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rPr>
      </w:sdtEndPr>
      <w:sdtContent>
        <w:bookmarkStart w:id="0" w:name="autorius" w:displacedByCustomXml="prev"/>
        <w:bookmarkStart w:id="1" w:name="Institucija" w:displacedByCustomXml="prev"/>
        <w:p w14:paraId="24668D13" w14:textId="77777777" w:rsidR="009005B7" w:rsidRPr="009005B7" w:rsidRDefault="009005B7" w:rsidP="009005B7">
          <w:pPr>
            <w:pStyle w:val="Heading1"/>
            <w:jc w:val="center"/>
            <w:rPr>
              <w:rFonts w:ascii="Times New Roman" w:eastAsia="Times New Roman" w:hAnsi="Times New Roman" w:cs="Times New Roman"/>
              <w:b/>
              <w:color w:val="auto"/>
              <w:sz w:val="24"/>
              <w:szCs w:val="20"/>
            </w:rPr>
          </w:pPr>
          <w:r w:rsidRPr="009005B7">
            <w:rPr>
              <w:rFonts w:ascii="Times New Roman" w:eastAsia="Times New Roman" w:hAnsi="Times New Roman" w:cs="Times New Roman"/>
              <w:b/>
              <w:color w:val="auto"/>
              <w:sz w:val="24"/>
              <w:szCs w:val="20"/>
            </w:rPr>
            <w:t>VARĖNOS RAJONO SAVIVALDYBĖS ADMINISTRACIJA</w:t>
          </w:r>
          <w:bookmarkEnd w:id="1"/>
          <w:bookmarkEnd w:id="0"/>
        </w:p>
        <w:p w14:paraId="0D3EE9B9" w14:textId="77777777" w:rsidR="009005B7" w:rsidRPr="009005B7" w:rsidRDefault="009005B7" w:rsidP="009005B7">
          <w:pPr>
            <w:spacing w:line="240" w:lineRule="auto"/>
            <w:ind w:firstLine="0"/>
            <w:jc w:val="left"/>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05B7" w:rsidRPr="009005B7" w14:paraId="1D21D0D7" w14:textId="77777777" w:rsidTr="00AB0B99">
            <w:trPr>
              <w:trHeight w:val="424"/>
            </w:trPr>
            <w:tc>
              <w:tcPr>
                <w:tcW w:w="10131" w:type="dxa"/>
                <w:tcBorders>
                  <w:top w:val="nil"/>
                  <w:left w:val="nil"/>
                  <w:bottom w:val="single" w:sz="8" w:space="0" w:color="000000"/>
                  <w:right w:val="nil"/>
                </w:tcBorders>
                <w:hideMark/>
              </w:tcPr>
              <w:p w14:paraId="41990D30" w14:textId="77777777" w:rsidR="009005B7" w:rsidRPr="009005B7" w:rsidRDefault="009005B7" w:rsidP="009005B7">
                <w:pPr>
                  <w:spacing w:line="240" w:lineRule="auto"/>
                  <w:ind w:firstLine="0"/>
                  <w:jc w:val="center"/>
                  <w:rPr>
                    <w:rFonts w:ascii="Times New Roman" w:eastAsia="Times New Roman" w:hAnsi="Times New Roman" w:cs="Times New Roman"/>
                    <w:sz w:val="18"/>
                    <w:szCs w:val="18"/>
                  </w:rPr>
                </w:pPr>
                <w:r w:rsidRPr="009005B7">
                  <w:rPr>
                    <w:rFonts w:ascii="Times New Roman" w:eastAsia="Times New Roman" w:hAnsi="Times New Roman" w:cs="Times New Roman"/>
                    <w:sz w:val="18"/>
                    <w:szCs w:val="18"/>
                  </w:rPr>
                  <w:t xml:space="preserve">Biudžetinė įstaiga, Vytauto g. 12, 65184 Varėna, tel. (8 310) 32 005, el. p. </w:t>
                </w:r>
                <w:hyperlink r:id="rId11" w:history="1">
                  <w:r w:rsidRPr="009005B7">
                    <w:rPr>
                      <w:rFonts w:ascii="Times New Roman" w:eastAsia="Times New Roman" w:hAnsi="Times New Roman" w:cs="Times New Roman"/>
                      <w:color w:val="0000FF"/>
                      <w:sz w:val="18"/>
                      <w:szCs w:val="18"/>
                      <w:u w:val="single"/>
                    </w:rPr>
                    <w:t>direktorius@varena.lt</w:t>
                  </w:r>
                </w:hyperlink>
                <w:r w:rsidRPr="009005B7">
                  <w:rPr>
                    <w:rFonts w:ascii="Times New Roman" w:eastAsia="Times New Roman" w:hAnsi="Times New Roman" w:cs="Times New Roman"/>
                    <w:sz w:val="18"/>
                    <w:szCs w:val="18"/>
                  </w:rPr>
                  <w:t>.</w:t>
                </w:r>
              </w:p>
              <w:p w14:paraId="279BC002" w14:textId="77777777" w:rsidR="009005B7" w:rsidRPr="009005B7" w:rsidRDefault="009005B7" w:rsidP="009005B7">
                <w:pPr>
                  <w:spacing w:line="240" w:lineRule="auto"/>
                  <w:ind w:firstLine="0"/>
                  <w:jc w:val="center"/>
                  <w:rPr>
                    <w:rFonts w:ascii="Times New Roman" w:eastAsia="Times New Roman" w:hAnsi="Times New Roman" w:cs="Times New Roman"/>
                    <w:sz w:val="18"/>
                    <w:szCs w:val="18"/>
                  </w:rPr>
                </w:pPr>
                <w:r w:rsidRPr="009005B7">
                  <w:rPr>
                    <w:rFonts w:ascii="Times New Roman" w:eastAsia="Times New Roman" w:hAnsi="Times New Roman" w:cs="Times New Roman"/>
                    <w:sz w:val="18"/>
                    <w:szCs w:val="18"/>
                  </w:rPr>
                  <w:t xml:space="preserve"> Duomenys kaupiami ir saugomi Juridinių asmenų registre, kodas 188773873</w:t>
                </w:r>
              </w:p>
            </w:tc>
          </w:tr>
        </w:tbl>
        <w:p w14:paraId="35557FDA" w14:textId="77777777" w:rsidR="009005B7" w:rsidRPr="009005B7" w:rsidRDefault="009005B7" w:rsidP="009005B7">
          <w:pPr>
            <w:tabs>
              <w:tab w:val="right" w:leader="underscore" w:pos="8505"/>
            </w:tabs>
            <w:spacing w:after="160" w:line="276" w:lineRule="auto"/>
            <w:ind w:firstLine="0"/>
            <w:jc w:val="center"/>
            <w:rPr>
              <w:rFonts w:ascii="Times New Roman" w:hAnsi="Times New Roman" w:cs="Times New Roman"/>
              <w:color w:val="00B050"/>
              <w:sz w:val="24"/>
              <w:szCs w:val="24"/>
            </w:rPr>
          </w:pPr>
        </w:p>
        <w:p w14:paraId="2C16AD6E" w14:textId="77777777" w:rsidR="009005B7" w:rsidRPr="009005B7" w:rsidRDefault="009005B7" w:rsidP="009005B7">
          <w:pPr>
            <w:spacing w:after="120" w:line="20" w:lineRule="atLeast"/>
            <w:ind w:firstLine="0"/>
            <w:contextualSpacing/>
            <w:jc w:val="center"/>
            <w:rPr>
              <w:rFonts w:ascii="Times New Roman" w:hAnsi="Times New Roman" w:cs="Times New Roman"/>
              <w:sz w:val="24"/>
              <w:szCs w:val="24"/>
            </w:rPr>
          </w:pPr>
        </w:p>
        <w:p w14:paraId="7D0829A0" w14:textId="77777777" w:rsidR="009005B7" w:rsidRPr="009005B7" w:rsidRDefault="009005B7" w:rsidP="009005B7">
          <w:pPr>
            <w:spacing w:after="120" w:line="20" w:lineRule="atLeast"/>
            <w:ind w:left="5245" w:firstLine="0"/>
            <w:contextualSpacing/>
            <w:jc w:val="left"/>
            <w:rPr>
              <w:rFonts w:ascii="Times New Roman" w:hAnsi="Times New Roman" w:cs="Times New Roman"/>
              <w:sz w:val="24"/>
              <w:szCs w:val="24"/>
            </w:rPr>
          </w:pPr>
          <w:r w:rsidRPr="009005B7">
            <w:rPr>
              <w:rFonts w:ascii="Times New Roman" w:hAnsi="Times New Roman" w:cs="Times New Roman"/>
              <w:sz w:val="24"/>
              <w:szCs w:val="24"/>
            </w:rPr>
            <w:t xml:space="preserve">PATVIRTINTA </w:t>
          </w:r>
        </w:p>
        <w:p w14:paraId="3EC71A73" w14:textId="163D7F12" w:rsidR="009005B7" w:rsidRPr="009005B7" w:rsidRDefault="009005B7" w:rsidP="009005B7">
          <w:pPr>
            <w:spacing w:after="120" w:line="20" w:lineRule="atLeast"/>
            <w:ind w:left="5245" w:firstLine="0"/>
            <w:contextualSpacing/>
            <w:jc w:val="left"/>
            <w:rPr>
              <w:rFonts w:ascii="Times New Roman" w:hAnsi="Times New Roman" w:cs="Times New Roman"/>
              <w:sz w:val="24"/>
              <w:szCs w:val="24"/>
            </w:rPr>
          </w:pPr>
          <w:r w:rsidRPr="009005B7">
            <w:rPr>
              <w:rFonts w:ascii="Times New Roman" w:hAnsi="Times New Roman" w:cs="Times New Roman"/>
              <w:sz w:val="24"/>
              <w:szCs w:val="24"/>
            </w:rPr>
            <w:t xml:space="preserve">Varėnos rajono savivaldybės administracijos Viešųjų pirkimų komisijos </w:t>
          </w:r>
          <w:r w:rsidR="00D36310">
            <w:rPr>
              <w:rFonts w:ascii="Times New Roman" w:hAnsi="Times New Roman" w:cs="Times New Roman"/>
              <w:sz w:val="24"/>
              <w:szCs w:val="24"/>
            </w:rPr>
            <w:t xml:space="preserve">2026-03-12 </w:t>
          </w:r>
          <w:r w:rsidR="00CB2C15">
            <w:rPr>
              <w:rFonts w:ascii="Times New Roman" w:hAnsi="Times New Roman" w:cs="Times New Roman"/>
              <w:sz w:val="24"/>
              <w:szCs w:val="24"/>
            </w:rPr>
            <w:t xml:space="preserve"> Nr. MVP-</w:t>
          </w:r>
          <w:r w:rsidR="00D36310">
            <w:rPr>
              <w:rFonts w:ascii="Times New Roman" w:hAnsi="Times New Roman" w:cs="Times New Roman"/>
              <w:sz w:val="24"/>
              <w:szCs w:val="24"/>
            </w:rPr>
            <w:t>6</w:t>
          </w:r>
        </w:p>
        <w:p w14:paraId="774E8F7B" w14:textId="77777777" w:rsidR="009005B7" w:rsidRPr="009005B7" w:rsidRDefault="009005B7" w:rsidP="009005B7">
          <w:pPr>
            <w:spacing w:after="120" w:line="20" w:lineRule="atLeast"/>
            <w:ind w:firstLine="0"/>
            <w:contextualSpacing/>
            <w:jc w:val="center"/>
            <w:rPr>
              <w:rFonts w:ascii="Times New Roman" w:hAnsi="Times New Roman" w:cs="Times New Roman"/>
              <w:sz w:val="24"/>
              <w:szCs w:val="24"/>
            </w:rPr>
          </w:pPr>
        </w:p>
        <w:p w14:paraId="1BE35C7E" w14:textId="77777777" w:rsidR="009005B7" w:rsidRPr="009005B7" w:rsidRDefault="009005B7" w:rsidP="009005B7">
          <w:pPr>
            <w:spacing w:after="120" w:line="20" w:lineRule="atLeast"/>
            <w:ind w:firstLine="0"/>
            <w:contextualSpacing/>
            <w:jc w:val="center"/>
            <w:rPr>
              <w:rFonts w:ascii="Times New Roman" w:hAnsi="Times New Roman" w:cs="Times New Roman"/>
              <w:sz w:val="24"/>
              <w:szCs w:val="24"/>
            </w:rPr>
          </w:pPr>
        </w:p>
        <w:p w14:paraId="46315E48" w14:textId="77777777" w:rsidR="00C32E53" w:rsidRPr="008028A8" w:rsidRDefault="00C32E53" w:rsidP="00C67DDB">
          <w:pPr>
            <w:spacing w:line="360" w:lineRule="auto"/>
            <w:ind w:left="567" w:firstLine="0"/>
            <w:contextualSpacing/>
            <w:jc w:val="center"/>
            <w:rPr>
              <w:rFonts w:ascii="Times New Roman" w:hAnsi="Times New Roman" w:cs="Times New Roman"/>
              <w:sz w:val="24"/>
              <w:szCs w:val="24"/>
            </w:rPr>
          </w:pPr>
        </w:p>
        <w:p w14:paraId="4B92F888" w14:textId="77777777" w:rsidR="00C32E53" w:rsidRPr="008028A8" w:rsidRDefault="00C32E53" w:rsidP="00C67DDB">
          <w:pPr>
            <w:spacing w:line="360" w:lineRule="auto"/>
            <w:ind w:left="567" w:firstLine="0"/>
            <w:contextualSpacing/>
            <w:jc w:val="center"/>
            <w:rPr>
              <w:rFonts w:ascii="Times New Roman" w:hAnsi="Times New Roman" w:cs="Times New Roman"/>
              <w:sz w:val="24"/>
              <w:szCs w:val="24"/>
            </w:rPr>
          </w:pPr>
        </w:p>
        <w:p w14:paraId="1D1BF965" w14:textId="2C6C4D3F" w:rsidR="00D526C8" w:rsidRPr="008028A8" w:rsidRDefault="00C006CB" w:rsidP="00C53940">
          <w:pPr>
            <w:spacing w:line="240" w:lineRule="auto"/>
            <w:ind w:left="562" w:firstLine="0"/>
            <w:contextualSpacing/>
            <w:jc w:val="center"/>
            <w:rPr>
              <w:rFonts w:ascii="Times New Roman" w:hAnsi="Times New Roman" w:cs="Times New Roman"/>
              <w:b/>
              <w:bCs/>
              <w:sz w:val="24"/>
              <w:szCs w:val="24"/>
            </w:rPr>
          </w:pPr>
          <w:r w:rsidRPr="008028A8">
            <w:rPr>
              <w:rFonts w:ascii="Times New Roman" w:hAnsi="Times New Roman" w:cs="Times New Roman"/>
              <w:b/>
              <w:bCs/>
              <w:sz w:val="24"/>
              <w:szCs w:val="24"/>
            </w:rPr>
            <w:t xml:space="preserve">MAŽOS VERTĖS </w:t>
          </w:r>
          <w:r w:rsidR="00D526C8" w:rsidRPr="008028A8">
            <w:rPr>
              <w:rFonts w:ascii="Times New Roman" w:hAnsi="Times New Roman" w:cs="Times New Roman"/>
              <w:b/>
              <w:bCs/>
              <w:sz w:val="24"/>
              <w:szCs w:val="24"/>
            </w:rPr>
            <w:t>VIEŠOJO PIRKIMO „</w:t>
          </w:r>
          <w:r w:rsidR="00D36310" w:rsidRPr="00D36310">
            <w:rPr>
              <w:rFonts w:ascii="Times New Roman" w:hAnsi="Times New Roman" w:cs="Times New Roman"/>
              <w:b/>
              <w:bCs/>
              <w:sz w:val="24"/>
              <w:szCs w:val="24"/>
            </w:rPr>
            <w:t>PALAIKŲ VEŽIMO MEDICINOS EKSPERTAMS PASLAUGOS</w:t>
          </w:r>
          <w:r w:rsidR="00D526C8" w:rsidRPr="008028A8">
            <w:rPr>
              <w:rFonts w:ascii="Times New Roman" w:hAnsi="Times New Roman" w:cs="Times New Roman"/>
              <w:b/>
              <w:bCs/>
              <w:sz w:val="24"/>
              <w:szCs w:val="24"/>
            </w:rPr>
            <w:t>“</w:t>
          </w:r>
        </w:p>
        <w:p w14:paraId="18ACC6AD" w14:textId="2122DCEC" w:rsidR="00D526C8" w:rsidRPr="008028A8" w:rsidRDefault="00DF1318" w:rsidP="00C53940">
          <w:pPr>
            <w:spacing w:line="240" w:lineRule="auto"/>
            <w:ind w:left="567" w:firstLine="0"/>
            <w:contextualSpacing/>
            <w:jc w:val="center"/>
            <w:rPr>
              <w:rFonts w:ascii="Times New Roman" w:hAnsi="Times New Roman" w:cs="Times New Roman"/>
              <w:b/>
              <w:bCs/>
              <w:sz w:val="24"/>
              <w:szCs w:val="24"/>
            </w:rPr>
          </w:pPr>
          <w:r w:rsidRPr="008028A8">
            <w:rPr>
              <w:rFonts w:ascii="Times New Roman" w:hAnsi="Times New Roman" w:cs="Times New Roman"/>
              <w:b/>
              <w:bCs/>
              <w:sz w:val="24"/>
              <w:szCs w:val="24"/>
            </w:rPr>
            <w:t>SKELBIAM</w:t>
          </w:r>
          <w:r w:rsidR="0019623B" w:rsidRPr="008028A8">
            <w:rPr>
              <w:rFonts w:ascii="Times New Roman" w:hAnsi="Times New Roman" w:cs="Times New Roman"/>
              <w:b/>
              <w:bCs/>
              <w:sz w:val="24"/>
              <w:szCs w:val="24"/>
            </w:rPr>
            <w:t>OS APKLAUSOS</w:t>
          </w:r>
          <w:r w:rsidR="00D526C8" w:rsidRPr="008028A8">
            <w:rPr>
              <w:rFonts w:ascii="Times New Roman" w:hAnsi="Times New Roman" w:cs="Times New Roman"/>
              <w:b/>
              <w:bCs/>
              <w:sz w:val="24"/>
              <w:szCs w:val="24"/>
            </w:rPr>
            <w:t xml:space="preserve"> </w:t>
          </w:r>
          <w:r w:rsidR="00E861F5" w:rsidRPr="008028A8">
            <w:rPr>
              <w:rFonts w:ascii="Times New Roman" w:hAnsi="Times New Roman" w:cs="Times New Roman"/>
              <w:b/>
              <w:bCs/>
              <w:sz w:val="24"/>
              <w:szCs w:val="24"/>
            </w:rPr>
            <w:t xml:space="preserve">SPECIALIOSIOS </w:t>
          </w:r>
          <w:r w:rsidR="00D526C8" w:rsidRPr="008028A8">
            <w:rPr>
              <w:rFonts w:ascii="Times New Roman" w:hAnsi="Times New Roman" w:cs="Times New Roman"/>
              <w:b/>
              <w:bCs/>
              <w:sz w:val="24"/>
              <w:szCs w:val="24"/>
            </w:rPr>
            <w:t>SĄLYGOS</w:t>
          </w:r>
          <w:r w:rsidR="00110582" w:rsidRPr="008028A8">
            <w:rPr>
              <w:rFonts w:ascii="Times New Roman" w:hAnsi="Times New Roman" w:cs="Times New Roman"/>
              <w:b/>
              <w:bCs/>
              <w:sz w:val="24"/>
              <w:szCs w:val="24"/>
            </w:rPr>
            <w:t xml:space="preserve"> </w:t>
          </w:r>
        </w:p>
        <w:p w14:paraId="517C01D9" w14:textId="6A0D940C" w:rsidR="001C24BC" w:rsidRPr="008028A8" w:rsidRDefault="00D53BF4" w:rsidP="00C67DDB">
          <w:pPr>
            <w:spacing w:line="360" w:lineRule="auto"/>
            <w:ind w:left="567" w:firstLine="0"/>
            <w:contextualSpacing/>
            <w:jc w:val="center"/>
            <w:rPr>
              <w:rFonts w:ascii="Times New Roman" w:hAnsi="Times New Roman" w:cs="Times New Roman"/>
              <w:sz w:val="24"/>
              <w:szCs w:val="24"/>
            </w:rPr>
          </w:pPr>
          <w:r w:rsidRPr="008028A8">
            <w:rPr>
              <w:rFonts w:ascii="Times New Roman" w:hAnsi="Times New Roman" w:cs="Times New Roman"/>
              <w:b/>
              <w:bCs/>
              <w:sz w:val="24"/>
              <w:szCs w:val="24"/>
            </w:rPr>
            <w:t>V</w:t>
          </w:r>
          <w:r w:rsidR="00755F3B" w:rsidRPr="008028A8">
            <w:rPr>
              <w:rFonts w:ascii="Times New Roman" w:hAnsi="Times New Roman" w:cs="Times New Roman"/>
              <w:b/>
              <w:bCs/>
              <w:sz w:val="24"/>
              <w:szCs w:val="24"/>
            </w:rPr>
            <w:t>ersija</w:t>
          </w:r>
          <w:r w:rsidRPr="008028A8">
            <w:rPr>
              <w:rFonts w:ascii="Times New Roman" w:hAnsi="Times New Roman" w:cs="Times New Roman"/>
              <w:b/>
              <w:bCs/>
              <w:sz w:val="24"/>
              <w:szCs w:val="24"/>
            </w:rPr>
            <w:t xml:space="preserve"> Nr. </w:t>
          </w:r>
          <w:r w:rsidR="00501F24" w:rsidRPr="008028A8">
            <w:rPr>
              <w:rFonts w:ascii="Times New Roman" w:hAnsi="Times New Roman" w:cs="Times New Roman"/>
              <w:b/>
              <w:bCs/>
              <w:sz w:val="24"/>
              <w:szCs w:val="24"/>
            </w:rPr>
            <w:t>1</w:t>
          </w:r>
          <w:r w:rsidR="00E77D11" w:rsidRPr="008028A8">
            <w:rPr>
              <w:rFonts w:ascii="Times New Roman" w:hAnsi="Times New Roman" w:cs="Times New Roman"/>
              <w:i/>
              <w:iCs/>
              <w:sz w:val="24"/>
              <w:szCs w:val="24"/>
            </w:rPr>
            <w:t>.</w:t>
          </w:r>
          <w:r w:rsidR="005F13F0" w:rsidRPr="008028A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C67DDB" w:rsidRDefault="00173FBA" w:rsidP="00C67DDB">
              <w:pPr>
                <w:pStyle w:val="TOCHeading"/>
                <w:tabs>
                  <w:tab w:val="left" w:pos="6555"/>
                </w:tabs>
                <w:spacing w:before="0" w:after="0" w:line="360" w:lineRule="auto"/>
                <w:rPr>
                  <w:rFonts w:ascii="Times New Roman" w:hAnsi="Times New Roman" w:cs="Times New Roman"/>
                  <w:sz w:val="24"/>
                  <w:szCs w:val="24"/>
                </w:rPr>
              </w:pPr>
              <w:r w:rsidRPr="00C67DDB">
                <w:rPr>
                  <w:rFonts w:ascii="Times New Roman" w:hAnsi="Times New Roman" w:cs="Times New Roman"/>
                  <w:sz w:val="24"/>
                  <w:szCs w:val="24"/>
                </w:rPr>
                <w:t>T</w:t>
              </w:r>
              <w:r w:rsidR="00F42EC8" w:rsidRPr="00C67DDB">
                <w:rPr>
                  <w:rFonts w:ascii="Times New Roman" w:hAnsi="Times New Roman" w:cs="Times New Roman"/>
                  <w:sz w:val="24"/>
                  <w:szCs w:val="24"/>
                </w:rPr>
                <w:t>URINYS</w:t>
              </w:r>
              <w:r w:rsidR="00581B14" w:rsidRPr="00C67DDB">
                <w:rPr>
                  <w:rFonts w:ascii="Times New Roman" w:hAnsi="Times New Roman" w:cs="Times New Roman"/>
                  <w:sz w:val="24"/>
                  <w:szCs w:val="24"/>
                </w:rPr>
                <w:tab/>
              </w:r>
            </w:p>
            <w:p w14:paraId="64303EC1" w14:textId="44128394" w:rsidR="00E76E1F" w:rsidRPr="00C67DDB" w:rsidRDefault="00173FBA" w:rsidP="00C67DDB">
              <w:pPr>
                <w:pStyle w:val="TOC1"/>
                <w:spacing w:line="360" w:lineRule="auto"/>
                <w:rPr>
                  <w:rFonts w:ascii="Times New Roman" w:hAnsi="Times New Roman" w:cs="Times New Roman"/>
                  <w:noProof/>
                  <w:sz w:val="24"/>
                  <w:szCs w:val="24"/>
                  <w:lang w:val="en-US" w:eastAsia="en-US"/>
                </w:rPr>
              </w:pPr>
              <w:r w:rsidRPr="00C67DDB">
                <w:rPr>
                  <w:rFonts w:ascii="Times New Roman" w:hAnsi="Times New Roman" w:cs="Times New Roman"/>
                  <w:sz w:val="24"/>
                  <w:szCs w:val="24"/>
                </w:rPr>
                <w:fldChar w:fldCharType="begin"/>
              </w:r>
              <w:r w:rsidRPr="00C67DDB">
                <w:rPr>
                  <w:rFonts w:ascii="Times New Roman" w:hAnsi="Times New Roman" w:cs="Times New Roman"/>
                  <w:sz w:val="24"/>
                  <w:szCs w:val="24"/>
                </w:rPr>
                <w:instrText xml:space="preserve"> TOC \o "1-3" \h \z \u </w:instrText>
              </w:r>
              <w:r w:rsidRPr="00C67DDB">
                <w:rPr>
                  <w:rFonts w:ascii="Times New Roman" w:hAnsi="Times New Roman" w:cs="Times New Roman"/>
                  <w:sz w:val="24"/>
                  <w:szCs w:val="24"/>
                </w:rPr>
                <w:fldChar w:fldCharType="separate"/>
              </w:r>
              <w:hyperlink w:anchor="_Toc137194947" w:history="1">
                <w:r w:rsidR="00E76E1F" w:rsidRPr="00C67DDB">
                  <w:rPr>
                    <w:rStyle w:val="Hyperlink"/>
                    <w:rFonts w:ascii="Times New Roman" w:hAnsi="Times New Roman" w:cs="Times New Roman"/>
                    <w:noProof/>
                    <w:sz w:val="24"/>
                    <w:szCs w:val="24"/>
                  </w:rPr>
                  <w:t>1.</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Bendra informacija</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_Toc137194947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0</w:t>
                </w:r>
                <w:r w:rsidR="00E76E1F" w:rsidRPr="00C67DDB">
                  <w:rPr>
                    <w:rFonts w:ascii="Times New Roman" w:hAnsi="Times New Roman" w:cs="Times New Roman"/>
                    <w:noProof/>
                    <w:webHidden/>
                    <w:sz w:val="24"/>
                    <w:szCs w:val="24"/>
                  </w:rPr>
                  <w:fldChar w:fldCharType="end"/>
                </w:r>
              </w:hyperlink>
            </w:p>
            <w:p w14:paraId="29E46CFF" w14:textId="01A94EB2"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48" w:history="1">
                <w:r w:rsidR="00E76E1F" w:rsidRPr="00C67DDB">
                  <w:rPr>
                    <w:rStyle w:val="Hyperlink"/>
                    <w:rFonts w:ascii="Times New Roman" w:eastAsia="Calibri" w:hAnsi="Times New Roman" w:cs="Times New Roman"/>
                    <w:noProof/>
                    <w:sz w:val="24"/>
                    <w:szCs w:val="24"/>
                  </w:rPr>
                  <w:t>2.</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Pirkimo objektas</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_Toc137194948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0</w:t>
                </w:r>
                <w:r w:rsidR="00E76E1F" w:rsidRPr="00C67DDB">
                  <w:rPr>
                    <w:rFonts w:ascii="Times New Roman" w:hAnsi="Times New Roman" w:cs="Times New Roman"/>
                    <w:noProof/>
                    <w:webHidden/>
                    <w:sz w:val="24"/>
                    <w:szCs w:val="24"/>
                  </w:rPr>
                  <w:fldChar w:fldCharType="end"/>
                </w:r>
              </w:hyperlink>
            </w:p>
            <w:p w14:paraId="3B364848" w14:textId="4E32DF9D"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49" w:history="1">
                <w:r w:rsidR="00E76E1F" w:rsidRPr="00C67DDB">
                  <w:rPr>
                    <w:rStyle w:val="Hyperlink"/>
                    <w:rFonts w:ascii="Times New Roman" w:eastAsia="Calibri" w:hAnsi="Times New Roman" w:cs="Times New Roman"/>
                    <w:noProof/>
                    <w:sz w:val="24"/>
                    <w:szCs w:val="24"/>
                  </w:rPr>
                  <w:t>3.</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_Toc137194949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1</w:t>
                </w:r>
                <w:r w:rsidR="00E76E1F" w:rsidRPr="00C67DDB">
                  <w:rPr>
                    <w:rFonts w:ascii="Times New Roman" w:hAnsi="Times New Roman" w:cs="Times New Roman"/>
                    <w:noProof/>
                    <w:webHidden/>
                    <w:sz w:val="24"/>
                    <w:szCs w:val="24"/>
                  </w:rPr>
                  <w:fldChar w:fldCharType="end"/>
                </w:r>
              </w:hyperlink>
            </w:p>
            <w:p w14:paraId="2C7FBD3C" w14:textId="3502657C"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50" w:history="1">
                <w:r w:rsidR="00E76E1F" w:rsidRPr="00C67DDB">
                  <w:rPr>
                    <w:rStyle w:val="Hyperlink"/>
                    <w:rFonts w:ascii="Times New Roman" w:eastAsia="Calibri" w:hAnsi="Times New Roman" w:cs="Times New Roman"/>
                    <w:noProof/>
                    <w:sz w:val="24"/>
                    <w:szCs w:val="24"/>
                  </w:rPr>
                  <w:t>4.</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Reikalavimai, susiję su nacionaliniu saugumu</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_Toc137194950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1</w:t>
                </w:r>
                <w:r w:rsidR="00E76E1F" w:rsidRPr="00C67DDB">
                  <w:rPr>
                    <w:rFonts w:ascii="Times New Roman" w:hAnsi="Times New Roman" w:cs="Times New Roman"/>
                    <w:noProof/>
                    <w:webHidden/>
                    <w:sz w:val="24"/>
                    <w:szCs w:val="24"/>
                  </w:rPr>
                  <w:fldChar w:fldCharType="end"/>
                </w:r>
              </w:hyperlink>
            </w:p>
            <w:p w14:paraId="3B8B80C9" w14:textId="5DD8FF37"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51" w:history="1">
                <w:r w:rsidR="00E76E1F" w:rsidRPr="00C67DDB">
                  <w:rPr>
                    <w:rStyle w:val="Hyperlink"/>
                    <w:rFonts w:ascii="Times New Roman" w:eastAsia="Calibri" w:hAnsi="Times New Roman" w:cs="Times New Roman"/>
                    <w:noProof/>
                    <w:sz w:val="24"/>
                    <w:szCs w:val="24"/>
                  </w:rPr>
                  <w:t>5.</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Specialieji reikalavimai pasiūlymų rengimui ir pateikimui</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_Toc137194951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2</w:t>
                </w:r>
                <w:r w:rsidR="00E76E1F" w:rsidRPr="00C67DDB">
                  <w:rPr>
                    <w:rFonts w:ascii="Times New Roman" w:hAnsi="Times New Roman" w:cs="Times New Roman"/>
                    <w:noProof/>
                    <w:webHidden/>
                    <w:sz w:val="24"/>
                    <w:szCs w:val="24"/>
                  </w:rPr>
                  <w:fldChar w:fldCharType="end"/>
                </w:r>
              </w:hyperlink>
            </w:p>
            <w:p w14:paraId="71D87EA0" w14:textId="38197981"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52" w:history="1">
                <w:r w:rsidR="00E76E1F" w:rsidRPr="00C67DDB">
                  <w:rPr>
                    <w:rStyle w:val="Hyperlink"/>
                    <w:rFonts w:ascii="Times New Roman" w:hAnsi="Times New Roman" w:cs="Times New Roman"/>
                    <w:noProof/>
                    <w:sz w:val="24"/>
                    <w:szCs w:val="24"/>
                  </w:rPr>
                  <w:t>6.     Pasiūlymo galiojimo užtikrinimas</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_Toc137194952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3</w:t>
                </w:r>
                <w:r w:rsidR="00E76E1F" w:rsidRPr="00C67DDB">
                  <w:rPr>
                    <w:rFonts w:ascii="Times New Roman" w:hAnsi="Times New Roman" w:cs="Times New Roman"/>
                    <w:noProof/>
                    <w:webHidden/>
                    <w:sz w:val="24"/>
                    <w:szCs w:val="24"/>
                  </w:rPr>
                  <w:fldChar w:fldCharType="end"/>
                </w:r>
              </w:hyperlink>
            </w:p>
            <w:p w14:paraId="197EB7A3" w14:textId="5DB3E58E"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53" w:history="1">
                <w:r w:rsidR="00E76E1F" w:rsidRPr="00C67DDB">
                  <w:rPr>
                    <w:rStyle w:val="Hyperlink"/>
                    <w:rFonts w:ascii="Times New Roman" w:hAnsi="Times New Roman" w:cs="Times New Roman"/>
                    <w:noProof/>
                    <w:sz w:val="24"/>
                    <w:szCs w:val="24"/>
                  </w:rPr>
                  <w:t>7.</w:t>
                </w:r>
                <w:r w:rsidR="00E76E1F" w:rsidRPr="00C67DDB">
                  <w:rPr>
                    <w:rFonts w:ascii="Times New Roman" w:hAnsi="Times New Roman" w:cs="Times New Roman"/>
                    <w:noProof/>
                    <w:sz w:val="24"/>
                    <w:szCs w:val="24"/>
                    <w:lang w:val="en-US" w:eastAsia="en-US"/>
                  </w:rPr>
                  <w:tab/>
                </w:r>
                <w:r w:rsidR="00E76E1F" w:rsidRPr="00C67DDB">
                  <w:rPr>
                    <w:rStyle w:val="Hyperlink"/>
                    <w:rFonts w:ascii="Times New Roman" w:hAnsi="Times New Roman" w:cs="Times New Roman"/>
                    <w:noProof/>
                    <w:sz w:val="24"/>
                    <w:szCs w:val="24"/>
                  </w:rPr>
                  <w:t>Pasiūlymų vertinimas</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_Toc137194953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3</w:t>
                </w:r>
                <w:r w:rsidR="00E76E1F" w:rsidRPr="00C67DDB">
                  <w:rPr>
                    <w:rFonts w:ascii="Times New Roman" w:hAnsi="Times New Roman" w:cs="Times New Roman"/>
                    <w:noProof/>
                    <w:webHidden/>
                    <w:sz w:val="24"/>
                    <w:szCs w:val="24"/>
                  </w:rPr>
                  <w:fldChar w:fldCharType="end"/>
                </w:r>
              </w:hyperlink>
            </w:p>
            <w:p w14:paraId="2D57B744" w14:textId="441518A4" w:rsidR="00E76E1F" w:rsidRPr="00C67DDB" w:rsidRDefault="00000000" w:rsidP="00C67DDB">
              <w:pPr>
                <w:pStyle w:val="TOC1"/>
                <w:spacing w:line="360" w:lineRule="auto"/>
                <w:rPr>
                  <w:rFonts w:ascii="Times New Roman" w:hAnsi="Times New Roman" w:cs="Times New Roman"/>
                  <w:noProof/>
                  <w:sz w:val="24"/>
                  <w:szCs w:val="24"/>
                  <w:lang w:val="en-US" w:eastAsia="en-US"/>
                </w:rPr>
              </w:pPr>
              <w:hyperlink w:anchor="_Toc137194954" w:history="1">
                <w:r w:rsidR="00E76E1F" w:rsidRPr="00C67DDB">
                  <w:rPr>
                    <w:rStyle w:val="Hyperlink"/>
                    <w:rFonts w:ascii="Times New Roman" w:hAnsi="Times New Roman" w:cs="Times New Roman"/>
                    <w:noProof/>
                    <w:sz w:val="24"/>
                    <w:szCs w:val="24"/>
                  </w:rPr>
                  <w:t xml:space="preserve">8. </w:t>
                </w:r>
                <w:r w:rsidR="00581B14" w:rsidRPr="00C67DDB">
                  <w:rPr>
                    <w:rStyle w:val="Hyperlink"/>
                    <w:rFonts w:ascii="Times New Roman" w:hAnsi="Times New Roman" w:cs="Times New Roman"/>
                    <w:noProof/>
                    <w:sz w:val="24"/>
                    <w:szCs w:val="24"/>
                  </w:rPr>
                  <w:t xml:space="preserve">    </w:t>
                </w:r>
                <w:r w:rsidR="00E76E1F" w:rsidRPr="00C67DDB">
                  <w:rPr>
                    <w:rStyle w:val="Hyperlink"/>
                    <w:rFonts w:ascii="Times New Roman" w:hAnsi="Times New Roman" w:cs="Times New Roman"/>
                    <w:noProof/>
                    <w:sz w:val="24"/>
                    <w:szCs w:val="24"/>
                  </w:rPr>
                  <w:t>Sutarties sudarymas</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_Toc137194954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3</w:t>
                </w:r>
                <w:r w:rsidR="00E76E1F" w:rsidRPr="00C67DDB">
                  <w:rPr>
                    <w:rFonts w:ascii="Times New Roman" w:hAnsi="Times New Roman" w:cs="Times New Roman"/>
                    <w:noProof/>
                    <w:webHidden/>
                    <w:sz w:val="24"/>
                    <w:szCs w:val="24"/>
                  </w:rPr>
                  <w:fldChar w:fldCharType="end"/>
                </w:r>
              </w:hyperlink>
            </w:p>
            <w:p w14:paraId="191E7762" w14:textId="75CF242B" w:rsidR="00E76E1F" w:rsidRPr="00C67DDB" w:rsidRDefault="00000000" w:rsidP="00C67DDB">
              <w:pPr>
                <w:pStyle w:val="TOC1"/>
                <w:spacing w:line="360" w:lineRule="auto"/>
                <w:rPr>
                  <w:rFonts w:ascii="Times New Roman" w:hAnsi="Times New Roman" w:cs="Times New Roman"/>
                  <w:noProof/>
                  <w:sz w:val="24"/>
                  <w:szCs w:val="24"/>
                </w:rPr>
              </w:pPr>
              <w:hyperlink w:anchor="_Toc137194955" w:history="1">
                <w:r w:rsidR="00E76E1F" w:rsidRPr="00C67DDB">
                  <w:rPr>
                    <w:rStyle w:val="Hyperlink"/>
                    <w:rFonts w:ascii="Times New Roman" w:hAnsi="Times New Roman" w:cs="Times New Roman"/>
                    <w:noProof/>
                    <w:sz w:val="24"/>
                    <w:szCs w:val="24"/>
                  </w:rPr>
                  <w:t xml:space="preserve">9. </w:t>
                </w:r>
                <w:r w:rsidR="00581B14" w:rsidRPr="00C67DDB">
                  <w:rPr>
                    <w:rStyle w:val="Hyperlink"/>
                    <w:rFonts w:ascii="Times New Roman" w:hAnsi="Times New Roman" w:cs="Times New Roman"/>
                    <w:noProof/>
                    <w:sz w:val="24"/>
                    <w:szCs w:val="24"/>
                  </w:rPr>
                  <w:t xml:space="preserve">    </w:t>
                </w:r>
                <w:r w:rsidR="00E76E1F" w:rsidRPr="00C67DDB">
                  <w:rPr>
                    <w:rStyle w:val="Hyperlink"/>
                    <w:rFonts w:ascii="Times New Roman" w:hAnsi="Times New Roman" w:cs="Times New Roman"/>
                    <w:noProof/>
                    <w:sz w:val="24"/>
                    <w:szCs w:val="24"/>
                  </w:rPr>
                  <w:t>Kitos sąlygos</w:t>
                </w:r>
                <w:r w:rsidR="00E76E1F" w:rsidRPr="00C67DDB">
                  <w:rPr>
                    <w:rFonts w:ascii="Times New Roman" w:hAnsi="Times New Roman" w:cs="Times New Roman"/>
                    <w:noProof/>
                    <w:webHidden/>
                    <w:sz w:val="24"/>
                    <w:szCs w:val="24"/>
                  </w:rPr>
                  <w:tab/>
                </w:r>
                <w:r w:rsidR="00E76E1F" w:rsidRPr="00C67DDB">
                  <w:rPr>
                    <w:rFonts w:ascii="Times New Roman" w:hAnsi="Times New Roman" w:cs="Times New Roman"/>
                    <w:noProof/>
                    <w:webHidden/>
                    <w:sz w:val="24"/>
                    <w:szCs w:val="24"/>
                  </w:rPr>
                  <w:fldChar w:fldCharType="begin"/>
                </w:r>
                <w:r w:rsidR="00E76E1F" w:rsidRPr="00C67DDB">
                  <w:rPr>
                    <w:rFonts w:ascii="Times New Roman" w:hAnsi="Times New Roman" w:cs="Times New Roman"/>
                    <w:noProof/>
                    <w:webHidden/>
                    <w:sz w:val="24"/>
                    <w:szCs w:val="24"/>
                  </w:rPr>
                  <w:instrText xml:space="preserve"> PAGEREF _Toc137194955 \h </w:instrText>
                </w:r>
                <w:r w:rsidR="00E76E1F" w:rsidRPr="00C67DDB">
                  <w:rPr>
                    <w:rFonts w:ascii="Times New Roman" w:hAnsi="Times New Roman" w:cs="Times New Roman"/>
                    <w:noProof/>
                    <w:webHidden/>
                    <w:sz w:val="24"/>
                    <w:szCs w:val="24"/>
                  </w:rPr>
                </w:r>
                <w:r w:rsidR="00E76E1F" w:rsidRPr="00C67DDB">
                  <w:rPr>
                    <w:rFonts w:ascii="Times New Roman" w:hAnsi="Times New Roman" w:cs="Times New Roman"/>
                    <w:noProof/>
                    <w:webHidden/>
                    <w:sz w:val="24"/>
                    <w:szCs w:val="24"/>
                  </w:rPr>
                  <w:fldChar w:fldCharType="separate"/>
                </w:r>
                <w:r w:rsidR="008028A8">
                  <w:rPr>
                    <w:rFonts w:ascii="Times New Roman" w:hAnsi="Times New Roman" w:cs="Times New Roman"/>
                    <w:noProof/>
                    <w:webHidden/>
                    <w:sz w:val="24"/>
                    <w:szCs w:val="24"/>
                  </w:rPr>
                  <w:t>4</w:t>
                </w:r>
                <w:r w:rsidR="00E76E1F" w:rsidRPr="00C67DDB">
                  <w:rPr>
                    <w:rFonts w:ascii="Times New Roman" w:hAnsi="Times New Roman" w:cs="Times New Roman"/>
                    <w:noProof/>
                    <w:webHidden/>
                    <w:sz w:val="24"/>
                    <w:szCs w:val="24"/>
                  </w:rPr>
                  <w:fldChar w:fldCharType="end"/>
                </w:r>
              </w:hyperlink>
            </w:p>
            <w:p w14:paraId="3BA8DB0D" w14:textId="25F6ECDF" w:rsidR="00B60FA8" w:rsidRPr="00C67DDB" w:rsidRDefault="00B60FA8"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Priedai:</w:t>
              </w:r>
            </w:p>
            <w:p w14:paraId="02B79BDA" w14:textId="230B6925" w:rsidR="00B60FA8" w:rsidRPr="00C67DDB" w:rsidRDefault="00B60FA8"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1 pr</w:t>
              </w:r>
              <w:r w:rsidR="0083581A" w:rsidRPr="00C67DDB">
                <w:rPr>
                  <w:rFonts w:ascii="Times New Roman" w:hAnsi="Times New Roman" w:cs="Times New Roman"/>
                  <w:noProof/>
                  <w:sz w:val="24"/>
                  <w:szCs w:val="24"/>
                </w:rPr>
                <w:t>iedas - Tiekėjo pašalinimo pagrindai</w:t>
              </w:r>
            </w:p>
            <w:p w14:paraId="6EEEEF7D" w14:textId="2D540F84"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2 priedas - Terminai</w:t>
              </w:r>
            </w:p>
            <w:p w14:paraId="205E36B4" w14:textId="12766209"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3 priedas - </w:t>
              </w:r>
              <w:r w:rsidR="008028A8" w:rsidRPr="00C67DDB">
                <w:rPr>
                  <w:rFonts w:ascii="Times New Roman" w:hAnsi="Times New Roman" w:cs="Times New Roman"/>
                  <w:noProof/>
                  <w:sz w:val="24"/>
                  <w:szCs w:val="24"/>
                </w:rPr>
                <w:t xml:space="preserve">Kvalifikaciniai reikalavimai </w:t>
              </w:r>
            </w:p>
            <w:p w14:paraId="3433D1B9" w14:textId="629BAA1E"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4 priedas - </w:t>
              </w:r>
              <w:r w:rsidR="008028A8" w:rsidRPr="00C67DDB">
                <w:rPr>
                  <w:rFonts w:ascii="Times New Roman" w:hAnsi="Times New Roman" w:cs="Times New Roman"/>
                  <w:noProof/>
                  <w:sz w:val="24"/>
                  <w:szCs w:val="24"/>
                </w:rPr>
                <w:t>Techninė specifikacija</w:t>
              </w:r>
            </w:p>
            <w:p w14:paraId="71E7AB74" w14:textId="7240FF45" w:rsidR="0083581A" w:rsidRPr="00C67DDB"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5 priedas - </w:t>
              </w:r>
              <w:r w:rsidR="008028A8" w:rsidRPr="00C67DDB">
                <w:rPr>
                  <w:rFonts w:ascii="Times New Roman" w:hAnsi="Times New Roman" w:cs="Times New Roman"/>
                  <w:noProof/>
                  <w:sz w:val="24"/>
                  <w:szCs w:val="24"/>
                </w:rPr>
                <w:t>Pasiūlymo forma</w:t>
              </w:r>
            </w:p>
            <w:p w14:paraId="320718EB" w14:textId="7D238566" w:rsidR="008028A8" w:rsidRDefault="0083581A" w:rsidP="00C67DDB">
              <w:pPr>
                <w:spacing w:line="360" w:lineRule="auto"/>
                <w:rPr>
                  <w:rFonts w:ascii="Times New Roman" w:hAnsi="Times New Roman" w:cs="Times New Roman"/>
                  <w:noProof/>
                  <w:sz w:val="24"/>
                  <w:szCs w:val="24"/>
                </w:rPr>
              </w:pPr>
              <w:r w:rsidRPr="00C67DDB">
                <w:rPr>
                  <w:rFonts w:ascii="Times New Roman" w:hAnsi="Times New Roman" w:cs="Times New Roman"/>
                  <w:noProof/>
                  <w:sz w:val="24"/>
                  <w:szCs w:val="24"/>
                </w:rPr>
                <w:t xml:space="preserve">6 priedas - </w:t>
              </w:r>
              <w:r w:rsidR="008028A8">
                <w:rPr>
                  <w:rFonts w:ascii="Times New Roman" w:hAnsi="Times New Roman" w:cs="Times New Roman"/>
                  <w:noProof/>
                  <w:sz w:val="24"/>
                  <w:szCs w:val="24"/>
                </w:rPr>
                <w:t>Vertinimo kriterijai</w:t>
              </w:r>
            </w:p>
            <w:p w14:paraId="04A05C9D" w14:textId="0E5D9034" w:rsidR="0083581A" w:rsidRDefault="008028A8" w:rsidP="00C67DDB">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7 priedas - </w:t>
              </w:r>
              <w:r w:rsidRPr="00C67DDB">
                <w:rPr>
                  <w:rFonts w:ascii="Times New Roman" w:hAnsi="Times New Roman" w:cs="Times New Roman"/>
                  <w:noProof/>
                  <w:sz w:val="24"/>
                  <w:szCs w:val="24"/>
                </w:rPr>
                <w:t>Sutarties projektas</w:t>
              </w:r>
            </w:p>
            <w:p w14:paraId="5C2DD25F" w14:textId="26E010DD" w:rsidR="00BE5A6E" w:rsidRPr="00C67DDB" w:rsidRDefault="00BE5A6E" w:rsidP="00C67DDB">
              <w:pPr>
                <w:spacing w:line="360" w:lineRule="auto"/>
                <w:rPr>
                  <w:rFonts w:ascii="Times New Roman" w:hAnsi="Times New Roman" w:cs="Times New Roman"/>
                  <w:noProof/>
                  <w:sz w:val="24"/>
                  <w:szCs w:val="24"/>
                </w:rPr>
              </w:pPr>
            </w:p>
            <w:p w14:paraId="50FBC201" w14:textId="424D8B3C" w:rsidR="00413BD0" w:rsidRPr="00C67DDB" w:rsidRDefault="00173FBA" w:rsidP="00C67DDB">
              <w:pPr>
                <w:spacing w:line="360" w:lineRule="auto"/>
                <w:rPr>
                  <w:rFonts w:ascii="Times New Roman" w:hAnsi="Times New Roman" w:cs="Times New Roman"/>
                  <w:sz w:val="24"/>
                  <w:szCs w:val="24"/>
                </w:rPr>
                <w:sectPr w:rsidR="00413BD0" w:rsidRPr="00C67DD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C67DDB">
                <w:rPr>
                  <w:rFonts w:ascii="Times New Roman" w:hAnsi="Times New Roman" w:cs="Times New Roman"/>
                  <w:noProof/>
                  <w:sz w:val="24"/>
                  <w:szCs w:val="24"/>
                </w:rPr>
                <w:fldChar w:fldCharType="end"/>
              </w:r>
            </w:p>
          </w:sdtContent>
        </w:sdt>
        <w:p w14:paraId="73CCB438" w14:textId="5ACC71EB" w:rsidR="005F13F0" w:rsidRPr="00C67DDB" w:rsidRDefault="00000000" w:rsidP="00C67DDB">
          <w:pPr>
            <w:spacing w:line="360" w:lineRule="auto"/>
            <w:ind w:firstLine="0"/>
            <w:contextualSpacing/>
            <w:rPr>
              <w:rFonts w:ascii="Times New Roman" w:hAnsi="Times New Roman" w:cs="Times New Roman"/>
              <w:sz w:val="24"/>
              <w:szCs w:val="24"/>
            </w:rPr>
          </w:pPr>
        </w:p>
      </w:sdtContent>
    </w:sdt>
    <w:p w14:paraId="12085CDF" w14:textId="16073931" w:rsidR="00746BAF" w:rsidRPr="00C67DDB" w:rsidRDefault="00C31EC9">
      <w:pPr>
        <w:pStyle w:val="Heading1"/>
        <w:numPr>
          <w:ilvl w:val="0"/>
          <w:numId w:val="5"/>
        </w:numPr>
        <w:spacing w:before="0" w:after="0" w:line="360" w:lineRule="auto"/>
        <w:ind w:left="357" w:hanging="357"/>
        <w:rPr>
          <w:rFonts w:ascii="Times New Roman" w:hAnsi="Times New Roman" w:cs="Times New Roman"/>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C67DDB">
        <w:rPr>
          <w:rFonts w:ascii="Times New Roman" w:hAnsi="Times New Roman" w:cs="Times New Roman"/>
          <w:b/>
          <w:bCs/>
          <w:color w:val="auto"/>
          <w:sz w:val="24"/>
          <w:szCs w:val="24"/>
        </w:rPr>
        <w:t>Bendra informacij</w:t>
      </w:r>
      <w:r w:rsidR="00B076FD" w:rsidRPr="00C67DDB">
        <w:rPr>
          <w:rFonts w:ascii="Times New Roman" w:hAnsi="Times New Roman" w:cs="Times New Roman"/>
          <w:b/>
          <w:bCs/>
          <w:color w:val="auto"/>
          <w:sz w:val="24"/>
          <w:szCs w:val="24"/>
        </w:rPr>
        <w:t>a</w:t>
      </w:r>
      <w:bookmarkEnd w:id="7"/>
      <w:r w:rsidR="6B81CCAC" w:rsidRPr="00C67DDB">
        <w:rPr>
          <w:rFonts w:ascii="Times New Roman" w:hAnsi="Times New Roman" w:cs="Times New Roman"/>
          <w:b/>
          <w:bCs/>
          <w:color w:val="auto"/>
          <w:sz w:val="24"/>
          <w:szCs w:val="24"/>
        </w:rPr>
        <w:t xml:space="preserve"> </w:t>
      </w:r>
    </w:p>
    <w:p w14:paraId="698C5E70" w14:textId="490FD0EB" w:rsidR="00746BAF" w:rsidRPr="00C67DDB" w:rsidRDefault="00746BAF" w:rsidP="00C67DDB">
      <w:pPr>
        <w:spacing w:line="360" w:lineRule="auto"/>
        <w:ind w:firstLine="0"/>
        <w:rPr>
          <w:rFonts w:ascii="Times New Roman" w:hAnsi="Times New Roman" w:cs="Times New Roman"/>
          <w:sz w:val="24"/>
          <w:szCs w:val="24"/>
        </w:rPr>
      </w:pPr>
    </w:p>
    <w:p w14:paraId="2E776B31" w14:textId="5525FA99" w:rsidR="009005B7" w:rsidRPr="009005B7" w:rsidRDefault="00D722C8" w:rsidP="00D36310">
      <w:pPr>
        <w:spacing w:line="360" w:lineRule="auto"/>
        <w:rPr>
          <w:rFonts w:ascii="Times New Roman" w:hAnsi="Times New Roman" w:cs="Times New Roman"/>
          <w:sz w:val="24"/>
          <w:szCs w:val="24"/>
        </w:rPr>
      </w:pPr>
      <w:r w:rsidRPr="008028A8">
        <w:rPr>
          <w:rFonts w:ascii="Times New Roman" w:hAnsi="Times New Roman" w:cs="Times New Roman"/>
          <w:sz w:val="24"/>
          <w:szCs w:val="24"/>
        </w:rPr>
        <w:t xml:space="preserve">1.1. </w:t>
      </w:r>
      <w:r w:rsidR="00D36310">
        <w:rPr>
          <w:rFonts w:ascii="Times New Roman" w:hAnsi="Times New Roman" w:cs="Times New Roman"/>
          <w:sz w:val="24"/>
          <w:szCs w:val="24"/>
        </w:rPr>
        <w:t>P</w:t>
      </w:r>
      <w:r w:rsidR="009005B7" w:rsidRPr="009005B7">
        <w:rPr>
          <w:rFonts w:ascii="Times New Roman" w:hAnsi="Times New Roman" w:cs="Times New Roman"/>
          <w:sz w:val="24"/>
          <w:szCs w:val="24"/>
        </w:rPr>
        <w:t>erkančioji organizacija – Varėnos rajono savivaldybės administracija, juridinio asmens kodas 188773873, adresas Vytauto g. 12, Varėna. Perkančioji organizacija yra ne PVM mokėtoja.</w:t>
      </w:r>
    </w:p>
    <w:p w14:paraId="36581297" w14:textId="1F56C13B" w:rsidR="009005B7" w:rsidRPr="009005B7" w:rsidRDefault="009005B7" w:rsidP="009005B7">
      <w:pPr>
        <w:spacing w:line="360" w:lineRule="auto"/>
        <w:rPr>
          <w:rFonts w:ascii="Times New Roman" w:hAnsi="Times New Roman" w:cs="Times New Roman"/>
          <w:sz w:val="24"/>
          <w:szCs w:val="24"/>
        </w:rPr>
      </w:pPr>
      <w:r w:rsidRPr="009005B7">
        <w:rPr>
          <w:rFonts w:ascii="Times New Roman" w:hAnsi="Times New Roman" w:cs="Times New Roman"/>
          <w:sz w:val="24"/>
          <w:szCs w:val="24"/>
        </w:rPr>
        <w:t>1.</w:t>
      </w:r>
      <w:r w:rsidR="00D36310">
        <w:rPr>
          <w:rFonts w:ascii="Times New Roman" w:hAnsi="Times New Roman" w:cs="Times New Roman"/>
          <w:sz w:val="24"/>
          <w:szCs w:val="24"/>
        </w:rPr>
        <w:t>2</w:t>
      </w:r>
      <w:r w:rsidRPr="009005B7">
        <w:rPr>
          <w:rFonts w:ascii="Times New Roman" w:hAnsi="Times New Roman" w:cs="Times New Roman"/>
          <w:sz w:val="24"/>
          <w:szCs w:val="24"/>
        </w:rPr>
        <w:t xml:space="preserve">. Sutartį pasirašys perkančioji organizacija. </w:t>
      </w:r>
    </w:p>
    <w:p w14:paraId="6BCDF1E3" w14:textId="4CD6F345" w:rsidR="009005B7" w:rsidRPr="009005B7" w:rsidRDefault="009005B7" w:rsidP="009005B7">
      <w:pPr>
        <w:spacing w:line="360" w:lineRule="auto"/>
        <w:rPr>
          <w:rFonts w:ascii="Times New Roman" w:hAnsi="Times New Roman" w:cs="Times New Roman"/>
          <w:sz w:val="24"/>
          <w:szCs w:val="24"/>
        </w:rPr>
      </w:pPr>
      <w:r w:rsidRPr="009005B7">
        <w:rPr>
          <w:rFonts w:ascii="Times New Roman" w:hAnsi="Times New Roman" w:cs="Times New Roman"/>
          <w:sz w:val="24"/>
          <w:szCs w:val="24"/>
        </w:rPr>
        <w:t>1.</w:t>
      </w:r>
      <w:r w:rsidR="00D36310">
        <w:rPr>
          <w:rFonts w:ascii="Times New Roman" w:hAnsi="Times New Roman" w:cs="Times New Roman"/>
          <w:sz w:val="24"/>
          <w:szCs w:val="24"/>
        </w:rPr>
        <w:t>3</w:t>
      </w:r>
      <w:r w:rsidRPr="009005B7">
        <w:rPr>
          <w:rFonts w:ascii="Times New Roman" w:hAnsi="Times New Roman" w:cs="Times New Roman"/>
          <w:sz w:val="24"/>
          <w:szCs w:val="24"/>
        </w:rPr>
        <w:t xml:space="preserve">. Pirkimas neatliekamas naudojantis centralizuotų pirkimų katalogu, nes perkamų </w:t>
      </w:r>
      <w:r w:rsidR="00D36310">
        <w:rPr>
          <w:rFonts w:ascii="Times New Roman" w:hAnsi="Times New Roman" w:cs="Times New Roman"/>
          <w:sz w:val="24"/>
          <w:szCs w:val="24"/>
        </w:rPr>
        <w:t>paslaugų</w:t>
      </w:r>
      <w:r w:rsidRPr="009005B7">
        <w:rPr>
          <w:rFonts w:ascii="Times New Roman" w:hAnsi="Times New Roman" w:cs="Times New Roman"/>
          <w:sz w:val="24"/>
          <w:szCs w:val="24"/>
        </w:rPr>
        <w:t xml:space="preserve"> centralizuotų pirkimų kataloge nėra.</w:t>
      </w:r>
    </w:p>
    <w:p w14:paraId="16DB9CE8" w14:textId="745B7FFA" w:rsidR="001045C0" w:rsidRPr="00C67DDB" w:rsidRDefault="004F6423" w:rsidP="00C67DDB">
      <w:pPr>
        <w:pStyle w:val="ListParagraph"/>
        <w:spacing w:line="360" w:lineRule="auto"/>
        <w:ind w:left="0"/>
        <w:rPr>
          <w:rFonts w:ascii="Times New Roman" w:hAnsi="Times New Roman" w:cs="Times New Roman"/>
          <w:color w:val="00B050"/>
          <w:sz w:val="24"/>
          <w:szCs w:val="24"/>
        </w:rPr>
      </w:pPr>
      <w:r w:rsidRPr="008028A8">
        <w:rPr>
          <w:rFonts w:ascii="Times New Roman" w:hAnsi="Times New Roman" w:cs="Times New Roman"/>
          <w:sz w:val="24"/>
          <w:szCs w:val="24"/>
        </w:rPr>
        <w:t>1.</w:t>
      </w:r>
      <w:r w:rsidR="00D36310">
        <w:rPr>
          <w:rFonts w:ascii="Times New Roman" w:hAnsi="Times New Roman" w:cs="Times New Roman"/>
          <w:sz w:val="24"/>
          <w:szCs w:val="24"/>
        </w:rPr>
        <w:t>4</w:t>
      </w:r>
      <w:r w:rsidRPr="008028A8">
        <w:rPr>
          <w:rFonts w:ascii="Times New Roman" w:hAnsi="Times New Roman" w:cs="Times New Roman"/>
          <w:sz w:val="24"/>
          <w:szCs w:val="24"/>
        </w:rPr>
        <w:t>.</w:t>
      </w:r>
      <w:r w:rsidRPr="008028A8">
        <w:rPr>
          <w:rFonts w:ascii="Times New Roman" w:hAnsi="Times New Roman" w:cs="Times New Roman"/>
          <w:i/>
          <w:iCs/>
          <w:sz w:val="24"/>
          <w:szCs w:val="24"/>
        </w:rPr>
        <w:t xml:space="preserve"> </w:t>
      </w:r>
      <w:r w:rsidR="002019F4" w:rsidRPr="008028A8">
        <w:rPr>
          <w:rFonts w:ascii="Times New Roman" w:hAnsi="Times New Roman" w:cs="Times New Roman"/>
          <w:sz w:val="24"/>
          <w:szCs w:val="24"/>
        </w:rPr>
        <w:t xml:space="preserve">Atliekamas žaliasis pirkimas. Pirkimas vykdomas vadovaujantis </w:t>
      </w:r>
      <w:hyperlink r:id="rId15" w:history="1">
        <w:r w:rsidR="002019F4" w:rsidRPr="008028A8">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019F4" w:rsidRPr="008028A8">
        <w:rPr>
          <w:rFonts w:ascii="Times New Roman" w:hAnsi="Times New Roman" w:cs="Times New Roman"/>
          <w:sz w:val="24"/>
          <w:szCs w:val="24"/>
        </w:rPr>
        <w:t xml:space="preserve">. </w:t>
      </w:r>
    </w:p>
    <w:p w14:paraId="15179C0E" w14:textId="7CE4E614" w:rsidR="00257685" w:rsidRDefault="00B1192A" w:rsidP="00C67DDB">
      <w:pPr>
        <w:spacing w:line="360" w:lineRule="auto"/>
        <w:rPr>
          <w:rFonts w:ascii="Times New Roman" w:eastAsia="Arial" w:hAnsi="Times New Roman" w:cs="Times New Roman"/>
          <w:sz w:val="24"/>
          <w:szCs w:val="24"/>
        </w:rPr>
      </w:pPr>
      <w:r w:rsidRPr="00C67DDB">
        <w:rPr>
          <w:rFonts w:ascii="Times New Roman" w:hAnsi="Times New Roman" w:cs="Times New Roman"/>
          <w:sz w:val="24"/>
          <w:szCs w:val="24"/>
        </w:rPr>
        <w:t>1.</w:t>
      </w:r>
      <w:r w:rsidR="00D36310">
        <w:rPr>
          <w:rFonts w:ascii="Times New Roman" w:hAnsi="Times New Roman" w:cs="Times New Roman"/>
          <w:sz w:val="24"/>
          <w:szCs w:val="24"/>
        </w:rPr>
        <w:t>5</w:t>
      </w:r>
      <w:r w:rsidRPr="00C67DDB">
        <w:rPr>
          <w:rFonts w:ascii="Times New Roman" w:hAnsi="Times New Roman" w:cs="Times New Roman"/>
          <w:sz w:val="24"/>
          <w:szCs w:val="24"/>
        </w:rPr>
        <w:t xml:space="preserve">. </w:t>
      </w:r>
      <w:r w:rsidR="4B7098B6" w:rsidRPr="00C67DDB">
        <w:rPr>
          <w:rFonts w:ascii="Times New Roman" w:eastAsia="Arial" w:hAnsi="Times New Roman" w:cs="Times New Roman"/>
          <w:sz w:val="24"/>
          <w:szCs w:val="24"/>
        </w:rPr>
        <w:t>Bendrosios</w:t>
      </w:r>
      <w:r w:rsidR="00931CA2" w:rsidRPr="00C67DDB">
        <w:rPr>
          <w:rFonts w:ascii="Times New Roman" w:eastAsia="Arial" w:hAnsi="Times New Roman" w:cs="Times New Roman"/>
          <w:sz w:val="24"/>
          <w:szCs w:val="24"/>
        </w:rPr>
        <w:t xml:space="preserve"> pirkimo</w:t>
      </w:r>
      <w:r w:rsidR="4B7098B6" w:rsidRPr="00C67DDB">
        <w:rPr>
          <w:rFonts w:ascii="Times New Roman" w:eastAsia="Arial" w:hAnsi="Times New Roman" w:cs="Times New Roman"/>
          <w:sz w:val="24"/>
          <w:szCs w:val="24"/>
        </w:rPr>
        <w:t xml:space="preserve"> sąlygos yra neatskiriama ši</w:t>
      </w:r>
      <w:r w:rsidR="00931CA2" w:rsidRPr="00C67DDB">
        <w:rPr>
          <w:rFonts w:ascii="Times New Roman" w:eastAsia="Arial" w:hAnsi="Times New Roman" w:cs="Times New Roman"/>
          <w:sz w:val="24"/>
          <w:szCs w:val="24"/>
        </w:rPr>
        <w:t>ų</w:t>
      </w:r>
      <w:r w:rsidR="4B7098B6" w:rsidRPr="00C67DDB">
        <w:rPr>
          <w:rFonts w:ascii="Times New Roman" w:eastAsia="Arial" w:hAnsi="Times New Roman" w:cs="Times New Roman"/>
          <w:sz w:val="24"/>
          <w:szCs w:val="24"/>
        </w:rPr>
        <w:t xml:space="preserve"> pirkimo sąlygų dalis.</w:t>
      </w:r>
    </w:p>
    <w:p w14:paraId="76E9731F" w14:textId="77777777" w:rsidR="00C67DDB" w:rsidRPr="00C67DDB" w:rsidRDefault="00C67DDB" w:rsidP="00C67DDB">
      <w:pPr>
        <w:spacing w:line="360" w:lineRule="auto"/>
        <w:rPr>
          <w:rFonts w:ascii="Times New Roman" w:hAnsi="Times New Roman" w:cs="Times New Roman"/>
          <w:sz w:val="24"/>
          <w:szCs w:val="24"/>
        </w:rPr>
      </w:pPr>
    </w:p>
    <w:p w14:paraId="4ED932F3" w14:textId="2CE07367" w:rsidR="00FB3C75" w:rsidRPr="00C67DDB" w:rsidRDefault="00244994">
      <w:pPr>
        <w:pStyle w:val="Heading1"/>
        <w:numPr>
          <w:ilvl w:val="0"/>
          <w:numId w:val="7"/>
        </w:numPr>
        <w:spacing w:before="0" w:after="0" w:line="360" w:lineRule="auto"/>
        <w:rPr>
          <w:rFonts w:ascii="Times New Roman" w:hAnsi="Times New Roman" w:cs="Times New Roman"/>
          <w:b/>
          <w:bCs/>
          <w:color w:val="auto"/>
          <w:sz w:val="24"/>
          <w:szCs w:val="24"/>
        </w:rPr>
      </w:pPr>
      <w:bookmarkStart w:id="12" w:name="_Toc137194948"/>
      <w:r w:rsidRPr="00C67DDB">
        <w:rPr>
          <w:rFonts w:ascii="Times New Roman" w:hAnsi="Times New Roman" w:cs="Times New Roman"/>
          <w:b/>
          <w:bCs/>
          <w:color w:val="auto"/>
          <w:sz w:val="24"/>
          <w:szCs w:val="24"/>
        </w:rPr>
        <w:t>Pirkimo objektas</w:t>
      </w:r>
      <w:bookmarkEnd w:id="12"/>
    </w:p>
    <w:p w14:paraId="7D847502" w14:textId="77777777" w:rsidR="00FB3C75" w:rsidRPr="00C67DDB" w:rsidRDefault="00FB3C75" w:rsidP="00C67DDB">
      <w:pPr>
        <w:spacing w:line="360" w:lineRule="auto"/>
        <w:ind w:firstLine="0"/>
        <w:rPr>
          <w:rFonts w:ascii="Times New Roman" w:hAnsi="Times New Roman" w:cs="Times New Roman"/>
          <w:sz w:val="24"/>
          <w:szCs w:val="24"/>
        </w:rPr>
      </w:pPr>
    </w:p>
    <w:p w14:paraId="7B17FD32" w14:textId="263F527D" w:rsidR="009005B7" w:rsidRPr="009005B7" w:rsidRDefault="009005B7" w:rsidP="009005B7">
      <w:pPr>
        <w:pStyle w:val="NoSpacing"/>
        <w:tabs>
          <w:tab w:val="left" w:pos="1134"/>
        </w:tabs>
        <w:spacing w:line="360" w:lineRule="auto"/>
        <w:ind w:firstLine="284"/>
        <w:contextualSpacing/>
        <w:rPr>
          <w:rFonts w:ascii="Times New Roman" w:eastAsia="Calibri" w:hAnsi="Times New Roman" w:cs="Times New Roman"/>
          <w:sz w:val="24"/>
          <w:szCs w:val="24"/>
        </w:rPr>
      </w:pPr>
      <w:r>
        <w:rPr>
          <w:rFonts w:ascii="Times New Roman" w:hAnsi="Times New Roman" w:cs="Times New Roman"/>
          <w:sz w:val="24"/>
          <w:szCs w:val="24"/>
        </w:rPr>
        <w:t xml:space="preserve">       2.1. </w:t>
      </w:r>
      <w:r w:rsidR="4A330118" w:rsidRPr="00C67DDB">
        <w:rPr>
          <w:rFonts w:ascii="Times New Roman" w:hAnsi="Times New Roman" w:cs="Times New Roman"/>
          <w:sz w:val="24"/>
          <w:szCs w:val="24"/>
        </w:rPr>
        <w:t xml:space="preserve"> </w:t>
      </w:r>
      <w:r w:rsidR="00651664" w:rsidRPr="00C67DDB">
        <w:rPr>
          <w:rFonts w:ascii="Times New Roman" w:hAnsi="Times New Roman" w:cs="Times New Roman"/>
          <w:sz w:val="24"/>
          <w:szCs w:val="24"/>
        </w:rPr>
        <w:t xml:space="preserve">Perkančioji organizacija </w:t>
      </w:r>
      <w:r w:rsidR="00FB3C75" w:rsidRPr="00C67DDB">
        <w:rPr>
          <w:rFonts w:ascii="Times New Roman" w:eastAsia="Calibri" w:hAnsi="Times New Roman" w:cs="Times New Roman"/>
          <w:sz w:val="24"/>
          <w:szCs w:val="24"/>
        </w:rPr>
        <w:t xml:space="preserve">numato </w:t>
      </w:r>
      <w:r w:rsidR="00FB3C75" w:rsidRPr="00D36310">
        <w:rPr>
          <w:rFonts w:ascii="Times New Roman" w:eastAsia="Calibri" w:hAnsi="Times New Roman" w:cs="Times New Roman"/>
          <w:sz w:val="24"/>
          <w:szCs w:val="24"/>
        </w:rPr>
        <w:t xml:space="preserve">įsigyti </w:t>
      </w:r>
      <w:r w:rsidR="00D36310" w:rsidRPr="00D36310">
        <w:rPr>
          <w:rFonts w:ascii="Times New Roman" w:hAnsi="Times New Roman" w:cs="Times New Roman"/>
          <w:sz w:val="24"/>
          <w:szCs w:val="24"/>
        </w:rPr>
        <w:t>Palaikų vežimo medicinos ekspertams paslaugas</w:t>
      </w:r>
      <w:r w:rsidR="00D36310">
        <w:t>.</w:t>
      </w:r>
    </w:p>
    <w:p w14:paraId="0AEFEE07" w14:textId="7E4BB181" w:rsidR="00FB3C75" w:rsidRPr="00C67DDB" w:rsidRDefault="009005B7" w:rsidP="009005B7">
      <w:pPr>
        <w:pStyle w:val="NoSpacing"/>
        <w:tabs>
          <w:tab w:val="left" w:pos="1134"/>
        </w:tabs>
        <w:spacing w:line="36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2.2.  Reikal</w:t>
      </w:r>
      <w:r w:rsidR="00FB3C75" w:rsidRPr="00C67DDB">
        <w:rPr>
          <w:rFonts w:ascii="Times New Roman" w:hAnsi="Times New Roman" w:cs="Times New Roman"/>
          <w:sz w:val="24"/>
          <w:szCs w:val="24"/>
        </w:rPr>
        <w:t xml:space="preserve">avimai </w:t>
      </w:r>
      <w:r w:rsidR="00966703" w:rsidRPr="00C67DDB">
        <w:rPr>
          <w:rFonts w:ascii="Times New Roman" w:hAnsi="Times New Roman" w:cs="Times New Roman"/>
          <w:sz w:val="24"/>
          <w:szCs w:val="24"/>
        </w:rPr>
        <w:t>p</w:t>
      </w:r>
      <w:r w:rsidR="00FB3C75" w:rsidRPr="00C67DDB">
        <w:rPr>
          <w:rFonts w:ascii="Times New Roman" w:hAnsi="Times New Roman" w:cs="Times New Roman"/>
          <w:sz w:val="24"/>
          <w:szCs w:val="24"/>
        </w:rPr>
        <w:t>irkimo objektui nustatyti</w:t>
      </w:r>
      <w:r w:rsidR="00AE2AEF" w:rsidRPr="00C67DDB">
        <w:rPr>
          <w:rFonts w:ascii="Times New Roman" w:hAnsi="Times New Roman" w:cs="Times New Roman"/>
          <w:sz w:val="24"/>
          <w:szCs w:val="24"/>
        </w:rPr>
        <w:t xml:space="preserve"> </w:t>
      </w:r>
      <w:r w:rsidR="00966703" w:rsidRPr="00C67DDB">
        <w:rPr>
          <w:rFonts w:ascii="Times New Roman" w:hAnsi="Times New Roman" w:cs="Times New Roman"/>
          <w:sz w:val="24"/>
          <w:szCs w:val="24"/>
        </w:rPr>
        <w:t>s</w:t>
      </w:r>
      <w:r w:rsidR="00044836" w:rsidRPr="00C67DDB">
        <w:rPr>
          <w:rFonts w:ascii="Times New Roman" w:hAnsi="Times New Roman" w:cs="Times New Roman"/>
          <w:sz w:val="24"/>
          <w:szCs w:val="24"/>
        </w:rPr>
        <w:t>pecialiųjų p</w:t>
      </w:r>
      <w:r w:rsidR="00AE2AEF" w:rsidRPr="00C67DDB">
        <w:rPr>
          <w:rFonts w:ascii="Times New Roman" w:hAnsi="Times New Roman" w:cs="Times New Roman"/>
          <w:sz w:val="24"/>
          <w:szCs w:val="24"/>
        </w:rPr>
        <w:t xml:space="preserve">irkimo sąlygų </w:t>
      </w:r>
      <w:r w:rsidR="00FF6FEA">
        <w:rPr>
          <w:rFonts w:ascii="Times New Roman" w:hAnsi="Times New Roman" w:cs="Times New Roman"/>
          <w:sz w:val="24"/>
          <w:szCs w:val="24"/>
        </w:rPr>
        <w:t>4</w:t>
      </w:r>
      <w:r w:rsidR="00FF6FEA" w:rsidRPr="00C67DDB">
        <w:rPr>
          <w:rFonts w:ascii="Times New Roman" w:hAnsi="Times New Roman" w:cs="Times New Roman"/>
          <w:sz w:val="24"/>
          <w:szCs w:val="24"/>
        </w:rPr>
        <w:t xml:space="preserve"> </w:t>
      </w:r>
      <w:r w:rsidR="00AE2AEF" w:rsidRPr="00C67DDB">
        <w:rPr>
          <w:rFonts w:ascii="Times New Roman" w:hAnsi="Times New Roman" w:cs="Times New Roman"/>
          <w:sz w:val="24"/>
          <w:szCs w:val="24"/>
        </w:rPr>
        <w:t>priede.</w:t>
      </w:r>
    </w:p>
    <w:p w14:paraId="49117D58" w14:textId="4482C6FE" w:rsidR="005D280D" w:rsidRPr="00C67DDB" w:rsidRDefault="002C41AA" w:rsidP="00C67DDB">
      <w:pPr>
        <w:pStyle w:val="NoSpacing"/>
        <w:spacing w:line="360" w:lineRule="auto"/>
        <w:contextualSpacing/>
        <w:rPr>
          <w:rFonts w:ascii="Times New Roman" w:hAnsi="Times New Roman" w:cs="Times New Roman"/>
          <w:sz w:val="24"/>
          <w:szCs w:val="24"/>
        </w:rPr>
      </w:pPr>
      <w:r w:rsidRPr="00C67DDB">
        <w:rPr>
          <w:rFonts w:ascii="Times New Roman" w:hAnsi="Times New Roman" w:cs="Times New Roman"/>
          <w:sz w:val="24"/>
          <w:szCs w:val="24"/>
        </w:rPr>
        <w:t>2.</w:t>
      </w:r>
      <w:r w:rsidR="009005B7">
        <w:rPr>
          <w:rFonts w:ascii="Times New Roman" w:hAnsi="Times New Roman" w:cs="Times New Roman"/>
          <w:sz w:val="24"/>
          <w:szCs w:val="24"/>
        </w:rPr>
        <w:t>3</w:t>
      </w:r>
      <w:r w:rsidRPr="00C67DDB">
        <w:rPr>
          <w:rFonts w:ascii="Times New Roman" w:hAnsi="Times New Roman" w:cs="Times New Roman"/>
          <w:sz w:val="24"/>
          <w:szCs w:val="24"/>
        </w:rPr>
        <w:t>.</w:t>
      </w:r>
      <w:r w:rsidR="00ED1C85" w:rsidRPr="00C67DDB">
        <w:rPr>
          <w:rFonts w:ascii="Times New Roman" w:hAnsi="Times New Roman" w:cs="Times New Roman"/>
          <w:sz w:val="24"/>
          <w:szCs w:val="24"/>
        </w:rPr>
        <w:t xml:space="preserve"> </w:t>
      </w:r>
      <w:r w:rsidR="00FB3C75" w:rsidRPr="00C67DDB">
        <w:rPr>
          <w:rFonts w:ascii="Times New Roman" w:hAnsi="Times New Roman" w:cs="Times New Roman"/>
          <w:sz w:val="24"/>
          <w:szCs w:val="24"/>
        </w:rPr>
        <w:t>Pirkimo objektas į dalis neskaidomas.</w:t>
      </w:r>
      <w:r w:rsidR="00702B7B" w:rsidRPr="00C67DDB">
        <w:rPr>
          <w:rFonts w:ascii="Times New Roman" w:hAnsi="Times New Roman" w:cs="Times New Roman"/>
          <w:sz w:val="24"/>
          <w:szCs w:val="24"/>
        </w:rPr>
        <w:t xml:space="preserve"> Pirkimo apimtys, reikalavimai ir techninė specifikacija apibrėžti </w:t>
      </w:r>
      <w:r w:rsidR="00C314B2" w:rsidRPr="00C67DDB">
        <w:rPr>
          <w:rFonts w:ascii="Times New Roman" w:hAnsi="Times New Roman" w:cs="Times New Roman"/>
          <w:sz w:val="24"/>
          <w:szCs w:val="24"/>
        </w:rPr>
        <w:t>s</w:t>
      </w:r>
      <w:r w:rsidR="000B6976" w:rsidRPr="00C67DDB">
        <w:rPr>
          <w:rFonts w:ascii="Times New Roman" w:hAnsi="Times New Roman" w:cs="Times New Roman"/>
          <w:sz w:val="24"/>
          <w:szCs w:val="24"/>
        </w:rPr>
        <w:t>pecialiųjų p</w:t>
      </w:r>
      <w:r w:rsidR="00702B7B" w:rsidRPr="00C67DDB">
        <w:rPr>
          <w:rFonts w:ascii="Times New Roman" w:hAnsi="Times New Roman" w:cs="Times New Roman"/>
          <w:sz w:val="24"/>
          <w:szCs w:val="24"/>
        </w:rPr>
        <w:t xml:space="preserve">irkimo sąlygų </w:t>
      </w:r>
      <w:r w:rsidR="00FF6FEA">
        <w:rPr>
          <w:rFonts w:ascii="Times New Roman" w:hAnsi="Times New Roman" w:cs="Times New Roman"/>
          <w:sz w:val="24"/>
          <w:szCs w:val="24"/>
        </w:rPr>
        <w:t>4</w:t>
      </w:r>
      <w:r w:rsidR="00FF6FEA" w:rsidRPr="00C67DDB">
        <w:rPr>
          <w:rFonts w:ascii="Times New Roman" w:hAnsi="Times New Roman" w:cs="Times New Roman"/>
          <w:color w:val="00B050"/>
          <w:sz w:val="24"/>
          <w:szCs w:val="24"/>
        </w:rPr>
        <w:t xml:space="preserve"> </w:t>
      </w:r>
      <w:r w:rsidR="00702B7B" w:rsidRPr="00C67DDB">
        <w:rPr>
          <w:rFonts w:ascii="Times New Roman" w:hAnsi="Times New Roman" w:cs="Times New Roman"/>
          <w:sz w:val="24"/>
          <w:szCs w:val="24"/>
        </w:rPr>
        <w:t>priede.</w:t>
      </w:r>
    </w:p>
    <w:p w14:paraId="2B9FCCA2" w14:textId="34073C68" w:rsidR="003943EC" w:rsidRPr="00C67DDB" w:rsidRDefault="003943EC" w:rsidP="00C67DDB">
      <w:pPr>
        <w:pStyle w:val="ListParagraph"/>
        <w:spacing w:line="360" w:lineRule="auto"/>
        <w:ind w:left="0" w:firstLine="709"/>
        <w:rPr>
          <w:rFonts w:ascii="Times New Roman" w:hAnsi="Times New Roman" w:cs="Times New Roman"/>
          <w:sz w:val="24"/>
          <w:szCs w:val="24"/>
        </w:rPr>
      </w:pPr>
      <w:r w:rsidRPr="00C67DDB">
        <w:rPr>
          <w:rFonts w:ascii="Times New Roman" w:hAnsi="Times New Roman" w:cs="Times New Roman"/>
          <w:sz w:val="24"/>
          <w:szCs w:val="24"/>
        </w:rPr>
        <w:t>2.</w:t>
      </w:r>
      <w:r w:rsidR="001F568A" w:rsidRPr="00C67DDB">
        <w:rPr>
          <w:rFonts w:ascii="Times New Roman" w:hAnsi="Times New Roman" w:cs="Times New Roman"/>
          <w:sz w:val="24"/>
          <w:szCs w:val="24"/>
        </w:rPr>
        <w:t>3</w:t>
      </w:r>
      <w:r w:rsidRPr="00C67DD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C67DDB">
      <w:pPr>
        <w:pStyle w:val="ListParagraph"/>
        <w:spacing w:line="360" w:lineRule="auto"/>
        <w:ind w:left="0" w:firstLine="709"/>
        <w:rPr>
          <w:rFonts w:ascii="Times New Roman" w:hAnsi="Times New Roman" w:cs="Times New Roman"/>
          <w:sz w:val="24"/>
          <w:szCs w:val="24"/>
        </w:rPr>
      </w:pPr>
      <w:r w:rsidRPr="00C67DDB">
        <w:rPr>
          <w:rFonts w:ascii="Times New Roman" w:hAnsi="Times New Roman" w:cs="Times New Roman"/>
          <w:sz w:val="24"/>
          <w:szCs w:val="24"/>
        </w:rPr>
        <w:t>2.</w:t>
      </w:r>
      <w:r w:rsidR="001F568A" w:rsidRPr="00C67DDB">
        <w:rPr>
          <w:rFonts w:ascii="Times New Roman" w:hAnsi="Times New Roman" w:cs="Times New Roman"/>
          <w:sz w:val="24"/>
          <w:szCs w:val="24"/>
        </w:rPr>
        <w:t>4</w:t>
      </w:r>
      <w:r w:rsidRPr="00C67DDB">
        <w:rPr>
          <w:rFonts w:ascii="Times New Roman" w:hAnsi="Times New Roman" w:cs="Times New Roman"/>
          <w:sz w:val="24"/>
          <w:szCs w:val="24"/>
        </w:rPr>
        <w:t xml:space="preserve">. Jeigu apibūdinant pirkimo objektą techninėje specifikacijoje nurodytas standartas, </w:t>
      </w:r>
      <w:r w:rsidRPr="00C67DD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67DDB">
        <w:rPr>
          <w:rFonts w:ascii="Times New Roman" w:hAnsi="Times New Roman" w:cs="Times New Roman"/>
          <w:sz w:val="24"/>
          <w:szCs w:val="24"/>
        </w:rPr>
        <w:t xml:space="preserve">turi būti laikoma, kad kiekviena tokia nuoroda yra pateikta su žodžiais „arba lygiavertis“. </w:t>
      </w:r>
    </w:p>
    <w:p w14:paraId="2D73AC66" w14:textId="77777777" w:rsidR="00C67DDB" w:rsidRPr="00C67DDB" w:rsidRDefault="00C67DDB" w:rsidP="00C67DDB">
      <w:pPr>
        <w:pStyle w:val="ListParagraph"/>
        <w:spacing w:line="360" w:lineRule="auto"/>
        <w:ind w:left="0" w:firstLine="709"/>
        <w:rPr>
          <w:rFonts w:ascii="Times New Roman" w:hAnsi="Times New Roman" w:cs="Times New Roman"/>
          <w:sz w:val="24"/>
          <w:szCs w:val="24"/>
        </w:rPr>
      </w:pPr>
    </w:p>
    <w:p w14:paraId="0CEA2D40" w14:textId="7FD38B57" w:rsidR="00FB3C75" w:rsidRPr="00C67DDB" w:rsidRDefault="00BF3638">
      <w:pPr>
        <w:pStyle w:val="Heading1"/>
        <w:numPr>
          <w:ilvl w:val="0"/>
          <w:numId w:val="7"/>
        </w:numPr>
        <w:spacing w:before="0" w:after="0" w:line="360" w:lineRule="auto"/>
        <w:ind w:left="357" w:hanging="357"/>
        <w:rPr>
          <w:rFonts w:ascii="Times New Roman" w:hAnsi="Times New Roman" w:cs="Times New Roman"/>
          <w:b/>
          <w:bCs/>
          <w:color w:val="auto"/>
          <w:sz w:val="24"/>
          <w:szCs w:val="24"/>
        </w:rPr>
      </w:pPr>
      <w:bookmarkStart w:id="13" w:name="_Toc137194949"/>
      <w:r w:rsidRPr="00C67DDB">
        <w:rPr>
          <w:rFonts w:ascii="Times New Roman" w:hAnsi="Times New Roman" w:cs="Times New Roman"/>
          <w:b/>
          <w:bCs/>
          <w:color w:val="auto"/>
          <w:sz w:val="24"/>
          <w:szCs w:val="24"/>
        </w:rPr>
        <w:lastRenderedPageBreak/>
        <w:t>Tiekėjų pašalinimo pagrindai</w:t>
      </w:r>
      <w:r w:rsidR="00E201D8" w:rsidRPr="00C67DDB">
        <w:rPr>
          <w:rFonts w:ascii="Times New Roman" w:hAnsi="Times New Roman" w:cs="Times New Roman"/>
          <w:b/>
          <w:bCs/>
          <w:color w:val="auto"/>
          <w:sz w:val="24"/>
          <w:szCs w:val="24"/>
        </w:rPr>
        <w:t>, kvalifikacijos reikalavimai ir reikalaujami kokybės vadybos sistemos ir (ar</w:t>
      </w:r>
      <w:r w:rsidR="00817AB9" w:rsidRPr="00C67DDB">
        <w:rPr>
          <w:rFonts w:ascii="Times New Roman" w:hAnsi="Times New Roman" w:cs="Times New Roman"/>
          <w:b/>
          <w:bCs/>
          <w:color w:val="auto"/>
          <w:sz w:val="24"/>
          <w:szCs w:val="24"/>
        </w:rPr>
        <w:t>ba</w:t>
      </w:r>
      <w:r w:rsidR="00E201D8" w:rsidRPr="00C67DDB">
        <w:rPr>
          <w:rFonts w:ascii="Times New Roman" w:hAnsi="Times New Roman" w:cs="Times New Roman"/>
          <w:b/>
          <w:bCs/>
          <w:color w:val="auto"/>
          <w:sz w:val="24"/>
          <w:szCs w:val="24"/>
        </w:rPr>
        <w:t xml:space="preserve">) </w:t>
      </w:r>
      <w:r w:rsidR="00817AB9" w:rsidRPr="00C67DDB">
        <w:rPr>
          <w:rFonts w:ascii="Times New Roman" w:hAnsi="Times New Roman" w:cs="Times New Roman"/>
          <w:b/>
          <w:bCs/>
          <w:color w:val="auto"/>
          <w:sz w:val="24"/>
          <w:szCs w:val="24"/>
        </w:rPr>
        <w:t>aplinkos apsaugos vadybos sistemos standartai</w:t>
      </w:r>
      <w:bookmarkEnd w:id="13"/>
      <w:r w:rsidR="00817AB9" w:rsidRPr="00C67DDB">
        <w:rPr>
          <w:rFonts w:ascii="Times New Roman" w:hAnsi="Times New Roman" w:cs="Times New Roman"/>
          <w:b/>
          <w:bCs/>
          <w:color w:val="auto"/>
          <w:sz w:val="24"/>
          <w:szCs w:val="24"/>
        </w:rPr>
        <w:t xml:space="preserve"> </w:t>
      </w:r>
    </w:p>
    <w:p w14:paraId="0ED6AD78" w14:textId="723DA34A" w:rsidR="00FB3C75" w:rsidRPr="00C67DDB" w:rsidRDefault="00FB3C75" w:rsidP="00C67DDB">
      <w:pPr>
        <w:spacing w:line="360" w:lineRule="auto"/>
        <w:ind w:firstLine="0"/>
        <w:rPr>
          <w:rFonts w:ascii="Times New Roman" w:hAnsi="Times New Roman" w:cs="Times New Roman"/>
          <w:sz w:val="24"/>
          <w:szCs w:val="24"/>
        </w:rPr>
      </w:pPr>
    </w:p>
    <w:p w14:paraId="5B3C4F14" w14:textId="7933FC00" w:rsidR="00FB3C75" w:rsidRPr="00C67DDB" w:rsidRDefault="00B60FA8">
      <w:pPr>
        <w:pStyle w:val="ListParagraph"/>
        <w:numPr>
          <w:ilvl w:val="1"/>
          <w:numId w:val="7"/>
        </w:numPr>
        <w:spacing w:line="360" w:lineRule="auto"/>
        <w:ind w:left="0" w:firstLine="697"/>
        <w:rPr>
          <w:rFonts w:ascii="Times New Roman" w:hAnsi="Times New Roman" w:cs="Times New Roman"/>
          <w:sz w:val="24"/>
          <w:szCs w:val="24"/>
        </w:rPr>
      </w:pPr>
      <w:r w:rsidRPr="00C67DDB">
        <w:rPr>
          <w:rFonts w:ascii="Times New Roman" w:hAnsi="Times New Roman" w:cs="Times New Roman"/>
          <w:sz w:val="24"/>
          <w:szCs w:val="24"/>
        </w:rPr>
        <w:t>Reikalavimai dėl tiekėjo ir subtiekėjų (jeigu taikoma), ūkio subjektų, kurių pajėgumais tiekėjas remiasi, pašalinimo pagrindų nebuvimo nurodyti specialiųjų pirkimo sąlygų 1 priede. Jokių dokumentų, įrodančių pašalinimo pagrindų nebuvimą, nereikalaujama</w:t>
      </w:r>
      <w:r w:rsidR="00671E8F" w:rsidRPr="00C67DDB">
        <w:rPr>
          <w:rFonts w:ascii="Times New Roman" w:hAnsi="Times New Roman" w:cs="Times New Roman"/>
          <w:b/>
          <w:i/>
          <w:color w:val="7030A0"/>
          <w:sz w:val="24"/>
          <w:szCs w:val="24"/>
        </w:rPr>
        <w:t>.</w:t>
      </w:r>
    </w:p>
    <w:p w14:paraId="317A11F7" w14:textId="21BAA6E9" w:rsidR="00464D07" w:rsidRPr="00C67DDB" w:rsidRDefault="00464D07" w:rsidP="00C67DDB">
      <w:pPr>
        <w:spacing w:line="360" w:lineRule="auto"/>
        <w:ind w:firstLine="709"/>
        <w:rPr>
          <w:rFonts w:ascii="Times New Roman" w:hAnsi="Times New Roman" w:cs="Times New Roman"/>
          <w:sz w:val="24"/>
          <w:szCs w:val="24"/>
        </w:rPr>
      </w:pPr>
      <w:r w:rsidRPr="00C67DDB">
        <w:rPr>
          <w:rFonts w:ascii="Times New Roman" w:hAnsi="Times New Roman" w:cs="Times New Roman"/>
          <w:sz w:val="24"/>
          <w:szCs w:val="24"/>
        </w:rPr>
        <w:t>3.</w:t>
      </w:r>
      <w:r w:rsidR="001B5CAB" w:rsidRPr="00C67DDB">
        <w:rPr>
          <w:rFonts w:ascii="Times New Roman" w:hAnsi="Times New Roman" w:cs="Times New Roman"/>
          <w:sz w:val="24"/>
          <w:szCs w:val="24"/>
        </w:rPr>
        <w:t>2.</w:t>
      </w:r>
      <w:r w:rsidRPr="00C67DDB">
        <w:rPr>
          <w:rFonts w:ascii="Times New Roman" w:hAnsi="Times New Roman" w:cs="Times New Roman"/>
          <w:sz w:val="24"/>
          <w:szCs w:val="24"/>
        </w:rPr>
        <w:t xml:space="preserve"> </w:t>
      </w:r>
      <w:r w:rsidR="00B60FA8" w:rsidRPr="00C67DDB">
        <w:rPr>
          <w:rFonts w:ascii="Times New Roman" w:hAnsi="Times New Roman" w:cs="Times New Roman"/>
          <w:sz w:val="24"/>
          <w:szCs w:val="24"/>
        </w:rPr>
        <w:t xml:space="preserve">Tiekėjams nustatomi kvalifikacijos reikalavimai nurodyti pirkimo dokumentų </w:t>
      </w:r>
      <w:r w:rsidR="00FF6FEA">
        <w:rPr>
          <w:rFonts w:ascii="Times New Roman" w:hAnsi="Times New Roman" w:cs="Times New Roman"/>
          <w:sz w:val="24"/>
          <w:szCs w:val="24"/>
        </w:rPr>
        <w:t>3</w:t>
      </w:r>
      <w:r w:rsidR="00FF6FEA" w:rsidRPr="00C67DDB">
        <w:rPr>
          <w:rFonts w:ascii="Times New Roman" w:hAnsi="Times New Roman" w:cs="Times New Roman"/>
          <w:sz w:val="24"/>
          <w:szCs w:val="24"/>
        </w:rPr>
        <w:t xml:space="preserve"> </w:t>
      </w:r>
      <w:r w:rsidR="00B60FA8" w:rsidRPr="00C67DDB">
        <w:rPr>
          <w:rFonts w:ascii="Times New Roman" w:hAnsi="Times New Roman" w:cs="Times New Roman"/>
          <w:sz w:val="24"/>
          <w:szCs w:val="24"/>
        </w:rPr>
        <w:t xml:space="preserve">priede. Reikalavimai dėl kokybės vadybos sistemos ir aplinkos apsaugos vadybos sistemos standartų laikymosi nėra nustatomi. </w:t>
      </w:r>
      <w:r w:rsidR="0084314A" w:rsidRPr="0084314A">
        <w:rPr>
          <w:rFonts w:ascii="Times New Roman" w:eastAsia="Calibri" w:hAnsi="Times New Roman" w:cs="Times New Roman"/>
          <w:sz w:val="24"/>
          <w:szCs w:val="22"/>
          <w:lang w:eastAsia="en-US"/>
        </w:rPr>
        <w:t>Perkančioji organizacija dokumentų, patvirtinančių tiekėjų atitiktį pirkimo sąlygose nustatytiems reikalavimams dėl kvalifikacijos reikalavimų prašys tik galimo laimėtojo.</w:t>
      </w:r>
    </w:p>
    <w:p w14:paraId="52D80500" w14:textId="426252E5" w:rsidR="00894FEF" w:rsidRDefault="0008617B" w:rsidP="00C67DDB">
      <w:pPr>
        <w:spacing w:line="360" w:lineRule="auto"/>
        <w:ind w:firstLine="709"/>
        <w:rPr>
          <w:rFonts w:ascii="Times New Roman" w:eastAsia="Arial" w:hAnsi="Times New Roman" w:cs="Times New Roman"/>
          <w:sz w:val="24"/>
          <w:szCs w:val="24"/>
        </w:rPr>
      </w:pPr>
      <w:r w:rsidRPr="00C67DDB">
        <w:rPr>
          <w:rFonts w:ascii="Times New Roman" w:hAnsi="Times New Roman" w:cs="Times New Roman"/>
          <w:sz w:val="24"/>
          <w:szCs w:val="24"/>
        </w:rPr>
        <w:t>3.</w:t>
      </w:r>
      <w:r w:rsidR="001B5CAB" w:rsidRPr="00C67DDB">
        <w:rPr>
          <w:rFonts w:ascii="Times New Roman" w:hAnsi="Times New Roman" w:cs="Times New Roman"/>
          <w:sz w:val="24"/>
          <w:szCs w:val="24"/>
        </w:rPr>
        <w:t xml:space="preserve">3. </w:t>
      </w:r>
      <w:r w:rsidRPr="00C67DDB">
        <w:rPr>
          <w:rFonts w:ascii="Times New Roman" w:eastAsia="Arial" w:hAnsi="Times New Roman" w:cs="Times New Roman"/>
          <w:sz w:val="24"/>
          <w:szCs w:val="24"/>
        </w:rPr>
        <w:t xml:space="preserve">Tiekėjas teikdamas pasiūlymą </w:t>
      </w:r>
      <w:r w:rsidR="002C50AE" w:rsidRPr="00C67DDB">
        <w:rPr>
          <w:rFonts w:ascii="Times New Roman" w:eastAsia="Arial" w:hAnsi="Times New Roman" w:cs="Times New Roman"/>
          <w:sz w:val="24"/>
          <w:szCs w:val="24"/>
        </w:rPr>
        <w:t xml:space="preserve">neturi </w:t>
      </w:r>
      <w:r w:rsidRPr="00C67DDB">
        <w:rPr>
          <w:rFonts w:ascii="Times New Roman" w:eastAsia="Arial" w:hAnsi="Times New Roman" w:cs="Times New Roman"/>
          <w:sz w:val="24"/>
          <w:szCs w:val="24"/>
        </w:rPr>
        <w:t xml:space="preserve">pateikti </w:t>
      </w:r>
      <w:r w:rsidR="002C50AE" w:rsidRPr="00C67DDB">
        <w:rPr>
          <w:rFonts w:ascii="Times New Roman" w:eastAsia="Arial" w:hAnsi="Times New Roman" w:cs="Times New Roman"/>
          <w:sz w:val="24"/>
          <w:szCs w:val="24"/>
        </w:rPr>
        <w:t>nei EBVPD</w:t>
      </w:r>
      <w:r w:rsidR="00531D05" w:rsidRPr="00C67DDB">
        <w:rPr>
          <w:rFonts w:ascii="Times New Roman" w:eastAsia="Arial" w:hAnsi="Times New Roman" w:cs="Times New Roman"/>
          <w:sz w:val="24"/>
          <w:szCs w:val="24"/>
        </w:rPr>
        <w:t>,</w:t>
      </w:r>
      <w:r w:rsidR="002C50AE" w:rsidRPr="00C67DDB">
        <w:rPr>
          <w:rFonts w:ascii="Times New Roman" w:eastAsia="Arial" w:hAnsi="Times New Roman" w:cs="Times New Roman"/>
          <w:sz w:val="24"/>
          <w:szCs w:val="24"/>
        </w:rPr>
        <w:t xml:space="preserve"> nei </w:t>
      </w:r>
      <w:r w:rsidRPr="00C67DDB">
        <w:rPr>
          <w:rFonts w:ascii="Times New Roman" w:eastAsia="Arial" w:hAnsi="Times New Roman" w:cs="Times New Roman"/>
          <w:sz w:val="24"/>
          <w:szCs w:val="24"/>
        </w:rPr>
        <w:t>laisvos formos deklaracij</w:t>
      </w:r>
      <w:r w:rsidR="002C50AE" w:rsidRPr="00C67DDB">
        <w:rPr>
          <w:rFonts w:ascii="Times New Roman" w:eastAsia="Arial" w:hAnsi="Times New Roman" w:cs="Times New Roman"/>
          <w:sz w:val="24"/>
          <w:szCs w:val="24"/>
        </w:rPr>
        <w:t>os</w:t>
      </w:r>
      <w:r w:rsidRPr="00C67DDB">
        <w:rPr>
          <w:rFonts w:ascii="Times New Roman" w:eastAsia="Arial" w:hAnsi="Times New Roman" w:cs="Times New Roman"/>
          <w:sz w:val="24"/>
          <w:szCs w:val="24"/>
        </w:rPr>
        <w:t xml:space="preserve"> dėl atitikties reikalavimams. </w:t>
      </w:r>
    </w:p>
    <w:p w14:paraId="53473CF0" w14:textId="77777777" w:rsidR="00C67DDB" w:rsidRPr="00C67DDB" w:rsidRDefault="00C67DDB" w:rsidP="00C67DDB">
      <w:pPr>
        <w:spacing w:line="360" w:lineRule="auto"/>
        <w:ind w:firstLine="709"/>
        <w:rPr>
          <w:rFonts w:ascii="Times New Roman" w:eastAsia="Arial" w:hAnsi="Times New Roman" w:cs="Times New Roman"/>
          <w:sz w:val="24"/>
          <w:szCs w:val="24"/>
        </w:rPr>
      </w:pPr>
    </w:p>
    <w:p w14:paraId="69360CD7" w14:textId="6915587E" w:rsidR="00894FEF" w:rsidRPr="00C67DDB" w:rsidRDefault="00817AB9">
      <w:pPr>
        <w:pStyle w:val="Heading1"/>
        <w:numPr>
          <w:ilvl w:val="0"/>
          <w:numId w:val="7"/>
        </w:numPr>
        <w:spacing w:before="0" w:after="0" w:line="360" w:lineRule="auto"/>
        <w:ind w:left="357" w:hanging="357"/>
        <w:rPr>
          <w:rFonts w:ascii="Times New Roman" w:hAnsi="Times New Roman" w:cs="Times New Roman"/>
          <w:b/>
          <w:bCs/>
          <w:color w:val="auto"/>
          <w:sz w:val="24"/>
          <w:szCs w:val="24"/>
        </w:rPr>
      </w:pPr>
      <w:bookmarkStart w:id="14" w:name="_Toc137194950"/>
      <w:r w:rsidRPr="00C67DDB">
        <w:rPr>
          <w:rFonts w:ascii="Times New Roman" w:hAnsi="Times New Roman" w:cs="Times New Roman"/>
          <w:b/>
          <w:bCs/>
          <w:color w:val="auto"/>
          <w:sz w:val="24"/>
          <w:szCs w:val="24"/>
        </w:rPr>
        <w:t>Reikalavima</w:t>
      </w:r>
      <w:r w:rsidR="00202139" w:rsidRPr="00C67DDB">
        <w:rPr>
          <w:rFonts w:ascii="Times New Roman" w:hAnsi="Times New Roman" w:cs="Times New Roman"/>
          <w:b/>
          <w:bCs/>
          <w:color w:val="auto"/>
          <w:sz w:val="24"/>
          <w:szCs w:val="24"/>
        </w:rPr>
        <w:t xml:space="preserve">i, </w:t>
      </w:r>
      <w:r w:rsidRPr="00C67DDB">
        <w:rPr>
          <w:rFonts w:ascii="Times New Roman" w:hAnsi="Times New Roman" w:cs="Times New Roman"/>
          <w:b/>
          <w:bCs/>
          <w:color w:val="auto"/>
          <w:sz w:val="24"/>
          <w:szCs w:val="24"/>
        </w:rPr>
        <w:t>susiję su nacionaliniu saugumu</w:t>
      </w:r>
      <w:bookmarkEnd w:id="14"/>
      <w:r w:rsidRPr="00C67DDB">
        <w:rPr>
          <w:rFonts w:ascii="Times New Roman" w:hAnsi="Times New Roman" w:cs="Times New Roman"/>
          <w:b/>
          <w:bCs/>
          <w:color w:val="auto"/>
          <w:sz w:val="24"/>
          <w:szCs w:val="24"/>
        </w:rPr>
        <w:t xml:space="preserve"> </w:t>
      </w:r>
    </w:p>
    <w:p w14:paraId="0A3E7F23" w14:textId="2800E67D" w:rsidR="00894FEF" w:rsidRPr="00C67DDB" w:rsidRDefault="00894FEF" w:rsidP="00C67DDB">
      <w:pPr>
        <w:pStyle w:val="ListParagraph"/>
        <w:spacing w:line="360" w:lineRule="auto"/>
        <w:ind w:left="697" w:firstLine="0"/>
        <w:rPr>
          <w:rFonts w:ascii="Times New Roman" w:hAnsi="Times New Roman" w:cs="Times New Roman"/>
          <w:sz w:val="24"/>
          <w:szCs w:val="24"/>
        </w:rPr>
      </w:pPr>
    </w:p>
    <w:p w14:paraId="74CFA4F3" w14:textId="3DD40226" w:rsidR="000C625C" w:rsidRPr="00C67DDB" w:rsidRDefault="00B60FA8">
      <w:pPr>
        <w:pStyle w:val="ListParagraph"/>
        <w:numPr>
          <w:ilvl w:val="1"/>
          <w:numId w:val="7"/>
        </w:numPr>
        <w:spacing w:line="360" w:lineRule="auto"/>
        <w:rPr>
          <w:rFonts w:ascii="Times New Roman" w:hAnsi="Times New Roman" w:cs="Times New Roman"/>
          <w:sz w:val="24"/>
          <w:szCs w:val="24"/>
        </w:rPr>
      </w:pPr>
      <w:r w:rsidRPr="00C67DDB">
        <w:rPr>
          <w:rFonts w:ascii="Times New Roman" w:hAnsi="Times New Roman" w:cs="Times New Roman"/>
          <w:iCs/>
          <w:sz w:val="24"/>
          <w:szCs w:val="24"/>
        </w:rPr>
        <w:t>Netaikoma</w:t>
      </w:r>
      <w:r w:rsidR="000C625C" w:rsidRPr="00C67DDB">
        <w:rPr>
          <w:rFonts w:ascii="Times New Roman" w:hAnsi="Times New Roman" w:cs="Times New Roman"/>
          <w:sz w:val="24"/>
          <w:szCs w:val="24"/>
        </w:rPr>
        <w:t>.</w:t>
      </w:r>
    </w:p>
    <w:p w14:paraId="35D40E8E" w14:textId="77777777" w:rsidR="00C67DDB" w:rsidRPr="00C67DDB" w:rsidRDefault="00C67DDB" w:rsidP="00C67DDB">
      <w:pPr>
        <w:pStyle w:val="ListParagraph"/>
        <w:spacing w:line="360" w:lineRule="auto"/>
        <w:ind w:left="644" w:firstLine="0"/>
        <w:rPr>
          <w:rFonts w:ascii="Times New Roman" w:hAnsi="Times New Roman" w:cs="Times New Roman"/>
          <w:sz w:val="24"/>
          <w:szCs w:val="24"/>
        </w:rPr>
      </w:pPr>
    </w:p>
    <w:p w14:paraId="490591E3" w14:textId="4440F86E" w:rsidR="006D3202" w:rsidRPr="00C67DDB" w:rsidRDefault="003630A0">
      <w:pPr>
        <w:pStyle w:val="Heading1"/>
        <w:numPr>
          <w:ilvl w:val="0"/>
          <w:numId w:val="7"/>
        </w:numPr>
        <w:spacing w:before="0" w:after="0" w:line="360" w:lineRule="auto"/>
        <w:rPr>
          <w:rFonts w:ascii="Times New Roman" w:hAnsi="Times New Roman" w:cs="Times New Roman"/>
          <w:b/>
          <w:bCs/>
          <w:color w:val="auto"/>
          <w:sz w:val="24"/>
          <w:szCs w:val="24"/>
        </w:rPr>
      </w:pPr>
      <w:bookmarkStart w:id="15" w:name="_Toc137194951"/>
      <w:r w:rsidRPr="00C67DDB">
        <w:rPr>
          <w:rFonts w:ascii="Times New Roman" w:hAnsi="Times New Roman" w:cs="Times New Roman"/>
          <w:b/>
          <w:bCs/>
          <w:color w:val="auto"/>
          <w:sz w:val="24"/>
          <w:szCs w:val="24"/>
        </w:rPr>
        <w:t>Specialieji reikalavimai pasiūlymų rengimui ir pateikimui</w:t>
      </w:r>
      <w:bookmarkEnd w:id="8"/>
      <w:bookmarkEnd w:id="9"/>
      <w:bookmarkEnd w:id="10"/>
      <w:bookmarkEnd w:id="15"/>
    </w:p>
    <w:p w14:paraId="5971D0C7" w14:textId="77777777" w:rsidR="00E861F5" w:rsidRPr="00C67DDB" w:rsidRDefault="00E861F5" w:rsidP="00C67DDB">
      <w:pPr>
        <w:spacing w:line="360" w:lineRule="auto"/>
        <w:ind w:firstLine="0"/>
        <w:rPr>
          <w:rFonts w:ascii="Times New Roman" w:hAnsi="Times New Roman" w:cs="Times New Roman"/>
          <w:b/>
          <w:bCs/>
          <w:sz w:val="24"/>
          <w:szCs w:val="24"/>
        </w:rPr>
      </w:pPr>
    </w:p>
    <w:p w14:paraId="759BA0C7" w14:textId="3EEA4A10" w:rsidR="00B60FA8" w:rsidRPr="00C67DDB" w:rsidRDefault="000010DA"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5</w:t>
      </w:r>
      <w:r w:rsidR="00CC654F" w:rsidRPr="00C67DDB">
        <w:rPr>
          <w:rFonts w:ascii="Times New Roman" w:hAnsi="Times New Roman" w:cs="Times New Roman"/>
          <w:sz w:val="24"/>
          <w:szCs w:val="24"/>
        </w:rPr>
        <w:t>.</w:t>
      </w:r>
      <w:r w:rsidR="00BD2E81" w:rsidRPr="00C67DDB">
        <w:rPr>
          <w:rFonts w:ascii="Times New Roman" w:hAnsi="Times New Roman" w:cs="Times New Roman"/>
          <w:sz w:val="24"/>
          <w:szCs w:val="24"/>
        </w:rPr>
        <w:t>1</w:t>
      </w:r>
      <w:r w:rsidR="00CC654F" w:rsidRPr="00C67DDB">
        <w:rPr>
          <w:rFonts w:ascii="Times New Roman" w:hAnsi="Times New Roman" w:cs="Times New Roman"/>
          <w:sz w:val="24"/>
          <w:szCs w:val="24"/>
        </w:rPr>
        <w:t>.</w:t>
      </w:r>
      <w:r w:rsidR="00291C92" w:rsidRPr="00C67DDB">
        <w:rPr>
          <w:rFonts w:ascii="Times New Roman" w:hAnsi="Times New Roman" w:cs="Times New Roman"/>
          <w:sz w:val="24"/>
          <w:szCs w:val="24"/>
        </w:rPr>
        <w:t xml:space="preserve"> </w:t>
      </w:r>
      <w:r w:rsidR="00B60FA8" w:rsidRPr="00C67DDB">
        <w:rPr>
          <w:rFonts w:ascii="Times New Roman" w:hAnsi="Times New Roman" w:cs="Times New Roman"/>
          <w:b/>
          <w:bCs/>
          <w:sz w:val="24"/>
          <w:szCs w:val="24"/>
          <w:u w:val="single"/>
        </w:rPr>
        <w:t>CVP IS pasiūlymo lango eilutėje „Prisegti dokumentus“ pateikiamas</w:t>
      </w:r>
      <w:r w:rsidR="00B60FA8" w:rsidRPr="00C67DDB">
        <w:rPr>
          <w:rFonts w:ascii="Times New Roman" w:hAnsi="Times New Roman" w:cs="Times New Roman"/>
          <w:sz w:val="24"/>
          <w:szCs w:val="24"/>
          <w:u w:val="single"/>
        </w:rPr>
        <w:t xml:space="preserve"> </w:t>
      </w:r>
      <w:r w:rsidR="00B60FA8" w:rsidRPr="00C67DDB">
        <w:rPr>
          <w:rFonts w:ascii="Times New Roman" w:hAnsi="Times New Roman" w:cs="Times New Roman"/>
          <w:b/>
          <w:bCs/>
          <w:sz w:val="24"/>
          <w:szCs w:val="24"/>
          <w:u w:val="single"/>
        </w:rPr>
        <w:t>tiekėjo pasiūlymas, kurį sudaro</w:t>
      </w:r>
      <w:r w:rsidR="00B60FA8" w:rsidRPr="00C67DDB">
        <w:rPr>
          <w:rFonts w:ascii="Times New Roman" w:hAnsi="Times New Roman" w:cs="Times New Roman"/>
          <w:sz w:val="24"/>
          <w:szCs w:val="24"/>
        </w:rPr>
        <w:t>:</w:t>
      </w:r>
    </w:p>
    <w:p w14:paraId="6E73F3C4" w14:textId="2ECF743A" w:rsidR="00B60FA8" w:rsidRPr="00C67DDB" w:rsidRDefault="00B60F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 xml:space="preserve">5.1.1. užpildyta </w:t>
      </w:r>
      <w:r w:rsidRPr="00C67DDB">
        <w:rPr>
          <w:rFonts w:ascii="Times New Roman" w:hAnsi="Times New Roman" w:cs="Times New Roman"/>
          <w:b/>
          <w:bCs/>
          <w:sz w:val="24"/>
          <w:szCs w:val="24"/>
        </w:rPr>
        <w:t>pasiūlymo forma</w:t>
      </w:r>
      <w:r w:rsidRPr="00C67DDB">
        <w:rPr>
          <w:rFonts w:ascii="Times New Roman" w:hAnsi="Times New Roman" w:cs="Times New Roman"/>
          <w:sz w:val="24"/>
          <w:szCs w:val="24"/>
        </w:rPr>
        <w:t>, pateikta specialiųjų pirkimo sąlygų</w:t>
      </w:r>
      <w:r w:rsidRPr="00C67DDB">
        <w:rPr>
          <w:rFonts w:ascii="Times New Roman" w:hAnsi="Times New Roman" w:cs="Times New Roman"/>
          <w:color w:val="00B050"/>
          <w:sz w:val="24"/>
          <w:szCs w:val="24"/>
        </w:rPr>
        <w:t xml:space="preserve"> </w:t>
      </w:r>
      <w:r w:rsidR="00FF6FEA" w:rsidRPr="009005B7">
        <w:rPr>
          <w:rFonts w:ascii="Times New Roman" w:hAnsi="Times New Roman" w:cs="Times New Roman"/>
          <w:b/>
          <w:bCs/>
          <w:sz w:val="24"/>
          <w:szCs w:val="24"/>
        </w:rPr>
        <w:t>5</w:t>
      </w:r>
      <w:r w:rsidR="00FF6FEA" w:rsidRPr="00C67DDB">
        <w:rPr>
          <w:rFonts w:ascii="Times New Roman" w:hAnsi="Times New Roman" w:cs="Times New Roman"/>
          <w:b/>
          <w:bCs/>
          <w:sz w:val="24"/>
          <w:szCs w:val="24"/>
        </w:rPr>
        <w:t xml:space="preserve"> </w:t>
      </w:r>
      <w:r w:rsidRPr="00C67DDB">
        <w:rPr>
          <w:rFonts w:ascii="Times New Roman" w:hAnsi="Times New Roman" w:cs="Times New Roman"/>
          <w:b/>
          <w:bCs/>
          <w:sz w:val="24"/>
          <w:szCs w:val="24"/>
        </w:rPr>
        <w:t>priede</w:t>
      </w:r>
      <w:r w:rsidRPr="00C67DDB">
        <w:rPr>
          <w:rFonts w:ascii="Times New Roman" w:hAnsi="Times New Roman" w:cs="Times New Roman"/>
          <w:sz w:val="24"/>
          <w:szCs w:val="24"/>
        </w:rPr>
        <w:t xml:space="preserve">; </w:t>
      </w:r>
    </w:p>
    <w:p w14:paraId="715BA19B" w14:textId="77777777" w:rsidR="00B60FA8" w:rsidRPr="00C67DDB" w:rsidRDefault="00B60F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 xml:space="preserve">5.1.2. </w:t>
      </w:r>
      <w:r w:rsidRPr="00C67DDB">
        <w:rPr>
          <w:rFonts w:ascii="Times New Roman" w:eastAsia="Calibri" w:hAnsi="Times New Roman" w:cs="Times New Roman"/>
          <w:b/>
          <w:iCs/>
          <w:sz w:val="24"/>
          <w:szCs w:val="24"/>
        </w:rPr>
        <w:t>įgaliojimas</w:t>
      </w:r>
      <w:r w:rsidRPr="00C67DDB">
        <w:rPr>
          <w:rFonts w:ascii="Times New Roman" w:eastAsia="Calibri" w:hAnsi="Times New Roman" w:cs="Times New Roman"/>
          <w:b/>
          <w:i/>
          <w:sz w:val="24"/>
          <w:szCs w:val="24"/>
        </w:rPr>
        <w:t xml:space="preserve"> </w:t>
      </w:r>
      <w:r w:rsidRPr="00C67DDB">
        <w:rPr>
          <w:rFonts w:ascii="Times New Roman" w:hAnsi="Times New Roman" w:cs="Times New Roman"/>
          <w:sz w:val="24"/>
          <w:szCs w:val="24"/>
        </w:rPr>
        <w:t>ar kitas dokumentas, patvirtinantis, kad asmuo, kuris pasirašė pasiūlymą (jei jis ne tiekėjo vadovas), turėjo teisę jį pasirašyti;</w:t>
      </w:r>
    </w:p>
    <w:p w14:paraId="6353BDCE" w14:textId="77777777" w:rsidR="00B60FA8" w:rsidRPr="00C67DDB" w:rsidRDefault="00B60F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sz w:val="24"/>
          <w:szCs w:val="24"/>
        </w:rPr>
        <w:t xml:space="preserve">5.1.3. </w:t>
      </w:r>
      <w:r w:rsidRPr="00C67DDB">
        <w:rPr>
          <w:rFonts w:ascii="Times New Roman" w:hAnsi="Times New Roman" w:cs="Times New Roman"/>
          <w:b/>
          <w:bCs/>
          <w:sz w:val="24"/>
          <w:szCs w:val="24"/>
        </w:rPr>
        <w:t>jungtinės veiklos sutarties</w:t>
      </w:r>
      <w:r w:rsidRPr="00C67DDB">
        <w:rPr>
          <w:rFonts w:ascii="Times New Roman" w:hAnsi="Times New Roman" w:cs="Times New Roman"/>
          <w:sz w:val="24"/>
          <w:szCs w:val="24"/>
        </w:rPr>
        <w:t xml:space="preserve"> kopija (jeigu pirkime dalyvauja ūkio subjektų grupė jungtinės veiklos sutarties pagrindu). Visi jungtinės veiklos parteriai nurodomi pasiūlymo formos 1 punkte „Informacija apie tiekėją“;</w:t>
      </w:r>
    </w:p>
    <w:p w14:paraId="704D3E98" w14:textId="67AAB14E" w:rsidR="00AD4F1A" w:rsidRPr="00C67DDB" w:rsidRDefault="00B60FA8" w:rsidP="00C67DDB">
      <w:pPr>
        <w:pStyle w:val="ListParagraph"/>
        <w:spacing w:line="360" w:lineRule="auto"/>
        <w:ind w:left="0" w:firstLine="709"/>
        <w:rPr>
          <w:rFonts w:ascii="Times New Roman" w:hAnsi="Times New Roman" w:cs="Times New Roman"/>
          <w:bCs/>
          <w:iCs/>
          <w:sz w:val="24"/>
          <w:szCs w:val="24"/>
          <w:u w:val="single"/>
        </w:rPr>
      </w:pPr>
      <w:r w:rsidRPr="00C67DDB">
        <w:rPr>
          <w:rFonts w:ascii="Times New Roman" w:hAnsi="Times New Roman" w:cs="Times New Roman"/>
          <w:sz w:val="24"/>
          <w:szCs w:val="24"/>
        </w:rPr>
        <w:t xml:space="preserve">5.1.4. </w:t>
      </w:r>
      <w:r w:rsidRPr="00C67DDB">
        <w:rPr>
          <w:rFonts w:ascii="Times New Roman" w:hAnsi="Times New Roman" w:cs="Times New Roman"/>
          <w:b/>
          <w:bCs/>
          <w:sz w:val="24"/>
          <w:szCs w:val="24"/>
        </w:rPr>
        <w:t>ketinimų protokolai, sutikimai, deklaracijos ar kiti dokumentai</w:t>
      </w:r>
      <w:r w:rsidRPr="00C67DDB">
        <w:rPr>
          <w:rFonts w:ascii="Times New Roman" w:hAnsi="Times New Roman" w:cs="Times New Roman"/>
          <w:sz w:val="24"/>
          <w:szCs w:val="24"/>
        </w:rPr>
        <w:t xml:space="preserve">, įrodantys, kad pasitelkiamų ūkio subjektų, įskaitant ir tuos kurių pajėgumais remiasi, ištekliai bus prieinami per visą sutartinių įsipareigojimų vykdymo laikotarpį (jeigu tiekėjas pasitelkia ūkio subjektus, įskaitant ir tuos </w:t>
      </w:r>
      <w:r w:rsidRPr="00C67DDB">
        <w:rPr>
          <w:rFonts w:ascii="Times New Roman" w:hAnsi="Times New Roman" w:cs="Times New Roman"/>
          <w:sz w:val="24"/>
          <w:szCs w:val="24"/>
        </w:rPr>
        <w:lastRenderedPageBreak/>
        <w:t>kurių pajėgumais remiasi). Visi ūkio subjektai nurodomi pasiūlymo formos 2 punkto „Informacija apie subtiekėjus“ punkte;</w:t>
      </w:r>
    </w:p>
    <w:p w14:paraId="0A3C79F0" w14:textId="43D572A2" w:rsidR="001C1D32" w:rsidRPr="00C67DDB" w:rsidRDefault="005A52E6" w:rsidP="00C67DDB">
      <w:pPr>
        <w:pStyle w:val="ListParagraph"/>
        <w:spacing w:line="360" w:lineRule="auto"/>
        <w:ind w:left="0"/>
        <w:rPr>
          <w:rFonts w:ascii="Times New Roman" w:hAnsi="Times New Roman" w:cs="Times New Roman"/>
          <w:sz w:val="24"/>
          <w:szCs w:val="24"/>
          <w:u w:val="single"/>
        </w:rPr>
      </w:pPr>
      <w:r w:rsidRPr="00C67DDB">
        <w:rPr>
          <w:rFonts w:ascii="Times New Roman" w:eastAsia="Calibri" w:hAnsi="Times New Roman" w:cs="Times New Roman"/>
          <w:sz w:val="24"/>
          <w:szCs w:val="24"/>
        </w:rPr>
        <w:t xml:space="preserve">5.2. </w:t>
      </w:r>
      <w:r w:rsidR="00AD4F1A" w:rsidRPr="00C67DDB">
        <w:rPr>
          <w:rFonts w:ascii="Times New Roman" w:eastAsia="Calibri" w:hAnsi="Times New Roman" w:cs="Times New Roman"/>
          <w:sz w:val="24"/>
          <w:szCs w:val="24"/>
        </w:rPr>
        <w:t xml:space="preserve">Pasiūlymas gali būti pasirašytas </w:t>
      </w:r>
      <w:r w:rsidR="00FD5736" w:rsidRPr="00C67DDB">
        <w:rPr>
          <w:rFonts w:ascii="Times New Roman" w:eastAsia="Calibri" w:hAnsi="Times New Roman" w:cs="Times New Roman"/>
          <w:sz w:val="24"/>
          <w:szCs w:val="24"/>
        </w:rPr>
        <w:t xml:space="preserve">fiziniu arba </w:t>
      </w:r>
      <w:r w:rsidR="00AD4F1A" w:rsidRPr="00C67DDB">
        <w:rPr>
          <w:rFonts w:ascii="Times New Roman" w:eastAsia="Calibri" w:hAnsi="Times New Roman" w:cs="Times New Roman"/>
          <w:sz w:val="24"/>
          <w:szCs w:val="24"/>
        </w:rPr>
        <w:t xml:space="preserve">kvalifikuotu elektroniniu parašu. Jeigu </w:t>
      </w:r>
      <w:r w:rsidR="00FD5736" w:rsidRPr="00C67DDB">
        <w:rPr>
          <w:rFonts w:ascii="Times New Roman" w:eastAsia="Calibri" w:hAnsi="Times New Roman" w:cs="Times New Roman"/>
          <w:sz w:val="24"/>
          <w:szCs w:val="24"/>
        </w:rPr>
        <w:t xml:space="preserve">tiekėjas </w:t>
      </w:r>
      <w:r w:rsidR="00AD4F1A" w:rsidRPr="00C67DDB">
        <w:rPr>
          <w:rFonts w:ascii="Times New Roman" w:eastAsia="Calibri" w:hAnsi="Times New Roman" w:cs="Times New Roman"/>
          <w:sz w:val="24"/>
          <w:szCs w:val="24"/>
        </w:rPr>
        <w:t>dokumentus tvirtina naudodamas elektroninį, o ne fizinį parašą, elektroninis parašas turi atitikti VPĮ 22</w:t>
      </w:r>
      <w:r w:rsidR="006E2B14" w:rsidRPr="00C67DDB">
        <w:rPr>
          <w:rFonts w:ascii="Times New Roman" w:eastAsia="Calibri" w:hAnsi="Times New Roman" w:cs="Times New Roman"/>
          <w:sz w:val="24"/>
          <w:szCs w:val="24"/>
        </w:rPr>
        <w:t xml:space="preserve"> </w:t>
      </w:r>
      <w:r w:rsidR="00AD4F1A" w:rsidRPr="00C67DDB">
        <w:rPr>
          <w:rFonts w:ascii="Times New Roman" w:eastAsia="Calibri" w:hAnsi="Times New Roman" w:cs="Times New Roman"/>
          <w:sz w:val="24"/>
          <w:szCs w:val="24"/>
        </w:rPr>
        <w:t xml:space="preserve">straipsnio 11 dalies 2 ir 3 punktuose nustatytus reikalavimus. </w:t>
      </w:r>
      <w:r w:rsidR="7C928381" w:rsidRPr="00C67DDB">
        <w:rPr>
          <w:rFonts w:ascii="Times New Roman" w:hAnsi="Times New Roman" w:cs="Times New Roman"/>
          <w:sz w:val="24"/>
          <w:szCs w:val="24"/>
        </w:rPr>
        <w:t>P</w:t>
      </w:r>
      <w:r w:rsidR="007037F7" w:rsidRPr="00C67DDB">
        <w:rPr>
          <w:rFonts w:ascii="Times New Roman" w:hAnsi="Times New Roman" w:cs="Times New Roman"/>
          <w:sz w:val="24"/>
          <w:szCs w:val="24"/>
        </w:rPr>
        <w:t>erkančiajai organizacijai</w:t>
      </w:r>
      <w:r w:rsidR="00AD4F1A" w:rsidRPr="00C67DDB">
        <w:rPr>
          <w:rFonts w:ascii="Times New Roman" w:hAnsi="Times New Roman" w:cs="Times New Roman"/>
          <w:sz w:val="24"/>
          <w:szCs w:val="24"/>
        </w:rPr>
        <w:t xml:space="preserve"> kilus abejonių dėl dokumentų tikrumo, ji turi teisę reikalauti pateikti dokumentų originalus.</w:t>
      </w:r>
      <w:r w:rsidR="00AD4F1A" w:rsidRPr="00C67DDB">
        <w:rPr>
          <w:rFonts w:ascii="Times New Roman" w:eastAsia="Calibri" w:hAnsi="Times New Roman" w:cs="Times New Roman"/>
          <w:sz w:val="24"/>
          <w:szCs w:val="24"/>
        </w:rPr>
        <w:t xml:space="preserve"> Gali būti:</w:t>
      </w:r>
    </w:p>
    <w:p w14:paraId="2EE860FF" w14:textId="0B983AE4" w:rsidR="001C1D32" w:rsidRPr="00C67DDB" w:rsidRDefault="005A52E6" w:rsidP="00C67DDB">
      <w:pPr>
        <w:spacing w:line="360" w:lineRule="auto"/>
        <w:ind w:firstLine="709"/>
        <w:rPr>
          <w:rFonts w:ascii="Times New Roman" w:hAnsi="Times New Roman" w:cs="Times New Roman"/>
          <w:sz w:val="24"/>
          <w:szCs w:val="24"/>
        </w:rPr>
      </w:pPr>
      <w:r w:rsidRPr="00C67DDB">
        <w:rPr>
          <w:rFonts w:ascii="Times New Roman" w:eastAsia="Calibri" w:hAnsi="Times New Roman" w:cs="Times New Roman"/>
          <w:sz w:val="24"/>
          <w:szCs w:val="24"/>
        </w:rPr>
        <w:t>5</w:t>
      </w:r>
      <w:r w:rsidR="00713645" w:rsidRPr="00C67DDB">
        <w:rPr>
          <w:rFonts w:ascii="Times New Roman" w:eastAsia="Calibri" w:hAnsi="Times New Roman" w:cs="Times New Roman"/>
          <w:sz w:val="24"/>
          <w:szCs w:val="24"/>
        </w:rPr>
        <w:t>.</w:t>
      </w:r>
      <w:r w:rsidR="00C60621" w:rsidRPr="00C67DDB">
        <w:rPr>
          <w:rFonts w:ascii="Times New Roman" w:eastAsia="Calibri" w:hAnsi="Times New Roman" w:cs="Times New Roman"/>
          <w:sz w:val="24"/>
          <w:szCs w:val="24"/>
        </w:rPr>
        <w:t>2</w:t>
      </w:r>
      <w:r w:rsidR="00713645" w:rsidRPr="00C67DDB">
        <w:rPr>
          <w:rFonts w:ascii="Times New Roman" w:eastAsia="Calibri" w:hAnsi="Times New Roman" w:cs="Times New Roman"/>
          <w:sz w:val="24"/>
          <w:szCs w:val="24"/>
        </w:rPr>
        <w:t xml:space="preserve">.1. </w:t>
      </w:r>
      <w:r w:rsidR="00AD4F1A" w:rsidRPr="00C67DDB">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67DDB" w:rsidRDefault="00C60621" w:rsidP="00C67DDB">
      <w:pPr>
        <w:pStyle w:val="ListParagraph"/>
        <w:spacing w:line="360" w:lineRule="auto"/>
        <w:ind w:left="0"/>
        <w:rPr>
          <w:rFonts w:ascii="Times New Roman" w:hAnsi="Times New Roman" w:cs="Times New Roman"/>
          <w:sz w:val="24"/>
          <w:szCs w:val="24"/>
        </w:rPr>
      </w:pPr>
      <w:r w:rsidRPr="00C67DDB">
        <w:rPr>
          <w:rFonts w:ascii="Times New Roman" w:eastAsia="Calibri" w:hAnsi="Times New Roman" w:cs="Times New Roman"/>
          <w:sz w:val="24"/>
          <w:szCs w:val="24"/>
        </w:rPr>
        <w:t>5</w:t>
      </w:r>
      <w:r w:rsidR="00713645" w:rsidRPr="00C67DDB">
        <w:rPr>
          <w:rFonts w:ascii="Times New Roman" w:eastAsia="Calibri" w:hAnsi="Times New Roman" w:cs="Times New Roman"/>
          <w:sz w:val="24"/>
          <w:szCs w:val="24"/>
        </w:rPr>
        <w:t>.</w:t>
      </w:r>
      <w:r w:rsidRPr="00C67DDB">
        <w:rPr>
          <w:rFonts w:ascii="Times New Roman" w:eastAsia="Calibri" w:hAnsi="Times New Roman" w:cs="Times New Roman"/>
          <w:sz w:val="24"/>
          <w:szCs w:val="24"/>
        </w:rPr>
        <w:t>2</w:t>
      </w:r>
      <w:r w:rsidR="00713645" w:rsidRPr="00C67DDB">
        <w:rPr>
          <w:rFonts w:ascii="Times New Roman" w:eastAsia="Calibri" w:hAnsi="Times New Roman" w:cs="Times New Roman"/>
          <w:sz w:val="24"/>
          <w:szCs w:val="24"/>
        </w:rPr>
        <w:t xml:space="preserve">.2. </w:t>
      </w:r>
      <w:r w:rsidR="00AD4F1A" w:rsidRPr="00C67DDB">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C0BE489" w:rsidR="00EB0E73" w:rsidRPr="00C67DDB" w:rsidRDefault="00392458" w:rsidP="00C67DDB">
      <w:pPr>
        <w:pStyle w:val="ListParagraph"/>
        <w:spacing w:line="360" w:lineRule="auto"/>
        <w:ind w:left="0"/>
        <w:rPr>
          <w:rFonts w:ascii="Times New Roman" w:hAnsi="Times New Roman" w:cs="Times New Roman"/>
          <w:sz w:val="24"/>
          <w:szCs w:val="24"/>
        </w:rPr>
      </w:pPr>
      <w:r w:rsidRPr="00C67DDB">
        <w:rPr>
          <w:rFonts w:ascii="Times New Roman" w:eastAsia="Arial" w:hAnsi="Times New Roman" w:cs="Times New Roman"/>
          <w:sz w:val="24"/>
          <w:szCs w:val="24"/>
        </w:rPr>
        <w:t xml:space="preserve">5.3. </w:t>
      </w:r>
      <w:r w:rsidR="00D61DED" w:rsidRPr="00C67DDB">
        <w:rPr>
          <w:rFonts w:ascii="Times New Roman" w:eastAsia="Arial" w:hAnsi="Times New Roman" w:cs="Times New Roman"/>
          <w:sz w:val="24"/>
          <w:szCs w:val="24"/>
        </w:rPr>
        <w:t>Pasiūlyma</w:t>
      </w:r>
      <w:r w:rsidR="00543400" w:rsidRPr="00C67DDB">
        <w:rPr>
          <w:rFonts w:ascii="Times New Roman" w:eastAsia="Arial" w:hAnsi="Times New Roman" w:cs="Times New Roman"/>
          <w:sz w:val="24"/>
          <w:szCs w:val="24"/>
        </w:rPr>
        <w:t>s turi būti parengtas</w:t>
      </w:r>
      <w:r w:rsidR="00D61DED" w:rsidRPr="00C67DDB">
        <w:rPr>
          <w:rFonts w:ascii="Times New Roman" w:eastAsia="Arial" w:hAnsi="Times New Roman" w:cs="Times New Roman"/>
          <w:sz w:val="24"/>
          <w:szCs w:val="24"/>
        </w:rPr>
        <w:t xml:space="preserve"> lietuvių. </w:t>
      </w:r>
      <w:r w:rsidR="000A3108" w:rsidRPr="00C67DD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C67DDB" w:rsidRDefault="00AB0036" w:rsidP="00C67DDB">
      <w:pPr>
        <w:pStyle w:val="ListParagraph"/>
        <w:spacing w:line="360" w:lineRule="auto"/>
        <w:ind w:left="0"/>
        <w:rPr>
          <w:rFonts w:ascii="Times New Roman" w:hAnsi="Times New Roman" w:cs="Times New Roman"/>
          <w:sz w:val="24"/>
          <w:szCs w:val="24"/>
        </w:rPr>
      </w:pPr>
      <w:r w:rsidRPr="00C67DDB">
        <w:rPr>
          <w:rFonts w:ascii="Times New Roman" w:hAnsi="Times New Roman" w:cs="Times New Roman"/>
          <w:sz w:val="24"/>
          <w:szCs w:val="24"/>
        </w:rPr>
        <w:t xml:space="preserve">5.4. </w:t>
      </w:r>
      <w:r w:rsidR="0032046A" w:rsidRPr="00C67DDB">
        <w:rPr>
          <w:rFonts w:ascii="Times New Roman" w:hAnsi="Times New Roman" w:cs="Times New Roman"/>
          <w:sz w:val="24"/>
          <w:szCs w:val="24"/>
        </w:rPr>
        <w:t>Pasiūlym</w:t>
      </w:r>
      <w:r w:rsidR="00990A2D" w:rsidRPr="00C67DDB">
        <w:rPr>
          <w:rFonts w:ascii="Times New Roman" w:hAnsi="Times New Roman" w:cs="Times New Roman"/>
          <w:sz w:val="24"/>
          <w:szCs w:val="24"/>
        </w:rPr>
        <w:t xml:space="preserve">uose nurodytos kainos </w:t>
      </w:r>
      <w:r w:rsidR="003C09C7" w:rsidRPr="00C67DDB">
        <w:rPr>
          <w:rFonts w:ascii="Times New Roman" w:hAnsi="Times New Roman" w:cs="Times New Roman"/>
          <w:sz w:val="24"/>
          <w:szCs w:val="24"/>
        </w:rPr>
        <w:t xml:space="preserve">bus vertinamos </w:t>
      </w:r>
      <w:r w:rsidR="0032046A" w:rsidRPr="00C67DDB">
        <w:rPr>
          <w:rFonts w:ascii="Times New Roman" w:hAnsi="Times New Roman" w:cs="Times New Roman"/>
          <w:sz w:val="24"/>
          <w:szCs w:val="24"/>
        </w:rPr>
        <w:t>eurais</w:t>
      </w:r>
      <w:r w:rsidR="0032046A" w:rsidRPr="00C67DDB">
        <w:rPr>
          <w:rFonts w:ascii="Times New Roman" w:eastAsia="Calibri" w:hAnsi="Times New Roman" w:cs="Times New Roman"/>
          <w:sz w:val="24"/>
          <w:szCs w:val="24"/>
        </w:rPr>
        <w:t>.</w:t>
      </w:r>
      <w:r w:rsidR="0032046A" w:rsidRPr="00C67DDB">
        <w:rPr>
          <w:rFonts w:ascii="Times New Roman" w:hAnsi="Times New Roman" w:cs="Times New Roman"/>
          <w:sz w:val="24"/>
          <w:szCs w:val="24"/>
        </w:rPr>
        <w:t xml:space="preserve"> Jeigu </w:t>
      </w:r>
      <w:r w:rsidR="005B57A2" w:rsidRPr="00C67DDB">
        <w:rPr>
          <w:rFonts w:ascii="Times New Roman" w:hAnsi="Times New Roman" w:cs="Times New Roman"/>
          <w:sz w:val="24"/>
          <w:szCs w:val="24"/>
        </w:rPr>
        <w:t>p</w:t>
      </w:r>
      <w:r w:rsidR="0032046A" w:rsidRPr="00C67DDB">
        <w:rPr>
          <w:rFonts w:ascii="Times New Roman" w:hAnsi="Times New Roman" w:cs="Times New Roman"/>
          <w:sz w:val="24"/>
          <w:szCs w:val="24"/>
        </w:rPr>
        <w:t xml:space="preserve">asiūlymuose kainos nurodytos užsienio valiuta, jos </w:t>
      </w:r>
      <w:r w:rsidR="003C09C7" w:rsidRPr="00C67DDB">
        <w:rPr>
          <w:rFonts w:ascii="Times New Roman" w:hAnsi="Times New Roman" w:cs="Times New Roman"/>
          <w:sz w:val="24"/>
          <w:szCs w:val="24"/>
        </w:rPr>
        <w:t>bus</w:t>
      </w:r>
      <w:r w:rsidR="0032046A" w:rsidRPr="00C67DDB">
        <w:rPr>
          <w:rFonts w:ascii="Times New Roman" w:hAnsi="Times New Roman" w:cs="Times New Roman"/>
          <w:sz w:val="24"/>
          <w:szCs w:val="24"/>
        </w:rPr>
        <w:t xml:space="preserve"> perskaičiuojamos </w:t>
      </w:r>
      <w:r w:rsidR="003C09C7" w:rsidRPr="00C67DDB">
        <w:rPr>
          <w:rFonts w:ascii="Times New Roman" w:hAnsi="Times New Roman" w:cs="Times New Roman"/>
          <w:sz w:val="24"/>
          <w:szCs w:val="24"/>
        </w:rPr>
        <w:t>eurais</w:t>
      </w:r>
      <w:r w:rsidR="0032046A" w:rsidRPr="00C67DD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67DDB">
        <w:rPr>
          <w:rFonts w:ascii="Times New Roman" w:hAnsi="Times New Roman" w:cs="Times New Roman"/>
          <w:sz w:val="24"/>
          <w:szCs w:val="24"/>
        </w:rPr>
        <w:t>.</w:t>
      </w:r>
    </w:p>
    <w:p w14:paraId="4CC36FFA" w14:textId="18FD2F79" w:rsidR="006A6A5B" w:rsidRPr="00C67DDB" w:rsidRDefault="00AB0036" w:rsidP="00C67DDB">
      <w:pPr>
        <w:pStyle w:val="ListParagraph"/>
        <w:spacing w:line="360" w:lineRule="auto"/>
        <w:ind w:left="0" w:firstLine="710"/>
        <w:rPr>
          <w:rFonts w:ascii="Times New Roman" w:eastAsia="Arial" w:hAnsi="Times New Roman" w:cs="Times New Roman"/>
          <w:color w:val="7030A0"/>
          <w:sz w:val="24"/>
          <w:szCs w:val="24"/>
        </w:rPr>
      </w:pPr>
      <w:r w:rsidRPr="00C67DDB">
        <w:rPr>
          <w:rFonts w:ascii="Times New Roman" w:eastAsia="Arial" w:hAnsi="Times New Roman" w:cs="Times New Roman"/>
          <w:sz w:val="24"/>
          <w:szCs w:val="24"/>
        </w:rPr>
        <w:t>5.5.</w:t>
      </w:r>
      <w:r w:rsidR="006A6A5B" w:rsidRPr="00C67DDB">
        <w:rPr>
          <w:rFonts w:ascii="Times New Roman" w:eastAsia="Arial" w:hAnsi="Times New Roman" w:cs="Times New Roman"/>
          <w:sz w:val="24"/>
          <w:szCs w:val="24"/>
        </w:rPr>
        <w:t xml:space="preserve"> Bendra pasiūlymo kaina (sąnaudos) </w:t>
      </w:r>
      <w:r w:rsidR="00D14CCD" w:rsidRPr="00C67DDB">
        <w:rPr>
          <w:rFonts w:ascii="Times New Roman" w:eastAsia="Arial" w:hAnsi="Times New Roman" w:cs="Times New Roman"/>
          <w:sz w:val="24"/>
          <w:szCs w:val="24"/>
        </w:rPr>
        <w:t>su</w:t>
      </w:r>
      <w:r w:rsidR="006A6A5B" w:rsidRPr="00C67DDB">
        <w:rPr>
          <w:rFonts w:ascii="Times New Roman" w:eastAsia="Arial" w:hAnsi="Times New Roman" w:cs="Times New Roman"/>
          <w:sz w:val="24"/>
          <w:szCs w:val="24"/>
        </w:rPr>
        <w:t xml:space="preserve"> PVM  turi būti nurodoma dviejų </w:t>
      </w:r>
      <w:r w:rsidR="00EE7D60" w:rsidRPr="00C67DDB">
        <w:rPr>
          <w:rFonts w:ascii="Times New Roman" w:eastAsia="Arial" w:hAnsi="Times New Roman" w:cs="Times New Roman"/>
          <w:sz w:val="24"/>
          <w:szCs w:val="24"/>
        </w:rPr>
        <w:t>skaitmenų</w:t>
      </w:r>
      <w:r w:rsidR="006A6A5B" w:rsidRPr="00C67DD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67DDB">
        <w:rPr>
          <w:rFonts w:ascii="Times New Roman" w:eastAsia="Arial" w:hAnsi="Times New Roman" w:cs="Times New Roman"/>
          <w:sz w:val="24"/>
          <w:szCs w:val="24"/>
        </w:rPr>
        <w:t>i</w:t>
      </w:r>
      <w:r w:rsidR="006A6A5B" w:rsidRPr="00C67DDB">
        <w:rPr>
          <w:rFonts w:ascii="Times New Roman" w:eastAsia="Arial" w:hAnsi="Times New Roman" w:cs="Times New Roman"/>
          <w:sz w:val="24"/>
          <w:szCs w:val="24"/>
        </w:rPr>
        <w:t xml:space="preserve"> neribojant </w:t>
      </w:r>
      <w:r w:rsidR="00EE7D60" w:rsidRPr="00C67DDB">
        <w:rPr>
          <w:rFonts w:ascii="Times New Roman" w:eastAsia="Arial" w:hAnsi="Times New Roman" w:cs="Times New Roman"/>
          <w:sz w:val="24"/>
          <w:szCs w:val="24"/>
        </w:rPr>
        <w:t>skaitmenų</w:t>
      </w:r>
      <w:r w:rsidR="006A6A5B" w:rsidRPr="00C67DDB">
        <w:rPr>
          <w:rFonts w:ascii="Times New Roman" w:eastAsia="Arial" w:hAnsi="Times New Roman" w:cs="Times New Roman"/>
          <w:sz w:val="24"/>
          <w:szCs w:val="24"/>
        </w:rPr>
        <w:t xml:space="preserve"> po kablelio kiekio.</w:t>
      </w:r>
    </w:p>
    <w:p w14:paraId="129309B3" w14:textId="77777777" w:rsidR="009C66EF" w:rsidRPr="00C67DDB" w:rsidRDefault="009C66EF" w:rsidP="00C67DDB">
      <w:pPr>
        <w:pStyle w:val="ListParagraph"/>
        <w:spacing w:line="360" w:lineRule="auto"/>
        <w:ind w:left="0" w:firstLine="710"/>
        <w:rPr>
          <w:rFonts w:ascii="Times New Roman" w:hAnsi="Times New Roman" w:cs="Times New Roman"/>
          <w:sz w:val="24"/>
          <w:szCs w:val="24"/>
        </w:rPr>
      </w:pPr>
      <w:r w:rsidRPr="00C67DDB">
        <w:rPr>
          <w:rFonts w:ascii="Times New Roman" w:eastAsia="Arial" w:hAnsi="Times New Roman" w:cs="Times New Roman"/>
          <w:sz w:val="24"/>
          <w:szCs w:val="24"/>
        </w:rPr>
        <w:t xml:space="preserve">5.6. Tiekėjų pasiūlymuose nurodytos kainos bus vertinamos </w:t>
      </w:r>
      <w:r w:rsidRPr="00C67DDB">
        <w:rPr>
          <w:rFonts w:ascii="Times New Roman" w:hAnsi="Times New Roman" w:cs="Times New Roman"/>
          <w:sz w:val="24"/>
          <w:szCs w:val="24"/>
        </w:rPr>
        <w:t xml:space="preserve">ir lyginamos su visais mokesčiais, įskaitant PVM. </w:t>
      </w:r>
    </w:p>
    <w:p w14:paraId="5D6AA436" w14:textId="2DE7D180" w:rsidR="009C66EF" w:rsidRPr="00C67DDB" w:rsidRDefault="009C66EF" w:rsidP="00C67DDB">
      <w:pPr>
        <w:pStyle w:val="ListParagraph"/>
        <w:spacing w:line="360" w:lineRule="auto"/>
        <w:ind w:left="0" w:firstLine="710"/>
        <w:rPr>
          <w:rFonts w:ascii="Times New Roman" w:hAnsi="Times New Roman" w:cs="Times New Roman"/>
          <w:sz w:val="24"/>
          <w:szCs w:val="24"/>
        </w:rPr>
      </w:pPr>
    </w:p>
    <w:p w14:paraId="4AC2116E" w14:textId="00AB962D" w:rsidR="00CD457C" w:rsidRPr="00C67DDB" w:rsidRDefault="00CD457C" w:rsidP="00C67DDB">
      <w:pPr>
        <w:pStyle w:val="ListParagraph"/>
        <w:spacing w:line="360" w:lineRule="auto"/>
        <w:ind w:left="0"/>
        <w:rPr>
          <w:rFonts w:ascii="Times New Roman" w:eastAsia="Arial" w:hAnsi="Times New Roman" w:cs="Times New Roman"/>
          <w:vanish/>
          <w:color w:val="7030A0"/>
          <w:sz w:val="24"/>
          <w:szCs w:val="24"/>
        </w:rPr>
      </w:pPr>
    </w:p>
    <w:p w14:paraId="76771895" w14:textId="77777777" w:rsidR="00F527B1" w:rsidRPr="00C67DDB" w:rsidRDefault="00F527B1" w:rsidP="00C67DDB">
      <w:pPr>
        <w:pStyle w:val="paragrafesrasas2lygis"/>
        <w:spacing w:after="0" w:line="360" w:lineRule="auto"/>
        <w:rPr>
          <w:sz w:val="24"/>
          <w:szCs w:val="24"/>
        </w:rPr>
      </w:pPr>
    </w:p>
    <w:p w14:paraId="3946E33E" w14:textId="65B6C219" w:rsidR="00F527B1" w:rsidRPr="00C67DDB" w:rsidRDefault="00E85882" w:rsidP="00C67DDB">
      <w:pPr>
        <w:pStyle w:val="Heading1"/>
        <w:spacing w:before="0" w:after="0" w:line="360" w:lineRule="auto"/>
        <w:ind w:left="357" w:firstLine="0"/>
        <w:rPr>
          <w:rFonts w:ascii="Times New Roman" w:hAnsi="Times New Roman" w:cs="Times New Roman"/>
          <w:b/>
          <w:bCs/>
          <w:color w:val="auto"/>
          <w:sz w:val="24"/>
          <w:szCs w:val="24"/>
        </w:rPr>
      </w:pPr>
      <w:bookmarkStart w:id="16" w:name="_Toc137194952"/>
      <w:r w:rsidRPr="00C67DDB">
        <w:rPr>
          <w:rFonts w:ascii="Times New Roman" w:hAnsi="Times New Roman" w:cs="Times New Roman"/>
          <w:b/>
          <w:bCs/>
          <w:color w:val="auto"/>
          <w:sz w:val="24"/>
          <w:szCs w:val="24"/>
        </w:rPr>
        <w:t>6</w:t>
      </w:r>
      <w:r w:rsidR="003F5D40" w:rsidRPr="00C67DDB">
        <w:rPr>
          <w:rFonts w:ascii="Times New Roman" w:hAnsi="Times New Roman" w:cs="Times New Roman"/>
          <w:b/>
          <w:bCs/>
          <w:color w:val="auto"/>
          <w:sz w:val="24"/>
          <w:szCs w:val="24"/>
        </w:rPr>
        <w:t xml:space="preserve">. </w:t>
      </w:r>
      <w:r w:rsidR="00E62E95" w:rsidRPr="00C67DDB">
        <w:rPr>
          <w:rFonts w:ascii="Times New Roman" w:hAnsi="Times New Roman" w:cs="Times New Roman"/>
          <w:b/>
          <w:bCs/>
          <w:color w:val="auto"/>
          <w:sz w:val="24"/>
          <w:szCs w:val="24"/>
        </w:rPr>
        <w:t>Pasiūlymo galiojimo užtikrinimas</w:t>
      </w:r>
      <w:bookmarkEnd w:id="16"/>
    </w:p>
    <w:p w14:paraId="7A210472" w14:textId="77777777" w:rsidR="003D73C2" w:rsidRPr="00C67DDB" w:rsidRDefault="003D73C2" w:rsidP="00C67DDB">
      <w:pPr>
        <w:spacing w:line="360" w:lineRule="auto"/>
        <w:ind w:firstLine="0"/>
        <w:rPr>
          <w:rFonts w:ascii="Times New Roman" w:hAnsi="Times New Roman" w:cs="Times New Roman"/>
          <w:i/>
          <w:iCs/>
          <w:color w:val="7030A0"/>
          <w:sz w:val="24"/>
          <w:szCs w:val="24"/>
        </w:rPr>
      </w:pPr>
    </w:p>
    <w:p w14:paraId="0B0A2DCF" w14:textId="3E4D2E1D" w:rsidR="00F527B1" w:rsidRPr="00C67DDB" w:rsidRDefault="00D14CCD" w:rsidP="00C67DDB">
      <w:pPr>
        <w:pStyle w:val="ListParagraph"/>
        <w:spacing w:line="360" w:lineRule="auto"/>
        <w:ind w:left="0"/>
        <w:rPr>
          <w:rFonts w:ascii="Times New Roman" w:hAnsi="Times New Roman" w:cs="Times New Roman"/>
          <w:sz w:val="24"/>
          <w:szCs w:val="24"/>
        </w:rPr>
      </w:pPr>
      <w:r w:rsidRPr="00C67DDB">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F527B1" w:rsidRPr="00C67DDB">
        <w:rPr>
          <w:rFonts w:ascii="Times New Roman" w:hAnsi="Times New Roman" w:cs="Times New Roman"/>
          <w:sz w:val="24"/>
          <w:szCs w:val="24"/>
        </w:rPr>
        <w:t>.</w:t>
      </w:r>
    </w:p>
    <w:p w14:paraId="6B9596C1" w14:textId="77777777" w:rsidR="00F527B1" w:rsidRPr="00C67DDB" w:rsidRDefault="00F527B1" w:rsidP="00C67DDB">
      <w:pPr>
        <w:pStyle w:val="paragrafesrasas2lygis"/>
        <w:spacing w:after="0" w:line="360" w:lineRule="auto"/>
        <w:ind w:left="1059"/>
        <w:rPr>
          <w:color w:val="002060"/>
          <w:sz w:val="24"/>
          <w:szCs w:val="24"/>
        </w:rPr>
      </w:pPr>
    </w:p>
    <w:p w14:paraId="5D02D1AD" w14:textId="08322900" w:rsidR="00831133" w:rsidRPr="00C67DDB" w:rsidRDefault="00B52705">
      <w:pPr>
        <w:pStyle w:val="Heading1"/>
        <w:numPr>
          <w:ilvl w:val="0"/>
          <w:numId w:val="6"/>
        </w:numPr>
        <w:spacing w:before="0" w:after="0" w:line="360" w:lineRule="auto"/>
        <w:ind w:left="425" w:firstLine="0"/>
        <w:rPr>
          <w:rFonts w:ascii="Times New Roman" w:hAnsi="Times New Roman" w:cs="Times New Roman"/>
          <w:b/>
          <w:bCs/>
          <w:sz w:val="24"/>
          <w:szCs w:val="24"/>
        </w:rPr>
      </w:pPr>
      <w:bookmarkStart w:id="17" w:name="_Toc15392775"/>
      <w:bookmarkStart w:id="18" w:name="_Toc137194953"/>
      <w:r w:rsidRPr="00C67DDB">
        <w:rPr>
          <w:rFonts w:ascii="Times New Roman" w:hAnsi="Times New Roman" w:cs="Times New Roman"/>
          <w:b/>
          <w:bCs/>
          <w:color w:val="auto"/>
          <w:sz w:val="24"/>
          <w:szCs w:val="24"/>
        </w:rPr>
        <w:lastRenderedPageBreak/>
        <w:t>P</w:t>
      </w:r>
      <w:bookmarkEnd w:id="17"/>
      <w:r w:rsidR="00E62E95" w:rsidRPr="00C67DDB">
        <w:rPr>
          <w:rFonts w:ascii="Times New Roman" w:hAnsi="Times New Roman" w:cs="Times New Roman"/>
          <w:b/>
          <w:bCs/>
          <w:color w:val="auto"/>
          <w:sz w:val="24"/>
          <w:szCs w:val="24"/>
        </w:rPr>
        <w:t xml:space="preserve">asiūlymų </w:t>
      </w:r>
      <w:r w:rsidR="00A84437" w:rsidRPr="00C67DDB">
        <w:rPr>
          <w:rFonts w:ascii="Times New Roman" w:hAnsi="Times New Roman" w:cs="Times New Roman"/>
          <w:b/>
          <w:bCs/>
          <w:color w:val="auto"/>
          <w:sz w:val="24"/>
          <w:szCs w:val="24"/>
        </w:rPr>
        <w:t>vertinimas</w:t>
      </w:r>
      <w:bookmarkEnd w:id="18"/>
    </w:p>
    <w:p w14:paraId="7E28574E" w14:textId="77777777" w:rsidR="00C92EA8" w:rsidRPr="00C67DDB" w:rsidRDefault="00C92EA8" w:rsidP="00C67DDB">
      <w:pPr>
        <w:pStyle w:val="ListParagraph"/>
        <w:spacing w:line="360" w:lineRule="auto"/>
        <w:ind w:left="0" w:firstLine="851"/>
        <w:rPr>
          <w:rFonts w:ascii="Times New Roman" w:eastAsia="Calibri" w:hAnsi="Times New Roman" w:cs="Times New Roman"/>
          <w:sz w:val="24"/>
          <w:szCs w:val="24"/>
        </w:rPr>
      </w:pPr>
      <w:r w:rsidRPr="00C67DDB">
        <w:rPr>
          <w:rFonts w:ascii="Times New Roman" w:eastAsia="Calibri" w:hAnsi="Times New Roman" w:cs="Times New Roman"/>
          <w:sz w:val="24"/>
          <w:szCs w:val="24"/>
        </w:rPr>
        <w:t xml:space="preserve">7.1. </w:t>
      </w:r>
      <w:r w:rsidRPr="00C67DDB">
        <w:rPr>
          <w:rFonts w:ascii="Times New Roman" w:hAnsi="Times New Roman" w:cs="Times New Roman"/>
          <w:sz w:val="24"/>
          <w:szCs w:val="24"/>
        </w:rPr>
        <w:t>Perkančioji organizacija</w:t>
      </w:r>
      <w:r w:rsidRPr="00C67DDB">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w:t>
      </w:r>
    </w:p>
    <w:p w14:paraId="6CAA35BB" w14:textId="77777777" w:rsidR="00C92EA8" w:rsidRPr="00C67DDB" w:rsidRDefault="00C92EA8" w:rsidP="00C67DDB">
      <w:pPr>
        <w:pStyle w:val="ListParagraph"/>
        <w:spacing w:line="360" w:lineRule="auto"/>
        <w:ind w:left="0" w:firstLine="851"/>
        <w:rPr>
          <w:rFonts w:ascii="Times New Roman" w:hAnsi="Times New Roman" w:cs="Times New Roman"/>
          <w:sz w:val="24"/>
          <w:szCs w:val="24"/>
        </w:rPr>
      </w:pPr>
      <w:r w:rsidRPr="00C67DDB">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58DC4470" w:rsidR="00EC790E" w:rsidRPr="00C67DDB" w:rsidRDefault="00C92EA8" w:rsidP="00C67DDB">
      <w:pPr>
        <w:pStyle w:val="NoSpacing"/>
        <w:spacing w:line="360" w:lineRule="auto"/>
        <w:ind w:firstLine="709"/>
        <w:contextualSpacing/>
        <w:rPr>
          <w:rFonts w:ascii="Times New Roman" w:eastAsiaTheme="minorHAnsi" w:hAnsi="Times New Roman" w:cs="Times New Roman"/>
          <w:bCs/>
          <w:i/>
          <w:iCs/>
          <w:color w:val="7030A0"/>
          <w:sz w:val="24"/>
          <w:szCs w:val="24"/>
        </w:rPr>
      </w:pPr>
      <w:r w:rsidRPr="00C67DDB">
        <w:rPr>
          <w:rStyle w:val="cf01"/>
          <w:rFonts w:ascii="Times New Roman" w:hAnsi="Times New Roman" w:cs="Times New Roman"/>
          <w:sz w:val="24"/>
          <w:szCs w:val="24"/>
        </w:rPr>
        <w:t>7.3. Perkančioji organizacija atmes tiekėjo pasiūlymą, jeigu kartu su pasiūlymu nebus pateikti šie pirkimo sąlygose reikalaujami pateikti 5.1.1. punkte nurodyti dokumentai, t. y. jeigu nebus pateikta pasiūlymo forma.</w:t>
      </w:r>
    </w:p>
    <w:p w14:paraId="5F28C774" w14:textId="73F14EAB" w:rsidR="00F5411E" w:rsidRPr="00C67DDB" w:rsidRDefault="00F5411E" w:rsidP="00C67DDB">
      <w:pPr>
        <w:pStyle w:val="NoSpacing"/>
        <w:spacing w:line="360" w:lineRule="auto"/>
        <w:ind w:firstLine="709"/>
        <w:contextualSpacing/>
        <w:rPr>
          <w:rFonts w:ascii="Times New Roman" w:eastAsiaTheme="minorHAnsi" w:hAnsi="Times New Roman" w:cs="Times New Roman"/>
          <w:bCs/>
          <w:i/>
          <w:iCs/>
          <w:color w:val="7030A0"/>
          <w:sz w:val="24"/>
          <w:szCs w:val="24"/>
        </w:rPr>
      </w:pPr>
    </w:p>
    <w:p w14:paraId="4CFAC41F" w14:textId="5A3D78C7" w:rsidR="00D83C57" w:rsidRPr="00C67DDB" w:rsidRDefault="00D83C57" w:rsidP="00C67DDB">
      <w:pPr>
        <w:pStyle w:val="Heading1"/>
        <w:tabs>
          <w:tab w:val="left" w:pos="567"/>
        </w:tabs>
        <w:spacing w:before="0" w:after="0" w:line="360" w:lineRule="auto"/>
        <w:ind w:firstLine="0"/>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C67DDB">
        <w:rPr>
          <w:rFonts w:ascii="Times New Roman" w:hAnsi="Times New Roman" w:cs="Times New Roman"/>
          <w:b/>
          <w:bCs/>
          <w:sz w:val="24"/>
          <w:szCs w:val="24"/>
        </w:rPr>
        <w:t>8. Sutarties sudarymas</w:t>
      </w:r>
      <w:bookmarkEnd w:id="19"/>
      <w:bookmarkEnd w:id="20"/>
      <w:bookmarkEnd w:id="21"/>
      <w:bookmarkEnd w:id="22"/>
    </w:p>
    <w:p w14:paraId="4B42B3B3" w14:textId="00116B3B" w:rsidR="00D83C57" w:rsidRPr="00C67DDB" w:rsidRDefault="00D83C57" w:rsidP="00C67DDB">
      <w:pPr>
        <w:spacing w:line="360" w:lineRule="auto"/>
        <w:ind w:left="284" w:hanging="284"/>
        <w:rPr>
          <w:rFonts w:ascii="Times New Roman" w:hAnsi="Times New Roman" w:cs="Times New Roman"/>
          <w:color w:val="000000" w:themeColor="text1"/>
          <w:sz w:val="24"/>
          <w:szCs w:val="24"/>
        </w:rPr>
      </w:pPr>
    </w:p>
    <w:p w14:paraId="4006AD6A" w14:textId="1EBF42E7" w:rsidR="00D83C57" w:rsidRPr="00C67DDB" w:rsidRDefault="000003B6" w:rsidP="00C67DDB">
      <w:pPr>
        <w:pStyle w:val="ListParagraph"/>
        <w:spacing w:line="360" w:lineRule="auto"/>
        <w:ind w:left="0" w:firstLine="709"/>
        <w:rPr>
          <w:rFonts w:ascii="Times New Roman" w:hAnsi="Times New Roman" w:cs="Times New Roman"/>
          <w:color w:val="000000" w:themeColor="text1"/>
          <w:sz w:val="24"/>
          <w:szCs w:val="24"/>
        </w:rPr>
      </w:pPr>
      <w:r w:rsidRPr="00C67DDB">
        <w:rPr>
          <w:rFonts w:ascii="Times New Roman" w:hAnsi="Times New Roman" w:cs="Times New Roman"/>
          <w:color w:val="000000" w:themeColor="text1"/>
          <w:sz w:val="24"/>
          <w:szCs w:val="24"/>
        </w:rPr>
        <w:t xml:space="preserve">8.1. </w:t>
      </w:r>
      <w:r w:rsidR="00D83C57" w:rsidRPr="00C67DD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67DDB">
        <w:rPr>
          <w:rFonts w:ascii="Times New Roman" w:hAnsi="Times New Roman" w:cs="Times New Roman"/>
          <w:color w:val="0070C0"/>
          <w:sz w:val="24"/>
          <w:szCs w:val="24"/>
        </w:rPr>
        <w:t xml:space="preserve"> </w:t>
      </w:r>
      <w:r w:rsidR="00D83C57" w:rsidRPr="00C67DD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67DDB">
        <w:rPr>
          <w:rFonts w:ascii="Times New Roman" w:hAnsi="Times New Roman" w:cs="Times New Roman"/>
          <w:sz w:val="24"/>
          <w:szCs w:val="24"/>
        </w:rPr>
        <w:t>Sutarties sąlygos pateikiamos</w:t>
      </w:r>
      <w:r w:rsidR="00F56579" w:rsidRPr="00C67DDB">
        <w:rPr>
          <w:rFonts w:ascii="Times New Roman" w:hAnsi="Times New Roman" w:cs="Times New Roman"/>
          <w:sz w:val="24"/>
          <w:szCs w:val="24"/>
        </w:rPr>
        <w:t xml:space="preserve"> specialiųjų pirkimo sąlygų</w:t>
      </w:r>
      <w:r w:rsidR="00D83C57" w:rsidRPr="00C67DDB">
        <w:rPr>
          <w:rFonts w:ascii="Times New Roman" w:hAnsi="Times New Roman" w:cs="Times New Roman"/>
          <w:sz w:val="24"/>
          <w:szCs w:val="24"/>
        </w:rPr>
        <w:t xml:space="preserve"> </w:t>
      </w:r>
      <w:r w:rsidR="008028A8">
        <w:rPr>
          <w:rFonts w:ascii="Times New Roman" w:hAnsi="Times New Roman" w:cs="Times New Roman"/>
          <w:sz w:val="24"/>
          <w:szCs w:val="24"/>
        </w:rPr>
        <w:t>7</w:t>
      </w:r>
      <w:r w:rsidR="00F56579" w:rsidRPr="00C67DDB">
        <w:rPr>
          <w:rFonts w:ascii="Times New Roman" w:hAnsi="Times New Roman" w:cs="Times New Roman"/>
          <w:color w:val="00B050"/>
          <w:sz w:val="24"/>
          <w:szCs w:val="24"/>
        </w:rPr>
        <w:t xml:space="preserve"> </w:t>
      </w:r>
      <w:r w:rsidR="00F56579" w:rsidRPr="00C67DDB">
        <w:rPr>
          <w:rFonts w:ascii="Times New Roman" w:hAnsi="Times New Roman" w:cs="Times New Roman"/>
          <w:sz w:val="24"/>
          <w:szCs w:val="24"/>
        </w:rPr>
        <w:t xml:space="preserve">priede. </w:t>
      </w:r>
    </w:p>
    <w:p w14:paraId="4D042BD5" w14:textId="77777777" w:rsidR="005450B5" w:rsidRPr="00C67DDB" w:rsidRDefault="005450B5" w:rsidP="00C67DDB">
      <w:pPr>
        <w:pStyle w:val="NoSpacing"/>
        <w:spacing w:line="360" w:lineRule="auto"/>
        <w:contextualSpacing/>
        <w:jc w:val="left"/>
        <w:rPr>
          <w:rFonts w:ascii="Times New Roman" w:eastAsiaTheme="minorHAnsi" w:hAnsi="Times New Roman" w:cs="Times New Roman"/>
          <w:sz w:val="24"/>
          <w:szCs w:val="24"/>
        </w:rPr>
      </w:pPr>
    </w:p>
    <w:p w14:paraId="5B316373" w14:textId="5974697B" w:rsidR="000D5039" w:rsidRPr="00C67DDB" w:rsidRDefault="00D83C57" w:rsidP="00C67DDB">
      <w:pPr>
        <w:pStyle w:val="Heading1"/>
        <w:spacing w:before="0" w:after="0" w:line="360" w:lineRule="auto"/>
        <w:ind w:firstLine="0"/>
        <w:rPr>
          <w:rFonts w:ascii="Times New Roman" w:hAnsi="Times New Roman" w:cs="Times New Roman"/>
          <w:b/>
          <w:bCs/>
          <w:color w:val="auto"/>
          <w:sz w:val="24"/>
          <w:szCs w:val="24"/>
        </w:rPr>
      </w:pPr>
      <w:bookmarkStart w:id="23" w:name="_Toc137194955"/>
      <w:r w:rsidRPr="00C67DDB">
        <w:rPr>
          <w:rFonts w:ascii="Times New Roman" w:hAnsi="Times New Roman" w:cs="Times New Roman"/>
          <w:b/>
          <w:bCs/>
          <w:color w:val="auto"/>
          <w:sz w:val="24"/>
          <w:szCs w:val="24"/>
        </w:rPr>
        <w:t xml:space="preserve">9. </w:t>
      </w:r>
      <w:r w:rsidR="00274B64" w:rsidRPr="00C67DDB">
        <w:rPr>
          <w:rFonts w:ascii="Times New Roman" w:hAnsi="Times New Roman" w:cs="Times New Roman"/>
          <w:b/>
          <w:bCs/>
          <w:color w:val="auto"/>
          <w:sz w:val="24"/>
          <w:szCs w:val="24"/>
        </w:rPr>
        <w:t>K</w:t>
      </w:r>
      <w:r w:rsidR="00A84437" w:rsidRPr="00C67DDB">
        <w:rPr>
          <w:rFonts w:ascii="Times New Roman" w:hAnsi="Times New Roman" w:cs="Times New Roman"/>
          <w:b/>
          <w:bCs/>
          <w:color w:val="auto"/>
          <w:sz w:val="24"/>
          <w:szCs w:val="24"/>
        </w:rPr>
        <w:t>itos sąlygos</w:t>
      </w:r>
      <w:bookmarkEnd w:id="23"/>
      <w:r w:rsidR="00A84437" w:rsidRPr="00C67DDB">
        <w:rPr>
          <w:rFonts w:ascii="Times New Roman" w:hAnsi="Times New Roman" w:cs="Times New Roman"/>
          <w:b/>
          <w:bCs/>
          <w:color w:val="auto"/>
          <w:sz w:val="24"/>
          <w:szCs w:val="24"/>
        </w:rPr>
        <w:t xml:space="preserve"> </w:t>
      </w:r>
    </w:p>
    <w:p w14:paraId="229A419C" w14:textId="77777777" w:rsidR="0008378B" w:rsidRPr="00C67DDB" w:rsidRDefault="0008378B" w:rsidP="00C67DDB">
      <w:pPr>
        <w:pStyle w:val="NoSpacing"/>
        <w:spacing w:line="360" w:lineRule="auto"/>
        <w:ind w:firstLine="0"/>
        <w:contextualSpacing/>
        <w:rPr>
          <w:rFonts w:ascii="Times New Roman" w:eastAsiaTheme="minorHAnsi" w:hAnsi="Times New Roman" w:cs="Times New Roman"/>
          <w:sz w:val="24"/>
          <w:szCs w:val="24"/>
        </w:rPr>
      </w:pPr>
    </w:p>
    <w:p w14:paraId="52BA0CEF" w14:textId="00169C89" w:rsidR="00E250DF" w:rsidRPr="00C67DDB" w:rsidRDefault="00C67DDB" w:rsidP="00C67DDB">
      <w:pPr>
        <w:pStyle w:val="NoSpacing"/>
        <w:spacing w:line="360" w:lineRule="auto"/>
        <w:ind w:firstLine="397"/>
        <w:contextualSpacing/>
        <w:rPr>
          <w:rFonts w:ascii="Arial" w:eastAsiaTheme="minorHAnsi" w:hAnsi="Arial" w:cs="Arial"/>
        </w:rPr>
      </w:pPr>
      <w:r w:rsidRPr="00C67DDB">
        <w:rPr>
          <w:rFonts w:ascii="Times New Roman" w:eastAsia="Times New Roman" w:hAnsi="Times New Roman" w:cs="Times New Roman"/>
          <w:sz w:val="24"/>
          <w:szCs w:val="24"/>
        </w:rPr>
        <w:t xml:space="preserve">9.1. Papildomų sąlygų nėra. </w:t>
      </w:r>
      <w:r w:rsidR="00EE68F7" w:rsidRPr="00C67DDB">
        <w:rPr>
          <w:rFonts w:ascii="Times New Roman" w:eastAsiaTheme="minorHAnsi" w:hAnsi="Times New Roman" w:cs="Times New Roman"/>
          <w:sz w:val="24"/>
          <w:szCs w:val="24"/>
        </w:rPr>
        <w:br w:type="page"/>
      </w:r>
    </w:p>
    <w:p w14:paraId="729EDC83" w14:textId="6E7D82C4" w:rsidR="00112F92" w:rsidRPr="008028A8" w:rsidRDefault="005450B5" w:rsidP="008028A8">
      <w:pPr>
        <w:spacing w:line="276" w:lineRule="auto"/>
        <w:ind w:left="7314" w:firstLine="0"/>
        <w:rPr>
          <w:rFonts w:ascii="Times New Roman" w:hAnsi="Times New Roman" w:cs="Times New Roman"/>
          <w:sz w:val="22"/>
          <w:szCs w:val="22"/>
        </w:rPr>
      </w:pPr>
      <w:r w:rsidRPr="008028A8">
        <w:rPr>
          <w:rFonts w:ascii="Times New Roman" w:hAnsi="Times New Roman" w:cs="Times New Roman"/>
          <w:sz w:val="22"/>
          <w:szCs w:val="22"/>
        </w:rPr>
        <w:lastRenderedPageBreak/>
        <w:t>P</w:t>
      </w:r>
      <w:r w:rsidR="00112F92" w:rsidRPr="008028A8">
        <w:rPr>
          <w:rFonts w:ascii="Times New Roman" w:hAnsi="Times New Roman" w:cs="Times New Roman"/>
          <w:sz w:val="22"/>
          <w:szCs w:val="22"/>
        </w:rPr>
        <w:t>irkimo sąlygų 1 priedas „Tiekėjų pašalinimo pagrindai“</w:t>
      </w:r>
    </w:p>
    <w:p w14:paraId="537E8F24" w14:textId="77777777" w:rsidR="00112F92" w:rsidRPr="008028A8" w:rsidRDefault="00112F92" w:rsidP="008028A8">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8028A8" w:rsidRDefault="00112F92" w:rsidP="008028A8">
      <w:pPr>
        <w:spacing w:after="240" w:line="276" w:lineRule="auto"/>
        <w:jc w:val="center"/>
        <w:rPr>
          <w:rFonts w:ascii="Times New Roman" w:eastAsia="Arial" w:hAnsi="Times New Roman" w:cs="Times New Roman"/>
          <w:smallCaps/>
          <w:color w:val="404040"/>
          <w:sz w:val="22"/>
          <w:szCs w:val="22"/>
        </w:rPr>
      </w:pPr>
      <w:r w:rsidRPr="008028A8">
        <w:rPr>
          <w:rFonts w:ascii="Times New Roman" w:eastAsia="Arial" w:hAnsi="Times New Roman" w:cs="Times New Roman"/>
          <w:smallCaps/>
          <w:color w:val="404040"/>
          <w:sz w:val="22"/>
          <w:szCs w:val="22"/>
        </w:rPr>
        <w:t>TIEKĖJŲ PAŠALINIMO PAGRINDAI</w:t>
      </w:r>
    </w:p>
    <w:p w14:paraId="185896D7" w14:textId="2FE3B5E4" w:rsidR="00CF4B8C" w:rsidRPr="008028A8" w:rsidRDefault="00440E78" w:rsidP="008028A8">
      <w:pPr>
        <w:spacing w:line="276" w:lineRule="auto"/>
        <w:ind w:firstLine="720"/>
        <w:rPr>
          <w:rFonts w:ascii="Times New Roman" w:eastAsia="Arial" w:hAnsi="Times New Roman" w:cs="Times New Roman"/>
          <w:iCs/>
          <w:sz w:val="22"/>
          <w:szCs w:val="22"/>
        </w:rPr>
      </w:pPr>
      <w:r w:rsidRPr="008028A8">
        <w:rPr>
          <w:rFonts w:ascii="Times New Roman" w:eastAsia="Arial" w:hAnsi="Times New Roman" w:cs="Times New Roman"/>
          <w:iCs/>
          <w:sz w:val="22"/>
          <w:szCs w:val="22"/>
        </w:rPr>
        <w:t>Perkančioji organizacija atmeta tiekėjo pasiūlym</w:t>
      </w:r>
      <w:r w:rsidR="00CB237B" w:rsidRPr="008028A8">
        <w:rPr>
          <w:rFonts w:ascii="Times New Roman" w:eastAsia="Arial" w:hAnsi="Times New Roman" w:cs="Times New Roman"/>
          <w:iCs/>
          <w:sz w:val="22"/>
          <w:szCs w:val="22"/>
        </w:rPr>
        <w:t>ą</w:t>
      </w:r>
      <w:r w:rsidRPr="008028A8">
        <w:rPr>
          <w:rFonts w:ascii="Times New Roman" w:eastAsia="Arial" w:hAnsi="Times New Roman" w:cs="Times New Roman"/>
          <w:iCs/>
          <w:sz w:val="22"/>
          <w:szCs w:val="22"/>
        </w:rPr>
        <w:t xml:space="preserve">, jeigu: </w:t>
      </w:r>
    </w:p>
    <w:p w14:paraId="5833966D" w14:textId="07260701" w:rsidR="006D67EE" w:rsidRPr="008028A8" w:rsidRDefault="008B2E27" w:rsidP="008028A8">
      <w:pPr>
        <w:pStyle w:val="NoSpacing"/>
        <w:spacing w:line="276" w:lineRule="auto"/>
        <w:ind w:firstLine="720"/>
        <w:rPr>
          <w:rFonts w:ascii="Times New Roman" w:eastAsia="Yu Mincho" w:hAnsi="Times New Roman" w:cs="Times New Roman"/>
          <w:b/>
          <w:bCs/>
          <w:iCs/>
          <w:sz w:val="22"/>
          <w:szCs w:val="22"/>
        </w:rPr>
      </w:pPr>
      <w:r w:rsidRPr="008028A8">
        <w:rPr>
          <w:rFonts w:ascii="Times New Roman" w:eastAsia="Arial" w:hAnsi="Times New Roman" w:cs="Times New Roman"/>
          <w:iCs/>
          <w:sz w:val="22"/>
          <w:szCs w:val="22"/>
        </w:rPr>
        <w:t xml:space="preserve">1. </w:t>
      </w:r>
      <w:r w:rsidR="00AC0420" w:rsidRPr="008028A8">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8028A8">
        <w:rPr>
          <w:rFonts w:ascii="Times New Roman" w:hAnsi="Times New Roman" w:cs="Times New Roman"/>
          <w:iCs/>
          <w:sz w:val="22"/>
          <w:szCs w:val="22"/>
        </w:rPr>
        <w:t xml:space="preserve"> </w:t>
      </w:r>
      <w:r w:rsidR="00C11375" w:rsidRPr="008028A8">
        <w:rPr>
          <w:rFonts w:ascii="Times New Roman" w:hAnsi="Times New Roman" w:cs="Times New Roman"/>
          <w:b/>
          <w:iCs/>
          <w:sz w:val="22"/>
          <w:szCs w:val="22"/>
        </w:rPr>
        <w:t>(</w:t>
      </w:r>
      <w:r w:rsidR="00C11375" w:rsidRPr="008028A8">
        <w:rPr>
          <w:rFonts w:ascii="Times New Roman" w:eastAsia="Yu Mincho" w:hAnsi="Times New Roman" w:cs="Times New Roman"/>
          <w:b/>
          <w:iCs/>
          <w:sz w:val="22"/>
          <w:szCs w:val="22"/>
        </w:rPr>
        <w:t>VPĮ 46 straipsnio 4 dalies 1 punktas</w:t>
      </w:r>
      <w:r w:rsidR="00C11375" w:rsidRPr="008028A8">
        <w:rPr>
          <w:rFonts w:ascii="Times New Roman" w:eastAsia="Arial" w:hAnsi="Times New Roman" w:cs="Times New Roman"/>
          <w:iCs/>
          <w:sz w:val="22"/>
          <w:szCs w:val="22"/>
        </w:rPr>
        <w:t>).</w:t>
      </w:r>
    </w:p>
    <w:p w14:paraId="3417C9CD" w14:textId="1083D667" w:rsidR="006D67EE" w:rsidRPr="008028A8" w:rsidRDefault="006D67EE" w:rsidP="008028A8">
      <w:pPr>
        <w:pStyle w:val="NoSpacing"/>
        <w:spacing w:line="276" w:lineRule="auto"/>
        <w:ind w:firstLine="720"/>
        <w:rPr>
          <w:rFonts w:ascii="Times New Roman" w:hAnsi="Times New Roman" w:cs="Times New Roman"/>
          <w:b/>
          <w:iCs/>
          <w:sz w:val="22"/>
          <w:szCs w:val="22"/>
        </w:rPr>
      </w:pPr>
      <w:r w:rsidRPr="008028A8">
        <w:rPr>
          <w:rFonts w:ascii="Times New Roman" w:eastAsia="Arial" w:hAnsi="Times New Roman" w:cs="Times New Roman"/>
          <w:iCs/>
          <w:sz w:val="22"/>
          <w:szCs w:val="22"/>
        </w:rPr>
        <w:t>2.</w:t>
      </w:r>
      <w:r w:rsidR="00C11375" w:rsidRPr="008028A8">
        <w:rPr>
          <w:rFonts w:ascii="Times New Roman" w:eastAsia="Arial" w:hAnsi="Times New Roman" w:cs="Times New Roman"/>
          <w:iCs/>
          <w:sz w:val="22"/>
          <w:szCs w:val="22"/>
        </w:rPr>
        <w:t xml:space="preserve"> </w:t>
      </w:r>
      <w:r w:rsidR="00277655" w:rsidRPr="008028A8">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8028A8">
        <w:rPr>
          <w:rFonts w:ascii="Times New Roman" w:hAnsi="Times New Roman" w:cs="Times New Roman"/>
          <w:iCs/>
          <w:sz w:val="22"/>
          <w:szCs w:val="22"/>
        </w:rPr>
        <w:t xml:space="preserve"> </w:t>
      </w:r>
      <w:r w:rsidR="00277655" w:rsidRPr="008028A8">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028A8">
        <w:rPr>
          <w:rFonts w:ascii="Times New Roman" w:hAnsi="Times New Roman" w:cs="Times New Roman"/>
          <w:iCs/>
          <w:sz w:val="22"/>
          <w:szCs w:val="22"/>
        </w:rPr>
        <w:t xml:space="preserve"> </w:t>
      </w:r>
      <w:r w:rsidR="008A37DA" w:rsidRPr="008028A8">
        <w:rPr>
          <w:rFonts w:ascii="Times New Roman" w:hAnsi="Times New Roman" w:cs="Times New Roman"/>
          <w:b/>
          <w:iCs/>
          <w:sz w:val="22"/>
          <w:szCs w:val="22"/>
        </w:rPr>
        <w:t>(</w:t>
      </w:r>
      <w:r w:rsidR="008A37DA" w:rsidRPr="008028A8">
        <w:rPr>
          <w:rFonts w:ascii="Times New Roman" w:eastAsia="Yu Mincho" w:hAnsi="Times New Roman" w:cs="Times New Roman"/>
          <w:b/>
          <w:iCs/>
          <w:sz w:val="22"/>
          <w:szCs w:val="22"/>
        </w:rPr>
        <w:t>VPĮ 46 straipsnio 4 dalies 2 punktas)</w:t>
      </w:r>
      <w:r w:rsidR="00277655" w:rsidRPr="008028A8">
        <w:rPr>
          <w:rFonts w:ascii="Times New Roman" w:hAnsi="Times New Roman" w:cs="Times New Roman"/>
          <w:iCs/>
          <w:sz w:val="22"/>
          <w:szCs w:val="22"/>
        </w:rPr>
        <w:t>.</w:t>
      </w:r>
    </w:p>
    <w:p w14:paraId="4E7FF8EC" w14:textId="0143612F" w:rsidR="006D67EE" w:rsidRPr="008028A8" w:rsidRDefault="006D67EE" w:rsidP="008028A8">
      <w:pPr>
        <w:pStyle w:val="NoSpacing"/>
        <w:spacing w:line="276" w:lineRule="auto"/>
        <w:ind w:firstLine="720"/>
        <w:rPr>
          <w:rFonts w:ascii="Times New Roman" w:eastAsia="Yu Mincho" w:hAnsi="Times New Roman" w:cs="Times New Roman"/>
          <w:b/>
          <w:bCs/>
          <w:iCs/>
          <w:sz w:val="22"/>
          <w:szCs w:val="22"/>
        </w:rPr>
      </w:pPr>
      <w:r w:rsidRPr="008028A8">
        <w:rPr>
          <w:rFonts w:ascii="Times New Roman" w:eastAsia="Arial" w:hAnsi="Times New Roman" w:cs="Times New Roman"/>
          <w:iCs/>
          <w:sz w:val="22"/>
          <w:szCs w:val="22"/>
        </w:rPr>
        <w:t>3.</w:t>
      </w:r>
      <w:r w:rsidR="008A37DA" w:rsidRPr="008028A8">
        <w:rPr>
          <w:rFonts w:ascii="Times New Roman" w:eastAsia="Arial" w:hAnsi="Times New Roman" w:cs="Times New Roman"/>
          <w:iCs/>
          <w:sz w:val="22"/>
          <w:szCs w:val="22"/>
        </w:rPr>
        <w:t xml:space="preserve"> </w:t>
      </w:r>
      <w:r w:rsidR="00C95F80" w:rsidRPr="008028A8">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8028A8">
        <w:rPr>
          <w:rFonts w:ascii="Times New Roman" w:hAnsi="Times New Roman" w:cs="Times New Roman"/>
          <w:b/>
          <w:iCs/>
          <w:sz w:val="22"/>
          <w:szCs w:val="22"/>
        </w:rPr>
        <w:t>(</w:t>
      </w:r>
      <w:r w:rsidR="003878F0" w:rsidRPr="008028A8">
        <w:rPr>
          <w:rFonts w:ascii="Times New Roman" w:eastAsia="Yu Mincho" w:hAnsi="Times New Roman" w:cs="Times New Roman"/>
          <w:b/>
          <w:iCs/>
          <w:sz w:val="22"/>
          <w:szCs w:val="22"/>
        </w:rPr>
        <w:t>VPĮ 46 straipsnio 4 dalies 3 punktas).</w:t>
      </w:r>
    </w:p>
    <w:p w14:paraId="5D0561FC" w14:textId="77777777" w:rsidR="00DD10C2" w:rsidRPr="008028A8" w:rsidRDefault="006D67EE" w:rsidP="008028A8">
      <w:pPr>
        <w:pStyle w:val="NoSpacing"/>
        <w:spacing w:line="276" w:lineRule="auto"/>
        <w:ind w:firstLine="720"/>
        <w:rPr>
          <w:rFonts w:ascii="Times New Roman" w:hAnsi="Times New Roman" w:cs="Times New Roman"/>
          <w:iCs/>
          <w:sz w:val="22"/>
          <w:szCs w:val="22"/>
        </w:rPr>
      </w:pPr>
      <w:r w:rsidRPr="008028A8">
        <w:rPr>
          <w:rFonts w:ascii="Times New Roman" w:eastAsia="Arial" w:hAnsi="Times New Roman" w:cs="Times New Roman"/>
          <w:iCs/>
          <w:sz w:val="22"/>
          <w:szCs w:val="22"/>
        </w:rPr>
        <w:t>4.</w:t>
      </w:r>
      <w:r w:rsidR="003878F0" w:rsidRPr="008028A8">
        <w:rPr>
          <w:rFonts w:ascii="Times New Roman" w:eastAsia="Arial" w:hAnsi="Times New Roman" w:cs="Times New Roman"/>
          <w:iCs/>
          <w:sz w:val="22"/>
          <w:szCs w:val="22"/>
        </w:rPr>
        <w:t xml:space="preserve"> </w:t>
      </w:r>
      <w:r w:rsidR="00DD10C2" w:rsidRPr="008028A8">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028A8" w:rsidRDefault="006D67EE" w:rsidP="008028A8">
      <w:pPr>
        <w:pStyle w:val="NoSpacing"/>
        <w:spacing w:line="276" w:lineRule="auto"/>
        <w:ind w:firstLine="720"/>
        <w:rPr>
          <w:rFonts w:ascii="Times New Roman" w:eastAsia="Yu Mincho" w:hAnsi="Times New Roman" w:cs="Times New Roman"/>
          <w:b/>
          <w:bCs/>
          <w:iCs/>
          <w:sz w:val="22"/>
          <w:szCs w:val="22"/>
        </w:rPr>
      </w:pPr>
      <w:r w:rsidRPr="008028A8">
        <w:rPr>
          <w:rFonts w:ascii="Times New Roman" w:eastAsia="Arial" w:hAnsi="Times New Roman" w:cs="Times New Roman"/>
          <w:iCs/>
          <w:sz w:val="22"/>
          <w:szCs w:val="22"/>
        </w:rPr>
        <w:t>5.</w:t>
      </w:r>
      <w:r w:rsidR="0093234E" w:rsidRPr="008028A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028A8">
        <w:rPr>
          <w:rFonts w:ascii="Times New Roman" w:hAnsi="Times New Roman" w:cs="Times New Roman"/>
          <w:iCs/>
          <w:sz w:val="22"/>
          <w:szCs w:val="22"/>
        </w:rPr>
        <w:t>(</w:t>
      </w:r>
      <w:r w:rsidR="00E405E7" w:rsidRPr="008028A8">
        <w:rPr>
          <w:rFonts w:ascii="Times New Roman" w:eastAsia="Yu Mincho" w:hAnsi="Times New Roman" w:cs="Times New Roman"/>
          <w:b/>
          <w:iCs/>
          <w:sz w:val="22"/>
          <w:szCs w:val="22"/>
        </w:rPr>
        <w:t>VPĮ 46 straipsnio 4 dalies 5 punktas)</w:t>
      </w:r>
      <w:r w:rsidR="00E405E7" w:rsidRPr="008028A8">
        <w:rPr>
          <w:rFonts w:ascii="Times New Roman" w:eastAsia="Yu Mincho" w:hAnsi="Times New Roman" w:cs="Times New Roman"/>
          <w:b/>
          <w:sz w:val="22"/>
          <w:szCs w:val="22"/>
        </w:rPr>
        <w:t>.</w:t>
      </w:r>
    </w:p>
    <w:p w14:paraId="628BCAD7" w14:textId="77777777" w:rsidR="006D67EE" w:rsidRPr="008028A8" w:rsidRDefault="006D67EE" w:rsidP="008028A8">
      <w:pPr>
        <w:spacing w:line="276" w:lineRule="auto"/>
        <w:ind w:firstLine="720"/>
        <w:rPr>
          <w:rFonts w:ascii="Times New Roman" w:eastAsia="Arial" w:hAnsi="Times New Roman" w:cs="Times New Roman"/>
          <w:i/>
          <w:color w:val="7030A0"/>
          <w:sz w:val="22"/>
          <w:szCs w:val="22"/>
        </w:rPr>
      </w:pPr>
    </w:p>
    <w:p w14:paraId="554C122A" w14:textId="29FB4A39" w:rsidR="00112F92" w:rsidRPr="008028A8" w:rsidRDefault="006666F6" w:rsidP="008028A8">
      <w:pPr>
        <w:spacing w:line="276" w:lineRule="auto"/>
        <w:ind w:firstLine="720"/>
        <w:rPr>
          <w:rFonts w:ascii="Times New Roman" w:eastAsia="Arial" w:hAnsi="Times New Roman" w:cs="Times New Roman"/>
          <w:i/>
          <w:color w:val="7030A0"/>
          <w:sz w:val="22"/>
          <w:szCs w:val="22"/>
        </w:rPr>
      </w:pPr>
      <w:r w:rsidRPr="008028A8">
        <w:rPr>
          <w:rFonts w:ascii="Times New Roman" w:eastAsia="Arial" w:hAnsi="Times New Roman" w:cs="Times New Roman"/>
          <w:i/>
          <w:color w:val="7030A0"/>
          <w:sz w:val="22"/>
          <w:szCs w:val="22"/>
        </w:rPr>
        <w:t xml:space="preserve"> </w:t>
      </w:r>
    </w:p>
    <w:p w14:paraId="56E4AF4C" w14:textId="77777777" w:rsidR="007D644F" w:rsidRPr="008028A8" w:rsidRDefault="007D644F" w:rsidP="008028A8">
      <w:pPr>
        <w:spacing w:line="276" w:lineRule="auto"/>
        <w:ind w:firstLine="720"/>
        <w:rPr>
          <w:rFonts w:ascii="Times New Roman" w:eastAsia="Arial" w:hAnsi="Times New Roman" w:cs="Times New Roman"/>
          <w:i/>
          <w:color w:val="7030A0"/>
          <w:sz w:val="22"/>
          <w:szCs w:val="22"/>
        </w:rPr>
      </w:pPr>
    </w:p>
    <w:p w14:paraId="537EACFD" w14:textId="4595B095" w:rsidR="00112F92" w:rsidRPr="008028A8" w:rsidRDefault="00112F92" w:rsidP="008028A8">
      <w:pPr>
        <w:spacing w:after="160" w:line="276" w:lineRule="auto"/>
        <w:ind w:firstLine="0"/>
        <w:jc w:val="center"/>
        <w:rPr>
          <w:rFonts w:ascii="Times New Roman" w:eastAsia="Arial" w:hAnsi="Times New Roman" w:cs="Times New Roman"/>
          <w:smallCaps/>
          <w:sz w:val="22"/>
          <w:szCs w:val="22"/>
        </w:rPr>
      </w:pPr>
      <w:r w:rsidRPr="008028A8">
        <w:rPr>
          <w:rFonts w:ascii="Times New Roman" w:eastAsia="Arial" w:hAnsi="Times New Roman" w:cs="Times New Roman"/>
          <w:smallCaps/>
          <w:sz w:val="22"/>
          <w:szCs w:val="22"/>
        </w:rPr>
        <w:t>__________</w:t>
      </w:r>
    </w:p>
    <w:p w14:paraId="237AD7A6" w14:textId="77777777" w:rsidR="00A01140" w:rsidRDefault="00A01140" w:rsidP="00A01140">
      <w:pPr>
        <w:spacing w:after="160" w:line="276" w:lineRule="auto"/>
        <w:ind w:firstLine="0"/>
        <w:rPr>
          <w:rFonts w:ascii="Arial" w:eastAsia="Arial" w:hAnsi="Arial" w:cs="Arial"/>
          <w:smallCaps/>
        </w:rPr>
      </w:pPr>
    </w:p>
    <w:p w14:paraId="5B41CDFC" w14:textId="77777777" w:rsidR="00A01140" w:rsidRDefault="00A01140" w:rsidP="00A01140">
      <w:pPr>
        <w:spacing w:after="160" w:line="276" w:lineRule="auto"/>
        <w:ind w:firstLine="0"/>
        <w:rPr>
          <w:rFonts w:ascii="Arial" w:eastAsia="Arial" w:hAnsi="Arial" w:cs="Arial"/>
          <w:smallCaps/>
        </w:rPr>
      </w:pPr>
    </w:p>
    <w:p w14:paraId="2E458056" w14:textId="77777777" w:rsidR="00A01140" w:rsidRDefault="00A01140" w:rsidP="00A01140">
      <w:pPr>
        <w:spacing w:after="160" w:line="276" w:lineRule="auto"/>
        <w:ind w:firstLine="0"/>
        <w:rPr>
          <w:rFonts w:ascii="Arial" w:eastAsia="Arial" w:hAnsi="Arial" w:cs="Arial"/>
          <w:smallCaps/>
        </w:rPr>
      </w:pPr>
    </w:p>
    <w:p w14:paraId="6724DBD8" w14:textId="77777777" w:rsidR="00A01140" w:rsidRDefault="00A01140" w:rsidP="00A01140">
      <w:pPr>
        <w:spacing w:after="160" w:line="276" w:lineRule="auto"/>
        <w:ind w:firstLine="0"/>
        <w:rPr>
          <w:rFonts w:ascii="Arial" w:eastAsia="Arial" w:hAnsi="Arial" w:cs="Arial"/>
          <w:smallCaps/>
        </w:rPr>
      </w:pPr>
    </w:p>
    <w:p w14:paraId="4C7419D2" w14:textId="77777777" w:rsidR="00A01140" w:rsidRDefault="00A01140" w:rsidP="00A01140">
      <w:pPr>
        <w:spacing w:after="160" w:line="276" w:lineRule="auto"/>
        <w:ind w:firstLine="0"/>
        <w:rPr>
          <w:rFonts w:ascii="Arial" w:eastAsia="Arial" w:hAnsi="Arial" w:cs="Arial"/>
          <w:smallCaps/>
        </w:rPr>
      </w:pPr>
    </w:p>
    <w:p w14:paraId="7405425F" w14:textId="77777777" w:rsidR="00A01140" w:rsidRDefault="00A01140" w:rsidP="00A01140">
      <w:pPr>
        <w:spacing w:after="160" w:line="276" w:lineRule="auto"/>
        <w:ind w:firstLine="0"/>
        <w:rPr>
          <w:rFonts w:ascii="Arial" w:eastAsia="Arial" w:hAnsi="Arial" w:cs="Arial"/>
          <w:smallCaps/>
        </w:rPr>
      </w:pPr>
    </w:p>
    <w:p w14:paraId="3590CA82" w14:textId="77777777" w:rsidR="00A01140" w:rsidRDefault="00A01140" w:rsidP="00A01140">
      <w:pPr>
        <w:spacing w:after="160" w:line="276" w:lineRule="auto"/>
        <w:ind w:firstLine="0"/>
        <w:rPr>
          <w:rFonts w:ascii="Arial" w:eastAsia="Arial" w:hAnsi="Arial" w:cs="Arial"/>
          <w:smallCaps/>
        </w:rPr>
      </w:pPr>
    </w:p>
    <w:p w14:paraId="6BBB7EAA" w14:textId="77777777" w:rsidR="00A01140" w:rsidRDefault="00A01140" w:rsidP="00A01140">
      <w:pPr>
        <w:spacing w:after="160" w:line="276" w:lineRule="auto"/>
        <w:ind w:firstLine="0"/>
        <w:rPr>
          <w:rFonts w:ascii="Arial" w:eastAsia="Arial" w:hAnsi="Arial" w:cs="Arial"/>
          <w:smallCaps/>
        </w:rPr>
      </w:pPr>
    </w:p>
    <w:p w14:paraId="3157FDCF" w14:textId="77777777" w:rsidR="00A01140" w:rsidRDefault="00A01140" w:rsidP="00A01140">
      <w:pPr>
        <w:spacing w:after="160" w:line="276" w:lineRule="auto"/>
        <w:ind w:firstLine="0"/>
        <w:rPr>
          <w:rFonts w:ascii="Arial" w:eastAsia="Arial" w:hAnsi="Arial" w:cs="Arial"/>
          <w:smallCaps/>
        </w:rPr>
      </w:pPr>
    </w:p>
    <w:p w14:paraId="729B28F3" w14:textId="77777777" w:rsidR="00A01140" w:rsidRDefault="00A01140" w:rsidP="00A01140">
      <w:pPr>
        <w:spacing w:after="160" w:line="276" w:lineRule="auto"/>
        <w:ind w:firstLine="0"/>
        <w:rPr>
          <w:rFonts w:ascii="Arial" w:eastAsia="Arial" w:hAnsi="Arial" w:cs="Arial"/>
          <w:smallCaps/>
        </w:rPr>
      </w:pPr>
    </w:p>
    <w:p w14:paraId="5B1956C3" w14:textId="77777777" w:rsidR="008028A8" w:rsidRPr="008028A8" w:rsidRDefault="00A01140" w:rsidP="008028A8">
      <w:pPr>
        <w:spacing w:line="276" w:lineRule="auto"/>
        <w:ind w:firstLine="0"/>
        <w:jc w:val="right"/>
        <w:rPr>
          <w:rFonts w:ascii="Times New Roman" w:hAnsi="Times New Roman" w:cs="Times New Roman"/>
          <w:sz w:val="22"/>
          <w:szCs w:val="22"/>
        </w:rPr>
      </w:pPr>
      <w:r w:rsidRPr="008028A8">
        <w:rPr>
          <w:rFonts w:ascii="Times New Roman" w:hAnsi="Times New Roman" w:cs="Times New Roman"/>
          <w:sz w:val="22"/>
          <w:szCs w:val="22"/>
        </w:rPr>
        <w:lastRenderedPageBreak/>
        <w:t>Pirkimo sąlygų 2 priedas</w:t>
      </w:r>
    </w:p>
    <w:p w14:paraId="24C53324" w14:textId="08FFDEF7" w:rsidR="00A01140" w:rsidRPr="008028A8" w:rsidRDefault="00A01140" w:rsidP="008028A8">
      <w:pPr>
        <w:spacing w:line="276" w:lineRule="auto"/>
        <w:ind w:firstLine="0"/>
        <w:jc w:val="right"/>
        <w:rPr>
          <w:rFonts w:ascii="Times New Roman" w:eastAsia="Arial" w:hAnsi="Times New Roman" w:cs="Times New Roman"/>
          <w:smallCaps/>
          <w:sz w:val="22"/>
          <w:szCs w:val="22"/>
        </w:rPr>
      </w:pPr>
      <w:r w:rsidRPr="008028A8">
        <w:rPr>
          <w:rFonts w:ascii="Times New Roman" w:hAnsi="Times New Roman" w:cs="Times New Roman"/>
          <w:sz w:val="22"/>
          <w:szCs w:val="22"/>
        </w:rPr>
        <w:t xml:space="preserve"> „Terminai“</w:t>
      </w:r>
    </w:p>
    <w:p w14:paraId="7DC5D066" w14:textId="77777777" w:rsidR="00A01140" w:rsidRPr="008028A8" w:rsidRDefault="00A01140" w:rsidP="00A01140">
      <w:pPr>
        <w:spacing w:after="160" w:line="276" w:lineRule="auto"/>
        <w:ind w:firstLine="0"/>
        <w:rPr>
          <w:rFonts w:ascii="Times New Roman" w:eastAsia="Arial" w:hAnsi="Times New Roman" w:cs="Times New Roman"/>
          <w:smallCaps/>
          <w:sz w:val="22"/>
          <w:szCs w:val="22"/>
        </w:rPr>
      </w:pPr>
    </w:p>
    <w:tbl>
      <w:tblPr>
        <w:tblStyle w:val="TableGrid2"/>
        <w:tblW w:w="10369" w:type="dxa"/>
        <w:jc w:val="center"/>
        <w:tblLayout w:type="fixed"/>
        <w:tblLook w:val="04A0" w:firstRow="1" w:lastRow="0" w:firstColumn="1" w:lastColumn="0" w:noHBand="0" w:noVBand="1"/>
      </w:tblPr>
      <w:tblGrid>
        <w:gridCol w:w="600"/>
        <w:gridCol w:w="3652"/>
        <w:gridCol w:w="3544"/>
        <w:gridCol w:w="2573"/>
      </w:tblGrid>
      <w:tr w:rsidR="00A01140" w:rsidRPr="008028A8" w14:paraId="75F341EA" w14:textId="77777777" w:rsidTr="00A01140">
        <w:trPr>
          <w:trHeight w:val="20"/>
          <w:jc w:val="center"/>
        </w:trPr>
        <w:tc>
          <w:tcPr>
            <w:tcW w:w="600" w:type="dxa"/>
          </w:tcPr>
          <w:p w14:paraId="6ACB1C01" w14:textId="77777777" w:rsidR="00A01140" w:rsidRPr="008028A8" w:rsidRDefault="00A01140" w:rsidP="00A01140">
            <w:pPr>
              <w:ind w:firstLine="0"/>
              <w:jc w:val="center"/>
              <w:rPr>
                <w:b/>
                <w:bCs/>
                <w:sz w:val="22"/>
                <w:szCs w:val="22"/>
              </w:rPr>
            </w:pPr>
            <w:r w:rsidRPr="008028A8">
              <w:rPr>
                <w:b/>
                <w:bCs/>
                <w:sz w:val="22"/>
                <w:szCs w:val="22"/>
              </w:rPr>
              <w:t>Eil.</w:t>
            </w:r>
          </w:p>
          <w:p w14:paraId="0CFE4502" w14:textId="77777777" w:rsidR="00A01140" w:rsidRPr="008028A8" w:rsidRDefault="00A01140" w:rsidP="00A01140">
            <w:pPr>
              <w:ind w:firstLine="0"/>
              <w:jc w:val="center"/>
              <w:rPr>
                <w:b/>
                <w:bCs/>
                <w:sz w:val="22"/>
                <w:szCs w:val="22"/>
              </w:rPr>
            </w:pPr>
            <w:r w:rsidRPr="008028A8">
              <w:rPr>
                <w:b/>
                <w:bCs/>
                <w:sz w:val="22"/>
                <w:szCs w:val="22"/>
              </w:rPr>
              <w:t>Nr.</w:t>
            </w:r>
          </w:p>
        </w:tc>
        <w:tc>
          <w:tcPr>
            <w:tcW w:w="3652" w:type="dxa"/>
          </w:tcPr>
          <w:p w14:paraId="11AA0DE9" w14:textId="77777777" w:rsidR="00A01140" w:rsidRPr="008028A8" w:rsidRDefault="00A01140" w:rsidP="00A01140">
            <w:pPr>
              <w:ind w:firstLine="0"/>
              <w:jc w:val="center"/>
              <w:rPr>
                <w:b/>
                <w:bCs/>
                <w:sz w:val="22"/>
                <w:szCs w:val="22"/>
              </w:rPr>
            </w:pPr>
            <w:r w:rsidRPr="008028A8">
              <w:rPr>
                <w:b/>
                <w:bCs/>
                <w:sz w:val="22"/>
                <w:szCs w:val="22"/>
              </w:rPr>
              <w:t>VEIKSMAS</w:t>
            </w:r>
          </w:p>
        </w:tc>
        <w:tc>
          <w:tcPr>
            <w:tcW w:w="3544" w:type="dxa"/>
            <w:hideMark/>
          </w:tcPr>
          <w:p w14:paraId="43E44F41" w14:textId="77777777" w:rsidR="00A01140" w:rsidRPr="008028A8" w:rsidRDefault="00A01140" w:rsidP="00A01140">
            <w:pPr>
              <w:ind w:firstLine="34"/>
              <w:jc w:val="center"/>
              <w:rPr>
                <w:b/>
                <w:bCs/>
                <w:sz w:val="22"/>
                <w:szCs w:val="22"/>
              </w:rPr>
            </w:pPr>
            <w:r w:rsidRPr="008028A8">
              <w:rPr>
                <w:b/>
                <w:bCs/>
                <w:sz w:val="22"/>
                <w:szCs w:val="22"/>
              </w:rPr>
              <w:t>DATA/DIENŲ SKAIČIUS/ LAIKAS</w:t>
            </w:r>
          </w:p>
          <w:p w14:paraId="28C13F84" w14:textId="77777777" w:rsidR="00A01140" w:rsidRPr="008028A8" w:rsidRDefault="00A01140" w:rsidP="00A01140">
            <w:pPr>
              <w:ind w:firstLine="34"/>
              <w:jc w:val="center"/>
              <w:rPr>
                <w:b/>
                <w:bCs/>
                <w:sz w:val="22"/>
                <w:szCs w:val="22"/>
              </w:rPr>
            </w:pPr>
            <w:r w:rsidRPr="008028A8">
              <w:rPr>
                <w:b/>
                <w:bCs/>
                <w:sz w:val="22"/>
                <w:szCs w:val="22"/>
              </w:rPr>
              <w:t>(Lietuvos laiku)</w:t>
            </w:r>
          </w:p>
        </w:tc>
        <w:tc>
          <w:tcPr>
            <w:tcW w:w="2573" w:type="dxa"/>
            <w:hideMark/>
          </w:tcPr>
          <w:p w14:paraId="18AE68B2" w14:textId="77777777" w:rsidR="00A01140" w:rsidRPr="008028A8" w:rsidRDefault="00A01140" w:rsidP="00A01140">
            <w:pPr>
              <w:ind w:firstLine="34"/>
              <w:jc w:val="center"/>
              <w:rPr>
                <w:b/>
                <w:bCs/>
                <w:sz w:val="22"/>
                <w:szCs w:val="22"/>
              </w:rPr>
            </w:pPr>
            <w:r w:rsidRPr="008028A8">
              <w:rPr>
                <w:b/>
                <w:bCs/>
                <w:sz w:val="22"/>
                <w:szCs w:val="22"/>
              </w:rPr>
              <w:t>PASTABOS</w:t>
            </w:r>
          </w:p>
        </w:tc>
      </w:tr>
      <w:tr w:rsidR="00A01140" w:rsidRPr="008028A8" w14:paraId="5D6D168D" w14:textId="77777777" w:rsidTr="00A01140">
        <w:trPr>
          <w:trHeight w:val="20"/>
          <w:jc w:val="center"/>
        </w:trPr>
        <w:tc>
          <w:tcPr>
            <w:tcW w:w="600" w:type="dxa"/>
          </w:tcPr>
          <w:p w14:paraId="10349244" w14:textId="77777777" w:rsidR="00A01140" w:rsidRPr="008028A8" w:rsidRDefault="00A01140" w:rsidP="00A01140">
            <w:pPr>
              <w:ind w:firstLine="0"/>
              <w:rPr>
                <w:bCs/>
                <w:sz w:val="22"/>
                <w:szCs w:val="22"/>
              </w:rPr>
            </w:pPr>
            <w:r w:rsidRPr="008028A8">
              <w:rPr>
                <w:bCs/>
                <w:sz w:val="22"/>
                <w:szCs w:val="22"/>
              </w:rPr>
              <w:t>1.</w:t>
            </w:r>
          </w:p>
        </w:tc>
        <w:tc>
          <w:tcPr>
            <w:tcW w:w="3652" w:type="dxa"/>
          </w:tcPr>
          <w:p w14:paraId="4BDBEFAD" w14:textId="77777777" w:rsidR="00A01140" w:rsidRPr="008028A8" w:rsidRDefault="00A01140" w:rsidP="00A01140">
            <w:pPr>
              <w:ind w:firstLine="0"/>
              <w:rPr>
                <w:bCs/>
                <w:sz w:val="22"/>
                <w:szCs w:val="22"/>
              </w:rPr>
            </w:pPr>
            <w:r w:rsidRPr="008028A8">
              <w:rPr>
                <w:bCs/>
                <w:sz w:val="22"/>
                <w:szCs w:val="22"/>
              </w:rPr>
              <w:t>Pasiūlymų pateikimo terminas</w:t>
            </w:r>
          </w:p>
        </w:tc>
        <w:tc>
          <w:tcPr>
            <w:tcW w:w="3544" w:type="dxa"/>
          </w:tcPr>
          <w:p w14:paraId="4F86A9CC" w14:textId="77777777" w:rsidR="00A01140" w:rsidRPr="008028A8" w:rsidRDefault="00A01140" w:rsidP="00A01140">
            <w:pPr>
              <w:ind w:firstLine="34"/>
              <w:rPr>
                <w:sz w:val="22"/>
                <w:szCs w:val="22"/>
              </w:rPr>
            </w:pPr>
            <w:r w:rsidRPr="008028A8">
              <w:rPr>
                <w:sz w:val="22"/>
                <w:szCs w:val="22"/>
              </w:rPr>
              <w:t xml:space="preserve">Bus nurodytas skelbime apie pirkimą. </w:t>
            </w:r>
          </w:p>
        </w:tc>
        <w:tc>
          <w:tcPr>
            <w:tcW w:w="2573" w:type="dxa"/>
          </w:tcPr>
          <w:p w14:paraId="7C2CCACD" w14:textId="77777777" w:rsidR="00A01140" w:rsidRPr="008028A8" w:rsidRDefault="00A01140" w:rsidP="00A01140">
            <w:pPr>
              <w:ind w:firstLine="0"/>
              <w:rPr>
                <w:sz w:val="22"/>
                <w:szCs w:val="22"/>
              </w:rPr>
            </w:pPr>
            <w:r w:rsidRPr="008028A8">
              <w:rPr>
                <w:sz w:val="22"/>
                <w:szCs w:val="22"/>
              </w:rPr>
              <w:t>Perkančioji organizacija turi teisę pratęsti pasiūlymų pateikimo terminą.</w:t>
            </w:r>
          </w:p>
        </w:tc>
      </w:tr>
      <w:tr w:rsidR="00A01140" w:rsidRPr="008028A8" w14:paraId="7B92534F" w14:textId="77777777" w:rsidTr="00A01140">
        <w:trPr>
          <w:trHeight w:val="20"/>
          <w:jc w:val="center"/>
        </w:trPr>
        <w:tc>
          <w:tcPr>
            <w:tcW w:w="600" w:type="dxa"/>
          </w:tcPr>
          <w:p w14:paraId="3D0717A2" w14:textId="77777777" w:rsidR="00A01140" w:rsidRPr="008028A8" w:rsidRDefault="00A01140" w:rsidP="00A01140">
            <w:pPr>
              <w:ind w:firstLine="0"/>
              <w:rPr>
                <w:bCs/>
                <w:sz w:val="22"/>
                <w:szCs w:val="22"/>
              </w:rPr>
            </w:pPr>
            <w:r w:rsidRPr="008028A8">
              <w:rPr>
                <w:bCs/>
                <w:sz w:val="22"/>
                <w:szCs w:val="22"/>
              </w:rPr>
              <w:t>2.</w:t>
            </w:r>
          </w:p>
        </w:tc>
        <w:tc>
          <w:tcPr>
            <w:tcW w:w="3652" w:type="dxa"/>
          </w:tcPr>
          <w:p w14:paraId="542277B8" w14:textId="77777777" w:rsidR="00A01140" w:rsidRPr="008028A8" w:rsidRDefault="00A01140" w:rsidP="00A01140">
            <w:pPr>
              <w:ind w:firstLine="0"/>
              <w:rPr>
                <w:bCs/>
                <w:sz w:val="22"/>
                <w:szCs w:val="22"/>
              </w:rPr>
            </w:pPr>
            <w:r w:rsidRPr="008028A8">
              <w:rPr>
                <w:sz w:val="22"/>
                <w:szCs w:val="22"/>
              </w:rPr>
              <w:t>Pasiūlymą patikslinti pirkimo dokumentus arba prašymus dėl pirkimo dokumentų paaiškinimų tiekėjas turi pateikti ne vėliau kaip:</w:t>
            </w:r>
          </w:p>
        </w:tc>
        <w:tc>
          <w:tcPr>
            <w:tcW w:w="3544" w:type="dxa"/>
          </w:tcPr>
          <w:p w14:paraId="4957ADD4" w14:textId="77777777" w:rsidR="00A01140" w:rsidRPr="008028A8" w:rsidRDefault="00A01140" w:rsidP="00A01140">
            <w:pPr>
              <w:ind w:firstLine="0"/>
              <w:rPr>
                <w:sz w:val="22"/>
                <w:szCs w:val="22"/>
              </w:rPr>
            </w:pPr>
            <w:r w:rsidRPr="008028A8">
              <w:rPr>
                <w:sz w:val="22"/>
                <w:szCs w:val="22"/>
              </w:rPr>
              <w:t xml:space="preserve">Likus </w:t>
            </w:r>
            <w:r w:rsidRPr="008028A8">
              <w:rPr>
                <w:b/>
                <w:sz w:val="22"/>
                <w:szCs w:val="22"/>
              </w:rPr>
              <w:t>2 darbo dienoms</w:t>
            </w:r>
            <w:r w:rsidRPr="008028A8">
              <w:rPr>
                <w:sz w:val="22"/>
                <w:szCs w:val="22"/>
              </w:rPr>
              <w:t xml:space="preserve"> iki pasiūlymų pateikimo termino pabaigos.</w:t>
            </w:r>
          </w:p>
        </w:tc>
        <w:tc>
          <w:tcPr>
            <w:tcW w:w="2573" w:type="dxa"/>
          </w:tcPr>
          <w:p w14:paraId="43B46BA4" w14:textId="77777777" w:rsidR="00A01140" w:rsidRPr="008028A8" w:rsidRDefault="00A01140" w:rsidP="00A01140">
            <w:pPr>
              <w:ind w:firstLine="0"/>
              <w:rPr>
                <w:sz w:val="22"/>
                <w:szCs w:val="22"/>
              </w:rPr>
            </w:pPr>
          </w:p>
        </w:tc>
      </w:tr>
      <w:tr w:rsidR="00A01140" w:rsidRPr="008028A8" w14:paraId="5AFDF3DC" w14:textId="77777777" w:rsidTr="00A01140">
        <w:trPr>
          <w:trHeight w:val="20"/>
          <w:jc w:val="center"/>
        </w:trPr>
        <w:tc>
          <w:tcPr>
            <w:tcW w:w="600" w:type="dxa"/>
          </w:tcPr>
          <w:p w14:paraId="3792EAA5" w14:textId="77777777" w:rsidR="00A01140" w:rsidRPr="008028A8" w:rsidRDefault="00A01140" w:rsidP="00A01140">
            <w:pPr>
              <w:ind w:firstLine="0"/>
              <w:rPr>
                <w:bCs/>
                <w:sz w:val="22"/>
                <w:szCs w:val="22"/>
              </w:rPr>
            </w:pPr>
            <w:r w:rsidRPr="008028A8">
              <w:rPr>
                <w:bCs/>
                <w:sz w:val="22"/>
                <w:szCs w:val="22"/>
              </w:rPr>
              <w:t>3.</w:t>
            </w:r>
          </w:p>
        </w:tc>
        <w:tc>
          <w:tcPr>
            <w:tcW w:w="3652" w:type="dxa"/>
          </w:tcPr>
          <w:p w14:paraId="1A4099FB" w14:textId="77777777" w:rsidR="00A01140" w:rsidRPr="008028A8" w:rsidRDefault="00A01140" w:rsidP="00A01140">
            <w:pPr>
              <w:ind w:firstLine="0"/>
              <w:rPr>
                <w:sz w:val="22"/>
                <w:szCs w:val="22"/>
              </w:rPr>
            </w:pPr>
            <w:r w:rsidRPr="008028A8">
              <w:rPr>
                <w:rFonts w:eastAsia="Arial"/>
                <w:sz w:val="22"/>
                <w:szCs w:val="22"/>
              </w:rPr>
              <w:t xml:space="preserve">Perkančioji organizacija </w:t>
            </w:r>
            <w:r w:rsidRPr="008028A8">
              <w:rPr>
                <w:sz w:val="22"/>
                <w:szCs w:val="22"/>
              </w:rPr>
              <w:t>pirkimo dokumentų paaiškinimą, patikslinimą pateikia visiems dalyviams:</w:t>
            </w:r>
          </w:p>
        </w:tc>
        <w:tc>
          <w:tcPr>
            <w:tcW w:w="3544" w:type="dxa"/>
          </w:tcPr>
          <w:p w14:paraId="3B5FE416" w14:textId="77777777" w:rsidR="00A01140" w:rsidRPr="008028A8" w:rsidRDefault="00A01140" w:rsidP="00A01140">
            <w:pPr>
              <w:ind w:firstLine="0"/>
              <w:rPr>
                <w:sz w:val="22"/>
                <w:szCs w:val="22"/>
              </w:rPr>
            </w:pPr>
            <w:r w:rsidRPr="008028A8">
              <w:rPr>
                <w:bCs/>
                <w:sz w:val="22"/>
                <w:szCs w:val="22"/>
              </w:rPr>
              <w:t>Likus ne mažiau kaip</w:t>
            </w:r>
            <w:r w:rsidRPr="008028A8">
              <w:rPr>
                <w:b/>
                <w:sz w:val="22"/>
                <w:szCs w:val="22"/>
              </w:rPr>
              <w:t xml:space="preserve"> 1 darbo dienai</w:t>
            </w:r>
            <w:r w:rsidRPr="008028A8">
              <w:rPr>
                <w:sz w:val="22"/>
                <w:szCs w:val="22"/>
              </w:rPr>
              <w:t xml:space="preserve"> iki pasiūlymų pateikimo termino pabaigos.</w:t>
            </w:r>
          </w:p>
        </w:tc>
        <w:tc>
          <w:tcPr>
            <w:tcW w:w="2573" w:type="dxa"/>
          </w:tcPr>
          <w:p w14:paraId="68BDF8C8" w14:textId="77777777" w:rsidR="00A01140" w:rsidRPr="008028A8" w:rsidRDefault="00A01140" w:rsidP="00A01140">
            <w:pPr>
              <w:ind w:firstLine="0"/>
              <w:rPr>
                <w:color w:val="7030A0"/>
                <w:sz w:val="22"/>
                <w:szCs w:val="22"/>
              </w:rPr>
            </w:pPr>
            <w:r w:rsidRPr="008028A8">
              <w:rPr>
                <w:color w:val="000000"/>
                <w:sz w:val="22"/>
                <w:szCs w:val="22"/>
              </w:rPr>
              <w:t xml:space="preserve">Jei paaiškinimai ar patikslinimai teikiami perkančiosios organizacijos iniciatyva, jų pateikimo terminas nesikeičia. </w:t>
            </w:r>
          </w:p>
        </w:tc>
      </w:tr>
      <w:tr w:rsidR="00A01140" w:rsidRPr="008028A8" w14:paraId="0DE3FBE3" w14:textId="77777777" w:rsidTr="00A01140">
        <w:trPr>
          <w:trHeight w:val="1055"/>
          <w:jc w:val="center"/>
        </w:trPr>
        <w:tc>
          <w:tcPr>
            <w:tcW w:w="600" w:type="dxa"/>
          </w:tcPr>
          <w:p w14:paraId="5B812BA4" w14:textId="77777777" w:rsidR="00A01140" w:rsidRPr="008028A8" w:rsidRDefault="00A01140" w:rsidP="00A01140">
            <w:pPr>
              <w:ind w:firstLine="0"/>
              <w:rPr>
                <w:bCs/>
                <w:sz w:val="22"/>
                <w:szCs w:val="22"/>
              </w:rPr>
            </w:pPr>
            <w:r w:rsidRPr="008028A8">
              <w:rPr>
                <w:bCs/>
                <w:sz w:val="22"/>
                <w:szCs w:val="22"/>
              </w:rPr>
              <w:t>4.</w:t>
            </w:r>
          </w:p>
        </w:tc>
        <w:tc>
          <w:tcPr>
            <w:tcW w:w="3652" w:type="dxa"/>
            <w:hideMark/>
          </w:tcPr>
          <w:p w14:paraId="057421ED" w14:textId="77777777" w:rsidR="00A01140" w:rsidRPr="008028A8" w:rsidRDefault="00A01140" w:rsidP="00A01140">
            <w:pPr>
              <w:ind w:firstLine="0"/>
              <w:rPr>
                <w:sz w:val="22"/>
                <w:szCs w:val="22"/>
              </w:rPr>
            </w:pPr>
            <w:r w:rsidRPr="008028A8">
              <w:rPr>
                <w:sz w:val="22"/>
                <w:szCs w:val="22"/>
              </w:rPr>
              <w:t>Pradinis susipažinimas su CVP IS priemonėmis gautais pasiūlymais</w:t>
            </w:r>
          </w:p>
        </w:tc>
        <w:tc>
          <w:tcPr>
            <w:tcW w:w="3544" w:type="dxa"/>
            <w:hideMark/>
          </w:tcPr>
          <w:p w14:paraId="5346316D" w14:textId="77777777" w:rsidR="00A01140" w:rsidRPr="008028A8" w:rsidRDefault="00A01140" w:rsidP="00A01140">
            <w:pPr>
              <w:ind w:firstLine="34"/>
              <w:rPr>
                <w:sz w:val="22"/>
                <w:szCs w:val="22"/>
              </w:rPr>
            </w:pPr>
            <w:r w:rsidRPr="008028A8">
              <w:rPr>
                <w:sz w:val="22"/>
                <w:szCs w:val="22"/>
              </w:rPr>
              <w:t xml:space="preserve">Pradedamas ne anksčiau nei </w:t>
            </w:r>
            <w:r w:rsidRPr="008028A8">
              <w:rPr>
                <w:color w:val="000000" w:themeColor="text1"/>
                <w:sz w:val="22"/>
                <w:szCs w:val="22"/>
              </w:rPr>
              <w:t>po 45 minučių</w:t>
            </w:r>
            <w:r w:rsidRPr="008028A8">
              <w:rPr>
                <w:sz w:val="22"/>
                <w:szCs w:val="22"/>
              </w:rPr>
              <w:t xml:space="preserve"> po galutinių pasiūlymų pateikimo termino pabaigos</w:t>
            </w:r>
          </w:p>
        </w:tc>
        <w:tc>
          <w:tcPr>
            <w:tcW w:w="2573" w:type="dxa"/>
            <w:hideMark/>
          </w:tcPr>
          <w:p w14:paraId="46E30281" w14:textId="77777777" w:rsidR="00A01140" w:rsidRPr="008028A8" w:rsidRDefault="00A01140" w:rsidP="00A01140">
            <w:pPr>
              <w:ind w:firstLine="34"/>
              <w:rPr>
                <w:iCs/>
                <w:sz w:val="22"/>
                <w:szCs w:val="22"/>
              </w:rPr>
            </w:pPr>
          </w:p>
        </w:tc>
      </w:tr>
      <w:tr w:rsidR="00A01140" w:rsidRPr="008028A8" w14:paraId="4B1FE596" w14:textId="77777777" w:rsidTr="00A01140">
        <w:trPr>
          <w:trHeight w:val="20"/>
          <w:jc w:val="center"/>
        </w:trPr>
        <w:tc>
          <w:tcPr>
            <w:tcW w:w="600" w:type="dxa"/>
          </w:tcPr>
          <w:p w14:paraId="7E42F1F4" w14:textId="77777777" w:rsidR="00A01140" w:rsidRPr="008028A8" w:rsidRDefault="00A01140" w:rsidP="00A01140">
            <w:pPr>
              <w:ind w:firstLine="0"/>
              <w:rPr>
                <w:bCs/>
                <w:sz w:val="22"/>
                <w:szCs w:val="22"/>
              </w:rPr>
            </w:pPr>
            <w:r w:rsidRPr="008028A8">
              <w:rPr>
                <w:bCs/>
                <w:sz w:val="22"/>
                <w:szCs w:val="22"/>
              </w:rPr>
              <w:t>5.</w:t>
            </w:r>
          </w:p>
        </w:tc>
        <w:tc>
          <w:tcPr>
            <w:tcW w:w="3652" w:type="dxa"/>
          </w:tcPr>
          <w:p w14:paraId="69490A36" w14:textId="77777777" w:rsidR="00A01140" w:rsidRPr="008028A8" w:rsidRDefault="00A01140" w:rsidP="00A01140">
            <w:pPr>
              <w:ind w:firstLine="0"/>
              <w:rPr>
                <w:sz w:val="22"/>
                <w:szCs w:val="22"/>
              </w:rPr>
            </w:pPr>
            <w:r w:rsidRPr="008028A8">
              <w:rPr>
                <w:bCs/>
                <w:sz w:val="22"/>
                <w:szCs w:val="22"/>
              </w:rPr>
              <w:t>Pasiūlymo galiojimo ir pasiūlymo galiojimo užtikrinimo (jei taikoma) terminas ne trumpesnis kaip</w:t>
            </w:r>
          </w:p>
        </w:tc>
        <w:tc>
          <w:tcPr>
            <w:tcW w:w="3544" w:type="dxa"/>
          </w:tcPr>
          <w:p w14:paraId="32199B1A" w14:textId="77777777" w:rsidR="00A01140" w:rsidRPr="008028A8" w:rsidRDefault="00A01140" w:rsidP="00A01140">
            <w:pPr>
              <w:ind w:firstLine="34"/>
              <w:rPr>
                <w:sz w:val="22"/>
                <w:szCs w:val="22"/>
              </w:rPr>
            </w:pPr>
            <w:r w:rsidRPr="008028A8">
              <w:rPr>
                <w:sz w:val="22"/>
                <w:szCs w:val="22"/>
              </w:rPr>
              <w:t xml:space="preserve">30 (trisdešimt) dienų nuo pasiūlymų pateikimo galutinio termino pabaigos. </w:t>
            </w:r>
          </w:p>
        </w:tc>
        <w:tc>
          <w:tcPr>
            <w:tcW w:w="2573" w:type="dxa"/>
          </w:tcPr>
          <w:p w14:paraId="1B5FF3FD" w14:textId="77777777" w:rsidR="00A01140" w:rsidRPr="008028A8" w:rsidRDefault="00A01140" w:rsidP="00A01140">
            <w:pPr>
              <w:ind w:firstLine="34"/>
              <w:rPr>
                <w:sz w:val="22"/>
                <w:szCs w:val="22"/>
              </w:rPr>
            </w:pPr>
          </w:p>
        </w:tc>
      </w:tr>
      <w:tr w:rsidR="00A01140" w:rsidRPr="008028A8" w14:paraId="3A494729" w14:textId="77777777" w:rsidTr="00A01140">
        <w:trPr>
          <w:trHeight w:val="20"/>
          <w:jc w:val="center"/>
        </w:trPr>
        <w:tc>
          <w:tcPr>
            <w:tcW w:w="600" w:type="dxa"/>
          </w:tcPr>
          <w:p w14:paraId="21B77992" w14:textId="77777777" w:rsidR="00A01140" w:rsidRPr="008028A8" w:rsidRDefault="00A01140" w:rsidP="00A01140">
            <w:pPr>
              <w:ind w:firstLine="0"/>
              <w:rPr>
                <w:bCs/>
                <w:sz w:val="22"/>
                <w:szCs w:val="22"/>
              </w:rPr>
            </w:pPr>
            <w:r w:rsidRPr="008028A8">
              <w:rPr>
                <w:bCs/>
                <w:sz w:val="22"/>
                <w:szCs w:val="22"/>
              </w:rPr>
              <w:t>6.</w:t>
            </w:r>
          </w:p>
        </w:tc>
        <w:tc>
          <w:tcPr>
            <w:tcW w:w="3652" w:type="dxa"/>
          </w:tcPr>
          <w:p w14:paraId="16BF93DC" w14:textId="77777777" w:rsidR="00A01140" w:rsidRPr="008028A8" w:rsidRDefault="00A01140" w:rsidP="00A01140">
            <w:pPr>
              <w:ind w:firstLine="0"/>
              <w:rPr>
                <w:sz w:val="22"/>
                <w:szCs w:val="22"/>
              </w:rPr>
            </w:pPr>
            <w:r w:rsidRPr="008028A8">
              <w:rPr>
                <w:rFonts w:eastAsia="Arial"/>
                <w:sz w:val="22"/>
                <w:szCs w:val="22"/>
              </w:rPr>
              <w:t>Perkančioji organizacija</w:t>
            </w:r>
            <w:r w:rsidRPr="008028A8">
              <w:rPr>
                <w:sz w:val="22"/>
                <w:szCs w:val="22"/>
              </w:rPr>
              <w:t xml:space="preserve"> atsako dalyviui, ar jis sutinka priimti dalyvio siūlomą pasiūlymo galiojimo užtikrinimą patvirtinantį dokumentą ne vėliau kaip per</w:t>
            </w:r>
          </w:p>
        </w:tc>
        <w:tc>
          <w:tcPr>
            <w:tcW w:w="3544" w:type="dxa"/>
          </w:tcPr>
          <w:p w14:paraId="4E980CC7" w14:textId="77777777" w:rsidR="00A01140" w:rsidRPr="008028A8" w:rsidRDefault="00A01140" w:rsidP="00A01140">
            <w:pPr>
              <w:ind w:firstLine="34"/>
              <w:rPr>
                <w:sz w:val="22"/>
                <w:szCs w:val="22"/>
              </w:rPr>
            </w:pPr>
          </w:p>
        </w:tc>
        <w:tc>
          <w:tcPr>
            <w:tcW w:w="2573" w:type="dxa"/>
          </w:tcPr>
          <w:p w14:paraId="3A2F0E6D" w14:textId="77777777" w:rsidR="00A01140" w:rsidRPr="008028A8" w:rsidRDefault="00A01140" w:rsidP="00A01140">
            <w:pPr>
              <w:ind w:firstLine="34"/>
              <w:rPr>
                <w:sz w:val="22"/>
                <w:szCs w:val="22"/>
              </w:rPr>
            </w:pPr>
            <w:r w:rsidRPr="008028A8">
              <w:rPr>
                <w:sz w:val="22"/>
                <w:szCs w:val="22"/>
              </w:rPr>
              <w:t>Netaikoma</w:t>
            </w:r>
          </w:p>
        </w:tc>
      </w:tr>
      <w:tr w:rsidR="00A01140" w:rsidRPr="008028A8" w14:paraId="457F80B1" w14:textId="77777777" w:rsidTr="00A01140">
        <w:trPr>
          <w:trHeight w:val="20"/>
          <w:jc w:val="center"/>
        </w:trPr>
        <w:tc>
          <w:tcPr>
            <w:tcW w:w="600" w:type="dxa"/>
          </w:tcPr>
          <w:p w14:paraId="283BC863" w14:textId="77777777" w:rsidR="00A01140" w:rsidRPr="008028A8" w:rsidRDefault="00A01140" w:rsidP="00A01140">
            <w:pPr>
              <w:ind w:firstLine="0"/>
              <w:rPr>
                <w:bCs/>
                <w:sz w:val="22"/>
                <w:szCs w:val="22"/>
              </w:rPr>
            </w:pPr>
            <w:r w:rsidRPr="008028A8">
              <w:rPr>
                <w:bCs/>
                <w:sz w:val="22"/>
                <w:szCs w:val="22"/>
              </w:rPr>
              <w:t>7.</w:t>
            </w:r>
          </w:p>
        </w:tc>
        <w:tc>
          <w:tcPr>
            <w:tcW w:w="3652" w:type="dxa"/>
          </w:tcPr>
          <w:p w14:paraId="1883454D" w14:textId="77777777" w:rsidR="00A01140" w:rsidRPr="008028A8" w:rsidRDefault="00A01140" w:rsidP="00A01140">
            <w:pPr>
              <w:ind w:firstLine="0"/>
              <w:rPr>
                <w:sz w:val="22"/>
                <w:szCs w:val="22"/>
              </w:rPr>
            </w:pPr>
            <w:r w:rsidRPr="008028A8">
              <w:rPr>
                <w:sz w:val="22"/>
                <w:szCs w:val="22"/>
              </w:rPr>
              <w:t>Pasiūlymo galiojimo užtikrinimas pirkimo dalyviui grąžinamas (arba atsisakoma teisių į jį) per</w:t>
            </w:r>
          </w:p>
        </w:tc>
        <w:tc>
          <w:tcPr>
            <w:tcW w:w="3544" w:type="dxa"/>
          </w:tcPr>
          <w:p w14:paraId="7F064B73" w14:textId="77777777" w:rsidR="00A01140" w:rsidRPr="008028A8" w:rsidRDefault="00A01140" w:rsidP="00A01140">
            <w:pPr>
              <w:ind w:firstLine="34"/>
              <w:rPr>
                <w:sz w:val="22"/>
                <w:szCs w:val="22"/>
              </w:rPr>
            </w:pPr>
          </w:p>
        </w:tc>
        <w:tc>
          <w:tcPr>
            <w:tcW w:w="2573" w:type="dxa"/>
          </w:tcPr>
          <w:p w14:paraId="2F8968A0" w14:textId="77777777" w:rsidR="00A01140" w:rsidRPr="008028A8" w:rsidRDefault="00A01140" w:rsidP="00A01140">
            <w:pPr>
              <w:ind w:firstLine="34"/>
              <w:rPr>
                <w:sz w:val="22"/>
                <w:szCs w:val="22"/>
              </w:rPr>
            </w:pPr>
            <w:r w:rsidRPr="008028A8">
              <w:rPr>
                <w:sz w:val="22"/>
                <w:szCs w:val="22"/>
              </w:rPr>
              <w:t>Netaikoma</w:t>
            </w:r>
          </w:p>
        </w:tc>
      </w:tr>
      <w:tr w:rsidR="00A01140" w:rsidRPr="008028A8" w14:paraId="3283A631" w14:textId="77777777" w:rsidTr="00A01140">
        <w:trPr>
          <w:trHeight w:val="20"/>
          <w:jc w:val="center"/>
        </w:trPr>
        <w:tc>
          <w:tcPr>
            <w:tcW w:w="600" w:type="dxa"/>
          </w:tcPr>
          <w:p w14:paraId="4778D37A" w14:textId="77777777" w:rsidR="00A01140" w:rsidRPr="008028A8" w:rsidRDefault="00A01140" w:rsidP="00A01140">
            <w:pPr>
              <w:ind w:firstLine="0"/>
              <w:rPr>
                <w:bCs/>
                <w:sz w:val="22"/>
                <w:szCs w:val="22"/>
              </w:rPr>
            </w:pPr>
            <w:r w:rsidRPr="008028A8">
              <w:rPr>
                <w:bCs/>
                <w:sz w:val="22"/>
                <w:szCs w:val="22"/>
              </w:rPr>
              <w:t>8.</w:t>
            </w:r>
          </w:p>
        </w:tc>
        <w:tc>
          <w:tcPr>
            <w:tcW w:w="3652" w:type="dxa"/>
          </w:tcPr>
          <w:p w14:paraId="0155CC9C" w14:textId="77777777" w:rsidR="00A01140" w:rsidRPr="008028A8" w:rsidRDefault="00A01140" w:rsidP="00A01140">
            <w:pPr>
              <w:ind w:firstLine="0"/>
              <w:rPr>
                <w:sz w:val="22"/>
                <w:szCs w:val="22"/>
              </w:rPr>
            </w:pPr>
            <w:r w:rsidRPr="008028A8">
              <w:rPr>
                <w:rFonts w:eastAsia="Arial"/>
                <w:sz w:val="22"/>
                <w:szCs w:val="22"/>
              </w:rPr>
              <w:t>Perkančioji organizacija</w:t>
            </w:r>
            <w:r w:rsidRPr="008028A8">
              <w:rPr>
                <w:sz w:val="22"/>
                <w:szCs w:val="22"/>
              </w:rPr>
              <w:t xml:space="preserve"> informuoja dalyvius apie EBVPD vertinimo rezultatus, jeigu taikoma, ne vėliau kaip per</w:t>
            </w:r>
          </w:p>
        </w:tc>
        <w:tc>
          <w:tcPr>
            <w:tcW w:w="3544" w:type="dxa"/>
          </w:tcPr>
          <w:p w14:paraId="5397359E" w14:textId="77777777" w:rsidR="00A01140" w:rsidRPr="008028A8" w:rsidRDefault="00A01140" w:rsidP="00A01140">
            <w:pPr>
              <w:ind w:firstLine="34"/>
              <w:rPr>
                <w:sz w:val="22"/>
                <w:szCs w:val="22"/>
              </w:rPr>
            </w:pPr>
          </w:p>
        </w:tc>
        <w:tc>
          <w:tcPr>
            <w:tcW w:w="2573" w:type="dxa"/>
          </w:tcPr>
          <w:p w14:paraId="6AF0CA09" w14:textId="77777777" w:rsidR="00A01140" w:rsidRPr="008028A8" w:rsidRDefault="00A01140" w:rsidP="00A01140">
            <w:pPr>
              <w:ind w:firstLine="34"/>
              <w:rPr>
                <w:sz w:val="22"/>
                <w:szCs w:val="22"/>
              </w:rPr>
            </w:pPr>
            <w:r w:rsidRPr="008028A8">
              <w:rPr>
                <w:sz w:val="22"/>
                <w:szCs w:val="22"/>
              </w:rPr>
              <w:t>Netaikoma</w:t>
            </w:r>
          </w:p>
        </w:tc>
      </w:tr>
      <w:tr w:rsidR="00A01140" w:rsidRPr="008028A8" w14:paraId="15F6D1C0" w14:textId="77777777" w:rsidTr="00A01140">
        <w:trPr>
          <w:trHeight w:val="20"/>
          <w:jc w:val="center"/>
        </w:trPr>
        <w:tc>
          <w:tcPr>
            <w:tcW w:w="600" w:type="dxa"/>
          </w:tcPr>
          <w:p w14:paraId="7F8B876E" w14:textId="77777777" w:rsidR="00A01140" w:rsidRPr="008028A8" w:rsidRDefault="00A01140" w:rsidP="00A01140">
            <w:pPr>
              <w:ind w:firstLine="0"/>
              <w:rPr>
                <w:bCs/>
                <w:sz w:val="22"/>
                <w:szCs w:val="22"/>
              </w:rPr>
            </w:pPr>
            <w:r w:rsidRPr="008028A8">
              <w:rPr>
                <w:bCs/>
                <w:sz w:val="22"/>
                <w:szCs w:val="22"/>
              </w:rPr>
              <w:t>9.</w:t>
            </w:r>
          </w:p>
        </w:tc>
        <w:tc>
          <w:tcPr>
            <w:tcW w:w="3652" w:type="dxa"/>
            <w:hideMark/>
          </w:tcPr>
          <w:p w14:paraId="26D77ACD" w14:textId="77777777" w:rsidR="00A01140" w:rsidRPr="008028A8" w:rsidRDefault="00A01140" w:rsidP="00A01140">
            <w:pPr>
              <w:ind w:firstLine="0"/>
              <w:rPr>
                <w:sz w:val="22"/>
                <w:szCs w:val="22"/>
              </w:rPr>
            </w:pPr>
            <w:r w:rsidRPr="008028A8">
              <w:rPr>
                <w:rFonts w:eastAsia="Arial"/>
                <w:sz w:val="22"/>
                <w:szCs w:val="22"/>
              </w:rPr>
              <w:t>Perkančioji organizacija</w:t>
            </w:r>
            <w:r w:rsidRPr="008028A8">
              <w:rPr>
                <w:sz w:val="22"/>
                <w:szCs w:val="22"/>
              </w:rPr>
              <w:t xml:space="preserve"> dalyviams praneša apie priimtą sprendimą nustatyti laimėjusį pasiūlymą, dėl kurio bus sudaroma sutartis ne vėliau kaip per</w:t>
            </w:r>
          </w:p>
        </w:tc>
        <w:tc>
          <w:tcPr>
            <w:tcW w:w="3544" w:type="dxa"/>
            <w:hideMark/>
          </w:tcPr>
          <w:p w14:paraId="338EDD6B" w14:textId="77777777" w:rsidR="00A01140" w:rsidRPr="008028A8" w:rsidRDefault="00A01140" w:rsidP="00A01140">
            <w:pPr>
              <w:ind w:firstLine="34"/>
              <w:rPr>
                <w:bCs/>
                <w:sz w:val="22"/>
                <w:szCs w:val="22"/>
              </w:rPr>
            </w:pPr>
            <w:r w:rsidRPr="008028A8">
              <w:rPr>
                <w:bCs/>
                <w:sz w:val="22"/>
                <w:szCs w:val="22"/>
              </w:rPr>
              <w:t>3 (tris) darbo dienas nuo sprendimo priėmimo dienos</w:t>
            </w:r>
          </w:p>
        </w:tc>
        <w:tc>
          <w:tcPr>
            <w:tcW w:w="2573" w:type="dxa"/>
            <w:hideMark/>
          </w:tcPr>
          <w:p w14:paraId="0AD12EA3" w14:textId="77777777" w:rsidR="00A01140" w:rsidRPr="008028A8" w:rsidRDefault="00A01140" w:rsidP="00A01140">
            <w:pPr>
              <w:ind w:firstLine="34"/>
              <w:rPr>
                <w:sz w:val="22"/>
                <w:szCs w:val="22"/>
              </w:rPr>
            </w:pPr>
          </w:p>
        </w:tc>
      </w:tr>
      <w:tr w:rsidR="00A01140" w:rsidRPr="008028A8" w14:paraId="39F95C6A" w14:textId="77777777" w:rsidTr="00A01140">
        <w:trPr>
          <w:trHeight w:val="20"/>
          <w:jc w:val="center"/>
        </w:trPr>
        <w:tc>
          <w:tcPr>
            <w:tcW w:w="600" w:type="dxa"/>
          </w:tcPr>
          <w:p w14:paraId="38D95E82" w14:textId="77777777" w:rsidR="00A01140" w:rsidRPr="008028A8" w:rsidRDefault="00A01140" w:rsidP="00A01140">
            <w:pPr>
              <w:ind w:firstLine="0"/>
              <w:rPr>
                <w:bCs/>
                <w:sz w:val="22"/>
                <w:szCs w:val="22"/>
              </w:rPr>
            </w:pPr>
            <w:r w:rsidRPr="008028A8">
              <w:rPr>
                <w:bCs/>
                <w:sz w:val="22"/>
                <w:szCs w:val="22"/>
              </w:rPr>
              <w:t>10.</w:t>
            </w:r>
          </w:p>
        </w:tc>
        <w:tc>
          <w:tcPr>
            <w:tcW w:w="3652" w:type="dxa"/>
            <w:hideMark/>
          </w:tcPr>
          <w:p w14:paraId="060B7E11" w14:textId="77777777" w:rsidR="00A01140" w:rsidRPr="008028A8" w:rsidRDefault="00A01140" w:rsidP="00A01140">
            <w:pPr>
              <w:ind w:firstLine="0"/>
              <w:rPr>
                <w:color w:val="000000"/>
                <w:sz w:val="22"/>
                <w:szCs w:val="22"/>
                <w:shd w:val="clear" w:color="auto" w:fill="FFFFFF"/>
              </w:rPr>
            </w:pPr>
            <w:r w:rsidRPr="008028A8">
              <w:rPr>
                <w:color w:val="000000"/>
                <w:sz w:val="22"/>
                <w:szCs w:val="22"/>
                <w:shd w:val="clear" w:color="auto" w:fill="FFFFFF"/>
              </w:rPr>
              <w:t xml:space="preserve">Dalyvis turi teisę pateikti pretenziją </w:t>
            </w:r>
            <w:r w:rsidRPr="008028A8">
              <w:rPr>
                <w:rFonts w:eastAsia="Arial"/>
                <w:sz w:val="22"/>
                <w:szCs w:val="22"/>
              </w:rPr>
              <w:t xml:space="preserve">perkančiajai organizacijai </w:t>
            </w:r>
            <w:r w:rsidRPr="008028A8">
              <w:rPr>
                <w:sz w:val="22"/>
                <w:szCs w:val="22"/>
                <w:shd w:val="clear" w:color="auto" w:fill="FFFFFF"/>
              </w:rPr>
              <w:t xml:space="preserve">pateikti prašymą ar </w:t>
            </w:r>
            <w:r w:rsidRPr="008028A8">
              <w:rPr>
                <w:color w:val="000000"/>
                <w:sz w:val="22"/>
                <w:szCs w:val="22"/>
                <w:shd w:val="clear" w:color="auto" w:fill="FFFFFF"/>
              </w:rPr>
              <w:t xml:space="preserve">pareikšti ieškinį teismui </w:t>
            </w:r>
            <w:r w:rsidRPr="008028A8">
              <w:rPr>
                <w:sz w:val="22"/>
                <w:szCs w:val="22"/>
              </w:rPr>
              <w:t>ne vėliau kaip per</w:t>
            </w:r>
          </w:p>
        </w:tc>
        <w:tc>
          <w:tcPr>
            <w:tcW w:w="3544" w:type="dxa"/>
            <w:hideMark/>
          </w:tcPr>
          <w:p w14:paraId="01F007AE" w14:textId="77777777" w:rsidR="00A01140" w:rsidRPr="008028A8" w:rsidRDefault="00A01140" w:rsidP="00A01140">
            <w:pPr>
              <w:ind w:firstLine="34"/>
              <w:rPr>
                <w:sz w:val="22"/>
                <w:szCs w:val="22"/>
              </w:rPr>
            </w:pPr>
            <w:r w:rsidRPr="008028A8">
              <w:rPr>
                <w:sz w:val="22"/>
                <w:szCs w:val="22"/>
              </w:rPr>
              <w:t xml:space="preserve">5 (penkias) darbo dienas nuo </w:t>
            </w:r>
            <w:r w:rsidRPr="008028A8">
              <w:rPr>
                <w:rFonts w:eastAsia="Arial"/>
                <w:sz w:val="22"/>
                <w:szCs w:val="22"/>
              </w:rPr>
              <w:t xml:space="preserve">perkančiosios organizacijos </w:t>
            </w:r>
            <w:r w:rsidRPr="008028A8">
              <w:rPr>
                <w:sz w:val="22"/>
                <w:szCs w:val="22"/>
              </w:rPr>
              <w:t xml:space="preserve">pranešimo raštu apie jos priimtą sprendimą išsiuntimo tiekėjams dienos arba nuo paskelbimo apie </w:t>
            </w:r>
            <w:r w:rsidRPr="008028A8">
              <w:rPr>
                <w:rFonts w:eastAsia="Arial"/>
                <w:sz w:val="22"/>
                <w:szCs w:val="22"/>
              </w:rPr>
              <w:t xml:space="preserve"> perkančiosios organizacijos </w:t>
            </w:r>
            <w:r w:rsidRPr="008028A8">
              <w:rPr>
                <w:sz w:val="22"/>
                <w:szCs w:val="22"/>
              </w:rPr>
              <w:t xml:space="preserve">priimtus </w:t>
            </w:r>
            <w:r w:rsidRPr="008028A8">
              <w:rPr>
                <w:sz w:val="22"/>
                <w:szCs w:val="22"/>
              </w:rPr>
              <w:lastRenderedPageBreak/>
              <w:t xml:space="preserve">sprendimus dienos, jei VPĮ nenumato reikalavimo raštu informuoti tiekėjus apie </w:t>
            </w:r>
            <w:r w:rsidRPr="008028A8">
              <w:rPr>
                <w:rFonts w:eastAsia="Arial"/>
                <w:sz w:val="22"/>
                <w:szCs w:val="22"/>
              </w:rPr>
              <w:t xml:space="preserve"> perkančiosios organizacijos </w:t>
            </w:r>
            <w:r w:rsidRPr="008028A8">
              <w:rPr>
                <w:sz w:val="22"/>
                <w:szCs w:val="22"/>
              </w:rPr>
              <w:t>priimtus sprendimus;</w:t>
            </w:r>
          </w:p>
          <w:p w14:paraId="706345D8" w14:textId="77777777" w:rsidR="00A01140" w:rsidRPr="008028A8" w:rsidRDefault="00A01140" w:rsidP="00A01140">
            <w:pPr>
              <w:ind w:firstLine="34"/>
              <w:rPr>
                <w:sz w:val="22"/>
                <w:szCs w:val="22"/>
              </w:rPr>
            </w:pPr>
            <w:r w:rsidRPr="008028A8">
              <w:rPr>
                <w:sz w:val="22"/>
                <w:szCs w:val="22"/>
              </w:rPr>
              <w:t xml:space="preserve">15 (penkiolika) dienų nuo pranešimo išsiuntimo tiekėjams dienos, jeigu šis pranešimas nebuvo siunčiamas elektroninėmis priemonėmis. </w:t>
            </w:r>
          </w:p>
        </w:tc>
        <w:tc>
          <w:tcPr>
            <w:tcW w:w="2573" w:type="dxa"/>
            <w:hideMark/>
          </w:tcPr>
          <w:p w14:paraId="2B7B730C" w14:textId="77777777" w:rsidR="00A01140" w:rsidRPr="008028A8" w:rsidRDefault="00A01140" w:rsidP="00A01140">
            <w:pPr>
              <w:ind w:firstLine="34"/>
              <w:rPr>
                <w:bCs/>
                <w:color w:val="7030A0"/>
                <w:sz w:val="22"/>
                <w:szCs w:val="22"/>
              </w:rPr>
            </w:pPr>
          </w:p>
        </w:tc>
      </w:tr>
      <w:tr w:rsidR="00A01140" w:rsidRPr="008028A8" w14:paraId="07A6F62E" w14:textId="77777777" w:rsidTr="00A01140">
        <w:trPr>
          <w:trHeight w:val="20"/>
          <w:jc w:val="center"/>
        </w:trPr>
        <w:tc>
          <w:tcPr>
            <w:tcW w:w="600" w:type="dxa"/>
          </w:tcPr>
          <w:p w14:paraId="2E5B2C2B" w14:textId="77777777" w:rsidR="00A01140" w:rsidRPr="008028A8" w:rsidRDefault="00A01140" w:rsidP="00A01140">
            <w:pPr>
              <w:ind w:firstLine="0"/>
              <w:rPr>
                <w:sz w:val="22"/>
                <w:szCs w:val="22"/>
              </w:rPr>
            </w:pPr>
            <w:r w:rsidRPr="008028A8">
              <w:rPr>
                <w:sz w:val="22"/>
                <w:szCs w:val="22"/>
              </w:rPr>
              <w:t>11.</w:t>
            </w:r>
          </w:p>
        </w:tc>
        <w:tc>
          <w:tcPr>
            <w:tcW w:w="3652" w:type="dxa"/>
            <w:hideMark/>
          </w:tcPr>
          <w:p w14:paraId="7ABA4968" w14:textId="77777777" w:rsidR="00A01140" w:rsidRPr="008028A8" w:rsidRDefault="00A01140" w:rsidP="00A01140">
            <w:pPr>
              <w:ind w:firstLine="0"/>
              <w:rPr>
                <w:sz w:val="22"/>
                <w:szCs w:val="22"/>
              </w:rPr>
            </w:pPr>
            <w:r w:rsidRPr="008028A8">
              <w:rPr>
                <w:rFonts w:eastAsia="Arial"/>
                <w:sz w:val="22"/>
                <w:szCs w:val="22"/>
              </w:rPr>
              <w:t xml:space="preserve">Perkančioji organizacija </w:t>
            </w:r>
            <w:r w:rsidRPr="008028A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579F082D" w14:textId="77777777" w:rsidR="00A01140" w:rsidRPr="008028A8" w:rsidRDefault="00A01140" w:rsidP="00A01140">
            <w:pPr>
              <w:ind w:firstLine="34"/>
              <w:rPr>
                <w:sz w:val="22"/>
                <w:szCs w:val="22"/>
              </w:rPr>
            </w:pPr>
            <w:r w:rsidRPr="008028A8">
              <w:rPr>
                <w:sz w:val="22"/>
                <w:szCs w:val="22"/>
              </w:rPr>
              <w:t>6 (šešias) darbo dienas nuo pretenzijos gavimo dienos</w:t>
            </w:r>
          </w:p>
        </w:tc>
        <w:tc>
          <w:tcPr>
            <w:tcW w:w="2573" w:type="dxa"/>
            <w:hideMark/>
          </w:tcPr>
          <w:p w14:paraId="0B0987AF" w14:textId="77777777" w:rsidR="00A01140" w:rsidRPr="008028A8" w:rsidRDefault="00A01140" w:rsidP="00A01140">
            <w:pPr>
              <w:ind w:firstLine="34"/>
              <w:rPr>
                <w:sz w:val="22"/>
                <w:szCs w:val="22"/>
              </w:rPr>
            </w:pPr>
          </w:p>
        </w:tc>
      </w:tr>
      <w:tr w:rsidR="00A01140" w:rsidRPr="008028A8" w14:paraId="64F29C60" w14:textId="77777777" w:rsidTr="00A01140">
        <w:trPr>
          <w:trHeight w:val="20"/>
          <w:jc w:val="center"/>
        </w:trPr>
        <w:tc>
          <w:tcPr>
            <w:tcW w:w="600" w:type="dxa"/>
          </w:tcPr>
          <w:p w14:paraId="2B3EFFA1" w14:textId="77777777" w:rsidR="00A01140" w:rsidRPr="008028A8" w:rsidRDefault="00A01140" w:rsidP="00A01140">
            <w:pPr>
              <w:ind w:firstLine="0"/>
              <w:rPr>
                <w:bCs/>
                <w:sz w:val="22"/>
                <w:szCs w:val="22"/>
              </w:rPr>
            </w:pPr>
            <w:r w:rsidRPr="008028A8">
              <w:rPr>
                <w:bCs/>
                <w:sz w:val="22"/>
                <w:szCs w:val="22"/>
              </w:rPr>
              <w:t>12.</w:t>
            </w:r>
          </w:p>
        </w:tc>
        <w:tc>
          <w:tcPr>
            <w:tcW w:w="3652" w:type="dxa"/>
            <w:hideMark/>
          </w:tcPr>
          <w:p w14:paraId="2AE190D1" w14:textId="77777777" w:rsidR="00A01140" w:rsidRPr="008028A8" w:rsidRDefault="00A01140" w:rsidP="00A01140">
            <w:pPr>
              <w:ind w:firstLine="0"/>
              <w:rPr>
                <w:sz w:val="22"/>
                <w:szCs w:val="22"/>
              </w:rPr>
            </w:pPr>
            <w:r w:rsidRPr="008028A8">
              <w:rPr>
                <w:sz w:val="22"/>
                <w:szCs w:val="22"/>
              </w:rPr>
              <w:t xml:space="preserve">Jeigu </w:t>
            </w:r>
            <w:r w:rsidRPr="008028A8">
              <w:rPr>
                <w:rFonts w:eastAsia="Arial"/>
                <w:sz w:val="22"/>
                <w:szCs w:val="22"/>
              </w:rPr>
              <w:t xml:space="preserve">perkančioji organizacija </w:t>
            </w:r>
            <w:r w:rsidRPr="008028A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2A7D66C9" w14:textId="77777777" w:rsidR="00A01140" w:rsidRPr="008028A8" w:rsidRDefault="00A01140" w:rsidP="00A01140">
            <w:pPr>
              <w:ind w:firstLine="34"/>
              <w:rPr>
                <w:sz w:val="22"/>
                <w:szCs w:val="22"/>
                <w:highlight w:val="yellow"/>
              </w:rPr>
            </w:pPr>
            <w:r w:rsidRPr="008028A8">
              <w:rPr>
                <w:sz w:val="22"/>
                <w:szCs w:val="22"/>
              </w:rPr>
              <w:t xml:space="preserve">per 15 (penkiolika) dienų nuo dienos, kurią </w:t>
            </w:r>
            <w:r w:rsidRPr="008028A8">
              <w:rPr>
                <w:rFonts w:eastAsia="Arial"/>
                <w:sz w:val="22"/>
                <w:szCs w:val="22"/>
              </w:rPr>
              <w:t xml:space="preserve">perkančioji organizacija </w:t>
            </w:r>
            <w:r w:rsidRPr="008028A8">
              <w:rPr>
                <w:sz w:val="22"/>
                <w:szCs w:val="22"/>
              </w:rPr>
              <w:t xml:space="preserve">turėjo raštu pranešti apie priimtą sprendimą </w:t>
            </w:r>
          </w:p>
        </w:tc>
        <w:tc>
          <w:tcPr>
            <w:tcW w:w="2573" w:type="dxa"/>
            <w:hideMark/>
          </w:tcPr>
          <w:p w14:paraId="27DD0417" w14:textId="77777777" w:rsidR="00A01140" w:rsidRPr="008028A8" w:rsidRDefault="00A01140" w:rsidP="00A01140">
            <w:pPr>
              <w:ind w:firstLine="34"/>
              <w:rPr>
                <w:sz w:val="22"/>
                <w:szCs w:val="22"/>
              </w:rPr>
            </w:pPr>
          </w:p>
        </w:tc>
      </w:tr>
    </w:tbl>
    <w:p w14:paraId="6346D834" w14:textId="43CBA89B" w:rsidR="00A01140" w:rsidRPr="008028A8" w:rsidRDefault="00A01140" w:rsidP="00A01140">
      <w:pPr>
        <w:spacing w:after="160" w:line="276" w:lineRule="auto"/>
        <w:ind w:firstLine="0"/>
        <w:rPr>
          <w:rFonts w:ascii="Times New Roman" w:hAnsi="Times New Roman" w:cs="Times New Roman"/>
          <w:sz w:val="22"/>
          <w:szCs w:val="22"/>
        </w:rPr>
      </w:pPr>
    </w:p>
    <w:p w14:paraId="75686F17" w14:textId="77777777" w:rsidR="00A01140" w:rsidRPr="00A01140" w:rsidRDefault="00A01140" w:rsidP="00A01140">
      <w:pPr>
        <w:spacing w:after="160" w:line="276" w:lineRule="auto"/>
        <w:ind w:firstLine="0"/>
        <w:rPr>
          <w:rFonts w:ascii="Arial" w:eastAsia="Arial" w:hAnsi="Arial" w:cs="Arial"/>
          <w:smallCaps/>
        </w:rPr>
      </w:pPr>
    </w:p>
    <w:p w14:paraId="0C1FD82A" w14:textId="6AD2DB32" w:rsidR="00A01140" w:rsidRPr="004F1A11" w:rsidRDefault="00A01140" w:rsidP="00A01140">
      <w:pPr>
        <w:ind w:firstLine="7371"/>
        <w:rPr>
          <w:rFonts w:eastAsiaTheme="minorHAnsi" w:cstheme="minorHAnsi"/>
          <w:bCs/>
          <w:iCs/>
        </w:rPr>
      </w:pPr>
    </w:p>
    <w:p w14:paraId="3CB482CC" w14:textId="77777777" w:rsidR="00A01140" w:rsidRPr="004F1A11" w:rsidRDefault="00A01140" w:rsidP="00A01140">
      <w:pPr>
        <w:rPr>
          <w:rFonts w:eastAsiaTheme="minorHAnsi" w:cstheme="minorHAnsi"/>
          <w:bCs/>
          <w:iCs/>
        </w:rPr>
      </w:pPr>
    </w:p>
    <w:p w14:paraId="05B1E545" w14:textId="77777777" w:rsidR="00A01140" w:rsidRPr="005F167C" w:rsidRDefault="00A01140" w:rsidP="00A01140">
      <w:pPr>
        <w:spacing w:line="240" w:lineRule="auto"/>
        <w:ind w:firstLine="0"/>
        <w:rPr>
          <w:rFonts w:ascii="Arial" w:hAnsi="Arial" w:cs="Arial"/>
        </w:rPr>
      </w:pPr>
    </w:p>
    <w:p w14:paraId="7D035A04" w14:textId="77777777" w:rsidR="00A01140" w:rsidRDefault="00A01140" w:rsidP="00112F92">
      <w:pPr>
        <w:spacing w:line="240" w:lineRule="auto"/>
        <w:ind w:left="7314" w:firstLine="0"/>
        <w:rPr>
          <w:rFonts w:cstheme="minorHAnsi"/>
        </w:rPr>
      </w:pPr>
    </w:p>
    <w:p w14:paraId="3B6D175E" w14:textId="77777777" w:rsidR="00A01140" w:rsidRDefault="00A01140" w:rsidP="00112F92">
      <w:pPr>
        <w:spacing w:line="240" w:lineRule="auto"/>
        <w:ind w:left="7314" w:firstLine="0"/>
        <w:rPr>
          <w:rFonts w:cstheme="minorHAnsi"/>
        </w:rPr>
      </w:pPr>
    </w:p>
    <w:p w14:paraId="4D824FD1" w14:textId="77777777" w:rsidR="00A01140" w:rsidRDefault="00A01140" w:rsidP="00112F92">
      <w:pPr>
        <w:spacing w:line="240" w:lineRule="auto"/>
        <w:ind w:left="7314" w:firstLine="0"/>
        <w:rPr>
          <w:rFonts w:cstheme="minorHAnsi"/>
        </w:rPr>
      </w:pPr>
    </w:p>
    <w:p w14:paraId="0A012DF5" w14:textId="77777777" w:rsidR="00A01140" w:rsidRDefault="00A01140" w:rsidP="00112F92">
      <w:pPr>
        <w:spacing w:line="240" w:lineRule="auto"/>
        <w:ind w:left="7314" w:firstLine="0"/>
        <w:rPr>
          <w:rFonts w:cstheme="minorHAnsi"/>
        </w:rPr>
      </w:pPr>
    </w:p>
    <w:p w14:paraId="131EFC92" w14:textId="77777777" w:rsidR="002019F4" w:rsidRDefault="002019F4" w:rsidP="00112F92">
      <w:pPr>
        <w:spacing w:line="240" w:lineRule="auto"/>
        <w:ind w:left="7314" w:firstLine="0"/>
        <w:rPr>
          <w:rFonts w:cstheme="minorHAnsi"/>
        </w:rPr>
      </w:pPr>
    </w:p>
    <w:p w14:paraId="007B3475" w14:textId="77777777" w:rsidR="002019F4" w:rsidRDefault="002019F4" w:rsidP="00112F92">
      <w:pPr>
        <w:spacing w:line="240" w:lineRule="auto"/>
        <w:ind w:left="7314" w:firstLine="0"/>
        <w:rPr>
          <w:rFonts w:cstheme="minorHAnsi"/>
        </w:rPr>
      </w:pPr>
    </w:p>
    <w:p w14:paraId="1249864B" w14:textId="77777777" w:rsidR="002019F4" w:rsidRDefault="002019F4" w:rsidP="00112F92">
      <w:pPr>
        <w:spacing w:line="240" w:lineRule="auto"/>
        <w:ind w:left="7314" w:firstLine="0"/>
        <w:rPr>
          <w:rFonts w:cstheme="minorHAnsi"/>
        </w:rPr>
      </w:pPr>
    </w:p>
    <w:p w14:paraId="1FA2AF9E" w14:textId="77777777" w:rsidR="002019F4" w:rsidRDefault="002019F4" w:rsidP="00112F92">
      <w:pPr>
        <w:spacing w:line="240" w:lineRule="auto"/>
        <w:ind w:left="7314" w:firstLine="0"/>
        <w:rPr>
          <w:rFonts w:cstheme="minorHAnsi"/>
        </w:rPr>
      </w:pPr>
    </w:p>
    <w:p w14:paraId="616CB048" w14:textId="77777777" w:rsidR="002019F4" w:rsidRDefault="002019F4" w:rsidP="00112F92">
      <w:pPr>
        <w:spacing w:line="240" w:lineRule="auto"/>
        <w:ind w:left="7314" w:firstLine="0"/>
        <w:rPr>
          <w:rFonts w:cstheme="minorHAnsi"/>
        </w:rPr>
      </w:pPr>
    </w:p>
    <w:p w14:paraId="036C365A" w14:textId="77777777" w:rsidR="002019F4" w:rsidRDefault="002019F4" w:rsidP="00112F92">
      <w:pPr>
        <w:spacing w:line="240" w:lineRule="auto"/>
        <w:ind w:left="7314" w:firstLine="0"/>
        <w:rPr>
          <w:rFonts w:cstheme="minorHAnsi"/>
        </w:rPr>
      </w:pPr>
    </w:p>
    <w:p w14:paraId="3603CEB7" w14:textId="77777777" w:rsidR="002019F4" w:rsidRDefault="002019F4" w:rsidP="00112F92">
      <w:pPr>
        <w:spacing w:line="240" w:lineRule="auto"/>
        <w:ind w:left="7314" w:firstLine="0"/>
        <w:rPr>
          <w:rFonts w:cstheme="minorHAnsi"/>
        </w:rPr>
      </w:pPr>
    </w:p>
    <w:p w14:paraId="5CB5AD05" w14:textId="77777777" w:rsidR="002019F4" w:rsidRDefault="002019F4" w:rsidP="00112F92">
      <w:pPr>
        <w:spacing w:line="240" w:lineRule="auto"/>
        <w:ind w:left="7314" w:firstLine="0"/>
        <w:rPr>
          <w:rFonts w:cstheme="minorHAnsi"/>
        </w:rPr>
      </w:pPr>
    </w:p>
    <w:p w14:paraId="75A8607B" w14:textId="77777777" w:rsidR="002019F4" w:rsidRDefault="002019F4" w:rsidP="00112F92">
      <w:pPr>
        <w:spacing w:line="240" w:lineRule="auto"/>
        <w:ind w:left="7314" w:firstLine="0"/>
        <w:rPr>
          <w:rFonts w:cstheme="minorHAnsi"/>
        </w:rPr>
      </w:pPr>
    </w:p>
    <w:p w14:paraId="6D9727F0" w14:textId="77777777" w:rsidR="002019F4" w:rsidRDefault="002019F4" w:rsidP="00112F92">
      <w:pPr>
        <w:spacing w:line="240" w:lineRule="auto"/>
        <w:ind w:left="7314" w:firstLine="0"/>
        <w:rPr>
          <w:rFonts w:cstheme="minorHAnsi"/>
        </w:rPr>
      </w:pPr>
    </w:p>
    <w:p w14:paraId="7D83C296" w14:textId="77777777" w:rsidR="002019F4" w:rsidRDefault="002019F4" w:rsidP="00112F92">
      <w:pPr>
        <w:spacing w:line="240" w:lineRule="auto"/>
        <w:ind w:left="7314" w:firstLine="0"/>
        <w:rPr>
          <w:rFonts w:cstheme="minorHAnsi"/>
        </w:rPr>
      </w:pPr>
    </w:p>
    <w:p w14:paraId="4A4A5434" w14:textId="77777777" w:rsidR="002019F4" w:rsidRDefault="002019F4" w:rsidP="00112F92">
      <w:pPr>
        <w:spacing w:line="240" w:lineRule="auto"/>
        <w:ind w:left="7314" w:firstLine="0"/>
        <w:rPr>
          <w:rFonts w:cstheme="minorHAnsi"/>
        </w:rPr>
      </w:pPr>
    </w:p>
    <w:p w14:paraId="62C4FB14" w14:textId="77777777" w:rsidR="002019F4" w:rsidRDefault="002019F4" w:rsidP="00112F92">
      <w:pPr>
        <w:spacing w:line="240" w:lineRule="auto"/>
        <w:ind w:left="7314" w:firstLine="0"/>
        <w:rPr>
          <w:rFonts w:cstheme="minorHAnsi"/>
        </w:rPr>
      </w:pPr>
    </w:p>
    <w:p w14:paraId="0A51165A" w14:textId="77777777" w:rsidR="002019F4" w:rsidRDefault="002019F4" w:rsidP="00112F92">
      <w:pPr>
        <w:spacing w:line="240" w:lineRule="auto"/>
        <w:ind w:left="7314" w:firstLine="0"/>
        <w:rPr>
          <w:rFonts w:cstheme="minorHAnsi"/>
        </w:rPr>
      </w:pPr>
    </w:p>
    <w:p w14:paraId="3A0923DA" w14:textId="77777777" w:rsidR="002019F4" w:rsidRDefault="002019F4" w:rsidP="00112F92">
      <w:pPr>
        <w:spacing w:line="240" w:lineRule="auto"/>
        <w:ind w:left="7314" w:firstLine="0"/>
        <w:rPr>
          <w:rFonts w:cstheme="minorHAnsi"/>
        </w:rPr>
      </w:pPr>
    </w:p>
    <w:p w14:paraId="28BADE0E" w14:textId="77777777" w:rsidR="002019F4" w:rsidRDefault="002019F4" w:rsidP="00112F92">
      <w:pPr>
        <w:spacing w:line="240" w:lineRule="auto"/>
        <w:ind w:left="7314" w:firstLine="0"/>
        <w:rPr>
          <w:rFonts w:cstheme="minorHAnsi"/>
        </w:rPr>
      </w:pPr>
    </w:p>
    <w:p w14:paraId="399034A0" w14:textId="77777777" w:rsidR="002019F4" w:rsidRDefault="002019F4" w:rsidP="00112F92">
      <w:pPr>
        <w:spacing w:line="240" w:lineRule="auto"/>
        <w:ind w:left="7314" w:firstLine="0"/>
        <w:rPr>
          <w:rFonts w:cstheme="minorHAnsi"/>
        </w:rPr>
      </w:pPr>
    </w:p>
    <w:p w14:paraId="61ACC57B" w14:textId="77777777" w:rsidR="002019F4" w:rsidRDefault="002019F4" w:rsidP="00112F92">
      <w:pPr>
        <w:spacing w:line="240" w:lineRule="auto"/>
        <w:ind w:left="7314" w:firstLine="0"/>
        <w:rPr>
          <w:rFonts w:cstheme="minorHAnsi"/>
        </w:rPr>
      </w:pPr>
    </w:p>
    <w:p w14:paraId="3DBF3DE0" w14:textId="1889BD36" w:rsidR="00112F92" w:rsidRPr="008028A8" w:rsidRDefault="00112F92" w:rsidP="00112F92">
      <w:pPr>
        <w:spacing w:line="240" w:lineRule="auto"/>
        <w:ind w:left="7314" w:firstLine="0"/>
        <w:rPr>
          <w:rFonts w:ascii="Times New Roman" w:hAnsi="Times New Roman" w:cs="Times New Roman"/>
          <w:sz w:val="24"/>
          <w:szCs w:val="24"/>
        </w:rPr>
      </w:pPr>
      <w:r w:rsidRPr="008028A8">
        <w:rPr>
          <w:rFonts w:ascii="Times New Roman" w:hAnsi="Times New Roman" w:cs="Times New Roman"/>
          <w:sz w:val="24"/>
          <w:szCs w:val="24"/>
        </w:rPr>
        <w:lastRenderedPageBreak/>
        <w:t xml:space="preserve">Pirkimo sąlygų </w:t>
      </w:r>
      <w:r w:rsidR="008028A8" w:rsidRPr="008028A8">
        <w:rPr>
          <w:rFonts w:ascii="Times New Roman" w:hAnsi="Times New Roman" w:cs="Times New Roman"/>
          <w:sz w:val="24"/>
          <w:szCs w:val="24"/>
        </w:rPr>
        <w:t>3</w:t>
      </w:r>
      <w:r w:rsidRPr="008028A8">
        <w:rPr>
          <w:rFonts w:ascii="Times New Roman" w:hAnsi="Times New Roman" w:cs="Times New Roman"/>
          <w:sz w:val="24"/>
          <w:szCs w:val="24"/>
        </w:rPr>
        <w:t xml:space="preserve"> priedas „Tiekėjų kvalifikacijos reikalavimai ir reikalaujami kokybės bei aplinkos apsaugos vadybos sistemų standartai“</w:t>
      </w:r>
    </w:p>
    <w:p w14:paraId="7FB66B27" w14:textId="77777777" w:rsidR="008028A8" w:rsidRPr="008028A8" w:rsidRDefault="008028A8" w:rsidP="00112F92">
      <w:pPr>
        <w:spacing w:line="240" w:lineRule="auto"/>
        <w:ind w:left="7314" w:firstLine="0"/>
        <w:rPr>
          <w:rFonts w:ascii="Times New Roman" w:hAnsi="Times New Roman" w:cs="Times New Roman"/>
          <w:sz w:val="24"/>
          <w:szCs w:val="24"/>
        </w:rPr>
      </w:pPr>
    </w:p>
    <w:p w14:paraId="0E6E035C" w14:textId="77777777" w:rsidR="00112F92" w:rsidRPr="008028A8" w:rsidRDefault="00112F92" w:rsidP="00112F92">
      <w:pPr>
        <w:spacing w:after="240"/>
        <w:jc w:val="center"/>
        <w:rPr>
          <w:rFonts w:ascii="Times New Roman" w:eastAsia="Arial" w:hAnsi="Times New Roman" w:cs="Times New Roman"/>
          <w:smallCaps/>
          <w:color w:val="404040"/>
          <w:sz w:val="24"/>
          <w:szCs w:val="24"/>
        </w:rPr>
      </w:pPr>
      <w:r w:rsidRPr="008028A8">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6FEC1552" w:rsidR="00112F92" w:rsidRPr="002418F0" w:rsidRDefault="002418F0" w:rsidP="002418F0">
      <w:pPr>
        <w:pStyle w:val="ListParagraph"/>
        <w:numPr>
          <w:ilvl w:val="0"/>
          <w:numId w:val="17"/>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Netaikoma</w:t>
      </w:r>
      <w:r w:rsidR="00112F92" w:rsidRPr="002418F0">
        <w:rPr>
          <w:rFonts w:ascii="Times New Roman" w:eastAsia="Arial" w:hAnsi="Times New Roman" w:cs="Times New Roman"/>
          <w:sz w:val="24"/>
          <w:szCs w:val="24"/>
        </w:rPr>
        <w:t xml:space="preserve">. </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6BCC2113" w14:textId="06FCF516" w:rsidR="00CB5907" w:rsidRPr="008028A8" w:rsidRDefault="00DE051B" w:rsidP="00105DAD">
      <w:pPr>
        <w:spacing w:line="240" w:lineRule="auto"/>
        <w:ind w:left="7314" w:firstLine="0"/>
        <w:rPr>
          <w:rFonts w:ascii="Times New Roman" w:hAnsi="Times New Roman" w:cs="Times New Roman"/>
          <w:sz w:val="22"/>
          <w:szCs w:val="22"/>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8028A8">
        <w:rPr>
          <w:rFonts w:ascii="Times New Roman" w:hAnsi="Times New Roman" w:cs="Times New Roman"/>
          <w:sz w:val="22"/>
          <w:szCs w:val="22"/>
        </w:rPr>
        <w:lastRenderedPageBreak/>
        <w:t>P</w:t>
      </w:r>
      <w:r w:rsidR="00CB5907" w:rsidRPr="008028A8">
        <w:rPr>
          <w:rFonts w:ascii="Times New Roman" w:hAnsi="Times New Roman" w:cs="Times New Roman"/>
          <w:sz w:val="22"/>
          <w:szCs w:val="22"/>
        </w:rPr>
        <w:t xml:space="preserve">irkimo sąlygų </w:t>
      </w:r>
      <w:r w:rsidR="008028A8" w:rsidRPr="008028A8">
        <w:rPr>
          <w:rFonts w:ascii="Times New Roman" w:hAnsi="Times New Roman" w:cs="Times New Roman"/>
          <w:sz w:val="22"/>
          <w:szCs w:val="22"/>
        </w:rPr>
        <w:t>4</w:t>
      </w:r>
      <w:r w:rsidR="00CB5907" w:rsidRPr="008028A8">
        <w:rPr>
          <w:rFonts w:ascii="Times New Roman" w:hAnsi="Times New Roman" w:cs="Times New Roman"/>
          <w:sz w:val="22"/>
          <w:szCs w:val="22"/>
        </w:rPr>
        <w:t xml:space="preserve"> priedas</w:t>
      </w:r>
      <w:r w:rsidR="00105DAD" w:rsidRPr="008028A8">
        <w:rPr>
          <w:rFonts w:ascii="Times New Roman" w:hAnsi="Times New Roman" w:cs="Times New Roman"/>
          <w:sz w:val="22"/>
          <w:szCs w:val="22"/>
        </w:rPr>
        <w:t xml:space="preserve"> </w:t>
      </w:r>
      <w:r w:rsidR="00CB5907" w:rsidRPr="008028A8">
        <w:rPr>
          <w:rFonts w:ascii="Times New Roman" w:hAnsi="Times New Roman" w:cs="Times New Roman"/>
          <w:sz w:val="22"/>
          <w:szCs w:val="22"/>
        </w:rPr>
        <w:t>„Techninė specifikacija“</w:t>
      </w:r>
      <w:bookmarkEnd w:id="24"/>
      <w:bookmarkEnd w:id="25"/>
      <w:bookmarkEnd w:id="26"/>
      <w:bookmarkEnd w:id="27"/>
      <w:bookmarkEnd w:id="28"/>
      <w:bookmarkEnd w:id="29"/>
    </w:p>
    <w:bookmarkEnd w:id="30"/>
    <w:p w14:paraId="111DB7D6" w14:textId="1B74FF40" w:rsidR="00CB5907" w:rsidRDefault="00272729" w:rsidP="00272729">
      <w:pPr>
        <w:jc w:val="righ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54A9F172" w14:textId="77777777" w:rsidR="00272729" w:rsidRPr="008028A8" w:rsidRDefault="00272729" w:rsidP="00272729">
      <w:pPr>
        <w:jc w:val="right"/>
        <w:rPr>
          <w:rFonts w:ascii="Times New Roman" w:hAnsi="Times New Roman" w:cs="Times New Roman"/>
          <w:sz w:val="22"/>
          <w:szCs w:val="22"/>
        </w:rPr>
      </w:pPr>
    </w:p>
    <w:p w14:paraId="3C224FCE" w14:textId="77777777" w:rsidR="00CB5907" w:rsidRPr="008028A8" w:rsidRDefault="00CB5907" w:rsidP="00DC230B">
      <w:pPr>
        <w:spacing w:line="240" w:lineRule="auto"/>
        <w:jc w:val="center"/>
        <w:rPr>
          <w:rFonts w:ascii="Times New Roman" w:hAnsi="Times New Roman" w:cs="Times New Roman"/>
          <w:sz w:val="28"/>
          <w:szCs w:val="28"/>
        </w:rPr>
      </w:pPr>
      <w:r w:rsidRPr="008028A8">
        <w:rPr>
          <w:rFonts w:ascii="Times New Roman" w:hAnsi="Times New Roman" w:cs="Times New Roman"/>
          <w:sz w:val="28"/>
          <w:szCs w:val="28"/>
        </w:rPr>
        <w:t>TECHNINĖ SPECIFIKACIJA</w:t>
      </w:r>
    </w:p>
    <w:p w14:paraId="11B76D89" w14:textId="77777777" w:rsidR="00272729" w:rsidRPr="00272729" w:rsidRDefault="00272729" w:rsidP="00272729">
      <w:pPr>
        <w:spacing w:line="264" w:lineRule="auto"/>
        <w:ind w:firstLine="567"/>
        <w:jc w:val="center"/>
        <w:rPr>
          <w:rFonts w:ascii="Times New Roman" w:eastAsia="Times New Roman" w:hAnsi="Times New Roman" w:cs="Times New Roman"/>
          <w:b/>
          <w:sz w:val="24"/>
          <w:szCs w:val="24"/>
        </w:rPr>
      </w:pPr>
    </w:p>
    <w:p w14:paraId="6D050637" w14:textId="6E0A47E5" w:rsidR="00CB5907" w:rsidRPr="003277FD" w:rsidRDefault="009005B7" w:rsidP="009005B7">
      <w:pPr>
        <w:spacing w:line="264" w:lineRule="auto"/>
        <w:ind w:firstLine="0"/>
        <w:jc w:val="center"/>
        <w:rPr>
          <w:rFonts w:ascii="Arial" w:hAnsi="Arial" w:cs="Arial"/>
          <w:b/>
          <w:bCs/>
          <w:smallCaps/>
          <w:sz w:val="22"/>
          <w:szCs w:val="22"/>
        </w:rPr>
      </w:pPr>
      <w:r>
        <w:rPr>
          <w:rFonts w:ascii="Times New Roman" w:eastAsia="Times New Roman" w:hAnsi="Times New Roman" w:cs="Times New Roman"/>
          <w:sz w:val="22"/>
          <w:szCs w:val="22"/>
          <w:lang w:eastAsia="en-US"/>
        </w:rPr>
        <w:t>Pateikiama atskiru dokumentu</w:t>
      </w:r>
      <w:r w:rsidR="00CB5907" w:rsidRPr="003277FD">
        <w:rPr>
          <w:rFonts w:ascii="Arial" w:hAnsi="Arial" w:cs="Arial"/>
          <w:b/>
          <w:bCs/>
          <w:smallCaps/>
          <w:sz w:val="22"/>
          <w:szCs w:val="22"/>
        </w:rPr>
        <w:br w:type="page"/>
      </w:r>
    </w:p>
    <w:p w14:paraId="51694EF9" w14:textId="5AA451FA" w:rsidR="00C9100C" w:rsidRDefault="00C9100C" w:rsidP="00C9100C">
      <w:pPr>
        <w:spacing w:line="240" w:lineRule="auto"/>
        <w:ind w:left="1588" w:right="-178" w:firstLine="397"/>
        <w:jc w:val="right"/>
        <w:rPr>
          <w:rFonts w:ascii="Calibri" w:eastAsia="Calibri" w:hAnsi="Calibri" w:cs="Calibri"/>
          <w:lang w:eastAsia="en-US"/>
        </w:rPr>
      </w:pPr>
      <w:bookmarkStart w:id="31" w:name="_Pirkimo_sąlygų_2"/>
      <w:bookmarkStart w:id="32" w:name="_Hlk98408150"/>
      <w:bookmarkEnd w:id="31"/>
      <w:r w:rsidRPr="00C9100C">
        <w:rPr>
          <w:rFonts w:ascii="Calibri" w:eastAsia="Calibri" w:hAnsi="Calibri" w:cs="Calibri"/>
          <w:lang w:eastAsia="en-US"/>
        </w:rPr>
        <w:lastRenderedPageBreak/>
        <w:t xml:space="preserve">Pirkimo sąlygų </w:t>
      </w:r>
      <w:r w:rsidR="008028A8">
        <w:rPr>
          <w:rFonts w:ascii="Calibri" w:eastAsia="Calibri" w:hAnsi="Calibri" w:cs="Calibri"/>
          <w:lang w:eastAsia="en-US"/>
        </w:rPr>
        <w:t>5</w:t>
      </w:r>
      <w:r w:rsidRPr="00C9100C">
        <w:rPr>
          <w:rFonts w:ascii="Calibri" w:eastAsia="Calibri" w:hAnsi="Calibri" w:cs="Calibri"/>
          <w:lang w:eastAsia="en-US"/>
        </w:rPr>
        <w:t xml:space="preserve"> priedas</w:t>
      </w:r>
    </w:p>
    <w:p w14:paraId="474F177C" w14:textId="4EACACAD" w:rsidR="00C9100C" w:rsidRPr="00C9100C" w:rsidRDefault="00C9100C" w:rsidP="00C9100C">
      <w:pPr>
        <w:spacing w:line="240" w:lineRule="auto"/>
        <w:ind w:left="1588" w:right="-178" w:firstLine="397"/>
        <w:jc w:val="right"/>
        <w:rPr>
          <w:rFonts w:ascii="Calibri" w:eastAsia="Calibri" w:hAnsi="Calibri" w:cs="Calibri"/>
          <w:lang w:eastAsia="en-US"/>
        </w:rPr>
      </w:pPr>
      <w:r w:rsidRPr="00C9100C">
        <w:rPr>
          <w:rFonts w:ascii="Calibri" w:eastAsia="Calibri" w:hAnsi="Calibri" w:cs="Calibri"/>
          <w:lang w:eastAsia="en-US"/>
        </w:rPr>
        <w:t>„Pasiūlymo forma“</w:t>
      </w:r>
    </w:p>
    <w:p w14:paraId="4044C325" w14:textId="77777777" w:rsidR="00C9100C" w:rsidRPr="00C9100C" w:rsidRDefault="00C9100C" w:rsidP="00C9100C">
      <w:pPr>
        <w:spacing w:line="240" w:lineRule="auto"/>
        <w:ind w:right="-178" w:firstLine="0"/>
        <w:jc w:val="right"/>
        <w:rPr>
          <w:rFonts w:ascii="Times New Roman" w:eastAsia="Times New Roman" w:hAnsi="Times New Roman" w:cs="Times New Roman"/>
          <w:sz w:val="24"/>
          <w:szCs w:val="20"/>
          <w:lang w:eastAsia="en-US"/>
        </w:rPr>
      </w:pPr>
    </w:p>
    <w:p w14:paraId="59D8B3B2" w14:textId="77777777" w:rsidR="001B178C" w:rsidRDefault="001B178C" w:rsidP="00C9100C">
      <w:pPr>
        <w:spacing w:line="240" w:lineRule="auto"/>
        <w:ind w:right="-178" w:firstLine="0"/>
        <w:jc w:val="center"/>
        <w:rPr>
          <w:rFonts w:ascii="Times New Roman" w:eastAsia="Calibri" w:hAnsi="Times New Roman" w:cs="Times New Roman"/>
          <w:sz w:val="20"/>
          <w:szCs w:val="16"/>
          <w:lang w:eastAsia="en-US"/>
        </w:rPr>
      </w:pPr>
    </w:p>
    <w:p w14:paraId="6CD90672" w14:textId="77777777" w:rsidR="001B178C" w:rsidRDefault="001B178C" w:rsidP="00C9100C">
      <w:pPr>
        <w:spacing w:line="240" w:lineRule="auto"/>
        <w:ind w:right="-178" w:firstLine="0"/>
        <w:jc w:val="center"/>
        <w:rPr>
          <w:rFonts w:ascii="Times New Roman" w:eastAsia="Calibri" w:hAnsi="Times New Roman" w:cs="Times New Roman"/>
          <w:sz w:val="20"/>
          <w:szCs w:val="16"/>
          <w:lang w:eastAsia="en-US"/>
        </w:rPr>
      </w:pPr>
    </w:p>
    <w:p w14:paraId="28FF26C7" w14:textId="69729C09" w:rsidR="00C9100C" w:rsidRPr="00C9100C" w:rsidRDefault="00C9100C" w:rsidP="00C9100C">
      <w:pPr>
        <w:spacing w:line="240" w:lineRule="auto"/>
        <w:ind w:right="-178" w:firstLine="0"/>
        <w:jc w:val="center"/>
        <w:rPr>
          <w:rFonts w:ascii="Times New Roman" w:eastAsia="Calibri" w:hAnsi="Times New Roman" w:cs="Times New Roman"/>
          <w:sz w:val="20"/>
          <w:szCs w:val="16"/>
          <w:lang w:eastAsia="en-US"/>
        </w:rPr>
      </w:pPr>
      <w:r w:rsidRPr="00C9100C">
        <w:rPr>
          <w:rFonts w:ascii="Times New Roman" w:eastAsia="Calibri" w:hAnsi="Times New Roman" w:cs="Times New Roman"/>
          <w:sz w:val="20"/>
          <w:szCs w:val="16"/>
          <w:lang w:eastAsia="en-US"/>
        </w:rPr>
        <w:t>Herbas arba prekių ženklas</w:t>
      </w:r>
    </w:p>
    <w:p w14:paraId="5F7F6CF1" w14:textId="77777777" w:rsidR="00C9100C" w:rsidRPr="00C9100C" w:rsidRDefault="00C9100C" w:rsidP="00C9100C">
      <w:pPr>
        <w:spacing w:line="240" w:lineRule="auto"/>
        <w:ind w:right="-178" w:firstLine="0"/>
        <w:jc w:val="left"/>
        <w:rPr>
          <w:rFonts w:ascii="Times New Roman" w:eastAsia="Calibri" w:hAnsi="Times New Roman" w:cs="Times New Roman"/>
          <w:sz w:val="24"/>
          <w:szCs w:val="24"/>
          <w:lang w:eastAsia="en-US"/>
        </w:rPr>
      </w:pPr>
    </w:p>
    <w:p w14:paraId="368352C9" w14:textId="77777777" w:rsidR="00C9100C" w:rsidRPr="00C9100C" w:rsidRDefault="00C9100C" w:rsidP="00C9100C">
      <w:pPr>
        <w:spacing w:line="240" w:lineRule="auto"/>
        <w:ind w:right="-178" w:firstLine="0"/>
        <w:jc w:val="center"/>
        <w:rPr>
          <w:rFonts w:ascii="Times New Roman" w:eastAsia="Calibri" w:hAnsi="Times New Roman" w:cs="Times New Roman"/>
          <w:sz w:val="20"/>
          <w:szCs w:val="16"/>
          <w:lang w:eastAsia="en-US"/>
        </w:rPr>
      </w:pPr>
      <w:r w:rsidRPr="00C9100C">
        <w:rPr>
          <w:rFonts w:ascii="Times New Roman" w:eastAsia="Calibri" w:hAnsi="Times New Roman" w:cs="Times New Roman"/>
          <w:sz w:val="20"/>
          <w:szCs w:val="16"/>
          <w:lang w:eastAsia="en-US"/>
        </w:rPr>
        <w:t>(Tiekėjo pavadinimas)</w:t>
      </w:r>
    </w:p>
    <w:p w14:paraId="670BBECF" w14:textId="77777777" w:rsidR="00C9100C" w:rsidRPr="00C9100C" w:rsidRDefault="00C9100C" w:rsidP="00C9100C">
      <w:pPr>
        <w:spacing w:line="240" w:lineRule="auto"/>
        <w:ind w:right="-178" w:firstLine="0"/>
        <w:jc w:val="left"/>
        <w:rPr>
          <w:rFonts w:ascii="Times New Roman" w:eastAsia="Calibri" w:hAnsi="Times New Roman" w:cs="Times New Roman"/>
          <w:sz w:val="24"/>
          <w:szCs w:val="22"/>
          <w:lang w:eastAsia="en-US"/>
        </w:rPr>
      </w:pPr>
    </w:p>
    <w:p w14:paraId="48A40A94" w14:textId="77777777" w:rsidR="00C9100C" w:rsidRPr="00C9100C" w:rsidRDefault="00C9100C" w:rsidP="00C9100C">
      <w:pPr>
        <w:spacing w:line="240" w:lineRule="auto"/>
        <w:ind w:right="-178" w:firstLine="0"/>
        <w:jc w:val="center"/>
        <w:rPr>
          <w:rFonts w:ascii="Times New Roman" w:eastAsia="Calibri" w:hAnsi="Times New Roman" w:cs="Times New Roman"/>
          <w:sz w:val="20"/>
          <w:szCs w:val="16"/>
          <w:lang w:eastAsia="en-US"/>
        </w:rPr>
      </w:pPr>
      <w:r w:rsidRPr="00C9100C">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36A183" w14:textId="77777777" w:rsidR="00C9100C" w:rsidRPr="00C9100C" w:rsidRDefault="00C9100C" w:rsidP="00C9100C">
      <w:pPr>
        <w:spacing w:line="240" w:lineRule="auto"/>
        <w:ind w:firstLine="0"/>
        <w:rPr>
          <w:rFonts w:ascii="Times New Roman" w:eastAsia="Calibri" w:hAnsi="Times New Roman" w:cs="Times New Roman"/>
          <w:sz w:val="24"/>
          <w:szCs w:val="20"/>
          <w:lang w:eastAsia="en-US"/>
        </w:rPr>
      </w:pPr>
    </w:p>
    <w:p w14:paraId="42DEFEF3" w14:textId="77777777" w:rsidR="00C9100C" w:rsidRPr="00C9100C" w:rsidRDefault="00C9100C" w:rsidP="00C9100C">
      <w:pPr>
        <w:spacing w:line="240" w:lineRule="auto"/>
        <w:ind w:firstLine="0"/>
        <w:rPr>
          <w:rFonts w:ascii="Times New Roman" w:eastAsia="Calibri" w:hAnsi="Times New Roman" w:cs="Times New Roman"/>
          <w:sz w:val="24"/>
          <w:szCs w:val="24"/>
          <w:lang w:eastAsia="en-US"/>
        </w:rPr>
      </w:pPr>
      <w:r w:rsidRPr="00C9100C">
        <w:rPr>
          <w:rFonts w:ascii="Times New Roman" w:eastAsia="Calibri" w:hAnsi="Times New Roman" w:cs="Times New Roman"/>
          <w:sz w:val="24"/>
          <w:szCs w:val="20"/>
          <w:lang w:eastAsia="en-US"/>
        </w:rPr>
        <w:t>__________________________</w:t>
      </w:r>
    </w:p>
    <w:p w14:paraId="7FE77A61" w14:textId="77777777" w:rsidR="00C9100C" w:rsidRPr="00C9100C" w:rsidRDefault="00C9100C" w:rsidP="00C9100C">
      <w:pPr>
        <w:tabs>
          <w:tab w:val="center" w:pos="2520"/>
        </w:tabs>
        <w:spacing w:line="240" w:lineRule="auto"/>
        <w:ind w:firstLine="0"/>
        <w:rPr>
          <w:rFonts w:ascii="Times New Roman" w:eastAsia="Calibri" w:hAnsi="Times New Roman" w:cs="Times New Roman"/>
          <w:sz w:val="24"/>
          <w:szCs w:val="22"/>
          <w:lang w:eastAsia="en-US"/>
        </w:rPr>
      </w:pPr>
      <w:r w:rsidRPr="00C9100C">
        <w:rPr>
          <w:rFonts w:ascii="Times New Roman" w:eastAsia="Calibri" w:hAnsi="Times New Roman" w:cs="Times New Roman"/>
          <w:sz w:val="24"/>
          <w:szCs w:val="22"/>
          <w:lang w:eastAsia="en-US"/>
        </w:rPr>
        <w:t>(Adresatas (perkančioji organizacija))</w:t>
      </w:r>
    </w:p>
    <w:p w14:paraId="6E4ECDBA" w14:textId="77777777" w:rsidR="00C9100C" w:rsidRPr="00C9100C" w:rsidRDefault="00C9100C" w:rsidP="00C9100C">
      <w:pPr>
        <w:spacing w:line="240" w:lineRule="auto"/>
        <w:ind w:firstLine="0"/>
        <w:jc w:val="left"/>
        <w:rPr>
          <w:rFonts w:ascii="Times New Roman" w:eastAsia="Calibri" w:hAnsi="Times New Roman" w:cs="Times New Roman"/>
          <w:b/>
          <w:sz w:val="24"/>
          <w:szCs w:val="20"/>
          <w:lang w:eastAsia="en-US"/>
        </w:rPr>
      </w:pPr>
    </w:p>
    <w:p w14:paraId="60374763" w14:textId="77777777" w:rsidR="00C9100C" w:rsidRPr="00C9100C" w:rsidRDefault="00C9100C" w:rsidP="00C9100C">
      <w:pPr>
        <w:spacing w:line="240" w:lineRule="auto"/>
        <w:ind w:firstLine="0"/>
        <w:jc w:val="center"/>
        <w:rPr>
          <w:rFonts w:ascii="Times New Roman" w:eastAsia="Calibri" w:hAnsi="Times New Roman" w:cs="Times New Roman"/>
          <w:b/>
          <w:sz w:val="24"/>
          <w:szCs w:val="20"/>
          <w:lang w:eastAsia="en-US"/>
        </w:rPr>
      </w:pPr>
      <w:r w:rsidRPr="00C9100C">
        <w:rPr>
          <w:rFonts w:ascii="Times New Roman" w:eastAsia="Calibri" w:hAnsi="Times New Roman" w:cs="Times New Roman"/>
          <w:b/>
          <w:sz w:val="24"/>
          <w:szCs w:val="20"/>
          <w:lang w:eastAsia="en-US"/>
        </w:rPr>
        <w:t>PASIŪLYMAS</w:t>
      </w:r>
    </w:p>
    <w:p w14:paraId="43BA93AE" w14:textId="6339B1AD" w:rsidR="00C9100C" w:rsidRPr="00C9100C" w:rsidRDefault="00C9100C" w:rsidP="00C9100C">
      <w:pPr>
        <w:widowControl w:val="0"/>
        <w:suppressAutoHyphens/>
        <w:spacing w:line="240" w:lineRule="auto"/>
        <w:ind w:firstLine="0"/>
        <w:jc w:val="center"/>
        <w:rPr>
          <w:rFonts w:ascii="Times New Roman" w:eastAsia="Times New Roman" w:hAnsi="Times New Roman" w:cs="Times New Roman"/>
          <w:b/>
          <w:sz w:val="24"/>
          <w:szCs w:val="20"/>
        </w:rPr>
      </w:pPr>
      <w:r w:rsidRPr="00C9100C">
        <w:rPr>
          <w:rFonts w:ascii="Times New Roman" w:eastAsia="Calibri" w:hAnsi="Times New Roman" w:cs="Times New Roman"/>
          <w:b/>
          <w:sz w:val="24"/>
          <w:szCs w:val="20"/>
          <w:lang w:eastAsia="en-US"/>
        </w:rPr>
        <w:t xml:space="preserve">DĖL </w:t>
      </w:r>
      <w:r w:rsidR="009759C0" w:rsidRPr="00D36310">
        <w:rPr>
          <w:rFonts w:ascii="Times New Roman" w:hAnsi="Times New Roman" w:cs="Times New Roman"/>
          <w:b/>
          <w:bCs/>
          <w:sz w:val="24"/>
          <w:szCs w:val="24"/>
        </w:rPr>
        <w:t xml:space="preserve">PALAIKŲ VEŽIMO MEDICINOS EKSPERTAMS </w:t>
      </w:r>
      <w:r w:rsidR="009759C0">
        <w:rPr>
          <w:rFonts w:ascii="Times New Roman" w:hAnsi="Times New Roman" w:cs="Times New Roman"/>
          <w:b/>
          <w:bCs/>
          <w:sz w:val="24"/>
          <w:szCs w:val="24"/>
        </w:rPr>
        <w:t>PASLAUGŲ</w:t>
      </w:r>
    </w:p>
    <w:p w14:paraId="67C05792" w14:textId="77777777" w:rsidR="00C9100C" w:rsidRPr="00C9100C" w:rsidRDefault="00C9100C" w:rsidP="00C9100C">
      <w:pPr>
        <w:spacing w:line="240" w:lineRule="auto"/>
        <w:ind w:firstLine="0"/>
        <w:jc w:val="left"/>
        <w:rPr>
          <w:rFonts w:ascii="Times New Roman" w:eastAsia="Calibri" w:hAnsi="Times New Roman" w:cs="Times New Roman"/>
          <w:sz w:val="22"/>
          <w:szCs w:val="22"/>
          <w:lang w:eastAsia="en-US"/>
        </w:rPr>
      </w:pPr>
    </w:p>
    <w:p w14:paraId="58EC6251"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
          <w:bCs/>
          <w:sz w:val="22"/>
          <w:szCs w:val="22"/>
          <w:lang w:eastAsia="en-US"/>
        </w:rPr>
      </w:pPr>
      <w:r w:rsidRPr="00C9100C">
        <w:rPr>
          <w:rFonts w:ascii="Times New Roman" w:eastAsia="Calibri" w:hAnsi="Times New Roman" w:cs="Times New Roman"/>
          <w:sz w:val="22"/>
          <w:szCs w:val="22"/>
          <w:lang w:eastAsia="en-US"/>
        </w:rPr>
        <w:t>____________ Nr.______</w:t>
      </w:r>
    </w:p>
    <w:p w14:paraId="7F8494F0"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Cs/>
          <w:color w:val="000000"/>
          <w:sz w:val="22"/>
          <w:szCs w:val="22"/>
          <w:lang w:eastAsia="en-US"/>
        </w:rPr>
      </w:pPr>
      <w:r w:rsidRPr="00C9100C">
        <w:rPr>
          <w:rFonts w:ascii="Times New Roman" w:eastAsia="Calibri" w:hAnsi="Times New Roman" w:cs="Times New Roman"/>
          <w:bCs/>
          <w:color w:val="000000"/>
          <w:sz w:val="22"/>
          <w:szCs w:val="22"/>
          <w:lang w:eastAsia="en-US"/>
        </w:rPr>
        <w:t>(Data)</w:t>
      </w:r>
    </w:p>
    <w:p w14:paraId="1C52C163"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Cs/>
          <w:color w:val="000000"/>
          <w:sz w:val="22"/>
          <w:szCs w:val="22"/>
          <w:lang w:eastAsia="en-US"/>
        </w:rPr>
      </w:pPr>
      <w:r w:rsidRPr="00C9100C">
        <w:rPr>
          <w:rFonts w:ascii="Times New Roman" w:eastAsia="Calibri" w:hAnsi="Times New Roman" w:cs="Times New Roman"/>
          <w:bCs/>
          <w:color w:val="000000"/>
          <w:sz w:val="22"/>
          <w:szCs w:val="22"/>
          <w:lang w:eastAsia="en-US"/>
        </w:rPr>
        <w:t>_____________</w:t>
      </w:r>
    </w:p>
    <w:p w14:paraId="2DD1B2BB" w14:textId="77777777" w:rsidR="00C9100C" w:rsidRPr="00C9100C" w:rsidRDefault="00C9100C" w:rsidP="00C9100C">
      <w:pPr>
        <w:shd w:val="clear" w:color="auto" w:fill="FFFFFF"/>
        <w:spacing w:line="240" w:lineRule="auto"/>
        <w:ind w:firstLine="0"/>
        <w:jc w:val="center"/>
        <w:rPr>
          <w:rFonts w:ascii="Times New Roman" w:eastAsia="Calibri" w:hAnsi="Times New Roman" w:cs="Times New Roman"/>
          <w:bCs/>
          <w:color w:val="000000"/>
          <w:sz w:val="22"/>
          <w:szCs w:val="22"/>
          <w:lang w:eastAsia="en-US"/>
        </w:rPr>
      </w:pPr>
      <w:r w:rsidRPr="00C9100C">
        <w:rPr>
          <w:rFonts w:ascii="Times New Roman" w:eastAsia="Calibri" w:hAnsi="Times New Roman" w:cs="Times New Roman"/>
          <w:bCs/>
          <w:color w:val="000000"/>
          <w:sz w:val="22"/>
          <w:szCs w:val="22"/>
          <w:lang w:eastAsia="en-US"/>
        </w:rPr>
        <w:t>(Sudarymo vieta)</w:t>
      </w:r>
    </w:p>
    <w:p w14:paraId="60C27983" w14:textId="77777777" w:rsidR="00C9100C" w:rsidRPr="00C9100C" w:rsidRDefault="00C9100C" w:rsidP="00C9100C">
      <w:pPr>
        <w:spacing w:line="240" w:lineRule="auto"/>
        <w:ind w:firstLine="0"/>
        <w:contextualSpacing/>
        <w:jc w:val="left"/>
        <w:rPr>
          <w:rFonts w:ascii="Times New Roman" w:eastAsia="Times New Roman" w:hAnsi="Times New Roman" w:cs="Times New Roman"/>
          <w:b/>
          <w:bCs/>
          <w:sz w:val="24"/>
          <w:szCs w:val="24"/>
          <w:lang w:eastAsia="en-US"/>
        </w:rPr>
      </w:pPr>
    </w:p>
    <w:p w14:paraId="1FBC7EAB"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r w:rsidRPr="00C9100C">
        <w:rPr>
          <w:rFonts w:ascii="Times New Roman" w:eastAsia="Times New Roman" w:hAnsi="Times New Roman" w:cs="Times New Roman"/>
          <w:b/>
          <w:sz w:val="24"/>
          <w:szCs w:val="24"/>
          <w:lang w:eastAsia="en-US"/>
        </w:rPr>
        <w:t>1</w:t>
      </w:r>
      <w:r w:rsidRPr="00C9100C">
        <w:rPr>
          <w:rFonts w:ascii="Times New Roman" w:eastAsia="Times New Roman" w:hAnsi="Times New Roman" w:cs="Times New Roman"/>
          <w:sz w:val="24"/>
          <w:szCs w:val="24"/>
          <w:lang w:eastAsia="en-US"/>
        </w:rPr>
        <w:t>.</w:t>
      </w:r>
      <w:r w:rsidRPr="00C9100C">
        <w:rPr>
          <w:rFonts w:ascii="Times New Roman" w:eastAsia="Times New Roman" w:hAnsi="Times New Roman" w:cs="Times New Roman"/>
          <w:b/>
          <w:sz w:val="24"/>
          <w:szCs w:val="24"/>
          <w:lang w:eastAsia="en-US"/>
        </w:rPr>
        <w:t xml:space="preserve"> INFORMACIJA APIE TEIKĖJĄ</w:t>
      </w:r>
    </w:p>
    <w:p w14:paraId="1D542510"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005B7" w:rsidRPr="009005B7" w14:paraId="38BA8467" w14:textId="77777777" w:rsidTr="00AB0B99">
        <w:tc>
          <w:tcPr>
            <w:tcW w:w="4928" w:type="dxa"/>
          </w:tcPr>
          <w:p w14:paraId="41532872" w14:textId="77777777" w:rsidR="009005B7" w:rsidRPr="009005B7" w:rsidRDefault="009005B7" w:rsidP="009005B7">
            <w:pPr>
              <w:spacing w:line="240" w:lineRule="auto"/>
              <w:ind w:firstLine="0"/>
              <w:jc w:val="center"/>
              <w:rPr>
                <w:rFonts w:ascii="Times New Roman" w:eastAsia="Times New Roman" w:hAnsi="Times New Roman" w:cs="Times New Roman"/>
                <w:bCs/>
                <w:i/>
                <w:sz w:val="24"/>
                <w:szCs w:val="24"/>
                <w:lang w:eastAsia="en-US"/>
              </w:rPr>
            </w:pPr>
            <w:r w:rsidRPr="009005B7">
              <w:rPr>
                <w:rFonts w:ascii="Times New Roman" w:eastAsia="Times New Roman" w:hAnsi="Times New Roman" w:cs="Times New Roman"/>
                <w:bCs/>
                <w:sz w:val="24"/>
                <w:szCs w:val="24"/>
                <w:lang w:eastAsia="en-US"/>
              </w:rPr>
              <w:t xml:space="preserve">Tiekėjo pavadinimas </w:t>
            </w:r>
            <w:r w:rsidRPr="009005B7">
              <w:rPr>
                <w:rFonts w:ascii="Times New Roman" w:eastAsia="Times New Roman" w:hAnsi="Times New Roman" w:cs="Times New Roman"/>
                <w:bCs/>
                <w:i/>
                <w:sz w:val="24"/>
                <w:szCs w:val="24"/>
                <w:lang w:eastAsia="en-US"/>
              </w:rPr>
              <w:t>/Jeigu dalyvauja ūkio subjektų grupė, surašomi visi dalyvių pavadinimai/</w:t>
            </w:r>
          </w:p>
        </w:tc>
        <w:tc>
          <w:tcPr>
            <w:tcW w:w="4927" w:type="dxa"/>
          </w:tcPr>
          <w:p w14:paraId="2E436678"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p w14:paraId="6ABEE740"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r w:rsidR="009005B7" w:rsidRPr="009005B7" w14:paraId="0FEB5B00" w14:textId="77777777" w:rsidTr="00AB0B99">
        <w:tc>
          <w:tcPr>
            <w:tcW w:w="4928" w:type="dxa"/>
          </w:tcPr>
          <w:p w14:paraId="66762A73" w14:textId="77777777" w:rsidR="009005B7" w:rsidRPr="009005B7" w:rsidRDefault="009005B7" w:rsidP="009005B7">
            <w:pPr>
              <w:spacing w:line="240" w:lineRule="auto"/>
              <w:ind w:firstLine="0"/>
              <w:jc w:val="center"/>
              <w:rPr>
                <w:rFonts w:ascii="Times New Roman" w:eastAsia="Times New Roman" w:hAnsi="Times New Roman" w:cs="Times New Roman"/>
                <w:bCs/>
                <w:sz w:val="24"/>
                <w:szCs w:val="24"/>
                <w:lang w:eastAsia="en-US"/>
              </w:rPr>
            </w:pPr>
            <w:r w:rsidRPr="009005B7">
              <w:rPr>
                <w:rFonts w:ascii="Times New Roman" w:eastAsia="Times New Roman" w:hAnsi="Times New Roman" w:cs="Times New Roman"/>
                <w:bCs/>
                <w:sz w:val="24"/>
                <w:szCs w:val="24"/>
                <w:lang w:eastAsia="en-US"/>
              </w:rPr>
              <w:t>Tiekėjo adresas</w:t>
            </w:r>
            <w:r w:rsidRPr="009005B7">
              <w:rPr>
                <w:rFonts w:ascii="Times New Roman" w:eastAsia="Times New Roman" w:hAnsi="Times New Roman" w:cs="Times New Roman"/>
                <w:bCs/>
                <w:i/>
                <w:sz w:val="24"/>
                <w:szCs w:val="24"/>
                <w:lang w:eastAsia="en-US"/>
              </w:rPr>
              <w:t>/Jeigu dalyvauja ūkio subjektų grupė, surašomi visi dalyvių adresai/</w:t>
            </w:r>
          </w:p>
        </w:tc>
        <w:tc>
          <w:tcPr>
            <w:tcW w:w="4927" w:type="dxa"/>
          </w:tcPr>
          <w:p w14:paraId="5E475F1C"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p w14:paraId="73188D23"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r w:rsidR="009005B7" w:rsidRPr="009005B7" w14:paraId="6B5CA6CF" w14:textId="77777777" w:rsidTr="00AB0B99">
        <w:tc>
          <w:tcPr>
            <w:tcW w:w="4928" w:type="dxa"/>
          </w:tcPr>
          <w:p w14:paraId="530EB609" w14:textId="77777777" w:rsidR="009005B7" w:rsidRPr="009005B7" w:rsidRDefault="009005B7" w:rsidP="009005B7">
            <w:pPr>
              <w:spacing w:line="240" w:lineRule="auto"/>
              <w:ind w:firstLine="0"/>
              <w:jc w:val="center"/>
              <w:rPr>
                <w:rFonts w:ascii="Times New Roman" w:eastAsia="Times New Roman" w:hAnsi="Times New Roman" w:cs="Times New Roman"/>
                <w:bCs/>
                <w:sz w:val="24"/>
                <w:szCs w:val="24"/>
                <w:lang w:eastAsia="en-US"/>
              </w:rPr>
            </w:pPr>
            <w:r w:rsidRPr="009005B7">
              <w:rPr>
                <w:rFonts w:ascii="Times New Roman" w:eastAsia="Times New Roman" w:hAnsi="Times New Roman" w:cs="Times New Roman"/>
                <w:bCs/>
                <w:sz w:val="24"/>
                <w:szCs w:val="24"/>
                <w:lang w:eastAsia="en-US"/>
              </w:rPr>
              <w:t>Tiekėjo kodas (jeigu yra)</w:t>
            </w:r>
          </w:p>
        </w:tc>
        <w:tc>
          <w:tcPr>
            <w:tcW w:w="4927" w:type="dxa"/>
          </w:tcPr>
          <w:p w14:paraId="766A6975"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r w:rsidR="009005B7" w:rsidRPr="009005B7" w14:paraId="3DBD7F3E" w14:textId="77777777" w:rsidTr="00AB0B99">
        <w:tc>
          <w:tcPr>
            <w:tcW w:w="4928" w:type="dxa"/>
          </w:tcPr>
          <w:p w14:paraId="5C785666" w14:textId="77777777" w:rsidR="009005B7" w:rsidRPr="009005B7" w:rsidRDefault="009005B7" w:rsidP="009005B7">
            <w:pPr>
              <w:spacing w:line="240" w:lineRule="auto"/>
              <w:ind w:firstLine="0"/>
              <w:jc w:val="center"/>
              <w:rPr>
                <w:rFonts w:ascii="Times New Roman" w:eastAsia="Times New Roman" w:hAnsi="Times New Roman" w:cs="Times New Roman"/>
                <w:bCs/>
                <w:sz w:val="24"/>
                <w:szCs w:val="24"/>
                <w:lang w:eastAsia="en-US"/>
              </w:rPr>
            </w:pPr>
            <w:r w:rsidRPr="009005B7">
              <w:rPr>
                <w:rFonts w:ascii="Times New Roman" w:eastAsia="Times New Roman" w:hAnsi="Times New Roman" w:cs="Times New Roman"/>
                <w:bCs/>
                <w:sz w:val="24"/>
                <w:szCs w:val="24"/>
                <w:lang w:eastAsia="en-US"/>
              </w:rPr>
              <w:t>Už pasiūlymą atsakingo asmens vardas, pavardė</w:t>
            </w:r>
          </w:p>
        </w:tc>
        <w:tc>
          <w:tcPr>
            <w:tcW w:w="4927" w:type="dxa"/>
          </w:tcPr>
          <w:p w14:paraId="0F9762FF"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r w:rsidR="009005B7" w:rsidRPr="009005B7" w14:paraId="039E1AFE" w14:textId="77777777" w:rsidTr="00AB0B99">
        <w:tc>
          <w:tcPr>
            <w:tcW w:w="4928" w:type="dxa"/>
          </w:tcPr>
          <w:p w14:paraId="29C7469D" w14:textId="77777777" w:rsidR="009005B7" w:rsidRPr="009005B7" w:rsidRDefault="009005B7" w:rsidP="009005B7">
            <w:pPr>
              <w:spacing w:line="240" w:lineRule="auto"/>
              <w:ind w:firstLine="0"/>
              <w:jc w:val="center"/>
              <w:rPr>
                <w:rFonts w:ascii="Times New Roman" w:eastAsia="Times New Roman" w:hAnsi="Times New Roman" w:cs="Times New Roman"/>
                <w:bCs/>
                <w:sz w:val="24"/>
                <w:szCs w:val="24"/>
                <w:lang w:eastAsia="en-US"/>
              </w:rPr>
            </w:pPr>
            <w:r w:rsidRPr="009005B7">
              <w:rPr>
                <w:rFonts w:ascii="Times New Roman" w:eastAsia="Times New Roman" w:hAnsi="Times New Roman" w:cs="Times New Roman"/>
                <w:bCs/>
                <w:sz w:val="24"/>
                <w:szCs w:val="24"/>
                <w:lang w:eastAsia="en-US"/>
              </w:rPr>
              <w:t>Telefono numeris</w:t>
            </w:r>
          </w:p>
        </w:tc>
        <w:tc>
          <w:tcPr>
            <w:tcW w:w="4927" w:type="dxa"/>
          </w:tcPr>
          <w:p w14:paraId="5CECCDC0"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r w:rsidR="009005B7" w:rsidRPr="009005B7" w14:paraId="2D78B50A" w14:textId="77777777" w:rsidTr="00AB0B99">
        <w:tc>
          <w:tcPr>
            <w:tcW w:w="4928" w:type="dxa"/>
          </w:tcPr>
          <w:p w14:paraId="637E2663" w14:textId="77777777" w:rsidR="009005B7" w:rsidRPr="009005B7" w:rsidRDefault="009005B7" w:rsidP="009005B7">
            <w:pPr>
              <w:spacing w:line="240" w:lineRule="auto"/>
              <w:ind w:firstLine="0"/>
              <w:jc w:val="center"/>
              <w:rPr>
                <w:rFonts w:ascii="Times New Roman" w:eastAsia="Times New Roman" w:hAnsi="Times New Roman" w:cs="Times New Roman"/>
                <w:bCs/>
                <w:sz w:val="24"/>
                <w:szCs w:val="24"/>
                <w:lang w:eastAsia="en-US"/>
              </w:rPr>
            </w:pPr>
            <w:r w:rsidRPr="009005B7">
              <w:rPr>
                <w:rFonts w:ascii="Times New Roman" w:eastAsia="Times New Roman" w:hAnsi="Times New Roman" w:cs="Times New Roman"/>
                <w:bCs/>
                <w:sz w:val="24"/>
                <w:szCs w:val="24"/>
                <w:lang w:eastAsia="en-US"/>
              </w:rPr>
              <w:t>Fakso numeris</w:t>
            </w:r>
          </w:p>
        </w:tc>
        <w:tc>
          <w:tcPr>
            <w:tcW w:w="4927" w:type="dxa"/>
          </w:tcPr>
          <w:p w14:paraId="799392EE"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r w:rsidR="009005B7" w:rsidRPr="009005B7" w14:paraId="774923EE" w14:textId="77777777" w:rsidTr="00AB0B99">
        <w:tc>
          <w:tcPr>
            <w:tcW w:w="4928" w:type="dxa"/>
          </w:tcPr>
          <w:p w14:paraId="0AC60EC9" w14:textId="77777777" w:rsidR="009005B7" w:rsidRPr="009005B7" w:rsidRDefault="009005B7" w:rsidP="009005B7">
            <w:pPr>
              <w:spacing w:line="240" w:lineRule="auto"/>
              <w:ind w:firstLine="0"/>
              <w:jc w:val="center"/>
              <w:rPr>
                <w:rFonts w:ascii="Times New Roman" w:eastAsia="Times New Roman" w:hAnsi="Times New Roman" w:cs="Times New Roman"/>
                <w:bCs/>
                <w:sz w:val="24"/>
                <w:szCs w:val="24"/>
                <w:lang w:eastAsia="en-US"/>
              </w:rPr>
            </w:pPr>
            <w:r w:rsidRPr="009005B7">
              <w:rPr>
                <w:rFonts w:ascii="Times New Roman" w:eastAsia="Times New Roman" w:hAnsi="Times New Roman" w:cs="Times New Roman"/>
                <w:bCs/>
                <w:sz w:val="24"/>
                <w:szCs w:val="24"/>
                <w:lang w:eastAsia="en-US"/>
              </w:rPr>
              <w:t>El. pašto adresas</w:t>
            </w:r>
          </w:p>
        </w:tc>
        <w:tc>
          <w:tcPr>
            <w:tcW w:w="4927" w:type="dxa"/>
          </w:tcPr>
          <w:p w14:paraId="6B31F9CD" w14:textId="77777777" w:rsidR="009005B7" w:rsidRPr="009005B7" w:rsidRDefault="009005B7" w:rsidP="009005B7">
            <w:pPr>
              <w:spacing w:line="240" w:lineRule="auto"/>
              <w:ind w:firstLine="0"/>
              <w:jc w:val="center"/>
              <w:rPr>
                <w:rFonts w:ascii="Times New Roman" w:eastAsia="Times New Roman" w:hAnsi="Times New Roman" w:cs="Times New Roman"/>
                <w:b/>
                <w:sz w:val="24"/>
                <w:szCs w:val="24"/>
                <w:lang w:eastAsia="en-US"/>
              </w:rPr>
            </w:pPr>
          </w:p>
        </w:tc>
      </w:tr>
    </w:tbl>
    <w:p w14:paraId="32EE84B6"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p>
    <w:p w14:paraId="0365F637"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bookmarkStart w:id="33" w:name="_Toc329443227"/>
      <w:r w:rsidRPr="00C9100C">
        <w:rPr>
          <w:rFonts w:ascii="Times New Roman" w:eastAsia="Times New Roman" w:hAnsi="Times New Roman" w:cs="Times New Roman"/>
          <w:b/>
          <w:bCs/>
          <w:sz w:val="24"/>
          <w:szCs w:val="24"/>
          <w:lang w:eastAsia="en-US"/>
        </w:rPr>
        <w:t>2. INFORMACIJA APIE SUBTIEKĖJUS</w:t>
      </w:r>
      <w:bookmarkEnd w:id="33"/>
    </w:p>
    <w:p w14:paraId="79A34304" w14:textId="77777777" w:rsidR="00C9100C" w:rsidRPr="00C9100C" w:rsidRDefault="00C9100C" w:rsidP="00C9100C">
      <w:pPr>
        <w:spacing w:line="240" w:lineRule="auto"/>
        <w:ind w:firstLine="0"/>
        <w:jc w:val="center"/>
        <w:rPr>
          <w:rFonts w:ascii="Times New Roman" w:eastAsia="Times New Roman" w:hAnsi="Times New Roman" w:cs="Times New Roman"/>
          <w:i/>
          <w:sz w:val="24"/>
          <w:szCs w:val="24"/>
          <w:lang w:eastAsia="en-US"/>
        </w:rPr>
      </w:pPr>
      <w:r w:rsidRPr="00C9100C">
        <w:rPr>
          <w:rFonts w:ascii="Times New Roman" w:eastAsia="Times New Roman" w:hAnsi="Times New Roman" w:cs="Times New Roman"/>
          <w:i/>
          <w:sz w:val="24"/>
          <w:szCs w:val="24"/>
          <w:lang w:eastAsia="en-US"/>
        </w:rPr>
        <w:t>(pildoma, jei teikėjas pasitelkia subtiekėjus)</w:t>
      </w:r>
    </w:p>
    <w:p w14:paraId="074EE2A6" w14:textId="77777777" w:rsidR="00C9100C" w:rsidRPr="00C9100C" w:rsidRDefault="00C9100C" w:rsidP="00C9100C">
      <w:pPr>
        <w:spacing w:line="240" w:lineRule="auto"/>
        <w:ind w:firstLine="0"/>
        <w:contextualSpacing/>
        <w:jc w:val="center"/>
        <w:rPr>
          <w:rFonts w:ascii="Times New Roman" w:eastAsia="Calibri" w:hAnsi="Times New Roman" w:cs="Times New Roman"/>
          <w:color w:val="000000"/>
          <w:sz w:val="24"/>
          <w:szCs w:val="24"/>
          <w:lang w:eastAsia="en-US"/>
        </w:rPr>
      </w:pPr>
    </w:p>
    <w:tbl>
      <w:tblPr>
        <w:tblStyle w:val="TableGrid31"/>
        <w:tblW w:w="9923" w:type="dxa"/>
        <w:tblInd w:w="181" w:type="dxa"/>
        <w:tblLook w:val="04A0" w:firstRow="1" w:lastRow="0" w:firstColumn="1" w:lastColumn="0" w:noHBand="0" w:noVBand="1"/>
      </w:tblPr>
      <w:tblGrid>
        <w:gridCol w:w="840"/>
        <w:gridCol w:w="5114"/>
        <w:gridCol w:w="3969"/>
      </w:tblGrid>
      <w:tr w:rsidR="00C9100C" w:rsidRPr="00C9100C" w14:paraId="2C22CD98" w14:textId="77777777" w:rsidTr="00C9100C">
        <w:tc>
          <w:tcPr>
            <w:tcW w:w="840" w:type="dxa"/>
            <w:shd w:val="clear" w:color="auto" w:fill="DBE5F1"/>
            <w:vAlign w:val="center"/>
          </w:tcPr>
          <w:p w14:paraId="7859A6E2" w14:textId="77777777" w:rsidR="00C9100C" w:rsidRPr="00C9100C" w:rsidRDefault="00C9100C" w:rsidP="00C9100C">
            <w:pPr>
              <w:rPr>
                <w:sz w:val="24"/>
                <w:szCs w:val="24"/>
                <w:lang w:eastAsia="en-US"/>
              </w:rPr>
            </w:pPr>
            <w:r w:rsidRPr="00C9100C">
              <w:rPr>
                <w:sz w:val="24"/>
                <w:szCs w:val="24"/>
                <w:lang w:eastAsia="en-US"/>
              </w:rPr>
              <w:t>Eil. Nr.</w:t>
            </w:r>
          </w:p>
        </w:tc>
        <w:tc>
          <w:tcPr>
            <w:tcW w:w="5114" w:type="dxa"/>
            <w:shd w:val="clear" w:color="auto" w:fill="DBE5F1"/>
            <w:vAlign w:val="center"/>
          </w:tcPr>
          <w:p w14:paraId="22642F3A" w14:textId="77777777" w:rsidR="00C9100C" w:rsidRPr="00C9100C" w:rsidRDefault="00C9100C" w:rsidP="00C9100C">
            <w:pPr>
              <w:rPr>
                <w:sz w:val="24"/>
                <w:szCs w:val="24"/>
                <w:lang w:eastAsia="en-US"/>
              </w:rPr>
            </w:pPr>
            <w:r w:rsidRPr="00C9100C">
              <w:rPr>
                <w:rFonts w:eastAsia="Calibri"/>
                <w:sz w:val="24"/>
                <w:szCs w:val="24"/>
                <w:lang w:eastAsia="en-US"/>
              </w:rPr>
              <w:t>Subtiekėjo pavadinimas</w:t>
            </w:r>
          </w:p>
        </w:tc>
        <w:tc>
          <w:tcPr>
            <w:tcW w:w="3969" w:type="dxa"/>
            <w:shd w:val="clear" w:color="auto" w:fill="DBE5F1"/>
            <w:vAlign w:val="center"/>
          </w:tcPr>
          <w:p w14:paraId="7874991C" w14:textId="77777777" w:rsidR="00C9100C" w:rsidRPr="00C9100C" w:rsidRDefault="00C9100C" w:rsidP="00C9100C">
            <w:pPr>
              <w:rPr>
                <w:sz w:val="24"/>
                <w:szCs w:val="24"/>
                <w:lang w:eastAsia="en-US"/>
              </w:rPr>
            </w:pPr>
            <w:r w:rsidRPr="00C9100C">
              <w:rPr>
                <w:sz w:val="24"/>
                <w:szCs w:val="24"/>
                <w:lang w:eastAsia="en-US"/>
              </w:rPr>
              <w:t>Pirkimo sutarties dalis, perduodama vykdyti subtiekėjui (procentais, eurais)</w:t>
            </w:r>
          </w:p>
        </w:tc>
      </w:tr>
      <w:tr w:rsidR="00C9100C" w:rsidRPr="00C9100C" w14:paraId="6FAF281A" w14:textId="77777777" w:rsidTr="00C9100C">
        <w:tc>
          <w:tcPr>
            <w:tcW w:w="840" w:type="dxa"/>
          </w:tcPr>
          <w:p w14:paraId="4E3614F6" w14:textId="77777777" w:rsidR="00C9100C" w:rsidRPr="00C9100C" w:rsidRDefault="00C9100C" w:rsidP="00C9100C">
            <w:pPr>
              <w:rPr>
                <w:bCs/>
                <w:sz w:val="24"/>
                <w:szCs w:val="24"/>
                <w:lang w:eastAsia="en-US"/>
              </w:rPr>
            </w:pPr>
            <w:r w:rsidRPr="00C9100C">
              <w:rPr>
                <w:bCs/>
                <w:sz w:val="24"/>
                <w:szCs w:val="24"/>
                <w:lang w:eastAsia="en-US"/>
              </w:rPr>
              <w:t>1.</w:t>
            </w:r>
          </w:p>
        </w:tc>
        <w:tc>
          <w:tcPr>
            <w:tcW w:w="5114" w:type="dxa"/>
          </w:tcPr>
          <w:p w14:paraId="0BCF0BEB" w14:textId="77777777" w:rsidR="00C9100C" w:rsidRPr="00C9100C" w:rsidRDefault="00C9100C" w:rsidP="00C9100C">
            <w:pPr>
              <w:rPr>
                <w:sz w:val="24"/>
                <w:szCs w:val="24"/>
                <w:u w:val="single"/>
                <w:lang w:eastAsia="en-US"/>
              </w:rPr>
            </w:pPr>
          </w:p>
        </w:tc>
        <w:tc>
          <w:tcPr>
            <w:tcW w:w="3969" w:type="dxa"/>
          </w:tcPr>
          <w:p w14:paraId="2108F517" w14:textId="77777777" w:rsidR="00C9100C" w:rsidRPr="00C9100C" w:rsidRDefault="00C9100C" w:rsidP="00C9100C">
            <w:pPr>
              <w:rPr>
                <w:sz w:val="24"/>
                <w:szCs w:val="24"/>
                <w:lang w:eastAsia="en-US"/>
              </w:rPr>
            </w:pPr>
          </w:p>
        </w:tc>
      </w:tr>
      <w:tr w:rsidR="00C9100C" w:rsidRPr="00C9100C" w14:paraId="63076CC1" w14:textId="77777777" w:rsidTr="00C9100C">
        <w:tc>
          <w:tcPr>
            <w:tcW w:w="840" w:type="dxa"/>
          </w:tcPr>
          <w:p w14:paraId="2DA268DB" w14:textId="77777777" w:rsidR="00C9100C" w:rsidRPr="00C9100C" w:rsidRDefault="00C9100C" w:rsidP="00C9100C">
            <w:pPr>
              <w:rPr>
                <w:bCs/>
                <w:sz w:val="24"/>
                <w:szCs w:val="24"/>
                <w:lang w:eastAsia="en-US"/>
              </w:rPr>
            </w:pPr>
            <w:r w:rsidRPr="00C9100C">
              <w:rPr>
                <w:bCs/>
                <w:sz w:val="24"/>
                <w:szCs w:val="24"/>
                <w:lang w:eastAsia="en-US"/>
              </w:rPr>
              <w:t>...</w:t>
            </w:r>
          </w:p>
        </w:tc>
        <w:tc>
          <w:tcPr>
            <w:tcW w:w="5114" w:type="dxa"/>
          </w:tcPr>
          <w:p w14:paraId="4A9D5354" w14:textId="77777777" w:rsidR="00C9100C" w:rsidRPr="00C9100C" w:rsidRDefault="00C9100C" w:rsidP="00C9100C">
            <w:pPr>
              <w:rPr>
                <w:sz w:val="24"/>
                <w:szCs w:val="24"/>
                <w:lang w:eastAsia="en-US"/>
              </w:rPr>
            </w:pPr>
          </w:p>
        </w:tc>
        <w:tc>
          <w:tcPr>
            <w:tcW w:w="3969" w:type="dxa"/>
          </w:tcPr>
          <w:p w14:paraId="10929915" w14:textId="77777777" w:rsidR="00C9100C" w:rsidRPr="00C9100C" w:rsidRDefault="00C9100C" w:rsidP="00C9100C">
            <w:pPr>
              <w:rPr>
                <w:sz w:val="24"/>
                <w:szCs w:val="24"/>
                <w:lang w:eastAsia="en-US"/>
              </w:rPr>
            </w:pPr>
          </w:p>
        </w:tc>
      </w:tr>
    </w:tbl>
    <w:p w14:paraId="2EE415CF" w14:textId="77777777" w:rsidR="00C9100C" w:rsidRPr="00C9100C" w:rsidRDefault="00C9100C" w:rsidP="00C9100C">
      <w:pPr>
        <w:spacing w:line="240" w:lineRule="auto"/>
        <w:ind w:firstLine="0"/>
        <w:contextualSpacing/>
        <w:jc w:val="left"/>
        <w:rPr>
          <w:rFonts w:ascii="Times New Roman" w:eastAsia="Times New Roman" w:hAnsi="Times New Roman" w:cs="Times New Roman"/>
          <w:b/>
          <w:sz w:val="24"/>
          <w:szCs w:val="24"/>
          <w:lang w:eastAsia="en-US"/>
        </w:rPr>
      </w:pPr>
    </w:p>
    <w:p w14:paraId="7F257D0A" w14:textId="77777777" w:rsidR="00C9100C" w:rsidRPr="00C9100C" w:rsidRDefault="00C9100C" w:rsidP="00C9100C">
      <w:pPr>
        <w:spacing w:line="240" w:lineRule="auto"/>
        <w:ind w:firstLine="0"/>
        <w:jc w:val="center"/>
        <w:rPr>
          <w:rFonts w:ascii="Times New Roman" w:eastAsia="Times New Roman" w:hAnsi="Times New Roman" w:cs="Times New Roman"/>
          <w:b/>
          <w:sz w:val="24"/>
          <w:szCs w:val="24"/>
          <w:lang w:eastAsia="en-US"/>
        </w:rPr>
      </w:pPr>
      <w:r w:rsidRPr="00C9100C">
        <w:rPr>
          <w:rFonts w:ascii="Times New Roman" w:eastAsia="Times New Roman" w:hAnsi="Times New Roman" w:cs="Times New Roman"/>
          <w:b/>
          <w:sz w:val="24"/>
          <w:szCs w:val="24"/>
          <w:lang w:eastAsia="en-US"/>
        </w:rPr>
        <w:t xml:space="preserve">3. PASIŪLYMO KAINA </w:t>
      </w:r>
    </w:p>
    <w:p w14:paraId="5C3AD67A" w14:textId="77777777" w:rsidR="00C9100C" w:rsidRPr="00C9100C" w:rsidRDefault="00C9100C" w:rsidP="00C9100C">
      <w:pPr>
        <w:spacing w:line="240" w:lineRule="auto"/>
        <w:ind w:firstLine="0"/>
        <w:rPr>
          <w:rFonts w:ascii="Times New Roman" w:eastAsia="Times New Roman" w:hAnsi="Times New Roman" w:cs="Times New Roman"/>
          <w:bCs/>
          <w:sz w:val="24"/>
          <w:szCs w:val="24"/>
          <w:lang w:eastAsia="en-US"/>
        </w:rPr>
      </w:pPr>
    </w:p>
    <w:p w14:paraId="05C8817E" w14:textId="77777777" w:rsidR="00D743BB" w:rsidRDefault="00D743BB" w:rsidP="00C9100C">
      <w:pPr>
        <w:spacing w:line="240" w:lineRule="auto"/>
        <w:ind w:firstLine="720"/>
        <w:rPr>
          <w:rFonts w:ascii="Times New Roman" w:eastAsia="Times New Roman" w:hAnsi="Times New Roman" w:cs="Times New Roman"/>
          <w:bCs/>
          <w:sz w:val="24"/>
          <w:szCs w:val="24"/>
          <w:lang w:eastAsia="en-US"/>
        </w:rPr>
      </w:pPr>
    </w:p>
    <w:p w14:paraId="5842EB3F" w14:textId="192A45E8" w:rsidR="00C9100C" w:rsidRDefault="00C9100C" w:rsidP="00C9100C">
      <w:pPr>
        <w:spacing w:line="240" w:lineRule="auto"/>
        <w:ind w:firstLine="720"/>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sz w:val="24"/>
          <w:szCs w:val="24"/>
          <w:lang w:eastAsia="en-US"/>
        </w:rPr>
        <w:t>Mes siūlome:</w:t>
      </w:r>
    </w:p>
    <w:p w14:paraId="1A9F6E5B" w14:textId="77777777" w:rsidR="000A4D73" w:rsidRPr="00C9100C" w:rsidRDefault="000A4D73" w:rsidP="00C9100C">
      <w:pPr>
        <w:spacing w:line="240" w:lineRule="auto"/>
        <w:ind w:firstLine="720"/>
        <w:rPr>
          <w:rFonts w:ascii="Times New Roman" w:eastAsia="Times New Roman" w:hAnsi="Times New Roman" w:cs="Times New Roman"/>
          <w:bCs/>
          <w:sz w:val="24"/>
          <w:szCs w:val="24"/>
          <w:lang w:eastAsia="en-US"/>
        </w:rPr>
      </w:pP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920"/>
        <w:gridCol w:w="2741"/>
        <w:gridCol w:w="3445"/>
      </w:tblGrid>
      <w:tr w:rsidR="000A4D73" w:rsidRPr="00C9100C" w14:paraId="4FE0451D" w14:textId="77777777" w:rsidTr="009759C0">
        <w:tc>
          <w:tcPr>
            <w:tcW w:w="860" w:type="dxa"/>
            <w:tcBorders>
              <w:top w:val="single" w:sz="4" w:space="0" w:color="auto"/>
              <w:left w:val="single" w:sz="4" w:space="0" w:color="auto"/>
              <w:bottom w:val="single" w:sz="4" w:space="0" w:color="auto"/>
              <w:right w:val="single" w:sz="4" w:space="0" w:color="auto"/>
            </w:tcBorders>
            <w:shd w:val="clear" w:color="auto" w:fill="DBE5F1"/>
            <w:hideMark/>
          </w:tcPr>
          <w:p w14:paraId="1A47C36E" w14:textId="77777777" w:rsidR="000A4D73" w:rsidRPr="00C9100C" w:rsidRDefault="000A4D73"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rPr>
            </w:pPr>
            <w:bookmarkStart w:id="34" w:name="_Hlk194063432"/>
            <w:r w:rsidRPr="00C9100C">
              <w:rPr>
                <w:rFonts w:ascii="Times New Roman" w:eastAsia="Times New Roman" w:hAnsi="Times New Roman" w:cs="Times New Roman"/>
                <w:sz w:val="24"/>
                <w:szCs w:val="20"/>
                <w:lang w:eastAsia="en-US"/>
              </w:rPr>
              <w:t xml:space="preserve">Eil. Nr. </w:t>
            </w:r>
          </w:p>
        </w:tc>
        <w:tc>
          <w:tcPr>
            <w:tcW w:w="2920" w:type="dxa"/>
            <w:tcBorders>
              <w:top w:val="single" w:sz="4" w:space="0" w:color="auto"/>
              <w:left w:val="single" w:sz="4" w:space="0" w:color="auto"/>
              <w:bottom w:val="single" w:sz="4" w:space="0" w:color="auto"/>
              <w:right w:val="single" w:sz="4" w:space="0" w:color="auto"/>
            </w:tcBorders>
            <w:shd w:val="clear" w:color="auto" w:fill="DBE5F1"/>
          </w:tcPr>
          <w:p w14:paraId="4E2109E2" w14:textId="3E88C3C8" w:rsidR="000A4D73" w:rsidRPr="000A4D73" w:rsidRDefault="009759C0" w:rsidP="000A4D73">
            <w:pPr>
              <w:tabs>
                <w:tab w:val="left" w:pos="284"/>
                <w:tab w:val="left" w:pos="426"/>
                <w:tab w:val="left" w:pos="567"/>
                <w:tab w:val="left" w:pos="1134"/>
              </w:tabs>
              <w:spacing w:line="240" w:lineRule="auto"/>
              <w:ind w:firstLine="0"/>
              <w:jc w:val="center"/>
              <w:rPr>
                <w:rFonts w:ascii="Times New Roman" w:eastAsia="Times New Roman" w:hAnsi="Times New Roman" w:cs="Times New Roman"/>
                <w:i/>
                <w:iCs/>
                <w:sz w:val="24"/>
                <w:szCs w:val="20"/>
                <w:lang w:eastAsia="en-US"/>
              </w:rPr>
            </w:pPr>
            <w:r>
              <w:rPr>
                <w:rFonts w:ascii="Times New Roman" w:eastAsia="Times New Roman" w:hAnsi="Times New Roman" w:cs="Times New Roman"/>
                <w:i/>
                <w:iCs/>
                <w:sz w:val="24"/>
                <w:szCs w:val="20"/>
                <w:lang w:eastAsia="en-US"/>
              </w:rPr>
              <w:t>Pavadinimas</w:t>
            </w:r>
          </w:p>
        </w:tc>
        <w:tc>
          <w:tcPr>
            <w:tcW w:w="2741" w:type="dxa"/>
            <w:tcBorders>
              <w:top w:val="single" w:sz="4" w:space="0" w:color="auto"/>
              <w:left w:val="single" w:sz="4" w:space="0" w:color="auto"/>
              <w:bottom w:val="single" w:sz="4" w:space="0" w:color="auto"/>
              <w:right w:val="single" w:sz="4" w:space="0" w:color="auto"/>
            </w:tcBorders>
            <w:shd w:val="clear" w:color="auto" w:fill="DBE5F1"/>
          </w:tcPr>
          <w:p w14:paraId="6509956B" w14:textId="24CF6FE7" w:rsidR="000A4D73" w:rsidRPr="000A4D73" w:rsidRDefault="009759C0" w:rsidP="00C9100C">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r w:rsidRPr="009759C0">
              <w:rPr>
                <w:rFonts w:ascii="Times New Roman" w:eastAsia="Times New Roman" w:hAnsi="Times New Roman" w:cs="Times New Roman"/>
                <w:i/>
                <w:sz w:val="24"/>
                <w:szCs w:val="20"/>
                <w:lang w:eastAsia="en-US"/>
              </w:rPr>
              <w:t>Matavimo vienetas</w:t>
            </w:r>
          </w:p>
        </w:tc>
        <w:tc>
          <w:tcPr>
            <w:tcW w:w="3445" w:type="dxa"/>
            <w:tcBorders>
              <w:top w:val="single" w:sz="4" w:space="0" w:color="auto"/>
              <w:left w:val="single" w:sz="4" w:space="0" w:color="auto"/>
              <w:bottom w:val="single" w:sz="4" w:space="0" w:color="auto"/>
              <w:right w:val="single" w:sz="4" w:space="0" w:color="auto"/>
            </w:tcBorders>
            <w:shd w:val="clear" w:color="auto" w:fill="DBE5F1"/>
          </w:tcPr>
          <w:p w14:paraId="2C0F79B8" w14:textId="2AA804DD" w:rsidR="000A4D73" w:rsidRDefault="009759C0" w:rsidP="00C9100C">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Vieneto kaina Eur be PVM</w:t>
            </w:r>
          </w:p>
          <w:p w14:paraId="5DBA51C8" w14:textId="37622718" w:rsidR="009759C0" w:rsidRPr="00C9100C" w:rsidRDefault="009759C0" w:rsidP="00C9100C">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p>
        </w:tc>
      </w:tr>
      <w:tr w:rsidR="000A4D73" w:rsidRPr="00C9100C" w14:paraId="1873570F" w14:textId="77777777" w:rsidTr="009759C0">
        <w:tc>
          <w:tcPr>
            <w:tcW w:w="860" w:type="dxa"/>
            <w:tcBorders>
              <w:top w:val="single" w:sz="4" w:space="0" w:color="auto"/>
              <w:left w:val="single" w:sz="4" w:space="0" w:color="auto"/>
              <w:bottom w:val="single" w:sz="4" w:space="0" w:color="auto"/>
              <w:right w:val="single" w:sz="4" w:space="0" w:color="auto"/>
            </w:tcBorders>
            <w:hideMark/>
          </w:tcPr>
          <w:p w14:paraId="69C8531B" w14:textId="77777777" w:rsidR="000A4D73" w:rsidRPr="00C9100C" w:rsidRDefault="000A4D73" w:rsidP="001B178C">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r w:rsidRPr="00C9100C">
              <w:rPr>
                <w:rFonts w:ascii="Times New Roman" w:eastAsia="Times New Roman" w:hAnsi="Times New Roman" w:cs="Times New Roman"/>
                <w:i/>
                <w:sz w:val="24"/>
                <w:szCs w:val="20"/>
                <w:lang w:eastAsia="en-US"/>
              </w:rPr>
              <w:t>1</w:t>
            </w:r>
          </w:p>
        </w:tc>
        <w:tc>
          <w:tcPr>
            <w:tcW w:w="2920" w:type="dxa"/>
            <w:tcBorders>
              <w:top w:val="single" w:sz="4" w:space="0" w:color="auto"/>
              <w:left w:val="single" w:sz="4" w:space="0" w:color="auto"/>
              <w:bottom w:val="single" w:sz="4" w:space="0" w:color="auto"/>
              <w:right w:val="single" w:sz="4" w:space="0" w:color="auto"/>
            </w:tcBorders>
            <w:hideMark/>
          </w:tcPr>
          <w:p w14:paraId="45293063" w14:textId="4CBC7DF4" w:rsidR="000A4D73" w:rsidRPr="00C9100C" w:rsidRDefault="000A4D73" w:rsidP="000A4D73">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2</w:t>
            </w:r>
          </w:p>
        </w:tc>
        <w:tc>
          <w:tcPr>
            <w:tcW w:w="2741" w:type="dxa"/>
            <w:tcBorders>
              <w:top w:val="single" w:sz="4" w:space="0" w:color="auto"/>
              <w:left w:val="single" w:sz="4" w:space="0" w:color="auto"/>
              <w:bottom w:val="single" w:sz="4" w:space="0" w:color="auto"/>
              <w:right w:val="single" w:sz="4" w:space="0" w:color="auto"/>
            </w:tcBorders>
          </w:tcPr>
          <w:p w14:paraId="1B2CA0DB" w14:textId="0969DA7D" w:rsidR="000A4D73" w:rsidRPr="00C9100C" w:rsidRDefault="000A4D73" w:rsidP="000A4D73">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3</w:t>
            </w:r>
          </w:p>
        </w:tc>
        <w:tc>
          <w:tcPr>
            <w:tcW w:w="3445" w:type="dxa"/>
            <w:tcBorders>
              <w:top w:val="single" w:sz="4" w:space="0" w:color="auto"/>
              <w:left w:val="single" w:sz="4" w:space="0" w:color="auto"/>
              <w:bottom w:val="single" w:sz="4" w:space="0" w:color="auto"/>
              <w:right w:val="single" w:sz="4" w:space="0" w:color="auto"/>
            </w:tcBorders>
            <w:hideMark/>
          </w:tcPr>
          <w:p w14:paraId="58323049" w14:textId="1D391E45" w:rsidR="000A4D73" w:rsidRPr="00C9100C" w:rsidRDefault="000A4D73" w:rsidP="001B178C">
            <w:pPr>
              <w:tabs>
                <w:tab w:val="left" w:pos="284"/>
                <w:tab w:val="left" w:pos="426"/>
                <w:tab w:val="left" w:pos="567"/>
                <w:tab w:val="left" w:pos="1134"/>
              </w:tabs>
              <w:spacing w:line="240" w:lineRule="auto"/>
              <w:ind w:firstLine="0"/>
              <w:jc w:val="center"/>
              <w:rPr>
                <w:rFonts w:ascii="Times New Roman" w:eastAsia="Times New Roman" w:hAnsi="Times New Roman" w:cs="Times New Roman"/>
                <w:i/>
                <w:sz w:val="24"/>
                <w:szCs w:val="20"/>
                <w:lang w:eastAsia="en-US"/>
              </w:rPr>
            </w:pPr>
          </w:p>
        </w:tc>
      </w:tr>
      <w:tr w:rsidR="000A4D73" w:rsidRPr="00C9100C" w14:paraId="77042E34" w14:textId="77777777" w:rsidTr="009759C0">
        <w:tc>
          <w:tcPr>
            <w:tcW w:w="860" w:type="dxa"/>
            <w:tcBorders>
              <w:top w:val="single" w:sz="4" w:space="0" w:color="auto"/>
              <w:left w:val="single" w:sz="4" w:space="0" w:color="auto"/>
              <w:bottom w:val="single" w:sz="4" w:space="0" w:color="auto"/>
              <w:right w:val="single" w:sz="4" w:space="0" w:color="auto"/>
            </w:tcBorders>
          </w:tcPr>
          <w:p w14:paraId="1BDF9B90" w14:textId="77777777" w:rsidR="000A4D73" w:rsidRPr="00C9100C" w:rsidRDefault="000A4D73"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1.</w:t>
            </w:r>
          </w:p>
        </w:tc>
        <w:tc>
          <w:tcPr>
            <w:tcW w:w="2920" w:type="dxa"/>
            <w:tcBorders>
              <w:top w:val="single" w:sz="4" w:space="0" w:color="auto"/>
              <w:left w:val="single" w:sz="4" w:space="0" w:color="auto"/>
              <w:bottom w:val="single" w:sz="4" w:space="0" w:color="auto"/>
              <w:right w:val="single" w:sz="4" w:space="0" w:color="auto"/>
            </w:tcBorders>
          </w:tcPr>
          <w:p w14:paraId="6C5FB73B" w14:textId="21C258B0" w:rsidR="000A4D73" w:rsidRPr="005B549C" w:rsidRDefault="009759C0" w:rsidP="000A4D73">
            <w:pPr>
              <w:tabs>
                <w:tab w:val="left" w:pos="284"/>
                <w:tab w:val="left" w:pos="426"/>
                <w:tab w:val="left" w:pos="567"/>
                <w:tab w:val="left" w:pos="1134"/>
              </w:tabs>
              <w:spacing w:line="240" w:lineRule="auto"/>
              <w:ind w:firstLine="0"/>
              <w:jc w:val="center"/>
              <w:rPr>
                <w:rFonts w:ascii="Times New Roman" w:eastAsia="Times New Roman" w:hAnsi="Times New Roman" w:cs="Times New Roman"/>
                <w:i/>
                <w:iCs/>
                <w:color w:val="FF0000"/>
                <w:sz w:val="24"/>
                <w:szCs w:val="20"/>
                <w:lang w:eastAsia="en-US"/>
              </w:rPr>
            </w:pPr>
            <w:r w:rsidRPr="009759C0">
              <w:rPr>
                <w:rFonts w:ascii="Times New Roman" w:eastAsia="Times New Roman" w:hAnsi="Times New Roman" w:cs="Times New Roman"/>
                <w:i/>
                <w:iCs/>
                <w:sz w:val="24"/>
                <w:szCs w:val="20"/>
                <w:lang w:eastAsia="en-US"/>
              </w:rPr>
              <w:t xml:space="preserve">Mirusio žmogaus palaikų </w:t>
            </w:r>
            <w:r w:rsidR="002418F0">
              <w:rPr>
                <w:rFonts w:ascii="Times New Roman" w:eastAsia="Times New Roman" w:hAnsi="Times New Roman" w:cs="Times New Roman"/>
                <w:i/>
                <w:iCs/>
                <w:sz w:val="24"/>
                <w:szCs w:val="20"/>
                <w:lang w:eastAsia="en-US"/>
              </w:rPr>
              <w:t xml:space="preserve">vežimas </w:t>
            </w:r>
            <w:r w:rsidRPr="009759C0">
              <w:rPr>
                <w:rFonts w:ascii="Times New Roman" w:eastAsia="Times New Roman" w:hAnsi="Times New Roman" w:cs="Times New Roman"/>
                <w:i/>
                <w:iCs/>
                <w:sz w:val="24"/>
                <w:szCs w:val="20"/>
                <w:lang w:eastAsia="en-US"/>
              </w:rPr>
              <w:t xml:space="preserve"> medicinos ekspertams</w:t>
            </w:r>
          </w:p>
        </w:tc>
        <w:tc>
          <w:tcPr>
            <w:tcW w:w="2741" w:type="dxa"/>
            <w:tcBorders>
              <w:top w:val="single" w:sz="4" w:space="0" w:color="auto"/>
              <w:left w:val="single" w:sz="4" w:space="0" w:color="auto"/>
              <w:bottom w:val="single" w:sz="4" w:space="0" w:color="auto"/>
              <w:right w:val="single" w:sz="4" w:space="0" w:color="auto"/>
            </w:tcBorders>
          </w:tcPr>
          <w:p w14:paraId="32BA7B2D" w14:textId="77777777" w:rsidR="000A4D73" w:rsidRDefault="000A4D73" w:rsidP="00CA43C9">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p>
          <w:p w14:paraId="63AE5451" w14:textId="3BB0FE18" w:rsidR="009759C0" w:rsidRPr="00C9100C" w:rsidRDefault="009759C0" w:rsidP="00CA43C9">
            <w:pPr>
              <w:tabs>
                <w:tab w:val="left" w:pos="284"/>
                <w:tab w:val="left" w:pos="426"/>
                <w:tab w:val="left" w:pos="567"/>
                <w:tab w:val="left" w:pos="1134"/>
              </w:tab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1 </w:t>
            </w:r>
            <w:r w:rsidR="002418F0">
              <w:rPr>
                <w:rFonts w:ascii="Times New Roman" w:eastAsia="Times New Roman" w:hAnsi="Times New Roman" w:cs="Times New Roman"/>
                <w:sz w:val="24"/>
                <w:szCs w:val="20"/>
                <w:lang w:eastAsia="en-US"/>
              </w:rPr>
              <w:t>vežimas</w:t>
            </w:r>
          </w:p>
        </w:tc>
        <w:tc>
          <w:tcPr>
            <w:tcW w:w="3445" w:type="dxa"/>
            <w:tcBorders>
              <w:top w:val="single" w:sz="4" w:space="0" w:color="auto"/>
              <w:left w:val="single" w:sz="4" w:space="0" w:color="auto"/>
              <w:bottom w:val="single" w:sz="4" w:space="0" w:color="auto"/>
              <w:right w:val="single" w:sz="4" w:space="0" w:color="auto"/>
            </w:tcBorders>
          </w:tcPr>
          <w:p w14:paraId="2F053D0F" w14:textId="182878C8" w:rsidR="000A4D73" w:rsidRPr="00C9100C" w:rsidRDefault="000A4D73"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tr w:rsidR="00C9100C" w:rsidRPr="00C9100C" w14:paraId="5800778C" w14:textId="77777777" w:rsidTr="009759C0">
        <w:tc>
          <w:tcPr>
            <w:tcW w:w="6521" w:type="dxa"/>
            <w:gridSpan w:val="3"/>
            <w:tcBorders>
              <w:top w:val="single" w:sz="4" w:space="0" w:color="auto"/>
              <w:left w:val="single" w:sz="4" w:space="0" w:color="auto"/>
              <w:bottom w:val="single" w:sz="4" w:space="0" w:color="auto"/>
              <w:right w:val="single" w:sz="4" w:space="0" w:color="auto"/>
            </w:tcBorders>
            <w:hideMark/>
          </w:tcPr>
          <w:p w14:paraId="6456AD8C" w14:textId="77777777" w:rsidR="00C9100C" w:rsidRPr="00C9100C" w:rsidRDefault="00C9100C" w:rsidP="00C9100C">
            <w:pPr>
              <w:tabs>
                <w:tab w:val="left" w:pos="284"/>
                <w:tab w:val="left" w:pos="426"/>
                <w:tab w:val="left" w:pos="567"/>
                <w:tab w:val="left" w:pos="1134"/>
              </w:tabs>
              <w:spacing w:line="240" w:lineRule="auto"/>
              <w:ind w:firstLine="720"/>
              <w:jc w:val="right"/>
              <w:rPr>
                <w:rFonts w:ascii="Times New Roman" w:eastAsia="Times New Roman" w:hAnsi="Times New Roman" w:cs="Times New Roman"/>
                <w:sz w:val="24"/>
                <w:szCs w:val="20"/>
                <w:lang w:eastAsia="en-US"/>
              </w:rPr>
            </w:pPr>
            <w:r w:rsidRPr="00C9100C">
              <w:rPr>
                <w:rFonts w:ascii="Times New Roman" w:eastAsia="Times New Roman" w:hAnsi="Times New Roman" w:cs="Times New Roman"/>
                <w:sz w:val="24"/>
                <w:szCs w:val="20"/>
                <w:lang w:eastAsia="en-US"/>
              </w:rPr>
              <w:t>PVM (21 proc.) Eur</w:t>
            </w:r>
          </w:p>
        </w:tc>
        <w:tc>
          <w:tcPr>
            <w:tcW w:w="3445" w:type="dxa"/>
            <w:tcBorders>
              <w:top w:val="single" w:sz="4" w:space="0" w:color="auto"/>
              <w:left w:val="single" w:sz="4" w:space="0" w:color="auto"/>
              <w:bottom w:val="single" w:sz="4" w:space="0" w:color="auto"/>
              <w:right w:val="single" w:sz="4" w:space="0" w:color="auto"/>
            </w:tcBorders>
          </w:tcPr>
          <w:p w14:paraId="6C4CC3CD"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tr w:rsidR="00C9100C" w:rsidRPr="00C9100C" w14:paraId="4E4FBA94" w14:textId="77777777" w:rsidTr="009759C0">
        <w:tc>
          <w:tcPr>
            <w:tcW w:w="6521" w:type="dxa"/>
            <w:gridSpan w:val="3"/>
            <w:tcBorders>
              <w:top w:val="single" w:sz="4" w:space="0" w:color="auto"/>
              <w:left w:val="single" w:sz="4" w:space="0" w:color="auto"/>
              <w:bottom w:val="single" w:sz="4" w:space="0" w:color="auto"/>
              <w:right w:val="single" w:sz="4" w:space="0" w:color="auto"/>
            </w:tcBorders>
            <w:hideMark/>
          </w:tcPr>
          <w:p w14:paraId="24F71B3D" w14:textId="2B99A407" w:rsidR="00C9100C" w:rsidRPr="00C9100C" w:rsidRDefault="009759C0" w:rsidP="00C9100C">
            <w:pPr>
              <w:tabs>
                <w:tab w:val="left" w:pos="284"/>
                <w:tab w:val="left" w:pos="426"/>
                <w:tab w:val="left" w:pos="567"/>
                <w:tab w:val="left" w:pos="1134"/>
              </w:tabs>
              <w:spacing w:line="240" w:lineRule="auto"/>
              <w:ind w:firstLine="720"/>
              <w:jc w:val="right"/>
              <w:rPr>
                <w:rFonts w:ascii="Times New Roman" w:eastAsia="Times New Roman" w:hAnsi="Times New Roman" w:cs="Times New Roman"/>
                <w:sz w:val="24"/>
                <w:szCs w:val="20"/>
                <w:lang w:eastAsia="en-US"/>
              </w:rPr>
            </w:pPr>
            <w:r>
              <w:rPr>
                <w:rFonts w:ascii="Times New Roman" w:eastAsia="Calibri" w:hAnsi="Times New Roman" w:cs="Times New Roman"/>
                <w:sz w:val="24"/>
                <w:szCs w:val="20"/>
                <w:lang w:eastAsia="en-US"/>
              </w:rPr>
              <w:t xml:space="preserve">Vieneto kaina </w:t>
            </w:r>
            <w:r w:rsidR="00C9100C" w:rsidRPr="00C9100C">
              <w:rPr>
                <w:rFonts w:ascii="Times New Roman" w:eastAsia="Calibri" w:hAnsi="Times New Roman" w:cs="Times New Roman"/>
                <w:sz w:val="24"/>
                <w:szCs w:val="20"/>
                <w:lang w:eastAsia="en-US"/>
              </w:rPr>
              <w:t xml:space="preserve"> Eur su PVM*</w:t>
            </w:r>
            <w:r w:rsidR="00C9100C" w:rsidRPr="00C9100C">
              <w:rPr>
                <w:rFonts w:ascii="Times New Roman" w:eastAsia="Times New Roman" w:hAnsi="Times New Roman" w:cs="Times New Roman"/>
                <w:sz w:val="24"/>
                <w:szCs w:val="20"/>
                <w:lang w:eastAsia="en-US"/>
              </w:rPr>
              <w:t xml:space="preserve">: </w:t>
            </w:r>
          </w:p>
        </w:tc>
        <w:tc>
          <w:tcPr>
            <w:tcW w:w="3445" w:type="dxa"/>
            <w:tcBorders>
              <w:top w:val="single" w:sz="4" w:space="0" w:color="auto"/>
              <w:left w:val="single" w:sz="4" w:space="0" w:color="auto"/>
              <w:bottom w:val="single" w:sz="4" w:space="0" w:color="auto"/>
              <w:right w:val="single" w:sz="4" w:space="0" w:color="auto"/>
            </w:tcBorders>
          </w:tcPr>
          <w:p w14:paraId="36DCC3C9" w14:textId="77777777" w:rsidR="00C9100C" w:rsidRPr="00C9100C" w:rsidRDefault="00C9100C" w:rsidP="00C9100C">
            <w:pPr>
              <w:tabs>
                <w:tab w:val="left" w:pos="284"/>
                <w:tab w:val="left" w:pos="426"/>
                <w:tab w:val="left" w:pos="567"/>
                <w:tab w:val="left" w:pos="1134"/>
              </w:tabs>
              <w:spacing w:line="240" w:lineRule="auto"/>
              <w:ind w:firstLine="0"/>
              <w:rPr>
                <w:rFonts w:ascii="Times New Roman" w:eastAsia="Times New Roman" w:hAnsi="Times New Roman" w:cs="Times New Roman"/>
                <w:sz w:val="24"/>
                <w:szCs w:val="20"/>
                <w:lang w:eastAsia="en-US"/>
              </w:rPr>
            </w:pPr>
          </w:p>
        </w:tc>
      </w:tr>
      <w:bookmarkEnd w:id="34"/>
    </w:tbl>
    <w:p w14:paraId="63B5A152" w14:textId="77777777" w:rsidR="00C9100C" w:rsidRPr="00C9100C" w:rsidRDefault="00C9100C" w:rsidP="00C9100C">
      <w:pPr>
        <w:spacing w:line="240" w:lineRule="auto"/>
        <w:ind w:firstLine="0"/>
        <w:rPr>
          <w:rFonts w:ascii="Times New Roman" w:eastAsia="Times New Roman" w:hAnsi="Times New Roman" w:cs="Times New Roman"/>
          <w:bCs/>
          <w:sz w:val="24"/>
          <w:szCs w:val="24"/>
          <w:lang w:eastAsia="en-US"/>
        </w:rPr>
      </w:pPr>
    </w:p>
    <w:p w14:paraId="0327DD4E" w14:textId="77777777" w:rsidR="000A4D73" w:rsidRPr="00C9100C" w:rsidRDefault="000A4D73" w:rsidP="00C9100C">
      <w:pPr>
        <w:spacing w:line="240" w:lineRule="auto"/>
        <w:ind w:firstLine="0"/>
        <w:rPr>
          <w:rFonts w:ascii="Times New Roman" w:eastAsia="Times New Roman" w:hAnsi="Times New Roman" w:cs="Times New Roman"/>
          <w:i/>
          <w:sz w:val="24"/>
          <w:szCs w:val="24"/>
          <w:lang w:eastAsia="en-US"/>
        </w:rPr>
      </w:pPr>
    </w:p>
    <w:p w14:paraId="4BFABA3F" w14:textId="77777777" w:rsidR="00C9100C" w:rsidRPr="00C9100C" w:rsidRDefault="00C9100C" w:rsidP="00C9100C">
      <w:pPr>
        <w:spacing w:line="240" w:lineRule="auto"/>
        <w:ind w:firstLine="567"/>
        <w:rPr>
          <w:rFonts w:ascii="Times New Roman" w:eastAsia="Times New Roman" w:hAnsi="Times New Roman" w:cs="Times New Roman"/>
          <w:bCs/>
          <w:i/>
          <w:iCs/>
          <w:sz w:val="24"/>
          <w:szCs w:val="22"/>
        </w:rPr>
      </w:pPr>
      <w:r w:rsidRPr="00C9100C">
        <w:rPr>
          <w:rFonts w:ascii="Times New Roman" w:eastAsia="Times New Roman" w:hAnsi="Times New Roman" w:cs="Times New Roman"/>
          <w:i/>
          <w:sz w:val="24"/>
          <w:szCs w:val="24"/>
          <w:lang w:eastAsia="en-US"/>
        </w:rPr>
        <w:t>*</w:t>
      </w:r>
      <w:r w:rsidRPr="00C9100C">
        <w:rPr>
          <w:rFonts w:ascii="Times New Roman" w:eastAsia="Calibri" w:hAnsi="Times New Roman" w:cs="Times New Roman"/>
          <w:i/>
          <w:iCs/>
          <w:sz w:val="24"/>
          <w:szCs w:val="22"/>
          <w:lang w:eastAsia="en-US"/>
        </w:rPr>
        <w:t xml:space="preserve">Į pasiūlymo kainą įskaičiuotos visos tiekėjo išlaidos, visi mokesčiai, taip pat ir PVM. Tais atvejais, kai pagal galiojančius teisės aktus teikėjui nereikia mokėti PVM, jis nurodo priežastis, dėl kurių PVM nemoka. </w:t>
      </w:r>
      <w:r w:rsidRPr="00C9100C">
        <w:rPr>
          <w:rFonts w:ascii="Times New Roman" w:eastAsia="Times New Roman" w:hAnsi="Times New Roman" w:cs="Times New Roman"/>
          <w:bCs/>
          <w:i/>
          <w:iCs/>
          <w:sz w:val="24"/>
          <w:szCs w:val="22"/>
        </w:rPr>
        <w:t xml:space="preserve">Jei teikėjas yra ne PVM mokėtojas, turi apie tai nurodyti pasiūlyme, nurodant teisinį pagrindą. Teikėjas turi įvertinti, ar sutarties vykdymo metu netaps PVM mokėtoju. Jei teikėjas, vykdydamas sutartį, taps PVM mokėtoju, pasiūlyme turi nurodyti kainą su PVM. </w:t>
      </w:r>
    </w:p>
    <w:p w14:paraId="6CC7E8DD" w14:textId="77777777" w:rsidR="00C9100C" w:rsidRPr="00C9100C" w:rsidRDefault="00C9100C" w:rsidP="00C9100C">
      <w:pPr>
        <w:spacing w:line="240" w:lineRule="auto"/>
        <w:ind w:firstLine="0"/>
        <w:contextualSpacing/>
        <w:jc w:val="left"/>
        <w:rPr>
          <w:rFonts w:ascii="Times New Roman" w:eastAsia="Times New Roman" w:hAnsi="Times New Roman" w:cs="Times New Roman"/>
          <w:sz w:val="24"/>
          <w:szCs w:val="22"/>
        </w:rPr>
      </w:pPr>
    </w:p>
    <w:p w14:paraId="4C3D484A" w14:textId="77777777" w:rsidR="00C9100C" w:rsidRPr="00C9100C" w:rsidRDefault="00C9100C" w:rsidP="00C9100C">
      <w:pPr>
        <w:autoSpaceDE w:val="0"/>
        <w:autoSpaceDN w:val="0"/>
        <w:adjustRightInd w:val="0"/>
        <w:spacing w:after="200" w:line="240" w:lineRule="auto"/>
        <w:ind w:firstLine="0"/>
        <w:contextualSpacing/>
        <w:jc w:val="center"/>
        <w:rPr>
          <w:rFonts w:ascii="Times New Roman" w:eastAsia="Times New Roman" w:hAnsi="Times New Roman" w:cs="Times New Roman"/>
          <w:b/>
          <w:bCs/>
          <w:sz w:val="24"/>
          <w:szCs w:val="24"/>
        </w:rPr>
      </w:pPr>
      <w:r w:rsidRPr="00C9100C">
        <w:rPr>
          <w:rFonts w:ascii="Times New Roman" w:eastAsia="Times New Roman" w:hAnsi="Times New Roman" w:cs="Times New Roman"/>
          <w:b/>
          <w:bCs/>
          <w:sz w:val="24"/>
          <w:szCs w:val="24"/>
        </w:rPr>
        <w:t>4. INFORMACIJA APIE SIŪLOMAS PASLAUGAS</w:t>
      </w:r>
    </w:p>
    <w:p w14:paraId="660B2F33" w14:textId="77777777" w:rsidR="00C9100C" w:rsidRPr="00C9100C" w:rsidRDefault="00C9100C" w:rsidP="00C9100C">
      <w:pPr>
        <w:autoSpaceDE w:val="0"/>
        <w:autoSpaceDN w:val="0"/>
        <w:adjustRightInd w:val="0"/>
        <w:spacing w:after="200" w:line="240" w:lineRule="auto"/>
        <w:ind w:firstLine="0"/>
        <w:contextualSpacing/>
        <w:jc w:val="left"/>
        <w:rPr>
          <w:rFonts w:ascii="Times New Roman" w:eastAsia="Times New Roman" w:hAnsi="Times New Roman" w:cs="Times New Roman"/>
          <w:b/>
          <w:bCs/>
          <w:sz w:val="24"/>
          <w:szCs w:val="24"/>
        </w:rPr>
      </w:pPr>
    </w:p>
    <w:p w14:paraId="561E9C15" w14:textId="08E19E00" w:rsidR="00C9100C" w:rsidRDefault="00C9100C" w:rsidP="00C9100C">
      <w:pPr>
        <w:spacing w:line="240" w:lineRule="auto"/>
        <w:ind w:firstLine="567"/>
        <w:rPr>
          <w:rFonts w:ascii="Times New Roman" w:eastAsia="Times New Roman" w:hAnsi="Times New Roman" w:cs="Times New Roman"/>
          <w:sz w:val="24"/>
          <w:szCs w:val="22"/>
        </w:rPr>
      </w:pPr>
      <w:r w:rsidRPr="00C9100C">
        <w:rPr>
          <w:rFonts w:ascii="Times New Roman" w:eastAsia="Times New Roman" w:hAnsi="Times New Roman" w:cs="Times New Roman"/>
          <w:bCs/>
          <w:sz w:val="24"/>
          <w:szCs w:val="22"/>
        </w:rPr>
        <w:t>4.1.</w:t>
      </w:r>
      <w:r w:rsidRPr="00C9100C">
        <w:rPr>
          <w:rFonts w:ascii="Times New Roman" w:eastAsia="Times New Roman" w:hAnsi="Times New Roman" w:cs="Times New Roman"/>
          <w:sz w:val="24"/>
          <w:szCs w:val="22"/>
        </w:rPr>
        <w:t xml:space="preserve"> Patvirtiname, kad siūlomos Paslaugos visiškai atitinka reikalavimus techninėje specifikacijoje</w:t>
      </w:r>
      <w:r w:rsidR="001B178C">
        <w:rPr>
          <w:rFonts w:ascii="Times New Roman" w:eastAsia="Times New Roman" w:hAnsi="Times New Roman" w:cs="Times New Roman"/>
          <w:sz w:val="24"/>
          <w:szCs w:val="22"/>
        </w:rPr>
        <w:t>.</w:t>
      </w:r>
      <w:r w:rsidRPr="00C9100C">
        <w:rPr>
          <w:rFonts w:ascii="Times New Roman" w:eastAsia="Times New Roman" w:hAnsi="Times New Roman" w:cs="Times New Roman"/>
          <w:sz w:val="24"/>
          <w:szCs w:val="22"/>
        </w:rPr>
        <w:t xml:space="preserve"> </w:t>
      </w:r>
    </w:p>
    <w:p w14:paraId="7C46E72F" w14:textId="2FE48DFA" w:rsidR="00742558" w:rsidRPr="00C9100C" w:rsidRDefault="00742558" w:rsidP="00C9100C">
      <w:pPr>
        <w:spacing w:line="240" w:lineRule="auto"/>
        <w:ind w:firstLine="567"/>
        <w:rPr>
          <w:rFonts w:ascii="Times New Roman" w:eastAsia="Times New Roman" w:hAnsi="Times New Roman" w:cs="Times New Roman"/>
          <w:sz w:val="24"/>
          <w:szCs w:val="22"/>
        </w:rPr>
      </w:pPr>
    </w:p>
    <w:p w14:paraId="6F56A253" w14:textId="77777777" w:rsidR="00C9100C" w:rsidRPr="00C9100C" w:rsidRDefault="00C9100C" w:rsidP="00C9100C">
      <w:pPr>
        <w:spacing w:line="240" w:lineRule="auto"/>
        <w:ind w:firstLine="567"/>
        <w:rPr>
          <w:rFonts w:ascii="Times New Roman" w:eastAsia="Times New Roman" w:hAnsi="Times New Roman" w:cs="Times New Roman"/>
          <w:sz w:val="24"/>
          <w:szCs w:val="22"/>
        </w:rPr>
      </w:pPr>
    </w:p>
    <w:p w14:paraId="276CF0CD" w14:textId="77777777" w:rsidR="00C9100C" w:rsidRPr="00C9100C" w:rsidRDefault="00C9100C" w:rsidP="00C9100C">
      <w:pPr>
        <w:spacing w:line="240" w:lineRule="auto"/>
        <w:ind w:firstLine="0"/>
        <w:contextualSpacing/>
        <w:rPr>
          <w:rFonts w:ascii="Times New Roman" w:eastAsia="Times New Roman" w:hAnsi="Times New Roman" w:cs="Times New Roman"/>
          <w:b/>
          <w:bCs/>
          <w:i/>
          <w:iCs/>
          <w:noProof/>
          <w:sz w:val="24"/>
          <w:szCs w:val="24"/>
        </w:rPr>
      </w:pPr>
    </w:p>
    <w:p w14:paraId="2B92FAD5" w14:textId="51F811F9" w:rsidR="00C9100C" w:rsidRPr="001B178C" w:rsidRDefault="00C9100C">
      <w:pPr>
        <w:pStyle w:val="ListParagraph"/>
        <w:numPr>
          <w:ilvl w:val="0"/>
          <w:numId w:val="14"/>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1B178C">
        <w:rPr>
          <w:rFonts w:ascii="Times New Roman" w:eastAsia="Times New Roman" w:hAnsi="Times New Roman" w:cs="Times New Roman"/>
          <w:b/>
          <w:bCs/>
          <w:sz w:val="24"/>
          <w:szCs w:val="24"/>
          <w:lang w:eastAsia="en-US"/>
        </w:rPr>
        <w:t>SU PASIŪLYMU PATEIKIAMI DOKUMENTAI</w:t>
      </w:r>
    </w:p>
    <w:p w14:paraId="60FA678C" w14:textId="77777777" w:rsidR="001B178C" w:rsidRPr="001B178C" w:rsidRDefault="001B178C" w:rsidP="00742558">
      <w:pPr>
        <w:pStyle w:val="ListParagraph"/>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tbl>
      <w:tblPr>
        <w:tblStyle w:val="TableGrid4"/>
        <w:tblW w:w="10343" w:type="dxa"/>
        <w:tblLook w:val="04A0" w:firstRow="1" w:lastRow="0" w:firstColumn="1" w:lastColumn="0" w:noHBand="0" w:noVBand="1"/>
      </w:tblPr>
      <w:tblGrid>
        <w:gridCol w:w="540"/>
        <w:gridCol w:w="3436"/>
        <w:gridCol w:w="1030"/>
        <w:gridCol w:w="2217"/>
        <w:gridCol w:w="3120"/>
      </w:tblGrid>
      <w:tr w:rsidR="001B178C" w:rsidRPr="001B178C" w14:paraId="54F50C2B" w14:textId="77777777" w:rsidTr="00E74A5C">
        <w:tc>
          <w:tcPr>
            <w:tcW w:w="540" w:type="dxa"/>
            <w:shd w:val="clear" w:color="auto" w:fill="D9E2F3"/>
            <w:vAlign w:val="center"/>
          </w:tcPr>
          <w:p w14:paraId="20A7C184"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Eil.</w:t>
            </w:r>
          </w:p>
          <w:p w14:paraId="5EB7B80C"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Nr.</w:t>
            </w:r>
          </w:p>
        </w:tc>
        <w:tc>
          <w:tcPr>
            <w:tcW w:w="3436" w:type="dxa"/>
            <w:shd w:val="clear" w:color="auto" w:fill="D9E2F3"/>
            <w:vAlign w:val="center"/>
          </w:tcPr>
          <w:p w14:paraId="491C8F0F"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Dokumentas</w:t>
            </w:r>
          </w:p>
        </w:tc>
        <w:tc>
          <w:tcPr>
            <w:tcW w:w="1030" w:type="dxa"/>
            <w:shd w:val="clear" w:color="auto" w:fill="D9E2F3"/>
            <w:vAlign w:val="center"/>
          </w:tcPr>
          <w:p w14:paraId="67A8FF19"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Lapų skaičius</w:t>
            </w:r>
          </w:p>
        </w:tc>
        <w:tc>
          <w:tcPr>
            <w:tcW w:w="2217" w:type="dxa"/>
            <w:shd w:val="clear" w:color="auto" w:fill="D9E2F3"/>
            <w:vAlign w:val="center"/>
          </w:tcPr>
          <w:p w14:paraId="594F5B51"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Ar dokumente yra konfidencialios informacijos?*</w:t>
            </w:r>
          </w:p>
          <w:p w14:paraId="546F0838"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(Taip / Ne)</w:t>
            </w:r>
          </w:p>
        </w:tc>
        <w:tc>
          <w:tcPr>
            <w:tcW w:w="3120" w:type="dxa"/>
            <w:shd w:val="clear" w:color="auto" w:fill="D9E2F3"/>
            <w:vAlign w:val="center"/>
          </w:tcPr>
          <w:p w14:paraId="429B255C" w14:textId="77777777" w:rsidR="001B178C" w:rsidRPr="001B178C" w:rsidRDefault="001B178C" w:rsidP="001B178C">
            <w:pPr>
              <w:jc w:val="center"/>
              <w:rPr>
                <w:rFonts w:ascii="Times New Roman" w:hAnsi="Times New Roman" w:cs="Times New Roman"/>
                <w:b/>
                <w:bCs/>
                <w:sz w:val="20"/>
                <w:szCs w:val="20"/>
              </w:rPr>
            </w:pPr>
            <w:r w:rsidRPr="001B178C">
              <w:rPr>
                <w:rFonts w:ascii="Times New Roman" w:hAnsi="Times New Roman" w:cs="Times New Roman"/>
                <w:b/>
                <w:bCs/>
                <w:sz w:val="20"/>
                <w:szCs w:val="20"/>
              </w:rPr>
              <w:t>Paaiškinimas, kokia konkreti informacija dokumente yra konfidenciali ir kodėl</w:t>
            </w:r>
          </w:p>
        </w:tc>
      </w:tr>
      <w:tr w:rsidR="001B178C" w:rsidRPr="001B178C" w14:paraId="1646621C" w14:textId="77777777" w:rsidTr="00E74A5C">
        <w:tc>
          <w:tcPr>
            <w:tcW w:w="540" w:type="dxa"/>
            <w:vAlign w:val="center"/>
          </w:tcPr>
          <w:p w14:paraId="57E0ADFA" w14:textId="77777777" w:rsidR="001B178C" w:rsidRPr="001B178C" w:rsidRDefault="001B178C" w:rsidP="001B178C">
            <w:pPr>
              <w:jc w:val="center"/>
              <w:rPr>
                <w:rFonts w:ascii="Times New Roman" w:hAnsi="Times New Roman" w:cs="Times New Roman"/>
                <w:bCs/>
                <w:sz w:val="20"/>
                <w:szCs w:val="20"/>
              </w:rPr>
            </w:pPr>
            <w:r w:rsidRPr="001B178C">
              <w:rPr>
                <w:rFonts w:ascii="Times New Roman" w:hAnsi="Times New Roman" w:cs="Times New Roman"/>
                <w:i/>
                <w:sz w:val="20"/>
                <w:szCs w:val="20"/>
              </w:rPr>
              <w:t>1</w:t>
            </w:r>
          </w:p>
        </w:tc>
        <w:tc>
          <w:tcPr>
            <w:tcW w:w="3436" w:type="dxa"/>
            <w:shd w:val="clear" w:color="auto" w:fill="auto"/>
            <w:vAlign w:val="center"/>
          </w:tcPr>
          <w:p w14:paraId="617F4049" w14:textId="77777777" w:rsidR="001B178C" w:rsidRPr="001B178C" w:rsidRDefault="001B178C" w:rsidP="001B178C">
            <w:pPr>
              <w:jc w:val="center"/>
              <w:rPr>
                <w:rFonts w:ascii="Times New Roman" w:hAnsi="Times New Roman" w:cs="Times New Roman"/>
                <w:bCs/>
                <w:sz w:val="20"/>
                <w:szCs w:val="20"/>
              </w:rPr>
            </w:pPr>
            <w:r w:rsidRPr="001B178C">
              <w:rPr>
                <w:rFonts w:ascii="Times New Roman" w:hAnsi="Times New Roman" w:cs="Times New Roman"/>
                <w:i/>
                <w:iCs/>
                <w:sz w:val="20"/>
                <w:szCs w:val="20"/>
              </w:rPr>
              <w:t>2</w:t>
            </w:r>
          </w:p>
        </w:tc>
        <w:tc>
          <w:tcPr>
            <w:tcW w:w="1030" w:type="dxa"/>
          </w:tcPr>
          <w:p w14:paraId="69D22302" w14:textId="77777777" w:rsidR="001B178C" w:rsidRPr="001B178C" w:rsidRDefault="001B178C" w:rsidP="001B178C">
            <w:pPr>
              <w:jc w:val="center"/>
              <w:rPr>
                <w:rFonts w:ascii="Times New Roman" w:hAnsi="Times New Roman" w:cs="Times New Roman"/>
                <w:i/>
                <w:sz w:val="20"/>
                <w:szCs w:val="20"/>
              </w:rPr>
            </w:pPr>
            <w:r w:rsidRPr="001B178C">
              <w:rPr>
                <w:rFonts w:ascii="Times New Roman" w:hAnsi="Times New Roman" w:cs="Times New Roman"/>
                <w:i/>
                <w:sz w:val="20"/>
                <w:szCs w:val="20"/>
              </w:rPr>
              <w:t>3</w:t>
            </w:r>
          </w:p>
        </w:tc>
        <w:tc>
          <w:tcPr>
            <w:tcW w:w="2217" w:type="dxa"/>
            <w:shd w:val="clear" w:color="auto" w:fill="auto"/>
            <w:vAlign w:val="center"/>
          </w:tcPr>
          <w:p w14:paraId="3D95F28C" w14:textId="77777777" w:rsidR="001B178C" w:rsidRPr="001B178C" w:rsidRDefault="001B178C" w:rsidP="001B178C">
            <w:pPr>
              <w:jc w:val="center"/>
              <w:rPr>
                <w:rFonts w:ascii="Times New Roman" w:hAnsi="Times New Roman" w:cs="Times New Roman"/>
                <w:bCs/>
                <w:i/>
                <w:iCs/>
                <w:sz w:val="20"/>
                <w:szCs w:val="20"/>
              </w:rPr>
            </w:pPr>
            <w:r w:rsidRPr="001B178C">
              <w:rPr>
                <w:rFonts w:ascii="Times New Roman" w:hAnsi="Times New Roman" w:cs="Times New Roman"/>
                <w:bCs/>
                <w:i/>
                <w:iCs/>
                <w:sz w:val="20"/>
                <w:szCs w:val="20"/>
              </w:rPr>
              <w:t>4</w:t>
            </w:r>
          </w:p>
        </w:tc>
        <w:tc>
          <w:tcPr>
            <w:tcW w:w="3120" w:type="dxa"/>
            <w:shd w:val="clear" w:color="auto" w:fill="auto"/>
            <w:vAlign w:val="center"/>
          </w:tcPr>
          <w:p w14:paraId="3C86B123" w14:textId="77777777" w:rsidR="001B178C" w:rsidRPr="001B178C" w:rsidRDefault="001B178C" w:rsidP="001B178C">
            <w:pPr>
              <w:jc w:val="center"/>
              <w:rPr>
                <w:rFonts w:ascii="Times New Roman" w:hAnsi="Times New Roman" w:cs="Times New Roman"/>
                <w:bCs/>
                <w:sz w:val="20"/>
                <w:szCs w:val="20"/>
              </w:rPr>
            </w:pPr>
            <w:r w:rsidRPr="001B178C">
              <w:rPr>
                <w:rFonts w:ascii="Times New Roman" w:hAnsi="Times New Roman" w:cs="Times New Roman"/>
                <w:i/>
                <w:sz w:val="20"/>
                <w:szCs w:val="20"/>
              </w:rPr>
              <w:t>5</w:t>
            </w:r>
          </w:p>
        </w:tc>
      </w:tr>
      <w:tr w:rsidR="001B178C" w:rsidRPr="001B178C" w14:paraId="5841CC02" w14:textId="77777777" w:rsidTr="00E74A5C">
        <w:tc>
          <w:tcPr>
            <w:tcW w:w="540" w:type="dxa"/>
          </w:tcPr>
          <w:p w14:paraId="252E9035" w14:textId="77777777" w:rsidR="001B178C" w:rsidRPr="001B178C" w:rsidRDefault="001B178C" w:rsidP="001B178C">
            <w:pPr>
              <w:jc w:val="center"/>
              <w:rPr>
                <w:rFonts w:ascii="Times New Roman" w:hAnsi="Times New Roman" w:cs="Times New Roman"/>
                <w:sz w:val="20"/>
                <w:szCs w:val="20"/>
              </w:rPr>
            </w:pPr>
            <w:r w:rsidRPr="001B178C">
              <w:rPr>
                <w:rFonts w:ascii="Times New Roman" w:hAnsi="Times New Roman" w:cs="Times New Roman"/>
                <w:sz w:val="20"/>
                <w:szCs w:val="20"/>
              </w:rPr>
              <w:t>1.</w:t>
            </w:r>
          </w:p>
        </w:tc>
        <w:tc>
          <w:tcPr>
            <w:tcW w:w="3436" w:type="dxa"/>
          </w:tcPr>
          <w:p w14:paraId="065F1866" w14:textId="77777777" w:rsidR="001B178C" w:rsidRPr="001B178C" w:rsidRDefault="001B178C" w:rsidP="001B178C">
            <w:pPr>
              <w:rPr>
                <w:rFonts w:ascii="Times New Roman" w:hAnsi="Times New Roman" w:cs="Times New Roman"/>
                <w:sz w:val="20"/>
                <w:szCs w:val="20"/>
              </w:rPr>
            </w:pPr>
          </w:p>
        </w:tc>
        <w:tc>
          <w:tcPr>
            <w:tcW w:w="1030" w:type="dxa"/>
          </w:tcPr>
          <w:p w14:paraId="0937BE0D" w14:textId="77777777" w:rsidR="001B178C" w:rsidRPr="001B178C" w:rsidRDefault="001B178C" w:rsidP="001B178C">
            <w:pPr>
              <w:rPr>
                <w:rFonts w:ascii="Times New Roman" w:hAnsi="Times New Roman" w:cs="Times New Roman"/>
                <w:sz w:val="20"/>
                <w:szCs w:val="20"/>
              </w:rPr>
            </w:pPr>
          </w:p>
        </w:tc>
        <w:tc>
          <w:tcPr>
            <w:tcW w:w="2217" w:type="dxa"/>
          </w:tcPr>
          <w:p w14:paraId="3A82A6A8" w14:textId="77777777" w:rsidR="001B178C" w:rsidRPr="001B178C" w:rsidRDefault="001B178C" w:rsidP="001B178C">
            <w:pPr>
              <w:rPr>
                <w:rFonts w:ascii="Times New Roman" w:hAnsi="Times New Roman" w:cs="Times New Roman"/>
                <w:sz w:val="20"/>
                <w:szCs w:val="20"/>
              </w:rPr>
            </w:pPr>
          </w:p>
        </w:tc>
        <w:tc>
          <w:tcPr>
            <w:tcW w:w="3120" w:type="dxa"/>
          </w:tcPr>
          <w:p w14:paraId="41403BC5" w14:textId="77777777" w:rsidR="001B178C" w:rsidRPr="001B178C" w:rsidRDefault="001B178C" w:rsidP="001B178C">
            <w:pPr>
              <w:rPr>
                <w:rFonts w:ascii="Times New Roman" w:hAnsi="Times New Roman" w:cs="Times New Roman"/>
                <w:sz w:val="20"/>
                <w:szCs w:val="20"/>
              </w:rPr>
            </w:pPr>
          </w:p>
        </w:tc>
      </w:tr>
      <w:tr w:rsidR="001B178C" w:rsidRPr="001B178C" w14:paraId="6CF7658D" w14:textId="77777777" w:rsidTr="00E74A5C">
        <w:tc>
          <w:tcPr>
            <w:tcW w:w="540" w:type="dxa"/>
          </w:tcPr>
          <w:p w14:paraId="6F3C4197" w14:textId="77777777" w:rsidR="001B178C" w:rsidRPr="001B178C" w:rsidRDefault="001B178C" w:rsidP="001B178C">
            <w:pPr>
              <w:jc w:val="center"/>
              <w:rPr>
                <w:rFonts w:ascii="Times New Roman" w:eastAsia="Calibri" w:hAnsi="Times New Roman" w:cs="Times New Roman"/>
                <w:sz w:val="20"/>
                <w:szCs w:val="20"/>
              </w:rPr>
            </w:pPr>
            <w:r w:rsidRPr="001B178C">
              <w:rPr>
                <w:rFonts w:ascii="Times New Roman" w:eastAsia="Calibri" w:hAnsi="Times New Roman" w:cs="Times New Roman"/>
                <w:sz w:val="20"/>
                <w:szCs w:val="20"/>
              </w:rPr>
              <w:t>2.</w:t>
            </w:r>
          </w:p>
        </w:tc>
        <w:tc>
          <w:tcPr>
            <w:tcW w:w="3436" w:type="dxa"/>
          </w:tcPr>
          <w:p w14:paraId="75AD2807" w14:textId="77777777" w:rsidR="001B178C" w:rsidRPr="001B178C" w:rsidRDefault="001B178C" w:rsidP="001B178C">
            <w:pPr>
              <w:rPr>
                <w:rFonts w:ascii="Times New Roman" w:hAnsi="Times New Roman" w:cs="Times New Roman"/>
                <w:sz w:val="20"/>
                <w:szCs w:val="20"/>
              </w:rPr>
            </w:pPr>
          </w:p>
        </w:tc>
        <w:tc>
          <w:tcPr>
            <w:tcW w:w="1030" w:type="dxa"/>
          </w:tcPr>
          <w:p w14:paraId="0EE57D39" w14:textId="77777777" w:rsidR="001B178C" w:rsidRPr="001B178C" w:rsidRDefault="001B178C" w:rsidP="001B178C">
            <w:pPr>
              <w:rPr>
                <w:rFonts w:ascii="Times New Roman" w:hAnsi="Times New Roman" w:cs="Times New Roman"/>
                <w:sz w:val="20"/>
                <w:szCs w:val="20"/>
              </w:rPr>
            </w:pPr>
          </w:p>
        </w:tc>
        <w:tc>
          <w:tcPr>
            <w:tcW w:w="2217" w:type="dxa"/>
          </w:tcPr>
          <w:p w14:paraId="15019DBF" w14:textId="77777777" w:rsidR="001B178C" w:rsidRPr="001B178C" w:rsidRDefault="001B178C" w:rsidP="001B178C">
            <w:pPr>
              <w:rPr>
                <w:rFonts w:ascii="Times New Roman" w:hAnsi="Times New Roman" w:cs="Times New Roman"/>
                <w:sz w:val="20"/>
                <w:szCs w:val="20"/>
              </w:rPr>
            </w:pPr>
          </w:p>
        </w:tc>
        <w:tc>
          <w:tcPr>
            <w:tcW w:w="3120" w:type="dxa"/>
          </w:tcPr>
          <w:p w14:paraId="7A0D580A" w14:textId="77777777" w:rsidR="001B178C" w:rsidRPr="001B178C" w:rsidRDefault="001B178C" w:rsidP="001B178C">
            <w:pPr>
              <w:rPr>
                <w:rFonts w:ascii="Times New Roman" w:hAnsi="Times New Roman" w:cs="Times New Roman"/>
                <w:sz w:val="20"/>
                <w:szCs w:val="20"/>
              </w:rPr>
            </w:pPr>
          </w:p>
        </w:tc>
      </w:tr>
      <w:tr w:rsidR="001B178C" w:rsidRPr="001B178C" w14:paraId="2AC990BC" w14:textId="77777777" w:rsidTr="00E74A5C">
        <w:tc>
          <w:tcPr>
            <w:tcW w:w="540" w:type="dxa"/>
          </w:tcPr>
          <w:p w14:paraId="69FFBE0B" w14:textId="77777777" w:rsidR="001B178C" w:rsidRPr="001B178C" w:rsidRDefault="001B178C" w:rsidP="001B178C">
            <w:pPr>
              <w:jc w:val="center"/>
              <w:rPr>
                <w:rFonts w:ascii="Times New Roman" w:eastAsia="Calibri" w:hAnsi="Times New Roman" w:cs="Times New Roman"/>
                <w:bCs/>
                <w:sz w:val="20"/>
                <w:szCs w:val="20"/>
              </w:rPr>
            </w:pPr>
            <w:r w:rsidRPr="001B178C">
              <w:rPr>
                <w:rFonts w:ascii="Times New Roman" w:eastAsia="Calibri" w:hAnsi="Times New Roman" w:cs="Times New Roman"/>
                <w:bCs/>
                <w:sz w:val="20"/>
                <w:szCs w:val="20"/>
              </w:rPr>
              <w:t>...</w:t>
            </w:r>
          </w:p>
        </w:tc>
        <w:tc>
          <w:tcPr>
            <w:tcW w:w="3436" w:type="dxa"/>
          </w:tcPr>
          <w:p w14:paraId="132A9486" w14:textId="77777777" w:rsidR="001B178C" w:rsidRPr="001B178C" w:rsidRDefault="001B178C" w:rsidP="001B178C">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3909B10" w14:textId="77777777" w:rsidR="001B178C" w:rsidRPr="001B178C" w:rsidRDefault="001B178C" w:rsidP="001B178C">
            <w:pPr>
              <w:rPr>
                <w:rFonts w:ascii="Times New Roman" w:hAnsi="Times New Roman" w:cs="Times New Roman"/>
                <w:sz w:val="20"/>
                <w:szCs w:val="20"/>
              </w:rPr>
            </w:pPr>
          </w:p>
        </w:tc>
        <w:tc>
          <w:tcPr>
            <w:tcW w:w="2217" w:type="dxa"/>
          </w:tcPr>
          <w:p w14:paraId="3D99B278" w14:textId="77777777" w:rsidR="001B178C" w:rsidRPr="001B178C" w:rsidRDefault="001B178C" w:rsidP="001B178C">
            <w:pPr>
              <w:rPr>
                <w:rFonts w:ascii="Times New Roman" w:hAnsi="Times New Roman" w:cs="Times New Roman"/>
                <w:sz w:val="20"/>
                <w:szCs w:val="20"/>
              </w:rPr>
            </w:pPr>
          </w:p>
        </w:tc>
        <w:tc>
          <w:tcPr>
            <w:tcW w:w="3120" w:type="dxa"/>
          </w:tcPr>
          <w:p w14:paraId="4C607086" w14:textId="77777777" w:rsidR="001B178C" w:rsidRPr="001B178C" w:rsidRDefault="001B178C" w:rsidP="001B178C">
            <w:pPr>
              <w:rPr>
                <w:rFonts w:ascii="Times New Roman" w:hAnsi="Times New Roman" w:cs="Times New Roman"/>
                <w:sz w:val="20"/>
                <w:szCs w:val="20"/>
              </w:rPr>
            </w:pPr>
          </w:p>
        </w:tc>
      </w:tr>
    </w:tbl>
    <w:p w14:paraId="40AD7A25" w14:textId="77777777" w:rsidR="00C9100C" w:rsidRDefault="00C9100C" w:rsidP="00C9100C">
      <w:pPr>
        <w:autoSpaceDE w:val="0"/>
        <w:autoSpaceDN w:val="0"/>
        <w:adjustRightInd w:val="0"/>
        <w:spacing w:line="240" w:lineRule="auto"/>
        <w:ind w:firstLine="0"/>
        <w:contextualSpacing/>
        <w:rPr>
          <w:rFonts w:ascii="Times New Roman" w:eastAsia="Times New Roman" w:hAnsi="Times New Roman" w:cs="Times New Roman"/>
          <w:sz w:val="24"/>
          <w:szCs w:val="24"/>
          <w:lang w:eastAsia="en-US"/>
        </w:rPr>
      </w:pPr>
    </w:p>
    <w:p w14:paraId="16C844F4" w14:textId="77777777" w:rsidR="001B178C" w:rsidRPr="00C9100C" w:rsidRDefault="001B178C" w:rsidP="00C9100C">
      <w:pPr>
        <w:autoSpaceDE w:val="0"/>
        <w:autoSpaceDN w:val="0"/>
        <w:adjustRightInd w:val="0"/>
        <w:spacing w:line="240" w:lineRule="auto"/>
        <w:ind w:firstLine="0"/>
        <w:contextualSpacing/>
        <w:rPr>
          <w:rFonts w:ascii="Times New Roman" w:eastAsia="Times New Roman" w:hAnsi="Times New Roman" w:cs="Times New Roman"/>
          <w:sz w:val="24"/>
          <w:szCs w:val="24"/>
          <w:lang w:eastAsia="en-US"/>
        </w:rPr>
      </w:pPr>
    </w:p>
    <w:p w14:paraId="7951735F" w14:textId="77777777" w:rsidR="00C9100C" w:rsidRPr="00C9100C" w:rsidRDefault="00C9100C" w:rsidP="00C9100C">
      <w:pPr>
        <w:autoSpaceDE w:val="0"/>
        <w:autoSpaceDN w:val="0"/>
        <w:adjustRightInd w:val="0"/>
        <w:spacing w:line="240" w:lineRule="auto"/>
        <w:ind w:firstLine="0"/>
        <w:contextualSpacing/>
        <w:jc w:val="left"/>
        <w:rPr>
          <w:rFonts w:ascii="Times New Roman" w:eastAsia="Times New Roman" w:hAnsi="Times New Roman" w:cs="Times New Roman"/>
          <w:b/>
          <w:bCs/>
          <w:sz w:val="24"/>
          <w:szCs w:val="24"/>
          <w:lang w:eastAsia="en-US"/>
        </w:rPr>
      </w:pPr>
    </w:p>
    <w:p w14:paraId="44C40AE8" w14:textId="0D5B9499" w:rsidR="00C9100C" w:rsidRPr="001B178C" w:rsidRDefault="001B178C" w:rsidP="001B178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B178C">
        <w:rPr>
          <w:rFonts w:ascii="Times New Roman" w:eastAsia="Times New Roman" w:hAnsi="Times New Roman" w:cs="Times New Roman"/>
          <w:b/>
          <w:bCs/>
          <w:sz w:val="24"/>
          <w:szCs w:val="24"/>
          <w:lang w:eastAsia="en-US"/>
        </w:rPr>
        <w:t>6.</w:t>
      </w:r>
      <w:r>
        <w:rPr>
          <w:rFonts w:ascii="Times New Roman" w:eastAsia="Times New Roman" w:hAnsi="Times New Roman" w:cs="Times New Roman"/>
          <w:b/>
          <w:bCs/>
          <w:sz w:val="24"/>
          <w:szCs w:val="24"/>
          <w:lang w:eastAsia="en-US"/>
        </w:rPr>
        <w:t xml:space="preserve"> </w:t>
      </w:r>
      <w:r w:rsidR="00C9100C" w:rsidRPr="001B178C">
        <w:rPr>
          <w:rFonts w:ascii="Times New Roman" w:eastAsia="Times New Roman" w:hAnsi="Times New Roman" w:cs="Times New Roman"/>
          <w:b/>
          <w:bCs/>
          <w:sz w:val="24"/>
          <w:szCs w:val="24"/>
          <w:lang w:eastAsia="en-US"/>
        </w:rPr>
        <w:t>SUTARTIES VYKDYMUI PASITELKIAMI SPECIALISTAI</w:t>
      </w:r>
    </w:p>
    <w:p w14:paraId="2FE348D0" w14:textId="77777777" w:rsidR="00C9100C" w:rsidRPr="00C9100C" w:rsidRDefault="00C9100C" w:rsidP="00C9100C">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tbl>
      <w:tblPr>
        <w:tblW w:w="10108" w:type="dxa"/>
        <w:tblInd w:w="93" w:type="dxa"/>
        <w:tblLook w:val="04A0" w:firstRow="1" w:lastRow="0" w:firstColumn="1" w:lastColumn="0" w:noHBand="0" w:noVBand="1"/>
      </w:tblPr>
      <w:tblGrid>
        <w:gridCol w:w="1523"/>
        <w:gridCol w:w="1923"/>
        <w:gridCol w:w="1985"/>
        <w:gridCol w:w="1559"/>
        <w:gridCol w:w="3118"/>
      </w:tblGrid>
      <w:tr w:rsidR="00C9100C" w:rsidRPr="00C9100C" w14:paraId="469F8D31" w14:textId="77777777" w:rsidTr="008028A8">
        <w:trPr>
          <w:trHeight w:val="70"/>
        </w:trPr>
        <w:tc>
          <w:tcPr>
            <w:tcW w:w="1523" w:type="dxa"/>
            <w:tcBorders>
              <w:top w:val="single" w:sz="4" w:space="0" w:color="auto"/>
              <w:left w:val="single" w:sz="4" w:space="0" w:color="auto"/>
              <w:bottom w:val="single" w:sz="8" w:space="0" w:color="auto"/>
              <w:right w:val="nil"/>
            </w:tcBorders>
            <w:shd w:val="clear" w:color="auto" w:fill="D9E2F3" w:themeFill="accent1" w:themeFillTint="33"/>
            <w:hideMark/>
          </w:tcPr>
          <w:p w14:paraId="3D6D27EF" w14:textId="77777777" w:rsidR="00C9100C" w:rsidRPr="00C9100C" w:rsidRDefault="00C9100C" w:rsidP="00C9100C">
            <w:pPr>
              <w:spacing w:line="240" w:lineRule="auto"/>
              <w:ind w:firstLine="0"/>
              <w:jc w:val="center"/>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color w:val="000000"/>
                <w:sz w:val="24"/>
                <w:szCs w:val="24"/>
                <w:lang w:eastAsia="en-US"/>
              </w:rPr>
              <w:t>Tiekėjo kvalifikacijos reikalavimų lentelės eilutės numeris</w:t>
            </w:r>
          </w:p>
        </w:tc>
        <w:tc>
          <w:tcPr>
            <w:tcW w:w="1923" w:type="dxa"/>
            <w:tcBorders>
              <w:top w:val="single" w:sz="4" w:space="0" w:color="auto"/>
              <w:left w:val="single" w:sz="4" w:space="0" w:color="auto"/>
              <w:bottom w:val="single" w:sz="4" w:space="0" w:color="auto"/>
              <w:right w:val="nil"/>
            </w:tcBorders>
            <w:shd w:val="clear" w:color="auto" w:fill="D9E2F3" w:themeFill="accent1" w:themeFillTint="33"/>
          </w:tcPr>
          <w:p w14:paraId="1FA1C388" w14:textId="77777777" w:rsidR="00C9100C" w:rsidRPr="00C9100C" w:rsidRDefault="00C9100C" w:rsidP="00C9100C">
            <w:pPr>
              <w:spacing w:line="240" w:lineRule="auto"/>
              <w:ind w:firstLine="0"/>
              <w:jc w:val="center"/>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color w:val="000000"/>
                <w:sz w:val="24"/>
                <w:szCs w:val="24"/>
                <w:lang w:eastAsia="en-US"/>
              </w:rPr>
              <w:t>Pozicija, į kurią siūlomas specialistas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BD70BBB"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Specialisto vardas, pavardė</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E9B7D0"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Profesinė patirtis siūlomoje pozicijoje (metais)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3D66DA" w14:textId="77777777" w:rsidR="00C9100C" w:rsidRPr="00C9100C" w:rsidRDefault="00C9100C" w:rsidP="00C9100C">
            <w:pPr>
              <w:spacing w:line="240" w:lineRule="auto"/>
              <w:ind w:firstLine="0"/>
              <w:jc w:val="center"/>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 xml:space="preserve">Specialisto ir tiekėjo teisiniai santykiai (tiekėjo darbuotojas arba pasirašomas ketinimų protokolas ar kt. dokumentas) </w:t>
            </w:r>
          </w:p>
        </w:tc>
      </w:tr>
      <w:tr w:rsidR="00C9100C" w:rsidRPr="00C9100C" w14:paraId="4B8C3805" w14:textId="77777777" w:rsidTr="00E74A5C">
        <w:trPr>
          <w:trHeight w:val="111"/>
        </w:trPr>
        <w:tc>
          <w:tcPr>
            <w:tcW w:w="1523" w:type="dxa"/>
            <w:tcBorders>
              <w:top w:val="nil"/>
              <w:left w:val="single" w:sz="4" w:space="0" w:color="auto"/>
              <w:bottom w:val="single" w:sz="8" w:space="0" w:color="auto"/>
              <w:right w:val="single" w:sz="4" w:space="0" w:color="auto"/>
            </w:tcBorders>
            <w:vAlign w:val="center"/>
          </w:tcPr>
          <w:p w14:paraId="71F85C07" w14:textId="77777777" w:rsidR="00C9100C" w:rsidRPr="00C9100C" w:rsidRDefault="00C9100C" w:rsidP="00C9100C">
            <w:pPr>
              <w:spacing w:line="240" w:lineRule="auto"/>
              <w:ind w:firstLine="0"/>
              <w:jc w:val="center"/>
              <w:rPr>
                <w:rFonts w:ascii="Times New Roman" w:eastAsia="Times New Roman" w:hAnsi="Times New Roman" w:cs="Times New Roman"/>
                <w:bCs/>
                <w:sz w:val="24"/>
                <w:szCs w:val="24"/>
                <w:lang w:eastAsia="en-US"/>
              </w:rPr>
            </w:pPr>
            <w:r w:rsidRPr="00C9100C">
              <w:rPr>
                <w:rFonts w:ascii="Times New Roman" w:eastAsia="Times New Roman" w:hAnsi="Times New Roman" w:cs="Times New Roman"/>
                <w:bCs/>
                <w:sz w:val="24"/>
                <w:szCs w:val="24"/>
                <w:lang w:eastAsia="en-US"/>
              </w:rPr>
              <w:t>2.1.</w:t>
            </w:r>
          </w:p>
        </w:tc>
        <w:tc>
          <w:tcPr>
            <w:tcW w:w="1923" w:type="dxa"/>
            <w:tcBorders>
              <w:top w:val="single" w:sz="4" w:space="0" w:color="auto"/>
              <w:left w:val="single" w:sz="4" w:space="0" w:color="auto"/>
              <w:bottom w:val="single" w:sz="4" w:space="0" w:color="auto"/>
            </w:tcBorders>
          </w:tcPr>
          <w:p w14:paraId="5FEF6078" w14:textId="6DE86E70" w:rsidR="00C9100C" w:rsidRPr="00C9100C" w:rsidRDefault="00C9100C" w:rsidP="00C9100C">
            <w:pPr>
              <w:spacing w:line="240" w:lineRule="auto"/>
              <w:ind w:firstLine="0"/>
              <w:jc w:val="left"/>
              <w:rPr>
                <w:rFonts w:ascii="Times New Roman" w:eastAsia="Times New Roman" w:hAnsi="Times New Roman" w:cs="Times New Roman"/>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D54B308" w14:textId="77777777" w:rsidR="00C9100C" w:rsidRPr="00C9100C" w:rsidRDefault="00C9100C" w:rsidP="00C9100C">
            <w:pPr>
              <w:spacing w:line="240" w:lineRule="auto"/>
              <w:ind w:firstLine="720"/>
              <w:jc w:val="left"/>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bottom"/>
          </w:tcPr>
          <w:p w14:paraId="35653923" w14:textId="77777777" w:rsidR="00C9100C" w:rsidRPr="00C9100C" w:rsidRDefault="00C9100C" w:rsidP="00C9100C">
            <w:pPr>
              <w:spacing w:line="240" w:lineRule="auto"/>
              <w:ind w:firstLine="720"/>
              <w:jc w:val="left"/>
              <w:rPr>
                <w:rFonts w:ascii="Times New Roman" w:eastAsia="Times New Roman" w:hAnsi="Times New Roman" w:cs="Times New Roman"/>
                <w:sz w:val="24"/>
                <w:szCs w:val="24"/>
                <w:lang w:eastAsia="en-US"/>
              </w:rPr>
            </w:pPr>
          </w:p>
        </w:tc>
        <w:tc>
          <w:tcPr>
            <w:tcW w:w="3118" w:type="dxa"/>
            <w:tcBorders>
              <w:top w:val="nil"/>
              <w:left w:val="single" w:sz="4" w:space="0" w:color="auto"/>
              <w:bottom w:val="single" w:sz="4" w:space="0" w:color="auto"/>
              <w:right w:val="single" w:sz="4" w:space="0" w:color="auto"/>
            </w:tcBorders>
          </w:tcPr>
          <w:p w14:paraId="074DB7AE" w14:textId="77777777" w:rsidR="00C9100C" w:rsidRPr="00C9100C" w:rsidRDefault="00C9100C" w:rsidP="00C9100C">
            <w:pPr>
              <w:spacing w:line="240" w:lineRule="auto"/>
              <w:ind w:firstLine="720"/>
              <w:jc w:val="left"/>
              <w:rPr>
                <w:rFonts w:ascii="Times New Roman" w:eastAsia="Times New Roman" w:hAnsi="Times New Roman" w:cs="Times New Roman"/>
                <w:sz w:val="24"/>
                <w:szCs w:val="24"/>
                <w:lang w:eastAsia="en-US"/>
              </w:rPr>
            </w:pPr>
          </w:p>
        </w:tc>
      </w:tr>
    </w:tbl>
    <w:p w14:paraId="5D4DFF4A" w14:textId="77777777" w:rsidR="00C9100C" w:rsidRPr="00C9100C" w:rsidRDefault="00C9100C" w:rsidP="00C9100C">
      <w:pPr>
        <w:autoSpaceDE w:val="0"/>
        <w:autoSpaceDN w:val="0"/>
        <w:adjustRightInd w:val="0"/>
        <w:spacing w:line="240" w:lineRule="auto"/>
        <w:ind w:left="714" w:firstLine="0"/>
        <w:jc w:val="center"/>
        <w:rPr>
          <w:rFonts w:ascii="Times New Roman" w:eastAsia="Times New Roman" w:hAnsi="Times New Roman" w:cs="Times New Roman"/>
          <w:b/>
          <w:bCs/>
          <w:sz w:val="24"/>
          <w:szCs w:val="24"/>
          <w:lang w:eastAsia="en-US"/>
        </w:rPr>
      </w:pPr>
    </w:p>
    <w:p w14:paraId="60FBDF50" w14:textId="77777777" w:rsidR="00C9100C" w:rsidRPr="00C9100C" w:rsidRDefault="00C9100C" w:rsidP="00C9100C">
      <w:pPr>
        <w:spacing w:line="240" w:lineRule="auto"/>
        <w:ind w:firstLine="567"/>
        <w:rPr>
          <w:rFonts w:ascii="Times New Roman" w:eastAsia="Times New Roman" w:hAnsi="Times New Roman" w:cs="Times New Roman"/>
          <w:b/>
          <w:sz w:val="24"/>
          <w:szCs w:val="24"/>
          <w:lang w:eastAsia="en-US"/>
        </w:rPr>
      </w:pPr>
      <w:r w:rsidRPr="00C9100C">
        <w:rPr>
          <w:rFonts w:ascii="Times New Roman" w:eastAsia="Times New Roman" w:hAnsi="Times New Roman" w:cs="Times New Roman"/>
          <w:b/>
          <w:sz w:val="24"/>
          <w:szCs w:val="24"/>
          <w:lang w:eastAsia="en-US"/>
        </w:rPr>
        <w:t>Pasirašydamas šį pasiūlymą, tvirtinu, kad:</w:t>
      </w:r>
    </w:p>
    <w:p w14:paraId="39B2DE19" w14:textId="6E2E847A" w:rsidR="00C9100C" w:rsidRPr="00C9100C" w:rsidRDefault="00C9100C" w:rsidP="002418F0">
      <w:pPr>
        <w:numPr>
          <w:ilvl w:val="0"/>
          <w:numId w:val="10"/>
        </w:numPr>
        <w:tabs>
          <w:tab w:val="left" w:pos="284"/>
        </w:tabs>
        <w:spacing w:after="200" w:line="240" w:lineRule="auto"/>
        <w:ind w:hanging="1080"/>
        <w:contextualSpacing/>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 xml:space="preserve">pasiūlymas galioja </w:t>
      </w:r>
      <w:r w:rsidR="002418F0">
        <w:rPr>
          <w:rFonts w:ascii="Times New Roman" w:eastAsia="Times New Roman" w:hAnsi="Times New Roman" w:cs="Times New Roman"/>
          <w:sz w:val="24"/>
          <w:szCs w:val="24"/>
          <w:lang w:eastAsia="en-US"/>
        </w:rPr>
        <w:t>9</w:t>
      </w:r>
      <w:r w:rsidRPr="00C9100C">
        <w:rPr>
          <w:rFonts w:ascii="Times New Roman" w:eastAsia="Times New Roman" w:hAnsi="Times New Roman" w:cs="Times New Roman"/>
          <w:sz w:val="24"/>
          <w:szCs w:val="24"/>
          <w:lang w:eastAsia="en-US"/>
        </w:rPr>
        <w:t xml:space="preserve">0 </w:t>
      </w:r>
      <w:r w:rsidR="00445C37">
        <w:rPr>
          <w:rFonts w:ascii="Times New Roman" w:eastAsia="Times New Roman" w:hAnsi="Times New Roman" w:cs="Times New Roman"/>
          <w:sz w:val="24"/>
          <w:szCs w:val="24"/>
          <w:lang w:eastAsia="en-US"/>
        </w:rPr>
        <w:t>(trisdešimt) dienų nuo pasiūlymų pateikimo galutinio termino pabaigos</w:t>
      </w:r>
      <w:r w:rsidRPr="00C9100C">
        <w:rPr>
          <w:rFonts w:ascii="Times New Roman" w:eastAsia="Times New Roman" w:hAnsi="Times New Roman" w:cs="Times New Roman"/>
          <w:sz w:val="24"/>
          <w:szCs w:val="24"/>
          <w:lang w:eastAsia="en-US"/>
        </w:rPr>
        <w:t>;</w:t>
      </w:r>
    </w:p>
    <w:p w14:paraId="1DFF3D5A" w14:textId="77777777" w:rsidR="00C9100C" w:rsidRPr="00C9100C" w:rsidRDefault="00C9100C">
      <w:pPr>
        <w:numPr>
          <w:ilvl w:val="0"/>
          <w:numId w:val="10"/>
        </w:numPr>
        <w:tabs>
          <w:tab w:val="left" w:pos="284"/>
        </w:tabs>
        <w:spacing w:after="200" w:line="240" w:lineRule="auto"/>
        <w:ind w:firstLine="567"/>
        <w:contextualSpacing/>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sutinku su visomis pirkimo dokumentuose nustatytomis sąlygomis;</w:t>
      </w:r>
    </w:p>
    <w:p w14:paraId="63E1581F" w14:textId="77777777" w:rsidR="00C9100C" w:rsidRPr="00C9100C" w:rsidRDefault="00C9100C" w:rsidP="002418F0">
      <w:pPr>
        <w:numPr>
          <w:ilvl w:val="0"/>
          <w:numId w:val="10"/>
        </w:numPr>
        <w:tabs>
          <w:tab w:val="left" w:pos="284"/>
        </w:tabs>
        <w:spacing w:after="200" w:line="240" w:lineRule="auto"/>
        <w:ind w:firstLine="567"/>
        <w:contextualSpacing/>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lastRenderedPageBreak/>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56FE8077" w14:textId="77777777" w:rsidR="00C9100C" w:rsidRDefault="00C9100C">
      <w:pPr>
        <w:numPr>
          <w:ilvl w:val="0"/>
          <w:numId w:val="10"/>
        </w:numPr>
        <w:tabs>
          <w:tab w:val="left" w:pos="284"/>
          <w:tab w:val="left" w:pos="567"/>
        </w:tabs>
        <w:spacing w:after="200" w:line="240" w:lineRule="auto"/>
        <w:ind w:firstLine="567"/>
        <w:jc w:val="left"/>
        <w:rPr>
          <w:rFonts w:ascii="Times New Roman" w:eastAsia="Times New Roman" w:hAnsi="Times New Roman" w:cs="Times New Roman"/>
          <w:sz w:val="24"/>
          <w:szCs w:val="24"/>
          <w:lang w:eastAsia="en-US"/>
        </w:rPr>
      </w:pPr>
      <w:r w:rsidRPr="00C9100C">
        <w:rPr>
          <w:rFonts w:ascii="Times New Roman" w:eastAsia="Times New Roman" w:hAnsi="Times New Roman" w:cs="Times New Roman"/>
          <w:sz w:val="24"/>
          <w:szCs w:val="24"/>
          <w:lang w:eastAsia="en-US"/>
        </w:rPr>
        <w:t>pasiūlyme pateikti duomenys yra tikri.</w:t>
      </w:r>
      <w:bookmarkEnd w:id="32"/>
    </w:p>
    <w:p w14:paraId="3E93AA9F" w14:textId="77777777" w:rsidR="00742558" w:rsidRPr="00742558" w:rsidRDefault="00742558" w:rsidP="00742558">
      <w:pPr>
        <w:pStyle w:val="ListParagraph"/>
        <w:numPr>
          <w:ilvl w:val="0"/>
          <w:numId w:val="10"/>
        </w:numPr>
        <w:spacing w:line="240" w:lineRule="auto"/>
        <w:rPr>
          <w:rFonts w:ascii="Times New Roman" w:eastAsia="Times New Roman" w:hAnsi="Times New Roman" w:cs="Times New Roman"/>
          <w:sz w:val="24"/>
          <w:szCs w:val="22"/>
        </w:rPr>
      </w:pPr>
      <w:r w:rsidRPr="00742558">
        <w:rPr>
          <w:rFonts w:ascii="Times New Roman" w:eastAsia="Times New Roman" w:hAnsi="Times New Roman" w:cs="Times New Roman"/>
          <w:sz w:val="24"/>
          <w:szCs w:val="22"/>
        </w:rPr>
        <w:t xml:space="preserve">patvirtinu, kad </w:t>
      </w:r>
      <w:r w:rsidRPr="00742558">
        <w:rPr>
          <w:rFonts w:ascii="Times New Roman" w:eastAsia="Times New Roman" w:hAnsi="Times New Roman" w:cs="Times New Roman"/>
          <w:i/>
          <w:iCs/>
          <w:color w:val="FF0000"/>
          <w:sz w:val="24"/>
          <w:szCs w:val="22"/>
        </w:rPr>
        <w:t>neturiu/ turiu</w:t>
      </w:r>
      <w:r w:rsidRPr="00742558">
        <w:rPr>
          <w:rFonts w:ascii="Times New Roman" w:eastAsia="Times New Roman" w:hAnsi="Times New Roman" w:cs="Times New Roman"/>
          <w:color w:val="FF0000"/>
          <w:sz w:val="24"/>
          <w:szCs w:val="22"/>
        </w:rPr>
        <w:t xml:space="preserve"> </w:t>
      </w:r>
      <w:r w:rsidRPr="00742558">
        <w:rPr>
          <w:rFonts w:ascii="Times New Roman" w:eastAsia="Times New Roman" w:hAnsi="Times New Roman" w:cs="Times New Roman"/>
          <w:sz w:val="24"/>
          <w:szCs w:val="22"/>
        </w:rPr>
        <w:t>(</w:t>
      </w:r>
      <w:r w:rsidRPr="00742558">
        <w:rPr>
          <w:rFonts w:ascii="Times New Roman" w:eastAsia="Times New Roman" w:hAnsi="Times New Roman" w:cs="Times New Roman"/>
          <w:i/>
          <w:iCs/>
          <w:color w:val="4472C4" w:themeColor="accent1"/>
          <w:sz w:val="24"/>
          <w:szCs w:val="22"/>
        </w:rPr>
        <w:t>pabraukti pasirinktą</w:t>
      </w:r>
      <w:r w:rsidRPr="00742558">
        <w:rPr>
          <w:rFonts w:ascii="Times New Roman" w:eastAsia="Times New Roman" w:hAnsi="Times New Roman" w:cs="Times New Roman"/>
          <w:sz w:val="24"/>
          <w:szCs w:val="22"/>
        </w:rPr>
        <w:t>)  pašalinimo pagrindo, numatyto VPĮ 46 str. 2</w:t>
      </w:r>
      <w:r w:rsidRPr="00742558">
        <w:rPr>
          <w:rFonts w:ascii="Times New Roman" w:eastAsia="Times New Roman" w:hAnsi="Times New Roman" w:cs="Times New Roman"/>
          <w:sz w:val="24"/>
          <w:szCs w:val="22"/>
          <w:vertAlign w:val="superscript"/>
        </w:rPr>
        <w:t>1 </w:t>
      </w:r>
      <w:r w:rsidRPr="00742558">
        <w:rPr>
          <w:rFonts w:ascii="Times New Roman" w:eastAsia="Times New Roman" w:hAnsi="Times New Roman" w:cs="Times New Roman"/>
          <w:sz w:val="24"/>
          <w:szCs w:val="22"/>
        </w:rPr>
        <w:t xml:space="preserve"> (</w:t>
      </w:r>
      <w:hyperlink r:id="rId17" w:history="1">
        <w:r w:rsidRPr="00742558">
          <w:rPr>
            <w:rStyle w:val="Hyperlink"/>
            <w:rFonts w:ascii="Times New Roman" w:eastAsia="Times New Roman" w:hAnsi="Times New Roman" w:cs="Times New Roman"/>
            <w:sz w:val="24"/>
            <w:szCs w:val="22"/>
          </w:rPr>
          <w:t>Lietuvos Respublikos viešųjų pirkimų įstatymo Nr. I-1491 46 straipsnio pakeitimo įstatymas</w:t>
        </w:r>
      </w:hyperlink>
      <w:r w:rsidRPr="00742558">
        <w:rPr>
          <w:rFonts w:ascii="Times New Roman" w:eastAsia="Times New Roman" w:hAnsi="Times New Roman" w:cs="Times New Roman"/>
          <w:sz w:val="24"/>
          <w:szCs w:val="22"/>
        </w:rPr>
        <w:t xml:space="preserve">), kad „perkančioji organizacija pašalina tiekėją iš pirkimo procedūros, jeigu tiekėjas yra neatlikęs jam teismo sprendimu paskirtos baudžiamojo poveikio priemonės – uždraudimo juridiniam asmeniui dalyvauti viešuosiuose pirkimuose“. </w:t>
      </w:r>
    </w:p>
    <w:p w14:paraId="46E0F13E" w14:textId="77777777" w:rsidR="00742558" w:rsidRPr="00C9100C" w:rsidRDefault="00742558" w:rsidP="00742558">
      <w:pPr>
        <w:tabs>
          <w:tab w:val="left" w:pos="284"/>
          <w:tab w:val="left" w:pos="567"/>
        </w:tabs>
        <w:spacing w:after="200" w:line="240" w:lineRule="auto"/>
        <w:ind w:left="1647" w:firstLine="0"/>
        <w:jc w:val="left"/>
        <w:rPr>
          <w:rFonts w:ascii="Times New Roman" w:eastAsia="Times New Roman" w:hAnsi="Times New Roman" w:cs="Times New Roman"/>
          <w:sz w:val="24"/>
          <w:szCs w:val="24"/>
          <w:lang w:eastAsia="en-US"/>
        </w:rPr>
      </w:pPr>
    </w:p>
    <w:p w14:paraId="7C9341F3" w14:textId="77777777" w:rsidR="00C9100C" w:rsidRPr="00C9100C" w:rsidRDefault="00C9100C" w:rsidP="00C9100C">
      <w:pPr>
        <w:tabs>
          <w:tab w:val="left" w:pos="284"/>
          <w:tab w:val="left" w:pos="567"/>
        </w:tabs>
        <w:spacing w:after="200" w:line="240" w:lineRule="auto"/>
        <w:ind w:firstLine="720"/>
        <w:rPr>
          <w:rFonts w:ascii="Times New Roman" w:eastAsia="Times New Roman" w:hAnsi="Times New Roman" w:cs="Times New Roman"/>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9100C" w:rsidRPr="00C9100C" w14:paraId="54E3089A" w14:textId="77777777" w:rsidTr="00E74A5C">
        <w:trPr>
          <w:trHeight w:val="615"/>
        </w:trPr>
        <w:tc>
          <w:tcPr>
            <w:tcW w:w="9828" w:type="dxa"/>
            <w:gridSpan w:val="6"/>
          </w:tcPr>
          <w:p w14:paraId="3855F69F" w14:textId="77777777" w:rsidR="00C9100C" w:rsidRPr="00C9100C" w:rsidRDefault="00C9100C" w:rsidP="00C9100C">
            <w:pPr>
              <w:spacing w:line="240" w:lineRule="auto"/>
              <w:ind w:right="-108" w:firstLine="720"/>
              <w:rPr>
                <w:rFonts w:ascii="Times New Roman" w:eastAsia="Times New Roman" w:hAnsi="Times New Roman" w:cs="Times New Roman"/>
                <w:sz w:val="24"/>
                <w:szCs w:val="20"/>
                <w:lang w:eastAsia="en-US"/>
              </w:rPr>
            </w:pPr>
          </w:p>
        </w:tc>
      </w:tr>
      <w:tr w:rsidR="00C9100C" w:rsidRPr="00C9100C" w14:paraId="1DB761DC" w14:textId="77777777" w:rsidTr="00E74A5C">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4CDE9CB" w14:textId="77777777" w:rsidR="00C9100C" w:rsidRPr="00C9100C" w:rsidRDefault="00C9100C" w:rsidP="00C9100C">
            <w:pPr>
              <w:spacing w:line="240" w:lineRule="auto"/>
              <w:ind w:left="-142" w:right="-1" w:firstLine="720"/>
              <w:jc w:val="left"/>
              <w:rPr>
                <w:rFonts w:ascii="Times New Roman" w:eastAsia="Times New Roman" w:hAnsi="Times New Roman" w:cs="Times New Roman"/>
                <w:sz w:val="24"/>
                <w:szCs w:val="20"/>
                <w:lang w:eastAsia="en-US"/>
              </w:rPr>
            </w:pPr>
          </w:p>
        </w:tc>
        <w:tc>
          <w:tcPr>
            <w:tcW w:w="604" w:type="dxa"/>
          </w:tcPr>
          <w:p w14:paraId="0A8ECF2A"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23AE3D80"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701" w:type="dxa"/>
          </w:tcPr>
          <w:p w14:paraId="6E7A16A9"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2611" w:type="dxa"/>
            <w:tcBorders>
              <w:top w:val="nil"/>
              <w:left w:val="nil"/>
              <w:bottom w:val="single" w:sz="4" w:space="0" w:color="auto"/>
              <w:right w:val="nil"/>
            </w:tcBorders>
          </w:tcPr>
          <w:p w14:paraId="5CC45651" w14:textId="77777777" w:rsidR="00C9100C" w:rsidRPr="00C9100C" w:rsidRDefault="00C9100C" w:rsidP="00C9100C">
            <w:pPr>
              <w:spacing w:line="240" w:lineRule="auto"/>
              <w:ind w:left="-142" w:right="-1" w:firstLine="720"/>
              <w:jc w:val="right"/>
              <w:rPr>
                <w:rFonts w:ascii="Times New Roman" w:eastAsia="Times New Roman" w:hAnsi="Times New Roman" w:cs="Times New Roman"/>
                <w:sz w:val="24"/>
                <w:szCs w:val="20"/>
                <w:lang w:eastAsia="en-US"/>
              </w:rPr>
            </w:pPr>
          </w:p>
        </w:tc>
        <w:tc>
          <w:tcPr>
            <w:tcW w:w="648" w:type="dxa"/>
          </w:tcPr>
          <w:p w14:paraId="73304441" w14:textId="77777777" w:rsidR="00C9100C" w:rsidRPr="00C9100C" w:rsidRDefault="00C9100C" w:rsidP="00C9100C">
            <w:pPr>
              <w:spacing w:line="240" w:lineRule="auto"/>
              <w:ind w:left="-142" w:right="-1" w:firstLine="720"/>
              <w:jc w:val="right"/>
              <w:rPr>
                <w:rFonts w:ascii="Times New Roman" w:eastAsia="Times New Roman" w:hAnsi="Times New Roman" w:cs="Times New Roman"/>
                <w:sz w:val="24"/>
                <w:szCs w:val="20"/>
                <w:lang w:eastAsia="en-US"/>
              </w:rPr>
            </w:pPr>
          </w:p>
        </w:tc>
      </w:tr>
      <w:tr w:rsidR="00C9100C" w:rsidRPr="00C9100C" w14:paraId="063541D2" w14:textId="77777777" w:rsidTr="00E74A5C">
        <w:tblPrEx>
          <w:tblLook w:val="00A0" w:firstRow="1" w:lastRow="0" w:firstColumn="1" w:lastColumn="0" w:noHBand="0" w:noVBand="0"/>
        </w:tblPrEx>
        <w:trPr>
          <w:trHeight w:val="609"/>
        </w:trPr>
        <w:tc>
          <w:tcPr>
            <w:tcW w:w="3284" w:type="dxa"/>
            <w:tcBorders>
              <w:top w:val="single" w:sz="4" w:space="0" w:color="auto"/>
              <w:left w:val="nil"/>
              <w:bottom w:val="nil"/>
              <w:right w:val="nil"/>
            </w:tcBorders>
          </w:tcPr>
          <w:p w14:paraId="1F31EC4C" w14:textId="77777777" w:rsidR="00C9100C" w:rsidRPr="00C9100C" w:rsidRDefault="00C9100C" w:rsidP="00C9100C">
            <w:pPr>
              <w:snapToGrid w:val="0"/>
              <w:spacing w:line="240" w:lineRule="auto"/>
              <w:ind w:right="-82" w:hanging="108"/>
              <w:rPr>
                <w:rFonts w:ascii="Times New Roman" w:eastAsia="Times New Roman" w:hAnsi="Times New Roman" w:cs="Times New Roman"/>
                <w:position w:val="6"/>
                <w:sz w:val="24"/>
                <w:szCs w:val="20"/>
                <w:lang w:eastAsia="en-US"/>
              </w:rPr>
            </w:pPr>
            <w:r w:rsidRPr="00C9100C">
              <w:rPr>
                <w:rFonts w:ascii="Times New Roman" w:eastAsia="Times New Roman" w:hAnsi="Times New Roman" w:cs="Times New Roman"/>
                <w:position w:val="6"/>
                <w:sz w:val="24"/>
                <w:szCs w:val="20"/>
                <w:lang w:eastAsia="en-US"/>
              </w:rPr>
              <w:t>(Paslaugų teikėjo arba jo įgalioto asmens pareigų pavadinimas)</w:t>
            </w:r>
          </w:p>
          <w:p w14:paraId="5942DC00" w14:textId="77777777" w:rsidR="00C9100C" w:rsidRPr="00C9100C" w:rsidRDefault="00C9100C" w:rsidP="00C9100C">
            <w:pPr>
              <w:snapToGrid w:val="0"/>
              <w:spacing w:line="240" w:lineRule="auto"/>
              <w:ind w:left="-142" w:firstLine="720"/>
              <w:jc w:val="left"/>
              <w:rPr>
                <w:rFonts w:ascii="Times New Roman" w:eastAsia="Times New Roman" w:hAnsi="Times New Roman" w:cs="Times New Roman"/>
                <w:position w:val="6"/>
                <w:sz w:val="24"/>
                <w:szCs w:val="20"/>
                <w:lang w:eastAsia="en-US"/>
              </w:rPr>
            </w:pPr>
          </w:p>
        </w:tc>
        <w:tc>
          <w:tcPr>
            <w:tcW w:w="604" w:type="dxa"/>
          </w:tcPr>
          <w:p w14:paraId="74FED545"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6F48C022" w14:textId="77777777" w:rsidR="00C9100C" w:rsidRPr="00C9100C" w:rsidRDefault="00C9100C" w:rsidP="00C9100C">
            <w:pPr>
              <w:spacing w:line="240" w:lineRule="auto"/>
              <w:ind w:left="-142" w:right="-1" w:hanging="26"/>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position w:val="6"/>
                <w:sz w:val="24"/>
                <w:szCs w:val="20"/>
                <w:lang w:eastAsia="en-US"/>
              </w:rPr>
              <w:t>(Parašas)</w:t>
            </w:r>
            <w:r w:rsidRPr="00C9100C">
              <w:rPr>
                <w:rFonts w:ascii="Times New Roman" w:eastAsia="Times New Roman" w:hAnsi="Times New Roman" w:cs="Times New Roman"/>
                <w:i/>
                <w:sz w:val="24"/>
                <w:szCs w:val="20"/>
                <w:lang w:eastAsia="en-US"/>
              </w:rPr>
              <w:t xml:space="preserve"> </w:t>
            </w:r>
          </w:p>
        </w:tc>
        <w:tc>
          <w:tcPr>
            <w:tcW w:w="701" w:type="dxa"/>
          </w:tcPr>
          <w:p w14:paraId="54FFD328"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c>
          <w:tcPr>
            <w:tcW w:w="2611" w:type="dxa"/>
            <w:tcBorders>
              <w:top w:val="single" w:sz="4" w:space="0" w:color="auto"/>
              <w:left w:val="nil"/>
              <w:bottom w:val="nil"/>
              <w:right w:val="nil"/>
            </w:tcBorders>
          </w:tcPr>
          <w:p w14:paraId="75549AA4" w14:textId="77777777" w:rsidR="00C9100C" w:rsidRPr="00C9100C" w:rsidRDefault="00C9100C" w:rsidP="00C9100C">
            <w:pPr>
              <w:spacing w:line="240" w:lineRule="auto"/>
              <w:ind w:left="-142" w:right="-1" w:firstLine="133"/>
              <w:jc w:val="center"/>
              <w:rPr>
                <w:rFonts w:ascii="Times New Roman" w:eastAsia="Times New Roman" w:hAnsi="Times New Roman" w:cs="Times New Roman"/>
                <w:sz w:val="24"/>
                <w:szCs w:val="20"/>
                <w:lang w:eastAsia="en-US"/>
              </w:rPr>
            </w:pPr>
            <w:r w:rsidRPr="00C9100C">
              <w:rPr>
                <w:rFonts w:ascii="Times New Roman" w:eastAsia="Times New Roman" w:hAnsi="Times New Roman" w:cs="Times New Roman"/>
                <w:position w:val="6"/>
                <w:sz w:val="24"/>
                <w:szCs w:val="20"/>
                <w:lang w:eastAsia="en-US"/>
              </w:rPr>
              <w:t>(Vardas ir pavardė)</w:t>
            </w:r>
            <w:r w:rsidRPr="00C9100C">
              <w:rPr>
                <w:rFonts w:ascii="Times New Roman" w:eastAsia="Times New Roman" w:hAnsi="Times New Roman" w:cs="Times New Roman"/>
                <w:i/>
                <w:sz w:val="24"/>
                <w:szCs w:val="20"/>
                <w:lang w:eastAsia="en-US"/>
              </w:rPr>
              <w:t xml:space="preserve"> </w:t>
            </w:r>
          </w:p>
        </w:tc>
        <w:tc>
          <w:tcPr>
            <w:tcW w:w="648" w:type="dxa"/>
          </w:tcPr>
          <w:p w14:paraId="49BD821C" w14:textId="77777777" w:rsidR="00C9100C" w:rsidRPr="00C9100C" w:rsidRDefault="00C9100C" w:rsidP="00C9100C">
            <w:pPr>
              <w:spacing w:line="240" w:lineRule="auto"/>
              <w:ind w:left="-142" w:right="-1" w:firstLine="720"/>
              <w:jc w:val="center"/>
              <w:rPr>
                <w:rFonts w:ascii="Times New Roman" w:eastAsia="Times New Roman" w:hAnsi="Times New Roman" w:cs="Times New Roman"/>
                <w:sz w:val="24"/>
                <w:szCs w:val="20"/>
                <w:lang w:eastAsia="en-US"/>
              </w:rPr>
            </w:pPr>
          </w:p>
        </w:tc>
      </w:tr>
    </w:tbl>
    <w:p w14:paraId="442ABA01" w14:textId="77777777" w:rsidR="00C9100C" w:rsidRPr="00C9100C" w:rsidRDefault="00C9100C" w:rsidP="00C9100C">
      <w:pPr>
        <w:tabs>
          <w:tab w:val="left" w:pos="284"/>
          <w:tab w:val="left" w:pos="567"/>
        </w:tabs>
        <w:spacing w:after="200" w:line="240" w:lineRule="auto"/>
        <w:ind w:firstLine="720"/>
        <w:rPr>
          <w:rFonts w:ascii="Times New Roman" w:eastAsia="Times New Roman" w:hAnsi="Times New Roman" w:cs="Times New Roman"/>
          <w:sz w:val="24"/>
          <w:szCs w:val="24"/>
          <w:lang w:eastAsia="en-US"/>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5" w:name="_Pirkimo_sąlygų_3"/>
      <w:bookmarkEnd w:id="35"/>
    </w:p>
    <w:p w14:paraId="7E7D4CAC" w14:textId="5FF818BA" w:rsidR="00C9100C" w:rsidRDefault="00060B51" w:rsidP="008028A8">
      <w:pPr>
        <w:ind w:left="6052"/>
        <w:jc w:val="right"/>
        <w:rPr>
          <w:rFonts w:cstheme="minorHAnsi"/>
        </w:rPr>
      </w:pPr>
      <w:r>
        <w:rPr>
          <w:rFonts w:ascii="Arial" w:hAnsi="Arial" w:cs="Arial"/>
        </w:rPr>
        <w:br w:type="page"/>
      </w:r>
      <w:r w:rsidR="007D6542" w:rsidRPr="00A54EAE">
        <w:rPr>
          <w:rFonts w:cstheme="minorHAnsi"/>
        </w:rPr>
        <w:lastRenderedPageBreak/>
        <w:t xml:space="preserve">Pirkimo sąlygų </w:t>
      </w:r>
      <w:r w:rsidR="008028A8">
        <w:rPr>
          <w:rFonts w:cstheme="minorHAnsi"/>
        </w:rPr>
        <w:t>6</w:t>
      </w:r>
      <w:r w:rsidR="007D6542" w:rsidRPr="00A54EAE">
        <w:rPr>
          <w:rFonts w:cstheme="minorHAnsi"/>
        </w:rPr>
        <w:t xml:space="preserve"> priedas</w:t>
      </w:r>
    </w:p>
    <w:p w14:paraId="5707BE58" w14:textId="27F34F5B" w:rsidR="007D6542" w:rsidRPr="00A54EAE" w:rsidRDefault="007D6542" w:rsidP="008028A8">
      <w:pPr>
        <w:ind w:left="6749" w:firstLine="0"/>
        <w:jc w:val="right"/>
        <w:rPr>
          <w:rFonts w:cstheme="minorHAnsi"/>
        </w:rPr>
      </w:pPr>
      <w:r w:rsidRPr="00A54EAE">
        <w:rPr>
          <w:rFonts w:cstheme="minorHAnsi"/>
        </w:rPr>
        <w:t>„Pasiūlymų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9759C0" w:rsidRDefault="00A54EAE" w:rsidP="00A54EAE">
      <w:pPr>
        <w:pStyle w:val="Subtitle"/>
        <w:jc w:val="center"/>
        <w:rPr>
          <w:rFonts w:ascii="Times New Roman" w:eastAsia="Calibri" w:hAnsi="Times New Roman" w:cs="Times New Roman"/>
          <w:caps w:val="0"/>
          <w:color w:val="auto"/>
          <w:spacing w:val="0"/>
          <w:sz w:val="24"/>
          <w:szCs w:val="22"/>
          <w:lang w:eastAsia="en-US"/>
        </w:rPr>
      </w:pPr>
      <w:r w:rsidRPr="009759C0">
        <w:rPr>
          <w:rFonts w:ascii="Times New Roman" w:eastAsia="Calibri" w:hAnsi="Times New Roman" w:cs="Times New Roman"/>
          <w:caps w:val="0"/>
          <w:color w:val="auto"/>
          <w:spacing w:val="0"/>
          <w:sz w:val="24"/>
          <w:szCs w:val="22"/>
          <w:lang w:eastAsia="en-U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5574A3A" w14:textId="77777777" w:rsidR="00C9100C" w:rsidRDefault="00C9100C">
      <w:pPr>
        <w:widowControl w:val="0"/>
        <w:numPr>
          <w:ilvl w:val="0"/>
          <w:numId w:val="13"/>
        </w:numPr>
        <w:tabs>
          <w:tab w:val="left" w:pos="1058"/>
        </w:tabs>
        <w:autoSpaceDE w:val="0"/>
        <w:autoSpaceDN w:val="0"/>
        <w:spacing w:line="240" w:lineRule="auto"/>
        <w:ind w:right="174" w:firstLine="707"/>
        <w:contextualSpacing/>
        <w:rPr>
          <w:rFonts w:ascii="Times New Roman" w:hAnsi="Times New Roman" w:cs="Times New Roman"/>
          <w:sz w:val="24"/>
        </w:rPr>
      </w:pPr>
      <w:r w:rsidRPr="00C9100C">
        <w:rPr>
          <w:rFonts w:ascii="Times New Roman" w:hAnsi="Times New Roman" w:cs="Times New Roman"/>
          <w:sz w:val="24"/>
        </w:rPr>
        <w:t>Perkančioji</w:t>
      </w:r>
      <w:r w:rsidRPr="00C9100C">
        <w:rPr>
          <w:rFonts w:ascii="Times New Roman" w:hAnsi="Times New Roman" w:cs="Times New Roman"/>
          <w:spacing w:val="-9"/>
          <w:sz w:val="24"/>
        </w:rPr>
        <w:t xml:space="preserve"> </w:t>
      </w:r>
      <w:r w:rsidRPr="00C9100C">
        <w:rPr>
          <w:rFonts w:ascii="Times New Roman" w:hAnsi="Times New Roman" w:cs="Times New Roman"/>
          <w:sz w:val="24"/>
        </w:rPr>
        <w:t>organizacija</w:t>
      </w:r>
      <w:r w:rsidRPr="00C9100C">
        <w:rPr>
          <w:rFonts w:ascii="Times New Roman" w:hAnsi="Times New Roman" w:cs="Times New Roman"/>
          <w:spacing w:val="-8"/>
          <w:sz w:val="24"/>
        </w:rPr>
        <w:t xml:space="preserve"> </w:t>
      </w:r>
      <w:r w:rsidRPr="00C9100C">
        <w:rPr>
          <w:rFonts w:ascii="Times New Roman" w:hAnsi="Times New Roman" w:cs="Times New Roman"/>
          <w:sz w:val="24"/>
        </w:rPr>
        <w:t>ekonomiškai</w:t>
      </w:r>
      <w:r w:rsidRPr="00C9100C">
        <w:rPr>
          <w:rFonts w:ascii="Times New Roman" w:hAnsi="Times New Roman" w:cs="Times New Roman"/>
          <w:spacing w:val="-9"/>
          <w:sz w:val="24"/>
        </w:rPr>
        <w:t xml:space="preserve"> </w:t>
      </w:r>
      <w:r w:rsidRPr="00C9100C">
        <w:rPr>
          <w:rFonts w:ascii="Times New Roman" w:hAnsi="Times New Roman" w:cs="Times New Roman"/>
          <w:sz w:val="24"/>
        </w:rPr>
        <w:t>naudingiausią</w:t>
      </w:r>
      <w:r w:rsidRPr="00C9100C">
        <w:rPr>
          <w:rFonts w:ascii="Times New Roman" w:hAnsi="Times New Roman" w:cs="Times New Roman"/>
          <w:spacing w:val="-10"/>
          <w:sz w:val="24"/>
        </w:rPr>
        <w:t xml:space="preserve"> </w:t>
      </w:r>
      <w:r w:rsidRPr="00C9100C">
        <w:rPr>
          <w:rFonts w:ascii="Times New Roman" w:hAnsi="Times New Roman" w:cs="Times New Roman"/>
          <w:sz w:val="24"/>
        </w:rPr>
        <w:t>pasiūlymą</w:t>
      </w:r>
      <w:r w:rsidRPr="00C9100C">
        <w:rPr>
          <w:rFonts w:ascii="Times New Roman" w:hAnsi="Times New Roman" w:cs="Times New Roman"/>
          <w:spacing w:val="-9"/>
          <w:sz w:val="24"/>
        </w:rPr>
        <w:t xml:space="preserve"> </w:t>
      </w:r>
      <w:r w:rsidRPr="00C9100C">
        <w:rPr>
          <w:rFonts w:ascii="Times New Roman" w:hAnsi="Times New Roman" w:cs="Times New Roman"/>
          <w:sz w:val="24"/>
        </w:rPr>
        <w:t>išrenka</w:t>
      </w:r>
      <w:r w:rsidRPr="00C9100C">
        <w:rPr>
          <w:rFonts w:ascii="Times New Roman" w:hAnsi="Times New Roman" w:cs="Times New Roman"/>
          <w:spacing w:val="-11"/>
          <w:sz w:val="24"/>
        </w:rPr>
        <w:t xml:space="preserve"> </w:t>
      </w:r>
      <w:r w:rsidRPr="00C9100C">
        <w:rPr>
          <w:rFonts w:ascii="Times New Roman" w:hAnsi="Times New Roman" w:cs="Times New Roman"/>
          <w:sz w:val="24"/>
        </w:rPr>
        <w:t>pagal</w:t>
      </w:r>
      <w:r w:rsidRPr="00C9100C">
        <w:rPr>
          <w:rFonts w:ascii="Times New Roman" w:hAnsi="Times New Roman" w:cs="Times New Roman"/>
          <w:spacing w:val="-9"/>
          <w:sz w:val="24"/>
        </w:rPr>
        <w:t xml:space="preserve"> </w:t>
      </w:r>
      <w:r w:rsidRPr="00C9100C">
        <w:rPr>
          <w:rFonts w:ascii="Times New Roman" w:hAnsi="Times New Roman" w:cs="Times New Roman"/>
          <w:sz w:val="24"/>
        </w:rPr>
        <w:t>kainą</w:t>
      </w:r>
      <w:r w:rsidRPr="00C9100C">
        <w:rPr>
          <w:rFonts w:ascii="Times New Roman" w:hAnsi="Times New Roman" w:cs="Times New Roman"/>
          <w:spacing w:val="-10"/>
          <w:sz w:val="24"/>
        </w:rPr>
        <w:t>.</w:t>
      </w:r>
    </w:p>
    <w:p w14:paraId="282BAFD3" w14:textId="16307BA7" w:rsidR="00506996" w:rsidRPr="001B178C" w:rsidRDefault="00C9100C">
      <w:pPr>
        <w:widowControl w:val="0"/>
        <w:numPr>
          <w:ilvl w:val="0"/>
          <w:numId w:val="13"/>
        </w:numPr>
        <w:tabs>
          <w:tab w:val="left" w:pos="1058"/>
        </w:tabs>
        <w:autoSpaceDE w:val="0"/>
        <w:autoSpaceDN w:val="0"/>
        <w:spacing w:line="240" w:lineRule="auto"/>
        <w:ind w:right="174" w:firstLine="749"/>
        <w:contextualSpacing/>
        <w:rPr>
          <w:rFonts w:cstheme="minorHAnsi"/>
        </w:rPr>
      </w:pPr>
      <w:r w:rsidRPr="001B178C">
        <w:rPr>
          <w:rFonts w:ascii="Times New Roman" w:eastAsia="Calibri" w:hAnsi="Times New Roman" w:cs="Times New Roman"/>
          <w:sz w:val="24"/>
          <w:szCs w:val="22"/>
          <w:lang w:eastAsia="en-US"/>
        </w:rPr>
        <w:t>Pasiūlyme</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nurodyta</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pirkimo</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objekto</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kaina</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visais</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atvejais</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laikomos</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neįprastai</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mažomis, jeigu jos yra 30 ir daugiau procentų mažesnės už visų tiekėjų, kurių pasiūlymai</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 xml:space="preserve">neatmesti dėl kitų priežasčių ir kurių pasiūlyta kaina neviršija pirkimui skirtų lėšų, nustatytų ir </w:t>
      </w:r>
      <w:r w:rsidRPr="001B178C">
        <w:rPr>
          <w:rFonts w:ascii="Times New Roman" w:eastAsia="Calibri" w:hAnsi="Times New Roman" w:cs="Times New Roman"/>
          <w:spacing w:val="-57"/>
          <w:sz w:val="24"/>
          <w:szCs w:val="22"/>
          <w:lang w:eastAsia="en-US"/>
        </w:rPr>
        <w:t xml:space="preserve"> </w:t>
      </w:r>
      <w:r w:rsidRPr="001B178C">
        <w:rPr>
          <w:rFonts w:ascii="Times New Roman" w:eastAsia="Calibri" w:hAnsi="Times New Roman" w:cs="Times New Roman"/>
          <w:sz w:val="24"/>
          <w:szCs w:val="22"/>
          <w:lang w:eastAsia="en-US"/>
        </w:rPr>
        <w:t>užfiksuotų perkančiosios organizacijos rengiamuose dokumentuose prieš pradedant pirkimo</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procedūrą,</w:t>
      </w:r>
      <w:r w:rsidRPr="001B178C">
        <w:rPr>
          <w:rFonts w:ascii="Times New Roman" w:eastAsia="Calibri" w:hAnsi="Times New Roman" w:cs="Times New Roman"/>
          <w:spacing w:val="-1"/>
          <w:sz w:val="24"/>
          <w:szCs w:val="22"/>
          <w:lang w:eastAsia="en-US"/>
        </w:rPr>
        <w:t xml:space="preserve"> </w:t>
      </w:r>
      <w:r w:rsidRPr="001B178C">
        <w:rPr>
          <w:rFonts w:ascii="Times New Roman" w:eastAsia="Calibri" w:hAnsi="Times New Roman" w:cs="Times New Roman"/>
          <w:sz w:val="24"/>
          <w:szCs w:val="22"/>
          <w:lang w:eastAsia="en-US"/>
        </w:rPr>
        <w:t>pasiūlytos kainos aritmetinį vidurkį.</w:t>
      </w:r>
      <w:r w:rsidRPr="001B178C">
        <w:rPr>
          <w:rFonts w:ascii="Arial" w:eastAsiaTheme="minorHAnsi" w:hAnsi="Arial" w:cs="Arial"/>
          <w:bCs/>
          <w:iCs/>
        </w:rPr>
        <w:t xml:space="preserve"> </w:t>
      </w:r>
      <w:bookmarkEnd w:id="11"/>
    </w:p>
    <w:sectPr w:rsidR="00506996" w:rsidRPr="001B178C" w:rsidSect="00C9100C">
      <w:headerReference w:type="default" r:id="rId18"/>
      <w:footerReference w:type="default" r:id="rId19"/>
      <w:headerReference w:type="first" r:id="rId20"/>
      <w:footerReference w:type="first" r:id="rId21"/>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02B0" w14:textId="77777777" w:rsidR="008E5B51" w:rsidRDefault="008E5B51" w:rsidP="00D05666">
      <w:r>
        <w:separator/>
      </w:r>
    </w:p>
  </w:endnote>
  <w:endnote w:type="continuationSeparator" w:id="0">
    <w:p w14:paraId="2E701265" w14:textId="77777777" w:rsidR="008E5B51" w:rsidRDefault="008E5B51" w:rsidP="00D05666">
      <w:r>
        <w:continuationSeparator/>
      </w:r>
    </w:p>
  </w:endnote>
  <w:endnote w:type="continuationNotice" w:id="1">
    <w:p w14:paraId="3A8EFD03" w14:textId="77777777" w:rsidR="008E5B51" w:rsidRDefault="008E5B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0656" w14:textId="77777777" w:rsidR="008E5B51" w:rsidRDefault="008E5B51" w:rsidP="00D05666">
      <w:r>
        <w:separator/>
      </w:r>
    </w:p>
  </w:footnote>
  <w:footnote w:type="continuationSeparator" w:id="0">
    <w:p w14:paraId="4846ECBC" w14:textId="77777777" w:rsidR="008E5B51" w:rsidRDefault="008E5B51" w:rsidP="00D05666">
      <w:r>
        <w:continuationSeparator/>
      </w:r>
    </w:p>
  </w:footnote>
  <w:footnote w:type="continuationNotice" w:id="1">
    <w:p w14:paraId="3D5E8631" w14:textId="77777777" w:rsidR="008E5B51" w:rsidRDefault="008E5B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2D117E"/>
    <w:multiLevelType w:val="hybridMultilevel"/>
    <w:tmpl w:val="EE9687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51006A2"/>
    <w:multiLevelType w:val="hybridMultilevel"/>
    <w:tmpl w:val="0518B7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C21D37"/>
    <w:multiLevelType w:val="hybridMultilevel"/>
    <w:tmpl w:val="C984834A"/>
    <w:lvl w:ilvl="0" w:tplc="7002927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A607F6"/>
    <w:multiLevelType w:val="hybridMultilevel"/>
    <w:tmpl w:val="C902F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6"/>
  </w:num>
  <w:num w:numId="5" w16cid:durableId="1652252092">
    <w:abstractNumId w:val="4"/>
  </w:num>
  <w:num w:numId="6" w16cid:durableId="963148996">
    <w:abstractNumId w:val="0"/>
  </w:num>
  <w:num w:numId="7" w16cid:durableId="817724215">
    <w:abstractNumId w:val="8"/>
  </w:num>
  <w:num w:numId="8" w16cid:durableId="1476410157">
    <w:abstractNumId w:val="13"/>
  </w:num>
  <w:num w:numId="9" w16cid:durableId="1415740606">
    <w:abstractNumId w:val="12"/>
  </w:num>
  <w:num w:numId="10" w16cid:durableId="2111658994">
    <w:abstractNumId w:val="3"/>
  </w:num>
  <w:num w:numId="11" w16cid:durableId="750349126">
    <w:abstractNumId w:val="5"/>
  </w:num>
  <w:num w:numId="12" w16cid:durableId="355271109">
    <w:abstractNumId w:val="7"/>
  </w:num>
  <w:num w:numId="13" w16cid:durableId="148893423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954050071">
    <w:abstractNumId w:val="9"/>
  </w:num>
  <w:num w:numId="15" w16cid:durableId="2115320561">
    <w:abstractNumId w:val="1"/>
  </w:num>
  <w:num w:numId="16" w16cid:durableId="1132674641">
    <w:abstractNumId w:val="14"/>
  </w:num>
  <w:num w:numId="17" w16cid:durableId="136729447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0A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EB"/>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6EA"/>
    <w:rsid w:val="000A4D73"/>
    <w:rsid w:val="000A519E"/>
    <w:rsid w:val="000A5738"/>
    <w:rsid w:val="000A5FB1"/>
    <w:rsid w:val="000A7A7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EED"/>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19D"/>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90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8C"/>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78A"/>
    <w:rsid w:val="001D4D41"/>
    <w:rsid w:val="001D567F"/>
    <w:rsid w:val="001D5DDC"/>
    <w:rsid w:val="001D65F8"/>
    <w:rsid w:val="001D732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9F4"/>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8F0"/>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729"/>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9E4"/>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9E3"/>
    <w:rsid w:val="002E3C32"/>
    <w:rsid w:val="002E3DCA"/>
    <w:rsid w:val="002E417E"/>
    <w:rsid w:val="002E41C6"/>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A"/>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5B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49B"/>
    <w:rsid w:val="003E4C10"/>
    <w:rsid w:val="003E4DB9"/>
    <w:rsid w:val="003E4E8A"/>
    <w:rsid w:val="003E51C1"/>
    <w:rsid w:val="003E6FE5"/>
    <w:rsid w:val="003E713F"/>
    <w:rsid w:val="003F092C"/>
    <w:rsid w:val="003F0DA7"/>
    <w:rsid w:val="003F139A"/>
    <w:rsid w:val="003F1531"/>
    <w:rsid w:val="003F18FD"/>
    <w:rsid w:val="003F1C8A"/>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78"/>
    <w:rsid w:val="00430DB7"/>
    <w:rsid w:val="004321B5"/>
    <w:rsid w:val="0043230B"/>
    <w:rsid w:val="00432574"/>
    <w:rsid w:val="004327A1"/>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71"/>
    <w:rsid w:val="00443DE5"/>
    <w:rsid w:val="00443FA8"/>
    <w:rsid w:val="00443FEB"/>
    <w:rsid w:val="00444DC8"/>
    <w:rsid w:val="0044540D"/>
    <w:rsid w:val="00445C37"/>
    <w:rsid w:val="00446913"/>
    <w:rsid w:val="00446C3F"/>
    <w:rsid w:val="00447B36"/>
    <w:rsid w:val="00447D54"/>
    <w:rsid w:val="00450767"/>
    <w:rsid w:val="00450E09"/>
    <w:rsid w:val="004511A8"/>
    <w:rsid w:val="004512A8"/>
    <w:rsid w:val="0045161D"/>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35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F24"/>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0D4"/>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709"/>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BA4"/>
    <w:rsid w:val="005B16F4"/>
    <w:rsid w:val="005B19E4"/>
    <w:rsid w:val="005B1D8D"/>
    <w:rsid w:val="005B24C3"/>
    <w:rsid w:val="005B2628"/>
    <w:rsid w:val="005B2A1D"/>
    <w:rsid w:val="005B2C82"/>
    <w:rsid w:val="005B2D90"/>
    <w:rsid w:val="005B2D9B"/>
    <w:rsid w:val="005B2FD0"/>
    <w:rsid w:val="005B34A6"/>
    <w:rsid w:val="005B383F"/>
    <w:rsid w:val="005B46C1"/>
    <w:rsid w:val="005B549C"/>
    <w:rsid w:val="005B57A2"/>
    <w:rsid w:val="005B61A5"/>
    <w:rsid w:val="005C0258"/>
    <w:rsid w:val="005C0B37"/>
    <w:rsid w:val="005C17C2"/>
    <w:rsid w:val="005C3941"/>
    <w:rsid w:val="005C3F18"/>
    <w:rsid w:val="005C4923"/>
    <w:rsid w:val="005C4C8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49"/>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D4"/>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3DD"/>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F1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B"/>
    <w:rsid w:val="0070455D"/>
    <w:rsid w:val="007057D6"/>
    <w:rsid w:val="00706BD5"/>
    <w:rsid w:val="00706DAC"/>
    <w:rsid w:val="00706F4D"/>
    <w:rsid w:val="0071041E"/>
    <w:rsid w:val="00710621"/>
    <w:rsid w:val="0071065A"/>
    <w:rsid w:val="00710F05"/>
    <w:rsid w:val="007128D8"/>
    <w:rsid w:val="007128DA"/>
    <w:rsid w:val="00713645"/>
    <w:rsid w:val="00714176"/>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E2D"/>
    <w:rsid w:val="007243EB"/>
    <w:rsid w:val="00724719"/>
    <w:rsid w:val="00724B68"/>
    <w:rsid w:val="00725AB6"/>
    <w:rsid w:val="00725D1E"/>
    <w:rsid w:val="00726D3A"/>
    <w:rsid w:val="00726E63"/>
    <w:rsid w:val="007306D3"/>
    <w:rsid w:val="007317B5"/>
    <w:rsid w:val="00731D1E"/>
    <w:rsid w:val="0073210C"/>
    <w:rsid w:val="0073238A"/>
    <w:rsid w:val="00732CB6"/>
    <w:rsid w:val="00733473"/>
    <w:rsid w:val="007334EA"/>
    <w:rsid w:val="0073352B"/>
    <w:rsid w:val="00733758"/>
    <w:rsid w:val="00734BBA"/>
    <w:rsid w:val="00735BCF"/>
    <w:rsid w:val="00735C0D"/>
    <w:rsid w:val="00735D88"/>
    <w:rsid w:val="00735E40"/>
    <w:rsid w:val="0073602A"/>
    <w:rsid w:val="00736E69"/>
    <w:rsid w:val="00736EA4"/>
    <w:rsid w:val="00736ECE"/>
    <w:rsid w:val="0073711D"/>
    <w:rsid w:val="0073778F"/>
    <w:rsid w:val="00740C4A"/>
    <w:rsid w:val="00741376"/>
    <w:rsid w:val="007419CD"/>
    <w:rsid w:val="00741C24"/>
    <w:rsid w:val="007422EF"/>
    <w:rsid w:val="00742558"/>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83"/>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8A8"/>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E1"/>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1A"/>
    <w:rsid w:val="00836C8F"/>
    <w:rsid w:val="00837056"/>
    <w:rsid w:val="008409D4"/>
    <w:rsid w:val="00840BEE"/>
    <w:rsid w:val="0084174D"/>
    <w:rsid w:val="008417FF"/>
    <w:rsid w:val="00841A95"/>
    <w:rsid w:val="00841D69"/>
    <w:rsid w:val="00841F51"/>
    <w:rsid w:val="00841F69"/>
    <w:rsid w:val="008429BA"/>
    <w:rsid w:val="0084314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C5"/>
    <w:rsid w:val="00857DE3"/>
    <w:rsid w:val="00860F5E"/>
    <w:rsid w:val="00860F76"/>
    <w:rsid w:val="00861205"/>
    <w:rsid w:val="00861B99"/>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C4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963"/>
    <w:rsid w:val="008D6F67"/>
    <w:rsid w:val="008D704D"/>
    <w:rsid w:val="008D7A4D"/>
    <w:rsid w:val="008E2035"/>
    <w:rsid w:val="008E3081"/>
    <w:rsid w:val="008E31B9"/>
    <w:rsid w:val="008E4A3C"/>
    <w:rsid w:val="008E50AC"/>
    <w:rsid w:val="008E5B51"/>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5B7"/>
    <w:rsid w:val="00901552"/>
    <w:rsid w:val="00901FB3"/>
    <w:rsid w:val="00902DD7"/>
    <w:rsid w:val="009030AA"/>
    <w:rsid w:val="009032BE"/>
    <w:rsid w:val="0090339F"/>
    <w:rsid w:val="0090375F"/>
    <w:rsid w:val="00903F2F"/>
    <w:rsid w:val="009040B8"/>
    <w:rsid w:val="00904BC4"/>
    <w:rsid w:val="0090544A"/>
    <w:rsid w:val="0090570A"/>
    <w:rsid w:val="00905F9E"/>
    <w:rsid w:val="009061BF"/>
    <w:rsid w:val="009101B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4E8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C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5F12"/>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109"/>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40"/>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74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0D4B"/>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60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D33"/>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8"/>
    <w:rsid w:val="00B610A6"/>
    <w:rsid w:val="00B61C58"/>
    <w:rsid w:val="00B6203F"/>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5C"/>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412"/>
    <w:rsid w:val="00BC2E44"/>
    <w:rsid w:val="00BC3440"/>
    <w:rsid w:val="00BC3DF9"/>
    <w:rsid w:val="00BC3EEA"/>
    <w:rsid w:val="00BC403A"/>
    <w:rsid w:val="00BC42B8"/>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A6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971"/>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25C"/>
    <w:rsid w:val="00C476D8"/>
    <w:rsid w:val="00C47CE7"/>
    <w:rsid w:val="00C47EAB"/>
    <w:rsid w:val="00C515B6"/>
    <w:rsid w:val="00C517BE"/>
    <w:rsid w:val="00C51CF2"/>
    <w:rsid w:val="00C52086"/>
    <w:rsid w:val="00C539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DDB"/>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06E"/>
    <w:rsid w:val="00C87E49"/>
    <w:rsid w:val="00C8D941"/>
    <w:rsid w:val="00C904AC"/>
    <w:rsid w:val="00C906F5"/>
    <w:rsid w:val="00C9077C"/>
    <w:rsid w:val="00C90917"/>
    <w:rsid w:val="00C90E94"/>
    <w:rsid w:val="00C9100C"/>
    <w:rsid w:val="00C91381"/>
    <w:rsid w:val="00C9146C"/>
    <w:rsid w:val="00C91D8B"/>
    <w:rsid w:val="00C92EA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3C9"/>
    <w:rsid w:val="00CA47CB"/>
    <w:rsid w:val="00CA5166"/>
    <w:rsid w:val="00CA6329"/>
    <w:rsid w:val="00CA65C6"/>
    <w:rsid w:val="00CB1BFC"/>
    <w:rsid w:val="00CB1C73"/>
    <w:rsid w:val="00CB21ED"/>
    <w:rsid w:val="00CB237B"/>
    <w:rsid w:val="00CB2C1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E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CC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310"/>
    <w:rsid w:val="00D37664"/>
    <w:rsid w:val="00D406BD"/>
    <w:rsid w:val="00D4094C"/>
    <w:rsid w:val="00D41091"/>
    <w:rsid w:val="00D4128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884"/>
    <w:rsid w:val="00D73174"/>
    <w:rsid w:val="00D734C0"/>
    <w:rsid w:val="00D734C6"/>
    <w:rsid w:val="00D73763"/>
    <w:rsid w:val="00D73765"/>
    <w:rsid w:val="00D7377C"/>
    <w:rsid w:val="00D74236"/>
    <w:rsid w:val="00D743BB"/>
    <w:rsid w:val="00D75062"/>
    <w:rsid w:val="00D75609"/>
    <w:rsid w:val="00D76DA5"/>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B55"/>
    <w:rsid w:val="00DA0262"/>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B77"/>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1D"/>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50"/>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A7E"/>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1D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1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6FEA"/>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C9100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1B178C"/>
    <w:pPr>
      <w:spacing w:line="240" w:lineRule="auto"/>
      <w:ind w:firstLine="0"/>
      <w:jc w:val="left"/>
    </w:pPr>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72729"/>
    <w:pPr>
      <w:spacing w:line="240" w:lineRule="auto"/>
      <w:ind w:firstLine="0"/>
      <w:jc w:val="lef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2916229">
      <w:bodyDiv w:val="1"/>
      <w:marLeft w:val="0"/>
      <w:marRight w:val="0"/>
      <w:marTop w:val="0"/>
      <w:marBottom w:val="0"/>
      <w:divBdr>
        <w:top w:val="none" w:sz="0" w:space="0" w:color="auto"/>
        <w:left w:val="none" w:sz="0" w:space="0" w:color="auto"/>
        <w:bottom w:val="none" w:sz="0" w:space="0" w:color="auto"/>
        <w:right w:val="none" w:sz="0" w:space="0" w:color="auto"/>
      </w:divBdr>
    </w:div>
    <w:div w:id="12007774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6437968">
      <w:bodyDiv w:val="1"/>
      <w:marLeft w:val="0"/>
      <w:marRight w:val="0"/>
      <w:marTop w:val="0"/>
      <w:marBottom w:val="0"/>
      <w:divBdr>
        <w:top w:val="none" w:sz="0" w:space="0" w:color="auto"/>
        <w:left w:val="none" w:sz="0" w:space="0" w:color="auto"/>
        <w:bottom w:val="none" w:sz="0" w:space="0" w:color="auto"/>
        <w:right w:val="none" w:sz="0" w:space="0" w:color="auto"/>
      </w:divBdr>
    </w:div>
    <w:div w:id="17989888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33904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3956df62a73311ef90b5ee8931e5ce5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11794</Words>
  <Characters>6724</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19</cp:revision>
  <cp:lastPrinted>2021-11-03T05:49:00Z</cp:lastPrinted>
  <dcterms:created xsi:type="dcterms:W3CDTF">2025-03-24T13:31:00Z</dcterms:created>
  <dcterms:modified xsi:type="dcterms:W3CDTF">2026-03-15T11:44:00Z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