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FB2D" w14:textId="1F53309D" w:rsidR="009A1F64" w:rsidRDefault="00AD55F3" w:rsidP="00BA2301">
      <w:pPr>
        <w:spacing w:line="276" w:lineRule="auto"/>
        <w:jc w:val="center"/>
        <w:rPr>
          <w:b/>
          <w:iCs/>
          <w:color w:val="000000" w:themeColor="text1"/>
          <w:sz w:val="22"/>
          <w:szCs w:val="22"/>
        </w:rPr>
      </w:pPr>
      <w:bookmarkStart w:id="0" w:name="_Hlk90628239"/>
      <w:r>
        <w:rPr>
          <w:b/>
          <w:iCs/>
          <w:color w:val="000000" w:themeColor="text1"/>
          <w:sz w:val="22"/>
          <w:szCs w:val="22"/>
        </w:rPr>
        <w:t>TECHNINĖ SPECIFIKACIJA</w:t>
      </w:r>
    </w:p>
    <w:p w14:paraId="2D4DDE3A" w14:textId="7F7BE379" w:rsidR="00AD55F3" w:rsidRPr="00732DC6" w:rsidRDefault="008B5A27" w:rsidP="00BA2301">
      <w:pPr>
        <w:spacing w:line="276" w:lineRule="auto"/>
        <w:jc w:val="center"/>
        <w:rPr>
          <w:b/>
          <w:iCs/>
          <w:color w:val="000000" w:themeColor="text1"/>
          <w:sz w:val="22"/>
          <w:szCs w:val="22"/>
        </w:rPr>
      </w:pPr>
      <w:r>
        <w:rPr>
          <w:b/>
          <w:iCs/>
          <w:color w:val="000000" w:themeColor="text1"/>
          <w:sz w:val="22"/>
          <w:szCs w:val="22"/>
        </w:rPr>
        <w:t>KRAUJO DUJŲ ANALIZATORIUS</w:t>
      </w:r>
      <w:r w:rsidR="00AD55F3">
        <w:rPr>
          <w:b/>
          <w:iCs/>
          <w:color w:val="000000" w:themeColor="text1"/>
          <w:sz w:val="22"/>
          <w:szCs w:val="22"/>
        </w:rPr>
        <w:t>, 1 VNT.</w:t>
      </w:r>
    </w:p>
    <w:p w14:paraId="72FE738E" w14:textId="77777777" w:rsidR="001D111B" w:rsidRPr="00732DC6" w:rsidRDefault="001D111B" w:rsidP="00BA2301">
      <w:pPr>
        <w:spacing w:line="276" w:lineRule="auto"/>
        <w:jc w:val="center"/>
        <w:rPr>
          <w:b/>
          <w:iCs/>
          <w:color w:val="000000" w:themeColor="text1"/>
          <w:sz w:val="22"/>
          <w:szCs w:val="22"/>
        </w:rPr>
      </w:pPr>
    </w:p>
    <w:bookmarkEnd w:id="0"/>
    <w:p w14:paraId="70A8B1B4" w14:textId="77777777" w:rsidR="00AD55F3" w:rsidRDefault="00AD55F3" w:rsidP="00AA0209">
      <w:pPr>
        <w:shd w:val="clear" w:color="auto" w:fill="FFFFFF"/>
        <w:contextualSpacing/>
        <w:jc w:val="center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529"/>
        <w:gridCol w:w="5634"/>
      </w:tblGrid>
      <w:tr w:rsidR="008E6EB6" w14:paraId="11BB080E" w14:textId="77777777" w:rsidTr="008E6EB6">
        <w:tc>
          <w:tcPr>
            <w:tcW w:w="846" w:type="dxa"/>
          </w:tcPr>
          <w:p w14:paraId="6A509409" w14:textId="77D58D8E" w:rsidR="008E6EB6" w:rsidRDefault="008B5A27" w:rsidP="00AA0209">
            <w:pPr>
              <w:contextualSpacing/>
              <w:jc w:val="center"/>
              <w:rPr>
                <w:b/>
                <w:bCs/>
              </w:rPr>
            </w:pPr>
            <w:r w:rsidRPr="00732DC6">
              <w:rPr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551" w:type="dxa"/>
          </w:tcPr>
          <w:p w14:paraId="304C147C" w14:textId="0DF58FCF" w:rsidR="008E6EB6" w:rsidRDefault="008B5A27" w:rsidP="00AA0209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Techniniai reikalavimai</w:t>
            </w:r>
          </w:p>
        </w:tc>
        <w:tc>
          <w:tcPr>
            <w:tcW w:w="5529" w:type="dxa"/>
          </w:tcPr>
          <w:p w14:paraId="71BA979C" w14:textId="38E19313" w:rsidR="008E6EB6" w:rsidRDefault="008B5A27" w:rsidP="00AA0209">
            <w:pPr>
              <w:contextualSpacing/>
              <w:jc w:val="center"/>
              <w:rPr>
                <w:b/>
                <w:bCs/>
              </w:rPr>
            </w:pPr>
            <w:r w:rsidRPr="00732DC6">
              <w:rPr>
                <w:b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  <w:tc>
          <w:tcPr>
            <w:tcW w:w="5634" w:type="dxa"/>
          </w:tcPr>
          <w:p w14:paraId="1E572F37" w14:textId="3C1A07E2" w:rsidR="008E6EB6" w:rsidRDefault="008B5A27" w:rsidP="00AA0209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Siūlomos parametrų reikšmės</w:t>
            </w:r>
          </w:p>
        </w:tc>
      </w:tr>
      <w:tr w:rsidR="008E6EB6" w14:paraId="6E778CD4" w14:textId="77777777" w:rsidTr="008E6EB6">
        <w:tc>
          <w:tcPr>
            <w:tcW w:w="846" w:type="dxa"/>
          </w:tcPr>
          <w:p w14:paraId="4F30C7F8" w14:textId="77777777" w:rsidR="008E6EB6" w:rsidRDefault="008E6EB6" w:rsidP="00AA020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1D74487E" w14:textId="7CC6A25D" w:rsidR="008E6EB6" w:rsidRDefault="008B5A27" w:rsidP="00AA0209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Modelis</w:t>
            </w:r>
          </w:p>
        </w:tc>
        <w:tc>
          <w:tcPr>
            <w:tcW w:w="5529" w:type="dxa"/>
          </w:tcPr>
          <w:p w14:paraId="110DC39F" w14:textId="77777777" w:rsidR="008E6EB6" w:rsidRDefault="008E6EB6" w:rsidP="00AA020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34" w:type="dxa"/>
          </w:tcPr>
          <w:p w14:paraId="581666EE" w14:textId="75723DEE" w:rsidR="008E6EB6" w:rsidRDefault="008B5A27" w:rsidP="00AA0209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Siūlomas Tiekėjo</w:t>
            </w:r>
          </w:p>
        </w:tc>
      </w:tr>
      <w:tr w:rsidR="008B5A27" w14:paraId="3B3E9837" w14:textId="77777777" w:rsidTr="00F37D80">
        <w:tc>
          <w:tcPr>
            <w:tcW w:w="846" w:type="dxa"/>
          </w:tcPr>
          <w:p w14:paraId="4E82D0A2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0B8AC7EC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66245FE1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7B628F15" w14:textId="398DDC8D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1.</w:t>
            </w:r>
          </w:p>
        </w:tc>
        <w:tc>
          <w:tcPr>
            <w:tcW w:w="2551" w:type="dxa"/>
            <w:vAlign w:val="center"/>
          </w:tcPr>
          <w:p w14:paraId="0F181264" w14:textId="1EE794D0" w:rsidR="008B5A27" w:rsidRPr="008E6EB6" w:rsidRDefault="008B5A27" w:rsidP="008B5A27">
            <w:pPr>
              <w:contextualSpacing/>
              <w:rPr>
                <w:bCs/>
                <w:szCs w:val="24"/>
              </w:rPr>
            </w:pPr>
            <w:r w:rsidRPr="008E6EB6">
              <w:rPr>
                <w:bCs/>
                <w:color w:val="000000"/>
                <w:szCs w:val="24"/>
              </w:rPr>
              <w:t>Portatyvinis</w:t>
            </w:r>
            <w:r w:rsidRPr="008E6EB6">
              <w:rPr>
                <w:color w:val="000000"/>
                <w:szCs w:val="24"/>
              </w:rPr>
              <w:t> prietaisas</w:t>
            </w:r>
          </w:p>
        </w:tc>
        <w:tc>
          <w:tcPr>
            <w:tcW w:w="5529" w:type="dxa"/>
            <w:vAlign w:val="center"/>
          </w:tcPr>
          <w:p w14:paraId="29864040" w14:textId="7A9B48E1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Turi būti portatyvinis (nešiojamas), su integruota rankena arba ergonomišku korpusu patogiam transportavimui, ir turėti įkraunamą Ličio jonų ar lygiavertę bateriją, leidžiančią dirbti be nuolatinio elektros tinklo maitinimo, ne trumpiau nei 3 val. Skirtas naudoti prie paciento lovos.</w:t>
            </w:r>
          </w:p>
        </w:tc>
        <w:tc>
          <w:tcPr>
            <w:tcW w:w="5634" w:type="dxa"/>
          </w:tcPr>
          <w:p w14:paraId="1E5B9A63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3853FE95" w14:textId="77777777" w:rsidTr="00F37D80">
        <w:tc>
          <w:tcPr>
            <w:tcW w:w="846" w:type="dxa"/>
          </w:tcPr>
          <w:p w14:paraId="2D5CD276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5D02C66B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6B623E0F" w14:textId="10187244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2.</w:t>
            </w:r>
          </w:p>
        </w:tc>
        <w:tc>
          <w:tcPr>
            <w:tcW w:w="2551" w:type="dxa"/>
            <w:vAlign w:val="center"/>
          </w:tcPr>
          <w:p w14:paraId="32F3BB9D" w14:textId="3544BC4B" w:rsidR="008B5A27" w:rsidRPr="008E6EB6" w:rsidRDefault="008B5A27" w:rsidP="008B5A27">
            <w:pPr>
              <w:contextualSpacing/>
              <w:rPr>
                <w:bCs/>
                <w:szCs w:val="24"/>
              </w:rPr>
            </w:pPr>
            <w:r w:rsidRPr="008E6EB6">
              <w:rPr>
                <w:bCs/>
                <w:color w:val="000000"/>
                <w:szCs w:val="24"/>
              </w:rPr>
              <w:t>Priežiūros reikalavimai</w:t>
            </w:r>
          </w:p>
        </w:tc>
        <w:tc>
          <w:tcPr>
            <w:tcW w:w="5529" w:type="dxa"/>
            <w:vAlign w:val="center"/>
          </w:tcPr>
          <w:p w14:paraId="4B713ABE" w14:textId="3247E988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Prietaiso veikimui nereikalingi nuolat keičiami elektrodai ar išoriniai skysčių tirpalai (išskyrus kokybės kontrolės tirpalus). Visi reagentai ir matavimo sensoriai turi būti integruoti vienkartinėje tyrimo kasetėje.</w:t>
            </w:r>
          </w:p>
        </w:tc>
        <w:tc>
          <w:tcPr>
            <w:tcW w:w="5634" w:type="dxa"/>
          </w:tcPr>
          <w:p w14:paraId="51E77A84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229D5E78" w14:textId="77777777" w:rsidTr="00F37D80">
        <w:tc>
          <w:tcPr>
            <w:tcW w:w="846" w:type="dxa"/>
          </w:tcPr>
          <w:p w14:paraId="095A71CC" w14:textId="1622062E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3.</w:t>
            </w:r>
          </w:p>
        </w:tc>
        <w:tc>
          <w:tcPr>
            <w:tcW w:w="2551" w:type="dxa"/>
            <w:vAlign w:val="center"/>
          </w:tcPr>
          <w:p w14:paraId="6DCC6683" w14:textId="28F853BA" w:rsidR="008B5A27" w:rsidRPr="008E6EB6" w:rsidRDefault="008B5A27" w:rsidP="008B5A27">
            <w:pPr>
              <w:contextualSpacing/>
              <w:rPr>
                <w:bCs/>
                <w:szCs w:val="24"/>
              </w:rPr>
            </w:pPr>
            <w:r w:rsidRPr="008E6EB6">
              <w:rPr>
                <w:bCs/>
                <w:color w:val="000000"/>
                <w:szCs w:val="24"/>
              </w:rPr>
              <w:t>Mėginio tipai</w:t>
            </w:r>
          </w:p>
        </w:tc>
        <w:tc>
          <w:tcPr>
            <w:tcW w:w="5529" w:type="dxa"/>
            <w:vAlign w:val="center"/>
          </w:tcPr>
          <w:p w14:paraId="5585B3C3" w14:textId="0BD6E1BF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Prietaisas turi būti suderinamas su arterinio, veninio ir/arba kapiliarinio kraujo ėminiais.</w:t>
            </w:r>
          </w:p>
        </w:tc>
        <w:tc>
          <w:tcPr>
            <w:tcW w:w="5634" w:type="dxa"/>
          </w:tcPr>
          <w:p w14:paraId="054E2991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11E621FD" w14:textId="77777777" w:rsidTr="00F37D80">
        <w:tc>
          <w:tcPr>
            <w:tcW w:w="846" w:type="dxa"/>
          </w:tcPr>
          <w:p w14:paraId="7093C369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6FBC7EE4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0A3DDD51" w14:textId="51EFBC3B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4.</w:t>
            </w:r>
          </w:p>
        </w:tc>
        <w:tc>
          <w:tcPr>
            <w:tcW w:w="2551" w:type="dxa"/>
            <w:vAlign w:val="center"/>
          </w:tcPr>
          <w:p w14:paraId="026016FD" w14:textId="59B0CF2D" w:rsidR="008B5A27" w:rsidRPr="008E6EB6" w:rsidRDefault="008B5A27" w:rsidP="008B5A27">
            <w:pPr>
              <w:contextualSpacing/>
              <w:rPr>
                <w:bCs/>
                <w:szCs w:val="24"/>
              </w:rPr>
            </w:pPr>
            <w:proofErr w:type="spellStart"/>
            <w:r w:rsidRPr="008E6EB6">
              <w:rPr>
                <w:bCs/>
                <w:color w:val="000000"/>
                <w:szCs w:val="24"/>
              </w:rPr>
              <w:t>Kalibracija</w:t>
            </w:r>
            <w:proofErr w:type="spellEnd"/>
          </w:p>
        </w:tc>
        <w:tc>
          <w:tcPr>
            <w:tcW w:w="5529" w:type="dxa"/>
            <w:vAlign w:val="center"/>
          </w:tcPr>
          <w:p w14:paraId="3B5EA1FB" w14:textId="4D9F1FF9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 xml:space="preserve">Kiekvienas tyrimas turi būti automatiškai kalibruojamas gamykliniu būdu integruotomis priemonėmis (pvz., vidiniais </w:t>
            </w:r>
            <w:proofErr w:type="spellStart"/>
            <w:r w:rsidRPr="008B5A27">
              <w:rPr>
                <w:color w:val="000000"/>
                <w:szCs w:val="24"/>
              </w:rPr>
              <w:t>kalibraciniais</w:t>
            </w:r>
            <w:proofErr w:type="spellEnd"/>
            <w:r w:rsidRPr="008B5A27">
              <w:rPr>
                <w:color w:val="000000"/>
                <w:szCs w:val="24"/>
              </w:rPr>
              <w:t xml:space="preserve"> tirpalais, dujomis ar elektronika) prieš arba tyrimo metu. Turi būti užtikrintas automatinis mėginio paėmimas (aspiracija) į kasetę.</w:t>
            </w:r>
          </w:p>
        </w:tc>
        <w:tc>
          <w:tcPr>
            <w:tcW w:w="5634" w:type="dxa"/>
          </w:tcPr>
          <w:p w14:paraId="3878EB42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172C270A" w14:textId="77777777" w:rsidTr="00F37D80">
        <w:tc>
          <w:tcPr>
            <w:tcW w:w="846" w:type="dxa"/>
          </w:tcPr>
          <w:p w14:paraId="7CC8CAB9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3E161797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44B2A6AD" w14:textId="4292A91A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5.</w:t>
            </w:r>
          </w:p>
        </w:tc>
        <w:tc>
          <w:tcPr>
            <w:tcW w:w="2551" w:type="dxa"/>
            <w:vAlign w:val="center"/>
          </w:tcPr>
          <w:p w14:paraId="14B1046E" w14:textId="6F08CB8F" w:rsidR="008B5A27" w:rsidRPr="008E6EB6" w:rsidRDefault="008B5A27" w:rsidP="008B5A27">
            <w:pPr>
              <w:contextualSpacing/>
              <w:rPr>
                <w:bCs/>
                <w:szCs w:val="24"/>
              </w:rPr>
            </w:pPr>
            <w:r w:rsidRPr="008E6EB6">
              <w:rPr>
                <w:bCs/>
                <w:color w:val="000000"/>
                <w:szCs w:val="24"/>
              </w:rPr>
              <w:t>Reagentų galiojimo laikas ir laikymo sąlygos</w:t>
            </w:r>
          </w:p>
        </w:tc>
        <w:tc>
          <w:tcPr>
            <w:tcW w:w="5529" w:type="dxa"/>
            <w:vAlign w:val="center"/>
          </w:tcPr>
          <w:p w14:paraId="6603B1AC" w14:textId="6C9A6726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Vienkartinių kasečių (reagentų) galiojimo laikas nuo pagaminimo datos turi būti ne trumpesnis kaip </w:t>
            </w:r>
            <w:r w:rsidRPr="008B5A27">
              <w:rPr>
                <w:b/>
                <w:bCs/>
                <w:color w:val="000000"/>
                <w:szCs w:val="24"/>
              </w:rPr>
              <w:t>6 mėnesiai</w:t>
            </w:r>
            <w:r w:rsidRPr="008B5A27">
              <w:rPr>
                <w:color w:val="000000"/>
                <w:szCs w:val="24"/>
              </w:rPr>
              <w:t>. Reagentus turi būti galima laikyti </w:t>
            </w:r>
            <w:r w:rsidRPr="008B5A27">
              <w:rPr>
                <w:b/>
                <w:bCs/>
                <w:color w:val="000000"/>
                <w:szCs w:val="24"/>
              </w:rPr>
              <w:t>kambario temperatūroje</w:t>
            </w:r>
            <w:r w:rsidRPr="008B5A27">
              <w:rPr>
                <w:color w:val="000000"/>
                <w:szCs w:val="24"/>
              </w:rPr>
              <w:t> (nereikalaujant šaldytuvo), siekiant užtikrinti patogų naudojimą prie paciento lovos.</w:t>
            </w:r>
          </w:p>
        </w:tc>
        <w:tc>
          <w:tcPr>
            <w:tcW w:w="5634" w:type="dxa"/>
          </w:tcPr>
          <w:p w14:paraId="36C3F8CA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354E7CFC" w14:textId="77777777" w:rsidTr="00F37D80">
        <w:tc>
          <w:tcPr>
            <w:tcW w:w="846" w:type="dxa"/>
          </w:tcPr>
          <w:p w14:paraId="0FD51665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13E27351" w14:textId="0CC0F53C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6.</w:t>
            </w:r>
          </w:p>
        </w:tc>
        <w:tc>
          <w:tcPr>
            <w:tcW w:w="2551" w:type="dxa"/>
            <w:vAlign w:val="center"/>
          </w:tcPr>
          <w:p w14:paraId="716EA53E" w14:textId="3F762177" w:rsidR="008B5A27" w:rsidRPr="008E6EB6" w:rsidRDefault="008B5A27" w:rsidP="008B5A27">
            <w:pPr>
              <w:contextualSpacing/>
              <w:rPr>
                <w:bCs/>
                <w:szCs w:val="24"/>
              </w:rPr>
            </w:pPr>
            <w:r w:rsidRPr="008E6EB6">
              <w:rPr>
                <w:bCs/>
                <w:color w:val="000000"/>
                <w:szCs w:val="24"/>
              </w:rPr>
              <w:t>Tyrimo atlikimo laikas</w:t>
            </w:r>
          </w:p>
        </w:tc>
        <w:tc>
          <w:tcPr>
            <w:tcW w:w="5529" w:type="dxa"/>
            <w:vAlign w:val="center"/>
          </w:tcPr>
          <w:p w14:paraId="3CC62BEB" w14:textId="7A7418E2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Nuo mėginio įdėjimo iki rezultato pateikimo turi praeiti ne daugiau kaip </w:t>
            </w:r>
            <w:r w:rsidRPr="008B5A27">
              <w:rPr>
                <w:b/>
                <w:bCs/>
                <w:color w:val="000000"/>
                <w:szCs w:val="24"/>
              </w:rPr>
              <w:t>180 sekundžių</w:t>
            </w:r>
            <w:r w:rsidRPr="008B5A27">
              <w:rPr>
                <w:color w:val="000000"/>
                <w:szCs w:val="24"/>
              </w:rPr>
              <w:t> (3 minutės).</w:t>
            </w:r>
          </w:p>
        </w:tc>
        <w:tc>
          <w:tcPr>
            <w:tcW w:w="5634" w:type="dxa"/>
          </w:tcPr>
          <w:p w14:paraId="198F9B88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4BB5F2E3" w14:textId="77777777" w:rsidTr="00F37D80">
        <w:tc>
          <w:tcPr>
            <w:tcW w:w="846" w:type="dxa"/>
          </w:tcPr>
          <w:p w14:paraId="390BAC13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1F1D9B74" w14:textId="6C4CC85C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7.</w:t>
            </w:r>
          </w:p>
        </w:tc>
        <w:tc>
          <w:tcPr>
            <w:tcW w:w="2551" w:type="dxa"/>
            <w:vAlign w:val="center"/>
          </w:tcPr>
          <w:p w14:paraId="4DE164B1" w14:textId="3B2FA98A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Atmintis</w:t>
            </w:r>
          </w:p>
        </w:tc>
        <w:tc>
          <w:tcPr>
            <w:tcW w:w="5529" w:type="dxa"/>
            <w:vAlign w:val="center"/>
          </w:tcPr>
          <w:p w14:paraId="5AE0B2F1" w14:textId="52EB8E83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Prietaiso atminties bloke turi būti saugoma ne mažiau kaip </w:t>
            </w:r>
            <w:r w:rsidRPr="008B5A27">
              <w:rPr>
                <w:b/>
                <w:bCs/>
                <w:color w:val="000000"/>
                <w:szCs w:val="24"/>
              </w:rPr>
              <w:t>500</w:t>
            </w:r>
            <w:r w:rsidRPr="008B5A27">
              <w:rPr>
                <w:color w:val="000000"/>
                <w:szCs w:val="24"/>
              </w:rPr>
              <w:t> tiriamųjų mėginių rezultatų su data, laiku ir paciento identifikacine informacija.</w:t>
            </w:r>
          </w:p>
        </w:tc>
        <w:tc>
          <w:tcPr>
            <w:tcW w:w="5634" w:type="dxa"/>
          </w:tcPr>
          <w:p w14:paraId="793D9CD1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519C18F5" w14:textId="77777777" w:rsidTr="00F37D80">
        <w:tc>
          <w:tcPr>
            <w:tcW w:w="846" w:type="dxa"/>
          </w:tcPr>
          <w:p w14:paraId="3FB5B5C9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1E33DD23" w14:textId="5BB86F1D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8.</w:t>
            </w:r>
          </w:p>
        </w:tc>
        <w:tc>
          <w:tcPr>
            <w:tcW w:w="2551" w:type="dxa"/>
            <w:vAlign w:val="center"/>
          </w:tcPr>
          <w:p w14:paraId="46B7460E" w14:textId="2E87F657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Mėginio tūris</w:t>
            </w:r>
          </w:p>
        </w:tc>
        <w:tc>
          <w:tcPr>
            <w:tcW w:w="5529" w:type="dxa"/>
            <w:vAlign w:val="center"/>
          </w:tcPr>
          <w:p w14:paraId="000765B9" w14:textId="31C70D89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Reikalingas mėginio tūris tyrimui atlikti turi būti ne didesnis kaip </w:t>
            </w:r>
            <w:r w:rsidRPr="008B5A27">
              <w:rPr>
                <w:b/>
                <w:bCs/>
                <w:color w:val="000000"/>
                <w:szCs w:val="24"/>
              </w:rPr>
              <w:t xml:space="preserve">150 </w:t>
            </w:r>
            <w:proofErr w:type="spellStart"/>
            <w:r w:rsidRPr="008B5A27">
              <w:rPr>
                <w:b/>
                <w:bCs/>
                <w:color w:val="000000"/>
                <w:szCs w:val="24"/>
              </w:rPr>
              <w:t>ul</w:t>
            </w:r>
            <w:proofErr w:type="spellEnd"/>
            <w:r w:rsidRPr="008B5A27">
              <w:rPr>
                <w:color w:val="000000"/>
                <w:szCs w:val="24"/>
              </w:rPr>
              <w:t> (</w:t>
            </w:r>
            <w:proofErr w:type="spellStart"/>
            <w:r w:rsidRPr="008B5A27">
              <w:rPr>
                <w:color w:val="000000"/>
                <w:szCs w:val="24"/>
              </w:rPr>
              <w:t>mikrolitrų</w:t>
            </w:r>
            <w:proofErr w:type="spellEnd"/>
            <w:r w:rsidRPr="008B5A27">
              <w:rPr>
                <w:color w:val="000000"/>
                <w:szCs w:val="24"/>
              </w:rPr>
              <w:t>).</w:t>
            </w:r>
          </w:p>
        </w:tc>
        <w:tc>
          <w:tcPr>
            <w:tcW w:w="5634" w:type="dxa"/>
          </w:tcPr>
          <w:p w14:paraId="36D62D7E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757F05F9" w14:textId="77777777" w:rsidTr="00F37D80">
        <w:tc>
          <w:tcPr>
            <w:tcW w:w="846" w:type="dxa"/>
          </w:tcPr>
          <w:p w14:paraId="20861BBD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53E2D296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6C7662D7" w14:textId="003FFABF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9.</w:t>
            </w:r>
          </w:p>
        </w:tc>
        <w:tc>
          <w:tcPr>
            <w:tcW w:w="2551" w:type="dxa"/>
            <w:vAlign w:val="center"/>
          </w:tcPr>
          <w:p w14:paraId="14BACB44" w14:textId="31022DF7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Kokybės kontrolė</w:t>
            </w:r>
          </w:p>
        </w:tc>
        <w:tc>
          <w:tcPr>
            <w:tcW w:w="5529" w:type="dxa"/>
            <w:vAlign w:val="center"/>
          </w:tcPr>
          <w:p w14:paraId="5D14BE9A" w14:textId="3C5F015C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 xml:space="preserve">Turi būti numatyta galimybė atlikti ne mažiau kaip dviejų lygių kokybės kontrolę (kontrolinius mėginius) arba naudoti vidinį (elektroninį ar cheminį) </w:t>
            </w:r>
            <w:proofErr w:type="spellStart"/>
            <w:r w:rsidRPr="008B5A27">
              <w:rPr>
                <w:color w:val="000000"/>
                <w:szCs w:val="24"/>
              </w:rPr>
              <w:t>simuliatorių</w:t>
            </w:r>
            <w:proofErr w:type="spellEnd"/>
            <w:r w:rsidRPr="008B5A27">
              <w:rPr>
                <w:color w:val="000000"/>
                <w:szCs w:val="24"/>
              </w:rPr>
              <w:t>, atitinkantį tarptautinius standartus.</w:t>
            </w:r>
          </w:p>
        </w:tc>
        <w:tc>
          <w:tcPr>
            <w:tcW w:w="5634" w:type="dxa"/>
          </w:tcPr>
          <w:p w14:paraId="7FE0FE0C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2A53239C" w14:textId="77777777" w:rsidTr="00F37D80">
        <w:tc>
          <w:tcPr>
            <w:tcW w:w="846" w:type="dxa"/>
          </w:tcPr>
          <w:p w14:paraId="617D572C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251505CA" w14:textId="7FDC5798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10.</w:t>
            </w:r>
          </w:p>
        </w:tc>
        <w:tc>
          <w:tcPr>
            <w:tcW w:w="2551" w:type="dxa"/>
            <w:vAlign w:val="center"/>
          </w:tcPr>
          <w:p w14:paraId="328BD240" w14:textId="3BAA25B6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Naudotojo sąsaja</w:t>
            </w:r>
          </w:p>
        </w:tc>
        <w:tc>
          <w:tcPr>
            <w:tcW w:w="5529" w:type="dxa"/>
            <w:vAlign w:val="center"/>
          </w:tcPr>
          <w:p w14:paraId="390DC01C" w14:textId="23C3EFEE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Analizatorius privalo turėti spalvotą, lietimui jautrų (angl. </w:t>
            </w:r>
            <w:proofErr w:type="spellStart"/>
            <w:r w:rsidRPr="008B5A27">
              <w:rPr>
                <w:i/>
                <w:iCs/>
                <w:color w:val="000000"/>
                <w:szCs w:val="24"/>
              </w:rPr>
              <w:t>touchscreen</w:t>
            </w:r>
            <w:proofErr w:type="spellEnd"/>
            <w:r w:rsidRPr="008B5A27">
              <w:rPr>
                <w:color w:val="000000"/>
                <w:szCs w:val="24"/>
              </w:rPr>
              <w:t>) ekraną.</w:t>
            </w:r>
          </w:p>
        </w:tc>
        <w:tc>
          <w:tcPr>
            <w:tcW w:w="5634" w:type="dxa"/>
          </w:tcPr>
          <w:p w14:paraId="5F8FCA5C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2466E124" w14:textId="77777777" w:rsidTr="00F37D80">
        <w:tc>
          <w:tcPr>
            <w:tcW w:w="846" w:type="dxa"/>
          </w:tcPr>
          <w:p w14:paraId="0B0532DF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5289D8A2" w14:textId="5B0E5AA1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11.</w:t>
            </w:r>
          </w:p>
        </w:tc>
        <w:tc>
          <w:tcPr>
            <w:tcW w:w="2551" w:type="dxa"/>
            <w:vAlign w:val="center"/>
          </w:tcPr>
          <w:p w14:paraId="0D48AB34" w14:textId="09758DD0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Duomenų įvedimas</w:t>
            </w:r>
          </w:p>
        </w:tc>
        <w:tc>
          <w:tcPr>
            <w:tcW w:w="5529" w:type="dxa"/>
            <w:vAlign w:val="center"/>
          </w:tcPr>
          <w:p w14:paraId="37DC9008" w14:textId="2ED83835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Turi būti galimybė įvesti papildomą paciento informaciją (pvz., paciento ID, lytis, FIO2, kūno temperatūra) ir/arba kitus klinikinius duomenis, būtinus tiksliems skaičiavimams.</w:t>
            </w:r>
          </w:p>
        </w:tc>
        <w:tc>
          <w:tcPr>
            <w:tcW w:w="5634" w:type="dxa"/>
          </w:tcPr>
          <w:p w14:paraId="238E47D8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0FB2DBCF" w14:textId="77777777" w:rsidTr="00F37D80">
        <w:tc>
          <w:tcPr>
            <w:tcW w:w="846" w:type="dxa"/>
          </w:tcPr>
          <w:p w14:paraId="2C815278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19D7FA59" w14:textId="710C2944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12.</w:t>
            </w:r>
          </w:p>
        </w:tc>
        <w:tc>
          <w:tcPr>
            <w:tcW w:w="2551" w:type="dxa"/>
            <w:vAlign w:val="center"/>
          </w:tcPr>
          <w:p w14:paraId="0DABDAC3" w14:textId="7DCE1E1B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Ataskaitų teikimas</w:t>
            </w:r>
          </w:p>
        </w:tc>
        <w:tc>
          <w:tcPr>
            <w:tcW w:w="5529" w:type="dxa"/>
            <w:vAlign w:val="center"/>
          </w:tcPr>
          <w:p w14:paraId="14F427AF" w14:textId="37F10C51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Turi būti galimybė nustatyti normines ribas ir spausdinti arba ekrane rodyti patologinius (kritinius) rezultatus su specialiu žymėjimu.</w:t>
            </w:r>
          </w:p>
        </w:tc>
        <w:tc>
          <w:tcPr>
            <w:tcW w:w="5634" w:type="dxa"/>
          </w:tcPr>
          <w:p w14:paraId="75A32AEE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3CBAC72D" w14:textId="77777777" w:rsidTr="00F37D80">
        <w:tc>
          <w:tcPr>
            <w:tcW w:w="846" w:type="dxa"/>
          </w:tcPr>
          <w:p w14:paraId="784595D7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5BA744AD" w14:textId="0094973F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13.</w:t>
            </w:r>
          </w:p>
        </w:tc>
        <w:tc>
          <w:tcPr>
            <w:tcW w:w="2551" w:type="dxa"/>
            <w:vAlign w:val="center"/>
          </w:tcPr>
          <w:p w14:paraId="3B028EB1" w14:textId="6765DED4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Matuojamieji parametrai</w:t>
            </w:r>
          </w:p>
        </w:tc>
        <w:tc>
          <w:tcPr>
            <w:tcW w:w="5529" w:type="dxa"/>
            <w:vAlign w:val="center"/>
          </w:tcPr>
          <w:p w14:paraId="6C290114" w14:textId="357248B5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 xml:space="preserve">Prietaisas privalo tiesiogiai matuoti bent šiuos pagrindinius parametrus: pH, pCO2, pO2, K+, Na+, Cl-, </w:t>
            </w:r>
            <w:proofErr w:type="spellStart"/>
            <w:r w:rsidRPr="008B5A27">
              <w:rPr>
                <w:color w:val="000000"/>
                <w:szCs w:val="24"/>
              </w:rPr>
              <w:t>Ca</w:t>
            </w:r>
            <w:proofErr w:type="spellEnd"/>
            <w:r w:rsidRPr="008B5A27">
              <w:rPr>
                <w:color w:val="000000"/>
                <w:szCs w:val="24"/>
              </w:rPr>
              <w:t xml:space="preserve">++, </w:t>
            </w:r>
            <w:proofErr w:type="spellStart"/>
            <w:r w:rsidRPr="008B5A27">
              <w:rPr>
                <w:color w:val="000000"/>
                <w:szCs w:val="24"/>
              </w:rPr>
              <w:t>Hct</w:t>
            </w:r>
            <w:proofErr w:type="spellEnd"/>
            <w:r w:rsidRPr="008B5A27">
              <w:rPr>
                <w:color w:val="000000"/>
                <w:szCs w:val="24"/>
              </w:rPr>
              <w:t xml:space="preserve">, </w:t>
            </w:r>
            <w:proofErr w:type="spellStart"/>
            <w:r w:rsidRPr="008B5A27">
              <w:rPr>
                <w:color w:val="000000"/>
                <w:szCs w:val="24"/>
              </w:rPr>
              <w:t>tHb</w:t>
            </w:r>
            <w:proofErr w:type="spellEnd"/>
          </w:p>
        </w:tc>
        <w:tc>
          <w:tcPr>
            <w:tcW w:w="5634" w:type="dxa"/>
          </w:tcPr>
          <w:p w14:paraId="7C1B41DD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08D2F081" w14:textId="77777777" w:rsidTr="00F37D80">
        <w:tc>
          <w:tcPr>
            <w:tcW w:w="846" w:type="dxa"/>
          </w:tcPr>
          <w:p w14:paraId="2092478D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26CFBC2C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6477E7FB" w14:textId="1074AFDA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14.</w:t>
            </w:r>
          </w:p>
        </w:tc>
        <w:tc>
          <w:tcPr>
            <w:tcW w:w="2551" w:type="dxa"/>
            <w:vAlign w:val="center"/>
          </w:tcPr>
          <w:p w14:paraId="670B71D5" w14:textId="4A224FF2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Apskaičiuojamieji parametrai</w:t>
            </w:r>
          </w:p>
        </w:tc>
        <w:tc>
          <w:tcPr>
            <w:tcW w:w="5529" w:type="dxa"/>
            <w:vAlign w:val="center"/>
          </w:tcPr>
          <w:p w14:paraId="3D1AD690" w14:textId="7C5C13F4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 xml:space="preserve">Prietaisas privalo automatiškai apskaičiuoti bent šiuos parametrus: </w:t>
            </w:r>
            <w:proofErr w:type="spellStart"/>
            <w:r w:rsidRPr="008B5A27">
              <w:rPr>
                <w:color w:val="000000"/>
                <w:szCs w:val="24"/>
              </w:rPr>
              <w:t>cH</w:t>
            </w:r>
            <w:proofErr w:type="spellEnd"/>
            <w:r w:rsidRPr="008B5A27">
              <w:rPr>
                <w:color w:val="000000"/>
                <w:szCs w:val="24"/>
              </w:rPr>
              <w:t>+, HCO₃-</w:t>
            </w:r>
            <w:proofErr w:type="spellStart"/>
            <w:r w:rsidRPr="008B5A27">
              <w:rPr>
                <w:color w:val="000000"/>
                <w:szCs w:val="24"/>
              </w:rPr>
              <w:t>act</w:t>
            </w:r>
            <w:proofErr w:type="spellEnd"/>
            <w:r w:rsidRPr="008B5A27">
              <w:rPr>
                <w:color w:val="000000"/>
                <w:szCs w:val="24"/>
              </w:rPr>
              <w:t>, HCO₃-</w:t>
            </w:r>
            <w:proofErr w:type="spellStart"/>
            <w:r w:rsidRPr="008B5A27">
              <w:rPr>
                <w:color w:val="000000"/>
                <w:szCs w:val="24"/>
              </w:rPr>
              <w:t>std</w:t>
            </w:r>
            <w:proofErr w:type="spellEnd"/>
            <w:r w:rsidRPr="008B5A27">
              <w:rPr>
                <w:color w:val="000000"/>
                <w:szCs w:val="24"/>
              </w:rPr>
              <w:t>, BE(</w:t>
            </w:r>
            <w:proofErr w:type="spellStart"/>
            <w:r w:rsidRPr="008B5A27">
              <w:rPr>
                <w:color w:val="000000"/>
                <w:szCs w:val="24"/>
              </w:rPr>
              <w:t>ecf</w:t>
            </w:r>
            <w:proofErr w:type="spellEnd"/>
            <w:r w:rsidRPr="008B5A27">
              <w:rPr>
                <w:color w:val="000000"/>
                <w:szCs w:val="24"/>
              </w:rPr>
              <w:t xml:space="preserve">), BE(B), </w:t>
            </w:r>
            <w:proofErr w:type="spellStart"/>
            <w:r w:rsidRPr="008B5A27">
              <w:rPr>
                <w:color w:val="000000"/>
                <w:szCs w:val="24"/>
              </w:rPr>
              <w:t>ctCO</w:t>
            </w:r>
            <w:proofErr w:type="spellEnd"/>
            <w:r w:rsidRPr="008B5A27">
              <w:rPr>
                <w:color w:val="000000"/>
                <w:szCs w:val="24"/>
              </w:rPr>
              <w:t xml:space="preserve">₂, </w:t>
            </w:r>
            <w:proofErr w:type="spellStart"/>
            <w:r w:rsidRPr="008B5A27">
              <w:rPr>
                <w:color w:val="000000"/>
                <w:szCs w:val="24"/>
              </w:rPr>
              <w:t>sO</w:t>
            </w:r>
            <w:proofErr w:type="spellEnd"/>
            <w:r w:rsidRPr="008B5A27">
              <w:rPr>
                <w:color w:val="000000"/>
                <w:szCs w:val="24"/>
              </w:rPr>
              <w:t>₂(</w:t>
            </w:r>
            <w:proofErr w:type="spellStart"/>
            <w:r w:rsidRPr="008B5A27">
              <w:rPr>
                <w:color w:val="000000"/>
                <w:szCs w:val="24"/>
              </w:rPr>
              <w:t>est</w:t>
            </w:r>
            <w:proofErr w:type="spellEnd"/>
            <w:r w:rsidRPr="008B5A27">
              <w:rPr>
                <w:color w:val="000000"/>
                <w:szCs w:val="24"/>
              </w:rPr>
              <w:t xml:space="preserve">), </w:t>
            </w:r>
            <w:proofErr w:type="spellStart"/>
            <w:r w:rsidRPr="008B5A27">
              <w:rPr>
                <w:color w:val="000000"/>
                <w:szCs w:val="24"/>
              </w:rPr>
              <w:t>AnGap</w:t>
            </w:r>
            <w:proofErr w:type="spellEnd"/>
            <w:r w:rsidRPr="008B5A27">
              <w:rPr>
                <w:color w:val="000000"/>
                <w:szCs w:val="24"/>
              </w:rPr>
              <w:t>. Turi būti palaikoma automatinė arba rankinė rezultatų korekcija pagal paciento kūno temperatūrą.</w:t>
            </w:r>
          </w:p>
        </w:tc>
        <w:tc>
          <w:tcPr>
            <w:tcW w:w="5634" w:type="dxa"/>
          </w:tcPr>
          <w:p w14:paraId="49A63884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398FE18A" w14:textId="77777777" w:rsidTr="00F37D80">
        <w:tc>
          <w:tcPr>
            <w:tcW w:w="846" w:type="dxa"/>
          </w:tcPr>
          <w:p w14:paraId="0A72B68F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1F614275" w14:textId="0A76CA04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15.</w:t>
            </w:r>
          </w:p>
        </w:tc>
        <w:tc>
          <w:tcPr>
            <w:tcW w:w="2551" w:type="dxa"/>
            <w:vAlign w:val="center"/>
          </w:tcPr>
          <w:p w14:paraId="713F41D1" w14:textId="6615CC7D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Papildomų parametrų moduliai</w:t>
            </w:r>
          </w:p>
        </w:tc>
        <w:tc>
          <w:tcPr>
            <w:tcW w:w="5529" w:type="dxa"/>
            <w:vAlign w:val="center"/>
          </w:tcPr>
          <w:p w14:paraId="22CCDB6D" w14:textId="73766D6D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Turi būti galimybė rinktis kasečių (arba lygiaverčių priemonių) modifikacijas, kurios papildomai leidžia matuoti metabolitus: </w:t>
            </w:r>
            <w:r w:rsidRPr="008B5A27">
              <w:rPr>
                <w:b/>
                <w:bCs/>
                <w:color w:val="000000"/>
                <w:szCs w:val="24"/>
              </w:rPr>
              <w:t>Gliukozę (</w:t>
            </w:r>
            <w:proofErr w:type="spellStart"/>
            <w:r w:rsidRPr="008B5A27">
              <w:rPr>
                <w:b/>
                <w:bCs/>
                <w:color w:val="000000"/>
                <w:szCs w:val="24"/>
              </w:rPr>
              <w:t>Glu</w:t>
            </w:r>
            <w:proofErr w:type="spellEnd"/>
            <w:r w:rsidRPr="008B5A27">
              <w:rPr>
                <w:b/>
                <w:bCs/>
                <w:color w:val="000000"/>
                <w:szCs w:val="24"/>
              </w:rPr>
              <w:t>)</w:t>
            </w:r>
            <w:r w:rsidRPr="008B5A27">
              <w:rPr>
                <w:color w:val="000000"/>
                <w:szCs w:val="24"/>
              </w:rPr>
              <w:t> ir </w:t>
            </w:r>
            <w:r w:rsidRPr="008B5A27">
              <w:rPr>
                <w:b/>
                <w:bCs/>
                <w:color w:val="000000"/>
                <w:szCs w:val="24"/>
              </w:rPr>
              <w:t>Laktatą (</w:t>
            </w:r>
            <w:proofErr w:type="spellStart"/>
            <w:r w:rsidRPr="008B5A27">
              <w:rPr>
                <w:b/>
                <w:bCs/>
                <w:color w:val="000000"/>
                <w:szCs w:val="24"/>
              </w:rPr>
              <w:t>Lac</w:t>
            </w:r>
            <w:proofErr w:type="spellEnd"/>
            <w:r w:rsidRPr="008B5A27">
              <w:rPr>
                <w:b/>
                <w:bCs/>
                <w:color w:val="000000"/>
                <w:szCs w:val="24"/>
              </w:rPr>
              <w:t>)</w:t>
            </w:r>
            <w:r w:rsidRPr="008B5A27">
              <w:rPr>
                <w:color w:val="000000"/>
                <w:szCs w:val="24"/>
              </w:rPr>
              <w:t>.</w:t>
            </w:r>
          </w:p>
        </w:tc>
        <w:tc>
          <w:tcPr>
            <w:tcW w:w="5634" w:type="dxa"/>
          </w:tcPr>
          <w:p w14:paraId="280A98AD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2EF05357" w14:textId="77777777" w:rsidTr="00F37D80">
        <w:tc>
          <w:tcPr>
            <w:tcW w:w="846" w:type="dxa"/>
          </w:tcPr>
          <w:p w14:paraId="6DD245DE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36CF3F26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5FCC49EA" w14:textId="519CAC14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16.</w:t>
            </w:r>
          </w:p>
        </w:tc>
        <w:tc>
          <w:tcPr>
            <w:tcW w:w="2551" w:type="dxa"/>
            <w:vAlign w:val="center"/>
          </w:tcPr>
          <w:p w14:paraId="3B3C8D98" w14:textId="6D52C780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Ryšiai ir tinklo integracija</w:t>
            </w:r>
          </w:p>
        </w:tc>
        <w:tc>
          <w:tcPr>
            <w:tcW w:w="5529" w:type="dxa"/>
            <w:vAlign w:val="center"/>
          </w:tcPr>
          <w:p w14:paraId="1D10D62A" w14:textId="2150DD1E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 xml:space="preserve">Prietaisas privalo turėti fizines jungtis, tokias kaip bent vieną USB prievadą ir </w:t>
            </w:r>
            <w:proofErr w:type="spellStart"/>
            <w:r w:rsidRPr="008B5A27">
              <w:rPr>
                <w:color w:val="000000"/>
                <w:szCs w:val="24"/>
              </w:rPr>
              <w:t>Ethernet</w:t>
            </w:r>
            <w:proofErr w:type="spellEnd"/>
            <w:r w:rsidRPr="008B5A27">
              <w:rPr>
                <w:color w:val="000000"/>
                <w:szCs w:val="24"/>
              </w:rPr>
              <w:t xml:space="preserve"> (LAN) jungtį. Turi būti galimybė prietaisą integruoti į ligoninės informacinę sistemą (LIS/HIS) per standartizuotus protokolus (pvz., POCT1-A, ASTM ar HL7).</w:t>
            </w:r>
          </w:p>
        </w:tc>
        <w:tc>
          <w:tcPr>
            <w:tcW w:w="5634" w:type="dxa"/>
          </w:tcPr>
          <w:p w14:paraId="29F4C9D9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1EF35174" w14:textId="77777777" w:rsidTr="00F37D80">
        <w:tc>
          <w:tcPr>
            <w:tcW w:w="846" w:type="dxa"/>
          </w:tcPr>
          <w:p w14:paraId="47B6650E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3B4F922B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54B9EB59" w14:textId="465C12BF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17.</w:t>
            </w:r>
          </w:p>
        </w:tc>
        <w:tc>
          <w:tcPr>
            <w:tcW w:w="2551" w:type="dxa"/>
            <w:vAlign w:val="center"/>
          </w:tcPr>
          <w:p w14:paraId="7B869EC1" w14:textId="1BBC6F84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Priežiūros reikalavimai</w:t>
            </w:r>
          </w:p>
        </w:tc>
        <w:tc>
          <w:tcPr>
            <w:tcW w:w="5529" w:type="dxa"/>
            <w:vAlign w:val="center"/>
          </w:tcPr>
          <w:p w14:paraId="768541C1" w14:textId="363F9EBE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Prietaiso veikimui nereikalingi nuolat keičiami elektrodai ar išoriniai skysčių tirpalai (išskyrus kokybės kontrolės tirpalus). Visi reagentai ir matavimo sensoriai turi būti integruoti vienkartinėje tyrimo kasetėje.</w:t>
            </w:r>
          </w:p>
        </w:tc>
        <w:tc>
          <w:tcPr>
            <w:tcW w:w="5634" w:type="dxa"/>
          </w:tcPr>
          <w:p w14:paraId="71387BD3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2DFC136A" w14:textId="77777777" w:rsidTr="00F37D80">
        <w:tc>
          <w:tcPr>
            <w:tcW w:w="846" w:type="dxa"/>
          </w:tcPr>
          <w:p w14:paraId="76A74B6B" w14:textId="77777777" w:rsidR="008B5A27" w:rsidRDefault="008B5A27" w:rsidP="008B5A27">
            <w:pPr>
              <w:contextualSpacing/>
              <w:jc w:val="center"/>
              <w:rPr>
                <w:bCs/>
              </w:rPr>
            </w:pPr>
          </w:p>
          <w:p w14:paraId="77889618" w14:textId="17F19E25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18.</w:t>
            </w:r>
          </w:p>
        </w:tc>
        <w:tc>
          <w:tcPr>
            <w:tcW w:w="2551" w:type="dxa"/>
            <w:vAlign w:val="center"/>
          </w:tcPr>
          <w:p w14:paraId="4DF31772" w14:textId="270ED1BA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Garantija</w:t>
            </w:r>
          </w:p>
        </w:tc>
        <w:tc>
          <w:tcPr>
            <w:tcW w:w="5529" w:type="dxa"/>
            <w:vAlign w:val="center"/>
          </w:tcPr>
          <w:p w14:paraId="01D74CA8" w14:textId="41B9A681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Ne mažiau 12 mėn., Tiekėjas turi turėti remonto ir aptarnavimo centrus Lietuvoje.</w:t>
            </w:r>
          </w:p>
        </w:tc>
        <w:tc>
          <w:tcPr>
            <w:tcW w:w="5634" w:type="dxa"/>
          </w:tcPr>
          <w:p w14:paraId="3BA46D26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4EDB378F" w14:textId="77777777" w:rsidTr="00F37D80">
        <w:tc>
          <w:tcPr>
            <w:tcW w:w="846" w:type="dxa"/>
          </w:tcPr>
          <w:p w14:paraId="3A81945D" w14:textId="59B38D03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19.</w:t>
            </w:r>
          </w:p>
        </w:tc>
        <w:tc>
          <w:tcPr>
            <w:tcW w:w="2551" w:type="dxa"/>
            <w:vAlign w:val="center"/>
          </w:tcPr>
          <w:p w14:paraId="182578DF" w14:textId="7E909DF0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Vartotojo vadovas</w:t>
            </w:r>
          </w:p>
        </w:tc>
        <w:tc>
          <w:tcPr>
            <w:tcW w:w="5529" w:type="dxa"/>
            <w:vAlign w:val="center"/>
          </w:tcPr>
          <w:p w14:paraId="709AC89E" w14:textId="0A3587A5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Pateikiama lietuvių kalba.</w:t>
            </w:r>
          </w:p>
        </w:tc>
        <w:tc>
          <w:tcPr>
            <w:tcW w:w="5634" w:type="dxa"/>
          </w:tcPr>
          <w:p w14:paraId="7D0F4BC8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B5A27" w14:paraId="13E4076C" w14:textId="77777777" w:rsidTr="00F37D80">
        <w:tc>
          <w:tcPr>
            <w:tcW w:w="846" w:type="dxa"/>
          </w:tcPr>
          <w:p w14:paraId="4AEF4530" w14:textId="68B264D5" w:rsidR="008B5A27" w:rsidRPr="008B5A27" w:rsidRDefault="008B5A27" w:rsidP="008B5A27">
            <w:pPr>
              <w:contextualSpacing/>
              <w:jc w:val="center"/>
              <w:rPr>
                <w:bCs/>
              </w:rPr>
            </w:pPr>
            <w:r w:rsidRPr="008B5A27">
              <w:rPr>
                <w:bCs/>
              </w:rPr>
              <w:t>20.</w:t>
            </w:r>
          </w:p>
        </w:tc>
        <w:tc>
          <w:tcPr>
            <w:tcW w:w="2551" w:type="dxa"/>
            <w:vAlign w:val="center"/>
          </w:tcPr>
          <w:p w14:paraId="583E0CEA" w14:textId="0D080A6F" w:rsidR="008B5A27" w:rsidRPr="008B5A27" w:rsidRDefault="008B5A27" w:rsidP="008B5A27">
            <w:pPr>
              <w:contextualSpacing/>
              <w:rPr>
                <w:bCs/>
                <w:szCs w:val="24"/>
              </w:rPr>
            </w:pPr>
            <w:r w:rsidRPr="008B5A27">
              <w:rPr>
                <w:bCs/>
                <w:color w:val="000000"/>
                <w:szCs w:val="24"/>
              </w:rPr>
              <w:t>Komplektacija</w:t>
            </w:r>
          </w:p>
        </w:tc>
        <w:tc>
          <w:tcPr>
            <w:tcW w:w="5529" w:type="dxa"/>
            <w:vAlign w:val="center"/>
          </w:tcPr>
          <w:p w14:paraId="5F825BFA" w14:textId="1FD938CE" w:rsidR="008B5A27" w:rsidRPr="008B5A27" w:rsidRDefault="008B5A27" w:rsidP="008B5A27">
            <w:pPr>
              <w:contextualSpacing/>
              <w:rPr>
                <w:b/>
                <w:bCs/>
                <w:szCs w:val="24"/>
              </w:rPr>
            </w:pPr>
            <w:r w:rsidRPr="008B5A27">
              <w:rPr>
                <w:color w:val="000000"/>
                <w:szCs w:val="24"/>
              </w:rPr>
              <w:t>Brūkšninių kodų skaitytuvas (išorinis arba integruotas)</w:t>
            </w:r>
          </w:p>
        </w:tc>
        <w:tc>
          <w:tcPr>
            <w:tcW w:w="5634" w:type="dxa"/>
          </w:tcPr>
          <w:p w14:paraId="270F6009" w14:textId="77777777" w:rsidR="008B5A27" w:rsidRDefault="008B5A27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C04B45" w14:paraId="5FD19C75" w14:textId="77777777" w:rsidTr="00F37D80">
        <w:tc>
          <w:tcPr>
            <w:tcW w:w="846" w:type="dxa"/>
          </w:tcPr>
          <w:p w14:paraId="4ED85A7C" w14:textId="51DF2175" w:rsidR="00C04B45" w:rsidRPr="008B5A27" w:rsidRDefault="00C04B45" w:rsidP="008B5A2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2551" w:type="dxa"/>
            <w:vAlign w:val="center"/>
          </w:tcPr>
          <w:p w14:paraId="5D1416B2" w14:textId="424A2DE8" w:rsidR="00C04B45" w:rsidRPr="008B5A27" w:rsidRDefault="00C04B45" w:rsidP="008B5A27">
            <w:pPr>
              <w:contextualSpacing/>
              <w:rPr>
                <w:bCs/>
                <w:color w:val="000000"/>
                <w:szCs w:val="24"/>
              </w:rPr>
            </w:pPr>
            <w:r w:rsidRPr="001A2094">
              <w:rPr>
                <w:sz w:val="22"/>
              </w:rPr>
              <w:t>CE sertifikatas ir/ar atitikties deklaracija</w:t>
            </w:r>
          </w:p>
        </w:tc>
        <w:tc>
          <w:tcPr>
            <w:tcW w:w="5529" w:type="dxa"/>
            <w:vAlign w:val="center"/>
          </w:tcPr>
          <w:p w14:paraId="66B787B9" w14:textId="507FB980" w:rsidR="00C04B45" w:rsidRPr="008B5A27" w:rsidRDefault="00C04B45" w:rsidP="008B5A27">
            <w:pPr>
              <w:contextualSpacing/>
              <w:rPr>
                <w:color w:val="000000"/>
                <w:szCs w:val="24"/>
              </w:rPr>
            </w:pPr>
            <w:r w:rsidRPr="001A2094">
              <w:rPr>
                <w:sz w:val="22"/>
              </w:rPr>
              <w:t>Būtina pateikti, jei pagal ES Medicinos prietaisų reglamentą privaloma.</w:t>
            </w:r>
          </w:p>
        </w:tc>
        <w:tc>
          <w:tcPr>
            <w:tcW w:w="5634" w:type="dxa"/>
          </w:tcPr>
          <w:p w14:paraId="29DEB4FA" w14:textId="77777777" w:rsidR="00C04B45" w:rsidRDefault="00C04B45" w:rsidP="008B5A27">
            <w:pPr>
              <w:contextualSpacing/>
              <w:jc w:val="center"/>
              <w:rPr>
                <w:b/>
                <w:bCs/>
              </w:rPr>
            </w:pPr>
          </w:p>
        </w:tc>
      </w:tr>
    </w:tbl>
    <w:p w14:paraId="12B62913" w14:textId="77777777" w:rsidR="00AD55F3" w:rsidRDefault="00AD55F3" w:rsidP="00AA0209">
      <w:pPr>
        <w:shd w:val="clear" w:color="auto" w:fill="FFFFFF"/>
        <w:contextualSpacing/>
        <w:jc w:val="center"/>
        <w:rPr>
          <w:b/>
          <w:bCs/>
        </w:rPr>
      </w:pPr>
    </w:p>
    <w:sectPr w:rsidR="00AD55F3" w:rsidSect="00D85F98">
      <w:headerReference w:type="default" r:id="rId10"/>
      <w:pgSz w:w="16838" w:h="11906" w:orient="landscape"/>
      <w:pgMar w:top="170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59B8" w14:textId="77777777" w:rsidR="005F3DB6" w:rsidRDefault="005F3DB6">
      <w:r>
        <w:separator/>
      </w:r>
    </w:p>
  </w:endnote>
  <w:endnote w:type="continuationSeparator" w:id="0">
    <w:p w14:paraId="1C605E0C" w14:textId="77777777" w:rsidR="005F3DB6" w:rsidRDefault="005F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B1D3" w14:textId="77777777" w:rsidR="005F3DB6" w:rsidRDefault="005F3DB6">
      <w:r>
        <w:separator/>
      </w:r>
    </w:p>
  </w:footnote>
  <w:footnote w:type="continuationSeparator" w:id="0">
    <w:p w14:paraId="23BEB88D" w14:textId="77777777" w:rsidR="005F3DB6" w:rsidRDefault="005F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A1A4" w14:textId="77777777" w:rsidR="00DB2445" w:rsidRDefault="00DB2445" w:rsidP="008F6D91">
    <w:pPr>
      <w:pStyle w:val="Antrats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3BA"/>
    <w:multiLevelType w:val="hybridMultilevel"/>
    <w:tmpl w:val="70584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A8B"/>
    <w:multiLevelType w:val="hybridMultilevel"/>
    <w:tmpl w:val="380CB6CA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525"/>
    <w:multiLevelType w:val="hybridMultilevel"/>
    <w:tmpl w:val="70584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6265"/>
    <w:multiLevelType w:val="hybridMultilevel"/>
    <w:tmpl w:val="FB2C54F0"/>
    <w:lvl w:ilvl="0" w:tplc="0C9063B8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4" w:hanging="360"/>
      </w:pPr>
    </w:lvl>
    <w:lvl w:ilvl="2" w:tplc="0427001B" w:tentative="1">
      <w:start w:val="1"/>
      <w:numFmt w:val="lowerRoman"/>
      <w:lvlText w:val="%3."/>
      <w:lvlJc w:val="right"/>
      <w:pPr>
        <w:ind w:left="2124" w:hanging="180"/>
      </w:pPr>
    </w:lvl>
    <w:lvl w:ilvl="3" w:tplc="0427000F" w:tentative="1">
      <w:start w:val="1"/>
      <w:numFmt w:val="decimal"/>
      <w:lvlText w:val="%4."/>
      <w:lvlJc w:val="left"/>
      <w:pPr>
        <w:ind w:left="2844" w:hanging="360"/>
      </w:pPr>
    </w:lvl>
    <w:lvl w:ilvl="4" w:tplc="04270019" w:tentative="1">
      <w:start w:val="1"/>
      <w:numFmt w:val="lowerLetter"/>
      <w:lvlText w:val="%5."/>
      <w:lvlJc w:val="left"/>
      <w:pPr>
        <w:ind w:left="3564" w:hanging="360"/>
      </w:pPr>
    </w:lvl>
    <w:lvl w:ilvl="5" w:tplc="0427001B" w:tentative="1">
      <w:start w:val="1"/>
      <w:numFmt w:val="lowerRoman"/>
      <w:lvlText w:val="%6."/>
      <w:lvlJc w:val="right"/>
      <w:pPr>
        <w:ind w:left="4284" w:hanging="180"/>
      </w:pPr>
    </w:lvl>
    <w:lvl w:ilvl="6" w:tplc="0427000F" w:tentative="1">
      <w:start w:val="1"/>
      <w:numFmt w:val="decimal"/>
      <w:lvlText w:val="%7."/>
      <w:lvlJc w:val="left"/>
      <w:pPr>
        <w:ind w:left="5004" w:hanging="360"/>
      </w:pPr>
    </w:lvl>
    <w:lvl w:ilvl="7" w:tplc="04270019" w:tentative="1">
      <w:start w:val="1"/>
      <w:numFmt w:val="lowerLetter"/>
      <w:lvlText w:val="%8."/>
      <w:lvlJc w:val="left"/>
      <w:pPr>
        <w:ind w:left="5724" w:hanging="360"/>
      </w:pPr>
    </w:lvl>
    <w:lvl w:ilvl="8" w:tplc="042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09E70E08"/>
    <w:multiLevelType w:val="hybridMultilevel"/>
    <w:tmpl w:val="70584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E2A2C"/>
    <w:multiLevelType w:val="hybridMultilevel"/>
    <w:tmpl w:val="AB2C65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C5BA6"/>
    <w:multiLevelType w:val="hybridMultilevel"/>
    <w:tmpl w:val="D6980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60168"/>
    <w:multiLevelType w:val="hybridMultilevel"/>
    <w:tmpl w:val="09D6DA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3A6B"/>
    <w:multiLevelType w:val="hybridMultilevel"/>
    <w:tmpl w:val="2A8CC0A6"/>
    <w:lvl w:ilvl="0" w:tplc="B0E4A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17F"/>
    <w:multiLevelType w:val="hybridMultilevel"/>
    <w:tmpl w:val="3594CE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A52B7"/>
    <w:multiLevelType w:val="hybridMultilevel"/>
    <w:tmpl w:val="37B68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092C"/>
    <w:multiLevelType w:val="hybridMultilevel"/>
    <w:tmpl w:val="B71ACE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905BD"/>
    <w:multiLevelType w:val="hybridMultilevel"/>
    <w:tmpl w:val="1DD49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1DE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66FEB"/>
    <w:multiLevelType w:val="hybridMultilevel"/>
    <w:tmpl w:val="F4342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768FA"/>
    <w:multiLevelType w:val="hybridMultilevel"/>
    <w:tmpl w:val="27E60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92DFA"/>
    <w:multiLevelType w:val="hybridMultilevel"/>
    <w:tmpl w:val="2A8CC0A6"/>
    <w:lvl w:ilvl="0" w:tplc="B0E4A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11BF5"/>
    <w:multiLevelType w:val="hybridMultilevel"/>
    <w:tmpl w:val="A7782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2BCC"/>
    <w:multiLevelType w:val="hybridMultilevel"/>
    <w:tmpl w:val="DD6E68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814"/>
    <w:multiLevelType w:val="hybridMultilevel"/>
    <w:tmpl w:val="2F2C1E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458FB"/>
    <w:multiLevelType w:val="hybridMultilevel"/>
    <w:tmpl w:val="9300FE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C7475"/>
    <w:multiLevelType w:val="hybridMultilevel"/>
    <w:tmpl w:val="3AAA1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73B0F"/>
    <w:multiLevelType w:val="hybridMultilevel"/>
    <w:tmpl w:val="B83661DE"/>
    <w:lvl w:ilvl="0" w:tplc="B8589EF6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5" w:hanging="360"/>
      </w:pPr>
    </w:lvl>
    <w:lvl w:ilvl="2" w:tplc="0427001B" w:tentative="1">
      <w:start w:val="1"/>
      <w:numFmt w:val="lowerRoman"/>
      <w:lvlText w:val="%3."/>
      <w:lvlJc w:val="right"/>
      <w:pPr>
        <w:ind w:left="2115" w:hanging="180"/>
      </w:pPr>
    </w:lvl>
    <w:lvl w:ilvl="3" w:tplc="0427000F" w:tentative="1">
      <w:start w:val="1"/>
      <w:numFmt w:val="decimal"/>
      <w:lvlText w:val="%4."/>
      <w:lvlJc w:val="left"/>
      <w:pPr>
        <w:ind w:left="2835" w:hanging="360"/>
      </w:pPr>
    </w:lvl>
    <w:lvl w:ilvl="4" w:tplc="04270019" w:tentative="1">
      <w:start w:val="1"/>
      <w:numFmt w:val="lowerLetter"/>
      <w:lvlText w:val="%5."/>
      <w:lvlJc w:val="left"/>
      <w:pPr>
        <w:ind w:left="3555" w:hanging="360"/>
      </w:pPr>
    </w:lvl>
    <w:lvl w:ilvl="5" w:tplc="0427001B" w:tentative="1">
      <w:start w:val="1"/>
      <w:numFmt w:val="lowerRoman"/>
      <w:lvlText w:val="%6."/>
      <w:lvlJc w:val="right"/>
      <w:pPr>
        <w:ind w:left="4275" w:hanging="180"/>
      </w:pPr>
    </w:lvl>
    <w:lvl w:ilvl="6" w:tplc="0427000F" w:tentative="1">
      <w:start w:val="1"/>
      <w:numFmt w:val="decimal"/>
      <w:lvlText w:val="%7."/>
      <w:lvlJc w:val="left"/>
      <w:pPr>
        <w:ind w:left="4995" w:hanging="360"/>
      </w:pPr>
    </w:lvl>
    <w:lvl w:ilvl="7" w:tplc="04270019" w:tentative="1">
      <w:start w:val="1"/>
      <w:numFmt w:val="lowerLetter"/>
      <w:lvlText w:val="%8."/>
      <w:lvlJc w:val="left"/>
      <w:pPr>
        <w:ind w:left="5715" w:hanging="360"/>
      </w:pPr>
    </w:lvl>
    <w:lvl w:ilvl="8" w:tplc="042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4CE375AA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F49CF"/>
    <w:multiLevelType w:val="hybridMultilevel"/>
    <w:tmpl w:val="9300FE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82CBA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12DD"/>
    <w:multiLevelType w:val="hybridMultilevel"/>
    <w:tmpl w:val="C6C02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458CA"/>
    <w:multiLevelType w:val="hybridMultilevel"/>
    <w:tmpl w:val="19564A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81860"/>
    <w:multiLevelType w:val="hybridMultilevel"/>
    <w:tmpl w:val="F4342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36998"/>
    <w:multiLevelType w:val="hybridMultilevel"/>
    <w:tmpl w:val="E8964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3CA6456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14BA6"/>
    <w:multiLevelType w:val="hybridMultilevel"/>
    <w:tmpl w:val="3AAA1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016F1"/>
    <w:multiLevelType w:val="hybridMultilevel"/>
    <w:tmpl w:val="2A8CC0A6"/>
    <w:lvl w:ilvl="0" w:tplc="B0E4A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51112"/>
    <w:multiLevelType w:val="hybridMultilevel"/>
    <w:tmpl w:val="3AAA1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536DA"/>
    <w:multiLevelType w:val="hybridMultilevel"/>
    <w:tmpl w:val="AB2C65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954232">
    <w:abstractNumId w:val="14"/>
  </w:num>
  <w:num w:numId="2" w16cid:durableId="1395159389">
    <w:abstractNumId w:val="20"/>
  </w:num>
  <w:num w:numId="3" w16cid:durableId="463235335">
    <w:abstractNumId w:val="29"/>
  </w:num>
  <w:num w:numId="4" w16cid:durableId="271285848">
    <w:abstractNumId w:val="1"/>
  </w:num>
  <w:num w:numId="5" w16cid:durableId="368380585">
    <w:abstractNumId w:val="19"/>
  </w:num>
  <w:num w:numId="6" w16cid:durableId="1790003692">
    <w:abstractNumId w:val="0"/>
  </w:num>
  <w:num w:numId="7" w16cid:durableId="589776360">
    <w:abstractNumId w:val="31"/>
  </w:num>
  <w:num w:numId="8" w16cid:durableId="304360893">
    <w:abstractNumId w:val="32"/>
  </w:num>
  <w:num w:numId="9" w16cid:durableId="908075133">
    <w:abstractNumId w:val="7"/>
  </w:num>
  <w:num w:numId="10" w16cid:durableId="1860581211">
    <w:abstractNumId w:val="17"/>
  </w:num>
  <w:num w:numId="11" w16cid:durableId="1060134841">
    <w:abstractNumId w:val="8"/>
  </w:num>
  <w:num w:numId="12" w16cid:durableId="1206135276">
    <w:abstractNumId w:val="3"/>
  </w:num>
  <w:num w:numId="13" w16cid:durableId="1766684511">
    <w:abstractNumId w:val="22"/>
  </w:num>
  <w:num w:numId="14" w16cid:durableId="1396780036">
    <w:abstractNumId w:val="30"/>
  </w:num>
  <w:num w:numId="15" w16cid:durableId="1086271054">
    <w:abstractNumId w:val="9"/>
  </w:num>
  <w:num w:numId="16" w16cid:durableId="2135513179">
    <w:abstractNumId w:val="2"/>
  </w:num>
  <w:num w:numId="17" w16cid:durableId="1296715713">
    <w:abstractNumId w:val="4"/>
  </w:num>
  <w:num w:numId="18" w16cid:durableId="2113935010">
    <w:abstractNumId w:val="25"/>
  </w:num>
  <w:num w:numId="19" w16cid:durableId="1225213444">
    <w:abstractNumId w:val="13"/>
  </w:num>
  <w:num w:numId="20" w16cid:durableId="1890022510">
    <w:abstractNumId w:val="23"/>
  </w:num>
  <w:num w:numId="21" w16cid:durableId="378893775">
    <w:abstractNumId w:val="34"/>
  </w:num>
  <w:num w:numId="22" w16cid:durableId="593242336">
    <w:abstractNumId w:val="21"/>
  </w:num>
  <w:num w:numId="23" w16cid:durableId="916671838">
    <w:abstractNumId w:val="33"/>
  </w:num>
  <w:num w:numId="24" w16cid:durableId="1703169877">
    <w:abstractNumId w:val="16"/>
  </w:num>
  <w:num w:numId="25" w16cid:durableId="1154679674">
    <w:abstractNumId w:val="24"/>
  </w:num>
  <w:num w:numId="26" w16cid:durableId="458494708">
    <w:abstractNumId w:val="28"/>
  </w:num>
  <w:num w:numId="27" w16cid:durableId="901716387">
    <w:abstractNumId w:val="15"/>
  </w:num>
  <w:num w:numId="28" w16cid:durableId="2127120938">
    <w:abstractNumId w:val="10"/>
  </w:num>
  <w:num w:numId="29" w16cid:durableId="1317951463">
    <w:abstractNumId w:val="6"/>
  </w:num>
  <w:num w:numId="30" w16cid:durableId="1875846188">
    <w:abstractNumId w:val="26"/>
  </w:num>
  <w:num w:numId="31" w16cid:durableId="1166436999">
    <w:abstractNumId w:val="35"/>
  </w:num>
  <w:num w:numId="32" w16cid:durableId="59447458">
    <w:abstractNumId w:val="5"/>
  </w:num>
  <w:num w:numId="33" w16cid:durableId="1450196900">
    <w:abstractNumId w:val="11"/>
  </w:num>
  <w:num w:numId="34" w16cid:durableId="252711220">
    <w:abstractNumId w:val="18"/>
  </w:num>
  <w:num w:numId="35" w16cid:durableId="1830441740">
    <w:abstractNumId w:val="12"/>
  </w:num>
  <w:num w:numId="36" w16cid:durableId="4903887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C9"/>
    <w:rsid w:val="00004E8B"/>
    <w:rsid w:val="000053A2"/>
    <w:rsid w:val="00005B30"/>
    <w:rsid w:val="00005B4E"/>
    <w:rsid w:val="00011975"/>
    <w:rsid w:val="00012488"/>
    <w:rsid w:val="00014A0A"/>
    <w:rsid w:val="00015CB6"/>
    <w:rsid w:val="000215F4"/>
    <w:rsid w:val="000225A9"/>
    <w:rsid w:val="00022B5E"/>
    <w:rsid w:val="000230A0"/>
    <w:rsid w:val="000330EA"/>
    <w:rsid w:val="00034141"/>
    <w:rsid w:val="00036D6E"/>
    <w:rsid w:val="00040B73"/>
    <w:rsid w:val="000419F8"/>
    <w:rsid w:val="00042FAF"/>
    <w:rsid w:val="0004368B"/>
    <w:rsid w:val="00047031"/>
    <w:rsid w:val="000474F5"/>
    <w:rsid w:val="0005037C"/>
    <w:rsid w:val="00052ECC"/>
    <w:rsid w:val="00053C83"/>
    <w:rsid w:val="0005494A"/>
    <w:rsid w:val="0005552C"/>
    <w:rsid w:val="0005728E"/>
    <w:rsid w:val="000616F0"/>
    <w:rsid w:val="00063430"/>
    <w:rsid w:val="00065292"/>
    <w:rsid w:val="000670A8"/>
    <w:rsid w:val="00070870"/>
    <w:rsid w:val="000709E5"/>
    <w:rsid w:val="00071BEF"/>
    <w:rsid w:val="000746C8"/>
    <w:rsid w:val="00082717"/>
    <w:rsid w:val="00083541"/>
    <w:rsid w:val="000879A0"/>
    <w:rsid w:val="00090843"/>
    <w:rsid w:val="00094DA0"/>
    <w:rsid w:val="00094EF2"/>
    <w:rsid w:val="00095EFB"/>
    <w:rsid w:val="00096537"/>
    <w:rsid w:val="00097816"/>
    <w:rsid w:val="00097B5B"/>
    <w:rsid w:val="000A227E"/>
    <w:rsid w:val="000A3603"/>
    <w:rsid w:val="000A799F"/>
    <w:rsid w:val="000B0DC8"/>
    <w:rsid w:val="000B15C2"/>
    <w:rsid w:val="000B5BBA"/>
    <w:rsid w:val="000B7352"/>
    <w:rsid w:val="000C0855"/>
    <w:rsid w:val="000C0FD7"/>
    <w:rsid w:val="000C33A1"/>
    <w:rsid w:val="000C6E77"/>
    <w:rsid w:val="000C73FF"/>
    <w:rsid w:val="000D0ED0"/>
    <w:rsid w:val="000D1861"/>
    <w:rsid w:val="000D1A9C"/>
    <w:rsid w:val="000D2D27"/>
    <w:rsid w:val="000D6A24"/>
    <w:rsid w:val="000D7A1F"/>
    <w:rsid w:val="000E1FEB"/>
    <w:rsid w:val="000E2B98"/>
    <w:rsid w:val="000E364B"/>
    <w:rsid w:val="000E481E"/>
    <w:rsid w:val="000F10B6"/>
    <w:rsid w:val="000F1D9A"/>
    <w:rsid w:val="000F3A7D"/>
    <w:rsid w:val="000F47DD"/>
    <w:rsid w:val="000F53D5"/>
    <w:rsid w:val="000F633B"/>
    <w:rsid w:val="000F6809"/>
    <w:rsid w:val="000F6CEE"/>
    <w:rsid w:val="00102415"/>
    <w:rsid w:val="00102D16"/>
    <w:rsid w:val="00104243"/>
    <w:rsid w:val="00107379"/>
    <w:rsid w:val="00111AD4"/>
    <w:rsid w:val="0011496A"/>
    <w:rsid w:val="0011502B"/>
    <w:rsid w:val="00115A25"/>
    <w:rsid w:val="00117DEE"/>
    <w:rsid w:val="00117DFD"/>
    <w:rsid w:val="001318A7"/>
    <w:rsid w:val="00132C4C"/>
    <w:rsid w:val="0013417E"/>
    <w:rsid w:val="00141611"/>
    <w:rsid w:val="00142680"/>
    <w:rsid w:val="00142839"/>
    <w:rsid w:val="00143F6D"/>
    <w:rsid w:val="00145959"/>
    <w:rsid w:val="0014649C"/>
    <w:rsid w:val="00147DEE"/>
    <w:rsid w:val="00147F28"/>
    <w:rsid w:val="00152297"/>
    <w:rsid w:val="00154517"/>
    <w:rsid w:val="00161265"/>
    <w:rsid w:val="00163117"/>
    <w:rsid w:val="00164A1F"/>
    <w:rsid w:val="00164ADF"/>
    <w:rsid w:val="001653C9"/>
    <w:rsid w:val="001722EE"/>
    <w:rsid w:val="001741FD"/>
    <w:rsid w:val="001748B9"/>
    <w:rsid w:val="00174F9B"/>
    <w:rsid w:val="0017766C"/>
    <w:rsid w:val="00180A53"/>
    <w:rsid w:val="001A1EF8"/>
    <w:rsid w:val="001A2D23"/>
    <w:rsid w:val="001A4230"/>
    <w:rsid w:val="001A5BEF"/>
    <w:rsid w:val="001A6D32"/>
    <w:rsid w:val="001B1934"/>
    <w:rsid w:val="001B39C6"/>
    <w:rsid w:val="001B5509"/>
    <w:rsid w:val="001C2ECC"/>
    <w:rsid w:val="001C4A3B"/>
    <w:rsid w:val="001C6289"/>
    <w:rsid w:val="001D0003"/>
    <w:rsid w:val="001D0E8E"/>
    <w:rsid w:val="001D111B"/>
    <w:rsid w:val="001D26CA"/>
    <w:rsid w:val="001E031F"/>
    <w:rsid w:val="001E0669"/>
    <w:rsid w:val="001E0743"/>
    <w:rsid w:val="001E0E20"/>
    <w:rsid w:val="001E7564"/>
    <w:rsid w:val="001E7E76"/>
    <w:rsid w:val="001F0C51"/>
    <w:rsid w:val="001F4B66"/>
    <w:rsid w:val="001F75A0"/>
    <w:rsid w:val="0020479B"/>
    <w:rsid w:val="0020490B"/>
    <w:rsid w:val="002107E6"/>
    <w:rsid w:val="00211353"/>
    <w:rsid w:val="00212320"/>
    <w:rsid w:val="00213ADF"/>
    <w:rsid w:val="00220C12"/>
    <w:rsid w:val="00221BD3"/>
    <w:rsid w:val="002230D6"/>
    <w:rsid w:val="00224815"/>
    <w:rsid w:val="00225290"/>
    <w:rsid w:val="00226178"/>
    <w:rsid w:val="0023048F"/>
    <w:rsid w:val="00235AE1"/>
    <w:rsid w:val="00237F33"/>
    <w:rsid w:val="00242325"/>
    <w:rsid w:val="00243E2D"/>
    <w:rsid w:val="00244594"/>
    <w:rsid w:val="00246251"/>
    <w:rsid w:val="00246D13"/>
    <w:rsid w:val="002477FA"/>
    <w:rsid w:val="00253120"/>
    <w:rsid w:val="0025483D"/>
    <w:rsid w:val="002571D9"/>
    <w:rsid w:val="002640CF"/>
    <w:rsid w:val="0026614F"/>
    <w:rsid w:val="002722C4"/>
    <w:rsid w:val="00273EB9"/>
    <w:rsid w:val="00274037"/>
    <w:rsid w:val="00280440"/>
    <w:rsid w:val="00281D4E"/>
    <w:rsid w:val="00283061"/>
    <w:rsid w:val="0028365C"/>
    <w:rsid w:val="002849E4"/>
    <w:rsid w:val="002906A1"/>
    <w:rsid w:val="002907DD"/>
    <w:rsid w:val="002935D4"/>
    <w:rsid w:val="002A7C67"/>
    <w:rsid w:val="002B00CE"/>
    <w:rsid w:val="002B220E"/>
    <w:rsid w:val="002B29A4"/>
    <w:rsid w:val="002B50C8"/>
    <w:rsid w:val="002B6ED4"/>
    <w:rsid w:val="002C09ED"/>
    <w:rsid w:val="002C29F5"/>
    <w:rsid w:val="002C2A31"/>
    <w:rsid w:val="002C2C8A"/>
    <w:rsid w:val="002C4B67"/>
    <w:rsid w:val="002C4D8F"/>
    <w:rsid w:val="002C6F8F"/>
    <w:rsid w:val="002C77D8"/>
    <w:rsid w:val="002D2025"/>
    <w:rsid w:val="002D2150"/>
    <w:rsid w:val="002D52C1"/>
    <w:rsid w:val="002D63AC"/>
    <w:rsid w:val="002D7634"/>
    <w:rsid w:val="002E01B6"/>
    <w:rsid w:val="002E2E5C"/>
    <w:rsid w:val="002E3D84"/>
    <w:rsid w:val="002E4880"/>
    <w:rsid w:val="002E4947"/>
    <w:rsid w:val="002F1E0E"/>
    <w:rsid w:val="002F2997"/>
    <w:rsid w:val="002F49FB"/>
    <w:rsid w:val="00303E8C"/>
    <w:rsid w:val="00305BB6"/>
    <w:rsid w:val="00312A74"/>
    <w:rsid w:val="0031367B"/>
    <w:rsid w:val="00314439"/>
    <w:rsid w:val="0031543B"/>
    <w:rsid w:val="00317D2A"/>
    <w:rsid w:val="00320678"/>
    <w:rsid w:val="00320C9F"/>
    <w:rsid w:val="00322ADF"/>
    <w:rsid w:val="003233F2"/>
    <w:rsid w:val="00323B50"/>
    <w:rsid w:val="0032400C"/>
    <w:rsid w:val="00326A4A"/>
    <w:rsid w:val="00330553"/>
    <w:rsid w:val="00330B57"/>
    <w:rsid w:val="00331FAA"/>
    <w:rsid w:val="00333160"/>
    <w:rsid w:val="0033365B"/>
    <w:rsid w:val="00335F6A"/>
    <w:rsid w:val="00342EE5"/>
    <w:rsid w:val="003432F0"/>
    <w:rsid w:val="00344827"/>
    <w:rsid w:val="00344FBF"/>
    <w:rsid w:val="0035151C"/>
    <w:rsid w:val="0035399E"/>
    <w:rsid w:val="003541C2"/>
    <w:rsid w:val="003558FC"/>
    <w:rsid w:val="00362A1E"/>
    <w:rsid w:val="00363400"/>
    <w:rsid w:val="0036504C"/>
    <w:rsid w:val="00366121"/>
    <w:rsid w:val="00367AC9"/>
    <w:rsid w:val="00367EB8"/>
    <w:rsid w:val="003720FD"/>
    <w:rsid w:val="0037485E"/>
    <w:rsid w:val="003758EE"/>
    <w:rsid w:val="0038071A"/>
    <w:rsid w:val="00380C83"/>
    <w:rsid w:val="003832DD"/>
    <w:rsid w:val="00384364"/>
    <w:rsid w:val="00386324"/>
    <w:rsid w:val="0038646A"/>
    <w:rsid w:val="003872AE"/>
    <w:rsid w:val="00393F98"/>
    <w:rsid w:val="00394243"/>
    <w:rsid w:val="00395EAA"/>
    <w:rsid w:val="003A26C9"/>
    <w:rsid w:val="003A3469"/>
    <w:rsid w:val="003A37CC"/>
    <w:rsid w:val="003A64DB"/>
    <w:rsid w:val="003B0291"/>
    <w:rsid w:val="003B076B"/>
    <w:rsid w:val="003B0D22"/>
    <w:rsid w:val="003B12C5"/>
    <w:rsid w:val="003B3846"/>
    <w:rsid w:val="003B38E1"/>
    <w:rsid w:val="003B4087"/>
    <w:rsid w:val="003B4529"/>
    <w:rsid w:val="003B7B12"/>
    <w:rsid w:val="003C0F77"/>
    <w:rsid w:val="003C150C"/>
    <w:rsid w:val="003C1F0A"/>
    <w:rsid w:val="003C2F04"/>
    <w:rsid w:val="003C4DCB"/>
    <w:rsid w:val="003C5624"/>
    <w:rsid w:val="003D0DE9"/>
    <w:rsid w:val="003D224A"/>
    <w:rsid w:val="003E2574"/>
    <w:rsid w:val="003E30C9"/>
    <w:rsid w:val="003E3BD2"/>
    <w:rsid w:val="003E53C2"/>
    <w:rsid w:val="003E5626"/>
    <w:rsid w:val="003F275B"/>
    <w:rsid w:val="003F406E"/>
    <w:rsid w:val="003F4D4F"/>
    <w:rsid w:val="003F5724"/>
    <w:rsid w:val="004014A4"/>
    <w:rsid w:val="00404712"/>
    <w:rsid w:val="00416B2B"/>
    <w:rsid w:val="00425D30"/>
    <w:rsid w:val="00427D6B"/>
    <w:rsid w:val="00433427"/>
    <w:rsid w:val="00433A23"/>
    <w:rsid w:val="00433F77"/>
    <w:rsid w:val="004368C2"/>
    <w:rsid w:val="004374FA"/>
    <w:rsid w:val="00440C92"/>
    <w:rsid w:val="00442189"/>
    <w:rsid w:val="00442695"/>
    <w:rsid w:val="0044463E"/>
    <w:rsid w:val="00445AB6"/>
    <w:rsid w:val="0044667B"/>
    <w:rsid w:val="00446AD1"/>
    <w:rsid w:val="00446CF0"/>
    <w:rsid w:val="00454E34"/>
    <w:rsid w:val="0045635C"/>
    <w:rsid w:val="0045794E"/>
    <w:rsid w:val="00460324"/>
    <w:rsid w:val="004679AF"/>
    <w:rsid w:val="00470EE7"/>
    <w:rsid w:val="00471078"/>
    <w:rsid w:val="00476CE0"/>
    <w:rsid w:val="00480747"/>
    <w:rsid w:val="00481C8B"/>
    <w:rsid w:val="00484BA0"/>
    <w:rsid w:val="00485E18"/>
    <w:rsid w:val="00493A8E"/>
    <w:rsid w:val="004951A7"/>
    <w:rsid w:val="004962E3"/>
    <w:rsid w:val="004A10AE"/>
    <w:rsid w:val="004A14E6"/>
    <w:rsid w:val="004A4C15"/>
    <w:rsid w:val="004A6E66"/>
    <w:rsid w:val="004B7C3E"/>
    <w:rsid w:val="004B7F1A"/>
    <w:rsid w:val="004D2933"/>
    <w:rsid w:val="004D2D00"/>
    <w:rsid w:val="004D68E2"/>
    <w:rsid w:val="004E2230"/>
    <w:rsid w:val="004E339D"/>
    <w:rsid w:val="004E35C4"/>
    <w:rsid w:val="004E36EC"/>
    <w:rsid w:val="004F0E1F"/>
    <w:rsid w:val="004F2601"/>
    <w:rsid w:val="004F4B78"/>
    <w:rsid w:val="004F52B8"/>
    <w:rsid w:val="004F5557"/>
    <w:rsid w:val="004F64C0"/>
    <w:rsid w:val="00500505"/>
    <w:rsid w:val="00500734"/>
    <w:rsid w:val="005013C5"/>
    <w:rsid w:val="0050578D"/>
    <w:rsid w:val="00506010"/>
    <w:rsid w:val="00511E97"/>
    <w:rsid w:val="005139E7"/>
    <w:rsid w:val="00513B2F"/>
    <w:rsid w:val="00516394"/>
    <w:rsid w:val="00517086"/>
    <w:rsid w:val="00521BF2"/>
    <w:rsid w:val="005245DB"/>
    <w:rsid w:val="0052461F"/>
    <w:rsid w:val="0052535A"/>
    <w:rsid w:val="0052579A"/>
    <w:rsid w:val="00532911"/>
    <w:rsid w:val="00537B78"/>
    <w:rsid w:val="005438CA"/>
    <w:rsid w:val="00544159"/>
    <w:rsid w:val="00545C29"/>
    <w:rsid w:val="00545FC8"/>
    <w:rsid w:val="005470C4"/>
    <w:rsid w:val="0054729B"/>
    <w:rsid w:val="005545C6"/>
    <w:rsid w:val="005562DD"/>
    <w:rsid w:val="005571B2"/>
    <w:rsid w:val="00560383"/>
    <w:rsid w:val="00564469"/>
    <w:rsid w:val="0056728B"/>
    <w:rsid w:val="005703B3"/>
    <w:rsid w:val="00572EDE"/>
    <w:rsid w:val="00577348"/>
    <w:rsid w:val="005810E9"/>
    <w:rsid w:val="00581D7E"/>
    <w:rsid w:val="005824FA"/>
    <w:rsid w:val="00582F09"/>
    <w:rsid w:val="00585923"/>
    <w:rsid w:val="005864B8"/>
    <w:rsid w:val="00587E4B"/>
    <w:rsid w:val="00590486"/>
    <w:rsid w:val="005945D5"/>
    <w:rsid w:val="00594677"/>
    <w:rsid w:val="0059551D"/>
    <w:rsid w:val="005978A5"/>
    <w:rsid w:val="005A1340"/>
    <w:rsid w:val="005A3EEC"/>
    <w:rsid w:val="005B19A9"/>
    <w:rsid w:val="005B4B52"/>
    <w:rsid w:val="005B5910"/>
    <w:rsid w:val="005C12EC"/>
    <w:rsid w:val="005C21EB"/>
    <w:rsid w:val="005C3162"/>
    <w:rsid w:val="005C3289"/>
    <w:rsid w:val="005D02AF"/>
    <w:rsid w:val="005D243B"/>
    <w:rsid w:val="005D41C3"/>
    <w:rsid w:val="005D5819"/>
    <w:rsid w:val="005E0519"/>
    <w:rsid w:val="005E3432"/>
    <w:rsid w:val="005E4686"/>
    <w:rsid w:val="005E51D5"/>
    <w:rsid w:val="005E7729"/>
    <w:rsid w:val="005F3DB6"/>
    <w:rsid w:val="005F49EE"/>
    <w:rsid w:val="005F6645"/>
    <w:rsid w:val="005F666C"/>
    <w:rsid w:val="006022A0"/>
    <w:rsid w:val="00604917"/>
    <w:rsid w:val="006057CC"/>
    <w:rsid w:val="006062EB"/>
    <w:rsid w:val="00612813"/>
    <w:rsid w:val="00613B04"/>
    <w:rsid w:val="00617FA9"/>
    <w:rsid w:val="0062362A"/>
    <w:rsid w:val="006236F4"/>
    <w:rsid w:val="0062621F"/>
    <w:rsid w:val="00632D4B"/>
    <w:rsid w:val="00633BF4"/>
    <w:rsid w:val="006358EB"/>
    <w:rsid w:val="006363B1"/>
    <w:rsid w:val="00637FE2"/>
    <w:rsid w:val="0064056A"/>
    <w:rsid w:val="00642653"/>
    <w:rsid w:val="00643540"/>
    <w:rsid w:val="00644A33"/>
    <w:rsid w:val="006517C4"/>
    <w:rsid w:val="00651864"/>
    <w:rsid w:val="00656A92"/>
    <w:rsid w:val="00657D0D"/>
    <w:rsid w:val="00657F36"/>
    <w:rsid w:val="00661A8F"/>
    <w:rsid w:val="00661C05"/>
    <w:rsid w:val="006640CC"/>
    <w:rsid w:val="00664548"/>
    <w:rsid w:val="006652BA"/>
    <w:rsid w:val="00666DDB"/>
    <w:rsid w:val="006679A1"/>
    <w:rsid w:val="00670A9E"/>
    <w:rsid w:val="00670FE4"/>
    <w:rsid w:val="00671313"/>
    <w:rsid w:val="00672FC6"/>
    <w:rsid w:val="006738F9"/>
    <w:rsid w:val="00674F39"/>
    <w:rsid w:val="00676712"/>
    <w:rsid w:val="00677816"/>
    <w:rsid w:val="006826AB"/>
    <w:rsid w:val="00683221"/>
    <w:rsid w:val="006837F7"/>
    <w:rsid w:val="00691C4E"/>
    <w:rsid w:val="0069765A"/>
    <w:rsid w:val="00697B6E"/>
    <w:rsid w:val="006A1129"/>
    <w:rsid w:val="006A4BB4"/>
    <w:rsid w:val="006A605A"/>
    <w:rsid w:val="006A7612"/>
    <w:rsid w:val="006B1B5C"/>
    <w:rsid w:val="006B4631"/>
    <w:rsid w:val="006C07A6"/>
    <w:rsid w:val="006C25B5"/>
    <w:rsid w:val="006C45F4"/>
    <w:rsid w:val="006C4CDE"/>
    <w:rsid w:val="006C5B32"/>
    <w:rsid w:val="006D40DB"/>
    <w:rsid w:val="006D42BF"/>
    <w:rsid w:val="006D4335"/>
    <w:rsid w:val="006D5E7C"/>
    <w:rsid w:val="006E3EDC"/>
    <w:rsid w:val="006E6029"/>
    <w:rsid w:val="006E6647"/>
    <w:rsid w:val="006F08D7"/>
    <w:rsid w:val="006F193D"/>
    <w:rsid w:val="006F603B"/>
    <w:rsid w:val="006F63C9"/>
    <w:rsid w:val="006F7114"/>
    <w:rsid w:val="006F7A80"/>
    <w:rsid w:val="00705187"/>
    <w:rsid w:val="00706467"/>
    <w:rsid w:val="007102B4"/>
    <w:rsid w:val="007106D1"/>
    <w:rsid w:val="00711086"/>
    <w:rsid w:val="00712112"/>
    <w:rsid w:val="00714952"/>
    <w:rsid w:val="007156BD"/>
    <w:rsid w:val="00720945"/>
    <w:rsid w:val="00726196"/>
    <w:rsid w:val="0073293B"/>
    <w:rsid w:val="00732CFE"/>
    <w:rsid w:val="00732DC6"/>
    <w:rsid w:val="00734728"/>
    <w:rsid w:val="00742D58"/>
    <w:rsid w:val="007430DE"/>
    <w:rsid w:val="00744269"/>
    <w:rsid w:val="007501D3"/>
    <w:rsid w:val="0075307E"/>
    <w:rsid w:val="00754260"/>
    <w:rsid w:val="00757891"/>
    <w:rsid w:val="00764EE5"/>
    <w:rsid w:val="00765C13"/>
    <w:rsid w:val="0076777A"/>
    <w:rsid w:val="007700AF"/>
    <w:rsid w:val="00770267"/>
    <w:rsid w:val="00772F7D"/>
    <w:rsid w:val="00773130"/>
    <w:rsid w:val="007737E2"/>
    <w:rsid w:val="00776FF7"/>
    <w:rsid w:val="00777B37"/>
    <w:rsid w:val="0078196C"/>
    <w:rsid w:val="00781DBA"/>
    <w:rsid w:val="00785059"/>
    <w:rsid w:val="00785C2E"/>
    <w:rsid w:val="00790B1C"/>
    <w:rsid w:val="0079333A"/>
    <w:rsid w:val="007934C6"/>
    <w:rsid w:val="00794ED5"/>
    <w:rsid w:val="00795F38"/>
    <w:rsid w:val="0079695F"/>
    <w:rsid w:val="007A1952"/>
    <w:rsid w:val="007A2061"/>
    <w:rsid w:val="007B0A8D"/>
    <w:rsid w:val="007B0E23"/>
    <w:rsid w:val="007B2A4A"/>
    <w:rsid w:val="007B5DB2"/>
    <w:rsid w:val="007C183C"/>
    <w:rsid w:val="007C2BC6"/>
    <w:rsid w:val="007C3477"/>
    <w:rsid w:val="007C6577"/>
    <w:rsid w:val="007C6D50"/>
    <w:rsid w:val="007C7F02"/>
    <w:rsid w:val="007D0F13"/>
    <w:rsid w:val="007D5C0B"/>
    <w:rsid w:val="007D70B1"/>
    <w:rsid w:val="007D7E69"/>
    <w:rsid w:val="007E0AD5"/>
    <w:rsid w:val="007E16D7"/>
    <w:rsid w:val="007F0086"/>
    <w:rsid w:val="007F02FE"/>
    <w:rsid w:val="007F0751"/>
    <w:rsid w:val="007F0B6C"/>
    <w:rsid w:val="007F0F1F"/>
    <w:rsid w:val="007F298B"/>
    <w:rsid w:val="007F4DBE"/>
    <w:rsid w:val="007F7CA4"/>
    <w:rsid w:val="008029DA"/>
    <w:rsid w:val="00804069"/>
    <w:rsid w:val="0080451A"/>
    <w:rsid w:val="008071E3"/>
    <w:rsid w:val="0080796A"/>
    <w:rsid w:val="00813C22"/>
    <w:rsid w:val="00815149"/>
    <w:rsid w:val="0082174A"/>
    <w:rsid w:val="008228B7"/>
    <w:rsid w:val="00825C61"/>
    <w:rsid w:val="00825E18"/>
    <w:rsid w:val="00825E96"/>
    <w:rsid w:val="00827010"/>
    <w:rsid w:val="00831FA8"/>
    <w:rsid w:val="0083394D"/>
    <w:rsid w:val="008353D3"/>
    <w:rsid w:val="00837693"/>
    <w:rsid w:val="00840E09"/>
    <w:rsid w:val="00841EE9"/>
    <w:rsid w:val="008422E2"/>
    <w:rsid w:val="0084269F"/>
    <w:rsid w:val="00842E5E"/>
    <w:rsid w:val="00844B5B"/>
    <w:rsid w:val="00845D87"/>
    <w:rsid w:val="008469CE"/>
    <w:rsid w:val="008471EA"/>
    <w:rsid w:val="0084731F"/>
    <w:rsid w:val="008515F1"/>
    <w:rsid w:val="008523DE"/>
    <w:rsid w:val="008544AC"/>
    <w:rsid w:val="00854A93"/>
    <w:rsid w:val="0085798B"/>
    <w:rsid w:val="00860137"/>
    <w:rsid w:val="00866A4D"/>
    <w:rsid w:val="00866C1C"/>
    <w:rsid w:val="00872043"/>
    <w:rsid w:val="00872783"/>
    <w:rsid w:val="00873661"/>
    <w:rsid w:val="00873779"/>
    <w:rsid w:val="00875079"/>
    <w:rsid w:val="00877D78"/>
    <w:rsid w:val="008806CA"/>
    <w:rsid w:val="00881300"/>
    <w:rsid w:val="00883906"/>
    <w:rsid w:val="00887A93"/>
    <w:rsid w:val="00892669"/>
    <w:rsid w:val="00894D84"/>
    <w:rsid w:val="00895708"/>
    <w:rsid w:val="00897ED0"/>
    <w:rsid w:val="008A0351"/>
    <w:rsid w:val="008A0389"/>
    <w:rsid w:val="008A14A3"/>
    <w:rsid w:val="008A2AD3"/>
    <w:rsid w:val="008A2E82"/>
    <w:rsid w:val="008A3473"/>
    <w:rsid w:val="008A46B1"/>
    <w:rsid w:val="008A711D"/>
    <w:rsid w:val="008A77B2"/>
    <w:rsid w:val="008A7D10"/>
    <w:rsid w:val="008B057F"/>
    <w:rsid w:val="008B1465"/>
    <w:rsid w:val="008B4D1E"/>
    <w:rsid w:val="008B5A27"/>
    <w:rsid w:val="008C4BAD"/>
    <w:rsid w:val="008C4F53"/>
    <w:rsid w:val="008D26E0"/>
    <w:rsid w:val="008D3487"/>
    <w:rsid w:val="008D3C5A"/>
    <w:rsid w:val="008D5301"/>
    <w:rsid w:val="008D595A"/>
    <w:rsid w:val="008E07A7"/>
    <w:rsid w:val="008E497C"/>
    <w:rsid w:val="008E55AA"/>
    <w:rsid w:val="008E5AC9"/>
    <w:rsid w:val="008E6AC7"/>
    <w:rsid w:val="008E6EB6"/>
    <w:rsid w:val="008E7A9C"/>
    <w:rsid w:val="008F09B3"/>
    <w:rsid w:val="008F2553"/>
    <w:rsid w:val="008F50C5"/>
    <w:rsid w:val="008F5673"/>
    <w:rsid w:val="008F6610"/>
    <w:rsid w:val="008F6D91"/>
    <w:rsid w:val="008F759D"/>
    <w:rsid w:val="00900329"/>
    <w:rsid w:val="00902B2C"/>
    <w:rsid w:val="009033F3"/>
    <w:rsid w:val="00907CD1"/>
    <w:rsid w:val="00910ED5"/>
    <w:rsid w:val="00911FB2"/>
    <w:rsid w:val="009154E5"/>
    <w:rsid w:val="009166B9"/>
    <w:rsid w:val="009177FA"/>
    <w:rsid w:val="009214C5"/>
    <w:rsid w:val="00921A58"/>
    <w:rsid w:val="009220D5"/>
    <w:rsid w:val="00923841"/>
    <w:rsid w:val="00931EC6"/>
    <w:rsid w:val="00933C6F"/>
    <w:rsid w:val="00934531"/>
    <w:rsid w:val="00934542"/>
    <w:rsid w:val="00934F04"/>
    <w:rsid w:val="00936DEA"/>
    <w:rsid w:val="009379D6"/>
    <w:rsid w:val="0094055A"/>
    <w:rsid w:val="00944458"/>
    <w:rsid w:val="00946468"/>
    <w:rsid w:val="009466CF"/>
    <w:rsid w:val="00947FE9"/>
    <w:rsid w:val="00951FCC"/>
    <w:rsid w:val="00953F8C"/>
    <w:rsid w:val="00955602"/>
    <w:rsid w:val="00957077"/>
    <w:rsid w:val="00960AAD"/>
    <w:rsid w:val="009610FF"/>
    <w:rsid w:val="0096366F"/>
    <w:rsid w:val="00964AE9"/>
    <w:rsid w:val="00964CA4"/>
    <w:rsid w:val="009660C4"/>
    <w:rsid w:val="00970A6D"/>
    <w:rsid w:val="009733B3"/>
    <w:rsid w:val="00974132"/>
    <w:rsid w:val="00974BC7"/>
    <w:rsid w:val="0097553C"/>
    <w:rsid w:val="009770E0"/>
    <w:rsid w:val="00977546"/>
    <w:rsid w:val="0098074B"/>
    <w:rsid w:val="009930AB"/>
    <w:rsid w:val="0099485C"/>
    <w:rsid w:val="00994D5C"/>
    <w:rsid w:val="009951CA"/>
    <w:rsid w:val="009951E3"/>
    <w:rsid w:val="00995A99"/>
    <w:rsid w:val="00995DF0"/>
    <w:rsid w:val="0099772A"/>
    <w:rsid w:val="009A03D6"/>
    <w:rsid w:val="009A1F64"/>
    <w:rsid w:val="009A4084"/>
    <w:rsid w:val="009A5D87"/>
    <w:rsid w:val="009B0026"/>
    <w:rsid w:val="009B129A"/>
    <w:rsid w:val="009B46A7"/>
    <w:rsid w:val="009B4814"/>
    <w:rsid w:val="009B7A60"/>
    <w:rsid w:val="009C1D3D"/>
    <w:rsid w:val="009C23F7"/>
    <w:rsid w:val="009C315E"/>
    <w:rsid w:val="009C5A0E"/>
    <w:rsid w:val="009C64B5"/>
    <w:rsid w:val="009D0307"/>
    <w:rsid w:val="009D3D91"/>
    <w:rsid w:val="009D58A2"/>
    <w:rsid w:val="009D5C95"/>
    <w:rsid w:val="009E1C12"/>
    <w:rsid w:val="009E2076"/>
    <w:rsid w:val="009E26C7"/>
    <w:rsid w:val="009E3BE1"/>
    <w:rsid w:val="009E3EB5"/>
    <w:rsid w:val="009E41D9"/>
    <w:rsid w:val="009F0481"/>
    <w:rsid w:val="009F0962"/>
    <w:rsid w:val="009F110A"/>
    <w:rsid w:val="009F1238"/>
    <w:rsid w:val="009F43E4"/>
    <w:rsid w:val="009F552D"/>
    <w:rsid w:val="009F6104"/>
    <w:rsid w:val="009F6168"/>
    <w:rsid w:val="009F6F29"/>
    <w:rsid w:val="009F7533"/>
    <w:rsid w:val="00A028AB"/>
    <w:rsid w:val="00A0355D"/>
    <w:rsid w:val="00A036A9"/>
    <w:rsid w:val="00A04010"/>
    <w:rsid w:val="00A07B60"/>
    <w:rsid w:val="00A1106B"/>
    <w:rsid w:val="00A11C66"/>
    <w:rsid w:val="00A2207A"/>
    <w:rsid w:val="00A2341F"/>
    <w:rsid w:val="00A2561D"/>
    <w:rsid w:val="00A2613D"/>
    <w:rsid w:val="00A30228"/>
    <w:rsid w:val="00A31632"/>
    <w:rsid w:val="00A326AD"/>
    <w:rsid w:val="00A37167"/>
    <w:rsid w:val="00A43CAF"/>
    <w:rsid w:val="00A4428E"/>
    <w:rsid w:val="00A473EC"/>
    <w:rsid w:val="00A50A96"/>
    <w:rsid w:val="00A55215"/>
    <w:rsid w:val="00A556BF"/>
    <w:rsid w:val="00A57BB8"/>
    <w:rsid w:val="00A6434E"/>
    <w:rsid w:val="00A719FA"/>
    <w:rsid w:val="00A82B55"/>
    <w:rsid w:val="00A83AFC"/>
    <w:rsid w:val="00A873D8"/>
    <w:rsid w:val="00AA0209"/>
    <w:rsid w:val="00AA39AB"/>
    <w:rsid w:val="00AA4BEC"/>
    <w:rsid w:val="00AB1457"/>
    <w:rsid w:val="00AC13AD"/>
    <w:rsid w:val="00AC3FBF"/>
    <w:rsid w:val="00AC58F5"/>
    <w:rsid w:val="00AC6AEF"/>
    <w:rsid w:val="00AD319E"/>
    <w:rsid w:val="00AD381E"/>
    <w:rsid w:val="00AD55F3"/>
    <w:rsid w:val="00AD68E2"/>
    <w:rsid w:val="00AD79A1"/>
    <w:rsid w:val="00AE0D5B"/>
    <w:rsid w:val="00AE4C52"/>
    <w:rsid w:val="00AE5954"/>
    <w:rsid w:val="00AF1D12"/>
    <w:rsid w:val="00AF3F24"/>
    <w:rsid w:val="00AF5408"/>
    <w:rsid w:val="00B008B2"/>
    <w:rsid w:val="00B02F12"/>
    <w:rsid w:val="00B039E3"/>
    <w:rsid w:val="00B113E0"/>
    <w:rsid w:val="00B1141A"/>
    <w:rsid w:val="00B146F9"/>
    <w:rsid w:val="00B1509F"/>
    <w:rsid w:val="00B159BD"/>
    <w:rsid w:val="00B240FE"/>
    <w:rsid w:val="00B32760"/>
    <w:rsid w:val="00B33BF2"/>
    <w:rsid w:val="00B35150"/>
    <w:rsid w:val="00B4125A"/>
    <w:rsid w:val="00B43AA9"/>
    <w:rsid w:val="00B47DD2"/>
    <w:rsid w:val="00B51826"/>
    <w:rsid w:val="00B520B4"/>
    <w:rsid w:val="00B56242"/>
    <w:rsid w:val="00B564E1"/>
    <w:rsid w:val="00B56ED9"/>
    <w:rsid w:val="00B573FD"/>
    <w:rsid w:val="00B57F77"/>
    <w:rsid w:val="00B60388"/>
    <w:rsid w:val="00B64797"/>
    <w:rsid w:val="00B671D4"/>
    <w:rsid w:val="00B673A2"/>
    <w:rsid w:val="00B70C96"/>
    <w:rsid w:val="00B72533"/>
    <w:rsid w:val="00B737E0"/>
    <w:rsid w:val="00B76938"/>
    <w:rsid w:val="00B77DF0"/>
    <w:rsid w:val="00B8199D"/>
    <w:rsid w:val="00B84342"/>
    <w:rsid w:val="00B8464C"/>
    <w:rsid w:val="00B870FD"/>
    <w:rsid w:val="00B87C50"/>
    <w:rsid w:val="00B92721"/>
    <w:rsid w:val="00B9764F"/>
    <w:rsid w:val="00B97940"/>
    <w:rsid w:val="00BA2301"/>
    <w:rsid w:val="00BA4C1B"/>
    <w:rsid w:val="00BA5915"/>
    <w:rsid w:val="00BA5B5B"/>
    <w:rsid w:val="00BA64C0"/>
    <w:rsid w:val="00BA7CB1"/>
    <w:rsid w:val="00BB0274"/>
    <w:rsid w:val="00BB0D99"/>
    <w:rsid w:val="00BB1643"/>
    <w:rsid w:val="00BB1A3F"/>
    <w:rsid w:val="00BB2205"/>
    <w:rsid w:val="00BB4E80"/>
    <w:rsid w:val="00BB6DCC"/>
    <w:rsid w:val="00BC0281"/>
    <w:rsid w:val="00BC05A3"/>
    <w:rsid w:val="00BC1AF9"/>
    <w:rsid w:val="00BC7EF3"/>
    <w:rsid w:val="00BD13E1"/>
    <w:rsid w:val="00BE2C79"/>
    <w:rsid w:val="00BE4469"/>
    <w:rsid w:val="00BE5B6E"/>
    <w:rsid w:val="00BE5B79"/>
    <w:rsid w:val="00BF1C63"/>
    <w:rsid w:val="00BF2C79"/>
    <w:rsid w:val="00BF42AD"/>
    <w:rsid w:val="00C040F5"/>
    <w:rsid w:val="00C04B45"/>
    <w:rsid w:val="00C07FC4"/>
    <w:rsid w:val="00C15831"/>
    <w:rsid w:val="00C2126E"/>
    <w:rsid w:val="00C2339C"/>
    <w:rsid w:val="00C23FDE"/>
    <w:rsid w:val="00C26334"/>
    <w:rsid w:val="00C3156C"/>
    <w:rsid w:val="00C33D4D"/>
    <w:rsid w:val="00C35AF9"/>
    <w:rsid w:val="00C40D83"/>
    <w:rsid w:val="00C41D2E"/>
    <w:rsid w:val="00C44325"/>
    <w:rsid w:val="00C46854"/>
    <w:rsid w:val="00C56885"/>
    <w:rsid w:val="00C579A2"/>
    <w:rsid w:val="00C6080E"/>
    <w:rsid w:val="00C62827"/>
    <w:rsid w:val="00C7072B"/>
    <w:rsid w:val="00C72212"/>
    <w:rsid w:val="00C75FCB"/>
    <w:rsid w:val="00C76B4D"/>
    <w:rsid w:val="00C81555"/>
    <w:rsid w:val="00C8279A"/>
    <w:rsid w:val="00C86C34"/>
    <w:rsid w:val="00C90D5F"/>
    <w:rsid w:val="00C913B7"/>
    <w:rsid w:val="00C93938"/>
    <w:rsid w:val="00C9579C"/>
    <w:rsid w:val="00C97B7A"/>
    <w:rsid w:val="00CA37A5"/>
    <w:rsid w:val="00CB25DF"/>
    <w:rsid w:val="00CC227C"/>
    <w:rsid w:val="00CC3D64"/>
    <w:rsid w:val="00CC40B4"/>
    <w:rsid w:val="00CC78DB"/>
    <w:rsid w:val="00CD46F0"/>
    <w:rsid w:val="00CD4A8C"/>
    <w:rsid w:val="00CD4EA4"/>
    <w:rsid w:val="00CD5D30"/>
    <w:rsid w:val="00CE217F"/>
    <w:rsid w:val="00CE4A24"/>
    <w:rsid w:val="00CE5008"/>
    <w:rsid w:val="00CE6020"/>
    <w:rsid w:val="00CE6030"/>
    <w:rsid w:val="00CE6815"/>
    <w:rsid w:val="00CE6A02"/>
    <w:rsid w:val="00CF10B5"/>
    <w:rsid w:val="00CF1BF9"/>
    <w:rsid w:val="00CF4E37"/>
    <w:rsid w:val="00CF55CB"/>
    <w:rsid w:val="00CF5D58"/>
    <w:rsid w:val="00CF77AE"/>
    <w:rsid w:val="00D0230B"/>
    <w:rsid w:val="00D1069F"/>
    <w:rsid w:val="00D135CC"/>
    <w:rsid w:val="00D15893"/>
    <w:rsid w:val="00D20659"/>
    <w:rsid w:val="00D20709"/>
    <w:rsid w:val="00D20EC5"/>
    <w:rsid w:val="00D31467"/>
    <w:rsid w:val="00D3324E"/>
    <w:rsid w:val="00D33A5E"/>
    <w:rsid w:val="00D34D01"/>
    <w:rsid w:val="00D35C7B"/>
    <w:rsid w:val="00D44CF3"/>
    <w:rsid w:val="00D44F98"/>
    <w:rsid w:val="00D45E34"/>
    <w:rsid w:val="00D47B0D"/>
    <w:rsid w:val="00D5050B"/>
    <w:rsid w:val="00D51A9C"/>
    <w:rsid w:val="00D51EC2"/>
    <w:rsid w:val="00D51F98"/>
    <w:rsid w:val="00D53AA8"/>
    <w:rsid w:val="00D60081"/>
    <w:rsid w:val="00D60926"/>
    <w:rsid w:val="00D617C9"/>
    <w:rsid w:val="00D63AAB"/>
    <w:rsid w:val="00D65626"/>
    <w:rsid w:val="00D70229"/>
    <w:rsid w:val="00D70C93"/>
    <w:rsid w:val="00D74310"/>
    <w:rsid w:val="00D755B5"/>
    <w:rsid w:val="00D76562"/>
    <w:rsid w:val="00D82233"/>
    <w:rsid w:val="00D83678"/>
    <w:rsid w:val="00D84FBC"/>
    <w:rsid w:val="00D85F98"/>
    <w:rsid w:val="00D8634D"/>
    <w:rsid w:val="00D877AE"/>
    <w:rsid w:val="00D90989"/>
    <w:rsid w:val="00D932D6"/>
    <w:rsid w:val="00D953ED"/>
    <w:rsid w:val="00D9586D"/>
    <w:rsid w:val="00D97A2E"/>
    <w:rsid w:val="00DA2923"/>
    <w:rsid w:val="00DA66FD"/>
    <w:rsid w:val="00DB1B2C"/>
    <w:rsid w:val="00DB2445"/>
    <w:rsid w:val="00DC4A5E"/>
    <w:rsid w:val="00DC51CD"/>
    <w:rsid w:val="00DD14E9"/>
    <w:rsid w:val="00DD3DC6"/>
    <w:rsid w:val="00DE0A30"/>
    <w:rsid w:val="00DE1103"/>
    <w:rsid w:val="00DE1A28"/>
    <w:rsid w:val="00DE26D1"/>
    <w:rsid w:val="00DE2AE8"/>
    <w:rsid w:val="00DE699B"/>
    <w:rsid w:val="00DF203F"/>
    <w:rsid w:val="00DF287B"/>
    <w:rsid w:val="00DF3D3F"/>
    <w:rsid w:val="00DF4824"/>
    <w:rsid w:val="00DF62B4"/>
    <w:rsid w:val="00DF6501"/>
    <w:rsid w:val="00E010BA"/>
    <w:rsid w:val="00E14BE4"/>
    <w:rsid w:val="00E152DE"/>
    <w:rsid w:val="00E173B4"/>
    <w:rsid w:val="00E20410"/>
    <w:rsid w:val="00E243F2"/>
    <w:rsid w:val="00E31CDA"/>
    <w:rsid w:val="00E4556A"/>
    <w:rsid w:val="00E45DAE"/>
    <w:rsid w:val="00E47D2C"/>
    <w:rsid w:val="00E5028B"/>
    <w:rsid w:val="00E53443"/>
    <w:rsid w:val="00E5425D"/>
    <w:rsid w:val="00E55C50"/>
    <w:rsid w:val="00E56508"/>
    <w:rsid w:val="00E5674C"/>
    <w:rsid w:val="00E60FD0"/>
    <w:rsid w:val="00E625B0"/>
    <w:rsid w:val="00E6433E"/>
    <w:rsid w:val="00E656A8"/>
    <w:rsid w:val="00E6757D"/>
    <w:rsid w:val="00E678E7"/>
    <w:rsid w:val="00E7117D"/>
    <w:rsid w:val="00E716E5"/>
    <w:rsid w:val="00E71C20"/>
    <w:rsid w:val="00E73A66"/>
    <w:rsid w:val="00E76780"/>
    <w:rsid w:val="00E82535"/>
    <w:rsid w:val="00E82A25"/>
    <w:rsid w:val="00E82B35"/>
    <w:rsid w:val="00E86F7C"/>
    <w:rsid w:val="00E874BF"/>
    <w:rsid w:val="00E87AA9"/>
    <w:rsid w:val="00E917C8"/>
    <w:rsid w:val="00E9592B"/>
    <w:rsid w:val="00E95FA7"/>
    <w:rsid w:val="00EA524C"/>
    <w:rsid w:val="00EA63CE"/>
    <w:rsid w:val="00EA69B3"/>
    <w:rsid w:val="00EA6C4F"/>
    <w:rsid w:val="00EA6CA8"/>
    <w:rsid w:val="00EB0931"/>
    <w:rsid w:val="00EB2738"/>
    <w:rsid w:val="00EB2CCA"/>
    <w:rsid w:val="00EB471A"/>
    <w:rsid w:val="00EB57CE"/>
    <w:rsid w:val="00EB7C4A"/>
    <w:rsid w:val="00EC2499"/>
    <w:rsid w:val="00EC42C3"/>
    <w:rsid w:val="00EC4BBD"/>
    <w:rsid w:val="00EC7C14"/>
    <w:rsid w:val="00ED1F2A"/>
    <w:rsid w:val="00ED31A6"/>
    <w:rsid w:val="00EE068A"/>
    <w:rsid w:val="00EE101D"/>
    <w:rsid w:val="00EE2DF9"/>
    <w:rsid w:val="00EE4D85"/>
    <w:rsid w:val="00EF0A67"/>
    <w:rsid w:val="00EF5E0B"/>
    <w:rsid w:val="00EF5F86"/>
    <w:rsid w:val="00EF7D95"/>
    <w:rsid w:val="00F0136A"/>
    <w:rsid w:val="00F019D7"/>
    <w:rsid w:val="00F04865"/>
    <w:rsid w:val="00F04EF8"/>
    <w:rsid w:val="00F04F62"/>
    <w:rsid w:val="00F05D95"/>
    <w:rsid w:val="00F05F8A"/>
    <w:rsid w:val="00F11615"/>
    <w:rsid w:val="00F13F78"/>
    <w:rsid w:val="00F14D6E"/>
    <w:rsid w:val="00F15AB8"/>
    <w:rsid w:val="00F17935"/>
    <w:rsid w:val="00F201A4"/>
    <w:rsid w:val="00F25258"/>
    <w:rsid w:val="00F30759"/>
    <w:rsid w:val="00F314D9"/>
    <w:rsid w:val="00F35FC9"/>
    <w:rsid w:val="00F42087"/>
    <w:rsid w:val="00F47958"/>
    <w:rsid w:val="00F5107A"/>
    <w:rsid w:val="00F52266"/>
    <w:rsid w:val="00F52CB1"/>
    <w:rsid w:val="00F56FA8"/>
    <w:rsid w:val="00F62BB0"/>
    <w:rsid w:val="00F635AE"/>
    <w:rsid w:val="00F64F78"/>
    <w:rsid w:val="00F7382B"/>
    <w:rsid w:val="00F745DB"/>
    <w:rsid w:val="00F762A2"/>
    <w:rsid w:val="00F81A49"/>
    <w:rsid w:val="00F844DC"/>
    <w:rsid w:val="00F845D5"/>
    <w:rsid w:val="00F84B3A"/>
    <w:rsid w:val="00F9129E"/>
    <w:rsid w:val="00F91F61"/>
    <w:rsid w:val="00F941C4"/>
    <w:rsid w:val="00F94CE5"/>
    <w:rsid w:val="00F97F6D"/>
    <w:rsid w:val="00FA2855"/>
    <w:rsid w:val="00FA3051"/>
    <w:rsid w:val="00FA3866"/>
    <w:rsid w:val="00FA3BD1"/>
    <w:rsid w:val="00FA45CA"/>
    <w:rsid w:val="00FB162E"/>
    <w:rsid w:val="00FB16AF"/>
    <w:rsid w:val="00FB25C3"/>
    <w:rsid w:val="00FB37FC"/>
    <w:rsid w:val="00FB5209"/>
    <w:rsid w:val="00FB7143"/>
    <w:rsid w:val="00FC09C9"/>
    <w:rsid w:val="00FC7E30"/>
    <w:rsid w:val="00FD3FCD"/>
    <w:rsid w:val="00FD56EA"/>
    <w:rsid w:val="00FD583B"/>
    <w:rsid w:val="00FE31B9"/>
    <w:rsid w:val="00FE3242"/>
    <w:rsid w:val="00FE57DF"/>
    <w:rsid w:val="00FF0AF2"/>
    <w:rsid w:val="00FF1731"/>
    <w:rsid w:val="00FF2773"/>
    <w:rsid w:val="00FF4B4D"/>
    <w:rsid w:val="00FF5B94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3B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8DB"/>
    <w:rPr>
      <w:sz w:val="24"/>
      <w:lang w:eastAsia="lt-LT"/>
    </w:rPr>
  </w:style>
  <w:style w:type="paragraph" w:styleId="Antrat1">
    <w:name w:val="heading 1"/>
    <w:aliases w:val="Appendix,Headeris_mano1"/>
    <w:basedOn w:val="prastasis"/>
    <w:next w:val="prastasis"/>
    <w:link w:val="Antrat1Diagrama"/>
    <w:qFormat/>
    <w:rsid w:val="00AA0209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styleId="Betarp">
    <w:name w:val="No Spacing"/>
    <w:qFormat/>
    <w:rsid w:val="002B6ED4"/>
    <w:rPr>
      <w:rFonts w:eastAsia="Calibri"/>
      <w:sz w:val="24"/>
      <w:szCs w:val="22"/>
      <w:lang w:val="en-US" w:eastAsia="en-US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semiHidden/>
    <w:rsid w:val="00A028AB"/>
    <w:rPr>
      <w:sz w:val="24"/>
    </w:rPr>
  </w:style>
  <w:style w:type="paragraph" w:styleId="Sraopastraipa">
    <w:name w:val="List Paragraph"/>
    <w:basedOn w:val="prastasis"/>
    <w:uiPriority w:val="34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57F77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1F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1F6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1F64"/>
    <w:rPr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1F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1F64"/>
    <w:rPr>
      <w:b/>
      <w:bCs/>
      <w:lang w:eastAsia="lt-LT"/>
    </w:rPr>
  </w:style>
  <w:style w:type="character" w:styleId="Hipersaitas">
    <w:name w:val="Hyperlink"/>
    <w:unhideWhenUsed/>
    <w:rsid w:val="00243E2D"/>
    <w:rPr>
      <w:color w:val="0000FF"/>
      <w:u w:val="single"/>
    </w:rPr>
  </w:style>
  <w:style w:type="character" w:customStyle="1" w:styleId="PavadinimasDiagrama">
    <w:name w:val="Pavadinimas Diagrama"/>
    <w:basedOn w:val="Numatytasispastraiposriftas"/>
    <w:link w:val="Pavadinimas"/>
    <w:rsid w:val="00243E2D"/>
    <w:rPr>
      <w:b/>
      <w:sz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1367B"/>
    <w:rPr>
      <w:color w:val="605E5C"/>
      <w:shd w:val="clear" w:color="auto" w:fill="E1DFDD"/>
    </w:rPr>
  </w:style>
  <w:style w:type="character" w:customStyle="1" w:styleId="Bodytext85ptSpacing0pt">
    <w:name w:val="Body text + 8.5 pt;Spacing 0 pt"/>
    <w:basedOn w:val="Numatytasispastraiposriftas"/>
    <w:rsid w:val="00C57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Bodytext">
    <w:name w:val="Body text_"/>
    <w:basedOn w:val="Numatytasispastraiposriftas"/>
    <w:link w:val="BodyText2"/>
    <w:rsid w:val="00C579A2"/>
    <w:rPr>
      <w:spacing w:val="-1"/>
      <w:sz w:val="22"/>
      <w:szCs w:val="22"/>
      <w:shd w:val="clear" w:color="auto" w:fill="FFFFFF"/>
    </w:rPr>
  </w:style>
  <w:style w:type="paragraph" w:customStyle="1" w:styleId="BodyText2">
    <w:name w:val="Body Text2"/>
    <w:basedOn w:val="prastasis"/>
    <w:link w:val="Bodytext"/>
    <w:rsid w:val="00C579A2"/>
    <w:pPr>
      <w:widowControl w:val="0"/>
      <w:shd w:val="clear" w:color="auto" w:fill="FFFFFF"/>
      <w:spacing w:after="360" w:line="0" w:lineRule="atLeast"/>
    </w:pPr>
    <w:rPr>
      <w:spacing w:val="-1"/>
      <w:sz w:val="22"/>
      <w:szCs w:val="22"/>
      <w:lang w:eastAsia="en-GB"/>
    </w:rPr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qFormat/>
    <w:rsid w:val="00AA0209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1F01E-C207-4D3E-86B3-66BAF476B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FA398A-3A5B-4163-9129-529FC2D2D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228E5-93B3-4C40-801F-8C9A8384DD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2572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2026-02-26T13:20:00Z</dcterms:created>
  <dcterms:modified xsi:type="dcterms:W3CDTF">2026-03-13T08:15:00Z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