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B6EB" w14:textId="585744DC" w:rsidR="006D5B43" w:rsidRPr="006D5B43" w:rsidRDefault="006D5B43" w:rsidP="006D5B43">
      <w:pPr>
        <w:jc w:val="right"/>
        <w:rPr>
          <w:b/>
          <w:bCs/>
          <w:color w:val="000000"/>
          <w:szCs w:val="24"/>
        </w:rPr>
      </w:pPr>
      <w:r w:rsidRPr="006D5B43">
        <w:rPr>
          <w:b/>
          <w:bCs/>
          <w:color w:val="000000"/>
          <w:szCs w:val="24"/>
        </w:rPr>
        <w:t>Pirkimo sąlygų 1 priedas</w:t>
      </w:r>
    </w:p>
    <w:p w14:paraId="3B99D274" w14:textId="77777777" w:rsidR="006D5B43" w:rsidRDefault="006D5B43" w:rsidP="006D5B43">
      <w:pPr>
        <w:ind w:right="-178"/>
        <w:jc w:val="center"/>
        <w:rPr>
          <w:color w:val="000000"/>
          <w:sz w:val="20"/>
          <w:szCs w:val="16"/>
        </w:rPr>
      </w:pPr>
    </w:p>
    <w:p w14:paraId="2B71283E" w14:textId="77777777" w:rsidR="006D5B43" w:rsidRDefault="006D5B43" w:rsidP="006D5B43">
      <w:pPr>
        <w:ind w:right="-178"/>
        <w:jc w:val="center"/>
        <w:rPr>
          <w:color w:val="000000"/>
          <w:sz w:val="20"/>
          <w:szCs w:val="16"/>
        </w:rPr>
      </w:pPr>
      <w:r>
        <w:rPr>
          <w:color w:val="000000"/>
          <w:sz w:val="20"/>
          <w:szCs w:val="16"/>
        </w:rPr>
        <w:t>Herbas arba prekių ženklas</w:t>
      </w:r>
    </w:p>
    <w:p w14:paraId="2F21A851" w14:textId="77777777" w:rsidR="006D5B43" w:rsidRDefault="006D5B43" w:rsidP="006D5B43">
      <w:pPr>
        <w:ind w:right="-178"/>
        <w:jc w:val="center"/>
        <w:rPr>
          <w:color w:val="000000"/>
          <w:sz w:val="20"/>
          <w:szCs w:val="16"/>
        </w:rPr>
      </w:pPr>
    </w:p>
    <w:p w14:paraId="39430471" w14:textId="77777777" w:rsidR="006D5B43" w:rsidRDefault="006D5B43" w:rsidP="006D5B43">
      <w:pPr>
        <w:ind w:right="-178"/>
        <w:jc w:val="center"/>
        <w:rPr>
          <w:color w:val="000000"/>
          <w:sz w:val="20"/>
          <w:szCs w:val="16"/>
        </w:rPr>
      </w:pPr>
      <w:r>
        <w:rPr>
          <w:color w:val="000000"/>
          <w:sz w:val="20"/>
          <w:szCs w:val="16"/>
        </w:rPr>
        <w:t>(Tiekėjo pavadinimas)</w:t>
      </w:r>
    </w:p>
    <w:p w14:paraId="5B0E34CC" w14:textId="77777777" w:rsidR="006D5B43" w:rsidRPr="00170F02" w:rsidRDefault="006D5B43" w:rsidP="006D5B43">
      <w:pPr>
        <w:ind w:right="-178"/>
        <w:jc w:val="center"/>
        <w:rPr>
          <w:color w:val="000000"/>
          <w:szCs w:val="24"/>
        </w:rPr>
      </w:pPr>
    </w:p>
    <w:p w14:paraId="4B0C5678" w14:textId="77777777" w:rsidR="006D5B43" w:rsidRDefault="006D5B43" w:rsidP="006D5B43">
      <w:pPr>
        <w:ind w:right="-178"/>
        <w:jc w:val="center"/>
        <w:rPr>
          <w:color w:val="000000"/>
          <w:sz w:val="20"/>
          <w:szCs w:val="16"/>
        </w:rPr>
      </w:pPr>
      <w:r>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5E03B3" w14:textId="77777777" w:rsidR="006D5B43" w:rsidRDefault="006D5B43" w:rsidP="006D5B43">
      <w:pPr>
        <w:ind w:right="-178"/>
        <w:jc w:val="center"/>
        <w:rPr>
          <w:color w:val="000000"/>
          <w:sz w:val="16"/>
          <w:szCs w:val="16"/>
        </w:rPr>
      </w:pPr>
    </w:p>
    <w:p w14:paraId="38C0B628" w14:textId="77777777" w:rsidR="006D5B43" w:rsidRDefault="006D5B43" w:rsidP="006D5B43">
      <w:pPr>
        <w:jc w:val="both"/>
        <w:rPr>
          <w:color w:val="000000"/>
          <w:szCs w:val="24"/>
        </w:rPr>
      </w:pPr>
      <w:r>
        <w:rPr>
          <w:color w:val="000000"/>
          <w:szCs w:val="24"/>
        </w:rPr>
        <w:t>__________________________</w:t>
      </w:r>
    </w:p>
    <w:p w14:paraId="5418E4FC" w14:textId="77777777" w:rsidR="006D5B43" w:rsidRPr="00B45DFD" w:rsidRDefault="006D5B43" w:rsidP="006D5B43">
      <w:pPr>
        <w:rPr>
          <w:color w:val="000000"/>
          <w:sz w:val="18"/>
          <w:szCs w:val="18"/>
        </w:rPr>
      </w:pPr>
      <w:r w:rsidRPr="00312525">
        <w:rPr>
          <w:color w:val="000000"/>
          <w:sz w:val="18"/>
          <w:szCs w:val="18"/>
        </w:rPr>
        <w:t>(Adresatas (perkančioji organizacija)</w:t>
      </w:r>
    </w:p>
    <w:p w14:paraId="5A158A30" w14:textId="77777777" w:rsidR="006D5B43" w:rsidRDefault="006D5B43" w:rsidP="006D5B43">
      <w:pPr>
        <w:rPr>
          <w:b/>
          <w:color w:val="000000"/>
          <w:sz w:val="22"/>
          <w:szCs w:val="22"/>
        </w:rPr>
      </w:pPr>
    </w:p>
    <w:p w14:paraId="076329D5" w14:textId="77777777" w:rsidR="006D5B43" w:rsidRDefault="006D5B43" w:rsidP="006D5B43">
      <w:pPr>
        <w:jc w:val="center"/>
        <w:rPr>
          <w:rFonts w:eastAsia="Calibri"/>
          <w:b/>
        </w:rPr>
      </w:pPr>
      <w:r>
        <w:rPr>
          <w:b/>
        </w:rPr>
        <w:t>PASIŪLYMAS</w:t>
      </w:r>
    </w:p>
    <w:p w14:paraId="0248946B" w14:textId="14157088" w:rsidR="006D5B43" w:rsidRDefault="006D5B43" w:rsidP="006D5B43">
      <w:pPr>
        <w:pStyle w:val="prastasiniatinklio"/>
        <w:jc w:val="center"/>
        <w:rPr>
          <w:b/>
          <w:bCs/>
        </w:rPr>
      </w:pPr>
      <w:r>
        <w:rPr>
          <w:b/>
          <w:bCs/>
        </w:rPr>
        <w:t xml:space="preserve"> DĖL </w:t>
      </w:r>
      <w:r w:rsidRPr="0016135A">
        <w:rPr>
          <w:b/>
          <w:bCs/>
        </w:rPr>
        <w:t xml:space="preserve">TALKŲ METU SURINKTŲ </w:t>
      </w:r>
      <w:r w:rsidR="00350BEC">
        <w:rPr>
          <w:b/>
          <w:bCs/>
        </w:rPr>
        <w:t xml:space="preserve">BEŠEIMININKIŲ </w:t>
      </w:r>
      <w:r w:rsidRPr="0016135A">
        <w:rPr>
          <w:b/>
          <w:bCs/>
        </w:rPr>
        <w:t>ATLIEKŲ MAIŠŲ IR KITŲ ATLIEKŲ IŠVEŽIM</w:t>
      </w:r>
      <w:r>
        <w:rPr>
          <w:b/>
          <w:bCs/>
        </w:rPr>
        <w:t>O</w:t>
      </w:r>
      <w:r w:rsidRPr="0016135A">
        <w:rPr>
          <w:b/>
          <w:bCs/>
        </w:rPr>
        <w:t xml:space="preserve"> IŠ SENIŪNIJŲ IR PRISTATYM</w:t>
      </w:r>
      <w:r>
        <w:rPr>
          <w:b/>
          <w:bCs/>
        </w:rPr>
        <w:t>O</w:t>
      </w:r>
      <w:r w:rsidRPr="0016135A">
        <w:rPr>
          <w:b/>
          <w:bCs/>
        </w:rPr>
        <w:t xml:space="preserve"> Į ATLIEKŲ APDOROJIMO ĮRENGINIUS</w:t>
      </w:r>
      <w:r>
        <w:rPr>
          <w:b/>
          <w:bCs/>
        </w:rPr>
        <w:t xml:space="preserve"> PASLAUGOS PIRKIMO</w:t>
      </w:r>
    </w:p>
    <w:p w14:paraId="35727DA6" w14:textId="77777777" w:rsidR="006D5B43" w:rsidRPr="00812803" w:rsidRDefault="006D5B43" w:rsidP="006D5B43">
      <w:pPr>
        <w:jc w:val="center"/>
        <w:rPr>
          <w:color w:val="000000"/>
        </w:rPr>
      </w:pPr>
      <w:r w:rsidRPr="00812803">
        <w:rPr>
          <w:color w:val="000000"/>
        </w:rPr>
        <w:t>____________________</w:t>
      </w:r>
    </w:p>
    <w:p w14:paraId="044B2CAA" w14:textId="77777777" w:rsidR="006D5B43" w:rsidRDefault="006D5B43" w:rsidP="006D5B43">
      <w:pPr>
        <w:jc w:val="center"/>
        <w:rPr>
          <w:color w:val="000000"/>
          <w:sz w:val="20"/>
        </w:rPr>
      </w:pPr>
      <w:r>
        <w:rPr>
          <w:color w:val="000000"/>
          <w:sz w:val="20"/>
        </w:rPr>
        <w:t>(Data)</w:t>
      </w:r>
    </w:p>
    <w:p w14:paraId="52FD3AB1" w14:textId="77777777" w:rsidR="006D5B43" w:rsidRDefault="006D5B43" w:rsidP="006D5B43">
      <w:pPr>
        <w:jc w:val="center"/>
        <w:rPr>
          <w:color w:val="000000"/>
        </w:rPr>
      </w:pPr>
      <w:r>
        <w:rPr>
          <w:color w:val="000000"/>
        </w:rPr>
        <w:t>____________________</w:t>
      </w:r>
    </w:p>
    <w:p w14:paraId="57C17656" w14:textId="77777777" w:rsidR="006D5B43" w:rsidRDefault="006D5B43" w:rsidP="006D5B43">
      <w:pPr>
        <w:jc w:val="center"/>
        <w:rPr>
          <w:color w:val="000000"/>
          <w:sz w:val="20"/>
        </w:rPr>
      </w:pPr>
      <w:r>
        <w:rPr>
          <w:color w:val="000000"/>
          <w:sz w:val="20"/>
        </w:rPr>
        <w:t>(Vieta)</w:t>
      </w:r>
    </w:p>
    <w:p w14:paraId="33E59982" w14:textId="77777777" w:rsidR="006D5B43" w:rsidRPr="008D5869" w:rsidRDefault="006D5B43" w:rsidP="006D5B43">
      <w:pPr>
        <w:jc w:val="cente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D5B43" w:rsidRPr="006D5B43" w14:paraId="43DE16C1" w14:textId="77777777" w:rsidTr="00657604">
        <w:tc>
          <w:tcPr>
            <w:tcW w:w="5058" w:type="dxa"/>
            <w:tcBorders>
              <w:top w:val="single" w:sz="4" w:space="0" w:color="auto"/>
              <w:bottom w:val="single" w:sz="4" w:space="0" w:color="auto"/>
              <w:right w:val="single" w:sz="4" w:space="0" w:color="auto"/>
            </w:tcBorders>
          </w:tcPr>
          <w:p w14:paraId="0A3EE905" w14:textId="77777777" w:rsidR="006D5B43" w:rsidRPr="006D5B43" w:rsidRDefault="006D5B43" w:rsidP="00657604">
            <w:pPr>
              <w:rPr>
                <w:i/>
                <w:sz w:val="22"/>
                <w:szCs w:val="22"/>
              </w:rPr>
            </w:pPr>
            <w:r w:rsidRPr="006D5B43">
              <w:rPr>
                <w:sz w:val="22"/>
                <w:szCs w:val="22"/>
              </w:rPr>
              <w:t xml:space="preserve">Tiekėjo pavadinimas </w:t>
            </w:r>
            <w:r w:rsidRPr="006D5B43">
              <w:rPr>
                <w:i/>
                <w:sz w:val="22"/>
                <w:szCs w:val="22"/>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2A7E21A9" w14:textId="77777777" w:rsidR="006D5B43" w:rsidRPr="006D5B43" w:rsidRDefault="006D5B43" w:rsidP="00657604">
            <w:pPr>
              <w:jc w:val="both"/>
              <w:rPr>
                <w:sz w:val="22"/>
                <w:szCs w:val="22"/>
              </w:rPr>
            </w:pPr>
          </w:p>
        </w:tc>
      </w:tr>
      <w:tr w:rsidR="006D5B43" w:rsidRPr="006D5B43" w14:paraId="00757A0F" w14:textId="77777777" w:rsidTr="00657604">
        <w:tc>
          <w:tcPr>
            <w:tcW w:w="5058" w:type="dxa"/>
            <w:tcBorders>
              <w:top w:val="single" w:sz="4" w:space="0" w:color="auto"/>
              <w:bottom w:val="single" w:sz="4" w:space="0" w:color="auto"/>
              <w:right w:val="single" w:sz="4" w:space="0" w:color="auto"/>
            </w:tcBorders>
          </w:tcPr>
          <w:p w14:paraId="3A1BB318" w14:textId="77777777" w:rsidR="006D5B43" w:rsidRPr="006D5B43" w:rsidRDefault="006D5B43" w:rsidP="00657604">
            <w:pPr>
              <w:rPr>
                <w:sz w:val="22"/>
                <w:szCs w:val="22"/>
              </w:rPr>
            </w:pPr>
            <w:r w:rsidRPr="006D5B43">
              <w:rPr>
                <w:sz w:val="22"/>
                <w:szCs w:val="22"/>
              </w:rPr>
              <w:t>Tiekėjo adresas</w:t>
            </w:r>
            <w:r w:rsidRPr="006D5B43">
              <w:rPr>
                <w:i/>
                <w:sz w:val="22"/>
                <w:szCs w:val="22"/>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53B27669" w14:textId="77777777" w:rsidR="006D5B43" w:rsidRPr="006D5B43" w:rsidRDefault="006D5B43" w:rsidP="00657604">
            <w:pPr>
              <w:jc w:val="both"/>
              <w:rPr>
                <w:sz w:val="22"/>
                <w:szCs w:val="22"/>
              </w:rPr>
            </w:pPr>
          </w:p>
        </w:tc>
      </w:tr>
      <w:tr w:rsidR="006D5B43" w:rsidRPr="006D5B43" w14:paraId="0EEECB6A" w14:textId="77777777" w:rsidTr="00657604">
        <w:tc>
          <w:tcPr>
            <w:tcW w:w="5058" w:type="dxa"/>
            <w:tcBorders>
              <w:top w:val="single" w:sz="4" w:space="0" w:color="auto"/>
              <w:bottom w:val="single" w:sz="4" w:space="0" w:color="auto"/>
              <w:right w:val="single" w:sz="4" w:space="0" w:color="auto"/>
            </w:tcBorders>
          </w:tcPr>
          <w:p w14:paraId="35D831BF" w14:textId="77777777" w:rsidR="006D5B43" w:rsidRPr="006D5B43" w:rsidRDefault="006D5B43" w:rsidP="00657604">
            <w:pPr>
              <w:rPr>
                <w:sz w:val="22"/>
                <w:szCs w:val="22"/>
              </w:rPr>
            </w:pPr>
            <w:r w:rsidRPr="006D5B43">
              <w:rPr>
                <w:sz w:val="22"/>
                <w:szCs w:val="22"/>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41F92AE1" w14:textId="77777777" w:rsidR="006D5B43" w:rsidRPr="006D5B43" w:rsidRDefault="006D5B43" w:rsidP="00657604">
            <w:pPr>
              <w:jc w:val="both"/>
              <w:rPr>
                <w:sz w:val="22"/>
                <w:szCs w:val="22"/>
              </w:rPr>
            </w:pPr>
          </w:p>
        </w:tc>
      </w:tr>
      <w:tr w:rsidR="006D5B43" w:rsidRPr="006D5B43" w14:paraId="21A0D764" w14:textId="77777777" w:rsidTr="00657604">
        <w:tc>
          <w:tcPr>
            <w:tcW w:w="5058" w:type="dxa"/>
            <w:tcBorders>
              <w:top w:val="single" w:sz="4" w:space="0" w:color="auto"/>
              <w:bottom w:val="single" w:sz="4" w:space="0" w:color="auto"/>
              <w:right w:val="single" w:sz="4" w:space="0" w:color="auto"/>
            </w:tcBorders>
          </w:tcPr>
          <w:p w14:paraId="79FE5488" w14:textId="77777777" w:rsidR="006D5B43" w:rsidRPr="006D5B43" w:rsidRDefault="006D5B43" w:rsidP="00657604">
            <w:pPr>
              <w:rPr>
                <w:sz w:val="22"/>
                <w:szCs w:val="22"/>
              </w:rPr>
            </w:pPr>
            <w:r w:rsidRPr="006D5B43">
              <w:rPr>
                <w:sz w:val="22"/>
                <w:szCs w:val="22"/>
              </w:rPr>
              <w:t>Telefono numeris</w:t>
            </w:r>
          </w:p>
        </w:tc>
        <w:tc>
          <w:tcPr>
            <w:tcW w:w="4770" w:type="dxa"/>
            <w:tcBorders>
              <w:top w:val="single" w:sz="4" w:space="0" w:color="auto"/>
              <w:left w:val="single" w:sz="4" w:space="0" w:color="auto"/>
              <w:bottom w:val="single" w:sz="4" w:space="0" w:color="auto"/>
            </w:tcBorders>
          </w:tcPr>
          <w:p w14:paraId="2CFDD9FF" w14:textId="77777777" w:rsidR="006D5B43" w:rsidRPr="006D5B43" w:rsidRDefault="006D5B43" w:rsidP="00657604">
            <w:pPr>
              <w:jc w:val="both"/>
              <w:rPr>
                <w:sz w:val="22"/>
                <w:szCs w:val="22"/>
              </w:rPr>
            </w:pPr>
          </w:p>
        </w:tc>
      </w:tr>
      <w:tr w:rsidR="006D5B43" w:rsidRPr="006D5B43" w14:paraId="211C20DD" w14:textId="77777777" w:rsidTr="00657604">
        <w:tc>
          <w:tcPr>
            <w:tcW w:w="5058" w:type="dxa"/>
            <w:tcBorders>
              <w:top w:val="single" w:sz="4" w:space="0" w:color="auto"/>
              <w:bottom w:val="single" w:sz="4" w:space="0" w:color="auto"/>
              <w:right w:val="single" w:sz="4" w:space="0" w:color="auto"/>
            </w:tcBorders>
          </w:tcPr>
          <w:p w14:paraId="3273E34E" w14:textId="77777777" w:rsidR="006D5B43" w:rsidRPr="006D5B43" w:rsidRDefault="006D5B43" w:rsidP="00657604">
            <w:pPr>
              <w:rPr>
                <w:sz w:val="22"/>
                <w:szCs w:val="22"/>
              </w:rPr>
            </w:pPr>
            <w:r w:rsidRPr="006D5B43">
              <w:rPr>
                <w:sz w:val="22"/>
                <w:szCs w:val="22"/>
              </w:rPr>
              <w:t>Fakso numeris</w:t>
            </w:r>
          </w:p>
        </w:tc>
        <w:tc>
          <w:tcPr>
            <w:tcW w:w="4770" w:type="dxa"/>
            <w:tcBorders>
              <w:top w:val="single" w:sz="4" w:space="0" w:color="auto"/>
              <w:left w:val="single" w:sz="4" w:space="0" w:color="auto"/>
              <w:bottom w:val="single" w:sz="4" w:space="0" w:color="auto"/>
            </w:tcBorders>
          </w:tcPr>
          <w:p w14:paraId="22E40838" w14:textId="77777777" w:rsidR="006D5B43" w:rsidRPr="006D5B43" w:rsidRDefault="006D5B43" w:rsidP="00657604">
            <w:pPr>
              <w:jc w:val="both"/>
              <w:rPr>
                <w:sz w:val="22"/>
                <w:szCs w:val="22"/>
              </w:rPr>
            </w:pPr>
          </w:p>
        </w:tc>
      </w:tr>
      <w:tr w:rsidR="006D5B43" w:rsidRPr="006D5B43" w14:paraId="3C21741F" w14:textId="77777777" w:rsidTr="00657604">
        <w:tc>
          <w:tcPr>
            <w:tcW w:w="5058" w:type="dxa"/>
            <w:tcBorders>
              <w:top w:val="single" w:sz="4" w:space="0" w:color="auto"/>
              <w:bottom w:val="single" w:sz="4" w:space="0" w:color="auto"/>
              <w:right w:val="single" w:sz="4" w:space="0" w:color="auto"/>
            </w:tcBorders>
          </w:tcPr>
          <w:p w14:paraId="4F2593ED" w14:textId="77777777" w:rsidR="006D5B43" w:rsidRPr="006D5B43" w:rsidRDefault="006D5B43" w:rsidP="00657604">
            <w:pPr>
              <w:rPr>
                <w:sz w:val="22"/>
                <w:szCs w:val="22"/>
              </w:rPr>
            </w:pPr>
            <w:r w:rsidRPr="006D5B43">
              <w:rPr>
                <w:sz w:val="22"/>
                <w:szCs w:val="22"/>
              </w:rPr>
              <w:t>El. pašto adresas</w:t>
            </w:r>
          </w:p>
        </w:tc>
        <w:tc>
          <w:tcPr>
            <w:tcW w:w="4770" w:type="dxa"/>
            <w:tcBorders>
              <w:top w:val="single" w:sz="4" w:space="0" w:color="auto"/>
              <w:left w:val="single" w:sz="4" w:space="0" w:color="auto"/>
              <w:bottom w:val="single" w:sz="4" w:space="0" w:color="auto"/>
            </w:tcBorders>
          </w:tcPr>
          <w:p w14:paraId="6FA8DC89" w14:textId="77777777" w:rsidR="006D5B43" w:rsidRPr="006D5B43" w:rsidRDefault="006D5B43" w:rsidP="00657604">
            <w:pPr>
              <w:jc w:val="both"/>
              <w:rPr>
                <w:sz w:val="22"/>
                <w:szCs w:val="22"/>
              </w:rPr>
            </w:pPr>
          </w:p>
        </w:tc>
      </w:tr>
    </w:tbl>
    <w:p w14:paraId="6A70A8F1" w14:textId="77777777" w:rsidR="006D5B43" w:rsidRDefault="006D5B43" w:rsidP="006D5B43">
      <w:pPr>
        <w:jc w:val="both"/>
        <w:rPr>
          <w:color w:val="000080"/>
        </w:rPr>
      </w:pPr>
    </w:p>
    <w:p w14:paraId="7F0E2407" w14:textId="77777777" w:rsidR="006D5B43" w:rsidRPr="008D5869" w:rsidRDefault="006D5B43" w:rsidP="006D5B43">
      <w:pPr>
        <w:jc w:val="both"/>
        <w:rPr>
          <w:color w:val="000080"/>
        </w:rPr>
      </w:pPr>
      <w:r w:rsidRPr="008D5869">
        <w:rPr>
          <w:i/>
          <w:color w:val="000000"/>
          <w:sz w:val="22"/>
          <w:szCs w:val="22"/>
        </w:rPr>
        <w:t>Pastaba. Pildoma, jei tiekėjas ketina pasitelkti sub</w:t>
      </w:r>
      <w:r>
        <w:rPr>
          <w:i/>
          <w:color w:val="000000"/>
          <w:sz w:val="22"/>
          <w:szCs w:val="22"/>
        </w:rPr>
        <w:t>tiekėj</w:t>
      </w:r>
      <w:r w:rsidRPr="008D5869">
        <w:rPr>
          <w:i/>
          <w:color w:val="000000"/>
          <w:sz w:val="22"/>
          <w:szCs w:val="22"/>
        </w:rPr>
        <w:t>ą (-</w:t>
      </w:r>
      <w:proofErr w:type="spellStart"/>
      <w:r w:rsidRPr="008D5869">
        <w:rPr>
          <w:i/>
          <w:color w:val="000000"/>
          <w:sz w:val="22"/>
          <w:szCs w:val="22"/>
        </w:rPr>
        <w:t>us</w:t>
      </w:r>
      <w:proofErr w:type="spellEnd"/>
      <w:r w:rsidRPr="008D5869">
        <w:rPr>
          <w:i/>
          <w:color w:val="000000"/>
          <w:sz w:val="22"/>
          <w:szCs w:val="22"/>
        </w:rPr>
        <w:t>), subtiekėją (-</w:t>
      </w:r>
      <w:proofErr w:type="spellStart"/>
      <w:r w:rsidRPr="008D5869">
        <w:rPr>
          <w:i/>
          <w:color w:val="000000"/>
          <w:sz w:val="22"/>
          <w:szCs w:val="22"/>
        </w:rPr>
        <w:t>us</w:t>
      </w:r>
      <w:proofErr w:type="spellEnd"/>
      <w:r w:rsidRPr="008D5869">
        <w:rPr>
          <w:i/>
          <w:color w:val="000000"/>
          <w:sz w:val="22"/>
          <w:szCs w:val="22"/>
        </w:rPr>
        <w:t>) subteikėją (-</w:t>
      </w:r>
      <w:proofErr w:type="spellStart"/>
      <w:r w:rsidRPr="008D5869">
        <w:rPr>
          <w:i/>
          <w:color w:val="000000"/>
          <w:sz w:val="22"/>
          <w:szCs w:val="22"/>
        </w:rPr>
        <w:t>us</w:t>
      </w:r>
      <w:proofErr w:type="spellEnd"/>
      <w:r w:rsidRPr="008D5869">
        <w:rPr>
          <w:i/>
          <w:color w:val="000000"/>
          <w:sz w:val="22"/>
          <w:szCs w:val="22"/>
        </w:rPr>
        <w:t>) ar</w:t>
      </w:r>
      <w:r>
        <w:rPr>
          <w:i/>
          <w:color w:val="000000"/>
          <w:sz w:val="22"/>
          <w:szCs w:val="22"/>
        </w:rPr>
        <w:t xml:space="preserve"> kvazisubtiekėją (-</w:t>
      </w:r>
      <w:proofErr w:type="spellStart"/>
      <w:r>
        <w:rPr>
          <w:i/>
          <w:color w:val="000000"/>
          <w:sz w:val="22"/>
          <w:szCs w:val="22"/>
        </w:rPr>
        <w:t>us</w:t>
      </w:r>
      <w:proofErr w:type="spellEnd"/>
      <w:r>
        <w:rPr>
          <w:i/>
          <w:color w:val="000000"/>
          <w:sz w:val="22"/>
          <w:szCs w:val="22"/>
        </w:rPr>
        <w:t>) (</w:t>
      </w:r>
      <w:r w:rsidRPr="008D5869">
        <w:rPr>
          <w:i/>
          <w:color w:val="000000"/>
          <w:sz w:val="22"/>
          <w:szCs w:val="22"/>
        </w:rPr>
        <w:t>specialistus ir ekspertus, kuriais bus remiamasi įrodinėjant tiekėjo kvalifikaciją ir vykdant sutartį, tačiau pasiūlymo pateikimo metu jie nėra tiekėjo ar jo pasitelkiamo(ų) sub</w:t>
      </w:r>
      <w:r>
        <w:rPr>
          <w:i/>
          <w:color w:val="000000"/>
          <w:sz w:val="22"/>
          <w:szCs w:val="22"/>
        </w:rPr>
        <w:t>tiekėj</w:t>
      </w:r>
      <w:r w:rsidRPr="008D5869">
        <w:rPr>
          <w:i/>
          <w:color w:val="000000"/>
          <w:sz w:val="22"/>
          <w:szCs w:val="22"/>
        </w:rPr>
        <w:t>o(ų), subtiekėjo(ų), subteikėjų(ų) darbuotojai, tačiau laimėjimo atveju bus įdarbinti</w:t>
      </w:r>
      <w:r>
        <w:rPr>
          <w:i/>
          <w:color w:val="000000"/>
          <w:sz w:val="22"/>
          <w:szCs w:val="22"/>
        </w:rPr>
        <w:t>)</w:t>
      </w:r>
      <w:r w:rsidRPr="008D5869">
        <w:rPr>
          <w:i/>
          <w:color w:val="00000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D5B43" w:rsidRPr="006D5B43" w14:paraId="1284D8AC" w14:textId="77777777" w:rsidTr="00657604">
        <w:tc>
          <w:tcPr>
            <w:tcW w:w="5778" w:type="dxa"/>
          </w:tcPr>
          <w:p w14:paraId="5C8911C2" w14:textId="77777777" w:rsidR="006D5B43" w:rsidRPr="006D5B43" w:rsidRDefault="006D5B43" w:rsidP="00657604">
            <w:pPr>
              <w:rPr>
                <w:sz w:val="22"/>
                <w:szCs w:val="22"/>
              </w:rPr>
            </w:pPr>
            <w:r w:rsidRPr="006D5B43">
              <w:rPr>
                <w:sz w:val="22"/>
                <w:szCs w:val="22"/>
              </w:rPr>
              <w:t>Subtiekėjo (</w:t>
            </w:r>
            <w:r w:rsidRPr="006D5B43">
              <w:rPr>
                <w:sz w:val="22"/>
                <w:szCs w:val="22"/>
              </w:rPr>
              <w:noBreakHyphen/>
              <w:t xml:space="preserve">ų) pavadinimas (-ai) </w:t>
            </w:r>
            <w:r w:rsidRPr="006D5B43">
              <w:rPr>
                <w:i/>
                <w:sz w:val="22"/>
                <w:szCs w:val="22"/>
              </w:rPr>
              <w:t>(juridiniai asmenys ir fiziniai asmenys, kurių tiekėjas neketina įdarbinti)</w:t>
            </w:r>
          </w:p>
        </w:tc>
        <w:tc>
          <w:tcPr>
            <w:tcW w:w="3998" w:type="dxa"/>
          </w:tcPr>
          <w:p w14:paraId="117B2B00" w14:textId="77777777" w:rsidR="006D5B43" w:rsidRPr="006D5B43" w:rsidRDefault="006D5B43" w:rsidP="00657604">
            <w:pPr>
              <w:jc w:val="both"/>
              <w:rPr>
                <w:sz w:val="22"/>
                <w:szCs w:val="22"/>
              </w:rPr>
            </w:pPr>
          </w:p>
          <w:p w14:paraId="3D2D6B94" w14:textId="77777777" w:rsidR="006D5B43" w:rsidRPr="006D5B43" w:rsidRDefault="006D5B43" w:rsidP="00657604">
            <w:pPr>
              <w:jc w:val="both"/>
              <w:rPr>
                <w:sz w:val="22"/>
                <w:szCs w:val="22"/>
              </w:rPr>
            </w:pPr>
          </w:p>
        </w:tc>
      </w:tr>
      <w:tr w:rsidR="006D5B43" w:rsidRPr="006D5B43" w14:paraId="773D8EE9" w14:textId="77777777" w:rsidTr="00657604">
        <w:tc>
          <w:tcPr>
            <w:tcW w:w="5778" w:type="dxa"/>
          </w:tcPr>
          <w:p w14:paraId="0D78F20A" w14:textId="77777777" w:rsidR="006D5B43" w:rsidRPr="006D5B43" w:rsidRDefault="006D5B43" w:rsidP="00657604">
            <w:pPr>
              <w:rPr>
                <w:sz w:val="22"/>
                <w:szCs w:val="22"/>
              </w:rPr>
            </w:pPr>
            <w:r w:rsidRPr="006D5B43">
              <w:rPr>
                <w:sz w:val="22"/>
                <w:szCs w:val="22"/>
              </w:rPr>
              <w:t>Subtiekėjo (</w:t>
            </w:r>
            <w:r w:rsidRPr="006D5B43">
              <w:rPr>
                <w:sz w:val="22"/>
                <w:szCs w:val="22"/>
              </w:rPr>
              <w:noBreakHyphen/>
              <w:t>ų) adresas (-ai)</w:t>
            </w:r>
          </w:p>
        </w:tc>
        <w:tc>
          <w:tcPr>
            <w:tcW w:w="3998" w:type="dxa"/>
          </w:tcPr>
          <w:p w14:paraId="73EA1BE8" w14:textId="77777777" w:rsidR="006D5B43" w:rsidRPr="006D5B43" w:rsidRDefault="006D5B43" w:rsidP="00657604">
            <w:pPr>
              <w:jc w:val="both"/>
              <w:rPr>
                <w:sz w:val="22"/>
                <w:szCs w:val="22"/>
              </w:rPr>
            </w:pPr>
          </w:p>
        </w:tc>
      </w:tr>
      <w:tr w:rsidR="006D5B43" w:rsidRPr="006D5B43" w14:paraId="382E944E" w14:textId="77777777" w:rsidTr="00657604">
        <w:tc>
          <w:tcPr>
            <w:tcW w:w="5778" w:type="dxa"/>
          </w:tcPr>
          <w:p w14:paraId="0FA075C3" w14:textId="77777777" w:rsidR="006D5B43" w:rsidRPr="006D5B43" w:rsidRDefault="006D5B43" w:rsidP="00657604">
            <w:pPr>
              <w:jc w:val="both"/>
              <w:rPr>
                <w:sz w:val="22"/>
                <w:szCs w:val="22"/>
              </w:rPr>
            </w:pPr>
            <w:r w:rsidRPr="006D5B43">
              <w:rPr>
                <w:sz w:val="22"/>
                <w:szCs w:val="22"/>
              </w:rPr>
              <w:t>Įsipareigojimų dalis (nurodant konkrečius pagal Pirkimo sutartį prisiimamus įsipareigojimus), kuriai ketinama pasitelkti subtiekėją (-</w:t>
            </w:r>
            <w:proofErr w:type="spellStart"/>
            <w:r w:rsidRPr="006D5B43">
              <w:rPr>
                <w:sz w:val="22"/>
                <w:szCs w:val="22"/>
              </w:rPr>
              <w:t>us</w:t>
            </w:r>
            <w:proofErr w:type="spellEnd"/>
            <w:r w:rsidRPr="006D5B43">
              <w:rPr>
                <w:sz w:val="22"/>
                <w:szCs w:val="22"/>
              </w:rPr>
              <w:t>)</w:t>
            </w:r>
          </w:p>
        </w:tc>
        <w:tc>
          <w:tcPr>
            <w:tcW w:w="3998" w:type="dxa"/>
          </w:tcPr>
          <w:p w14:paraId="19D269B9" w14:textId="77777777" w:rsidR="006D5B43" w:rsidRPr="006D5B43" w:rsidRDefault="006D5B43" w:rsidP="00657604">
            <w:pPr>
              <w:jc w:val="both"/>
              <w:rPr>
                <w:sz w:val="22"/>
                <w:szCs w:val="22"/>
              </w:rPr>
            </w:pPr>
          </w:p>
        </w:tc>
      </w:tr>
      <w:tr w:rsidR="006D5B43" w:rsidRPr="006D5B43" w14:paraId="0B92C31E" w14:textId="77777777" w:rsidTr="00657604">
        <w:tc>
          <w:tcPr>
            <w:tcW w:w="5778" w:type="dxa"/>
          </w:tcPr>
          <w:p w14:paraId="6DFC53B8" w14:textId="77777777" w:rsidR="006D5B43" w:rsidRPr="006D5B43" w:rsidRDefault="006D5B43" w:rsidP="00657604">
            <w:pPr>
              <w:jc w:val="both"/>
              <w:rPr>
                <w:sz w:val="22"/>
                <w:szCs w:val="22"/>
              </w:rPr>
            </w:pPr>
            <w:r w:rsidRPr="006D5B43">
              <w:rPr>
                <w:sz w:val="22"/>
                <w:szCs w:val="22"/>
              </w:rPr>
              <w:t>Kvazisubtiekėjo (-ų) vardas (-ai), pavardė (-ės) (</w:t>
            </w:r>
            <w:r w:rsidRPr="006D5B43">
              <w:rPr>
                <w:i/>
                <w:iCs/>
                <w:sz w:val="22"/>
                <w:szCs w:val="22"/>
              </w:rPr>
              <w:t>Specialistas (-ai), kuriuo (-</w:t>
            </w:r>
            <w:proofErr w:type="spellStart"/>
            <w:r w:rsidRPr="006D5B43">
              <w:rPr>
                <w:i/>
                <w:iCs/>
                <w:sz w:val="22"/>
                <w:szCs w:val="22"/>
              </w:rPr>
              <w:t>iais</w:t>
            </w:r>
            <w:proofErr w:type="spellEnd"/>
            <w:r w:rsidRPr="006D5B43">
              <w:rPr>
                <w:i/>
                <w:iCs/>
                <w:sz w:val="22"/>
                <w:szCs w:val="22"/>
              </w:rPr>
              <w:t>) yra grindžiama tiekėjo kvalifikacija, kuris (-</w:t>
            </w:r>
            <w:proofErr w:type="spellStart"/>
            <w:r w:rsidRPr="006D5B43">
              <w:rPr>
                <w:i/>
                <w:iCs/>
                <w:sz w:val="22"/>
                <w:szCs w:val="22"/>
              </w:rPr>
              <w:t>ie</w:t>
            </w:r>
            <w:proofErr w:type="spellEnd"/>
            <w:r w:rsidRPr="006D5B43">
              <w:rPr>
                <w:i/>
                <w:iCs/>
                <w:sz w:val="22"/>
                <w:szCs w:val="22"/>
              </w:rPr>
              <w:t>) nėra tiekėjo, jungtinės veiklos partnerio (-</w:t>
            </w:r>
            <w:proofErr w:type="spellStart"/>
            <w:r w:rsidRPr="006D5B43">
              <w:rPr>
                <w:i/>
                <w:iCs/>
                <w:sz w:val="22"/>
                <w:szCs w:val="22"/>
              </w:rPr>
              <w:t>ių</w:t>
            </w:r>
            <w:proofErr w:type="spellEnd"/>
            <w:r w:rsidRPr="006D5B43">
              <w:rPr>
                <w:i/>
                <w:iCs/>
                <w:sz w:val="22"/>
                <w:szCs w:val="22"/>
              </w:rPr>
              <w:t>) ar subtiekėjo (-ų) darbuotojas (-ai), tačiau yra ketinamas (-i) įdarbinti sutarties vykdymo metu</w:t>
            </w:r>
            <w:r w:rsidRPr="006D5B43">
              <w:rPr>
                <w:sz w:val="22"/>
                <w:szCs w:val="22"/>
              </w:rPr>
              <w:t>)</w:t>
            </w:r>
          </w:p>
        </w:tc>
        <w:tc>
          <w:tcPr>
            <w:tcW w:w="3998" w:type="dxa"/>
          </w:tcPr>
          <w:p w14:paraId="04249C74" w14:textId="77777777" w:rsidR="006D5B43" w:rsidRPr="006D5B43" w:rsidRDefault="006D5B43" w:rsidP="00657604">
            <w:pPr>
              <w:jc w:val="both"/>
              <w:rPr>
                <w:sz w:val="22"/>
                <w:szCs w:val="22"/>
              </w:rPr>
            </w:pPr>
          </w:p>
        </w:tc>
      </w:tr>
    </w:tbl>
    <w:p w14:paraId="1854197D" w14:textId="77777777" w:rsidR="006D5B43" w:rsidRPr="008D5869" w:rsidRDefault="006D5B43" w:rsidP="006D5B43">
      <w:pPr>
        <w:jc w:val="both"/>
      </w:pPr>
    </w:p>
    <w:p w14:paraId="6D627DBD" w14:textId="77777777" w:rsidR="006D5B43" w:rsidRPr="00D14494" w:rsidRDefault="006D5B43" w:rsidP="006D5B43">
      <w:pPr>
        <w:ind w:firstLine="720"/>
        <w:jc w:val="both"/>
        <w:rPr>
          <w:szCs w:val="24"/>
        </w:rPr>
      </w:pPr>
      <w:r w:rsidRPr="00D14494">
        <w:rPr>
          <w:szCs w:val="24"/>
        </w:rPr>
        <w:t>Šiuo pasiūlymu pažymime, kad sutinkame su visomis pirkimo sąlygomis, nustatytomis:</w:t>
      </w:r>
    </w:p>
    <w:p w14:paraId="767EB7BD" w14:textId="77777777" w:rsidR="006D5B43" w:rsidRPr="00283B2B" w:rsidRDefault="006D5B43" w:rsidP="006D5B43">
      <w:pPr>
        <w:numPr>
          <w:ilvl w:val="0"/>
          <w:numId w:val="1"/>
        </w:numPr>
        <w:jc w:val="both"/>
        <w:rPr>
          <w:szCs w:val="24"/>
        </w:rPr>
      </w:pPr>
      <w:r>
        <w:rPr>
          <w:szCs w:val="24"/>
        </w:rPr>
        <w:t>apklausos sąlygose</w:t>
      </w:r>
      <w:r w:rsidRPr="00283B2B">
        <w:rPr>
          <w:szCs w:val="24"/>
        </w:rPr>
        <w:t>;</w:t>
      </w:r>
    </w:p>
    <w:p w14:paraId="765BC611" w14:textId="77777777" w:rsidR="006D5B43" w:rsidRDefault="006D5B43" w:rsidP="006D5B43">
      <w:pPr>
        <w:numPr>
          <w:ilvl w:val="0"/>
          <w:numId w:val="1"/>
        </w:numPr>
        <w:jc w:val="both"/>
        <w:rPr>
          <w:szCs w:val="24"/>
        </w:rPr>
      </w:pPr>
      <w:r>
        <w:rPr>
          <w:szCs w:val="24"/>
        </w:rPr>
        <w:t>kituose pirkimo dokumentuose.</w:t>
      </w:r>
    </w:p>
    <w:p w14:paraId="39CA767C" w14:textId="77777777" w:rsidR="006D5B43" w:rsidRDefault="006D5B43" w:rsidP="006D5B43">
      <w:pPr>
        <w:pStyle w:val="Sraopastraipa"/>
        <w:tabs>
          <w:tab w:val="right" w:leader="underscore" w:pos="9639"/>
        </w:tabs>
        <w:rPr>
          <w:szCs w:val="24"/>
        </w:rPr>
      </w:pPr>
      <w:r>
        <w:rPr>
          <w:szCs w:val="24"/>
        </w:rPr>
        <w:t>P</w:t>
      </w:r>
      <w:r w:rsidRPr="0068739B">
        <w:rPr>
          <w:szCs w:val="24"/>
        </w:rPr>
        <w:t>asiūlymas galioja iki pirkimo dokumentuose nurodytos datos.</w:t>
      </w:r>
      <w:r>
        <w:rPr>
          <w:szCs w:val="24"/>
        </w:rPr>
        <w:t xml:space="preserve"> </w:t>
      </w:r>
    </w:p>
    <w:p w14:paraId="4FE29859" w14:textId="77777777" w:rsidR="006D5B43" w:rsidRPr="00350BEC" w:rsidRDefault="006D5B43" w:rsidP="00350BEC">
      <w:pPr>
        <w:tabs>
          <w:tab w:val="right" w:leader="underscore" w:pos="9639"/>
        </w:tabs>
        <w:rPr>
          <w:szCs w:val="24"/>
        </w:rPr>
      </w:pPr>
    </w:p>
    <w:p w14:paraId="7F3C9D96" w14:textId="1E340DA3" w:rsidR="006D5B43" w:rsidRPr="002E2B66" w:rsidRDefault="006D5B43" w:rsidP="006D5B43">
      <w:pPr>
        <w:pStyle w:val="Sraopastraipa"/>
        <w:tabs>
          <w:tab w:val="right" w:leader="underscore" w:pos="9639"/>
        </w:tabs>
        <w:ind w:left="0"/>
        <w:rPr>
          <w:b/>
          <w:bCs/>
          <w:szCs w:val="24"/>
        </w:rPr>
      </w:pPr>
      <w:r w:rsidRPr="002E2B66">
        <w:rPr>
          <w:b/>
          <w:bCs/>
          <w:szCs w:val="24"/>
        </w:rPr>
        <w:t>Kodas, kuriuo tiekėjas registruotas Atliekų tvarkytojų valstybės registre (ATVR):</w:t>
      </w:r>
      <w:r w:rsidRPr="002E2B66">
        <w:rPr>
          <w:szCs w:val="24"/>
        </w:rPr>
        <w:t>__________</w:t>
      </w:r>
    </w:p>
    <w:p w14:paraId="40628278" w14:textId="77777777" w:rsidR="006D5B43" w:rsidRDefault="006D5B43" w:rsidP="006D5B43">
      <w:pPr>
        <w:widowControl w:val="0"/>
        <w:ind w:firstLine="709"/>
        <w:jc w:val="both"/>
        <w:rPr>
          <w:rFonts w:eastAsia="Calibri"/>
          <w:b/>
        </w:rPr>
      </w:pPr>
    </w:p>
    <w:p w14:paraId="051FCFFC" w14:textId="42FB5E6E" w:rsidR="006D5B43" w:rsidRDefault="006D5B43" w:rsidP="006D5B43">
      <w:pPr>
        <w:widowControl w:val="0"/>
        <w:ind w:firstLine="709"/>
        <w:jc w:val="both"/>
        <w:rPr>
          <w:rFonts w:eastAsia="Calibri"/>
          <w:b/>
        </w:rPr>
      </w:pPr>
      <w:r w:rsidRPr="0056414A">
        <w:rPr>
          <w:rFonts w:eastAsia="Calibri"/>
          <w:b/>
        </w:rPr>
        <w:lastRenderedPageBreak/>
        <w:t>Mes siūlome:</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50"/>
        <w:gridCol w:w="1560"/>
        <w:gridCol w:w="1700"/>
        <w:gridCol w:w="1844"/>
      </w:tblGrid>
      <w:tr w:rsidR="006D5B43" w:rsidRPr="00670C33" w14:paraId="2A063164" w14:textId="77777777" w:rsidTr="00350BEC">
        <w:tc>
          <w:tcPr>
            <w:tcW w:w="1855" w:type="pct"/>
            <w:tcBorders>
              <w:top w:val="single" w:sz="4" w:space="0" w:color="auto"/>
              <w:left w:val="single" w:sz="4" w:space="0" w:color="auto"/>
              <w:bottom w:val="single" w:sz="4" w:space="0" w:color="auto"/>
              <w:right w:val="single" w:sz="4" w:space="0" w:color="auto"/>
            </w:tcBorders>
          </w:tcPr>
          <w:p w14:paraId="307A9CE9" w14:textId="77777777" w:rsidR="006D5B43" w:rsidRPr="00670C33" w:rsidRDefault="006D5B43" w:rsidP="00657604">
            <w:pPr>
              <w:jc w:val="center"/>
              <w:rPr>
                <w:szCs w:val="24"/>
              </w:rPr>
            </w:pPr>
            <w:r w:rsidRPr="00670C33">
              <w:rPr>
                <w:szCs w:val="24"/>
              </w:rPr>
              <w:t>Paslaugų pavadinimas</w:t>
            </w:r>
          </w:p>
          <w:p w14:paraId="6AE2707B" w14:textId="77777777" w:rsidR="006D5B43" w:rsidRPr="00670C33" w:rsidRDefault="006D5B43" w:rsidP="00657604">
            <w:pPr>
              <w:jc w:val="center"/>
              <w:rPr>
                <w:szCs w:val="24"/>
              </w:rPr>
            </w:pPr>
          </w:p>
        </w:tc>
        <w:tc>
          <w:tcPr>
            <w:tcW w:w="449" w:type="pct"/>
            <w:tcBorders>
              <w:top w:val="single" w:sz="4" w:space="0" w:color="auto"/>
              <w:left w:val="single" w:sz="4" w:space="0" w:color="auto"/>
              <w:bottom w:val="single" w:sz="4" w:space="0" w:color="auto"/>
              <w:right w:val="single" w:sz="4" w:space="0" w:color="auto"/>
            </w:tcBorders>
            <w:hideMark/>
          </w:tcPr>
          <w:p w14:paraId="0C0216B9" w14:textId="77777777" w:rsidR="006D5B43" w:rsidRPr="00670C33" w:rsidRDefault="006D5B43" w:rsidP="00657604">
            <w:pPr>
              <w:jc w:val="center"/>
              <w:rPr>
                <w:szCs w:val="24"/>
              </w:rPr>
            </w:pPr>
            <w:r w:rsidRPr="00670C33">
              <w:rPr>
                <w:szCs w:val="24"/>
              </w:rPr>
              <w:t>Mato vnt.</w:t>
            </w:r>
          </w:p>
        </w:tc>
        <w:tc>
          <w:tcPr>
            <w:tcW w:w="824" w:type="pct"/>
            <w:tcBorders>
              <w:top w:val="single" w:sz="4" w:space="0" w:color="auto"/>
              <w:left w:val="single" w:sz="4" w:space="0" w:color="auto"/>
              <w:bottom w:val="single" w:sz="4" w:space="0" w:color="auto"/>
              <w:right w:val="single" w:sz="4" w:space="0" w:color="auto"/>
            </w:tcBorders>
            <w:hideMark/>
          </w:tcPr>
          <w:p w14:paraId="5BCF8D67" w14:textId="64D9BEBA" w:rsidR="00424EAD" w:rsidRDefault="00424EAD" w:rsidP="00657604">
            <w:pPr>
              <w:jc w:val="center"/>
              <w:rPr>
                <w:szCs w:val="24"/>
              </w:rPr>
            </w:pPr>
            <w:r>
              <w:rPr>
                <w:szCs w:val="24"/>
              </w:rPr>
              <w:t>Preliminarus</w:t>
            </w:r>
          </w:p>
          <w:p w14:paraId="472E6A62" w14:textId="2CB1DF19" w:rsidR="006D5B43" w:rsidRPr="00670C33" w:rsidRDefault="00424EAD" w:rsidP="00657604">
            <w:pPr>
              <w:jc w:val="center"/>
              <w:rPr>
                <w:szCs w:val="24"/>
              </w:rPr>
            </w:pPr>
            <w:r>
              <w:rPr>
                <w:szCs w:val="24"/>
              </w:rPr>
              <w:t>k</w:t>
            </w:r>
            <w:r w:rsidR="006D5B43" w:rsidRPr="00670C33">
              <w:rPr>
                <w:szCs w:val="24"/>
              </w:rPr>
              <w:t>iekis</w:t>
            </w:r>
          </w:p>
        </w:tc>
        <w:tc>
          <w:tcPr>
            <w:tcW w:w="898" w:type="pct"/>
            <w:tcBorders>
              <w:top w:val="single" w:sz="4" w:space="0" w:color="auto"/>
              <w:left w:val="single" w:sz="4" w:space="0" w:color="auto"/>
              <w:bottom w:val="single" w:sz="4" w:space="0" w:color="auto"/>
              <w:right w:val="single" w:sz="4" w:space="0" w:color="auto"/>
            </w:tcBorders>
            <w:hideMark/>
          </w:tcPr>
          <w:p w14:paraId="5AB40DC3" w14:textId="77777777" w:rsidR="006D5B43" w:rsidRPr="00670C33" w:rsidRDefault="006D5B43" w:rsidP="00657604">
            <w:pPr>
              <w:jc w:val="center"/>
              <w:rPr>
                <w:szCs w:val="24"/>
              </w:rPr>
            </w:pPr>
            <w:r w:rsidRPr="00670C33">
              <w:rPr>
                <w:szCs w:val="24"/>
              </w:rPr>
              <w:t xml:space="preserve">Vieneto įkainis </w:t>
            </w:r>
          </w:p>
          <w:p w14:paraId="4880DBB7" w14:textId="77777777" w:rsidR="006D5B43" w:rsidRPr="00670C33" w:rsidRDefault="006D5B43" w:rsidP="00657604">
            <w:pPr>
              <w:jc w:val="center"/>
              <w:rPr>
                <w:szCs w:val="24"/>
              </w:rPr>
            </w:pPr>
            <w:r w:rsidRPr="00670C33">
              <w:rPr>
                <w:szCs w:val="24"/>
              </w:rPr>
              <w:t>(be PVM)</w:t>
            </w:r>
          </w:p>
        </w:tc>
        <w:tc>
          <w:tcPr>
            <w:tcW w:w="974" w:type="pct"/>
            <w:tcBorders>
              <w:top w:val="single" w:sz="4" w:space="0" w:color="auto"/>
              <w:left w:val="single" w:sz="4" w:space="0" w:color="auto"/>
              <w:bottom w:val="single" w:sz="4" w:space="0" w:color="auto"/>
              <w:right w:val="single" w:sz="4" w:space="0" w:color="auto"/>
            </w:tcBorders>
            <w:hideMark/>
          </w:tcPr>
          <w:p w14:paraId="1279C836" w14:textId="77777777" w:rsidR="006D5B43" w:rsidRDefault="006D5B43" w:rsidP="00657604">
            <w:pPr>
              <w:ind w:right="-18"/>
              <w:jc w:val="center"/>
              <w:rPr>
                <w:szCs w:val="24"/>
              </w:rPr>
            </w:pPr>
            <w:r>
              <w:rPr>
                <w:szCs w:val="24"/>
              </w:rPr>
              <w:t>Bendra k</w:t>
            </w:r>
            <w:r w:rsidRPr="00670C33">
              <w:rPr>
                <w:szCs w:val="24"/>
              </w:rPr>
              <w:t xml:space="preserve">aina </w:t>
            </w:r>
          </w:p>
          <w:p w14:paraId="65027317" w14:textId="77777777" w:rsidR="006D5B43" w:rsidRPr="00670C33" w:rsidRDefault="006D5B43" w:rsidP="00657604">
            <w:pPr>
              <w:ind w:right="-18"/>
              <w:jc w:val="center"/>
              <w:rPr>
                <w:szCs w:val="24"/>
              </w:rPr>
            </w:pPr>
            <w:r w:rsidRPr="00670C33">
              <w:rPr>
                <w:szCs w:val="24"/>
              </w:rPr>
              <w:t>(be PVM)</w:t>
            </w:r>
          </w:p>
        </w:tc>
      </w:tr>
      <w:tr w:rsidR="006D5B43" w:rsidRPr="00670C33" w14:paraId="48A80673" w14:textId="77777777" w:rsidTr="00350BEC">
        <w:tc>
          <w:tcPr>
            <w:tcW w:w="1855" w:type="pct"/>
            <w:tcBorders>
              <w:top w:val="single" w:sz="4" w:space="0" w:color="auto"/>
              <w:left w:val="single" w:sz="4" w:space="0" w:color="auto"/>
              <w:bottom w:val="single" w:sz="4" w:space="0" w:color="auto"/>
              <w:right w:val="single" w:sz="4" w:space="0" w:color="auto"/>
            </w:tcBorders>
            <w:hideMark/>
          </w:tcPr>
          <w:p w14:paraId="4AA1A2B8" w14:textId="70CECC57" w:rsidR="006D5B43" w:rsidRPr="00670C33" w:rsidRDefault="00350BEC" w:rsidP="00657604">
            <w:pPr>
              <w:rPr>
                <w:szCs w:val="24"/>
              </w:rPr>
            </w:pPr>
            <w:r w:rsidRPr="00350BEC">
              <w:rPr>
                <w:szCs w:val="24"/>
              </w:rPr>
              <w:t xml:space="preserve">Talkų metu surinktų </w:t>
            </w:r>
            <w:r>
              <w:rPr>
                <w:szCs w:val="24"/>
              </w:rPr>
              <w:t xml:space="preserve">bešeimininkių </w:t>
            </w:r>
            <w:r w:rsidRPr="00350BEC">
              <w:rPr>
                <w:szCs w:val="24"/>
              </w:rPr>
              <w:t xml:space="preserve">atliekų maišų ir kitų atliekų išvežimas iš seniūnijų </w:t>
            </w:r>
            <w:r w:rsidRPr="00350BEC">
              <w:rPr>
                <w:bCs/>
                <w:szCs w:val="24"/>
              </w:rPr>
              <w:t>ir pristatymas į atliekų apdorojimo įrenginius</w:t>
            </w:r>
          </w:p>
        </w:tc>
        <w:tc>
          <w:tcPr>
            <w:tcW w:w="449" w:type="pct"/>
            <w:tcBorders>
              <w:top w:val="single" w:sz="4" w:space="0" w:color="auto"/>
              <w:left w:val="single" w:sz="4" w:space="0" w:color="auto"/>
              <w:bottom w:val="single" w:sz="4" w:space="0" w:color="auto"/>
              <w:right w:val="single" w:sz="4" w:space="0" w:color="auto"/>
            </w:tcBorders>
            <w:hideMark/>
          </w:tcPr>
          <w:p w14:paraId="35EC3B12" w14:textId="77777777" w:rsidR="006D5B43" w:rsidRPr="00670C33" w:rsidRDefault="006D5B43" w:rsidP="00657604">
            <w:pPr>
              <w:jc w:val="center"/>
              <w:rPr>
                <w:szCs w:val="24"/>
              </w:rPr>
            </w:pPr>
            <w:r w:rsidRPr="00670C33">
              <w:rPr>
                <w:szCs w:val="24"/>
              </w:rPr>
              <w:t>t</w:t>
            </w:r>
          </w:p>
        </w:tc>
        <w:tc>
          <w:tcPr>
            <w:tcW w:w="824" w:type="pct"/>
            <w:tcBorders>
              <w:top w:val="single" w:sz="4" w:space="0" w:color="auto"/>
              <w:left w:val="single" w:sz="4" w:space="0" w:color="auto"/>
              <w:bottom w:val="single" w:sz="4" w:space="0" w:color="auto"/>
              <w:right w:val="single" w:sz="4" w:space="0" w:color="auto"/>
            </w:tcBorders>
            <w:hideMark/>
          </w:tcPr>
          <w:p w14:paraId="42A2ED4B" w14:textId="77777777" w:rsidR="006D5B43" w:rsidRPr="00670C33" w:rsidRDefault="006D5B43" w:rsidP="00657604">
            <w:pPr>
              <w:jc w:val="center"/>
              <w:rPr>
                <w:szCs w:val="24"/>
              </w:rPr>
            </w:pPr>
            <w:r w:rsidRPr="00670C33">
              <w:rPr>
                <w:szCs w:val="24"/>
              </w:rPr>
              <w:t>1</w:t>
            </w:r>
            <w:r>
              <w:rPr>
                <w:szCs w:val="24"/>
              </w:rPr>
              <w:t>0</w:t>
            </w:r>
            <w:r w:rsidRPr="00670C33">
              <w:rPr>
                <w:szCs w:val="24"/>
              </w:rPr>
              <w:t>0</w:t>
            </w:r>
          </w:p>
        </w:tc>
        <w:tc>
          <w:tcPr>
            <w:tcW w:w="898" w:type="pct"/>
            <w:tcBorders>
              <w:top w:val="single" w:sz="4" w:space="0" w:color="auto"/>
              <w:left w:val="single" w:sz="4" w:space="0" w:color="auto"/>
              <w:bottom w:val="single" w:sz="4" w:space="0" w:color="auto"/>
              <w:right w:val="single" w:sz="4" w:space="0" w:color="auto"/>
            </w:tcBorders>
          </w:tcPr>
          <w:p w14:paraId="7F762238" w14:textId="77777777" w:rsidR="006D5B43" w:rsidRPr="00670C33" w:rsidRDefault="006D5B43" w:rsidP="00657604">
            <w:pPr>
              <w:jc w:val="center"/>
              <w:rPr>
                <w:szCs w:val="24"/>
              </w:rPr>
            </w:pPr>
          </w:p>
        </w:tc>
        <w:tc>
          <w:tcPr>
            <w:tcW w:w="974" w:type="pct"/>
            <w:tcBorders>
              <w:top w:val="single" w:sz="4" w:space="0" w:color="auto"/>
              <w:left w:val="single" w:sz="4" w:space="0" w:color="auto"/>
              <w:bottom w:val="single" w:sz="4" w:space="0" w:color="auto"/>
              <w:right w:val="single" w:sz="4" w:space="0" w:color="auto"/>
            </w:tcBorders>
          </w:tcPr>
          <w:p w14:paraId="720BC596" w14:textId="77777777" w:rsidR="006D5B43" w:rsidRPr="00670C33" w:rsidRDefault="006D5B43" w:rsidP="00657604">
            <w:pPr>
              <w:rPr>
                <w:szCs w:val="24"/>
              </w:rPr>
            </w:pPr>
          </w:p>
        </w:tc>
      </w:tr>
      <w:tr w:rsidR="006D5B43" w:rsidRPr="00670C33" w14:paraId="0DB701C7" w14:textId="77777777" w:rsidTr="00424EAD">
        <w:tc>
          <w:tcPr>
            <w:tcW w:w="4026" w:type="pct"/>
            <w:gridSpan w:val="4"/>
            <w:tcBorders>
              <w:top w:val="single" w:sz="4" w:space="0" w:color="auto"/>
              <w:left w:val="single" w:sz="4" w:space="0" w:color="auto"/>
              <w:bottom w:val="single" w:sz="4" w:space="0" w:color="auto"/>
              <w:right w:val="single" w:sz="4" w:space="0" w:color="auto"/>
            </w:tcBorders>
            <w:hideMark/>
          </w:tcPr>
          <w:p w14:paraId="710C4676" w14:textId="77777777" w:rsidR="006D5B43" w:rsidRPr="00670C33" w:rsidRDefault="006D5B43" w:rsidP="00657604">
            <w:pPr>
              <w:jc w:val="right"/>
              <w:rPr>
                <w:szCs w:val="24"/>
              </w:rPr>
            </w:pPr>
            <w:r w:rsidRPr="00670C33">
              <w:rPr>
                <w:szCs w:val="24"/>
              </w:rPr>
              <w:t>PVM (</w:t>
            </w:r>
            <w:r w:rsidRPr="00670C33">
              <w:rPr>
                <w:i/>
                <w:szCs w:val="24"/>
              </w:rPr>
              <w:t>tarifas</w:t>
            </w:r>
            <w:r w:rsidRPr="00670C33">
              <w:rPr>
                <w:szCs w:val="24"/>
              </w:rPr>
              <w:t>) suma:</w:t>
            </w:r>
          </w:p>
        </w:tc>
        <w:tc>
          <w:tcPr>
            <w:tcW w:w="974" w:type="pct"/>
            <w:tcBorders>
              <w:top w:val="single" w:sz="4" w:space="0" w:color="auto"/>
              <w:left w:val="single" w:sz="4" w:space="0" w:color="auto"/>
              <w:bottom w:val="single" w:sz="4" w:space="0" w:color="auto"/>
              <w:right w:val="single" w:sz="4" w:space="0" w:color="auto"/>
            </w:tcBorders>
          </w:tcPr>
          <w:p w14:paraId="7EF81127" w14:textId="77777777" w:rsidR="006D5B43" w:rsidRPr="00670C33" w:rsidRDefault="006D5B43" w:rsidP="00657604">
            <w:pPr>
              <w:ind w:right="1196"/>
              <w:jc w:val="right"/>
              <w:rPr>
                <w:szCs w:val="24"/>
              </w:rPr>
            </w:pPr>
          </w:p>
        </w:tc>
      </w:tr>
      <w:tr w:rsidR="006D5B43" w:rsidRPr="00670C33" w14:paraId="4836EE9D" w14:textId="77777777" w:rsidTr="00424EAD">
        <w:tc>
          <w:tcPr>
            <w:tcW w:w="4026" w:type="pct"/>
            <w:gridSpan w:val="4"/>
            <w:tcBorders>
              <w:top w:val="single" w:sz="4" w:space="0" w:color="auto"/>
              <w:left w:val="single" w:sz="4" w:space="0" w:color="auto"/>
              <w:bottom w:val="single" w:sz="4" w:space="0" w:color="auto"/>
              <w:right w:val="single" w:sz="4" w:space="0" w:color="auto"/>
            </w:tcBorders>
            <w:hideMark/>
          </w:tcPr>
          <w:p w14:paraId="40CBE577" w14:textId="77777777" w:rsidR="006D5B43" w:rsidRPr="00670C33" w:rsidRDefault="006D5B43" w:rsidP="00657604">
            <w:pPr>
              <w:jc w:val="right"/>
              <w:rPr>
                <w:szCs w:val="24"/>
              </w:rPr>
            </w:pPr>
            <w:r>
              <w:rPr>
                <w:szCs w:val="24"/>
              </w:rPr>
              <w:t>K</w:t>
            </w:r>
            <w:r w:rsidRPr="00670C33">
              <w:rPr>
                <w:szCs w:val="24"/>
              </w:rPr>
              <w:t>aina</w:t>
            </w:r>
            <w:r>
              <w:rPr>
                <w:szCs w:val="24"/>
              </w:rPr>
              <w:t xml:space="preserve"> iš viso</w:t>
            </w:r>
            <w:r w:rsidRPr="00670C33">
              <w:rPr>
                <w:szCs w:val="24"/>
              </w:rPr>
              <w:t xml:space="preserve"> (su PVM)</w:t>
            </w:r>
            <w:r>
              <w:rPr>
                <w:szCs w:val="24"/>
              </w:rPr>
              <w:t>*</w:t>
            </w:r>
          </w:p>
        </w:tc>
        <w:tc>
          <w:tcPr>
            <w:tcW w:w="974" w:type="pct"/>
            <w:tcBorders>
              <w:top w:val="single" w:sz="4" w:space="0" w:color="auto"/>
              <w:left w:val="single" w:sz="4" w:space="0" w:color="auto"/>
              <w:bottom w:val="single" w:sz="4" w:space="0" w:color="auto"/>
              <w:right w:val="single" w:sz="4" w:space="0" w:color="auto"/>
            </w:tcBorders>
          </w:tcPr>
          <w:p w14:paraId="692EEC95" w14:textId="77777777" w:rsidR="006D5B43" w:rsidRPr="00670C33" w:rsidRDefault="006D5B43" w:rsidP="00657604">
            <w:pPr>
              <w:jc w:val="right"/>
              <w:rPr>
                <w:i/>
                <w:szCs w:val="24"/>
              </w:rPr>
            </w:pPr>
          </w:p>
        </w:tc>
      </w:tr>
    </w:tbl>
    <w:p w14:paraId="7E6CD8BE" w14:textId="77777777" w:rsidR="006D5B43" w:rsidRPr="00585879" w:rsidRDefault="006D5B43" w:rsidP="006D5B43">
      <w:pPr>
        <w:rPr>
          <w:b/>
          <w:bCs/>
          <w:i/>
          <w:iCs/>
          <w:szCs w:val="24"/>
        </w:rPr>
      </w:pPr>
      <w:r w:rsidRPr="00585879">
        <w:rPr>
          <w:b/>
          <w:bCs/>
          <w:i/>
          <w:iCs/>
          <w:szCs w:val="24"/>
        </w:rPr>
        <w:t>Kainos pasiūlyme nurodomos matematiškai apvalinant iki 2 skaičių po kablelio.</w:t>
      </w:r>
    </w:p>
    <w:p w14:paraId="30C3FDD1" w14:textId="77777777" w:rsidR="006D5B43" w:rsidRPr="00766417" w:rsidRDefault="006D5B43" w:rsidP="006D5B43">
      <w:pPr>
        <w:rPr>
          <w:b/>
          <w:szCs w:val="24"/>
        </w:rPr>
      </w:pPr>
      <w:r w:rsidRPr="00766417">
        <w:rPr>
          <w:rStyle w:val="FontStyle17"/>
          <w:szCs w:val="24"/>
        </w:rPr>
        <w:t xml:space="preserve">Išvežamų atliekų kiekis </w:t>
      </w:r>
      <w:r w:rsidRPr="00766417">
        <w:rPr>
          <w:szCs w:val="24"/>
          <w:lang w:val="fi-FI"/>
        </w:rPr>
        <w:t xml:space="preserve">yra preliminarus (paslaugos kainai nustatyti vertinant pasiūlymą). </w:t>
      </w:r>
    </w:p>
    <w:p w14:paraId="69ECFA17" w14:textId="77777777" w:rsidR="006D5B43" w:rsidRDefault="006D5B43" w:rsidP="006D5B43">
      <w:pPr>
        <w:rPr>
          <w:b/>
          <w:szCs w:val="24"/>
        </w:rPr>
      </w:pPr>
    </w:p>
    <w:p w14:paraId="434322EA" w14:textId="77777777" w:rsidR="006D5B43" w:rsidRDefault="006D5B43" w:rsidP="006D5B43">
      <w:pPr>
        <w:rPr>
          <w:b/>
          <w:szCs w:val="24"/>
        </w:rPr>
      </w:pPr>
      <w:r>
        <w:rPr>
          <w:b/>
          <w:szCs w:val="24"/>
        </w:rPr>
        <w:t>Pasiūlymo kaina žodžiais:_________________________________________________________</w:t>
      </w:r>
    </w:p>
    <w:p w14:paraId="019F4DB1" w14:textId="77777777" w:rsidR="006D5B43" w:rsidRDefault="006D5B43" w:rsidP="006D5B43"/>
    <w:p w14:paraId="57743B3E" w14:textId="77777777" w:rsidR="006D5B43" w:rsidRDefault="006D5B43" w:rsidP="006D5B43">
      <w:pPr>
        <w:rPr>
          <w:szCs w:val="24"/>
        </w:rPr>
      </w:pPr>
      <w:r>
        <w:t>*Į šią sumą įeina visos išlaidos ir visi mokesčiai, taip pat PVM</w:t>
      </w:r>
      <w:r>
        <w:rPr>
          <w:b/>
        </w:rPr>
        <w:t xml:space="preserve">, </w:t>
      </w:r>
      <w:r>
        <w:t>kuris sudaro ________________ Eur (suma žodžiais).</w:t>
      </w:r>
    </w:p>
    <w:p w14:paraId="21119F5B" w14:textId="77777777" w:rsidR="006D5B43" w:rsidRDefault="006D5B43" w:rsidP="006D5B43">
      <w:pPr>
        <w:spacing w:line="320" w:lineRule="exact"/>
        <w:ind w:firstLine="851"/>
        <w:jc w:val="both"/>
      </w:pPr>
      <w:r>
        <w:t>Tais atvejais, kai pagal galiojančius teisės aktus tiekėjui nereikia mokėti PVM, jis nurodo priežastis, dėl kurių PVM nemokamas:________________________________________________</w:t>
      </w:r>
    </w:p>
    <w:p w14:paraId="3C1B1F3B" w14:textId="77777777" w:rsidR="006D5B43" w:rsidRDefault="006D5B43" w:rsidP="006D5B43">
      <w:pPr>
        <w:pStyle w:val="Sraopastraipa"/>
        <w:tabs>
          <w:tab w:val="right" w:leader="underscore" w:pos="9639"/>
        </w:tabs>
        <w:rPr>
          <w:szCs w:val="24"/>
        </w:rPr>
      </w:pPr>
    </w:p>
    <w:p w14:paraId="7789E49C" w14:textId="77777777" w:rsidR="006D5B43" w:rsidRDefault="006D5B43" w:rsidP="006D5B43">
      <w:pPr>
        <w:ind w:firstLine="720"/>
        <w:jc w:val="both"/>
        <w:rPr>
          <w:color w:val="000000"/>
          <w:szCs w:val="24"/>
        </w:rPr>
      </w:pPr>
      <w:r w:rsidRPr="00DE0415">
        <w:rPr>
          <w:color w:val="000000"/>
          <w:szCs w:val="24"/>
        </w:rPr>
        <w:t>Jei suma skaičiais neatitinka sumos žodžiais, teisinga laikoma suma žodžiais.</w:t>
      </w:r>
    </w:p>
    <w:p w14:paraId="00142E23" w14:textId="77777777" w:rsidR="006D5B43" w:rsidRDefault="006D5B43" w:rsidP="006D5B43">
      <w:pPr>
        <w:tabs>
          <w:tab w:val="left" w:pos="720"/>
        </w:tabs>
        <w:jc w:val="both"/>
        <w:rPr>
          <w:color w:val="000000"/>
          <w:szCs w:val="24"/>
        </w:rPr>
      </w:pPr>
      <w:r w:rsidRPr="00DE0415">
        <w:rPr>
          <w:color w:val="000000"/>
          <w:szCs w:val="24"/>
        </w:rPr>
        <w:tab/>
      </w:r>
    </w:p>
    <w:p w14:paraId="213A92C3" w14:textId="77777777" w:rsidR="006D5B43" w:rsidRDefault="006D5B43" w:rsidP="006D5B43">
      <w:pPr>
        <w:tabs>
          <w:tab w:val="left" w:pos="720"/>
        </w:tabs>
        <w:jc w:val="both"/>
        <w:rPr>
          <w:color w:val="000000"/>
          <w:sz w:val="20"/>
        </w:rPr>
      </w:pPr>
      <w:r>
        <w:rPr>
          <w:color w:val="000000"/>
          <w:szCs w:val="24"/>
        </w:rPr>
        <w:tab/>
      </w:r>
      <w:r w:rsidRPr="00DE0415">
        <w:rPr>
          <w:color w:val="000000"/>
          <w:szCs w:val="24"/>
        </w:rPr>
        <w:t>Pasiūlymas visiškai atitinka pirkimo dokumentuose nurodytus reikalavimus</w:t>
      </w:r>
      <w:r w:rsidRPr="00822418">
        <w:rPr>
          <w:color w:val="000000"/>
          <w:sz w:val="20"/>
        </w:rPr>
        <w:t xml:space="preserve">. </w:t>
      </w:r>
    </w:p>
    <w:p w14:paraId="5F1D1676" w14:textId="77777777" w:rsidR="006D5B43" w:rsidRPr="008D5869" w:rsidRDefault="006D5B43" w:rsidP="006D5B43">
      <w:pPr>
        <w:ind w:firstLine="567"/>
        <w:jc w:val="both"/>
        <w:rPr>
          <w:szCs w:val="24"/>
        </w:rPr>
      </w:pPr>
      <w:r w:rsidRPr="008D5869">
        <w:rPr>
          <w:szCs w:val="24"/>
        </w:rPr>
        <w:t>Dalyvis pasiūlyme privalo išviešinti ūkio subjektus ir subtiekėjus, kurių pajėgumais remiasi ir nurodyti juos pasiūlymo formoje.</w:t>
      </w:r>
    </w:p>
    <w:p w14:paraId="79F38940" w14:textId="77777777" w:rsidR="006D5B43" w:rsidRPr="00F7204E" w:rsidRDefault="006D5B43" w:rsidP="006D5B43">
      <w:pPr>
        <w:ind w:firstLine="567"/>
        <w:jc w:val="both"/>
        <w:rPr>
          <w:szCs w:val="24"/>
        </w:rPr>
      </w:pPr>
      <w:r w:rsidRPr="00F7204E">
        <w:rPr>
          <w:szCs w:val="24"/>
        </w:rPr>
        <w:t>Informacija apie kiekvieno ūkio subjektų grupės partnerio atliekam</w:t>
      </w:r>
      <w:r>
        <w:rPr>
          <w:szCs w:val="24"/>
        </w:rPr>
        <w:t>as paslaugas</w:t>
      </w:r>
      <w:r w:rsidRPr="00F7204E">
        <w:rPr>
          <w:szCs w:val="24"/>
        </w:rPr>
        <w:t xml:space="preserve"> </w:t>
      </w:r>
      <w:r>
        <w:rPr>
          <w:szCs w:val="24"/>
        </w:rPr>
        <w:t>(</w:t>
      </w:r>
      <w:r w:rsidRPr="00F7204E">
        <w:rPr>
          <w:szCs w:val="24"/>
        </w:rPr>
        <w:t>pildoma, jei dalyvauja ūkio subjektų grupė</w:t>
      </w:r>
      <w:r>
        <w:rPr>
          <w:szCs w:val="24"/>
        </w:rPr>
        <w:t>)</w:t>
      </w:r>
      <w:r w:rsidRPr="00F7204E">
        <w:rPr>
          <w:szCs w:val="24"/>
        </w:rPr>
        <w:t>:</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8"/>
        <w:gridCol w:w="4933"/>
        <w:gridCol w:w="4153"/>
      </w:tblGrid>
      <w:tr w:rsidR="006D5B43" w:rsidRPr="00A95F5A" w14:paraId="35D4B604" w14:textId="77777777" w:rsidTr="00657604">
        <w:tc>
          <w:tcPr>
            <w:tcW w:w="468" w:type="dxa"/>
            <w:tcBorders>
              <w:top w:val="single" w:sz="4" w:space="0" w:color="auto"/>
              <w:left w:val="single" w:sz="4" w:space="0" w:color="auto"/>
              <w:bottom w:val="single" w:sz="4" w:space="0" w:color="auto"/>
              <w:right w:val="single" w:sz="4" w:space="0" w:color="auto"/>
            </w:tcBorders>
            <w:vAlign w:val="center"/>
            <w:hideMark/>
          </w:tcPr>
          <w:p w14:paraId="0EE55B08" w14:textId="77777777" w:rsidR="006D5B43" w:rsidRPr="00A95F5A" w:rsidRDefault="006D5B43" w:rsidP="00657604">
            <w:pPr>
              <w:suppressAutoHyphens/>
              <w:rPr>
                <w:b/>
                <w:szCs w:val="24"/>
              </w:rPr>
            </w:pPr>
            <w:r w:rsidRPr="00A95F5A">
              <w:rPr>
                <w:b/>
                <w:szCs w:val="24"/>
              </w:rPr>
              <w:t>Eil. Nr.</w:t>
            </w:r>
          </w:p>
        </w:tc>
        <w:tc>
          <w:tcPr>
            <w:tcW w:w="4933" w:type="dxa"/>
            <w:tcBorders>
              <w:top w:val="single" w:sz="4" w:space="0" w:color="auto"/>
              <w:left w:val="single" w:sz="4" w:space="0" w:color="auto"/>
              <w:bottom w:val="single" w:sz="4" w:space="0" w:color="auto"/>
              <w:right w:val="single" w:sz="4" w:space="0" w:color="auto"/>
            </w:tcBorders>
            <w:vAlign w:val="center"/>
            <w:hideMark/>
          </w:tcPr>
          <w:p w14:paraId="0FE20246" w14:textId="77777777" w:rsidR="006D5B43" w:rsidRPr="00A95F5A" w:rsidRDefault="006D5B43" w:rsidP="00657604">
            <w:pPr>
              <w:jc w:val="center"/>
              <w:rPr>
                <w:b/>
                <w:szCs w:val="24"/>
              </w:rPr>
            </w:pPr>
            <w:r w:rsidRPr="00A95F5A">
              <w:rPr>
                <w:b/>
                <w:szCs w:val="24"/>
              </w:rPr>
              <w:t xml:space="preserve">Partnerio pavadinimas </w:t>
            </w:r>
          </w:p>
        </w:tc>
        <w:tc>
          <w:tcPr>
            <w:tcW w:w="4153" w:type="dxa"/>
            <w:tcBorders>
              <w:top w:val="single" w:sz="4" w:space="0" w:color="auto"/>
              <w:left w:val="single" w:sz="4" w:space="0" w:color="auto"/>
              <w:bottom w:val="single" w:sz="4" w:space="0" w:color="auto"/>
              <w:right w:val="single" w:sz="4" w:space="0" w:color="auto"/>
            </w:tcBorders>
            <w:vAlign w:val="center"/>
            <w:hideMark/>
          </w:tcPr>
          <w:p w14:paraId="6C7DEC07" w14:textId="77777777" w:rsidR="006D5B43" w:rsidRPr="00A95F5A" w:rsidRDefault="006D5B43" w:rsidP="00657604">
            <w:pPr>
              <w:suppressAutoHyphens/>
              <w:jc w:val="center"/>
              <w:rPr>
                <w:b/>
                <w:szCs w:val="24"/>
              </w:rPr>
            </w:pPr>
            <w:r w:rsidRPr="00A95F5A">
              <w:rPr>
                <w:b/>
                <w:szCs w:val="24"/>
              </w:rPr>
              <w:t>Partnerio numatom</w:t>
            </w:r>
            <w:r>
              <w:rPr>
                <w:b/>
                <w:szCs w:val="24"/>
              </w:rPr>
              <w:t>os</w:t>
            </w:r>
            <w:r w:rsidRPr="00A95F5A">
              <w:rPr>
                <w:b/>
                <w:szCs w:val="24"/>
              </w:rPr>
              <w:t xml:space="preserve"> atlikti </w:t>
            </w:r>
            <w:r>
              <w:rPr>
                <w:b/>
                <w:szCs w:val="24"/>
              </w:rPr>
              <w:t xml:space="preserve">paslaugos </w:t>
            </w:r>
            <w:r w:rsidRPr="00A95F5A">
              <w:rPr>
                <w:b/>
                <w:szCs w:val="24"/>
              </w:rPr>
              <w:t>procentais</w:t>
            </w:r>
          </w:p>
        </w:tc>
      </w:tr>
      <w:tr w:rsidR="006D5B43" w:rsidRPr="00F7204E" w14:paraId="196B0997" w14:textId="77777777" w:rsidTr="00657604">
        <w:tc>
          <w:tcPr>
            <w:tcW w:w="468" w:type="dxa"/>
            <w:tcBorders>
              <w:top w:val="single" w:sz="4" w:space="0" w:color="auto"/>
              <w:left w:val="single" w:sz="4" w:space="0" w:color="auto"/>
              <w:bottom w:val="single" w:sz="4" w:space="0" w:color="auto"/>
              <w:right w:val="single" w:sz="4" w:space="0" w:color="auto"/>
            </w:tcBorders>
          </w:tcPr>
          <w:p w14:paraId="3C577977" w14:textId="77777777" w:rsidR="006D5B43" w:rsidRPr="00F7204E" w:rsidRDefault="006D5B43" w:rsidP="00657604">
            <w:pPr>
              <w:suppressAutoHyphens/>
              <w:rPr>
                <w:bCs/>
                <w:strike/>
                <w:szCs w:val="24"/>
              </w:rPr>
            </w:pPr>
          </w:p>
        </w:tc>
        <w:tc>
          <w:tcPr>
            <w:tcW w:w="4933" w:type="dxa"/>
            <w:tcBorders>
              <w:top w:val="single" w:sz="4" w:space="0" w:color="auto"/>
              <w:left w:val="single" w:sz="4" w:space="0" w:color="auto"/>
              <w:bottom w:val="single" w:sz="4" w:space="0" w:color="auto"/>
              <w:right w:val="single" w:sz="4" w:space="0" w:color="auto"/>
            </w:tcBorders>
          </w:tcPr>
          <w:p w14:paraId="02DBA50C" w14:textId="77777777" w:rsidR="006D5B43" w:rsidRPr="00F7204E" w:rsidRDefault="006D5B43" w:rsidP="00657604">
            <w:pPr>
              <w:suppressAutoHyphens/>
              <w:rPr>
                <w:bCs/>
                <w:strike/>
                <w:szCs w:val="24"/>
              </w:rPr>
            </w:pPr>
          </w:p>
        </w:tc>
        <w:tc>
          <w:tcPr>
            <w:tcW w:w="4153" w:type="dxa"/>
            <w:tcBorders>
              <w:top w:val="single" w:sz="4" w:space="0" w:color="auto"/>
              <w:left w:val="single" w:sz="4" w:space="0" w:color="auto"/>
              <w:bottom w:val="single" w:sz="4" w:space="0" w:color="auto"/>
              <w:right w:val="single" w:sz="4" w:space="0" w:color="auto"/>
            </w:tcBorders>
          </w:tcPr>
          <w:p w14:paraId="3F577688" w14:textId="77777777" w:rsidR="006D5B43" w:rsidRPr="00F7204E" w:rsidRDefault="006D5B43" w:rsidP="00657604">
            <w:pPr>
              <w:suppressAutoHyphens/>
              <w:rPr>
                <w:bCs/>
                <w:strike/>
                <w:szCs w:val="24"/>
              </w:rPr>
            </w:pPr>
          </w:p>
        </w:tc>
      </w:tr>
    </w:tbl>
    <w:p w14:paraId="0B443F2B" w14:textId="77777777" w:rsidR="006D5B43" w:rsidRPr="00822418" w:rsidRDefault="006D5B43" w:rsidP="006D5B43">
      <w:pPr>
        <w:tabs>
          <w:tab w:val="left" w:pos="720"/>
        </w:tabs>
        <w:jc w:val="both"/>
        <w:rPr>
          <w:color w:val="000000"/>
          <w:sz w:val="20"/>
        </w:rPr>
      </w:pPr>
    </w:p>
    <w:tbl>
      <w:tblPr>
        <w:tblW w:w="10008" w:type="dxa"/>
        <w:tblLayout w:type="fixed"/>
        <w:tblLook w:val="01E0" w:firstRow="1" w:lastRow="1" w:firstColumn="1" w:lastColumn="1" w:noHBand="0" w:noVBand="0"/>
      </w:tblPr>
      <w:tblGrid>
        <w:gridCol w:w="3284"/>
        <w:gridCol w:w="604"/>
        <w:gridCol w:w="1980"/>
        <w:gridCol w:w="701"/>
        <w:gridCol w:w="2611"/>
        <w:gridCol w:w="828"/>
      </w:tblGrid>
      <w:tr w:rsidR="006D5B43" w14:paraId="039AFBA1" w14:textId="77777777" w:rsidTr="00657604">
        <w:trPr>
          <w:trHeight w:val="76"/>
        </w:trPr>
        <w:tc>
          <w:tcPr>
            <w:tcW w:w="10008" w:type="dxa"/>
            <w:gridSpan w:val="6"/>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828"/>
            </w:tblGrid>
            <w:tr w:rsidR="006D5B43" w:rsidRPr="008E07D1" w14:paraId="2E5552CE" w14:textId="77777777" w:rsidTr="00657604">
              <w:trPr>
                <w:trHeight w:val="2128"/>
              </w:trPr>
              <w:tc>
                <w:tcPr>
                  <w:tcW w:w="9828" w:type="dxa"/>
                </w:tcPr>
                <w:tbl>
                  <w:tblPr>
                    <w:tblW w:w="9828" w:type="dxa"/>
                    <w:tblLayout w:type="fixed"/>
                    <w:tblLook w:val="01E0" w:firstRow="1" w:lastRow="1" w:firstColumn="1" w:lastColumn="1" w:noHBand="0" w:noVBand="0"/>
                  </w:tblPr>
                  <w:tblGrid>
                    <w:gridCol w:w="9828"/>
                  </w:tblGrid>
                  <w:tr w:rsidR="006D5B43" w:rsidRPr="008E07D1" w14:paraId="227258FF" w14:textId="77777777" w:rsidTr="00657604">
                    <w:trPr>
                      <w:trHeight w:val="324"/>
                    </w:trPr>
                    <w:tc>
                      <w:tcPr>
                        <w:tcW w:w="9828" w:type="dxa"/>
                      </w:tcPr>
                      <w:p w14:paraId="54380B65" w14:textId="77777777" w:rsidR="006D5B43" w:rsidRPr="008E07D1" w:rsidRDefault="006D5B43" w:rsidP="00657604">
                        <w:pPr>
                          <w:ind w:firstLine="567"/>
                          <w:jc w:val="both"/>
                          <w:rPr>
                            <w:szCs w:val="24"/>
                          </w:rPr>
                        </w:pPr>
                        <w:r w:rsidRPr="008E07D1">
                          <w:rPr>
                            <w:szCs w:val="24"/>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5546"/>
                          <w:gridCol w:w="3189"/>
                        </w:tblGrid>
                        <w:tr w:rsidR="006D5B43" w:rsidRPr="008E07D1" w14:paraId="46BF5008" w14:textId="77777777" w:rsidTr="00657604">
                          <w:trPr>
                            <w:trHeight w:val="636"/>
                          </w:trPr>
                          <w:tc>
                            <w:tcPr>
                              <w:tcW w:w="683" w:type="dxa"/>
                            </w:tcPr>
                            <w:p w14:paraId="0519F311" w14:textId="77777777" w:rsidR="006D5B43" w:rsidRPr="008E07D1" w:rsidRDefault="006D5B43" w:rsidP="00657604">
                              <w:pPr>
                                <w:jc w:val="both"/>
                                <w:rPr>
                                  <w:b/>
                                </w:rPr>
                              </w:pPr>
                              <w:r w:rsidRPr="008E07D1">
                                <w:rPr>
                                  <w:b/>
                                </w:rPr>
                                <w:t>Eil. Nr.</w:t>
                              </w:r>
                            </w:p>
                          </w:tc>
                          <w:tc>
                            <w:tcPr>
                              <w:tcW w:w="5546" w:type="dxa"/>
                            </w:tcPr>
                            <w:p w14:paraId="4F8E90B1" w14:textId="77777777" w:rsidR="006D5B43" w:rsidRPr="008E07D1" w:rsidRDefault="006D5B43" w:rsidP="00657604">
                              <w:pPr>
                                <w:jc w:val="center"/>
                                <w:rPr>
                                  <w:b/>
                                </w:rPr>
                              </w:pPr>
                              <w:r w:rsidRPr="008E07D1">
                                <w:rPr>
                                  <w:b/>
                                </w:rPr>
                                <w:t>Pateiktų dokumentų pavadinimas</w:t>
                              </w:r>
                            </w:p>
                          </w:tc>
                          <w:tc>
                            <w:tcPr>
                              <w:tcW w:w="3189" w:type="dxa"/>
                            </w:tcPr>
                            <w:p w14:paraId="2B51B503" w14:textId="77777777" w:rsidR="006D5B43" w:rsidRPr="008E07D1" w:rsidRDefault="006D5B43" w:rsidP="00657604">
                              <w:pPr>
                                <w:jc w:val="center"/>
                                <w:rPr>
                                  <w:b/>
                                </w:rPr>
                              </w:pPr>
                              <w:r w:rsidRPr="008E07D1">
                                <w:rPr>
                                  <w:b/>
                                </w:rPr>
                                <w:t>Dokumentų puslapių</w:t>
                              </w:r>
                            </w:p>
                            <w:p w14:paraId="7899FE57" w14:textId="77777777" w:rsidR="006D5B43" w:rsidRPr="008E07D1" w:rsidRDefault="006D5B43" w:rsidP="00657604">
                              <w:pPr>
                                <w:jc w:val="center"/>
                                <w:rPr>
                                  <w:b/>
                                </w:rPr>
                              </w:pPr>
                              <w:r w:rsidRPr="008E07D1">
                                <w:rPr>
                                  <w:b/>
                                </w:rPr>
                                <w:t>skaičius</w:t>
                              </w:r>
                            </w:p>
                          </w:tc>
                        </w:tr>
                        <w:tr w:rsidR="006D5B43" w:rsidRPr="008E07D1" w14:paraId="3F7BE635" w14:textId="77777777" w:rsidTr="00657604">
                          <w:trPr>
                            <w:trHeight w:val="336"/>
                          </w:trPr>
                          <w:tc>
                            <w:tcPr>
                              <w:tcW w:w="683" w:type="dxa"/>
                            </w:tcPr>
                            <w:p w14:paraId="346E29A2" w14:textId="77777777" w:rsidR="006D5B43" w:rsidRPr="008E07D1" w:rsidRDefault="006D5B43" w:rsidP="00657604">
                              <w:pPr>
                                <w:jc w:val="both"/>
                                <w:rPr>
                                  <w:szCs w:val="24"/>
                                </w:rPr>
                              </w:pPr>
                            </w:p>
                          </w:tc>
                          <w:tc>
                            <w:tcPr>
                              <w:tcW w:w="5546" w:type="dxa"/>
                            </w:tcPr>
                            <w:p w14:paraId="014006D2" w14:textId="77777777" w:rsidR="006D5B43" w:rsidRPr="008E07D1" w:rsidRDefault="006D5B43" w:rsidP="00657604">
                              <w:pPr>
                                <w:jc w:val="both"/>
                                <w:rPr>
                                  <w:szCs w:val="24"/>
                                </w:rPr>
                              </w:pPr>
                            </w:p>
                          </w:tc>
                          <w:tc>
                            <w:tcPr>
                              <w:tcW w:w="3189" w:type="dxa"/>
                            </w:tcPr>
                            <w:p w14:paraId="10524709" w14:textId="77777777" w:rsidR="006D5B43" w:rsidRPr="008E07D1" w:rsidRDefault="006D5B43" w:rsidP="00657604">
                              <w:pPr>
                                <w:jc w:val="both"/>
                                <w:rPr>
                                  <w:szCs w:val="24"/>
                                </w:rPr>
                              </w:pPr>
                            </w:p>
                          </w:tc>
                        </w:tr>
                      </w:tbl>
                      <w:p w14:paraId="0F3B5E9A" w14:textId="77777777" w:rsidR="006D5B43" w:rsidRPr="008E07D1" w:rsidRDefault="006D5B43" w:rsidP="00657604">
                        <w:pPr>
                          <w:suppressAutoHyphens/>
                          <w:ind w:firstLine="567"/>
                          <w:jc w:val="both"/>
                          <w:rPr>
                            <w:sz w:val="18"/>
                            <w:szCs w:val="18"/>
                            <w:lang w:eastAsia="ar-SA"/>
                          </w:rPr>
                        </w:pPr>
                      </w:p>
                      <w:p w14:paraId="73A905EB" w14:textId="77777777" w:rsidR="006D5B43" w:rsidRPr="008E07D1" w:rsidRDefault="006D5B43" w:rsidP="00657604">
                        <w:pPr>
                          <w:suppressAutoHyphens/>
                          <w:ind w:firstLine="567"/>
                          <w:jc w:val="both"/>
                          <w:rPr>
                            <w:lang w:eastAsia="ar-SA"/>
                          </w:rPr>
                        </w:pPr>
                        <w:r w:rsidRPr="008E07D1">
                          <w:rPr>
                            <w:lang w:eastAsia="ar-SA"/>
                          </w:rPr>
                          <w:t>Konfidencialią informaciją sudaro (jeigu tokia yra):</w:t>
                        </w:r>
                      </w:p>
                      <w:tbl>
                        <w:tblPr>
                          <w:tblW w:w="9418" w:type="dxa"/>
                          <w:tblLayout w:type="fixed"/>
                          <w:tblLook w:val="04A0" w:firstRow="1" w:lastRow="0" w:firstColumn="1" w:lastColumn="0" w:noHBand="0" w:noVBand="1"/>
                        </w:tblPr>
                        <w:tblGrid>
                          <w:gridCol w:w="709"/>
                          <w:gridCol w:w="6520"/>
                          <w:gridCol w:w="2189"/>
                        </w:tblGrid>
                        <w:tr w:rsidR="006D5B43" w:rsidRPr="008E07D1" w14:paraId="486ED899" w14:textId="77777777" w:rsidTr="00657604">
                          <w:trPr>
                            <w:trHeight w:val="531"/>
                          </w:trPr>
                          <w:tc>
                            <w:tcPr>
                              <w:tcW w:w="709" w:type="dxa"/>
                              <w:tcBorders>
                                <w:top w:val="single" w:sz="4" w:space="0" w:color="000000"/>
                                <w:left w:val="single" w:sz="4" w:space="0" w:color="000000"/>
                                <w:bottom w:val="single" w:sz="4" w:space="0" w:color="000000"/>
                                <w:right w:val="nil"/>
                              </w:tcBorders>
                              <w:hideMark/>
                            </w:tcPr>
                            <w:p w14:paraId="36550F9E" w14:textId="77777777" w:rsidR="006D5B43" w:rsidRPr="008E07D1" w:rsidRDefault="006D5B43" w:rsidP="00657604">
                              <w:pPr>
                                <w:suppressAutoHyphens/>
                                <w:snapToGrid w:val="0"/>
                                <w:jc w:val="center"/>
                                <w:rPr>
                                  <w:b/>
                                  <w:bCs/>
                                  <w:szCs w:val="24"/>
                                  <w:lang w:eastAsia="ar-SA"/>
                                </w:rPr>
                              </w:pPr>
                              <w:r w:rsidRPr="008E07D1">
                                <w:rPr>
                                  <w:b/>
                                  <w:bCs/>
                                  <w:szCs w:val="24"/>
                                  <w:lang w:eastAsia="ar-SA"/>
                                </w:rPr>
                                <w:t>Eil.</w:t>
                              </w:r>
                            </w:p>
                            <w:p w14:paraId="7844F4FD" w14:textId="77777777" w:rsidR="006D5B43" w:rsidRPr="008E07D1" w:rsidRDefault="006D5B43" w:rsidP="00657604">
                              <w:pPr>
                                <w:suppressAutoHyphens/>
                                <w:snapToGrid w:val="0"/>
                                <w:jc w:val="center"/>
                                <w:rPr>
                                  <w:b/>
                                  <w:bCs/>
                                  <w:szCs w:val="24"/>
                                  <w:lang w:eastAsia="ar-SA"/>
                                </w:rPr>
                              </w:pPr>
                              <w:r w:rsidRPr="008E07D1">
                                <w:rPr>
                                  <w:b/>
                                  <w:bCs/>
                                  <w:szCs w:val="24"/>
                                  <w:lang w:eastAsia="ar-SA"/>
                                </w:rPr>
                                <w:t>Nr.</w:t>
                              </w:r>
                            </w:p>
                          </w:tc>
                          <w:tc>
                            <w:tcPr>
                              <w:tcW w:w="6520" w:type="dxa"/>
                              <w:tcBorders>
                                <w:top w:val="single" w:sz="4" w:space="0" w:color="000000"/>
                                <w:left w:val="single" w:sz="4" w:space="0" w:color="000000"/>
                                <w:bottom w:val="single" w:sz="4" w:space="0" w:color="000000"/>
                                <w:right w:val="nil"/>
                              </w:tcBorders>
                              <w:hideMark/>
                            </w:tcPr>
                            <w:p w14:paraId="087790E3" w14:textId="77777777" w:rsidR="006D5B43" w:rsidRPr="008E07D1" w:rsidRDefault="006D5B43" w:rsidP="00657604">
                              <w:pPr>
                                <w:suppressAutoHyphens/>
                                <w:snapToGrid w:val="0"/>
                                <w:jc w:val="center"/>
                                <w:rPr>
                                  <w:b/>
                                  <w:bCs/>
                                  <w:szCs w:val="24"/>
                                  <w:lang w:eastAsia="ar-SA"/>
                                </w:rPr>
                              </w:pPr>
                              <w:r w:rsidRPr="008E07D1">
                                <w:rPr>
                                  <w:b/>
                                  <w:bCs/>
                                  <w:szCs w:val="24"/>
                                  <w:lang w:eastAsia="ar-SA"/>
                                </w:rPr>
                                <w:t>Pateiktų dokumentų pavadinimas</w:t>
                              </w:r>
                            </w:p>
                          </w:tc>
                          <w:tc>
                            <w:tcPr>
                              <w:tcW w:w="2189" w:type="dxa"/>
                              <w:tcBorders>
                                <w:top w:val="single" w:sz="4" w:space="0" w:color="000000"/>
                                <w:left w:val="single" w:sz="4" w:space="0" w:color="000000"/>
                                <w:bottom w:val="single" w:sz="4" w:space="0" w:color="000000"/>
                                <w:right w:val="single" w:sz="4" w:space="0" w:color="000000"/>
                              </w:tcBorders>
                              <w:hideMark/>
                            </w:tcPr>
                            <w:p w14:paraId="6DFE1B6B" w14:textId="77777777" w:rsidR="006D5B43" w:rsidRPr="008E07D1" w:rsidRDefault="006D5B43" w:rsidP="00657604">
                              <w:pPr>
                                <w:suppressAutoHyphens/>
                                <w:snapToGrid w:val="0"/>
                                <w:jc w:val="center"/>
                                <w:rPr>
                                  <w:b/>
                                  <w:bCs/>
                                  <w:szCs w:val="24"/>
                                  <w:lang w:eastAsia="ar-SA"/>
                                </w:rPr>
                              </w:pPr>
                              <w:r w:rsidRPr="008E07D1">
                                <w:rPr>
                                  <w:b/>
                                  <w:bCs/>
                                  <w:szCs w:val="24"/>
                                  <w:lang w:eastAsia="ar-SA"/>
                                </w:rPr>
                                <w:t>Dokumento puslapių skaičius</w:t>
                              </w:r>
                            </w:p>
                          </w:tc>
                        </w:tr>
                        <w:tr w:rsidR="006D5B43" w:rsidRPr="008E07D1" w14:paraId="64A0DF32" w14:textId="77777777" w:rsidTr="00657604">
                          <w:trPr>
                            <w:trHeight w:val="336"/>
                          </w:trPr>
                          <w:tc>
                            <w:tcPr>
                              <w:tcW w:w="709" w:type="dxa"/>
                              <w:tcBorders>
                                <w:top w:val="nil"/>
                                <w:left w:val="single" w:sz="4" w:space="0" w:color="000000"/>
                                <w:bottom w:val="single" w:sz="4" w:space="0" w:color="000000"/>
                                <w:right w:val="nil"/>
                              </w:tcBorders>
                            </w:tcPr>
                            <w:p w14:paraId="5F7841D1" w14:textId="77777777" w:rsidR="006D5B43" w:rsidRPr="008E07D1" w:rsidRDefault="006D5B43" w:rsidP="00657604">
                              <w:pPr>
                                <w:suppressAutoHyphens/>
                                <w:snapToGrid w:val="0"/>
                                <w:jc w:val="both"/>
                                <w:rPr>
                                  <w:lang w:eastAsia="ar-SA"/>
                                </w:rPr>
                              </w:pPr>
                            </w:p>
                          </w:tc>
                          <w:tc>
                            <w:tcPr>
                              <w:tcW w:w="6520" w:type="dxa"/>
                              <w:tcBorders>
                                <w:top w:val="nil"/>
                                <w:left w:val="single" w:sz="4" w:space="0" w:color="000000"/>
                                <w:bottom w:val="single" w:sz="4" w:space="0" w:color="000000"/>
                                <w:right w:val="nil"/>
                              </w:tcBorders>
                            </w:tcPr>
                            <w:p w14:paraId="2381DFC5" w14:textId="77777777" w:rsidR="006D5B43" w:rsidRPr="008E07D1" w:rsidRDefault="006D5B43" w:rsidP="00657604">
                              <w:pPr>
                                <w:suppressAutoHyphens/>
                                <w:snapToGrid w:val="0"/>
                                <w:jc w:val="both"/>
                                <w:rPr>
                                  <w:rFonts w:eastAsia="Lucida Sans Unicode"/>
                                  <w:lang w:eastAsia="ar-SA"/>
                                </w:rPr>
                              </w:pPr>
                            </w:p>
                          </w:tc>
                          <w:tc>
                            <w:tcPr>
                              <w:tcW w:w="2189" w:type="dxa"/>
                              <w:tcBorders>
                                <w:top w:val="nil"/>
                                <w:left w:val="single" w:sz="4" w:space="0" w:color="000000"/>
                                <w:bottom w:val="single" w:sz="4" w:space="0" w:color="000000"/>
                                <w:right w:val="single" w:sz="4" w:space="0" w:color="000000"/>
                              </w:tcBorders>
                            </w:tcPr>
                            <w:p w14:paraId="4872512C" w14:textId="77777777" w:rsidR="006D5B43" w:rsidRPr="008E07D1" w:rsidRDefault="006D5B43" w:rsidP="00657604">
                              <w:pPr>
                                <w:suppressAutoHyphens/>
                                <w:snapToGrid w:val="0"/>
                                <w:jc w:val="both"/>
                                <w:rPr>
                                  <w:lang w:eastAsia="ar-SA"/>
                                </w:rPr>
                              </w:pPr>
                            </w:p>
                          </w:tc>
                        </w:tr>
                      </w:tbl>
                      <w:p w14:paraId="0A9F75AE" w14:textId="77777777" w:rsidR="006D5B43" w:rsidRPr="008E07D1" w:rsidRDefault="006D5B43" w:rsidP="00657604">
                        <w:pPr>
                          <w:jc w:val="both"/>
                          <w:rPr>
                            <w:sz w:val="20"/>
                          </w:rPr>
                        </w:pPr>
                        <w:r w:rsidRPr="008E07D1">
                          <w:rPr>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tc>
                  </w:tr>
                </w:tbl>
                <w:p w14:paraId="17CCFEBD" w14:textId="77777777" w:rsidR="006D5B43" w:rsidRPr="008E07D1" w:rsidRDefault="006D5B43" w:rsidP="00657604">
                  <w:pPr>
                    <w:ind w:firstLine="851"/>
                    <w:jc w:val="both"/>
                    <w:rPr>
                      <w:b/>
                      <w:sz w:val="20"/>
                    </w:rPr>
                  </w:pPr>
                </w:p>
              </w:tc>
            </w:tr>
          </w:tbl>
          <w:p w14:paraId="1A5680E1" w14:textId="77777777" w:rsidR="006D5B43" w:rsidRPr="00822418" w:rsidRDefault="006D5B43" w:rsidP="00657604">
            <w:pPr>
              <w:rPr>
                <w:color w:val="000000"/>
                <w:sz w:val="20"/>
              </w:rPr>
            </w:pPr>
          </w:p>
        </w:tc>
      </w:tr>
      <w:tr w:rsidR="006D5B43" w14:paraId="367F076A" w14:textId="77777777" w:rsidTr="00657604">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BB3F254" w14:textId="77777777" w:rsidR="006D5B43" w:rsidRPr="00822418" w:rsidRDefault="006D5B43" w:rsidP="00657604">
            <w:pPr>
              <w:rPr>
                <w:color w:val="000000"/>
                <w:sz w:val="20"/>
              </w:rPr>
            </w:pPr>
          </w:p>
          <w:p w14:paraId="71646C1C" w14:textId="77777777" w:rsidR="006D5B43" w:rsidRDefault="006D5B43" w:rsidP="00657604">
            <w:pPr>
              <w:rPr>
                <w:color w:val="000000"/>
                <w:sz w:val="20"/>
              </w:rPr>
            </w:pPr>
          </w:p>
          <w:p w14:paraId="34946815" w14:textId="77777777" w:rsidR="006D5B43" w:rsidRDefault="006D5B43" w:rsidP="00657604">
            <w:pPr>
              <w:rPr>
                <w:color w:val="000000"/>
                <w:sz w:val="20"/>
              </w:rPr>
            </w:pPr>
          </w:p>
          <w:p w14:paraId="3C69B57C" w14:textId="77777777" w:rsidR="006D5B43" w:rsidRDefault="006D5B43" w:rsidP="00657604">
            <w:pPr>
              <w:rPr>
                <w:color w:val="000000"/>
                <w:sz w:val="20"/>
              </w:rPr>
            </w:pPr>
          </w:p>
          <w:p w14:paraId="3E64374E" w14:textId="77777777" w:rsidR="006D5B43" w:rsidRPr="00822418" w:rsidRDefault="006D5B43" w:rsidP="00657604">
            <w:pPr>
              <w:rPr>
                <w:color w:val="000000"/>
                <w:sz w:val="20"/>
              </w:rPr>
            </w:pPr>
          </w:p>
        </w:tc>
        <w:tc>
          <w:tcPr>
            <w:tcW w:w="604" w:type="dxa"/>
          </w:tcPr>
          <w:p w14:paraId="25AA7C56" w14:textId="77777777" w:rsidR="006D5B43" w:rsidRPr="00822418" w:rsidRDefault="006D5B43" w:rsidP="00657604">
            <w:pPr>
              <w:ind w:right="-1"/>
              <w:jc w:val="center"/>
              <w:rPr>
                <w:color w:val="000000"/>
                <w:sz w:val="20"/>
              </w:rPr>
            </w:pPr>
          </w:p>
        </w:tc>
        <w:tc>
          <w:tcPr>
            <w:tcW w:w="1980" w:type="dxa"/>
            <w:tcBorders>
              <w:top w:val="nil"/>
              <w:left w:val="nil"/>
              <w:bottom w:val="single" w:sz="4" w:space="0" w:color="auto"/>
              <w:right w:val="nil"/>
            </w:tcBorders>
          </w:tcPr>
          <w:p w14:paraId="1870B048" w14:textId="77777777" w:rsidR="006D5B43" w:rsidRPr="00822418" w:rsidRDefault="006D5B43" w:rsidP="00657604">
            <w:pPr>
              <w:ind w:right="-1"/>
              <w:jc w:val="center"/>
              <w:rPr>
                <w:color w:val="000000"/>
                <w:sz w:val="20"/>
              </w:rPr>
            </w:pPr>
          </w:p>
        </w:tc>
        <w:tc>
          <w:tcPr>
            <w:tcW w:w="701" w:type="dxa"/>
          </w:tcPr>
          <w:p w14:paraId="3627871C" w14:textId="77777777" w:rsidR="006D5B43" w:rsidRPr="00822418" w:rsidRDefault="006D5B43" w:rsidP="00657604">
            <w:pPr>
              <w:ind w:right="-1"/>
              <w:jc w:val="center"/>
              <w:rPr>
                <w:color w:val="000000"/>
                <w:sz w:val="20"/>
              </w:rPr>
            </w:pPr>
          </w:p>
        </w:tc>
        <w:tc>
          <w:tcPr>
            <w:tcW w:w="2611" w:type="dxa"/>
            <w:tcBorders>
              <w:top w:val="nil"/>
              <w:left w:val="nil"/>
              <w:bottom w:val="single" w:sz="4" w:space="0" w:color="auto"/>
              <w:right w:val="nil"/>
            </w:tcBorders>
          </w:tcPr>
          <w:p w14:paraId="2577058E" w14:textId="77777777" w:rsidR="006D5B43" w:rsidRDefault="006D5B43" w:rsidP="00657604">
            <w:pPr>
              <w:ind w:right="-1"/>
              <w:jc w:val="right"/>
              <w:rPr>
                <w:color w:val="000000"/>
                <w:sz w:val="20"/>
              </w:rPr>
            </w:pPr>
          </w:p>
          <w:p w14:paraId="621CDDE5" w14:textId="77777777" w:rsidR="006D5B43" w:rsidRPr="00822418" w:rsidRDefault="006D5B43" w:rsidP="00657604">
            <w:pPr>
              <w:ind w:right="-1"/>
              <w:jc w:val="right"/>
              <w:rPr>
                <w:color w:val="000000"/>
                <w:sz w:val="20"/>
              </w:rPr>
            </w:pPr>
          </w:p>
        </w:tc>
        <w:tc>
          <w:tcPr>
            <w:tcW w:w="828" w:type="dxa"/>
          </w:tcPr>
          <w:p w14:paraId="087974B5" w14:textId="77777777" w:rsidR="006D5B43" w:rsidRPr="00822418" w:rsidRDefault="006D5B43" w:rsidP="00657604">
            <w:pPr>
              <w:ind w:right="-1"/>
              <w:jc w:val="right"/>
              <w:rPr>
                <w:color w:val="000000"/>
                <w:sz w:val="20"/>
              </w:rPr>
            </w:pPr>
          </w:p>
        </w:tc>
      </w:tr>
      <w:tr w:rsidR="006D5B43" w14:paraId="665F91A2" w14:textId="77777777" w:rsidTr="00657604">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24C482C" w14:textId="77777777" w:rsidR="006D5B43" w:rsidRPr="00822418" w:rsidRDefault="006D5B43" w:rsidP="00657604">
            <w:pPr>
              <w:pStyle w:val="Pagrindinistekstas1"/>
              <w:ind w:firstLine="0"/>
              <w:jc w:val="left"/>
              <w:rPr>
                <w:rFonts w:ascii="Times New Roman" w:hAnsi="Times New Roman"/>
                <w:color w:val="000000"/>
                <w:position w:val="6"/>
                <w:lang w:val="lt-LT"/>
              </w:rPr>
            </w:pPr>
            <w:r w:rsidRPr="00822418">
              <w:rPr>
                <w:rFonts w:ascii="Times New Roman" w:hAnsi="Times New Roman"/>
                <w:color w:val="000000"/>
                <w:position w:val="6"/>
                <w:lang w:val="lt-LT"/>
              </w:rPr>
              <w:t>(Tiekėjo arba jo įgalioto asmens pareigų pavadinimas)</w:t>
            </w:r>
          </w:p>
        </w:tc>
        <w:tc>
          <w:tcPr>
            <w:tcW w:w="604" w:type="dxa"/>
          </w:tcPr>
          <w:p w14:paraId="03799196" w14:textId="77777777" w:rsidR="006D5B43" w:rsidRPr="00822418" w:rsidRDefault="006D5B43" w:rsidP="00657604">
            <w:pPr>
              <w:ind w:right="-1"/>
              <w:jc w:val="center"/>
              <w:rPr>
                <w:color w:val="000000"/>
                <w:sz w:val="20"/>
              </w:rPr>
            </w:pPr>
          </w:p>
        </w:tc>
        <w:tc>
          <w:tcPr>
            <w:tcW w:w="1980" w:type="dxa"/>
            <w:tcBorders>
              <w:top w:val="single" w:sz="4" w:space="0" w:color="auto"/>
              <w:left w:val="nil"/>
              <w:bottom w:val="nil"/>
              <w:right w:val="nil"/>
            </w:tcBorders>
          </w:tcPr>
          <w:p w14:paraId="69D2D38C" w14:textId="77777777" w:rsidR="006D5B43" w:rsidRPr="00822418" w:rsidRDefault="006D5B43" w:rsidP="00657604">
            <w:pPr>
              <w:ind w:right="-1"/>
              <w:jc w:val="center"/>
              <w:rPr>
                <w:color w:val="000000"/>
                <w:sz w:val="20"/>
              </w:rPr>
            </w:pPr>
            <w:r w:rsidRPr="00822418">
              <w:rPr>
                <w:color w:val="000000"/>
                <w:position w:val="6"/>
                <w:sz w:val="20"/>
              </w:rPr>
              <w:t>(Parašas)</w:t>
            </w:r>
            <w:r w:rsidRPr="00822418">
              <w:rPr>
                <w:i/>
                <w:color w:val="000000"/>
                <w:sz w:val="20"/>
              </w:rPr>
              <w:t xml:space="preserve"> </w:t>
            </w:r>
          </w:p>
        </w:tc>
        <w:tc>
          <w:tcPr>
            <w:tcW w:w="701" w:type="dxa"/>
          </w:tcPr>
          <w:p w14:paraId="580A9A91" w14:textId="77777777" w:rsidR="006D5B43" w:rsidRPr="00822418" w:rsidRDefault="006D5B43" w:rsidP="00657604">
            <w:pPr>
              <w:ind w:right="-1"/>
              <w:jc w:val="center"/>
              <w:rPr>
                <w:color w:val="000000"/>
                <w:sz w:val="20"/>
              </w:rPr>
            </w:pPr>
          </w:p>
        </w:tc>
        <w:tc>
          <w:tcPr>
            <w:tcW w:w="2611" w:type="dxa"/>
            <w:tcBorders>
              <w:top w:val="single" w:sz="4" w:space="0" w:color="auto"/>
              <w:left w:val="nil"/>
              <w:bottom w:val="nil"/>
              <w:right w:val="nil"/>
            </w:tcBorders>
          </w:tcPr>
          <w:p w14:paraId="29D89E6B" w14:textId="77777777" w:rsidR="006D5B43" w:rsidRPr="00822418" w:rsidRDefault="006D5B43" w:rsidP="00657604">
            <w:pPr>
              <w:ind w:right="-1"/>
              <w:jc w:val="center"/>
              <w:rPr>
                <w:color w:val="000000"/>
                <w:sz w:val="20"/>
              </w:rPr>
            </w:pPr>
            <w:r w:rsidRPr="00822418">
              <w:rPr>
                <w:color w:val="000000"/>
                <w:position w:val="6"/>
                <w:sz w:val="20"/>
              </w:rPr>
              <w:t>(Vardas ir pavardė)</w:t>
            </w:r>
            <w:r w:rsidRPr="00822418">
              <w:rPr>
                <w:i/>
                <w:color w:val="000000"/>
                <w:sz w:val="20"/>
              </w:rPr>
              <w:t xml:space="preserve"> </w:t>
            </w:r>
          </w:p>
        </w:tc>
        <w:tc>
          <w:tcPr>
            <w:tcW w:w="828" w:type="dxa"/>
          </w:tcPr>
          <w:p w14:paraId="76423E5E" w14:textId="77777777" w:rsidR="006D5B43" w:rsidRPr="00822418" w:rsidRDefault="006D5B43" w:rsidP="00657604">
            <w:pPr>
              <w:ind w:right="-1"/>
              <w:jc w:val="center"/>
              <w:rPr>
                <w:color w:val="000000"/>
                <w:sz w:val="20"/>
              </w:rPr>
            </w:pPr>
          </w:p>
        </w:tc>
      </w:tr>
    </w:tbl>
    <w:p w14:paraId="0A5D9A47" w14:textId="77777777" w:rsidR="00350BEC" w:rsidRDefault="00350BEC">
      <w:pPr>
        <w:rPr>
          <w:b/>
          <w:bCs/>
          <w:iCs/>
          <w:sz w:val="18"/>
          <w:szCs w:val="18"/>
        </w:rPr>
      </w:pPr>
    </w:p>
    <w:p w14:paraId="6A84817F" w14:textId="0745586A" w:rsidR="00E828A3" w:rsidRDefault="00350BEC">
      <w:r w:rsidRPr="00703B47">
        <w:rPr>
          <w:b/>
          <w:bCs/>
          <w:iCs/>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E828A3" w:rsidSect="00350BEC">
      <w:pgSz w:w="12240" w:h="15840"/>
      <w:pgMar w:top="568" w:right="61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84098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43"/>
    <w:rsid w:val="000D045D"/>
    <w:rsid w:val="00211B8D"/>
    <w:rsid w:val="00222D05"/>
    <w:rsid w:val="002D63C8"/>
    <w:rsid w:val="00301FB7"/>
    <w:rsid w:val="00350BEC"/>
    <w:rsid w:val="00424EAD"/>
    <w:rsid w:val="004462BD"/>
    <w:rsid w:val="00647A25"/>
    <w:rsid w:val="00665574"/>
    <w:rsid w:val="006D5B43"/>
    <w:rsid w:val="00754112"/>
    <w:rsid w:val="007A6055"/>
    <w:rsid w:val="00823405"/>
    <w:rsid w:val="0094322F"/>
    <w:rsid w:val="00981F8F"/>
    <w:rsid w:val="00BB1B19"/>
    <w:rsid w:val="00CD5FF7"/>
    <w:rsid w:val="00DF18B8"/>
    <w:rsid w:val="00E828A3"/>
    <w:rsid w:val="00EB3FEC"/>
    <w:rsid w:val="00F22644"/>
    <w:rsid w:val="00F67F1C"/>
    <w:rsid w:val="00F95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1D87"/>
  <w15:chartTrackingRefBased/>
  <w15:docId w15:val="{433F0402-3129-41F7-AE84-303C4FCC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5B43"/>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6D5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B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B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B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B4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B4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B4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B4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B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B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B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B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B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B4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B43"/>
    <w:rPr>
      <w:i/>
      <w:iCs/>
      <w:color w:val="404040" w:themeColor="text1" w:themeTint="BF"/>
    </w:rPr>
  </w:style>
  <w:style w:type="paragraph" w:styleId="Sraopastraipa">
    <w:name w:val="List Paragraph"/>
    <w:aliases w:val="List Paragraph Red,Bullet EY,List Paragraph111,Buletai,List Paragraph21,List Paragraph1,List Paragraph2,lp1,Bullet 1,Use Case List Paragraph,Numbering,ERP-List Paragraph,List Paragraph11,Paragraph,Medium Grid 1 - Accent 21,Lentele,Bulle"/>
    <w:basedOn w:val="prastasis"/>
    <w:link w:val="SraopastraipaDiagrama"/>
    <w:uiPriority w:val="99"/>
    <w:qFormat/>
    <w:rsid w:val="006D5B43"/>
    <w:pPr>
      <w:ind w:left="720"/>
      <w:contextualSpacing/>
    </w:pPr>
  </w:style>
  <w:style w:type="character" w:styleId="Rykuspabraukimas">
    <w:name w:val="Intense Emphasis"/>
    <w:basedOn w:val="Numatytasispastraiposriftas"/>
    <w:uiPriority w:val="21"/>
    <w:qFormat/>
    <w:rsid w:val="006D5B43"/>
    <w:rPr>
      <w:i/>
      <w:iCs/>
      <w:color w:val="2F5496" w:themeColor="accent1" w:themeShade="BF"/>
    </w:rPr>
  </w:style>
  <w:style w:type="paragraph" w:styleId="Iskirtacitata">
    <w:name w:val="Intense Quote"/>
    <w:basedOn w:val="prastasis"/>
    <w:next w:val="prastasis"/>
    <w:link w:val="IskirtacitataDiagrama"/>
    <w:uiPriority w:val="30"/>
    <w:qFormat/>
    <w:rsid w:val="006D5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B43"/>
    <w:rPr>
      <w:i/>
      <w:iCs/>
      <w:color w:val="2F5496" w:themeColor="accent1" w:themeShade="BF"/>
    </w:rPr>
  </w:style>
  <w:style w:type="character" w:styleId="Rykinuoroda">
    <w:name w:val="Intense Reference"/>
    <w:basedOn w:val="Numatytasispastraiposriftas"/>
    <w:uiPriority w:val="32"/>
    <w:qFormat/>
    <w:rsid w:val="006D5B43"/>
    <w:rPr>
      <w:b/>
      <w:bCs/>
      <w:smallCaps/>
      <w:color w:val="2F5496" w:themeColor="accent1" w:themeShade="BF"/>
      <w:spacing w:val="5"/>
    </w:rPr>
  </w:style>
  <w:style w:type="paragraph" w:customStyle="1" w:styleId="Pagrindinistekstas1">
    <w:name w:val="Pagrindinis tekstas1"/>
    <w:link w:val="BodytextChar"/>
    <w:rsid w:val="006D5B43"/>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prastasiniatinklio">
    <w:name w:val="Normal (Web)"/>
    <w:aliases w:val="Обычный (Web)"/>
    <w:basedOn w:val="prastasis"/>
    <w:uiPriority w:val="99"/>
    <w:qFormat/>
    <w:rsid w:val="006D5B43"/>
    <w:pPr>
      <w:spacing w:before="100" w:beforeAutospacing="1" w:after="100" w:afterAutospacing="1"/>
    </w:pPr>
    <w:rPr>
      <w:szCs w:val="24"/>
    </w:rPr>
  </w:style>
  <w:style w:type="character" w:customStyle="1" w:styleId="BodytextChar">
    <w:name w:val="Body text Char"/>
    <w:link w:val="Pagrindinistekstas1"/>
    <w:locked/>
    <w:rsid w:val="006D5B43"/>
    <w:rPr>
      <w:rFonts w:ascii="TimesLT" w:eastAsia="Times New Roman" w:hAnsi="TimesLT" w:cs="Times New Roman"/>
      <w:snapToGrid w:val="0"/>
      <w:kern w:val="0"/>
      <w:sz w:val="20"/>
      <w:szCs w:val="20"/>
      <w:lang w:val="en-US"/>
      <w14:ligatures w14:val="none"/>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99"/>
    <w:qFormat/>
    <w:locked/>
    <w:rsid w:val="006D5B43"/>
  </w:style>
  <w:style w:type="character" w:customStyle="1" w:styleId="FontStyle17">
    <w:name w:val="Font Style17"/>
    <w:rsid w:val="006D5B4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B0ADA-F800-4D3D-A4F6-0F8704AD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2850</Words>
  <Characters>1625</Characters>
  <Application>Microsoft Office Word</Application>
  <DocSecurity>0</DocSecurity>
  <Lines>13</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Indrė Lapė</cp:lastModifiedBy>
  <cp:revision>2</cp:revision>
  <dcterms:created xsi:type="dcterms:W3CDTF">2026-03-12T08:28:00Z</dcterms:created>
  <dcterms:modified xsi:type="dcterms:W3CDTF">2026-03-12T08:28:00Z</dcterms:modified>
</cp:coreProperties>
</file>