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941365" w:rsidP="007C7568">
      <w:pPr>
        <w:jc w:val="center"/>
        <w:rPr>
          <w:rFonts w:asciiTheme="majorHAnsi" w:hAnsiTheme="majorHAnsi"/>
          <w:sz w:val="22"/>
          <w:szCs w:val="22"/>
          <w:lang w:val="lt-LT"/>
        </w:rPr>
      </w:pPr>
      <w:r w:rsidRPr="00941365">
        <w:rPr>
          <w:rFonts w:asciiTheme="majorHAnsi" w:hAnsiTheme="majorHAnsi"/>
          <w:b/>
          <w:bCs/>
          <w:sz w:val="22"/>
          <w:szCs w:val="22"/>
          <w:lang w:val="lt-LT"/>
        </w:rPr>
        <w:t>KRANELIAI TRIJŲ KANALŲ (INFUZINĖMS SISTEMOMS)</w:t>
      </w:r>
    </w:p>
    <w:p w:rsidR="007C7568" w:rsidRPr="00C70430" w:rsidRDefault="00941365"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686F5A" w:rsidRPr="00686F5A">
        <w:rPr>
          <w:rFonts w:asciiTheme="majorHAnsi" w:hAnsiTheme="majorHAnsi"/>
          <w:b/>
          <w:bCs/>
          <w:color w:val="548DD4" w:themeColor="text2" w:themeTint="99"/>
          <w:sz w:val="22"/>
          <w:szCs w:val="22"/>
        </w:rPr>
        <w:t>Kraneli</w:t>
      </w:r>
      <w:r w:rsidR="00686F5A">
        <w:rPr>
          <w:rFonts w:asciiTheme="majorHAnsi" w:hAnsiTheme="majorHAnsi"/>
          <w:b/>
          <w:bCs/>
          <w:color w:val="548DD4" w:themeColor="text2" w:themeTint="99"/>
          <w:sz w:val="22"/>
          <w:szCs w:val="22"/>
        </w:rPr>
        <w:t>us</w:t>
      </w:r>
      <w:r w:rsidR="00686F5A" w:rsidRPr="00686F5A">
        <w:rPr>
          <w:rFonts w:asciiTheme="majorHAnsi" w:hAnsiTheme="majorHAnsi"/>
          <w:b/>
          <w:bCs/>
          <w:color w:val="548DD4" w:themeColor="text2" w:themeTint="99"/>
          <w:sz w:val="22"/>
          <w:szCs w:val="22"/>
        </w:rPr>
        <w:t xml:space="preserve"> trijų kanalų (infuzinėms sistemoms)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686F5A" w:rsidRPr="00686F5A">
        <w:rPr>
          <w:rFonts w:asciiTheme="majorHAnsi" w:hAnsiTheme="majorHAnsi"/>
          <w:b/>
          <w:bCs/>
          <w:color w:val="548DD4" w:themeColor="text2" w:themeTint="99"/>
        </w:rPr>
        <w:t>Kraneliai trijų kanalų (infuzinėms sistemoms)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686F5A" w:rsidRPr="00686F5A">
        <w:rPr>
          <w:rFonts w:asciiTheme="majorHAnsi" w:hAnsiTheme="majorHAnsi"/>
          <w:b/>
          <w:bCs/>
          <w:color w:val="548DD4" w:themeColor="text2" w:themeTint="99"/>
          <w:sz w:val="22"/>
          <w:szCs w:val="22"/>
        </w:rPr>
        <w:t>Kraneli</w:t>
      </w:r>
      <w:r w:rsidR="00836FD2">
        <w:rPr>
          <w:rFonts w:asciiTheme="majorHAnsi" w:hAnsiTheme="majorHAnsi"/>
          <w:b/>
          <w:bCs/>
          <w:color w:val="548DD4" w:themeColor="text2" w:themeTint="99"/>
          <w:sz w:val="22"/>
          <w:szCs w:val="22"/>
        </w:rPr>
        <w:t>ų</w:t>
      </w:r>
      <w:r w:rsidR="00686F5A" w:rsidRPr="00686F5A">
        <w:rPr>
          <w:rFonts w:asciiTheme="majorHAnsi" w:hAnsiTheme="majorHAnsi"/>
          <w:b/>
          <w:bCs/>
          <w:color w:val="548DD4" w:themeColor="text2" w:themeTint="99"/>
          <w:sz w:val="22"/>
          <w:szCs w:val="22"/>
        </w:rPr>
        <w:t xml:space="preserve"> trijų kanalų (infuzinėms sistemoms)</w:t>
      </w:r>
      <w:r w:rsidR="00836FD2">
        <w:rPr>
          <w:rFonts w:asciiTheme="majorHAnsi" w:hAnsiTheme="majorHAnsi"/>
          <w:b/>
          <w:bCs/>
          <w:color w:val="548DD4" w:themeColor="text2" w:themeTint="99"/>
          <w:sz w:val="22"/>
          <w:szCs w:val="22"/>
        </w:rPr>
        <w:t xml:space="preserve"> pirkimo</w:t>
      </w:r>
      <w:bookmarkStart w:id="12" w:name="_GoBack"/>
      <w:bookmarkEnd w:id="12"/>
      <w:r w:rsidR="00686F5A" w:rsidRPr="00686F5A">
        <w:rPr>
          <w:rFonts w:asciiTheme="majorHAnsi" w:hAnsiTheme="majorHAnsi"/>
          <w:b/>
          <w:bCs/>
          <w:color w:val="548DD4" w:themeColor="text2" w:themeTint="99"/>
          <w:sz w:val="22"/>
          <w:szCs w:val="22"/>
        </w:rPr>
        <w:t xml:space="preserve"> </w:t>
      </w:r>
      <w:r w:rsidR="00C73981">
        <w:rPr>
          <w:rFonts w:asciiTheme="majorHAnsi" w:hAnsiTheme="majorHAnsi"/>
          <w:iCs/>
          <w:sz w:val="22"/>
          <w:szCs w:val="22"/>
        </w:rPr>
        <w:t xml:space="preserve">(naujame CVP IS Nr. </w:t>
      </w:r>
      <w:r w:rsidR="00686F5A">
        <w:rPr>
          <w:rFonts w:asciiTheme="majorHAnsi" w:hAnsiTheme="majorHAnsi"/>
          <w:b/>
          <w:iCs/>
          <w:sz w:val="22"/>
          <w:szCs w:val="22"/>
        </w:rPr>
        <w:t>6747710</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686F5A">
        <w:rPr>
          <w:rFonts w:asciiTheme="majorHAnsi" w:hAnsiTheme="majorHAnsi"/>
          <w:sz w:val="22"/>
          <w:szCs w:val="22"/>
        </w:rPr>
        <w:t>nė</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686F5A">
        <w:rPr>
          <w:rFonts w:asciiTheme="majorHAnsi" w:hAnsiTheme="majorHAnsi"/>
          <w:sz w:val="22"/>
          <w:szCs w:val="22"/>
        </w:rPr>
        <w:t>1</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686F5A">
        <w:rPr>
          <w:rFonts w:asciiTheme="majorHAnsi" w:hAnsiTheme="majorHAnsi"/>
          <w:sz w:val="22"/>
          <w:szCs w:val="22"/>
        </w:rPr>
        <w:t>i</w:t>
      </w:r>
      <w:r w:rsidR="00E95E40">
        <w:rPr>
          <w:rFonts w:asciiTheme="majorHAnsi" w:hAnsiTheme="majorHAnsi"/>
          <w:sz w:val="22"/>
          <w:szCs w:val="22"/>
        </w:rPr>
        <w:t>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Dalyvis gali pateikti pasiūlymą vienai</w:t>
      </w:r>
      <w:r w:rsidR="002054FF" w:rsidRPr="00B17DF9">
        <w:rPr>
          <w:rFonts w:asciiTheme="majorHAnsi" w:hAnsiTheme="majorHAnsi"/>
          <w:sz w:val="22"/>
          <w:szCs w:val="22"/>
        </w:rPr>
        <w:t xml:space="preserve"> pirkimo dali</w:t>
      </w:r>
      <w:r w:rsidR="00686F5A">
        <w:rPr>
          <w:rFonts w:asciiTheme="majorHAnsi" w:hAnsiTheme="majorHAnsi"/>
          <w:sz w:val="22"/>
          <w:szCs w:val="22"/>
        </w:rPr>
        <w:t>ai</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6F7289"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F7289"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F7289"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6F7289"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6F7289"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F860E4">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F860E4">
        <w:rPr>
          <w:rFonts w:asciiTheme="majorHAnsi" w:hAnsiTheme="majorHAnsi"/>
          <w:b/>
          <w:iCs/>
          <w:color w:val="548DD4" w:themeColor="text2" w:themeTint="99"/>
        </w:rPr>
        <w:t>kovo</w:t>
      </w:r>
      <w:r w:rsidR="002E6B98">
        <w:rPr>
          <w:rFonts w:asciiTheme="majorHAnsi" w:hAnsiTheme="majorHAnsi"/>
          <w:b/>
          <w:iCs/>
          <w:color w:val="548DD4" w:themeColor="text2" w:themeTint="99"/>
        </w:rPr>
        <w:t xml:space="preserve"> </w:t>
      </w:r>
      <w:r w:rsidR="00B021D8">
        <w:rPr>
          <w:rFonts w:asciiTheme="majorHAnsi" w:hAnsiTheme="majorHAnsi"/>
          <w:b/>
          <w:iCs/>
          <w:color w:val="548DD4" w:themeColor="text2" w:themeTint="99"/>
        </w:rPr>
        <w:t>27</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5133A" w:rsidRPr="0035133A">
        <w:rPr>
          <w:rFonts w:asciiTheme="majorHAnsi" w:hAnsiTheme="majorHAnsi"/>
          <w:b/>
          <w:iCs/>
          <w:color w:val="548DD4" w:themeColor="text2" w:themeTint="99"/>
          <w:sz w:val="22"/>
          <w:szCs w:val="22"/>
          <w:u w:val="single"/>
        </w:rPr>
        <w:t>2026</w:t>
      </w:r>
      <w:proofErr w:type="gramEnd"/>
      <w:r w:rsidR="0035133A" w:rsidRPr="0035133A">
        <w:rPr>
          <w:rFonts w:asciiTheme="majorHAnsi" w:hAnsiTheme="majorHAnsi"/>
          <w:b/>
          <w:iCs/>
          <w:color w:val="548DD4" w:themeColor="text2" w:themeTint="99"/>
          <w:sz w:val="22"/>
          <w:szCs w:val="22"/>
          <w:u w:val="single"/>
        </w:rPr>
        <w:t xml:space="preserve"> m.  kovo </w:t>
      </w:r>
      <w:r w:rsidR="00FE21DD">
        <w:rPr>
          <w:rFonts w:asciiTheme="majorHAnsi" w:hAnsiTheme="majorHAnsi"/>
          <w:b/>
          <w:iCs/>
          <w:color w:val="548DD4" w:themeColor="text2" w:themeTint="99"/>
          <w:sz w:val="22"/>
          <w:szCs w:val="22"/>
          <w:u w:val="single"/>
        </w:rPr>
        <w:t>27</w:t>
      </w:r>
      <w:r w:rsidR="0035133A" w:rsidRPr="0035133A">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5133A" w:rsidRPr="0035133A">
        <w:rPr>
          <w:rFonts w:asciiTheme="majorHAnsi" w:hAnsiTheme="majorHAnsi"/>
          <w:b/>
          <w:iCs/>
          <w:color w:val="548DD4" w:themeColor="text2" w:themeTint="99"/>
          <w:sz w:val="22"/>
          <w:szCs w:val="22"/>
          <w:u w:val="single"/>
        </w:rPr>
        <w:t xml:space="preserve">2026 m.  kovo </w:t>
      </w:r>
      <w:r w:rsidR="00FE21DD">
        <w:rPr>
          <w:rFonts w:asciiTheme="majorHAnsi" w:hAnsiTheme="majorHAnsi"/>
          <w:b/>
          <w:iCs/>
          <w:color w:val="548DD4" w:themeColor="text2" w:themeTint="99"/>
          <w:sz w:val="22"/>
          <w:szCs w:val="22"/>
          <w:u w:val="single"/>
        </w:rPr>
        <w:t>27</w:t>
      </w:r>
      <w:r w:rsidR="0035133A" w:rsidRPr="0035133A">
        <w:rPr>
          <w:rFonts w:asciiTheme="majorHAnsi" w:hAnsiTheme="majorHAnsi"/>
          <w:b/>
          <w:iCs/>
          <w:color w:val="548DD4" w:themeColor="text2" w:themeTint="99"/>
          <w:sz w:val="22"/>
          <w:szCs w:val="22"/>
          <w:u w:val="single"/>
        </w:rPr>
        <w:t xml:space="preserve"> d</w:t>
      </w:r>
      <w:r w:rsidR="0035133A">
        <w:rPr>
          <w:rFonts w:asciiTheme="majorHAnsi" w:hAnsiTheme="majorHAnsi"/>
          <w:b/>
          <w:iCs/>
          <w:color w:val="548DD4" w:themeColor="text2" w:themeTint="99"/>
          <w:sz w:val="22"/>
          <w:szCs w:val="22"/>
          <w:u w:val="single"/>
        </w:rPr>
        <w:t>.</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289" w:rsidRDefault="006F7289" w:rsidP="00516023">
      <w:r>
        <w:separator/>
      </w:r>
    </w:p>
  </w:endnote>
  <w:endnote w:type="continuationSeparator" w:id="0">
    <w:p w:rsidR="006F7289" w:rsidRDefault="006F7289"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289" w:rsidRDefault="006F7289" w:rsidP="00516023">
      <w:r>
        <w:separator/>
      </w:r>
    </w:p>
  </w:footnote>
  <w:footnote w:type="continuationSeparator" w:id="0">
    <w:p w:rsidR="006F7289" w:rsidRDefault="006F7289"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5DA5"/>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12150"/>
    <w:rsid w:val="00323D69"/>
    <w:rsid w:val="00326154"/>
    <w:rsid w:val="003307FF"/>
    <w:rsid w:val="00331DDA"/>
    <w:rsid w:val="00345774"/>
    <w:rsid w:val="0035133A"/>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86F5A"/>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6F7289"/>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36FD2"/>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1365"/>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21D8"/>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3B3"/>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860E4"/>
    <w:rsid w:val="00F95508"/>
    <w:rsid w:val="00FB1E8E"/>
    <w:rsid w:val="00FB56A9"/>
    <w:rsid w:val="00FC0F6C"/>
    <w:rsid w:val="00FC2918"/>
    <w:rsid w:val="00FD1AED"/>
    <w:rsid w:val="00FD2524"/>
    <w:rsid w:val="00FE21DD"/>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31A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010EE9-E1F4-4950-B51C-E2037DA7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19</Pages>
  <Words>38640</Words>
  <Characters>22026</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140</cp:revision>
  <cp:lastPrinted>2024-07-29T06:28:00Z</cp:lastPrinted>
  <dcterms:created xsi:type="dcterms:W3CDTF">2023-03-03T08:33:00Z</dcterms:created>
  <dcterms:modified xsi:type="dcterms:W3CDTF">2026-03-16T12:03:00Z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