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999E0" w14:textId="6C673A6C" w:rsidR="00145131" w:rsidRPr="00145131" w:rsidRDefault="00145131" w:rsidP="00145131">
      <w:pPr>
        <w:tabs>
          <w:tab w:val="center" w:pos="4680"/>
          <w:tab w:val="right" w:pos="9360"/>
        </w:tabs>
        <w:rPr>
          <w:rFonts w:ascii="Times New Roman" w:eastAsia="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bookmarkStart w:id="0" w:name="_GoBack"/>
      <w:bookmarkEnd w:id="0"/>
      <w:r w:rsidRPr="00145131">
        <w:rPr>
          <w:rFonts w:ascii="Times New Roman" w:hAnsi="Times New Roman" w:cs="Times New Roman"/>
          <w:sz w:val="24"/>
          <w:szCs w:val="24"/>
        </w:rPr>
        <w:t xml:space="preserve">MVP Specialiųjų sąlygų priedas Nr. </w:t>
      </w:r>
      <w:r w:rsidRPr="00145131">
        <w:rPr>
          <w:rFonts w:ascii="Times New Roman" w:hAnsi="Times New Roman" w:cs="Times New Roman"/>
          <w:sz w:val="24"/>
          <w:szCs w:val="24"/>
        </w:rPr>
        <w:t>2</w:t>
      </w:r>
    </w:p>
    <w:p w14:paraId="49BB15C5" w14:textId="77777777" w:rsidR="00145131" w:rsidRDefault="00145131" w:rsidP="005A21A5">
      <w:pPr>
        <w:jc w:val="center"/>
        <w:rPr>
          <w:rFonts w:ascii="Times New Roman" w:hAnsi="Times New Roman" w:cs="Times New Roman"/>
          <w:b/>
          <w:sz w:val="24"/>
          <w:szCs w:val="24"/>
        </w:rPr>
      </w:pPr>
    </w:p>
    <w:p w14:paraId="48BFAE13" w14:textId="735973C4" w:rsidR="005A21A5" w:rsidRDefault="005A21A5" w:rsidP="005A21A5">
      <w:pPr>
        <w:jc w:val="center"/>
        <w:rPr>
          <w:rFonts w:ascii="Times New Roman" w:hAnsi="Times New Roman" w:cs="Times New Roman"/>
          <w:b/>
          <w:sz w:val="24"/>
          <w:szCs w:val="24"/>
        </w:rPr>
      </w:pPr>
      <w:r w:rsidRPr="00075B9D">
        <w:rPr>
          <w:rFonts w:ascii="Times New Roman" w:hAnsi="Times New Roman" w:cs="Times New Roman"/>
          <w:b/>
          <w:sz w:val="24"/>
          <w:szCs w:val="24"/>
        </w:rPr>
        <w:t>TECHNINĖ SPECIFIKACIJA</w:t>
      </w:r>
    </w:p>
    <w:p w14:paraId="7C85EBBC" w14:textId="77777777" w:rsidR="005A21A5" w:rsidRPr="000E4D7F" w:rsidRDefault="005A21A5" w:rsidP="005A21A5">
      <w:pPr>
        <w:spacing w:line="240" w:lineRule="auto"/>
        <w:jc w:val="center"/>
        <w:rPr>
          <w:rFonts w:ascii="Times New Roman" w:hAnsi="Times New Roman" w:cs="Times New Roman"/>
          <w:b/>
        </w:rPr>
      </w:pPr>
    </w:p>
    <w:p w14:paraId="38B18D86" w14:textId="77777777" w:rsidR="005A21A5" w:rsidRPr="000E4D7F" w:rsidRDefault="005A21A5" w:rsidP="005A21A5">
      <w:pPr>
        <w:spacing w:line="240" w:lineRule="auto"/>
        <w:jc w:val="center"/>
        <w:rPr>
          <w:rFonts w:ascii="Times New Roman" w:hAnsi="Times New Roman" w:cs="Times New Roman"/>
          <w:b/>
        </w:rPr>
      </w:pPr>
      <w:r w:rsidRPr="000E4D7F">
        <w:rPr>
          <w:rFonts w:ascii="Times New Roman" w:hAnsi="Times New Roman" w:cs="Times New Roman"/>
          <w:b/>
        </w:rPr>
        <w:t>I. BENDRIEJI REIKALAVIMAI</w:t>
      </w:r>
    </w:p>
    <w:tbl>
      <w:tblPr>
        <w:tblStyle w:val="TableGrid"/>
        <w:tblW w:w="10490" w:type="dxa"/>
        <w:tblInd w:w="-147" w:type="dxa"/>
        <w:tblLook w:val="04A0" w:firstRow="1" w:lastRow="0" w:firstColumn="1" w:lastColumn="0" w:noHBand="0" w:noVBand="1"/>
      </w:tblPr>
      <w:tblGrid>
        <w:gridCol w:w="709"/>
        <w:gridCol w:w="3537"/>
        <w:gridCol w:w="6244"/>
      </w:tblGrid>
      <w:tr w:rsidR="005A21A5" w14:paraId="7BFE71BA" w14:textId="77777777" w:rsidTr="00CF1D80">
        <w:trPr>
          <w:trHeight w:val="4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E8F1BD5" w14:textId="77777777" w:rsidR="005A21A5" w:rsidRDefault="005A21A5" w:rsidP="00CF1D80">
            <w:pPr>
              <w:spacing w:line="240" w:lineRule="auto"/>
              <w:ind w:firstLine="15"/>
              <w:jc w:val="center"/>
              <w:rPr>
                <w:rFonts w:hAnsi="Times New Roman" w:cs="Times New Roman"/>
                <w:sz w:val="22"/>
                <w:szCs w:val="22"/>
                <w:lang w:eastAsia="en-US"/>
              </w:rPr>
            </w:pPr>
            <w:r>
              <w:rPr>
                <w:rFonts w:hAnsi="Times New Roman" w:cs="Times New Roman"/>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232B7F2A" w14:textId="77777777" w:rsidR="005A21A5" w:rsidRDefault="005A21A5" w:rsidP="00CF1D80">
            <w:pPr>
              <w:spacing w:line="240" w:lineRule="auto"/>
              <w:rPr>
                <w:rFonts w:hAnsi="Times New Roman" w:cs="Times New Roman"/>
                <w:i/>
                <w:sz w:val="22"/>
                <w:szCs w:val="22"/>
              </w:rPr>
            </w:pPr>
            <w:r>
              <w:rPr>
                <w:rFonts w:hAnsi="Times New Roman" w:cs="Times New Roman"/>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56BA3E5B" w14:textId="20A649BF" w:rsidR="005A21A5" w:rsidRDefault="005A21A5" w:rsidP="00CF1D80">
            <w:pPr>
              <w:spacing w:line="240" w:lineRule="auto"/>
              <w:ind w:firstLine="0"/>
              <w:rPr>
                <w:rFonts w:hAnsi="Times New Roman" w:cs="Times New Roman"/>
                <w:bCs/>
                <w:sz w:val="22"/>
                <w:szCs w:val="22"/>
              </w:rPr>
            </w:pPr>
            <w:r w:rsidRPr="00E94033">
              <w:rPr>
                <w:rFonts w:hAnsi="Times New Roman" w:cs="Times New Roman"/>
                <w:bCs/>
                <w:sz w:val="22"/>
                <w:szCs w:val="22"/>
              </w:rPr>
              <w:t xml:space="preserve">Projektoriai </w:t>
            </w:r>
            <w:r w:rsidR="00851275">
              <w:rPr>
                <w:rFonts w:hAnsi="Times New Roman" w:cs="Times New Roman"/>
                <w:bCs/>
                <w:sz w:val="22"/>
                <w:szCs w:val="22"/>
              </w:rPr>
              <w:t>SUA</w:t>
            </w:r>
            <w:r w:rsidRPr="00E94033">
              <w:rPr>
                <w:rFonts w:hAnsi="Times New Roman" w:cs="Times New Roman"/>
                <w:bCs/>
                <w:sz w:val="22"/>
                <w:szCs w:val="22"/>
              </w:rPr>
              <w:t xml:space="preserve"> auditorijoms</w:t>
            </w:r>
            <w:r>
              <w:rPr>
                <w:rFonts w:hAnsi="Times New Roman" w:cs="Times New Roman"/>
                <w:bCs/>
                <w:sz w:val="22"/>
                <w:szCs w:val="22"/>
              </w:rPr>
              <w:t>:</w:t>
            </w:r>
          </w:p>
          <w:p w14:paraId="41F70991" w14:textId="644BBA8C" w:rsidR="005A21A5" w:rsidRPr="00E1515A" w:rsidRDefault="005A21A5" w:rsidP="005A21A5">
            <w:pPr>
              <w:pStyle w:val="ListParagraph"/>
              <w:numPr>
                <w:ilvl w:val="1"/>
                <w:numId w:val="1"/>
              </w:numPr>
              <w:spacing w:line="240" w:lineRule="auto"/>
              <w:rPr>
                <w:rFonts w:hAnsi="Times New Roman" w:cs="Times New Roman"/>
                <w:sz w:val="22"/>
                <w:szCs w:val="22"/>
              </w:rPr>
            </w:pPr>
            <w:r w:rsidRPr="00E1515A">
              <w:rPr>
                <w:rFonts w:hAnsi="Times New Roman" w:cs="Times New Roman"/>
                <w:color w:val="000000" w:themeColor="text1"/>
                <w:sz w:val="22"/>
                <w:szCs w:val="22"/>
              </w:rPr>
              <w:t xml:space="preserve">Lazerinis projektorius </w:t>
            </w:r>
            <w:r w:rsidR="00851275">
              <w:rPr>
                <w:rFonts w:hAnsi="Times New Roman" w:cs="Times New Roman"/>
                <w:color w:val="000000" w:themeColor="text1"/>
                <w:sz w:val="22"/>
                <w:szCs w:val="22"/>
              </w:rPr>
              <w:t>– 7 vnt.</w:t>
            </w:r>
          </w:p>
          <w:p w14:paraId="3D36D7B8" w14:textId="788666C0" w:rsidR="00851275" w:rsidRPr="00851275" w:rsidRDefault="005A21A5" w:rsidP="00851275">
            <w:pPr>
              <w:pStyle w:val="ListParagraph"/>
              <w:numPr>
                <w:ilvl w:val="1"/>
                <w:numId w:val="1"/>
              </w:numPr>
              <w:spacing w:line="240" w:lineRule="auto"/>
              <w:rPr>
                <w:rFonts w:hAnsi="Times New Roman" w:cs="Times New Roman"/>
                <w:bCs/>
                <w:sz w:val="22"/>
                <w:szCs w:val="22"/>
              </w:rPr>
            </w:pPr>
            <w:r w:rsidRPr="00DF71EF">
              <w:rPr>
                <w:rFonts w:eastAsia="Calibri" w:hAnsi="Times New Roman"/>
                <w:bCs/>
                <w:szCs w:val="24"/>
                <w:lang w:eastAsia="en-US"/>
              </w:rPr>
              <w:t>Didesnio ryškumo lazerinis projektorius</w:t>
            </w:r>
            <w:r w:rsidR="00851275">
              <w:rPr>
                <w:rFonts w:eastAsia="Calibri" w:hAnsi="Times New Roman"/>
                <w:bCs/>
                <w:szCs w:val="24"/>
                <w:lang w:eastAsia="en-US"/>
              </w:rPr>
              <w:t xml:space="preserve"> – 1 vnt.</w:t>
            </w:r>
          </w:p>
        </w:tc>
      </w:tr>
      <w:tr w:rsidR="005A21A5" w14:paraId="514B4837"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6B5DDC23" w14:textId="77777777" w:rsidR="005A21A5" w:rsidRDefault="005A21A5" w:rsidP="00CF1D80">
            <w:pPr>
              <w:spacing w:line="240" w:lineRule="auto"/>
              <w:ind w:firstLine="15"/>
              <w:jc w:val="center"/>
              <w:rPr>
                <w:rFonts w:hAnsi="Times New Roman" w:cs="Times New Roman"/>
                <w:sz w:val="22"/>
                <w:szCs w:val="22"/>
              </w:rPr>
            </w:pPr>
            <w:r>
              <w:rPr>
                <w:rFonts w:hAnsi="Times New Roman" w:cs="Times New Roman"/>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AD31664" w14:textId="77777777" w:rsidR="005A21A5" w:rsidRDefault="005A21A5" w:rsidP="00CF1D80">
            <w:pPr>
              <w:spacing w:line="240" w:lineRule="auto"/>
              <w:ind w:firstLine="0"/>
              <w:jc w:val="left"/>
              <w:rPr>
                <w:rFonts w:hAnsi="Times New Roman" w:cs="Times New Roman"/>
                <w:i/>
                <w:sz w:val="22"/>
                <w:szCs w:val="22"/>
              </w:rPr>
            </w:pPr>
            <w:r>
              <w:rPr>
                <w:rFonts w:hAnsi="Times New Roman" w:cs="Times New Roman"/>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F0EAE8D" w14:textId="77777777" w:rsidR="005A21A5" w:rsidRDefault="005A21A5" w:rsidP="00CF1D80">
            <w:pPr>
              <w:spacing w:line="240" w:lineRule="auto"/>
              <w:ind w:firstLine="0"/>
              <w:rPr>
                <w:rFonts w:hAnsi="Times New Roman" w:cs="Times New Roman"/>
                <w:sz w:val="22"/>
                <w:szCs w:val="22"/>
              </w:rPr>
            </w:pPr>
            <w:r>
              <w:rPr>
                <w:rFonts w:hAnsi="Times New Roman" w:cs="Times New Roman"/>
                <w:sz w:val="22"/>
                <w:szCs w:val="22"/>
              </w:rPr>
              <w:t>Prekės turi būti pristatytos ir sumontuotos per 30 d .d  nuo sutarties pasirašymo datos.</w:t>
            </w:r>
          </w:p>
        </w:tc>
      </w:tr>
      <w:tr w:rsidR="005A21A5" w14:paraId="244EE2E9"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501E3C86" w14:textId="77777777" w:rsidR="005A21A5" w:rsidRDefault="005A21A5" w:rsidP="00CF1D80">
            <w:pPr>
              <w:spacing w:line="240" w:lineRule="auto"/>
              <w:ind w:firstLine="15"/>
              <w:jc w:val="center"/>
              <w:rPr>
                <w:rFonts w:hAnsi="Times New Roman" w:cs="Times New Roman"/>
                <w:sz w:val="22"/>
                <w:szCs w:val="22"/>
              </w:rPr>
            </w:pPr>
            <w:r>
              <w:rPr>
                <w:rFonts w:hAnsi="Times New Roman" w:cs="Times New Roman"/>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3304B2A7" w14:textId="77777777" w:rsidR="005A21A5" w:rsidRDefault="005A21A5" w:rsidP="00CF1D80">
            <w:pPr>
              <w:spacing w:line="240" w:lineRule="auto"/>
              <w:ind w:firstLine="0"/>
              <w:jc w:val="left"/>
              <w:rPr>
                <w:rFonts w:hAnsi="Times New Roman" w:cs="Times New Roman"/>
                <w:i/>
                <w:sz w:val="22"/>
                <w:szCs w:val="22"/>
              </w:rPr>
            </w:pPr>
            <w:r w:rsidRPr="00024061">
              <w:rPr>
                <w:rFonts w:hAnsi="Times New Roman" w:cs="Times New Roman"/>
                <w:color w:val="000000" w:themeColor="text1"/>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6467F91" w14:textId="77777777" w:rsidR="005A21A5" w:rsidRPr="00851275" w:rsidRDefault="005A21A5" w:rsidP="00CF1D80">
            <w:pPr>
              <w:ind w:firstLine="0"/>
              <w:contextualSpacing/>
              <w:rPr>
                <w:rFonts w:hAnsi="Times New Roman"/>
              </w:rPr>
            </w:pPr>
            <w:r w:rsidRPr="00851275">
              <w:rPr>
                <w:rFonts w:hAnsi="Times New Roman"/>
              </w:rPr>
              <w:t xml:space="preserve">Prekių pristatymo adresas: </w:t>
            </w:r>
          </w:p>
          <w:p w14:paraId="48C4C92C" w14:textId="77777777" w:rsidR="00851275" w:rsidRPr="00851275" w:rsidRDefault="00851275" w:rsidP="00851275">
            <w:pPr>
              <w:spacing w:line="240" w:lineRule="auto"/>
              <w:ind w:firstLine="0"/>
              <w:rPr>
                <w:rFonts w:hAnsi="Times New Roman"/>
              </w:rPr>
            </w:pPr>
            <w:r w:rsidRPr="00851275">
              <w:rPr>
                <w:rFonts w:hAnsi="Times New Roman"/>
              </w:rPr>
              <w:t>Sūduvos akademija</w:t>
            </w:r>
          </w:p>
          <w:p w14:paraId="6998C1C7" w14:textId="40667720" w:rsidR="005A21A5" w:rsidRDefault="00851275" w:rsidP="00851275">
            <w:pPr>
              <w:spacing w:line="240" w:lineRule="auto"/>
              <w:ind w:firstLine="0"/>
              <w:rPr>
                <w:rFonts w:hAnsi="Times New Roman" w:cs="Times New Roman"/>
                <w:bCs/>
                <w:sz w:val="22"/>
                <w:szCs w:val="22"/>
              </w:rPr>
            </w:pPr>
            <w:r w:rsidRPr="00851275">
              <w:rPr>
                <w:rFonts w:hAnsi="Times New Roman"/>
              </w:rPr>
              <w:t>P. Armino g. 92-4, 68125 Marijampolė</w:t>
            </w:r>
          </w:p>
        </w:tc>
      </w:tr>
      <w:tr w:rsidR="005A21A5" w14:paraId="44F4A3EE"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63C28A" w14:textId="77777777" w:rsidR="005A21A5" w:rsidRDefault="005A21A5" w:rsidP="00CF1D80">
            <w:pPr>
              <w:spacing w:line="240" w:lineRule="auto"/>
              <w:ind w:firstLine="15"/>
              <w:jc w:val="center"/>
              <w:rPr>
                <w:rFonts w:hAnsi="Times New Roman" w:cs="Times New Roman"/>
                <w:sz w:val="22"/>
                <w:szCs w:val="22"/>
              </w:rPr>
            </w:pPr>
            <w:r>
              <w:rPr>
                <w:rFonts w:hAnsi="Times New Roman" w:cs="Times New Roman"/>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6B2ADCF4" w14:textId="77777777" w:rsidR="005A21A5" w:rsidRDefault="005A21A5" w:rsidP="00CF1D80">
            <w:pPr>
              <w:spacing w:line="240" w:lineRule="auto"/>
              <w:ind w:firstLine="0"/>
              <w:jc w:val="left"/>
              <w:rPr>
                <w:rFonts w:hAnsi="Times New Roman" w:cs="Times New Roman"/>
                <w:sz w:val="22"/>
                <w:szCs w:val="22"/>
              </w:rPr>
            </w:pPr>
            <w:r w:rsidRPr="00024061">
              <w:rPr>
                <w:rFonts w:hAnsi="Times New Roman" w:cs="Times New Roman"/>
                <w:color w:val="000000" w:themeColor="text1"/>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666B7F04" w14:textId="77777777" w:rsidR="005A21A5" w:rsidRDefault="005A21A5" w:rsidP="00CF1D80">
            <w:pPr>
              <w:spacing w:line="240" w:lineRule="auto"/>
              <w:ind w:firstLine="0"/>
              <w:rPr>
                <w:rFonts w:hAnsi="Times New Roman" w:cs="Times New Roman"/>
                <w:bCs/>
                <w:sz w:val="22"/>
                <w:szCs w:val="22"/>
              </w:rPr>
            </w:pPr>
            <w:r w:rsidRPr="00024061">
              <w:rPr>
                <w:rFonts w:hAnsi="Times New Roman" w:cs="Times New Roman"/>
                <w:color w:val="000000" w:themeColor="text1"/>
              </w:rPr>
              <w:t>Per 30 kalendorinių dienų nuo teisingai išrašytos PVM sąskaitos faktūros ar sąskaitos faktūros gavimo dienos.</w:t>
            </w:r>
          </w:p>
        </w:tc>
      </w:tr>
    </w:tbl>
    <w:p w14:paraId="7841B561" w14:textId="77777777" w:rsidR="005A21A5" w:rsidRDefault="005A21A5" w:rsidP="005A21A5">
      <w:pPr>
        <w:ind w:firstLine="0"/>
        <w:jc w:val="center"/>
        <w:rPr>
          <w:rFonts w:ascii="Times New Roman" w:hAnsi="Times New Roman" w:cs="Times New Roman"/>
          <w:bCs/>
          <w:sz w:val="22"/>
          <w:szCs w:val="22"/>
        </w:rPr>
      </w:pPr>
    </w:p>
    <w:p w14:paraId="0BD834DD" w14:textId="77777777" w:rsidR="005A21A5" w:rsidRDefault="005A21A5" w:rsidP="005A21A5">
      <w:pPr>
        <w:jc w:val="center"/>
        <w:rPr>
          <w:rFonts w:ascii="Times New Roman" w:hAnsi="Times New Roman" w:cs="Times New Roman"/>
          <w:b/>
          <w:sz w:val="24"/>
          <w:szCs w:val="24"/>
        </w:rPr>
      </w:pPr>
      <w:r>
        <w:rPr>
          <w:rFonts w:ascii="Times New Roman" w:hAnsi="Times New Roman" w:cs="Times New Roman"/>
          <w:b/>
          <w:sz w:val="24"/>
          <w:szCs w:val="24"/>
        </w:rPr>
        <w:t>II. TECHNINIAI REIKALAVIMAI</w:t>
      </w:r>
    </w:p>
    <w:p w14:paraId="0070C80C" w14:textId="77777777" w:rsidR="005A21A5" w:rsidRDefault="005A21A5" w:rsidP="005A21A5">
      <w:pPr>
        <w:jc w:val="center"/>
        <w:rPr>
          <w:rFonts w:ascii="Times New Roman" w:hAnsi="Times New Roman" w:cs="Times New Roman"/>
          <w:bCs/>
          <w:sz w:val="22"/>
          <w:szCs w:val="22"/>
        </w:rPr>
      </w:pPr>
    </w:p>
    <w:p w14:paraId="01B72BF6" w14:textId="77777777" w:rsidR="005A21A5" w:rsidRDefault="005A21A5" w:rsidP="005A21A5">
      <w:pPr>
        <w:rPr>
          <w:rFonts w:ascii="Times New Roman" w:eastAsia="Times New Roman" w:hAnsi="Times New Roman" w:cs="Times New Roman"/>
          <w:sz w:val="22"/>
          <w:szCs w:val="22"/>
        </w:rPr>
      </w:pPr>
    </w:p>
    <w:tbl>
      <w:tblPr>
        <w:tblW w:w="10490" w:type="dxa"/>
        <w:tblInd w:w="-147" w:type="dxa"/>
        <w:tblLayout w:type="fixed"/>
        <w:tblLook w:val="04A0" w:firstRow="1" w:lastRow="0" w:firstColumn="1" w:lastColumn="0" w:noHBand="0" w:noVBand="1"/>
      </w:tblPr>
      <w:tblGrid>
        <w:gridCol w:w="851"/>
        <w:gridCol w:w="2552"/>
        <w:gridCol w:w="3545"/>
        <w:gridCol w:w="3542"/>
      </w:tblGrid>
      <w:tr w:rsidR="005A21A5" w:rsidRPr="006760B2" w14:paraId="0DD6F761" w14:textId="77777777" w:rsidTr="00CF1D80">
        <w:trPr>
          <w:trHeight w:val="942"/>
          <w:tblHeader/>
        </w:trPr>
        <w:tc>
          <w:tcPr>
            <w:tcW w:w="851" w:type="dxa"/>
            <w:tcBorders>
              <w:top w:val="single" w:sz="4" w:space="0" w:color="000000"/>
              <w:left w:val="single" w:sz="4" w:space="0" w:color="000000"/>
              <w:bottom w:val="single" w:sz="4" w:space="0" w:color="000000"/>
              <w:right w:val="nil"/>
            </w:tcBorders>
            <w:vAlign w:val="center"/>
          </w:tcPr>
          <w:p w14:paraId="6B1E274D" w14:textId="77777777" w:rsidR="005A21A5" w:rsidRPr="006760B2" w:rsidRDefault="005A21A5" w:rsidP="00CF1D80">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Eil. Nr.</w:t>
            </w:r>
          </w:p>
        </w:tc>
        <w:tc>
          <w:tcPr>
            <w:tcW w:w="2552" w:type="dxa"/>
            <w:tcBorders>
              <w:top w:val="single" w:sz="4" w:space="0" w:color="000000"/>
              <w:left w:val="single" w:sz="4" w:space="0" w:color="000000"/>
              <w:bottom w:val="single" w:sz="4" w:space="0" w:color="000000"/>
              <w:right w:val="nil"/>
            </w:tcBorders>
            <w:vAlign w:val="center"/>
            <w:hideMark/>
          </w:tcPr>
          <w:p w14:paraId="7ED69D61" w14:textId="77777777" w:rsidR="005A21A5" w:rsidRPr="006760B2" w:rsidRDefault="005A21A5" w:rsidP="00CF1D80">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Įrangos</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parametro</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pavadinimas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A609332" w14:textId="77777777" w:rsidR="005A21A5" w:rsidRPr="006760B2" w:rsidRDefault="005A21A5" w:rsidP="00CF1D80">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Minimalios</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reikalaujamų</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parametrų</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reikšmės</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35FB8981" w14:textId="77777777" w:rsidR="005A21A5" w:rsidRPr="006760B2" w:rsidRDefault="005A21A5" w:rsidP="00CF1D80">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Tiekėjų siūlomų prekių techninių rodiklių reikšmės (nurodyti „Atitinka“ arba „Neatitinka“ arba konkrečią reikšmę, jei reikalaujama)</w:t>
            </w:r>
          </w:p>
        </w:tc>
      </w:tr>
      <w:tr w:rsidR="005A21A5" w:rsidRPr="006760B2" w14:paraId="474FDC64" w14:textId="77777777" w:rsidTr="00CF1D80">
        <w:tc>
          <w:tcPr>
            <w:tcW w:w="851" w:type="dxa"/>
            <w:tcBorders>
              <w:top w:val="single" w:sz="4" w:space="0" w:color="000000"/>
              <w:left w:val="single" w:sz="4" w:space="0" w:color="000000"/>
              <w:bottom w:val="single" w:sz="4" w:space="0" w:color="000000"/>
              <w:right w:val="nil"/>
            </w:tcBorders>
            <w:vAlign w:val="center"/>
          </w:tcPr>
          <w:p w14:paraId="0ADCEBBB" w14:textId="77777777" w:rsidR="005A21A5" w:rsidRPr="004B70D0" w:rsidRDefault="005A21A5" w:rsidP="005A21A5">
            <w:pPr>
              <w:pStyle w:val="ListParagraph"/>
              <w:numPr>
                <w:ilvl w:val="0"/>
                <w:numId w:val="2"/>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84C0DD8" w14:textId="77777777" w:rsidR="005A21A5" w:rsidRPr="00E1515A" w:rsidRDefault="005A21A5" w:rsidP="00CF1D80">
            <w:pPr>
              <w:spacing w:line="240" w:lineRule="auto"/>
              <w:ind w:firstLine="0"/>
              <w:rPr>
                <w:rFonts w:hAnsi="Times New Roman" w:cs="Times New Roman"/>
                <w:b/>
                <w:bCs/>
                <w:sz w:val="22"/>
                <w:szCs w:val="22"/>
              </w:rPr>
            </w:pPr>
            <w:r w:rsidRPr="00E1515A">
              <w:rPr>
                <w:rFonts w:ascii="Times New Roman" w:hAnsi="Times New Roman" w:cs="Times New Roman"/>
                <w:b/>
                <w:bCs/>
                <w:color w:val="000000" w:themeColor="text1"/>
                <w:sz w:val="22"/>
                <w:szCs w:val="22"/>
              </w:rPr>
              <w:t xml:space="preserve">Lazerinis projektorius </w:t>
            </w:r>
          </w:p>
          <w:p w14:paraId="78BBF80C" w14:textId="77777777" w:rsidR="005A21A5" w:rsidRPr="00E1515A" w:rsidRDefault="005A21A5" w:rsidP="00CF1D80">
            <w:pPr>
              <w:spacing w:line="240" w:lineRule="auto"/>
              <w:ind w:firstLine="0"/>
              <w:jc w:val="left"/>
              <w:rPr>
                <w:rFonts w:ascii="Times New Roman" w:hAnsi="Times New Roman" w:cs="Times New Roman"/>
                <w:b/>
                <w:bCs/>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E27E9BB" w14:textId="77777777" w:rsidR="005A21A5" w:rsidRPr="006760B2" w:rsidRDefault="005A21A5" w:rsidP="00CF1D80">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3C3E9110" w14:textId="77777777" w:rsidR="005A21A5" w:rsidRPr="006760B2" w:rsidRDefault="005A21A5" w:rsidP="00CF1D80">
            <w:pPr>
              <w:spacing w:line="240" w:lineRule="auto"/>
              <w:ind w:firstLine="0"/>
              <w:jc w:val="left"/>
              <w:rPr>
                <w:rFonts w:ascii="Times New Roman" w:hAnsi="Times New Roman" w:cs="Times New Roman"/>
                <w:bCs/>
                <w:sz w:val="22"/>
                <w:szCs w:val="22"/>
              </w:rPr>
            </w:pPr>
          </w:p>
        </w:tc>
      </w:tr>
      <w:tr w:rsidR="005A21A5" w:rsidRPr="006760B2" w14:paraId="75F7F8E9" w14:textId="77777777" w:rsidTr="00CF1D80">
        <w:tc>
          <w:tcPr>
            <w:tcW w:w="851" w:type="dxa"/>
            <w:tcBorders>
              <w:top w:val="single" w:sz="4" w:space="0" w:color="000000"/>
              <w:left w:val="single" w:sz="4" w:space="0" w:color="000000"/>
              <w:bottom w:val="single" w:sz="4" w:space="0" w:color="000000"/>
              <w:right w:val="nil"/>
            </w:tcBorders>
            <w:vAlign w:val="center"/>
          </w:tcPr>
          <w:p w14:paraId="5DC6D067" w14:textId="77777777" w:rsidR="005A21A5" w:rsidRPr="004B70D0" w:rsidRDefault="005A21A5" w:rsidP="005A21A5">
            <w:pPr>
              <w:pStyle w:val="ListParagraph"/>
              <w:numPr>
                <w:ilvl w:val="1"/>
                <w:numId w:val="2"/>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2F35E4B9" w14:textId="77777777" w:rsidR="005A21A5" w:rsidRPr="006760B2" w:rsidRDefault="005A21A5" w:rsidP="00CF1D80">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Gamintojas</w:t>
            </w:r>
          </w:p>
        </w:tc>
        <w:tc>
          <w:tcPr>
            <w:tcW w:w="3545" w:type="dxa"/>
            <w:tcBorders>
              <w:top w:val="single" w:sz="4" w:space="0" w:color="000000"/>
              <w:left w:val="single" w:sz="4" w:space="0" w:color="000000"/>
              <w:bottom w:val="single" w:sz="4" w:space="0" w:color="000000"/>
              <w:right w:val="single" w:sz="4" w:space="0" w:color="000000"/>
            </w:tcBorders>
            <w:vAlign w:val="center"/>
          </w:tcPr>
          <w:p w14:paraId="419456DD" w14:textId="77777777" w:rsidR="005A21A5" w:rsidRPr="006760B2" w:rsidRDefault="005A21A5" w:rsidP="00CF1D80">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Nurodyti.</w:t>
            </w:r>
          </w:p>
        </w:tc>
        <w:tc>
          <w:tcPr>
            <w:tcW w:w="3542" w:type="dxa"/>
            <w:tcBorders>
              <w:top w:val="single" w:sz="4" w:space="0" w:color="000000"/>
              <w:left w:val="single" w:sz="4" w:space="0" w:color="000000"/>
              <w:bottom w:val="single" w:sz="4" w:space="0" w:color="000000"/>
              <w:right w:val="single" w:sz="4" w:space="0" w:color="000000"/>
            </w:tcBorders>
            <w:vAlign w:val="center"/>
          </w:tcPr>
          <w:p w14:paraId="72D524F6" w14:textId="77777777" w:rsidR="005A21A5" w:rsidRPr="00515E2E" w:rsidRDefault="005A21A5" w:rsidP="00CF1D80">
            <w:pPr>
              <w:spacing w:line="240" w:lineRule="auto"/>
              <w:ind w:firstLine="0"/>
              <w:jc w:val="left"/>
              <w:rPr>
                <w:rFonts w:ascii="Times New Roman" w:hAnsi="Times New Roman" w:cs="Times New Roman"/>
                <w:bCs/>
                <w:sz w:val="22"/>
                <w:szCs w:val="22"/>
              </w:rPr>
            </w:pPr>
          </w:p>
        </w:tc>
      </w:tr>
      <w:tr w:rsidR="005A21A5" w:rsidRPr="006760B2" w14:paraId="6B25C8C9" w14:textId="77777777" w:rsidTr="00CF1D80">
        <w:tc>
          <w:tcPr>
            <w:tcW w:w="851" w:type="dxa"/>
            <w:tcBorders>
              <w:top w:val="single" w:sz="4" w:space="0" w:color="000000"/>
              <w:left w:val="single" w:sz="4" w:space="0" w:color="000000"/>
              <w:bottom w:val="single" w:sz="4" w:space="0" w:color="000000"/>
              <w:right w:val="nil"/>
            </w:tcBorders>
            <w:vAlign w:val="center"/>
          </w:tcPr>
          <w:p w14:paraId="4514F31D" w14:textId="77777777" w:rsidR="005A21A5" w:rsidRPr="004B70D0" w:rsidRDefault="005A21A5" w:rsidP="005A21A5">
            <w:pPr>
              <w:pStyle w:val="ListParagraph"/>
              <w:numPr>
                <w:ilvl w:val="2"/>
                <w:numId w:val="2"/>
              </w:numPr>
              <w:spacing w:line="240" w:lineRule="auto"/>
              <w:ind w:left="618" w:hanging="505"/>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FBF6BBD"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Pavadinimas / Modelis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7D950115"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Nurodyti. </w:t>
            </w:r>
          </w:p>
          <w:p w14:paraId="58577126"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su pasiūlymu turi pateikti pasiūlymą atitinkančią siūlomos prekės techninę dokumentaciją arba nuorodą į viešai prieinamą šaltinį, kuriame pasiekiama siūlomos prekės techninė dokumentacija.</w:t>
            </w:r>
          </w:p>
        </w:tc>
        <w:tc>
          <w:tcPr>
            <w:tcW w:w="3542" w:type="dxa"/>
            <w:tcBorders>
              <w:top w:val="single" w:sz="4" w:space="0" w:color="000000"/>
              <w:left w:val="single" w:sz="4" w:space="0" w:color="000000"/>
              <w:bottom w:val="single" w:sz="4" w:space="0" w:color="000000"/>
              <w:right w:val="single" w:sz="4" w:space="0" w:color="000000"/>
            </w:tcBorders>
            <w:vAlign w:val="center"/>
          </w:tcPr>
          <w:p w14:paraId="2D9C95A6" w14:textId="77777777" w:rsidR="005A21A5" w:rsidRPr="00515E2E" w:rsidRDefault="005A21A5" w:rsidP="00CF1D80">
            <w:pPr>
              <w:spacing w:line="240" w:lineRule="auto"/>
              <w:ind w:firstLine="0"/>
              <w:jc w:val="left"/>
              <w:rPr>
                <w:rFonts w:ascii="Times New Roman" w:hAnsi="Times New Roman" w:cs="Times New Roman"/>
                <w:bCs/>
                <w:sz w:val="22"/>
                <w:szCs w:val="22"/>
              </w:rPr>
            </w:pPr>
          </w:p>
        </w:tc>
      </w:tr>
      <w:tr w:rsidR="005A21A5" w:rsidRPr="006760B2" w14:paraId="6DEB4A61" w14:textId="77777777" w:rsidTr="00CF1D80">
        <w:tc>
          <w:tcPr>
            <w:tcW w:w="851" w:type="dxa"/>
            <w:tcBorders>
              <w:top w:val="single" w:sz="4" w:space="0" w:color="000000"/>
              <w:left w:val="single" w:sz="4" w:space="0" w:color="000000"/>
              <w:bottom w:val="single" w:sz="4" w:space="0" w:color="000000"/>
              <w:right w:val="nil"/>
            </w:tcBorders>
            <w:vAlign w:val="center"/>
          </w:tcPr>
          <w:p w14:paraId="2394ABCD"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98F96CA"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Technologija</w:t>
            </w:r>
          </w:p>
        </w:tc>
        <w:tc>
          <w:tcPr>
            <w:tcW w:w="3545" w:type="dxa"/>
            <w:tcBorders>
              <w:top w:val="single" w:sz="4" w:space="0" w:color="000000"/>
              <w:left w:val="single" w:sz="4" w:space="0" w:color="000000"/>
              <w:bottom w:val="single" w:sz="4" w:space="0" w:color="000000"/>
              <w:right w:val="single" w:sz="4" w:space="0" w:color="000000"/>
            </w:tcBorders>
            <w:vAlign w:val="center"/>
          </w:tcPr>
          <w:p w14:paraId="34988984"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3LCD arba lygiavertė</w:t>
            </w:r>
          </w:p>
        </w:tc>
        <w:tc>
          <w:tcPr>
            <w:tcW w:w="3542" w:type="dxa"/>
            <w:tcBorders>
              <w:top w:val="single" w:sz="4" w:space="0" w:color="000000"/>
              <w:left w:val="single" w:sz="4" w:space="0" w:color="000000"/>
              <w:bottom w:val="single" w:sz="4" w:space="0" w:color="000000"/>
              <w:right w:val="single" w:sz="4" w:space="0" w:color="000000"/>
            </w:tcBorders>
            <w:vAlign w:val="center"/>
          </w:tcPr>
          <w:p w14:paraId="5AE06764"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54F1BD66" w14:textId="77777777" w:rsidTr="00CF1D80">
        <w:tc>
          <w:tcPr>
            <w:tcW w:w="851" w:type="dxa"/>
            <w:tcBorders>
              <w:top w:val="single" w:sz="4" w:space="0" w:color="000000"/>
              <w:left w:val="single" w:sz="4" w:space="0" w:color="000000"/>
              <w:bottom w:val="single" w:sz="4" w:space="0" w:color="000000"/>
              <w:right w:val="nil"/>
            </w:tcBorders>
            <w:vAlign w:val="center"/>
          </w:tcPr>
          <w:p w14:paraId="76917062"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4915743"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Kontrastas</w:t>
            </w:r>
          </w:p>
        </w:tc>
        <w:tc>
          <w:tcPr>
            <w:tcW w:w="3545" w:type="dxa"/>
            <w:tcBorders>
              <w:top w:val="single" w:sz="4" w:space="0" w:color="000000"/>
              <w:left w:val="single" w:sz="4" w:space="0" w:color="000000"/>
              <w:bottom w:val="single" w:sz="4" w:space="0" w:color="000000"/>
              <w:right w:val="single" w:sz="4" w:space="0" w:color="000000"/>
            </w:tcBorders>
            <w:vAlign w:val="center"/>
          </w:tcPr>
          <w:p w14:paraId="16CD8254"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prasčiau  5.000.000 : 1</w:t>
            </w:r>
          </w:p>
        </w:tc>
        <w:tc>
          <w:tcPr>
            <w:tcW w:w="3542" w:type="dxa"/>
            <w:tcBorders>
              <w:top w:val="single" w:sz="4" w:space="0" w:color="000000"/>
              <w:left w:val="single" w:sz="4" w:space="0" w:color="000000"/>
              <w:bottom w:val="single" w:sz="4" w:space="0" w:color="000000"/>
              <w:right w:val="single" w:sz="4" w:space="0" w:color="000000"/>
            </w:tcBorders>
            <w:vAlign w:val="center"/>
          </w:tcPr>
          <w:p w14:paraId="650D93F3"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689D2CF3" w14:textId="77777777" w:rsidTr="00CF1D80">
        <w:tc>
          <w:tcPr>
            <w:tcW w:w="851" w:type="dxa"/>
            <w:tcBorders>
              <w:top w:val="single" w:sz="4" w:space="0" w:color="000000"/>
              <w:left w:val="single" w:sz="4" w:space="0" w:color="000000"/>
              <w:bottom w:val="single" w:sz="4" w:space="0" w:color="000000"/>
              <w:right w:val="nil"/>
            </w:tcBorders>
            <w:vAlign w:val="center"/>
          </w:tcPr>
          <w:p w14:paraId="58FBD003"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F67FAC0"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Skiriamoji geba</w:t>
            </w:r>
          </w:p>
        </w:tc>
        <w:tc>
          <w:tcPr>
            <w:tcW w:w="3545" w:type="dxa"/>
            <w:tcBorders>
              <w:top w:val="single" w:sz="4" w:space="0" w:color="000000"/>
              <w:left w:val="single" w:sz="4" w:space="0" w:color="000000"/>
              <w:bottom w:val="single" w:sz="4" w:space="0" w:color="000000"/>
              <w:right w:val="single" w:sz="4" w:space="0" w:color="000000"/>
            </w:tcBorders>
            <w:vAlign w:val="center"/>
          </w:tcPr>
          <w:p w14:paraId="630B74A9" w14:textId="77777777" w:rsidR="005A21A5" w:rsidRPr="006760B2" w:rsidRDefault="005A21A5" w:rsidP="00CF1D80">
            <w:pPr>
              <w:spacing w:line="240" w:lineRule="auto"/>
              <w:ind w:firstLine="0"/>
              <w:jc w:val="left"/>
              <w:rPr>
                <w:rFonts w:ascii="Times New Roman" w:hAnsi="Times New Roman" w:cs="Times New Roman"/>
                <w:sz w:val="22"/>
                <w:szCs w:val="22"/>
              </w:rPr>
            </w:pPr>
            <w:proofErr w:type="spellStart"/>
            <w:r w:rsidRPr="00D94FEA">
              <w:rPr>
                <w:rFonts w:ascii="Times New Roman" w:hAnsi="Times New Roman" w:cs="Times New Roman"/>
                <w:sz w:val="22"/>
                <w:szCs w:val="22"/>
              </w:rPr>
              <w:t>Full</w:t>
            </w:r>
            <w:proofErr w:type="spellEnd"/>
            <w:r w:rsidRPr="00D94FEA">
              <w:rPr>
                <w:rFonts w:ascii="Times New Roman" w:hAnsi="Times New Roman" w:cs="Times New Roman"/>
                <w:sz w:val="22"/>
                <w:szCs w:val="22"/>
              </w:rPr>
              <w:t xml:space="preserve"> HD 1080p, 1920 x 1080, 16:9</w:t>
            </w:r>
          </w:p>
        </w:tc>
        <w:tc>
          <w:tcPr>
            <w:tcW w:w="3542" w:type="dxa"/>
            <w:tcBorders>
              <w:top w:val="single" w:sz="4" w:space="0" w:color="000000"/>
              <w:left w:val="single" w:sz="4" w:space="0" w:color="000000"/>
              <w:bottom w:val="single" w:sz="4" w:space="0" w:color="000000"/>
              <w:right w:val="single" w:sz="4" w:space="0" w:color="000000"/>
            </w:tcBorders>
            <w:vAlign w:val="center"/>
          </w:tcPr>
          <w:p w14:paraId="49875A3A"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01F0C9A5" w14:textId="77777777" w:rsidTr="00CF1D80">
        <w:tc>
          <w:tcPr>
            <w:tcW w:w="851" w:type="dxa"/>
            <w:tcBorders>
              <w:top w:val="single" w:sz="4" w:space="0" w:color="000000"/>
              <w:left w:val="single" w:sz="4" w:space="0" w:color="000000"/>
              <w:bottom w:val="single" w:sz="4" w:space="0" w:color="000000"/>
              <w:right w:val="nil"/>
            </w:tcBorders>
            <w:vAlign w:val="center"/>
          </w:tcPr>
          <w:p w14:paraId="70D243DC"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D824A1A"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 xml:space="preserve">Suderinamumas su </w:t>
            </w:r>
            <w:proofErr w:type="spellStart"/>
            <w:r w:rsidRPr="00D94FEA">
              <w:rPr>
                <w:rFonts w:ascii="Times New Roman" w:hAnsi="Times New Roman" w:cs="Times New Roman"/>
                <w:color w:val="000000" w:themeColor="text1"/>
                <w:sz w:val="22"/>
                <w:szCs w:val="22"/>
              </w:rPr>
              <w:t>Full</w:t>
            </w:r>
            <w:proofErr w:type="spellEnd"/>
            <w:r w:rsidRPr="00D94FEA">
              <w:rPr>
                <w:rFonts w:ascii="Times New Roman" w:hAnsi="Times New Roman" w:cs="Times New Roman"/>
                <w:color w:val="000000" w:themeColor="text1"/>
                <w:sz w:val="22"/>
                <w:szCs w:val="22"/>
              </w:rPr>
              <w:t xml:space="preserve"> HD raiška</w:t>
            </w:r>
          </w:p>
        </w:tc>
        <w:tc>
          <w:tcPr>
            <w:tcW w:w="3545" w:type="dxa"/>
            <w:tcBorders>
              <w:top w:val="single" w:sz="4" w:space="0" w:color="000000"/>
              <w:left w:val="single" w:sz="4" w:space="0" w:color="000000"/>
              <w:bottom w:val="single" w:sz="4" w:space="0" w:color="000000"/>
              <w:right w:val="single" w:sz="4" w:space="0" w:color="000000"/>
            </w:tcBorders>
            <w:vAlign w:val="center"/>
          </w:tcPr>
          <w:p w14:paraId="1A61B8F7"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32019653" w14:textId="77777777" w:rsidR="005A21A5" w:rsidRPr="00515E2E" w:rsidRDefault="005A21A5" w:rsidP="00CF1D80">
            <w:pPr>
              <w:spacing w:line="240" w:lineRule="auto"/>
              <w:ind w:firstLine="0"/>
              <w:jc w:val="left"/>
              <w:rPr>
                <w:rFonts w:ascii="Times New Roman" w:hAnsi="Times New Roman" w:cs="Times New Roman"/>
                <w:bCs/>
                <w:sz w:val="22"/>
                <w:szCs w:val="22"/>
              </w:rPr>
            </w:pPr>
          </w:p>
        </w:tc>
      </w:tr>
      <w:tr w:rsidR="005A21A5" w:rsidRPr="006760B2" w14:paraId="60025F87" w14:textId="77777777" w:rsidTr="00CF1D80">
        <w:tc>
          <w:tcPr>
            <w:tcW w:w="851" w:type="dxa"/>
            <w:tcBorders>
              <w:top w:val="single" w:sz="4" w:space="0" w:color="000000"/>
              <w:left w:val="single" w:sz="4" w:space="0" w:color="000000"/>
              <w:bottom w:val="single" w:sz="4" w:space="0" w:color="000000"/>
              <w:right w:val="nil"/>
            </w:tcBorders>
            <w:vAlign w:val="center"/>
          </w:tcPr>
          <w:p w14:paraId="0D746A1B"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61732E7"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Lazerinis Šviesos šaltinis</w:t>
            </w:r>
          </w:p>
        </w:tc>
        <w:tc>
          <w:tcPr>
            <w:tcW w:w="3545" w:type="dxa"/>
            <w:tcBorders>
              <w:top w:val="single" w:sz="4" w:space="0" w:color="000000"/>
              <w:left w:val="single" w:sz="4" w:space="0" w:color="000000"/>
              <w:bottom w:val="single" w:sz="4" w:space="0" w:color="000000"/>
              <w:right w:val="single" w:sz="4" w:space="0" w:color="000000"/>
            </w:tcBorders>
            <w:vAlign w:val="center"/>
          </w:tcPr>
          <w:p w14:paraId="03088F07"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kaip 20 000 val. normaliu režimu, 30 000 val. –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7A63C17A"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5C23B7D3" w14:textId="77777777" w:rsidTr="00CF1D80">
        <w:tc>
          <w:tcPr>
            <w:tcW w:w="851" w:type="dxa"/>
            <w:tcBorders>
              <w:top w:val="single" w:sz="4" w:space="0" w:color="000000"/>
              <w:left w:val="single" w:sz="4" w:space="0" w:color="000000"/>
              <w:bottom w:val="single" w:sz="4" w:space="0" w:color="000000"/>
              <w:right w:val="nil"/>
            </w:tcBorders>
            <w:vAlign w:val="center"/>
          </w:tcPr>
          <w:p w14:paraId="5617B8B3"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67159220"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Spalvotos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tcPr>
          <w:p w14:paraId="4193D36E"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Ne mažiau 4.100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- 2.800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(ekonomiškas) Pagal IDMS15.4</w:t>
            </w:r>
          </w:p>
        </w:tc>
        <w:tc>
          <w:tcPr>
            <w:tcW w:w="3542" w:type="dxa"/>
            <w:tcBorders>
              <w:top w:val="single" w:sz="4" w:space="0" w:color="000000"/>
              <w:left w:val="single" w:sz="4" w:space="0" w:color="000000"/>
              <w:bottom w:val="single" w:sz="4" w:space="0" w:color="000000"/>
              <w:right w:val="single" w:sz="4" w:space="0" w:color="000000"/>
            </w:tcBorders>
            <w:vAlign w:val="center"/>
          </w:tcPr>
          <w:p w14:paraId="5F22FBD3"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56178642" w14:textId="77777777" w:rsidTr="00CF1D80">
        <w:tc>
          <w:tcPr>
            <w:tcW w:w="851" w:type="dxa"/>
            <w:tcBorders>
              <w:top w:val="single" w:sz="4" w:space="0" w:color="000000"/>
              <w:left w:val="single" w:sz="4" w:space="0" w:color="000000"/>
              <w:bottom w:val="single" w:sz="4" w:space="0" w:color="000000"/>
              <w:right w:val="nil"/>
            </w:tcBorders>
            <w:vAlign w:val="center"/>
          </w:tcPr>
          <w:p w14:paraId="61500240"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57340F8"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Baltos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tcPr>
          <w:p w14:paraId="41903D44"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Ne mažiau 4.100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- 2.800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(ekonomiškas) Pagal ISO 21118:2020</w:t>
            </w:r>
          </w:p>
        </w:tc>
        <w:tc>
          <w:tcPr>
            <w:tcW w:w="3542" w:type="dxa"/>
            <w:tcBorders>
              <w:top w:val="single" w:sz="4" w:space="0" w:color="000000"/>
              <w:left w:val="single" w:sz="4" w:space="0" w:color="000000"/>
              <w:bottom w:val="single" w:sz="4" w:space="0" w:color="000000"/>
              <w:right w:val="single" w:sz="4" w:space="0" w:color="000000"/>
            </w:tcBorders>
            <w:vAlign w:val="center"/>
          </w:tcPr>
          <w:p w14:paraId="558B2501"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65C962DA" w14:textId="77777777" w:rsidTr="00CF1D80">
        <w:tc>
          <w:tcPr>
            <w:tcW w:w="851" w:type="dxa"/>
            <w:tcBorders>
              <w:top w:val="single" w:sz="4" w:space="0" w:color="000000"/>
              <w:left w:val="single" w:sz="4" w:space="0" w:color="000000"/>
              <w:bottom w:val="single" w:sz="4" w:space="0" w:color="000000"/>
              <w:right w:val="nil"/>
            </w:tcBorders>
            <w:vAlign w:val="center"/>
          </w:tcPr>
          <w:p w14:paraId="5F866538"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1E60DFA"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Projekcinis santykis (</w:t>
            </w:r>
            <w:proofErr w:type="spellStart"/>
            <w:r w:rsidRPr="00D94FEA">
              <w:rPr>
                <w:rFonts w:ascii="Times New Roman" w:hAnsi="Times New Roman" w:cs="Times New Roman"/>
                <w:color w:val="000000" w:themeColor="text1"/>
                <w:sz w:val="22"/>
                <w:szCs w:val="22"/>
              </w:rPr>
              <w:t>Projection</w:t>
            </w:r>
            <w:proofErr w:type="spellEnd"/>
            <w:r w:rsidRPr="00D94FEA">
              <w:rPr>
                <w:rFonts w:ascii="Times New Roman" w:hAnsi="Times New Roman" w:cs="Times New Roman"/>
                <w:color w:val="000000" w:themeColor="text1"/>
                <w:sz w:val="22"/>
                <w:szCs w:val="22"/>
              </w:rPr>
              <w:t xml:space="preserve"> </w:t>
            </w:r>
            <w:proofErr w:type="spellStart"/>
            <w:r w:rsidRPr="00D94FEA">
              <w:rPr>
                <w:rFonts w:ascii="Times New Roman" w:hAnsi="Times New Roman" w:cs="Times New Roman"/>
                <w:color w:val="000000" w:themeColor="text1"/>
                <w:sz w:val="22"/>
                <w:szCs w:val="22"/>
              </w:rPr>
              <w:t>ratio</w:t>
            </w:r>
            <w:proofErr w:type="spellEnd"/>
            <w:r w:rsidRPr="00D94FEA">
              <w:rPr>
                <w:rFonts w:ascii="Times New Roman" w:hAnsi="Times New Roman" w:cs="Times New Roman"/>
                <w:color w:val="000000" w:themeColor="text1"/>
                <w:sz w:val="22"/>
                <w:szCs w:val="22"/>
              </w:rPr>
              <w:t>)</w:t>
            </w:r>
          </w:p>
        </w:tc>
        <w:tc>
          <w:tcPr>
            <w:tcW w:w="3545" w:type="dxa"/>
            <w:tcBorders>
              <w:top w:val="single" w:sz="4" w:space="0" w:color="000000"/>
              <w:left w:val="single" w:sz="4" w:space="0" w:color="000000"/>
              <w:bottom w:val="single" w:sz="4" w:space="0" w:color="000000"/>
              <w:right w:val="single" w:sz="4" w:space="0" w:color="000000"/>
            </w:tcBorders>
            <w:vAlign w:val="center"/>
          </w:tcPr>
          <w:p w14:paraId="31B31A98"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0,25 - 0,35:1</w:t>
            </w:r>
          </w:p>
        </w:tc>
        <w:tc>
          <w:tcPr>
            <w:tcW w:w="3542" w:type="dxa"/>
            <w:tcBorders>
              <w:top w:val="single" w:sz="4" w:space="0" w:color="000000"/>
              <w:left w:val="single" w:sz="4" w:space="0" w:color="000000"/>
              <w:bottom w:val="single" w:sz="4" w:space="0" w:color="000000"/>
              <w:right w:val="single" w:sz="4" w:space="0" w:color="000000"/>
            </w:tcBorders>
            <w:vAlign w:val="center"/>
          </w:tcPr>
          <w:p w14:paraId="3F100CD7"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453B11A7" w14:textId="77777777" w:rsidTr="00CF1D80">
        <w:tc>
          <w:tcPr>
            <w:tcW w:w="851" w:type="dxa"/>
            <w:tcBorders>
              <w:top w:val="single" w:sz="4" w:space="0" w:color="000000"/>
              <w:left w:val="single" w:sz="4" w:space="0" w:color="000000"/>
              <w:bottom w:val="single" w:sz="4" w:space="0" w:color="000000"/>
              <w:right w:val="nil"/>
            </w:tcBorders>
            <w:vAlign w:val="center"/>
          </w:tcPr>
          <w:p w14:paraId="79E241B9"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7800520F"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Didinimas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3F591364"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Skaitmeninis, </w:t>
            </w:r>
            <w:proofErr w:type="spellStart"/>
            <w:r w:rsidRPr="00D94FEA">
              <w:rPr>
                <w:rFonts w:ascii="Times New Roman" w:hAnsi="Times New Roman" w:cs="Times New Roman"/>
                <w:sz w:val="22"/>
                <w:szCs w:val="22"/>
              </w:rPr>
              <w:t>Factor</w:t>
            </w:r>
            <w:proofErr w:type="spellEnd"/>
            <w:r w:rsidRPr="00D94FEA">
              <w:rPr>
                <w:rFonts w:ascii="Times New Roman" w:hAnsi="Times New Roman" w:cs="Times New Roman"/>
                <w:sz w:val="22"/>
                <w:szCs w:val="22"/>
              </w:rPr>
              <w:t>: 1 - 1,35</w:t>
            </w:r>
          </w:p>
        </w:tc>
        <w:tc>
          <w:tcPr>
            <w:tcW w:w="3542" w:type="dxa"/>
            <w:tcBorders>
              <w:top w:val="single" w:sz="4" w:space="0" w:color="000000"/>
              <w:left w:val="single" w:sz="4" w:space="0" w:color="000000"/>
              <w:bottom w:val="single" w:sz="4" w:space="0" w:color="000000"/>
              <w:right w:val="single" w:sz="4" w:space="0" w:color="000000"/>
            </w:tcBorders>
            <w:vAlign w:val="center"/>
          </w:tcPr>
          <w:p w14:paraId="5749CC9A"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31C31144" w14:textId="77777777" w:rsidTr="00CF1D80">
        <w:tc>
          <w:tcPr>
            <w:tcW w:w="851" w:type="dxa"/>
            <w:tcBorders>
              <w:top w:val="single" w:sz="4" w:space="0" w:color="000000"/>
              <w:left w:val="single" w:sz="4" w:space="0" w:color="000000"/>
              <w:bottom w:val="single" w:sz="4" w:space="0" w:color="000000"/>
              <w:right w:val="nil"/>
            </w:tcBorders>
            <w:vAlign w:val="center"/>
          </w:tcPr>
          <w:p w14:paraId="0621081E"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3C410F36"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Spalvotas vaizdo apdorojimas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26F159D1"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10 bitų</w:t>
            </w:r>
          </w:p>
        </w:tc>
        <w:tc>
          <w:tcPr>
            <w:tcW w:w="3542" w:type="dxa"/>
            <w:tcBorders>
              <w:top w:val="single" w:sz="4" w:space="0" w:color="000000"/>
              <w:left w:val="single" w:sz="4" w:space="0" w:color="000000"/>
              <w:bottom w:val="single" w:sz="4" w:space="0" w:color="000000"/>
              <w:right w:val="single" w:sz="4" w:space="0" w:color="000000"/>
            </w:tcBorders>
            <w:vAlign w:val="center"/>
          </w:tcPr>
          <w:p w14:paraId="140F808B"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5E8B9AEC" w14:textId="77777777" w:rsidTr="00CF1D80">
        <w:tc>
          <w:tcPr>
            <w:tcW w:w="851" w:type="dxa"/>
            <w:tcBorders>
              <w:top w:val="single" w:sz="4" w:space="0" w:color="000000"/>
              <w:left w:val="single" w:sz="4" w:space="0" w:color="000000"/>
              <w:bottom w:val="single" w:sz="4" w:space="0" w:color="000000"/>
              <w:right w:val="nil"/>
            </w:tcBorders>
            <w:vAlign w:val="center"/>
          </w:tcPr>
          <w:p w14:paraId="237A1D18"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EBAEED3"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2D vertikalus atnaujinimo dažnis</w:t>
            </w:r>
          </w:p>
        </w:tc>
        <w:tc>
          <w:tcPr>
            <w:tcW w:w="3545" w:type="dxa"/>
            <w:tcBorders>
              <w:top w:val="single" w:sz="4" w:space="0" w:color="000000"/>
              <w:left w:val="single" w:sz="4" w:space="0" w:color="000000"/>
              <w:bottom w:val="single" w:sz="4" w:space="0" w:color="000000"/>
              <w:right w:val="single" w:sz="4" w:space="0" w:color="000000"/>
            </w:tcBorders>
            <w:vAlign w:val="center"/>
          </w:tcPr>
          <w:p w14:paraId="0468C49C"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192 Hz - 240 Hz</w:t>
            </w:r>
          </w:p>
        </w:tc>
        <w:tc>
          <w:tcPr>
            <w:tcW w:w="3542" w:type="dxa"/>
            <w:tcBorders>
              <w:top w:val="single" w:sz="4" w:space="0" w:color="000000"/>
              <w:left w:val="single" w:sz="4" w:space="0" w:color="000000"/>
              <w:bottom w:val="single" w:sz="4" w:space="0" w:color="000000"/>
              <w:right w:val="single" w:sz="4" w:space="0" w:color="000000"/>
            </w:tcBorders>
            <w:vAlign w:val="center"/>
          </w:tcPr>
          <w:p w14:paraId="424B51BD"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1DEA07BB" w14:textId="77777777" w:rsidTr="00CF1D80">
        <w:tc>
          <w:tcPr>
            <w:tcW w:w="851" w:type="dxa"/>
            <w:tcBorders>
              <w:top w:val="single" w:sz="4" w:space="0" w:color="000000"/>
              <w:left w:val="single" w:sz="4" w:space="0" w:color="000000"/>
              <w:bottom w:val="single" w:sz="4" w:space="0" w:color="000000"/>
              <w:right w:val="nil"/>
            </w:tcBorders>
            <w:vAlign w:val="center"/>
          </w:tcPr>
          <w:p w14:paraId="2CC332B7"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77D6E4C"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Spalvų atkūrimas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01FD2EF5"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1,07 milijardo spalvų</w:t>
            </w:r>
          </w:p>
        </w:tc>
        <w:tc>
          <w:tcPr>
            <w:tcW w:w="3542" w:type="dxa"/>
            <w:tcBorders>
              <w:top w:val="single" w:sz="4" w:space="0" w:color="000000"/>
              <w:left w:val="single" w:sz="4" w:space="0" w:color="000000"/>
              <w:bottom w:val="single" w:sz="4" w:space="0" w:color="000000"/>
              <w:right w:val="single" w:sz="4" w:space="0" w:color="000000"/>
            </w:tcBorders>
            <w:vAlign w:val="center"/>
          </w:tcPr>
          <w:p w14:paraId="68FF1C35"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264BA1BD" w14:textId="77777777" w:rsidTr="00CF1D80">
        <w:tc>
          <w:tcPr>
            <w:tcW w:w="851" w:type="dxa"/>
            <w:tcBorders>
              <w:top w:val="single" w:sz="4" w:space="0" w:color="000000"/>
              <w:left w:val="single" w:sz="4" w:space="0" w:color="000000"/>
              <w:bottom w:val="single" w:sz="4" w:space="0" w:color="000000"/>
              <w:right w:val="nil"/>
            </w:tcBorders>
            <w:vAlign w:val="center"/>
          </w:tcPr>
          <w:p w14:paraId="36375FAF"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55E92BF"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Projekcinio objektyvo F skaičius</w:t>
            </w:r>
          </w:p>
        </w:tc>
        <w:tc>
          <w:tcPr>
            <w:tcW w:w="3545" w:type="dxa"/>
            <w:tcBorders>
              <w:top w:val="single" w:sz="4" w:space="0" w:color="000000"/>
              <w:left w:val="single" w:sz="4" w:space="0" w:color="000000"/>
              <w:bottom w:val="single" w:sz="4" w:space="0" w:color="000000"/>
              <w:right w:val="single" w:sz="4" w:space="0" w:color="000000"/>
            </w:tcBorders>
            <w:vAlign w:val="center"/>
          </w:tcPr>
          <w:p w14:paraId="18305885"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blogiau 1.6</w:t>
            </w:r>
          </w:p>
        </w:tc>
        <w:tc>
          <w:tcPr>
            <w:tcW w:w="3542" w:type="dxa"/>
            <w:tcBorders>
              <w:top w:val="single" w:sz="4" w:space="0" w:color="000000"/>
              <w:left w:val="single" w:sz="4" w:space="0" w:color="000000"/>
              <w:bottom w:val="single" w:sz="4" w:space="0" w:color="000000"/>
              <w:right w:val="single" w:sz="4" w:space="0" w:color="000000"/>
            </w:tcBorders>
            <w:vAlign w:val="center"/>
          </w:tcPr>
          <w:p w14:paraId="11C0A376"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1482D0FF" w14:textId="77777777" w:rsidTr="00CF1D80">
        <w:tc>
          <w:tcPr>
            <w:tcW w:w="851" w:type="dxa"/>
            <w:tcBorders>
              <w:top w:val="single" w:sz="4" w:space="0" w:color="000000"/>
              <w:left w:val="single" w:sz="4" w:space="0" w:color="000000"/>
              <w:bottom w:val="single" w:sz="4" w:space="0" w:color="000000"/>
              <w:right w:val="nil"/>
            </w:tcBorders>
            <w:vAlign w:val="center"/>
          </w:tcPr>
          <w:p w14:paraId="3E888828"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6DC3EBA"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Projekcinio objektyvo židinio nuotolis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1A5F1108"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blogiau 3,7 mm</w:t>
            </w:r>
          </w:p>
        </w:tc>
        <w:tc>
          <w:tcPr>
            <w:tcW w:w="3542" w:type="dxa"/>
            <w:tcBorders>
              <w:top w:val="single" w:sz="4" w:space="0" w:color="000000"/>
              <w:left w:val="single" w:sz="4" w:space="0" w:color="000000"/>
              <w:bottom w:val="single" w:sz="4" w:space="0" w:color="000000"/>
              <w:right w:val="single" w:sz="4" w:space="0" w:color="000000"/>
            </w:tcBorders>
            <w:vAlign w:val="center"/>
          </w:tcPr>
          <w:p w14:paraId="4C1D20DE"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6EED8890" w14:textId="77777777" w:rsidTr="00CF1D80">
        <w:tc>
          <w:tcPr>
            <w:tcW w:w="851" w:type="dxa"/>
            <w:tcBorders>
              <w:top w:val="single" w:sz="4" w:space="0" w:color="000000"/>
              <w:left w:val="single" w:sz="4" w:space="0" w:color="000000"/>
              <w:bottom w:val="single" w:sz="4" w:space="0" w:color="000000"/>
              <w:right w:val="nil"/>
            </w:tcBorders>
            <w:vAlign w:val="center"/>
          </w:tcPr>
          <w:p w14:paraId="79989323"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6D519102"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Garsiakalbis</w:t>
            </w:r>
          </w:p>
        </w:tc>
        <w:tc>
          <w:tcPr>
            <w:tcW w:w="3545" w:type="dxa"/>
            <w:tcBorders>
              <w:top w:val="single" w:sz="4" w:space="0" w:color="000000"/>
              <w:left w:val="single" w:sz="4" w:space="0" w:color="000000"/>
              <w:bottom w:val="single" w:sz="4" w:space="0" w:color="000000"/>
              <w:right w:val="single" w:sz="4" w:space="0" w:color="000000"/>
            </w:tcBorders>
            <w:vAlign w:val="center"/>
          </w:tcPr>
          <w:p w14:paraId="6D34FE1F"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16W</w:t>
            </w:r>
          </w:p>
        </w:tc>
        <w:tc>
          <w:tcPr>
            <w:tcW w:w="3542" w:type="dxa"/>
            <w:tcBorders>
              <w:top w:val="single" w:sz="4" w:space="0" w:color="000000"/>
              <w:left w:val="single" w:sz="4" w:space="0" w:color="000000"/>
              <w:bottom w:val="single" w:sz="4" w:space="0" w:color="000000"/>
              <w:right w:val="single" w:sz="4" w:space="0" w:color="000000"/>
            </w:tcBorders>
            <w:vAlign w:val="center"/>
          </w:tcPr>
          <w:p w14:paraId="2505E9F8"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72EAAE15" w14:textId="77777777" w:rsidTr="00CF1D80">
        <w:tc>
          <w:tcPr>
            <w:tcW w:w="851" w:type="dxa"/>
            <w:tcBorders>
              <w:top w:val="single" w:sz="4" w:space="0" w:color="000000"/>
              <w:left w:val="single" w:sz="4" w:space="0" w:color="000000"/>
              <w:bottom w:val="single" w:sz="4" w:space="0" w:color="000000"/>
              <w:right w:val="nil"/>
            </w:tcBorders>
            <w:vAlign w:val="center"/>
          </w:tcPr>
          <w:p w14:paraId="299CE25E"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2A4F2EA"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Triukšmo lygis</w:t>
            </w:r>
          </w:p>
        </w:tc>
        <w:tc>
          <w:tcPr>
            <w:tcW w:w="3545" w:type="dxa"/>
            <w:tcBorders>
              <w:top w:val="single" w:sz="4" w:space="0" w:color="000000"/>
              <w:left w:val="single" w:sz="4" w:space="0" w:color="000000"/>
              <w:bottom w:val="single" w:sz="4" w:space="0" w:color="000000"/>
              <w:right w:val="single" w:sz="4" w:space="0" w:color="000000"/>
            </w:tcBorders>
            <w:vAlign w:val="center"/>
          </w:tcPr>
          <w:p w14:paraId="0D07A86B"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Ne daugiau 37 </w:t>
            </w:r>
            <w:proofErr w:type="spellStart"/>
            <w:r w:rsidRPr="00D94FEA">
              <w:rPr>
                <w:rFonts w:ascii="Times New Roman" w:hAnsi="Times New Roman" w:cs="Times New Roman"/>
                <w:sz w:val="22"/>
                <w:szCs w:val="22"/>
              </w:rPr>
              <w:t>dB</w:t>
            </w:r>
            <w:proofErr w:type="spellEnd"/>
            <w:r w:rsidRPr="00D94FEA">
              <w:rPr>
                <w:rFonts w:ascii="Times New Roman" w:hAnsi="Times New Roman" w:cs="Times New Roman"/>
                <w:sz w:val="22"/>
                <w:szCs w:val="22"/>
              </w:rPr>
              <w:t xml:space="preserve"> normaliu režimu, ne daugiau 27 </w:t>
            </w:r>
            <w:proofErr w:type="spellStart"/>
            <w:r w:rsidRPr="00D94FEA">
              <w:rPr>
                <w:rFonts w:ascii="Times New Roman" w:hAnsi="Times New Roman" w:cs="Times New Roman"/>
                <w:sz w:val="22"/>
                <w:szCs w:val="22"/>
              </w:rPr>
              <w:t>dB</w:t>
            </w:r>
            <w:proofErr w:type="spellEnd"/>
            <w:r w:rsidRPr="00D94FEA">
              <w:rPr>
                <w:rFonts w:ascii="Times New Roman" w:hAnsi="Times New Roman" w:cs="Times New Roman"/>
                <w:sz w:val="22"/>
                <w:szCs w:val="22"/>
              </w:rPr>
              <w:t xml:space="preserve">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79D4C731"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357A5588" w14:textId="77777777" w:rsidTr="00CF1D80">
        <w:tc>
          <w:tcPr>
            <w:tcW w:w="851" w:type="dxa"/>
            <w:tcBorders>
              <w:top w:val="single" w:sz="4" w:space="0" w:color="000000"/>
              <w:left w:val="single" w:sz="4" w:space="0" w:color="000000"/>
              <w:bottom w:val="single" w:sz="4" w:space="0" w:color="000000"/>
              <w:right w:val="nil"/>
            </w:tcBorders>
            <w:vAlign w:val="center"/>
          </w:tcPr>
          <w:p w14:paraId="30253FF6"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20137C3D"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Jungtys</w:t>
            </w:r>
          </w:p>
        </w:tc>
        <w:tc>
          <w:tcPr>
            <w:tcW w:w="3545" w:type="dxa"/>
            <w:tcBorders>
              <w:top w:val="single" w:sz="4" w:space="0" w:color="000000"/>
              <w:left w:val="single" w:sz="4" w:space="0" w:color="000000"/>
              <w:bottom w:val="single" w:sz="4" w:space="0" w:color="000000"/>
              <w:right w:val="single" w:sz="4" w:space="0" w:color="000000"/>
            </w:tcBorders>
            <w:vAlign w:val="center"/>
          </w:tcPr>
          <w:p w14:paraId="2691E8A8"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USB 2.0, A tipo (2x), USB 2.0, B tipo, RS-232C, </w:t>
            </w:r>
            <w:proofErr w:type="spellStart"/>
            <w:r w:rsidRPr="00D94FEA">
              <w:rPr>
                <w:rFonts w:ascii="Times New Roman" w:hAnsi="Times New Roman" w:cs="Times New Roman"/>
                <w:sz w:val="22"/>
                <w:szCs w:val="22"/>
              </w:rPr>
              <w:t>Eterneto</w:t>
            </w:r>
            <w:proofErr w:type="spellEnd"/>
            <w:r w:rsidRPr="00D94FEA">
              <w:rPr>
                <w:rFonts w:ascii="Times New Roman" w:hAnsi="Times New Roman" w:cs="Times New Roman"/>
                <w:sz w:val="22"/>
                <w:szCs w:val="22"/>
              </w:rPr>
              <w:t xml:space="preserve"> sąsaja (100 Base-TX / 10 Base-T), Belaidis LAN IEEE 802.11a/b/g/n/</w:t>
            </w:r>
            <w:proofErr w:type="spellStart"/>
            <w:r w:rsidRPr="00D94FEA">
              <w:rPr>
                <w:rFonts w:ascii="Times New Roman" w:hAnsi="Times New Roman" w:cs="Times New Roman"/>
                <w:sz w:val="22"/>
                <w:szCs w:val="22"/>
              </w:rPr>
              <w:t>ac</w:t>
            </w:r>
            <w:proofErr w:type="spellEnd"/>
            <w:r w:rsidRPr="00D94FEA">
              <w:rPr>
                <w:rFonts w:ascii="Times New Roman" w:hAnsi="Times New Roman" w:cs="Times New Roman"/>
                <w:sz w:val="22"/>
                <w:szCs w:val="22"/>
              </w:rPr>
              <w:t xml:space="preserve"> (WiFi 5), </w:t>
            </w:r>
            <w:proofErr w:type="spellStart"/>
            <w:r w:rsidRPr="00D94FEA">
              <w:rPr>
                <w:rFonts w:ascii="Times New Roman" w:hAnsi="Times New Roman" w:cs="Times New Roman"/>
                <w:sz w:val="22"/>
                <w:szCs w:val="22"/>
              </w:rPr>
              <w:t>Wi</w:t>
            </w:r>
            <w:proofErr w:type="spellEnd"/>
            <w:r w:rsidRPr="00D94FEA">
              <w:rPr>
                <w:rFonts w:ascii="Times New Roman" w:hAnsi="Times New Roman" w:cs="Times New Roman"/>
                <w:sz w:val="22"/>
                <w:szCs w:val="22"/>
              </w:rPr>
              <w:t xml:space="preserve">-Fi tiesioginis prijungimas, VGA įvestis (2x), VGA išvestis, HDMI įvestis (3x), </w:t>
            </w:r>
            <w:proofErr w:type="spellStart"/>
            <w:r w:rsidRPr="00D94FEA">
              <w:rPr>
                <w:rFonts w:ascii="Times New Roman" w:hAnsi="Times New Roman" w:cs="Times New Roman"/>
                <w:sz w:val="22"/>
                <w:szCs w:val="22"/>
              </w:rPr>
              <w:t>Miracast</w:t>
            </w:r>
            <w:proofErr w:type="spellEnd"/>
            <w:r w:rsidRPr="00D94FEA">
              <w:rPr>
                <w:rFonts w:ascii="Times New Roman" w:hAnsi="Times New Roman" w:cs="Times New Roman"/>
                <w:sz w:val="22"/>
                <w:szCs w:val="22"/>
              </w:rPr>
              <w:t xml:space="preserve">, Stereofoninio mažojo lizdo garso išvestis, Stereofoninio mažojo lizdo garso įvestis (3x), mikrofono įvestis, </w:t>
            </w:r>
          </w:p>
        </w:tc>
        <w:tc>
          <w:tcPr>
            <w:tcW w:w="3542" w:type="dxa"/>
            <w:tcBorders>
              <w:top w:val="single" w:sz="4" w:space="0" w:color="000000"/>
              <w:left w:val="single" w:sz="4" w:space="0" w:color="000000"/>
              <w:bottom w:val="single" w:sz="4" w:space="0" w:color="000000"/>
              <w:right w:val="single" w:sz="4" w:space="0" w:color="000000"/>
            </w:tcBorders>
            <w:vAlign w:val="center"/>
          </w:tcPr>
          <w:p w14:paraId="46974D39"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1AC168A1" w14:textId="77777777" w:rsidTr="00CF1D80">
        <w:tc>
          <w:tcPr>
            <w:tcW w:w="851" w:type="dxa"/>
            <w:tcBorders>
              <w:top w:val="single" w:sz="4" w:space="0" w:color="000000"/>
              <w:left w:val="single" w:sz="4" w:space="0" w:color="000000"/>
              <w:bottom w:val="single" w:sz="4" w:space="0" w:color="000000"/>
              <w:right w:val="nil"/>
            </w:tcBorders>
            <w:vAlign w:val="center"/>
          </w:tcPr>
          <w:p w14:paraId="3130035F"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9FE197F"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Maksimali vaizdo projekcijos įstrižainė</w:t>
            </w:r>
          </w:p>
        </w:tc>
        <w:tc>
          <w:tcPr>
            <w:tcW w:w="3545" w:type="dxa"/>
            <w:tcBorders>
              <w:top w:val="single" w:sz="4" w:space="0" w:color="000000"/>
              <w:left w:val="single" w:sz="4" w:space="0" w:color="000000"/>
              <w:bottom w:val="single" w:sz="4" w:space="0" w:color="000000"/>
              <w:right w:val="single" w:sz="4" w:space="0" w:color="000000"/>
            </w:tcBorders>
            <w:vAlign w:val="center"/>
          </w:tcPr>
          <w:p w14:paraId="4424E9A3"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nei 381 cm</w:t>
            </w:r>
          </w:p>
        </w:tc>
        <w:tc>
          <w:tcPr>
            <w:tcW w:w="3542" w:type="dxa"/>
            <w:tcBorders>
              <w:top w:val="single" w:sz="4" w:space="0" w:color="000000"/>
              <w:left w:val="single" w:sz="4" w:space="0" w:color="000000"/>
              <w:bottom w:val="single" w:sz="4" w:space="0" w:color="000000"/>
              <w:right w:val="single" w:sz="4" w:space="0" w:color="000000"/>
            </w:tcBorders>
            <w:vAlign w:val="center"/>
          </w:tcPr>
          <w:p w14:paraId="5723FD83"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2F49599A" w14:textId="77777777" w:rsidTr="00CF1D80">
        <w:tc>
          <w:tcPr>
            <w:tcW w:w="851" w:type="dxa"/>
            <w:tcBorders>
              <w:top w:val="single" w:sz="4" w:space="0" w:color="000000"/>
              <w:left w:val="single" w:sz="4" w:space="0" w:color="000000"/>
              <w:bottom w:val="single" w:sz="4" w:space="0" w:color="000000"/>
              <w:right w:val="nil"/>
            </w:tcBorders>
            <w:vAlign w:val="center"/>
          </w:tcPr>
          <w:p w14:paraId="08D79A65"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24AC71E"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Projekcijos dydis</w:t>
            </w:r>
          </w:p>
        </w:tc>
        <w:tc>
          <w:tcPr>
            <w:tcW w:w="3545" w:type="dxa"/>
            <w:tcBorders>
              <w:top w:val="single" w:sz="4" w:space="0" w:color="000000"/>
              <w:left w:val="single" w:sz="4" w:space="0" w:color="000000"/>
              <w:bottom w:val="single" w:sz="4" w:space="0" w:color="000000"/>
              <w:right w:val="single" w:sz="4" w:space="0" w:color="000000"/>
            </w:tcBorders>
            <w:vAlign w:val="center"/>
          </w:tcPr>
          <w:p w14:paraId="19C5AD1B"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prasčiau nuo 60 iki 150 colių.</w:t>
            </w:r>
          </w:p>
        </w:tc>
        <w:tc>
          <w:tcPr>
            <w:tcW w:w="3542" w:type="dxa"/>
            <w:tcBorders>
              <w:top w:val="single" w:sz="4" w:space="0" w:color="000000"/>
              <w:left w:val="single" w:sz="4" w:space="0" w:color="000000"/>
              <w:bottom w:val="single" w:sz="4" w:space="0" w:color="000000"/>
              <w:right w:val="single" w:sz="4" w:space="0" w:color="000000"/>
            </w:tcBorders>
            <w:vAlign w:val="center"/>
          </w:tcPr>
          <w:p w14:paraId="4F8EAB2A"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7C9C117A" w14:textId="77777777" w:rsidTr="00CF1D80">
        <w:tc>
          <w:tcPr>
            <w:tcW w:w="851" w:type="dxa"/>
            <w:tcBorders>
              <w:top w:val="single" w:sz="4" w:space="0" w:color="000000"/>
              <w:left w:val="single" w:sz="4" w:space="0" w:color="000000"/>
              <w:bottom w:val="single" w:sz="4" w:space="0" w:color="000000"/>
              <w:right w:val="nil"/>
            </w:tcBorders>
            <w:vAlign w:val="center"/>
          </w:tcPr>
          <w:p w14:paraId="2BFF3FA4"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7A39301F"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Projektoriaus laikiklis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7EF80247"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 būti:</w:t>
            </w:r>
          </w:p>
          <w:p w14:paraId="0B7C6917"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Laikiklis to paties gamintojo, kaip ir siūlomas projektorius. Laikiklis turi būti pritaikytas siūlomam projektoriui montavimui prie sienos.</w:t>
            </w:r>
          </w:p>
          <w:p w14:paraId="3ED83E3E"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Nurodyti gamintoją, pavadinimą, modelį.</w:t>
            </w:r>
          </w:p>
        </w:tc>
        <w:tc>
          <w:tcPr>
            <w:tcW w:w="3542" w:type="dxa"/>
            <w:tcBorders>
              <w:top w:val="single" w:sz="4" w:space="0" w:color="000000"/>
              <w:left w:val="single" w:sz="4" w:space="0" w:color="000000"/>
              <w:bottom w:val="single" w:sz="4" w:space="0" w:color="000000"/>
              <w:right w:val="single" w:sz="4" w:space="0" w:color="000000"/>
            </w:tcBorders>
            <w:vAlign w:val="center"/>
          </w:tcPr>
          <w:p w14:paraId="08D8B4C8"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05FC90CD" w14:textId="77777777" w:rsidTr="00CF1D80">
        <w:tc>
          <w:tcPr>
            <w:tcW w:w="851" w:type="dxa"/>
            <w:tcBorders>
              <w:top w:val="single" w:sz="4" w:space="0" w:color="000000"/>
              <w:left w:val="single" w:sz="4" w:space="0" w:color="000000"/>
              <w:bottom w:val="single" w:sz="4" w:space="0" w:color="000000"/>
              <w:right w:val="nil"/>
            </w:tcBorders>
            <w:vAlign w:val="center"/>
          </w:tcPr>
          <w:p w14:paraId="0A5777B3"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897C39A"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Bendri reikalavimai</w:t>
            </w:r>
          </w:p>
        </w:tc>
        <w:tc>
          <w:tcPr>
            <w:tcW w:w="3545" w:type="dxa"/>
            <w:tcBorders>
              <w:top w:val="single" w:sz="4" w:space="0" w:color="000000"/>
              <w:left w:val="single" w:sz="4" w:space="0" w:color="000000"/>
              <w:bottom w:val="single" w:sz="4" w:space="0" w:color="000000"/>
              <w:right w:val="single" w:sz="4" w:space="0" w:color="000000"/>
            </w:tcBorders>
            <w:vAlign w:val="center"/>
          </w:tcPr>
          <w:p w14:paraId="5137BFEA" w14:textId="77777777" w:rsidR="005A21A5" w:rsidRPr="006760B2" w:rsidRDefault="005A21A5" w:rsidP="00CF1D80">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62CA4D19"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3FC270E5" w14:textId="77777777" w:rsidTr="00CF1D80">
        <w:tc>
          <w:tcPr>
            <w:tcW w:w="851" w:type="dxa"/>
            <w:tcBorders>
              <w:top w:val="single" w:sz="4" w:space="0" w:color="000000"/>
              <w:left w:val="single" w:sz="4" w:space="0" w:color="000000"/>
              <w:bottom w:val="single" w:sz="4" w:space="0" w:color="000000"/>
              <w:right w:val="nil"/>
            </w:tcBorders>
            <w:vAlign w:val="center"/>
          </w:tcPr>
          <w:p w14:paraId="454BBE59"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5D226D1" w14:textId="77777777" w:rsidR="005A21A5" w:rsidRPr="006760B2" w:rsidRDefault="005A21A5" w:rsidP="00CF1D80">
            <w:pPr>
              <w:spacing w:line="240" w:lineRule="auto"/>
              <w:ind w:firstLine="0"/>
              <w:jc w:val="left"/>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6A27C22A"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Visa siūloma įranga (projektorius, projektoriaus laikiklis,    komplektuojami elementai/priedai) turi būti vienos firmos-gamintojos ir pažymėta firmos gamintojos prekiniu ženklu, tam kad būtų užtikrintas maksimalus sistemos komponentų suderinamumas. Įrenginių korpuso žymėjimas ir logotipai turi būti originalus, negali būti perdarytų kitų gamintojų logotipų. </w:t>
            </w:r>
          </w:p>
        </w:tc>
        <w:tc>
          <w:tcPr>
            <w:tcW w:w="3542" w:type="dxa"/>
            <w:tcBorders>
              <w:top w:val="single" w:sz="4" w:space="0" w:color="000000"/>
              <w:left w:val="single" w:sz="4" w:space="0" w:color="000000"/>
              <w:bottom w:val="single" w:sz="4" w:space="0" w:color="000000"/>
              <w:right w:val="single" w:sz="4" w:space="0" w:color="000000"/>
            </w:tcBorders>
            <w:vAlign w:val="center"/>
          </w:tcPr>
          <w:p w14:paraId="1250C5D6" w14:textId="77777777" w:rsidR="005A21A5" w:rsidRPr="00515E2E" w:rsidRDefault="005A21A5" w:rsidP="00CF1D80">
            <w:pPr>
              <w:spacing w:line="240" w:lineRule="auto"/>
              <w:ind w:firstLine="0"/>
              <w:jc w:val="left"/>
              <w:rPr>
                <w:rFonts w:ascii="Times New Roman" w:hAnsi="Times New Roman" w:cs="Times New Roman"/>
                <w:color w:val="EE0000"/>
                <w:sz w:val="22"/>
                <w:szCs w:val="22"/>
              </w:rPr>
            </w:pPr>
          </w:p>
        </w:tc>
      </w:tr>
      <w:tr w:rsidR="005A21A5" w:rsidRPr="006760B2" w14:paraId="1BDBF18B" w14:textId="77777777" w:rsidTr="00CF1D80">
        <w:tc>
          <w:tcPr>
            <w:tcW w:w="851" w:type="dxa"/>
            <w:tcBorders>
              <w:top w:val="single" w:sz="4" w:space="0" w:color="000000"/>
              <w:left w:val="single" w:sz="4" w:space="0" w:color="000000"/>
              <w:bottom w:val="single" w:sz="4" w:space="0" w:color="000000"/>
              <w:right w:val="nil"/>
            </w:tcBorders>
            <w:vAlign w:val="center"/>
          </w:tcPr>
          <w:p w14:paraId="2171C5FA"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24C4D7EC"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Gamintojo garantija</w:t>
            </w:r>
          </w:p>
        </w:tc>
        <w:tc>
          <w:tcPr>
            <w:tcW w:w="3545" w:type="dxa"/>
            <w:tcBorders>
              <w:top w:val="single" w:sz="4" w:space="0" w:color="000000"/>
              <w:left w:val="single" w:sz="4" w:space="0" w:color="000000"/>
              <w:bottom w:val="single" w:sz="4" w:space="0" w:color="000000"/>
              <w:right w:val="single" w:sz="4" w:space="0" w:color="000000"/>
            </w:tcBorders>
            <w:vAlign w:val="center"/>
          </w:tcPr>
          <w:p w14:paraId="2E9C32E1" w14:textId="77777777" w:rsidR="005A21A5" w:rsidRPr="006760B2" w:rsidRDefault="005A21A5" w:rsidP="00CF1D80">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3958B9C8"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754D0DC9" w14:textId="77777777" w:rsidTr="00CF1D80">
        <w:tc>
          <w:tcPr>
            <w:tcW w:w="851" w:type="dxa"/>
            <w:tcBorders>
              <w:top w:val="single" w:sz="4" w:space="0" w:color="000000"/>
              <w:left w:val="single" w:sz="4" w:space="0" w:color="000000"/>
              <w:bottom w:val="single" w:sz="4" w:space="0" w:color="000000"/>
              <w:right w:val="nil"/>
            </w:tcBorders>
            <w:vAlign w:val="center"/>
          </w:tcPr>
          <w:p w14:paraId="5FCE2AB3"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34900A1" w14:textId="77777777" w:rsidR="005A21A5" w:rsidRPr="006760B2" w:rsidRDefault="005A21A5" w:rsidP="00CF1D80">
            <w:pPr>
              <w:spacing w:line="240" w:lineRule="auto"/>
              <w:ind w:firstLine="0"/>
              <w:jc w:val="left"/>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22A9CDAC"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60 mėnesių arba 12.000 val.</w:t>
            </w:r>
          </w:p>
          <w:p w14:paraId="67440744"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turi pateikti siūlomos įrangos gamintojo patvirtinantį raštą, kad įrangai bus suteikta reikalaujama garantija.</w:t>
            </w:r>
          </w:p>
          <w:p w14:paraId="37D7ACFF" w14:textId="77777777" w:rsidR="005A21A5" w:rsidRPr="006760B2" w:rsidRDefault="005A21A5" w:rsidP="00CF1D80">
            <w:pPr>
              <w:spacing w:line="240" w:lineRule="auto"/>
              <w:ind w:firstLine="0"/>
              <w:jc w:val="left"/>
              <w:rPr>
                <w:rFonts w:ascii="Times New Roman" w:hAnsi="Times New Roman" w:cs="Times New Roman"/>
                <w:sz w:val="22"/>
                <w:szCs w:val="22"/>
              </w:rPr>
            </w:pPr>
            <w:r w:rsidRPr="004A6908">
              <w:rPr>
                <w:rFonts w:ascii="Times New Roman" w:hAnsi="Times New Roman" w:cs="Times New Roman"/>
                <w:b/>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68147EB0" w14:textId="77777777" w:rsidR="005A21A5" w:rsidRPr="00515E2E" w:rsidRDefault="005A21A5" w:rsidP="00CF1D80">
            <w:pPr>
              <w:spacing w:line="240" w:lineRule="auto"/>
              <w:jc w:val="left"/>
              <w:rPr>
                <w:rFonts w:ascii="Times New Roman" w:hAnsi="Times New Roman" w:cs="Times New Roman"/>
                <w:sz w:val="22"/>
                <w:szCs w:val="22"/>
              </w:rPr>
            </w:pPr>
          </w:p>
        </w:tc>
      </w:tr>
      <w:tr w:rsidR="005A21A5" w:rsidRPr="006760B2" w14:paraId="47BC13F1" w14:textId="77777777" w:rsidTr="00CF1D80">
        <w:tc>
          <w:tcPr>
            <w:tcW w:w="851" w:type="dxa"/>
            <w:tcBorders>
              <w:top w:val="single" w:sz="4" w:space="0" w:color="000000"/>
              <w:left w:val="single" w:sz="4" w:space="0" w:color="000000"/>
              <w:bottom w:val="single" w:sz="4" w:space="0" w:color="000000"/>
              <w:right w:val="nil"/>
            </w:tcBorders>
            <w:vAlign w:val="center"/>
          </w:tcPr>
          <w:p w14:paraId="2816CEC8"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E07A4C1" w14:textId="77777777" w:rsidR="005A21A5" w:rsidRPr="006760B2" w:rsidRDefault="005A21A5" w:rsidP="00CF1D80">
            <w:pPr>
              <w:spacing w:line="240" w:lineRule="auto"/>
              <w:jc w:val="left"/>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56482846"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542" w:type="dxa"/>
            <w:tcBorders>
              <w:top w:val="single" w:sz="4" w:space="0" w:color="000000"/>
              <w:left w:val="single" w:sz="4" w:space="0" w:color="000000"/>
              <w:bottom w:val="single" w:sz="4" w:space="0" w:color="000000"/>
              <w:right w:val="single" w:sz="4" w:space="0" w:color="000000"/>
            </w:tcBorders>
            <w:vAlign w:val="center"/>
          </w:tcPr>
          <w:p w14:paraId="293DED0F" w14:textId="77777777" w:rsidR="005A21A5" w:rsidRPr="00515E2E" w:rsidRDefault="005A21A5" w:rsidP="00CF1D80">
            <w:pPr>
              <w:spacing w:line="240" w:lineRule="auto"/>
              <w:ind w:firstLine="0"/>
              <w:jc w:val="left"/>
              <w:rPr>
                <w:rFonts w:ascii="Times New Roman" w:hAnsi="Times New Roman" w:cs="Times New Roman"/>
                <w:sz w:val="22"/>
                <w:szCs w:val="22"/>
              </w:rPr>
            </w:pPr>
          </w:p>
        </w:tc>
      </w:tr>
      <w:tr w:rsidR="005A21A5" w:rsidRPr="006760B2" w14:paraId="76B3D2A8" w14:textId="77777777" w:rsidTr="00CF1D80">
        <w:tc>
          <w:tcPr>
            <w:tcW w:w="851" w:type="dxa"/>
            <w:tcBorders>
              <w:top w:val="single" w:sz="4" w:space="0" w:color="000000"/>
              <w:left w:val="single" w:sz="4" w:space="0" w:color="000000"/>
              <w:bottom w:val="single" w:sz="4" w:space="0" w:color="000000"/>
              <w:right w:val="nil"/>
            </w:tcBorders>
            <w:vAlign w:val="center"/>
          </w:tcPr>
          <w:p w14:paraId="1555E6EF" w14:textId="77777777" w:rsidR="005A21A5" w:rsidRPr="004B70D0" w:rsidRDefault="005A21A5" w:rsidP="005A21A5">
            <w:pPr>
              <w:pStyle w:val="ListParagraph"/>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1B892542"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color w:val="000000" w:themeColor="text1"/>
                <w:sz w:val="22"/>
                <w:szCs w:val="22"/>
              </w:rPr>
              <w:t>Kiti reikalavimai</w:t>
            </w:r>
          </w:p>
        </w:tc>
        <w:tc>
          <w:tcPr>
            <w:tcW w:w="3545" w:type="dxa"/>
            <w:tcBorders>
              <w:top w:val="single" w:sz="4" w:space="0" w:color="000000"/>
              <w:left w:val="single" w:sz="4" w:space="0" w:color="000000"/>
              <w:bottom w:val="single" w:sz="4" w:space="0" w:color="000000"/>
              <w:right w:val="single" w:sz="4" w:space="0" w:color="000000"/>
            </w:tcBorders>
            <w:vAlign w:val="center"/>
          </w:tcPr>
          <w:p w14:paraId="776724EC"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 būti pateiktas siūlomo projektoriaus gamintojo raštas, patvirtinantis pilną perkamos įrangos atitikimą keliamiems techniniams ir garantiniams reikalavimams.</w:t>
            </w:r>
          </w:p>
          <w:p w14:paraId="4B006AAB" w14:textId="77777777" w:rsidR="005A21A5" w:rsidRPr="006760B2"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6A09028D" w14:textId="77777777" w:rsidR="005A21A5" w:rsidRPr="00515E2E" w:rsidRDefault="005A21A5" w:rsidP="00CF1D80">
            <w:pPr>
              <w:spacing w:line="240" w:lineRule="auto"/>
              <w:jc w:val="left"/>
              <w:rPr>
                <w:rFonts w:ascii="Times New Roman" w:hAnsi="Times New Roman" w:cs="Times New Roman"/>
                <w:bCs/>
                <w:sz w:val="22"/>
                <w:szCs w:val="22"/>
              </w:rPr>
            </w:pPr>
          </w:p>
        </w:tc>
      </w:tr>
      <w:tr w:rsidR="005A21A5" w:rsidRPr="00024061" w14:paraId="4C8797C0" w14:textId="77777777" w:rsidTr="00CF1D80">
        <w:tc>
          <w:tcPr>
            <w:tcW w:w="851" w:type="dxa"/>
            <w:tcBorders>
              <w:top w:val="single" w:sz="4" w:space="0" w:color="000000"/>
              <w:left w:val="single" w:sz="4" w:space="0" w:color="000000"/>
              <w:bottom w:val="single" w:sz="4" w:space="0" w:color="000000"/>
              <w:right w:val="nil"/>
            </w:tcBorders>
            <w:vAlign w:val="center"/>
          </w:tcPr>
          <w:p w14:paraId="18CA46A4" w14:textId="77777777" w:rsidR="005A21A5" w:rsidRPr="00D94FEA" w:rsidRDefault="005A21A5" w:rsidP="00CF1D80">
            <w:pPr>
              <w:pStyle w:val="ListParagraph"/>
              <w:ind w:left="57" w:right="57" w:firstLine="0"/>
              <w:rPr>
                <w:rFonts w:ascii="Times New Roman" w:hAnsi="Times New Roman" w:cs="Times New Roman"/>
                <w:color w:val="000000" w:themeColor="text1"/>
                <w:sz w:val="22"/>
                <w:szCs w:val="22"/>
              </w:rPr>
            </w:pPr>
            <w:r w:rsidRPr="00DF71EF">
              <w:rPr>
                <w:rFonts w:ascii="Times New Roman" w:hAnsi="Times New Roman" w:cs="Times New Roman"/>
                <w:b/>
                <w:bCs/>
                <w:color w:val="000000" w:themeColor="text1"/>
                <w:sz w:val="22"/>
                <w:szCs w:val="22"/>
              </w:rPr>
              <w:t>2</w:t>
            </w:r>
            <w:r w:rsidRPr="00D94FEA">
              <w:rPr>
                <w:rFonts w:ascii="Times New Roman" w:hAnsi="Times New Roman" w:cs="Times New Roman"/>
                <w:color w:val="000000" w:themeColor="text1"/>
                <w:sz w:val="22"/>
                <w:szCs w:val="22"/>
              </w:rPr>
              <w:t>.</w:t>
            </w:r>
          </w:p>
        </w:tc>
        <w:tc>
          <w:tcPr>
            <w:tcW w:w="2552" w:type="dxa"/>
            <w:tcBorders>
              <w:top w:val="single" w:sz="4" w:space="0" w:color="000000"/>
              <w:left w:val="single" w:sz="4" w:space="0" w:color="000000"/>
              <w:bottom w:val="single" w:sz="4" w:space="0" w:color="000000"/>
              <w:right w:val="nil"/>
            </w:tcBorders>
            <w:vAlign w:val="center"/>
          </w:tcPr>
          <w:p w14:paraId="2304C1F2" w14:textId="77777777" w:rsidR="005A21A5" w:rsidRPr="00DF71EF" w:rsidRDefault="005A21A5" w:rsidP="00CF1D80">
            <w:pPr>
              <w:spacing w:line="240" w:lineRule="auto"/>
              <w:ind w:firstLine="0"/>
              <w:rPr>
                <w:rFonts w:ascii="Times New Roman" w:hAnsi="Times New Roman" w:cs="Times New Roman"/>
                <w:b/>
                <w:color w:val="000000" w:themeColor="text1"/>
                <w:sz w:val="22"/>
                <w:szCs w:val="22"/>
              </w:rPr>
            </w:pPr>
            <w:r w:rsidRPr="00DF71EF">
              <w:rPr>
                <w:rFonts w:ascii="Times New Roman" w:eastAsia="Calibri" w:hAnsi="Times New Roman"/>
                <w:b/>
                <w:szCs w:val="24"/>
                <w:lang w:eastAsia="en-US"/>
              </w:rPr>
              <w:t>Didesnio ryškumo lazerinis projektorius</w:t>
            </w:r>
          </w:p>
        </w:tc>
        <w:tc>
          <w:tcPr>
            <w:tcW w:w="3545" w:type="dxa"/>
            <w:tcBorders>
              <w:top w:val="single" w:sz="4" w:space="0" w:color="000000"/>
              <w:left w:val="single" w:sz="4" w:space="0" w:color="000000"/>
              <w:bottom w:val="single" w:sz="4" w:space="0" w:color="000000"/>
              <w:right w:val="single" w:sz="4" w:space="0" w:color="000000"/>
            </w:tcBorders>
            <w:vAlign w:val="center"/>
          </w:tcPr>
          <w:p w14:paraId="08911584" w14:textId="77777777" w:rsidR="005A21A5" w:rsidRPr="00D94FEA" w:rsidRDefault="005A21A5" w:rsidP="00CF1D80">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40F3300F"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6F0FB753" w14:textId="77777777" w:rsidTr="00CF1D80">
        <w:tc>
          <w:tcPr>
            <w:tcW w:w="851" w:type="dxa"/>
            <w:tcBorders>
              <w:top w:val="single" w:sz="4" w:space="0" w:color="000000"/>
              <w:left w:val="single" w:sz="4" w:space="0" w:color="000000"/>
              <w:bottom w:val="single" w:sz="4" w:space="0" w:color="000000"/>
              <w:right w:val="nil"/>
            </w:tcBorders>
            <w:vAlign w:val="center"/>
          </w:tcPr>
          <w:p w14:paraId="08D57499"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FE6CEDF"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Gamintojas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49B312E"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Nurodyti.</w:t>
            </w:r>
          </w:p>
        </w:tc>
        <w:tc>
          <w:tcPr>
            <w:tcW w:w="3542" w:type="dxa"/>
            <w:tcBorders>
              <w:top w:val="single" w:sz="4" w:space="0" w:color="000000"/>
              <w:left w:val="single" w:sz="4" w:space="0" w:color="000000"/>
              <w:bottom w:val="single" w:sz="4" w:space="0" w:color="000000"/>
              <w:right w:val="single" w:sz="4" w:space="0" w:color="000000"/>
            </w:tcBorders>
            <w:vAlign w:val="center"/>
          </w:tcPr>
          <w:p w14:paraId="60BA8867"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6BDCA712" w14:textId="77777777" w:rsidTr="00CF1D80">
        <w:tc>
          <w:tcPr>
            <w:tcW w:w="851" w:type="dxa"/>
            <w:tcBorders>
              <w:top w:val="single" w:sz="4" w:space="0" w:color="000000"/>
              <w:left w:val="single" w:sz="4" w:space="0" w:color="000000"/>
              <w:bottom w:val="single" w:sz="4" w:space="0" w:color="000000"/>
              <w:right w:val="nil"/>
            </w:tcBorders>
            <w:vAlign w:val="center"/>
          </w:tcPr>
          <w:p w14:paraId="48F8D82C"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0D89F4EB"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Pavadinimas / Modelis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00858230" w14:textId="77777777" w:rsidR="005A21A5" w:rsidRPr="0015430E" w:rsidRDefault="005A21A5" w:rsidP="00CF1D80">
            <w:pPr>
              <w:snapToGrid w:val="0"/>
              <w:spacing w:after="160" w:line="259" w:lineRule="auto"/>
              <w:ind w:firstLine="0"/>
              <w:rPr>
                <w:rFonts w:ascii="Times New Roman" w:eastAsiaTheme="minorHAnsi" w:hAnsi="Times New Roman"/>
                <w:color w:val="000000" w:themeColor="text1"/>
                <w:sz w:val="22"/>
                <w:szCs w:val="22"/>
                <w:lang w:eastAsia="en-US"/>
              </w:rPr>
            </w:pPr>
            <w:r w:rsidRPr="0015430E">
              <w:rPr>
                <w:rFonts w:ascii="Times New Roman" w:eastAsiaTheme="minorHAnsi" w:hAnsi="Times New Roman"/>
                <w:color w:val="000000" w:themeColor="text1"/>
                <w:sz w:val="22"/>
                <w:szCs w:val="22"/>
                <w:lang w:eastAsia="en-US"/>
              </w:rPr>
              <w:t xml:space="preserve">Nurodyti. </w:t>
            </w:r>
          </w:p>
          <w:p w14:paraId="1CE0225D" w14:textId="77777777" w:rsidR="005A21A5" w:rsidRPr="00D94FEA" w:rsidRDefault="005A21A5" w:rsidP="00CF1D80">
            <w:pPr>
              <w:snapToGrid w:val="0"/>
              <w:spacing w:line="259" w:lineRule="auto"/>
              <w:ind w:firstLine="0"/>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Tiekėjas su pasiūlymu turi pateikti pasiūlymą atitinkančią siūlomos prekės techninę dokumentaciją ir, jeigu yra,  nuorodą į viešai prieinamą šaltinį, kuriame pasiekiama siūlomos prekės techninė dokumentacija.</w:t>
            </w:r>
          </w:p>
        </w:tc>
        <w:tc>
          <w:tcPr>
            <w:tcW w:w="3542" w:type="dxa"/>
            <w:tcBorders>
              <w:top w:val="single" w:sz="4" w:space="0" w:color="000000"/>
              <w:left w:val="single" w:sz="4" w:space="0" w:color="000000"/>
              <w:bottom w:val="single" w:sz="4" w:space="0" w:color="000000"/>
              <w:right w:val="single" w:sz="4" w:space="0" w:color="000000"/>
            </w:tcBorders>
            <w:vAlign w:val="center"/>
          </w:tcPr>
          <w:p w14:paraId="5D9302BB"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40EDE909" w14:textId="77777777" w:rsidTr="00CF1D80">
        <w:tc>
          <w:tcPr>
            <w:tcW w:w="851" w:type="dxa"/>
            <w:tcBorders>
              <w:top w:val="single" w:sz="4" w:space="0" w:color="000000"/>
              <w:left w:val="single" w:sz="4" w:space="0" w:color="000000"/>
              <w:bottom w:val="single" w:sz="4" w:space="0" w:color="000000"/>
              <w:right w:val="nil"/>
            </w:tcBorders>
            <w:vAlign w:val="center"/>
          </w:tcPr>
          <w:p w14:paraId="0B024BB0"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21E5303"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Technologija</w:t>
            </w:r>
          </w:p>
        </w:tc>
        <w:tc>
          <w:tcPr>
            <w:tcW w:w="3545" w:type="dxa"/>
            <w:tcBorders>
              <w:top w:val="single" w:sz="4" w:space="0" w:color="000000"/>
              <w:left w:val="single" w:sz="4" w:space="0" w:color="000000"/>
              <w:bottom w:val="single" w:sz="4" w:space="0" w:color="000000"/>
              <w:right w:val="single" w:sz="4" w:space="0" w:color="000000"/>
            </w:tcBorders>
            <w:vAlign w:val="center"/>
          </w:tcPr>
          <w:p w14:paraId="10637D26"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3LCD arba lygiavertė</w:t>
            </w:r>
          </w:p>
        </w:tc>
        <w:tc>
          <w:tcPr>
            <w:tcW w:w="3542" w:type="dxa"/>
            <w:tcBorders>
              <w:top w:val="single" w:sz="4" w:space="0" w:color="000000"/>
              <w:left w:val="single" w:sz="4" w:space="0" w:color="000000"/>
              <w:bottom w:val="single" w:sz="4" w:space="0" w:color="000000"/>
              <w:right w:val="single" w:sz="4" w:space="0" w:color="000000"/>
            </w:tcBorders>
            <w:vAlign w:val="center"/>
          </w:tcPr>
          <w:p w14:paraId="53C4D360"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02033015" w14:textId="77777777" w:rsidTr="00CF1D80">
        <w:tc>
          <w:tcPr>
            <w:tcW w:w="851" w:type="dxa"/>
            <w:tcBorders>
              <w:top w:val="single" w:sz="4" w:space="0" w:color="000000"/>
              <w:left w:val="single" w:sz="4" w:space="0" w:color="000000"/>
              <w:bottom w:val="single" w:sz="4" w:space="0" w:color="000000"/>
              <w:right w:val="nil"/>
            </w:tcBorders>
            <w:vAlign w:val="center"/>
          </w:tcPr>
          <w:p w14:paraId="0211CBF9"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FCAD0CA"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Kontrastas</w:t>
            </w:r>
          </w:p>
        </w:tc>
        <w:tc>
          <w:tcPr>
            <w:tcW w:w="3545" w:type="dxa"/>
            <w:tcBorders>
              <w:top w:val="single" w:sz="4" w:space="0" w:color="000000"/>
              <w:left w:val="single" w:sz="4" w:space="0" w:color="000000"/>
              <w:bottom w:val="single" w:sz="4" w:space="0" w:color="000000"/>
              <w:right w:val="single" w:sz="4" w:space="0" w:color="000000"/>
            </w:tcBorders>
            <w:vAlign w:val="center"/>
          </w:tcPr>
          <w:p w14:paraId="22B8E493"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Ne prasčiau 2.500.000 : 1</w:t>
            </w:r>
          </w:p>
        </w:tc>
        <w:tc>
          <w:tcPr>
            <w:tcW w:w="3542" w:type="dxa"/>
            <w:tcBorders>
              <w:top w:val="single" w:sz="4" w:space="0" w:color="000000"/>
              <w:left w:val="single" w:sz="4" w:space="0" w:color="000000"/>
              <w:bottom w:val="single" w:sz="4" w:space="0" w:color="000000"/>
              <w:right w:val="single" w:sz="4" w:space="0" w:color="000000"/>
            </w:tcBorders>
            <w:vAlign w:val="center"/>
          </w:tcPr>
          <w:p w14:paraId="2A25AA4E"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0A958130" w14:textId="77777777" w:rsidTr="00CF1D80">
        <w:tc>
          <w:tcPr>
            <w:tcW w:w="851" w:type="dxa"/>
            <w:tcBorders>
              <w:top w:val="single" w:sz="4" w:space="0" w:color="000000"/>
              <w:left w:val="single" w:sz="4" w:space="0" w:color="000000"/>
              <w:bottom w:val="single" w:sz="4" w:space="0" w:color="000000"/>
              <w:right w:val="nil"/>
            </w:tcBorders>
            <w:vAlign w:val="center"/>
          </w:tcPr>
          <w:p w14:paraId="4F583C84"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7167837"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Skiriamoji geba</w:t>
            </w:r>
          </w:p>
        </w:tc>
        <w:tc>
          <w:tcPr>
            <w:tcW w:w="3545" w:type="dxa"/>
            <w:tcBorders>
              <w:top w:val="single" w:sz="4" w:space="0" w:color="000000"/>
              <w:left w:val="single" w:sz="4" w:space="0" w:color="000000"/>
              <w:bottom w:val="single" w:sz="4" w:space="0" w:color="000000"/>
              <w:right w:val="single" w:sz="4" w:space="0" w:color="000000"/>
            </w:tcBorders>
            <w:vAlign w:val="center"/>
          </w:tcPr>
          <w:p w14:paraId="040E7B73"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Ne prasčiau WUXGA, 1920 x 1200, 16:10</w:t>
            </w:r>
          </w:p>
        </w:tc>
        <w:tc>
          <w:tcPr>
            <w:tcW w:w="3542" w:type="dxa"/>
            <w:tcBorders>
              <w:top w:val="single" w:sz="4" w:space="0" w:color="000000"/>
              <w:left w:val="single" w:sz="4" w:space="0" w:color="000000"/>
              <w:bottom w:val="single" w:sz="4" w:space="0" w:color="000000"/>
              <w:right w:val="single" w:sz="4" w:space="0" w:color="000000"/>
            </w:tcBorders>
            <w:vAlign w:val="center"/>
          </w:tcPr>
          <w:p w14:paraId="3AA2975C"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4E993E62" w14:textId="77777777" w:rsidTr="00CF1D80">
        <w:tc>
          <w:tcPr>
            <w:tcW w:w="851" w:type="dxa"/>
            <w:tcBorders>
              <w:top w:val="single" w:sz="4" w:space="0" w:color="000000"/>
              <w:left w:val="single" w:sz="4" w:space="0" w:color="000000"/>
              <w:bottom w:val="single" w:sz="4" w:space="0" w:color="000000"/>
              <w:right w:val="nil"/>
            </w:tcBorders>
            <w:vAlign w:val="center"/>
          </w:tcPr>
          <w:p w14:paraId="2489BCF8"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3234837"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 xml:space="preserve">Suderinamumas su </w:t>
            </w:r>
            <w:proofErr w:type="spellStart"/>
            <w:r w:rsidRPr="00D94FEA">
              <w:rPr>
                <w:rFonts w:ascii="Times New Roman" w:hAnsi="Times New Roman" w:cs="Times New Roman"/>
                <w:color w:val="000000" w:themeColor="text1"/>
                <w:sz w:val="22"/>
                <w:szCs w:val="22"/>
              </w:rPr>
              <w:t>Full</w:t>
            </w:r>
            <w:proofErr w:type="spellEnd"/>
            <w:r w:rsidRPr="00D94FEA">
              <w:rPr>
                <w:rFonts w:ascii="Times New Roman" w:hAnsi="Times New Roman" w:cs="Times New Roman"/>
                <w:color w:val="000000" w:themeColor="text1"/>
                <w:sz w:val="22"/>
                <w:szCs w:val="22"/>
              </w:rPr>
              <w:t xml:space="preserve"> HD raiška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B9642D2"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1E8E27CA"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70683CA1" w14:textId="77777777" w:rsidTr="00CF1D80">
        <w:tc>
          <w:tcPr>
            <w:tcW w:w="851" w:type="dxa"/>
            <w:tcBorders>
              <w:top w:val="single" w:sz="4" w:space="0" w:color="000000"/>
              <w:left w:val="single" w:sz="4" w:space="0" w:color="000000"/>
              <w:bottom w:val="single" w:sz="4" w:space="0" w:color="000000"/>
              <w:right w:val="nil"/>
            </w:tcBorders>
            <w:vAlign w:val="center"/>
          </w:tcPr>
          <w:p w14:paraId="67FB12CF"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260D8DE8"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Naudojimo trukmė</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109B6AC"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Ne mažiau kaip 20 000 val. normaliu režimu, 30 000 val. –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1CB1E9EF"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0289EAE6" w14:textId="77777777" w:rsidTr="00CF1D80">
        <w:tc>
          <w:tcPr>
            <w:tcW w:w="851" w:type="dxa"/>
            <w:tcBorders>
              <w:top w:val="single" w:sz="4" w:space="0" w:color="000000"/>
              <w:left w:val="single" w:sz="4" w:space="0" w:color="000000"/>
              <w:bottom w:val="single" w:sz="4" w:space="0" w:color="000000"/>
              <w:right w:val="nil"/>
            </w:tcBorders>
            <w:vAlign w:val="center"/>
          </w:tcPr>
          <w:p w14:paraId="69EADF47"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72848B1F"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Spalvotos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1DA066B"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Ne mažiau kaip 7.000 </w:t>
            </w:r>
            <w:proofErr w:type="spellStart"/>
            <w:r w:rsidRPr="0015430E">
              <w:rPr>
                <w:rFonts w:ascii="Times New Roman" w:eastAsiaTheme="minorHAnsi" w:hAnsi="Times New Roman"/>
                <w:sz w:val="22"/>
                <w:szCs w:val="22"/>
                <w:lang w:eastAsia="en-US"/>
              </w:rPr>
              <w:t>liumenas</w:t>
            </w:r>
            <w:proofErr w:type="spellEnd"/>
            <w:r w:rsidRPr="0015430E">
              <w:rPr>
                <w:rFonts w:ascii="Times New Roman" w:eastAsiaTheme="minorHAnsi" w:hAnsi="Times New Roman"/>
                <w:sz w:val="22"/>
                <w:szCs w:val="22"/>
                <w:lang w:eastAsia="en-US"/>
              </w:rPr>
              <w:t xml:space="preserve">- 4.900 </w:t>
            </w:r>
            <w:proofErr w:type="spellStart"/>
            <w:r w:rsidRPr="0015430E">
              <w:rPr>
                <w:rFonts w:ascii="Times New Roman" w:eastAsiaTheme="minorHAnsi" w:hAnsi="Times New Roman"/>
                <w:sz w:val="22"/>
                <w:szCs w:val="22"/>
                <w:lang w:eastAsia="en-US"/>
              </w:rPr>
              <w:t>liumenas</w:t>
            </w:r>
            <w:proofErr w:type="spellEnd"/>
            <w:r w:rsidRPr="0015430E">
              <w:rPr>
                <w:rFonts w:ascii="Times New Roman" w:eastAsiaTheme="minorHAnsi" w:hAnsi="Times New Roman"/>
                <w:sz w:val="22"/>
                <w:szCs w:val="22"/>
                <w:lang w:eastAsia="en-US"/>
              </w:rPr>
              <w:t xml:space="preserve"> (ekonomiškas) </w:t>
            </w:r>
            <w:proofErr w:type="spellStart"/>
            <w:r w:rsidRPr="0015430E">
              <w:rPr>
                <w:rFonts w:ascii="Times New Roman" w:eastAsiaTheme="minorHAnsi" w:hAnsi="Times New Roman"/>
                <w:sz w:val="22"/>
                <w:szCs w:val="22"/>
                <w:lang w:eastAsia="en-US"/>
              </w:rPr>
              <w:t>In</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accordance</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with</w:t>
            </w:r>
            <w:proofErr w:type="spellEnd"/>
            <w:r w:rsidRPr="0015430E">
              <w:rPr>
                <w:rFonts w:ascii="Times New Roman" w:eastAsiaTheme="minorHAnsi" w:hAnsi="Times New Roman"/>
                <w:sz w:val="22"/>
                <w:szCs w:val="22"/>
                <w:lang w:eastAsia="en-US"/>
              </w:rPr>
              <w:t xml:space="preserve"> IDMS15.4.</w:t>
            </w:r>
          </w:p>
        </w:tc>
        <w:tc>
          <w:tcPr>
            <w:tcW w:w="3542" w:type="dxa"/>
            <w:tcBorders>
              <w:top w:val="single" w:sz="4" w:space="0" w:color="000000"/>
              <w:left w:val="single" w:sz="4" w:space="0" w:color="000000"/>
              <w:bottom w:val="single" w:sz="4" w:space="0" w:color="000000"/>
              <w:right w:val="single" w:sz="4" w:space="0" w:color="000000"/>
            </w:tcBorders>
            <w:vAlign w:val="center"/>
          </w:tcPr>
          <w:p w14:paraId="04350EEA"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155EE1EF" w14:textId="77777777" w:rsidTr="00CF1D80">
        <w:tc>
          <w:tcPr>
            <w:tcW w:w="851" w:type="dxa"/>
            <w:tcBorders>
              <w:top w:val="single" w:sz="4" w:space="0" w:color="000000"/>
              <w:left w:val="single" w:sz="4" w:space="0" w:color="000000"/>
              <w:bottom w:val="single" w:sz="4" w:space="0" w:color="000000"/>
              <w:right w:val="nil"/>
            </w:tcBorders>
            <w:vAlign w:val="center"/>
          </w:tcPr>
          <w:p w14:paraId="00051C67"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F1F3A4A"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Baltos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tcPr>
          <w:p w14:paraId="4C0C136D"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Ne mažiau kaip 7.000 </w:t>
            </w:r>
            <w:proofErr w:type="spellStart"/>
            <w:r w:rsidRPr="0015430E">
              <w:rPr>
                <w:rFonts w:ascii="Times New Roman" w:eastAsiaTheme="minorHAnsi" w:hAnsi="Times New Roman"/>
                <w:sz w:val="22"/>
                <w:szCs w:val="22"/>
                <w:lang w:eastAsia="en-US"/>
              </w:rPr>
              <w:t>liumenas</w:t>
            </w:r>
            <w:proofErr w:type="spellEnd"/>
            <w:r w:rsidRPr="0015430E">
              <w:rPr>
                <w:rFonts w:ascii="Times New Roman" w:eastAsiaTheme="minorHAnsi" w:hAnsi="Times New Roman"/>
                <w:sz w:val="22"/>
                <w:szCs w:val="22"/>
                <w:lang w:eastAsia="en-US"/>
              </w:rPr>
              <w:t xml:space="preserve">- 4.900 </w:t>
            </w:r>
            <w:proofErr w:type="spellStart"/>
            <w:r w:rsidRPr="0015430E">
              <w:rPr>
                <w:rFonts w:ascii="Times New Roman" w:eastAsiaTheme="minorHAnsi" w:hAnsi="Times New Roman"/>
                <w:sz w:val="22"/>
                <w:szCs w:val="22"/>
                <w:lang w:eastAsia="en-US"/>
              </w:rPr>
              <w:t>liumenas</w:t>
            </w:r>
            <w:proofErr w:type="spellEnd"/>
            <w:r w:rsidRPr="0015430E">
              <w:rPr>
                <w:rFonts w:ascii="Times New Roman" w:eastAsiaTheme="minorHAnsi" w:hAnsi="Times New Roman"/>
                <w:sz w:val="22"/>
                <w:szCs w:val="22"/>
                <w:lang w:eastAsia="en-US"/>
              </w:rPr>
              <w:t xml:space="preserve"> (ekonomiškas) </w:t>
            </w:r>
            <w:proofErr w:type="spellStart"/>
            <w:r w:rsidRPr="0015430E">
              <w:rPr>
                <w:rFonts w:ascii="Times New Roman" w:eastAsiaTheme="minorHAnsi" w:hAnsi="Times New Roman"/>
                <w:sz w:val="22"/>
                <w:szCs w:val="22"/>
                <w:lang w:eastAsia="en-US"/>
              </w:rPr>
              <w:t>In</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accordance</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with</w:t>
            </w:r>
            <w:proofErr w:type="spellEnd"/>
            <w:r w:rsidRPr="0015430E">
              <w:rPr>
                <w:rFonts w:ascii="Times New Roman" w:eastAsiaTheme="minorHAnsi" w:hAnsi="Times New Roman"/>
                <w:sz w:val="22"/>
                <w:szCs w:val="22"/>
                <w:lang w:eastAsia="en-US"/>
              </w:rPr>
              <w:t xml:space="preserve"> ISO 21118:2020.</w:t>
            </w:r>
          </w:p>
        </w:tc>
        <w:tc>
          <w:tcPr>
            <w:tcW w:w="3542" w:type="dxa"/>
            <w:tcBorders>
              <w:top w:val="single" w:sz="4" w:space="0" w:color="000000"/>
              <w:left w:val="single" w:sz="4" w:space="0" w:color="000000"/>
              <w:bottom w:val="single" w:sz="4" w:space="0" w:color="000000"/>
              <w:right w:val="single" w:sz="4" w:space="0" w:color="000000"/>
            </w:tcBorders>
            <w:vAlign w:val="center"/>
          </w:tcPr>
          <w:p w14:paraId="065210E5"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2CCF81B0" w14:textId="77777777" w:rsidTr="00CF1D80">
        <w:tc>
          <w:tcPr>
            <w:tcW w:w="851" w:type="dxa"/>
            <w:tcBorders>
              <w:top w:val="single" w:sz="4" w:space="0" w:color="000000"/>
              <w:left w:val="single" w:sz="4" w:space="0" w:color="000000"/>
              <w:bottom w:val="single" w:sz="4" w:space="0" w:color="000000"/>
              <w:right w:val="nil"/>
            </w:tcBorders>
            <w:vAlign w:val="center"/>
          </w:tcPr>
          <w:p w14:paraId="740E3EE6"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618FFCC8"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Šviesos šaltinis</w:t>
            </w:r>
          </w:p>
        </w:tc>
        <w:tc>
          <w:tcPr>
            <w:tcW w:w="3545" w:type="dxa"/>
            <w:tcBorders>
              <w:top w:val="single" w:sz="4" w:space="0" w:color="000000"/>
              <w:left w:val="single" w:sz="4" w:space="0" w:color="000000"/>
              <w:bottom w:val="single" w:sz="4" w:space="0" w:color="000000"/>
              <w:right w:val="single" w:sz="4" w:space="0" w:color="000000"/>
            </w:tcBorders>
            <w:vAlign w:val="center"/>
          </w:tcPr>
          <w:p w14:paraId="6BE16EFA"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Lazerinis</w:t>
            </w:r>
          </w:p>
        </w:tc>
        <w:tc>
          <w:tcPr>
            <w:tcW w:w="3542" w:type="dxa"/>
            <w:tcBorders>
              <w:top w:val="single" w:sz="4" w:space="0" w:color="000000"/>
              <w:left w:val="single" w:sz="4" w:space="0" w:color="000000"/>
              <w:bottom w:val="single" w:sz="4" w:space="0" w:color="000000"/>
              <w:right w:val="single" w:sz="4" w:space="0" w:color="000000"/>
            </w:tcBorders>
            <w:vAlign w:val="center"/>
          </w:tcPr>
          <w:p w14:paraId="426B635B"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685B3FCB" w14:textId="77777777" w:rsidTr="00CF1D80">
        <w:tc>
          <w:tcPr>
            <w:tcW w:w="851" w:type="dxa"/>
            <w:tcBorders>
              <w:top w:val="single" w:sz="4" w:space="0" w:color="000000"/>
              <w:left w:val="single" w:sz="4" w:space="0" w:color="000000"/>
              <w:bottom w:val="single" w:sz="4" w:space="0" w:color="000000"/>
              <w:right w:val="nil"/>
            </w:tcBorders>
            <w:vAlign w:val="center"/>
          </w:tcPr>
          <w:p w14:paraId="2FAEF86F"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667D7657"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Projekcijos santykis</w:t>
            </w:r>
          </w:p>
        </w:tc>
        <w:tc>
          <w:tcPr>
            <w:tcW w:w="3545" w:type="dxa"/>
            <w:tcBorders>
              <w:top w:val="single" w:sz="4" w:space="0" w:color="000000"/>
              <w:left w:val="single" w:sz="4" w:space="0" w:color="000000"/>
              <w:bottom w:val="single" w:sz="4" w:space="0" w:color="000000"/>
              <w:right w:val="single" w:sz="4" w:space="0" w:color="000000"/>
            </w:tcBorders>
            <w:vAlign w:val="center"/>
          </w:tcPr>
          <w:p w14:paraId="7631D466"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Ne blogiau kaip 0,35 - 10,11:1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70AE435D"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5F3C3994" w14:textId="77777777" w:rsidTr="00CF1D80">
        <w:tc>
          <w:tcPr>
            <w:tcW w:w="851" w:type="dxa"/>
            <w:tcBorders>
              <w:top w:val="single" w:sz="4" w:space="0" w:color="000000"/>
              <w:left w:val="single" w:sz="4" w:space="0" w:color="000000"/>
              <w:bottom w:val="single" w:sz="4" w:space="0" w:color="000000"/>
              <w:right w:val="nil"/>
            </w:tcBorders>
            <w:vAlign w:val="center"/>
          </w:tcPr>
          <w:p w14:paraId="0FAB3613"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36463CE3"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Vaizdo įrašų apdorojimas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3F9A9CF8"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Ne mažiau 10 Bitų</w:t>
            </w:r>
          </w:p>
        </w:tc>
        <w:tc>
          <w:tcPr>
            <w:tcW w:w="3542" w:type="dxa"/>
            <w:tcBorders>
              <w:top w:val="single" w:sz="4" w:space="0" w:color="000000"/>
              <w:left w:val="single" w:sz="4" w:space="0" w:color="000000"/>
              <w:bottom w:val="single" w:sz="4" w:space="0" w:color="000000"/>
              <w:right w:val="single" w:sz="4" w:space="0" w:color="000000"/>
            </w:tcBorders>
            <w:vAlign w:val="center"/>
          </w:tcPr>
          <w:p w14:paraId="29849B08"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4047FB7E" w14:textId="77777777" w:rsidTr="00CF1D80">
        <w:tc>
          <w:tcPr>
            <w:tcW w:w="851" w:type="dxa"/>
            <w:tcBorders>
              <w:top w:val="single" w:sz="4" w:space="0" w:color="000000"/>
              <w:left w:val="single" w:sz="4" w:space="0" w:color="000000"/>
              <w:bottom w:val="single" w:sz="4" w:space="0" w:color="000000"/>
              <w:right w:val="nil"/>
            </w:tcBorders>
            <w:vAlign w:val="center"/>
          </w:tcPr>
          <w:p w14:paraId="2479BB08"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6D08FAB2"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Objektyvo tipas</w:t>
            </w:r>
          </w:p>
        </w:tc>
        <w:tc>
          <w:tcPr>
            <w:tcW w:w="3545" w:type="dxa"/>
            <w:tcBorders>
              <w:top w:val="single" w:sz="4" w:space="0" w:color="000000"/>
              <w:left w:val="single" w:sz="4" w:space="0" w:color="000000"/>
              <w:bottom w:val="single" w:sz="4" w:space="0" w:color="000000"/>
              <w:right w:val="single" w:sz="4" w:space="0" w:color="000000"/>
            </w:tcBorders>
            <w:vAlign w:val="center"/>
          </w:tcPr>
          <w:p w14:paraId="0C8661DF"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Keičiamas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1A656E5F"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666CAE60" w14:textId="77777777" w:rsidTr="00CF1D80">
        <w:tc>
          <w:tcPr>
            <w:tcW w:w="851" w:type="dxa"/>
            <w:tcBorders>
              <w:top w:val="single" w:sz="4" w:space="0" w:color="000000"/>
              <w:left w:val="single" w:sz="4" w:space="0" w:color="000000"/>
              <w:bottom w:val="single" w:sz="4" w:space="0" w:color="000000"/>
              <w:right w:val="nil"/>
            </w:tcBorders>
            <w:vAlign w:val="center"/>
          </w:tcPr>
          <w:p w14:paraId="2487E778"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0CC7A024"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Tinklo protokolas</w:t>
            </w:r>
          </w:p>
        </w:tc>
        <w:tc>
          <w:tcPr>
            <w:tcW w:w="3545" w:type="dxa"/>
            <w:tcBorders>
              <w:top w:val="single" w:sz="4" w:space="0" w:color="000000"/>
              <w:left w:val="single" w:sz="4" w:space="0" w:color="000000"/>
              <w:bottom w:val="single" w:sz="4" w:space="0" w:color="000000"/>
              <w:right w:val="single" w:sz="4" w:space="0" w:color="000000"/>
            </w:tcBorders>
            <w:vAlign w:val="center"/>
          </w:tcPr>
          <w:p w14:paraId="61574BBC"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Privalo palaikyti HTTPS, IPv6, SNMP, ESC/VP.net, </w:t>
            </w:r>
            <w:proofErr w:type="spellStart"/>
            <w:r w:rsidRPr="0015430E">
              <w:rPr>
                <w:rFonts w:ascii="Times New Roman" w:eastAsiaTheme="minorHAnsi" w:hAnsi="Times New Roman"/>
                <w:sz w:val="22"/>
                <w:szCs w:val="22"/>
                <w:lang w:eastAsia="en-US"/>
              </w:rPr>
              <w:t>PJLink</w:t>
            </w:r>
            <w:proofErr w:type="spellEnd"/>
            <w:r w:rsidRPr="0015430E">
              <w:rPr>
                <w:rFonts w:ascii="Times New Roman" w:eastAsiaTheme="minorHAnsi" w:hAnsi="Times New Roman"/>
                <w:sz w:val="22"/>
                <w:szCs w:val="22"/>
                <w:lang w:eastAsia="en-US"/>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6D015026"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5BDC469B" w14:textId="77777777" w:rsidTr="00CF1D80">
        <w:tc>
          <w:tcPr>
            <w:tcW w:w="851" w:type="dxa"/>
            <w:tcBorders>
              <w:top w:val="single" w:sz="4" w:space="0" w:color="000000"/>
              <w:left w:val="single" w:sz="4" w:space="0" w:color="000000"/>
              <w:bottom w:val="single" w:sz="4" w:space="0" w:color="000000"/>
              <w:right w:val="nil"/>
            </w:tcBorders>
            <w:vAlign w:val="center"/>
          </w:tcPr>
          <w:p w14:paraId="726A7A5B"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79E4DAF5"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Triukšmo lygis</w:t>
            </w:r>
          </w:p>
        </w:tc>
        <w:tc>
          <w:tcPr>
            <w:tcW w:w="3545" w:type="dxa"/>
            <w:tcBorders>
              <w:top w:val="single" w:sz="4" w:space="0" w:color="000000"/>
              <w:left w:val="single" w:sz="4" w:space="0" w:color="000000"/>
              <w:bottom w:val="single" w:sz="4" w:space="0" w:color="000000"/>
              <w:right w:val="single" w:sz="4" w:space="0" w:color="000000"/>
            </w:tcBorders>
            <w:vAlign w:val="center"/>
          </w:tcPr>
          <w:p w14:paraId="5BB0EA67"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Ne daugiau 33 </w:t>
            </w:r>
            <w:proofErr w:type="spellStart"/>
            <w:r w:rsidRPr="0015430E">
              <w:rPr>
                <w:rFonts w:ascii="Times New Roman" w:eastAsiaTheme="minorHAnsi" w:hAnsi="Times New Roman"/>
                <w:sz w:val="22"/>
                <w:szCs w:val="22"/>
                <w:lang w:eastAsia="en-US"/>
              </w:rPr>
              <w:t>dB</w:t>
            </w:r>
            <w:proofErr w:type="spellEnd"/>
            <w:r w:rsidRPr="0015430E">
              <w:rPr>
                <w:rFonts w:ascii="Times New Roman" w:eastAsiaTheme="minorHAnsi" w:hAnsi="Times New Roman"/>
                <w:sz w:val="22"/>
                <w:szCs w:val="22"/>
                <w:lang w:eastAsia="en-US"/>
              </w:rPr>
              <w:t xml:space="preserve"> normaliu režimu, ne daugiau 29 </w:t>
            </w:r>
            <w:proofErr w:type="spellStart"/>
            <w:r w:rsidRPr="0015430E">
              <w:rPr>
                <w:rFonts w:ascii="Times New Roman" w:eastAsiaTheme="minorHAnsi" w:hAnsi="Times New Roman"/>
                <w:sz w:val="22"/>
                <w:szCs w:val="22"/>
                <w:lang w:eastAsia="en-US"/>
              </w:rPr>
              <w:t>dB</w:t>
            </w:r>
            <w:proofErr w:type="spellEnd"/>
            <w:r w:rsidRPr="0015430E">
              <w:rPr>
                <w:rFonts w:ascii="Times New Roman" w:eastAsiaTheme="minorHAnsi" w:hAnsi="Times New Roman"/>
                <w:sz w:val="22"/>
                <w:szCs w:val="22"/>
                <w:lang w:eastAsia="en-US"/>
              </w:rPr>
              <w:t xml:space="preserve">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2D1D65EF"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3AFA38AE" w14:textId="77777777" w:rsidTr="00CF1D80">
        <w:tc>
          <w:tcPr>
            <w:tcW w:w="851" w:type="dxa"/>
            <w:tcBorders>
              <w:top w:val="single" w:sz="4" w:space="0" w:color="000000"/>
              <w:left w:val="single" w:sz="4" w:space="0" w:color="000000"/>
              <w:bottom w:val="single" w:sz="4" w:space="0" w:color="000000"/>
              <w:right w:val="nil"/>
            </w:tcBorders>
            <w:vAlign w:val="center"/>
          </w:tcPr>
          <w:p w14:paraId="2C8D9EC6"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010CC13"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Jungtys</w:t>
            </w:r>
          </w:p>
        </w:tc>
        <w:tc>
          <w:tcPr>
            <w:tcW w:w="3545" w:type="dxa"/>
            <w:tcBorders>
              <w:top w:val="single" w:sz="4" w:space="0" w:color="000000"/>
              <w:left w:val="single" w:sz="4" w:space="0" w:color="000000"/>
              <w:bottom w:val="single" w:sz="4" w:space="0" w:color="000000"/>
              <w:right w:val="single" w:sz="4" w:space="0" w:color="000000"/>
            </w:tcBorders>
            <w:vAlign w:val="center"/>
          </w:tcPr>
          <w:p w14:paraId="2F71CCF2"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Privalo būti ne mažiau kaip: USB 2.0, A tipo (2x), USB 2.0 Type B (</w:t>
            </w:r>
            <w:proofErr w:type="spellStart"/>
            <w:r w:rsidRPr="0015430E">
              <w:rPr>
                <w:rFonts w:ascii="Times New Roman" w:eastAsiaTheme="minorHAnsi" w:hAnsi="Times New Roman"/>
                <w:sz w:val="22"/>
                <w:szCs w:val="22"/>
                <w:lang w:eastAsia="en-US"/>
              </w:rPr>
              <w:t>Service</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Only</w:t>
            </w:r>
            <w:proofErr w:type="spellEnd"/>
            <w:r w:rsidRPr="0015430E">
              <w:rPr>
                <w:rFonts w:ascii="Times New Roman" w:eastAsiaTheme="minorHAnsi" w:hAnsi="Times New Roman"/>
                <w:sz w:val="22"/>
                <w:szCs w:val="22"/>
                <w:lang w:eastAsia="en-US"/>
              </w:rPr>
              <w:t xml:space="preserve">), RS-232C, </w:t>
            </w:r>
            <w:proofErr w:type="spellStart"/>
            <w:r w:rsidRPr="0015430E">
              <w:rPr>
                <w:rFonts w:ascii="Times New Roman" w:eastAsiaTheme="minorHAnsi" w:hAnsi="Times New Roman"/>
                <w:sz w:val="22"/>
                <w:szCs w:val="22"/>
                <w:lang w:eastAsia="en-US"/>
              </w:rPr>
              <w:t>Eterneto</w:t>
            </w:r>
            <w:proofErr w:type="spellEnd"/>
            <w:r w:rsidRPr="0015430E">
              <w:rPr>
                <w:rFonts w:ascii="Times New Roman" w:eastAsiaTheme="minorHAnsi" w:hAnsi="Times New Roman"/>
                <w:sz w:val="22"/>
                <w:szCs w:val="22"/>
                <w:lang w:eastAsia="en-US"/>
              </w:rPr>
              <w:t xml:space="preserve"> sąsaja (100 Base-TX / 10 Base-T), Belaidis LAN IEEE 802.11a/b/g/n (Pasirenkamas), VGA įvestis, DVI įvestis, „</w:t>
            </w:r>
            <w:proofErr w:type="spellStart"/>
            <w:r w:rsidRPr="0015430E">
              <w:rPr>
                <w:rFonts w:ascii="Times New Roman" w:eastAsiaTheme="minorHAnsi" w:hAnsi="Times New Roman"/>
                <w:sz w:val="22"/>
                <w:szCs w:val="22"/>
                <w:lang w:eastAsia="en-US"/>
              </w:rPr>
              <w:t>HDBaseT</w:t>
            </w:r>
            <w:proofErr w:type="spellEnd"/>
            <w:r w:rsidRPr="0015430E">
              <w:rPr>
                <w:rFonts w:ascii="Times New Roman" w:eastAsiaTheme="minorHAnsi" w:hAnsi="Times New Roman"/>
                <w:sz w:val="22"/>
                <w:szCs w:val="22"/>
                <w:lang w:eastAsia="en-US"/>
              </w:rPr>
              <w:t>“, Stereofoninio mažojo lizdo garso išvestis, HDMI (HDCP 2.3).</w:t>
            </w:r>
          </w:p>
        </w:tc>
        <w:tc>
          <w:tcPr>
            <w:tcW w:w="3542" w:type="dxa"/>
            <w:tcBorders>
              <w:top w:val="single" w:sz="4" w:space="0" w:color="000000"/>
              <w:left w:val="single" w:sz="4" w:space="0" w:color="000000"/>
              <w:bottom w:val="single" w:sz="4" w:space="0" w:color="000000"/>
              <w:right w:val="single" w:sz="4" w:space="0" w:color="000000"/>
            </w:tcBorders>
            <w:vAlign w:val="center"/>
          </w:tcPr>
          <w:p w14:paraId="3BD023CD"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209A8ED7" w14:textId="77777777" w:rsidTr="00CF1D80">
        <w:tc>
          <w:tcPr>
            <w:tcW w:w="851" w:type="dxa"/>
            <w:tcBorders>
              <w:top w:val="single" w:sz="4" w:space="0" w:color="000000"/>
              <w:left w:val="single" w:sz="4" w:space="0" w:color="000000"/>
              <w:bottom w:val="single" w:sz="4" w:space="0" w:color="000000"/>
              <w:right w:val="nil"/>
            </w:tcBorders>
            <w:vAlign w:val="center"/>
          </w:tcPr>
          <w:p w14:paraId="2C5D3072"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0E1858F6"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Trapecinio iškraipymo taisa</w:t>
            </w:r>
          </w:p>
        </w:tc>
        <w:tc>
          <w:tcPr>
            <w:tcW w:w="3545" w:type="dxa"/>
            <w:tcBorders>
              <w:top w:val="single" w:sz="4" w:space="0" w:color="000000"/>
              <w:left w:val="single" w:sz="4" w:space="0" w:color="000000"/>
              <w:bottom w:val="single" w:sz="4" w:space="0" w:color="000000"/>
              <w:right w:val="single" w:sz="4" w:space="0" w:color="000000"/>
            </w:tcBorders>
            <w:vAlign w:val="center"/>
          </w:tcPr>
          <w:p w14:paraId="57199D26"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Neautomatinis vertikalus: ± 45 °, Neautomatinis horizontalus ± 30 °</w:t>
            </w:r>
          </w:p>
        </w:tc>
        <w:tc>
          <w:tcPr>
            <w:tcW w:w="3542" w:type="dxa"/>
            <w:tcBorders>
              <w:top w:val="single" w:sz="4" w:space="0" w:color="000000"/>
              <w:left w:val="single" w:sz="4" w:space="0" w:color="000000"/>
              <w:bottom w:val="single" w:sz="4" w:space="0" w:color="000000"/>
              <w:right w:val="single" w:sz="4" w:space="0" w:color="000000"/>
            </w:tcBorders>
            <w:vAlign w:val="center"/>
          </w:tcPr>
          <w:p w14:paraId="0CAE9519"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59DB1D49" w14:textId="77777777" w:rsidTr="00CF1D80">
        <w:tc>
          <w:tcPr>
            <w:tcW w:w="851" w:type="dxa"/>
            <w:tcBorders>
              <w:top w:val="single" w:sz="4" w:space="0" w:color="000000"/>
              <w:left w:val="single" w:sz="4" w:space="0" w:color="000000"/>
              <w:bottom w:val="single" w:sz="4" w:space="0" w:color="000000"/>
              <w:right w:val="nil"/>
            </w:tcBorders>
            <w:vAlign w:val="center"/>
          </w:tcPr>
          <w:p w14:paraId="64668EC4"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4D7FEC0A"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Savybės</w:t>
            </w:r>
          </w:p>
        </w:tc>
        <w:tc>
          <w:tcPr>
            <w:tcW w:w="3545" w:type="dxa"/>
            <w:tcBorders>
              <w:top w:val="single" w:sz="4" w:space="0" w:color="000000"/>
              <w:left w:val="single" w:sz="4" w:space="0" w:color="000000"/>
              <w:bottom w:val="single" w:sz="4" w:space="0" w:color="000000"/>
              <w:right w:val="single" w:sz="4" w:space="0" w:color="000000"/>
            </w:tcBorders>
            <w:vAlign w:val="center"/>
          </w:tcPr>
          <w:p w14:paraId="3F8F189F"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sz w:val="22"/>
                <w:szCs w:val="22"/>
                <w:lang w:eastAsia="en-US"/>
              </w:rPr>
              <w:t xml:space="preserve">4K </w:t>
            </w:r>
            <w:proofErr w:type="spellStart"/>
            <w:r w:rsidRPr="0015430E">
              <w:rPr>
                <w:rFonts w:ascii="Times New Roman" w:eastAsiaTheme="minorHAnsi" w:hAnsi="Times New Roman"/>
                <w:sz w:val="22"/>
                <w:szCs w:val="22"/>
                <w:lang w:eastAsia="en-US"/>
              </w:rPr>
              <w:t>enhancement</w:t>
            </w:r>
            <w:proofErr w:type="spellEnd"/>
            <w:r w:rsidRPr="0015430E">
              <w:rPr>
                <w:rFonts w:ascii="Times New Roman" w:eastAsiaTheme="minorHAnsi" w:hAnsi="Times New Roman"/>
                <w:sz w:val="22"/>
                <w:szCs w:val="22"/>
                <w:lang w:eastAsia="en-US"/>
              </w:rPr>
              <w:t xml:space="preserve">, A/V </w:t>
            </w:r>
            <w:proofErr w:type="spellStart"/>
            <w:r w:rsidRPr="0015430E">
              <w:rPr>
                <w:rFonts w:ascii="Times New Roman" w:eastAsiaTheme="minorHAnsi" w:hAnsi="Times New Roman"/>
                <w:sz w:val="22"/>
                <w:szCs w:val="22"/>
                <w:lang w:eastAsia="en-US"/>
              </w:rPr>
              <w:t>mute</w:t>
            </w:r>
            <w:proofErr w:type="spellEnd"/>
            <w:r w:rsidRPr="0015430E">
              <w:rPr>
                <w:rFonts w:ascii="Times New Roman" w:eastAsiaTheme="minorHAnsi" w:hAnsi="Times New Roman"/>
                <w:sz w:val="22"/>
                <w:szCs w:val="22"/>
                <w:lang w:eastAsia="en-US"/>
              </w:rPr>
              <w:t xml:space="preserve">, Automatinis įjungimas, Automatinė šaltinio ieška, Tiesioginio maitinimo įjungimas / išjungimas, Kraštinių suliejimas, </w:t>
            </w:r>
            <w:proofErr w:type="spellStart"/>
            <w:r w:rsidRPr="0015430E">
              <w:rPr>
                <w:rFonts w:ascii="Times New Roman" w:eastAsiaTheme="minorHAnsi" w:hAnsi="Times New Roman"/>
                <w:sz w:val="22"/>
                <w:szCs w:val="22"/>
                <w:lang w:eastAsia="en-US"/>
              </w:rPr>
              <w:t>Long</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light</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source</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life</w:t>
            </w:r>
            <w:proofErr w:type="spellEnd"/>
            <w:r w:rsidRPr="0015430E">
              <w:rPr>
                <w:rFonts w:ascii="Times New Roman" w:eastAsiaTheme="minorHAnsi" w:hAnsi="Times New Roman"/>
                <w:sz w:val="22"/>
                <w:szCs w:val="22"/>
                <w:lang w:eastAsia="en-US"/>
              </w:rPr>
              <w:t xml:space="preserve">, OSD </w:t>
            </w:r>
            <w:proofErr w:type="spellStart"/>
            <w:r w:rsidRPr="0015430E">
              <w:rPr>
                <w:rFonts w:ascii="Times New Roman" w:eastAsiaTheme="minorHAnsi" w:hAnsi="Times New Roman"/>
                <w:sz w:val="22"/>
                <w:szCs w:val="22"/>
                <w:lang w:eastAsia="en-US"/>
              </w:rPr>
              <w:t>copy</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function</w:t>
            </w:r>
            <w:proofErr w:type="spellEnd"/>
            <w:r w:rsidRPr="0015430E">
              <w:rPr>
                <w:rFonts w:ascii="Times New Roman" w:eastAsiaTheme="minorHAnsi" w:hAnsi="Times New Roman"/>
                <w:sz w:val="22"/>
                <w:szCs w:val="22"/>
                <w:lang w:eastAsia="en-US"/>
              </w:rPr>
              <w:t xml:space="preserve">, Power </w:t>
            </w:r>
            <w:proofErr w:type="spellStart"/>
            <w:r w:rsidRPr="0015430E">
              <w:rPr>
                <w:rFonts w:ascii="Times New Roman" w:eastAsiaTheme="minorHAnsi" w:hAnsi="Times New Roman"/>
                <w:sz w:val="22"/>
                <w:szCs w:val="22"/>
                <w:lang w:eastAsia="en-US"/>
              </w:rPr>
              <w:t>on</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button</w:t>
            </w:r>
            <w:proofErr w:type="spellEnd"/>
            <w:r w:rsidRPr="0015430E">
              <w:rPr>
                <w:rFonts w:ascii="Times New Roman" w:eastAsiaTheme="minorHAnsi" w:hAnsi="Times New Roman"/>
                <w:sz w:val="22"/>
                <w:szCs w:val="22"/>
                <w:lang w:eastAsia="en-US"/>
              </w:rPr>
              <w:t>, „</w:t>
            </w:r>
            <w:proofErr w:type="spellStart"/>
            <w:r w:rsidRPr="0015430E">
              <w:rPr>
                <w:rFonts w:ascii="Times New Roman" w:eastAsiaTheme="minorHAnsi" w:hAnsi="Times New Roman"/>
                <w:sz w:val="22"/>
                <w:szCs w:val="22"/>
                <w:lang w:eastAsia="en-US"/>
              </w:rPr>
              <w:t>Quick</w:t>
            </w:r>
            <w:proofErr w:type="spellEnd"/>
            <w:r w:rsidRPr="0015430E">
              <w:rPr>
                <w:rFonts w:ascii="Times New Roman" w:eastAsiaTheme="minorHAnsi" w:hAnsi="Times New Roman"/>
                <w:sz w:val="22"/>
                <w:szCs w:val="22"/>
                <w:lang w:eastAsia="en-US"/>
              </w:rPr>
              <w:t xml:space="preserve"> </w:t>
            </w:r>
            <w:proofErr w:type="spellStart"/>
            <w:r w:rsidRPr="0015430E">
              <w:rPr>
                <w:rFonts w:ascii="Times New Roman" w:eastAsiaTheme="minorHAnsi" w:hAnsi="Times New Roman"/>
                <w:sz w:val="22"/>
                <w:szCs w:val="22"/>
                <w:lang w:eastAsia="en-US"/>
              </w:rPr>
              <w:t>Corner</w:t>
            </w:r>
            <w:proofErr w:type="spellEnd"/>
            <w:r w:rsidRPr="0015430E">
              <w:rPr>
                <w:rFonts w:ascii="Times New Roman" w:eastAsiaTheme="minorHAnsi" w:hAnsi="Times New Roman"/>
                <w:sz w:val="22"/>
                <w:szCs w:val="22"/>
                <w:lang w:eastAsia="en-US"/>
              </w:rPr>
              <w:t>“, Tvarkaraščio funkcija, Puiki skiriamoji geba, Valdymas internetu, Nuotolinis valdymas internetu, Programėlė „</w:t>
            </w:r>
            <w:proofErr w:type="spellStart"/>
            <w:r w:rsidRPr="0015430E">
              <w:rPr>
                <w:rFonts w:ascii="Times New Roman" w:eastAsiaTheme="minorHAnsi" w:hAnsi="Times New Roman"/>
                <w:sz w:val="22"/>
                <w:szCs w:val="22"/>
                <w:lang w:eastAsia="en-US"/>
              </w:rPr>
              <w:t>iProjection</w:t>
            </w:r>
            <w:proofErr w:type="spellEnd"/>
            <w:r w:rsidRPr="0015430E">
              <w:rPr>
                <w:rFonts w:ascii="Times New Roman" w:eastAsiaTheme="minorHAnsi" w:hAnsi="Times New Roman"/>
                <w:sz w:val="22"/>
                <w:szCs w:val="22"/>
                <w:lang w:eastAsia="en-US"/>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6FB04F32"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2D035D58" w14:textId="77777777" w:rsidTr="00CF1D80">
        <w:tc>
          <w:tcPr>
            <w:tcW w:w="851" w:type="dxa"/>
            <w:tcBorders>
              <w:top w:val="single" w:sz="4" w:space="0" w:color="000000"/>
              <w:left w:val="single" w:sz="4" w:space="0" w:color="000000"/>
              <w:bottom w:val="single" w:sz="4" w:space="0" w:color="000000"/>
              <w:right w:val="nil"/>
            </w:tcBorders>
            <w:vAlign w:val="center"/>
          </w:tcPr>
          <w:p w14:paraId="45FF578E"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6FCEBAD9"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proofErr w:type="spellStart"/>
            <w:r w:rsidRPr="0015430E">
              <w:rPr>
                <w:rFonts w:ascii="Times New Roman" w:eastAsiaTheme="minorHAnsi" w:hAnsi="Times New Roman"/>
                <w:sz w:val="22"/>
                <w:szCs w:val="22"/>
                <w:lang w:eastAsia="en-US"/>
              </w:rPr>
              <w:t>Video</w:t>
            </w:r>
            <w:proofErr w:type="spellEnd"/>
            <w:r w:rsidRPr="0015430E">
              <w:rPr>
                <w:rFonts w:ascii="Times New Roman" w:eastAsiaTheme="minorHAnsi" w:hAnsi="Times New Roman"/>
                <w:sz w:val="22"/>
                <w:szCs w:val="22"/>
                <w:lang w:eastAsia="en-US"/>
              </w:rPr>
              <w:t xml:space="preserve"> spalvų režimai</w:t>
            </w:r>
          </w:p>
        </w:tc>
        <w:tc>
          <w:tcPr>
            <w:tcW w:w="3545" w:type="dxa"/>
            <w:tcBorders>
              <w:top w:val="single" w:sz="4" w:space="0" w:color="000000"/>
              <w:left w:val="single" w:sz="4" w:space="0" w:color="000000"/>
              <w:bottom w:val="single" w:sz="4" w:space="0" w:color="000000"/>
              <w:right w:val="single" w:sz="4" w:space="0" w:color="000000"/>
            </w:tcBorders>
            <w:vAlign w:val="center"/>
          </w:tcPr>
          <w:p w14:paraId="68E315FC"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 xml:space="preserve">Privalo būti: Kinas, Dinamiškai, Natūraliai, Pristatymas, DICOM SIM, </w:t>
            </w:r>
            <w:proofErr w:type="spellStart"/>
            <w:r w:rsidRPr="0015430E">
              <w:rPr>
                <w:rFonts w:ascii="Times New Roman" w:eastAsiaTheme="minorHAnsi" w:hAnsi="Times New Roman"/>
                <w:color w:val="000000" w:themeColor="text1"/>
                <w:sz w:val="22"/>
                <w:szCs w:val="22"/>
                <w:lang w:eastAsia="en-US"/>
              </w:rPr>
              <w:t>Multi</w:t>
            </w:r>
            <w:proofErr w:type="spellEnd"/>
            <w:r w:rsidRPr="0015430E">
              <w:rPr>
                <w:rFonts w:ascii="Times New Roman" w:eastAsiaTheme="minorHAnsi" w:hAnsi="Times New Roman"/>
                <w:color w:val="000000" w:themeColor="text1"/>
                <w:sz w:val="22"/>
                <w:szCs w:val="22"/>
                <w:lang w:eastAsia="en-US"/>
              </w:rPr>
              <w:t xml:space="preserve"> </w:t>
            </w:r>
            <w:proofErr w:type="spellStart"/>
            <w:r w:rsidRPr="0015430E">
              <w:rPr>
                <w:rFonts w:ascii="Times New Roman" w:eastAsiaTheme="minorHAnsi" w:hAnsi="Times New Roman"/>
                <w:color w:val="000000" w:themeColor="text1"/>
                <w:sz w:val="22"/>
                <w:szCs w:val="22"/>
                <w:lang w:eastAsia="en-US"/>
              </w:rPr>
              <w:t>Projection</w:t>
            </w:r>
            <w:proofErr w:type="spellEnd"/>
            <w:r w:rsidRPr="0015430E">
              <w:rPr>
                <w:rFonts w:ascii="Times New Roman" w:eastAsiaTheme="minorHAnsi" w:hAnsi="Times New Roman"/>
                <w:color w:val="000000" w:themeColor="text1"/>
                <w:sz w:val="22"/>
                <w:szCs w:val="22"/>
                <w:lang w:eastAsia="en-US"/>
              </w:rPr>
              <w:t>, BT709.</w:t>
            </w:r>
          </w:p>
        </w:tc>
        <w:tc>
          <w:tcPr>
            <w:tcW w:w="3542" w:type="dxa"/>
            <w:tcBorders>
              <w:top w:val="single" w:sz="4" w:space="0" w:color="000000"/>
              <w:left w:val="single" w:sz="4" w:space="0" w:color="000000"/>
              <w:bottom w:val="single" w:sz="4" w:space="0" w:color="000000"/>
              <w:right w:val="single" w:sz="4" w:space="0" w:color="000000"/>
            </w:tcBorders>
            <w:vAlign w:val="center"/>
          </w:tcPr>
          <w:p w14:paraId="6ACF47D3"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3AF2F728" w14:textId="77777777" w:rsidTr="00CF1D80">
        <w:tc>
          <w:tcPr>
            <w:tcW w:w="851" w:type="dxa"/>
            <w:tcBorders>
              <w:top w:val="single" w:sz="4" w:space="0" w:color="000000"/>
              <w:left w:val="single" w:sz="4" w:space="0" w:color="000000"/>
              <w:bottom w:val="single" w:sz="4" w:space="0" w:color="000000"/>
              <w:right w:val="nil"/>
            </w:tcBorders>
            <w:vAlign w:val="center"/>
          </w:tcPr>
          <w:p w14:paraId="7520BDD3"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041F4516"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Montavimas</w:t>
            </w:r>
          </w:p>
        </w:tc>
        <w:tc>
          <w:tcPr>
            <w:tcW w:w="3545" w:type="dxa"/>
            <w:tcBorders>
              <w:top w:val="single" w:sz="4" w:space="0" w:color="000000"/>
              <w:left w:val="single" w:sz="4" w:space="0" w:color="000000"/>
              <w:bottom w:val="single" w:sz="4" w:space="0" w:color="000000"/>
              <w:right w:val="single" w:sz="4" w:space="0" w:color="000000"/>
            </w:tcBorders>
            <w:vAlign w:val="center"/>
          </w:tcPr>
          <w:p w14:paraId="3EAA132A" w14:textId="6974970C"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Tvirtinamas prie lubų</w:t>
            </w:r>
            <w:r w:rsidR="005A1345">
              <w:rPr>
                <w:rFonts w:ascii="Times New Roman" w:eastAsiaTheme="minorHAnsi" w:hAnsi="Times New Roman"/>
                <w:color w:val="000000" w:themeColor="text1"/>
                <w:sz w:val="22"/>
                <w:szCs w:val="22"/>
                <w:lang w:eastAsia="en-US"/>
              </w:rPr>
              <w:t xml:space="preserve"> arba</w:t>
            </w:r>
            <w:r w:rsidRPr="0015430E">
              <w:rPr>
                <w:rFonts w:ascii="Times New Roman" w:eastAsiaTheme="minorHAnsi" w:hAnsi="Times New Roman"/>
                <w:color w:val="000000" w:themeColor="text1"/>
                <w:sz w:val="22"/>
                <w:szCs w:val="22"/>
                <w:lang w:eastAsia="en-US"/>
              </w:rPr>
              <w:t xml:space="preserve"> </w:t>
            </w:r>
            <w:r w:rsidR="005A1345">
              <w:rPr>
                <w:rFonts w:ascii="Times New Roman" w:eastAsiaTheme="minorHAnsi" w:hAnsi="Times New Roman"/>
                <w:color w:val="000000" w:themeColor="text1"/>
                <w:sz w:val="22"/>
                <w:szCs w:val="22"/>
                <w:lang w:eastAsia="en-US"/>
              </w:rPr>
              <w:t>s</w:t>
            </w:r>
            <w:r w:rsidRPr="0015430E">
              <w:rPr>
                <w:rFonts w:ascii="Times New Roman" w:eastAsiaTheme="minorHAnsi" w:hAnsi="Times New Roman"/>
                <w:color w:val="000000" w:themeColor="text1"/>
                <w:sz w:val="22"/>
                <w:szCs w:val="22"/>
                <w:lang w:eastAsia="en-US"/>
              </w:rPr>
              <w:t xml:space="preserve">talinis, </w:t>
            </w:r>
          </w:p>
        </w:tc>
        <w:tc>
          <w:tcPr>
            <w:tcW w:w="3542" w:type="dxa"/>
            <w:tcBorders>
              <w:top w:val="single" w:sz="4" w:space="0" w:color="000000"/>
              <w:left w:val="single" w:sz="4" w:space="0" w:color="000000"/>
              <w:bottom w:val="single" w:sz="4" w:space="0" w:color="000000"/>
              <w:right w:val="single" w:sz="4" w:space="0" w:color="000000"/>
            </w:tcBorders>
            <w:vAlign w:val="center"/>
          </w:tcPr>
          <w:p w14:paraId="1DAE189D"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1345" w:rsidRPr="00024061" w14:paraId="0D01FAE6" w14:textId="77777777" w:rsidTr="00CF1D80">
        <w:tc>
          <w:tcPr>
            <w:tcW w:w="851" w:type="dxa"/>
            <w:tcBorders>
              <w:top w:val="single" w:sz="4" w:space="0" w:color="000000"/>
              <w:left w:val="single" w:sz="4" w:space="0" w:color="000000"/>
              <w:bottom w:val="single" w:sz="4" w:space="0" w:color="000000"/>
              <w:right w:val="nil"/>
            </w:tcBorders>
            <w:vAlign w:val="center"/>
          </w:tcPr>
          <w:p w14:paraId="5B53D4D6" w14:textId="77777777" w:rsidR="005A1345" w:rsidRPr="00D94FEA" w:rsidRDefault="005A1345" w:rsidP="005A134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3A1904C9" w14:textId="5D584C68" w:rsidR="005A1345" w:rsidRPr="0015430E" w:rsidRDefault="005A1345" w:rsidP="005A1345">
            <w:pPr>
              <w:spacing w:line="240" w:lineRule="auto"/>
              <w:ind w:firstLine="0"/>
              <w:rPr>
                <w:rFonts w:ascii="Times New Roman" w:eastAsiaTheme="minorHAnsi" w:hAnsi="Times New Roman"/>
                <w:sz w:val="22"/>
                <w:szCs w:val="22"/>
                <w:lang w:eastAsia="en-US"/>
              </w:rPr>
            </w:pPr>
            <w:r w:rsidRPr="00D94FEA">
              <w:rPr>
                <w:rFonts w:ascii="Times New Roman" w:hAnsi="Times New Roman" w:cs="Times New Roman"/>
                <w:color w:val="000000" w:themeColor="text1"/>
                <w:sz w:val="22"/>
                <w:szCs w:val="22"/>
              </w:rPr>
              <w:t>Projektoriaus laikiklis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1F782912" w14:textId="77777777" w:rsidR="005A1345" w:rsidRPr="00D94FEA" w:rsidRDefault="005A1345" w:rsidP="005A1345">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 būti:</w:t>
            </w:r>
          </w:p>
          <w:p w14:paraId="5FCC519B" w14:textId="12163170" w:rsidR="005A1345" w:rsidRPr="00D94FEA" w:rsidRDefault="005A1345" w:rsidP="005A1345">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Laikiklis turi būti pritaikytas siūlomam projektoriui montavimui prie sienos.</w:t>
            </w:r>
          </w:p>
          <w:p w14:paraId="6CD97433" w14:textId="3C639EBF" w:rsidR="005A1345" w:rsidRPr="0015430E" w:rsidRDefault="005A1345" w:rsidP="005A1345">
            <w:pPr>
              <w:spacing w:line="240" w:lineRule="auto"/>
              <w:ind w:firstLine="0"/>
              <w:jc w:val="left"/>
              <w:rPr>
                <w:rFonts w:ascii="Times New Roman" w:eastAsiaTheme="minorHAnsi" w:hAnsi="Times New Roman"/>
                <w:color w:val="000000" w:themeColor="text1"/>
                <w:sz w:val="22"/>
                <w:szCs w:val="22"/>
                <w:lang w:eastAsia="en-US"/>
              </w:rPr>
            </w:pPr>
            <w:r w:rsidRPr="00D94FEA">
              <w:rPr>
                <w:rFonts w:ascii="Times New Roman" w:hAnsi="Times New Roman" w:cs="Times New Roman"/>
                <w:sz w:val="22"/>
                <w:szCs w:val="22"/>
              </w:rPr>
              <w:t>Nurodyti gamintoją, pavadinimą, modelį.</w:t>
            </w:r>
          </w:p>
        </w:tc>
        <w:tc>
          <w:tcPr>
            <w:tcW w:w="3542" w:type="dxa"/>
            <w:tcBorders>
              <w:top w:val="single" w:sz="4" w:space="0" w:color="000000"/>
              <w:left w:val="single" w:sz="4" w:space="0" w:color="000000"/>
              <w:bottom w:val="single" w:sz="4" w:space="0" w:color="000000"/>
              <w:right w:val="single" w:sz="4" w:space="0" w:color="000000"/>
            </w:tcBorders>
            <w:vAlign w:val="center"/>
          </w:tcPr>
          <w:p w14:paraId="6D4BB8EB" w14:textId="77777777" w:rsidR="005A1345" w:rsidRPr="00D94FEA" w:rsidRDefault="005A1345" w:rsidP="005A1345">
            <w:pPr>
              <w:spacing w:line="240" w:lineRule="auto"/>
              <w:ind w:firstLine="0"/>
              <w:jc w:val="left"/>
              <w:rPr>
                <w:rFonts w:ascii="Times New Roman" w:hAnsi="Times New Roman" w:cs="Times New Roman"/>
                <w:sz w:val="22"/>
                <w:szCs w:val="22"/>
              </w:rPr>
            </w:pPr>
          </w:p>
        </w:tc>
      </w:tr>
      <w:tr w:rsidR="005A21A5" w:rsidRPr="00024061" w14:paraId="7B2CE07A" w14:textId="77777777" w:rsidTr="00CF1D80">
        <w:tc>
          <w:tcPr>
            <w:tcW w:w="851" w:type="dxa"/>
            <w:tcBorders>
              <w:top w:val="single" w:sz="4" w:space="0" w:color="000000"/>
              <w:left w:val="single" w:sz="4" w:space="0" w:color="000000"/>
              <w:bottom w:val="single" w:sz="4" w:space="0" w:color="000000"/>
              <w:right w:val="nil"/>
            </w:tcBorders>
            <w:vAlign w:val="center"/>
          </w:tcPr>
          <w:p w14:paraId="1600953F"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2F6A51F4"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Sauga</w:t>
            </w:r>
          </w:p>
        </w:tc>
        <w:tc>
          <w:tcPr>
            <w:tcW w:w="3545" w:type="dxa"/>
            <w:tcBorders>
              <w:top w:val="single" w:sz="4" w:space="0" w:color="000000"/>
              <w:left w:val="single" w:sz="4" w:space="0" w:color="000000"/>
              <w:bottom w:val="single" w:sz="4" w:space="0" w:color="000000"/>
              <w:right w:val="single" w:sz="4" w:space="0" w:color="000000"/>
            </w:tcBorders>
            <w:vAlign w:val="center"/>
          </w:tcPr>
          <w:p w14:paraId="1CD6BCBC"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w:t>
            </w:r>
            <w:proofErr w:type="spellStart"/>
            <w:r w:rsidRPr="0015430E">
              <w:rPr>
                <w:rFonts w:ascii="Times New Roman" w:eastAsiaTheme="minorHAnsi" w:hAnsi="Times New Roman"/>
                <w:color w:val="000000" w:themeColor="text1"/>
                <w:sz w:val="22"/>
                <w:szCs w:val="22"/>
                <w:lang w:eastAsia="en-US"/>
              </w:rPr>
              <w:t>Kensington</w:t>
            </w:r>
            <w:proofErr w:type="spellEnd"/>
            <w:r w:rsidRPr="0015430E">
              <w:rPr>
                <w:rFonts w:ascii="Times New Roman" w:eastAsiaTheme="minorHAnsi" w:hAnsi="Times New Roman"/>
                <w:color w:val="000000" w:themeColor="text1"/>
                <w:sz w:val="22"/>
                <w:szCs w:val="22"/>
                <w:lang w:eastAsia="en-US"/>
              </w:rPr>
              <w:t xml:space="preserve">“ arba lygiavertė apsauga, Valdymo lauko blokuotė, Užraktas, Saugos kabelio anga, Belaidžio LAN įrenginio užraktas, Belaidžio LAN apsauga, </w:t>
            </w:r>
            <w:proofErr w:type="spellStart"/>
            <w:r w:rsidRPr="0015430E">
              <w:rPr>
                <w:rFonts w:ascii="Times New Roman" w:eastAsiaTheme="minorHAnsi" w:hAnsi="Times New Roman"/>
                <w:color w:val="000000" w:themeColor="text1"/>
                <w:sz w:val="22"/>
                <w:szCs w:val="22"/>
                <w:lang w:eastAsia="en-US"/>
              </w:rPr>
              <w:t>Password</w:t>
            </w:r>
            <w:proofErr w:type="spellEnd"/>
            <w:r w:rsidRPr="0015430E">
              <w:rPr>
                <w:rFonts w:ascii="Times New Roman" w:eastAsiaTheme="minorHAnsi" w:hAnsi="Times New Roman"/>
                <w:color w:val="000000" w:themeColor="text1"/>
                <w:sz w:val="22"/>
                <w:szCs w:val="22"/>
                <w:lang w:eastAsia="en-US"/>
              </w:rPr>
              <w:t xml:space="preserve"> </w:t>
            </w:r>
            <w:proofErr w:type="spellStart"/>
            <w:r w:rsidRPr="0015430E">
              <w:rPr>
                <w:rFonts w:ascii="Times New Roman" w:eastAsiaTheme="minorHAnsi" w:hAnsi="Times New Roman"/>
                <w:color w:val="000000" w:themeColor="text1"/>
                <w:sz w:val="22"/>
                <w:szCs w:val="22"/>
                <w:lang w:eastAsia="en-US"/>
              </w:rPr>
              <w:t>protection</w:t>
            </w:r>
            <w:proofErr w:type="spellEnd"/>
            <w:r w:rsidRPr="0015430E">
              <w:rPr>
                <w:rFonts w:ascii="Times New Roman" w:eastAsiaTheme="minorHAnsi" w:hAnsi="Times New Roman"/>
                <w:color w:val="000000" w:themeColor="text1"/>
                <w:sz w:val="22"/>
                <w:szCs w:val="22"/>
                <w:lang w:eastAsia="en-US"/>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75132986"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4AFEFA26" w14:textId="77777777" w:rsidTr="00CF1D80">
        <w:tc>
          <w:tcPr>
            <w:tcW w:w="851" w:type="dxa"/>
            <w:tcBorders>
              <w:top w:val="single" w:sz="4" w:space="0" w:color="000000"/>
              <w:left w:val="single" w:sz="4" w:space="0" w:color="000000"/>
              <w:bottom w:val="single" w:sz="4" w:space="0" w:color="000000"/>
              <w:right w:val="nil"/>
            </w:tcBorders>
            <w:vAlign w:val="center"/>
          </w:tcPr>
          <w:p w14:paraId="03ACB09E"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13006076"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Svoris</w:t>
            </w:r>
          </w:p>
        </w:tc>
        <w:tc>
          <w:tcPr>
            <w:tcW w:w="3545" w:type="dxa"/>
            <w:tcBorders>
              <w:top w:val="single" w:sz="4" w:space="0" w:color="000000"/>
              <w:left w:val="single" w:sz="4" w:space="0" w:color="000000"/>
              <w:bottom w:val="single" w:sz="4" w:space="0" w:color="000000"/>
              <w:right w:val="single" w:sz="4" w:space="0" w:color="000000"/>
            </w:tcBorders>
            <w:vAlign w:val="center"/>
          </w:tcPr>
          <w:p w14:paraId="10815826"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Ne daugiau kaip 16,5 kg</w:t>
            </w:r>
          </w:p>
        </w:tc>
        <w:tc>
          <w:tcPr>
            <w:tcW w:w="3542" w:type="dxa"/>
            <w:tcBorders>
              <w:top w:val="single" w:sz="4" w:space="0" w:color="000000"/>
              <w:left w:val="single" w:sz="4" w:space="0" w:color="000000"/>
              <w:bottom w:val="single" w:sz="4" w:space="0" w:color="000000"/>
              <w:right w:val="single" w:sz="4" w:space="0" w:color="000000"/>
            </w:tcBorders>
            <w:vAlign w:val="center"/>
          </w:tcPr>
          <w:p w14:paraId="4D1F7602"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2ED55740" w14:textId="77777777" w:rsidTr="00CF1D80">
        <w:tc>
          <w:tcPr>
            <w:tcW w:w="851" w:type="dxa"/>
            <w:tcBorders>
              <w:top w:val="single" w:sz="4" w:space="0" w:color="000000"/>
              <w:left w:val="single" w:sz="4" w:space="0" w:color="000000"/>
              <w:bottom w:val="single" w:sz="4" w:space="0" w:color="000000"/>
              <w:right w:val="nil"/>
            </w:tcBorders>
            <w:vAlign w:val="center"/>
          </w:tcPr>
          <w:p w14:paraId="32CF7253"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B61B0EB"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15430E">
              <w:rPr>
                <w:rFonts w:ascii="Times New Roman" w:eastAsiaTheme="minorHAnsi" w:hAnsi="Times New Roman"/>
                <w:sz w:val="22"/>
                <w:szCs w:val="22"/>
                <w:lang w:eastAsia="en-US"/>
              </w:rPr>
              <w:t>Gamintojo komplektuojami priedai</w:t>
            </w:r>
          </w:p>
        </w:tc>
        <w:tc>
          <w:tcPr>
            <w:tcW w:w="3545" w:type="dxa"/>
            <w:tcBorders>
              <w:top w:val="single" w:sz="4" w:space="0" w:color="000000"/>
              <w:left w:val="single" w:sz="4" w:space="0" w:color="000000"/>
              <w:bottom w:val="single" w:sz="4" w:space="0" w:color="000000"/>
              <w:right w:val="single" w:sz="4" w:space="0" w:color="000000"/>
            </w:tcBorders>
            <w:vAlign w:val="center"/>
          </w:tcPr>
          <w:p w14:paraId="4DCD0E3F" w14:textId="77777777" w:rsidR="005A21A5" w:rsidRPr="00D94FEA" w:rsidRDefault="005A21A5" w:rsidP="00CF1D80">
            <w:pPr>
              <w:spacing w:line="240" w:lineRule="auto"/>
              <w:ind w:firstLine="0"/>
              <w:jc w:val="left"/>
              <w:rPr>
                <w:rFonts w:ascii="Times New Roman" w:hAnsi="Times New Roman" w:cs="Times New Roman"/>
                <w:sz w:val="22"/>
                <w:szCs w:val="22"/>
              </w:rPr>
            </w:pPr>
            <w:r w:rsidRPr="0015430E">
              <w:rPr>
                <w:rFonts w:ascii="Times New Roman" w:eastAsiaTheme="minorHAnsi" w:hAnsi="Times New Roman"/>
                <w:color w:val="000000" w:themeColor="text1"/>
                <w:sz w:val="22"/>
                <w:szCs w:val="22"/>
                <w:lang w:eastAsia="en-US"/>
              </w:rPr>
              <w:t>Kabelio apsauga, Maitinimo kabelis, Nuotolinio valdymo pultas su baterijomis.</w:t>
            </w:r>
          </w:p>
        </w:tc>
        <w:tc>
          <w:tcPr>
            <w:tcW w:w="3542" w:type="dxa"/>
            <w:tcBorders>
              <w:top w:val="single" w:sz="4" w:space="0" w:color="000000"/>
              <w:left w:val="single" w:sz="4" w:space="0" w:color="000000"/>
              <w:bottom w:val="single" w:sz="4" w:space="0" w:color="000000"/>
              <w:right w:val="single" w:sz="4" w:space="0" w:color="000000"/>
            </w:tcBorders>
            <w:vAlign w:val="center"/>
          </w:tcPr>
          <w:p w14:paraId="4EA86FC9"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44C87975" w14:textId="77777777" w:rsidTr="00CF1D80">
        <w:tc>
          <w:tcPr>
            <w:tcW w:w="851" w:type="dxa"/>
            <w:tcBorders>
              <w:top w:val="single" w:sz="4" w:space="0" w:color="000000"/>
              <w:left w:val="single" w:sz="4" w:space="0" w:color="000000"/>
              <w:bottom w:val="single" w:sz="4" w:space="0" w:color="000000"/>
              <w:right w:val="nil"/>
            </w:tcBorders>
            <w:vAlign w:val="center"/>
          </w:tcPr>
          <w:p w14:paraId="4980F4F0"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34167FC"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Gamintojo garantija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F3F35B8" w14:textId="77777777" w:rsidR="005A21A5" w:rsidRPr="00D94FEA" w:rsidRDefault="005A21A5" w:rsidP="00CF1D80">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26FCA165"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1CD370A4" w14:textId="77777777" w:rsidTr="00CF1D80">
        <w:tc>
          <w:tcPr>
            <w:tcW w:w="851" w:type="dxa"/>
            <w:tcBorders>
              <w:top w:val="single" w:sz="4" w:space="0" w:color="000000"/>
              <w:left w:val="single" w:sz="4" w:space="0" w:color="000000"/>
              <w:bottom w:val="single" w:sz="4" w:space="0" w:color="000000"/>
              <w:right w:val="nil"/>
            </w:tcBorders>
            <w:vAlign w:val="center"/>
          </w:tcPr>
          <w:p w14:paraId="59E84835"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F26F6C4"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4D58B0D"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Ne mažiau </w:t>
            </w:r>
            <w:r>
              <w:rPr>
                <w:rFonts w:ascii="Times New Roman" w:hAnsi="Times New Roman" w:cs="Times New Roman"/>
                <w:sz w:val="22"/>
                <w:szCs w:val="22"/>
              </w:rPr>
              <w:t>36</w:t>
            </w:r>
            <w:r w:rsidRPr="00D94FEA">
              <w:rPr>
                <w:rFonts w:ascii="Times New Roman" w:hAnsi="Times New Roman" w:cs="Times New Roman"/>
                <w:sz w:val="22"/>
                <w:szCs w:val="22"/>
              </w:rPr>
              <w:t xml:space="preserve"> mėnesių</w:t>
            </w:r>
          </w:p>
          <w:p w14:paraId="1F44675D"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turi pateikti siūlomos įrangos gamintojo patvirtinantį raštą, kad įrangai bus suteikta reikalaujama garantija.</w:t>
            </w:r>
          </w:p>
          <w:p w14:paraId="1E3E1502" w14:textId="77777777" w:rsidR="005A21A5" w:rsidRPr="004A6908" w:rsidRDefault="005A21A5" w:rsidP="00CF1D80">
            <w:pPr>
              <w:spacing w:line="240" w:lineRule="auto"/>
              <w:ind w:firstLine="0"/>
              <w:jc w:val="left"/>
              <w:rPr>
                <w:rFonts w:ascii="Times New Roman" w:hAnsi="Times New Roman" w:cs="Times New Roman"/>
                <w:b/>
                <w:sz w:val="22"/>
                <w:szCs w:val="22"/>
              </w:rPr>
            </w:pPr>
            <w:r w:rsidRPr="004A6908">
              <w:rPr>
                <w:rFonts w:ascii="Times New Roman" w:hAnsi="Times New Roman" w:cs="Times New Roman"/>
                <w:b/>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4EB8A65F" w14:textId="77777777" w:rsidR="005A21A5" w:rsidRPr="002A2DCE" w:rsidRDefault="005A21A5" w:rsidP="00CF1D80">
            <w:pPr>
              <w:spacing w:line="240" w:lineRule="auto"/>
              <w:ind w:firstLine="0"/>
              <w:jc w:val="left"/>
              <w:rPr>
                <w:rFonts w:ascii="Times New Roman" w:hAnsi="Times New Roman" w:cs="Times New Roman"/>
                <w:b/>
                <w:bCs/>
                <w:sz w:val="22"/>
                <w:szCs w:val="22"/>
              </w:rPr>
            </w:pPr>
          </w:p>
        </w:tc>
      </w:tr>
      <w:tr w:rsidR="005A21A5" w:rsidRPr="00024061" w14:paraId="29B73AE0" w14:textId="77777777" w:rsidTr="00CF1D80">
        <w:tc>
          <w:tcPr>
            <w:tcW w:w="851" w:type="dxa"/>
            <w:tcBorders>
              <w:top w:val="single" w:sz="4" w:space="0" w:color="000000"/>
              <w:left w:val="single" w:sz="4" w:space="0" w:color="000000"/>
              <w:bottom w:val="single" w:sz="4" w:space="0" w:color="000000"/>
              <w:right w:val="nil"/>
            </w:tcBorders>
            <w:vAlign w:val="center"/>
          </w:tcPr>
          <w:p w14:paraId="76950D28"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F269F9B"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7C5E2B0"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542" w:type="dxa"/>
            <w:tcBorders>
              <w:top w:val="single" w:sz="4" w:space="0" w:color="000000"/>
              <w:left w:val="single" w:sz="4" w:space="0" w:color="000000"/>
              <w:bottom w:val="single" w:sz="4" w:space="0" w:color="000000"/>
              <w:right w:val="single" w:sz="4" w:space="0" w:color="000000"/>
            </w:tcBorders>
          </w:tcPr>
          <w:p w14:paraId="1D964A90" w14:textId="77777777" w:rsidR="005A21A5" w:rsidRPr="00D94FEA" w:rsidRDefault="005A21A5" w:rsidP="00CF1D80">
            <w:pPr>
              <w:spacing w:line="240" w:lineRule="auto"/>
              <w:ind w:firstLine="0"/>
              <w:jc w:val="left"/>
              <w:rPr>
                <w:rFonts w:ascii="Times New Roman" w:hAnsi="Times New Roman" w:cs="Times New Roman"/>
                <w:sz w:val="22"/>
                <w:szCs w:val="22"/>
              </w:rPr>
            </w:pPr>
          </w:p>
        </w:tc>
      </w:tr>
      <w:tr w:rsidR="005A21A5" w:rsidRPr="00024061" w14:paraId="6063B064" w14:textId="77777777" w:rsidTr="00CF1D80">
        <w:tc>
          <w:tcPr>
            <w:tcW w:w="851" w:type="dxa"/>
            <w:tcBorders>
              <w:top w:val="single" w:sz="4" w:space="0" w:color="000000"/>
              <w:left w:val="single" w:sz="4" w:space="0" w:color="000000"/>
              <w:bottom w:val="single" w:sz="4" w:space="0" w:color="000000"/>
              <w:right w:val="nil"/>
            </w:tcBorders>
            <w:vAlign w:val="center"/>
          </w:tcPr>
          <w:p w14:paraId="755A5E91" w14:textId="77777777" w:rsidR="005A21A5" w:rsidRPr="00D94FEA" w:rsidRDefault="005A21A5" w:rsidP="005A21A5">
            <w:pPr>
              <w:numPr>
                <w:ilvl w:val="1"/>
                <w:numId w:val="3"/>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6EACD8C" w14:textId="77777777" w:rsidR="005A21A5" w:rsidRPr="00D94FEA" w:rsidRDefault="005A21A5" w:rsidP="00CF1D80">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Kiti reikalavimai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8DC4ADB"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 būti pateiktas siūlomo projektoriaus gamintojo raštas, patvirtinantis pilną perkamos įrangos atitikimą keliamiems techniniams ir garantiniams reikalavimams.</w:t>
            </w:r>
          </w:p>
          <w:p w14:paraId="5630629D" w14:textId="77777777" w:rsidR="005A21A5" w:rsidRPr="00D94FEA" w:rsidRDefault="005A21A5" w:rsidP="00CF1D80">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1943FD93" w14:textId="77777777" w:rsidR="005A21A5" w:rsidRPr="00D94FEA" w:rsidRDefault="005A21A5" w:rsidP="00CF1D80">
            <w:pPr>
              <w:spacing w:line="240" w:lineRule="auto"/>
              <w:ind w:firstLine="0"/>
              <w:jc w:val="left"/>
              <w:rPr>
                <w:rFonts w:ascii="Times New Roman" w:hAnsi="Times New Roman" w:cs="Times New Roman"/>
                <w:sz w:val="22"/>
                <w:szCs w:val="22"/>
              </w:rPr>
            </w:pPr>
          </w:p>
        </w:tc>
      </w:tr>
    </w:tbl>
    <w:p w14:paraId="117C9AC1" w14:textId="77777777" w:rsidR="00851275" w:rsidRDefault="00851275" w:rsidP="005A21A5">
      <w:pPr>
        <w:spacing w:line="276" w:lineRule="auto"/>
        <w:ind w:firstLine="0"/>
        <w:contextualSpacing/>
        <w:jc w:val="center"/>
        <w:rPr>
          <w:rFonts w:ascii="Times New Roman" w:hAnsi="Times New Roman" w:cs="Times New Roman"/>
          <w:b/>
        </w:rPr>
      </w:pPr>
    </w:p>
    <w:p w14:paraId="58E05515" w14:textId="6B435764" w:rsidR="005A21A5" w:rsidRPr="000E4D7F" w:rsidRDefault="005A21A5" w:rsidP="005A21A5">
      <w:pPr>
        <w:spacing w:line="276" w:lineRule="auto"/>
        <w:ind w:firstLine="0"/>
        <w:contextualSpacing/>
        <w:jc w:val="center"/>
        <w:rPr>
          <w:rFonts w:ascii="Times New Roman" w:hAnsi="Times New Roman" w:cs="Times New Roman"/>
          <w:b/>
        </w:rPr>
      </w:pPr>
      <w:r>
        <w:rPr>
          <w:rFonts w:ascii="Times New Roman" w:hAnsi="Times New Roman" w:cs="Times New Roman"/>
          <w:b/>
        </w:rPr>
        <w:t xml:space="preserve">III. </w:t>
      </w:r>
      <w:r w:rsidRPr="000E4D7F">
        <w:rPr>
          <w:rFonts w:ascii="Times New Roman" w:hAnsi="Times New Roman" w:cs="Times New Roman"/>
          <w:b/>
        </w:rPr>
        <w:t>Aplinkosauginiai reikalavimai</w:t>
      </w:r>
    </w:p>
    <w:p w14:paraId="312CE4E4" w14:textId="77777777" w:rsidR="005A21A5" w:rsidRPr="000E4D7F" w:rsidRDefault="005A21A5" w:rsidP="005A21A5">
      <w:pPr>
        <w:spacing w:line="276" w:lineRule="auto"/>
        <w:ind w:left="1296" w:firstLine="1296"/>
        <w:contextualSpacing/>
        <w:rPr>
          <w:rFonts w:ascii="Times New Roman" w:hAnsi="Times New Roman" w:cs="Times New Roman"/>
        </w:rPr>
      </w:pPr>
      <w:r w:rsidRPr="000E4D7F">
        <w:rPr>
          <w:rFonts w:ascii="Times New Roman" w:hAnsi="Times New Roman" w:cs="Times New Roman"/>
        </w:rPr>
        <w:tab/>
      </w:r>
      <w:r w:rsidRPr="000E4D7F">
        <w:rPr>
          <w:rFonts w:ascii="Times New Roman" w:hAnsi="Times New Roman" w:cs="Times New Roman"/>
        </w:rPr>
        <w:tab/>
      </w:r>
      <w:r w:rsidRPr="000E4D7F">
        <w:rPr>
          <w:rFonts w:ascii="Times New Roman" w:hAnsi="Times New Roman" w:cs="Times New Roman"/>
        </w:rPr>
        <w:tab/>
      </w:r>
      <w:r w:rsidRPr="000E4D7F">
        <w:rPr>
          <w:rFonts w:ascii="Times New Roman" w:hAnsi="Times New Roman" w:cs="Times New Roman"/>
        </w:rPr>
        <w:tab/>
      </w:r>
    </w:p>
    <w:tbl>
      <w:tblPr>
        <w:tblStyle w:val="TableGrid"/>
        <w:tblW w:w="10490" w:type="dxa"/>
        <w:tblInd w:w="-147" w:type="dxa"/>
        <w:tblLook w:val="04A0" w:firstRow="1" w:lastRow="0" w:firstColumn="1" w:lastColumn="0" w:noHBand="0" w:noVBand="1"/>
      </w:tblPr>
      <w:tblGrid>
        <w:gridCol w:w="1229"/>
        <w:gridCol w:w="3969"/>
        <w:gridCol w:w="5292"/>
      </w:tblGrid>
      <w:tr w:rsidR="005A21A5" w:rsidRPr="00024061" w14:paraId="11E14F95" w14:textId="77777777" w:rsidTr="00CF1D80">
        <w:tc>
          <w:tcPr>
            <w:tcW w:w="1229" w:type="dxa"/>
            <w:vAlign w:val="center"/>
          </w:tcPr>
          <w:p w14:paraId="2255C5A3" w14:textId="77777777" w:rsidR="005A21A5" w:rsidRPr="00024061" w:rsidRDefault="005A21A5" w:rsidP="00CF1D80">
            <w:pPr>
              <w:tabs>
                <w:tab w:val="left" w:pos="684"/>
              </w:tabs>
              <w:rPr>
                <w:rFonts w:hAnsi="Times New Roman" w:cs="Times New Roman"/>
              </w:rPr>
            </w:pPr>
            <w:r w:rsidRPr="00024061">
              <w:rPr>
                <w:rFonts w:hAnsi="Times New Roman" w:cs="Times New Roman"/>
              </w:rPr>
              <w:t>3.1.</w:t>
            </w:r>
          </w:p>
        </w:tc>
        <w:tc>
          <w:tcPr>
            <w:tcW w:w="3969" w:type="dxa"/>
            <w:vAlign w:val="center"/>
          </w:tcPr>
          <w:p w14:paraId="4F8BCAA4" w14:textId="77777777" w:rsidR="005A21A5" w:rsidRPr="00024061" w:rsidRDefault="005A21A5" w:rsidP="00CF1D80">
            <w:pPr>
              <w:tabs>
                <w:tab w:val="left" w:pos="684"/>
              </w:tabs>
              <w:rPr>
                <w:rFonts w:hAnsi="Times New Roman" w:cs="Times New Roman"/>
                <w:b/>
              </w:rPr>
            </w:pPr>
            <w:r w:rsidRPr="00024061">
              <w:rPr>
                <w:rFonts w:hAnsi="Times New Roman" w:cs="Times New Roman"/>
                <w:bCs/>
              </w:rPr>
              <w:t>Pirkimo objektui taikomas (-</w:t>
            </w:r>
            <w:proofErr w:type="spellStart"/>
            <w:r w:rsidRPr="00024061">
              <w:rPr>
                <w:rFonts w:hAnsi="Times New Roman" w:cs="Times New Roman"/>
                <w:bCs/>
              </w:rPr>
              <w:t>omi</w:t>
            </w:r>
            <w:proofErr w:type="spellEnd"/>
            <w:r w:rsidRPr="00024061">
              <w:rPr>
                <w:rFonts w:hAnsi="Times New Roman" w:cs="Times New Roman"/>
                <w:bCs/>
              </w:rPr>
              <w:t>) aplinkos apsaugos kriterijus (-ai)</w:t>
            </w:r>
          </w:p>
        </w:tc>
        <w:tc>
          <w:tcPr>
            <w:tcW w:w="5292" w:type="dxa"/>
            <w:vAlign w:val="center"/>
          </w:tcPr>
          <w:p w14:paraId="66597B6F" w14:textId="584846B9" w:rsidR="005A21A5" w:rsidRPr="00024061" w:rsidRDefault="00FF3864" w:rsidP="00FF3864">
            <w:pPr>
              <w:tabs>
                <w:tab w:val="left" w:pos="684"/>
              </w:tabs>
              <w:ind w:firstLine="0"/>
              <w:rPr>
                <w:rFonts w:hAnsi="Times New Roman" w:cs="Times New Roman"/>
              </w:rPr>
            </w:pPr>
            <w:r w:rsidRPr="00FF3864">
              <w:rPr>
                <w:rFonts w:hAnsi="Times New Roman" w:cs="Times New Roman"/>
              </w:rPr>
              <w:t>Vadovaujantis</w:t>
            </w:r>
            <w:r>
              <w:rPr>
                <w:rFonts w:hAnsi="Times New Roman" w:cs="Times New Roman"/>
              </w:rPr>
              <w:t xml:space="preserve"> </w:t>
            </w:r>
            <w:r w:rsidRPr="00FF3864">
              <w:rPr>
                <w:rFonts w:hAnsi="Times New Roman" w:cs="Times New Roman"/>
              </w:rPr>
              <w:t>Lietuvos Respublikos aplinkos ministro 2011 m. birželio 28 d. įsakymu Nr. D1-508 „Dėl Aplinkos apsaugos kriterijų taikymo, vykdant žaliuosius pirkimus, tvarkos aprašo patvirtinimo“ (2022 m. gruodžio 13 d. įsakymu Nr. D1-41 redakcija) patvirtinto aprašo dėl aplinkosauginių reikalavimų II skyriaus 4 punkto 4.4.4. papunkčio reikalavimai – savarankiškai nustatyti aplinkos apsaugos kriterijai, t. y. šios sutarties techninėje specifikacijoje keliami reikalavimai pagal 4.4.4.4 p. prekė yra tvirta, ilgaamžė, funkcionali, ji ar jos sudedamosios dalys tinka naudoti daug kartų ir (ar) lengvai pataisomos, ir (ar) pakeičiamos</w:t>
            </w:r>
          </w:p>
        </w:tc>
      </w:tr>
    </w:tbl>
    <w:p w14:paraId="39388729" w14:textId="77777777" w:rsidR="005A21A5" w:rsidRDefault="005A21A5" w:rsidP="005A21A5">
      <w:pPr>
        <w:tabs>
          <w:tab w:val="left" w:pos="684"/>
        </w:tabs>
        <w:jc w:val="center"/>
        <w:rPr>
          <w:rFonts w:ascii="Times New Roman" w:hAnsi="Times New Roman" w:cs="Times New Roman"/>
          <w:b/>
          <w:sz w:val="24"/>
          <w:szCs w:val="24"/>
        </w:rPr>
      </w:pPr>
      <w:r>
        <w:rPr>
          <w:rFonts w:ascii="Times New Roman" w:hAnsi="Times New Roman" w:cs="Times New Roman"/>
          <w:b/>
          <w:sz w:val="24"/>
          <w:szCs w:val="24"/>
        </w:rPr>
        <w:t>____________________________</w:t>
      </w:r>
    </w:p>
    <w:p w14:paraId="29D12520" w14:textId="77777777" w:rsidR="00F53115" w:rsidRDefault="00F53115"/>
    <w:sectPr w:rsidR="00F53115" w:rsidSect="005A21A5">
      <w:footerReference w:type="default" r:id="rId7"/>
      <w:pgSz w:w="11906" w:h="16838"/>
      <w:pgMar w:top="1440" w:right="566"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F177A" w14:textId="77777777" w:rsidR="00B65D9D" w:rsidRDefault="00B65D9D">
      <w:pPr>
        <w:spacing w:line="240" w:lineRule="auto"/>
      </w:pPr>
      <w:r>
        <w:separator/>
      </w:r>
    </w:p>
  </w:endnote>
  <w:endnote w:type="continuationSeparator" w:id="0">
    <w:p w14:paraId="1B8214DA" w14:textId="77777777" w:rsidR="00B65D9D" w:rsidRDefault="00B65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Palemonas">
    <w:panose1 w:val="02030603060206020803"/>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2327"/>
      <w:docPartObj>
        <w:docPartGallery w:val="Page Numbers (Bottom of Page)"/>
        <w:docPartUnique/>
      </w:docPartObj>
    </w:sdtPr>
    <w:sdtEndPr>
      <w:rPr>
        <w:noProof/>
      </w:rPr>
    </w:sdtEndPr>
    <w:sdtContent>
      <w:p w14:paraId="48A5FE32" w14:textId="77777777" w:rsidR="005A21A5" w:rsidRDefault="005A21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596E3" w14:textId="77777777" w:rsidR="005A21A5" w:rsidRDefault="005A2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86947" w14:textId="77777777" w:rsidR="00B65D9D" w:rsidRDefault="00B65D9D">
      <w:pPr>
        <w:spacing w:line="240" w:lineRule="auto"/>
      </w:pPr>
      <w:r>
        <w:separator/>
      </w:r>
    </w:p>
  </w:footnote>
  <w:footnote w:type="continuationSeparator" w:id="0">
    <w:p w14:paraId="273D5C2B" w14:textId="77777777" w:rsidR="00B65D9D" w:rsidRDefault="00B65D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A11AF"/>
    <w:multiLevelType w:val="multilevel"/>
    <w:tmpl w:val="3E2A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A9D01A3"/>
    <w:multiLevelType w:val="multilevel"/>
    <w:tmpl w:val="07F0F306"/>
    <w:lvl w:ilvl="0">
      <w:start w:val="1"/>
      <w:numFmt w:val="decimal"/>
      <w:lvlText w:val="%1.1"/>
      <w:lvlJc w:val="left"/>
      <w:pPr>
        <w:ind w:left="57" w:hanging="57"/>
      </w:pPr>
      <w:rPr>
        <w:rFonts w:hint="default"/>
      </w:rPr>
    </w:lvl>
    <w:lvl w:ilvl="1">
      <w:start w:val="1"/>
      <w:numFmt w:val="decimal"/>
      <w:lvlText w:val="%1.%2."/>
      <w:lvlJc w:val="left"/>
      <w:pPr>
        <w:ind w:left="57" w:firstLine="5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7"/>
    <w:rsid w:val="00145131"/>
    <w:rsid w:val="00190A7E"/>
    <w:rsid w:val="00203A5A"/>
    <w:rsid w:val="00392FC4"/>
    <w:rsid w:val="005A1345"/>
    <w:rsid w:val="005A21A5"/>
    <w:rsid w:val="00680007"/>
    <w:rsid w:val="006A6C73"/>
    <w:rsid w:val="00710D6C"/>
    <w:rsid w:val="00824CDD"/>
    <w:rsid w:val="00851275"/>
    <w:rsid w:val="00896427"/>
    <w:rsid w:val="00923733"/>
    <w:rsid w:val="00AC58A9"/>
    <w:rsid w:val="00AC7716"/>
    <w:rsid w:val="00AD18AD"/>
    <w:rsid w:val="00B65D9D"/>
    <w:rsid w:val="00E52081"/>
    <w:rsid w:val="00F50333"/>
    <w:rsid w:val="00F53115"/>
    <w:rsid w:val="00FE2A59"/>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CDCF"/>
  <w15:chartTrackingRefBased/>
  <w15:docId w15:val="{59CA7677-A884-4FED-9B3B-84A2D8C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1A5"/>
    <w:pPr>
      <w:spacing w:line="300" w:lineRule="auto"/>
      <w:ind w:left="0" w:firstLine="697"/>
    </w:pPr>
    <w:rPr>
      <w:rFonts w:eastAsiaTheme="minorEastAsia"/>
      <w:kern w:val="0"/>
      <w:sz w:val="21"/>
      <w:szCs w:val="21"/>
      <w:lang w:eastAsia="lt-LT"/>
    </w:rPr>
  </w:style>
  <w:style w:type="paragraph" w:styleId="Heading1">
    <w:name w:val="heading 1"/>
    <w:basedOn w:val="Normal"/>
    <w:next w:val="Normal"/>
    <w:link w:val="Heading1Char"/>
    <w:uiPriority w:val="9"/>
    <w:qFormat/>
    <w:rsid w:val="0089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27"/>
    <w:rPr>
      <w:rFonts w:eastAsiaTheme="majorEastAsia" w:cstheme="majorBidi"/>
      <w:color w:val="272727" w:themeColor="text1" w:themeTint="D8"/>
    </w:rPr>
  </w:style>
  <w:style w:type="paragraph" w:styleId="Title">
    <w:name w:val="Title"/>
    <w:basedOn w:val="Normal"/>
    <w:next w:val="Normal"/>
    <w:link w:val="TitleChar"/>
    <w:uiPriority w:val="10"/>
    <w:qFormat/>
    <w:rsid w:val="00896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27"/>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427"/>
    <w:rPr>
      <w:i/>
      <w:iCs/>
      <w:color w:val="404040" w:themeColor="text1" w:themeTint="BF"/>
    </w:rPr>
  </w:style>
  <w:style w:type="paragraph" w:styleId="ListParagraph">
    <w:name w:val="List Paragraph"/>
    <w:basedOn w:val="Normal"/>
    <w:uiPriority w:val="34"/>
    <w:qFormat/>
    <w:rsid w:val="00896427"/>
    <w:pPr>
      <w:ind w:left="720"/>
      <w:contextualSpacing/>
    </w:pPr>
  </w:style>
  <w:style w:type="character" w:styleId="IntenseEmphasis">
    <w:name w:val="Intense Emphasis"/>
    <w:basedOn w:val="DefaultParagraphFont"/>
    <w:uiPriority w:val="21"/>
    <w:qFormat/>
    <w:rsid w:val="00896427"/>
    <w:rPr>
      <w:i/>
      <w:iCs/>
      <w:color w:val="0F4761" w:themeColor="accent1" w:themeShade="BF"/>
    </w:rPr>
  </w:style>
  <w:style w:type="paragraph" w:styleId="IntenseQuote">
    <w:name w:val="Intense Quote"/>
    <w:basedOn w:val="Normal"/>
    <w:next w:val="Normal"/>
    <w:link w:val="IntenseQuoteChar"/>
    <w:uiPriority w:val="30"/>
    <w:qFormat/>
    <w:rsid w:val="0089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427"/>
    <w:rPr>
      <w:i/>
      <w:iCs/>
      <w:color w:val="0F4761" w:themeColor="accent1" w:themeShade="BF"/>
    </w:rPr>
  </w:style>
  <w:style w:type="character" w:styleId="IntenseReference">
    <w:name w:val="Intense Reference"/>
    <w:basedOn w:val="DefaultParagraphFont"/>
    <w:uiPriority w:val="32"/>
    <w:qFormat/>
    <w:rsid w:val="00896427"/>
    <w:rPr>
      <w:b/>
      <w:bCs/>
      <w:smallCaps/>
      <w:color w:val="0F4761" w:themeColor="accent1" w:themeShade="BF"/>
      <w:spacing w:val="5"/>
    </w:rPr>
  </w:style>
  <w:style w:type="table" w:styleId="TableGrid">
    <w:name w:val="Table Grid"/>
    <w:basedOn w:val="TableNormal"/>
    <w:uiPriority w:val="39"/>
    <w:rsid w:val="005A21A5"/>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5A21A5"/>
    <w:pPr>
      <w:tabs>
        <w:tab w:val="center" w:pos="4677"/>
        <w:tab w:val="right" w:pos="9355"/>
      </w:tabs>
      <w:spacing w:line="240" w:lineRule="auto"/>
    </w:pPr>
  </w:style>
  <w:style w:type="character" w:customStyle="1" w:styleId="FooterChar">
    <w:name w:val="Footer Char"/>
    <w:basedOn w:val="DefaultParagraphFont"/>
    <w:link w:val="Footer"/>
    <w:uiPriority w:val="99"/>
    <w:rsid w:val="005A21A5"/>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61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5292</Words>
  <Characters>3018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Giedrė Lodaitė</cp:lastModifiedBy>
  <cp:revision>3</cp:revision>
  <dcterms:created xsi:type="dcterms:W3CDTF">2026-03-16T14:52:00Z</dcterms:created>
  <dcterms:modified xsi:type="dcterms:W3CDTF">2026-03-16T14:54:00Z</dcterms:modified>
</cp:coreProperties>
</file>