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2B4D6F6C" w:rsidR="00011EC0" w:rsidRPr="002B30D8" w:rsidRDefault="00AD46EB"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46146BDA" w14:textId="49A6ED96" w:rsidR="00261ED3" w:rsidRPr="006D10B6" w:rsidRDefault="00261ED3" w:rsidP="006D10B6">
      <w:pPr>
        <w:jc w:val="center"/>
        <w:rPr>
          <w:rFonts w:eastAsia="Calibri"/>
          <w:b/>
        </w:rPr>
      </w:pPr>
      <w:r w:rsidRPr="00261ED3">
        <w:rPr>
          <w:b/>
          <w:lang w:eastAsia="lt-LT"/>
        </w:rPr>
        <w:t xml:space="preserve">SKELBIAMOS APKLAUSOS </w:t>
      </w:r>
      <w:r>
        <w:rPr>
          <w:b/>
          <w:lang w:eastAsia="lt-LT"/>
        </w:rPr>
        <w:t xml:space="preserve">BŪDU ATLIEKAMO </w:t>
      </w:r>
      <w:r w:rsidRPr="00261ED3">
        <w:rPr>
          <w:b/>
          <w:lang w:eastAsia="lt-LT"/>
        </w:rPr>
        <w:t xml:space="preserve">MAŽOS VERTĖS VIEŠOJO PIRKIMO </w:t>
      </w:r>
      <w:r w:rsidR="006D10B6" w:rsidRPr="00261ED3">
        <w:rPr>
          <w:b/>
          <w:lang w:eastAsia="lt-LT"/>
        </w:rPr>
        <w:t>„</w:t>
      </w:r>
      <w:r w:rsidR="003A7EF5" w:rsidRPr="003A7EF5">
        <w:rPr>
          <w:b/>
          <w:lang w:eastAsia="lt-LT"/>
        </w:rPr>
        <w:t>PAŠTO PASLAUGŲ</w:t>
      </w:r>
      <w:r w:rsidR="006D10B6" w:rsidRPr="00261ED3">
        <w:rPr>
          <w:b/>
          <w:lang w:eastAsia="lt-LT"/>
        </w:rPr>
        <w:t>“</w:t>
      </w:r>
    </w:p>
    <w:p w14:paraId="3C30BE0A" w14:textId="1E66ECE7" w:rsidR="00261ED3" w:rsidRDefault="00261ED3" w:rsidP="00261ED3">
      <w:pPr>
        <w:jc w:val="center"/>
        <w:rPr>
          <w:b/>
        </w:rPr>
      </w:pPr>
      <w:r w:rsidRPr="00031EB2">
        <w:rPr>
          <w:b/>
        </w:rPr>
        <w:t>PASIŪLYMAS</w:t>
      </w:r>
      <w:r w:rsidR="00E70490">
        <w:rPr>
          <w:b/>
        </w:rPr>
        <w:t xml:space="preserve"> </w:t>
      </w:r>
    </w:p>
    <w:p w14:paraId="6D9B2093" w14:textId="733D8C41" w:rsidR="003A7EF5" w:rsidRDefault="003A7EF5" w:rsidP="00261ED3">
      <w:pPr>
        <w:jc w:val="center"/>
        <w:rPr>
          <w:b/>
        </w:rPr>
      </w:pPr>
    </w:p>
    <w:p w14:paraId="1A9DD214" w14:textId="77777777" w:rsidR="00011EC0" w:rsidRPr="00031EB2" w:rsidRDefault="00011EC0" w:rsidP="00AC724A">
      <w:pPr>
        <w:shd w:val="clear" w:color="auto" w:fill="FFFFFF"/>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3405841" w14:textId="77777777" w:rsidR="00FC52B2" w:rsidRPr="00FC52B2" w:rsidRDefault="00FC52B2" w:rsidP="00FC52B2">
      <w:pPr>
        <w:ind w:firstLine="709"/>
        <w:jc w:val="both"/>
        <w:rPr>
          <w:i/>
          <w:iCs/>
          <w:color w:val="000000"/>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FC52B2" w:rsidRPr="00FC52B2" w14:paraId="7BB93CC9" w14:textId="77777777" w:rsidTr="00132705">
        <w:tc>
          <w:tcPr>
            <w:tcW w:w="6941" w:type="dxa"/>
            <w:shd w:val="clear" w:color="auto" w:fill="auto"/>
            <w:tcMar>
              <w:top w:w="0" w:type="dxa"/>
              <w:left w:w="108" w:type="dxa"/>
              <w:bottom w:w="0" w:type="dxa"/>
              <w:right w:w="108" w:type="dxa"/>
            </w:tcMar>
            <w:hideMark/>
          </w:tcPr>
          <w:p w14:paraId="3686A003" w14:textId="0F29855A" w:rsidR="00FC52B2" w:rsidRPr="00FC52B2" w:rsidRDefault="00FC52B2" w:rsidP="00FC52B2">
            <w:pPr>
              <w:jc w:val="both"/>
              <w:rPr>
                <w:i/>
                <w:iCs/>
                <w:color w:val="000000"/>
              </w:rPr>
            </w:pPr>
            <w:r w:rsidRPr="00FC52B2">
              <w:rPr>
                <w:b/>
                <w:bCs/>
                <w:color w:val="000000"/>
              </w:rPr>
              <w:t xml:space="preserve">Subteikėjo pavadinimas </w:t>
            </w:r>
            <w:r w:rsidRPr="00FC52B2">
              <w:rPr>
                <w:bCs/>
                <w:i/>
              </w:rPr>
              <w:t xml:space="preserve">(sutarties vykdymui pasitelkiamas trečiasis asmuo, kurio </w:t>
            </w:r>
            <w:r w:rsidRPr="00FC52B2">
              <w:rPr>
                <w:rFonts w:eastAsia="Calibri"/>
                <w:b/>
                <w:i/>
                <w:lang w:eastAsia="lt-LT"/>
              </w:rPr>
              <w:t>kvalifikacija tiekėjas nesiremia</w:t>
            </w:r>
            <w:r w:rsidRPr="00FC52B2">
              <w:rPr>
                <w:bCs/>
                <w:i/>
              </w:rPr>
              <w:t>, kad atitiktų kvalifikacijos</w:t>
            </w:r>
            <w:r w:rsidRPr="00FC52B2">
              <w:rPr>
                <w:spacing w:val="2"/>
              </w:rPr>
              <w:t xml:space="preserve"> </w:t>
            </w:r>
            <w:r w:rsidRPr="00FC52B2">
              <w:rPr>
                <w:bCs/>
                <w:i/>
              </w:rPr>
              <w:t>reikalavimus</w:t>
            </w:r>
            <w:r w:rsidRPr="00FC52B2">
              <w:rPr>
                <w:i/>
                <w:iCs/>
              </w:rPr>
              <w:t>)</w:t>
            </w:r>
          </w:p>
        </w:tc>
        <w:tc>
          <w:tcPr>
            <w:tcW w:w="2835" w:type="dxa"/>
            <w:shd w:val="clear" w:color="auto" w:fill="auto"/>
            <w:tcMar>
              <w:top w:w="0" w:type="dxa"/>
              <w:left w:w="108" w:type="dxa"/>
              <w:bottom w:w="0" w:type="dxa"/>
              <w:right w:w="108" w:type="dxa"/>
            </w:tcMar>
          </w:tcPr>
          <w:p w14:paraId="65B56A3B" w14:textId="77777777" w:rsidR="00FC52B2" w:rsidRPr="00FC52B2" w:rsidRDefault="00FC52B2" w:rsidP="00FC52B2">
            <w:pPr>
              <w:jc w:val="both"/>
              <w:rPr>
                <w:color w:val="000000"/>
              </w:rPr>
            </w:pPr>
          </w:p>
        </w:tc>
      </w:tr>
      <w:tr w:rsidR="00FC52B2" w:rsidRPr="00FC52B2" w14:paraId="1E6A9597" w14:textId="77777777" w:rsidTr="00132705">
        <w:tc>
          <w:tcPr>
            <w:tcW w:w="6941" w:type="dxa"/>
            <w:tcMar>
              <w:top w:w="0" w:type="dxa"/>
              <w:left w:w="108" w:type="dxa"/>
              <w:bottom w:w="0" w:type="dxa"/>
              <w:right w:w="108" w:type="dxa"/>
            </w:tcMar>
          </w:tcPr>
          <w:p w14:paraId="0C5DE5AE" w14:textId="77777777" w:rsidR="00FC52B2" w:rsidRPr="00FC52B2" w:rsidRDefault="00FC52B2" w:rsidP="00FC52B2">
            <w:pPr>
              <w:jc w:val="both"/>
              <w:rPr>
                <w:color w:val="000000"/>
              </w:rPr>
            </w:pPr>
            <w:r w:rsidRPr="00FC52B2">
              <w:rPr>
                <w:color w:val="000000"/>
              </w:rPr>
              <w:t>Subteikėjui perduodamų vykdyti sutartinių prievolių dalis (procentais)</w:t>
            </w:r>
          </w:p>
        </w:tc>
        <w:tc>
          <w:tcPr>
            <w:tcW w:w="2835" w:type="dxa"/>
            <w:tcMar>
              <w:top w:w="0" w:type="dxa"/>
              <w:left w:w="108" w:type="dxa"/>
              <w:bottom w:w="0" w:type="dxa"/>
              <w:right w:w="108" w:type="dxa"/>
            </w:tcMar>
          </w:tcPr>
          <w:p w14:paraId="09410507" w14:textId="77777777" w:rsidR="00FC52B2" w:rsidRPr="00FC52B2" w:rsidRDefault="00FC52B2" w:rsidP="00FC52B2">
            <w:pPr>
              <w:jc w:val="both"/>
              <w:rPr>
                <w:color w:val="000000"/>
              </w:rPr>
            </w:pPr>
          </w:p>
        </w:tc>
      </w:tr>
      <w:tr w:rsidR="00FC52B2" w:rsidRPr="00FC52B2" w14:paraId="3BDC1538" w14:textId="77777777" w:rsidTr="00132705">
        <w:tc>
          <w:tcPr>
            <w:tcW w:w="6941" w:type="dxa"/>
            <w:tcMar>
              <w:top w:w="0" w:type="dxa"/>
              <w:left w:w="108" w:type="dxa"/>
              <w:bottom w:w="0" w:type="dxa"/>
              <w:right w:w="108" w:type="dxa"/>
            </w:tcMar>
            <w:hideMark/>
          </w:tcPr>
          <w:p w14:paraId="79F99699" w14:textId="77777777" w:rsidR="00FC52B2" w:rsidRPr="00FC52B2" w:rsidRDefault="00FC52B2" w:rsidP="00FC52B2">
            <w:pPr>
              <w:jc w:val="both"/>
              <w:rPr>
                <w:color w:val="000000"/>
              </w:rPr>
            </w:pPr>
            <w:r w:rsidRPr="00FC52B2">
              <w:rPr>
                <w:color w:val="000000"/>
              </w:rPr>
              <w:t>Subteikėjui perduodamos vykdyti sutartinės prievolės</w:t>
            </w:r>
          </w:p>
        </w:tc>
        <w:tc>
          <w:tcPr>
            <w:tcW w:w="2835" w:type="dxa"/>
            <w:tcMar>
              <w:top w:w="0" w:type="dxa"/>
              <w:left w:w="108" w:type="dxa"/>
              <w:bottom w:w="0" w:type="dxa"/>
              <w:right w:w="108" w:type="dxa"/>
            </w:tcMar>
          </w:tcPr>
          <w:p w14:paraId="77135621" w14:textId="77777777" w:rsidR="00FC52B2" w:rsidRPr="00FC52B2" w:rsidRDefault="00FC52B2" w:rsidP="00FC52B2">
            <w:pPr>
              <w:jc w:val="both"/>
              <w:rPr>
                <w:color w:val="000000"/>
              </w:rPr>
            </w:pPr>
          </w:p>
        </w:tc>
      </w:tr>
    </w:tbl>
    <w:p w14:paraId="2DEDB835" w14:textId="44EFF4C6" w:rsidR="00E70490" w:rsidRPr="00FC52B2" w:rsidRDefault="00FC52B2" w:rsidP="00FC52B2">
      <w:pPr>
        <w:ind w:firstLine="709"/>
        <w:jc w:val="both"/>
        <w:rPr>
          <w:rFonts w:ascii="Calibri" w:eastAsia="Calibri" w:hAnsi="Calibri" w:cs="Calibri"/>
          <w:i/>
          <w:iCs/>
          <w:color w:val="000000"/>
          <w:sz w:val="22"/>
          <w:szCs w:val="22"/>
        </w:rPr>
      </w:pPr>
      <w:r w:rsidRPr="00FC52B2">
        <w:rPr>
          <w:i/>
          <w:iCs/>
          <w:color w:val="000000"/>
        </w:rPr>
        <w:t>Pastaba. Pildoma, jei tiekėjas sutartinėms prievolėms (ne kvalifikacijai) 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3F3B1848" w14:textId="0AE88F27" w:rsidR="0067263C" w:rsidRPr="0067263C" w:rsidRDefault="00011EC0" w:rsidP="0067263C">
      <w:pPr>
        <w:widowControl w:val="0"/>
        <w:ind w:firstLine="709"/>
        <w:jc w:val="both"/>
        <w:rPr>
          <w:rFonts w:eastAsiaTheme="minorHAnsi"/>
          <w:lang w:val="en-US"/>
        </w:rPr>
      </w:pPr>
      <w:r w:rsidRPr="00C07237">
        <w:t>Mes siūlome</w:t>
      </w:r>
      <w:r w:rsidR="002B651B">
        <w:t xml:space="preserve"> šias paslaugas</w:t>
      </w:r>
      <w:r>
        <w:t>:</w:t>
      </w:r>
    </w:p>
    <w:tbl>
      <w:tblPr>
        <w:tblStyle w:val="Lentelstinklelis1"/>
        <w:tblW w:w="9628" w:type="dxa"/>
        <w:tblLayout w:type="fixed"/>
        <w:tblLook w:val="04A0" w:firstRow="1" w:lastRow="0" w:firstColumn="1" w:lastColumn="0" w:noHBand="0" w:noVBand="1"/>
      </w:tblPr>
      <w:tblGrid>
        <w:gridCol w:w="704"/>
        <w:gridCol w:w="2976"/>
        <w:gridCol w:w="851"/>
        <w:gridCol w:w="1701"/>
        <w:gridCol w:w="993"/>
        <w:gridCol w:w="141"/>
        <w:gridCol w:w="851"/>
        <w:gridCol w:w="1411"/>
      </w:tblGrid>
      <w:tr w:rsidR="0067263C" w:rsidRPr="0067263C" w14:paraId="0C563F3E" w14:textId="77777777" w:rsidTr="00270F6F">
        <w:trPr>
          <w:trHeight w:val="285"/>
        </w:trPr>
        <w:tc>
          <w:tcPr>
            <w:tcW w:w="704" w:type="dxa"/>
            <w:vMerge w:val="restart"/>
            <w:vAlign w:val="center"/>
          </w:tcPr>
          <w:p w14:paraId="591F4990" w14:textId="77777777" w:rsidR="0067263C" w:rsidRPr="0067263C" w:rsidRDefault="0067263C" w:rsidP="0067263C">
            <w:pPr>
              <w:jc w:val="center"/>
              <w:rPr>
                <w:rFonts w:eastAsiaTheme="minorHAnsi"/>
                <w:b/>
                <w:bCs/>
              </w:rPr>
            </w:pPr>
            <w:r w:rsidRPr="0067263C">
              <w:rPr>
                <w:rFonts w:eastAsiaTheme="minorHAnsi"/>
                <w:b/>
                <w:bCs/>
              </w:rPr>
              <w:t>Eil. Nr.</w:t>
            </w:r>
          </w:p>
        </w:tc>
        <w:tc>
          <w:tcPr>
            <w:tcW w:w="2976" w:type="dxa"/>
            <w:vMerge w:val="restart"/>
            <w:vAlign w:val="center"/>
          </w:tcPr>
          <w:p w14:paraId="2055F720" w14:textId="77777777" w:rsidR="0067263C" w:rsidRPr="0067263C" w:rsidRDefault="0067263C" w:rsidP="0067263C">
            <w:pPr>
              <w:jc w:val="center"/>
              <w:rPr>
                <w:rFonts w:eastAsiaTheme="minorHAnsi"/>
                <w:b/>
                <w:bCs/>
              </w:rPr>
            </w:pPr>
            <w:r w:rsidRPr="0067263C">
              <w:rPr>
                <w:rFonts w:eastAsiaTheme="minorHAnsi"/>
                <w:b/>
                <w:bCs/>
              </w:rPr>
              <w:t xml:space="preserve">Pavadinimas </w:t>
            </w:r>
          </w:p>
          <w:p w14:paraId="1CF649FD" w14:textId="27E1AF8F" w:rsidR="0067263C" w:rsidRPr="0067263C" w:rsidRDefault="0067263C" w:rsidP="0067263C">
            <w:pPr>
              <w:jc w:val="center"/>
              <w:rPr>
                <w:rFonts w:eastAsiaTheme="minorHAnsi"/>
                <w:b/>
                <w:bCs/>
              </w:rPr>
            </w:pPr>
          </w:p>
        </w:tc>
        <w:tc>
          <w:tcPr>
            <w:tcW w:w="851" w:type="dxa"/>
            <w:vMerge w:val="restart"/>
            <w:vAlign w:val="center"/>
          </w:tcPr>
          <w:p w14:paraId="2F812DB4" w14:textId="77777777" w:rsidR="0067263C" w:rsidRPr="0067263C" w:rsidRDefault="0067263C" w:rsidP="0067263C">
            <w:pPr>
              <w:jc w:val="center"/>
              <w:rPr>
                <w:rFonts w:eastAsiaTheme="minorHAnsi"/>
                <w:b/>
                <w:bCs/>
              </w:rPr>
            </w:pPr>
            <w:r w:rsidRPr="0067263C">
              <w:rPr>
                <w:rFonts w:eastAsiaTheme="minorHAnsi"/>
                <w:b/>
                <w:bCs/>
              </w:rPr>
              <w:t>Mato vnt.</w:t>
            </w:r>
          </w:p>
        </w:tc>
        <w:tc>
          <w:tcPr>
            <w:tcW w:w="1701" w:type="dxa"/>
            <w:vMerge w:val="restart"/>
            <w:vAlign w:val="center"/>
          </w:tcPr>
          <w:p w14:paraId="09C30E1D" w14:textId="77777777" w:rsidR="0067263C" w:rsidRPr="0067263C" w:rsidRDefault="0067263C" w:rsidP="0067263C">
            <w:pPr>
              <w:jc w:val="center"/>
              <w:rPr>
                <w:rFonts w:eastAsiaTheme="minorHAnsi"/>
                <w:b/>
                <w:bCs/>
              </w:rPr>
            </w:pPr>
            <w:r w:rsidRPr="0067263C">
              <w:rPr>
                <w:rFonts w:eastAsiaTheme="minorHAnsi"/>
                <w:b/>
                <w:bCs/>
              </w:rPr>
              <w:t>Preliminarus kiekis 12 mėn. *</w:t>
            </w:r>
          </w:p>
        </w:tc>
        <w:tc>
          <w:tcPr>
            <w:tcW w:w="1985" w:type="dxa"/>
            <w:gridSpan w:val="3"/>
          </w:tcPr>
          <w:p w14:paraId="2194C451" w14:textId="0ED088E0" w:rsidR="0067263C" w:rsidRPr="0067263C" w:rsidRDefault="006B395E" w:rsidP="0067263C">
            <w:pPr>
              <w:jc w:val="center"/>
              <w:rPr>
                <w:rFonts w:eastAsiaTheme="minorHAnsi"/>
                <w:b/>
                <w:bCs/>
              </w:rPr>
            </w:pPr>
            <w:r>
              <w:rPr>
                <w:rFonts w:eastAsiaTheme="minorHAnsi"/>
                <w:b/>
                <w:bCs/>
              </w:rPr>
              <w:t xml:space="preserve">Įkainis mato vnt. </w:t>
            </w:r>
          </w:p>
        </w:tc>
        <w:tc>
          <w:tcPr>
            <w:tcW w:w="1411" w:type="dxa"/>
            <w:vMerge w:val="restart"/>
          </w:tcPr>
          <w:p w14:paraId="142C8E28" w14:textId="15B1F2EF" w:rsidR="0067263C" w:rsidRPr="0067263C" w:rsidRDefault="0067263C" w:rsidP="0067263C">
            <w:pPr>
              <w:jc w:val="center"/>
              <w:rPr>
                <w:rFonts w:eastAsiaTheme="minorHAnsi"/>
                <w:b/>
                <w:bCs/>
              </w:rPr>
            </w:pPr>
            <w:r w:rsidRPr="0067263C">
              <w:rPr>
                <w:rFonts w:eastAsiaTheme="minorHAnsi"/>
                <w:b/>
                <w:bCs/>
              </w:rPr>
              <w:t xml:space="preserve">Preliminari kaina </w:t>
            </w:r>
            <w:r w:rsidR="006B395E" w:rsidRPr="006B395E">
              <w:rPr>
                <w:rFonts w:eastAsiaTheme="minorHAnsi"/>
                <w:b/>
                <w:bCs/>
              </w:rPr>
              <w:t>su PVM</w:t>
            </w:r>
          </w:p>
        </w:tc>
      </w:tr>
      <w:tr w:rsidR="0067263C" w:rsidRPr="0067263C" w14:paraId="02105B1E" w14:textId="77777777" w:rsidTr="00270F6F">
        <w:trPr>
          <w:trHeight w:val="810"/>
        </w:trPr>
        <w:tc>
          <w:tcPr>
            <w:tcW w:w="704" w:type="dxa"/>
            <w:vMerge/>
            <w:vAlign w:val="center"/>
          </w:tcPr>
          <w:p w14:paraId="050896F5" w14:textId="77777777" w:rsidR="0067263C" w:rsidRPr="0067263C" w:rsidRDefault="0067263C" w:rsidP="0067263C">
            <w:pPr>
              <w:jc w:val="center"/>
              <w:rPr>
                <w:rFonts w:eastAsiaTheme="minorHAnsi"/>
                <w:b/>
                <w:bCs/>
              </w:rPr>
            </w:pPr>
          </w:p>
        </w:tc>
        <w:tc>
          <w:tcPr>
            <w:tcW w:w="2976" w:type="dxa"/>
            <w:vMerge/>
            <w:vAlign w:val="center"/>
          </w:tcPr>
          <w:p w14:paraId="3593E02A" w14:textId="77777777" w:rsidR="0067263C" w:rsidRPr="0067263C" w:rsidRDefault="0067263C" w:rsidP="0067263C">
            <w:pPr>
              <w:jc w:val="center"/>
              <w:rPr>
                <w:rFonts w:eastAsiaTheme="minorHAnsi"/>
                <w:b/>
                <w:bCs/>
              </w:rPr>
            </w:pPr>
          </w:p>
        </w:tc>
        <w:tc>
          <w:tcPr>
            <w:tcW w:w="851" w:type="dxa"/>
            <w:vMerge/>
            <w:vAlign w:val="center"/>
          </w:tcPr>
          <w:p w14:paraId="050B76B7" w14:textId="77777777" w:rsidR="0067263C" w:rsidRPr="0067263C" w:rsidRDefault="0067263C" w:rsidP="0067263C">
            <w:pPr>
              <w:jc w:val="center"/>
              <w:rPr>
                <w:rFonts w:eastAsiaTheme="minorHAnsi"/>
                <w:b/>
                <w:bCs/>
              </w:rPr>
            </w:pPr>
          </w:p>
        </w:tc>
        <w:tc>
          <w:tcPr>
            <w:tcW w:w="1701" w:type="dxa"/>
            <w:vMerge/>
            <w:vAlign w:val="center"/>
          </w:tcPr>
          <w:p w14:paraId="23D5FA96" w14:textId="77777777" w:rsidR="0067263C" w:rsidRPr="0067263C" w:rsidRDefault="0067263C" w:rsidP="0067263C">
            <w:pPr>
              <w:jc w:val="center"/>
              <w:rPr>
                <w:rFonts w:eastAsiaTheme="minorHAnsi"/>
                <w:b/>
                <w:bCs/>
              </w:rPr>
            </w:pPr>
          </w:p>
        </w:tc>
        <w:tc>
          <w:tcPr>
            <w:tcW w:w="993" w:type="dxa"/>
          </w:tcPr>
          <w:p w14:paraId="62FB177E" w14:textId="249E4DAB" w:rsidR="0067263C" w:rsidRPr="0067263C" w:rsidRDefault="0067263C" w:rsidP="0067263C">
            <w:pPr>
              <w:jc w:val="center"/>
              <w:rPr>
                <w:rFonts w:eastAsiaTheme="minorHAnsi"/>
                <w:b/>
                <w:bCs/>
              </w:rPr>
            </w:pPr>
            <w:r>
              <w:rPr>
                <w:rFonts w:eastAsiaTheme="minorHAnsi"/>
                <w:b/>
                <w:bCs/>
              </w:rPr>
              <w:t>Eur be PVM</w:t>
            </w:r>
          </w:p>
        </w:tc>
        <w:tc>
          <w:tcPr>
            <w:tcW w:w="992" w:type="dxa"/>
            <w:gridSpan w:val="2"/>
          </w:tcPr>
          <w:p w14:paraId="55C13628" w14:textId="5DDDD723" w:rsidR="0067263C" w:rsidRPr="0067263C" w:rsidRDefault="006B395E" w:rsidP="0067263C">
            <w:pPr>
              <w:jc w:val="center"/>
              <w:rPr>
                <w:rFonts w:eastAsiaTheme="minorHAnsi"/>
                <w:b/>
                <w:bCs/>
              </w:rPr>
            </w:pPr>
            <w:r w:rsidRPr="006B395E">
              <w:rPr>
                <w:rFonts w:eastAsiaTheme="minorHAnsi"/>
                <w:b/>
                <w:bCs/>
              </w:rPr>
              <w:t xml:space="preserve">Eur </w:t>
            </w:r>
            <w:r>
              <w:rPr>
                <w:rFonts w:eastAsiaTheme="minorHAnsi"/>
                <w:b/>
                <w:bCs/>
              </w:rPr>
              <w:t>su</w:t>
            </w:r>
            <w:r w:rsidRPr="006B395E">
              <w:rPr>
                <w:rFonts w:eastAsiaTheme="minorHAnsi"/>
                <w:b/>
                <w:bCs/>
              </w:rPr>
              <w:t xml:space="preserve"> PVM</w:t>
            </w:r>
          </w:p>
        </w:tc>
        <w:tc>
          <w:tcPr>
            <w:tcW w:w="1411" w:type="dxa"/>
            <w:vMerge/>
          </w:tcPr>
          <w:p w14:paraId="70478042" w14:textId="77777777" w:rsidR="0067263C" w:rsidRPr="0067263C" w:rsidRDefault="0067263C" w:rsidP="0067263C">
            <w:pPr>
              <w:jc w:val="center"/>
              <w:rPr>
                <w:rFonts w:eastAsiaTheme="minorHAnsi"/>
                <w:b/>
                <w:bCs/>
              </w:rPr>
            </w:pPr>
          </w:p>
        </w:tc>
      </w:tr>
      <w:tr w:rsidR="009C5831" w:rsidRPr="0067263C" w14:paraId="66C93432" w14:textId="77777777" w:rsidTr="00107DFF">
        <w:trPr>
          <w:trHeight w:val="810"/>
        </w:trPr>
        <w:tc>
          <w:tcPr>
            <w:tcW w:w="9628" w:type="dxa"/>
            <w:gridSpan w:val="8"/>
            <w:vAlign w:val="center"/>
          </w:tcPr>
          <w:p w14:paraId="4BCF324B" w14:textId="1818B819" w:rsidR="009C5831" w:rsidRPr="0067263C" w:rsidRDefault="009C5831" w:rsidP="0067263C">
            <w:pPr>
              <w:jc w:val="center"/>
              <w:rPr>
                <w:rFonts w:eastAsiaTheme="minorHAnsi"/>
                <w:b/>
                <w:bCs/>
              </w:rPr>
            </w:pPr>
            <w:r w:rsidRPr="0067263C">
              <w:rPr>
                <w:rFonts w:eastAsiaTheme="minorHAnsi"/>
                <w:b/>
                <w:bCs/>
              </w:rPr>
              <w:t>Korespondencijos siuntos Lietuvoje</w:t>
            </w:r>
          </w:p>
        </w:tc>
      </w:tr>
      <w:tr w:rsidR="00270F6F" w:rsidRPr="0067263C" w14:paraId="5E9F7F59" w14:textId="77777777" w:rsidTr="00270F6F">
        <w:tc>
          <w:tcPr>
            <w:tcW w:w="704" w:type="dxa"/>
          </w:tcPr>
          <w:p w14:paraId="63C4F587"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160C2B3D" w14:textId="77777777" w:rsidR="0067263C" w:rsidRPr="0067263C" w:rsidRDefault="0067263C" w:rsidP="0067263C">
            <w:pPr>
              <w:jc w:val="both"/>
              <w:rPr>
                <w:rFonts w:eastAsiaTheme="minorHAnsi"/>
              </w:rPr>
            </w:pPr>
            <w:r w:rsidRPr="0067263C">
              <w:rPr>
                <w:rFonts w:eastAsiaTheme="minorHAnsi"/>
              </w:rPr>
              <w:t>Laiškas be sekimo, I zona, iki 50 g</w:t>
            </w:r>
          </w:p>
        </w:tc>
        <w:tc>
          <w:tcPr>
            <w:tcW w:w="851" w:type="dxa"/>
          </w:tcPr>
          <w:p w14:paraId="6BE38BEA"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137B7829" w14:textId="77777777" w:rsidR="0067263C" w:rsidRPr="0067263C" w:rsidRDefault="0067263C" w:rsidP="0067263C">
            <w:pPr>
              <w:jc w:val="both"/>
              <w:rPr>
                <w:rFonts w:eastAsiaTheme="minorHAnsi"/>
              </w:rPr>
            </w:pPr>
            <w:r w:rsidRPr="0067263C">
              <w:rPr>
                <w:rFonts w:eastAsiaTheme="minorHAnsi"/>
              </w:rPr>
              <w:t>16000</w:t>
            </w:r>
          </w:p>
        </w:tc>
        <w:tc>
          <w:tcPr>
            <w:tcW w:w="993" w:type="dxa"/>
          </w:tcPr>
          <w:p w14:paraId="02BD82F5" w14:textId="77777777" w:rsidR="0067263C" w:rsidRPr="0067263C" w:rsidRDefault="0067263C" w:rsidP="0067263C">
            <w:pPr>
              <w:jc w:val="both"/>
              <w:rPr>
                <w:rFonts w:eastAsiaTheme="minorHAnsi"/>
              </w:rPr>
            </w:pPr>
          </w:p>
        </w:tc>
        <w:tc>
          <w:tcPr>
            <w:tcW w:w="992" w:type="dxa"/>
            <w:gridSpan w:val="2"/>
          </w:tcPr>
          <w:p w14:paraId="142732D0" w14:textId="77777777" w:rsidR="0067263C" w:rsidRPr="0067263C" w:rsidRDefault="0067263C" w:rsidP="0067263C">
            <w:pPr>
              <w:jc w:val="both"/>
              <w:rPr>
                <w:rFonts w:eastAsiaTheme="minorHAnsi"/>
              </w:rPr>
            </w:pPr>
          </w:p>
        </w:tc>
        <w:tc>
          <w:tcPr>
            <w:tcW w:w="1411" w:type="dxa"/>
          </w:tcPr>
          <w:p w14:paraId="3B559E1D" w14:textId="633C1CBC" w:rsidR="0067263C" w:rsidRPr="0067263C" w:rsidRDefault="0067263C" w:rsidP="0067263C">
            <w:pPr>
              <w:jc w:val="both"/>
              <w:rPr>
                <w:rFonts w:eastAsiaTheme="minorHAnsi"/>
              </w:rPr>
            </w:pPr>
          </w:p>
        </w:tc>
      </w:tr>
      <w:tr w:rsidR="00270F6F" w:rsidRPr="0067263C" w14:paraId="187C2063" w14:textId="77777777" w:rsidTr="00270F6F">
        <w:tc>
          <w:tcPr>
            <w:tcW w:w="704" w:type="dxa"/>
          </w:tcPr>
          <w:p w14:paraId="27E56EBF"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27D66111" w14:textId="77777777" w:rsidR="0067263C" w:rsidRPr="0067263C" w:rsidRDefault="0067263C" w:rsidP="0067263C">
            <w:pPr>
              <w:jc w:val="both"/>
              <w:rPr>
                <w:rFonts w:eastAsiaTheme="minorHAnsi"/>
              </w:rPr>
            </w:pPr>
            <w:r w:rsidRPr="0067263C">
              <w:rPr>
                <w:rFonts w:eastAsiaTheme="minorHAnsi"/>
              </w:rPr>
              <w:t>Laiškas pasirašytinai, I zona, iki 50 g</w:t>
            </w:r>
          </w:p>
        </w:tc>
        <w:tc>
          <w:tcPr>
            <w:tcW w:w="851" w:type="dxa"/>
          </w:tcPr>
          <w:p w14:paraId="66568E2F"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21998614" w14:textId="77777777" w:rsidR="0067263C" w:rsidRPr="0067263C" w:rsidRDefault="0067263C" w:rsidP="0067263C">
            <w:pPr>
              <w:jc w:val="both"/>
              <w:rPr>
                <w:rFonts w:eastAsiaTheme="minorHAnsi"/>
              </w:rPr>
            </w:pPr>
            <w:r w:rsidRPr="0067263C">
              <w:rPr>
                <w:rFonts w:eastAsiaTheme="minorHAnsi"/>
              </w:rPr>
              <w:t>3000</w:t>
            </w:r>
          </w:p>
        </w:tc>
        <w:tc>
          <w:tcPr>
            <w:tcW w:w="993" w:type="dxa"/>
          </w:tcPr>
          <w:p w14:paraId="19B9816A" w14:textId="77777777" w:rsidR="0067263C" w:rsidRPr="0067263C" w:rsidRDefault="0067263C" w:rsidP="0067263C">
            <w:pPr>
              <w:jc w:val="both"/>
              <w:rPr>
                <w:rFonts w:eastAsiaTheme="minorHAnsi"/>
              </w:rPr>
            </w:pPr>
          </w:p>
        </w:tc>
        <w:tc>
          <w:tcPr>
            <w:tcW w:w="992" w:type="dxa"/>
            <w:gridSpan w:val="2"/>
          </w:tcPr>
          <w:p w14:paraId="10357A60" w14:textId="77777777" w:rsidR="0067263C" w:rsidRPr="0067263C" w:rsidRDefault="0067263C" w:rsidP="0067263C">
            <w:pPr>
              <w:jc w:val="both"/>
              <w:rPr>
                <w:rFonts w:eastAsiaTheme="minorHAnsi"/>
              </w:rPr>
            </w:pPr>
          </w:p>
        </w:tc>
        <w:tc>
          <w:tcPr>
            <w:tcW w:w="1411" w:type="dxa"/>
          </w:tcPr>
          <w:p w14:paraId="7CA6724E" w14:textId="3ED51939" w:rsidR="0067263C" w:rsidRPr="0067263C" w:rsidRDefault="0067263C" w:rsidP="0067263C">
            <w:pPr>
              <w:jc w:val="both"/>
              <w:rPr>
                <w:rFonts w:eastAsiaTheme="minorHAnsi"/>
              </w:rPr>
            </w:pPr>
          </w:p>
        </w:tc>
      </w:tr>
      <w:tr w:rsidR="00270F6F" w:rsidRPr="0067263C" w14:paraId="612A60E2" w14:textId="77777777" w:rsidTr="00270F6F">
        <w:tc>
          <w:tcPr>
            <w:tcW w:w="704" w:type="dxa"/>
          </w:tcPr>
          <w:p w14:paraId="6CF327CA"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474A6891" w14:textId="77777777" w:rsidR="0067263C" w:rsidRPr="0067263C" w:rsidRDefault="0067263C" w:rsidP="0067263C">
            <w:pPr>
              <w:jc w:val="both"/>
              <w:rPr>
                <w:rFonts w:eastAsiaTheme="minorHAnsi"/>
              </w:rPr>
            </w:pPr>
            <w:r w:rsidRPr="0067263C">
              <w:rPr>
                <w:rFonts w:eastAsiaTheme="minorHAnsi"/>
              </w:rPr>
              <w:t>Laiškas be sekimo, II zona, iki 50 g</w:t>
            </w:r>
          </w:p>
        </w:tc>
        <w:tc>
          <w:tcPr>
            <w:tcW w:w="851" w:type="dxa"/>
          </w:tcPr>
          <w:p w14:paraId="0C9A6A01"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1AE16E59" w14:textId="77777777" w:rsidR="0067263C" w:rsidRPr="0067263C" w:rsidRDefault="0067263C" w:rsidP="0067263C">
            <w:pPr>
              <w:jc w:val="both"/>
              <w:rPr>
                <w:rFonts w:eastAsiaTheme="minorHAnsi"/>
              </w:rPr>
            </w:pPr>
            <w:r w:rsidRPr="0067263C">
              <w:rPr>
                <w:rFonts w:eastAsiaTheme="minorHAnsi"/>
              </w:rPr>
              <w:t>260</w:t>
            </w:r>
          </w:p>
        </w:tc>
        <w:tc>
          <w:tcPr>
            <w:tcW w:w="993" w:type="dxa"/>
          </w:tcPr>
          <w:p w14:paraId="555318D5" w14:textId="77777777" w:rsidR="0067263C" w:rsidRPr="0067263C" w:rsidRDefault="0067263C" w:rsidP="0067263C">
            <w:pPr>
              <w:jc w:val="both"/>
              <w:rPr>
                <w:rFonts w:eastAsiaTheme="minorHAnsi"/>
              </w:rPr>
            </w:pPr>
          </w:p>
        </w:tc>
        <w:tc>
          <w:tcPr>
            <w:tcW w:w="992" w:type="dxa"/>
            <w:gridSpan w:val="2"/>
          </w:tcPr>
          <w:p w14:paraId="3307E498" w14:textId="77777777" w:rsidR="0067263C" w:rsidRPr="0067263C" w:rsidRDefault="0067263C" w:rsidP="0067263C">
            <w:pPr>
              <w:jc w:val="both"/>
              <w:rPr>
                <w:rFonts w:eastAsiaTheme="minorHAnsi"/>
              </w:rPr>
            </w:pPr>
          </w:p>
        </w:tc>
        <w:tc>
          <w:tcPr>
            <w:tcW w:w="1411" w:type="dxa"/>
          </w:tcPr>
          <w:p w14:paraId="6FEC8EAC" w14:textId="6EA4601B" w:rsidR="0067263C" w:rsidRPr="0067263C" w:rsidRDefault="0067263C" w:rsidP="0067263C">
            <w:pPr>
              <w:jc w:val="both"/>
              <w:rPr>
                <w:rFonts w:eastAsiaTheme="minorHAnsi"/>
              </w:rPr>
            </w:pPr>
          </w:p>
        </w:tc>
      </w:tr>
      <w:tr w:rsidR="00270F6F" w:rsidRPr="0067263C" w14:paraId="5386ABD7" w14:textId="77777777" w:rsidTr="00270F6F">
        <w:tc>
          <w:tcPr>
            <w:tcW w:w="704" w:type="dxa"/>
          </w:tcPr>
          <w:p w14:paraId="31D39671"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1D3F4CD0" w14:textId="77777777" w:rsidR="0067263C" w:rsidRPr="0067263C" w:rsidRDefault="0067263C" w:rsidP="0067263C">
            <w:pPr>
              <w:jc w:val="both"/>
              <w:rPr>
                <w:rFonts w:eastAsiaTheme="minorHAnsi"/>
              </w:rPr>
            </w:pPr>
            <w:r w:rsidRPr="0067263C">
              <w:rPr>
                <w:rFonts w:eastAsiaTheme="minorHAnsi"/>
              </w:rPr>
              <w:t>Laiškas pasirašytinai, II zona, iki 50 g</w:t>
            </w:r>
          </w:p>
        </w:tc>
        <w:tc>
          <w:tcPr>
            <w:tcW w:w="851" w:type="dxa"/>
          </w:tcPr>
          <w:p w14:paraId="20728049"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63B03740" w14:textId="77777777" w:rsidR="0067263C" w:rsidRPr="0067263C" w:rsidRDefault="0067263C" w:rsidP="0067263C">
            <w:pPr>
              <w:jc w:val="both"/>
              <w:rPr>
                <w:rFonts w:eastAsiaTheme="minorHAnsi"/>
              </w:rPr>
            </w:pPr>
            <w:r w:rsidRPr="0067263C">
              <w:rPr>
                <w:rFonts w:eastAsiaTheme="minorHAnsi"/>
              </w:rPr>
              <w:t>460</w:t>
            </w:r>
          </w:p>
        </w:tc>
        <w:tc>
          <w:tcPr>
            <w:tcW w:w="993" w:type="dxa"/>
          </w:tcPr>
          <w:p w14:paraId="7A447E12" w14:textId="77777777" w:rsidR="0067263C" w:rsidRPr="0067263C" w:rsidRDefault="0067263C" w:rsidP="0067263C">
            <w:pPr>
              <w:jc w:val="both"/>
              <w:rPr>
                <w:rFonts w:eastAsiaTheme="minorHAnsi"/>
              </w:rPr>
            </w:pPr>
          </w:p>
        </w:tc>
        <w:tc>
          <w:tcPr>
            <w:tcW w:w="992" w:type="dxa"/>
            <w:gridSpan w:val="2"/>
          </w:tcPr>
          <w:p w14:paraId="404D1F0E" w14:textId="77777777" w:rsidR="0067263C" w:rsidRPr="0067263C" w:rsidRDefault="0067263C" w:rsidP="0067263C">
            <w:pPr>
              <w:jc w:val="both"/>
              <w:rPr>
                <w:rFonts w:eastAsiaTheme="minorHAnsi"/>
              </w:rPr>
            </w:pPr>
          </w:p>
        </w:tc>
        <w:tc>
          <w:tcPr>
            <w:tcW w:w="1411" w:type="dxa"/>
          </w:tcPr>
          <w:p w14:paraId="30A560FE" w14:textId="50D96D90" w:rsidR="0067263C" w:rsidRPr="0067263C" w:rsidRDefault="0067263C" w:rsidP="0067263C">
            <w:pPr>
              <w:jc w:val="both"/>
              <w:rPr>
                <w:rFonts w:eastAsiaTheme="minorHAnsi"/>
              </w:rPr>
            </w:pPr>
          </w:p>
        </w:tc>
      </w:tr>
      <w:tr w:rsidR="00270F6F" w:rsidRPr="0067263C" w14:paraId="15341F85" w14:textId="77777777" w:rsidTr="00270F6F">
        <w:tc>
          <w:tcPr>
            <w:tcW w:w="704" w:type="dxa"/>
          </w:tcPr>
          <w:p w14:paraId="707B4074"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43648AD1" w14:textId="77777777" w:rsidR="0067263C" w:rsidRPr="0067263C" w:rsidRDefault="0067263C" w:rsidP="0067263C">
            <w:pPr>
              <w:jc w:val="both"/>
              <w:rPr>
                <w:rFonts w:eastAsiaTheme="minorHAnsi"/>
              </w:rPr>
            </w:pPr>
            <w:r w:rsidRPr="0067263C">
              <w:rPr>
                <w:rFonts w:eastAsiaTheme="minorHAnsi"/>
              </w:rPr>
              <w:t>Laiškas be sekimo, III zona, iki 50 g</w:t>
            </w:r>
          </w:p>
        </w:tc>
        <w:tc>
          <w:tcPr>
            <w:tcW w:w="851" w:type="dxa"/>
          </w:tcPr>
          <w:p w14:paraId="032E4454"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20FFFA2C" w14:textId="77777777" w:rsidR="0067263C" w:rsidRPr="0067263C" w:rsidRDefault="0067263C" w:rsidP="0067263C">
            <w:pPr>
              <w:jc w:val="both"/>
              <w:rPr>
                <w:rFonts w:eastAsiaTheme="minorHAnsi"/>
              </w:rPr>
            </w:pPr>
            <w:r w:rsidRPr="0067263C">
              <w:rPr>
                <w:rFonts w:eastAsiaTheme="minorHAnsi"/>
              </w:rPr>
              <w:t>440</w:t>
            </w:r>
          </w:p>
        </w:tc>
        <w:tc>
          <w:tcPr>
            <w:tcW w:w="993" w:type="dxa"/>
          </w:tcPr>
          <w:p w14:paraId="172D318C" w14:textId="77777777" w:rsidR="0067263C" w:rsidRPr="0067263C" w:rsidRDefault="0067263C" w:rsidP="0067263C">
            <w:pPr>
              <w:jc w:val="both"/>
              <w:rPr>
                <w:rFonts w:eastAsiaTheme="minorHAnsi"/>
              </w:rPr>
            </w:pPr>
          </w:p>
        </w:tc>
        <w:tc>
          <w:tcPr>
            <w:tcW w:w="992" w:type="dxa"/>
            <w:gridSpan w:val="2"/>
          </w:tcPr>
          <w:p w14:paraId="336DE89E" w14:textId="77777777" w:rsidR="0067263C" w:rsidRPr="0067263C" w:rsidRDefault="0067263C" w:rsidP="0067263C">
            <w:pPr>
              <w:jc w:val="both"/>
              <w:rPr>
                <w:rFonts w:eastAsiaTheme="minorHAnsi"/>
              </w:rPr>
            </w:pPr>
          </w:p>
        </w:tc>
        <w:tc>
          <w:tcPr>
            <w:tcW w:w="1411" w:type="dxa"/>
          </w:tcPr>
          <w:p w14:paraId="3BD27DE2" w14:textId="69AD2B95" w:rsidR="0067263C" w:rsidRPr="0067263C" w:rsidRDefault="0067263C" w:rsidP="0067263C">
            <w:pPr>
              <w:jc w:val="both"/>
              <w:rPr>
                <w:rFonts w:eastAsiaTheme="minorHAnsi"/>
              </w:rPr>
            </w:pPr>
          </w:p>
        </w:tc>
      </w:tr>
      <w:tr w:rsidR="00270F6F" w:rsidRPr="0067263C" w14:paraId="2CB76ACA" w14:textId="77777777" w:rsidTr="00270F6F">
        <w:tc>
          <w:tcPr>
            <w:tcW w:w="704" w:type="dxa"/>
          </w:tcPr>
          <w:p w14:paraId="0BA9F1AF"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11A97B2D" w14:textId="77777777" w:rsidR="0067263C" w:rsidRPr="0067263C" w:rsidRDefault="0067263C" w:rsidP="0067263C">
            <w:pPr>
              <w:jc w:val="both"/>
              <w:rPr>
                <w:rFonts w:eastAsiaTheme="minorHAnsi"/>
              </w:rPr>
            </w:pPr>
            <w:r w:rsidRPr="0067263C">
              <w:rPr>
                <w:rFonts w:eastAsiaTheme="minorHAnsi"/>
              </w:rPr>
              <w:t>Laiškas pasirašytinai, III zona, iki 50 g</w:t>
            </w:r>
          </w:p>
        </w:tc>
        <w:tc>
          <w:tcPr>
            <w:tcW w:w="851" w:type="dxa"/>
          </w:tcPr>
          <w:p w14:paraId="2DE73475"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19D42E72" w14:textId="77777777" w:rsidR="0067263C" w:rsidRPr="0067263C" w:rsidRDefault="0067263C" w:rsidP="0067263C">
            <w:pPr>
              <w:jc w:val="both"/>
              <w:rPr>
                <w:rFonts w:eastAsiaTheme="minorHAnsi"/>
              </w:rPr>
            </w:pPr>
            <w:r w:rsidRPr="0067263C">
              <w:rPr>
                <w:rFonts w:eastAsiaTheme="minorHAnsi"/>
              </w:rPr>
              <w:t>720</w:t>
            </w:r>
          </w:p>
        </w:tc>
        <w:tc>
          <w:tcPr>
            <w:tcW w:w="993" w:type="dxa"/>
          </w:tcPr>
          <w:p w14:paraId="7C0678E4" w14:textId="77777777" w:rsidR="0067263C" w:rsidRPr="0067263C" w:rsidRDefault="0067263C" w:rsidP="0067263C">
            <w:pPr>
              <w:jc w:val="both"/>
              <w:rPr>
                <w:rFonts w:eastAsiaTheme="minorHAnsi"/>
              </w:rPr>
            </w:pPr>
          </w:p>
        </w:tc>
        <w:tc>
          <w:tcPr>
            <w:tcW w:w="992" w:type="dxa"/>
            <w:gridSpan w:val="2"/>
          </w:tcPr>
          <w:p w14:paraId="7FE4353E" w14:textId="77777777" w:rsidR="0067263C" w:rsidRPr="0067263C" w:rsidRDefault="0067263C" w:rsidP="0067263C">
            <w:pPr>
              <w:jc w:val="both"/>
              <w:rPr>
                <w:rFonts w:eastAsiaTheme="minorHAnsi"/>
              </w:rPr>
            </w:pPr>
          </w:p>
        </w:tc>
        <w:tc>
          <w:tcPr>
            <w:tcW w:w="1411" w:type="dxa"/>
          </w:tcPr>
          <w:p w14:paraId="1F58CCD9" w14:textId="1A81C80C" w:rsidR="0067263C" w:rsidRPr="0067263C" w:rsidRDefault="0067263C" w:rsidP="0067263C">
            <w:pPr>
              <w:jc w:val="both"/>
              <w:rPr>
                <w:rFonts w:eastAsiaTheme="minorHAnsi"/>
              </w:rPr>
            </w:pPr>
          </w:p>
        </w:tc>
      </w:tr>
      <w:tr w:rsidR="00270F6F" w:rsidRPr="0067263C" w14:paraId="4B2387B5" w14:textId="77777777" w:rsidTr="00270F6F">
        <w:tc>
          <w:tcPr>
            <w:tcW w:w="704" w:type="dxa"/>
          </w:tcPr>
          <w:p w14:paraId="13888594"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77792919" w14:textId="77777777" w:rsidR="0067263C" w:rsidRPr="0067263C" w:rsidRDefault="0067263C" w:rsidP="0067263C">
            <w:pPr>
              <w:jc w:val="both"/>
              <w:rPr>
                <w:rFonts w:eastAsiaTheme="minorHAnsi"/>
              </w:rPr>
            </w:pPr>
            <w:r w:rsidRPr="0067263C">
              <w:t xml:space="preserve">Siunta S be sekimo </w:t>
            </w:r>
            <w:r w:rsidRPr="0067263C">
              <w:rPr>
                <w:rFonts w:eastAsiaTheme="minorHAnsi"/>
              </w:rPr>
              <w:t xml:space="preserve">I zona, </w:t>
            </w:r>
            <w:r w:rsidRPr="0067263C">
              <w:t>iki 500 g</w:t>
            </w:r>
          </w:p>
        </w:tc>
        <w:tc>
          <w:tcPr>
            <w:tcW w:w="851" w:type="dxa"/>
          </w:tcPr>
          <w:p w14:paraId="7E2A95F8"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42C84EE5" w14:textId="77777777" w:rsidR="0067263C" w:rsidRPr="0067263C" w:rsidRDefault="0067263C" w:rsidP="0067263C">
            <w:pPr>
              <w:jc w:val="both"/>
              <w:rPr>
                <w:rFonts w:eastAsiaTheme="minorHAnsi"/>
              </w:rPr>
            </w:pPr>
            <w:r w:rsidRPr="0067263C">
              <w:rPr>
                <w:rFonts w:eastAsiaTheme="minorHAnsi"/>
              </w:rPr>
              <w:t>180</w:t>
            </w:r>
          </w:p>
        </w:tc>
        <w:tc>
          <w:tcPr>
            <w:tcW w:w="993" w:type="dxa"/>
          </w:tcPr>
          <w:p w14:paraId="19876E27" w14:textId="77777777" w:rsidR="0067263C" w:rsidRPr="0067263C" w:rsidRDefault="0067263C" w:rsidP="0067263C">
            <w:pPr>
              <w:jc w:val="both"/>
              <w:rPr>
                <w:rFonts w:eastAsiaTheme="minorHAnsi"/>
              </w:rPr>
            </w:pPr>
          </w:p>
        </w:tc>
        <w:tc>
          <w:tcPr>
            <w:tcW w:w="992" w:type="dxa"/>
            <w:gridSpan w:val="2"/>
          </w:tcPr>
          <w:p w14:paraId="3346DC67" w14:textId="77777777" w:rsidR="0067263C" w:rsidRPr="0067263C" w:rsidRDefault="0067263C" w:rsidP="0067263C">
            <w:pPr>
              <w:jc w:val="both"/>
              <w:rPr>
                <w:rFonts w:eastAsiaTheme="minorHAnsi"/>
              </w:rPr>
            </w:pPr>
          </w:p>
        </w:tc>
        <w:tc>
          <w:tcPr>
            <w:tcW w:w="1411" w:type="dxa"/>
          </w:tcPr>
          <w:p w14:paraId="7B99822A" w14:textId="70DB9743" w:rsidR="0067263C" w:rsidRPr="0067263C" w:rsidRDefault="0067263C" w:rsidP="0067263C">
            <w:pPr>
              <w:jc w:val="both"/>
              <w:rPr>
                <w:rFonts w:eastAsiaTheme="minorHAnsi"/>
              </w:rPr>
            </w:pPr>
          </w:p>
        </w:tc>
      </w:tr>
      <w:tr w:rsidR="00270F6F" w:rsidRPr="0067263C" w14:paraId="61F48DEE" w14:textId="77777777" w:rsidTr="00270F6F">
        <w:tc>
          <w:tcPr>
            <w:tcW w:w="704" w:type="dxa"/>
          </w:tcPr>
          <w:p w14:paraId="2D1A0DBC"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5B8DBD1D" w14:textId="77777777" w:rsidR="0067263C" w:rsidRPr="0067263C" w:rsidRDefault="0067263C" w:rsidP="0067263C">
            <w:pPr>
              <w:jc w:val="both"/>
              <w:rPr>
                <w:rFonts w:eastAsiaTheme="minorHAnsi"/>
              </w:rPr>
            </w:pPr>
            <w:r w:rsidRPr="0067263C">
              <w:t xml:space="preserve">Siunta S pasirašytinai </w:t>
            </w:r>
            <w:r w:rsidRPr="0067263C">
              <w:rPr>
                <w:rFonts w:eastAsiaTheme="minorHAnsi"/>
              </w:rPr>
              <w:t xml:space="preserve">I zona, </w:t>
            </w:r>
            <w:r w:rsidRPr="0067263C">
              <w:t>iki 500 g</w:t>
            </w:r>
          </w:p>
        </w:tc>
        <w:tc>
          <w:tcPr>
            <w:tcW w:w="851" w:type="dxa"/>
          </w:tcPr>
          <w:p w14:paraId="679CD6E0"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06EC4B4F" w14:textId="77777777" w:rsidR="0067263C" w:rsidRPr="0067263C" w:rsidRDefault="0067263C" w:rsidP="0067263C">
            <w:pPr>
              <w:jc w:val="both"/>
              <w:rPr>
                <w:rFonts w:eastAsiaTheme="minorHAnsi"/>
              </w:rPr>
            </w:pPr>
            <w:r w:rsidRPr="0067263C">
              <w:rPr>
                <w:rFonts w:eastAsiaTheme="minorHAnsi"/>
              </w:rPr>
              <w:t>60</w:t>
            </w:r>
          </w:p>
        </w:tc>
        <w:tc>
          <w:tcPr>
            <w:tcW w:w="993" w:type="dxa"/>
          </w:tcPr>
          <w:p w14:paraId="3211D9CF" w14:textId="77777777" w:rsidR="0067263C" w:rsidRPr="0067263C" w:rsidRDefault="0067263C" w:rsidP="0067263C">
            <w:pPr>
              <w:jc w:val="both"/>
              <w:rPr>
                <w:rFonts w:eastAsiaTheme="minorHAnsi"/>
              </w:rPr>
            </w:pPr>
          </w:p>
        </w:tc>
        <w:tc>
          <w:tcPr>
            <w:tcW w:w="992" w:type="dxa"/>
            <w:gridSpan w:val="2"/>
          </w:tcPr>
          <w:p w14:paraId="5C1FCF38" w14:textId="77777777" w:rsidR="0067263C" w:rsidRPr="0067263C" w:rsidRDefault="0067263C" w:rsidP="0067263C">
            <w:pPr>
              <w:jc w:val="both"/>
              <w:rPr>
                <w:rFonts w:eastAsiaTheme="minorHAnsi"/>
              </w:rPr>
            </w:pPr>
          </w:p>
        </w:tc>
        <w:tc>
          <w:tcPr>
            <w:tcW w:w="1411" w:type="dxa"/>
          </w:tcPr>
          <w:p w14:paraId="71DDB84E" w14:textId="40822705" w:rsidR="0067263C" w:rsidRPr="0067263C" w:rsidRDefault="0067263C" w:rsidP="0067263C">
            <w:pPr>
              <w:jc w:val="both"/>
              <w:rPr>
                <w:rFonts w:eastAsiaTheme="minorHAnsi"/>
              </w:rPr>
            </w:pPr>
          </w:p>
        </w:tc>
      </w:tr>
      <w:tr w:rsidR="00270F6F" w:rsidRPr="0067263C" w14:paraId="5CE10815" w14:textId="77777777" w:rsidTr="00270F6F">
        <w:tc>
          <w:tcPr>
            <w:tcW w:w="704" w:type="dxa"/>
          </w:tcPr>
          <w:p w14:paraId="7DF5DE91"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5C684B39" w14:textId="77777777" w:rsidR="0067263C" w:rsidRPr="0067263C" w:rsidRDefault="0067263C" w:rsidP="0067263C">
            <w:pPr>
              <w:jc w:val="both"/>
            </w:pPr>
            <w:r w:rsidRPr="0067263C">
              <w:t>Siunta S be sekimo</w:t>
            </w:r>
            <w:r w:rsidRPr="0067263C">
              <w:rPr>
                <w:rFonts w:eastAsiaTheme="minorHAnsi"/>
              </w:rPr>
              <w:t xml:space="preserve"> II zona, </w:t>
            </w:r>
            <w:r w:rsidRPr="0067263C">
              <w:t>iki 500 g</w:t>
            </w:r>
          </w:p>
        </w:tc>
        <w:tc>
          <w:tcPr>
            <w:tcW w:w="851" w:type="dxa"/>
          </w:tcPr>
          <w:p w14:paraId="281AAEF0"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22B5EFE0" w14:textId="77777777" w:rsidR="0067263C" w:rsidRPr="0067263C" w:rsidRDefault="0067263C" w:rsidP="0067263C">
            <w:pPr>
              <w:jc w:val="both"/>
              <w:rPr>
                <w:rFonts w:eastAsiaTheme="minorHAnsi"/>
              </w:rPr>
            </w:pPr>
            <w:r w:rsidRPr="0067263C">
              <w:rPr>
                <w:rFonts w:eastAsiaTheme="minorHAnsi"/>
              </w:rPr>
              <w:t>60</w:t>
            </w:r>
          </w:p>
        </w:tc>
        <w:tc>
          <w:tcPr>
            <w:tcW w:w="993" w:type="dxa"/>
          </w:tcPr>
          <w:p w14:paraId="38C0312D" w14:textId="77777777" w:rsidR="0067263C" w:rsidRPr="0067263C" w:rsidRDefault="0067263C" w:rsidP="0067263C">
            <w:pPr>
              <w:jc w:val="both"/>
              <w:rPr>
                <w:rFonts w:eastAsiaTheme="minorHAnsi"/>
              </w:rPr>
            </w:pPr>
          </w:p>
        </w:tc>
        <w:tc>
          <w:tcPr>
            <w:tcW w:w="992" w:type="dxa"/>
            <w:gridSpan w:val="2"/>
          </w:tcPr>
          <w:p w14:paraId="5D164F5D" w14:textId="77777777" w:rsidR="0067263C" w:rsidRPr="0067263C" w:rsidRDefault="0067263C" w:rsidP="0067263C">
            <w:pPr>
              <w:jc w:val="both"/>
              <w:rPr>
                <w:rFonts w:eastAsiaTheme="minorHAnsi"/>
              </w:rPr>
            </w:pPr>
          </w:p>
        </w:tc>
        <w:tc>
          <w:tcPr>
            <w:tcW w:w="1411" w:type="dxa"/>
          </w:tcPr>
          <w:p w14:paraId="402B6C28" w14:textId="4B5D8078" w:rsidR="0067263C" w:rsidRPr="0067263C" w:rsidRDefault="0067263C" w:rsidP="0067263C">
            <w:pPr>
              <w:jc w:val="both"/>
              <w:rPr>
                <w:rFonts w:eastAsiaTheme="minorHAnsi"/>
              </w:rPr>
            </w:pPr>
          </w:p>
        </w:tc>
      </w:tr>
      <w:tr w:rsidR="00270F6F" w:rsidRPr="0067263C" w14:paraId="3E2562CF" w14:textId="77777777" w:rsidTr="00270F6F">
        <w:tc>
          <w:tcPr>
            <w:tcW w:w="704" w:type="dxa"/>
          </w:tcPr>
          <w:p w14:paraId="3FFFE765"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575CD865" w14:textId="77777777" w:rsidR="0067263C" w:rsidRPr="0067263C" w:rsidRDefault="0067263C" w:rsidP="0067263C">
            <w:pPr>
              <w:jc w:val="both"/>
            </w:pPr>
            <w:r w:rsidRPr="0067263C">
              <w:t>Siunta S</w:t>
            </w:r>
            <w:r w:rsidRPr="0067263C">
              <w:rPr>
                <w:rFonts w:eastAsiaTheme="minorHAnsi"/>
              </w:rPr>
              <w:t xml:space="preserve"> </w:t>
            </w:r>
            <w:r w:rsidRPr="0067263C">
              <w:t>pasirašytinai</w:t>
            </w:r>
            <w:r w:rsidRPr="0067263C">
              <w:rPr>
                <w:rFonts w:eastAsiaTheme="minorHAnsi"/>
              </w:rPr>
              <w:t xml:space="preserve"> II zona, </w:t>
            </w:r>
            <w:r w:rsidRPr="0067263C">
              <w:t>iki 500 g</w:t>
            </w:r>
          </w:p>
        </w:tc>
        <w:tc>
          <w:tcPr>
            <w:tcW w:w="851" w:type="dxa"/>
          </w:tcPr>
          <w:p w14:paraId="1FE67834"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679E30BD" w14:textId="77777777" w:rsidR="0067263C" w:rsidRPr="0067263C" w:rsidRDefault="0067263C" w:rsidP="0067263C">
            <w:pPr>
              <w:jc w:val="both"/>
              <w:rPr>
                <w:rFonts w:eastAsiaTheme="minorHAnsi"/>
              </w:rPr>
            </w:pPr>
            <w:r w:rsidRPr="0067263C">
              <w:rPr>
                <w:rFonts w:eastAsiaTheme="minorHAnsi"/>
              </w:rPr>
              <w:t>144</w:t>
            </w:r>
          </w:p>
        </w:tc>
        <w:tc>
          <w:tcPr>
            <w:tcW w:w="993" w:type="dxa"/>
          </w:tcPr>
          <w:p w14:paraId="3AC0B84C" w14:textId="77777777" w:rsidR="0067263C" w:rsidRPr="0067263C" w:rsidRDefault="0067263C" w:rsidP="0067263C">
            <w:pPr>
              <w:jc w:val="both"/>
              <w:rPr>
                <w:rFonts w:eastAsiaTheme="minorHAnsi"/>
              </w:rPr>
            </w:pPr>
          </w:p>
        </w:tc>
        <w:tc>
          <w:tcPr>
            <w:tcW w:w="992" w:type="dxa"/>
            <w:gridSpan w:val="2"/>
          </w:tcPr>
          <w:p w14:paraId="6DFA12E1" w14:textId="77777777" w:rsidR="0067263C" w:rsidRPr="0067263C" w:rsidRDefault="0067263C" w:rsidP="0067263C">
            <w:pPr>
              <w:jc w:val="both"/>
              <w:rPr>
                <w:rFonts w:eastAsiaTheme="minorHAnsi"/>
              </w:rPr>
            </w:pPr>
          </w:p>
        </w:tc>
        <w:tc>
          <w:tcPr>
            <w:tcW w:w="1411" w:type="dxa"/>
          </w:tcPr>
          <w:p w14:paraId="0E6B1C32" w14:textId="3BEF7F79" w:rsidR="0067263C" w:rsidRPr="0067263C" w:rsidRDefault="0067263C" w:rsidP="0067263C">
            <w:pPr>
              <w:jc w:val="both"/>
              <w:rPr>
                <w:rFonts w:eastAsiaTheme="minorHAnsi"/>
              </w:rPr>
            </w:pPr>
          </w:p>
        </w:tc>
      </w:tr>
      <w:tr w:rsidR="00270F6F" w:rsidRPr="0067263C" w14:paraId="227BC6B8" w14:textId="77777777" w:rsidTr="00270F6F">
        <w:tc>
          <w:tcPr>
            <w:tcW w:w="704" w:type="dxa"/>
          </w:tcPr>
          <w:p w14:paraId="3B4C8554"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01A3B119" w14:textId="77777777" w:rsidR="0067263C" w:rsidRPr="0067263C" w:rsidRDefault="0067263C" w:rsidP="0067263C">
            <w:pPr>
              <w:jc w:val="both"/>
            </w:pPr>
            <w:r w:rsidRPr="0067263C">
              <w:t>Siunta S</w:t>
            </w:r>
            <w:r w:rsidRPr="0067263C">
              <w:rPr>
                <w:rFonts w:eastAsiaTheme="minorHAnsi"/>
              </w:rPr>
              <w:t xml:space="preserve"> </w:t>
            </w:r>
            <w:r w:rsidRPr="0067263C">
              <w:t>be sekimo</w:t>
            </w:r>
            <w:r w:rsidRPr="0067263C">
              <w:rPr>
                <w:rFonts w:eastAsiaTheme="minorHAnsi"/>
              </w:rPr>
              <w:t xml:space="preserve"> III zona, </w:t>
            </w:r>
            <w:r w:rsidRPr="0067263C">
              <w:t>iki 500 g</w:t>
            </w:r>
          </w:p>
        </w:tc>
        <w:tc>
          <w:tcPr>
            <w:tcW w:w="851" w:type="dxa"/>
          </w:tcPr>
          <w:p w14:paraId="7FCDCDCA"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155CCA0E" w14:textId="77777777" w:rsidR="0067263C" w:rsidRPr="0067263C" w:rsidRDefault="0067263C" w:rsidP="0067263C">
            <w:pPr>
              <w:jc w:val="both"/>
              <w:rPr>
                <w:rFonts w:eastAsiaTheme="minorHAnsi"/>
              </w:rPr>
            </w:pPr>
            <w:r w:rsidRPr="0067263C">
              <w:rPr>
                <w:rFonts w:eastAsiaTheme="minorHAnsi"/>
              </w:rPr>
              <w:t>12</w:t>
            </w:r>
          </w:p>
        </w:tc>
        <w:tc>
          <w:tcPr>
            <w:tcW w:w="993" w:type="dxa"/>
          </w:tcPr>
          <w:p w14:paraId="23C029EB" w14:textId="77777777" w:rsidR="0067263C" w:rsidRPr="0067263C" w:rsidRDefault="0067263C" w:rsidP="0067263C">
            <w:pPr>
              <w:jc w:val="both"/>
              <w:rPr>
                <w:rFonts w:eastAsiaTheme="minorHAnsi"/>
              </w:rPr>
            </w:pPr>
          </w:p>
        </w:tc>
        <w:tc>
          <w:tcPr>
            <w:tcW w:w="992" w:type="dxa"/>
            <w:gridSpan w:val="2"/>
          </w:tcPr>
          <w:p w14:paraId="506B9281" w14:textId="77777777" w:rsidR="0067263C" w:rsidRPr="0067263C" w:rsidRDefault="0067263C" w:rsidP="0067263C">
            <w:pPr>
              <w:jc w:val="both"/>
              <w:rPr>
                <w:rFonts w:eastAsiaTheme="minorHAnsi"/>
              </w:rPr>
            </w:pPr>
          </w:p>
        </w:tc>
        <w:tc>
          <w:tcPr>
            <w:tcW w:w="1411" w:type="dxa"/>
          </w:tcPr>
          <w:p w14:paraId="1E14E401" w14:textId="2DB33E58" w:rsidR="0067263C" w:rsidRPr="0067263C" w:rsidRDefault="0067263C" w:rsidP="0067263C">
            <w:pPr>
              <w:jc w:val="both"/>
              <w:rPr>
                <w:rFonts w:eastAsiaTheme="minorHAnsi"/>
              </w:rPr>
            </w:pPr>
          </w:p>
        </w:tc>
      </w:tr>
      <w:tr w:rsidR="00270F6F" w:rsidRPr="0067263C" w14:paraId="7CFA1752" w14:textId="77777777" w:rsidTr="00270F6F">
        <w:tc>
          <w:tcPr>
            <w:tcW w:w="704" w:type="dxa"/>
          </w:tcPr>
          <w:p w14:paraId="018337D8"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22021962" w14:textId="77777777" w:rsidR="0067263C" w:rsidRPr="0067263C" w:rsidRDefault="0067263C" w:rsidP="0067263C">
            <w:pPr>
              <w:jc w:val="both"/>
            </w:pPr>
            <w:r w:rsidRPr="0067263C">
              <w:t>Siunta S</w:t>
            </w:r>
            <w:r w:rsidRPr="0067263C">
              <w:rPr>
                <w:rFonts w:eastAsiaTheme="minorHAnsi"/>
              </w:rPr>
              <w:t xml:space="preserve"> </w:t>
            </w:r>
            <w:r w:rsidRPr="0067263C">
              <w:t>pasirašytinai</w:t>
            </w:r>
            <w:r w:rsidRPr="0067263C">
              <w:rPr>
                <w:rFonts w:eastAsiaTheme="minorHAnsi"/>
              </w:rPr>
              <w:t xml:space="preserve"> III zona, </w:t>
            </w:r>
            <w:r w:rsidRPr="0067263C">
              <w:t>iki 500 g</w:t>
            </w:r>
          </w:p>
        </w:tc>
        <w:tc>
          <w:tcPr>
            <w:tcW w:w="851" w:type="dxa"/>
          </w:tcPr>
          <w:p w14:paraId="45949C1E"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7136163B" w14:textId="77777777" w:rsidR="0067263C" w:rsidRPr="0067263C" w:rsidRDefault="0067263C" w:rsidP="0067263C">
            <w:pPr>
              <w:jc w:val="both"/>
              <w:rPr>
                <w:rFonts w:eastAsiaTheme="minorHAnsi"/>
              </w:rPr>
            </w:pPr>
            <w:r w:rsidRPr="0067263C">
              <w:rPr>
                <w:rFonts w:eastAsiaTheme="minorHAnsi"/>
              </w:rPr>
              <w:t>120</w:t>
            </w:r>
          </w:p>
        </w:tc>
        <w:tc>
          <w:tcPr>
            <w:tcW w:w="993" w:type="dxa"/>
          </w:tcPr>
          <w:p w14:paraId="42FFCA2C" w14:textId="77777777" w:rsidR="0067263C" w:rsidRPr="0067263C" w:rsidRDefault="0067263C" w:rsidP="0067263C">
            <w:pPr>
              <w:jc w:val="both"/>
              <w:rPr>
                <w:rFonts w:eastAsiaTheme="minorHAnsi"/>
              </w:rPr>
            </w:pPr>
          </w:p>
        </w:tc>
        <w:tc>
          <w:tcPr>
            <w:tcW w:w="992" w:type="dxa"/>
            <w:gridSpan w:val="2"/>
          </w:tcPr>
          <w:p w14:paraId="3BCC2D77" w14:textId="77777777" w:rsidR="0067263C" w:rsidRPr="0067263C" w:rsidRDefault="0067263C" w:rsidP="0067263C">
            <w:pPr>
              <w:jc w:val="both"/>
              <w:rPr>
                <w:rFonts w:eastAsiaTheme="minorHAnsi"/>
              </w:rPr>
            </w:pPr>
          </w:p>
        </w:tc>
        <w:tc>
          <w:tcPr>
            <w:tcW w:w="1411" w:type="dxa"/>
          </w:tcPr>
          <w:p w14:paraId="69FBD3D2" w14:textId="49E04537" w:rsidR="0067263C" w:rsidRPr="0067263C" w:rsidRDefault="0067263C" w:rsidP="0067263C">
            <w:pPr>
              <w:jc w:val="both"/>
              <w:rPr>
                <w:rFonts w:eastAsiaTheme="minorHAnsi"/>
              </w:rPr>
            </w:pPr>
          </w:p>
        </w:tc>
      </w:tr>
      <w:tr w:rsidR="00270F6F" w:rsidRPr="0067263C" w14:paraId="09E64709" w14:textId="77777777" w:rsidTr="00270F6F">
        <w:tc>
          <w:tcPr>
            <w:tcW w:w="704" w:type="dxa"/>
          </w:tcPr>
          <w:p w14:paraId="215DA48B"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207E36CC" w14:textId="77777777" w:rsidR="0067263C" w:rsidRPr="0067263C" w:rsidRDefault="0067263C" w:rsidP="0067263C">
            <w:pPr>
              <w:jc w:val="both"/>
            </w:pPr>
            <w:r w:rsidRPr="0067263C">
              <w:t>Siunta M pasirašytinai iki 2 kg</w:t>
            </w:r>
          </w:p>
        </w:tc>
        <w:tc>
          <w:tcPr>
            <w:tcW w:w="851" w:type="dxa"/>
          </w:tcPr>
          <w:p w14:paraId="250902D5"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65BE6D3C" w14:textId="77777777" w:rsidR="0067263C" w:rsidRPr="0067263C" w:rsidRDefault="0067263C" w:rsidP="0067263C">
            <w:pPr>
              <w:jc w:val="both"/>
              <w:rPr>
                <w:rFonts w:eastAsiaTheme="minorHAnsi"/>
              </w:rPr>
            </w:pPr>
            <w:r w:rsidRPr="0067263C">
              <w:rPr>
                <w:rFonts w:eastAsiaTheme="minorHAnsi"/>
              </w:rPr>
              <w:t>24</w:t>
            </w:r>
          </w:p>
        </w:tc>
        <w:tc>
          <w:tcPr>
            <w:tcW w:w="993" w:type="dxa"/>
          </w:tcPr>
          <w:p w14:paraId="5571780E" w14:textId="77777777" w:rsidR="0067263C" w:rsidRPr="0067263C" w:rsidRDefault="0067263C" w:rsidP="0067263C">
            <w:pPr>
              <w:jc w:val="both"/>
              <w:rPr>
                <w:rFonts w:eastAsiaTheme="minorHAnsi"/>
              </w:rPr>
            </w:pPr>
          </w:p>
        </w:tc>
        <w:tc>
          <w:tcPr>
            <w:tcW w:w="992" w:type="dxa"/>
            <w:gridSpan w:val="2"/>
          </w:tcPr>
          <w:p w14:paraId="46FF48FA" w14:textId="77777777" w:rsidR="0067263C" w:rsidRPr="0067263C" w:rsidRDefault="0067263C" w:rsidP="0067263C">
            <w:pPr>
              <w:jc w:val="both"/>
              <w:rPr>
                <w:rFonts w:eastAsiaTheme="minorHAnsi"/>
              </w:rPr>
            </w:pPr>
          </w:p>
        </w:tc>
        <w:tc>
          <w:tcPr>
            <w:tcW w:w="1411" w:type="dxa"/>
          </w:tcPr>
          <w:p w14:paraId="7D178214" w14:textId="22F909F2" w:rsidR="0067263C" w:rsidRPr="0067263C" w:rsidRDefault="0067263C" w:rsidP="0067263C">
            <w:pPr>
              <w:jc w:val="both"/>
              <w:rPr>
                <w:rFonts w:eastAsiaTheme="minorHAnsi"/>
              </w:rPr>
            </w:pPr>
          </w:p>
        </w:tc>
      </w:tr>
      <w:tr w:rsidR="00270F6F" w:rsidRPr="0067263C" w14:paraId="3BA42F55" w14:textId="77777777" w:rsidTr="00270F6F">
        <w:tc>
          <w:tcPr>
            <w:tcW w:w="704" w:type="dxa"/>
          </w:tcPr>
          <w:p w14:paraId="623FCADB"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4456224D" w14:textId="77777777" w:rsidR="0067263C" w:rsidRPr="0067263C" w:rsidRDefault="0067263C" w:rsidP="0067263C">
            <w:pPr>
              <w:jc w:val="both"/>
            </w:pPr>
            <w:r w:rsidRPr="0067263C">
              <w:t xml:space="preserve">Pašto siuntų paėmimas iš Perkančiosios organizacijos </w:t>
            </w:r>
          </w:p>
        </w:tc>
        <w:tc>
          <w:tcPr>
            <w:tcW w:w="851" w:type="dxa"/>
          </w:tcPr>
          <w:p w14:paraId="376ECFA5" w14:textId="77777777" w:rsidR="0067263C" w:rsidRPr="0067263C" w:rsidRDefault="0067263C" w:rsidP="0067263C">
            <w:pPr>
              <w:jc w:val="both"/>
              <w:rPr>
                <w:rFonts w:eastAsiaTheme="minorHAnsi"/>
              </w:rPr>
            </w:pPr>
            <w:r w:rsidRPr="0067263C">
              <w:rPr>
                <w:rFonts w:eastAsiaTheme="minorHAnsi"/>
              </w:rPr>
              <w:t>adresai</w:t>
            </w:r>
          </w:p>
        </w:tc>
        <w:tc>
          <w:tcPr>
            <w:tcW w:w="1701" w:type="dxa"/>
          </w:tcPr>
          <w:p w14:paraId="3120C775" w14:textId="77777777" w:rsidR="0067263C" w:rsidRPr="0067263C" w:rsidRDefault="0067263C" w:rsidP="0067263C">
            <w:pPr>
              <w:jc w:val="both"/>
              <w:rPr>
                <w:rFonts w:eastAsiaTheme="minorHAnsi"/>
              </w:rPr>
            </w:pPr>
            <w:r w:rsidRPr="0067263C">
              <w:rPr>
                <w:rFonts w:eastAsiaTheme="minorHAnsi"/>
              </w:rPr>
              <w:t xml:space="preserve">1 </w:t>
            </w:r>
          </w:p>
        </w:tc>
        <w:tc>
          <w:tcPr>
            <w:tcW w:w="993" w:type="dxa"/>
          </w:tcPr>
          <w:p w14:paraId="5190972A" w14:textId="77777777" w:rsidR="0067263C" w:rsidRPr="0067263C" w:rsidRDefault="0067263C" w:rsidP="0067263C">
            <w:pPr>
              <w:jc w:val="both"/>
              <w:rPr>
                <w:rFonts w:eastAsiaTheme="minorHAnsi"/>
              </w:rPr>
            </w:pPr>
          </w:p>
        </w:tc>
        <w:tc>
          <w:tcPr>
            <w:tcW w:w="992" w:type="dxa"/>
            <w:gridSpan w:val="2"/>
          </w:tcPr>
          <w:p w14:paraId="64A24905" w14:textId="77777777" w:rsidR="0067263C" w:rsidRPr="0067263C" w:rsidRDefault="0067263C" w:rsidP="0067263C">
            <w:pPr>
              <w:jc w:val="both"/>
              <w:rPr>
                <w:rFonts w:eastAsiaTheme="minorHAnsi"/>
              </w:rPr>
            </w:pPr>
          </w:p>
        </w:tc>
        <w:tc>
          <w:tcPr>
            <w:tcW w:w="1411" w:type="dxa"/>
          </w:tcPr>
          <w:p w14:paraId="330400EC" w14:textId="4A9F8446" w:rsidR="0067263C" w:rsidRPr="0067263C" w:rsidRDefault="0067263C" w:rsidP="0067263C">
            <w:pPr>
              <w:jc w:val="both"/>
              <w:rPr>
                <w:rFonts w:eastAsiaTheme="minorHAnsi"/>
              </w:rPr>
            </w:pPr>
          </w:p>
        </w:tc>
      </w:tr>
      <w:tr w:rsidR="00270F6F" w:rsidRPr="0067263C" w14:paraId="7F52CBEB" w14:textId="77777777" w:rsidTr="00270F6F">
        <w:tc>
          <w:tcPr>
            <w:tcW w:w="704" w:type="dxa"/>
          </w:tcPr>
          <w:p w14:paraId="24B8A24D"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5A373651" w14:textId="77777777" w:rsidR="0067263C" w:rsidRPr="0067263C" w:rsidRDefault="0067263C" w:rsidP="0067263C">
            <w:pPr>
              <w:jc w:val="both"/>
              <w:rPr>
                <w:rFonts w:eastAsiaTheme="minorHAnsi"/>
              </w:rPr>
            </w:pPr>
            <w:r w:rsidRPr="0067263C">
              <w:rPr>
                <w:rFonts w:eastAsiaTheme="minorHAnsi"/>
              </w:rPr>
              <w:t>Pašto siuntų (tipas - pasirašytinai) įteikimo patvirtinimas</w:t>
            </w:r>
          </w:p>
        </w:tc>
        <w:tc>
          <w:tcPr>
            <w:tcW w:w="851" w:type="dxa"/>
          </w:tcPr>
          <w:p w14:paraId="132BB32C"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0E854820" w14:textId="77777777" w:rsidR="0067263C" w:rsidRPr="0067263C" w:rsidRDefault="0067263C" w:rsidP="0067263C">
            <w:pPr>
              <w:jc w:val="both"/>
              <w:rPr>
                <w:rFonts w:eastAsiaTheme="minorHAnsi"/>
              </w:rPr>
            </w:pPr>
            <w:r w:rsidRPr="0067263C">
              <w:rPr>
                <w:rFonts w:eastAsiaTheme="minorHAnsi"/>
              </w:rPr>
              <w:t>5000</w:t>
            </w:r>
          </w:p>
        </w:tc>
        <w:tc>
          <w:tcPr>
            <w:tcW w:w="993" w:type="dxa"/>
          </w:tcPr>
          <w:p w14:paraId="2A2C9C63" w14:textId="77777777" w:rsidR="0067263C" w:rsidRPr="0067263C" w:rsidRDefault="0067263C" w:rsidP="0067263C">
            <w:pPr>
              <w:jc w:val="both"/>
              <w:rPr>
                <w:rFonts w:eastAsiaTheme="minorHAnsi"/>
              </w:rPr>
            </w:pPr>
          </w:p>
        </w:tc>
        <w:tc>
          <w:tcPr>
            <w:tcW w:w="992" w:type="dxa"/>
            <w:gridSpan w:val="2"/>
          </w:tcPr>
          <w:p w14:paraId="400E2E54" w14:textId="77777777" w:rsidR="0067263C" w:rsidRPr="0067263C" w:rsidRDefault="0067263C" w:rsidP="0067263C">
            <w:pPr>
              <w:jc w:val="both"/>
              <w:rPr>
                <w:rFonts w:eastAsiaTheme="minorHAnsi"/>
              </w:rPr>
            </w:pPr>
          </w:p>
        </w:tc>
        <w:tc>
          <w:tcPr>
            <w:tcW w:w="1411" w:type="dxa"/>
          </w:tcPr>
          <w:p w14:paraId="0C78549D" w14:textId="40D82B9E" w:rsidR="0067263C" w:rsidRPr="0067263C" w:rsidRDefault="0067263C" w:rsidP="0067263C">
            <w:pPr>
              <w:jc w:val="both"/>
              <w:rPr>
                <w:rFonts w:eastAsiaTheme="minorHAnsi"/>
              </w:rPr>
            </w:pPr>
          </w:p>
        </w:tc>
      </w:tr>
      <w:tr w:rsidR="00270F6F" w:rsidRPr="0067263C" w14:paraId="43A6D12F" w14:textId="77777777" w:rsidTr="00270F6F">
        <w:tc>
          <w:tcPr>
            <w:tcW w:w="704" w:type="dxa"/>
          </w:tcPr>
          <w:p w14:paraId="2666021D"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326BE33C" w14:textId="77777777" w:rsidR="0067263C" w:rsidRPr="0067263C" w:rsidRDefault="0067263C" w:rsidP="0067263C">
            <w:pPr>
              <w:rPr>
                <w:rFonts w:eastAsiaTheme="minorHAnsi"/>
              </w:rPr>
            </w:pPr>
            <w:r w:rsidRPr="0067263C">
              <w:rPr>
                <w:rFonts w:eastAsiaTheme="minorHAnsi"/>
              </w:rPr>
              <w:t>Automatizuotas dokumento spausdinimas/vokavimas**</w:t>
            </w:r>
          </w:p>
        </w:tc>
        <w:tc>
          <w:tcPr>
            <w:tcW w:w="851" w:type="dxa"/>
          </w:tcPr>
          <w:p w14:paraId="6FF94052"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48258D96" w14:textId="77777777" w:rsidR="0067263C" w:rsidRPr="0067263C" w:rsidRDefault="0067263C" w:rsidP="0067263C">
            <w:pPr>
              <w:jc w:val="both"/>
              <w:rPr>
                <w:rFonts w:eastAsiaTheme="minorHAnsi"/>
              </w:rPr>
            </w:pPr>
            <w:r w:rsidRPr="0067263C">
              <w:rPr>
                <w:rFonts w:eastAsiaTheme="minorHAnsi"/>
              </w:rPr>
              <w:t>15000</w:t>
            </w:r>
          </w:p>
        </w:tc>
        <w:tc>
          <w:tcPr>
            <w:tcW w:w="993" w:type="dxa"/>
          </w:tcPr>
          <w:p w14:paraId="63B5A0D0" w14:textId="77777777" w:rsidR="0067263C" w:rsidRPr="0067263C" w:rsidRDefault="0067263C" w:rsidP="0067263C">
            <w:pPr>
              <w:jc w:val="both"/>
              <w:rPr>
                <w:rFonts w:eastAsiaTheme="minorHAnsi"/>
              </w:rPr>
            </w:pPr>
          </w:p>
        </w:tc>
        <w:tc>
          <w:tcPr>
            <w:tcW w:w="992" w:type="dxa"/>
            <w:gridSpan w:val="2"/>
          </w:tcPr>
          <w:p w14:paraId="516347F6" w14:textId="77777777" w:rsidR="0067263C" w:rsidRPr="0067263C" w:rsidRDefault="0067263C" w:rsidP="0067263C">
            <w:pPr>
              <w:jc w:val="both"/>
              <w:rPr>
                <w:rFonts w:eastAsiaTheme="minorHAnsi"/>
              </w:rPr>
            </w:pPr>
          </w:p>
        </w:tc>
        <w:tc>
          <w:tcPr>
            <w:tcW w:w="1411" w:type="dxa"/>
          </w:tcPr>
          <w:p w14:paraId="49E725ED" w14:textId="7B1435DD" w:rsidR="0067263C" w:rsidRPr="0067263C" w:rsidRDefault="0067263C" w:rsidP="0067263C">
            <w:pPr>
              <w:jc w:val="both"/>
              <w:rPr>
                <w:rFonts w:eastAsiaTheme="minorHAnsi"/>
              </w:rPr>
            </w:pPr>
          </w:p>
        </w:tc>
      </w:tr>
      <w:tr w:rsidR="00270F6F" w:rsidRPr="0067263C" w14:paraId="1AF25229" w14:textId="77777777" w:rsidTr="00270F6F">
        <w:tc>
          <w:tcPr>
            <w:tcW w:w="704" w:type="dxa"/>
          </w:tcPr>
          <w:p w14:paraId="71B3DAFA"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1BE4A009" w14:textId="77777777" w:rsidR="0067263C" w:rsidRPr="0067263C" w:rsidRDefault="0067263C" w:rsidP="0067263C">
            <w:pPr>
              <w:jc w:val="both"/>
              <w:rPr>
                <w:rFonts w:eastAsiaTheme="minorHAnsi"/>
              </w:rPr>
            </w:pPr>
            <w:r w:rsidRPr="0067263C">
              <w:rPr>
                <w:rFonts w:eastAsiaTheme="minorHAnsi"/>
              </w:rPr>
              <w:t>Rankinis vokavimas</w:t>
            </w:r>
          </w:p>
        </w:tc>
        <w:tc>
          <w:tcPr>
            <w:tcW w:w="851" w:type="dxa"/>
          </w:tcPr>
          <w:p w14:paraId="2CDC2C72" w14:textId="77777777" w:rsidR="0067263C" w:rsidRPr="0067263C" w:rsidRDefault="0067263C" w:rsidP="0067263C">
            <w:pPr>
              <w:jc w:val="both"/>
              <w:rPr>
                <w:rFonts w:eastAsiaTheme="minorHAnsi"/>
              </w:rPr>
            </w:pPr>
            <w:r w:rsidRPr="0067263C">
              <w:rPr>
                <w:rFonts w:eastAsiaTheme="minorHAnsi"/>
              </w:rPr>
              <w:t xml:space="preserve">Vnt. </w:t>
            </w:r>
          </w:p>
        </w:tc>
        <w:tc>
          <w:tcPr>
            <w:tcW w:w="1701" w:type="dxa"/>
          </w:tcPr>
          <w:p w14:paraId="15A1ED94" w14:textId="77777777" w:rsidR="0067263C" w:rsidRPr="0067263C" w:rsidRDefault="0067263C" w:rsidP="0067263C">
            <w:pPr>
              <w:jc w:val="both"/>
              <w:rPr>
                <w:rFonts w:eastAsiaTheme="minorHAnsi"/>
              </w:rPr>
            </w:pPr>
            <w:r w:rsidRPr="0067263C">
              <w:rPr>
                <w:rFonts w:eastAsiaTheme="minorHAnsi"/>
              </w:rPr>
              <w:t>2500</w:t>
            </w:r>
          </w:p>
        </w:tc>
        <w:tc>
          <w:tcPr>
            <w:tcW w:w="993" w:type="dxa"/>
          </w:tcPr>
          <w:p w14:paraId="00240A48" w14:textId="77777777" w:rsidR="0067263C" w:rsidRPr="0067263C" w:rsidRDefault="0067263C" w:rsidP="0067263C">
            <w:pPr>
              <w:jc w:val="both"/>
              <w:rPr>
                <w:rFonts w:eastAsiaTheme="minorHAnsi"/>
              </w:rPr>
            </w:pPr>
          </w:p>
        </w:tc>
        <w:tc>
          <w:tcPr>
            <w:tcW w:w="992" w:type="dxa"/>
            <w:gridSpan w:val="2"/>
          </w:tcPr>
          <w:p w14:paraId="0741CD39" w14:textId="77777777" w:rsidR="0067263C" w:rsidRPr="0067263C" w:rsidRDefault="0067263C" w:rsidP="0067263C">
            <w:pPr>
              <w:jc w:val="both"/>
              <w:rPr>
                <w:rFonts w:eastAsiaTheme="minorHAnsi"/>
              </w:rPr>
            </w:pPr>
          </w:p>
        </w:tc>
        <w:tc>
          <w:tcPr>
            <w:tcW w:w="1411" w:type="dxa"/>
          </w:tcPr>
          <w:p w14:paraId="01AB1286" w14:textId="68CC78C3" w:rsidR="0067263C" w:rsidRPr="0067263C" w:rsidRDefault="0067263C" w:rsidP="0067263C">
            <w:pPr>
              <w:jc w:val="both"/>
              <w:rPr>
                <w:rFonts w:eastAsiaTheme="minorHAnsi"/>
              </w:rPr>
            </w:pPr>
          </w:p>
        </w:tc>
      </w:tr>
      <w:tr w:rsidR="00270F6F" w:rsidRPr="0067263C" w14:paraId="2D13C02C" w14:textId="77777777" w:rsidTr="00270F6F">
        <w:tc>
          <w:tcPr>
            <w:tcW w:w="704" w:type="dxa"/>
          </w:tcPr>
          <w:p w14:paraId="5D46A893"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7ABE0A78" w14:textId="77777777" w:rsidR="0067263C" w:rsidRPr="0067263C" w:rsidRDefault="0067263C" w:rsidP="0067263C">
            <w:pPr>
              <w:jc w:val="both"/>
              <w:rPr>
                <w:rFonts w:eastAsiaTheme="minorHAnsi"/>
              </w:rPr>
            </w:pPr>
            <w:r w:rsidRPr="0067263C">
              <w:rPr>
                <w:rFonts w:eastAsiaTheme="minorHAnsi"/>
              </w:rPr>
              <w:t>Kiekvienas papildomas lapas</w:t>
            </w:r>
          </w:p>
        </w:tc>
        <w:tc>
          <w:tcPr>
            <w:tcW w:w="851" w:type="dxa"/>
          </w:tcPr>
          <w:p w14:paraId="67A497E0"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30635700" w14:textId="77777777" w:rsidR="0067263C" w:rsidRPr="0067263C" w:rsidRDefault="0067263C" w:rsidP="0067263C">
            <w:pPr>
              <w:jc w:val="both"/>
              <w:rPr>
                <w:rFonts w:eastAsiaTheme="minorHAnsi"/>
              </w:rPr>
            </w:pPr>
            <w:r w:rsidRPr="0067263C">
              <w:rPr>
                <w:rFonts w:eastAsiaTheme="minorHAnsi"/>
              </w:rPr>
              <w:t>20000</w:t>
            </w:r>
          </w:p>
        </w:tc>
        <w:tc>
          <w:tcPr>
            <w:tcW w:w="993" w:type="dxa"/>
          </w:tcPr>
          <w:p w14:paraId="6E0D60AE" w14:textId="77777777" w:rsidR="0067263C" w:rsidRPr="0067263C" w:rsidRDefault="0067263C" w:rsidP="0067263C">
            <w:pPr>
              <w:jc w:val="both"/>
              <w:rPr>
                <w:rFonts w:eastAsiaTheme="minorHAnsi"/>
              </w:rPr>
            </w:pPr>
          </w:p>
        </w:tc>
        <w:tc>
          <w:tcPr>
            <w:tcW w:w="992" w:type="dxa"/>
            <w:gridSpan w:val="2"/>
          </w:tcPr>
          <w:p w14:paraId="5604B516" w14:textId="77777777" w:rsidR="0067263C" w:rsidRPr="0067263C" w:rsidRDefault="0067263C" w:rsidP="0067263C">
            <w:pPr>
              <w:jc w:val="both"/>
              <w:rPr>
                <w:rFonts w:eastAsiaTheme="minorHAnsi"/>
              </w:rPr>
            </w:pPr>
          </w:p>
        </w:tc>
        <w:tc>
          <w:tcPr>
            <w:tcW w:w="1411" w:type="dxa"/>
          </w:tcPr>
          <w:p w14:paraId="1242F092" w14:textId="026ACB45" w:rsidR="0067263C" w:rsidRPr="0067263C" w:rsidRDefault="0067263C" w:rsidP="0067263C">
            <w:pPr>
              <w:jc w:val="both"/>
              <w:rPr>
                <w:rFonts w:eastAsiaTheme="minorHAnsi"/>
              </w:rPr>
            </w:pPr>
          </w:p>
        </w:tc>
      </w:tr>
      <w:tr w:rsidR="00270F6F" w:rsidRPr="0067263C" w14:paraId="0AA6DAB3" w14:textId="77777777" w:rsidTr="00270F6F">
        <w:tc>
          <w:tcPr>
            <w:tcW w:w="704" w:type="dxa"/>
          </w:tcPr>
          <w:p w14:paraId="69C01520" w14:textId="77777777" w:rsidR="0067263C" w:rsidRPr="0067263C" w:rsidRDefault="0067263C" w:rsidP="0067263C">
            <w:pPr>
              <w:numPr>
                <w:ilvl w:val="0"/>
                <w:numId w:val="1"/>
              </w:numPr>
              <w:ind w:hanging="720"/>
              <w:contextualSpacing/>
              <w:jc w:val="both"/>
              <w:rPr>
                <w:rFonts w:eastAsiaTheme="minorHAnsi"/>
                <w:kern w:val="2"/>
                <w14:ligatures w14:val="standardContextual"/>
              </w:rPr>
            </w:pPr>
          </w:p>
        </w:tc>
        <w:tc>
          <w:tcPr>
            <w:tcW w:w="2976" w:type="dxa"/>
          </w:tcPr>
          <w:p w14:paraId="08F74EDC" w14:textId="77777777" w:rsidR="0067263C" w:rsidRPr="0067263C" w:rsidRDefault="0067263C" w:rsidP="0067263C">
            <w:pPr>
              <w:jc w:val="both"/>
              <w:rPr>
                <w:rFonts w:eastAsiaTheme="minorHAnsi"/>
              </w:rPr>
            </w:pPr>
            <w:r w:rsidRPr="0067263C">
              <w:rPr>
                <w:rFonts w:eastAsiaTheme="minorHAnsi"/>
              </w:rPr>
              <w:t>Dokumentas patvirtinantis siuntos priėmimą, įteikimą ar kitos paslaugos suteikimą</w:t>
            </w:r>
          </w:p>
        </w:tc>
        <w:tc>
          <w:tcPr>
            <w:tcW w:w="851" w:type="dxa"/>
          </w:tcPr>
          <w:p w14:paraId="1299066C" w14:textId="77777777" w:rsidR="0067263C" w:rsidRPr="0067263C" w:rsidRDefault="0067263C" w:rsidP="0067263C">
            <w:pPr>
              <w:jc w:val="both"/>
              <w:rPr>
                <w:rFonts w:eastAsiaTheme="minorHAnsi"/>
              </w:rPr>
            </w:pPr>
            <w:r w:rsidRPr="0067263C">
              <w:rPr>
                <w:rFonts w:eastAsiaTheme="minorHAnsi"/>
              </w:rPr>
              <w:t>Vnt.</w:t>
            </w:r>
          </w:p>
        </w:tc>
        <w:tc>
          <w:tcPr>
            <w:tcW w:w="1701" w:type="dxa"/>
          </w:tcPr>
          <w:p w14:paraId="13980F11" w14:textId="77777777" w:rsidR="0067263C" w:rsidRPr="0067263C" w:rsidRDefault="0067263C" w:rsidP="0067263C">
            <w:pPr>
              <w:jc w:val="both"/>
              <w:rPr>
                <w:rFonts w:eastAsiaTheme="minorHAnsi"/>
              </w:rPr>
            </w:pPr>
            <w:r w:rsidRPr="0067263C">
              <w:rPr>
                <w:rFonts w:eastAsiaTheme="minorHAnsi"/>
              </w:rPr>
              <w:t>12</w:t>
            </w:r>
          </w:p>
        </w:tc>
        <w:tc>
          <w:tcPr>
            <w:tcW w:w="993" w:type="dxa"/>
          </w:tcPr>
          <w:p w14:paraId="4B86AAA2" w14:textId="77777777" w:rsidR="0067263C" w:rsidRPr="0067263C" w:rsidRDefault="0067263C" w:rsidP="0067263C">
            <w:pPr>
              <w:jc w:val="both"/>
              <w:rPr>
                <w:rFonts w:eastAsiaTheme="minorHAnsi"/>
              </w:rPr>
            </w:pPr>
          </w:p>
        </w:tc>
        <w:tc>
          <w:tcPr>
            <w:tcW w:w="992" w:type="dxa"/>
            <w:gridSpan w:val="2"/>
          </w:tcPr>
          <w:p w14:paraId="650094DC" w14:textId="77777777" w:rsidR="0067263C" w:rsidRPr="0067263C" w:rsidRDefault="0067263C" w:rsidP="0067263C">
            <w:pPr>
              <w:jc w:val="both"/>
              <w:rPr>
                <w:rFonts w:eastAsiaTheme="minorHAnsi"/>
              </w:rPr>
            </w:pPr>
          </w:p>
        </w:tc>
        <w:tc>
          <w:tcPr>
            <w:tcW w:w="1411" w:type="dxa"/>
          </w:tcPr>
          <w:p w14:paraId="084CF02E" w14:textId="0DA3EE7B" w:rsidR="0067263C" w:rsidRPr="0067263C" w:rsidRDefault="0067263C" w:rsidP="0067263C">
            <w:pPr>
              <w:jc w:val="both"/>
              <w:rPr>
                <w:rFonts w:eastAsiaTheme="minorHAnsi"/>
              </w:rPr>
            </w:pPr>
          </w:p>
        </w:tc>
      </w:tr>
      <w:tr w:rsidR="009C5831" w:rsidRPr="0067263C" w14:paraId="72D92DBD" w14:textId="77777777" w:rsidTr="002672C5">
        <w:trPr>
          <w:trHeight w:val="1411"/>
        </w:trPr>
        <w:tc>
          <w:tcPr>
            <w:tcW w:w="9628" w:type="dxa"/>
            <w:gridSpan w:val="8"/>
            <w:vAlign w:val="center"/>
          </w:tcPr>
          <w:p w14:paraId="19C0213F" w14:textId="43630370" w:rsidR="009C5831" w:rsidRDefault="009C5831" w:rsidP="0067263C">
            <w:pPr>
              <w:jc w:val="center"/>
              <w:rPr>
                <w:rFonts w:eastAsiaTheme="minorHAnsi"/>
                <w:b/>
                <w:bCs/>
              </w:rPr>
            </w:pPr>
            <w:r w:rsidRPr="0067263C">
              <w:rPr>
                <w:rFonts w:eastAsiaTheme="minorHAnsi"/>
                <w:b/>
                <w:bCs/>
              </w:rPr>
              <w:t>Pavadinimas</w:t>
            </w:r>
          </w:p>
          <w:p w14:paraId="326F4C91" w14:textId="7AC83D28" w:rsidR="009C5831" w:rsidRPr="0067263C" w:rsidRDefault="009C5831" w:rsidP="0067263C">
            <w:pPr>
              <w:jc w:val="center"/>
              <w:rPr>
                <w:rFonts w:eastAsiaTheme="minorHAnsi"/>
                <w:b/>
                <w:bCs/>
              </w:rPr>
            </w:pPr>
            <w:r w:rsidRPr="0067263C">
              <w:rPr>
                <w:rFonts w:eastAsiaTheme="minorHAnsi"/>
                <w:b/>
                <w:bCs/>
              </w:rPr>
              <w:t xml:space="preserve">Korespondencijos siuntos </w:t>
            </w:r>
            <w:r>
              <w:rPr>
                <w:rFonts w:eastAsiaTheme="minorHAnsi"/>
                <w:b/>
                <w:bCs/>
              </w:rPr>
              <w:t>užsienyje</w:t>
            </w:r>
          </w:p>
        </w:tc>
      </w:tr>
      <w:tr w:rsidR="00270F6F" w:rsidRPr="0067263C" w14:paraId="0F2572C0" w14:textId="77777777" w:rsidTr="00270F6F">
        <w:tc>
          <w:tcPr>
            <w:tcW w:w="704" w:type="dxa"/>
          </w:tcPr>
          <w:p w14:paraId="10BCAE6A"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317BCAA3" w14:textId="2F0848EA" w:rsidR="0050080A" w:rsidRPr="0067263C" w:rsidRDefault="0050080A" w:rsidP="0067263C">
            <w:pPr>
              <w:jc w:val="both"/>
              <w:rPr>
                <w:rFonts w:eastAsiaTheme="minorHAnsi"/>
              </w:rPr>
            </w:pPr>
            <w:r w:rsidRPr="0067263C">
              <w:t>Didžioji Britanija; Laiškas, Siuntos tipas - Be sekimo, &lt; 50 g svorio</w:t>
            </w:r>
          </w:p>
        </w:tc>
        <w:tc>
          <w:tcPr>
            <w:tcW w:w="851" w:type="dxa"/>
          </w:tcPr>
          <w:p w14:paraId="7519968B"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71B14FB3" w14:textId="77777777" w:rsidR="0050080A" w:rsidRPr="0067263C" w:rsidRDefault="0050080A" w:rsidP="0067263C">
            <w:pPr>
              <w:jc w:val="both"/>
              <w:rPr>
                <w:rFonts w:eastAsiaTheme="minorHAnsi"/>
              </w:rPr>
            </w:pPr>
            <w:r w:rsidRPr="0067263C">
              <w:rPr>
                <w:rFonts w:eastAsiaTheme="minorHAnsi"/>
              </w:rPr>
              <w:t>3</w:t>
            </w:r>
          </w:p>
        </w:tc>
        <w:tc>
          <w:tcPr>
            <w:tcW w:w="1134" w:type="dxa"/>
            <w:gridSpan w:val="2"/>
          </w:tcPr>
          <w:p w14:paraId="3A4B73F3" w14:textId="77777777" w:rsidR="0050080A" w:rsidRPr="0067263C" w:rsidRDefault="0050080A" w:rsidP="0067263C">
            <w:pPr>
              <w:jc w:val="both"/>
              <w:rPr>
                <w:rFonts w:eastAsiaTheme="minorHAnsi"/>
              </w:rPr>
            </w:pPr>
          </w:p>
        </w:tc>
        <w:tc>
          <w:tcPr>
            <w:tcW w:w="851" w:type="dxa"/>
          </w:tcPr>
          <w:p w14:paraId="29287095" w14:textId="77777777" w:rsidR="0050080A" w:rsidRPr="0067263C" w:rsidRDefault="0050080A" w:rsidP="0067263C">
            <w:pPr>
              <w:jc w:val="both"/>
              <w:rPr>
                <w:rFonts w:eastAsiaTheme="minorHAnsi"/>
              </w:rPr>
            </w:pPr>
          </w:p>
        </w:tc>
        <w:tc>
          <w:tcPr>
            <w:tcW w:w="1411" w:type="dxa"/>
          </w:tcPr>
          <w:p w14:paraId="7BABF6BC" w14:textId="3913015F" w:rsidR="0050080A" w:rsidRPr="0067263C" w:rsidRDefault="0050080A" w:rsidP="0067263C">
            <w:pPr>
              <w:jc w:val="both"/>
              <w:rPr>
                <w:rFonts w:eastAsiaTheme="minorHAnsi"/>
              </w:rPr>
            </w:pPr>
          </w:p>
        </w:tc>
      </w:tr>
      <w:tr w:rsidR="00270F6F" w:rsidRPr="0067263C" w14:paraId="71854989" w14:textId="77777777" w:rsidTr="00270F6F">
        <w:tc>
          <w:tcPr>
            <w:tcW w:w="704" w:type="dxa"/>
          </w:tcPr>
          <w:p w14:paraId="2AAFEB52"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39E36BC7" w14:textId="77777777" w:rsidR="0050080A" w:rsidRPr="0067263C" w:rsidRDefault="0050080A" w:rsidP="0067263C">
            <w:pPr>
              <w:jc w:val="both"/>
              <w:rPr>
                <w:rFonts w:eastAsiaTheme="minorHAnsi"/>
              </w:rPr>
            </w:pPr>
            <w:r w:rsidRPr="0067263C">
              <w:t>Estija; Laiškas , Siuntos tipas - Be sekimo, &lt; 50 g svorio</w:t>
            </w:r>
          </w:p>
        </w:tc>
        <w:tc>
          <w:tcPr>
            <w:tcW w:w="851" w:type="dxa"/>
          </w:tcPr>
          <w:p w14:paraId="64AA739A"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7A21D1A1" w14:textId="77777777" w:rsidR="0050080A" w:rsidRPr="0067263C" w:rsidRDefault="0050080A" w:rsidP="0067263C">
            <w:pPr>
              <w:jc w:val="both"/>
              <w:rPr>
                <w:rFonts w:eastAsiaTheme="minorHAnsi"/>
              </w:rPr>
            </w:pPr>
            <w:r w:rsidRPr="0067263C">
              <w:t>3</w:t>
            </w:r>
          </w:p>
        </w:tc>
        <w:tc>
          <w:tcPr>
            <w:tcW w:w="1134" w:type="dxa"/>
            <w:gridSpan w:val="2"/>
          </w:tcPr>
          <w:p w14:paraId="7E7402E6" w14:textId="77777777" w:rsidR="0050080A" w:rsidRPr="0067263C" w:rsidRDefault="0050080A" w:rsidP="0067263C">
            <w:pPr>
              <w:jc w:val="both"/>
            </w:pPr>
          </w:p>
        </w:tc>
        <w:tc>
          <w:tcPr>
            <w:tcW w:w="851" w:type="dxa"/>
          </w:tcPr>
          <w:p w14:paraId="65B94295" w14:textId="77777777" w:rsidR="0050080A" w:rsidRPr="0067263C" w:rsidRDefault="0050080A" w:rsidP="0067263C">
            <w:pPr>
              <w:jc w:val="both"/>
            </w:pPr>
          </w:p>
        </w:tc>
        <w:tc>
          <w:tcPr>
            <w:tcW w:w="1411" w:type="dxa"/>
          </w:tcPr>
          <w:p w14:paraId="43A023AC" w14:textId="0F73BA28" w:rsidR="0050080A" w:rsidRPr="0067263C" w:rsidRDefault="0050080A" w:rsidP="0067263C">
            <w:pPr>
              <w:jc w:val="both"/>
            </w:pPr>
          </w:p>
        </w:tc>
      </w:tr>
      <w:tr w:rsidR="00270F6F" w:rsidRPr="0067263C" w14:paraId="6873D094" w14:textId="77777777" w:rsidTr="00270F6F">
        <w:tc>
          <w:tcPr>
            <w:tcW w:w="704" w:type="dxa"/>
          </w:tcPr>
          <w:p w14:paraId="2162F49F"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6C4F484F" w14:textId="77777777" w:rsidR="0050080A" w:rsidRPr="0067263C" w:rsidRDefault="0050080A" w:rsidP="0067263C">
            <w:pPr>
              <w:jc w:val="both"/>
              <w:rPr>
                <w:rFonts w:eastAsiaTheme="minorHAnsi"/>
              </w:rPr>
            </w:pPr>
            <w:r w:rsidRPr="0067263C">
              <w:t>Latvija; Laiškas , Siuntos tipas - Be sekimo, &lt; 50 g svorio</w:t>
            </w:r>
          </w:p>
        </w:tc>
        <w:tc>
          <w:tcPr>
            <w:tcW w:w="851" w:type="dxa"/>
          </w:tcPr>
          <w:p w14:paraId="3895E2A8"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6925067E" w14:textId="77777777" w:rsidR="0050080A" w:rsidRPr="0067263C" w:rsidRDefault="0050080A" w:rsidP="0067263C">
            <w:pPr>
              <w:jc w:val="both"/>
              <w:rPr>
                <w:rFonts w:eastAsiaTheme="minorHAnsi"/>
              </w:rPr>
            </w:pPr>
            <w:r w:rsidRPr="0067263C">
              <w:rPr>
                <w:rFonts w:eastAsiaTheme="minorHAnsi"/>
              </w:rPr>
              <w:t>5</w:t>
            </w:r>
          </w:p>
        </w:tc>
        <w:tc>
          <w:tcPr>
            <w:tcW w:w="1134" w:type="dxa"/>
            <w:gridSpan w:val="2"/>
          </w:tcPr>
          <w:p w14:paraId="4C770A35" w14:textId="77777777" w:rsidR="0050080A" w:rsidRPr="0067263C" w:rsidRDefault="0050080A" w:rsidP="0067263C">
            <w:pPr>
              <w:jc w:val="both"/>
              <w:rPr>
                <w:rFonts w:eastAsiaTheme="minorHAnsi"/>
              </w:rPr>
            </w:pPr>
          </w:p>
        </w:tc>
        <w:tc>
          <w:tcPr>
            <w:tcW w:w="851" w:type="dxa"/>
          </w:tcPr>
          <w:p w14:paraId="13C49086" w14:textId="77777777" w:rsidR="0050080A" w:rsidRPr="0067263C" w:rsidRDefault="0050080A" w:rsidP="0067263C">
            <w:pPr>
              <w:jc w:val="both"/>
              <w:rPr>
                <w:rFonts w:eastAsiaTheme="minorHAnsi"/>
              </w:rPr>
            </w:pPr>
          </w:p>
        </w:tc>
        <w:tc>
          <w:tcPr>
            <w:tcW w:w="1411" w:type="dxa"/>
          </w:tcPr>
          <w:p w14:paraId="0DCF6574" w14:textId="0F3C34DC" w:rsidR="0050080A" w:rsidRPr="0067263C" w:rsidRDefault="0050080A" w:rsidP="0067263C">
            <w:pPr>
              <w:jc w:val="both"/>
              <w:rPr>
                <w:rFonts w:eastAsiaTheme="minorHAnsi"/>
              </w:rPr>
            </w:pPr>
          </w:p>
        </w:tc>
      </w:tr>
      <w:tr w:rsidR="00270F6F" w:rsidRPr="0067263C" w14:paraId="41DF1124" w14:textId="77777777" w:rsidTr="00270F6F">
        <w:tc>
          <w:tcPr>
            <w:tcW w:w="704" w:type="dxa"/>
          </w:tcPr>
          <w:p w14:paraId="3E15BBDF"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62D52863" w14:textId="77777777" w:rsidR="0050080A" w:rsidRPr="0067263C" w:rsidRDefault="0050080A" w:rsidP="0067263C">
            <w:pPr>
              <w:jc w:val="both"/>
              <w:rPr>
                <w:rFonts w:eastAsiaTheme="minorHAnsi"/>
              </w:rPr>
            </w:pPr>
            <w:r w:rsidRPr="0067263C">
              <w:t>Latvija; Siunta S , Siuntos tipas - Be sekimo, &lt; 100 g svorio</w:t>
            </w:r>
          </w:p>
        </w:tc>
        <w:tc>
          <w:tcPr>
            <w:tcW w:w="851" w:type="dxa"/>
          </w:tcPr>
          <w:p w14:paraId="267B37A8"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6012EBC4" w14:textId="77777777" w:rsidR="0050080A" w:rsidRPr="0067263C" w:rsidRDefault="0050080A" w:rsidP="0067263C">
            <w:pPr>
              <w:jc w:val="both"/>
              <w:rPr>
                <w:rFonts w:eastAsiaTheme="minorHAnsi"/>
              </w:rPr>
            </w:pPr>
            <w:r w:rsidRPr="0067263C">
              <w:rPr>
                <w:rFonts w:eastAsiaTheme="minorHAnsi"/>
              </w:rPr>
              <w:t>1</w:t>
            </w:r>
          </w:p>
        </w:tc>
        <w:tc>
          <w:tcPr>
            <w:tcW w:w="1134" w:type="dxa"/>
            <w:gridSpan w:val="2"/>
          </w:tcPr>
          <w:p w14:paraId="50EB9FD5" w14:textId="77777777" w:rsidR="0050080A" w:rsidRPr="0067263C" w:rsidRDefault="0050080A" w:rsidP="0067263C">
            <w:pPr>
              <w:jc w:val="both"/>
              <w:rPr>
                <w:rFonts w:eastAsiaTheme="minorHAnsi"/>
              </w:rPr>
            </w:pPr>
          </w:p>
        </w:tc>
        <w:tc>
          <w:tcPr>
            <w:tcW w:w="851" w:type="dxa"/>
          </w:tcPr>
          <w:p w14:paraId="6A41A651" w14:textId="77777777" w:rsidR="0050080A" w:rsidRPr="0067263C" w:rsidRDefault="0050080A" w:rsidP="0067263C">
            <w:pPr>
              <w:jc w:val="both"/>
              <w:rPr>
                <w:rFonts w:eastAsiaTheme="minorHAnsi"/>
              </w:rPr>
            </w:pPr>
          </w:p>
        </w:tc>
        <w:tc>
          <w:tcPr>
            <w:tcW w:w="1411" w:type="dxa"/>
          </w:tcPr>
          <w:p w14:paraId="7A5FA237" w14:textId="76E92BC9" w:rsidR="0050080A" w:rsidRPr="0067263C" w:rsidRDefault="0050080A" w:rsidP="0067263C">
            <w:pPr>
              <w:jc w:val="both"/>
              <w:rPr>
                <w:rFonts w:eastAsiaTheme="minorHAnsi"/>
              </w:rPr>
            </w:pPr>
          </w:p>
        </w:tc>
      </w:tr>
      <w:tr w:rsidR="00270F6F" w:rsidRPr="0067263C" w14:paraId="2386EBA5" w14:textId="77777777" w:rsidTr="00270F6F">
        <w:tc>
          <w:tcPr>
            <w:tcW w:w="704" w:type="dxa"/>
          </w:tcPr>
          <w:p w14:paraId="25A160FB"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3B123AED" w14:textId="77777777" w:rsidR="0050080A" w:rsidRPr="0067263C" w:rsidRDefault="0050080A" w:rsidP="0067263C">
            <w:pPr>
              <w:jc w:val="both"/>
            </w:pPr>
            <w:r w:rsidRPr="0067263C">
              <w:t>Latvija; Siunta M , Siuntos tipas - Be sekimo, 100 g - 250 g svorio</w:t>
            </w:r>
          </w:p>
        </w:tc>
        <w:tc>
          <w:tcPr>
            <w:tcW w:w="851" w:type="dxa"/>
          </w:tcPr>
          <w:p w14:paraId="456B6359"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43CF3196" w14:textId="77777777" w:rsidR="0050080A" w:rsidRPr="0067263C" w:rsidRDefault="0050080A" w:rsidP="0067263C">
            <w:pPr>
              <w:jc w:val="both"/>
              <w:rPr>
                <w:rFonts w:eastAsiaTheme="minorHAnsi"/>
              </w:rPr>
            </w:pPr>
            <w:r w:rsidRPr="0067263C">
              <w:rPr>
                <w:rFonts w:eastAsiaTheme="minorHAnsi"/>
              </w:rPr>
              <w:t>1</w:t>
            </w:r>
          </w:p>
        </w:tc>
        <w:tc>
          <w:tcPr>
            <w:tcW w:w="1134" w:type="dxa"/>
            <w:gridSpan w:val="2"/>
          </w:tcPr>
          <w:p w14:paraId="7EAE22AD" w14:textId="77777777" w:rsidR="0050080A" w:rsidRPr="0067263C" w:rsidRDefault="0050080A" w:rsidP="0067263C">
            <w:pPr>
              <w:jc w:val="both"/>
              <w:rPr>
                <w:rFonts w:eastAsiaTheme="minorHAnsi"/>
              </w:rPr>
            </w:pPr>
          </w:p>
        </w:tc>
        <w:tc>
          <w:tcPr>
            <w:tcW w:w="851" w:type="dxa"/>
          </w:tcPr>
          <w:p w14:paraId="6CAC0981" w14:textId="77777777" w:rsidR="0050080A" w:rsidRPr="0067263C" w:rsidRDefault="0050080A" w:rsidP="0067263C">
            <w:pPr>
              <w:jc w:val="both"/>
              <w:rPr>
                <w:rFonts w:eastAsiaTheme="minorHAnsi"/>
              </w:rPr>
            </w:pPr>
          </w:p>
        </w:tc>
        <w:tc>
          <w:tcPr>
            <w:tcW w:w="1411" w:type="dxa"/>
          </w:tcPr>
          <w:p w14:paraId="79754938" w14:textId="73966BA2" w:rsidR="0050080A" w:rsidRPr="0067263C" w:rsidRDefault="0050080A" w:rsidP="0067263C">
            <w:pPr>
              <w:jc w:val="both"/>
              <w:rPr>
                <w:rFonts w:eastAsiaTheme="minorHAnsi"/>
              </w:rPr>
            </w:pPr>
          </w:p>
        </w:tc>
      </w:tr>
      <w:tr w:rsidR="00270F6F" w:rsidRPr="0067263C" w14:paraId="48DF33E4" w14:textId="77777777" w:rsidTr="00270F6F">
        <w:tc>
          <w:tcPr>
            <w:tcW w:w="704" w:type="dxa"/>
          </w:tcPr>
          <w:p w14:paraId="0A0AEDFD"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6058BC9A" w14:textId="77777777" w:rsidR="0050080A" w:rsidRPr="0067263C" w:rsidRDefault="0050080A" w:rsidP="0067263C">
            <w:pPr>
              <w:jc w:val="both"/>
            </w:pPr>
            <w:r w:rsidRPr="0067263C">
              <w:t>Lenkija; Laiškas , Siuntos tipas - Be sekimo, &lt; 50 g svorio.</w:t>
            </w:r>
          </w:p>
        </w:tc>
        <w:tc>
          <w:tcPr>
            <w:tcW w:w="851" w:type="dxa"/>
          </w:tcPr>
          <w:p w14:paraId="47485AE7"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3DD42C88" w14:textId="77777777" w:rsidR="0050080A" w:rsidRPr="0067263C" w:rsidRDefault="0050080A" w:rsidP="0067263C">
            <w:pPr>
              <w:jc w:val="both"/>
              <w:rPr>
                <w:rFonts w:eastAsiaTheme="minorHAnsi"/>
              </w:rPr>
            </w:pPr>
            <w:r w:rsidRPr="0067263C">
              <w:rPr>
                <w:rFonts w:eastAsiaTheme="minorHAnsi"/>
              </w:rPr>
              <w:t>4</w:t>
            </w:r>
          </w:p>
        </w:tc>
        <w:tc>
          <w:tcPr>
            <w:tcW w:w="1134" w:type="dxa"/>
            <w:gridSpan w:val="2"/>
          </w:tcPr>
          <w:p w14:paraId="0FBD245E" w14:textId="77777777" w:rsidR="0050080A" w:rsidRPr="0067263C" w:rsidRDefault="0050080A" w:rsidP="0067263C">
            <w:pPr>
              <w:jc w:val="both"/>
              <w:rPr>
                <w:rFonts w:eastAsiaTheme="minorHAnsi"/>
              </w:rPr>
            </w:pPr>
          </w:p>
        </w:tc>
        <w:tc>
          <w:tcPr>
            <w:tcW w:w="851" w:type="dxa"/>
          </w:tcPr>
          <w:p w14:paraId="4CC2EB57" w14:textId="77777777" w:rsidR="0050080A" w:rsidRPr="0067263C" w:rsidRDefault="0050080A" w:rsidP="0067263C">
            <w:pPr>
              <w:jc w:val="both"/>
              <w:rPr>
                <w:rFonts w:eastAsiaTheme="minorHAnsi"/>
              </w:rPr>
            </w:pPr>
          </w:p>
        </w:tc>
        <w:tc>
          <w:tcPr>
            <w:tcW w:w="1411" w:type="dxa"/>
          </w:tcPr>
          <w:p w14:paraId="6628DE26" w14:textId="1EF58A2F" w:rsidR="0050080A" w:rsidRPr="0067263C" w:rsidRDefault="0050080A" w:rsidP="0067263C">
            <w:pPr>
              <w:jc w:val="both"/>
              <w:rPr>
                <w:rFonts w:eastAsiaTheme="minorHAnsi"/>
              </w:rPr>
            </w:pPr>
          </w:p>
        </w:tc>
      </w:tr>
      <w:tr w:rsidR="00270F6F" w:rsidRPr="0067263C" w14:paraId="3FE76EA2" w14:textId="77777777" w:rsidTr="00270F6F">
        <w:tc>
          <w:tcPr>
            <w:tcW w:w="704" w:type="dxa"/>
          </w:tcPr>
          <w:p w14:paraId="35D694BC"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0414C126" w14:textId="77777777" w:rsidR="0050080A" w:rsidRPr="0067263C" w:rsidRDefault="0050080A" w:rsidP="0067263C">
            <w:pPr>
              <w:jc w:val="both"/>
            </w:pPr>
            <w:r w:rsidRPr="0067263C">
              <w:t>Lenkija; Siunta S , Siuntos tipas - Be sekimo, &lt; 100 g svorio</w:t>
            </w:r>
          </w:p>
        </w:tc>
        <w:tc>
          <w:tcPr>
            <w:tcW w:w="851" w:type="dxa"/>
          </w:tcPr>
          <w:p w14:paraId="2B4281E8"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317E767A" w14:textId="77777777" w:rsidR="0050080A" w:rsidRPr="0067263C" w:rsidRDefault="0050080A" w:rsidP="0067263C">
            <w:pPr>
              <w:jc w:val="both"/>
              <w:rPr>
                <w:rFonts w:eastAsiaTheme="minorHAnsi"/>
              </w:rPr>
            </w:pPr>
            <w:r w:rsidRPr="0067263C">
              <w:rPr>
                <w:rFonts w:eastAsiaTheme="minorHAnsi"/>
              </w:rPr>
              <w:t>1</w:t>
            </w:r>
          </w:p>
        </w:tc>
        <w:tc>
          <w:tcPr>
            <w:tcW w:w="1134" w:type="dxa"/>
            <w:gridSpan w:val="2"/>
          </w:tcPr>
          <w:p w14:paraId="5B93EDF3" w14:textId="77777777" w:rsidR="0050080A" w:rsidRPr="0067263C" w:rsidRDefault="0050080A" w:rsidP="0067263C">
            <w:pPr>
              <w:jc w:val="both"/>
              <w:rPr>
                <w:rFonts w:eastAsiaTheme="minorHAnsi"/>
              </w:rPr>
            </w:pPr>
          </w:p>
        </w:tc>
        <w:tc>
          <w:tcPr>
            <w:tcW w:w="851" w:type="dxa"/>
          </w:tcPr>
          <w:p w14:paraId="4C6D84D6" w14:textId="77777777" w:rsidR="0050080A" w:rsidRPr="0067263C" w:rsidRDefault="0050080A" w:rsidP="0067263C">
            <w:pPr>
              <w:jc w:val="both"/>
              <w:rPr>
                <w:rFonts w:eastAsiaTheme="minorHAnsi"/>
              </w:rPr>
            </w:pPr>
          </w:p>
        </w:tc>
        <w:tc>
          <w:tcPr>
            <w:tcW w:w="1411" w:type="dxa"/>
          </w:tcPr>
          <w:p w14:paraId="551C75FE" w14:textId="6CCB4045" w:rsidR="0050080A" w:rsidRPr="0067263C" w:rsidRDefault="0050080A" w:rsidP="0067263C">
            <w:pPr>
              <w:jc w:val="both"/>
              <w:rPr>
                <w:rFonts w:eastAsiaTheme="minorHAnsi"/>
              </w:rPr>
            </w:pPr>
          </w:p>
        </w:tc>
      </w:tr>
      <w:tr w:rsidR="00270F6F" w:rsidRPr="0067263C" w14:paraId="7D5AA92B" w14:textId="77777777" w:rsidTr="00270F6F">
        <w:tc>
          <w:tcPr>
            <w:tcW w:w="704" w:type="dxa"/>
          </w:tcPr>
          <w:p w14:paraId="2C8C2321"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172C8082" w14:textId="77777777" w:rsidR="0050080A" w:rsidRPr="0067263C" w:rsidRDefault="0050080A" w:rsidP="0067263C">
            <w:pPr>
              <w:jc w:val="both"/>
            </w:pPr>
            <w:r w:rsidRPr="0067263C">
              <w:t>Lenkija; Siunta S , Siuntos tipas - Be sekimo, 100 g - 500 g svorio</w:t>
            </w:r>
          </w:p>
        </w:tc>
        <w:tc>
          <w:tcPr>
            <w:tcW w:w="851" w:type="dxa"/>
          </w:tcPr>
          <w:p w14:paraId="214AB4B3"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4A02F6B7" w14:textId="77777777" w:rsidR="0050080A" w:rsidRPr="0067263C" w:rsidRDefault="0050080A" w:rsidP="0067263C">
            <w:pPr>
              <w:jc w:val="both"/>
              <w:rPr>
                <w:rFonts w:eastAsiaTheme="minorHAnsi"/>
              </w:rPr>
            </w:pPr>
            <w:r w:rsidRPr="0067263C">
              <w:rPr>
                <w:rFonts w:eastAsiaTheme="minorHAnsi"/>
              </w:rPr>
              <w:t>1</w:t>
            </w:r>
          </w:p>
        </w:tc>
        <w:tc>
          <w:tcPr>
            <w:tcW w:w="1134" w:type="dxa"/>
            <w:gridSpan w:val="2"/>
          </w:tcPr>
          <w:p w14:paraId="6EBFB374" w14:textId="77777777" w:rsidR="0050080A" w:rsidRPr="0067263C" w:rsidRDefault="0050080A" w:rsidP="0067263C">
            <w:pPr>
              <w:jc w:val="both"/>
              <w:rPr>
                <w:rFonts w:eastAsiaTheme="minorHAnsi"/>
              </w:rPr>
            </w:pPr>
          </w:p>
        </w:tc>
        <w:tc>
          <w:tcPr>
            <w:tcW w:w="851" w:type="dxa"/>
          </w:tcPr>
          <w:p w14:paraId="7E6261D0" w14:textId="77777777" w:rsidR="0050080A" w:rsidRPr="0067263C" w:rsidRDefault="0050080A" w:rsidP="0067263C">
            <w:pPr>
              <w:jc w:val="both"/>
              <w:rPr>
                <w:rFonts w:eastAsiaTheme="minorHAnsi"/>
              </w:rPr>
            </w:pPr>
          </w:p>
        </w:tc>
        <w:tc>
          <w:tcPr>
            <w:tcW w:w="1411" w:type="dxa"/>
          </w:tcPr>
          <w:p w14:paraId="4B545556" w14:textId="208DE3A1" w:rsidR="0050080A" w:rsidRPr="0067263C" w:rsidRDefault="0050080A" w:rsidP="0067263C">
            <w:pPr>
              <w:jc w:val="both"/>
              <w:rPr>
                <w:rFonts w:eastAsiaTheme="minorHAnsi"/>
              </w:rPr>
            </w:pPr>
          </w:p>
        </w:tc>
      </w:tr>
      <w:tr w:rsidR="00270F6F" w:rsidRPr="0067263C" w14:paraId="76841E8F" w14:textId="77777777" w:rsidTr="00270F6F">
        <w:tc>
          <w:tcPr>
            <w:tcW w:w="704" w:type="dxa"/>
          </w:tcPr>
          <w:p w14:paraId="1A18CA2A"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44106455" w14:textId="77777777" w:rsidR="0050080A" w:rsidRPr="0067263C" w:rsidRDefault="0050080A" w:rsidP="0067263C">
            <w:pPr>
              <w:jc w:val="both"/>
            </w:pPr>
            <w:r w:rsidRPr="0067263C">
              <w:t>Lenkija; Siunta M , Siuntos tipas - Be sekimo, &lt; 100 g svorio</w:t>
            </w:r>
          </w:p>
        </w:tc>
        <w:tc>
          <w:tcPr>
            <w:tcW w:w="851" w:type="dxa"/>
          </w:tcPr>
          <w:p w14:paraId="43E5D7C3"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6393273C" w14:textId="77777777" w:rsidR="0050080A" w:rsidRPr="0067263C" w:rsidRDefault="0050080A" w:rsidP="0067263C">
            <w:pPr>
              <w:jc w:val="both"/>
              <w:rPr>
                <w:rFonts w:eastAsiaTheme="minorHAnsi"/>
              </w:rPr>
            </w:pPr>
            <w:r w:rsidRPr="0067263C">
              <w:rPr>
                <w:rFonts w:eastAsiaTheme="minorHAnsi"/>
              </w:rPr>
              <w:t>1</w:t>
            </w:r>
          </w:p>
        </w:tc>
        <w:tc>
          <w:tcPr>
            <w:tcW w:w="1134" w:type="dxa"/>
            <w:gridSpan w:val="2"/>
          </w:tcPr>
          <w:p w14:paraId="1F550902" w14:textId="77777777" w:rsidR="0050080A" w:rsidRPr="0067263C" w:rsidRDefault="0050080A" w:rsidP="0067263C">
            <w:pPr>
              <w:jc w:val="both"/>
              <w:rPr>
                <w:rFonts w:eastAsiaTheme="minorHAnsi"/>
              </w:rPr>
            </w:pPr>
          </w:p>
        </w:tc>
        <w:tc>
          <w:tcPr>
            <w:tcW w:w="851" w:type="dxa"/>
          </w:tcPr>
          <w:p w14:paraId="4586EC89" w14:textId="77777777" w:rsidR="0050080A" w:rsidRPr="0067263C" w:rsidRDefault="0050080A" w:rsidP="0067263C">
            <w:pPr>
              <w:jc w:val="both"/>
              <w:rPr>
                <w:rFonts w:eastAsiaTheme="minorHAnsi"/>
              </w:rPr>
            </w:pPr>
          </w:p>
        </w:tc>
        <w:tc>
          <w:tcPr>
            <w:tcW w:w="1411" w:type="dxa"/>
          </w:tcPr>
          <w:p w14:paraId="1C474DE6" w14:textId="1F4F6FF6" w:rsidR="0050080A" w:rsidRPr="0067263C" w:rsidRDefault="0050080A" w:rsidP="0067263C">
            <w:pPr>
              <w:jc w:val="both"/>
              <w:rPr>
                <w:rFonts w:eastAsiaTheme="minorHAnsi"/>
              </w:rPr>
            </w:pPr>
          </w:p>
        </w:tc>
      </w:tr>
      <w:tr w:rsidR="00270F6F" w:rsidRPr="0067263C" w14:paraId="06D38D96" w14:textId="77777777" w:rsidTr="00270F6F">
        <w:tc>
          <w:tcPr>
            <w:tcW w:w="704" w:type="dxa"/>
          </w:tcPr>
          <w:p w14:paraId="45954205"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0A128D37" w14:textId="77777777" w:rsidR="0050080A" w:rsidRPr="0067263C" w:rsidRDefault="0050080A" w:rsidP="0067263C">
            <w:pPr>
              <w:jc w:val="both"/>
            </w:pPr>
            <w:r w:rsidRPr="0067263C">
              <w:t>Norvegija; Laiškas, Siuntos tipas - Be sekimo, &lt; 50 g svorio</w:t>
            </w:r>
          </w:p>
        </w:tc>
        <w:tc>
          <w:tcPr>
            <w:tcW w:w="851" w:type="dxa"/>
          </w:tcPr>
          <w:p w14:paraId="04C030D4"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5C1DF12F" w14:textId="77777777" w:rsidR="0050080A" w:rsidRPr="0067263C" w:rsidRDefault="0050080A" w:rsidP="0067263C">
            <w:pPr>
              <w:jc w:val="both"/>
              <w:rPr>
                <w:rFonts w:eastAsiaTheme="minorHAnsi"/>
              </w:rPr>
            </w:pPr>
            <w:r w:rsidRPr="0067263C">
              <w:rPr>
                <w:rFonts w:eastAsiaTheme="minorHAnsi"/>
              </w:rPr>
              <w:t>2</w:t>
            </w:r>
          </w:p>
        </w:tc>
        <w:tc>
          <w:tcPr>
            <w:tcW w:w="1134" w:type="dxa"/>
            <w:gridSpan w:val="2"/>
          </w:tcPr>
          <w:p w14:paraId="03BA6C73" w14:textId="77777777" w:rsidR="0050080A" w:rsidRPr="0067263C" w:rsidRDefault="0050080A" w:rsidP="0067263C">
            <w:pPr>
              <w:jc w:val="both"/>
              <w:rPr>
                <w:rFonts w:eastAsiaTheme="minorHAnsi"/>
              </w:rPr>
            </w:pPr>
          </w:p>
        </w:tc>
        <w:tc>
          <w:tcPr>
            <w:tcW w:w="851" w:type="dxa"/>
          </w:tcPr>
          <w:p w14:paraId="3103E4C9" w14:textId="77777777" w:rsidR="0050080A" w:rsidRPr="0067263C" w:rsidRDefault="0050080A" w:rsidP="0067263C">
            <w:pPr>
              <w:jc w:val="both"/>
              <w:rPr>
                <w:rFonts w:eastAsiaTheme="minorHAnsi"/>
              </w:rPr>
            </w:pPr>
          </w:p>
        </w:tc>
        <w:tc>
          <w:tcPr>
            <w:tcW w:w="1411" w:type="dxa"/>
          </w:tcPr>
          <w:p w14:paraId="21DF191F" w14:textId="642D1823" w:rsidR="0050080A" w:rsidRPr="0067263C" w:rsidRDefault="0050080A" w:rsidP="0067263C">
            <w:pPr>
              <w:jc w:val="both"/>
              <w:rPr>
                <w:rFonts w:eastAsiaTheme="minorHAnsi"/>
              </w:rPr>
            </w:pPr>
          </w:p>
        </w:tc>
      </w:tr>
      <w:tr w:rsidR="00270F6F" w:rsidRPr="0067263C" w14:paraId="677FFE0F" w14:textId="77777777" w:rsidTr="00270F6F">
        <w:tc>
          <w:tcPr>
            <w:tcW w:w="704" w:type="dxa"/>
          </w:tcPr>
          <w:p w14:paraId="7CEB665D"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6DC30ACC" w14:textId="77777777" w:rsidR="0050080A" w:rsidRPr="0067263C" w:rsidRDefault="0050080A" w:rsidP="0067263C">
            <w:pPr>
              <w:jc w:val="both"/>
            </w:pPr>
            <w:r w:rsidRPr="0067263C">
              <w:t>Švedija; Laiškas, Siuntos tipas - Be sekimo, &lt; 50 g svorio</w:t>
            </w:r>
          </w:p>
        </w:tc>
        <w:tc>
          <w:tcPr>
            <w:tcW w:w="851" w:type="dxa"/>
          </w:tcPr>
          <w:p w14:paraId="6E822E9D"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13433CA4" w14:textId="77777777" w:rsidR="0050080A" w:rsidRPr="0067263C" w:rsidRDefault="0050080A" w:rsidP="0067263C">
            <w:pPr>
              <w:jc w:val="both"/>
              <w:rPr>
                <w:rFonts w:eastAsiaTheme="minorHAnsi"/>
              </w:rPr>
            </w:pPr>
            <w:r w:rsidRPr="0067263C">
              <w:rPr>
                <w:rFonts w:eastAsiaTheme="minorHAnsi"/>
              </w:rPr>
              <w:t>2</w:t>
            </w:r>
          </w:p>
        </w:tc>
        <w:tc>
          <w:tcPr>
            <w:tcW w:w="1134" w:type="dxa"/>
            <w:gridSpan w:val="2"/>
          </w:tcPr>
          <w:p w14:paraId="157A1FF2" w14:textId="77777777" w:rsidR="0050080A" w:rsidRPr="0067263C" w:rsidRDefault="0050080A" w:rsidP="0067263C">
            <w:pPr>
              <w:jc w:val="both"/>
              <w:rPr>
                <w:rFonts w:eastAsiaTheme="minorHAnsi"/>
              </w:rPr>
            </w:pPr>
          </w:p>
        </w:tc>
        <w:tc>
          <w:tcPr>
            <w:tcW w:w="851" w:type="dxa"/>
          </w:tcPr>
          <w:p w14:paraId="5101D0D8" w14:textId="77777777" w:rsidR="0050080A" w:rsidRPr="0067263C" w:rsidRDefault="0050080A" w:rsidP="0067263C">
            <w:pPr>
              <w:jc w:val="both"/>
              <w:rPr>
                <w:rFonts w:eastAsiaTheme="minorHAnsi"/>
              </w:rPr>
            </w:pPr>
          </w:p>
        </w:tc>
        <w:tc>
          <w:tcPr>
            <w:tcW w:w="1411" w:type="dxa"/>
          </w:tcPr>
          <w:p w14:paraId="09283B84" w14:textId="7D6CC656" w:rsidR="0050080A" w:rsidRPr="0067263C" w:rsidRDefault="0050080A" w:rsidP="0067263C">
            <w:pPr>
              <w:jc w:val="both"/>
              <w:rPr>
                <w:rFonts w:eastAsiaTheme="minorHAnsi"/>
              </w:rPr>
            </w:pPr>
          </w:p>
        </w:tc>
      </w:tr>
      <w:tr w:rsidR="00270F6F" w:rsidRPr="0067263C" w14:paraId="7E69F4C2" w14:textId="77777777" w:rsidTr="00270F6F">
        <w:tc>
          <w:tcPr>
            <w:tcW w:w="704" w:type="dxa"/>
          </w:tcPr>
          <w:p w14:paraId="34426DC0"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73793298" w14:textId="77777777" w:rsidR="0050080A" w:rsidRPr="0067263C" w:rsidRDefault="0050080A" w:rsidP="0067263C">
            <w:pPr>
              <w:jc w:val="both"/>
            </w:pPr>
            <w:r w:rsidRPr="0067263C">
              <w:t>Vokietija; Laiškas , Siuntos tipas - Be sekimo, &lt; 50 g svorio</w:t>
            </w:r>
          </w:p>
        </w:tc>
        <w:tc>
          <w:tcPr>
            <w:tcW w:w="851" w:type="dxa"/>
          </w:tcPr>
          <w:p w14:paraId="0B96D4E0"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34715F55" w14:textId="77777777" w:rsidR="0050080A" w:rsidRPr="0067263C" w:rsidRDefault="0050080A" w:rsidP="0067263C">
            <w:pPr>
              <w:jc w:val="both"/>
              <w:rPr>
                <w:rFonts w:eastAsiaTheme="minorHAnsi"/>
              </w:rPr>
            </w:pPr>
            <w:r w:rsidRPr="0067263C">
              <w:rPr>
                <w:rFonts w:eastAsiaTheme="minorHAnsi"/>
              </w:rPr>
              <w:t>5</w:t>
            </w:r>
          </w:p>
        </w:tc>
        <w:tc>
          <w:tcPr>
            <w:tcW w:w="1134" w:type="dxa"/>
            <w:gridSpan w:val="2"/>
          </w:tcPr>
          <w:p w14:paraId="7C62FE11" w14:textId="77777777" w:rsidR="0050080A" w:rsidRPr="0067263C" w:rsidRDefault="0050080A" w:rsidP="0067263C">
            <w:pPr>
              <w:jc w:val="both"/>
              <w:rPr>
                <w:rFonts w:eastAsiaTheme="minorHAnsi"/>
              </w:rPr>
            </w:pPr>
          </w:p>
        </w:tc>
        <w:tc>
          <w:tcPr>
            <w:tcW w:w="851" w:type="dxa"/>
          </w:tcPr>
          <w:p w14:paraId="53C0BA20" w14:textId="77777777" w:rsidR="0050080A" w:rsidRPr="0067263C" w:rsidRDefault="0050080A" w:rsidP="0067263C">
            <w:pPr>
              <w:jc w:val="both"/>
              <w:rPr>
                <w:rFonts w:eastAsiaTheme="minorHAnsi"/>
              </w:rPr>
            </w:pPr>
          </w:p>
        </w:tc>
        <w:tc>
          <w:tcPr>
            <w:tcW w:w="1411" w:type="dxa"/>
          </w:tcPr>
          <w:p w14:paraId="7CB9C93C" w14:textId="4DB5D532" w:rsidR="0050080A" w:rsidRPr="0067263C" w:rsidRDefault="0050080A" w:rsidP="0067263C">
            <w:pPr>
              <w:jc w:val="both"/>
              <w:rPr>
                <w:rFonts w:eastAsiaTheme="minorHAnsi"/>
              </w:rPr>
            </w:pPr>
          </w:p>
        </w:tc>
      </w:tr>
      <w:tr w:rsidR="00270F6F" w:rsidRPr="0067263C" w14:paraId="7D681813" w14:textId="77777777" w:rsidTr="00270F6F">
        <w:tc>
          <w:tcPr>
            <w:tcW w:w="704" w:type="dxa"/>
          </w:tcPr>
          <w:p w14:paraId="41DFC152"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40083098" w14:textId="77777777" w:rsidR="0050080A" w:rsidRPr="0067263C" w:rsidRDefault="0050080A" w:rsidP="0067263C">
            <w:pPr>
              <w:jc w:val="both"/>
            </w:pPr>
            <w:r w:rsidRPr="0067263C">
              <w:t>Ukraina; Laiškas , Siuntos tipas - Be sekimo, &lt; 50 g svorio</w:t>
            </w:r>
          </w:p>
        </w:tc>
        <w:tc>
          <w:tcPr>
            <w:tcW w:w="851" w:type="dxa"/>
          </w:tcPr>
          <w:p w14:paraId="153D0DD7"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6248A3AE" w14:textId="77777777" w:rsidR="0050080A" w:rsidRPr="0067263C" w:rsidRDefault="0050080A" w:rsidP="0067263C">
            <w:pPr>
              <w:jc w:val="both"/>
              <w:rPr>
                <w:rFonts w:eastAsiaTheme="minorHAnsi"/>
              </w:rPr>
            </w:pPr>
            <w:r w:rsidRPr="0067263C">
              <w:rPr>
                <w:rFonts w:eastAsiaTheme="minorHAnsi"/>
              </w:rPr>
              <w:t>2</w:t>
            </w:r>
          </w:p>
        </w:tc>
        <w:tc>
          <w:tcPr>
            <w:tcW w:w="1134" w:type="dxa"/>
            <w:gridSpan w:val="2"/>
          </w:tcPr>
          <w:p w14:paraId="17BC3B5B" w14:textId="77777777" w:rsidR="0050080A" w:rsidRPr="0067263C" w:rsidRDefault="0050080A" w:rsidP="0067263C">
            <w:pPr>
              <w:jc w:val="both"/>
              <w:rPr>
                <w:rFonts w:eastAsiaTheme="minorHAnsi"/>
              </w:rPr>
            </w:pPr>
          </w:p>
        </w:tc>
        <w:tc>
          <w:tcPr>
            <w:tcW w:w="851" w:type="dxa"/>
          </w:tcPr>
          <w:p w14:paraId="639AC004" w14:textId="77777777" w:rsidR="0050080A" w:rsidRPr="0067263C" w:rsidRDefault="0050080A" w:rsidP="0067263C">
            <w:pPr>
              <w:jc w:val="both"/>
              <w:rPr>
                <w:rFonts w:eastAsiaTheme="minorHAnsi"/>
              </w:rPr>
            </w:pPr>
          </w:p>
        </w:tc>
        <w:tc>
          <w:tcPr>
            <w:tcW w:w="1411" w:type="dxa"/>
          </w:tcPr>
          <w:p w14:paraId="2B3DD02D" w14:textId="23B14B19" w:rsidR="0050080A" w:rsidRPr="0067263C" w:rsidRDefault="0050080A" w:rsidP="0067263C">
            <w:pPr>
              <w:jc w:val="both"/>
              <w:rPr>
                <w:rFonts w:eastAsiaTheme="minorHAnsi"/>
              </w:rPr>
            </w:pPr>
          </w:p>
        </w:tc>
      </w:tr>
      <w:tr w:rsidR="00270F6F" w:rsidRPr="0067263C" w14:paraId="36339B0E" w14:textId="77777777" w:rsidTr="00270F6F">
        <w:tc>
          <w:tcPr>
            <w:tcW w:w="704" w:type="dxa"/>
          </w:tcPr>
          <w:p w14:paraId="1D7086EB"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00F49C26" w14:textId="77777777" w:rsidR="0050080A" w:rsidRPr="0067263C" w:rsidRDefault="0050080A" w:rsidP="0067263C">
            <w:pPr>
              <w:jc w:val="both"/>
            </w:pPr>
            <w:r w:rsidRPr="0067263C">
              <w:t>Japonija; Laiškas, Siuntos tipas - Be sekimo, &lt; 50 g svorio.</w:t>
            </w:r>
          </w:p>
        </w:tc>
        <w:tc>
          <w:tcPr>
            <w:tcW w:w="851" w:type="dxa"/>
          </w:tcPr>
          <w:p w14:paraId="431708D0"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65B9F771" w14:textId="77777777" w:rsidR="0050080A" w:rsidRPr="0067263C" w:rsidRDefault="0050080A" w:rsidP="0067263C">
            <w:pPr>
              <w:jc w:val="both"/>
              <w:rPr>
                <w:rFonts w:eastAsiaTheme="minorHAnsi"/>
              </w:rPr>
            </w:pPr>
            <w:r w:rsidRPr="0067263C">
              <w:rPr>
                <w:rFonts w:eastAsiaTheme="minorHAnsi"/>
              </w:rPr>
              <w:t>2</w:t>
            </w:r>
          </w:p>
        </w:tc>
        <w:tc>
          <w:tcPr>
            <w:tcW w:w="1134" w:type="dxa"/>
            <w:gridSpan w:val="2"/>
          </w:tcPr>
          <w:p w14:paraId="2A56943A" w14:textId="77777777" w:rsidR="0050080A" w:rsidRPr="0067263C" w:rsidRDefault="0050080A" w:rsidP="0067263C">
            <w:pPr>
              <w:jc w:val="both"/>
              <w:rPr>
                <w:rFonts w:eastAsiaTheme="minorHAnsi"/>
              </w:rPr>
            </w:pPr>
          </w:p>
        </w:tc>
        <w:tc>
          <w:tcPr>
            <w:tcW w:w="851" w:type="dxa"/>
          </w:tcPr>
          <w:p w14:paraId="27275E0D" w14:textId="77777777" w:rsidR="0050080A" w:rsidRPr="0067263C" w:rsidRDefault="0050080A" w:rsidP="0067263C">
            <w:pPr>
              <w:jc w:val="both"/>
              <w:rPr>
                <w:rFonts w:eastAsiaTheme="minorHAnsi"/>
              </w:rPr>
            </w:pPr>
          </w:p>
        </w:tc>
        <w:tc>
          <w:tcPr>
            <w:tcW w:w="1411" w:type="dxa"/>
          </w:tcPr>
          <w:p w14:paraId="5681374E" w14:textId="42C553A9" w:rsidR="0050080A" w:rsidRPr="0067263C" w:rsidRDefault="0050080A" w:rsidP="0067263C">
            <w:pPr>
              <w:jc w:val="both"/>
              <w:rPr>
                <w:rFonts w:eastAsiaTheme="minorHAnsi"/>
              </w:rPr>
            </w:pPr>
          </w:p>
        </w:tc>
      </w:tr>
      <w:tr w:rsidR="00270F6F" w:rsidRPr="0067263C" w14:paraId="25916238" w14:textId="77777777" w:rsidTr="00270F6F">
        <w:tc>
          <w:tcPr>
            <w:tcW w:w="704" w:type="dxa"/>
          </w:tcPr>
          <w:p w14:paraId="74D03B41"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737E1E47" w14:textId="77777777" w:rsidR="0050080A" w:rsidRPr="0067263C" w:rsidRDefault="0050080A" w:rsidP="0067263C">
            <w:pPr>
              <w:jc w:val="both"/>
            </w:pPr>
            <w:r w:rsidRPr="0067263C">
              <w:t>Airija; Laiškas, Siuntos tipas - Be sekimo, &lt; 50 g svorio.</w:t>
            </w:r>
          </w:p>
        </w:tc>
        <w:tc>
          <w:tcPr>
            <w:tcW w:w="851" w:type="dxa"/>
          </w:tcPr>
          <w:p w14:paraId="485C78C3"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1E91AB21" w14:textId="77777777" w:rsidR="0050080A" w:rsidRPr="0067263C" w:rsidRDefault="0050080A" w:rsidP="0067263C">
            <w:pPr>
              <w:jc w:val="both"/>
              <w:rPr>
                <w:rFonts w:eastAsiaTheme="minorHAnsi"/>
              </w:rPr>
            </w:pPr>
            <w:r w:rsidRPr="0067263C">
              <w:rPr>
                <w:rFonts w:eastAsiaTheme="minorHAnsi"/>
              </w:rPr>
              <w:t>2</w:t>
            </w:r>
          </w:p>
        </w:tc>
        <w:tc>
          <w:tcPr>
            <w:tcW w:w="1134" w:type="dxa"/>
            <w:gridSpan w:val="2"/>
          </w:tcPr>
          <w:p w14:paraId="555EE61B" w14:textId="77777777" w:rsidR="0050080A" w:rsidRPr="0067263C" w:rsidRDefault="0050080A" w:rsidP="0067263C">
            <w:pPr>
              <w:jc w:val="both"/>
              <w:rPr>
                <w:rFonts w:eastAsiaTheme="minorHAnsi"/>
              </w:rPr>
            </w:pPr>
          </w:p>
        </w:tc>
        <w:tc>
          <w:tcPr>
            <w:tcW w:w="851" w:type="dxa"/>
          </w:tcPr>
          <w:p w14:paraId="0FB22BAA" w14:textId="77777777" w:rsidR="0050080A" w:rsidRPr="0067263C" w:rsidRDefault="0050080A" w:rsidP="0067263C">
            <w:pPr>
              <w:jc w:val="both"/>
              <w:rPr>
                <w:rFonts w:eastAsiaTheme="minorHAnsi"/>
              </w:rPr>
            </w:pPr>
          </w:p>
        </w:tc>
        <w:tc>
          <w:tcPr>
            <w:tcW w:w="1411" w:type="dxa"/>
          </w:tcPr>
          <w:p w14:paraId="34AE80D6" w14:textId="2C4FE287" w:rsidR="0050080A" w:rsidRPr="0067263C" w:rsidRDefault="0050080A" w:rsidP="0067263C">
            <w:pPr>
              <w:jc w:val="both"/>
              <w:rPr>
                <w:rFonts w:eastAsiaTheme="minorHAnsi"/>
              </w:rPr>
            </w:pPr>
          </w:p>
        </w:tc>
      </w:tr>
      <w:tr w:rsidR="00270F6F" w:rsidRPr="0067263C" w14:paraId="4FE98C3D" w14:textId="77777777" w:rsidTr="00270F6F">
        <w:tc>
          <w:tcPr>
            <w:tcW w:w="704" w:type="dxa"/>
          </w:tcPr>
          <w:p w14:paraId="5571B4F7"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06385188" w14:textId="77777777" w:rsidR="0050080A" w:rsidRPr="0067263C" w:rsidRDefault="0050080A" w:rsidP="0067263C">
            <w:pPr>
              <w:jc w:val="both"/>
            </w:pPr>
            <w:r w:rsidRPr="0067263C">
              <w:t>Suomija; Laiškas, Siuntos tipas - Be sekimo, &lt; 50 g svorio.</w:t>
            </w:r>
          </w:p>
        </w:tc>
        <w:tc>
          <w:tcPr>
            <w:tcW w:w="851" w:type="dxa"/>
          </w:tcPr>
          <w:p w14:paraId="399C942A"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46ECED38" w14:textId="77777777" w:rsidR="0050080A" w:rsidRPr="0067263C" w:rsidRDefault="0050080A" w:rsidP="0067263C">
            <w:pPr>
              <w:jc w:val="both"/>
              <w:rPr>
                <w:rFonts w:eastAsiaTheme="minorHAnsi"/>
              </w:rPr>
            </w:pPr>
            <w:r w:rsidRPr="0067263C">
              <w:rPr>
                <w:rFonts w:eastAsiaTheme="minorHAnsi"/>
              </w:rPr>
              <w:t>3</w:t>
            </w:r>
          </w:p>
        </w:tc>
        <w:tc>
          <w:tcPr>
            <w:tcW w:w="1134" w:type="dxa"/>
            <w:gridSpan w:val="2"/>
          </w:tcPr>
          <w:p w14:paraId="0A554EA5" w14:textId="77777777" w:rsidR="0050080A" w:rsidRPr="0067263C" w:rsidRDefault="0050080A" w:rsidP="0067263C">
            <w:pPr>
              <w:jc w:val="both"/>
              <w:rPr>
                <w:rFonts w:eastAsiaTheme="minorHAnsi"/>
              </w:rPr>
            </w:pPr>
          </w:p>
        </w:tc>
        <w:tc>
          <w:tcPr>
            <w:tcW w:w="851" w:type="dxa"/>
          </w:tcPr>
          <w:p w14:paraId="14226D06" w14:textId="77777777" w:rsidR="0050080A" w:rsidRPr="0067263C" w:rsidRDefault="0050080A" w:rsidP="0067263C">
            <w:pPr>
              <w:jc w:val="both"/>
              <w:rPr>
                <w:rFonts w:eastAsiaTheme="minorHAnsi"/>
              </w:rPr>
            </w:pPr>
          </w:p>
        </w:tc>
        <w:tc>
          <w:tcPr>
            <w:tcW w:w="1411" w:type="dxa"/>
          </w:tcPr>
          <w:p w14:paraId="05B6C67E" w14:textId="4141CB56" w:rsidR="0050080A" w:rsidRPr="0067263C" w:rsidRDefault="0050080A" w:rsidP="0067263C">
            <w:pPr>
              <w:jc w:val="both"/>
              <w:rPr>
                <w:rFonts w:eastAsiaTheme="minorHAnsi"/>
              </w:rPr>
            </w:pPr>
          </w:p>
        </w:tc>
      </w:tr>
      <w:tr w:rsidR="00270F6F" w:rsidRPr="0067263C" w14:paraId="06F7802C" w14:textId="77777777" w:rsidTr="00270F6F">
        <w:tc>
          <w:tcPr>
            <w:tcW w:w="704" w:type="dxa"/>
          </w:tcPr>
          <w:p w14:paraId="4DB5F067"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57D47D01" w14:textId="77777777" w:rsidR="0050080A" w:rsidRPr="0067263C" w:rsidRDefault="0050080A" w:rsidP="0067263C">
            <w:pPr>
              <w:jc w:val="both"/>
            </w:pPr>
            <w:r w:rsidRPr="0067263C">
              <w:t>Liuksemburgas; Laiškas, Siuntos tipas - Be sekimo, &lt; 50 g svorio.</w:t>
            </w:r>
          </w:p>
        </w:tc>
        <w:tc>
          <w:tcPr>
            <w:tcW w:w="851" w:type="dxa"/>
          </w:tcPr>
          <w:p w14:paraId="0DCC642F"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752C2A39" w14:textId="77777777" w:rsidR="0050080A" w:rsidRPr="0067263C" w:rsidRDefault="0050080A" w:rsidP="0067263C">
            <w:pPr>
              <w:jc w:val="both"/>
              <w:rPr>
                <w:rFonts w:eastAsiaTheme="minorHAnsi"/>
              </w:rPr>
            </w:pPr>
            <w:r w:rsidRPr="0067263C">
              <w:rPr>
                <w:rFonts w:eastAsiaTheme="minorHAnsi"/>
              </w:rPr>
              <w:t>2</w:t>
            </w:r>
          </w:p>
        </w:tc>
        <w:tc>
          <w:tcPr>
            <w:tcW w:w="1134" w:type="dxa"/>
            <w:gridSpan w:val="2"/>
          </w:tcPr>
          <w:p w14:paraId="3A5CD407" w14:textId="77777777" w:rsidR="0050080A" w:rsidRPr="0067263C" w:rsidRDefault="0050080A" w:rsidP="0067263C">
            <w:pPr>
              <w:jc w:val="both"/>
              <w:rPr>
                <w:rFonts w:eastAsiaTheme="minorHAnsi"/>
              </w:rPr>
            </w:pPr>
          </w:p>
        </w:tc>
        <w:tc>
          <w:tcPr>
            <w:tcW w:w="851" w:type="dxa"/>
          </w:tcPr>
          <w:p w14:paraId="01E55658" w14:textId="77777777" w:rsidR="0050080A" w:rsidRPr="0067263C" w:rsidRDefault="0050080A" w:rsidP="0067263C">
            <w:pPr>
              <w:jc w:val="both"/>
              <w:rPr>
                <w:rFonts w:eastAsiaTheme="minorHAnsi"/>
              </w:rPr>
            </w:pPr>
          </w:p>
        </w:tc>
        <w:tc>
          <w:tcPr>
            <w:tcW w:w="1411" w:type="dxa"/>
          </w:tcPr>
          <w:p w14:paraId="163EEC2F" w14:textId="07BD3D4D" w:rsidR="0050080A" w:rsidRPr="0067263C" w:rsidRDefault="0050080A" w:rsidP="0067263C">
            <w:pPr>
              <w:jc w:val="both"/>
              <w:rPr>
                <w:rFonts w:eastAsiaTheme="minorHAnsi"/>
              </w:rPr>
            </w:pPr>
          </w:p>
        </w:tc>
      </w:tr>
      <w:tr w:rsidR="00270F6F" w:rsidRPr="0067263C" w14:paraId="629763A3" w14:textId="77777777" w:rsidTr="00270F6F">
        <w:tc>
          <w:tcPr>
            <w:tcW w:w="704" w:type="dxa"/>
          </w:tcPr>
          <w:p w14:paraId="5FFCDB32"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0271E462" w14:textId="77777777" w:rsidR="0050080A" w:rsidRPr="0067263C" w:rsidRDefault="0050080A" w:rsidP="0067263C">
            <w:pPr>
              <w:jc w:val="both"/>
            </w:pPr>
            <w:r w:rsidRPr="0067263C">
              <w:t>Belgija; Laiškas, Siuntos tipas - Be sekimo, &lt; 50 g svorio.</w:t>
            </w:r>
          </w:p>
        </w:tc>
        <w:tc>
          <w:tcPr>
            <w:tcW w:w="851" w:type="dxa"/>
          </w:tcPr>
          <w:p w14:paraId="6653478F"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23ED2F7D" w14:textId="77777777" w:rsidR="0050080A" w:rsidRPr="0067263C" w:rsidRDefault="0050080A" w:rsidP="0067263C">
            <w:pPr>
              <w:jc w:val="both"/>
              <w:rPr>
                <w:rFonts w:eastAsiaTheme="minorHAnsi"/>
              </w:rPr>
            </w:pPr>
            <w:r w:rsidRPr="0067263C">
              <w:rPr>
                <w:rFonts w:eastAsiaTheme="minorHAnsi"/>
              </w:rPr>
              <w:t>2</w:t>
            </w:r>
          </w:p>
        </w:tc>
        <w:tc>
          <w:tcPr>
            <w:tcW w:w="1134" w:type="dxa"/>
            <w:gridSpan w:val="2"/>
          </w:tcPr>
          <w:p w14:paraId="5D43A686" w14:textId="77777777" w:rsidR="0050080A" w:rsidRPr="0067263C" w:rsidRDefault="0050080A" w:rsidP="0067263C">
            <w:pPr>
              <w:jc w:val="both"/>
              <w:rPr>
                <w:rFonts w:eastAsiaTheme="minorHAnsi"/>
              </w:rPr>
            </w:pPr>
          </w:p>
        </w:tc>
        <w:tc>
          <w:tcPr>
            <w:tcW w:w="851" w:type="dxa"/>
          </w:tcPr>
          <w:p w14:paraId="413EF5AD" w14:textId="77777777" w:rsidR="0050080A" w:rsidRPr="0067263C" w:rsidRDefault="0050080A" w:rsidP="0067263C">
            <w:pPr>
              <w:jc w:val="both"/>
              <w:rPr>
                <w:rFonts w:eastAsiaTheme="minorHAnsi"/>
              </w:rPr>
            </w:pPr>
          </w:p>
        </w:tc>
        <w:tc>
          <w:tcPr>
            <w:tcW w:w="1411" w:type="dxa"/>
          </w:tcPr>
          <w:p w14:paraId="075853E6" w14:textId="562E1741" w:rsidR="0050080A" w:rsidRPr="0067263C" w:rsidRDefault="0050080A" w:rsidP="0067263C">
            <w:pPr>
              <w:jc w:val="both"/>
              <w:rPr>
                <w:rFonts w:eastAsiaTheme="minorHAnsi"/>
              </w:rPr>
            </w:pPr>
          </w:p>
        </w:tc>
      </w:tr>
      <w:tr w:rsidR="00270F6F" w:rsidRPr="0067263C" w14:paraId="329AF0C7" w14:textId="77777777" w:rsidTr="00270F6F">
        <w:tc>
          <w:tcPr>
            <w:tcW w:w="704" w:type="dxa"/>
          </w:tcPr>
          <w:p w14:paraId="64D6502F"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0CCF1177" w14:textId="77777777" w:rsidR="0050080A" w:rsidRPr="0067263C" w:rsidRDefault="0050080A" w:rsidP="0067263C">
            <w:pPr>
              <w:jc w:val="both"/>
            </w:pPr>
            <w:r w:rsidRPr="0067263C">
              <w:t>Šveicarija; Laiškas, Siuntos tipas - Be sekimo, &lt; 50 g svorio.</w:t>
            </w:r>
          </w:p>
        </w:tc>
        <w:tc>
          <w:tcPr>
            <w:tcW w:w="851" w:type="dxa"/>
          </w:tcPr>
          <w:p w14:paraId="7EDDB567"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1A8532F2" w14:textId="77777777" w:rsidR="0050080A" w:rsidRPr="0067263C" w:rsidRDefault="0050080A" w:rsidP="0067263C">
            <w:pPr>
              <w:jc w:val="both"/>
              <w:rPr>
                <w:rFonts w:eastAsiaTheme="minorHAnsi"/>
              </w:rPr>
            </w:pPr>
            <w:r w:rsidRPr="0067263C">
              <w:rPr>
                <w:rFonts w:eastAsiaTheme="minorHAnsi"/>
              </w:rPr>
              <w:t>2</w:t>
            </w:r>
          </w:p>
        </w:tc>
        <w:tc>
          <w:tcPr>
            <w:tcW w:w="1134" w:type="dxa"/>
            <w:gridSpan w:val="2"/>
          </w:tcPr>
          <w:p w14:paraId="03003194" w14:textId="77777777" w:rsidR="0050080A" w:rsidRPr="0067263C" w:rsidRDefault="0050080A" w:rsidP="0067263C">
            <w:pPr>
              <w:jc w:val="both"/>
              <w:rPr>
                <w:rFonts w:eastAsiaTheme="minorHAnsi"/>
              </w:rPr>
            </w:pPr>
          </w:p>
        </w:tc>
        <w:tc>
          <w:tcPr>
            <w:tcW w:w="851" w:type="dxa"/>
          </w:tcPr>
          <w:p w14:paraId="3B12CF8C" w14:textId="77777777" w:rsidR="0050080A" w:rsidRPr="0067263C" w:rsidRDefault="0050080A" w:rsidP="0067263C">
            <w:pPr>
              <w:jc w:val="both"/>
              <w:rPr>
                <w:rFonts w:eastAsiaTheme="minorHAnsi"/>
              </w:rPr>
            </w:pPr>
          </w:p>
        </w:tc>
        <w:tc>
          <w:tcPr>
            <w:tcW w:w="1411" w:type="dxa"/>
          </w:tcPr>
          <w:p w14:paraId="397AAF11" w14:textId="2763CF42" w:rsidR="0050080A" w:rsidRPr="0067263C" w:rsidRDefault="0050080A" w:rsidP="0067263C">
            <w:pPr>
              <w:jc w:val="both"/>
              <w:rPr>
                <w:rFonts w:eastAsiaTheme="minorHAnsi"/>
              </w:rPr>
            </w:pPr>
          </w:p>
        </w:tc>
      </w:tr>
      <w:tr w:rsidR="00270F6F" w:rsidRPr="0067263C" w14:paraId="6332F7A0" w14:textId="77777777" w:rsidTr="00270F6F">
        <w:tc>
          <w:tcPr>
            <w:tcW w:w="704" w:type="dxa"/>
          </w:tcPr>
          <w:p w14:paraId="7D13C55A"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7A86FD56" w14:textId="77777777" w:rsidR="0050080A" w:rsidRPr="0067263C" w:rsidRDefault="0050080A" w:rsidP="0067263C">
            <w:pPr>
              <w:jc w:val="both"/>
            </w:pPr>
            <w:r w:rsidRPr="0067263C">
              <w:t>Jungtinės Amerikos Valstijos; Laiškas, Siuntos tipas - Be sekimo, &lt; 50 g svorio.</w:t>
            </w:r>
          </w:p>
        </w:tc>
        <w:tc>
          <w:tcPr>
            <w:tcW w:w="851" w:type="dxa"/>
          </w:tcPr>
          <w:p w14:paraId="27B1BEF6"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68F79A70" w14:textId="77777777" w:rsidR="0050080A" w:rsidRPr="0067263C" w:rsidRDefault="0050080A" w:rsidP="0067263C">
            <w:pPr>
              <w:jc w:val="both"/>
              <w:rPr>
                <w:rFonts w:eastAsiaTheme="minorHAnsi"/>
              </w:rPr>
            </w:pPr>
            <w:r w:rsidRPr="0067263C">
              <w:rPr>
                <w:rFonts w:eastAsiaTheme="minorHAnsi"/>
              </w:rPr>
              <w:t>3</w:t>
            </w:r>
          </w:p>
        </w:tc>
        <w:tc>
          <w:tcPr>
            <w:tcW w:w="1134" w:type="dxa"/>
            <w:gridSpan w:val="2"/>
          </w:tcPr>
          <w:p w14:paraId="7DECA7EE" w14:textId="77777777" w:rsidR="0050080A" w:rsidRPr="0067263C" w:rsidRDefault="0050080A" w:rsidP="0067263C">
            <w:pPr>
              <w:jc w:val="both"/>
              <w:rPr>
                <w:rFonts w:eastAsiaTheme="minorHAnsi"/>
              </w:rPr>
            </w:pPr>
          </w:p>
        </w:tc>
        <w:tc>
          <w:tcPr>
            <w:tcW w:w="851" w:type="dxa"/>
          </w:tcPr>
          <w:p w14:paraId="324D4685" w14:textId="77777777" w:rsidR="0050080A" w:rsidRPr="0067263C" w:rsidRDefault="0050080A" w:rsidP="0067263C">
            <w:pPr>
              <w:jc w:val="both"/>
              <w:rPr>
                <w:rFonts w:eastAsiaTheme="minorHAnsi"/>
              </w:rPr>
            </w:pPr>
          </w:p>
        </w:tc>
        <w:tc>
          <w:tcPr>
            <w:tcW w:w="1411" w:type="dxa"/>
          </w:tcPr>
          <w:p w14:paraId="7AF34F37" w14:textId="5BB10D04" w:rsidR="0050080A" w:rsidRPr="0067263C" w:rsidRDefault="0050080A" w:rsidP="0067263C">
            <w:pPr>
              <w:jc w:val="both"/>
              <w:rPr>
                <w:rFonts w:eastAsiaTheme="minorHAnsi"/>
              </w:rPr>
            </w:pPr>
          </w:p>
        </w:tc>
      </w:tr>
      <w:tr w:rsidR="00270F6F" w:rsidRPr="0067263C" w14:paraId="06672EAD" w14:textId="77777777" w:rsidTr="00270F6F">
        <w:tc>
          <w:tcPr>
            <w:tcW w:w="704" w:type="dxa"/>
          </w:tcPr>
          <w:p w14:paraId="35529EB3"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3D9F103F" w14:textId="77777777" w:rsidR="0050080A" w:rsidRPr="0067263C" w:rsidRDefault="0050080A" w:rsidP="0067263C">
            <w:pPr>
              <w:jc w:val="both"/>
            </w:pPr>
            <w:r w:rsidRPr="0067263C">
              <w:t>Danija; Laiškas, Siuntos tipas - Be sekimo, &lt; 50 g svorio.</w:t>
            </w:r>
          </w:p>
        </w:tc>
        <w:tc>
          <w:tcPr>
            <w:tcW w:w="851" w:type="dxa"/>
          </w:tcPr>
          <w:p w14:paraId="1A3F04D9"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7EA9C900" w14:textId="77777777" w:rsidR="0050080A" w:rsidRPr="0067263C" w:rsidRDefault="0050080A" w:rsidP="0067263C">
            <w:pPr>
              <w:jc w:val="both"/>
              <w:rPr>
                <w:rFonts w:eastAsiaTheme="minorHAnsi"/>
              </w:rPr>
            </w:pPr>
            <w:r w:rsidRPr="0067263C">
              <w:rPr>
                <w:rFonts w:eastAsiaTheme="minorHAnsi"/>
              </w:rPr>
              <w:t>2</w:t>
            </w:r>
          </w:p>
        </w:tc>
        <w:tc>
          <w:tcPr>
            <w:tcW w:w="1134" w:type="dxa"/>
            <w:gridSpan w:val="2"/>
          </w:tcPr>
          <w:p w14:paraId="529112D7" w14:textId="77777777" w:rsidR="0050080A" w:rsidRPr="0067263C" w:rsidRDefault="0050080A" w:rsidP="0067263C">
            <w:pPr>
              <w:jc w:val="both"/>
              <w:rPr>
                <w:rFonts w:eastAsiaTheme="minorHAnsi"/>
              </w:rPr>
            </w:pPr>
          </w:p>
        </w:tc>
        <w:tc>
          <w:tcPr>
            <w:tcW w:w="851" w:type="dxa"/>
          </w:tcPr>
          <w:p w14:paraId="1559787F" w14:textId="77777777" w:rsidR="0050080A" w:rsidRPr="0067263C" w:rsidRDefault="0050080A" w:rsidP="0067263C">
            <w:pPr>
              <w:jc w:val="both"/>
              <w:rPr>
                <w:rFonts w:eastAsiaTheme="minorHAnsi"/>
              </w:rPr>
            </w:pPr>
          </w:p>
        </w:tc>
        <w:tc>
          <w:tcPr>
            <w:tcW w:w="1411" w:type="dxa"/>
          </w:tcPr>
          <w:p w14:paraId="228C961A" w14:textId="59971DA7" w:rsidR="0050080A" w:rsidRPr="0067263C" w:rsidRDefault="0050080A" w:rsidP="0067263C">
            <w:pPr>
              <w:jc w:val="both"/>
              <w:rPr>
                <w:rFonts w:eastAsiaTheme="minorHAnsi"/>
              </w:rPr>
            </w:pPr>
          </w:p>
        </w:tc>
      </w:tr>
      <w:tr w:rsidR="00270F6F" w:rsidRPr="0067263C" w14:paraId="64E3E342" w14:textId="77777777" w:rsidTr="00270F6F">
        <w:tc>
          <w:tcPr>
            <w:tcW w:w="704" w:type="dxa"/>
          </w:tcPr>
          <w:p w14:paraId="3F766469" w14:textId="77777777" w:rsidR="0050080A" w:rsidRPr="0067263C" w:rsidRDefault="0050080A" w:rsidP="0067263C">
            <w:pPr>
              <w:numPr>
                <w:ilvl w:val="0"/>
                <w:numId w:val="1"/>
              </w:numPr>
              <w:ind w:left="22" w:right="747" w:hanging="22"/>
              <w:contextualSpacing/>
              <w:jc w:val="both"/>
              <w:rPr>
                <w:rFonts w:eastAsiaTheme="minorHAnsi"/>
                <w:kern w:val="2"/>
                <w14:ligatures w14:val="standardContextual"/>
              </w:rPr>
            </w:pPr>
          </w:p>
        </w:tc>
        <w:tc>
          <w:tcPr>
            <w:tcW w:w="2976" w:type="dxa"/>
          </w:tcPr>
          <w:p w14:paraId="3BF6E783" w14:textId="77777777" w:rsidR="0050080A" w:rsidRPr="0067263C" w:rsidRDefault="0050080A" w:rsidP="0067263C">
            <w:pPr>
              <w:jc w:val="both"/>
            </w:pPr>
            <w:r w:rsidRPr="0067263C">
              <w:t>Kitos šalys; Laiškas, Siuntos tipas - Be sekimo, &lt; 50 g svorio.</w:t>
            </w:r>
          </w:p>
        </w:tc>
        <w:tc>
          <w:tcPr>
            <w:tcW w:w="851" w:type="dxa"/>
          </w:tcPr>
          <w:p w14:paraId="0A1C5E7D" w14:textId="77777777" w:rsidR="0050080A" w:rsidRPr="0067263C" w:rsidRDefault="0050080A" w:rsidP="0067263C">
            <w:pPr>
              <w:jc w:val="both"/>
              <w:rPr>
                <w:rFonts w:eastAsiaTheme="minorHAnsi"/>
              </w:rPr>
            </w:pPr>
            <w:r w:rsidRPr="0067263C">
              <w:rPr>
                <w:rFonts w:eastAsiaTheme="minorHAnsi"/>
              </w:rPr>
              <w:t>Vnt.</w:t>
            </w:r>
          </w:p>
        </w:tc>
        <w:tc>
          <w:tcPr>
            <w:tcW w:w="1701" w:type="dxa"/>
          </w:tcPr>
          <w:p w14:paraId="7D61A957" w14:textId="77777777" w:rsidR="0050080A" w:rsidRPr="0067263C" w:rsidRDefault="0050080A" w:rsidP="0067263C">
            <w:pPr>
              <w:jc w:val="both"/>
              <w:rPr>
                <w:rFonts w:eastAsiaTheme="minorHAnsi"/>
              </w:rPr>
            </w:pPr>
            <w:r w:rsidRPr="0067263C">
              <w:rPr>
                <w:rFonts w:eastAsiaTheme="minorHAnsi"/>
              </w:rPr>
              <w:t>8</w:t>
            </w:r>
          </w:p>
        </w:tc>
        <w:tc>
          <w:tcPr>
            <w:tcW w:w="1134" w:type="dxa"/>
            <w:gridSpan w:val="2"/>
          </w:tcPr>
          <w:p w14:paraId="26AA56D5" w14:textId="77777777" w:rsidR="0050080A" w:rsidRPr="0067263C" w:rsidRDefault="0050080A" w:rsidP="0067263C">
            <w:pPr>
              <w:jc w:val="both"/>
              <w:rPr>
                <w:rFonts w:eastAsiaTheme="minorHAnsi"/>
              </w:rPr>
            </w:pPr>
          </w:p>
        </w:tc>
        <w:tc>
          <w:tcPr>
            <w:tcW w:w="851" w:type="dxa"/>
          </w:tcPr>
          <w:p w14:paraId="04EE1815" w14:textId="77777777" w:rsidR="0050080A" w:rsidRPr="0067263C" w:rsidRDefault="0050080A" w:rsidP="0067263C">
            <w:pPr>
              <w:jc w:val="both"/>
              <w:rPr>
                <w:rFonts w:eastAsiaTheme="minorHAnsi"/>
              </w:rPr>
            </w:pPr>
          </w:p>
        </w:tc>
        <w:tc>
          <w:tcPr>
            <w:tcW w:w="1411" w:type="dxa"/>
          </w:tcPr>
          <w:p w14:paraId="6FD1F654" w14:textId="24705809" w:rsidR="0050080A" w:rsidRPr="0067263C" w:rsidRDefault="0050080A" w:rsidP="0067263C">
            <w:pPr>
              <w:jc w:val="both"/>
              <w:rPr>
                <w:rFonts w:eastAsiaTheme="minorHAnsi"/>
              </w:rPr>
            </w:pPr>
          </w:p>
        </w:tc>
      </w:tr>
      <w:tr w:rsidR="009C5831" w:rsidRPr="0067263C" w14:paraId="113E326B" w14:textId="77777777" w:rsidTr="00270F6F">
        <w:tc>
          <w:tcPr>
            <w:tcW w:w="8217" w:type="dxa"/>
            <w:gridSpan w:val="7"/>
          </w:tcPr>
          <w:p w14:paraId="4090BF02" w14:textId="77777777" w:rsidR="00E34518" w:rsidRDefault="00E34518" w:rsidP="00E34518">
            <w:pPr>
              <w:jc w:val="center"/>
              <w:rPr>
                <w:rFonts w:eastAsiaTheme="minorHAnsi"/>
                <w:b/>
              </w:rPr>
            </w:pPr>
          </w:p>
          <w:p w14:paraId="7CD0AFCC" w14:textId="5482EA03" w:rsidR="009C5831" w:rsidRPr="0067263C" w:rsidRDefault="009C5831" w:rsidP="00E34518">
            <w:pPr>
              <w:jc w:val="center"/>
              <w:rPr>
                <w:rFonts w:eastAsiaTheme="minorHAnsi"/>
              </w:rPr>
            </w:pPr>
            <w:r w:rsidRPr="00E34518">
              <w:rPr>
                <w:rFonts w:eastAsiaTheme="minorHAnsi"/>
                <w:b/>
              </w:rPr>
              <w:t xml:space="preserve">Bendra preliminari Sutarties kaina Eur su PVM </w:t>
            </w:r>
            <w:r w:rsidRPr="00E34518">
              <w:rPr>
                <w:rFonts w:eastAsiaTheme="minorHAnsi"/>
                <w:bCs/>
              </w:rPr>
              <w:t>(Eil. Nr. 1-4</w:t>
            </w:r>
            <w:r w:rsidR="00270F6F">
              <w:rPr>
                <w:rFonts w:eastAsiaTheme="minorHAnsi"/>
                <w:bCs/>
              </w:rPr>
              <w:t>1</w:t>
            </w:r>
            <w:r w:rsidRPr="00E34518">
              <w:rPr>
                <w:rFonts w:eastAsiaTheme="minorHAnsi"/>
                <w:bCs/>
              </w:rPr>
              <w:t xml:space="preserve"> suma)</w:t>
            </w:r>
          </w:p>
        </w:tc>
        <w:tc>
          <w:tcPr>
            <w:tcW w:w="1411" w:type="dxa"/>
          </w:tcPr>
          <w:p w14:paraId="6CF51547" w14:textId="673129BE" w:rsidR="009C5831" w:rsidRPr="00E34518" w:rsidRDefault="00E34518" w:rsidP="0067263C">
            <w:pPr>
              <w:jc w:val="both"/>
              <w:rPr>
                <w:rFonts w:eastAsiaTheme="minorHAnsi"/>
                <w:i/>
                <w:iCs/>
              </w:rPr>
            </w:pPr>
            <w:r w:rsidRPr="00E34518">
              <w:rPr>
                <w:rFonts w:eastAsiaTheme="minorHAnsi"/>
                <w:i/>
                <w:iCs/>
              </w:rPr>
              <w:t>(įrašyti skaičiais ir žodžiais)</w:t>
            </w:r>
          </w:p>
        </w:tc>
      </w:tr>
    </w:tbl>
    <w:p w14:paraId="692E59A2" w14:textId="77777777" w:rsidR="00011EC0" w:rsidRPr="001D7ACE" w:rsidRDefault="00011EC0" w:rsidP="00011EC0">
      <w:pPr>
        <w:widowControl w:val="0"/>
        <w:ind w:firstLine="709"/>
        <w:jc w:val="both"/>
        <w:rPr>
          <w:i/>
        </w:rPr>
      </w:pPr>
      <w:r w:rsidRPr="001D7ACE">
        <w:rPr>
          <w:i/>
        </w:rPr>
        <w:t>Pastabos:</w:t>
      </w:r>
    </w:p>
    <w:p w14:paraId="1C4B29DF" w14:textId="77777777" w:rsidR="00FC52B2" w:rsidRPr="001D7ACE" w:rsidRDefault="00FC52B2" w:rsidP="00FC52B2">
      <w:pPr>
        <w:widowControl w:val="0"/>
        <w:ind w:firstLine="567"/>
        <w:jc w:val="both"/>
        <w:rPr>
          <w:i/>
        </w:rPr>
      </w:pPr>
      <w:r w:rsidRPr="001D7ACE">
        <w:rPr>
          <w:i/>
        </w:rPr>
        <w:t xml:space="preserve">- </w:t>
      </w:r>
      <w:r w:rsidRPr="001D7ACE">
        <w:rPr>
          <w:b/>
          <w:bCs/>
          <w:i/>
        </w:rPr>
        <w:t>įkainis, kaina pasiūlyme nurodomi paliekant du skaitmenis po kablelio</w:t>
      </w:r>
      <w:r w:rsidRPr="001D7ACE">
        <w:rPr>
          <w:bCs/>
          <w:i/>
        </w:rPr>
        <w:t>:</w:t>
      </w:r>
      <w:r w:rsidRPr="001D7ACE">
        <w:rPr>
          <w:b/>
          <w:i/>
        </w:rPr>
        <w:t xml:space="preserve"> </w:t>
      </w:r>
      <w:r w:rsidRPr="001D7ACE">
        <w:rPr>
          <w:bCs/>
          <w:i/>
          <w:iCs/>
        </w:rPr>
        <w:t xml:space="preserve">t. y. </w:t>
      </w:r>
      <w:r w:rsidRPr="001D7ACE">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1D7ACE">
        <w:rPr>
          <w:bCs/>
          <w:i/>
          <w:iCs/>
        </w:rPr>
        <w:t>)</w:t>
      </w:r>
      <w:r w:rsidRPr="001D7ACE">
        <w:rPr>
          <w:i/>
        </w:rPr>
        <w:t>;</w:t>
      </w:r>
    </w:p>
    <w:p w14:paraId="0A92200A" w14:textId="19867AAA" w:rsidR="00FC52B2" w:rsidRPr="001D7ACE" w:rsidRDefault="00FC52B2" w:rsidP="00FC52B2">
      <w:pPr>
        <w:widowControl w:val="0"/>
        <w:ind w:firstLine="567"/>
        <w:jc w:val="both"/>
        <w:rPr>
          <w:i/>
        </w:rPr>
      </w:pPr>
      <w:r w:rsidRPr="001D7ACE">
        <w:rPr>
          <w:i/>
        </w:rPr>
        <w:t>- išsamesnė perkamų paslaugų informacija pateikiama techninėje specifikacijoje (</w:t>
      </w:r>
      <w:r w:rsidR="00B47326" w:rsidRPr="001D7ACE">
        <w:rPr>
          <w:i/>
        </w:rPr>
        <w:t>Pirkimo</w:t>
      </w:r>
      <w:r w:rsidRPr="001D7ACE">
        <w:rPr>
          <w:i/>
        </w:rPr>
        <w:t xml:space="preserve"> sąlygų </w:t>
      </w:r>
      <w:r w:rsidR="00CB5FAF" w:rsidRPr="001D7ACE">
        <w:rPr>
          <w:i/>
        </w:rPr>
        <w:t>1</w:t>
      </w:r>
      <w:r w:rsidRPr="001D7ACE">
        <w:rPr>
          <w:i/>
        </w:rPr>
        <w:t xml:space="preserve"> priedas);</w:t>
      </w:r>
    </w:p>
    <w:p w14:paraId="22E3D2D0" w14:textId="77777777" w:rsidR="00FC52B2" w:rsidRPr="001D7ACE" w:rsidRDefault="00FC52B2" w:rsidP="00FC52B2">
      <w:pPr>
        <w:widowControl w:val="0"/>
        <w:ind w:firstLine="567"/>
        <w:jc w:val="both"/>
        <w:rPr>
          <w:i/>
        </w:rPr>
      </w:pPr>
      <w:r w:rsidRPr="001D7ACE">
        <w:rPr>
          <w:i/>
        </w:rPr>
        <w:t xml:space="preserve">- bendra preliminari kaina turi atitikti jos sudėtinių dalių sumą; </w:t>
      </w:r>
    </w:p>
    <w:p w14:paraId="191B2B5D" w14:textId="77777777" w:rsidR="00FC52B2" w:rsidRPr="001D7ACE" w:rsidRDefault="00FC52B2" w:rsidP="00FC52B2">
      <w:pPr>
        <w:widowControl w:val="0"/>
        <w:ind w:firstLine="567"/>
        <w:jc w:val="both"/>
        <w:rPr>
          <w:i/>
        </w:rPr>
      </w:pPr>
      <w:r w:rsidRPr="001D7ACE">
        <w:rPr>
          <w:i/>
        </w:rPr>
        <w:t xml:space="preserve">- tais atvejais, kai pagal galiojančius teisės aktus tiekėjui nereikia mokėti PVM, jis kainas, įkainius nurodo be PVM ir nurodo priežastis, dėl kurių PVM nemoka. </w:t>
      </w:r>
      <w:r w:rsidRPr="001D7ACE">
        <w:rPr>
          <w:bCs/>
          <w:i/>
          <w:iCs/>
        </w:rPr>
        <w:t>Svarbu: t</w:t>
      </w:r>
      <w:r w:rsidRPr="001D7ACE">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66DB03F0" w14:textId="4EB56D82" w:rsidR="00E70490" w:rsidRPr="001D7ACE" w:rsidRDefault="00FC52B2" w:rsidP="001700D6">
      <w:pPr>
        <w:widowControl w:val="0"/>
        <w:ind w:firstLine="567"/>
        <w:jc w:val="both"/>
        <w:rPr>
          <w:b/>
          <w:bCs/>
          <w:i/>
        </w:rPr>
      </w:pPr>
      <w:r w:rsidRPr="001D7ACE">
        <w:rPr>
          <w:i/>
        </w:rPr>
        <w:t xml:space="preserve">* </w:t>
      </w:r>
      <w:r w:rsidRPr="001D7ACE">
        <w:rPr>
          <w:b/>
          <w:i/>
        </w:rPr>
        <w:t>Nurodyti paslaugų kiekiai yra preliminarūs lyginamieji, kurie naudojami tik pasiūlymų vertinime ir nebus laikomi maksimaliais</w:t>
      </w:r>
      <w:r w:rsidRPr="001D7ACE">
        <w:rPr>
          <w:i/>
        </w:rPr>
        <w:t xml:space="preserve">. </w:t>
      </w:r>
      <w:r w:rsidRPr="001D7ACE">
        <w:rPr>
          <w:bCs/>
          <w:i/>
        </w:rPr>
        <w:t>Sutarties vykdymo metu preliminarūs kiekiai, pagal Perkančiosios organizacijos poreikį, gali būti mažinami arba didinami</w:t>
      </w:r>
      <w:r w:rsidRPr="001D7ACE">
        <w:rPr>
          <w:b/>
          <w:i/>
        </w:rPr>
        <w:t>. Maksimaliai sutarties vykdymo metu bus perkama ne daugiau kaip už</w:t>
      </w:r>
      <w:r w:rsidRPr="001D7ACE">
        <w:rPr>
          <w:b/>
          <w:bCs/>
          <w:i/>
        </w:rPr>
        <w:t xml:space="preserve"> </w:t>
      </w:r>
      <w:r w:rsidR="001D7ACE" w:rsidRPr="001D7ACE">
        <w:rPr>
          <w:b/>
          <w:i/>
        </w:rPr>
        <w:t>35 000</w:t>
      </w:r>
      <w:r w:rsidRPr="001D7ACE">
        <w:rPr>
          <w:b/>
          <w:i/>
        </w:rPr>
        <w:t>,00 Eur su PVM</w:t>
      </w:r>
      <w:r w:rsidRPr="001D7ACE">
        <w:rPr>
          <w:b/>
          <w:bCs/>
          <w:i/>
        </w:rPr>
        <w:t xml:space="preserve"> (arba </w:t>
      </w:r>
      <w:r w:rsidR="001D7ACE" w:rsidRPr="001D7ACE">
        <w:rPr>
          <w:b/>
          <w:bCs/>
          <w:i/>
        </w:rPr>
        <w:t xml:space="preserve">28 925,62 </w:t>
      </w:r>
      <w:r w:rsidRPr="001D7ACE">
        <w:rPr>
          <w:b/>
          <w:bCs/>
          <w:i/>
        </w:rPr>
        <w:t>Eur be PVM, jei tiekėjas yra ne PVM mokėtojas ar paslaugos neapmokestinamos PVM, ar dėl kitų priežasčių Perkančiosios organizacijos galutinė tiekėjui mokėtina suma bus be PVM)</w:t>
      </w:r>
      <w:r w:rsidR="001056DA" w:rsidRPr="001D7ACE">
        <w:rPr>
          <w:b/>
          <w:bCs/>
          <w:i/>
        </w:rPr>
        <w:t>. Šią sumą viršijantys pasiūlymai bus laikomi nepriimtinais ir bus atmetami.</w:t>
      </w:r>
    </w:p>
    <w:p w14:paraId="2EE00441" w14:textId="77777777" w:rsidR="001D7ACE" w:rsidRPr="0067263C" w:rsidRDefault="001D7ACE" w:rsidP="001D7ACE">
      <w:pPr>
        <w:spacing w:after="160" w:line="259" w:lineRule="auto"/>
        <w:ind w:firstLine="567"/>
        <w:jc w:val="both"/>
        <w:rPr>
          <w:rFonts w:eastAsiaTheme="minorHAnsi"/>
        </w:rPr>
      </w:pPr>
      <w:r w:rsidRPr="0067263C">
        <w:rPr>
          <w:rFonts w:eastAsiaTheme="minorHAnsi"/>
        </w:rPr>
        <w:t>**Vienpusė arba dvipusė, juodai balta spauda ant A4 formato lapo, vokavimas į C5 arba C65 voką.</w:t>
      </w:r>
    </w:p>
    <w:p w14:paraId="14473F4F" w14:textId="77777777" w:rsidR="00AD1573" w:rsidRPr="00771941" w:rsidRDefault="00AD1573" w:rsidP="00AD1573">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7564B1" w:rsidRDefault="00011EC0" w:rsidP="00011EC0">
      <w:pPr>
        <w:widowControl w:val="0"/>
        <w:ind w:firstLine="709"/>
        <w:jc w:val="both"/>
      </w:pPr>
      <w:r w:rsidRPr="007564B1">
        <w:t>Kartu su pasiūlymu pateikiami šie dokumentai (</w:t>
      </w:r>
      <w:r w:rsidRPr="007564B1">
        <w:rPr>
          <w:i/>
        </w:rPr>
        <w:t xml:space="preserve">kartu su pasiūlymu pateikiami dokumentai nurodyti </w:t>
      </w:r>
      <w:r w:rsidR="00130581" w:rsidRPr="007564B1">
        <w:rPr>
          <w:i/>
        </w:rPr>
        <w:t>specialiųjų pirkimo sąlygų 5.1.</w:t>
      </w:r>
      <w:r w:rsidRPr="007564B1">
        <w:rPr>
          <w:i/>
        </w:rPr>
        <w:t xml:space="preserve"> p</w:t>
      </w:r>
      <w:r w:rsidRPr="007564B1">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lastRenderedPageBreak/>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31B59D12" w14:textId="77777777" w:rsidR="001700D6" w:rsidRPr="00031EB2" w:rsidRDefault="001700D6" w:rsidP="001700D6">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1F5785CC" w14:textId="77777777" w:rsidR="001700D6" w:rsidRDefault="001700D6" w:rsidP="001700D6">
      <w:pPr>
        <w:widowControl w:val="0"/>
        <w:ind w:firstLine="709"/>
        <w:jc w:val="both"/>
      </w:pPr>
    </w:p>
    <w:p w14:paraId="7BB496CE" w14:textId="77777777" w:rsidR="001700D6" w:rsidRDefault="001700D6" w:rsidP="001700D6">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A0A69C6" w14:textId="572BEC86" w:rsidR="001700D6" w:rsidRDefault="001700D6" w:rsidP="001700D6">
      <w:pPr>
        <w:widowControl w:val="0"/>
        <w:ind w:firstLine="709"/>
        <w:jc w:val="both"/>
      </w:pPr>
    </w:p>
    <w:p w14:paraId="4B1DADBE" w14:textId="1AD6DB79" w:rsidR="00546693" w:rsidRDefault="00546693" w:rsidP="001700D6">
      <w:pPr>
        <w:widowControl w:val="0"/>
        <w:ind w:firstLine="709"/>
        <w:jc w:val="both"/>
      </w:pPr>
      <w:r w:rsidRPr="00546693">
        <w:t>Patvirtinu, kad Tiekėjui, jo pasitelkiamiems ūkio subjektams (jeigu pasitelkiami) nėra paskirta baudžiamojo poveikio priemonė – uždraudimas juridiniam asmeniui dalyvauti viešuosiuose pirkimuose.</w:t>
      </w:r>
    </w:p>
    <w:p w14:paraId="3FAE731E" w14:textId="77777777" w:rsidR="00546693" w:rsidRDefault="00546693" w:rsidP="001700D6">
      <w:pPr>
        <w:widowControl w:val="0"/>
        <w:ind w:firstLine="709"/>
        <w:jc w:val="both"/>
      </w:pPr>
    </w:p>
    <w:p w14:paraId="5C88C465" w14:textId="77777777" w:rsidR="001700D6" w:rsidRDefault="001700D6" w:rsidP="001700D6">
      <w:pPr>
        <w:widowControl w:val="0"/>
        <w:ind w:firstLine="709"/>
        <w:jc w:val="both"/>
      </w:pPr>
      <w:r w:rsidRPr="001E32F3">
        <w:rPr>
          <w:bCs/>
          <w:iCs/>
        </w:rPr>
        <w:t>Perkančioji organizacija</w:t>
      </w:r>
      <w:r w:rsidRPr="006D10B6">
        <w:rPr>
          <w:b/>
          <w:iCs/>
        </w:rPr>
        <w:t xml:space="preserve"> nereikalauja</w:t>
      </w:r>
      <w:r w:rsidRPr="001E32F3">
        <w:rPr>
          <w:bCs/>
          <w:iCs/>
        </w:rPr>
        <w:t>, kad</w:t>
      </w:r>
      <w:r w:rsidRPr="006D10B6">
        <w:rPr>
          <w:b/>
          <w:iCs/>
        </w:rPr>
        <w:t xml:space="preserve">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05E32D03" w14:textId="77777777" w:rsidR="001700D6" w:rsidRDefault="001700D6" w:rsidP="001700D6">
      <w:pPr>
        <w:widowControl w:val="0"/>
        <w:ind w:firstLine="709"/>
        <w:jc w:val="both"/>
      </w:pPr>
    </w:p>
    <w:sectPr w:rsidR="001700D6"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5660"/>
    <w:multiLevelType w:val="hybridMultilevel"/>
    <w:tmpl w:val="06A2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0C316C"/>
    <w:rsid w:val="001056DA"/>
    <w:rsid w:val="0011217F"/>
    <w:rsid w:val="00130581"/>
    <w:rsid w:val="001700D6"/>
    <w:rsid w:val="001B02EF"/>
    <w:rsid w:val="001D1CA1"/>
    <w:rsid w:val="001D5DC4"/>
    <w:rsid w:val="001D7ACE"/>
    <w:rsid w:val="001E32F3"/>
    <w:rsid w:val="00261ED3"/>
    <w:rsid w:val="00270F6F"/>
    <w:rsid w:val="002B651B"/>
    <w:rsid w:val="003A7EF5"/>
    <w:rsid w:val="00405B85"/>
    <w:rsid w:val="00420A68"/>
    <w:rsid w:val="00433AC0"/>
    <w:rsid w:val="0050080A"/>
    <w:rsid w:val="00546693"/>
    <w:rsid w:val="005762A6"/>
    <w:rsid w:val="0067263C"/>
    <w:rsid w:val="006B395E"/>
    <w:rsid w:val="006D10B6"/>
    <w:rsid w:val="007079B9"/>
    <w:rsid w:val="00722BD6"/>
    <w:rsid w:val="007564B1"/>
    <w:rsid w:val="00804C01"/>
    <w:rsid w:val="00894D6B"/>
    <w:rsid w:val="00990E4C"/>
    <w:rsid w:val="009C5831"/>
    <w:rsid w:val="00A007D6"/>
    <w:rsid w:val="00AC724A"/>
    <w:rsid w:val="00AD1573"/>
    <w:rsid w:val="00AD46EB"/>
    <w:rsid w:val="00B12113"/>
    <w:rsid w:val="00B466B2"/>
    <w:rsid w:val="00B47326"/>
    <w:rsid w:val="00BC3A27"/>
    <w:rsid w:val="00C228A9"/>
    <w:rsid w:val="00C50CCB"/>
    <w:rsid w:val="00CB5FAF"/>
    <w:rsid w:val="00CD2DA8"/>
    <w:rsid w:val="00D26F76"/>
    <w:rsid w:val="00D75D62"/>
    <w:rsid w:val="00E34518"/>
    <w:rsid w:val="00E70490"/>
    <w:rsid w:val="00F826F1"/>
    <w:rsid w:val="00FC5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 w:type="table" w:customStyle="1" w:styleId="Lentelstinklelis1">
    <w:name w:val="Lentelės tinklelis1"/>
    <w:basedOn w:val="prastojilentel"/>
    <w:next w:val="Lentelstinklelis"/>
    <w:uiPriority w:val="39"/>
    <w:rsid w:val="00672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 w:id="5540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EDCC-CFB2-4929-8A13-47B1CC7B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5191</Words>
  <Characters>2959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Deimantė Butenienė</cp:lastModifiedBy>
  <cp:revision>8</cp:revision>
  <dcterms:created xsi:type="dcterms:W3CDTF">2026-03-03T09:47:00Z</dcterms:created>
  <dcterms:modified xsi:type="dcterms:W3CDTF">2026-03-09T08:21:00Z</dcterms:modified>
</cp:coreProperties>
</file>