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814532" w14:textId="77777777" w:rsidR="00D37C26" w:rsidRPr="00D37C26" w:rsidRDefault="00D37C26" w:rsidP="00D37C26">
      <w:pPr>
        <w:spacing w:after="120" w:line="240" w:lineRule="auto"/>
        <w:contextualSpacing/>
        <w:jc w:val="center"/>
        <w:rPr>
          <w:rFonts w:ascii="Times New Roman" w:eastAsia="Times New Roman" w:hAnsi="Times New Roman" w:cs="Times New Roman"/>
          <w:b/>
          <w:bCs/>
          <w:color w:val="00B050"/>
          <w:kern w:val="0"/>
          <w:sz w:val="22"/>
          <w:szCs w:val="22"/>
          <w:lang w:eastAsia="lt-LT"/>
          <w14:ligatures w14:val="none"/>
        </w:rPr>
      </w:pPr>
    </w:p>
    <w:sdt>
      <w:sdtPr>
        <w:rPr>
          <w:rFonts w:ascii="Times New Roman" w:eastAsia="Times New Roman" w:hAnsi="Times New Roman" w:cs="Times New Roman"/>
          <w:b/>
          <w:bCs/>
          <w:kern w:val="0"/>
          <w:sz w:val="22"/>
          <w:szCs w:val="22"/>
          <w:lang w:eastAsia="lt-LT"/>
          <w14:ligatures w14:val="none"/>
        </w:rPr>
        <w:id w:val="-808551268"/>
        <w:docPartObj>
          <w:docPartGallery w:val="Cover Pages"/>
          <w:docPartUnique/>
        </w:docPartObj>
      </w:sdtPr>
      <w:sdtEndPr>
        <w:rPr>
          <w:b w:val="0"/>
          <w:bCs w:val="0"/>
        </w:rPr>
      </w:sdtEndPr>
      <w:sdtContent>
        <w:p w14:paraId="51487404" w14:textId="77777777" w:rsidR="00D37C26" w:rsidRPr="00D37C26" w:rsidRDefault="00D37C26" w:rsidP="00D37C26">
          <w:pPr>
            <w:spacing w:after="120" w:line="240" w:lineRule="auto"/>
            <w:ind w:left="567"/>
            <w:contextualSpacing/>
            <w:jc w:val="center"/>
            <w:rPr>
              <w:rFonts w:ascii="Times New Roman" w:eastAsia="Times New Roman" w:hAnsi="Times New Roman" w:cs="Times New Roman"/>
              <w:b/>
              <w:bCs/>
              <w:kern w:val="0"/>
              <w:sz w:val="22"/>
              <w:szCs w:val="22"/>
              <w:lang w:eastAsia="lt-LT"/>
              <w14:ligatures w14:val="none"/>
            </w:rPr>
          </w:pPr>
        </w:p>
        <w:p w14:paraId="6397AA06" w14:textId="77777777" w:rsidR="00D37C26" w:rsidRPr="00D37C26" w:rsidRDefault="00D37C26" w:rsidP="00D37C26">
          <w:pPr>
            <w:overflowPunct w:val="0"/>
            <w:autoSpaceDE w:val="0"/>
            <w:spacing w:line="240" w:lineRule="auto"/>
            <w:jc w:val="center"/>
            <w:rPr>
              <w:rFonts w:ascii="Times New Roman" w:eastAsia="Times New Roman" w:hAnsi="Times New Roman" w:cs="Times New Roman"/>
              <w:b/>
              <w:bCs/>
              <w:color w:val="000000"/>
              <w:kern w:val="0"/>
              <w:sz w:val="22"/>
              <w:szCs w:val="22"/>
              <w:lang w:eastAsia="lt-LT"/>
              <w14:ligatures w14:val="none"/>
            </w:rPr>
          </w:pPr>
          <w:r w:rsidRPr="00D37C26">
            <w:rPr>
              <w:rFonts w:ascii="Times New Roman" w:eastAsia="Times New Roman" w:hAnsi="Times New Roman" w:cs="Times New Roman"/>
              <w:noProof/>
              <w:color w:val="000000"/>
              <w:kern w:val="0"/>
              <w:sz w:val="22"/>
              <w:szCs w:val="22"/>
              <w:lang w:eastAsia="lt-LT"/>
              <w14:ligatures w14:val="none"/>
            </w:rPr>
            <w:drawing>
              <wp:inline distT="0" distB="0" distL="0" distR="0" wp14:anchorId="18DF2A14" wp14:editId="7E46934E">
                <wp:extent cx="1082040" cy="396240"/>
                <wp:effectExtent l="0" t="0" r="3810" b="3810"/>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082040" cy="396240"/>
                        </a:xfrm>
                        <a:prstGeom prst="rect">
                          <a:avLst/>
                        </a:prstGeom>
                        <a:noFill/>
                        <a:ln>
                          <a:noFill/>
                        </a:ln>
                      </pic:spPr>
                    </pic:pic>
                  </a:graphicData>
                </a:graphic>
              </wp:inline>
            </w:drawing>
          </w:r>
        </w:p>
        <w:p w14:paraId="4C628996" w14:textId="77777777" w:rsidR="00D37C26" w:rsidRPr="00D37C26" w:rsidRDefault="00D37C26" w:rsidP="00D37C26">
          <w:pPr>
            <w:overflowPunct w:val="0"/>
            <w:autoSpaceDE w:val="0"/>
            <w:spacing w:line="240" w:lineRule="auto"/>
            <w:jc w:val="center"/>
            <w:rPr>
              <w:rFonts w:ascii="Times New Roman" w:eastAsia="Times New Roman" w:hAnsi="Times New Roman" w:cs="Times New Roman"/>
              <w:b/>
              <w:bCs/>
              <w:color w:val="000000"/>
              <w:kern w:val="0"/>
              <w:sz w:val="22"/>
              <w:szCs w:val="22"/>
              <w:lang w:eastAsia="lt-LT"/>
              <w14:ligatures w14:val="none"/>
            </w:rPr>
          </w:pPr>
        </w:p>
        <w:p w14:paraId="7B451E6C" w14:textId="77777777" w:rsidR="00D37C26" w:rsidRPr="00D37C26" w:rsidRDefault="00D37C26" w:rsidP="00D37C26">
          <w:pPr>
            <w:overflowPunct w:val="0"/>
            <w:autoSpaceDE w:val="0"/>
            <w:spacing w:line="240" w:lineRule="auto"/>
            <w:rPr>
              <w:rFonts w:ascii="Times New Roman" w:eastAsia="Times New Roman" w:hAnsi="Times New Roman" w:cs="Times New Roman"/>
              <w:b/>
              <w:bCs/>
              <w:color w:val="000000"/>
              <w:kern w:val="0"/>
              <w:sz w:val="22"/>
              <w:szCs w:val="22"/>
              <w:lang w:eastAsia="lt-LT"/>
              <w14:ligatures w14:val="none"/>
            </w:rPr>
          </w:pPr>
        </w:p>
        <w:p w14:paraId="25AD1AC2" w14:textId="77777777" w:rsidR="00D37C26" w:rsidRPr="00D37C26" w:rsidRDefault="00D37C26" w:rsidP="00D37C26">
          <w:pPr>
            <w:overflowPunct w:val="0"/>
            <w:autoSpaceDE w:val="0"/>
            <w:spacing w:line="240" w:lineRule="auto"/>
            <w:jc w:val="center"/>
            <w:rPr>
              <w:rFonts w:ascii="Times New Roman" w:eastAsia="SimSun" w:hAnsi="Times New Roman" w:cs="Times New Roman"/>
              <w:b/>
              <w:bCs/>
              <w:color w:val="000000"/>
              <w:kern w:val="0"/>
              <w:sz w:val="22"/>
              <w:szCs w:val="22"/>
              <w:lang w:eastAsia="lt-LT"/>
              <w14:ligatures w14:val="none"/>
            </w:rPr>
          </w:pPr>
        </w:p>
        <w:p w14:paraId="7CE85253" w14:textId="77777777" w:rsidR="00D37C26" w:rsidRPr="00D37C26" w:rsidRDefault="00D37C26" w:rsidP="00D37C26">
          <w:pPr>
            <w:overflowPunct w:val="0"/>
            <w:autoSpaceDE w:val="0"/>
            <w:spacing w:after="0" w:line="240" w:lineRule="auto"/>
            <w:jc w:val="center"/>
            <w:rPr>
              <w:rFonts w:ascii="Times New Roman" w:eastAsia="Times New Roman" w:hAnsi="Times New Roman" w:cs="Times New Roman"/>
              <w:color w:val="000000"/>
              <w:kern w:val="0"/>
              <w:sz w:val="20"/>
              <w:szCs w:val="20"/>
              <w:lang w:eastAsia="lt-LT"/>
              <w14:ligatures w14:val="none"/>
            </w:rPr>
          </w:pPr>
          <w:r w:rsidRPr="00D37C26">
            <w:rPr>
              <w:rFonts w:ascii="Times New Roman" w:eastAsia="SimSun" w:hAnsi="Times New Roman" w:cs="Times New Roman"/>
              <w:color w:val="000000"/>
              <w:kern w:val="0"/>
              <w:position w:val="5"/>
              <w:sz w:val="20"/>
              <w:szCs w:val="20"/>
              <w:lang w:eastAsia="lt-LT"/>
              <w14:ligatures w14:val="none"/>
            </w:rPr>
            <w:t xml:space="preserve">Gedimino g. 50, LT-82168 Radviliškis, tel. (8 422) 53377, faks. (8 422) 54499,el. p. </w:t>
          </w:r>
          <w:proofErr w:type="spellStart"/>
          <w:r w:rsidRPr="00D37C26">
            <w:rPr>
              <w:rFonts w:ascii="Times New Roman" w:eastAsia="SimSun" w:hAnsi="Times New Roman" w:cs="Times New Roman"/>
              <w:color w:val="000000"/>
              <w:kern w:val="0"/>
              <w:position w:val="5"/>
              <w:sz w:val="20"/>
              <w:szCs w:val="20"/>
              <w:lang w:eastAsia="lt-LT"/>
              <w14:ligatures w14:val="none"/>
            </w:rPr>
            <w:t>administracija@radvanduo.lt</w:t>
          </w:r>
          <w:proofErr w:type="spellEnd"/>
          <w:r w:rsidRPr="00D37C26">
            <w:rPr>
              <w:rFonts w:ascii="Times New Roman" w:eastAsia="SimSun" w:hAnsi="Times New Roman" w:cs="Times New Roman"/>
              <w:color w:val="000000"/>
              <w:kern w:val="0"/>
              <w:position w:val="5"/>
              <w:sz w:val="20"/>
              <w:szCs w:val="20"/>
              <w:lang w:eastAsia="lt-LT"/>
              <w14:ligatures w14:val="none"/>
            </w:rPr>
            <w:t>.</w:t>
          </w:r>
        </w:p>
        <w:p w14:paraId="77AB2FC9" w14:textId="77777777" w:rsidR="00D37C26" w:rsidRPr="00D37C26" w:rsidRDefault="00D37C26" w:rsidP="00D37C26">
          <w:pPr>
            <w:overflowPunct w:val="0"/>
            <w:autoSpaceDE w:val="0"/>
            <w:spacing w:after="0" w:line="240" w:lineRule="auto"/>
            <w:jc w:val="center"/>
            <w:rPr>
              <w:rFonts w:ascii="Times New Roman" w:eastAsia="Times New Roman" w:hAnsi="Times New Roman" w:cs="Times New Roman"/>
              <w:color w:val="000000"/>
              <w:kern w:val="0"/>
              <w:sz w:val="20"/>
              <w:szCs w:val="20"/>
              <w:lang w:eastAsia="lt-LT"/>
              <w14:ligatures w14:val="none"/>
            </w:rPr>
          </w:pPr>
          <w:r w:rsidRPr="00D37C26">
            <w:rPr>
              <w:rFonts w:ascii="Times New Roman" w:eastAsia="SimSun" w:hAnsi="Times New Roman" w:cs="Times New Roman"/>
              <w:color w:val="000000"/>
              <w:kern w:val="0"/>
              <w:position w:val="5"/>
              <w:sz w:val="20"/>
              <w:szCs w:val="20"/>
              <w:lang w:eastAsia="lt-LT"/>
              <w14:ligatures w14:val="none"/>
            </w:rPr>
            <w:t>Duomenys kaupiami ir saugomi Juridinių asmenų registre, įmonės kodas 171265176, PVM LT712651716.</w:t>
          </w:r>
        </w:p>
        <w:p w14:paraId="7D55391D" w14:textId="77777777" w:rsidR="00D37C26" w:rsidRPr="00D37C26" w:rsidRDefault="00D37C26" w:rsidP="00D37C26">
          <w:pPr>
            <w:spacing w:after="120" w:line="240" w:lineRule="auto"/>
            <w:ind w:left="567"/>
            <w:contextualSpacing/>
            <w:jc w:val="center"/>
            <w:rPr>
              <w:rFonts w:ascii="Times New Roman" w:eastAsia="Calibri" w:hAnsi="Times New Roman" w:cs="Times New Roman"/>
              <w:color w:val="000000"/>
              <w:kern w:val="0"/>
              <w:sz w:val="20"/>
              <w:szCs w:val="20"/>
              <w:lang w:eastAsia="lt-LT"/>
              <w14:ligatures w14:val="none"/>
            </w:rPr>
          </w:pPr>
        </w:p>
        <w:p w14:paraId="497CFA8E" w14:textId="77777777" w:rsidR="00D37C26" w:rsidRPr="00D37C26" w:rsidRDefault="00D37C26" w:rsidP="00D37C26">
          <w:pPr>
            <w:tabs>
              <w:tab w:val="left" w:pos="870"/>
            </w:tabs>
            <w:spacing w:after="120" w:line="240" w:lineRule="auto"/>
            <w:contextualSpacing/>
            <w:rPr>
              <w:rFonts w:ascii="Times New Roman" w:eastAsia="Calibri" w:hAnsi="Times New Roman" w:cs="Times New Roman"/>
              <w:color w:val="000000"/>
              <w:kern w:val="0"/>
              <w:sz w:val="22"/>
              <w:szCs w:val="22"/>
              <w:lang w:eastAsia="lt-LT"/>
              <w14:ligatures w14:val="none"/>
            </w:rPr>
          </w:pPr>
          <w:r w:rsidRPr="00D37C26">
            <w:rPr>
              <w:rFonts w:ascii="Times New Roman" w:eastAsia="Calibri" w:hAnsi="Times New Roman" w:cs="Times New Roman"/>
              <w:color w:val="000000"/>
              <w:kern w:val="0"/>
              <w:sz w:val="22"/>
              <w:szCs w:val="22"/>
              <w:lang w:eastAsia="lt-LT"/>
              <w14:ligatures w14:val="none"/>
            </w:rPr>
            <w:tab/>
          </w:r>
        </w:p>
        <w:p w14:paraId="5AA4FE83" w14:textId="77777777" w:rsidR="00D37C26" w:rsidRPr="00D37C26" w:rsidRDefault="00D37C26" w:rsidP="00D37C26">
          <w:pPr>
            <w:spacing w:after="120" w:line="240" w:lineRule="auto"/>
            <w:contextualSpacing/>
            <w:jc w:val="center"/>
            <w:rPr>
              <w:rFonts w:ascii="Times New Roman" w:eastAsia="Calibri" w:hAnsi="Times New Roman" w:cs="Times New Roman"/>
              <w:color w:val="000000"/>
              <w:kern w:val="0"/>
              <w:sz w:val="22"/>
              <w:szCs w:val="22"/>
              <w:lang w:eastAsia="lt-LT"/>
              <w14:ligatures w14:val="none"/>
            </w:rPr>
          </w:pPr>
        </w:p>
        <w:p w14:paraId="06C4DB22" w14:textId="77777777" w:rsidR="00D37C26" w:rsidRPr="00D37C26" w:rsidRDefault="00D37C26" w:rsidP="00D37C26">
          <w:pPr>
            <w:spacing w:after="120" w:line="240" w:lineRule="auto"/>
            <w:contextualSpacing/>
            <w:jc w:val="center"/>
            <w:rPr>
              <w:rFonts w:ascii="Times New Roman" w:eastAsia="Times New Roman" w:hAnsi="Times New Roman" w:cs="Times New Roman"/>
              <w:kern w:val="0"/>
              <w:sz w:val="22"/>
              <w:szCs w:val="22"/>
              <w:lang w:eastAsia="lt-LT"/>
              <w14:ligatures w14:val="none"/>
            </w:rPr>
          </w:pPr>
        </w:p>
        <w:p w14:paraId="49175E46" w14:textId="77777777" w:rsidR="00D37C26" w:rsidRPr="00D37C26" w:rsidRDefault="00D37C26" w:rsidP="00D37C26">
          <w:pPr>
            <w:spacing w:after="120" w:line="240" w:lineRule="auto"/>
            <w:contextualSpacing/>
            <w:jc w:val="center"/>
            <w:rPr>
              <w:rFonts w:ascii="Times New Roman" w:eastAsia="Times New Roman" w:hAnsi="Times New Roman" w:cs="Times New Roman"/>
              <w:kern w:val="0"/>
              <w:sz w:val="22"/>
              <w:szCs w:val="22"/>
              <w:lang w:eastAsia="lt-LT"/>
              <w14:ligatures w14:val="none"/>
            </w:rPr>
          </w:pPr>
        </w:p>
        <w:p w14:paraId="208882BE" w14:textId="75D9C580" w:rsidR="00D37C26" w:rsidRPr="00D37C26" w:rsidRDefault="00D37C26" w:rsidP="00D37C26">
          <w:pPr>
            <w:spacing w:after="120" w:line="240" w:lineRule="auto"/>
            <w:contextualSpacing/>
            <w:jc w:val="center"/>
            <w:rPr>
              <w:rFonts w:ascii="Calibri" w:eastAsia="Calibri" w:hAnsi="Calibri" w:cs="Times New Roman"/>
              <w:b/>
              <w:kern w:val="0"/>
              <w14:ligatures w14:val="none"/>
            </w:rPr>
          </w:pPr>
          <w:r w:rsidRPr="00D37C26">
            <w:rPr>
              <w:rFonts w:ascii="Times New Roman" w:eastAsia="Times New Roman" w:hAnsi="Times New Roman" w:cs="Times New Roman"/>
              <w:b/>
              <w:bCs/>
              <w:color w:val="000000"/>
              <w:kern w:val="0"/>
              <w:lang w:eastAsia="lt-LT"/>
              <w14:ligatures w14:val="none"/>
            </w:rPr>
            <w:t>MAŽOS VERTĖS VIEŠOJO PIRKIMO „</w:t>
          </w:r>
          <w:r w:rsidRPr="00D37C26">
            <w:rPr>
              <w:rFonts w:ascii="Times New Roman" w:eastAsia="Calibri" w:hAnsi="Times New Roman" w:cs="Times New Roman"/>
              <w:b/>
              <w:kern w:val="0"/>
              <w14:ligatures w14:val="none"/>
            </w:rPr>
            <w:t>VANDENTIEKIO IR NUOTEKŲ ATŠAKŲ ĮRENGIMO DABŲ PIRKIMAS, DAUKANTO G. RADVILIŠKIS</w:t>
          </w:r>
          <w:r w:rsidR="00F864FF">
            <w:rPr>
              <w:rFonts w:ascii="Times New Roman" w:eastAsia="Times New Roman" w:hAnsi="Times New Roman" w:cs="Times New Roman"/>
              <w:b/>
              <w:bCs/>
              <w:color w:val="000000"/>
              <w:kern w:val="0"/>
              <w:lang w:eastAsia="lt-LT"/>
              <w14:ligatures w14:val="none"/>
            </w:rPr>
            <w:t>“</w:t>
          </w:r>
        </w:p>
        <w:p w14:paraId="300C684C" w14:textId="77777777" w:rsidR="00D37C26" w:rsidRPr="00D37C26" w:rsidRDefault="00D37C26" w:rsidP="00D37C26">
          <w:pPr>
            <w:spacing w:after="120" w:line="240" w:lineRule="auto"/>
            <w:ind w:left="567"/>
            <w:contextualSpacing/>
            <w:jc w:val="center"/>
            <w:rPr>
              <w:rFonts w:ascii="Times New Roman" w:eastAsia="Calibri" w:hAnsi="Times New Roman" w:cs="Times New Roman"/>
              <w:b/>
              <w:bCs/>
              <w:color w:val="000000"/>
              <w:kern w:val="0"/>
              <w:lang w:eastAsia="lt-LT"/>
              <w14:ligatures w14:val="none"/>
            </w:rPr>
          </w:pPr>
          <w:r w:rsidRPr="00D37C26">
            <w:rPr>
              <w:rFonts w:ascii="Times New Roman" w:eastAsia="Calibri" w:hAnsi="Times New Roman" w:cs="Times New Roman"/>
              <w:b/>
              <w:bCs/>
              <w:color w:val="000000"/>
              <w:kern w:val="0"/>
              <w:lang w:eastAsia="lt-LT"/>
              <w14:ligatures w14:val="none"/>
            </w:rPr>
            <w:t>SKELBIAMOS APKLAUSOS SPECIALIOSIOS SĄLYGOS</w:t>
          </w:r>
        </w:p>
        <w:p w14:paraId="670A0B11" w14:textId="77777777" w:rsidR="00D37C26" w:rsidRPr="00D37C26" w:rsidRDefault="00D37C26" w:rsidP="00D37C26">
          <w:pPr>
            <w:spacing w:after="120" w:line="240" w:lineRule="auto"/>
            <w:contextualSpacing/>
            <w:jc w:val="center"/>
            <w:rPr>
              <w:rFonts w:ascii="Times New Roman" w:eastAsia="Times New Roman" w:hAnsi="Times New Roman" w:cs="Times New Roman"/>
              <w:b/>
              <w:bCs/>
              <w:kern w:val="0"/>
              <w:sz w:val="22"/>
              <w:szCs w:val="22"/>
              <w:lang w:eastAsia="lt-LT"/>
              <w14:ligatures w14:val="none"/>
            </w:rPr>
          </w:pPr>
          <w:r w:rsidRPr="00D37C26">
            <w:rPr>
              <w:rFonts w:ascii="Times New Roman" w:eastAsia="Times New Roman" w:hAnsi="Times New Roman" w:cs="Times New Roman"/>
              <w:b/>
              <w:bCs/>
              <w:kern w:val="0"/>
              <w:sz w:val="22"/>
              <w:szCs w:val="22"/>
              <w:lang w:eastAsia="lt-LT"/>
              <w14:ligatures w14:val="none"/>
            </w:rPr>
            <w:t>Versija Nr. 1</w:t>
          </w:r>
        </w:p>
        <w:p w14:paraId="075774C1" w14:textId="77777777" w:rsidR="00D37C26" w:rsidRPr="00D37C26" w:rsidRDefault="00D37C26" w:rsidP="00D37C26">
          <w:pPr>
            <w:spacing w:after="120" w:line="240" w:lineRule="auto"/>
            <w:contextualSpacing/>
            <w:rPr>
              <w:rFonts w:ascii="Times New Roman" w:eastAsia="Times New Roman" w:hAnsi="Times New Roman" w:cs="Times New Roman"/>
              <w:kern w:val="0"/>
              <w:sz w:val="22"/>
              <w:szCs w:val="22"/>
              <w:lang w:eastAsia="lt-LT"/>
              <w14:ligatures w14:val="none"/>
            </w:rPr>
          </w:pPr>
        </w:p>
        <w:p w14:paraId="4126C0F7" w14:textId="77777777" w:rsidR="00D37C26" w:rsidRPr="00D37C26" w:rsidRDefault="00D37C26" w:rsidP="00D37C26">
          <w:pPr>
            <w:spacing w:after="120" w:line="240" w:lineRule="auto"/>
            <w:contextualSpacing/>
            <w:rPr>
              <w:rFonts w:ascii="Times New Roman" w:eastAsia="Times New Roman" w:hAnsi="Times New Roman" w:cs="Times New Roman"/>
              <w:kern w:val="0"/>
              <w:sz w:val="22"/>
              <w:szCs w:val="22"/>
              <w:lang w:eastAsia="lt-LT"/>
              <w14:ligatures w14:val="none"/>
            </w:rPr>
          </w:pPr>
          <w:r w:rsidRPr="00D37C26">
            <w:rPr>
              <w:rFonts w:ascii="Times New Roman" w:eastAsia="Times New Roman" w:hAnsi="Times New Roman" w:cs="Times New Roman"/>
              <w:kern w:val="0"/>
              <w:sz w:val="22"/>
              <w:szCs w:val="22"/>
              <w:lang w:eastAsia="lt-LT"/>
              <w14:ligatures w14:val="none"/>
            </w:rPr>
            <w:t xml:space="preserve"> </w:t>
          </w:r>
          <w:r w:rsidRPr="00D37C26">
            <w:rPr>
              <w:rFonts w:ascii="Times New Roman" w:eastAsia="Times New Roman" w:hAnsi="Times New Roman" w:cs="Times New Roman"/>
              <w:kern w:val="0"/>
              <w:sz w:val="22"/>
              <w:szCs w:val="22"/>
              <w:lang w:eastAsia="lt-LT"/>
              <w14:ligatures w14:val="none"/>
            </w:rPr>
            <w:br w:type="page"/>
          </w:r>
          <w:r w:rsidRPr="00D37C26">
            <w:rPr>
              <w:rFonts w:ascii="Times New Roman" w:eastAsia="Times New Roman" w:hAnsi="Times New Roman" w:cs="Times New Roman"/>
              <w:kern w:val="0"/>
              <w:sz w:val="22"/>
              <w:szCs w:val="22"/>
              <w:lang w:eastAsia="lt-LT"/>
              <w14:ligatures w14:val="none"/>
            </w:rPr>
            <w:lastRenderedPageBreak/>
            <w:t xml:space="preserve"> </w:t>
          </w:r>
        </w:p>
        <w:sdt>
          <w:sdtPr>
            <w:rPr>
              <w:rFonts w:ascii="Times New Roman" w:eastAsia="Times New Roman" w:hAnsi="Times New Roman" w:cs="Times New Roman"/>
              <w:b/>
              <w:bCs/>
              <w:smallCaps/>
              <w:kern w:val="0"/>
              <w:sz w:val="22"/>
              <w:szCs w:val="22"/>
              <w:shd w:val="clear" w:color="auto" w:fill="E6E6E6"/>
              <w:lang w:eastAsia="lt-LT"/>
              <w14:ligatures w14:val="none"/>
            </w:rPr>
            <w:id w:val="707541176"/>
            <w:docPartObj>
              <w:docPartGallery w:val="Table of Contents"/>
              <w:docPartUnique/>
            </w:docPartObj>
          </w:sdtPr>
          <w:sdtEndPr>
            <w:rPr>
              <w:b w:val="0"/>
              <w:bCs w:val="0"/>
              <w:smallCaps w:val="0"/>
            </w:rPr>
          </w:sdtEndPr>
          <w:sdtContent>
            <w:p w14:paraId="06C5AE0F" w14:textId="77777777" w:rsidR="00D37C26" w:rsidRPr="00D37C26" w:rsidRDefault="00D37C26" w:rsidP="00D37C26">
              <w:pPr>
                <w:keepNext/>
                <w:keepLines/>
                <w:pBdr>
                  <w:bottom w:val="single" w:sz="4" w:space="2" w:color="ED7D31"/>
                </w:pBdr>
                <w:spacing w:after="120" w:line="240" w:lineRule="auto"/>
                <w:ind w:left="432" w:hanging="432"/>
                <w:contextualSpacing/>
                <w:rPr>
                  <w:rFonts w:ascii="Times New Roman" w:eastAsia="Times New Roman" w:hAnsi="Times New Roman" w:cs="Times New Roman"/>
                  <w:color w:val="262626"/>
                  <w:kern w:val="0"/>
                  <w:sz w:val="22"/>
                  <w:szCs w:val="22"/>
                  <w:lang w:eastAsia="lt-LT"/>
                  <w14:ligatures w14:val="none"/>
                </w:rPr>
              </w:pPr>
              <w:r w:rsidRPr="00D37C26">
                <w:rPr>
                  <w:rFonts w:ascii="Times New Roman" w:eastAsia="Times New Roman" w:hAnsi="Times New Roman" w:cs="Times New Roman"/>
                  <w:color w:val="262626"/>
                  <w:kern w:val="0"/>
                  <w:sz w:val="22"/>
                  <w:szCs w:val="22"/>
                  <w:lang w:eastAsia="lt-LT"/>
                  <w14:ligatures w14:val="none"/>
                </w:rPr>
                <w:t>TURINYS</w:t>
              </w:r>
            </w:p>
            <w:p w14:paraId="68B31F42" w14:textId="77777777" w:rsidR="00D37C26" w:rsidRPr="00D37C26" w:rsidRDefault="00D37C26" w:rsidP="00D37C26">
              <w:pPr>
                <w:tabs>
                  <w:tab w:val="left" w:pos="142"/>
                  <w:tab w:val="left" w:pos="660"/>
                  <w:tab w:val="right" w:leader="dot" w:pos="9962"/>
                </w:tabs>
                <w:spacing w:after="0" w:line="240" w:lineRule="auto"/>
                <w:ind w:left="426" w:hanging="284"/>
                <w:rPr>
                  <w:rFonts w:ascii="Times New Roman" w:eastAsia="Times New Roman" w:hAnsi="Times New Roman" w:cs="Times New Roman"/>
                  <w:noProof/>
                  <w:sz w:val="22"/>
                  <w:szCs w:val="22"/>
                  <w:lang w:eastAsia="lt-LT"/>
                </w:rPr>
              </w:pPr>
              <w:r w:rsidRPr="00D37C26">
                <w:rPr>
                  <w:rFonts w:ascii="Times New Roman" w:eastAsia="Times New Roman" w:hAnsi="Times New Roman" w:cs="Times New Roman"/>
                  <w:color w:val="2B579A"/>
                  <w:kern w:val="0"/>
                  <w:sz w:val="22"/>
                  <w:szCs w:val="22"/>
                  <w:shd w:val="clear" w:color="auto" w:fill="E6E6E6"/>
                  <w:lang w:eastAsia="lt-LT"/>
                  <w14:ligatures w14:val="none"/>
                </w:rPr>
                <w:fldChar w:fldCharType="begin"/>
              </w:r>
              <w:r w:rsidRPr="00D37C26">
                <w:rPr>
                  <w:rFonts w:ascii="Times New Roman" w:eastAsia="Times New Roman" w:hAnsi="Times New Roman" w:cs="Times New Roman"/>
                  <w:kern w:val="0"/>
                  <w:sz w:val="22"/>
                  <w:szCs w:val="22"/>
                  <w:lang w:eastAsia="lt-LT"/>
                  <w14:ligatures w14:val="none"/>
                </w:rPr>
                <w:instrText xml:space="preserve"> TOC \o "1-3" \h \z \u </w:instrText>
              </w:r>
              <w:r w:rsidRPr="00D37C26">
                <w:rPr>
                  <w:rFonts w:ascii="Times New Roman" w:eastAsia="Times New Roman" w:hAnsi="Times New Roman" w:cs="Times New Roman"/>
                  <w:color w:val="2B579A"/>
                  <w:kern w:val="0"/>
                  <w:sz w:val="22"/>
                  <w:szCs w:val="22"/>
                  <w:shd w:val="clear" w:color="auto" w:fill="E6E6E6"/>
                  <w:lang w:eastAsia="lt-LT"/>
                  <w14:ligatures w14:val="none"/>
                </w:rPr>
                <w:fldChar w:fldCharType="separate"/>
              </w:r>
              <w:hyperlink w:anchor="_Toc168902655" w:history="1">
                <w:r w:rsidRPr="00D37C26">
                  <w:rPr>
                    <w:rFonts w:ascii="Times New Roman" w:eastAsia="Times New Roman" w:hAnsi="Times New Roman" w:cs="Times New Roman"/>
                    <w:noProof/>
                    <w:kern w:val="0"/>
                    <w:sz w:val="22"/>
                    <w:szCs w:val="22"/>
                    <w:lang w:eastAsia="lt-LT"/>
                    <w14:ligatures w14:val="none"/>
                  </w:rPr>
                  <w:t>1.</w:t>
                </w:r>
                <w:r w:rsidRPr="00D37C26">
                  <w:rPr>
                    <w:rFonts w:ascii="Times New Roman" w:eastAsia="Times New Roman" w:hAnsi="Times New Roman" w:cs="Times New Roman"/>
                    <w:noProof/>
                    <w:sz w:val="22"/>
                    <w:szCs w:val="22"/>
                    <w:lang w:eastAsia="lt-LT"/>
                  </w:rPr>
                  <w:tab/>
                </w:r>
                <w:r w:rsidRPr="00D37C26">
                  <w:rPr>
                    <w:rFonts w:ascii="Times New Roman" w:eastAsia="Times New Roman" w:hAnsi="Times New Roman" w:cs="Times New Roman"/>
                    <w:noProof/>
                    <w:kern w:val="0"/>
                    <w:sz w:val="22"/>
                    <w:szCs w:val="22"/>
                    <w:lang w:eastAsia="lt-LT"/>
                    <w14:ligatures w14:val="none"/>
                  </w:rPr>
                  <w:t>Bendra informacija</w:t>
                </w:r>
                <w:r w:rsidRPr="00D37C26">
                  <w:rPr>
                    <w:rFonts w:ascii="Times New Roman" w:eastAsia="Times New Roman" w:hAnsi="Times New Roman" w:cs="Times New Roman"/>
                    <w:noProof/>
                    <w:webHidden/>
                    <w:kern w:val="0"/>
                    <w:sz w:val="22"/>
                    <w:szCs w:val="22"/>
                    <w:lang w:eastAsia="lt-LT"/>
                    <w14:ligatures w14:val="none"/>
                  </w:rPr>
                  <w:tab/>
                </w:r>
                <w:r w:rsidRPr="00D37C26">
                  <w:rPr>
                    <w:rFonts w:ascii="Times New Roman" w:eastAsia="Times New Roman" w:hAnsi="Times New Roman" w:cs="Times New Roman"/>
                    <w:noProof/>
                    <w:webHidden/>
                    <w:kern w:val="0"/>
                    <w:sz w:val="22"/>
                    <w:szCs w:val="22"/>
                    <w:lang w:eastAsia="lt-LT"/>
                    <w14:ligatures w14:val="none"/>
                  </w:rPr>
                  <w:fldChar w:fldCharType="begin"/>
                </w:r>
                <w:r w:rsidRPr="00D37C26">
                  <w:rPr>
                    <w:rFonts w:ascii="Times New Roman" w:eastAsia="Times New Roman" w:hAnsi="Times New Roman" w:cs="Times New Roman"/>
                    <w:noProof/>
                    <w:webHidden/>
                    <w:kern w:val="0"/>
                    <w:sz w:val="22"/>
                    <w:szCs w:val="22"/>
                    <w:lang w:eastAsia="lt-LT"/>
                    <w14:ligatures w14:val="none"/>
                  </w:rPr>
                  <w:instrText xml:space="preserve"> PAGEREF _Toc168902655 \h </w:instrText>
                </w:r>
                <w:r w:rsidRPr="00D37C26">
                  <w:rPr>
                    <w:rFonts w:ascii="Times New Roman" w:eastAsia="Times New Roman" w:hAnsi="Times New Roman" w:cs="Times New Roman"/>
                    <w:noProof/>
                    <w:webHidden/>
                    <w:kern w:val="0"/>
                    <w:sz w:val="22"/>
                    <w:szCs w:val="22"/>
                    <w:lang w:eastAsia="lt-LT"/>
                    <w14:ligatures w14:val="none"/>
                  </w:rPr>
                </w:r>
                <w:r w:rsidRPr="00D37C26">
                  <w:rPr>
                    <w:rFonts w:ascii="Times New Roman" w:eastAsia="Times New Roman" w:hAnsi="Times New Roman" w:cs="Times New Roman"/>
                    <w:noProof/>
                    <w:webHidden/>
                    <w:kern w:val="0"/>
                    <w:sz w:val="22"/>
                    <w:szCs w:val="22"/>
                    <w:lang w:eastAsia="lt-LT"/>
                    <w14:ligatures w14:val="none"/>
                  </w:rPr>
                  <w:fldChar w:fldCharType="separate"/>
                </w:r>
                <w:r w:rsidRPr="00D37C26">
                  <w:rPr>
                    <w:rFonts w:ascii="Times New Roman" w:eastAsia="Times New Roman" w:hAnsi="Times New Roman" w:cs="Times New Roman"/>
                    <w:noProof/>
                    <w:webHidden/>
                    <w:kern w:val="0"/>
                    <w:sz w:val="22"/>
                    <w:szCs w:val="22"/>
                    <w:lang w:eastAsia="lt-LT"/>
                    <w14:ligatures w14:val="none"/>
                  </w:rPr>
                  <w:t>2</w:t>
                </w:r>
                <w:r w:rsidRPr="00D37C26">
                  <w:rPr>
                    <w:rFonts w:ascii="Times New Roman" w:eastAsia="Times New Roman" w:hAnsi="Times New Roman" w:cs="Times New Roman"/>
                    <w:noProof/>
                    <w:webHidden/>
                    <w:kern w:val="0"/>
                    <w:sz w:val="22"/>
                    <w:szCs w:val="22"/>
                    <w:lang w:eastAsia="lt-LT"/>
                    <w14:ligatures w14:val="none"/>
                  </w:rPr>
                  <w:fldChar w:fldCharType="end"/>
                </w:r>
              </w:hyperlink>
            </w:p>
            <w:p w14:paraId="3AC30E74" w14:textId="77777777" w:rsidR="00D37C26" w:rsidRPr="00D37C26" w:rsidRDefault="00D37C26" w:rsidP="00D37C26">
              <w:pPr>
                <w:tabs>
                  <w:tab w:val="left" w:pos="142"/>
                  <w:tab w:val="right" w:leader="dot" w:pos="9962"/>
                </w:tabs>
                <w:spacing w:after="0" w:line="240" w:lineRule="auto"/>
                <w:ind w:left="426" w:hanging="284"/>
                <w:rPr>
                  <w:rFonts w:ascii="Times New Roman" w:eastAsia="Times New Roman" w:hAnsi="Times New Roman" w:cs="Times New Roman"/>
                  <w:noProof/>
                  <w:sz w:val="22"/>
                  <w:szCs w:val="22"/>
                  <w:lang w:eastAsia="lt-LT"/>
                </w:rPr>
              </w:pPr>
              <w:hyperlink w:anchor="_Toc168902656" w:history="1">
                <w:r w:rsidRPr="00D37C26">
                  <w:rPr>
                    <w:rFonts w:ascii="Times New Roman" w:eastAsia="Times New Roman" w:hAnsi="Times New Roman" w:cs="Times New Roman"/>
                    <w:noProof/>
                    <w:kern w:val="0"/>
                    <w:sz w:val="22"/>
                    <w:szCs w:val="22"/>
                    <w:lang w:eastAsia="lt-LT"/>
                    <w14:ligatures w14:val="none"/>
                  </w:rPr>
                  <w:t>2. Pirkimo objektas</w:t>
                </w:r>
                <w:r w:rsidRPr="00D37C26">
                  <w:rPr>
                    <w:rFonts w:ascii="Times New Roman" w:eastAsia="Times New Roman" w:hAnsi="Times New Roman" w:cs="Times New Roman"/>
                    <w:noProof/>
                    <w:webHidden/>
                    <w:kern w:val="0"/>
                    <w:sz w:val="22"/>
                    <w:szCs w:val="22"/>
                    <w:lang w:eastAsia="lt-LT"/>
                    <w14:ligatures w14:val="none"/>
                  </w:rPr>
                  <w:tab/>
                </w:r>
                <w:r w:rsidRPr="00D37C26">
                  <w:rPr>
                    <w:rFonts w:ascii="Times New Roman" w:eastAsia="Times New Roman" w:hAnsi="Times New Roman" w:cs="Times New Roman"/>
                    <w:noProof/>
                    <w:webHidden/>
                    <w:kern w:val="0"/>
                    <w:sz w:val="22"/>
                    <w:szCs w:val="22"/>
                    <w:lang w:eastAsia="lt-LT"/>
                    <w14:ligatures w14:val="none"/>
                  </w:rPr>
                  <w:fldChar w:fldCharType="begin"/>
                </w:r>
                <w:r w:rsidRPr="00D37C26">
                  <w:rPr>
                    <w:rFonts w:ascii="Times New Roman" w:eastAsia="Times New Roman" w:hAnsi="Times New Roman" w:cs="Times New Roman"/>
                    <w:noProof/>
                    <w:webHidden/>
                    <w:kern w:val="0"/>
                    <w:sz w:val="22"/>
                    <w:szCs w:val="22"/>
                    <w:lang w:eastAsia="lt-LT"/>
                    <w14:ligatures w14:val="none"/>
                  </w:rPr>
                  <w:instrText xml:space="preserve"> PAGEREF _Toc168902656 \h </w:instrText>
                </w:r>
                <w:r w:rsidRPr="00D37C26">
                  <w:rPr>
                    <w:rFonts w:ascii="Times New Roman" w:eastAsia="Times New Roman" w:hAnsi="Times New Roman" w:cs="Times New Roman"/>
                    <w:noProof/>
                    <w:webHidden/>
                    <w:kern w:val="0"/>
                    <w:sz w:val="22"/>
                    <w:szCs w:val="22"/>
                    <w:lang w:eastAsia="lt-LT"/>
                    <w14:ligatures w14:val="none"/>
                  </w:rPr>
                </w:r>
                <w:r w:rsidRPr="00D37C26">
                  <w:rPr>
                    <w:rFonts w:ascii="Times New Roman" w:eastAsia="Times New Roman" w:hAnsi="Times New Roman" w:cs="Times New Roman"/>
                    <w:noProof/>
                    <w:webHidden/>
                    <w:kern w:val="0"/>
                    <w:sz w:val="22"/>
                    <w:szCs w:val="22"/>
                    <w:lang w:eastAsia="lt-LT"/>
                    <w14:ligatures w14:val="none"/>
                  </w:rPr>
                  <w:fldChar w:fldCharType="separate"/>
                </w:r>
                <w:r w:rsidRPr="00D37C26">
                  <w:rPr>
                    <w:rFonts w:ascii="Times New Roman" w:eastAsia="Times New Roman" w:hAnsi="Times New Roman" w:cs="Times New Roman"/>
                    <w:noProof/>
                    <w:webHidden/>
                    <w:kern w:val="0"/>
                    <w:sz w:val="22"/>
                    <w:szCs w:val="22"/>
                    <w:lang w:eastAsia="lt-LT"/>
                    <w14:ligatures w14:val="none"/>
                  </w:rPr>
                  <w:t>2</w:t>
                </w:r>
                <w:r w:rsidRPr="00D37C26">
                  <w:rPr>
                    <w:rFonts w:ascii="Times New Roman" w:eastAsia="Times New Roman" w:hAnsi="Times New Roman" w:cs="Times New Roman"/>
                    <w:noProof/>
                    <w:webHidden/>
                    <w:kern w:val="0"/>
                    <w:sz w:val="22"/>
                    <w:szCs w:val="22"/>
                    <w:lang w:eastAsia="lt-LT"/>
                    <w14:ligatures w14:val="none"/>
                  </w:rPr>
                  <w:fldChar w:fldCharType="end"/>
                </w:r>
              </w:hyperlink>
            </w:p>
            <w:p w14:paraId="680E4C0F" w14:textId="77777777" w:rsidR="00D37C26" w:rsidRPr="00D37C26" w:rsidRDefault="00D37C26" w:rsidP="00D37C26">
              <w:pPr>
                <w:tabs>
                  <w:tab w:val="left" w:pos="142"/>
                  <w:tab w:val="right" w:leader="dot" w:pos="9962"/>
                </w:tabs>
                <w:spacing w:after="0" w:line="240" w:lineRule="auto"/>
                <w:ind w:left="426" w:hanging="284"/>
                <w:rPr>
                  <w:rFonts w:ascii="Times New Roman" w:eastAsia="Times New Roman" w:hAnsi="Times New Roman" w:cs="Times New Roman"/>
                  <w:noProof/>
                  <w:sz w:val="22"/>
                  <w:szCs w:val="22"/>
                  <w:lang w:eastAsia="lt-LT"/>
                </w:rPr>
              </w:pPr>
              <w:hyperlink w:anchor="_Toc168902657" w:history="1">
                <w:r w:rsidRPr="00D37C26">
                  <w:rPr>
                    <w:rFonts w:ascii="Times New Roman" w:eastAsia="Times New Roman" w:hAnsi="Times New Roman" w:cs="Times New Roman"/>
                    <w:noProof/>
                    <w:kern w:val="0"/>
                    <w:sz w:val="22"/>
                    <w:szCs w:val="22"/>
                    <w:lang w:eastAsia="lt-LT"/>
                    <w14:ligatures w14:val="none"/>
                  </w:rPr>
                  <w:t>3. Susitikimai su tiekėjais ir objekto apžiūra</w:t>
                </w:r>
                <w:r w:rsidRPr="00D37C26">
                  <w:rPr>
                    <w:rFonts w:ascii="Times New Roman" w:eastAsia="Times New Roman" w:hAnsi="Times New Roman" w:cs="Times New Roman"/>
                    <w:noProof/>
                    <w:webHidden/>
                    <w:kern w:val="0"/>
                    <w:sz w:val="22"/>
                    <w:szCs w:val="22"/>
                    <w:lang w:eastAsia="lt-LT"/>
                    <w14:ligatures w14:val="none"/>
                  </w:rPr>
                  <w:tab/>
                </w:r>
                <w:r w:rsidRPr="00D37C26">
                  <w:rPr>
                    <w:rFonts w:ascii="Times New Roman" w:eastAsia="Times New Roman" w:hAnsi="Times New Roman" w:cs="Times New Roman"/>
                    <w:noProof/>
                    <w:webHidden/>
                    <w:kern w:val="0"/>
                    <w:sz w:val="22"/>
                    <w:szCs w:val="22"/>
                    <w:lang w:eastAsia="lt-LT"/>
                    <w14:ligatures w14:val="none"/>
                  </w:rPr>
                  <w:fldChar w:fldCharType="begin"/>
                </w:r>
                <w:r w:rsidRPr="00D37C26">
                  <w:rPr>
                    <w:rFonts w:ascii="Times New Roman" w:eastAsia="Times New Roman" w:hAnsi="Times New Roman" w:cs="Times New Roman"/>
                    <w:noProof/>
                    <w:webHidden/>
                    <w:kern w:val="0"/>
                    <w:sz w:val="22"/>
                    <w:szCs w:val="22"/>
                    <w:lang w:eastAsia="lt-LT"/>
                    <w14:ligatures w14:val="none"/>
                  </w:rPr>
                  <w:instrText xml:space="preserve"> PAGEREF _Toc168902657 \h </w:instrText>
                </w:r>
                <w:r w:rsidRPr="00D37C26">
                  <w:rPr>
                    <w:rFonts w:ascii="Times New Roman" w:eastAsia="Times New Roman" w:hAnsi="Times New Roman" w:cs="Times New Roman"/>
                    <w:noProof/>
                    <w:webHidden/>
                    <w:kern w:val="0"/>
                    <w:sz w:val="22"/>
                    <w:szCs w:val="22"/>
                    <w:lang w:eastAsia="lt-LT"/>
                    <w14:ligatures w14:val="none"/>
                  </w:rPr>
                </w:r>
                <w:r w:rsidRPr="00D37C26">
                  <w:rPr>
                    <w:rFonts w:ascii="Times New Roman" w:eastAsia="Times New Roman" w:hAnsi="Times New Roman" w:cs="Times New Roman"/>
                    <w:noProof/>
                    <w:webHidden/>
                    <w:kern w:val="0"/>
                    <w:sz w:val="22"/>
                    <w:szCs w:val="22"/>
                    <w:lang w:eastAsia="lt-LT"/>
                    <w14:ligatures w14:val="none"/>
                  </w:rPr>
                  <w:fldChar w:fldCharType="separate"/>
                </w:r>
                <w:r w:rsidRPr="00D37C26">
                  <w:rPr>
                    <w:rFonts w:ascii="Times New Roman" w:eastAsia="Times New Roman" w:hAnsi="Times New Roman" w:cs="Times New Roman"/>
                    <w:noProof/>
                    <w:webHidden/>
                    <w:kern w:val="0"/>
                    <w:sz w:val="22"/>
                    <w:szCs w:val="22"/>
                    <w:lang w:eastAsia="lt-LT"/>
                    <w14:ligatures w14:val="none"/>
                  </w:rPr>
                  <w:t>3</w:t>
                </w:r>
                <w:r w:rsidRPr="00D37C26">
                  <w:rPr>
                    <w:rFonts w:ascii="Times New Roman" w:eastAsia="Times New Roman" w:hAnsi="Times New Roman" w:cs="Times New Roman"/>
                    <w:noProof/>
                    <w:webHidden/>
                    <w:kern w:val="0"/>
                    <w:sz w:val="22"/>
                    <w:szCs w:val="22"/>
                    <w:lang w:eastAsia="lt-LT"/>
                    <w14:ligatures w14:val="none"/>
                  </w:rPr>
                  <w:fldChar w:fldCharType="end"/>
                </w:r>
              </w:hyperlink>
            </w:p>
            <w:p w14:paraId="0788C613" w14:textId="77777777" w:rsidR="00D37C26" w:rsidRPr="00D37C26" w:rsidRDefault="00D37C26" w:rsidP="00D37C26">
              <w:pPr>
                <w:tabs>
                  <w:tab w:val="left" w:pos="142"/>
                  <w:tab w:val="right" w:leader="dot" w:pos="9962"/>
                </w:tabs>
                <w:spacing w:after="0" w:line="240" w:lineRule="auto"/>
                <w:ind w:left="426" w:hanging="284"/>
                <w:rPr>
                  <w:rFonts w:ascii="Times New Roman" w:eastAsia="Times New Roman" w:hAnsi="Times New Roman" w:cs="Times New Roman"/>
                  <w:noProof/>
                  <w:sz w:val="22"/>
                  <w:szCs w:val="22"/>
                  <w:lang w:eastAsia="lt-LT"/>
                </w:rPr>
              </w:pPr>
              <w:hyperlink w:anchor="_Toc168902658" w:history="1">
                <w:r w:rsidRPr="00D37C26">
                  <w:rPr>
                    <w:rFonts w:ascii="Times New Roman" w:eastAsia="Times New Roman" w:hAnsi="Times New Roman" w:cs="Times New Roman"/>
                    <w:noProof/>
                    <w:kern w:val="0"/>
                    <w:sz w:val="22"/>
                    <w:szCs w:val="22"/>
                    <w:lang w:eastAsia="lt-LT"/>
                    <w14:ligatures w14:val="none"/>
                  </w:rPr>
                  <w:t>4. Tiekėjų pašalinimo pagrindai ir kvalifikacijos reikalavimai</w:t>
                </w:r>
                <w:r w:rsidRPr="00D37C26">
                  <w:rPr>
                    <w:rFonts w:ascii="Times New Roman" w:eastAsia="Times New Roman" w:hAnsi="Times New Roman" w:cs="Times New Roman"/>
                    <w:noProof/>
                    <w:webHidden/>
                    <w:kern w:val="0"/>
                    <w:sz w:val="22"/>
                    <w:szCs w:val="22"/>
                    <w:lang w:eastAsia="lt-LT"/>
                    <w14:ligatures w14:val="none"/>
                  </w:rPr>
                  <w:tab/>
                </w:r>
                <w:r w:rsidRPr="00D37C26">
                  <w:rPr>
                    <w:rFonts w:ascii="Times New Roman" w:eastAsia="Times New Roman" w:hAnsi="Times New Roman" w:cs="Times New Roman"/>
                    <w:noProof/>
                    <w:webHidden/>
                    <w:kern w:val="0"/>
                    <w:sz w:val="22"/>
                    <w:szCs w:val="22"/>
                    <w:lang w:eastAsia="lt-LT"/>
                    <w14:ligatures w14:val="none"/>
                  </w:rPr>
                  <w:fldChar w:fldCharType="begin"/>
                </w:r>
                <w:r w:rsidRPr="00D37C26">
                  <w:rPr>
                    <w:rFonts w:ascii="Times New Roman" w:eastAsia="Times New Roman" w:hAnsi="Times New Roman" w:cs="Times New Roman"/>
                    <w:noProof/>
                    <w:webHidden/>
                    <w:kern w:val="0"/>
                    <w:sz w:val="22"/>
                    <w:szCs w:val="22"/>
                    <w:lang w:eastAsia="lt-LT"/>
                    <w14:ligatures w14:val="none"/>
                  </w:rPr>
                  <w:instrText xml:space="preserve"> PAGEREF _Toc168902658 \h </w:instrText>
                </w:r>
                <w:r w:rsidRPr="00D37C26">
                  <w:rPr>
                    <w:rFonts w:ascii="Times New Roman" w:eastAsia="Times New Roman" w:hAnsi="Times New Roman" w:cs="Times New Roman"/>
                    <w:noProof/>
                    <w:webHidden/>
                    <w:kern w:val="0"/>
                    <w:sz w:val="22"/>
                    <w:szCs w:val="22"/>
                    <w:lang w:eastAsia="lt-LT"/>
                    <w14:ligatures w14:val="none"/>
                  </w:rPr>
                </w:r>
                <w:r w:rsidRPr="00D37C26">
                  <w:rPr>
                    <w:rFonts w:ascii="Times New Roman" w:eastAsia="Times New Roman" w:hAnsi="Times New Roman" w:cs="Times New Roman"/>
                    <w:noProof/>
                    <w:webHidden/>
                    <w:kern w:val="0"/>
                    <w:sz w:val="22"/>
                    <w:szCs w:val="22"/>
                    <w:lang w:eastAsia="lt-LT"/>
                    <w14:ligatures w14:val="none"/>
                  </w:rPr>
                  <w:fldChar w:fldCharType="separate"/>
                </w:r>
                <w:r w:rsidRPr="00D37C26">
                  <w:rPr>
                    <w:rFonts w:ascii="Times New Roman" w:eastAsia="Times New Roman" w:hAnsi="Times New Roman" w:cs="Times New Roman"/>
                    <w:noProof/>
                    <w:webHidden/>
                    <w:kern w:val="0"/>
                    <w:sz w:val="22"/>
                    <w:szCs w:val="22"/>
                    <w:lang w:eastAsia="lt-LT"/>
                    <w14:ligatures w14:val="none"/>
                  </w:rPr>
                  <w:t>3</w:t>
                </w:r>
                <w:r w:rsidRPr="00D37C26">
                  <w:rPr>
                    <w:rFonts w:ascii="Times New Roman" w:eastAsia="Times New Roman" w:hAnsi="Times New Roman" w:cs="Times New Roman"/>
                    <w:noProof/>
                    <w:webHidden/>
                    <w:kern w:val="0"/>
                    <w:sz w:val="22"/>
                    <w:szCs w:val="22"/>
                    <w:lang w:eastAsia="lt-LT"/>
                    <w14:ligatures w14:val="none"/>
                  </w:rPr>
                  <w:fldChar w:fldCharType="end"/>
                </w:r>
              </w:hyperlink>
            </w:p>
            <w:p w14:paraId="25238C96" w14:textId="77777777" w:rsidR="00D37C26" w:rsidRPr="00D37C26" w:rsidRDefault="00D37C26" w:rsidP="00D37C26">
              <w:pPr>
                <w:tabs>
                  <w:tab w:val="left" w:pos="142"/>
                  <w:tab w:val="right" w:leader="dot" w:pos="9962"/>
                </w:tabs>
                <w:spacing w:after="0" w:line="240" w:lineRule="auto"/>
                <w:ind w:left="426" w:hanging="284"/>
                <w:rPr>
                  <w:rFonts w:ascii="Times New Roman" w:eastAsia="Times New Roman" w:hAnsi="Times New Roman" w:cs="Times New Roman"/>
                  <w:noProof/>
                  <w:sz w:val="22"/>
                  <w:szCs w:val="22"/>
                  <w:lang w:eastAsia="lt-LT"/>
                </w:rPr>
              </w:pPr>
              <w:hyperlink w:anchor="_Toc168902659" w:history="1">
                <w:r w:rsidRPr="00D37C26">
                  <w:rPr>
                    <w:rFonts w:ascii="Times New Roman" w:eastAsia="Times New Roman" w:hAnsi="Times New Roman" w:cs="Times New Roman"/>
                    <w:noProof/>
                    <w:kern w:val="0"/>
                    <w:sz w:val="22"/>
                    <w:szCs w:val="22"/>
                    <w:lang w:eastAsia="lt-LT"/>
                    <w14:ligatures w14:val="none"/>
                  </w:rPr>
                  <w:t>5.Reikalavimai, susiję su nacionaliniu saugumu</w:t>
                </w:r>
                <w:r w:rsidRPr="00D37C26">
                  <w:rPr>
                    <w:rFonts w:ascii="Times New Roman" w:eastAsia="Times New Roman" w:hAnsi="Times New Roman" w:cs="Times New Roman"/>
                    <w:noProof/>
                    <w:webHidden/>
                    <w:kern w:val="0"/>
                    <w:sz w:val="22"/>
                    <w:szCs w:val="22"/>
                    <w:lang w:eastAsia="lt-LT"/>
                    <w14:ligatures w14:val="none"/>
                  </w:rPr>
                  <w:tab/>
                </w:r>
                <w:r w:rsidRPr="00D37C26">
                  <w:rPr>
                    <w:rFonts w:ascii="Times New Roman" w:eastAsia="Times New Roman" w:hAnsi="Times New Roman" w:cs="Times New Roman"/>
                    <w:noProof/>
                    <w:webHidden/>
                    <w:kern w:val="0"/>
                    <w:sz w:val="22"/>
                    <w:szCs w:val="22"/>
                    <w:lang w:eastAsia="lt-LT"/>
                    <w14:ligatures w14:val="none"/>
                  </w:rPr>
                  <w:fldChar w:fldCharType="begin"/>
                </w:r>
                <w:r w:rsidRPr="00D37C26">
                  <w:rPr>
                    <w:rFonts w:ascii="Times New Roman" w:eastAsia="Times New Roman" w:hAnsi="Times New Roman" w:cs="Times New Roman"/>
                    <w:noProof/>
                    <w:webHidden/>
                    <w:kern w:val="0"/>
                    <w:sz w:val="22"/>
                    <w:szCs w:val="22"/>
                    <w:lang w:eastAsia="lt-LT"/>
                    <w14:ligatures w14:val="none"/>
                  </w:rPr>
                  <w:instrText xml:space="preserve"> PAGEREF _Toc168902659 \h </w:instrText>
                </w:r>
                <w:r w:rsidRPr="00D37C26">
                  <w:rPr>
                    <w:rFonts w:ascii="Times New Roman" w:eastAsia="Times New Roman" w:hAnsi="Times New Roman" w:cs="Times New Roman"/>
                    <w:noProof/>
                    <w:webHidden/>
                    <w:kern w:val="0"/>
                    <w:sz w:val="22"/>
                    <w:szCs w:val="22"/>
                    <w:lang w:eastAsia="lt-LT"/>
                    <w14:ligatures w14:val="none"/>
                  </w:rPr>
                </w:r>
                <w:r w:rsidRPr="00D37C26">
                  <w:rPr>
                    <w:rFonts w:ascii="Times New Roman" w:eastAsia="Times New Roman" w:hAnsi="Times New Roman" w:cs="Times New Roman"/>
                    <w:noProof/>
                    <w:webHidden/>
                    <w:kern w:val="0"/>
                    <w:sz w:val="22"/>
                    <w:szCs w:val="22"/>
                    <w:lang w:eastAsia="lt-LT"/>
                    <w14:ligatures w14:val="none"/>
                  </w:rPr>
                  <w:fldChar w:fldCharType="separate"/>
                </w:r>
                <w:r w:rsidRPr="00D37C26">
                  <w:rPr>
                    <w:rFonts w:ascii="Times New Roman" w:eastAsia="Times New Roman" w:hAnsi="Times New Roman" w:cs="Times New Roman"/>
                    <w:noProof/>
                    <w:webHidden/>
                    <w:kern w:val="0"/>
                    <w:sz w:val="22"/>
                    <w:szCs w:val="22"/>
                    <w:lang w:eastAsia="lt-LT"/>
                    <w14:ligatures w14:val="none"/>
                  </w:rPr>
                  <w:t>3</w:t>
                </w:r>
                <w:r w:rsidRPr="00D37C26">
                  <w:rPr>
                    <w:rFonts w:ascii="Times New Roman" w:eastAsia="Times New Roman" w:hAnsi="Times New Roman" w:cs="Times New Roman"/>
                    <w:noProof/>
                    <w:webHidden/>
                    <w:kern w:val="0"/>
                    <w:sz w:val="22"/>
                    <w:szCs w:val="22"/>
                    <w:lang w:eastAsia="lt-LT"/>
                    <w14:ligatures w14:val="none"/>
                  </w:rPr>
                  <w:fldChar w:fldCharType="end"/>
                </w:r>
              </w:hyperlink>
            </w:p>
            <w:p w14:paraId="5FD52D7B" w14:textId="77777777" w:rsidR="00D37C26" w:rsidRPr="00D37C26" w:rsidRDefault="00D37C26" w:rsidP="00D37C26">
              <w:pPr>
                <w:tabs>
                  <w:tab w:val="left" w:pos="142"/>
                  <w:tab w:val="right" w:leader="dot" w:pos="9962"/>
                </w:tabs>
                <w:spacing w:after="0" w:line="240" w:lineRule="auto"/>
                <w:ind w:left="426" w:hanging="284"/>
                <w:rPr>
                  <w:rFonts w:ascii="Times New Roman" w:eastAsia="Times New Roman" w:hAnsi="Times New Roman" w:cs="Times New Roman"/>
                  <w:noProof/>
                  <w:sz w:val="22"/>
                  <w:szCs w:val="22"/>
                  <w:lang w:eastAsia="lt-LT"/>
                </w:rPr>
              </w:pPr>
              <w:hyperlink w:anchor="_Toc168902660" w:history="1">
                <w:r w:rsidRPr="00D37C26">
                  <w:rPr>
                    <w:rFonts w:ascii="Times New Roman" w:eastAsia="Times New Roman" w:hAnsi="Times New Roman" w:cs="Times New Roman"/>
                    <w:noProof/>
                    <w:kern w:val="0"/>
                    <w:sz w:val="22"/>
                    <w:szCs w:val="22"/>
                    <w:lang w:eastAsia="lt-LT"/>
                    <w14:ligatures w14:val="none"/>
                  </w:rPr>
                  <w:t>6. Specialieji reikalavimai pasiūlymų rengimui ir pateikimui</w:t>
                </w:r>
                <w:r w:rsidRPr="00D37C26">
                  <w:rPr>
                    <w:rFonts w:ascii="Times New Roman" w:eastAsia="Times New Roman" w:hAnsi="Times New Roman" w:cs="Times New Roman"/>
                    <w:noProof/>
                    <w:webHidden/>
                    <w:kern w:val="0"/>
                    <w:sz w:val="22"/>
                    <w:szCs w:val="22"/>
                    <w:lang w:eastAsia="lt-LT"/>
                    <w14:ligatures w14:val="none"/>
                  </w:rPr>
                  <w:tab/>
                </w:r>
                <w:r w:rsidRPr="00D37C26">
                  <w:rPr>
                    <w:rFonts w:ascii="Times New Roman" w:eastAsia="Times New Roman" w:hAnsi="Times New Roman" w:cs="Times New Roman"/>
                    <w:noProof/>
                    <w:webHidden/>
                    <w:kern w:val="0"/>
                    <w:sz w:val="22"/>
                    <w:szCs w:val="22"/>
                    <w:lang w:eastAsia="lt-LT"/>
                    <w14:ligatures w14:val="none"/>
                  </w:rPr>
                  <w:fldChar w:fldCharType="begin"/>
                </w:r>
                <w:r w:rsidRPr="00D37C26">
                  <w:rPr>
                    <w:rFonts w:ascii="Times New Roman" w:eastAsia="Times New Roman" w:hAnsi="Times New Roman" w:cs="Times New Roman"/>
                    <w:noProof/>
                    <w:webHidden/>
                    <w:kern w:val="0"/>
                    <w:sz w:val="22"/>
                    <w:szCs w:val="22"/>
                    <w:lang w:eastAsia="lt-LT"/>
                    <w14:ligatures w14:val="none"/>
                  </w:rPr>
                  <w:instrText xml:space="preserve"> PAGEREF _Toc168902660 \h </w:instrText>
                </w:r>
                <w:r w:rsidRPr="00D37C26">
                  <w:rPr>
                    <w:rFonts w:ascii="Times New Roman" w:eastAsia="Times New Roman" w:hAnsi="Times New Roman" w:cs="Times New Roman"/>
                    <w:noProof/>
                    <w:webHidden/>
                    <w:kern w:val="0"/>
                    <w:sz w:val="22"/>
                    <w:szCs w:val="22"/>
                    <w:lang w:eastAsia="lt-LT"/>
                    <w14:ligatures w14:val="none"/>
                  </w:rPr>
                </w:r>
                <w:r w:rsidRPr="00D37C26">
                  <w:rPr>
                    <w:rFonts w:ascii="Times New Roman" w:eastAsia="Times New Roman" w:hAnsi="Times New Roman" w:cs="Times New Roman"/>
                    <w:noProof/>
                    <w:webHidden/>
                    <w:kern w:val="0"/>
                    <w:sz w:val="22"/>
                    <w:szCs w:val="22"/>
                    <w:lang w:eastAsia="lt-LT"/>
                    <w14:ligatures w14:val="none"/>
                  </w:rPr>
                  <w:fldChar w:fldCharType="separate"/>
                </w:r>
                <w:r w:rsidRPr="00D37C26">
                  <w:rPr>
                    <w:rFonts w:ascii="Times New Roman" w:eastAsia="Times New Roman" w:hAnsi="Times New Roman" w:cs="Times New Roman"/>
                    <w:noProof/>
                    <w:webHidden/>
                    <w:kern w:val="0"/>
                    <w:sz w:val="22"/>
                    <w:szCs w:val="22"/>
                    <w:lang w:eastAsia="lt-LT"/>
                    <w14:ligatures w14:val="none"/>
                  </w:rPr>
                  <w:t>4</w:t>
                </w:r>
                <w:r w:rsidRPr="00D37C26">
                  <w:rPr>
                    <w:rFonts w:ascii="Times New Roman" w:eastAsia="Times New Roman" w:hAnsi="Times New Roman" w:cs="Times New Roman"/>
                    <w:noProof/>
                    <w:webHidden/>
                    <w:kern w:val="0"/>
                    <w:sz w:val="22"/>
                    <w:szCs w:val="22"/>
                    <w:lang w:eastAsia="lt-LT"/>
                    <w14:ligatures w14:val="none"/>
                  </w:rPr>
                  <w:fldChar w:fldCharType="end"/>
                </w:r>
              </w:hyperlink>
            </w:p>
            <w:p w14:paraId="103EC378" w14:textId="77777777" w:rsidR="00D37C26" w:rsidRPr="00D37C26" w:rsidRDefault="00D37C26" w:rsidP="00D37C26">
              <w:pPr>
                <w:tabs>
                  <w:tab w:val="left" w:pos="142"/>
                  <w:tab w:val="left" w:pos="660"/>
                  <w:tab w:val="right" w:leader="dot" w:pos="9962"/>
                </w:tabs>
                <w:spacing w:after="0" w:line="240" w:lineRule="auto"/>
                <w:ind w:left="426" w:hanging="284"/>
                <w:rPr>
                  <w:rFonts w:ascii="Times New Roman" w:eastAsia="Times New Roman" w:hAnsi="Times New Roman" w:cs="Times New Roman"/>
                  <w:noProof/>
                  <w:sz w:val="22"/>
                  <w:szCs w:val="22"/>
                  <w:lang w:eastAsia="lt-LT"/>
                </w:rPr>
              </w:pPr>
              <w:hyperlink w:anchor="_Toc168902661" w:history="1">
                <w:r w:rsidRPr="00D37C26">
                  <w:rPr>
                    <w:rFonts w:ascii="Times New Roman" w:eastAsia="Calibri" w:hAnsi="Times New Roman" w:cs="Times New Roman"/>
                    <w:noProof/>
                    <w:kern w:val="0"/>
                    <w:sz w:val="22"/>
                    <w:szCs w:val="22"/>
                    <w:lang w:eastAsia="lt-LT"/>
                    <w14:ligatures w14:val="none"/>
                  </w:rPr>
                  <w:t>7.</w:t>
                </w:r>
                <w:r w:rsidRPr="00D37C26">
                  <w:rPr>
                    <w:rFonts w:ascii="Times New Roman" w:eastAsia="Times New Roman" w:hAnsi="Times New Roman" w:cs="Times New Roman"/>
                    <w:noProof/>
                    <w:sz w:val="22"/>
                    <w:szCs w:val="22"/>
                    <w:lang w:eastAsia="lt-LT"/>
                  </w:rPr>
                  <w:tab/>
                </w:r>
                <w:r w:rsidRPr="00D37C26">
                  <w:rPr>
                    <w:rFonts w:ascii="Times New Roman" w:eastAsia="Times New Roman" w:hAnsi="Times New Roman" w:cs="Times New Roman"/>
                    <w:noProof/>
                    <w:kern w:val="0"/>
                    <w:sz w:val="22"/>
                    <w:szCs w:val="22"/>
                    <w:lang w:eastAsia="lt-LT"/>
                    <w14:ligatures w14:val="none"/>
                  </w:rPr>
                  <w:t>Pasiūlymo galiojimo užtikrinimas</w:t>
                </w:r>
                <w:r w:rsidRPr="00D37C26">
                  <w:rPr>
                    <w:rFonts w:ascii="Times New Roman" w:eastAsia="Times New Roman" w:hAnsi="Times New Roman" w:cs="Times New Roman"/>
                    <w:noProof/>
                    <w:webHidden/>
                    <w:kern w:val="0"/>
                    <w:sz w:val="22"/>
                    <w:szCs w:val="22"/>
                    <w:lang w:eastAsia="lt-LT"/>
                    <w14:ligatures w14:val="none"/>
                  </w:rPr>
                  <w:tab/>
                </w:r>
                <w:r w:rsidRPr="00D37C26">
                  <w:rPr>
                    <w:rFonts w:ascii="Times New Roman" w:eastAsia="Times New Roman" w:hAnsi="Times New Roman" w:cs="Times New Roman"/>
                    <w:noProof/>
                    <w:webHidden/>
                    <w:kern w:val="0"/>
                    <w:sz w:val="22"/>
                    <w:szCs w:val="22"/>
                    <w:lang w:eastAsia="lt-LT"/>
                    <w14:ligatures w14:val="none"/>
                  </w:rPr>
                  <w:fldChar w:fldCharType="begin"/>
                </w:r>
                <w:r w:rsidRPr="00D37C26">
                  <w:rPr>
                    <w:rFonts w:ascii="Times New Roman" w:eastAsia="Times New Roman" w:hAnsi="Times New Roman" w:cs="Times New Roman"/>
                    <w:noProof/>
                    <w:webHidden/>
                    <w:kern w:val="0"/>
                    <w:sz w:val="22"/>
                    <w:szCs w:val="22"/>
                    <w:lang w:eastAsia="lt-LT"/>
                    <w14:ligatures w14:val="none"/>
                  </w:rPr>
                  <w:instrText xml:space="preserve"> PAGEREF _Toc168902661 \h </w:instrText>
                </w:r>
                <w:r w:rsidRPr="00D37C26">
                  <w:rPr>
                    <w:rFonts w:ascii="Times New Roman" w:eastAsia="Times New Roman" w:hAnsi="Times New Roman" w:cs="Times New Roman"/>
                    <w:noProof/>
                    <w:webHidden/>
                    <w:kern w:val="0"/>
                    <w:sz w:val="22"/>
                    <w:szCs w:val="22"/>
                    <w:lang w:eastAsia="lt-LT"/>
                    <w14:ligatures w14:val="none"/>
                  </w:rPr>
                </w:r>
                <w:r w:rsidRPr="00D37C26">
                  <w:rPr>
                    <w:rFonts w:ascii="Times New Roman" w:eastAsia="Times New Roman" w:hAnsi="Times New Roman" w:cs="Times New Roman"/>
                    <w:noProof/>
                    <w:webHidden/>
                    <w:kern w:val="0"/>
                    <w:sz w:val="22"/>
                    <w:szCs w:val="22"/>
                    <w:lang w:eastAsia="lt-LT"/>
                    <w14:ligatures w14:val="none"/>
                  </w:rPr>
                  <w:fldChar w:fldCharType="separate"/>
                </w:r>
                <w:r w:rsidRPr="00D37C26">
                  <w:rPr>
                    <w:rFonts w:ascii="Times New Roman" w:eastAsia="Times New Roman" w:hAnsi="Times New Roman" w:cs="Times New Roman"/>
                    <w:noProof/>
                    <w:webHidden/>
                    <w:kern w:val="0"/>
                    <w:sz w:val="22"/>
                    <w:szCs w:val="22"/>
                    <w:lang w:eastAsia="lt-LT"/>
                    <w14:ligatures w14:val="none"/>
                  </w:rPr>
                  <w:t>4</w:t>
                </w:r>
                <w:r w:rsidRPr="00D37C26">
                  <w:rPr>
                    <w:rFonts w:ascii="Times New Roman" w:eastAsia="Times New Roman" w:hAnsi="Times New Roman" w:cs="Times New Roman"/>
                    <w:noProof/>
                    <w:webHidden/>
                    <w:kern w:val="0"/>
                    <w:sz w:val="22"/>
                    <w:szCs w:val="22"/>
                    <w:lang w:eastAsia="lt-LT"/>
                    <w14:ligatures w14:val="none"/>
                  </w:rPr>
                  <w:fldChar w:fldCharType="end"/>
                </w:r>
              </w:hyperlink>
            </w:p>
            <w:p w14:paraId="52DD88C4" w14:textId="77777777" w:rsidR="00D37C26" w:rsidRPr="00D37C26" w:rsidRDefault="00D37C26" w:rsidP="00D37C26">
              <w:pPr>
                <w:tabs>
                  <w:tab w:val="left" w:pos="142"/>
                  <w:tab w:val="left" w:pos="660"/>
                  <w:tab w:val="right" w:leader="dot" w:pos="9962"/>
                </w:tabs>
                <w:spacing w:after="0" w:line="240" w:lineRule="auto"/>
                <w:ind w:left="426" w:hanging="284"/>
                <w:rPr>
                  <w:rFonts w:ascii="Times New Roman" w:eastAsia="Times New Roman" w:hAnsi="Times New Roman" w:cs="Times New Roman"/>
                  <w:noProof/>
                  <w:sz w:val="22"/>
                  <w:szCs w:val="22"/>
                  <w:lang w:eastAsia="lt-LT"/>
                </w:rPr>
              </w:pPr>
              <w:hyperlink w:anchor="_Toc168902662" w:history="1">
                <w:r w:rsidRPr="00D37C26">
                  <w:rPr>
                    <w:rFonts w:ascii="Times New Roman" w:eastAsia="Calibri" w:hAnsi="Times New Roman" w:cs="Times New Roman"/>
                    <w:noProof/>
                    <w:kern w:val="0"/>
                    <w:sz w:val="22"/>
                    <w:szCs w:val="22"/>
                    <w:lang w:eastAsia="lt-LT"/>
                    <w14:ligatures w14:val="none"/>
                  </w:rPr>
                  <w:t>8.</w:t>
                </w:r>
                <w:r w:rsidRPr="00D37C26">
                  <w:rPr>
                    <w:rFonts w:ascii="Times New Roman" w:eastAsia="Times New Roman" w:hAnsi="Times New Roman" w:cs="Times New Roman"/>
                    <w:noProof/>
                    <w:sz w:val="22"/>
                    <w:szCs w:val="22"/>
                    <w:lang w:eastAsia="lt-LT"/>
                  </w:rPr>
                  <w:tab/>
                </w:r>
                <w:r w:rsidRPr="00D37C26">
                  <w:rPr>
                    <w:rFonts w:ascii="Times New Roman" w:eastAsia="Times New Roman" w:hAnsi="Times New Roman" w:cs="Times New Roman"/>
                    <w:noProof/>
                    <w:kern w:val="0"/>
                    <w:sz w:val="22"/>
                    <w:szCs w:val="22"/>
                    <w:lang w:eastAsia="lt-LT"/>
                    <w14:ligatures w14:val="none"/>
                  </w:rPr>
                  <w:t>Elektroninis aukcionas</w:t>
                </w:r>
                <w:r w:rsidRPr="00D37C26">
                  <w:rPr>
                    <w:rFonts w:ascii="Times New Roman" w:eastAsia="Times New Roman" w:hAnsi="Times New Roman" w:cs="Times New Roman"/>
                    <w:noProof/>
                    <w:webHidden/>
                    <w:kern w:val="0"/>
                    <w:sz w:val="22"/>
                    <w:szCs w:val="22"/>
                    <w:lang w:eastAsia="lt-LT"/>
                    <w14:ligatures w14:val="none"/>
                  </w:rPr>
                  <w:tab/>
                </w:r>
                <w:r w:rsidRPr="00D37C26">
                  <w:rPr>
                    <w:rFonts w:ascii="Times New Roman" w:eastAsia="Times New Roman" w:hAnsi="Times New Roman" w:cs="Times New Roman"/>
                    <w:noProof/>
                    <w:webHidden/>
                    <w:kern w:val="0"/>
                    <w:sz w:val="22"/>
                    <w:szCs w:val="22"/>
                    <w:lang w:eastAsia="lt-LT"/>
                    <w14:ligatures w14:val="none"/>
                  </w:rPr>
                  <w:fldChar w:fldCharType="begin"/>
                </w:r>
                <w:r w:rsidRPr="00D37C26">
                  <w:rPr>
                    <w:rFonts w:ascii="Times New Roman" w:eastAsia="Times New Roman" w:hAnsi="Times New Roman" w:cs="Times New Roman"/>
                    <w:noProof/>
                    <w:webHidden/>
                    <w:kern w:val="0"/>
                    <w:sz w:val="22"/>
                    <w:szCs w:val="22"/>
                    <w:lang w:eastAsia="lt-LT"/>
                    <w14:ligatures w14:val="none"/>
                  </w:rPr>
                  <w:instrText xml:space="preserve"> PAGEREF _Toc168902662 \h </w:instrText>
                </w:r>
                <w:r w:rsidRPr="00D37C26">
                  <w:rPr>
                    <w:rFonts w:ascii="Times New Roman" w:eastAsia="Times New Roman" w:hAnsi="Times New Roman" w:cs="Times New Roman"/>
                    <w:noProof/>
                    <w:webHidden/>
                    <w:kern w:val="0"/>
                    <w:sz w:val="22"/>
                    <w:szCs w:val="22"/>
                    <w:lang w:eastAsia="lt-LT"/>
                    <w14:ligatures w14:val="none"/>
                  </w:rPr>
                </w:r>
                <w:r w:rsidRPr="00D37C26">
                  <w:rPr>
                    <w:rFonts w:ascii="Times New Roman" w:eastAsia="Times New Roman" w:hAnsi="Times New Roman" w:cs="Times New Roman"/>
                    <w:noProof/>
                    <w:webHidden/>
                    <w:kern w:val="0"/>
                    <w:sz w:val="22"/>
                    <w:szCs w:val="22"/>
                    <w:lang w:eastAsia="lt-LT"/>
                    <w14:ligatures w14:val="none"/>
                  </w:rPr>
                  <w:fldChar w:fldCharType="separate"/>
                </w:r>
                <w:r w:rsidRPr="00D37C26">
                  <w:rPr>
                    <w:rFonts w:ascii="Times New Roman" w:eastAsia="Times New Roman" w:hAnsi="Times New Roman" w:cs="Times New Roman"/>
                    <w:noProof/>
                    <w:webHidden/>
                    <w:kern w:val="0"/>
                    <w:sz w:val="22"/>
                    <w:szCs w:val="22"/>
                    <w:lang w:eastAsia="lt-LT"/>
                    <w14:ligatures w14:val="none"/>
                  </w:rPr>
                  <w:t>5</w:t>
                </w:r>
                <w:r w:rsidRPr="00D37C26">
                  <w:rPr>
                    <w:rFonts w:ascii="Times New Roman" w:eastAsia="Times New Roman" w:hAnsi="Times New Roman" w:cs="Times New Roman"/>
                    <w:noProof/>
                    <w:webHidden/>
                    <w:kern w:val="0"/>
                    <w:sz w:val="22"/>
                    <w:szCs w:val="22"/>
                    <w:lang w:eastAsia="lt-LT"/>
                    <w14:ligatures w14:val="none"/>
                  </w:rPr>
                  <w:fldChar w:fldCharType="end"/>
                </w:r>
              </w:hyperlink>
            </w:p>
            <w:p w14:paraId="17D4AD8F" w14:textId="77777777" w:rsidR="00D37C26" w:rsidRPr="00D37C26" w:rsidRDefault="00D37C26" w:rsidP="00D37C26">
              <w:pPr>
                <w:tabs>
                  <w:tab w:val="left" w:pos="142"/>
                  <w:tab w:val="left" w:pos="660"/>
                  <w:tab w:val="right" w:leader="dot" w:pos="9962"/>
                </w:tabs>
                <w:spacing w:after="0" w:line="240" w:lineRule="auto"/>
                <w:ind w:left="426" w:hanging="284"/>
                <w:rPr>
                  <w:rFonts w:ascii="Times New Roman" w:eastAsia="Times New Roman" w:hAnsi="Times New Roman" w:cs="Times New Roman"/>
                  <w:noProof/>
                  <w:sz w:val="22"/>
                  <w:szCs w:val="22"/>
                  <w:lang w:eastAsia="lt-LT"/>
                </w:rPr>
              </w:pPr>
              <w:hyperlink w:anchor="_Toc168902663" w:history="1">
                <w:r w:rsidRPr="00D37C26">
                  <w:rPr>
                    <w:rFonts w:ascii="Times New Roman" w:eastAsia="Calibri" w:hAnsi="Times New Roman" w:cs="Times New Roman"/>
                    <w:noProof/>
                    <w:kern w:val="0"/>
                    <w:sz w:val="22"/>
                    <w:szCs w:val="22"/>
                    <w:lang w:eastAsia="lt-LT"/>
                    <w14:ligatures w14:val="none"/>
                  </w:rPr>
                  <w:t>9.</w:t>
                </w:r>
                <w:r w:rsidRPr="00D37C26">
                  <w:rPr>
                    <w:rFonts w:ascii="Times New Roman" w:eastAsia="Times New Roman" w:hAnsi="Times New Roman" w:cs="Times New Roman"/>
                    <w:noProof/>
                    <w:sz w:val="22"/>
                    <w:szCs w:val="22"/>
                    <w:lang w:eastAsia="lt-LT"/>
                  </w:rPr>
                  <w:tab/>
                </w:r>
                <w:r w:rsidRPr="00D37C26">
                  <w:rPr>
                    <w:rFonts w:ascii="Times New Roman" w:eastAsia="Times New Roman" w:hAnsi="Times New Roman" w:cs="Times New Roman"/>
                    <w:noProof/>
                    <w:kern w:val="0"/>
                    <w:sz w:val="22"/>
                    <w:szCs w:val="22"/>
                    <w:lang w:eastAsia="lt-LT"/>
                    <w14:ligatures w14:val="none"/>
                  </w:rPr>
                  <w:t>Pasiūlymų vertinimas</w:t>
                </w:r>
                <w:r w:rsidRPr="00D37C26">
                  <w:rPr>
                    <w:rFonts w:ascii="Times New Roman" w:eastAsia="Times New Roman" w:hAnsi="Times New Roman" w:cs="Times New Roman"/>
                    <w:noProof/>
                    <w:webHidden/>
                    <w:kern w:val="0"/>
                    <w:sz w:val="22"/>
                    <w:szCs w:val="22"/>
                    <w:lang w:eastAsia="lt-LT"/>
                    <w14:ligatures w14:val="none"/>
                  </w:rPr>
                  <w:tab/>
                </w:r>
                <w:r w:rsidRPr="00D37C26">
                  <w:rPr>
                    <w:rFonts w:ascii="Times New Roman" w:eastAsia="Times New Roman" w:hAnsi="Times New Roman" w:cs="Times New Roman"/>
                    <w:noProof/>
                    <w:webHidden/>
                    <w:kern w:val="0"/>
                    <w:sz w:val="22"/>
                    <w:szCs w:val="22"/>
                    <w:lang w:eastAsia="lt-LT"/>
                    <w14:ligatures w14:val="none"/>
                  </w:rPr>
                  <w:fldChar w:fldCharType="begin"/>
                </w:r>
                <w:r w:rsidRPr="00D37C26">
                  <w:rPr>
                    <w:rFonts w:ascii="Times New Roman" w:eastAsia="Times New Roman" w:hAnsi="Times New Roman" w:cs="Times New Roman"/>
                    <w:noProof/>
                    <w:webHidden/>
                    <w:kern w:val="0"/>
                    <w:sz w:val="22"/>
                    <w:szCs w:val="22"/>
                    <w:lang w:eastAsia="lt-LT"/>
                    <w14:ligatures w14:val="none"/>
                  </w:rPr>
                  <w:instrText xml:space="preserve"> PAGEREF _Toc168902663 \h </w:instrText>
                </w:r>
                <w:r w:rsidRPr="00D37C26">
                  <w:rPr>
                    <w:rFonts w:ascii="Times New Roman" w:eastAsia="Times New Roman" w:hAnsi="Times New Roman" w:cs="Times New Roman"/>
                    <w:noProof/>
                    <w:webHidden/>
                    <w:kern w:val="0"/>
                    <w:sz w:val="22"/>
                    <w:szCs w:val="22"/>
                    <w:lang w:eastAsia="lt-LT"/>
                    <w14:ligatures w14:val="none"/>
                  </w:rPr>
                </w:r>
                <w:r w:rsidRPr="00D37C26">
                  <w:rPr>
                    <w:rFonts w:ascii="Times New Roman" w:eastAsia="Times New Roman" w:hAnsi="Times New Roman" w:cs="Times New Roman"/>
                    <w:noProof/>
                    <w:webHidden/>
                    <w:kern w:val="0"/>
                    <w:sz w:val="22"/>
                    <w:szCs w:val="22"/>
                    <w:lang w:eastAsia="lt-LT"/>
                    <w14:ligatures w14:val="none"/>
                  </w:rPr>
                  <w:fldChar w:fldCharType="separate"/>
                </w:r>
                <w:r w:rsidRPr="00D37C26">
                  <w:rPr>
                    <w:rFonts w:ascii="Times New Roman" w:eastAsia="Times New Roman" w:hAnsi="Times New Roman" w:cs="Times New Roman"/>
                    <w:noProof/>
                    <w:webHidden/>
                    <w:kern w:val="0"/>
                    <w:sz w:val="22"/>
                    <w:szCs w:val="22"/>
                    <w:lang w:eastAsia="lt-LT"/>
                    <w14:ligatures w14:val="none"/>
                  </w:rPr>
                  <w:t>5</w:t>
                </w:r>
                <w:r w:rsidRPr="00D37C26">
                  <w:rPr>
                    <w:rFonts w:ascii="Times New Roman" w:eastAsia="Times New Roman" w:hAnsi="Times New Roman" w:cs="Times New Roman"/>
                    <w:noProof/>
                    <w:webHidden/>
                    <w:kern w:val="0"/>
                    <w:sz w:val="22"/>
                    <w:szCs w:val="22"/>
                    <w:lang w:eastAsia="lt-LT"/>
                    <w14:ligatures w14:val="none"/>
                  </w:rPr>
                  <w:fldChar w:fldCharType="end"/>
                </w:r>
              </w:hyperlink>
            </w:p>
            <w:p w14:paraId="5512FF12" w14:textId="77777777" w:rsidR="00D37C26" w:rsidRPr="00D37C26" w:rsidRDefault="00D37C26" w:rsidP="00D37C26">
              <w:pPr>
                <w:tabs>
                  <w:tab w:val="left" w:pos="142"/>
                  <w:tab w:val="left" w:pos="660"/>
                  <w:tab w:val="right" w:leader="dot" w:pos="9962"/>
                </w:tabs>
                <w:spacing w:after="0" w:line="240" w:lineRule="auto"/>
                <w:ind w:left="426" w:hanging="284"/>
                <w:rPr>
                  <w:rFonts w:ascii="Times New Roman" w:eastAsia="Times New Roman" w:hAnsi="Times New Roman" w:cs="Times New Roman"/>
                  <w:noProof/>
                  <w:sz w:val="22"/>
                  <w:szCs w:val="22"/>
                  <w:lang w:eastAsia="lt-LT"/>
                </w:rPr>
              </w:pPr>
              <w:hyperlink w:anchor="_Toc168902664" w:history="1">
                <w:r w:rsidRPr="00D37C26">
                  <w:rPr>
                    <w:rFonts w:ascii="Times New Roman" w:eastAsia="Calibri" w:hAnsi="Times New Roman" w:cs="Times New Roman"/>
                    <w:noProof/>
                    <w:kern w:val="0"/>
                    <w:sz w:val="22"/>
                    <w:szCs w:val="22"/>
                    <w:lang w:eastAsia="lt-LT"/>
                    <w14:ligatures w14:val="none"/>
                  </w:rPr>
                  <w:t>10.</w:t>
                </w:r>
                <w:r w:rsidRPr="00D37C26">
                  <w:rPr>
                    <w:rFonts w:ascii="Times New Roman" w:eastAsia="Times New Roman" w:hAnsi="Times New Roman" w:cs="Times New Roman"/>
                    <w:noProof/>
                    <w:sz w:val="22"/>
                    <w:szCs w:val="22"/>
                    <w:lang w:eastAsia="lt-LT"/>
                  </w:rPr>
                  <w:tab/>
                </w:r>
                <w:r w:rsidRPr="00D37C26">
                  <w:rPr>
                    <w:rFonts w:ascii="Times New Roman" w:eastAsia="Times New Roman" w:hAnsi="Times New Roman" w:cs="Times New Roman"/>
                    <w:noProof/>
                    <w:kern w:val="0"/>
                    <w:sz w:val="22"/>
                    <w:szCs w:val="22"/>
                    <w:lang w:eastAsia="lt-LT"/>
                    <w14:ligatures w14:val="none"/>
                  </w:rPr>
                  <w:t>Sutarties sudarymas</w:t>
                </w:r>
                <w:r w:rsidRPr="00D37C26">
                  <w:rPr>
                    <w:rFonts w:ascii="Times New Roman" w:eastAsia="Times New Roman" w:hAnsi="Times New Roman" w:cs="Times New Roman"/>
                    <w:noProof/>
                    <w:webHidden/>
                    <w:kern w:val="0"/>
                    <w:sz w:val="22"/>
                    <w:szCs w:val="22"/>
                    <w:lang w:eastAsia="lt-LT"/>
                    <w14:ligatures w14:val="none"/>
                  </w:rPr>
                  <w:tab/>
                </w:r>
                <w:r w:rsidRPr="00D37C26">
                  <w:rPr>
                    <w:rFonts w:ascii="Times New Roman" w:eastAsia="Times New Roman" w:hAnsi="Times New Roman" w:cs="Times New Roman"/>
                    <w:noProof/>
                    <w:webHidden/>
                    <w:kern w:val="0"/>
                    <w:sz w:val="22"/>
                    <w:szCs w:val="22"/>
                    <w:lang w:eastAsia="lt-LT"/>
                    <w14:ligatures w14:val="none"/>
                  </w:rPr>
                  <w:fldChar w:fldCharType="begin"/>
                </w:r>
                <w:r w:rsidRPr="00D37C26">
                  <w:rPr>
                    <w:rFonts w:ascii="Times New Roman" w:eastAsia="Times New Roman" w:hAnsi="Times New Roman" w:cs="Times New Roman"/>
                    <w:noProof/>
                    <w:webHidden/>
                    <w:kern w:val="0"/>
                    <w:sz w:val="22"/>
                    <w:szCs w:val="22"/>
                    <w:lang w:eastAsia="lt-LT"/>
                    <w14:ligatures w14:val="none"/>
                  </w:rPr>
                  <w:instrText xml:space="preserve"> PAGEREF _Toc168902664 \h </w:instrText>
                </w:r>
                <w:r w:rsidRPr="00D37C26">
                  <w:rPr>
                    <w:rFonts w:ascii="Times New Roman" w:eastAsia="Times New Roman" w:hAnsi="Times New Roman" w:cs="Times New Roman"/>
                    <w:noProof/>
                    <w:webHidden/>
                    <w:kern w:val="0"/>
                    <w:sz w:val="22"/>
                    <w:szCs w:val="22"/>
                    <w:lang w:eastAsia="lt-LT"/>
                    <w14:ligatures w14:val="none"/>
                  </w:rPr>
                </w:r>
                <w:r w:rsidRPr="00D37C26">
                  <w:rPr>
                    <w:rFonts w:ascii="Times New Roman" w:eastAsia="Times New Roman" w:hAnsi="Times New Roman" w:cs="Times New Roman"/>
                    <w:noProof/>
                    <w:webHidden/>
                    <w:kern w:val="0"/>
                    <w:sz w:val="22"/>
                    <w:szCs w:val="22"/>
                    <w:lang w:eastAsia="lt-LT"/>
                    <w14:ligatures w14:val="none"/>
                  </w:rPr>
                  <w:fldChar w:fldCharType="separate"/>
                </w:r>
                <w:r w:rsidRPr="00D37C26">
                  <w:rPr>
                    <w:rFonts w:ascii="Times New Roman" w:eastAsia="Times New Roman" w:hAnsi="Times New Roman" w:cs="Times New Roman"/>
                    <w:noProof/>
                    <w:webHidden/>
                    <w:kern w:val="0"/>
                    <w:sz w:val="22"/>
                    <w:szCs w:val="22"/>
                    <w:lang w:eastAsia="lt-LT"/>
                    <w14:ligatures w14:val="none"/>
                  </w:rPr>
                  <w:t>5</w:t>
                </w:r>
                <w:r w:rsidRPr="00D37C26">
                  <w:rPr>
                    <w:rFonts w:ascii="Times New Roman" w:eastAsia="Times New Roman" w:hAnsi="Times New Roman" w:cs="Times New Roman"/>
                    <w:noProof/>
                    <w:webHidden/>
                    <w:kern w:val="0"/>
                    <w:sz w:val="22"/>
                    <w:szCs w:val="22"/>
                    <w:lang w:eastAsia="lt-LT"/>
                    <w14:ligatures w14:val="none"/>
                  </w:rPr>
                  <w:fldChar w:fldCharType="end"/>
                </w:r>
              </w:hyperlink>
            </w:p>
            <w:p w14:paraId="54D03140" w14:textId="77777777" w:rsidR="00D37C26" w:rsidRPr="00D37C26" w:rsidRDefault="00D37C26" w:rsidP="00D37C26">
              <w:pPr>
                <w:tabs>
                  <w:tab w:val="left" w:pos="142"/>
                  <w:tab w:val="right" w:leader="dot" w:pos="9962"/>
                </w:tabs>
                <w:spacing w:after="0" w:line="240" w:lineRule="auto"/>
                <w:ind w:left="426" w:hanging="284"/>
                <w:rPr>
                  <w:rFonts w:ascii="Times New Roman" w:eastAsia="Times New Roman" w:hAnsi="Times New Roman" w:cs="Times New Roman"/>
                  <w:noProof/>
                  <w:sz w:val="22"/>
                  <w:szCs w:val="22"/>
                  <w:lang w:eastAsia="lt-LT"/>
                </w:rPr>
              </w:pPr>
              <w:hyperlink w:anchor="_Toc168902665" w:history="1">
                <w:r w:rsidRPr="00D37C26">
                  <w:rPr>
                    <w:rFonts w:ascii="Times New Roman" w:eastAsia="Times New Roman" w:hAnsi="Times New Roman" w:cs="Times New Roman"/>
                    <w:noProof/>
                    <w:kern w:val="0"/>
                    <w:sz w:val="22"/>
                    <w:szCs w:val="22"/>
                    <w:lang w:eastAsia="lt-LT"/>
                    <w14:ligatures w14:val="none"/>
                  </w:rPr>
                  <w:t>Pirkimo sąlygų 1 priedas „Terminai“</w:t>
                </w:r>
                <w:r w:rsidRPr="00D37C26">
                  <w:rPr>
                    <w:rFonts w:ascii="Times New Roman" w:eastAsia="Times New Roman" w:hAnsi="Times New Roman" w:cs="Times New Roman"/>
                    <w:noProof/>
                    <w:webHidden/>
                    <w:kern w:val="0"/>
                    <w:sz w:val="22"/>
                    <w:szCs w:val="22"/>
                    <w:lang w:eastAsia="lt-LT"/>
                    <w14:ligatures w14:val="none"/>
                  </w:rPr>
                  <w:tab/>
                </w:r>
                <w:r w:rsidRPr="00D37C26">
                  <w:rPr>
                    <w:rFonts w:ascii="Times New Roman" w:eastAsia="Times New Roman" w:hAnsi="Times New Roman" w:cs="Times New Roman"/>
                    <w:noProof/>
                    <w:webHidden/>
                    <w:kern w:val="0"/>
                    <w:sz w:val="22"/>
                    <w:szCs w:val="22"/>
                    <w:lang w:eastAsia="lt-LT"/>
                    <w14:ligatures w14:val="none"/>
                  </w:rPr>
                  <w:fldChar w:fldCharType="begin"/>
                </w:r>
                <w:r w:rsidRPr="00D37C26">
                  <w:rPr>
                    <w:rFonts w:ascii="Times New Roman" w:eastAsia="Times New Roman" w:hAnsi="Times New Roman" w:cs="Times New Roman"/>
                    <w:noProof/>
                    <w:webHidden/>
                    <w:kern w:val="0"/>
                    <w:sz w:val="22"/>
                    <w:szCs w:val="22"/>
                    <w:lang w:eastAsia="lt-LT"/>
                    <w14:ligatures w14:val="none"/>
                  </w:rPr>
                  <w:instrText xml:space="preserve"> PAGEREF _Toc168902665 \h </w:instrText>
                </w:r>
                <w:r w:rsidRPr="00D37C26">
                  <w:rPr>
                    <w:rFonts w:ascii="Times New Roman" w:eastAsia="Times New Roman" w:hAnsi="Times New Roman" w:cs="Times New Roman"/>
                    <w:noProof/>
                    <w:webHidden/>
                    <w:kern w:val="0"/>
                    <w:sz w:val="22"/>
                    <w:szCs w:val="22"/>
                    <w:lang w:eastAsia="lt-LT"/>
                    <w14:ligatures w14:val="none"/>
                  </w:rPr>
                </w:r>
                <w:r w:rsidRPr="00D37C26">
                  <w:rPr>
                    <w:rFonts w:ascii="Times New Roman" w:eastAsia="Times New Roman" w:hAnsi="Times New Roman" w:cs="Times New Roman"/>
                    <w:noProof/>
                    <w:webHidden/>
                    <w:kern w:val="0"/>
                    <w:sz w:val="22"/>
                    <w:szCs w:val="22"/>
                    <w:lang w:eastAsia="lt-LT"/>
                    <w14:ligatures w14:val="none"/>
                  </w:rPr>
                  <w:fldChar w:fldCharType="separate"/>
                </w:r>
                <w:r w:rsidRPr="00D37C26">
                  <w:rPr>
                    <w:rFonts w:ascii="Times New Roman" w:eastAsia="Times New Roman" w:hAnsi="Times New Roman" w:cs="Times New Roman"/>
                    <w:noProof/>
                    <w:webHidden/>
                    <w:kern w:val="0"/>
                    <w:sz w:val="22"/>
                    <w:szCs w:val="22"/>
                    <w:lang w:eastAsia="lt-LT"/>
                    <w14:ligatures w14:val="none"/>
                  </w:rPr>
                  <w:t>13</w:t>
                </w:r>
                <w:r w:rsidRPr="00D37C26">
                  <w:rPr>
                    <w:rFonts w:ascii="Times New Roman" w:eastAsia="Times New Roman" w:hAnsi="Times New Roman" w:cs="Times New Roman"/>
                    <w:noProof/>
                    <w:webHidden/>
                    <w:kern w:val="0"/>
                    <w:sz w:val="22"/>
                    <w:szCs w:val="22"/>
                    <w:lang w:eastAsia="lt-LT"/>
                    <w14:ligatures w14:val="none"/>
                  </w:rPr>
                  <w:fldChar w:fldCharType="end"/>
                </w:r>
              </w:hyperlink>
            </w:p>
            <w:p w14:paraId="51FE4AAD" w14:textId="77777777" w:rsidR="00D37C26" w:rsidRPr="00D37C26" w:rsidRDefault="00D37C26" w:rsidP="00D37C26">
              <w:pPr>
                <w:tabs>
                  <w:tab w:val="right" w:leader="dot" w:pos="9962"/>
                </w:tabs>
                <w:spacing w:after="0" w:line="240" w:lineRule="auto"/>
                <w:ind w:left="220"/>
                <w:rPr>
                  <w:rFonts w:ascii="Times New Roman" w:eastAsia="Times New Roman" w:hAnsi="Times New Roman" w:cs="Times New Roman"/>
                  <w:noProof/>
                  <w:sz w:val="22"/>
                  <w:szCs w:val="22"/>
                  <w:lang w:eastAsia="lt-LT"/>
                </w:rPr>
              </w:pPr>
              <w:hyperlink w:anchor="_Toc168902666" w:history="1">
                <w:r w:rsidRPr="00D37C26">
                  <w:rPr>
                    <w:rFonts w:ascii="Times New Roman" w:eastAsia="Calibri" w:hAnsi="Times New Roman" w:cs="Times New Roman"/>
                    <w:noProof/>
                    <w:kern w:val="0"/>
                    <w:sz w:val="22"/>
                    <w:szCs w:val="22"/>
                    <w:lang w:eastAsia="lt-LT"/>
                    <w14:ligatures w14:val="none"/>
                  </w:rPr>
                  <w:t>P</w:t>
                </w:r>
              </w:hyperlink>
              <w:hyperlink w:anchor="_Toc168902667" w:history="1">
                <w:r w:rsidRPr="00D37C26">
                  <w:rPr>
                    <w:rFonts w:ascii="Times New Roman" w:eastAsia="Calibri" w:hAnsi="Times New Roman" w:cs="Times New Roman"/>
                    <w:noProof/>
                    <w:kern w:val="0"/>
                    <w:sz w:val="22"/>
                    <w:szCs w:val="22"/>
                    <w:lang w:eastAsia="lt-LT"/>
                    <w14:ligatures w14:val="none"/>
                  </w:rPr>
                  <w:t>Pirkimo sąlygų 2 priedas „Tiekėjų pašalinimo pagrindai“</w:t>
                </w:r>
                <w:r w:rsidRPr="00D37C26">
                  <w:rPr>
                    <w:rFonts w:ascii="Times New Roman" w:eastAsia="Times New Roman" w:hAnsi="Times New Roman" w:cs="Times New Roman"/>
                    <w:noProof/>
                    <w:webHidden/>
                    <w:kern w:val="0"/>
                    <w:sz w:val="22"/>
                    <w:szCs w:val="22"/>
                    <w:lang w:eastAsia="lt-LT"/>
                    <w14:ligatures w14:val="none"/>
                  </w:rPr>
                  <w:tab/>
                </w:r>
                <w:r w:rsidRPr="00D37C26">
                  <w:rPr>
                    <w:rFonts w:ascii="Times New Roman" w:eastAsia="Times New Roman" w:hAnsi="Times New Roman" w:cs="Times New Roman"/>
                    <w:noProof/>
                    <w:webHidden/>
                    <w:kern w:val="0"/>
                    <w:sz w:val="22"/>
                    <w:szCs w:val="22"/>
                    <w:lang w:eastAsia="lt-LT"/>
                    <w14:ligatures w14:val="none"/>
                  </w:rPr>
                  <w:fldChar w:fldCharType="begin"/>
                </w:r>
                <w:r w:rsidRPr="00D37C26">
                  <w:rPr>
                    <w:rFonts w:ascii="Times New Roman" w:eastAsia="Times New Roman" w:hAnsi="Times New Roman" w:cs="Times New Roman"/>
                    <w:noProof/>
                    <w:webHidden/>
                    <w:kern w:val="0"/>
                    <w:sz w:val="22"/>
                    <w:szCs w:val="22"/>
                    <w:lang w:eastAsia="lt-LT"/>
                    <w14:ligatures w14:val="none"/>
                  </w:rPr>
                  <w:instrText xml:space="preserve"> PAGEREF _Toc168902667 \h </w:instrText>
                </w:r>
                <w:r w:rsidRPr="00D37C26">
                  <w:rPr>
                    <w:rFonts w:ascii="Times New Roman" w:eastAsia="Times New Roman" w:hAnsi="Times New Roman" w:cs="Times New Roman"/>
                    <w:noProof/>
                    <w:webHidden/>
                    <w:kern w:val="0"/>
                    <w:sz w:val="22"/>
                    <w:szCs w:val="22"/>
                    <w:lang w:eastAsia="lt-LT"/>
                    <w14:ligatures w14:val="none"/>
                  </w:rPr>
                </w:r>
                <w:r w:rsidRPr="00D37C26">
                  <w:rPr>
                    <w:rFonts w:ascii="Times New Roman" w:eastAsia="Times New Roman" w:hAnsi="Times New Roman" w:cs="Times New Roman"/>
                    <w:noProof/>
                    <w:webHidden/>
                    <w:kern w:val="0"/>
                    <w:sz w:val="22"/>
                    <w:szCs w:val="22"/>
                    <w:lang w:eastAsia="lt-LT"/>
                    <w14:ligatures w14:val="none"/>
                  </w:rPr>
                  <w:fldChar w:fldCharType="separate"/>
                </w:r>
                <w:r w:rsidRPr="00D37C26">
                  <w:rPr>
                    <w:rFonts w:ascii="Times New Roman" w:eastAsia="Times New Roman" w:hAnsi="Times New Roman" w:cs="Times New Roman"/>
                    <w:noProof/>
                    <w:webHidden/>
                    <w:kern w:val="0"/>
                    <w:sz w:val="22"/>
                    <w:szCs w:val="22"/>
                    <w:lang w:eastAsia="lt-LT"/>
                    <w14:ligatures w14:val="none"/>
                  </w:rPr>
                  <w:t>18</w:t>
                </w:r>
                <w:r w:rsidRPr="00D37C26">
                  <w:rPr>
                    <w:rFonts w:ascii="Times New Roman" w:eastAsia="Times New Roman" w:hAnsi="Times New Roman" w:cs="Times New Roman"/>
                    <w:noProof/>
                    <w:webHidden/>
                    <w:kern w:val="0"/>
                    <w:sz w:val="22"/>
                    <w:szCs w:val="22"/>
                    <w:lang w:eastAsia="lt-LT"/>
                    <w14:ligatures w14:val="none"/>
                  </w:rPr>
                  <w:fldChar w:fldCharType="end"/>
                </w:r>
              </w:hyperlink>
            </w:p>
            <w:p w14:paraId="2383B44D" w14:textId="77777777" w:rsidR="00D37C26" w:rsidRPr="00D37C26" w:rsidRDefault="00D37C26" w:rsidP="00D37C26">
              <w:pPr>
                <w:tabs>
                  <w:tab w:val="right" w:leader="dot" w:pos="9962"/>
                </w:tabs>
                <w:spacing w:after="0" w:line="240" w:lineRule="auto"/>
                <w:ind w:left="220"/>
                <w:rPr>
                  <w:rFonts w:ascii="Times New Roman" w:eastAsia="Times New Roman" w:hAnsi="Times New Roman" w:cs="Times New Roman"/>
                  <w:noProof/>
                  <w:sz w:val="22"/>
                  <w:szCs w:val="22"/>
                  <w:lang w:eastAsia="lt-LT"/>
                </w:rPr>
              </w:pPr>
              <w:hyperlink w:anchor="_Toc168902668" w:history="1">
                <w:r w:rsidRPr="00D37C26">
                  <w:rPr>
                    <w:rFonts w:ascii="Times New Roman" w:eastAsia="Calibri" w:hAnsi="Times New Roman" w:cs="Times New Roman"/>
                    <w:noProof/>
                    <w:kern w:val="0"/>
                    <w:sz w:val="22"/>
                    <w:szCs w:val="22"/>
                    <w:lang w:eastAsia="lt-LT"/>
                    <w14:ligatures w14:val="none"/>
                  </w:rPr>
                  <w:t>Pirkimo sąlygų 3 priedas „Tiekėjų kvalifikacijos reikalavimai ir reikalaujami kokybės bei aplinkos apsaugos vadybos sistemų standartai“</w:t>
                </w:r>
                <w:r w:rsidRPr="00D37C26">
                  <w:rPr>
                    <w:rFonts w:ascii="Times New Roman" w:eastAsia="Times New Roman" w:hAnsi="Times New Roman" w:cs="Times New Roman"/>
                    <w:noProof/>
                    <w:webHidden/>
                    <w:kern w:val="0"/>
                    <w:sz w:val="22"/>
                    <w:szCs w:val="22"/>
                    <w:lang w:eastAsia="lt-LT"/>
                    <w14:ligatures w14:val="none"/>
                  </w:rPr>
                  <w:tab/>
                </w:r>
                <w:r w:rsidRPr="00D37C26">
                  <w:rPr>
                    <w:rFonts w:ascii="Times New Roman" w:eastAsia="Times New Roman" w:hAnsi="Times New Roman" w:cs="Times New Roman"/>
                    <w:noProof/>
                    <w:webHidden/>
                    <w:kern w:val="0"/>
                    <w:sz w:val="22"/>
                    <w:szCs w:val="22"/>
                    <w:lang w:eastAsia="lt-LT"/>
                    <w14:ligatures w14:val="none"/>
                  </w:rPr>
                  <w:fldChar w:fldCharType="begin"/>
                </w:r>
                <w:r w:rsidRPr="00D37C26">
                  <w:rPr>
                    <w:rFonts w:ascii="Times New Roman" w:eastAsia="Times New Roman" w:hAnsi="Times New Roman" w:cs="Times New Roman"/>
                    <w:noProof/>
                    <w:webHidden/>
                    <w:kern w:val="0"/>
                    <w:sz w:val="22"/>
                    <w:szCs w:val="22"/>
                    <w:lang w:eastAsia="lt-LT"/>
                    <w14:ligatures w14:val="none"/>
                  </w:rPr>
                  <w:instrText xml:space="preserve"> PAGEREF _Toc168902668 \h </w:instrText>
                </w:r>
                <w:r w:rsidRPr="00D37C26">
                  <w:rPr>
                    <w:rFonts w:ascii="Times New Roman" w:eastAsia="Times New Roman" w:hAnsi="Times New Roman" w:cs="Times New Roman"/>
                    <w:noProof/>
                    <w:webHidden/>
                    <w:kern w:val="0"/>
                    <w:sz w:val="22"/>
                    <w:szCs w:val="22"/>
                    <w:lang w:eastAsia="lt-LT"/>
                    <w14:ligatures w14:val="none"/>
                  </w:rPr>
                </w:r>
                <w:r w:rsidRPr="00D37C26">
                  <w:rPr>
                    <w:rFonts w:ascii="Times New Roman" w:eastAsia="Times New Roman" w:hAnsi="Times New Roman" w:cs="Times New Roman"/>
                    <w:noProof/>
                    <w:webHidden/>
                    <w:kern w:val="0"/>
                    <w:sz w:val="22"/>
                    <w:szCs w:val="22"/>
                    <w:lang w:eastAsia="lt-LT"/>
                    <w14:ligatures w14:val="none"/>
                  </w:rPr>
                  <w:fldChar w:fldCharType="separate"/>
                </w:r>
                <w:r w:rsidRPr="00D37C26">
                  <w:rPr>
                    <w:rFonts w:ascii="Times New Roman" w:eastAsia="Times New Roman" w:hAnsi="Times New Roman" w:cs="Times New Roman"/>
                    <w:noProof/>
                    <w:webHidden/>
                    <w:kern w:val="0"/>
                    <w:sz w:val="22"/>
                    <w:szCs w:val="22"/>
                    <w:lang w:eastAsia="lt-LT"/>
                    <w14:ligatures w14:val="none"/>
                  </w:rPr>
                  <w:t>32</w:t>
                </w:r>
                <w:r w:rsidRPr="00D37C26">
                  <w:rPr>
                    <w:rFonts w:ascii="Times New Roman" w:eastAsia="Times New Roman" w:hAnsi="Times New Roman" w:cs="Times New Roman"/>
                    <w:noProof/>
                    <w:webHidden/>
                    <w:kern w:val="0"/>
                    <w:sz w:val="22"/>
                    <w:szCs w:val="22"/>
                    <w:lang w:eastAsia="lt-LT"/>
                    <w14:ligatures w14:val="none"/>
                  </w:rPr>
                  <w:fldChar w:fldCharType="end"/>
                </w:r>
              </w:hyperlink>
            </w:p>
            <w:p w14:paraId="0EA8C591" w14:textId="77777777" w:rsidR="00D37C26" w:rsidRPr="00D37C26" w:rsidRDefault="00D37C26" w:rsidP="00D37C26">
              <w:pPr>
                <w:tabs>
                  <w:tab w:val="right" w:leader="dot" w:pos="9962"/>
                </w:tabs>
                <w:spacing w:after="0" w:line="240" w:lineRule="auto"/>
                <w:ind w:left="220"/>
                <w:rPr>
                  <w:rFonts w:ascii="Times New Roman" w:eastAsia="Times New Roman" w:hAnsi="Times New Roman" w:cs="Times New Roman"/>
                  <w:noProof/>
                  <w:sz w:val="22"/>
                  <w:szCs w:val="22"/>
                  <w:lang w:eastAsia="lt-LT"/>
                </w:rPr>
              </w:pPr>
              <w:hyperlink w:anchor="_Toc168902669" w:history="1">
                <w:r w:rsidRPr="00D37C26">
                  <w:rPr>
                    <w:rFonts w:ascii="Times New Roman" w:eastAsia="Calibri" w:hAnsi="Times New Roman" w:cs="Times New Roman"/>
                    <w:noProof/>
                    <w:kern w:val="0"/>
                    <w:sz w:val="22"/>
                    <w:szCs w:val="22"/>
                    <w:lang w:eastAsia="lt-LT"/>
                    <w14:ligatures w14:val="none"/>
                  </w:rPr>
                  <w:t xml:space="preserve">Pirkimo sąlygų 4 priedas „EBVPD“ </w:t>
                </w:r>
                <w:r w:rsidRPr="00D37C26">
                  <w:rPr>
                    <w:rFonts w:ascii="Times New Roman" w:eastAsia="Times New Roman" w:hAnsi="Times New Roman" w:cs="Times New Roman"/>
                    <w:noProof/>
                    <w:kern w:val="0"/>
                    <w:sz w:val="22"/>
                    <w:szCs w:val="22"/>
                    <w:lang w:eastAsia="lt-LT"/>
                    <w14:ligatures w14:val="none"/>
                  </w:rPr>
                  <w:t>(XML formatu)</w:t>
                </w:r>
                <w:r w:rsidRPr="00D37C26">
                  <w:rPr>
                    <w:rFonts w:ascii="Times New Roman" w:eastAsia="Times New Roman" w:hAnsi="Times New Roman" w:cs="Times New Roman"/>
                    <w:noProof/>
                    <w:webHidden/>
                    <w:kern w:val="0"/>
                    <w:sz w:val="22"/>
                    <w:szCs w:val="22"/>
                    <w:lang w:eastAsia="lt-LT"/>
                    <w14:ligatures w14:val="none"/>
                  </w:rPr>
                  <w:tab/>
                </w:r>
                <w:r w:rsidRPr="00D37C26">
                  <w:rPr>
                    <w:rFonts w:ascii="Times New Roman" w:eastAsia="Times New Roman" w:hAnsi="Times New Roman" w:cs="Times New Roman"/>
                    <w:noProof/>
                    <w:webHidden/>
                    <w:kern w:val="0"/>
                    <w:sz w:val="22"/>
                    <w:szCs w:val="22"/>
                    <w:lang w:eastAsia="lt-LT"/>
                    <w14:ligatures w14:val="none"/>
                  </w:rPr>
                  <w:fldChar w:fldCharType="begin"/>
                </w:r>
                <w:r w:rsidRPr="00D37C26">
                  <w:rPr>
                    <w:rFonts w:ascii="Times New Roman" w:eastAsia="Times New Roman" w:hAnsi="Times New Roman" w:cs="Times New Roman"/>
                    <w:noProof/>
                    <w:webHidden/>
                    <w:kern w:val="0"/>
                    <w:sz w:val="22"/>
                    <w:szCs w:val="22"/>
                    <w:lang w:eastAsia="lt-LT"/>
                    <w14:ligatures w14:val="none"/>
                  </w:rPr>
                  <w:instrText xml:space="preserve"> PAGEREF _Toc168902669 \h </w:instrText>
                </w:r>
                <w:r w:rsidRPr="00D37C26">
                  <w:rPr>
                    <w:rFonts w:ascii="Times New Roman" w:eastAsia="Times New Roman" w:hAnsi="Times New Roman" w:cs="Times New Roman"/>
                    <w:noProof/>
                    <w:webHidden/>
                    <w:kern w:val="0"/>
                    <w:sz w:val="22"/>
                    <w:szCs w:val="22"/>
                    <w:lang w:eastAsia="lt-LT"/>
                    <w14:ligatures w14:val="none"/>
                  </w:rPr>
                </w:r>
                <w:r w:rsidRPr="00D37C26">
                  <w:rPr>
                    <w:rFonts w:ascii="Times New Roman" w:eastAsia="Times New Roman" w:hAnsi="Times New Roman" w:cs="Times New Roman"/>
                    <w:noProof/>
                    <w:webHidden/>
                    <w:kern w:val="0"/>
                    <w:sz w:val="22"/>
                    <w:szCs w:val="22"/>
                    <w:lang w:eastAsia="lt-LT"/>
                    <w14:ligatures w14:val="none"/>
                  </w:rPr>
                  <w:fldChar w:fldCharType="separate"/>
                </w:r>
                <w:r w:rsidRPr="00D37C26">
                  <w:rPr>
                    <w:rFonts w:ascii="Times New Roman" w:eastAsia="Times New Roman" w:hAnsi="Times New Roman" w:cs="Times New Roman"/>
                    <w:noProof/>
                    <w:webHidden/>
                    <w:kern w:val="0"/>
                    <w:sz w:val="22"/>
                    <w:szCs w:val="22"/>
                    <w:lang w:eastAsia="lt-LT"/>
                    <w14:ligatures w14:val="none"/>
                  </w:rPr>
                  <w:t>23</w:t>
                </w:r>
                <w:r w:rsidRPr="00D37C26">
                  <w:rPr>
                    <w:rFonts w:ascii="Times New Roman" w:eastAsia="Times New Roman" w:hAnsi="Times New Roman" w:cs="Times New Roman"/>
                    <w:noProof/>
                    <w:webHidden/>
                    <w:kern w:val="0"/>
                    <w:sz w:val="22"/>
                    <w:szCs w:val="22"/>
                    <w:lang w:eastAsia="lt-LT"/>
                    <w14:ligatures w14:val="none"/>
                  </w:rPr>
                  <w:fldChar w:fldCharType="end"/>
                </w:r>
              </w:hyperlink>
            </w:p>
            <w:p w14:paraId="7BB00C1C" w14:textId="77777777" w:rsidR="00D37C26" w:rsidRPr="00D37C26" w:rsidRDefault="00D37C26" w:rsidP="00D37C26">
              <w:pPr>
                <w:tabs>
                  <w:tab w:val="right" w:leader="dot" w:pos="9962"/>
                </w:tabs>
                <w:spacing w:after="0" w:line="240" w:lineRule="auto"/>
                <w:ind w:left="220"/>
                <w:rPr>
                  <w:rFonts w:ascii="Times New Roman" w:eastAsia="Times New Roman" w:hAnsi="Times New Roman" w:cs="Times New Roman"/>
                  <w:noProof/>
                  <w:sz w:val="22"/>
                  <w:szCs w:val="22"/>
                  <w:lang w:eastAsia="lt-LT"/>
                </w:rPr>
              </w:pPr>
              <w:hyperlink w:anchor="_Toc168902670" w:history="1">
                <w:r w:rsidRPr="00D37C26">
                  <w:rPr>
                    <w:rFonts w:ascii="Times New Roman" w:eastAsia="Calibri" w:hAnsi="Times New Roman" w:cs="Times New Roman"/>
                    <w:noProof/>
                    <w:kern w:val="0"/>
                    <w:sz w:val="22"/>
                    <w:szCs w:val="22"/>
                    <w:lang w:eastAsia="lt-LT"/>
                    <w14:ligatures w14:val="none"/>
                  </w:rPr>
                  <w:t>Pirkimo sąlygų 5 priedas „Pasiūlymo forma“</w:t>
                </w:r>
                <w:r w:rsidRPr="00D37C26">
                  <w:rPr>
                    <w:rFonts w:ascii="Times New Roman" w:eastAsia="Times New Roman" w:hAnsi="Times New Roman" w:cs="Times New Roman"/>
                    <w:noProof/>
                    <w:webHidden/>
                    <w:kern w:val="0"/>
                    <w:sz w:val="22"/>
                    <w:szCs w:val="22"/>
                    <w:lang w:eastAsia="lt-LT"/>
                    <w14:ligatures w14:val="none"/>
                  </w:rPr>
                  <w:tab/>
                </w:r>
                <w:r w:rsidRPr="00D37C26">
                  <w:rPr>
                    <w:rFonts w:ascii="Times New Roman" w:eastAsia="Times New Roman" w:hAnsi="Times New Roman" w:cs="Times New Roman"/>
                    <w:noProof/>
                    <w:webHidden/>
                    <w:kern w:val="0"/>
                    <w:sz w:val="22"/>
                    <w:szCs w:val="22"/>
                    <w:lang w:eastAsia="lt-LT"/>
                    <w14:ligatures w14:val="none"/>
                  </w:rPr>
                  <w:fldChar w:fldCharType="begin"/>
                </w:r>
                <w:r w:rsidRPr="00D37C26">
                  <w:rPr>
                    <w:rFonts w:ascii="Times New Roman" w:eastAsia="Times New Roman" w:hAnsi="Times New Roman" w:cs="Times New Roman"/>
                    <w:noProof/>
                    <w:webHidden/>
                    <w:kern w:val="0"/>
                    <w:sz w:val="22"/>
                    <w:szCs w:val="22"/>
                    <w:lang w:eastAsia="lt-LT"/>
                    <w14:ligatures w14:val="none"/>
                  </w:rPr>
                  <w:instrText xml:space="preserve"> PAGEREF _Toc168902670 \h </w:instrText>
                </w:r>
                <w:r w:rsidRPr="00D37C26">
                  <w:rPr>
                    <w:rFonts w:ascii="Times New Roman" w:eastAsia="Times New Roman" w:hAnsi="Times New Roman" w:cs="Times New Roman"/>
                    <w:noProof/>
                    <w:webHidden/>
                    <w:kern w:val="0"/>
                    <w:sz w:val="22"/>
                    <w:szCs w:val="22"/>
                    <w:lang w:eastAsia="lt-LT"/>
                    <w14:ligatures w14:val="none"/>
                  </w:rPr>
                </w:r>
                <w:r w:rsidRPr="00D37C26">
                  <w:rPr>
                    <w:rFonts w:ascii="Times New Roman" w:eastAsia="Times New Roman" w:hAnsi="Times New Roman" w:cs="Times New Roman"/>
                    <w:noProof/>
                    <w:webHidden/>
                    <w:kern w:val="0"/>
                    <w:sz w:val="22"/>
                    <w:szCs w:val="22"/>
                    <w:lang w:eastAsia="lt-LT"/>
                    <w14:ligatures w14:val="none"/>
                  </w:rPr>
                  <w:fldChar w:fldCharType="separate"/>
                </w:r>
                <w:r w:rsidRPr="00D37C26">
                  <w:rPr>
                    <w:rFonts w:ascii="Times New Roman" w:eastAsia="Times New Roman" w:hAnsi="Times New Roman" w:cs="Times New Roman"/>
                    <w:noProof/>
                    <w:webHidden/>
                    <w:kern w:val="0"/>
                    <w:sz w:val="22"/>
                    <w:szCs w:val="22"/>
                    <w:lang w:eastAsia="lt-LT"/>
                    <w14:ligatures w14:val="none"/>
                  </w:rPr>
                  <w:t>24</w:t>
                </w:r>
                <w:r w:rsidRPr="00D37C26">
                  <w:rPr>
                    <w:rFonts w:ascii="Times New Roman" w:eastAsia="Times New Roman" w:hAnsi="Times New Roman" w:cs="Times New Roman"/>
                    <w:noProof/>
                    <w:webHidden/>
                    <w:kern w:val="0"/>
                    <w:sz w:val="22"/>
                    <w:szCs w:val="22"/>
                    <w:lang w:eastAsia="lt-LT"/>
                    <w14:ligatures w14:val="none"/>
                  </w:rPr>
                  <w:fldChar w:fldCharType="end"/>
                </w:r>
              </w:hyperlink>
            </w:p>
            <w:p w14:paraId="2BCD9678" w14:textId="77777777" w:rsidR="00D37C26" w:rsidRPr="00D37C26" w:rsidRDefault="00D37C26" w:rsidP="00D37C26">
              <w:pPr>
                <w:tabs>
                  <w:tab w:val="right" w:leader="dot" w:pos="9962"/>
                </w:tabs>
                <w:spacing w:after="0" w:line="240" w:lineRule="auto"/>
                <w:ind w:left="220"/>
                <w:rPr>
                  <w:rFonts w:ascii="Times New Roman" w:eastAsia="Times New Roman" w:hAnsi="Times New Roman" w:cs="Times New Roman"/>
                  <w:noProof/>
                  <w:sz w:val="22"/>
                  <w:szCs w:val="22"/>
                  <w:lang w:eastAsia="lt-LT"/>
                </w:rPr>
              </w:pPr>
              <w:hyperlink w:anchor="_Toc168902671" w:history="1">
                <w:r w:rsidRPr="00D37C26">
                  <w:rPr>
                    <w:rFonts w:ascii="Times New Roman" w:eastAsia="Calibri" w:hAnsi="Times New Roman" w:cs="Times New Roman"/>
                    <w:noProof/>
                    <w:kern w:val="0"/>
                    <w:sz w:val="22"/>
                    <w:szCs w:val="22"/>
                    <w:lang w:eastAsia="lt-LT"/>
                    <w14:ligatures w14:val="none"/>
                  </w:rPr>
                  <w:t>Pirkimo sąlygų 6 priedas „Pasiūlymų vertinimo kriterijai ir sąlygos“</w:t>
                </w:r>
                <w:r w:rsidRPr="00D37C26">
                  <w:rPr>
                    <w:rFonts w:ascii="Times New Roman" w:eastAsia="Times New Roman" w:hAnsi="Times New Roman" w:cs="Times New Roman"/>
                    <w:noProof/>
                    <w:webHidden/>
                    <w:kern w:val="0"/>
                    <w:sz w:val="22"/>
                    <w:szCs w:val="22"/>
                    <w:lang w:eastAsia="lt-LT"/>
                    <w14:ligatures w14:val="none"/>
                  </w:rPr>
                  <w:tab/>
                </w:r>
                <w:r w:rsidRPr="00D37C26">
                  <w:rPr>
                    <w:rFonts w:ascii="Times New Roman" w:eastAsia="Times New Roman" w:hAnsi="Times New Roman" w:cs="Times New Roman"/>
                    <w:noProof/>
                    <w:webHidden/>
                    <w:kern w:val="0"/>
                    <w:sz w:val="22"/>
                    <w:szCs w:val="22"/>
                    <w:lang w:eastAsia="lt-LT"/>
                    <w14:ligatures w14:val="none"/>
                  </w:rPr>
                  <w:fldChar w:fldCharType="begin"/>
                </w:r>
                <w:r w:rsidRPr="00D37C26">
                  <w:rPr>
                    <w:rFonts w:ascii="Times New Roman" w:eastAsia="Times New Roman" w:hAnsi="Times New Roman" w:cs="Times New Roman"/>
                    <w:noProof/>
                    <w:webHidden/>
                    <w:kern w:val="0"/>
                    <w:sz w:val="22"/>
                    <w:szCs w:val="22"/>
                    <w:lang w:eastAsia="lt-LT"/>
                    <w14:ligatures w14:val="none"/>
                  </w:rPr>
                  <w:instrText xml:space="preserve"> PAGEREF _Toc168902671 \h </w:instrText>
                </w:r>
                <w:r w:rsidRPr="00D37C26">
                  <w:rPr>
                    <w:rFonts w:ascii="Times New Roman" w:eastAsia="Times New Roman" w:hAnsi="Times New Roman" w:cs="Times New Roman"/>
                    <w:noProof/>
                    <w:webHidden/>
                    <w:kern w:val="0"/>
                    <w:sz w:val="22"/>
                    <w:szCs w:val="22"/>
                    <w:lang w:eastAsia="lt-LT"/>
                    <w14:ligatures w14:val="none"/>
                  </w:rPr>
                </w:r>
                <w:r w:rsidRPr="00D37C26">
                  <w:rPr>
                    <w:rFonts w:ascii="Times New Roman" w:eastAsia="Times New Roman" w:hAnsi="Times New Roman" w:cs="Times New Roman"/>
                    <w:noProof/>
                    <w:webHidden/>
                    <w:kern w:val="0"/>
                    <w:sz w:val="22"/>
                    <w:szCs w:val="22"/>
                    <w:lang w:eastAsia="lt-LT"/>
                    <w14:ligatures w14:val="none"/>
                  </w:rPr>
                  <w:fldChar w:fldCharType="separate"/>
                </w:r>
                <w:r w:rsidRPr="00D37C26">
                  <w:rPr>
                    <w:rFonts w:ascii="Times New Roman" w:eastAsia="Times New Roman" w:hAnsi="Times New Roman" w:cs="Times New Roman"/>
                    <w:noProof/>
                    <w:webHidden/>
                    <w:kern w:val="0"/>
                    <w:sz w:val="22"/>
                    <w:szCs w:val="22"/>
                    <w:lang w:eastAsia="lt-LT"/>
                    <w14:ligatures w14:val="none"/>
                  </w:rPr>
                  <w:t>28</w:t>
                </w:r>
                <w:r w:rsidRPr="00D37C26">
                  <w:rPr>
                    <w:rFonts w:ascii="Times New Roman" w:eastAsia="Times New Roman" w:hAnsi="Times New Roman" w:cs="Times New Roman"/>
                    <w:noProof/>
                    <w:webHidden/>
                    <w:kern w:val="0"/>
                    <w:sz w:val="22"/>
                    <w:szCs w:val="22"/>
                    <w:lang w:eastAsia="lt-LT"/>
                    <w14:ligatures w14:val="none"/>
                  </w:rPr>
                  <w:fldChar w:fldCharType="end"/>
                </w:r>
              </w:hyperlink>
            </w:p>
            <w:p w14:paraId="09123CA9" w14:textId="77777777" w:rsidR="00D37C26" w:rsidRPr="00D37C26" w:rsidRDefault="00D37C26" w:rsidP="00D37C26">
              <w:pPr>
                <w:tabs>
                  <w:tab w:val="right" w:leader="dot" w:pos="9962"/>
                </w:tabs>
                <w:spacing w:after="0" w:line="240" w:lineRule="auto"/>
                <w:ind w:left="220"/>
                <w:rPr>
                  <w:rFonts w:ascii="Times New Roman" w:eastAsia="Times New Roman" w:hAnsi="Times New Roman" w:cs="Times New Roman"/>
                  <w:noProof/>
                  <w:sz w:val="22"/>
                  <w:szCs w:val="22"/>
                  <w:lang w:eastAsia="lt-LT"/>
                </w:rPr>
              </w:pPr>
              <w:hyperlink w:anchor="_Toc168902672" w:history="1">
                <w:r w:rsidRPr="00D37C26">
                  <w:rPr>
                    <w:rFonts w:ascii="Times New Roman" w:eastAsia="Times New Roman" w:hAnsi="Times New Roman" w:cs="Times New Roman"/>
                    <w:noProof/>
                    <w:kern w:val="0"/>
                    <w:sz w:val="22"/>
                    <w:szCs w:val="22"/>
                    <w:lang w:eastAsia="lt-LT"/>
                    <w14:ligatures w14:val="none"/>
                  </w:rPr>
                  <w:t>Pirkimo sąlygų 7 priedas „Tiekėjo deklaracija“</w:t>
                </w:r>
                <w:r w:rsidRPr="00D37C26">
                  <w:rPr>
                    <w:rFonts w:ascii="Times New Roman" w:eastAsia="Times New Roman" w:hAnsi="Times New Roman" w:cs="Times New Roman"/>
                    <w:noProof/>
                    <w:webHidden/>
                    <w:kern w:val="0"/>
                    <w:sz w:val="22"/>
                    <w:szCs w:val="22"/>
                    <w:lang w:eastAsia="lt-LT"/>
                    <w14:ligatures w14:val="none"/>
                  </w:rPr>
                  <w:tab/>
                </w:r>
                <w:r w:rsidRPr="00D37C26">
                  <w:rPr>
                    <w:rFonts w:ascii="Times New Roman" w:eastAsia="Times New Roman" w:hAnsi="Times New Roman" w:cs="Times New Roman"/>
                    <w:noProof/>
                    <w:webHidden/>
                    <w:kern w:val="0"/>
                    <w:sz w:val="22"/>
                    <w:szCs w:val="22"/>
                    <w:lang w:eastAsia="lt-LT"/>
                    <w14:ligatures w14:val="none"/>
                  </w:rPr>
                  <w:fldChar w:fldCharType="begin"/>
                </w:r>
                <w:r w:rsidRPr="00D37C26">
                  <w:rPr>
                    <w:rFonts w:ascii="Times New Roman" w:eastAsia="Times New Roman" w:hAnsi="Times New Roman" w:cs="Times New Roman"/>
                    <w:noProof/>
                    <w:webHidden/>
                    <w:kern w:val="0"/>
                    <w:sz w:val="22"/>
                    <w:szCs w:val="22"/>
                    <w:lang w:eastAsia="lt-LT"/>
                    <w14:ligatures w14:val="none"/>
                  </w:rPr>
                  <w:instrText xml:space="preserve"> PAGEREF _Toc168902672 \h </w:instrText>
                </w:r>
                <w:r w:rsidRPr="00D37C26">
                  <w:rPr>
                    <w:rFonts w:ascii="Times New Roman" w:eastAsia="Times New Roman" w:hAnsi="Times New Roman" w:cs="Times New Roman"/>
                    <w:noProof/>
                    <w:webHidden/>
                    <w:kern w:val="0"/>
                    <w:sz w:val="22"/>
                    <w:szCs w:val="22"/>
                    <w:lang w:eastAsia="lt-LT"/>
                    <w14:ligatures w14:val="none"/>
                  </w:rPr>
                </w:r>
                <w:r w:rsidRPr="00D37C26">
                  <w:rPr>
                    <w:rFonts w:ascii="Times New Roman" w:eastAsia="Times New Roman" w:hAnsi="Times New Roman" w:cs="Times New Roman"/>
                    <w:noProof/>
                    <w:webHidden/>
                    <w:kern w:val="0"/>
                    <w:sz w:val="22"/>
                    <w:szCs w:val="22"/>
                    <w:lang w:eastAsia="lt-LT"/>
                    <w14:ligatures w14:val="none"/>
                  </w:rPr>
                  <w:fldChar w:fldCharType="separate"/>
                </w:r>
                <w:r w:rsidRPr="00D37C26">
                  <w:rPr>
                    <w:rFonts w:ascii="Times New Roman" w:eastAsia="Times New Roman" w:hAnsi="Times New Roman" w:cs="Times New Roman"/>
                    <w:noProof/>
                    <w:webHidden/>
                    <w:kern w:val="0"/>
                    <w:sz w:val="22"/>
                    <w:szCs w:val="22"/>
                    <w:lang w:eastAsia="lt-LT"/>
                    <w14:ligatures w14:val="none"/>
                  </w:rPr>
                  <w:t>31</w:t>
                </w:r>
                <w:r w:rsidRPr="00D37C26">
                  <w:rPr>
                    <w:rFonts w:ascii="Times New Roman" w:eastAsia="Times New Roman" w:hAnsi="Times New Roman" w:cs="Times New Roman"/>
                    <w:noProof/>
                    <w:webHidden/>
                    <w:kern w:val="0"/>
                    <w:sz w:val="22"/>
                    <w:szCs w:val="22"/>
                    <w:lang w:eastAsia="lt-LT"/>
                    <w14:ligatures w14:val="none"/>
                  </w:rPr>
                  <w:fldChar w:fldCharType="end"/>
                </w:r>
              </w:hyperlink>
            </w:p>
            <w:p w14:paraId="1BADC250" w14:textId="77777777" w:rsidR="00D37C26" w:rsidRPr="00D37C26" w:rsidRDefault="00D37C26" w:rsidP="00D37C26">
              <w:pPr>
                <w:tabs>
                  <w:tab w:val="right" w:leader="dot" w:pos="9962"/>
                </w:tabs>
                <w:spacing w:after="0" w:line="240" w:lineRule="auto"/>
                <w:ind w:left="220"/>
                <w:rPr>
                  <w:rFonts w:ascii="Times New Roman" w:eastAsia="Times New Roman" w:hAnsi="Times New Roman" w:cs="Times New Roman"/>
                  <w:noProof/>
                  <w:sz w:val="22"/>
                  <w:szCs w:val="22"/>
                  <w:lang w:eastAsia="lt-LT"/>
                </w:rPr>
              </w:pPr>
              <w:hyperlink w:anchor="_Toc168902673" w:history="1">
                <w:r w:rsidRPr="00D37C26">
                  <w:rPr>
                    <w:rFonts w:ascii="Times New Roman" w:eastAsia="Times New Roman" w:hAnsi="Times New Roman" w:cs="Times New Roman"/>
                    <w:noProof/>
                    <w:kern w:val="0"/>
                    <w:sz w:val="22"/>
                    <w:szCs w:val="22"/>
                    <w:lang w:eastAsia="lt-LT"/>
                    <w14:ligatures w14:val="none"/>
                  </w:rPr>
                  <w:t>Pirkimo sąlygų 8 priedas „Sutarties projektas“</w:t>
                </w:r>
                <w:r w:rsidRPr="00D37C26">
                  <w:rPr>
                    <w:rFonts w:ascii="Times New Roman" w:eastAsia="Times New Roman" w:hAnsi="Times New Roman" w:cs="Times New Roman"/>
                    <w:noProof/>
                    <w:webHidden/>
                    <w:kern w:val="0"/>
                    <w:sz w:val="22"/>
                    <w:szCs w:val="22"/>
                    <w:lang w:eastAsia="lt-LT"/>
                    <w14:ligatures w14:val="none"/>
                  </w:rPr>
                  <w:tab/>
                </w:r>
                <w:r w:rsidRPr="00D37C26">
                  <w:rPr>
                    <w:rFonts w:ascii="Times New Roman" w:eastAsia="Times New Roman" w:hAnsi="Times New Roman" w:cs="Times New Roman"/>
                    <w:noProof/>
                    <w:webHidden/>
                    <w:kern w:val="0"/>
                    <w:sz w:val="22"/>
                    <w:szCs w:val="22"/>
                    <w:lang w:eastAsia="lt-LT"/>
                    <w14:ligatures w14:val="none"/>
                  </w:rPr>
                  <w:fldChar w:fldCharType="begin"/>
                </w:r>
                <w:r w:rsidRPr="00D37C26">
                  <w:rPr>
                    <w:rFonts w:ascii="Times New Roman" w:eastAsia="Times New Roman" w:hAnsi="Times New Roman" w:cs="Times New Roman"/>
                    <w:noProof/>
                    <w:webHidden/>
                    <w:kern w:val="0"/>
                    <w:sz w:val="22"/>
                    <w:szCs w:val="22"/>
                    <w:lang w:eastAsia="lt-LT"/>
                    <w14:ligatures w14:val="none"/>
                  </w:rPr>
                  <w:instrText xml:space="preserve"> PAGEREF _Toc168902673 \h </w:instrText>
                </w:r>
                <w:r w:rsidRPr="00D37C26">
                  <w:rPr>
                    <w:rFonts w:ascii="Times New Roman" w:eastAsia="Times New Roman" w:hAnsi="Times New Roman" w:cs="Times New Roman"/>
                    <w:noProof/>
                    <w:webHidden/>
                    <w:kern w:val="0"/>
                    <w:sz w:val="22"/>
                    <w:szCs w:val="22"/>
                    <w:lang w:eastAsia="lt-LT"/>
                    <w14:ligatures w14:val="none"/>
                  </w:rPr>
                </w:r>
                <w:r w:rsidRPr="00D37C26">
                  <w:rPr>
                    <w:rFonts w:ascii="Times New Roman" w:eastAsia="Times New Roman" w:hAnsi="Times New Roman" w:cs="Times New Roman"/>
                    <w:noProof/>
                    <w:webHidden/>
                    <w:kern w:val="0"/>
                    <w:sz w:val="22"/>
                    <w:szCs w:val="22"/>
                    <w:lang w:eastAsia="lt-LT"/>
                    <w14:ligatures w14:val="none"/>
                  </w:rPr>
                  <w:fldChar w:fldCharType="separate"/>
                </w:r>
                <w:r w:rsidRPr="00D37C26">
                  <w:rPr>
                    <w:rFonts w:ascii="Times New Roman" w:eastAsia="Times New Roman" w:hAnsi="Times New Roman" w:cs="Times New Roman"/>
                    <w:noProof/>
                    <w:webHidden/>
                    <w:kern w:val="0"/>
                    <w:sz w:val="22"/>
                    <w:szCs w:val="22"/>
                    <w:lang w:eastAsia="lt-LT"/>
                    <w14:ligatures w14:val="none"/>
                  </w:rPr>
                  <w:t>33</w:t>
                </w:r>
                <w:r w:rsidRPr="00D37C26">
                  <w:rPr>
                    <w:rFonts w:ascii="Times New Roman" w:eastAsia="Times New Roman" w:hAnsi="Times New Roman" w:cs="Times New Roman"/>
                    <w:noProof/>
                    <w:webHidden/>
                    <w:kern w:val="0"/>
                    <w:sz w:val="22"/>
                    <w:szCs w:val="22"/>
                    <w:lang w:eastAsia="lt-LT"/>
                    <w14:ligatures w14:val="none"/>
                  </w:rPr>
                  <w:fldChar w:fldCharType="end"/>
                </w:r>
              </w:hyperlink>
            </w:p>
            <w:p w14:paraId="74044343" w14:textId="77777777" w:rsidR="00D37C26" w:rsidRPr="00D37C26" w:rsidRDefault="00D37C26" w:rsidP="00D37C26">
              <w:pPr>
                <w:spacing w:after="120" w:line="240" w:lineRule="auto"/>
                <w:contextualSpacing/>
                <w:rPr>
                  <w:rFonts w:ascii="Times New Roman" w:eastAsia="Times New Roman" w:hAnsi="Times New Roman" w:cs="Times New Roman"/>
                  <w:kern w:val="0"/>
                  <w:sz w:val="22"/>
                  <w:szCs w:val="22"/>
                  <w:lang w:eastAsia="lt-LT"/>
                  <w14:ligatures w14:val="none"/>
                </w:rPr>
              </w:pPr>
              <w:r w:rsidRPr="00D37C26">
                <w:rPr>
                  <w:rFonts w:ascii="Times New Roman" w:eastAsia="Times New Roman" w:hAnsi="Times New Roman" w:cs="Times New Roman"/>
                  <w:b/>
                  <w:bCs/>
                  <w:color w:val="2B579A"/>
                  <w:kern w:val="0"/>
                  <w:sz w:val="22"/>
                  <w:szCs w:val="22"/>
                  <w:shd w:val="clear" w:color="auto" w:fill="E6E6E6"/>
                  <w:lang w:eastAsia="lt-LT"/>
                  <w14:ligatures w14:val="none"/>
                </w:rPr>
                <w:fldChar w:fldCharType="end"/>
              </w:r>
            </w:p>
          </w:sdtContent>
        </w:sdt>
        <w:p w14:paraId="62955720" w14:textId="77777777" w:rsidR="00D37C26" w:rsidRPr="00D37C26" w:rsidRDefault="00D37C26" w:rsidP="00D37C26">
          <w:pPr>
            <w:spacing w:after="120" w:line="240" w:lineRule="auto"/>
            <w:contextualSpacing/>
            <w:rPr>
              <w:rFonts w:ascii="Times New Roman" w:eastAsia="Times New Roman" w:hAnsi="Times New Roman" w:cs="Times New Roman"/>
              <w:kern w:val="0"/>
              <w:sz w:val="22"/>
              <w:szCs w:val="22"/>
              <w:lang w:eastAsia="lt-LT"/>
              <w14:ligatures w14:val="none"/>
            </w:rPr>
          </w:pPr>
          <w:r w:rsidRPr="00D37C26">
            <w:rPr>
              <w:rFonts w:ascii="Times New Roman" w:eastAsia="Times New Roman" w:hAnsi="Times New Roman" w:cs="Times New Roman"/>
              <w:kern w:val="0"/>
              <w:sz w:val="22"/>
              <w:szCs w:val="22"/>
              <w:lang w:eastAsia="lt-LT"/>
              <w14:ligatures w14:val="none"/>
            </w:rPr>
            <w:br w:type="page"/>
          </w:r>
        </w:p>
      </w:sdtContent>
    </w:sdt>
    <w:p w14:paraId="163C5526" w14:textId="77777777" w:rsidR="00D37C26" w:rsidRPr="00D37C26" w:rsidRDefault="00D37C26" w:rsidP="00D37C26">
      <w:pPr>
        <w:keepNext/>
        <w:keepLines/>
        <w:numPr>
          <w:ilvl w:val="0"/>
          <w:numId w:val="1"/>
        </w:numPr>
        <w:pBdr>
          <w:bottom w:val="single" w:sz="4" w:space="2" w:color="ED7D31"/>
        </w:pBdr>
        <w:spacing w:before="360" w:after="120" w:line="240" w:lineRule="auto"/>
        <w:ind w:left="567" w:hanging="567"/>
        <w:contextualSpacing/>
        <w:outlineLvl w:val="0"/>
        <w:rPr>
          <w:rFonts w:ascii="Times New Roman" w:eastAsia="Times New Roman" w:hAnsi="Times New Roman" w:cs="Times New Roman"/>
          <w:kern w:val="0"/>
          <w:sz w:val="22"/>
          <w:szCs w:val="22"/>
          <w:lang w:eastAsia="lt-LT"/>
          <w14:ligatures w14:val="none"/>
        </w:rPr>
      </w:pPr>
      <w:bookmarkStart w:id="0" w:name="_Toc168902655"/>
      <w:bookmarkStart w:id="1" w:name="_Toc335201954"/>
      <w:bookmarkStart w:id="2" w:name="_Toc147739116"/>
      <w:r w:rsidRPr="00D37C26">
        <w:rPr>
          <w:rFonts w:ascii="Times New Roman" w:eastAsia="Times New Roman" w:hAnsi="Times New Roman" w:cs="Times New Roman"/>
          <w:kern w:val="0"/>
          <w:sz w:val="22"/>
          <w:szCs w:val="22"/>
          <w:lang w:eastAsia="lt-LT"/>
          <w14:ligatures w14:val="none"/>
        </w:rPr>
        <w:lastRenderedPageBreak/>
        <w:t>Bendra informacija</w:t>
      </w:r>
      <w:bookmarkEnd w:id="0"/>
    </w:p>
    <w:p w14:paraId="239B4336" w14:textId="77777777" w:rsidR="00D37C26" w:rsidRPr="00D37C26" w:rsidRDefault="00D37C26" w:rsidP="00D37C26">
      <w:pPr>
        <w:numPr>
          <w:ilvl w:val="1"/>
          <w:numId w:val="28"/>
        </w:numPr>
        <w:tabs>
          <w:tab w:val="left" w:pos="426"/>
          <w:tab w:val="left" w:pos="993"/>
        </w:tabs>
        <w:spacing w:after="0" w:line="240" w:lineRule="auto"/>
        <w:ind w:firstLine="567"/>
        <w:jc w:val="both"/>
        <w:rPr>
          <w:rFonts w:ascii="Times New Roman" w:eastAsia="Calibri" w:hAnsi="Times New Roman" w:cs="Times New Roman"/>
          <w:color w:val="000000"/>
          <w:kern w:val="0"/>
          <w:sz w:val="22"/>
          <w:szCs w:val="22"/>
          <w:lang w:eastAsia="lt-LT"/>
          <w14:ligatures w14:val="none"/>
        </w:rPr>
      </w:pPr>
      <w:r w:rsidRPr="00D37C26">
        <w:rPr>
          <w:rFonts w:ascii="Times New Roman" w:eastAsia="Calibri" w:hAnsi="Times New Roman" w:cs="Times New Roman"/>
          <w:color w:val="000000"/>
          <w:kern w:val="0"/>
          <w:sz w:val="22"/>
          <w:szCs w:val="22"/>
          <w:lang w:eastAsia="lt-LT"/>
          <w14:ligatures w14:val="none"/>
        </w:rPr>
        <w:t>Perkantysis subjektas – UŽDAROJI AKCINĖ BENDROVĖ „RADVILIŠKIO VANDUO“, juridinio asmens kodas 171265176, PVM mokėtojo kodas LT712651716, adresas Gedimino g. 50, Radviliškis LT-82168.</w:t>
      </w:r>
    </w:p>
    <w:p w14:paraId="166E2F22" w14:textId="77777777" w:rsidR="00D37C26" w:rsidRPr="00D37C26" w:rsidRDefault="00D37C26" w:rsidP="00D37C26">
      <w:pPr>
        <w:numPr>
          <w:ilvl w:val="1"/>
          <w:numId w:val="29"/>
        </w:numPr>
        <w:spacing w:after="0" w:line="240" w:lineRule="auto"/>
        <w:ind w:hanging="503"/>
        <w:contextualSpacing/>
        <w:jc w:val="both"/>
        <w:rPr>
          <w:rFonts w:ascii="Times New Roman" w:eastAsia="Calibri" w:hAnsi="Times New Roman" w:cs="Times New Roman"/>
          <w:color w:val="000000"/>
          <w:kern w:val="0"/>
          <w:sz w:val="22"/>
          <w:szCs w:val="22"/>
          <w14:ligatures w14:val="none"/>
        </w:rPr>
      </w:pPr>
      <w:r w:rsidRPr="00D37C26">
        <w:rPr>
          <w:rFonts w:ascii="Times New Roman" w:eastAsia="Calibri" w:hAnsi="Times New Roman" w:cs="Times New Roman"/>
          <w:color w:val="000000"/>
          <w:kern w:val="0"/>
          <w:sz w:val="22"/>
          <w:szCs w:val="22"/>
          <w14:ligatures w14:val="none"/>
        </w:rPr>
        <w:t xml:space="preserve">Pirkimas neatliekamas naudojantis centralizuotų pirkimų katalogu, </w:t>
      </w:r>
      <w:r w:rsidRPr="00B87590">
        <w:rPr>
          <w:rFonts w:ascii="Times New Roman" w:eastAsia="Calibri" w:hAnsi="Times New Roman" w:cs="Times New Roman"/>
          <w:kern w:val="0"/>
          <w:sz w:val="22"/>
          <w:szCs w:val="22"/>
          <w14:ligatures w14:val="none"/>
        </w:rPr>
        <w:t>nes centralizuotų pirkimų kataloge reikalingų darbų  nėra. (CPO katalogas nesiūlo statybos darbų su techninio darbo projekto paruošimu).</w:t>
      </w:r>
    </w:p>
    <w:p w14:paraId="1C12EDE4" w14:textId="77777777" w:rsidR="00D37C26" w:rsidRPr="00D37C26" w:rsidRDefault="00D37C26" w:rsidP="00D37C26">
      <w:pPr>
        <w:numPr>
          <w:ilvl w:val="1"/>
          <w:numId w:val="29"/>
        </w:numPr>
        <w:tabs>
          <w:tab w:val="left" w:pos="993"/>
        </w:tabs>
        <w:spacing w:after="0" w:line="240" w:lineRule="auto"/>
        <w:ind w:hanging="503"/>
        <w:contextualSpacing/>
        <w:jc w:val="both"/>
        <w:rPr>
          <w:rFonts w:ascii="Times New Roman" w:eastAsia="Calibri" w:hAnsi="Times New Roman" w:cs="Times New Roman"/>
          <w:color w:val="000000"/>
          <w:kern w:val="0"/>
          <w:sz w:val="22"/>
          <w:szCs w:val="22"/>
          <w14:ligatures w14:val="none"/>
        </w:rPr>
      </w:pPr>
      <w:r w:rsidRPr="00D37C26">
        <w:rPr>
          <w:rFonts w:ascii="Times New Roman" w:eastAsia="Calibri" w:hAnsi="Times New Roman" w:cs="Times New Roman"/>
          <w:color w:val="000000"/>
          <w:kern w:val="0"/>
          <w:sz w:val="22"/>
          <w:szCs w:val="22"/>
          <w14:ligatures w14:val="none"/>
        </w:rPr>
        <w:t xml:space="preserve"> Pirkimo Komisija sudaroma.</w:t>
      </w:r>
    </w:p>
    <w:p w14:paraId="1D3D02B2" w14:textId="77777777" w:rsidR="00D37C26" w:rsidRPr="00D37C26" w:rsidRDefault="00D37C26" w:rsidP="00D37C26">
      <w:pPr>
        <w:numPr>
          <w:ilvl w:val="1"/>
          <w:numId w:val="29"/>
        </w:numPr>
        <w:tabs>
          <w:tab w:val="left" w:pos="0"/>
        </w:tabs>
        <w:spacing w:after="0" w:line="240" w:lineRule="auto"/>
        <w:ind w:left="142" w:firstLine="425"/>
        <w:contextualSpacing/>
        <w:jc w:val="both"/>
        <w:rPr>
          <w:rFonts w:ascii="Times New Roman" w:eastAsia="Calibri" w:hAnsi="Times New Roman" w:cs="Times New Roman"/>
          <w:color w:val="000000"/>
          <w:kern w:val="0"/>
          <w:sz w:val="22"/>
          <w:szCs w:val="22"/>
          <w14:ligatures w14:val="none"/>
        </w:rPr>
      </w:pPr>
      <w:r w:rsidRPr="00D37C26">
        <w:rPr>
          <w:rFonts w:ascii="Times New Roman" w:eastAsia="Calibri" w:hAnsi="Times New Roman" w:cs="Times New Roman"/>
          <w:color w:val="000000"/>
          <w:kern w:val="0"/>
          <w:sz w:val="22"/>
          <w:szCs w:val="22"/>
          <w14:ligatures w14:val="none"/>
        </w:rPr>
        <w:t>Šio pirkimo objektui yra taikomos Aplinkos apsaugos kriterijų taikymo, vykdant žaliuosius pirkimus, tvarkos aprašo, patvirtinto Lietuvos Respublikos aplinkos ministro 2011 m. birželio 28 d. įsakymu Nr. D1-508 „Dėl Aplinkos apsaugos kriterijų taikymo, vykdant žaliuosius pirkimus, tvarkos aprašo patvirtinimo“ (aktuali redakcija) (toliau – Tvarkos aprašas), nuostatos. Aplinkos apsaugos kriterijai nustatyti: Tvarkos aprašo 4.4.1. perkamas aplinkosauginis ir aplinkai palankus produktas, kuris patenka į orientacinį aplinkosauginių ir aplinkai palankių prekių bei paslaugų sąrašą pagal 2015 m. lapkričio 24 d. Komisijos įgyvendinimo reglamentą (ES) 2015/2174 dėl orientacinio aplinkosauginių ir aplinkai palankių prekių bei paslaugų rinkinio, Europos aplinkos ekonominėms sąskaitoms skirtų duomenų perdavimo formato ir kokybės ataskaitų teikimo sąlygų, struktūros ir periodiškumo pagal Europos Parlamento ir Tarybos reglamentą (ES) Nr. 691/2011 dėl Europos aplinkos ekonominių sąskaitų;</w:t>
      </w:r>
    </w:p>
    <w:p w14:paraId="489D295A" w14:textId="77777777" w:rsidR="00D37C26" w:rsidRPr="00D37C26" w:rsidRDefault="00D37C26" w:rsidP="00D37C26">
      <w:pPr>
        <w:numPr>
          <w:ilvl w:val="1"/>
          <w:numId w:val="29"/>
        </w:numPr>
        <w:tabs>
          <w:tab w:val="left" w:pos="0"/>
        </w:tabs>
        <w:spacing w:after="0" w:line="240" w:lineRule="auto"/>
        <w:ind w:hanging="361"/>
        <w:contextualSpacing/>
        <w:jc w:val="both"/>
        <w:rPr>
          <w:rFonts w:ascii="Times New Roman" w:eastAsia="Calibri" w:hAnsi="Times New Roman" w:cs="Times New Roman"/>
          <w:color w:val="000000"/>
          <w:kern w:val="0"/>
          <w:sz w:val="22"/>
          <w:szCs w:val="22"/>
          <w14:ligatures w14:val="none"/>
        </w:rPr>
      </w:pPr>
      <w:r w:rsidRPr="00D37C26">
        <w:rPr>
          <w:rFonts w:ascii="Times New Roman" w:eastAsia="Arial" w:hAnsi="Times New Roman" w:cs="Times New Roman"/>
          <w:color w:val="000000"/>
          <w:kern w:val="0"/>
          <w:sz w:val="22"/>
          <w:szCs w:val="22"/>
          <w14:ligatures w14:val="none"/>
        </w:rPr>
        <w:t xml:space="preserve">    Bendrosios pirkimo sąlygos yra neatskiriama šių pirkimo sąlygų dalis.</w:t>
      </w:r>
    </w:p>
    <w:p w14:paraId="50482E7F" w14:textId="77777777" w:rsidR="00D37C26" w:rsidRPr="00D37C26" w:rsidRDefault="00D37C26" w:rsidP="00D37C26">
      <w:pPr>
        <w:numPr>
          <w:ilvl w:val="1"/>
          <w:numId w:val="8"/>
        </w:numPr>
        <w:tabs>
          <w:tab w:val="left" w:pos="993"/>
        </w:tabs>
        <w:spacing w:after="0" w:line="240" w:lineRule="auto"/>
        <w:ind w:firstLine="349"/>
        <w:contextualSpacing/>
        <w:jc w:val="both"/>
        <w:rPr>
          <w:rFonts w:ascii="Times New Roman" w:eastAsia="Arial" w:hAnsi="Times New Roman" w:cs="Times New Roman"/>
          <w:kern w:val="0"/>
          <w:sz w:val="22"/>
          <w:szCs w:val="22"/>
          <w14:ligatures w14:val="none"/>
        </w:rPr>
      </w:pPr>
      <w:r w:rsidRPr="00D37C26">
        <w:rPr>
          <w:rFonts w:ascii="Times New Roman" w:eastAsia="Arial" w:hAnsi="Times New Roman" w:cs="Times New Roman"/>
          <w:kern w:val="0"/>
          <w:sz w:val="22"/>
          <w:szCs w:val="22"/>
          <w14:ligatures w14:val="none"/>
        </w:rPr>
        <w:t>Išankstinis skelbimas apie pirkimą nebuvo paskelbtas.</w:t>
      </w:r>
    </w:p>
    <w:p w14:paraId="7C2C9EF1" w14:textId="77777777" w:rsidR="00D37C26" w:rsidRPr="00D37C26" w:rsidRDefault="00D37C26" w:rsidP="00D37C26">
      <w:pPr>
        <w:numPr>
          <w:ilvl w:val="1"/>
          <w:numId w:val="8"/>
        </w:numPr>
        <w:tabs>
          <w:tab w:val="left" w:pos="851"/>
          <w:tab w:val="left" w:pos="993"/>
        </w:tabs>
        <w:spacing w:after="0" w:line="240" w:lineRule="auto"/>
        <w:ind w:firstLine="349"/>
        <w:contextualSpacing/>
        <w:jc w:val="both"/>
        <w:rPr>
          <w:rFonts w:ascii="Times New Roman" w:eastAsia="Calibri" w:hAnsi="Times New Roman" w:cs="Times New Roman"/>
          <w:kern w:val="0"/>
          <w:sz w:val="22"/>
          <w:szCs w:val="22"/>
          <w14:ligatures w14:val="none"/>
        </w:rPr>
      </w:pPr>
      <w:r w:rsidRPr="00D37C26">
        <w:rPr>
          <w:rFonts w:ascii="Times New Roman" w:eastAsia="Calibri" w:hAnsi="Times New Roman" w:cs="Times New Roman"/>
          <w:kern w:val="0"/>
          <w:sz w:val="22"/>
          <w:szCs w:val="22"/>
          <w14:ligatures w14:val="none"/>
        </w:rPr>
        <w:t xml:space="preserve">Pirkime  perkantysis subjektas nenumato skelbti pranešimo dėl savanoriško </w:t>
      </w:r>
      <w:proofErr w:type="spellStart"/>
      <w:r w:rsidRPr="00D37C26">
        <w:rPr>
          <w:rFonts w:ascii="Times New Roman" w:eastAsia="Calibri" w:hAnsi="Times New Roman" w:cs="Times New Roman"/>
          <w:i/>
          <w:iCs/>
          <w:kern w:val="0"/>
          <w:sz w:val="22"/>
          <w:szCs w:val="22"/>
          <w14:ligatures w14:val="none"/>
        </w:rPr>
        <w:t>ex</w:t>
      </w:r>
      <w:proofErr w:type="spellEnd"/>
      <w:r w:rsidRPr="00D37C26">
        <w:rPr>
          <w:rFonts w:ascii="Times New Roman" w:eastAsia="Calibri" w:hAnsi="Times New Roman" w:cs="Times New Roman"/>
          <w:i/>
          <w:iCs/>
          <w:kern w:val="0"/>
          <w:sz w:val="22"/>
          <w:szCs w:val="22"/>
          <w14:ligatures w14:val="none"/>
        </w:rPr>
        <w:t xml:space="preserve"> ante</w:t>
      </w:r>
      <w:r w:rsidRPr="00D37C26">
        <w:rPr>
          <w:rFonts w:ascii="Times New Roman" w:eastAsia="Calibri" w:hAnsi="Times New Roman" w:cs="Times New Roman"/>
          <w:kern w:val="0"/>
          <w:sz w:val="22"/>
          <w:szCs w:val="22"/>
          <w14:ligatures w14:val="none"/>
        </w:rPr>
        <w:t xml:space="preserve"> skaidrumo.</w:t>
      </w:r>
    </w:p>
    <w:p w14:paraId="56DA7777" w14:textId="77777777" w:rsidR="00D37C26" w:rsidRDefault="00D37C26" w:rsidP="00D37C26">
      <w:pPr>
        <w:numPr>
          <w:ilvl w:val="1"/>
          <w:numId w:val="8"/>
        </w:numPr>
        <w:tabs>
          <w:tab w:val="left" w:pos="851"/>
          <w:tab w:val="left" w:pos="993"/>
        </w:tabs>
        <w:spacing w:after="0" w:line="240" w:lineRule="auto"/>
        <w:ind w:firstLine="349"/>
        <w:contextualSpacing/>
        <w:jc w:val="both"/>
        <w:rPr>
          <w:rFonts w:ascii="Times New Roman" w:eastAsia="Calibri" w:hAnsi="Times New Roman" w:cs="Times New Roman"/>
          <w:kern w:val="0"/>
          <w:sz w:val="22"/>
          <w:szCs w:val="22"/>
          <w14:ligatures w14:val="none"/>
        </w:rPr>
      </w:pPr>
      <w:r w:rsidRPr="00D37C26">
        <w:rPr>
          <w:rFonts w:ascii="Times New Roman" w:eastAsia="Calibri" w:hAnsi="Times New Roman" w:cs="Times New Roman"/>
          <w:kern w:val="0"/>
          <w:sz w:val="22"/>
          <w:szCs w:val="22"/>
          <w14:ligatures w14:val="none"/>
        </w:rPr>
        <w:t xml:space="preserve">Pirkime neleidžiama pateikti alternatyvių pasiūlymų. </w:t>
      </w:r>
    </w:p>
    <w:p w14:paraId="2C917D75" w14:textId="777C1C55" w:rsidR="00D1053D" w:rsidRPr="00D37C26" w:rsidRDefault="00D1053D" w:rsidP="00D37C26">
      <w:pPr>
        <w:numPr>
          <w:ilvl w:val="1"/>
          <w:numId w:val="8"/>
        </w:numPr>
        <w:tabs>
          <w:tab w:val="left" w:pos="851"/>
          <w:tab w:val="left" w:pos="993"/>
        </w:tabs>
        <w:spacing w:after="0" w:line="240" w:lineRule="auto"/>
        <w:ind w:firstLine="349"/>
        <w:contextualSpacing/>
        <w:jc w:val="both"/>
        <w:rPr>
          <w:rFonts w:ascii="Times New Roman" w:eastAsia="Calibri" w:hAnsi="Times New Roman" w:cs="Times New Roman"/>
          <w:kern w:val="0"/>
          <w:sz w:val="22"/>
          <w:szCs w:val="22"/>
          <w14:ligatures w14:val="none"/>
        </w:rPr>
      </w:pPr>
      <w:r w:rsidRPr="00D1053D">
        <w:rPr>
          <w:rFonts w:ascii="Times New Roman" w:eastAsia="Calibri" w:hAnsi="Times New Roman" w:cs="Times New Roman"/>
          <w:kern w:val="0"/>
          <w:sz w:val="22"/>
          <w:szCs w:val="22"/>
          <w14:ligatures w14:val="none"/>
        </w:rPr>
        <w:t>Perkančioji organizacija šiam pirkimui yra numačiusi 70 000 Eur (septyniasdešimt tūkstančių eurų) biudžetą.</w:t>
      </w:r>
    </w:p>
    <w:p w14:paraId="1625EA13" w14:textId="77777777" w:rsidR="00D37C26" w:rsidRPr="00D37C26" w:rsidRDefault="00D37C26" w:rsidP="00D37C26">
      <w:pPr>
        <w:keepNext/>
        <w:keepLines/>
        <w:pBdr>
          <w:bottom w:val="single" w:sz="4" w:space="2" w:color="ED7D31"/>
        </w:pBdr>
        <w:spacing w:before="360" w:after="120" w:line="240" w:lineRule="auto"/>
        <w:ind w:firstLine="567"/>
        <w:contextualSpacing/>
        <w:outlineLvl w:val="0"/>
        <w:rPr>
          <w:rFonts w:ascii="Times New Roman" w:eastAsia="Times New Roman" w:hAnsi="Times New Roman" w:cs="Times New Roman"/>
          <w:kern w:val="0"/>
          <w:sz w:val="22"/>
          <w:szCs w:val="22"/>
          <w:lang w:eastAsia="lt-LT"/>
          <w14:ligatures w14:val="none"/>
        </w:rPr>
      </w:pPr>
      <w:bookmarkStart w:id="3" w:name="_Ref39426332"/>
      <w:bookmarkStart w:id="4" w:name="_Ref39426338"/>
      <w:bookmarkStart w:id="5" w:name="_Toc168902656"/>
      <w:bookmarkEnd w:id="1"/>
      <w:r w:rsidRPr="00D37C26">
        <w:rPr>
          <w:rFonts w:ascii="Times New Roman" w:eastAsia="Times New Roman" w:hAnsi="Times New Roman" w:cs="Times New Roman"/>
          <w:kern w:val="0"/>
          <w:sz w:val="22"/>
          <w:szCs w:val="22"/>
          <w:lang w:eastAsia="lt-LT"/>
          <w14:ligatures w14:val="none"/>
        </w:rPr>
        <w:t>2. Pirkimo objektas</w:t>
      </w:r>
      <w:bookmarkEnd w:id="3"/>
      <w:bookmarkEnd w:id="4"/>
      <w:bookmarkEnd w:id="5"/>
    </w:p>
    <w:p w14:paraId="22E0AB74" w14:textId="673E2EEF" w:rsidR="00D37C26" w:rsidRPr="00F83B37" w:rsidRDefault="00D37C26" w:rsidP="00D37C26">
      <w:pPr>
        <w:spacing w:after="0" w:line="240" w:lineRule="auto"/>
        <w:ind w:firstLine="567"/>
        <w:jc w:val="both"/>
        <w:rPr>
          <w:rFonts w:ascii="Times New Roman" w:eastAsia="Arial Unicode MS" w:hAnsi="Times New Roman" w:cs="Arial Unicode MS"/>
          <w:noProof/>
          <w:kern w:val="0"/>
          <w:sz w:val="22"/>
          <w:szCs w:val="22"/>
          <w:bdr w:val="nil"/>
          <w:lang w:eastAsia="lt-LT"/>
          <w14:ligatures w14:val="none"/>
        </w:rPr>
      </w:pPr>
      <w:bookmarkStart w:id="6" w:name="_Toc168902657"/>
      <w:r w:rsidRPr="00D37C26">
        <w:rPr>
          <w:rFonts w:ascii="Times New Roman" w:eastAsia="Times New Roman" w:hAnsi="Times New Roman" w:cs="Times New Roman"/>
          <w:color w:val="000000"/>
          <w:kern w:val="0"/>
          <w:sz w:val="22"/>
          <w:szCs w:val="22"/>
          <w:lang w:eastAsia="lt-LT"/>
          <w14:ligatures w14:val="none"/>
        </w:rPr>
        <w:t>2.1. Perkantysis subjektas numato įsigyti</w:t>
      </w:r>
      <w:r w:rsidR="00262AE0">
        <w:rPr>
          <w:rFonts w:ascii="Times New Roman" w:eastAsia="Times New Roman" w:hAnsi="Times New Roman" w:cs="Times New Roman"/>
          <w:color w:val="000000"/>
          <w:kern w:val="0"/>
          <w:sz w:val="22"/>
          <w:szCs w:val="22"/>
          <w:lang w:eastAsia="lt-LT"/>
          <w14:ligatures w14:val="none"/>
        </w:rPr>
        <w:t>: „</w:t>
      </w:r>
      <w:r w:rsidRPr="00D37C26">
        <w:rPr>
          <w:rFonts w:ascii="Times New Roman" w:eastAsia="Times New Roman" w:hAnsi="Times New Roman" w:cs="Times New Roman"/>
          <w:color w:val="000000"/>
          <w:kern w:val="0"/>
          <w:sz w:val="22"/>
          <w:szCs w:val="22"/>
          <w:lang w:eastAsia="lt-LT"/>
          <w14:ligatures w14:val="none"/>
        </w:rPr>
        <w:t xml:space="preserve"> </w:t>
      </w:r>
      <w:sdt>
        <w:sdtPr>
          <w:rPr>
            <w:rFonts w:ascii="Times New Roman" w:eastAsia="Calibri" w:hAnsi="Times New Roman"/>
            <w:b/>
            <w:kern w:val="0"/>
            <w14:ligatures w14:val="none"/>
          </w:rPr>
          <w:alias w:val="Title"/>
          <w:id w:val="-316185971"/>
          <w:placeholder>
            <w:docPart w:val="940FAA94AE634F3CB16220F27B2BE4D8"/>
          </w:placeholder>
          <w:dataBinding w:prefixMappings="xmlns:ns0='http://schemas.openxmlformats.org/package/2006/metadata/core-properties' xmlns:ns1='http://purl.org/dc/elements/1.1/'" w:xpath="/ns0:coreProperties[1]/ns1:title[1]" w:storeItemID="{6C3C8BC8-F283-45AE-878A-BAB7291924A1}"/>
          <w:text/>
        </w:sdtPr>
        <w:sdtContent>
          <w:r w:rsidR="00262AE0">
            <w:rPr>
              <w:rFonts w:ascii="Times New Roman" w:eastAsia="Calibri" w:hAnsi="Times New Roman"/>
              <w:b/>
              <w:kern w:val="0"/>
              <w14:ligatures w14:val="none"/>
            </w:rPr>
            <w:t>VANDENTIEKIO IR NUOTEKŲ ATŠAKŲ ĮRENGIMO DABAI DAUKANTO G. RADVILIŠKIS</w:t>
          </w:r>
        </w:sdtContent>
      </w:sdt>
      <w:r w:rsidRPr="00D37C26">
        <w:rPr>
          <w:rFonts w:ascii="Times New Roman" w:eastAsia="Calibri" w:hAnsi="Times New Roman" w:cs="Times New Roman"/>
          <w:b/>
          <w:color w:val="000000"/>
          <w:kern w:val="0"/>
          <w:sz w:val="22"/>
          <w:szCs w:val="22"/>
          <w:lang w:eastAsia="lt-LT"/>
          <w14:ligatures w14:val="none"/>
        </w:rPr>
        <w:t>.</w:t>
      </w:r>
      <w:r w:rsidR="00262AE0">
        <w:rPr>
          <w:rFonts w:ascii="Times New Roman" w:eastAsia="Calibri" w:hAnsi="Times New Roman" w:cs="Times New Roman"/>
          <w:b/>
          <w:color w:val="000000"/>
          <w:kern w:val="0"/>
          <w:sz w:val="22"/>
          <w:szCs w:val="22"/>
          <w:lang w:eastAsia="lt-LT"/>
          <w14:ligatures w14:val="none"/>
        </w:rPr>
        <w:t>“</w:t>
      </w:r>
      <w:r w:rsidRPr="00D37C26">
        <w:rPr>
          <w:rFonts w:ascii="Times New Roman" w:eastAsia="Calibri" w:hAnsi="Times New Roman" w:cs="Times New Roman"/>
          <w:b/>
          <w:color w:val="000000"/>
          <w:kern w:val="0"/>
          <w:sz w:val="22"/>
          <w:szCs w:val="22"/>
          <w:lang w:eastAsia="lt-LT"/>
          <w14:ligatures w14:val="none"/>
        </w:rPr>
        <w:t xml:space="preserve"> </w:t>
      </w:r>
      <w:r w:rsidRPr="00D37C26">
        <w:rPr>
          <w:rFonts w:ascii="Times New Roman" w:eastAsia="Times New Roman" w:hAnsi="Times New Roman" w:cs="Times New Roman"/>
          <w:color w:val="000000"/>
          <w:kern w:val="0"/>
          <w:sz w:val="22"/>
          <w:szCs w:val="22"/>
          <w:lang w:eastAsia="lt-LT"/>
          <w14:ligatures w14:val="none"/>
        </w:rPr>
        <w:t xml:space="preserve">(toliau – Darbai). </w:t>
      </w:r>
      <w:r w:rsidRPr="00D37C26">
        <w:rPr>
          <w:rFonts w:ascii="Times New Roman" w:eastAsia="Arial Unicode MS" w:hAnsi="Times New Roman" w:cs="Arial Unicode MS"/>
          <w:noProof/>
          <w:kern w:val="0"/>
          <w:sz w:val="22"/>
          <w:szCs w:val="22"/>
          <w:bdr w:val="nil"/>
          <w:lang w:eastAsia="lt-LT"/>
          <w14:ligatures w14:val="none"/>
        </w:rPr>
        <w:t>Tiekėjo įsipareigojim</w:t>
      </w:r>
      <w:r>
        <w:rPr>
          <w:rFonts w:ascii="Times New Roman" w:eastAsia="Arial Unicode MS" w:hAnsi="Times New Roman" w:cs="Arial Unicode MS"/>
          <w:noProof/>
          <w:kern w:val="0"/>
          <w:sz w:val="22"/>
          <w:szCs w:val="22"/>
          <w:bdr w:val="nil"/>
          <w:lang w:eastAsia="lt-LT"/>
          <w14:ligatures w14:val="none"/>
        </w:rPr>
        <w:t>ai:</w:t>
      </w:r>
      <w:r w:rsidRPr="00D37C26">
        <w:rPr>
          <w:rFonts w:ascii="Times New Roman" w:eastAsia="Arial Unicode MS" w:hAnsi="Times New Roman" w:cs="Arial Unicode MS"/>
          <w:noProof/>
          <w:kern w:val="0"/>
          <w:sz w:val="22"/>
          <w:szCs w:val="22"/>
          <w:bdr w:val="nil"/>
          <w:lang w:eastAsia="lt-LT"/>
          <w14:ligatures w14:val="none"/>
        </w:rPr>
        <w:t xml:space="preserve"> </w:t>
      </w:r>
      <w:r w:rsidRPr="00F83B37">
        <w:rPr>
          <w:rFonts w:ascii="Times New Roman" w:eastAsia="Arial Unicode MS" w:hAnsi="Times New Roman" w:cs="Arial Unicode MS"/>
          <w:noProof/>
          <w:kern w:val="0"/>
          <w:sz w:val="22"/>
          <w:szCs w:val="22"/>
          <w:bdr w:val="nil"/>
          <w:lang w:eastAsia="lt-LT"/>
          <w14:ligatures w14:val="none"/>
        </w:rPr>
        <w:t>Vandentiekio ir nuotekų atšakų įrengimo iki sklypo ribos  projektų parengimas ir rangos darbai. Nuotekų tinklai įrengti nuo Daukanto g. 35 iki 61A sklypo, kai kurios šuliniai ir tinklo atkarpos patenka pas gyventojus į sklypus. Vandentiekio tinklai įrengti Daukanto g. iki 57 sklypo ribos.</w:t>
      </w:r>
      <w:r w:rsidR="008F3C9C">
        <w:rPr>
          <w:rFonts w:ascii="Times New Roman" w:eastAsia="Arial Unicode MS" w:hAnsi="Times New Roman" w:cs="Arial Unicode MS"/>
          <w:noProof/>
          <w:kern w:val="0"/>
          <w:sz w:val="22"/>
          <w:szCs w:val="22"/>
          <w:bdr w:val="nil"/>
          <w:lang w:eastAsia="lt-LT"/>
          <w14:ligatures w14:val="none"/>
        </w:rPr>
        <w:t xml:space="preserve"> Techninė specifikacija pateikta 9 priede</w:t>
      </w:r>
    </w:p>
    <w:p w14:paraId="77D19091" w14:textId="77777777" w:rsidR="00D37C26" w:rsidRPr="00D37C26" w:rsidRDefault="00D37C26" w:rsidP="00D37C26">
      <w:pPr>
        <w:spacing w:after="0" w:line="240" w:lineRule="auto"/>
        <w:ind w:firstLine="567"/>
        <w:jc w:val="both"/>
        <w:rPr>
          <w:rFonts w:ascii="Times New Roman" w:eastAsia="Times New Roman" w:hAnsi="Times New Roman" w:cs="Times New Roman"/>
          <w:kern w:val="0"/>
          <w:sz w:val="22"/>
          <w:szCs w:val="22"/>
          <w:lang w:eastAsia="lt-LT"/>
          <w14:ligatures w14:val="none"/>
        </w:rPr>
      </w:pPr>
      <w:r w:rsidRPr="00D37C26">
        <w:rPr>
          <w:rFonts w:ascii="Times New Roman" w:eastAsia="Arial Unicode MS" w:hAnsi="Times New Roman" w:cs="Arial Unicode MS"/>
          <w:b/>
          <w:noProof/>
          <w:kern w:val="0"/>
          <w:sz w:val="22"/>
          <w:szCs w:val="22"/>
          <w:bdr w:val="nil"/>
          <w:lang w:eastAsia="lt-LT"/>
          <w14:ligatures w14:val="none"/>
        </w:rPr>
        <w:t xml:space="preserve"> </w:t>
      </w:r>
      <w:r w:rsidRPr="00D37C26">
        <w:rPr>
          <w:rFonts w:ascii="Times New Roman" w:eastAsia="Times New Roman" w:hAnsi="Times New Roman" w:cs="Times New Roman"/>
          <w:kern w:val="0"/>
          <w:sz w:val="22"/>
          <w:szCs w:val="22"/>
          <w:lang w:eastAsia="lt-LT"/>
          <w14:ligatures w14:val="none"/>
        </w:rPr>
        <w:t xml:space="preserve">Parengti vandentiekio ir nuotekų atšakų įrengimo iki sklypo ribos statybos supaprastintus projektus pagal STR 1.04.04:2017 „Statinio projektavimas, projekto ekspertizė" reikalavimus. Atlikti projektų korektūras (jeigu bus reikalinga). </w:t>
      </w:r>
    </w:p>
    <w:p w14:paraId="42E02EFC" w14:textId="77777777" w:rsidR="00D37C26" w:rsidRDefault="00D37C26" w:rsidP="00D37C26">
      <w:pPr>
        <w:spacing w:after="0" w:line="240" w:lineRule="auto"/>
        <w:ind w:firstLine="567"/>
        <w:jc w:val="both"/>
        <w:rPr>
          <w:rFonts w:ascii="Times New Roman" w:eastAsia="Times New Roman" w:hAnsi="Times New Roman" w:cs="Times New Roman"/>
          <w:kern w:val="0"/>
          <w:sz w:val="22"/>
          <w:szCs w:val="22"/>
          <w:lang w:eastAsia="lt-LT"/>
          <w14:ligatures w14:val="none"/>
        </w:rPr>
      </w:pPr>
      <w:r w:rsidRPr="00D37C26">
        <w:rPr>
          <w:rFonts w:ascii="Times New Roman" w:eastAsia="Times New Roman" w:hAnsi="Times New Roman" w:cs="Times New Roman"/>
          <w:kern w:val="0"/>
          <w:sz w:val="22"/>
          <w:szCs w:val="22"/>
          <w:lang w:eastAsia="lt-LT"/>
          <w14:ligatures w14:val="none"/>
        </w:rPr>
        <w:t xml:space="preserve">Rengiamas techninis darbo projektas visoms atšakoms. Jei techninės galimybės nėra įrengti savitakinių tinklų, prie sklypo ribos įrengiama nemažiau DN600 (vidinis matmuo) nuotekų siurblinei talpa vienam būstui. Projekto rengimui reikalingas sąlygas gauna rangovas, parengęs projektą suderina su suinteresuotomis institucijomis (su žemės sklypų savininkais). Projekte turi būti suprojektuoti visi reikalingi darbai, medžiagos (įskaitant, bet neapsiribojant: </w:t>
      </w:r>
      <w:proofErr w:type="spellStart"/>
      <w:r w:rsidRPr="00D37C26">
        <w:rPr>
          <w:rFonts w:ascii="Times New Roman" w:eastAsia="Times New Roman" w:hAnsi="Times New Roman" w:cs="Times New Roman"/>
          <w:kern w:val="0"/>
          <w:sz w:val="22"/>
          <w:szCs w:val="22"/>
          <w:lang w:eastAsia="lt-LT"/>
          <w14:ligatures w14:val="none"/>
        </w:rPr>
        <w:t>gerbūvio</w:t>
      </w:r>
      <w:proofErr w:type="spellEnd"/>
      <w:r w:rsidRPr="00D37C26">
        <w:rPr>
          <w:rFonts w:ascii="Times New Roman" w:eastAsia="Times New Roman" w:hAnsi="Times New Roman" w:cs="Times New Roman"/>
          <w:kern w:val="0"/>
          <w:sz w:val="22"/>
          <w:szCs w:val="22"/>
          <w:lang w:eastAsia="lt-LT"/>
          <w14:ligatures w14:val="none"/>
        </w:rPr>
        <w:t xml:space="preserve"> atstatymas, praplovimai, TV diagnostika ir t.t.). Atlikus visų projekto (etapų) projektų rengimo darbus Projektuotojas parengia ir pateikia dvi popierines projekto versijas bei elektroninę</w:t>
      </w:r>
    </w:p>
    <w:p w14:paraId="6096DFAB" w14:textId="404EA949" w:rsidR="00D37C26" w:rsidRPr="00B87590" w:rsidRDefault="00D37C26" w:rsidP="00D37C26">
      <w:pPr>
        <w:spacing w:after="0" w:line="240" w:lineRule="auto"/>
        <w:ind w:firstLine="567"/>
        <w:jc w:val="both"/>
        <w:rPr>
          <w:rFonts w:ascii="Times New Roman" w:eastAsia="Calibri" w:hAnsi="Times New Roman" w:cs="Times New Roman"/>
          <w:kern w:val="0"/>
          <w:sz w:val="22"/>
          <w:szCs w:val="22"/>
          <w14:ligatures w14:val="none"/>
        </w:rPr>
      </w:pPr>
      <w:r w:rsidRPr="00B87590">
        <w:rPr>
          <w:rFonts w:ascii="Times New Roman" w:eastAsia="Arial Unicode MS" w:hAnsi="Times New Roman" w:cs="Arial Unicode MS"/>
          <w:bCs/>
          <w:noProof/>
          <w:kern w:val="0"/>
          <w:sz w:val="22"/>
          <w:szCs w:val="22"/>
          <w:bdr w:val="nil"/>
          <w:lang w:eastAsia="lt-LT"/>
          <w14:ligatures w14:val="none"/>
        </w:rPr>
        <w:t>2.2.</w:t>
      </w:r>
      <w:r w:rsidRPr="00B87590">
        <w:rPr>
          <w:rFonts w:ascii="Times New Roman" w:eastAsia="Arial Unicode MS" w:hAnsi="Times New Roman" w:cs="Arial Unicode MS"/>
          <w:b/>
          <w:bCs/>
          <w:noProof/>
          <w:kern w:val="0"/>
          <w:sz w:val="22"/>
          <w:szCs w:val="22"/>
          <w:bdr w:val="nil"/>
          <w:lang w:eastAsia="lt-LT"/>
          <w14:ligatures w14:val="none"/>
        </w:rPr>
        <w:t xml:space="preserve"> Teikdamas pasiūlymą rangovas pateikia (laisva forma) darbų žiniaraštį su darbų įkainiais.</w:t>
      </w:r>
      <w:r w:rsidRPr="00B87590">
        <w:rPr>
          <w:rFonts w:ascii="Times New Roman" w:eastAsia="Arial Unicode MS" w:hAnsi="Times New Roman" w:cs="Arial Unicode MS"/>
          <w:noProof/>
          <w:kern w:val="0"/>
          <w:sz w:val="22"/>
          <w:szCs w:val="22"/>
          <w:bdr w:val="nil"/>
          <w:lang w:eastAsia="lt-LT"/>
          <w14:ligatures w14:val="none"/>
        </w:rPr>
        <w:t xml:space="preserve"> Žiniaraštyje nurodomi darbo mato vienetas ir kiekis. </w:t>
      </w:r>
      <w:r w:rsidRPr="00B87590">
        <w:rPr>
          <w:rFonts w:ascii="Times New Roman" w:eastAsia="Arial Unicode MS" w:hAnsi="Times New Roman" w:cs="Times New Roman"/>
          <w:noProof/>
          <w:kern w:val="0"/>
          <w:sz w:val="22"/>
          <w:bdr w:val="nil"/>
          <w:lang w:eastAsia="lt-LT"/>
          <w14:ligatures w14:val="none"/>
        </w:rPr>
        <w:t>Pateikti darbų vykdymo grafiką (bus reikalaujama tik iš galimo laimėtojo iki sutarties pasirašymo), darbų grafikas atnaujinamas per 10 dienų nuo sutarties pasirašymo.</w:t>
      </w:r>
      <w:r w:rsidRPr="00B87590">
        <w:rPr>
          <w:rFonts w:ascii="Times New Roman" w:eastAsia="Arial Unicode MS" w:hAnsi="Times New Roman" w:cs="Times New Roman"/>
          <w:noProof/>
          <w:kern w:val="0"/>
          <w:bdr w:val="nil"/>
          <w:lang w:eastAsia="lt-LT"/>
          <w14:ligatures w14:val="none"/>
        </w:rPr>
        <w:t xml:space="preserve"> </w:t>
      </w:r>
      <w:r w:rsidRPr="00B87590">
        <w:rPr>
          <w:rFonts w:ascii="Times New Roman" w:eastAsia="Arial Unicode MS" w:hAnsi="Times New Roman" w:cs="Arial Unicode MS"/>
          <w:noProof/>
          <w:kern w:val="0"/>
          <w:sz w:val="22"/>
          <w:szCs w:val="22"/>
          <w:bdr w:val="nil"/>
          <w:lang w:eastAsia="lt-LT"/>
          <w14:ligatures w14:val="none"/>
        </w:rPr>
        <w:t>Įsivertina darbo projekto paruošimą, išpildomųjų nuotraukų ir kadastrinių bylų paruošimą</w:t>
      </w:r>
      <w:r w:rsidR="00E11732" w:rsidRPr="00B87590">
        <w:rPr>
          <w:rFonts w:ascii="Times New Roman" w:eastAsia="Arial Unicode MS" w:hAnsi="Times New Roman" w:cs="Arial Unicode MS"/>
          <w:noProof/>
          <w:kern w:val="0"/>
          <w:sz w:val="22"/>
          <w:szCs w:val="22"/>
          <w:bdr w:val="nil"/>
          <w:lang w:eastAsia="lt-LT"/>
          <w14:ligatures w14:val="none"/>
        </w:rPr>
        <w:t>, registravimą</w:t>
      </w:r>
      <w:r w:rsidRPr="00B87590">
        <w:rPr>
          <w:rFonts w:ascii="Times New Roman" w:eastAsia="Arial Unicode MS" w:hAnsi="Times New Roman" w:cs="Arial Unicode MS"/>
          <w:noProof/>
          <w:kern w:val="0"/>
          <w:sz w:val="22"/>
          <w:szCs w:val="22"/>
          <w:bdr w:val="nil"/>
          <w:lang w:eastAsia="lt-LT"/>
          <w14:ligatures w14:val="none"/>
        </w:rPr>
        <w:t>.</w:t>
      </w:r>
      <w:r w:rsidRPr="00B87590">
        <w:rPr>
          <w:rFonts w:ascii="Times New Roman" w:eastAsia="Times New Roman" w:hAnsi="Times New Roman" w:cs="Times New Roman"/>
          <w:b/>
          <w:kern w:val="0"/>
          <w:sz w:val="22"/>
          <w14:ligatures w14:val="none"/>
        </w:rPr>
        <w:t xml:space="preserve"> Sutartis sudaroma 1</w:t>
      </w:r>
      <w:r w:rsidR="00F83B37" w:rsidRPr="00B87590">
        <w:rPr>
          <w:rFonts w:ascii="Times New Roman" w:eastAsia="Times New Roman" w:hAnsi="Times New Roman" w:cs="Times New Roman"/>
          <w:b/>
          <w:kern w:val="0"/>
          <w:sz w:val="22"/>
          <w14:ligatures w14:val="none"/>
        </w:rPr>
        <w:t>2</w:t>
      </w:r>
      <w:r w:rsidRPr="00B87590">
        <w:rPr>
          <w:rFonts w:ascii="Times New Roman" w:eastAsia="Times New Roman" w:hAnsi="Times New Roman" w:cs="Times New Roman"/>
          <w:b/>
          <w:kern w:val="0"/>
          <w:sz w:val="22"/>
          <w14:ligatures w14:val="none"/>
        </w:rPr>
        <w:t xml:space="preserve"> (</w:t>
      </w:r>
      <w:r w:rsidR="00F83B37" w:rsidRPr="00B87590">
        <w:rPr>
          <w:rFonts w:ascii="Times New Roman" w:eastAsia="Times New Roman" w:hAnsi="Times New Roman" w:cs="Times New Roman"/>
          <w:b/>
          <w:kern w:val="0"/>
          <w:sz w:val="22"/>
          <w14:ligatures w14:val="none"/>
        </w:rPr>
        <w:t>dvylika</w:t>
      </w:r>
      <w:r w:rsidRPr="00B87590">
        <w:rPr>
          <w:rFonts w:ascii="Times New Roman" w:eastAsia="Times New Roman" w:hAnsi="Times New Roman" w:cs="Times New Roman"/>
          <w:b/>
          <w:kern w:val="0"/>
          <w:sz w:val="22"/>
          <w14:ligatures w14:val="none"/>
        </w:rPr>
        <w:t>) mėnesių laikotarpiui</w:t>
      </w:r>
      <w:r w:rsidRPr="00B87590">
        <w:rPr>
          <w:rFonts w:ascii="Times New Roman" w:eastAsia="Times New Roman" w:hAnsi="Times New Roman" w:cs="Times New Roman"/>
          <w:kern w:val="0"/>
          <w:sz w:val="22"/>
          <w14:ligatures w14:val="none"/>
        </w:rPr>
        <w:t>, jos trukmę skaičiuojant nuo įsigaliojimo dienos.</w:t>
      </w:r>
      <w:r w:rsidRPr="00B87590">
        <w:rPr>
          <w:rFonts w:ascii="Times New Roman" w:eastAsia="Calibri" w:hAnsi="Times New Roman" w:cs="Times New Roman"/>
          <w:kern w:val="0"/>
          <w:sz w:val="22"/>
          <w:szCs w:val="22"/>
          <w14:ligatures w14:val="none"/>
        </w:rPr>
        <w:t xml:space="preserve"> </w:t>
      </w:r>
      <w:r w:rsidRPr="00B87590">
        <w:rPr>
          <w:rFonts w:ascii="Times New Roman" w:eastAsia="Times New Roman" w:hAnsi="Times New Roman" w:cs="Times New Roman"/>
          <w:kern w:val="0"/>
          <w:sz w:val="22"/>
          <w14:ligatures w14:val="none"/>
        </w:rPr>
        <w:t>Jeigu sutarties terminui pasibaigus, kuri nors iš Šalių nėra pilnai įvykdžiusi savo įsipareigojimų, tai Sutartis galioja iki visiško šios Šalies įsipareigojimo įvykdymo.</w:t>
      </w:r>
    </w:p>
    <w:p w14:paraId="170F8428" w14:textId="733BF7AF" w:rsidR="00D37C26" w:rsidRPr="00B87590" w:rsidRDefault="00D37C26" w:rsidP="00D37C26">
      <w:pPr>
        <w:pBdr>
          <w:top w:val="nil"/>
          <w:left w:val="nil"/>
          <w:bottom w:val="nil"/>
          <w:right w:val="nil"/>
          <w:between w:val="nil"/>
          <w:bar w:val="nil"/>
        </w:pBdr>
        <w:suppressAutoHyphens/>
        <w:spacing w:after="0" w:line="240" w:lineRule="auto"/>
        <w:ind w:firstLine="709"/>
        <w:contextualSpacing/>
        <w:jc w:val="both"/>
        <w:rPr>
          <w:rFonts w:ascii="Times New Roman" w:eastAsia="Arial Unicode MS" w:hAnsi="Times New Roman" w:cs="Arial Unicode MS"/>
          <w:noProof/>
          <w:kern w:val="0"/>
          <w:sz w:val="20"/>
          <w:szCs w:val="22"/>
          <w:bdr w:val="nil"/>
          <w:lang w:eastAsia="lt-LT"/>
          <w14:ligatures w14:val="none"/>
        </w:rPr>
      </w:pPr>
      <w:r w:rsidRPr="00B87590">
        <w:rPr>
          <w:rFonts w:ascii="Times New Roman" w:eastAsia="Arial Unicode MS" w:hAnsi="Times New Roman" w:cs="Times New Roman"/>
          <w:kern w:val="0"/>
          <w:sz w:val="22"/>
          <w14:ligatures w14:val="none"/>
        </w:rPr>
        <w:t xml:space="preserve">2.3. </w:t>
      </w:r>
      <w:r w:rsidRPr="00B87590">
        <w:rPr>
          <w:rFonts w:ascii="Times New Roman" w:eastAsia="Times New Roman" w:hAnsi="Times New Roman" w:cs="Times New Roman"/>
          <w:kern w:val="0"/>
          <w:sz w:val="22"/>
          <w14:ligatures w14:val="none"/>
        </w:rPr>
        <w:t>Sutartis bus pasirašoma tik pritarus projekto vykdymui</w:t>
      </w:r>
      <w:r w:rsidR="005132F3">
        <w:rPr>
          <w:rFonts w:ascii="Times New Roman" w:eastAsia="Times New Roman" w:hAnsi="Times New Roman" w:cs="Times New Roman"/>
          <w:kern w:val="0"/>
          <w:sz w:val="22"/>
          <w14:ligatures w14:val="none"/>
        </w:rPr>
        <w:t xml:space="preserve"> ir</w:t>
      </w:r>
      <w:r w:rsidRPr="00B87590">
        <w:rPr>
          <w:rFonts w:ascii="Times New Roman" w:eastAsia="Times New Roman" w:hAnsi="Times New Roman" w:cs="Times New Roman"/>
          <w:kern w:val="0"/>
          <w:sz w:val="22"/>
          <w14:ligatures w14:val="none"/>
        </w:rPr>
        <w:t xml:space="preserve"> gavus finansavimą.</w:t>
      </w:r>
    </w:p>
    <w:p w14:paraId="494DAEA0" w14:textId="77777777" w:rsidR="00D37C26" w:rsidRPr="00D37C26" w:rsidRDefault="00D37C26" w:rsidP="00D37C26">
      <w:pPr>
        <w:spacing w:after="0" w:line="240" w:lineRule="auto"/>
        <w:ind w:firstLine="709"/>
        <w:contextualSpacing/>
        <w:jc w:val="both"/>
        <w:rPr>
          <w:rFonts w:ascii="Times New Roman" w:eastAsia="Calibri" w:hAnsi="Times New Roman" w:cs="Times New Roman"/>
          <w:b/>
          <w:bCs/>
          <w:color w:val="000000"/>
          <w:kern w:val="0"/>
          <w:sz w:val="22"/>
          <w:szCs w:val="22"/>
          <w:lang w:eastAsia="lt-LT"/>
          <w14:ligatures w14:val="none"/>
        </w:rPr>
      </w:pPr>
      <w:r w:rsidRPr="00D37C26">
        <w:rPr>
          <w:rFonts w:ascii="Times New Roman" w:eastAsia="Calibri" w:hAnsi="Times New Roman" w:cs="Times New Roman"/>
          <w:color w:val="000000"/>
          <w:kern w:val="0"/>
          <w:sz w:val="22"/>
          <w:szCs w:val="22"/>
          <w:lang w:eastAsia="lt-LT"/>
          <w14:ligatures w14:val="none"/>
        </w:rPr>
        <w:t xml:space="preserve">2.4. BVPŽ kodas </w:t>
      </w:r>
      <w:r w:rsidRPr="00D37C26">
        <w:rPr>
          <w:rFonts w:ascii="Times New Roman" w:eastAsia="Calibri" w:hAnsi="Times New Roman" w:cs="Times New Roman"/>
          <w:b/>
          <w:bCs/>
          <w:color w:val="000000"/>
          <w:kern w:val="0"/>
          <w:sz w:val="22"/>
          <w:szCs w:val="22"/>
          <w:lang w:eastAsia="lt-LT"/>
          <w14:ligatures w14:val="none"/>
        </w:rPr>
        <w:t>45231300 - Vandentiekio ir kanalizacijos vamzdynų tiesimo darbai.</w:t>
      </w:r>
    </w:p>
    <w:p w14:paraId="4430FD87" w14:textId="77777777" w:rsidR="00D37C26" w:rsidRPr="00D37C26" w:rsidRDefault="00D37C26" w:rsidP="00D37C26">
      <w:pPr>
        <w:spacing w:after="0" w:line="240" w:lineRule="auto"/>
        <w:ind w:firstLine="709"/>
        <w:jc w:val="both"/>
        <w:rPr>
          <w:rFonts w:ascii="Times New Roman" w:eastAsia="Times New Roman" w:hAnsi="Times New Roman" w:cs="Times New Roman"/>
          <w:color w:val="000000"/>
          <w:kern w:val="0"/>
          <w:sz w:val="22"/>
          <w:szCs w:val="22"/>
          <w:lang w:eastAsia="lt-LT"/>
          <w14:ligatures w14:val="none"/>
        </w:rPr>
      </w:pPr>
      <w:r w:rsidRPr="00D37C26">
        <w:rPr>
          <w:rFonts w:ascii="Times New Roman" w:eastAsia="Times New Roman" w:hAnsi="Times New Roman" w:cs="Times New Roman"/>
          <w:color w:val="000000"/>
          <w:kern w:val="0"/>
          <w:sz w:val="22"/>
          <w:szCs w:val="22"/>
          <w:lang w:eastAsia="lt-LT"/>
          <w14:ligatures w14:val="none"/>
        </w:rPr>
        <w:t xml:space="preserve">2.5. </w:t>
      </w:r>
      <w:r w:rsidRPr="00D37C26">
        <w:rPr>
          <w:rFonts w:ascii="Times New Roman" w:eastAsia="Calibri" w:hAnsi="Times New Roman" w:cs="Times New Roman"/>
          <w:color w:val="000000"/>
          <w:kern w:val="0"/>
          <w:sz w:val="22"/>
          <w:szCs w:val="22"/>
          <w:lang w:eastAsia="lt-LT"/>
          <w14:ligatures w14:val="none"/>
        </w:rPr>
        <w:t xml:space="preserve"> Pirkimo objektas neskaidomas į atskiras pirkimo dalis. </w:t>
      </w:r>
    </w:p>
    <w:p w14:paraId="267AEFDF" w14:textId="77777777" w:rsidR="00D37C26" w:rsidRPr="00D37C26" w:rsidRDefault="00D37C26" w:rsidP="00D37C26">
      <w:pPr>
        <w:spacing w:after="0" w:line="240" w:lineRule="auto"/>
        <w:ind w:firstLine="709"/>
        <w:contextualSpacing/>
        <w:jc w:val="both"/>
        <w:rPr>
          <w:rFonts w:ascii="Times New Roman" w:eastAsia="Calibri" w:hAnsi="Times New Roman" w:cs="Times New Roman"/>
          <w:color w:val="000000"/>
          <w:kern w:val="0"/>
          <w:sz w:val="22"/>
          <w:szCs w:val="22"/>
          <w14:ligatures w14:val="none"/>
        </w:rPr>
      </w:pPr>
      <w:r w:rsidRPr="00D37C26">
        <w:rPr>
          <w:rFonts w:ascii="Times New Roman" w:eastAsia="Calibri" w:hAnsi="Times New Roman" w:cs="Times New Roman"/>
          <w:color w:val="000000"/>
          <w:kern w:val="0"/>
          <w:sz w:val="22"/>
          <w:szCs w:val="22"/>
          <w14:ligatures w14:val="none"/>
        </w:rPr>
        <w:lastRenderedPageBreak/>
        <w:t xml:space="preserve">2.6.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555110F5" w14:textId="77777777" w:rsidR="00D37C26" w:rsidRPr="00D37C26" w:rsidRDefault="00D37C26" w:rsidP="00D37C26">
      <w:pPr>
        <w:spacing w:after="0" w:line="240" w:lineRule="auto"/>
        <w:ind w:firstLine="709"/>
        <w:contextualSpacing/>
        <w:jc w:val="both"/>
        <w:rPr>
          <w:rFonts w:ascii="Times New Roman" w:eastAsia="Calibri" w:hAnsi="Times New Roman" w:cs="Times New Roman"/>
          <w:color w:val="000000"/>
          <w:kern w:val="0"/>
          <w:sz w:val="22"/>
          <w:szCs w:val="22"/>
          <w14:ligatures w14:val="none"/>
        </w:rPr>
      </w:pPr>
      <w:r w:rsidRPr="00D37C26">
        <w:rPr>
          <w:rFonts w:ascii="Times New Roman" w:eastAsia="Calibri" w:hAnsi="Times New Roman" w:cs="Times New Roman"/>
          <w:color w:val="000000"/>
          <w:kern w:val="0"/>
          <w:sz w:val="22"/>
          <w:szCs w:val="22"/>
          <w14:ligatures w14:val="none"/>
        </w:rPr>
        <w:t xml:space="preserve">2.7. 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 </w:t>
      </w:r>
    </w:p>
    <w:p w14:paraId="220463C4" w14:textId="77777777" w:rsidR="00D37C26" w:rsidRPr="00D37C26" w:rsidRDefault="00D37C26" w:rsidP="00D37C26">
      <w:pPr>
        <w:keepNext/>
        <w:keepLines/>
        <w:pBdr>
          <w:bottom w:val="single" w:sz="4" w:space="2" w:color="ED7D31"/>
        </w:pBdr>
        <w:spacing w:before="360" w:after="120" w:line="240" w:lineRule="auto"/>
        <w:contextualSpacing/>
        <w:outlineLvl w:val="0"/>
        <w:rPr>
          <w:rFonts w:ascii="Times New Roman" w:eastAsia="Times New Roman" w:hAnsi="Times New Roman" w:cs="Times New Roman"/>
          <w:kern w:val="0"/>
          <w:sz w:val="22"/>
          <w:szCs w:val="22"/>
          <w:lang w:eastAsia="lt-LT"/>
          <w14:ligatures w14:val="none"/>
        </w:rPr>
      </w:pPr>
      <w:r w:rsidRPr="00D37C26">
        <w:rPr>
          <w:rFonts w:ascii="Times New Roman" w:eastAsia="Times New Roman" w:hAnsi="Times New Roman" w:cs="Times New Roman"/>
          <w:kern w:val="0"/>
          <w:sz w:val="22"/>
          <w:szCs w:val="22"/>
          <w:lang w:eastAsia="lt-LT"/>
          <w14:ligatures w14:val="none"/>
        </w:rPr>
        <w:t xml:space="preserve">3. </w:t>
      </w:r>
      <w:bookmarkStart w:id="7" w:name="_Ref39427921"/>
      <w:bookmarkStart w:id="8" w:name="_Ref39427927"/>
      <w:bookmarkStart w:id="9" w:name="_Ref39740354"/>
      <w:r w:rsidRPr="00D37C26">
        <w:rPr>
          <w:rFonts w:ascii="Times New Roman" w:eastAsia="Times New Roman" w:hAnsi="Times New Roman" w:cs="Times New Roman"/>
          <w:kern w:val="0"/>
          <w:sz w:val="22"/>
          <w:szCs w:val="22"/>
          <w:lang w:eastAsia="lt-LT"/>
          <w14:ligatures w14:val="none"/>
        </w:rPr>
        <w:t>Susitikimai su tiekėjais</w:t>
      </w:r>
      <w:bookmarkEnd w:id="7"/>
      <w:bookmarkEnd w:id="8"/>
      <w:r w:rsidRPr="00D37C26">
        <w:rPr>
          <w:rFonts w:ascii="Times New Roman" w:eastAsia="Times New Roman" w:hAnsi="Times New Roman" w:cs="Times New Roman"/>
          <w:kern w:val="0"/>
          <w:sz w:val="22"/>
          <w:szCs w:val="22"/>
          <w:lang w:eastAsia="lt-LT"/>
          <w14:ligatures w14:val="none"/>
        </w:rPr>
        <w:t xml:space="preserve"> ir objekto apžiūra</w:t>
      </w:r>
      <w:bookmarkEnd w:id="6"/>
      <w:bookmarkEnd w:id="9"/>
    </w:p>
    <w:p w14:paraId="1D742B19" w14:textId="77777777" w:rsidR="00D37C26" w:rsidRPr="00D37C26" w:rsidRDefault="00D37C26" w:rsidP="00D37C26">
      <w:pPr>
        <w:spacing w:after="0" w:line="240" w:lineRule="auto"/>
        <w:ind w:firstLine="567"/>
        <w:contextualSpacing/>
        <w:jc w:val="both"/>
        <w:rPr>
          <w:rFonts w:ascii="Times New Roman" w:eastAsia="Calibri" w:hAnsi="Times New Roman" w:cs="Times New Roman"/>
          <w:kern w:val="0"/>
          <w:sz w:val="22"/>
          <w:szCs w:val="22"/>
          <w14:ligatures w14:val="none"/>
        </w:rPr>
      </w:pPr>
      <w:r w:rsidRPr="00D37C26">
        <w:rPr>
          <w:rFonts w:ascii="Times New Roman" w:eastAsia="Calibri" w:hAnsi="Times New Roman" w:cs="Times New Roman"/>
          <w:iCs/>
          <w:kern w:val="0"/>
          <w:sz w:val="22"/>
          <w:szCs w:val="22"/>
          <w14:ligatures w14:val="none"/>
        </w:rPr>
        <w:t>3.1.</w:t>
      </w:r>
      <w:r w:rsidRPr="00D37C26">
        <w:rPr>
          <w:rFonts w:ascii="Times New Roman" w:eastAsia="Calibri" w:hAnsi="Times New Roman" w:cs="Times New Roman"/>
          <w:i/>
          <w:kern w:val="0"/>
          <w:sz w:val="22"/>
          <w:szCs w:val="22"/>
          <w14:ligatures w14:val="none"/>
        </w:rPr>
        <w:t xml:space="preserve"> </w:t>
      </w:r>
      <w:r w:rsidRPr="00D37C26">
        <w:rPr>
          <w:rFonts w:ascii="Times New Roman" w:eastAsia="Calibri" w:hAnsi="Times New Roman" w:cs="Times New Roman"/>
          <w:kern w:val="0"/>
          <w:sz w:val="22"/>
          <w:szCs w:val="22"/>
          <w14:ligatures w14:val="none"/>
        </w:rPr>
        <w:t>Perkantysis subjektas nerengs susitikimo su tiekėjais dėl pirkimo sąlygų paaiškinimo.</w:t>
      </w:r>
    </w:p>
    <w:p w14:paraId="0CA63035" w14:textId="77777777" w:rsidR="00D37C26" w:rsidRPr="00D37C26" w:rsidRDefault="00D37C26" w:rsidP="00D37C26">
      <w:pPr>
        <w:numPr>
          <w:ilvl w:val="1"/>
          <w:numId w:val="12"/>
        </w:numPr>
        <w:tabs>
          <w:tab w:val="left" w:pos="993"/>
        </w:tabs>
        <w:suppressAutoHyphens/>
        <w:spacing w:after="0" w:line="240" w:lineRule="auto"/>
        <w:ind w:firstLine="207"/>
        <w:jc w:val="both"/>
        <w:rPr>
          <w:rFonts w:ascii="Times New Roman" w:eastAsia="Arial Unicode MS" w:hAnsi="Times New Roman" w:cs="Times New Roman"/>
          <w:kern w:val="0"/>
          <w:sz w:val="22"/>
          <w:szCs w:val="22"/>
          <w14:ligatures w14:val="none"/>
        </w:rPr>
      </w:pPr>
      <w:r w:rsidRPr="00D37C26">
        <w:rPr>
          <w:rFonts w:ascii="Times New Roman" w:eastAsia="Calibri" w:hAnsi="Times New Roman" w:cs="Times New Roman"/>
          <w:kern w:val="0"/>
          <w:sz w:val="22"/>
          <w:szCs w:val="22"/>
          <w14:ligatures w14:val="none"/>
        </w:rPr>
        <w:t xml:space="preserve">Perkantysis subjektas </w:t>
      </w:r>
      <w:r w:rsidRPr="00D37C26">
        <w:rPr>
          <w:rFonts w:ascii="Times New Roman" w:eastAsia="Arial Unicode MS" w:hAnsi="Times New Roman" w:cs="Times New Roman"/>
          <w:kern w:val="0"/>
          <w:sz w:val="22"/>
          <w:szCs w:val="22"/>
          <w14:ligatures w14:val="none"/>
        </w:rPr>
        <w:t>nerengs objekto apžiūros.</w:t>
      </w:r>
    </w:p>
    <w:p w14:paraId="5E9417BA" w14:textId="77777777" w:rsidR="00D37C26" w:rsidRPr="00D37C26" w:rsidRDefault="00D37C26" w:rsidP="00D37C26">
      <w:pPr>
        <w:keepNext/>
        <w:keepLines/>
        <w:pBdr>
          <w:bottom w:val="single" w:sz="4" w:space="2" w:color="ED7D31"/>
        </w:pBdr>
        <w:spacing w:before="360" w:after="120" w:line="240" w:lineRule="auto"/>
        <w:contextualSpacing/>
        <w:outlineLvl w:val="0"/>
        <w:rPr>
          <w:rFonts w:ascii="Times New Roman" w:eastAsia="Times New Roman" w:hAnsi="Times New Roman" w:cs="Times New Roman"/>
          <w:kern w:val="0"/>
          <w:sz w:val="22"/>
          <w:szCs w:val="22"/>
          <w:lang w:eastAsia="lt-LT"/>
          <w14:ligatures w14:val="none"/>
        </w:rPr>
      </w:pPr>
      <w:bookmarkStart w:id="10" w:name="_Ref39473754"/>
      <w:bookmarkStart w:id="11" w:name="_Ref39473761"/>
      <w:bookmarkStart w:id="12" w:name="_Ref39474188"/>
      <w:bookmarkStart w:id="13" w:name="_Toc168902658"/>
      <w:r w:rsidRPr="00D37C26">
        <w:rPr>
          <w:rFonts w:ascii="Times New Roman" w:eastAsia="Times New Roman" w:hAnsi="Times New Roman" w:cs="Times New Roman"/>
          <w:kern w:val="0"/>
          <w:sz w:val="22"/>
          <w:szCs w:val="22"/>
          <w:lang w:eastAsia="lt-LT"/>
          <w14:ligatures w14:val="none"/>
        </w:rPr>
        <w:t>4. Tiekėjų pašalinimo pagrindai</w:t>
      </w:r>
      <w:bookmarkEnd w:id="10"/>
      <w:bookmarkEnd w:id="11"/>
      <w:bookmarkEnd w:id="12"/>
      <w:r w:rsidRPr="00D37C26">
        <w:rPr>
          <w:rFonts w:ascii="Times New Roman" w:eastAsia="Times New Roman" w:hAnsi="Times New Roman" w:cs="Times New Roman"/>
          <w:kern w:val="0"/>
          <w:sz w:val="22"/>
          <w:szCs w:val="22"/>
          <w:lang w:eastAsia="lt-LT"/>
          <w14:ligatures w14:val="none"/>
        </w:rPr>
        <w:t xml:space="preserve"> ir kvalifikacijos reikalavimai</w:t>
      </w:r>
      <w:bookmarkEnd w:id="13"/>
    </w:p>
    <w:p w14:paraId="725F166E" w14:textId="77777777" w:rsidR="00D37C26" w:rsidRPr="00D37C26" w:rsidRDefault="00D37C26" w:rsidP="00D37C26">
      <w:pPr>
        <w:spacing w:after="120" w:line="240" w:lineRule="auto"/>
        <w:ind w:firstLine="567"/>
        <w:contextualSpacing/>
        <w:jc w:val="both"/>
        <w:rPr>
          <w:rFonts w:ascii="Times New Roman" w:eastAsia="Calibri" w:hAnsi="Times New Roman" w:cs="Times New Roman"/>
          <w:kern w:val="0"/>
          <w:sz w:val="22"/>
          <w:szCs w:val="22"/>
          <w14:ligatures w14:val="none"/>
        </w:rPr>
      </w:pPr>
      <w:r w:rsidRPr="00D37C26">
        <w:rPr>
          <w:rFonts w:ascii="Times New Roman" w:eastAsia="Calibri" w:hAnsi="Times New Roman" w:cs="Times New Roman"/>
          <w:kern w:val="0"/>
          <w:sz w:val="22"/>
          <w:szCs w:val="22"/>
          <w14:ligatures w14:val="none"/>
        </w:rPr>
        <w:t>4.1. Reikalavimai dėl tiekėjo ir</w:t>
      </w:r>
      <w:bookmarkStart w:id="14" w:name="_Hlk41039660"/>
      <w:r w:rsidRPr="00D37C26">
        <w:rPr>
          <w:rFonts w:ascii="Times New Roman" w:eastAsia="Calibri" w:hAnsi="Times New Roman" w:cs="Times New Roman"/>
          <w:kern w:val="0"/>
          <w:sz w:val="22"/>
          <w:szCs w:val="22"/>
          <w14:ligatures w14:val="none"/>
        </w:rPr>
        <w:t xml:space="preserve"> subtiekėjų (jei taikoma), ūkio subjektų, kurių pajėgumais tiekėjas remiasi, </w:t>
      </w:r>
      <w:bookmarkEnd w:id="14"/>
      <w:r w:rsidRPr="00D37C26">
        <w:rPr>
          <w:rFonts w:ascii="Times New Roman" w:eastAsia="Calibri" w:hAnsi="Times New Roman" w:cs="Times New Roman"/>
          <w:kern w:val="0"/>
          <w:sz w:val="22"/>
          <w:szCs w:val="22"/>
          <w14:ligatures w14:val="none"/>
        </w:rPr>
        <w:t xml:space="preserve">pašalinimo pagrindų nebuvimo bei jų nebuvimą patvirtinantys dokumentai nurodyti specialiųjų pirkimo sąlygų 2  priede. </w:t>
      </w:r>
    </w:p>
    <w:p w14:paraId="44EC6E53" w14:textId="77777777" w:rsidR="00D37C26" w:rsidRPr="00D37C26" w:rsidRDefault="00D37C26" w:rsidP="00D37C26">
      <w:pPr>
        <w:tabs>
          <w:tab w:val="left" w:pos="851"/>
        </w:tabs>
        <w:spacing w:after="0" w:line="240" w:lineRule="auto"/>
        <w:ind w:firstLine="567"/>
        <w:contextualSpacing/>
        <w:jc w:val="both"/>
        <w:rPr>
          <w:rFonts w:ascii="Times New Roman" w:eastAsia="Calibri" w:hAnsi="Times New Roman" w:cs="Times New Roman"/>
          <w:kern w:val="0"/>
          <w:sz w:val="22"/>
          <w:szCs w:val="22"/>
          <w:highlight w:val="yellow"/>
          <w14:ligatures w14:val="none"/>
        </w:rPr>
      </w:pPr>
      <w:r w:rsidRPr="00D37C26">
        <w:rPr>
          <w:rFonts w:ascii="Times New Roman" w:eastAsia="Calibri" w:hAnsi="Times New Roman" w:cs="Times New Roman"/>
          <w:kern w:val="0"/>
          <w:sz w:val="22"/>
          <w:szCs w:val="22"/>
          <w14:ligatures w14:val="none"/>
        </w:rPr>
        <w:t xml:space="preserve">4.2. Tiekėjams nustatomi kvalifikacijos reikalavimai ir (arba) reikalavimai dėl kokybės vadybos sistemos ir (arba) aplinkos apsaugos vadybos sistemos standartų laikymosi ir jų atitiktį patvirtinantys dokumentai nurodyti specialiųjų pirkimo sąlygų 3 priede. </w:t>
      </w:r>
    </w:p>
    <w:p w14:paraId="3D514370" w14:textId="77777777" w:rsidR="00D37C26" w:rsidRPr="00D37C26" w:rsidRDefault="00D37C26" w:rsidP="00D37C26">
      <w:pPr>
        <w:keepNext/>
        <w:keepLines/>
        <w:pBdr>
          <w:bottom w:val="single" w:sz="4" w:space="2" w:color="ED7D31"/>
        </w:pBdr>
        <w:tabs>
          <w:tab w:val="left" w:pos="567"/>
        </w:tabs>
        <w:spacing w:before="360" w:after="0" w:line="240" w:lineRule="auto"/>
        <w:contextualSpacing/>
        <w:jc w:val="both"/>
        <w:outlineLvl w:val="0"/>
        <w:rPr>
          <w:rFonts w:ascii="Times New Roman" w:eastAsia="Times New Roman" w:hAnsi="Times New Roman" w:cs="Times New Roman"/>
          <w:kern w:val="0"/>
          <w:sz w:val="22"/>
          <w:szCs w:val="22"/>
          <w:lang w:eastAsia="lt-LT"/>
          <w14:ligatures w14:val="none"/>
        </w:rPr>
      </w:pPr>
      <w:bookmarkStart w:id="15" w:name="_Toc168902659"/>
      <w:r w:rsidRPr="00D37C26">
        <w:rPr>
          <w:rFonts w:ascii="Times New Roman" w:eastAsia="Times New Roman" w:hAnsi="Times New Roman" w:cs="Times New Roman"/>
          <w:kern w:val="0"/>
          <w:sz w:val="22"/>
          <w:szCs w:val="22"/>
          <w:lang w:eastAsia="lt-LT"/>
          <w14:ligatures w14:val="none"/>
        </w:rPr>
        <w:t>5.Reikalavimai, susiję su nacionaliniu saugumu</w:t>
      </w:r>
      <w:bookmarkEnd w:id="15"/>
      <w:r w:rsidRPr="00D37C26">
        <w:rPr>
          <w:rFonts w:ascii="Times New Roman" w:eastAsia="Times New Roman" w:hAnsi="Times New Roman" w:cs="Times New Roman"/>
          <w:kern w:val="0"/>
          <w:sz w:val="22"/>
          <w:szCs w:val="22"/>
          <w:lang w:eastAsia="lt-LT"/>
          <w14:ligatures w14:val="none"/>
        </w:rPr>
        <w:t xml:space="preserve"> </w:t>
      </w:r>
    </w:p>
    <w:p w14:paraId="7194FEFE" w14:textId="77777777" w:rsidR="00D37C26" w:rsidRPr="00D37C26" w:rsidRDefault="00D37C26" w:rsidP="00D37C26">
      <w:pPr>
        <w:spacing w:after="0" w:line="240" w:lineRule="auto"/>
        <w:ind w:firstLine="567"/>
        <w:jc w:val="both"/>
        <w:rPr>
          <w:rFonts w:ascii="Times New Roman" w:eastAsia="Times New Roman" w:hAnsi="Times New Roman" w:cs="Times New Roman"/>
          <w:kern w:val="0"/>
          <w:sz w:val="22"/>
          <w:szCs w:val="22"/>
          <w:lang w:eastAsia="lt-LT"/>
          <w14:ligatures w14:val="none"/>
        </w:rPr>
      </w:pPr>
      <w:bookmarkStart w:id="16" w:name="_Ref39666794"/>
      <w:bookmarkStart w:id="17" w:name="_Ref39666796"/>
      <w:r w:rsidRPr="00D37C26">
        <w:rPr>
          <w:rFonts w:ascii="Times New Roman" w:eastAsia="Times New Roman" w:hAnsi="Times New Roman" w:cs="Times New Roman"/>
          <w:kern w:val="0"/>
          <w:sz w:val="22"/>
          <w:szCs w:val="22"/>
          <w:lang w:eastAsia="lt-LT"/>
          <w14:ligatures w14:val="none"/>
        </w:rPr>
        <w:t>5.1. Perkantysis subjektas dėl atitikties nacionalinio saugumo interesams taiko Pirkimų įstatymo 58 straipsnio 4</w:t>
      </w:r>
      <w:r w:rsidRPr="00D37C26">
        <w:rPr>
          <w:rFonts w:ascii="Times New Roman" w:eastAsia="Times New Roman" w:hAnsi="Times New Roman" w:cs="Times New Roman"/>
          <w:kern w:val="0"/>
          <w:sz w:val="22"/>
          <w:szCs w:val="22"/>
          <w:vertAlign w:val="superscript"/>
          <w:lang w:eastAsia="lt-LT"/>
          <w14:ligatures w14:val="none"/>
        </w:rPr>
        <w:t>1</w:t>
      </w:r>
      <w:r w:rsidRPr="00D37C26">
        <w:rPr>
          <w:rFonts w:ascii="Times New Roman" w:eastAsia="Times New Roman" w:hAnsi="Times New Roman" w:cs="Times New Roman"/>
          <w:kern w:val="0"/>
          <w:sz w:val="22"/>
          <w:szCs w:val="22"/>
          <w:lang w:eastAsia="lt-LT"/>
          <w14:ligatures w14:val="none"/>
        </w:rPr>
        <w:t xml:space="preserve"> dalies 1, 2 ir 3 punktuose numatytų reikalavimus, </w:t>
      </w:r>
      <w:proofErr w:type="spellStart"/>
      <w:r w:rsidRPr="00D37C26">
        <w:rPr>
          <w:rFonts w:ascii="Times New Roman" w:eastAsia="Times New Roman" w:hAnsi="Times New Roman" w:cs="Times New Roman"/>
          <w:kern w:val="0"/>
          <w:sz w:val="22"/>
          <w:szCs w:val="22"/>
          <w:lang w:eastAsia="lt-LT"/>
          <w14:ligatures w14:val="none"/>
        </w:rPr>
        <w:t>t.y</w:t>
      </w:r>
      <w:proofErr w:type="spellEnd"/>
      <w:r w:rsidRPr="00D37C26">
        <w:rPr>
          <w:rFonts w:ascii="Times New Roman" w:eastAsia="Times New Roman" w:hAnsi="Times New Roman" w:cs="Times New Roman"/>
          <w:kern w:val="0"/>
          <w:sz w:val="22"/>
          <w:szCs w:val="22"/>
          <w:lang w:eastAsia="lt-LT"/>
          <w14:ligatures w14:val="none"/>
        </w:rPr>
        <w:t xml:space="preserve">.  mobilizacijos, karo, nepaprastosios padėties atveju ar Lietuvos Respublikos Vyriausybei, įvertinus riziką, kad veiksniai, dėl kurių buvo ar gali būti paskelbta mobilizacija, įvesta karo ar nepaprastoji padėtis, kelia grėsmę nacionaliniam saugumui, yra priėmusi sprendimą dėl šios nuostatos taikymo, Perkantysis subjektas atmeta pasiūlymą, jeigu yra bent viena iš šių sąlygų: </w:t>
      </w:r>
    </w:p>
    <w:p w14:paraId="7C075845" w14:textId="77777777" w:rsidR="00D37C26" w:rsidRPr="00D37C26" w:rsidRDefault="00D37C26" w:rsidP="00D37C26">
      <w:pPr>
        <w:spacing w:after="0" w:line="240" w:lineRule="auto"/>
        <w:ind w:firstLine="567"/>
        <w:jc w:val="both"/>
        <w:rPr>
          <w:rFonts w:ascii="Times New Roman" w:eastAsia="Times New Roman" w:hAnsi="Times New Roman" w:cs="Times New Roman"/>
          <w:kern w:val="0"/>
          <w:sz w:val="22"/>
          <w:szCs w:val="22"/>
          <w:lang w:eastAsia="lt-LT"/>
          <w14:ligatures w14:val="none"/>
        </w:rPr>
      </w:pPr>
      <w:r w:rsidRPr="00D37C26">
        <w:rPr>
          <w:rFonts w:ascii="Times New Roman" w:eastAsia="Times New Roman" w:hAnsi="Times New Roman" w:cs="Times New Roman"/>
          <w:kern w:val="0"/>
          <w:sz w:val="22"/>
          <w:szCs w:val="22"/>
          <w:lang w:eastAsia="lt-LT"/>
          <w14:ligatures w14:val="none"/>
        </w:rPr>
        <w:t xml:space="preserve">5.1.1.  tiekėjas, jo subtiekėjas, ūkio subjektai, kurių pajėgumais remiamasi, tiekėjo siūlomų prekių (įskaitant jų sudedamąsias dalis, pakuotes) gamintojas ar juos kontroliuojantys asmenys yra juridiniai asmenys, registruoti Viešųjų pirkimų įstatymo 92 straipsnio 15 dalyje numatytame sąraše nurodytose valstybėse ar teritorijose; </w:t>
      </w:r>
    </w:p>
    <w:p w14:paraId="40D254F7" w14:textId="77777777" w:rsidR="00D37C26" w:rsidRPr="00D37C26" w:rsidRDefault="00D37C26" w:rsidP="00D37C26">
      <w:pPr>
        <w:spacing w:after="0" w:line="240" w:lineRule="auto"/>
        <w:ind w:firstLine="567"/>
        <w:jc w:val="both"/>
        <w:rPr>
          <w:rFonts w:ascii="Times New Roman" w:eastAsia="Times New Roman" w:hAnsi="Times New Roman" w:cs="Times New Roman"/>
          <w:kern w:val="0"/>
          <w:sz w:val="22"/>
          <w:szCs w:val="22"/>
          <w:lang w:eastAsia="lt-LT"/>
          <w14:ligatures w14:val="none"/>
        </w:rPr>
      </w:pPr>
      <w:r w:rsidRPr="00D37C26">
        <w:rPr>
          <w:rFonts w:ascii="Times New Roman" w:eastAsia="Times New Roman" w:hAnsi="Times New Roman" w:cs="Times New Roman"/>
          <w:kern w:val="0"/>
          <w:sz w:val="22"/>
          <w:szCs w:val="22"/>
          <w:lang w:eastAsia="lt-LT"/>
          <w14:ligatures w14:val="none"/>
        </w:rPr>
        <w:t xml:space="preserve">5.1.2. tiekėjas, jo subtiekėjas, ūkio subjektas, kurio pajėgumais remiamasi, tiekėjo siūlomų prekių (įskaitant jų sudedamąsias dalis, pakuotes) gamintojas ar juos kontroliuojantys asmenys yra fiziniai asmenys, nuolat gyvenantys Viešųjų pirkimų įstatymo 92 straipsnio 15 dalyje numatytame sąraše nurodytose valstybėse ar teritorijose arba turintys šių valstybių pilietybę; </w:t>
      </w:r>
    </w:p>
    <w:p w14:paraId="601251FC" w14:textId="77777777" w:rsidR="00D37C26" w:rsidRPr="00D37C26" w:rsidRDefault="00D37C26" w:rsidP="00D37C26">
      <w:pPr>
        <w:spacing w:after="0" w:line="240" w:lineRule="auto"/>
        <w:ind w:firstLine="567"/>
        <w:jc w:val="both"/>
        <w:rPr>
          <w:rFonts w:ascii="Times New Roman" w:eastAsia="Times New Roman" w:hAnsi="Times New Roman" w:cs="Times New Roman"/>
          <w:kern w:val="0"/>
          <w:sz w:val="22"/>
          <w:szCs w:val="22"/>
          <w:lang w:eastAsia="lt-LT"/>
          <w14:ligatures w14:val="none"/>
        </w:rPr>
      </w:pPr>
      <w:r w:rsidRPr="00D37C26">
        <w:rPr>
          <w:rFonts w:ascii="Times New Roman" w:eastAsia="Times New Roman" w:hAnsi="Times New Roman" w:cs="Times New Roman"/>
          <w:kern w:val="0"/>
          <w:sz w:val="22"/>
          <w:szCs w:val="22"/>
          <w:lang w:eastAsia="lt-LT"/>
          <w14:ligatures w14:val="none"/>
        </w:rPr>
        <w:t xml:space="preserve">5.1.3. prekių (įskaitant jų sudedamąsias dalis, pakuotes) kilmė yra ar paslaugos teikiamos iš Viešųjų pirkimų įstatymo 92 straipsnio 15 dalyje numatytame sąraše nurodytų valstybių ar teritorijų; </w:t>
      </w:r>
    </w:p>
    <w:p w14:paraId="39E00A9D" w14:textId="77777777" w:rsidR="00D37C26" w:rsidRPr="00D37C26" w:rsidRDefault="00D37C26" w:rsidP="00D37C26">
      <w:pPr>
        <w:spacing w:after="0" w:line="240" w:lineRule="auto"/>
        <w:ind w:firstLine="567"/>
        <w:jc w:val="both"/>
        <w:rPr>
          <w:rFonts w:ascii="Times New Roman" w:eastAsia="Times New Roman" w:hAnsi="Times New Roman" w:cs="Times New Roman"/>
          <w:kern w:val="0"/>
          <w:sz w:val="22"/>
          <w:szCs w:val="22"/>
          <w:lang w:eastAsia="lt-LT"/>
          <w14:ligatures w14:val="none"/>
        </w:rPr>
      </w:pPr>
      <w:r w:rsidRPr="00D37C26">
        <w:rPr>
          <w:rFonts w:ascii="Times New Roman" w:eastAsia="Times New Roman" w:hAnsi="Times New Roman" w:cs="Times New Roman"/>
          <w:kern w:val="0"/>
          <w:sz w:val="22"/>
          <w:szCs w:val="22"/>
          <w:lang w:eastAsia="lt-LT"/>
          <w14:ligatures w14:val="none"/>
        </w:rPr>
        <w:t>5.1.4. Perkantysis subjektas atmes tiekėjo pasiūlymą, jei bus tenkinama bent viena Pirkimų įstatymo 58 straipsnio 4</w:t>
      </w:r>
      <w:r w:rsidRPr="00D37C26">
        <w:rPr>
          <w:rFonts w:ascii="Times New Roman" w:eastAsia="Times New Roman" w:hAnsi="Times New Roman" w:cs="Times New Roman"/>
          <w:kern w:val="0"/>
          <w:sz w:val="22"/>
          <w:szCs w:val="22"/>
          <w:vertAlign w:val="superscript"/>
          <w:lang w:eastAsia="lt-LT"/>
          <w14:ligatures w14:val="none"/>
        </w:rPr>
        <w:t>1</w:t>
      </w:r>
      <w:r w:rsidRPr="00D37C26">
        <w:rPr>
          <w:rFonts w:ascii="Times New Roman" w:eastAsia="Times New Roman" w:hAnsi="Times New Roman" w:cs="Times New Roman"/>
          <w:kern w:val="0"/>
          <w:sz w:val="22"/>
          <w:szCs w:val="22"/>
          <w:lang w:eastAsia="lt-LT"/>
          <w14:ligatures w14:val="none"/>
        </w:rPr>
        <w:t xml:space="preserve"> dalies 1-3 punktuose nurodytų sąlygų.</w:t>
      </w:r>
    </w:p>
    <w:p w14:paraId="6303E93F" w14:textId="77777777" w:rsidR="00D37C26" w:rsidRPr="00D37C26" w:rsidRDefault="00D37C26" w:rsidP="00D37C26">
      <w:pPr>
        <w:spacing w:after="0" w:line="240" w:lineRule="auto"/>
        <w:ind w:firstLine="567"/>
        <w:jc w:val="both"/>
        <w:rPr>
          <w:rFonts w:ascii="Times New Roman" w:eastAsia="Times New Roman" w:hAnsi="Times New Roman" w:cs="Times New Roman"/>
          <w:kern w:val="0"/>
          <w:sz w:val="22"/>
          <w:szCs w:val="22"/>
          <w:lang w:eastAsia="lt-LT"/>
          <w14:ligatures w14:val="none"/>
        </w:rPr>
      </w:pPr>
      <w:r w:rsidRPr="00D37C26">
        <w:rPr>
          <w:rFonts w:ascii="Times New Roman" w:eastAsia="Times New Roman" w:hAnsi="Times New Roman" w:cs="Times New Roman"/>
          <w:kern w:val="0"/>
          <w:sz w:val="22"/>
          <w:szCs w:val="22"/>
          <w:lang w:eastAsia="lt-LT"/>
          <w14:ligatures w14:val="none"/>
        </w:rPr>
        <w:t>5.1.5. Perkantysis subjektas, vadovaujantis  Pirkimų įstatymo 58 straipsnio 42 dalyje numatytu reikalavimu, tikrindamas pasiūlymo atitiktį Pirkimų įstatymo 58 straipsnio 4</w:t>
      </w:r>
      <w:r w:rsidRPr="00D37C26">
        <w:rPr>
          <w:rFonts w:ascii="Times New Roman" w:eastAsia="Times New Roman" w:hAnsi="Times New Roman" w:cs="Times New Roman"/>
          <w:kern w:val="0"/>
          <w:sz w:val="22"/>
          <w:szCs w:val="22"/>
          <w:vertAlign w:val="superscript"/>
          <w:lang w:eastAsia="lt-LT"/>
          <w14:ligatures w14:val="none"/>
        </w:rPr>
        <w:t>1</w:t>
      </w:r>
      <w:r w:rsidRPr="00D37C26">
        <w:rPr>
          <w:rFonts w:ascii="Times New Roman" w:eastAsia="Times New Roman" w:hAnsi="Times New Roman" w:cs="Times New Roman"/>
          <w:kern w:val="0"/>
          <w:sz w:val="22"/>
          <w:szCs w:val="22"/>
          <w:lang w:eastAsia="lt-LT"/>
          <w14:ligatures w14:val="none"/>
        </w:rPr>
        <w:t xml:space="preserve"> dalies 1, 2, 3 punktų reikalavimams, iš tiekėjo reikalauja pateikti laisvos formos atitikties deklaraciją (deklaracijos forma pateikiama pirkimo sąlygų 7 priede). Jeigu Perkančiajam subjektui kyla abejonių dėl tiekėjo nurodytos informacijos, įrodančios Pirkimų įstatymo 58 straipsnio 4</w:t>
      </w:r>
      <w:r w:rsidRPr="00D37C26">
        <w:rPr>
          <w:rFonts w:ascii="Times New Roman" w:eastAsia="Times New Roman" w:hAnsi="Times New Roman" w:cs="Times New Roman"/>
          <w:kern w:val="0"/>
          <w:sz w:val="22"/>
          <w:szCs w:val="22"/>
          <w:vertAlign w:val="superscript"/>
          <w:lang w:eastAsia="lt-LT"/>
          <w14:ligatures w14:val="none"/>
        </w:rPr>
        <w:t>1</w:t>
      </w:r>
      <w:r w:rsidRPr="00D37C26">
        <w:rPr>
          <w:rFonts w:ascii="Times New Roman" w:eastAsia="Times New Roman" w:hAnsi="Times New Roman" w:cs="Times New Roman"/>
          <w:kern w:val="0"/>
          <w:sz w:val="22"/>
          <w:szCs w:val="22"/>
          <w:lang w:eastAsia="lt-LT"/>
          <w14:ligatures w14:val="none"/>
        </w:rPr>
        <w:t xml:space="preserve"> dalies 1, 2, 3 punktų reikalavimus, teisingumo, jis privalo paprašyti ekonomiškai naudingiausią pasiūlymą pateikusio tiekėjo pateikti informaciją patvirtinančius VPĮ 51 straipsnio 12 dalyje nurodytus (vieną ar kelis) ar kitus Perkančiajam subjektui priimtinus dokumentus. Perkantysis subjektas šių dokumentų gali paprašyti ir iš kandidatų ar dalyvių, bet kuriuo pirkimo procedūros metu, jeigu tai būtina siekiant užtikrinti tinkamą pirkimo procedūros atlikimą.</w:t>
      </w:r>
    </w:p>
    <w:p w14:paraId="28180947" w14:textId="77777777" w:rsidR="00D37C26" w:rsidRPr="00D37C26" w:rsidRDefault="00D37C26" w:rsidP="00D37C26">
      <w:pPr>
        <w:keepNext/>
        <w:keepLines/>
        <w:pBdr>
          <w:bottom w:val="single" w:sz="4" w:space="2" w:color="ED7D31"/>
        </w:pBdr>
        <w:spacing w:before="360" w:after="120" w:line="240" w:lineRule="auto"/>
        <w:contextualSpacing/>
        <w:outlineLvl w:val="0"/>
        <w:rPr>
          <w:rFonts w:ascii="Times New Roman" w:eastAsia="Times New Roman" w:hAnsi="Times New Roman" w:cs="Times New Roman"/>
          <w:kern w:val="0"/>
          <w:sz w:val="22"/>
          <w:szCs w:val="22"/>
          <w:lang w:eastAsia="lt-LT"/>
          <w14:ligatures w14:val="none"/>
        </w:rPr>
      </w:pPr>
      <w:bookmarkStart w:id="18" w:name="_Toc168902660"/>
      <w:r w:rsidRPr="00D37C26">
        <w:rPr>
          <w:rFonts w:ascii="Times New Roman" w:eastAsia="Times New Roman" w:hAnsi="Times New Roman" w:cs="Times New Roman"/>
          <w:kern w:val="0"/>
          <w:sz w:val="22"/>
          <w:szCs w:val="22"/>
          <w:lang w:eastAsia="lt-LT"/>
          <w14:ligatures w14:val="none"/>
        </w:rPr>
        <w:lastRenderedPageBreak/>
        <w:t>6. Specialieji reikalavimai pasiūlymų rengimui ir pateikimui</w:t>
      </w:r>
      <w:bookmarkEnd w:id="16"/>
      <w:bookmarkEnd w:id="17"/>
      <w:bookmarkEnd w:id="18"/>
    </w:p>
    <w:p w14:paraId="3D28B824" w14:textId="77777777" w:rsidR="00D37C26" w:rsidRPr="00D37C26" w:rsidRDefault="00D37C26" w:rsidP="00D37C26">
      <w:pPr>
        <w:spacing w:after="0" w:line="240" w:lineRule="auto"/>
        <w:ind w:firstLine="709"/>
        <w:jc w:val="both"/>
        <w:rPr>
          <w:rFonts w:ascii="Times New Roman" w:eastAsia="Times New Roman" w:hAnsi="Times New Roman" w:cs="Times New Roman"/>
          <w:i/>
          <w:iCs/>
          <w:kern w:val="0"/>
          <w:sz w:val="22"/>
          <w:szCs w:val="22"/>
          <w:lang w:eastAsia="lt-LT"/>
          <w14:ligatures w14:val="none"/>
        </w:rPr>
      </w:pPr>
      <w:r w:rsidRPr="00D37C26">
        <w:rPr>
          <w:rFonts w:ascii="Times New Roman" w:eastAsia="Times New Roman" w:hAnsi="Times New Roman" w:cs="Times New Roman"/>
          <w:kern w:val="0"/>
          <w:sz w:val="22"/>
          <w:szCs w:val="22"/>
          <w:lang w:eastAsia="lt-LT"/>
          <w14:ligatures w14:val="none"/>
        </w:rPr>
        <w:t>6.1. Tiekėjo pasiūlymą sudaro CVP IS pateikiamų ir žemiau nurodytų dokumentų visuma:</w:t>
      </w:r>
    </w:p>
    <w:p w14:paraId="5E2D24A1" w14:textId="77777777" w:rsidR="00D37C26" w:rsidRPr="00D37C26" w:rsidRDefault="00D37C26" w:rsidP="00DF73ED">
      <w:pPr>
        <w:numPr>
          <w:ilvl w:val="2"/>
          <w:numId w:val="9"/>
        </w:numPr>
        <w:spacing w:after="0" w:line="240" w:lineRule="auto"/>
        <w:ind w:left="709" w:firstLine="0"/>
        <w:contextualSpacing/>
        <w:jc w:val="both"/>
        <w:rPr>
          <w:rFonts w:ascii="Times New Roman" w:eastAsia="Calibri" w:hAnsi="Times New Roman" w:cs="Times New Roman"/>
          <w:kern w:val="0"/>
          <w:sz w:val="22"/>
          <w:szCs w:val="22"/>
          <w:u w:val="single"/>
          <w14:ligatures w14:val="none"/>
        </w:rPr>
      </w:pPr>
      <w:r w:rsidRPr="00D37C26">
        <w:rPr>
          <w:rFonts w:ascii="Times New Roman" w:eastAsia="Calibri" w:hAnsi="Times New Roman" w:cs="Times New Roman"/>
          <w:kern w:val="0"/>
          <w:sz w:val="22"/>
          <w:szCs w:val="22"/>
          <w14:ligatures w14:val="none"/>
        </w:rPr>
        <w:t xml:space="preserve">tiekėjo pasirašytas pasiūlymas, parengtas pagal specialiųjų pirkimo sąlygų </w:t>
      </w:r>
      <w:r w:rsidRPr="00D37C26">
        <w:rPr>
          <w:rFonts w:ascii="Times New Roman" w:eastAsia="Calibri" w:hAnsi="Times New Roman" w:cs="Times New Roman"/>
          <w:kern w:val="0"/>
          <w:sz w:val="22"/>
          <w:szCs w:val="22"/>
          <w:shd w:val="clear" w:color="auto" w:fill="FFFFFF"/>
          <w14:ligatures w14:val="none"/>
        </w:rPr>
        <w:t xml:space="preserve">5 </w:t>
      </w:r>
      <w:r w:rsidRPr="00D37C26">
        <w:rPr>
          <w:rFonts w:ascii="Times New Roman" w:eastAsia="Calibri" w:hAnsi="Times New Roman" w:cs="Times New Roman"/>
          <w:kern w:val="0"/>
          <w:sz w:val="22"/>
          <w:szCs w:val="22"/>
          <w14:ligatures w14:val="none"/>
        </w:rPr>
        <w:t>priede pateiktą pasiūlymo formą.</w:t>
      </w:r>
    </w:p>
    <w:p w14:paraId="04E30F61" w14:textId="77777777" w:rsidR="00D37C26" w:rsidRPr="00D37C26" w:rsidRDefault="00D37C26" w:rsidP="00DF73ED">
      <w:pPr>
        <w:numPr>
          <w:ilvl w:val="2"/>
          <w:numId w:val="9"/>
        </w:numPr>
        <w:spacing w:after="0" w:line="240" w:lineRule="auto"/>
        <w:ind w:hanging="1431"/>
        <w:contextualSpacing/>
        <w:jc w:val="both"/>
        <w:rPr>
          <w:rFonts w:ascii="Times New Roman" w:eastAsia="Calibri" w:hAnsi="Times New Roman" w:cs="Times New Roman"/>
          <w:kern w:val="0"/>
          <w:sz w:val="22"/>
          <w:szCs w:val="22"/>
          <w:u w:val="single"/>
          <w14:ligatures w14:val="none"/>
        </w:rPr>
      </w:pPr>
      <w:r w:rsidRPr="00D37C26">
        <w:rPr>
          <w:rFonts w:ascii="Times New Roman" w:eastAsia="Calibri" w:hAnsi="Times New Roman" w:cs="Times New Roman"/>
          <w:kern w:val="0"/>
          <w:sz w:val="22"/>
          <w:szCs w:val="22"/>
          <w14:ligatures w14:val="none"/>
        </w:rPr>
        <w:t>užpildytas EBVPD (specialiųjų pirkimo sąlygų 4 priedas). Pasirašydamas pasiūlymą, tiekėjas patvirtina ir EBVPD tikrumą;</w:t>
      </w:r>
    </w:p>
    <w:p w14:paraId="15D1BC61" w14:textId="77777777" w:rsidR="00D37C26" w:rsidRPr="00D37C26" w:rsidRDefault="00D37C26" w:rsidP="00DF73ED">
      <w:pPr>
        <w:numPr>
          <w:ilvl w:val="2"/>
          <w:numId w:val="9"/>
        </w:numPr>
        <w:spacing w:after="0" w:line="240" w:lineRule="auto"/>
        <w:ind w:hanging="1431"/>
        <w:contextualSpacing/>
        <w:jc w:val="both"/>
        <w:rPr>
          <w:rFonts w:ascii="Times New Roman" w:eastAsia="Calibri" w:hAnsi="Times New Roman" w:cs="Times New Roman"/>
          <w:kern w:val="0"/>
          <w:sz w:val="22"/>
          <w:szCs w:val="22"/>
          <w:u w:val="single"/>
          <w14:ligatures w14:val="none"/>
        </w:rPr>
      </w:pPr>
      <w:r w:rsidRPr="00D37C26">
        <w:rPr>
          <w:rFonts w:ascii="Times New Roman" w:eastAsia="Calibri" w:hAnsi="Times New Roman" w:cs="Times New Roman"/>
          <w:kern w:val="0"/>
          <w:sz w:val="22"/>
          <w:szCs w:val="22"/>
          <w14:ligatures w14:val="none"/>
        </w:rPr>
        <w:t>jungtinės veiklos sutarties kopija (jeigu pirkime dalyvauja ūkio subjektų grupė jungtinės veiklos sutarties pagrindu);</w:t>
      </w:r>
    </w:p>
    <w:p w14:paraId="2A349B4C" w14:textId="77777777" w:rsidR="00D37C26" w:rsidRPr="00D37C26" w:rsidRDefault="00D37C26" w:rsidP="00DF73ED">
      <w:pPr>
        <w:numPr>
          <w:ilvl w:val="2"/>
          <w:numId w:val="9"/>
        </w:numPr>
        <w:spacing w:after="0" w:line="240" w:lineRule="auto"/>
        <w:ind w:hanging="1431"/>
        <w:contextualSpacing/>
        <w:jc w:val="both"/>
        <w:rPr>
          <w:rFonts w:ascii="Times New Roman" w:eastAsia="Calibri" w:hAnsi="Times New Roman" w:cs="Times New Roman"/>
          <w:kern w:val="0"/>
          <w:sz w:val="22"/>
          <w:szCs w:val="22"/>
          <w:u w:val="single"/>
          <w14:ligatures w14:val="none"/>
        </w:rPr>
      </w:pPr>
      <w:r w:rsidRPr="00D37C26">
        <w:rPr>
          <w:rFonts w:ascii="Times New Roman" w:eastAsia="Calibri" w:hAnsi="Times New Roman" w:cs="Times New Roman"/>
          <w:kern w:val="0"/>
          <w:sz w:val="22"/>
          <w:szCs w:val="22"/>
          <w14:ligatures w14:val="none"/>
        </w:rPr>
        <w:t>dokumentas, patvirtinantis, kad asmuo, kuris pasirašė pasiūlymą (jei jis ne tiekėjo vadovas), turėjo teisę jį pasirašyti;</w:t>
      </w:r>
    </w:p>
    <w:p w14:paraId="3F368614" w14:textId="77777777" w:rsidR="00D37C26" w:rsidRPr="00D37C26" w:rsidRDefault="00D37C26" w:rsidP="00D37C26">
      <w:pPr>
        <w:numPr>
          <w:ilvl w:val="2"/>
          <w:numId w:val="9"/>
        </w:numPr>
        <w:tabs>
          <w:tab w:val="left" w:pos="1276"/>
        </w:tabs>
        <w:spacing w:after="0" w:line="240" w:lineRule="auto"/>
        <w:ind w:left="2127" w:hanging="1431"/>
        <w:contextualSpacing/>
        <w:jc w:val="both"/>
        <w:rPr>
          <w:rFonts w:ascii="Times New Roman" w:eastAsia="Calibri" w:hAnsi="Times New Roman" w:cs="Times New Roman"/>
          <w:kern w:val="0"/>
          <w:sz w:val="22"/>
          <w:szCs w:val="22"/>
          <w:u w:val="single"/>
          <w14:ligatures w14:val="none"/>
        </w:rPr>
      </w:pPr>
      <w:r w:rsidRPr="00D37C26">
        <w:rPr>
          <w:rFonts w:ascii="Times New Roman" w:eastAsia="Calibri" w:hAnsi="Times New Roman" w:cs="Times New Roman"/>
          <w:kern w:val="0"/>
          <w:sz w:val="22"/>
          <w:szCs w:val="22"/>
          <w14:ligatures w14:val="none"/>
        </w:rPr>
        <w:t>pasiūlymo galiojimą užtikrinantis dokumentas (jeigu reikalaujama);</w:t>
      </w:r>
    </w:p>
    <w:p w14:paraId="29C29472" w14:textId="77777777" w:rsidR="00D37C26" w:rsidRPr="00D37C26" w:rsidRDefault="00D37C26" w:rsidP="00DF73ED">
      <w:pPr>
        <w:numPr>
          <w:ilvl w:val="2"/>
          <w:numId w:val="9"/>
        </w:numPr>
        <w:spacing w:after="0" w:line="240" w:lineRule="auto"/>
        <w:ind w:hanging="1431"/>
        <w:contextualSpacing/>
        <w:jc w:val="both"/>
        <w:rPr>
          <w:rFonts w:ascii="Times New Roman" w:eastAsia="Calibri" w:hAnsi="Times New Roman" w:cs="Times New Roman"/>
          <w:kern w:val="0"/>
          <w:sz w:val="22"/>
          <w:szCs w:val="22"/>
          <w:u w:val="single"/>
          <w14:ligatures w14:val="none"/>
        </w:rPr>
      </w:pPr>
      <w:r w:rsidRPr="00D37C26">
        <w:rPr>
          <w:rFonts w:ascii="Times New Roman" w:eastAsia="Calibri" w:hAnsi="Times New Roman" w:cs="Times New Roman"/>
          <w:kern w:val="0"/>
          <w:sz w:val="22"/>
          <w:szCs w:val="22"/>
          <w14:ligatures w14:val="none"/>
        </w:rPr>
        <w:t>jei tiekėjas pasitelkia ūkio subjektus, kurių pajėgumais remiasi, – įrodymai, kad šie ištekliai bus prieinami per visą sutartinių įsipareigojimų vykdymo laikotarpį;</w:t>
      </w:r>
    </w:p>
    <w:p w14:paraId="28C59176" w14:textId="77777777" w:rsidR="00D37C26" w:rsidRPr="00D37C26" w:rsidRDefault="00D37C26" w:rsidP="00DF73ED">
      <w:pPr>
        <w:numPr>
          <w:ilvl w:val="2"/>
          <w:numId w:val="9"/>
        </w:numPr>
        <w:spacing w:after="0" w:line="240" w:lineRule="auto"/>
        <w:ind w:hanging="1431"/>
        <w:contextualSpacing/>
        <w:jc w:val="both"/>
        <w:rPr>
          <w:rFonts w:ascii="Times New Roman" w:eastAsia="Calibri" w:hAnsi="Times New Roman" w:cs="Times New Roman"/>
          <w:kern w:val="0"/>
          <w:sz w:val="22"/>
          <w:szCs w:val="22"/>
          <w:u w:val="single"/>
          <w14:ligatures w14:val="none"/>
        </w:rPr>
      </w:pPr>
      <w:r w:rsidRPr="00D37C26">
        <w:rPr>
          <w:rFonts w:ascii="Times New Roman" w:eastAsia="Calibri" w:hAnsi="Times New Roman" w:cs="Times New Roman"/>
          <w:kern w:val="0"/>
          <w:sz w:val="22"/>
          <w:szCs w:val="22"/>
          <w14:ligatures w14:val="none"/>
        </w:rPr>
        <w:t xml:space="preserve"> jei tiekėjas pasitelkia subtiekėjus, subtiekėjo deklaracija ar kitas dokumentas, patvirtinantis jo sutikimą būti subtiekėju pirkime;</w:t>
      </w:r>
    </w:p>
    <w:p w14:paraId="3E6A309D" w14:textId="77777777" w:rsidR="00D37C26" w:rsidRPr="00D37C26" w:rsidRDefault="00D37C26" w:rsidP="00DF73ED">
      <w:pPr>
        <w:numPr>
          <w:ilvl w:val="2"/>
          <w:numId w:val="9"/>
        </w:numPr>
        <w:tabs>
          <w:tab w:val="left" w:pos="993"/>
        </w:tabs>
        <w:spacing w:after="0" w:line="240" w:lineRule="auto"/>
        <w:ind w:hanging="1431"/>
        <w:contextualSpacing/>
        <w:jc w:val="both"/>
        <w:rPr>
          <w:rFonts w:ascii="Times New Roman" w:eastAsia="Calibri" w:hAnsi="Times New Roman" w:cs="Times New Roman"/>
          <w:kern w:val="0"/>
          <w:sz w:val="22"/>
          <w:szCs w:val="22"/>
          <w:u w:val="single"/>
          <w14:ligatures w14:val="none"/>
        </w:rPr>
      </w:pPr>
      <w:r w:rsidRPr="00D37C26">
        <w:rPr>
          <w:rFonts w:ascii="Times New Roman" w:eastAsia="Calibri" w:hAnsi="Times New Roman" w:cs="Times New Roman"/>
          <w:kern w:val="0"/>
          <w:sz w:val="22"/>
          <w:szCs w:val="22"/>
          <w14:ligatures w14:val="none"/>
        </w:rPr>
        <w:t>užpildyta ir pasirašyta pagal Pirkimų įstatymo 58 straipsnio 4¹ dalies reikalavimus atitikties deklaracija pagal specialiųjų pirkimo sąlygų 7 priedą;</w:t>
      </w:r>
    </w:p>
    <w:p w14:paraId="0AD7BB39" w14:textId="77777777" w:rsidR="00D37C26" w:rsidRPr="00D37C26" w:rsidRDefault="00D37C26" w:rsidP="00DF73ED">
      <w:pPr>
        <w:spacing w:after="0" w:line="240" w:lineRule="auto"/>
        <w:ind w:firstLine="709"/>
        <w:jc w:val="both"/>
        <w:rPr>
          <w:rFonts w:ascii="Times New Roman" w:eastAsia="Times New Roman" w:hAnsi="Times New Roman" w:cs="Times New Roman"/>
          <w:kern w:val="0"/>
          <w:sz w:val="22"/>
          <w:szCs w:val="22"/>
          <w:lang w:eastAsia="lt-LT"/>
          <w14:ligatures w14:val="none"/>
        </w:rPr>
      </w:pPr>
      <w:r w:rsidRPr="00D37C26">
        <w:rPr>
          <w:rFonts w:ascii="Times New Roman" w:eastAsia="Times New Roman" w:hAnsi="Times New Roman" w:cs="Times New Roman"/>
          <w:kern w:val="0"/>
          <w:sz w:val="22"/>
          <w:szCs w:val="22"/>
          <w:lang w:eastAsia="lt-LT"/>
          <w14:ligatures w14:val="none"/>
        </w:rPr>
        <w:t>6.2.</w:t>
      </w:r>
      <w:r w:rsidRPr="00D37C26">
        <w:rPr>
          <w:rFonts w:ascii="Times New Roman" w:eastAsia="Calibri" w:hAnsi="Times New Roman" w:cs="Times New Roman"/>
          <w:kern w:val="0"/>
          <w:sz w:val="22"/>
          <w:szCs w:val="22"/>
          <w:lang w:eastAsia="lt-LT"/>
          <w14:ligatures w14:val="none"/>
        </w:rPr>
        <w:t xml:space="preserve">Pasiūlymas gali būti pasirašytas fiziniu parašu arba kvalifikuotu elektroniniu parašu. Jeigu tiekėjas dokumentus tvirtina naudodamas elektroninį, o ne fizinį parašą, elektroninis parašas turi PĮ 34 straipsnio 11 dalies 2 ir 3 punktuose nustatytus reikalavimus. </w:t>
      </w:r>
      <w:r w:rsidRPr="00D37C26">
        <w:rPr>
          <w:rFonts w:ascii="Times New Roman" w:eastAsia="Times New Roman" w:hAnsi="Times New Roman" w:cs="Times New Roman"/>
          <w:kern w:val="0"/>
          <w:sz w:val="22"/>
          <w:szCs w:val="22"/>
          <w:lang w:eastAsia="lt-LT"/>
          <w14:ligatures w14:val="none"/>
        </w:rPr>
        <w:t>Perkančiajam subjektui kilus abejonių dėl dokumentų tikrumo, ji turi teisę reikalauti pateikti dokumentų originalus.</w:t>
      </w:r>
      <w:r w:rsidRPr="00D37C26">
        <w:rPr>
          <w:rFonts w:ascii="Times New Roman" w:eastAsia="Calibri" w:hAnsi="Times New Roman" w:cs="Times New Roman"/>
          <w:kern w:val="0"/>
          <w:sz w:val="22"/>
          <w:szCs w:val="22"/>
          <w:lang w:eastAsia="lt-LT"/>
          <w14:ligatures w14:val="none"/>
        </w:rPr>
        <w:t xml:space="preserve"> Gali būti:</w:t>
      </w:r>
    </w:p>
    <w:p w14:paraId="1136386D" w14:textId="77777777" w:rsidR="00D37C26" w:rsidRPr="00D37C26" w:rsidRDefault="00D37C26" w:rsidP="00DF73ED">
      <w:pPr>
        <w:spacing w:after="0" w:line="240" w:lineRule="auto"/>
        <w:ind w:firstLine="709"/>
        <w:contextualSpacing/>
        <w:jc w:val="both"/>
        <w:rPr>
          <w:rFonts w:ascii="Times New Roman" w:eastAsia="Calibri" w:hAnsi="Times New Roman" w:cs="Times New Roman"/>
          <w:bCs/>
          <w:iCs/>
          <w:kern w:val="0"/>
          <w:sz w:val="22"/>
          <w:szCs w:val="22"/>
          <w:u w:val="single"/>
          <w14:ligatures w14:val="none"/>
        </w:rPr>
      </w:pPr>
      <w:r w:rsidRPr="00D37C26">
        <w:rPr>
          <w:rFonts w:ascii="Times New Roman" w:eastAsia="Calibri" w:hAnsi="Times New Roman" w:cs="Times New Roman"/>
          <w:bCs/>
          <w:iCs/>
          <w:kern w:val="0"/>
          <w:sz w:val="22"/>
          <w:szCs w:val="22"/>
          <w14:ligatures w14:val="none"/>
        </w:rPr>
        <w:t>6.2.1 pateikiami kvalifikuotu elektroniniu parašu pasirašyti elektroninėmis priemonėmis suformuoti dokumentai;</w:t>
      </w:r>
    </w:p>
    <w:p w14:paraId="681F6258" w14:textId="77777777" w:rsidR="00D37C26" w:rsidRPr="00D37C26" w:rsidRDefault="00D37C26" w:rsidP="00DF73ED">
      <w:pPr>
        <w:numPr>
          <w:ilvl w:val="2"/>
          <w:numId w:val="13"/>
        </w:numPr>
        <w:tabs>
          <w:tab w:val="left" w:pos="1418"/>
        </w:tabs>
        <w:spacing w:after="0" w:line="240" w:lineRule="auto"/>
        <w:ind w:hanging="11"/>
        <w:contextualSpacing/>
        <w:jc w:val="both"/>
        <w:rPr>
          <w:rFonts w:ascii="Times New Roman" w:eastAsia="Calibri" w:hAnsi="Times New Roman" w:cs="Times New Roman"/>
          <w:bCs/>
          <w:iCs/>
          <w:kern w:val="0"/>
          <w:sz w:val="22"/>
          <w:szCs w:val="22"/>
          <w14:ligatures w14:val="none"/>
        </w:rPr>
      </w:pPr>
      <w:r w:rsidRPr="00D37C26">
        <w:rPr>
          <w:rFonts w:ascii="Times New Roman" w:eastAsia="Calibri" w:hAnsi="Times New Roman" w:cs="Times New Roman"/>
          <w:bCs/>
          <w:iCs/>
          <w:kern w:val="0"/>
          <w:sz w:val="22"/>
          <w:szCs w:val="22"/>
          <w14:ligatures w14:val="none"/>
        </w:rPr>
        <w:t>skaitmeninės dokumentų kopijos (</w:t>
      </w:r>
      <w:r w:rsidRPr="00D37C26">
        <w:rPr>
          <w:rFonts w:ascii="Times New Roman" w:eastAsia="Calibri" w:hAnsi="Times New Roman" w:cs="Times New Roman"/>
          <w:iCs/>
          <w:kern w:val="0"/>
          <w:sz w:val="22"/>
          <w:szCs w:val="22"/>
          <w14:ligatures w14:val="none"/>
        </w:rPr>
        <w:t>fiziniu parašu tvirtinami dokumentai turi būti pateikiami pasirašyti ir nuskenuoti)</w:t>
      </w:r>
      <w:r w:rsidRPr="00D37C26">
        <w:rPr>
          <w:rFonts w:ascii="Times New Roman" w:eastAsia="Calibri" w:hAnsi="Times New Roman" w:cs="Times New Roman"/>
          <w:bCs/>
          <w:iCs/>
          <w:kern w:val="0"/>
          <w:sz w:val="22"/>
          <w:szCs w:val="22"/>
          <w14:ligatures w14:val="none"/>
        </w:rPr>
        <w:t>.</w:t>
      </w:r>
    </w:p>
    <w:p w14:paraId="170CC561" w14:textId="77777777" w:rsidR="00D37C26" w:rsidRPr="00D37C26" w:rsidRDefault="00D37C26" w:rsidP="00DF73ED">
      <w:pPr>
        <w:numPr>
          <w:ilvl w:val="1"/>
          <w:numId w:val="10"/>
        </w:numPr>
        <w:spacing w:line="240" w:lineRule="auto"/>
        <w:ind w:hanging="505"/>
        <w:contextualSpacing/>
        <w:jc w:val="both"/>
        <w:rPr>
          <w:rFonts w:ascii="Times New Roman" w:eastAsia="Calibri" w:hAnsi="Times New Roman" w:cs="Times New Roman"/>
          <w:kern w:val="0"/>
          <w:sz w:val="22"/>
          <w:szCs w:val="22"/>
          <w14:ligatures w14:val="none"/>
        </w:rPr>
      </w:pPr>
      <w:r w:rsidRPr="00D37C26">
        <w:rPr>
          <w:rFonts w:ascii="Times New Roman" w:eastAsia="Calibri" w:hAnsi="Times New Roman" w:cs="Times New Roman"/>
          <w:kern w:val="0"/>
          <w:sz w:val="22"/>
          <w:szCs w:val="22"/>
          <w14:ligatures w14:val="none"/>
        </w:rPr>
        <w:t xml:space="preserve">Pasiūlymas turi būti parengtas, lietuvių. </w:t>
      </w:r>
      <w:r w:rsidRPr="00D37C26">
        <w:rPr>
          <w:rFonts w:ascii="Times New Roman" w:eastAsia="Arial" w:hAnsi="Times New Roman" w:cs="Times New Roman"/>
          <w:kern w:val="0"/>
          <w:sz w:val="22"/>
          <w:szCs w:val="22"/>
          <w14:ligatures w14:val="none"/>
        </w:rPr>
        <w:t xml:space="preserve">Jei kurie nors su pasiūlymu teikiami dokumentai parengti ne ta kalba, kuria reikalaujama, turi būti pateiktas tikslus vertimas į reikalaujamą kalbą. </w:t>
      </w:r>
      <w:r w:rsidRPr="00D37C26">
        <w:rPr>
          <w:rFonts w:ascii="Times New Roman" w:eastAsia="Calibri" w:hAnsi="Times New Roman" w:cs="Times New Roman"/>
          <w:kern w:val="0"/>
          <w:sz w:val="22"/>
          <w:szCs w:val="22"/>
          <w14:ligatures w14:val="none"/>
        </w:rPr>
        <w:t>Perkančiajam subjektui turint įtarimų dėl pasiūlyme pateikto dokumento vertimo kokybės ir (ar) jo atitikties dokumento originalo turiniui, perkantysis subjektas reikalauja pateikti vertimą atlikusio asmens parašu ir vertimų biuro antspaudu (jei turi) patvirtintą šio dokumento vertimą.</w:t>
      </w:r>
    </w:p>
    <w:p w14:paraId="5FFCD3EE" w14:textId="77777777" w:rsidR="00D37C26" w:rsidRPr="00D37C26" w:rsidRDefault="00D37C26" w:rsidP="00D37C26">
      <w:pPr>
        <w:numPr>
          <w:ilvl w:val="1"/>
          <w:numId w:val="10"/>
        </w:numPr>
        <w:spacing w:line="240" w:lineRule="auto"/>
        <w:ind w:left="-142" w:firstLine="709"/>
        <w:contextualSpacing/>
        <w:jc w:val="both"/>
        <w:rPr>
          <w:rFonts w:ascii="Times New Roman" w:eastAsia="Calibri" w:hAnsi="Times New Roman" w:cs="Times New Roman"/>
          <w:kern w:val="0"/>
          <w:sz w:val="22"/>
          <w:szCs w:val="22"/>
          <w14:ligatures w14:val="none"/>
        </w:rPr>
      </w:pPr>
      <w:r w:rsidRPr="00D37C26">
        <w:rPr>
          <w:rFonts w:ascii="Times New Roman" w:eastAsia="Arial" w:hAnsi="Times New Roman" w:cs="Times New Roman"/>
          <w:kern w:val="0"/>
          <w:sz w:val="22"/>
          <w:szCs w:val="22"/>
          <w14:ligatures w14:val="none"/>
        </w:rPr>
        <w:t xml:space="preserve">Bendra pasiūlymo kaina (sąnaudos) su PVM  turi būti nurodoma dviejų skaičių po kablelio tikslumu. Šią kainą sudarančios kainos sudedamosios dalys ar įkainiai gali būti išreikštos neribojant skaičių po kablelio kiekio. </w:t>
      </w:r>
    </w:p>
    <w:p w14:paraId="015B4C6C" w14:textId="77777777" w:rsidR="00D37C26" w:rsidRPr="00D37C26" w:rsidRDefault="00D37C26" w:rsidP="00D37C26">
      <w:pPr>
        <w:numPr>
          <w:ilvl w:val="1"/>
          <w:numId w:val="10"/>
        </w:numPr>
        <w:spacing w:line="240" w:lineRule="auto"/>
        <w:ind w:left="-142" w:firstLine="709"/>
        <w:contextualSpacing/>
        <w:jc w:val="both"/>
        <w:rPr>
          <w:rFonts w:ascii="Times New Roman" w:eastAsia="Calibri" w:hAnsi="Times New Roman" w:cs="Times New Roman"/>
          <w:kern w:val="0"/>
          <w:sz w:val="22"/>
          <w:szCs w:val="22"/>
          <w14:ligatures w14:val="none"/>
        </w:rPr>
      </w:pPr>
      <w:r w:rsidRPr="00D37C26">
        <w:rPr>
          <w:rFonts w:ascii="Times New Roman" w:eastAsia="Arial" w:hAnsi="Times New Roman" w:cs="Times New Roman"/>
          <w:kern w:val="0"/>
          <w:sz w:val="22"/>
          <w:szCs w:val="22"/>
          <w14:ligatures w14:val="none"/>
        </w:rPr>
        <w:t xml:space="preserve">Tiekėjų pasiūlymuose nurodytos kainos bus vertinamos </w:t>
      </w:r>
      <w:r w:rsidRPr="00D37C26">
        <w:rPr>
          <w:rFonts w:ascii="Times New Roman" w:eastAsia="Calibri" w:hAnsi="Times New Roman" w:cs="Times New Roman"/>
          <w:kern w:val="0"/>
          <w:sz w:val="22"/>
          <w:szCs w:val="22"/>
          <w14:ligatures w14:val="none"/>
        </w:rPr>
        <w:t xml:space="preserve">ir lyginamos su visais mokesčiais, įskaitant PVM. </w:t>
      </w:r>
    </w:p>
    <w:p w14:paraId="268F817C" w14:textId="77777777" w:rsidR="00D37C26" w:rsidRPr="00D37C26" w:rsidRDefault="00D37C26" w:rsidP="00D37C26">
      <w:pPr>
        <w:keepNext/>
        <w:keepLines/>
        <w:numPr>
          <w:ilvl w:val="0"/>
          <w:numId w:val="10"/>
        </w:numPr>
        <w:pBdr>
          <w:bottom w:val="single" w:sz="4" w:space="3" w:color="ED7D31"/>
        </w:pBdr>
        <w:tabs>
          <w:tab w:val="left" w:pos="709"/>
        </w:tabs>
        <w:spacing w:before="360" w:after="120" w:line="240" w:lineRule="auto"/>
        <w:outlineLvl w:val="0"/>
        <w:rPr>
          <w:rFonts w:ascii="Times New Roman" w:eastAsia="Times New Roman" w:hAnsi="Times New Roman" w:cs="Times New Roman"/>
          <w:kern w:val="0"/>
          <w:sz w:val="22"/>
          <w:szCs w:val="22"/>
          <w:lang w:eastAsia="lt-LT"/>
          <w14:ligatures w14:val="none"/>
        </w:rPr>
      </w:pPr>
      <w:bookmarkStart w:id="19" w:name="_Toc91497102"/>
      <w:bookmarkStart w:id="20" w:name="_Toc91497103"/>
      <w:bookmarkStart w:id="21" w:name="_Toc91497104"/>
      <w:bookmarkStart w:id="22" w:name="_Toc91497105"/>
      <w:bookmarkStart w:id="23" w:name="_Toc91497106"/>
      <w:bookmarkStart w:id="24" w:name="_Ref39430768"/>
      <w:bookmarkStart w:id="25" w:name="_Ref39430779"/>
      <w:bookmarkStart w:id="26" w:name="_Toc168902661"/>
      <w:bookmarkEnd w:id="19"/>
      <w:bookmarkEnd w:id="20"/>
      <w:bookmarkEnd w:id="21"/>
      <w:bookmarkEnd w:id="22"/>
      <w:bookmarkEnd w:id="23"/>
      <w:r w:rsidRPr="00D37C26">
        <w:rPr>
          <w:rFonts w:ascii="Times New Roman" w:eastAsia="Times New Roman" w:hAnsi="Times New Roman" w:cs="Times New Roman"/>
          <w:kern w:val="0"/>
          <w:sz w:val="22"/>
          <w:szCs w:val="22"/>
          <w:lang w:eastAsia="lt-LT"/>
          <w14:ligatures w14:val="none"/>
        </w:rPr>
        <w:t>Pasiūlymo galiojimo užtikrinimas</w:t>
      </w:r>
      <w:bookmarkEnd w:id="24"/>
      <w:bookmarkEnd w:id="25"/>
      <w:bookmarkEnd w:id="26"/>
    </w:p>
    <w:p w14:paraId="6A673901" w14:textId="77777777" w:rsidR="00D37C26" w:rsidRPr="00D37C26" w:rsidRDefault="00D37C26" w:rsidP="00D37C26">
      <w:pPr>
        <w:spacing w:after="0" w:line="240" w:lineRule="auto"/>
        <w:ind w:firstLine="709"/>
        <w:contextualSpacing/>
        <w:jc w:val="both"/>
        <w:rPr>
          <w:rFonts w:ascii="Times New Roman" w:eastAsia="Calibri" w:hAnsi="Times New Roman" w:cs="Times New Roman"/>
          <w:kern w:val="0"/>
          <w:sz w:val="22"/>
          <w:szCs w:val="22"/>
          <w14:ligatures w14:val="none"/>
        </w:rPr>
      </w:pPr>
      <w:r w:rsidRPr="00D37C26">
        <w:rPr>
          <w:rFonts w:ascii="Times New Roman" w:eastAsia="Calibri" w:hAnsi="Times New Roman" w:cs="Times New Roman"/>
          <w:kern w:val="0"/>
          <w:sz w:val="22"/>
          <w:szCs w:val="22"/>
          <w14:ligatures w14:val="none"/>
        </w:rPr>
        <w:t>7.1.  Perkantysis subjektas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1502C13B" w14:textId="77777777" w:rsidR="00D37C26" w:rsidRPr="00D37C26" w:rsidRDefault="00D37C26" w:rsidP="00D37C26">
      <w:pPr>
        <w:keepNext/>
        <w:keepLines/>
        <w:numPr>
          <w:ilvl w:val="0"/>
          <w:numId w:val="10"/>
        </w:numPr>
        <w:pBdr>
          <w:bottom w:val="single" w:sz="4" w:space="2" w:color="ED7D31"/>
        </w:pBdr>
        <w:tabs>
          <w:tab w:val="left" w:pos="709"/>
        </w:tabs>
        <w:spacing w:before="360" w:after="120" w:line="240" w:lineRule="auto"/>
        <w:contextualSpacing/>
        <w:outlineLvl w:val="0"/>
        <w:rPr>
          <w:rFonts w:ascii="Times New Roman" w:eastAsia="Times New Roman" w:hAnsi="Times New Roman" w:cs="Times New Roman"/>
          <w:kern w:val="0"/>
          <w:sz w:val="22"/>
          <w:szCs w:val="22"/>
          <w:lang w:eastAsia="lt-LT"/>
          <w14:ligatures w14:val="none"/>
        </w:rPr>
      </w:pPr>
      <w:bookmarkStart w:id="27" w:name="_Ref39658218"/>
      <w:bookmarkStart w:id="28" w:name="_Ref39658226"/>
      <w:bookmarkStart w:id="29" w:name="_Ref39658248"/>
      <w:bookmarkStart w:id="30" w:name="_Ref39658251"/>
      <w:bookmarkStart w:id="31" w:name="_Toc168902662"/>
      <w:bookmarkStart w:id="32" w:name="_Ref39485250"/>
      <w:bookmarkStart w:id="33" w:name="_Ref39485258"/>
      <w:r w:rsidRPr="00D37C26">
        <w:rPr>
          <w:rFonts w:ascii="Times New Roman" w:eastAsia="Times New Roman" w:hAnsi="Times New Roman" w:cs="Times New Roman"/>
          <w:kern w:val="0"/>
          <w:sz w:val="22"/>
          <w:szCs w:val="22"/>
          <w:lang w:eastAsia="lt-LT"/>
          <w14:ligatures w14:val="none"/>
        </w:rPr>
        <w:t>Elektroninis aukcionas</w:t>
      </w:r>
      <w:bookmarkEnd w:id="27"/>
      <w:bookmarkEnd w:id="28"/>
      <w:bookmarkEnd w:id="29"/>
      <w:bookmarkEnd w:id="30"/>
      <w:bookmarkEnd w:id="31"/>
    </w:p>
    <w:p w14:paraId="25BBB8C5" w14:textId="77777777" w:rsidR="00D37C26" w:rsidRPr="00D37C26" w:rsidRDefault="00D37C26" w:rsidP="00D37C26">
      <w:pPr>
        <w:spacing w:after="0" w:line="240" w:lineRule="auto"/>
        <w:ind w:firstLine="709"/>
        <w:rPr>
          <w:rFonts w:ascii="Times New Roman" w:eastAsia="Times New Roman" w:hAnsi="Times New Roman" w:cs="Times New Roman"/>
          <w:kern w:val="0"/>
          <w:sz w:val="22"/>
          <w:szCs w:val="22"/>
          <w:lang w:eastAsia="lt-LT"/>
          <w14:ligatures w14:val="none"/>
        </w:rPr>
      </w:pPr>
      <w:r w:rsidRPr="00D37C26">
        <w:rPr>
          <w:rFonts w:ascii="Times New Roman" w:eastAsia="Times New Roman" w:hAnsi="Times New Roman" w:cs="Times New Roman"/>
          <w:kern w:val="0"/>
          <w:sz w:val="22"/>
          <w:szCs w:val="22"/>
          <w:lang w:eastAsia="lt-LT"/>
          <w14:ligatures w14:val="none"/>
        </w:rPr>
        <w:t>8.1. Perkantysis subjektas pirkime netaikys elektroninio aukciono.</w:t>
      </w:r>
    </w:p>
    <w:p w14:paraId="2DAC2A38" w14:textId="77777777" w:rsidR="00D37C26" w:rsidRPr="00D37C26" w:rsidRDefault="00D37C26" w:rsidP="00D37C26">
      <w:pPr>
        <w:keepNext/>
        <w:keepLines/>
        <w:numPr>
          <w:ilvl w:val="0"/>
          <w:numId w:val="10"/>
        </w:numPr>
        <w:pBdr>
          <w:bottom w:val="single" w:sz="4" w:space="2" w:color="ED7D31"/>
        </w:pBdr>
        <w:tabs>
          <w:tab w:val="left" w:pos="709"/>
        </w:tabs>
        <w:spacing w:before="360" w:after="120" w:line="240" w:lineRule="auto"/>
        <w:contextualSpacing/>
        <w:outlineLvl w:val="0"/>
        <w:rPr>
          <w:rFonts w:ascii="Times New Roman" w:eastAsia="Times New Roman" w:hAnsi="Times New Roman" w:cs="Times New Roman"/>
          <w:kern w:val="0"/>
          <w:sz w:val="22"/>
          <w:szCs w:val="22"/>
          <w:lang w:eastAsia="lt-LT"/>
          <w14:ligatures w14:val="none"/>
        </w:rPr>
      </w:pPr>
      <w:bookmarkStart w:id="34" w:name="_Ref39667303"/>
      <w:bookmarkStart w:id="35" w:name="_Ref39667308"/>
      <w:bookmarkStart w:id="36" w:name="_Toc168902663"/>
      <w:r w:rsidRPr="00D37C26">
        <w:rPr>
          <w:rFonts w:ascii="Times New Roman" w:eastAsia="Times New Roman" w:hAnsi="Times New Roman" w:cs="Times New Roman"/>
          <w:kern w:val="0"/>
          <w:sz w:val="22"/>
          <w:szCs w:val="22"/>
          <w:lang w:eastAsia="lt-LT"/>
          <w14:ligatures w14:val="none"/>
        </w:rPr>
        <w:t>Pasiūlymų vertinimas</w:t>
      </w:r>
      <w:bookmarkEnd w:id="32"/>
      <w:bookmarkEnd w:id="33"/>
      <w:bookmarkEnd w:id="34"/>
      <w:bookmarkEnd w:id="35"/>
      <w:bookmarkEnd w:id="36"/>
    </w:p>
    <w:p w14:paraId="40DC7937" w14:textId="77777777" w:rsidR="00D37C26" w:rsidRPr="00D37C26" w:rsidRDefault="00D37C26" w:rsidP="00D37C26">
      <w:pPr>
        <w:spacing w:after="0" w:line="240" w:lineRule="auto"/>
        <w:ind w:firstLine="709"/>
        <w:jc w:val="both"/>
        <w:rPr>
          <w:rFonts w:ascii="Times New Roman" w:eastAsia="Calibri" w:hAnsi="Times New Roman" w:cs="Times New Roman"/>
          <w:kern w:val="0"/>
          <w:sz w:val="22"/>
          <w:szCs w:val="22"/>
          <w:lang w:eastAsia="lt-LT"/>
          <w14:ligatures w14:val="none"/>
        </w:rPr>
      </w:pPr>
      <w:r w:rsidRPr="00D37C26">
        <w:rPr>
          <w:rFonts w:ascii="Times New Roman" w:eastAsia="Times New Roman" w:hAnsi="Times New Roman" w:cs="Times New Roman"/>
          <w:kern w:val="0"/>
          <w:sz w:val="22"/>
          <w:szCs w:val="22"/>
          <w:lang w:eastAsia="lt-LT"/>
          <w14:ligatures w14:val="none"/>
        </w:rPr>
        <w:t xml:space="preserve">9.1. </w:t>
      </w:r>
      <w:r w:rsidRPr="00D37C26">
        <w:rPr>
          <w:rFonts w:ascii="Times New Roman" w:eastAsia="Calibri" w:hAnsi="Times New Roman" w:cs="Times New Roman"/>
          <w:kern w:val="0"/>
          <w:sz w:val="22"/>
          <w:szCs w:val="22"/>
          <w:lang w:eastAsia="lt-LT"/>
          <w14:ligatures w14:val="none"/>
        </w:rPr>
        <w:t xml:space="preserve">Perkantysis subjektas ekonomiškai naudingiausią pasiūlymą išrenka pagal tiekėjo pasiūlyme nurodytą kainą, kuri turi būti apskaičiuota ir nurodyta taip, kaip reikalaujama </w:t>
      </w:r>
      <w:bookmarkStart w:id="37" w:name="_Hlk91157291"/>
      <w:r w:rsidRPr="00D37C26">
        <w:rPr>
          <w:rFonts w:ascii="Times New Roman" w:eastAsia="Calibri" w:hAnsi="Times New Roman" w:cs="Times New Roman"/>
          <w:kern w:val="0"/>
          <w:sz w:val="22"/>
          <w:szCs w:val="22"/>
          <w:lang w:eastAsia="lt-LT"/>
          <w14:ligatures w14:val="none"/>
        </w:rPr>
        <w:t xml:space="preserve">specialiųjų pirkimo sąlygų </w:t>
      </w:r>
      <w:bookmarkEnd w:id="37"/>
      <w:r w:rsidRPr="00D37C26">
        <w:rPr>
          <w:rFonts w:ascii="Times New Roman" w:eastAsia="Times New Roman" w:hAnsi="Times New Roman" w:cs="Times New Roman"/>
          <w:kern w:val="0"/>
          <w:sz w:val="22"/>
          <w:szCs w:val="22"/>
          <w:shd w:val="clear" w:color="auto" w:fill="FFFFFF"/>
          <w:lang w:eastAsia="lt-LT"/>
          <w14:ligatures w14:val="none"/>
        </w:rPr>
        <w:t>6</w:t>
      </w:r>
      <w:r w:rsidRPr="00D37C26">
        <w:rPr>
          <w:rFonts w:ascii="Times New Roman" w:eastAsia="Calibri" w:hAnsi="Times New Roman" w:cs="Times New Roman"/>
          <w:kern w:val="0"/>
          <w:sz w:val="22"/>
          <w:szCs w:val="22"/>
          <w:lang w:eastAsia="lt-LT"/>
          <w14:ligatures w14:val="none"/>
        </w:rPr>
        <w:t xml:space="preserve"> priede. </w:t>
      </w:r>
    </w:p>
    <w:p w14:paraId="652308C5" w14:textId="77777777" w:rsidR="00D37C26" w:rsidRPr="00D37C26" w:rsidRDefault="00D37C26" w:rsidP="00D37C26">
      <w:pPr>
        <w:spacing w:after="0" w:line="240" w:lineRule="auto"/>
        <w:ind w:firstLine="709"/>
        <w:jc w:val="both"/>
        <w:rPr>
          <w:rFonts w:ascii="Times New Roman" w:eastAsia="Calibri" w:hAnsi="Times New Roman" w:cs="Times New Roman"/>
          <w:bCs/>
          <w:iCs/>
          <w:kern w:val="0"/>
          <w:sz w:val="22"/>
          <w:szCs w:val="22"/>
          <w:lang w:eastAsia="lt-LT"/>
          <w14:ligatures w14:val="none"/>
        </w:rPr>
      </w:pPr>
      <w:r w:rsidRPr="00D37C26">
        <w:rPr>
          <w:rFonts w:ascii="Times New Roman" w:eastAsia="Times New Roman" w:hAnsi="Times New Roman" w:cs="Times New Roman"/>
          <w:kern w:val="0"/>
          <w:sz w:val="22"/>
          <w:szCs w:val="22"/>
          <w:lang w:eastAsia="lt-LT"/>
          <w14:ligatures w14:val="none"/>
        </w:rPr>
        <w:t>9.</w:t>
      </w:r>
      <w:r w:rsidRPr="00D37C26">
        <w:rPr>
          <w:rFonts w:ascii="Times New Roman" w:eastAsia="Calibri" w:hAnsi="Times New Roman" w:cs="Times New Roman"/>
          <w:bCs/>
          <w:iCs/>
          <w:kern w:val="0"/>
          <w:sz w:val="22"/>
          <w:szCs w:val="22"/>
          <w:lang w:eastAsia="lt-LT"/>
          <w14:ligatures w14:val="none"/>
        </w:rPr>
        <w:t xml:space="preserve">2. </w:t>
      </w:r>
      <w:r w:rsidRPr="00D37C26">
        <w:rPr>
          <w:rFonts w:ascii="Times New Roman" w:eastAsia="Times New Roman" w:hAnsi="Times New Roman" w:cs="Times New Roman"/>
          <w:kern w:val="0"/>
          <w:sz w:val="22"/>
          <w:szCs w:val="22"/>
          <w:lang w:eastAsia="lt-LT"/>
          <w14:ligatures w14:val="none"/>
        </w:rPr>
        <w:t xml:space="preserve">Laimėjusiu pasiūlymu galės būti pripažintas tik 1 (vienas) ekonomiškai naudingiausias pasiūlymas, esantis pasiūlymų eilės pirmojoje vietoje. </w:t>
      </w:r>
    </w:p>
    <w:p w14:paraId="0C146CF3" w14:textId="77777777" w:rsidR="00D37C26" w:rsidRPr="00D37C26" w:rsidRDefault="00D37C26" w:rsidP="00D37C26">
      <w:pPr>
        <w:keepNext/>
        <w:keepLines/>
        <w:numPr>
          <w:ilvl w:val="0"/>
          <w:numId w:val="10"/>
        </w:numPr>
        <w:pBdr>
          <w:bottom w:val="single" w:sz="4" w:space="2" w:color="ED7D31"/>
        </w:pBdr>
        <w:tabs>
          <w:tab w:val="left" w:pos="567"/>
        </w:tabs>
        <w:spacing w:before="360" w:after="120" w:line="240" w:lineRule="auto"/>
        <w:contextualSpacing/>
        <w:outlineLvl w:val="0"/>
        <w:rPr>
          <w:rFonts w:ascii="Times New Roman" w:eastAsia="Times New Roman" w:hAnsi="Times New Roman" w:cs="Times New Roman"/>
          <w:kern w:val="0"/>
          <w:sz w:val="22"/>
          <w:szCs w:val="22"/>
          <w:lang w:eastAsia="lt-LT"/>
          <w14:ligatures w14:val="none"/>
        </w:rPr>
      </w:pPr>
      <w:bookmarkStart w:id="38" w:name="_Ref39425999"/>
      <w:bookmarkStart w:id="39" w:name="_Ref39426005"/>
      <w:bookmarkStart w:id="40" w:name="_Toc168902664"/>
      <w:r w:rsidRPr="00D37C26">
        <w:rPr>
          <w:rFonts w:ascii="Times New Roman" w:eastAsia="Times New Roman" w:hAnsi="Times New Roman" w:cs="Times New Roman"/>
          <w:kern w:val="0"/>
          <w:sz w:val="22"/>
          <w:szCs w:val="22"/>
          <w:lang w:eastAsia="lt-LT"/>
          <w14:ligatures w14:val="none"/>
        </w:rPr>
        <w:lastRenderedPageBreak/>
        <w:t>Sutarties sudarymas</w:t>
      </w:r>
      <w:bookmarkEnd w:id="38"/>
      <w:bookmarkEnd w:id="39"/>
      <w:bookmarkEnd w:id="40"/>
    </w:p>
    <w:p w14:paraId="06A451AA" w14:textId="77777777" w:rsidR="00D37C26" w:rsidRPr="00D37C26" w:rsidRDefault="00D37C26" w:rsidP="00D37C26">
      <w:pPr>
        <w:numPr>
          <w:ilvl w:val="1"/>
          <w:numId w:val="14"/>
        </w:numPr>
        <w:spacing w:after="0" w:line="240" w:lineRule="auto"/>
        <w:ind w:firstLine="123"/>
        <w:contextualSpacing/>
        <w:jc w:val="both"/>
        <w:rPr>
          <w:rFonts w:ascii="Times New Roman" w:eastAsia="Calibri" w:hAnsi="Times New Roman" w:cs="Times New Roman"/>
          <w:kern w:val="0"/>
          <w:sz w:val="22"/>
          <w:szCs w:val="22"/>
          <w14:ligatures w14:val="none"/>
        </w:rPr>
      </w:pPr>
      <w:r w:rsidRPr="00D37C26">
        <w:rPr>
          <w:rFonts w:ascii="Times New Roman" w:eastAsia="Calibri" w:hAnsi="Times New Roman" w:cs="Times New Roman"/>
          <w:kern w:val="0"/>
          <w:sz w:val="22"/>
          <w:szCs w:val="22"/>
          <w14:ligatures w14:val="none"/>
        </w:rPr>
        <w:t xml:space="preserve">Ši pirkimo procedūra atliekama siekiant sudaryti sutartį su tiekėju, kurio pasiūlymas, vadovaujantis pirkimo sąlygose nustatyta tvarka, bus pripažintas laimėjęs, o jei pirkimas skaidomas į dalis – su tiekėjais, kurių pasiūlymai bus pripažinti laimėję. Sutarties sąlygos pateikiamos Pirkimo sąlygų priede „Sutarties projektas“ 8 priede. </w:t>
      </w:r>
      <w:r w:rsidRPr="00D37C26">
        <w:rPr>
          <w:rFonts w:ascii="Times New Roman" w:eastAsia="Arial" w:hAnsi="Times New Roman" w:cs="Times New Roman"/>
          <w:kern w:val="0"/>
          <w:sz w:val="22"/>
          <w:szCs w:val="22"/>
          <w14:ligatures w14:val="none"/>
        </w:rPr>
        <w:t>Rangovas privalo pateikti Užsakovui garantinių įsipareigojimų įvykdymo užtikrinimą. Reikalavimai užtikrinimui pateikiame  „Sutarties projektas. Bendrosios sąlygos.“</w:t>
      </w:r>
    </w:p>
    <w:bookmarkEnd w:id="2"/>
    <w:p w14:paraId="68DDA0C0" w14:textId="77777777" w:rsidR="00D37C26" w:rsidRPr="00D37C26" w:rsidRDefault="00D37C26" w:rsidP="00D37C26">
      <w:pPr>
        <w:shd w:val="clear" w:color="auto" w:fill="FFFFFF"/>
        <w:spacing w:after="0" w:line="240" w:lineRule="auto"/>
        <w:jc w:val="center"/>
        <w:rPr>
          <w:rFonts w:ascii="Times New Roman" w:eastAsia="Calibri" w:hAnsi="Times New Roman" w:cs="Times New Roman"/>
          <w:kern w:val="0"/>
          <w:sz w:val="22"/>
          <w:szCs w:val="22"/>
          <w:lang w:eastAsia="lt-LT"/>
          <w14:ligatures w14:val="none"/>
        </w:rPr>
        <w:sectPr w:rsidR="00D37C26" w:rsidRPr="00D37C26" w:rsidSect="00D37C26">
          <w:headerReference w:type="default" r:id="rId11"/>
          <w:footerReference w:type="default" r:id="rId12"/>
          <w:footerReference w:type="first" r:id="rId13"/>
          <w:pgSz w:w="12240" w:h="15840"/>
          <w:pgMar w:top="1134" w:right="567" w:bottom="1134" w:left="1701" w:header="720" w:footer="720" w:gutter="0"/>
          <w:pgNumType w:start="0"/>
          <w:cols w:space="720"/>
          <w:titlePg/>
          <w:docGrid w:linePitch="360"/>
        </w:sectPr>
      </w:pPr>
      <w:r w:rsidRPr="00D37C26">
        <w:rPr>
          <w:rFonts w:ascii="Times New Roman" w:eastAsia="Calibri" w:hAnsi="Times New Roman" w:cs="Times New Roman"/>
          <w:kern w:val="0"/>
          <w:sz w:val="22"/>
          <w:szCs w:val="22"/>
          <w:lang w:eastAsia="lt-LT"/>
          <w14:ligatures w14:val="none"/>
        </w:rPr>
        <w:t>__________</w:t>
      </w:r>
    </w:p>
    <w:p w14:paraId="196CD638" w14:textId="77777777" w:rsidR="00D37C26" w:rsidRPr="00D37C26" w:rsidRDefault="00D37C26" w:rsidP="00D37C26">
      <w:pPr>
        <w:keepNext/>
        <w:keepLines/>
        <w:pBdr>
          <w:bottom w:val="single" w:sz="4" w:space="2" w:color="ED7D31"/>
        </w:pBdr>
        <w:spacing w:before="360" w:after="120" w:line="240" w:lineRule="auto"/>
        <w:jc w:val="right"/>
        <w:outlineLvl w:val="0"/>
        <w:rPr>
          <w:rFonts w:ascii="Times New Roman" w:eastAsia="Times New Roman" w:hAnsi="Times New Roman" w:cs="Times New Roman"/>
          <w:kern w:val="0"/>
          <w:sz w:val="22"/>
          <w:szCs w:val="22"/>
          <w:lang w:eastAsia="lt-LT"/>
          <w14:ligatures w14:val="none"/>
        </w:rPr>
      </w:pPr>
      <w:bookmarkStart w:id="41" w:name="_Toc168902665"/>
      <w:r w:rsidRPr="00D37C26">
        <w:rPr>
          <w:rFonts w:ascii="Times New Roman" w:eastAsia="Times New Roman" w:hAnsi="Times New Roman" w:cs="Times New Roman"/>
          <w:kern w:val="0"/>
          <w:sz w:val="22"/>
          <w:szCs w:val="22"/>
          <w:lang w:eastAsia="lt-LT"/>
          <w14:ligatures w14:val="none"/>
        </w:rPr>
        <w:lastRenderedPageBreak/>
        <w:t>Pirkimo sąlygų 1 priedas „Terminai“</w:t>
      </w:r>
      <w:bookmarkEnd w:id="41"/>
    </w:p>
    <w:p w14:paraId="7F62EE78" w14:textId="77777777" w:rsidR="00D37C26" w:rsidRPr="00D37C26" w:rsidRDefault="00D37C26" w:rsidP="00D37C26">
      <w:pPr>
        <w:shd w:val="clear" w:color="auto" w:fill="FFFFFF"/>
        <w:spacing w:after="0" w:line="240" w:lineRule="auto"/>
        <w:jc w:val="right"/>
        <w:rPr>
          <w:rFonts w:ascii="Times New Roman" w:eastAsia="Calibri" w:hAnsi="Times New Roman" w:cs="Times New Roman"/>
          <w:kern w:val="0"/>
          <w:sz w:val="22"/>
          <w:szCs w:val="22"/>
          <w:lang w:eastAsia="lt-LT"/>
          <w14:ligatures w14:val="none"/>
        </w:rPr>
      </w:pPr>
    </w:p>
    <w:p w14:paraId="1163606A" w14:textId="77777777" w:rsidR="00D37C26" w:rsidRPr="00D37C26" w:rsidRDefault="00D37C26" w:rsidP="00D37C26">
      <w:pPr>
        <w:tabs>
          <w:tab w:val="left" w:pos="2977"/>
        </w:tabs>
        <w:spacing w:after="120" w:line="240" w:lineRule="auto"/>
        <w:jc w:val="center"/>
        <w:rPr>
          <w:rFonts w:ascii="Times New Roman" w:eastAsia="Calibri" w:hAnsi="Times New Roman" w:cs="Times New Roman"/>
          <w:kern w:val="0"/>
          <w:sz w:val="22"/>
          <w:szCs w:val="22"/>
          <w:lang w:eastAsia="lt-LT"/>
          <w14:ligatures w14:val="none"/>
        </w:rPr>
      </w:pPr>
    </w:p>
    <w:tbl>
      <w:tblPr>
        <w:tblStyle w:val="TableGrid21"/>
        <w:tblW w:w="9894" w:type="dxa"/>
        <w:tblInd w:w="-5" w:type="dxa"/>
        <w:tblLayout w:type="fixed"/>
        <w:tblLook w:val="04A0" w:firstRow="1" w:lastRow="0" w:firstColumn="1" w:lastColumn="0" w:noHBand="0" w:noVBand="1"/>
      </w:tblPr>
      <w:tblGrid>
        <w:gridCol w:w="1276"/>
        <w:gridCol w:w="2410"/>
        <w:gridCol w:w="3685"/>
        <w:gridCol w:w="2523"/>
      </w:tblGrid>
      <w:tr w:rsidR="00D37C26" w:rsidRPr="00D37C26" w14:paraId="7E168122" w14:textId="77777777" w:rsidTr="003A2E47">
        <w:trPr>
          <w:trHeight w:val="20"/>
        </w:trPr>
        <w:tc>
          <w:tcPr>
            <w:tcW w:w="1276" w:type="dxa"/>
            <w:tcBorders>
              <w:top w:val="single" w:sz="4" w:space="0" w:color="000000"/>
              <w:left w:val="single" w:sz="4" w:space="0" w:color="000000"/>
              <w:bottom w:val="single" w:sz="4" w:space="0" w:color="000000"/>
              <w:right w:val="single" w:sz="4" w:space="0" w:color="000000"/>
            </w:tcBorders>
            <w:hideMark/>
          </w:tcPr>
          <w:p w14:paraId="2C768EDC" w14:textId="77777777" w:rsidR="00D37C26" w:rsidRPr="00D37C26" w:rsidRDefault="00D37C26" w:rsidP="00D37C26">
            <w:pPr>
              <w:rPr>
                <w:color w:val="000000"/>
                <w:sz w:val="22"/>
                <w:szCs w:val="22"/>
              </w:rPr>
            </w:pPr>
            <w:r w:rsidRPr="00D37C26">
              <w:rPr>
                <w:color w:val="000000"/>
                <w:sz w:val="22"/>
                <w:szCs w:val="22"/>
              </w:rPr>
              <w:t>Eil.</w:t>
            </w:r>
          </w:p>
          <w:p w14:paraId="5B536B48" w14:textId="77777777" w:rsidR="00D37C26" w:rsidRPr="00D37C26" w:rsidRDefault="00D37C26" w:rsidP="00D37C26">
            <w:pPr>
              <w:rPr>
                <w:color w:val="000000"/>
                <w:sz w:val="22"/>
                <w:szCs w:val="22"/>
              </w:rPr>
            </w:pPr>
            <w:r w:rsidRPr="00D37C26">
              <w:rPr>
                <w:color w:val="000000"/>
                <w:sz w:val="22"/>
                <w:szCs w:val="22"/>
              </w:rPr>
              <w:t>Nr.</w:t>
            </w:r>
          </w:p>
        </w:tc>
        <w:tc>
          <w:tcPr>
            <w:tcW w:w="2410" w:type="dxa"/>
            <w:tcBorders>
              <w:top w:val="single" w:sz="4" w:space="0" w:color="000000"/>
              <w:left w:val="single" w:sz="4" w:space="0" w:color="000000"/>
              <w:bottom w:val="single" w:sz="4" w:space="0" w:color="000000"/>
              <w:right w:val="single" w:sz="4" w:space="0" w:color="000000"/>
            </w:tcBorders>
            <w:hideMark/>
          </w:tcPr>
          <w:p w14:paraId="2A478F6F" w14:textId="77777777" w:rsidR="00D37C26" w:rsidRPr="00D37C26" w:rsidRDefault="00D37C26" w:rsidP="00D37C26">
            <w:pPr>
              <w:rPr>
                <w:color w:val="000000"/>
                <w:sz w:val="22"/>
                <w:szCs w:val="22"/>
              </w:rPr>
            </w:pPr>
            <w:r w:rsidRPr="00D37C26">
              <w:rPr>
                <w:b/>
                <w:color w:val="000000"/>
                <w:sz w:val="22"/>
                <w:szCs w:val="22"/>
              </w:rPr>
              <w:t xml:space="preserve">VEIKSMAS </w:t>
            </w:r>
          </w:p>
        </w:tc>
        <w:tc>
          <w:tcPr>
            <w:tcW w:w="3685" w:type="dxa"/>
            <w:tcBorders>
              <w:top w:val="single" w:sz="4" w:space="0" w:color="000000"/>
              <w:left w:val="single" w:sz="4" w:space="0" w:color="000000"/>
              <w:bottom w:val="single" w:sz="4" w:space="0" w:color="000000"/>
              <w:right w:val="single" w:sz="4" w:space="0" w:color="000000"/>
            </w:tcBorders>
            <w:hideMark/>
          </w:tcPr>
          <w:p w14:paraId="16566CD8" w14:textId="77777777" w:rsidR="00D37C26" w:rsidRPr="00D37C26" w:rsidRDefault="00D37C26" w:rsidP="00D37C26">
            <w:pPr>
              <w:ind w:firstLine="34"/>
              <w:rPr>
                <w:b/>
                <w:color w:val="000000"/>
                <w:sz w:val="22"/>
                <w:szCs w:val="22"/>
              </w:rPr>
            </w:pPr>
            <w:r w:rsidRPr="00D37C26">
              <w:rPr>
                <w:b/>
                <w:color w:val="000000"/>
                <w:sz w:val="22"/>
                <w:szCs w:val="22"/>
              </w:rPr>
              <w:t>DATA/DIENŲ SKAIČIUS/ LAIKAS</w:t>
            </w:r>
          </w:p>
          <w:p w14:paraId="0C9A53F1" w14:textId="77777777" w:rsidR="00D37C26" w:rsidRPr="00D37C26" w:rsidRDefault="00D37C26" w:rsidP="00D37C26">
            <w:pPr>
              <w:ind w:firstLine="34"/>
              <w:rPr>
                <w:color w:val="000000"/>
                <w:sz w:val="22"/>
                <w:szCs w:val="22"/>
              </w:rPr>
            </w:pPr>
            <w:r w:rsidRPr="00D37C26">
              <w:rPr>
                <w:color w:val="000000"/>
                <w:sz w:val="22"/>
                <w:szCs w:val="22"/>
              </w:rPr>
              <w:t>(Lietuvos laiku)</w:t>
            </w:r>
          </w:p>
        </w:tc>
        <w:tc>
          <w:tcPr>
            <w:tcW w:w="2523" w:type="dxa"/>
            <w:tcBorders>
              <w:top w:val="single" w:sz="4" w:space="0" w:color="000000"/>
              <w:left w:val="single" w:sz="4" w:space="0" w:color="000000"/>
              <w:bottom w:val="single" w:sz="4" w:space="0" w:color="000000"/>
              <w:right w:val="single" w:sz="4" w:space="0" w:color="000000"/>
            </w:tcBorders>
            <w:hideMark/>
          </w:tcPr>
          <w:p w14:paraId="1793043E" w14:textId="77777777" w:rsidR="00D37C26" w:rsidRPr="00D37C26" w:rsidRDefault="00D37C26" w:rsidP="00D37C26">
            <w:pPr>
              <w:ind w:firstLine="34"/>
              <w:rPr>
                <w:b/>
                <w:color w:val="000000"/>
                <w:sz w:val="22"/>
                <w:szCs w:val="22"/>
              </w:rPr>
            </w:pPr>
            <w:r w:rsidRPr="00D37C26">
              <w:rPr>
                <w:b/>
                <w:color w:val="000000"/>
                <w:sz w:val="22"/>
                <w:szCs w:val="22"/>
              </w:rPr>
              <w:t>PASTABOS</w:t>
            </w:r>
          </w:p>
        </w:tc>
      </w:tr>
      <w:tr w:rsidR="00D37C26" w:rsidRPr="00D37C26" w14:paraId="6D909D3A" w14:textId="77777777" w:rsidTr="003A2E47">
        <w:trPr>
          <w:trHeight w:val="20"/>
        </w:trPr>
        <w:tc>
          <w:tcPr>
            <w:tcW w:w="1276" w:type="dxa"/>
            <w:tcBorders>
              <w:top w:val="single" w:sz="4" w:space="0" w:color="000000"/>
              <w:left w:val="single" w:sz="4" w:space="0" w:color="000000"/>
              <w:bottom w:val="single" w:sz="4" w:space="0" w:color="000000"/>
              <w:right w:val="single" w:sz="4" w:space="0" w:color="000000"/>
            </w:tcBorders>
            <w:hideMark/>
          </w:tcPr>
          <w:p w14:paraId="4064E18C" w14:textId="77777777" w:rsidR="00D37C26" w:rsidRPr="00D37C26" w:rsidRDefault="00D37C26" w:rsidP="00D37C26">
            <w:pPr>
              <w:rPr>
                <w:bCs/>
                <w:color w:val="000000"/>
                <w:sz w:val="22"/>
                <w:szCs w:val="22"/>
              </w:rPr>
            </w:pPr>
            <w:r w:rsidRPr="00D37C26">
              <w:rPr>
                <w:bCs/>
                <w:color w:val="000000"/>
                <w:sz w:val="22"/>
                <w:szCs w:val="22"/>
              </w:rPr>
              <w:t>1.</w:t>
            </w:r>
          </w:p>
        </w:tc>
        <w:tc>
          <w:tcPr>
            <w:tcW w:w="2410" w:type="dxa"/>
            <w:tcBorders>
              <w:top w:val="single" w:sz="4" w:space="0" w:color="000000"/>
              <w:left w:val="single" w:sz="4" w:space="0" w:color="000000"/>
              <w:bottom w:val="single" w:sz="4" w:space="0" w:color="000000"/>
              <w:right w:val="single" w:sz="4" w:space="0" w:color="000000"/>
            </w:tcBorders>
            <w:hideMark/>
          </w:tcPr>
          <w:p w14:paraId="792D9CC9" w14:textId="77777777" w:rsidR="00D37C26" w:rsidRPr="00D37C26" w:rsidRDefault="00D37C26" w:rsidP="00D37C26">
            <w:pPr>
              <w:rPr>
                <w:bCs/>
                <w:color w:val="000000"/>
                <w:sz w:val="22"/>
                <w:szCs w:val="22"/>
              </w:rPr>
            </w:pPr>
            <w:r w:rsidRPr="00D37C26">
              <w:rPr>
                <w:bCs/>
                <w:color w:val="000000"/>
                <w:sz w:val="22"/>
                <w:szCs w:val="22"/>
              </w:rPr>
              <w:t>Pasiūlymų pateikimo terminas</w:t>
            </w:r>
          </w:p>
        </w:tc>
        <w:tc>
          <w:tcPr>
            <w:tcW w:w="3685" w:type="dxa"/>
            <w:tcBorders>
              <w:top w:val="single" w:sz="4" w:space="0" w:color="000000"/>
              <w:left w:val="single" w:sz="4" w:space="0" w:color="000000"/>
              <w:bottom w:val="single" w:sz="4" w:space="0" w:color="000000"/>
              <w:right w:val="single" w:sz="4" w:space="0" w:color="000000"/>
            </w:tcBorders>
            <w:hideMark/>
          </w:tcPr>
          <w:p w14:paraId="65E4BE8F" w14:textId="77777777" w:rsidR="00D37C26" w:rsidRPr="00D37C26" w:rsidRDefault="00D37C26" w:rsidP="00D37C26">
            <w:pPr>
              <w:ind w:firstLine="34"/>
              <w:rPr>
                <w:color w:val="000000"/>
                <w:sz w:val="22"/>
                <w:szCs w:val="22"/>
              </w:rPr>
            </w:pPr>
            <w:r w:rsidRPr="00D37C26">
              <w:rPr>
                <w:color w:val="000000"/>
                <w:sz w:val="22"/>
                <w:szCs w:val="22"/>
              </w:rPr>
              <w:t xml:space="preserve">Bus nurodytas skelbime apie pirkimą. </w:t>
            </w:r>
          </w:p>
        </w:tc>
        <w:tc>
          <w:tcPr>
            <w:tcW w:w="2523" w:type="dxa"/>
            <w:tcBorders>
              <w:top w:val="single" w:sz="4" w:space="0" w:color="000000"/>
              <w:left w:val="single" w:sz="4" w:space="0" w:color="000000"/>
              <w:bottom w:val="single" w:sz="4" w:space="0" w:color="000000"/>
              <w:right w:val="single" w:sz="4" w:space="0" w:color="000000"/>
            </w:tcBorders>
          </w:tcPr>
          <w:p w14:paraId="136F5163" w14:textId="77777777" w:rsidR="00D37C26" w:rsidRPr="00D37C26" w:rsidRDefault="00D37C26" w:rsidP="00D37C26">
            <w:pPr>
              <w:rPr>
                <w:color w:val="000000"/>
                <w:sz w:val="22"/>
                <w:szCs w:val="22"/>
              </w:rPr>
            </w:pPr>
            <w:r w:rsidRPr="00D37C26">
              <w:rPr>
                <w:color w:val="000000"/>
                <w:sz w:val="22"/>
                <w:szCs w:val="22"/>
              </w:rPr>
              <w:t>Perkantysis subjektas turi teisę pratęsti pasiūlymų pateikimo terminą.</w:t>
            </w:r>
          </w:p>
          <w:p w14:paraId="309209D9" w14:textId="77777777" w:rsidR="00D37C26" w:rsidRPr="00D37C26" w:rsidRDefault="00D37C26" w:rsidP="00D37C26">
            <w:pPr>
              <w:ind w:firstLine="34"/>
              <w:rPr>
                <w:color w:val="000000"/>
                <w:sz w:val="22"/>
                <w:szCs w:val="22"/>
              </w:rPr>
            </w:pPr>
          </w:p>
        </w:tc>
      </w:tr>
      <w:tr w:rsidR="00D37C26" w:rsidRPr="00D37C26" w14:paraId="6BB1A0FB" w14:textId="77777777" w:rsidTr="003A2E47">
        <w:trPr>
          <w:trHeight w:val="20"/>
        </w:trPr>
        <w:tc>
          <w:tcPr>
            <w:tcW w:w="1276" w:type="dxa"/>
            <w:tcBorders>
              <w:top w:val="single" w:sz="4" w:space="0" w:color="000000"/>
              <w:left w:val="single" w:sz="4" w:space="0" w:color="000000"/>
              <w:bottom w:val="single" w:sz="4" w:space="0" w:color="000000"/>
              <w:right w:val="single" w:sz="4" w:space="0" w:color="000000"/>
            </w:tcBorders>
            <w:hideMark/>
          </w:tcPr>
          <w:p w14:paraId="5FEC9A47" w14:textId="77777777" w:rsidR="00D37C26" w:rsidRPr="00D37C26" w:rsidRDefault="00D37C26" w:rsidP="00D37C26">
            <w:pPr>
              <w:rPr>
                <w:bCs/>
                <w:color w:val="000000"/>
                <w:sz w:val="22"/>
                <w:szCs w:val="22"/>
              </w:rPr>
            </w:pPr>
            <w:r w:rsidRPr="00D37C26">
              <w:rPr>
                <w:bCs/>
                <w:color w:val="000000"/>
                <w:sz w:val="22"/>
                <w:szCs w:val="22"/>
              </w:rPr>
              <w:t>2.</w:t>
            </w:r>
          </w:p>
        </w:tc>
        <w:tc>
          <w:tcPr>
            <w:tcW w:w="2410" w:type="dxa"/>
            <w:tcBorders>
              <w:top w:val="single" w:sz="4" w:space="0" w:color="000000"/>
              <w:left w:val="single" w:sz="4" w:space="0" w:color="000000"/>
              <w:bottom w:val="single" w:sz="4" w:space="0" w:color="000000"/>
              <w:right w:val="single" w:sz="4" w:space="0" w:color="000000"/>
            </w:tcBorders>
            <w:hideMark/>
          </w:tcPr>
          <w:p w14:paraId="12E77854" w14:textId="77777777" w:rsidR="00D37C26" w:rsidRPr="00D37C26" w:rsidRDefault="00D37C26" w:rsidP="00D37C26">
            <w:pPr>
              <w:rPr>
                <w:bCs/>
                <w:color w:val="000000"/>
                <w:sz w:val="22"/>
                <w:szCs w:val="22"/>
              </w:rPr>
            </w:pPr>
            <w:r w:rsidRPr="00D37C26">
              <w:rPr>
                <w:color w:val="000000"/>
                <w:sz w:val="22"/>
                <w:szCs w:val="22"/>
              </w:rPr>
              <w:t>Pasiūlymą patikslinti pirkimo dokumentus arba prašymus dėl pirkimo dokumentų paaiškinimų tiekėjas turi pateikti ne vėliau kaip:</w:t>
            </w:r>
          </w:p>
        </w:tc>
        <w:tc>
          <w:tcPr>
            <w:tcW w:w="3685" w:type="dxa"/>
            <w:tcBorders>
              <w:top w:val="single" w:sz="4" w:space="0" w:color="000000"/>
              <w:left w:val="single" w:sz="4" w:space="0" w:color="000000"/>
              <w:bottom w:val="single" w:sz="4" w:space="0" w:color="000000"/>
              <w:right w:val="single" w:sz="4" w:space="0" w:color="000000"/>
            </w:tcBorders>
          </w:tcPr>
          <w:p w14:paraId="54FFDC85" w14:textId="77777777" w:rsidR="00D37C26" w:rsidRPr="00D37C26" w:rsidRDefault="00D37C26" w:rsidP="00D37C26">
            <w:pPr>
              <w:ind w:firstLine="34"/>
              <w:rPr>
                <w:color w:val="000000"/>
                <w:sz w:val="22"/>
                <w:szCs w:val="22"/>
              </w:rPr>
            </w:pPr>
          </w:p>
          <w:p w14:paraId="76BBC862" w14:textId="77777777" w:rsidR="00D37C26" w:rsidRPr="00D37C26" w:rsidRDefault="00D37C26" w:rsidP="00D37C26">
            <w:pPr>
              <w:rPr>
                <w:color w:val="000000"/>
                <w:sz w:val="22"/>
                <w:szCs w:val="22"/>
              </w:rPr>
            </w:pPr>
            <w:r w:rsidRPr="00D37C26">
              <w:rPr>
                <w:color w:val="000000"/>
                <w:sz w:val="22"/>
                <w:szCs w:val="22"/>
              </w:rPr>
              <w:t xml:space="preserve">Likus </w:t>
            </w:r>
            <w:r w:rsidRPr="00D37C26">
              <w:rPr>
                <w:b/>
                <w:color w:val="000000"/>
                <w:sz w:val="22"/>
                <w:szCs w:val="22"/>
              </w:rPr>
              <w:t>2 darbo dienoms</w:t>
            </w:r>
            <w:r w:rsidRPr="00D37C26">
              <w:rPr>
                <w:color w:val="000000"/>
                <w:sz w:val="22"/>
                <w:szCs w:val="22"/>
              </w:rPr>
              <w:t xml:space="preserve"> iki pasiūlymų pateikimo termino pabaigos.</w:t>
            </w:r>
          </w:p>
        </w:tc>
        <w:tc>
          <w:tcPr>
            <w:tcW w:w="2523" w:type="dxa"/>
            <w:tcBorders>
              <w:top w:val="single" w:sz="4" w:space="0" w:color="000000"/>
              <w:left w:val="single" w:sz="4" w:space="0" w:color="000000"/>
              <w:bottom w:val="single" w:sz="4" w:space="0" w:color="000000"/>
              <w:right w:val="single" w:sz="4" w:space="0" w:color="000000"/>
            </w:tcBorders>
          </w:tcPr>
          <w:p w14:paraId="1D03514A" w14:textId="77777777" w:rsidR="00D37C26" w:rsidRPr="00D37C26" w:rsidRDefault="00D37C26" w:rsidP="00D37C26">
            <w:pPr>
              <w:ind w:firstLine="34"/>
              <w:rPr>
                <w:color w:val="000000"/>
                <w:sz w:val="22"/>
                <w:szCs w:val="22"/>
              </w:rPr>
            </w:pPr>
          </w:p>
          <w:p w14:paraId="235236C3" w14:textId="77777777" w:rsidR="00D37C26" w:rsidRPr="00D37C26" w:rsidRDefault="00D37C26" w:rsidP="00D37C26">
            <w:pPr>
              <w:ind w:firstLine="34"/>
              <w:rPr>
                <w:color w:val="000000"/>
                <w:sz w:val="22"/>
                <w:szCs w:val="22"/>
              </w:rPr>
            </w:pPr>
          </w:p>
          <w:p w14:paraId="240B9721" w14:textId="77777777" w:rsidR="00D37C26" w:rsidRPr="00D37C26" w:rsidRDefault="00D37C26" w:rsidP="00D37C26">
            <w:pPr>
              <w:ind w:firstLine="34"/>
              <w:rPr>
                <w:color w:val="000000"/>
                <w:sz w:val="22"/>
                <w:szCs w:val="22"/>
              </w:rPr>
            </w:pPr>
          </w:p>
        </w:tc>
      </w:tr>
      <w:tr w:rsidR="00D37C26" w:rsidRPr="00D37C26" w14:paraId="013798CC" w14:textId="77777777" w:rsidTr="003A2E47">
        <w:trPr>
          <w:trHeight w:val="20"/>
        </w:trPr>
        <w:tc>
          <w:tcPr>
            <w:tcW w:w="1276" w:type="dxa"/>
            <w:tcBorders>
              <w:top w:val="single" w:sz="4" w:space="0" w:color="000000"/>
              <w:left w:val="single" w:sz="4" w:space="0" w:color="000000"/>
              <w:bottom w:val="single" w:sz="4" w:space="0" w:color="000000"/>
              <w:right w:val="single" w:sz="4" w:space="0" w:color="000000"/>
            </w:tcBorders>
            <w:hideMark/>
          </w:tcPr>
          <w:p w14:paraId="1879AEC7" w14:textId="77777777" w:rsidR="00D37C26" w:rsidRPr="00D37C26" w:rsidRDefault="00D37C26" w:rsidP="00D37C26">
            <w:pPr>
              <w:rPr>
                <w:bCs/>
                <w:color w:val="000000"/>
                <w:sz w:val="22"/>
                <w:szCs w:val="22"/>
              </w:rPr>
            </w:pPr>
            <w:r w:rsidRPr="00D37C26">
              <w:rPr>
                <w:bCs/>
                <w:color w:val="000000"/>
                <w:sz w:val="22"/>
                <w:szCs w:val="22"/>
              </w:rPr>
              <w:t>3.</w:t>
            </w:r>
          </w:p>
        </w:tc>
        <w:tc>
          <w:tcPr>
            <w:tcW w:w="2410" w:type="dxa"/>
            <w:tcBorders>
              <w:top w:val="single" w:sz="4" w:space="0" w:color="000000"/>
              <w:left w:val="single" w:sz="4" w:space="0" w:color="000000"/>
              <w:bottom w:val="single" w:sz="4" w:space="0" w:color="000000"/>
              <w:right w:val="single" w:sz="4" w:space="0" w:color="000000"/>
            </w:tcBorders>
            <w:hideMark/>
          </w:tcPr>
          <w:p w14:paraId="0F32C9DC" w14:textId="77777777" w:rsidR="00D37C26" w:rsidRPr="00D37C26" w:rsidRDefault="00D37C26" w:rsidP="00D37C26">
            <w:pPr>
              <w:rPr>
                <w:color w:val="000000"/>
                <w:sz w:val="22"/>
                <w:szCs w:val="22"/>
              </w:rPr>
            </w:pPr>
            <w:r w:rsidRPr="00D37C26">
              <w:rPr>
                <w:rFonts w:eastAsia="Arial"/>
                <w:color w:val="000000"/>
                <w:sz w:val="22"/>
                <w:szCs w:val="22"/>
              </w:rPr>
              <w:t xml:space="preserve">Perkantysis subjektas </w:t>
            </w:r>
            <w:r w:rsidRPr="00D37C26">
              <w:rPr>
                <w:color w:val="000000"/>
                <w:sz w:val="22"/>
                <w:szCs w:val="22"/>
              </w:rPr>
              <w:t>pirkimo dokumentų paaiškinimą, patikslinimą pateikia visiems dalyviams:</w:t>
            </w:r>
          </w:p>
        </w:tc>
        <w:tc>
          <w:tcPr>
            <w:tcW w:w="3685" w:type="dxa"/>
            <w:tcBorders>
              <w:top w:val="single" w:sz="4" w:space="0" w:color="000000"/>
              <w:left w:val="single" w:sz="4" w:space="0" w:color="000000"/>
              <w:bottom w:val="single" w:sz="4" w:space="0" w:color="000000"/>
              <w:right w:val="single" w:sz="4" w:space="0" w:color="000000"/>
            </w:tcBorders>
          </w:tcPr>
          <w:p w14:paraId="2A76ADED" w14:textId="77777777" w:rsidR="00D37C26" w:rsidRPr="00D37C26" w:rsidRDefault="00D37C26" w:rsidP="00D37C26">
            <w:pPr>
              <w:ind w:firstLine="34"/>
              <w:rPr>
                <w:color w:val="000000"/>
                <w:sz w:val="22"/>
                <w:szCs w:val="22"/>
              </w:rPr>
            </w:pPr>
          </w:p>
          <w:p w14:paraId="25FB2EFF" w14:textId="77777777" w:rsidR="00D37C26" w:rsidRPr="00D37C26" w:rsidRDefault="00D37C26" w:rsidP="00D37C26">
            <w:pPr>
              <w:rPr>
                <w:color w:val="000000"/>
                <w:sz w:val="22"/>
                <w:szCs w:val="22"/>
              </w:rPr>
            </w:pPr>
            <w:r w:rsidRPr="00D37C26">
              <w:rPr>
                <w:bCs/>
                <w:color w:val="000000"/>
                <w:sz w:val="22"/>
                <w:szCs w:val="22"/>
              </w:rPr>
              <w:t>Likus ne mažiau kaip</w:t>
            </w:r>
            <w:r w:rsidRPr="00D37C26">
              <w:rPr>
                <w:b/>
                <w:color w:val="000000"/>
                <w:sz w:val="22"/>
                <w:szCs w:val="22"/>
              </w:rPr>
              <w:t xml:space="preserve"> 1 darbo dienai</w:t>
            </w:r>
            <w:r w:rsidRPr="00D37C26">
              <w:rPr>
                <w:color w:val="000000"/>
                <w:sz w:val="22"/>
                <w:szCs w:val="22"/>
              </w:rPr>
              <w:t xml:space="preserve"> iki pasiūlymų pateikimo termino pabaigos.</w:t>
            </w:r>
          </w:p>
        </w:tc>
        <w:tc>
          <w:tcPr>
            <w:tcW w:w="2523" w:type="dxa"/>
            <w:tcBorders>
              <w:top w:val="single" w:sz="4" w:space="0" w:color="000000"/>
              <w:left w:val="single" w:sz="4" w:space="0" w:color="000000"/>
              <w:bottom w:val="single" w:sz="4" w:space="0" w:color="000000"/>
              <w:right w:val="single" w:sz="4" w:space="0" w:color="000000"/>
            </w:tcBorders>
          </w:tcPr>
          <w:p w14:paraId="3046B492" w14:textId="77777777" w:rsidR="00D37C26" w:rsidRPr="00D37C26" w:rsidRDefault="00D37C26" w:rsidP="00D37C26">
            <w:pPr>
              <w:rPr>
                <w:color w:val="000000"/>
                <w:sz w:val="22"/>
                <w:szCs w:val="22"/>
              </w:rPr>
            </w:pPr>
            <w:r w:rsidRPr="00D37C26">
              <w:rPr>
                <w:color w:val="000000"/>
                <w:sz w:val="22"/>
                <w:szCs w:val="22"/>
              </w:rPr>
              <w:t xml:space="preserve">Jei paaiškinimai ar patikslinimai teikiami perkančiojo subjekto iniciatyva, jų pateikimo terminas nesikeičia. </w:t>
            </w:r>
          </w:p>
          <w:p w14:paraId="238A06E7" w14:textId="77777777" w:rsidR="00D37C26" w:rsidRPr="00D37C26" w:rsidRDefault="00D37C26" w:rsidP="00D37C26">
            <w:pPr>
              <w:ind w:firstLine="34"/>
              <w:rPr>
                <w:color w:val="000000"/>
                <w:sz w:val="22"/>
                <w:szCs w:val="22"/>
              </w:rPr>
            </w:pPr>
          </w:p>
        </w:tc>
      </w:tr>
      <w:tr w:rsidR="00D37C26" w:rsidRPr="00D37C26" w14:paraId="4270F410" w14:textId="77777777" w:rsidTr="003A2E47">
        <w:trPr>
          <w:trHeight w:val="1055"/>
        </w:trPr>
        <w:tc>
          <w:tcPr>
            <w:tcW w:w="1276" w:type="dxa"/>
            <w:tcBorders>
              <w:top w:val="single" w:sz="4" w:space="0" w:color="000000"/>
              <w:left w:val="single" w:sz="4" w:space="0" w:color="000000"/>
              <w:bottom w:val="single" w:sz="4" w:space="0" w:color="000000"/>
              <w:right w:val="single" w:sz="4" w:space="0" w:color="000000"/>
            </w:tcBorders>
            <w:hideMark/>
          </w:tcPr>
          <w:p w14:paraId="4CED8B85" w14:textId="77777777" w:rsidR="00D37C26" w:rsidRPr="00D37C26" w:rsidRDefault="00D37C26" w:rsidP="00D37C26">
            <w:pPr>
              <w:rPr>
                <w:bCs/>
                <w:color w:val="000000"/>
                <w:sz w:val="22"/>
                <w:szCs w:val="22"/>
              </w:rPr>
            </w:pPr>
            <w:r w:rsidRPr="00D37C26">
              <w:rPr>
                <w:bCs/>
                <w:color w:val="000000"/>
                <w:sz w:val="22"/>
                <w:szCs w:val="22"/>
              </w:rPr>
              <w:t>4.</w:t>
            </w:r>
          </w:p>
        </w:tc>
        <w:tc>
          <w:tcPr>
            <w:tcW w:w="2410" w:type="dxa"/>
            <w:tcBorders>
              <w:top w:val="single" w:sz="4" w:space="0" w:color="000000"/>
              <w:left w:val="single" w:sz="4" w:space="0" w:color="000000"/>
              <w:bottom w:val="single" w:sz="4" w:space="0" w:color="000000"/>
              <w:right w:val="single" w:sz="4" w:space="0" w:color="000000"/>
            </w:tcBorders>
            <w:hideMark/>
          </w:tcPr>
          <w:p w14:paraId="500E5D1C" w14:textId="77777777" w:rsidR="00D37C26" w:rsidRPr="00D37C26" w:rsidRDefault="00D37C26" w:rsidP="00D37C26">
            <w:pPr>
              <w:rPr>
                <w:color w:val="000000"/>
                <w:sz w:val="22"/>
                <w:szCs w:val="22"/>
              </w:rPr>
            </w:pPr>
            <w:r w:rsidRPr="00D37C26">
              <w:rPr>
                <w:color w:val="000000"/>
                <w:sz w:val="22"/>
                <w:szCs w:val="22"/>
              </w:rPr>
              <w:t>Pradinis susipažinimas su CVP IS priemonėmis gautais pasiūlymais</w:t>
            </w:r>
          </w:p>
        </w:tc>
        <w:tc>
          <w:tcPr>
            <w:tcW w:w="3685" w:type="dxa"/>
            <w:tcBorders>
              <w:top w:val="single" w:sz="4" w:space="0" w:color="000000"/>
              <w:left w:val="single" w:sz="4" w:space="0" w:color="000000"/>
              <w:bottom w:val="single" w:sz="4" w:space="0" w:color="000000"/>
              <w:right w:val="single" w:sz="4" w:space="0" w:color="000000"/>
            </w:tcBorders>
            <w:hideMark/>
          </w:tcPr>
          <w:p w14:paraId="5216E0C6" w14:textId="77777777" w:rsidR="00D37C26" w:rsidRPr="00D37C26" w:rsidRDefault="00D37C26" w:rsidP="00D37C26">
            <w:pPr>
              <w:ind w:firstLine="34"/>
              <w:rPr>
                <w:color w:val="000000"/>
                <w:sz w:val="22"/>
                <w:szCs w:val="22"/>
              </w:rPr>
            </w:pPr>
            <w:r w:rsidRPr="00D37C26">
              <w:rPr>
                <w:color w:val="000000"/>
                <w:sz w:val="22"/>
                <w:szCs w:val="22"/>
              </w:rPr>
              <w:t>Pradedamas ne anksčiau nei po 30 minučių po galutinių pasiūlymų pateikimo termino pabaigos</w:t>
            </w:r>
          </w:p>
        </w:tc>
        <w:tc>
          <w:tcPr>
            <w:tcW w:w="2523" w:type="dxa"/>
            <w:tcBorders>
              <w:top w:val="single" w:sz="4" w:space="0" w:color="000000"/>
              <w:left w:val="single" w:sz="4" w:space="0" w:color="000000"/>
              <w:bottom w:val="single" w:sz="4" w:space="0" w:color="000000"/>
              <w:right w:val="single" w:sz="4" w:space="0" w:color="000000"/>
            </w:tcBorders>
            <w:hideMark/>
          </w:tcPr>
          <w:p w14:paraId="52B9F175" w14:textId="77777777" w:rsidR="00D37C26" w:rsidRPr="00D37C26" w:rsidRDefault="00D37C26" w:rsidP="00D37C26">
            <w:pPr>
              <w:spacing w:line="300" w:lineRule="auto"/>
              <w:rPr>
                <w:color w:val="000000"/>
                <w:sz w:val="22"/>
                <w:szCs w:val="22"/>
              </w:rPr>
            </w:pPr>
          </w:p>
        </w:tc>
      </w:tr>
      <w:tr w:rsidR="00D37C26" w:rsidRPr="00D37C26" w14:paraId="2A1B18E1" w14:textId="77777777" w:rsidTr="003A2E47">
        <w:trPr>
          <w:trHeight w:val="20"/>
        </w:trPr>
        <w:tc>
          <w:tcPr>
            <w:tcW w:w="1276" w:type="dxa"/>
            <w:tcBorders>
              <w:top w:val="single" w:sz="4" w:space="0" w:color="000000"/>
              <w:left w:val="single" w:sz="4" w:space="0" w:color="000000"/>
              <w:bottom w:val="single" w:sz="4" w:space="0" w:color="000000"/>
              <w:right w:val="single" w:sz="4" w:space="0" w:color="000000"/>
            </w:tcBorders>
            <w:hideMark/>
          </w:tcPr>
          <w:p w14:paraId="024FEC7F" w14:textId="77777777" w:rsidR="00D37C26" w:rsidRPr="00D37C26" w:rsidRDefault="00D37C26" w:rsidP="00D37C26">
            <w:pPr>
              <w:rPr>
                <w:bCs/>
                <w:color w:val="000000"/>
                <w:sz w:val="22"/>
                <w:szCs w:val="22"/>
              </w:rPr>
            </w:pPr>
            <w:r w:rsidRPr="00D37C26">
              <w:rPr>
                <w:bCs/>
                <w:color w:val="000000"/>
                <w:sz w:val="22"/>
                <w:szCs w:val="22"/>
              </w:rPr>
              <w:t>5.</w:t>
            </w:r>
          </w:p>
        </w:tc>
        <w:tc>
          <w:tcPr>
            <w:tcW w:w="2410" w:type="dxa"/>
            <w:tcBorders>
              <w:top w:val="single" w:sz="4" w:space="0" w:color="000000"/>
              <w:left w:val="single" w:sz="4" w:space="0" w:color="000000"/>
              <w:bottom w:val="single" w:sz="4" w:space="0" w:color="000000"/>
              <w:right w:val="single" w:sz="4" w:space="0" w:color="000000"/>
            </w:tcBorders>
            <w:hideMark/>
          </w:tcPr>
          <w:p w14:paraId="4F308014" w14:textId="77777777" w:rsidR="00D37C26" w:rsidRPr="00D37C26" w:rsidRDefault="00D37C26" w:rsidP="00D37C26">
            <w:pPr>
              <w:rPr>
                <w:color w:val="000000"/>
                <w:sz w:val="22"/>
                <w:szCs w:val="22"/>
              </w:rPr>
            </w:pPr>
            <w:r w:rsidRPr="00D37C26">
              <w:rPr>
                <w:bCs/>
                <w:color w:val="000000"/>
                <w:sz w:val="22"/>
                <w:szCs w:val="22"/>
              </w:rPr>
              <w:t>Pasiūlymo galiojimo ir pasiūlymo galiojimo užtikrinimo (jei taikoma) terminas ne trumpesnis kaip</w:t>
            </w:r>
          </w:p>
        </w:tc>
        <w:tc>
          <w:tcPr>
            <w:tcW w:w="3685" w:type="dxa"/>
            <w:tcBorders>
              <w:top w:val="single" w:sz="4" w:space="0" w:color="000000"/>
              <w:left w:val="single" w:sz="4" w:space="0" w:color="000000"/>
              <w:bottom w:val="single" w:sz="4" w:space="0" w:color="000000"/>
              <w:right w:val="single" w:sz="4" w:space="0" w:color="000000"/>
            </w:tcBorders>
            <w:hideMark/>
          </w:tcPr>
          <w:p w14:paraId="12AE6519" w14:textId="77777777" w:rsidR="00D37C26" w:rsidRPr="00D37C26" w:rsidRDefault="00D37C26" w:rsidP="00D37C26">
            <w:pPr>
              <w:ind w:firstLine="34"/>
              <w:rPr>
                <w:color w:val="000000"/>
                <w:sz w:val="22"/>
                <w:szCs w:val="22"/>
              </w:rPr>
            </w:pPr>
            <w:r w:rsidRPr="00D37C26">
              <w:rPr>
                <w:color w:val="000000"/>
                <w:sz w:val="22"/>
                <w:szCs w:val="22"/>
              </w:rPr>
              <w:t xml:space="preserve">90 (devyniasdešimt) dienų nuo pasiūlymų pateikimo galutinio termino pabaigos. </w:t>
            </w:r>
          </w:p>
        </w:tc>
        <w:tc>
          <w:tcPr>
            <w:tcW w:w="2523" w:type="dxa"/>
            <w:tcBorders>
              <w:top w:val="single" w:sz="4" w:space="0" w:color="000000"/>
              <w:left w:val="single" w:sz="4" w:space="0" w:color="000000"/>
              <w:bottom w:val="single" w:sz="4" w:space="0" w:color="000000"/>
              <w:right w:val="single" w:sz="4" w:space="0" w:color="000000"/>
            </w:tcBorders>
          </w:tcPr>
          <w:p w14:paraId="476934CB" w14:textId="77777777" w:rsidR="00D37C26" w:rsidRPr="00D37C26" w:rsidRDefault="00D37C26" w:rsidP="00D37C26">
            <w:pPr>
              <w:ind w:firstLine="34"/>
              <w:rPr>
                <w:color w:val="000000"/>
                <w:sz w:val="22"/>
                <w:szCs w:val="22"/>
              </w:rPr>
            </w:pPr>
          </w:p>
        </w:tc>
      </w:tr>
      <w:tr w:rsidR="00D37C26" w:rsidRPr="00D37C26" w14:paraId="4B3CD4A8" w14:textId="77777777" w:rsidTr="003A2E47">
        <w:trPr>
          <w:trHeight w:val="20"/>
        </w:trPr>
        <w:tc>
          <w:tcPr>
            <w:tcW w:w="1276" w:type="dxa"/>
            <w:tcBorders>
              <w:top w:val="single" w:sz="4" w:space="0" w:color="000000"/>
              <w:left w:val="single" w:sz="4" w:space="0" w:color="000000"/>
              <w:bottom w:val="single" w:sz="4" w:space="0" w:color="000000"/>
              <w:right w:val="single" w:sz="4" w:space="0" w:color="000000"/>
            </w:tcBorders>
            <w:hideMark/>
          </w:tcPr>
          <w:p w14:paraId="6C962E00" w14:textId="77777777" w:rsidR="00D37C26" w:rsidRPr="00D37C26" w:rsidRDefault="00D37C26" w:rsidP="00D37C26">
            <w:pPr>
              <w:rPr>
                <w:bCs/>
                <w:color w:val="000000"/>
                <w:sz w:val="22"/>
                <w:szCs w:val="22"/>
              </w:rPr>
            </w:pPr>
            <w:r w:rsidRPr="00D37C26">
              <w:rPr>
                <w:bCs/>
                <w:color w:val="000000"/>
                <w:sz w:val="22"/>
                <w:szCs w:val="22"/>
              </w:rPr>
              <w:t>6.</w:t>
            </w:r>
          </w:p>
        </w:tc>
        <w:tc>
          <w:tcPr>
            <w:tcW w:w="2410" w:type="dxa"/>
            <w:tcBorders>
              <w:top w:val="single" w:sz="4" w:space="0" w:color="000000"/>
              <w:left w:val="single" w:sz="4" w:space="0" w:color="000000"/>
              <w:bottom w:val="single" w:sz="4" w:space="0" w:color="000000"/>
              <w:right w:val="single" w:sz="4" w:space="0" w:color="000000"/>
            </w:tcBorders>
            <w:hideMark/>
          </w:tcPr>
          <w:p w14:paraId="586FB407" w14:textId="77777777" w:rsidR="00D37C26" w:rsidRPr="00D37C26" w:rsidRDefault="00D37C26" w:rsidP="00D37C26">
            <w:pPr>
              <w:rPr>
                <w:color w:val="000000"/>
                <w:sz w:val="22"/>
                <w:szCs w:val="22"/>
              </w:rPr>
            </w:pPr>
            <w:r w:rsidRPr="00D37C26">
              <w:rPr>
                <w:rFonts w:eastAsia="Arial"/>
                <w:color w:val="000000"/>
                <w:sz w:val="22"/>
                <w:szCs w:val="22"/>
              </w:rPr>
              <w:t xml:space="preserve">Perkantysis subjektas </w:t>
            </w:r>
            <w:r w:rsidRPr="00D37C26">
              <w:rPr>
                <w:color w:val="000000"/>
                <w:sz w:val="22"/>
                <w:szCs w:val="22"/>
              </w:rPr>
              <w:t>atsako dalyviui, ar jis sutinka priimti dalyvio siūlomą pasiūlymo galiojimo užtikrinimą patvirtinantį dokumentą ne vėliau kaip per</w:t>
            </w:r>
          </w:p>
        </w:tc>
        <w:tc>
          <w:tcPr>
            <w:tcW w:w="3685" w:type="dxa"/>
            <w:tcBorders>
              <w:top w:val="single" w:sz="4" w:space="0" w:color="000000"/>
              <w:left w:val="single" w:sz="4" w:space="0" w:color="000000"/>
              <w:bottom w:val="single" w:sz="4" w:space="0" w:color="000000"/>
              <w:right w:val="single" w:sz="4" w:space="0" w:color="000000"/>
            </w:tcBorders>
          </w:tcPr>
          <w:p w14:paraId="505A5E76" w14:textId="77777777" w:rsidR="00D37C26" w:rsidRPr="00D37C26" w:rsidRDefault="00D37C26" w:rsidP="00D37C26">
            <w:pPr>
              <w:ind w:firstLine="34"/>
              <w:jc w:val="center"/>
              <w:rPr>
                <w:iCs/>
                <w:color w:val="000000"/>
                <w:sz w:val="22"/>
                <w:szCs w:val="22"/>
              </w:rPr>
            </w:pPr>
          </w:p>
          <w:p w14:paraId="35E6C09D" w14:textId="77777777" w:rsidR="00D37C26" w:rsidRPr="00D37C26" w:rsidRDefault="00D37C26" w:rsidP="00D37C26">
            <w:pPr>
              <w:ind w:firstLine="34"/>
              <w:jc w:val="center"/>
              <w:rPr>
                <w:iCs/>
                <w:color w:val="000000"/>
                <w:sz w:val="22"/>
                <w:szCs w:val="22"/>
              </w:rPr>
            </w:pPr>
          </w:p>
          <w:p w14:paraId="70782884" w14:textId="77777777" w:rsidR="00D37C26" w:rsidRPr="00D37C26" w:rsidRDefault="00D37C26" w:rsidP="00D37C26">
            <w:pPr>
              <w:ind w:firstLine="34"/>
              <w:jc w:val="center"/>
              <w:rPr>
                <w:color w:val="000000"/>
                <w:sz w:val="22"/>
                <w:szCs w:val="22"/>
              </w:rPr>
            </w:pPr>
            <w:r w:rsidRPr="00D37C26">
              <w:rPr>
                <w:iCs/>
                <w:color w:val="000000"/>
                <w:sz w:val="22"/>
                <w:szCs w:val="22"/>
              </w:rPr>
              <w:t>NETAIKOMA</w:t>
            </w:r>
          </w:p>
          <w:p w14:paraId="4CB735DB" w14:textId="77777777" w:rsidR="00D37C26" w:rsidRPr="00D37C26" w:rsidRDefault="00D37C26" w:rsidP="00D37C26">
            <w:pPr>
              <w:ind w:firstLine="34"/>
              <w:jc w:val="center"/>
              <w:rPr>
                <w:color w:val="000000"/>
                <w:sz w:val="22"/>
                <w:szCs w:val="22"/>
              </w:rPr>
            </w:pPr>
          </w:p>
        </w:tc>
        <w:tc>
          <w:tcPr>
            <w:tcW w:w="2523" w:type="dxa"/>
            <w:tcBorders>
              <w:top w:val="single" w:sz="4" w:space="0" w:color="000000"/>
              <w:left w:val="single" w:sz="4" w:space="0" w:color="000000"/>
              <w:bottom w:val="single" w:sz="4" w:space="0" w:color="000000"/>
              <w:right w:val="single" w:sz="4" w:space="0" w:color="000000"/>
            </w:tcBorders>
          </w:tcPr>
          <w:p w14:paraId="2B99ED99" w14:textId="77777777" w:rsidR="00D37C26" w:rsidRPr="00D37C26" w:rsidRDefault="00D37C26" w:rsidP="00D37C26">
            <w:pPr>
              <w:ind w:firstLine="34"/>
              <w:rPr>
                <w:color w:val="000000"/>
                <w:sz w:val="22"/>
                <w:szCs w:val="22"/>
              </w:rPr>
            </w:pPr>
          </w:p>
        </w:tc>
      </w:tr>
      <w:tr w:rsidR="00D37C26" w:rsidRPr="00D37C26" w14:paraId="4892DD56" w14:textId="77777777" w:rsidTr="003A2E47">
        <w:trPr>
          <w:trHeight w:val="20"/>
        </w:trPr>
        <w:tc>
          <w:tcPr>
            <w:tcW w:w="1276" w:type="dxa"/>
            <w:tcBorders>
              <w:top w:val="single" w:sz="4" w:space="0" w:color="000000"/>
              <w:left w:val="single" w:sz="4" w:space="0" w:color="000000"/>
              <w:bottom w:val="single" w:sz="4" w:space="0" w:color="000000"/>
              <w:right w:val="single" w:sz="4" w:space="0" w:color="000000"/>
            </w:tcBorders>
            <w:hideMark/>
          </w:tcPr>
          <w:p w14:paraId="77B71535" w14:textId="77777777" w:rsidR="00D37C26" w:rsidRPr="00D37C26" w:rsidRDefault="00D37C26" w:rsidP="00D37C26">
            <w:pPr>
              <w:rPr>
                <w:bCs/>
                <w:color w:val="000000"/>
                <w:sz w:val="22"/>
                <w:szCs w:val="22"/>
              </w:rPr>
            </w:pPr>
            <w:r w:rsidRPr="00D37C26">
              <w:rPr>
                <w:bCs/>
                <w:color w:val="000000"/>
                <w:sz w:val="22"/>
                <w:szCs w:val="22"/>
              </w:rPr>
              <w:t>7.</w:t>
            </w:r>
          </w:p>
        </w:tc>
        <w:tc>
          <w:tcPr>
            <w:tcW w:w="2410" w:type="dxa"/>
            <w:tcBorders>
              <w:top w:val="single" w:sz="4" w:space="0" w:color="000000"/>
              <w:left w:val="single" w:sz="4" w:space="0" w:color="000000"/>
              <w:bottom w:val="single" w:sz="4" w:space="0" w:color="000000"/>
              <w:right w:val="single" w:sz="4" w:space="0" w:color="000000"/>
            </w:tcBorders>
            <w:hideMark/>
          </w:tcPr>
          <w:p w14:paraId="45B58CD6" w14:textId="77777777" w:rsidR="00D37C26" w:rsidRPr="00D37C26" w:rsidRDefault="00D37C26" w:rsidP="00D37C26">
            <w:pPr>
              <w:rPr>
                <w:color w:val="000000"/>
                <w:sz w:val="22"/>
                <w:szCs w:val="22"/>
              </w:rPr>
            </w:pPr>
            <w:r w:rsidRPr="00D37C26">
              <w:rPr>
                <w:color w:val="000000"/>
                <w:sz w:val="22"/>
                <w:szCs w:val="22"/>
              </w:rPr>
              <w:t>Pasiūlymo galiojimo užtikrinimas pirkimo dalyviui grąžinamas (arba atsisakoma teisių į jį) per</w:t>
            </w:r>
          </w:p>
        </w:tc>
        <w:tc>
          <w:tcPr>
            <w:tcW w:w="3685" w:type="dxa"/>
            <w:tcBorders>
              <w:top w:val="single" w:sz="4" w:space="0" w:color="000000"/>
              <w:left w:val="single" w:sz="4" w:space="0" w:color="000000"/>
              <w:bottom w:val="single" w:sz="4" w:space="0" w:color="000000"/>
              <w:right w:val="single" w:sz="4" w:space="0" w:color="000000"/>
            </w:tcBorders>
          </w:tcPr>
          <w:p w14:paraId="60E8CDE0" w14:textId="77777777" w:rsidR="00D37C26" w:rsidRPr="00D37C26" w:rsidRDefault="00D37C26" w:rsidP="00D37C26">
            <w:pPr>
              <w:ind w:firstLine="34"/>
              <w:jc w:val="center"/>
              <w:rPr>
                <w:iCs/>
                <w:color w:val="000000"/>
                <w:sz w:val="22"/>
                <w:szCs w:val="22"/>
              </w:rPr>
            </w:pPr>
          </w:p>
          <w:p w14:paraId="5E2EE5F0" w14:textId="77777777" w:rsidR="00D37C26" w:rsidRPr="00D37C26" w:rsidRDefault="00D37C26" w:rsidP="00D37C26">
            <w:pPr>
              <w:ind w:firstLine="34"/>
              <w:jc w:val="center"/>
              <w:rPr>
                <w:color w:val="000000"/>
                <w:sz w:val="22"/>
                <w:szCs w:val="22"/>
              </w:rPr>
            </w:pPr>
            <w:r w:rsidRPr="00D37C26">
              <w:rPr>
                <w:iCs/>
                <w:color w:val="000000"/>
                <w:sz w:val="22"/>
                <w:szCs w:val="22"/>
              </w:rPr>
              <w:t>NETAIKOMA</w:t>
            </w:r>
          </w:p>
          <w:p w14:paraId="483800AD" w14:textId="77777777" w:rsidR="00D37C26" w:rsidRPr="00D37C26" w:rsidRDefault="00D37C26" w:rsidP="00D37C26">
            <w:pPr>
              <w:ind w:firstLine="34"/>
              <w:jc w:val="center"/>
              <w:rPr>
                <w:color w:val="000000"/>
                <w:sz w:val="22"/>
                <w:szCs w:val="22"/>
              </w:rPr>
            </w:pPr>
          </w:p>
        </w:tc>
        <w:tc>
          <w:tcPr>
            <w:tcW w:w="2523" w:type="dxa"/>
            <w:tcBorders>
              <w:top w:val="single" w:sz="4" w:space="0" w:color="000000"/>
              <w:left w:val="single" w:sz="4" w:space="0" w:color="000000"/>
              <w:bottom w:val="single" w:sz="4" w:space="0" w:color="000000"/>
              <w:right w:val="single" w:sz="4" w:space="0" w:color="000000"/>
            </w:tcBorders>
          </w:tcPr>
          <w:p w14:paraId="277EDA8B" w14:textId="77777777" w:rsidR="00D37C26" w:rsidRPr="00D37C26" w:rsidRDefault="00D37C26" w:rsidP="00D37C26">
            <w:pPr>
              <w:ind w:firstLine="34"/>
              <w:rPr>
                <w:color w:val="000000"/>
                <w:sz w:val="22"/>
                <w:szCs w:val="22"/>
              </w:rPr>
            </w:pPr>
          </w:p>
        </w:tc>
      </w:tr>
      <w:tr w:rsidR="00D37C26" w:rsidRPr="00D37C26" w14:paraId="6A8E5870" w14:textId="77777777" w:rsidTr="003A2E47">
        <w:trPr>
          <w:trHeight w:val="20"/>
        </w:trPr>
        <w:tc>
          <w:tcPr>
            <w:tcW w:w="1276" w:type="dxa"/>
            <w:tcBorders>
              <w:top w:val="single" w:sz="4" w:space="0" w:color="000000"/>
              <w:left w:val="single" w:sz="4" w:space="0" w:color="000000"/>
              <w:bottom w:val="single" w:sz="4" w:space="0" w:color="000000"/>
              <w:right w:val="single" w:sz="4" w:space="0" w:color="000000"/>
            </w:tcBorders>
            <w:hideMark/>
          </w:tcPr>
          <w:p w14:paraId="45421A16" w14:textId="77777777" w:rsidR="00D37C26" w:rsidRPr="00D37C26" w:rsidRDefault="00D37C26" w:rsidP="00D37C26">
            <w:pPr>
              <w:rPr>
                <w:bCs/>
                <w:color w:val="000000"/>
                <w:sz w:val="22"/>
                <w:szCs w:val="22"/>
              </w:rPr>
            </w:pPr>
            <w:r w:rsidRPr="00D37C26">
              <w:rPr>
                <w:bCs/>
                <w:color w:val="000000"/>
                <w:sz w:val="22"/>
                <w:szCs w:val="22"/>
              </w:rPr>
              <w:t>8.</w:t>
            </w:r>
          </w:p>
        </w:tc>
        <w:tc>
          <w:tcPr>
            <w:tcW w:w="2410" w:type="dxa"/>
            <w:tcBorders>
              <w:top w:val="single" w:sz="4" w:space="0" w:color="000000"/>
              <w:left w:val="single" w:sz="4" w:space="0" w:color="000000"/>
              <w:bottom w:val="single" w:sz="4" w:space="0" w:color="000000"/>
              <w:right w:val="single" w:sz="4" w:space="0" w:color="000000"/>
            </w:tcBorders>
            <w:hideMark/>
          </w:tcPr>
          <w:p w14:paraId="13EFA2C6" w14:textId="77777777" w:rsidR="00D37C26" w:rsidRPr="00D37C26" w:rsidRDefault="00D37C26" w:rsidP="00D37C26">
            <w:pPr>
              <w:rPr>
                <w:color w:val="000000"/>
                <w:sz w:val="22"/>
                <w:szCs w:val="22"/>
              </w:rPr>
            </w:pPr>
            <w:r w:rsidRPr="00D37C26">
              <w:rPr>
                <w:rFonts w:eastAsia="Arial"/>
                <w:color w:val="000000"/>
                <w:sz w:val="22"/>
                <w:szCs w:val="22"/>
              </w:rPr>
              <w:t>Perkantysis subjektas</w:t>
            </w:r>
            <w:r w:rsidRPr="00D37C26">
              <w:rPr>
                <w:color w:val="000000"/>
                <w:sz w:val="22"/>
                <w:szCs w:val="22"/>
              </w:rPr>
              <w:t xml:space="preserve"> informuoja </w:t>
            </w:r>
            <w:r w:rsidRPr="00D37C26">
              <w:rPr>
                <w:color w:val="000000"/>
                <w:sz w:val="22"/>
                <w:szCs w:val="22"/>
              </w:rPr>
              <w:lastRenderedPageBreak/>
              <w:t>dalyvius apie EBVPD vertinimo rezultatus, jeigu taikoma, ne vėliau kaip per</w:t>
            </w:r>
          </w:p>
        </w:tc>
        <w:tc>
          <w:tcPr>
            <w:tcW w:w="3685" w:type="dxa"/>
            <w:tcBorders>
              <w:top w:val="single" w:sz="4" w:space="0" w:color="000000"/>
              <w:left w:val="single" w:sz="4" w:space="0" w:color="000000"/>
              <w:bottom w:val="single" w:sz="4" w:space="0" w:color="000000"/>
              <w:right w:val="single" w:sz="4" w:space="0" w:color="000000"/>
            </w:tcBorders>
            <w:hideMark/>
          </w:tcPr>
          <w:p w14:paraId="6B44452B" w14:textId="77777777" w:rsidR="00D37C26" w:rsidRPr="00D37C26" w:rsidRDefault="00D37C26" w:rsidP="00D37C26">
            <w:pPr>
              <w:ind w:firstLine="34"/>
              <w:rPr>
                <w:color w:val="000000"/>
                <w:sz w:val="22"/>
                <w:szCs w:val="22"/>
              </w:rPr>
            </w:pPr>
            <w:r w:rsidRPr="00D37C26">
              <w:rPr>
                <w:bCs/>
                <w:color w:val="000000"/>
                <w:sz w:val="22"/>
                <w:szCs w:val="22"/>
              </w:rPr>
              <w:lastRenderedPageBreak/>
              <w:t>3 (tris) darbo dienas nuo sprendimo priėmimo dienos</w:t>
            </w:r>
          </w:p>
        </w:tc>
        <w:tc>
          <w:tcPr>
            <w:tcW w:w="2523" w:type="dxa"/>
            <w:tcBorders>
              <w:top w:val="single" w:sz="4" w:space="0" w:color="000000"/>
              <w:left w:val="single" w:sz="4" w:space="0" w:color="000000"/>
              <w:bottom w:val="single" w:sz="4" w:space="0" w:color="000000"/>
              <w:right w:val="single" w:sz="4" w:space="0" w:color="000000"/>
            </w:tcBorders>
          </w:tcPr>
          <w:p w14:paraId="351E6826" w14:textId="77777777" w:rsidR="00D37C26" w:rsidRPr="00D37C26" w:rsidRDefault="00D37C26" w:rsidP="00D37C26">
            <w:pPr>
              <w:ind w:firstLine="34"/>
              <w:rPr>
                <w:color w:val="000000"/>
                <w:sz w:val="22"/>
                <w:szCs w:val="22"/>
              </w:rPr>
            </w:pPr>
          </w:p>
        </w:tc>
      </w:tr>
      <w:tr w:rsidR="00D37C26" w:rsidRPr="00D37C26" w14:paraId="4F89B4A9" w14:textId="77777777" w:rsidTr="003A2E47">
        <w:trPr>
          <w:trHeight w:val="20"/>
        </w:trPr>
        <w:tc>
          <w:tcPr>
            <w:tcW w:w="1276" w:type="dxa"/>
            <w:tcBorders>
              <w:top w:val="single" w:sz="4" w:space="0" w:color="000000"/>
              <w:left w:val="single" w:sz="4" w:space="0" w:color="000000"/>
              <w:bottom w:val="single" w:sz="4" w:space="0" w:color="000000"/>
              <w:right w:val="single" w:sz="4" w:space="0" w:color="000000"/>
            </w:tcBorders>
            <w:hideMark/>
          </w:tcPr>
          <w:p w14:paraId="71E3AA55" w14:textId="77777777" w:rsidR="00D37C26" w:rsidRPr="00D37C26" w:rsidRDefault="00D37C26" w:rsidP="00D37C26">
            <w:pPr>
              <w:rPr>
                <w:bCs/>
                <w:color w:val="000000"/>
                <w:sz w:val="22"/>
                <w:szCs w:val="22"/>
              </w:rPr>
            </w:pPr>
            <w:r w:rsidRPr="00D37C26">
              <w:rPr>
                <w:bCs/>
                <w:color w:val="000000"/>
                <w:sz w:val="22"/>
                <w:szCs w:val="22"/>
              </w:rPr>
              <w:t>9.</w:t>
            </w:r>
          </w:p>
        </w:tc>
        <w:tc>
          <w:tcPr>
            <w:tcW w:w="2410" w:type="dxa"/>
            <w:tcBorders>
              <w:top w:val="single" w:sz="4" w:space="0" w:color="000000"/>
              <w:left w:val="single" w:sz="4" w:space="0" w:color="000000"/>
              <w:bottom w:val="single" w:sz="4" w:space="0" w:color="000000"/>
              <w:right w:val="single" w:sz="4" w:space="0" w:color="000000"/>
            </w:tcBorders>
            <w:hideMark/>
          </w:tcPr>
          <w:p w14:paraId="460A836D" w14:textId="77777777" w:rsidR="00D37C26" w:rsidRPr="00D37C26" w:rsidRDefault="00D37C26" w:rsidP="00D37C26">
            <w:pPr>
              <w:rPr>
                <w:color w:val="000000"/>
                <w:sz w:val="22"/>
                <w:szCs w:val="22"/>
              </w:rPr>
            </w:pPr>
            <w:r w:rsidRPr="00D37C26">
              <w:rPr>
                <w:rFonts w:eastAsia="Arial"/>
                <w:color w:val="000000"/>
                <w:sz w:val="22"/>
                <w:szCs w:val="22"/>
              </w:rPr>
              <w:t xml:space="preserve">Perkantysis subjektas </w:t>
            </w:r>
            <w:r w:rsidRPr="00D37C26">
              <w:rPr>
                <w:color w:val="000000"/>
                <w:sz w:val="22"/>
                <w:szCs w:val="22"/>
              </w:rPr>
              <w:t>dalyviams praneša apie priimtą sprendimą nustatyti laimėjusį pasiūlymą, dėl kurio bus sudaroma sutartis ne vėliau kaip per</w:t>
            </w:r>
          </w:p>
        </w:tc>
        <w:tc>
          <w:tcPr>
            <w:tcW w:w="3685" w:type="dxa"/>
            <w:tcBorders>
              <w:top w:val="single" w:sz="4" w:space="0" w:color="000000"/>
              <w:left w:val="single" w:sz="4" w:space="0" w:color="000000"/>
              <w:bottom w:val="single" w:sz="4" w:space="0" w:color="000000"/>
              <w:right w:val="single" w:sz="4" w:space="0" w:color="000000"/>
            </w:tcBorders>
            <w:hideMark/>
          </w:tcPr>
          <w:p w14:paraId="1C60D2E1" w14:textId="77777777" w:rsidR="00D37C26" w:rsidRPr="00D37C26" w:rsidRDefault="00D37C26" w:rsidP="00D37C26">
            <w:pPr>
              <w:ind w:firstLine="34"/>
              <w:rPr>
                <w:bCs/>
                <w:color w:val="000000"/>
                <w:sz w:val="22"/>
                <w:szCs w:val="22"/>
              </w:rPr>
            </w:pPr>
            <w:r w:rsidRPr="00D37C26">
              <w:rPr>
                <w:bCs/>
                <w:color w:val="000000"/>
                <w:sz w:val="22"/>
                <w:szCs w:val="22"/>
              </w:rPr>
              <w:t>3(tris) darbo dienas nuo sprendimo priėmimo dienos</w:t>
            </w:r>
          </w:p>
        </w:tc>
        <w:tc>
          <w:tcPr>
            <w:tcW w:w="2523" w:type="dxa"/>
            <w:tcBorders>
              <w:top w:val="single" w:sz="4" w:space="0" w:color="000000"/>
              <w:left w:val="single" w:sz="4" w:space="0" w:color="000000"/>
              <w:bottom w:val="single" w:sz="4" w:space="0" w:color="000000"/>
              <w:right w:val="single" w:sz="4" w:space="0" w:color="000000"/>
            </w:tcBorders>
            <w:hideMark/>
          </w:tcPr>
          <w:p w14:paraId="4986B2E4" w14:textId="77777777" w:rsidR="00D37C26" w:rsidRPr="00D37C26" w:rsidRDefault="00D37C26" w:rsidP="00D37C26">
            <w:pPr>
              <w:spacing w:line="300" w:lineRule="auto"/>
              <w:rPr>
                <w:bCs/>
                <w:color w:val="000000"/>
                <w:sz w:val="22"/>
                <w:szCs w:val="22"/>
              </w:rPr>
            </w:pPr>
          </w:p>
        </w:tc>
      </w:tr>
      <w:tr w:rsidR="00D37C26" w:rsidRPr="00D37C26" w14:paraId="086BCC5D" w14:textId="77777777" w:rsidTr="003A2E47">
        <w:trPr>
          <w:trHeight w:val="20"/>
        </w:trPr>
        <w:tc>
          <w:tcPr>
            <w:tcW w:w="1276" w:type="dxa"/>
            <w:tcBorders>
              <w:top w:val="single" w:sz="4" w:space="0" w:color="000000"/>
              <w:left w:val="single" w:sz="4" w:space="0" w:color="000000"/>
              <w:bottom w:val="single" w:sz="4" w:space="0" w:color="000000"/>
              <w:right w:val="single" w:sz="4" w:space="0" w:color="000000"/>
            </w:tcBorders>
            <w:hideMark/>
          </w:tcPr>
          <w:p w14:paraId="70E49D72" w14:textId="77777777" w:rsidR="00D37C26" w:rsidRPr="00D37C26" w:rsidRDefault="00D37C26" w:rsidP="00D37C26">
            <w:pPr>
              <w:rPr>
                <w:bCs/>
                <w:color w:val="000000"/>
                <w:sz w:val="22"/>
                <w:szCs w:val="22"/>
              </w:rPr>
            </w:pPr>
            <w:r w:rsidRPr="00D37C26">
              <w:rPr>
                <w:bCs/>
                <w:color w:val="000000"/>
                <w:sz w:val="22"/>
                <w:szCs w:val="22"/>
              </w:rPr>
              <w:t>10.</w:t>
            </w:r>
          </w:p>
        </w:tc>
        <w:tc>
          <w:tcPr>
            <w:tcW w:w="2410" w:type="dxa"/>
            <w:tcBorders>
              <w:top w:val="single" w:sz="4" w:space="0" w:color="000000"/>
              <w:left w:val="single" w:sz="4" w:space="0" w:color="000000"/>
              <w:bottom w:val="single" w:sz="4" w:space="0" w:color="000000"/>
              <w:right w:val="single" w:sz="4" w:space="0" w:color="000000"/>
            </w:tcBorders>
            <w:hideMark/>
          </w:tcPr>
          <w:p w14:paraId="0D790764" w14:textId="77777777" w:rsidR="00D37C26" w:rsidRPr="00D37C26" w:rsidRDefault="00D37C26" w:rsidP="00D37C26">
            <w:pPr>
              <w:rPr>
                <w:color w:val="000000"/>
                <w:sz w:val="22"/>
                <w:szCs w:val="22"/>
                <w:shd w:val="clear" w:color="auto" w:fill="FFFFFF"/>
              </w:rPr>
            </w:pPr>
            <w:r w:rsidRPr="00D37C26">
              <w:rPr>
                <w:color w:val="000000"/>
                <w:sz w:val="22"/>
                <w:szCs w:val="22"/>
                <w:shd w:val="clear" w:color="auto" w:fill="FFFFFF"/>
              </w:rPr>
              <w:t xml:space="preserve">Dalyvis turi teisę pateikti pretenziją </w:t>
            </w:r>
            <w:r w:rsidRPr="00D37C26">
              <w:rPr>
                <w:rFonts w:eastAsia="Arial"/>
                <w:color w:val="000000"/>
                <w:sz w:val="22"/>
                <w:szCs w:val="22"/>
              </w:rPr>
              <w:t xml:space="preserve"> perkančiajam subjektui </w:t>
            </w:r>
            <w:r w:rsidRPr="00D37C26">
              <w:rPr>
                <w:color w:val="000000"/>
                <w:sz w:val="22"/>
                <w:szCs w:val="22"/>
                <w:shd w:val="clear" w:color="auto" w:fill="FFFFFF"/>
              </w:rPr>
              <w:t xml:space="preserve">pateikti prašymą ar pareikšti ieškinį teismui </w:t>
            </w:r>
            <w:r w:rsidRPr="00D37C26">
              <w:rPr>
                <w:color w:val="000000"/>
                <w:sz w:val="22"/>
                <w:szCs w:val="22"/>
              </w:rPr>
              <w:t>ne vėliau kaip per</w:t>
            </w:r>
          </w:p>
        </w:tc>
        <w:tc>
          <w:tcPr>
            <w:tcW w:w="3685" w:type="dxa"/>
            <w:tcBorders>
              <w:top w:val="single" w:sz="4" w:space="0" w:color="000000"/>
              <w:left w:val="single" w:sz="4" w:space="0" w:color="000000"/>
              <w:bottom w:val="single" w:sz="4" w:space="0" w:color="000000"/>
              <w:right w:val="single" w:sz="4" w:space="0" w:color="000000"/>
            </w:tcBorders>
          </w:tcPr>
          <w:p w14:paraId="771D4D3C" w14:textId="77777777" w:rsidR="00D37C26" w:rsidRPr="00D37C26" w:rsidRDefault="00D37C26" w:rsidP="00D37C26">
            <w:pPr>
              <w:ind w:firstLine="34"/>
              <w:rPr>
                <w:color w:val="000000"/>
                <w:sz w:val="22"/>
                <w:szCs w:val="22"/>
              </w:rPr>
            </w:pPr>
            <w:r w:rsidRPr="00D37C26">
              <w:rPr>
                <w:color w:val="000000"/>
                <w:sz w:val="22"/>
                <w:szCs w:val="22"/>
              </w:rPr>
              <w:t>5 (penkias) darbo dienas</w:t>
            </w:r>
          </w:p>
          <w:p w14:paraId="3A28E2B2" w14:textId="77777777" w:rsidR="00D37C26" w:rsidRPr="00D37C26" w:rsidRDefault="00D37C26" w:rsidP="00D37C26">
            <w:pPr>
              <w:ind w:firstLine="34"/>
              <w:rPr>
                <w:color w:val="000000"/>
                <w:sz w:val="22"/>
                <w:szCs w:val="22"/>
              </w:rPr>
            </w:pPr>
          </w:p>
          <w:p w14:paraId="4D8D8FB8" w14:textId="77777777" w:rsidR="00D37C26" w:rsidRPr="00D37C26" w:rsidRDefault="00D37C26" w:rsidP="00D37C26">
            <w:pPr>
              <w:ind w:firstLine="34"/>
              <w:rPr>
                <w:color w:val="000000"/>
                <w:sz w:val="22"/>
                <w:szCs w:val="22"/>
              </w:rPr>
            </w:pPr>
            <w:r w:rsidRPr="00D37C26">
              <w:rPr>
                <w:color w:val="000000"/>
                <w:sz w:val="22"/>
                <w:szCs w:val="22"/>
              </w:rPr>
              <w:t xml:space="preserve">nuo </w:t>
            </w:r>
            <w:r w:rsidRPr="00D37C26">
              <w:rPr>
                <w:rFonts w:eastAsia="Arial"/>
                <w:color w:val="000000"/>
                <w:sz w:val="22"/>
                <w:szCs w:val="22"/>
              </w:rPr>
              <w:t xml:space="preserve"> perkančiojo subjekto </w:t>
            </w:r>
            <w:r w:rsidRPr="00D37C26">
              <w:rPr>
                <w:color w:val="000000"/>
                <w:sz w:val="22"/>
                <w:szCs w:val="22"/>
              </w:rPr>
              <w:t xml:space="preserve">pranešimo raštu apie jos priimtą sprendimą išsiuntimo tiekėjams dienos arba nuo paskelbimo apie </w:t>
            </w:r>
            <w:r w:rsidRPr="00D37C26">
              <w:rPr>
                <w:rFonts w:eastAsia="Arial"/>
                <w:color w:val="000000"/>
                <w:sz w:val="22"/>
                <w:szCs w:val="22"/>
              </w:rPr>
              <w:t xml:space="preserve"> perkančiojo subjekto </w:t>
            </w:r>
            <w:r w:rsidRPr="00D37C26">
              <w:rPr>
                <w:color w:val="000000"/>
                <w:sz w:val="22"/>
                <w:szCs w:val="22"/>
              </w:rPr>
              <w:t xml:space="preserve">priimtus sprendimus dienos, jei VPĮ nenumato reikalavimo raštu informuoti tiekėjus apie </w:t>
            </w:r>
            <w:r w:rsidRPr="00D37C26">
              <w:rPr>
                <w:rFonts w:eastAsia="Arial"/>
                <w:color w:val="000000"/>
                <w:sz w:val="22"/>
                <w:szCs w:val="22"/>
              </w:rPr>
              <w:t xml:space="preserve"> perkančiojo subjekto </w:t>
            </w:r>
            <w:r w:rsidRPr="00D37C26">
              <w:rPr>
                <w:color w:val="000000"/>
                <w:sz w:val="22"/>
                <w:szCs w:val="22"/>
              </w:rPr>
              <w:t>priimtus sprendimus;</w:t>
            </w:r>
          </w:p>
          <w:p w14:paraId="4ACF6381" w14:textId="77777777" w:rsidR="00D37C26" w:rsidRPr="00D37C26" w:rsidRDefault="00D37C26" w:rsidP="00D37C26">
            <w:pPr>
              <w:ind w:firstLine="34"/>
              <w:rPr>
                <w:color w:val="000000"/>
                <w:sz w:val="22"/>
                <w:szCs w:val="22"/>
              </w:rPr>
            </w:pPr>
          </w:p>
          <w:p w14:paraId="112927A7" w14:textId="77777777" w:rsidR="00D37C26" w:rsidRPr="00D37C26" w:rsidRDefault="00D37C26" w:rsidP="00D37C26">
            <w:pPr>
              <w:ind w:firstLine="34"/>
              <w:rPr>
                <w:color w:val="000000"/>
                <w:sz w:val="22"/>
                <w:szCs w:val="22"/>
              </w:rPr>
            </w:pPr>
            <w:r w:rsidRPr="00D37C26">
              <w:rPr>
                <w:color w:val="000000"/>
                <w:sz w:val="22"/>
                <w:szCs w:val="22"/>
              </w:rPr>
              <w:t xml:space="preserve">15 (penkiolika) dienų nuo pranešimo išsiuntimo tiekėjams dienos, jeigu šis pranešimas nebuvo siunčiamas elektroninėmis priemonėmis. </w:t>
            </w:r>
          </w:p>
        </w:tc>
        <w:tc>
          <w:tcPr>
            <w:tcW w:w="2523" w:type="dxa"/>
            <w:tcBorders>
              <w:top w:val="single" w:sz="4" w:space="0" w:color="000000"/>
              <w:left w:val="single" w:sz="4" w:space="0" w:color="000000"/>
              <w:bottom w:val="single" w:sz="4" w:space="0" w:color="000000"/>
              <w:right w:val="single" w:sz="4" w:space="0" w:color="000000"/>
            </w:tcBorders>
            <w:hideMark/>
          </w:tcPr>
          <w:p w14:paraId="72E2F8B2" w14:textId="77777777" w:rsidR="00D37C26" w:rsidRPr="00D37C26" w:rsidRDefault="00D37C26" w:rsidP="00D37C26">
            <w:pPr>
              <w:spacing w:line="300" w:lineRule="auto"/>
              <w:rPr>
                <w:color w:val="000000"/>
                <w:sz w:val="22"/>
                <w:szCs w:val="22"/>
              </w:rPr>
            </w:pPr>
          </w:p>
        </w:tc>
      </w:tr>
      <w:tr w:rsidR="00D37C26" w:rsidRPr="00D37C26" w14:paraId="492B388A" w14:textId="77777777" w:rsidTr="003A2E47">
        <w:trPr>
          <w:trHeight w:val="20"/>
        </w:trPr>
        <w:tc>
          <w:tcPr>
            <w:tcW w:w="1276" w:type="dxa"/>
            <w:tcBorders>
              <w:top w:val="single" w:sz="4" w:space="0" w:color="000000"/>
              <w:left w:val="single" w:sz="4" w:space="0" w:color="000000"/>
              <w:bottom w:val="single" w:sz="4" w:space="0" w:color="000000"/>
              <w:right w:val="single" w:sz="4" w:space="0" w:color="000000"/>
            </w:tcBorders>
            <w:hideMark/>
          </w:tcPr>
          <w:p w14:paraId="2A8BBD77" w14:textId="77777777" w:rsidR="00D37C26" w:rsidRPr="00D37C26" w:rsidRDefault="00D37C26" w:rsidP="00D37C26">
            <w:pPr>
              <w:rPr>
                <w:color w:val="000000"/>
                <w:sz w:val="22"/>
                <w:szCs w:val="22"/>
              </w:rPr>
            </w:pPr>
            <w:r w:rsidRPr="00D37C26">
              <w:rPr>
                <w:color w:val="000000"/>
                <w:sz w:val="22"/>
                <w:szCs w:val="22"/>
              </w:rPr>
              <w:t>11.</w:t>
            </w:r>
          </w:p>
        </w:tc>
        <w:tc>
          <w:tcPr>
            <w:tcW w:w="2410" w:type="dxa"/>
            <w:tcBorders>
              <w:top w:val="single" w:sz="4" w:space="0" w:color="000000"/>
              <w:left w:val="single" w:sz="4" w:space="0" w:color="000000"/>
              <w:bottom w:val="single" w:sz="4" w:space="0" w:color="000000"/>
              <w:right w:val="single" w:sz="4" w:space="0" w:color="000000"/>
            </w:tcBorders>
            <w:hideMark/>
          </w:tcPr>
          <w:p w14:paraId="4DF0421D" w14:textId="77777777" w:rsidR="00D37C26" w:rsidRPr="00D37C26" w:rsidRDefault="00D37C26" w:rsidP="00D37C26">
            <w:pPr>
              <w:rPr>
                <w:color w:val="000000"/>
                <w:sz w:val="22"/>
                <w:szCs w:val="22"/>
              </w:rPr>
            </w:pPr>
            <w:r w:rsidRPr="00D37C26">
              <w:rPr>
                <w:rFonts w:eastAsia="Arial"/>
                <w:color w:val="000000"/>
                <w:sz w:val="22"/>
                <w:szCs w:val="22"/>
              </w:rPr>
              <w:t xml:space="preserve">Perkantysis subjektas </w:t>
            </w:r>
            <w:r w:rsidRPr="00D37C26">
              <w:rPr>
                <w:color w:val="000000"/>
                <w:sz w:val="22"/>
                <w:szCs w:val="22"/>
              </w:rPr>
              <w:t>privalo išnagrinėti dalyvio pretenziją, priimti motyvuotą sprendimą ir apie jį, taip pat apie anksčiau praneštų pirkimo procedūros terminų pasikeitimą raštu pranešti pretenziją pateikusiam dalyviui ir suinteresuotiems dalyviams ne vėliau kaip per</w:t>
            </w:r>
          </w:p>
        </w:tc>
        <w:tc>
          <w:tcPr>
            <w:tcW w:w="3685" w:type="dxa"/>
            <w:tcBorders>
              <w:top w:val="single" w:sz="4" w:space="0" w:color="000000"/>
              <w:left w:val="single" w:sz="4" w:space="0" w:color="000000"/>
              <w:bottom w:val="single" w:sz="4" w:space="0" w:color="000000"/>
              <w:right w:val="single" w:sz="4" w:space="0" w:color="000000"/>
            </w:tcBorders>
            <w:hideMark/>
          </w:tcPr>
          <w:p w14:paraId="1525421B" w14:textId="77777777" w:rsidR="00D37C26" w:rsidRPr="00D37C26" w:rsidRDefault="00D37C26" w:rsidP="00D37C26">
            <w:pPr>
              <w:ind w:firstLine="34"/>
              <w:rPr>
                <w:color w:val="000000"/>
                <w:sz w:val="22"/>
                <w:szCs w:val="22"/>
              </w:rPr>
            </w:pPr>
            <w:r w:rsidRPr="00D37C26">
              <w:rPr>
                <w:color w:val="000000"/>
                <w:sz w:val="22"/>
                <w:szCs w:val="22"/>
              </w:rPr>
              <w:t>6 (šešias) darbo dienas nuo pretenzijos gavimo dienos</w:t>
            </w:r>
          </w:p>
        </w:tc>
        <w:tc>
          <w:tcPr>
            <w:tcW w:w="2523" w:type="dxa"/>
            <w:tcBorders>
              <w:top w:val="single" w:sz="4" w:space="0" w:color="000000"/>
              <w:left w:val="single" w:sz="4" w:space="0" w:color="000000"/>
              <w:bottom w:val="single" w:sz="4" w:space="0" w:color="000000"/>
              <w:right w:val="single" w:sz="4" w:space="0" w:color="000000"/>
            </w:tcBorders>
            <w:hideMark/>
          </w:tcPr>
          <w:p w14:paraId="5165CB0B" w14:textId="77777777" w:rsidR="00D37C26" w:rsidRPr="00D37C26" w:rsidRDefault="00D37C26" w:rsidP="00D37C26">
            <w:pPr>
              <w:spacing w:line="300" w:lineRule="auto"/>
              <w:rPr>
                <w:color w:val="000000"/>
                <w:sz w:val="22"/>
                <w:szCs w:val="22"/>
              </w:rPr>
            </w:pPr>
          </w:p>
        </w:tc>
      </w:tr>
      <w:tr w:rsidR="00D37C26" w:rsidRPr="00D37C26" w14:paraId="267054FC" w14:textId="77777777" w:rsidTr="003A2E47">
        <w:trPr>
          <w:trHeight w:val="20"/>
        </w:trPr>
        <w:tc>
          <w:tcPr>
            <w:tcW w:w="1276" w:type="dxa"/>
            <w:tcBorders>
              <w:top w:val="single" w:sz="4" w:space="0" w:color="000000"/>
              <w:left w:val="single" w:sz="4" w:space="0" w:color="000000"/>
              <w:bottom w:val="single" w:sz="4" w:space="0" w:color="000000"/>
              <w:right w:val="single" w:sz="4" w:space="0" w:color="000000"/>
            </w:tcBorders>
            <w:hideMark/>
          </w:tcPr>
          <w:p w14:paraId="1A24F448" w14:textId="77777777" w:rsidR="00D37C26" w:rsidRPr="00D37C26" w:rsidRDefault="00D37C26" w:rsidP="00D37C26">
            <w:pPr>
              <w:rPr>
                <w:bCs/>
                <w:color w:val="000000"/>
                <w:sz w:val="22"/>
                <w:szCs w:val="22"/>
              </w:rPr>
            </w:pPr>
            <w:r w:rsidRPr="00D37C26">
              <w:rPr>
                <w:bCs/>
                <w:color w:val="000000"/>
                <w:sz w:val="22"/>
                <w:szCs w:val="22"/>
              </w:rPr>
              <w:t>12.</w:t>
            </w:r>
          </w:p>
        </w:tc>
        <w:tc>
          <w:tcPr>
            <w:tcW w:w="2410" w:type="dxa"/>
            <w:tcBorders>
              <w:top w:val="single" w:sz="4" w:space="0" w:color="000000"/>
              <w:left w:val="single" w:sz="4" w:space="0" w:color="000000"/>
              <w:bottom w:val="single" w:sz="4" w:space="0" w:color="000000"/>
              <w:right w:val="single" w:sz="4" w:space="0" w:color="000000"/>
            </w:tcBorders>
            <w:hideMark/>
          </w:tcPr>
          <w:p w14:paraId="16BC2216" w14:textId="77777777" w:rsidR="00D37C26" w:rsidRPr="00D37C26" w:rsidRDefault="00D37C26" w:rsidP="00D37C26">
            <w:pPr>
              <w:rPr>
                <w:color w:val="000000"/>
                <w:sz w:val="22"/>
                <w:szCs w:val="22"/>
              </w:rPr>
            </w:pPr>
            <w:r w:rsidRPr="00D37C26">
              <w:rPr>
                <w:color w:val="000000"/>
                <w:sz w:val="22"/>
                <w:szCs w:val="22"/>
              </w:rPr>
              <w:t xml:space="preserve">Jeigu </w:t>
            </w:r>
            <w:r w:rsidRPr="00D37C26">
              <w:rPr>
                <w:rFonts w:eastAsia="Arial"/>
                <w:color w:val="000000"/>
                <w:sz w:val="22"/>
                <w:szCs w:val="22"/>
              </w:rPr>
              <w:t xml:space="preserve"> perkantysis subjektas </w:t>
            </w:r>
            <w:r w:rsidRPr="00D37C26">
              <w:rPr>
                <w:color w:val="000000"/>
                <w:sz w:val="22"/>
                <w:szCs w:val="22"/>
              </w:rPr>
              <w:t xml:space="preserve">per nustatytą terminą neišnagrinėja jai pateiktos pretenzijos, dalyvis turi teisę pateikti prašymą ar pareikšti ieškinį teismui per </w:t>
            </w:r>
            <w:r w:rsidRPr="00D37C26">
              <w:rPr>
                <w:color w:val="000000"/>
                <w:sz w:val="22"/>
                <w:szCs w:val="22"/>
              </w:rPr>
              <w:lastRenderedPageBreak/>
              <w:t xml:space="preserve">(išskyrus ieškinį dėl sutarties pripažinimo negaliojančia) </w:t>
            </w:r>
          </w:p>
        </w:tc>
        <w:tc>
          <w:tcPr>
            <w:tcW w:w="3685" w:type="dxa"/>
            <w:tcBorders>
              <w:top w:val="single" w:sz="4" w:space="0" w:color="000000"/>
              <w:left w:val="single" w:sz="4" w:space="0" w:color="000000"/>
              <w:bottom w:val="single" w:sz="4" w:space="0" w:color="000000"/>
              <w:right w:val="single" w:sz="4" w:space="0" w:color="000000"/>
            </w:tcBorders>
            <w:hideMark/>
          </w:tcPr>
          <w:p w14:paraId="4A7454BF" w14:textId="77777777" w:rsidR="00D37C26" w:rsidRPr="00D37C26" w:rsidRDefault="00D37C26" w:rsidP="00D37C26">
            <w:pPr>
              <w:ind w:firstLine="34"/>
              <w:rPr>
                <w:color w:val="000000"/>
                <w:sz w:val="22"/>
                <w:szCs w:val="22"/>
                <w:highlight w:val="yellow"/>
              </w:rPr>
            </w:pPr>
            <w:r w:rsidRPr="00D37C26">
              <w:rPr>
                <w:color w:val="000000"/>
                <w:sz w:val="22"/>
                <w:szCs w:val="22"/>
              </w:rPr>
              <w:lastRenderedPageBreak/>
              <w:t xml:space="preserve">per 15 (penkiolika) dienų nuo dienos, kurią </w:t>
            </w:r>
            <w:r w:rsidRPr="00D37C26">
              <w:rPr>
                <w:rFonts w:eastAsia="Arial"/>
                <w:color w:val="000000"/>
                <w:sz w:val="22"/>
                <w:szCs w:val="22"/>
              </w:rPr>
              <w:t xml:space="preserve"> perkantysis subjektas </w:t>
            </w:r>
            <w:r w:rsidRPr="00D37C26">
              <w:rPr>
                <w:color w:val="000000"/>
                <w:sz w:val="22"/>
                <w:szCs w:val="22"/>
              </w:rPr>
              <w:t xml:space="preserve">turėjo raštu pranešti apie priimtą sprendimą </w:t>
            </w:r>
          </w:p>
        </w:tc>
        <w:tc>
          <w:tcPr>
            <w:tcW w:w="2523" w:type="dxa"/>
            <w:tcBorders>
              <w:top w:val="single" w:sz="4" w:space="0" w:color="000000"/>
              <w:left w:val="single" w:sz="4" w:space="0" w:color="000000"/>
              <w:bottom w:val="single" w:sz="4" w:space="0" w:color="000000"/>
              <w:right w:val="single" w:sz="4" w:space="0" w:color="000000"/>
            </w:tcBorders>
            <w:hideMark/>
          </w:tcPr>
          <w:p w14:paraId="6BE40A69" w14:textId="77777777" w:rsidR="00D37C26" w:rsidRPr="00D37C26" w:rsidRDefault="00D37C26" w:rsidP="00D37C26">
            <w:pPr>
              <w:spacing w:line="300" w:lineRule="auto"/>
              <w:rPr>
                <w:color w:val="000000"/>
                <w:sz w:val="22"/>
                <w:szCs w:val="22"/>
                <w:highlight w:val="yellow"/>
              </w:rPr>
            </w:pPr>
          </w:p>
        </w:tc>
      </w:tr>
    </w:tbl>
    <w:p w14:paraId="3E78FE52" w14:textId="77777777" w:rsidR="00D37C26" w:rsidRPr="00D37C26" w:rsidRDefault="00D37C26" w:rsidP="00D37C26">
      <w:pPr>
        <w:spacing w:line="240" w:lineRule="auto"/>
        <w:rPr>
          <w:rFonts w:ascii="Times New Roman" w:eastAsia="Calibri" w:hAnsi="Times New Roman" w:cs="Times New Roman"/>
          <w:kern w:val="0"/>
          <w:sz w:val="22"/>
          <w:szCs w:val="22"/>
          <w:lang w:eastAsia="lt-LT"/>
          <w14:ligatures w14:val="none"/>
        </w:rPr>
      </w:pPr>
      <w:r w:rsidRPr="00D37C26">
        <w:rPr>
          <w:rFonts w:ascii="Times New Roman" w:eastAsia="Calibri" w:hAnsi="Times New Roman" w:cs="Times New Roman"/>
          <w:kern w:val="0"/>
          <w:sz w:val="22"/>
          <w:szCs w:val="22"/>
          <w:lang w:eastAsia="lt-LT"/>
          <w14:ligatures w14:val="none"/>
        </w:rPr>
        <w:br w:type="page"/>
      </w:r>
    </w:p>
    <w:p w14:paraId="42C16129" w14:textId="77777777" w:rsidR="00D37C26" w:rsidRPr="00D37C26" w:rsidRDefault="00D37C26" w:rsidP="00D37C26">
      <w:pPr>
        <w:keepNext/>
        <w:keepLines/>
        <w:spacing w:before="120" w:after="0" w:line="240" w:lineRule="auto"/>
        <w:ind w:left="5103"/>
        <w:outlineLvl w:val="1"/>
        <w:rPr>
          <w:rFonts w:ascii="Times New Roman" w:eastAsia="Calibri" w:hAnsi="Times New Roman" w:cs="Times New Roman"/>
          <w:kern w:val="0"/>
          <w:sz w:val="22"/>
          <w:szCs w:val="22"/>
          <w:lang w:eastAsia="lt-LT"/>
          <w14:ligatures w14:val="none"/>
        </w:rPr>
      </w:pPr>
      <w:bookmarkStart w:id="42" w:name="_Ref38285444"/>
      <w:bookmarkStart w:id="43" w:name="_Ref38291496"/>
      <w:bookmarkStart w:id="44" w:name="_Toc168902667"/>
      <w:r w:rsidRPr="00D37C26">
        <w:rPr>
          <w:rFonts w:ascii="Times New Roman" w:eastAsia="Calibri" w:hAnsi="Times New Roman" w:cs="Times New Roman"/>
          <w:kern w:val="0"/>
          <w:sz w:val="22"/>
          <w:szCs w:val="22"/>
          <w:lang w:eastAsia="lt-LT"/>
          <w14:ligatures w14:val="none"/>
        </w:rPr>
        <w:lastRenderedPageBreak/>
        <w:t>Pirkimo sąlygų 2 priedas „Tiekėjų pašalinimo pagrindai“</w:t>
      </w:r>
      <w:bookmarkEnd w:id="42"/>
      <w:bookmarkEnd w:id="43"/>
      <w:bookmarkEnd w:id="44"/>
    </w:p>
    <w:p w14:paraId="0FB945C7" w14:textId="77777777" w:rsidR="00D37C26" w:rsidRPr="00D37C26" w:rsidRDefault="00D37C26" w:rsidP="00D37C26">
      <w:pPr>
        <w:spacing w:line="240" w:lineRule="auto"/>
        <w:jc w:val="center"/>
        <w:rPr>
          <w:rFonts w:ascii="Times New Roman" w:eastAsia="Times New Roman" w:hAnsi="Times New Roman" w:cs="Times New Roman"/>
          <w:b/>
          <w:bCs/>
          <w:smallCaps/>
          <w:kern w:val="0"/>
          <w:sz w:val="22"/>
          <w:szCs w:val="22"/>
          <w:lang w:eastAsia="lt-LT"/>
          <w14:ligatures w14:val="none"/>
        </w:rPr>
      </w:pPr>
    </w:p>
    <w:p w14:paraId="51B69BA3" w14:textId="77777777" w:rsidR="00D37C26" w:rsidRPr="00D37C26" w:rsidRDefault="00D37C26" w:rsidP="00D37C26">
      <w:pPr>
        <w:numPr>
          <w:ilvl w:val="1"/>
          <w:numId w:val="0"/>
        </w:numPr>
        <w:spacing w:after="240" w:line="240" w:lineRule="auto"/>
        <w:jc w:val="center"/>
        <w:rPr>
          <w:rFonts w:ascii="Times New Roman" w:eastAsia="Times New Roman" w:hAnsi="Times New Roman" w:cs="Times New Roman"/>
          <w:caps/>
          <w:spacing w:val="20"/>
          <w:kern w:val="0"/>
          <w:sz w:val="22"/>
          <w:szCs w:val="22"/>
          <w:lang w:eastAsia="lt-LT"/>
          <w14:ligatures w14:val="none"/>
        </w:rPr>
      </w:pPr>
      <w:r w:rsidRPr="00D37C26">
        <w:rPr>
          <w:rFonts w:ascii="Times New Roman" w:eastAsia="Times New Roman" w:hAnsi="Times New Roman" w:cs="Times New Roman"/>
          <w:caps/>
          <w:spacing w:val="20"/>
          <w:kern w:val="0"/>
          <w:sz w:val="22"/>
          <w:szCs w:val="22"/>
          <w:lang w:eastAsia="lt-LT"/>
          <w14:ligatures w14:val="none"/>
        </w:rPr>
        <w:t>TIEKĖJŲ PAŠALINIMO PAGRINDAI</w:t>
      </w:r>
    </w:p>
    <w:p w14:paraId="657DACD5" w14:textId="77777777" w:rsidR="00D37C26" w:rsidRPr="00D37C26" w:rsidRDefault="00D37C26" w:rsidP="00D37C26">
      <w:pPr>
        <w:numPr>
          <w:ilvl w:val="0"/>
          <w:numId w:val="19"/>
        </w:numPr>
        <w:spacing w:after="0" w:line="240" w:lineRule="auto"/>
        <w:ind w:firstLine="851"/>
        <w:jc w:val="both"/>
        <w:rPr>
          <w:rFonts w:ascii="Times New Roman" w:eastAsia="Times New Roman" w:hAnsi="Times New Roman" w:cs="Times New Roman"/>
          <w:kern w:val="0"/>
          <w:sz w:val="22"/>
          <w:szCs w:val="22"/>
          <w:lang w:eastAsia="lt-LT"/>
          <w14:ligatures w14:val="none"/>
        </w:rPr>
      </w:pPr>
      <w:r w:rsidRPr="00D37C26">
        <w:rPr>
          <w:rFonts w:ascii="Times New Roman" w:eastAsia="Times New Roman" w:hAnsi="Times New Roman" w:cs="Times New Roman"/>
          <w:kern w:val="0"/>
          <w:sz w:val="22"/>
          <w:szCs w:val="22"/>
          <w:lang w:eastAsia="lt-LT"/>
          <w14:ligatures w14:val="none"/>
        </w:rPr>
        <w:t xml:space="preserve">Su pasiūlymu teikiamas tik EBVPD. Perkantysis subjektas su pasiūlymu nereikalauja pateikti lentelėje nurodytų pašalinimo pagrindų nebuvimą įrodančių dokumentų. Šių dokumentų prašoma tik iš ekonomiškai naudingiausią pasiūlymą pateikusio tiekėjo prieš nustatant laimėjusį pasiūlymą. Vis dėlto, perkantysis subjektas bet kuriuo pirkimo procedūros metu gali paprašyti kandidatų ar dalyvių pateikti visus ar dalį dokumentų, patvirtinančių jų pašalinimo pagrindų nebuvimą, jeigu tai būtina siekiant užtikrinti tinkamą pirkimo procedūros atlikimą. </w:t>
      </w:r>
    </w:p>
    <w:p w14:paraId="215C4172" w14:textId="77777777" w:rsidR="00D37C26" w:rsidRPr="00D37C26" w:rsidRDefault="00D37C26" w:rsidP="00D37C26">
      <w:pPr>
        <w:numPr>
          <w:ilvl w:val="0"/>
          <w:numId w:val="19"/>
        </w:numPr>
        <w:spacing w:after="0" w:line="240" w:lineRule="auto"/>
        <w:ind w:firstLine="851"/>
        <w:jc w:val="both"/>
        <w:rPr>
          <w:rFonts w:ascii="Times New Roman" w:eastAsia="Times New Roman" w:hAnsi="Times New Roman" w:cs="Times New Roman"/>
          <w:kern w:val="0"/>
          <w:sz w:val="22"/>
          <w:szCs w:val="22"/>
          <w:lang w:eastAsia="lt-LT"/>
          <w14:ligatures w14:val="none"/>
        </w:rPr>
      </w:pPr>
      <w:r w:rsidRPr="00D37C26">
        <w:rPr>
          <w:rFonts w:ascii="Times New Roman" w:eastAsia="Times New Roman" w:hAnsi="Times New Roman" w:cs="Times New Roman"/>
          <w:kern w:val="0"/>
          <w:sz w:val="22"/>
          <w:szCs w:val="22"/>
          <w:lang w:eastAsia="lt-LT"/>
          <w14:ligatures w14:val="none"/>
        </w:rPr>
        <w:t xml:space="preserve">Pašalinimo pagrindai taikomi tiekėjui (kai pasiūlymą teikia ūkio subjektų grupė – visiems tos grupės nariams) ir ūkio subjektams, kurių pajėgumais tiekėjas remiasi. </w:t>
      </w:r>
    </w:p>
    <w:p w14:paraId="6B4772A0" w14:textId="77777777" w:rsidR="00D37C26" w:rsidRPr="00D37C26" w:rsidRDefault="00D37C26" w:rsidP="00D37C26">
      <w:pPr>
        <w:numPr>
          <w:ilvl w:val="0"/>
          <w:numId w:val="19"/>
        </w:numPr>
        <w:spacing w:after="0" w:line="240" w:lineRule="auto"/>
        <w:ind w:firstLine="851"/>
        <w:jc w:val="both"/>
        <w:rPr>
          <w:rFonts w:ascii="Times New Roman" w:eastAsia="Verdana" w:hAnsi="Times New Roman" w:cs="Times New Roman"/>
          <w:kern w:val="0"/>
          <w:sz w:val="22"/>
          <w:szCs w:val="22"/>
          <w:lang w:eastAsia="lt-LT"/>
          <w14:ligatures w14:val="none"/>
        </w:rPr>
      </w:pPr>
      <w:r w:rsidRPr="00D37C26">
        <w:rPr>
          <w:rFonts w:ascii="Times New Roman" w:eastAsia="Times New Roman" w:hAnsi="Times New Roman" w:cs="Times New Roman"/>
          <w:kern w:val="0"/>
          <w:sz w:val="22"/>
          <w:szCs w:val="22"/>
          <w:lang w:eastAsia="lt-LT"/>
          <w14:ligatures w14:val="none"/>
        </w:rPr>
        <w:t>Perkantysis subjektas tiekėją pašalina iš pirkimo procedūros bet kuriame pirkimo procedūros etape, jeigu paaiškėja, kad dėl savo veiksmų ar neveikimo prieš pirkimo procedūrą ar jos metu jis atitinka bent vieną iš pirkimo dokumentuos</w:t>
      </w:r>
      <w:r w:rsidRPr="00D37C26">
        <w:rPr>
          <w:rFonts w:ascii="Times New Roman" w:eastAsia="Verdana" w:hAnsi="Times New Roman" w:cs="Times New Roman"/>
          <w:kern w:val="0"/>
          <w:sz w:val="22"/>
          <w:szCs w:val="22"/>
          <w:lang w:eastAsia="lt-LT"/>
          <w14:ligatures w14:val="none"/>
        </w:rPr>
        <w:t xml:space="preserve">e nustatytų tiekėjo pašalinimo pagrindų, išskyrus VPĮ 46 straipsnio 10 dalyje nustatytus atvejus (tačiau atsižvelgiant į VPĮ 46 straipsnio 11 ir 12 dalių nuostatas). </w:t>
      </w:r>
    </w:p>
    <w:p w14:paraId="2F055784" w14:textId="77777777" w:rsidR="00D37C26" w:rsidRPr="00D37C26" w:rsidRDefault="00D37C26" w:rsidP="00D37C26">
      <w:pPr>
        <w:numPr>
          <w:ilvl w:val="0"/>
          <w:numId w:val="19"/>
        </w:numPr>
        <w:spacing w:after="0" w:line="240" w:lineRule="auto"/>
        <w:ind w:firstLine="851"/>
        <w:jc w:val="both"/>
        <w:rPr>
          <w:rFonts w:ascii="Times New Roman" w:eastAsia="Verdana" w:hAnsi="Times New Roman" w:cs="Times New Roman"/>
          <w:kern w:val="0"/>
          <w:sz w:val="22"/>
          <w:szCs w:val="22"/>
          <w:lang w:eastAsia="lt-LT"/>
          <w14:ligatures w14:val="none"/>
        </w:rPr>
      </w:pPr>
      <w:r w:rsidRPr="00D37C26">
        <w:rPr>
          <w:rFonts w:ascii="Times New Roman" w:eastAsia="Verdana" w:hAnsi="Times New Roman" w:cs="Times New Roman"/>
          <w:kern w:val="0"/>
          <w:sz w:val="22"/>
          <w:szCs w:val="22"/>
          <w:lang w:eastAsia="lt-LT"/>
          <w14:ligatures w14:val="none"/>
        </w:rPr>
        <w:t>Perkantysis subjektas,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7AFB324D" w14:textId="77777777" w:rsidR="00D37C26" w:rsidRPr="00D37C26" w:rsidRDefault="00D37C26" w:rsidP="00D37C26">
      <w:pPr>
        <w:numPr>
          <w:ilvl w:val="0"/>
          <w:numId w:val="19"/>
        </w:numPr>
        <w:spacing w:after="0" w:line="240" w:lineRule="auto"/>
        <w:ind w:firstLine="851"/>
        <w:jc w:val="both"/>
        <w:rPr>
          <w:rFonts w:ascii="Times New Roman" w:eastAsia="Times New Roman" w:hAnsi="Times New Roman" w:cs="Times New Roman"/>
          <w:kern w:val="0"/>
          <w:sz w:val="22"/>
          <w:szCs w:val="22"/>
          <w:lang w:eastAsia="lt-LT"/>
          <w14:ligatures w14:val="none"/>
        </w:rPr>
      </w:pPr>
      <w:r w:rsidRPr="00D37C26">
        <w:rPr>
          <w:rFonts w:ascii="Times New Roman" w:eastAsia="Verdana" w:hAnsi="Times New Roman" w:cs="Times New Roman"/>
          <w:kern w:val="0"/>
          <w:sz w:val="22"/>
          <w:szCs w:val="22"/>
          <w:lang w:eastAsia="lt-LT"/>
          <w14:ligatures w14:val="none"/>
        </w:rPr>
        <w:t>Perkantysis subjektas visų pirma reikalauja tokios rūšies pažymų ir tokių dokumentinių įrodymų formų, apie kuriuos pateikta informacija Europos Komisijos informacinėje dokumentų saugykloje „e-</w:t>
      </w:r>
      <w:proofErr w:type="spellStart"/>
      <w:r w:rsidRPr="00D37C26">
        <w:rPr>
          <w:rFonts w:ascii="Times New Roman" w:eastAsia="Verdana" w:hAnsi="Times New Roman" w:cs="Times New Roman"/>
          <w:kern w:val="0"/>
          <w:sz w:val="22"/>
          <w:szCs w:val="22"/>
          <w:lang w:eastAsia="lt-LT"/>
          <w14:ligatures w14:val="none"/>
        </w:rPr>
        <w:t>Certis</w:t>
      </w:r>
      <w:proofErr w:type="spellEnd"/>
      <w:r w:rsidRPr="00D37C26">
        <w:rPr>
          <w:rFonts w:ascii="Times New Roman" w:eastAsia="Verdana" w:hAnsi="Times New Roman" w:cs="Times New Roman"/>
          <w:kern w:val="0"/>
          <w:sz w:val="22"/>
          <w:szCs w:val="22"/>
          <w:lang w:eastAsia="lt-LT"/>
          <w14:ligatures w14:val="none"/>
        </w:rPr>
        <w:t>“. Lentelės ketvirtame stulpelyje nurodomi doku</w:t>
      </w:r>
      <w:r w:rsidRPr="00D37C26">
        <w:rPr>
          <w:rFonts w:ascii="Times New Roman" w:eastAsia="Times New Roman" w:hAnsi="Times New Roman" w:cs="Times New Roman"/>
          <w:kern w:val="0"/>
          <w:sz w:val="22"/>
          <w:szCs w:val="22"/>
          <w:lang w:eastAsia="lt-LT"/>
          <w14:ligatures w14:val="none"/>
        </w:rPr>
        <w:t>mentai, kuriuos turi pateikti Lietuvos Respublikoje registruoti tiekėjai. Dėl dokumentų, kuriuos turi pateikti užsienio šalių tiekėjai, informaciją Perkantysis subjektas pasitikrina „e-</w:t>
      </w:r>
      <w:proofErr w:type="spellStart"/>
      <w:r w:rsidRPr="00D37C26">
        <w:rPr>
          <w:rFonts w:ascii="Times New Roman" w:eastAsia="Times New Roman" w:hAnsi="Times New Roman" w:cs="Times New Roman"/>
          <w:kern w:val="0"/>
          <w:sz w:val="22"/>
          <w:szCs w:val="22"/>
          <w:lang w:eastAsia="lt-LT"/>
          <w14:ligatures w14:val="none"/>
        </w:rPr>
        <w:t>Certis</w:t>
      </w:r>
      <w:proofErr w:type="spellEnd"/>
      <w:r w:rsidRPr="00D37C26">
        <w:rPr>
          <w:rFonts w:ascii="Times New Roman" w:eastAsia="Times New Roman" w:hAnsi="Times New Roman" w:cs="Times New Roman"/>
          <w:kern w:val="0"/>
          <w:sz w:val="22"/>
          <w:szCs w:val="22"/>
          <w:lang w:eastAsia="lt-LT"/>
          <w14:ligatures w14:val="none"/>
        </w:rPr>
        <w:t xml:space="preserve">“, adresu </w:t>
      </w:r>
      <w:hyperlink r:id="rId14" w:history="1">
        <w:r w:rsidRPr="00D37C26">
          <w:rPr>
            <w:rFonts w:ascii="Times New Roman" w:eastAsia="Calibri" w:hAnsi="Times New Roman" w:cs="Times New Roman"/>
            <w:kern w:val="0"/>
            <w:sz w:val="22"/>
            <w:szCs w:val="22"/>
            <w:lang w:eastAsia="lt-LT"/>
            <w14:ligatures w14:val="none"/>
          </w:rPr>
          <w:t>https://ec.europa.eu/tools/ecertis/</w:t>
        </w:r>
      </w:hyperlink>
      <w:r w:rsidRPr="00D37C26">
        <w:rPr>
          <w:rFonts w:ascii="Times New Roman" w:eastAsia="Times New Roman" w:hAnsi="Times New Roman" w:cs="Times New Roman"/>
          <w:kern w:val="0"/>
          <w:sz w:val="22"/>
          <w:szCs w:val="22"/>
          <w:lang w:eastAsia="lt-LT"/>
          <w14:ligatures w14:val="none"/>
        </w:rPr>
        <w:t xml:space="preserve">. </w:t>
      </w:r>
    </w:p>
    <w:p w14:paraId="11C59B87" w14:textId="77777777" w:rsidR="00D37C26" w:rsidRPr="00D37C26" w:rsidRDefault="00D37C26" w:rsidP="00D37C26">
      <w:pPr>
        <w:numPr>
          <w:ilvl w:val="0"/>
          <w:numId w:val="19"/>
        </w:numPr>
        <w:spacing w:after="0" w:line="240" w:lineRule="auto"/>
        <w:ind w:firstLine="851"/>
        <w:jc w:val="both"/>
        <w:rPr>
          <w:rFonts w:ascii="Times New Roman" w:eastAsia="Times New Roman" w:hAnsi="Times New Roman" w:cs="Times New Roman"/>
          <w:kern w:val="0"/>
          <w:sz w:val="22"/>
          <w:szCs w:val="22"/>
          <w:lang w:eastAsia="lt-LT"/>
          <w14:ligatures w14:val="none"/>
        </w:rPr>
      </w:pPr>
      <w:r w:rsidRPr="00D37C26">
        <w:rPr>
          <w:rFonts w:ascii="Times New Roman" w:eastAsia="Times New Roman" w:hAnsi="Times New Roman" w:cs="Times New Roman"/>
          <w:kern w:val="0"/>
          <w:sz w:val="22"/>
          <w:szCs w:val="22"/>
          <w:lang w:eastAsia="lt-LT"/>
          <w14:ligatures w14:val="none"/>
        </w:rPr>
        <w:t>Perkantysis subjektas nereikalauja iš tiekėjo pateikti dokumentų, patvirtinančių jo pašalinimo pagrindų nebuvimą, jeigu ji:</w:t>
      </w:r>
    </w:p>
    <w:p w14:paraId="64EC3EB7" w14:textId="77777777" w:rsidR="00D37C26" w:rsidRPr="00D37C26" w:rsidRDefault="00D37C26" w:rsidP="00D37C26">
      <w:pPr>
        <w:numPr>
          <w:ilvl w:val="1"/>
          <w:numId w:val="19"/>
        </w:numPr>
        <w:spacing w:after="0" w:line="240" w:lineRule="auto"/>
        <w:ind w:firstLine="851"/>
        <w:jc w:val="both"/>
        <w:rPr>
          <w:rFonts w:ascii="Times New Roman" w:eastAsia="Times New Roman" w:hAnsi="Times New Roman" w:cs="Times New Roman"/>
          <w:kern w:val="0"/>
          <w:sz w:val="22"/>
          <w:szCs w:val="22"/>
          <w:lang w:eastAsia="lt-LT"/>
          <w14:ligatures w14:val="none"/>
        </w:rPr>
      </w:pPr>
      <w:r w:rsidRPr="00D37C26">
        <w:rPr>
          <w:rFonts w:ascii="Times New Roman" w:eastAsia="Times New Roman" w:hAnsi="Times New Roman" w:cs="Times New Roman"/>
          <w:kern w:val="0"/>
          <w:sz w:val="22"/>
          <w:szCs w:val="22"/>
          <w:lang w:eastAsia="lt-LT"/>
          <w14:ligatures w14:val="none"/>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562EE6EB" w14:textId="77777777" w:rsidR="00D37C26" w:rsidRPr="00D37C26" w:rsidRDefault="00D37C26" w:rsidP="00D37C26">
      <w:pPr>
        <w:numPr>
          <w:ilvl w:val="1"/>
          <w:numId w:val="19"/>
        </w:numPr>
        <w:spacing w:after="0" w:line="240" w:lineRule="auto"/>
        <w:ind w:firstLine="851"/>
        <w:jc w:val="both"/>
        <w:rPr>
          <w:rFonts w:ascii="Times New Roman" w:eastAsia="Times New Roman" w:hAnsi="Times New Roman" w:cs="Times New Roman"/>
          <w:kern w:val="0"/>
          <w:sz w:val="22"/>
          <w:szCs w:val="22"/>
          <w:lang w:eastAsia="lt-LT"/>
          <w14:ligatures w14:val="none"/>
        </w:rPr>
      </w:pPr>
      <w:r w:rsidRPr="00D37C26">
        <w:rPr>
          <w:rFonts w:ascii="Times New Roman" w:eastAsia="Times New Roman" w:hAnsi="Times New Roman" w:cs="Times New Roman"/>
          <w:kern w:val="0"/>
          <w:sz w:val="22"/>
          <w:szCs w:val="22"/>
          <w:lang w:eastAsia="lt-LT"/>
          <w14:ligatures w14:val="none"/>
        </w:rPr>
        <w:t>šiuos dokumentus jau turi iš ankstesnių pirkimo procedūrų, jeigu šiuose dokumentuose nurodyta informacija vis dar yra aktuali (dokumentas išduotas prieš ne daugiau dienų, negu nurodyta atitinkamoje žemiau esančios lentelės eilutėje).</w:t>
      </w:r>
    </w:p>
    <w:p w14:paraId="605DA98C" w14:textId="77777777" w:rsidR="00D37C26" w:rsidRPr="00D37C26" w:rsidRDefault="00D37C26" w:rsidP="00D37C26">
      <w:pPr>
        <w:numPr>
          <w:ilvl w:val="0"/>
          <w:numId w:val="19"/>
        </w:numPr>
        <w:spacing w:after="0" w:line="240" w:lineRule="auto"/>
        <w:ind w:firstLine="851"/>
        <w:jc w:val="both"/>
        <w:rPr>
          <w:rFonts w:ascii="Times New Roman" w:eastAsia="Times New Roman" w:hAnsi="Times New Roman" w:cs="Times New Roman"/>
          <w:kern w:val="0"/>
          <w:sz w:val="22"/>
          <w:szCs w:val="22"/>
          <w:lang w:eastAsia="lt-LT"/>
          <w14:ligatures w14:val="none"/>
        </w:rPr>
      </w:pPr>
      <w:r w:rsidRPr="00D37C26">
        <w:rPr>
          <w:rFonts w:ascii="Times New Roman" w:eastAsia="Times New Roman" w:hAnsi="Times New Roman" w:cs="Times New Roman"/>
          <w:kern w:val="0"/>
          <w:sz w:val="22"/>
          <w:szCs w:val="22"/>
          <w:lang w:eastAsia="lt-LT"/>
          <w14:ligatures w14:val="none"/>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043E5A72" w14:textId="77777777" w:rsidR="00D37C26" w:rsidRPr="00D37C26" w:rsidRDefault="00D37C26" w:rsidP="00D37C26">
      <w:pPr>
        <w:numPr>
          <w:ilvl w:val="1"/>
          <w:numId w:val="19"/>
        </w:numPr>
        <w:spacing w:after="0" w:line="240" w:lineRule="auto"/>
        <w:ind w:firstLine="851"/>
        <w:jc w:val="both"/>
        <w:rPr>
          <w:rFonts w:ascii="Times New Roman" w:eastAsia="Times New Roman" w:hAnsi="Times New Roman" w:cs="Times New Roman"/>
          <w:kern w:val="0"/>
          <w:sz w:val="22"/>
          <w:szCs w:val="22"/>
          <w:lang w:eastAsia="lt-LT"/>
          <w14:ligatures w14:val="none"/>
        </w:rPr>
      </w:pPr>
      <w:r w:rsidRPr="00D37C26">
        <w:rPr>
          <w:rFonts w:ascii="Times New Roman" w:eastAsia="Times New Roman" w:hAnsi="Times New Roman" w:cs="Times New Roman"/>
          <w:kern w:val="0"/>
          <w:sz w:val="22"/>
          <w:szCs w:val="22"/>
          <w:lang w:eastAsia="lt-LT"/>
          <w14:ligatures w14:val="none"/>
        </w:rPr>
        <w:t>priesaikos deklaracija;</w:t>
      </w:r>
    </w:p>
    <w:p w14:paraId="6720812F" w14:textId="77777777" w:rsidR="00D37C26" w:rsidRPr="00D37C26" w:rsidRDefault="00D37C26" w:rsidP="00D37C26">
      <w:pPr>
        <w:spacing w:line="240" w:lineRule="auto"/>
        <w:ind w:firstLine="851"/>
        <w:jc w:val="both"/>
        <w:rPr>
          <w:rFonts w:ascii="Times New Roman" w:eastAsia="Times New Roman" w:hAnsi="Times New Roman" w:cs="Times New Roman"/>
          <w:kern w:val="0"/>
          <w:sz w:val="22"/>
          <w:szCs w:val="22"/>
          <w:lang w:eastAsia="lt-LT"/>
          <w14:ligatures w14:val="none"/>
        </w:rPr>
      </w:pPr>
      <w:r w:rsidRPr="00D37C26">
        <w:rPr>
          <w:rFonts w:ascii="Times New Roman" w:eastAsia="Times New Roman" w:hAnsi="Times New Roman" w:cs="Times New Roman"/>
          <w:kern w:val="0"/>
          <w:sz w:val="22"/>
          <w:szCs w:val="22"/>
          <w:lang w:eastAsia="lt-LT"/>
          <w14:ligatures w14:val="none"/>
        </w:rPr>
        <w:t>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6508C3A2" w14:textId="77777777" w:rsidR="00D37C26" w:rsidRPr="00D37C26" w:rsidRDefault="00D37C26" w:rsidP="00D37C26">
      <w:pPr>
        <w:spacing w:line="240" w:lineRule="auto"/>
        <w:rPr>
          <w:rFonts w:ascii="Times New Roman" w:eastAsia="Times New Roman" w:hAnsi="Times New Roman" w:cs="Times New Roman"/>
          <w:kern w:val="0"/>
          <w:sz w:val="22"/>
          <w:szCs w:val="22"/>
          <w:lang w:eastAsia="lt-LT"/>
          <w14:ligatures w14:val="none"/>
        </w:rPr>
      </w:pPr>
    </w:p>
    <w:p w14:paraId="24652BF8" w14:textId="77777777" w:rsidR="00D37C26" w:rsidRDefault="00D37C26" w:rsidP="00D37C26">
      <w:pPr>
        <w:spacing w:after="0" w:line="240" w:lineRule="auto"/>
        <w:rPr>
          <w:rFonts w:ascii="Times New Roman" w:eastAsia="Times New Roman" w:hAnsi="Times New Roman" w:cs="Times New Roman"/>
          <w:kern w:val="0"/>
          <w:sz w:val="22"/>
          <w:szCs w:val="22"/>
          <w:lang w:eastAsia="lt-LT"/>
          <w14:ligatures w14:val="none"/>
        </w:rPr>
      </w:pPr>
    </w:p>
    <w:p w14:paraId="04AD5BD4" w14:textId="77777777" w:rsidR="00262AE0" w:rsidRPr="00D37C26" w:rsidRDefault="00262AE0" w:rsidP="00D37C26">
      <w:pPr>
        <w:spacing w:after="0" w:line="240" w:lineRule="auto"/>
        <w:rPr>
          <w:rFonts w:ascii="Times New Roman" w:eastAsia="Times New Roman" w:hAnsi="Times New Roman" w:cs="Times New Roman"/>
          <w:kern w:val="0"/>
          <w:sz w:val="22"/>
          <w:szCs w:val="22"/>
          <w:lang w:eastAsia="lt-LT"/>
          <w14:ligatures w14:val="none"/>
        </w:rPr>
      </w:pPr>
    </w:p>
    <w:p w14:paraId="5854973E" w14:textId="77777777" w:rsidR="00D37C26" w:rsidRPr="00D37C26" w:rsidRDefault="00D37C26" w:rsidP="00D37C26">
      <w:pPr>
        <w:spacing w:after="0" w:line="240" w:lineRule="auto"/>
        <w:rPr>
          <w:rFonts w:ascii="Times New Roman" w:eastAsia="Times New Roman" w:hAnsi="Times New Roman" w:cs="Times New Roman"/>
          <w:kern w:val="0"/>
          <w:sz w:val="22"/>
          <w:szCs w:val="22"/>
          <w:lang w:eastAsia="lt-LT"/>
          <w14:ligatures w14:val="none"/>
        </w:rPr>
      </w:pPr>
    </w:p>
    <w:tbl>
      <w:tblPr>
        <w:tblW w:w="10207" w:type="dxa"/>
        <w:tblInd w:w="-147" w:type="dxa"/>
        <w:tblLayout w:type="fixed"/>
        <w:tblLook w:val="04A0" w:firstRow="1" w:lastRow="0" w:firstColumn="1" w:lastColumn="0" w:noHBand="0" w:noVBand="1"/>
      </w:tblPr>
      <w:tblGrid>
        <w:gridCol w:w="851"/>
        <w:gridCol w:w="3680"/>
        <w:gridCol w:w="2694"/>
        <w:gridCol w:w="2982"/>
      </w:tblGrid>
      <w:tr w:rsidR="00262AE0" w:rsidRPr="00262AE0" w14:paraId="3F19BE3B" w14:textId="77777777" w:rsidTr="00DF73ED">
        <w:tc>
          <w:tcPr>
            <w:tcW w:w="851" w:type="dxa"/>
            <w:tcBorders>
              <w:top w:val="single" w:sz="4" w:space="0" w:color="000000"/>
              <w:left w:val="single" w:sz="4" w:space="0" w:color="000000"/>
              <w:bottom w:val="single" w:sz="4" w:space="0" w:color="000000"/>
              <w:right w:val="single" w:sz="4" w:space="0" w:color="000000"/>
            </w:tcBorders>
            <w:vAlign w:val="center"/>
          </w:tcPr>
          <w:p w14:paraId="09A87763" w14:textId="77777777" w:rsidR="00262AE0" w:rsidRPr="00262AE0" w:rsidRDefault="00262AE0" w:rsidP="00262AE0">
            <w:pPr>
              <w:spacing w:after="0" w:line="240" w:lineRule="auto"/>
              <w:rPr>
                <w:rFonts w:ascii="Times New Roman" w:eastAsia="Times New Roman" w:hAnsi="Times New Roman" w:cs="Times New Roman"/>
                <w:b/>
                <w:bCs/>
                <w:kern w:val="0"/>
                <w:sz w:val="22"/>
                <w:szCs w:val="22"/>
                <w:lang w:eastAsia="lt-LT"/>
                <w14:ligatures w14:val="none"/>
              </w:rPr>
            </w:pPr>
            <w:r w:rsidRPr="00262AE0">
              <w:rPr>
                <w:rFonts w:ascii="Times New Roman" w:eastAsia="Times New Roman" w:hAnsi="Times New Roman" w:cs="Times New Roman"/>
                <w:b/>
                <w:bCs/>
                <w:kern w:val="0"/>
                <w:sz w:val="22"/>
                <w:szCs w:val="22"/>
                <w:lang w:eastAsia="lt-LT"/>
                <w14:ligatures w14:val="none"/>
              </w:rPr>
              <w:t>Eil. Nr.</w:t>
            </w:r>
          </w:p>
        </w:tc>
        <w:tc>
          <w:tcPr>
            <w:tcW w:w="3680" w:type="dxa"/>
            <w:tcBorders>
              <w:top w:val="single" w:sz="4" w:space="0" w:color="000000"/>
              <w:left w:val="single" w:sz="4" w:space="0" w:color="000000"/>
              <w:bottom w:val="single" w:sz="4" w:space="0" w:color="000000"/>
              <w:right w:val="single" w:sz="4" w:space="0" w:color="000000"/>
            </w:tcBorders>
            <w:vAlign w:val="center"/>
          </w:tcPr>
          <w:p w14:paraId="1EF8BA41" w14:textId="77777777" w:rsidR="00262AE0" w:rsidRPr="00262AE0" w:rsidRDefault="00262AE0" w:rsidP="00262AE0">
            <w:pPr>
              <w:spacing w:after="0" w:line="240" w:lineRule="auto"/>
              <w:rPr>
                <w:rFonts w:ascii="Times New Roman" w:eastAsia="Times New Roman" w:hAnsi="Times New Roman" w:cs="Times New Roman"/>
                <w:bCs/>
                <w:kern w:val="0"/>
                <w:sz w:val="22"/>
                <w:szCs w:val="22"/>
                <w:lang w:eastAsia="lt-LT"/>
                <w14:ligatures w14:val="none"/>
              </w:rPr>
            </w:pPr>
            <w:r w:rsidRPr="00262AE0">
              <w:rPr>
                <w:rFonts w:ascii="Times New Roman" w:eastAsia="Times New Roman" w:hAnsi="Times New Roman" w:cs="Times New Roman"/>
                <w:b/>
                <w:kern w:val="0"/>
                <w:sz w:val="22"/>
                <w:szCs w:val="22"/>
                <w:lang w:eastAsia="lt-LT"/>
                <w14:ligatures w14:val="none"/>
              </w:rPr>
              <w:t>Tiekėjo pašalinimo pagrindai</w:t>
            </w:r>
          </w:p>
        </w:tc>
        <w:tc>
          <w:tcPr>
            <w:tcW w:w="2694" w:type="dxa"/>
            <w:tcBorders>
              <w:top w:val="single" w:sz="4" w:space="0" w:color="000000"/>
              <w:left w:val="single" w:sz="4" w:space="0" w:color="000000"/>
              <w:bottom w:val="single" w:sz="4" w:space="0" w:color="000000"/>
              <w:right w:val="single" w:sz="4" w:space="0" w:color="000000"/>
            </w:tcBorders>
            <w:vAlign w:val="center"/>
          </w:tcPr>
          <w:p w14:paraId="470E0650" w14:textId="77777777" w:rsidR="00262AE0" w:rsidRPr="00262AE0" w:rsidRDefault="00262AE0" w:rsidP="00262AE0">
            <w:pPr>
              <w:spacing w:after="0" w:line="240" w:lineRule="auto"/>
              <w:rPr>
                <w:rFonts w:ascii="Times New Roman" w:eastAsia="Times New Roman" w:hAnsi="Times New Roman" w:cs="Times New Roman"/>
                <w:b/>
                <w:bCs/>
                <w:kern w:val="0"/>
                <w:sz w:val="22"/>
                <w:szCs w:val="22"/>
                <w:lang w:eastAsia="lt-LT"/>
                <w14:ligatures w14:val="none"/>
              </w:rPr>
            </w:pPr>
            <w:r w:rsidRPr="00262AE0">
              <w:rPr>
                <w:rFonts w:ascii="Times New Roman" w:eastAsia="Times New Roman" w:hAnsi="Times New Roman" w:cs="Times New Roman"/>
                <w:b/>
                <w:bCs/>
                <w:kern w:val="0"/>
                <w:sz w:val="22"/>
                <w:szCs w:val="22"/>
                <w:lang w:eastAsia="lt-LT"/>
                <w14:ligatures w14:val="none"/>
              </w:rPr>
              <w:t xml:space="preserve">VPĮ straipsnis,  dalis, punktas bei EBVPD formos dalis pildymui </w:t>
            </w:r>
          </w:p>
        </w:tc>
        <w:tc>
          <w:tcPr>
            <w:tcW w:w="2982" w:type="dxa"/>
            <w:tcBorders>
              <w:top w:val="single" w:sz="4" w:space="0" w:color="000000"/>
              <w:left w:val="single" w:sz="4" w:space="0" w:color="000000"/>
              <w:bottom w:val="single" w:sz="4" w:space="0" w:color="000000"/>
              <w:right w:val="single" w:sz="4" w:space="0" w:color="000000"/>
            </w:tcBorders>
            <w:vAlign w:val="center"/>
          </w:tcPr>
          <w:p w14:paraId="0014F578" w14:textId="77777777" w:rsidR="00262AE0" w:rsidRPr="00262AE0" w:rsidRDefault="00262AE0" w:rsidP="00262AE0">
            <w:pPr>
              <w:spacing w:after="0" w:line="240" w:lineRule="auto"/>
              <w:rPr>
                <w:rFonts w:ascii="Times New Roman" w:eastAsia="Times New Roman" w:hAnsi="Times New Roman" w:cs="Times New Roman"/>
                <w:bCs/>
                <w:iCs/>
                <w:kern w:val="0"/>
                <w:sz w:val="22"/>
                <w:szCs w:val="22"/>
                <w:lang w:eastAsia="lt-LT"/>
                <w14:ligatures w14:val="none"/>
              </w:rPr>
            </w:pPr>
            <w:r w:rsidRPr="00262AE0">
              <w:rPr>
                <w:rFonts w:ascii="Times New Roman" w:eastAsia="Times New Roman" w:hAnsi="Times New Roman" w:cs="Times New Roman"/>
                <w:b/>
                <w:kern w:val="0"/>
                <w:sz w:val="22"/>
                <w:szCs w:val="22"/>
                <w:lang w:eastAsia="lt-LT"/>
                <w14:ligatures w14:val="none"/>
              </w:rPr>
              <w:t>Pašalinimo pagrindų nebuvimą įrodantys dokumentai</w:t>
            </w:r>
          </w:p>
        </w:tc>
      </w:tr>
      <w:tr w:rsidR="00262AE0" w:rsidRPr="00262AE0" w14:paraId="79674FFA" w14:textId="77777777" w:rsidTr="001A7D57">
        <w:tc>
          <w:tcPr>
            <w:tcW w:w="10207" w:type="dxa"/>
            <w:gridSpan w:val="4"/>
            <w:tcBorders>
              <w:top w:val="single" w:sz="4" w:space="0" w:color="000000"/>
              <w:left w:val="single" w:sz="4" w:space="0" w:color="000000"/>
              <w:bottom w:val="single" w:sz="4" w:space="0" w:color="000000"/>
              <w:right w:val="single" w:sz="4" w:space="0" w:color="000000"/>
            </w:tcBorders>
          </w:tcPr>
          <w:p w14:paraId="59A3BBC5" w14:textId="77777777" w:rsidR="00262AE0" w:rsidRPr="00262AE0" w:rsidRDefault="00262AE0" w:rsidP="00262AE0">
            <w:pPr>
              <w:spacing w:after="0" w:line="240" w:lineRule="auto"/>
              <w:rPr>
                <w:rFonts w:ascii="Times New Roman" w:eastAsia="Times New Roman" w:hAnsi="Times New Roman" w:cs="Times New Roman"/>
                <w:b/>
                <w:bCs/>
                <w:kern w:val="0"/>
                <w:sz w:val="22"/>
                <w:szCs w:val="22"/>
                <w:lang w:eastAsia="lt-LT"/>
                <w14:ligatures w14:val="none"/>
              </w:rPr>
            </w:pPr>
            <w:r w:rsidRPr="00262AE0">
              <w:rPr>
                <w:rFonts w:ascii="Times New Roman" w:eastAsia="Times New Roman" w:hAnsi="Times New Roman" w:cs="Times New Roman"/>
                <w:b/>
                <w:bCs/>
                <w:kern w:val="0"/>
                <w:sz w:val="22"/>
                <w:szCs w:val="22"/>
                <w:lang w:eastAsia="lt-LT"/>
                <w14:ligatures w14:val="none"/>
              </w:rPr>
              <w:t>Privalomi pašalinimo pagrindai pagal VPĮ 46 straipsnio 1 – 4 dalių nuostatas</w:t>
            </w:r>
          </w:p>
        </w:tc>
      </w:tr>
      <w:tr w:rsidR="00262AE0" w:rsidRPr="00262AE0" w14:paraId="54C91929" w14:textId="77777777" w:rsidTr="00DF73ED">
        <w:tc>
          <w:tcPr>
            <w:tcW w:w="851" w:type="dxa"/>
            <w:tcBorders>
              <w:top w:val="single" w:sz="4" w:space="0" w:color="000000"/>
              <w:left w:val="single" w:sz="4" w:space="0" w:color="000000"/>
              <w:bottom w:val="single" w:sz="4" w:space="0" w:color="000000"/>
              <w:right w:val="single" w:sz="4" w:space="0" w:color="000000"/>
            </w:tcBorders>
          </w:tcPr>
          <w:p w14:paraId="0B741ABE" w14:textId="77777777" w:rsidR="00262AE0" w:rsidRPr="00262AE0" w:rsidRDefault="00262AE0" w:rsidP="00262AE0">
            <w:pPr>
              <w:numPr>
                <w:ilvl w:val="0"/>
                <w:numId w:val="43"/>
              </w:numPr>
              <w:spacing w:after="0" w:line="240" w:lineRule="auto"/>
              <w:rPr>
                <w:rFonts w:ascii="Times New Roman" w:eastAsia="Times New Roman" w:hAnsi="Times New Roman" w:cs="Times New Roman"/>
                <w:b/>
                <w:bCs/>
                <w:kern w:val="0"/>
                <w:sz w:val="22"/>
                <w:szCs w:val="22"/>
                <w:lang w:eastAsia="lt-LT"/>
                <w14:ligatures w14:val="none"/>
              </w:rPr>
            </w:pPr>
          </w:p>
        </w:tc>
        <w:tc>
          <w:tcPr>
            <w:tcW w:w="3680" w:type="dxa"/>
            <w:tcBorders>
              <w:top w:val="single" w:sz="4" w:space="0" w:color="000000"/>
              <w:left w:val="single" w:sz="4" w:space="0" w:color="000000"/>
              <w:bottom w:val="single" w:sz="4" w:space="0" w:color="000000"/>
              <w:right w:val="single" w:sz="4" w:space="0" w:color="000000"/>
            </w:tcBorders>
          </w:tcPr>
          <w:p w14:paraId="00329450" w14:textId="77777777" w:rsidR="00262AE0" w:rsidRPr="00262AE0" w:rsidRDefault="00262AE0" w:rsidP="00262AE0">
            <w:pPr>
              <w:spacing w:after="0" w:line="240" w:lineRule="auto"/>
              <w:rPr>
                <w:rFonts w:ascii="Times New Roman" w:eastAsia="Times New Roman" w:hAnsi="Times New Roman" w:cs="Times New Roman"/>
                <w:b/>
                <w:bCs/>
                <w:kern w:val="0"/>
                <w:sz w:val="22"/>
                <w:szCs w:val="22"/>
                <w:lang w:eastAsia="lt-LT"/>
                <w14:ligatures w14:val="none"/>
              </w:rPr>
            </w:pPr>
            <w:r w:rsidRPr="00262AE0">
              <w:rPr>
                <w:rFonts w:ascii="Times New Roman" w:eastAsia="Times New Roman" w:hAnsi="Times New Roman" w:cs="Times New Roman"/>
                <w:kern w:val="0"/>
                <w:sz w:val="22"/>
                <w:szCs w:val="22"/>
                <w:lang w:eastAsia="lt-LT"/>
                <w14:ligatures w14:val="none"/>
              </w:rPr>
              <w:t>Tiekėjas arba jo atsakingas asmuo, nurodytas VPĮ 46 straipsnio 2 dalies 2 punkte, nuteistas už šią nusikalstamą veiką:</w:t>
            </w:r>
          </w:p>
          <w:p w14:paraId="2F7077C3" w14:textId="77777777" w:rsidR="00262AE0" w:rsidRPr="00262AE0" w:rsidRDefault="00262AE0" w:rsidP="00262AE0">
            <w:pPr>
              <w:spacing w:after="0" w:line="240" w:lineRule="auto"/>
              <w:rPr>
                <w:rFonts w:ascii="Times New Roman" w:eastAsia="Times New Roman" w:hAnsi="Times New Roman" w:cs="Times New Roman"/>
                <w:b/>
                <w:bCs/>
                <w:kern w:val="0"/>
                <w:sz w:val="22"/>
                <w:szCs w:val="22"/>
                <w:lang w:eastAsia="lt-LT"/>
                <w14:ligatures w14:val="none"/>
              </w:rPr>
            </w:pPr>
            <w:r w:rsidRPr="00262AE0">
              <w:rPr>
                <w:rFonts w:ascii="Times New Roman" w:eastAsia="Times New Roman" w:hAnsi="Times New Roman" w:cs="Times New Roman"/>
                <w:bCs/>
                <w:kern w:val="0"/>
                <w:sz w:val="22"/>
                <w:szCs w:val="22"/>
                <w:lang w:eastAsia="lt-LT"/>
                <w14:ligatures w14:val="none"/>
              </w:rPr>
              <w:t>1) dalyvavimą nusikalstamame susivienijime, jo organizavimą ar vadovavimą jam;</w:t>
            </w:r>
          </w:p>
          <w:p w14:paraId="08AF3E40" w14:textId="77777777" w:rsidR="00262AE0" w:rsidRPr="00262AE0" w:rsidRDefault="00262AE0" w:rsidP="00262AE0">
            <w:pPr>
              <w:spacing w:after="0" w:line="240" w:lineRule="auto"/>
              <w:rPr>
                <w:rFonts w:ascii="Times New Roman" w:eastAsia="Times New Roman" w:hAnsi="Times New Roman" w:cs="Times New Roman"/>
                <w:b/>
                <w:bCs/>
                <w:kern w:val="0"/>
                <w:sz w:val="22"/>
                <w:szCs w:val="22"/>
                <w:lang w:eastAsia="lt-LT"/>
                <w14:ligatures w14:val="none"/>
              </w:rPr>
            </w:pPr>
            <w:r w:rsidRPr="00262AE0">
              <w:rPr>
                <w:rFonts w:ascii="Times New Roman" w:eastAsia="Times New Roman" w:hAnsi="Times New Roman" w:cs="Times New Roman"/>
                <w:bCs/>
                <w:kern w:val="0"/>
                <w:sz w:val="22"/>
                <w:szCs w:val="22"/>
                <w:lang w:eastAsia="lt-LT"/>
                <w14:ligatures w14:val="none"/>
              </w:rPr>
              <w:t>2) kyšininkavimą, prekybą poveikiu, papirkimą;</w:t>
            </w:r>
          </w:p>
          <w:p w14:paraId="45F3C6E9" w14:textId="77777777" w:rsidR="00262AE0" w:rsidRPr="00262AE0" w:rsidRDefault="00262AE0" w:rsidP="00262AE0">
            <w:pPr>
              <w:spacing w:after="0" w:line="240" w:lineRule="auto"/>
              <w:rPr>
                <w:rFonts w:ascii="Times New Roman" w:eastAsia="Times New Roman" w:hAnsi="Times New Roman" w:cs="Times New Roman"/>
                <w:b/>
                <w:bCs/>
                <w:kern w:val="0"/>
                <w:sz w:val="22"/>
                <w:szCs w:val="22"/>
                <w:lang w:eastAsia="lt-LT"/>
                <w14:ligatures w14:val="none"/>
              </w:rPr>
            </w:pPr>
            <w:r w:rsidRPr="00262AE0">
              <w:rPr>
                <w:rFonts w:ascii="Times New Roman" w:eastAsia="Times New Roman" w:hAnsi="Times New Roman" w:cs="Times New Roman"/>
                <w:bCs/>
                <w:kern w:val="0"/>
                <w:sz w:val="22"/>
                <w:szCs w:val="22"/>
                <w:lang w:eastAsia="lt-LT"/>
                <w14:ligatures w14:val="none"/>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3422B22F" w14:textId="77777777" w:rsidR="00262AE0" w:rsidRPr="00262AE0" w:rsidRDefault="00262AE0" w:rsidP="00262AE0">
            <w:pPr>
              <w:spacing w:after="0" w:line="240" w:lineRule="auto"/>
              <w:rPr>
                <w:rFonts w:ascii="Times New Roman" w:eastAsia="Times New Roman" w:hAnsi="Times New Roman" w:cs="Times New Roman"/>
                <w:b/>
                <w:bCs/>
                <w:kern w:val="0"/>
                <w:sz w:val="22"/>
                <w:szCs w:val="22"/>
                <w:lang w:eastAsia="lt-LT"/>
                <w14:ligatures w14:val="none"/>
              </w:rPr>
            </w:pPr>
            <w:r w:rsidRPr="00262AE0">
              <w:rPr>
                <w:rFonts w:ascii="Times New Roman" w:eastAsia="Times New Roman" w:hAnsi="Times New Roman" w:cs="Times New Roman"/>
                <w:bCs/>
                <w:kern w:val="0"/>
                <w:sz w:val="22"/>
                <w:szCs w:val="22"/>
                <w:lang w:eastAsia="lt-LT"/>
                <w14:ligatures w14:val="none"/>
              </w:rPr>
              <w:t>4) nusikalstamą bankrotą;</w:t>
            </w:r>
          </w:p>
          <w:p w14:paraId="321A913D" w14:textId="77777777" w:rsidR="00262AE0" w:rsidRPr="00262AE0" w:rsidRDefault="00262AE0" w:rsidP="00262AE0">
            <w:pPr>
              <w:spacing w:after="0" w:line="240" w:lineRule="auto"/>
              <w:rPr>
                <w:rFonts w:ascii="Times New Roman" w:eastAsia="Times New Roman" w:hAnsi="Times New Roman" w:cs="Times New Roman"/>
                <w:b/>
                <w:bCs/>
                <w:kern w:val="0"/>
                <w:sz w:val="22"/>
                <w:szCs w:val="22"/>
                <w:lang w:eastAsia="lt-LT"/>
                <w14:ligatures w14:val="none"/>
              </w:rPr>
            </w:pPr>
            <w:r w:rsidRPr="00262AE0">
              <w:rPr>
                <w:rFonts w:ascii="Times New Roman" w:eastAsia="Times New Roman" w:hAnsi="Times New Roman" w:cs="Times New Roman"/>
                <w:bCs/>
                <w:kern w:val="0"/>
                <w:sz w:val="22"/>
                <w:szCs w:val="22"/>
                <w:lang w:eastAsia="lt-LT"/>
                <w14:ligatures w14:val="none"/>
              </w:rPr>
              <w:t>5) teroristinį ir su teroristine veikla susijusį nusikaltimą;</w:t>
            </w:r>
          </w:p>
          <w:p w14:paraId="404294AC" w14:textId="77777777" w:rsidR="00262AE0" w:rsidRPr="00262AE0" w:rsidRDefault="00262AE0" w:rsidP="00262AE0">
            <w:pPr>
              <w:spacing w:after="0" w:line="240" w:lineRule="auto"/>
              <w:rPr>
                <w:rFonts w:ascii="Times New Roman" w:eastAsia="Times New Roman" w:hAnsi="Times New Roman" w:cs="Times New Roman"/>
                <w:b/>
                <w:bCs/>
                <w:kern w:val="0"/>
                <w:sz w:val="22"/>
                <w:szCs w:val="22"/>
                <w:lang w:eastAsia="lt-LT"/>
                <w14:ligatures w14:val="none"/>
              </w:rPr>
            </w:pPr>
            <w:r w:rsidRPr="00262AE0">
              <w:rPr>
                <w:rFonts w:ascii="Times New Roman" w:eastAsia="Times New Roman" w:hAnsi="Times New Roman" w:cs="Times New Roman"/>
                <w:bCs/>
                <w:kern w:val="0"/>
                <w:sz w:val="22"/>
                <w:szCs w:val="22"/>
                <w:lang w:eastAsia="lt-LT"/>
                <w14:ligatures w14:val="none"/>
              </w:rPr>
              <w:t>6) nusikalstamu būdu gauto turto legalizavimą;</w:t>
            </w:r>
          </w:p>
          <w:p w14:paraId="554E5736" w14:textId="77777777" w:rsidR="00262AE0" w:rsidRPr="00262AE0" w:rsidRDefault="00262AE0" w:rsidP="00262AE0">
            <w:pPr>
              <w:spacing w:after="0" w:line="240" w:lineRule="auto"/>
              <w:rPr>
                <w:rFonts w:ascii="Times New Roman" w:eastAsia="Times New Roman" w:hAnsi="Times New Roman" w:cs="Times New Roman"/>
                <w:b/>
                <w:bCs/>
                <w:kern w:val="0"/>
                <w:sz w:val="22"/>
                <w:szCs w:val="22"/>
                <w:lang w:eastAsia="lt-LT"/>
                <w14:ligatures w14:val="none"/>
              </w:rPr>
            </w:pPr>
            <w:r w:rsidRPr="00262AE0">
              <w:rPr>
                <w:rFonts w:ascii="Times New Roman" w:eastAsia="Times New Roman" w:hAnsi="Times New Roman" w:cs="Times New Roman"/>
                <w:bCs/>
                <w:kern w:val="0"/>
                <w:sz w:val="22"/>
                <w:szCs w:val="22"/>
                <w:lang w:eastAsia="lt-LT"/>
                <w14:ligatures w14:val="none"/>
              </w:rPr>
              <w:t>7) prekybą žmonėmis, vaiko pirkimą arba pardavimą;</w:t>
            </w:r>
          </w:p>
          <w:p w14:paraId="39748C75" w14:textId="77777777" w:rsidR="00262AE0" w:rsidRPr="00262AE0" w:rsidRDefault="00262AE0" w:rsidP="00262AE0">
            <w:pPr>
              <w:spacing w:after="0" w:line="240" w:lineRule="auto"/>
              <w:rPr>
                <w:rFonts w:ascii="Times New Roman" w:eastAsia="Times New Roman" w:hAnsi="Times New Roman" w:cs="Times New Roman"/>
                <w:b/>
                <w:bCs/>
                <w:kern w:val="0"/>
                <w:sz w:val="22"/>
                <w:szCs w:val="22"/>
                <w:lang w:eastAsia="lt-LT"/>
                <w14:ligatures w14:val="none"/>
              </w:rPr>
            </w:pPr>
            <w:r w:rsidRPr="00262AE0">
              <w:rPr>
                <w:rFonts w:ascii="Times New Roman" w:eastAsia="Times New Roman" w:hAnsi="Times New Roman" w:cs="Times New Roman"/>
                <w:bCs/>
                <w:kern w:val="0"/>
                <w:sz w:val="22"/>
                <w:szCs w:val="22"/>
                <w:lang w:eastAsia="lt-LT"/>
                <w14:ligatures w14:val="none"/>
              </w:rPr>
              <w:t xml:space="preserve">8) kitos valstybės tiekėjo atliktą nusikaltimą, apibrėžtą Direktyvos 2014/24/ES 57 straipsnio 1 dalyje išvardytus Europos Sąjungos teisės </w:t>
            </w:r>
            <w:r w:rsidRPr="00262AE0">
              <w:rPr>
                <w:rFonts w:ascii="Times New Roman" w:eastAsia="Times New Roman" w:hAnsi="Times New Roman" w:cs="Times New Roman"/>
                <w:bCs/>
                <w:kern w:val="0"/>
                <w:sz w:val="22"/>
                <w:szCs w:val="22"/>
                <w:lang w:eastAsia="lt-LT"/>
                <w14:ligatures w14:val="none"/>
              </w:rPr>
              <w:lastRenderedPageBreak/>
              <w:t>aktus įgyvendinančiuose kitų valstybių teisės aktuose.</w:t>
            </w:r>
          </w:p>
          <w:p w14:paraId="473D362D" w14:textId="77777777" w:rsidR="00262AE0" w:rsidRPr="00262AE0" w:rsidRDefault="00262AE0" w:rsidP="00262AE0">
            <w:pPr>
              <w:spacing w:after="0" w:line="240" w:lineRule="auto"/>
              <w:rPr>
                <w:rFonts w:ascii="Times New Roman" w:eastAsia="Times New Roman" w:hAnsi="Times New Roman" w:cs="Times New Roman"/>
                <w:b/>
                <w:bCs/>
                <w:kern w:val="0"/>
                <w:sz w:val="22"/>
                <w:szCs w:val="22"/>
                <w:lang w:eastAsia="lt-LT"/>
                <w14:ligatures w14:val="none"/>
              </w:rPr>
            </w:pPr>
            <w:r w:rsidRPr="00262AE0">
              <w:rPr>
                <w:rFonts w:ascii="Times New Roman" w:eastAsia="Times New Roman" w:hAnsi="Times New Roman" w:cs="Times New Roman"/>
                <w:bCs/>
                <w:kern w:val="0"/>
                <w:sz w:val="22"/>
                <w:szCs w:val="22"/>
                <w:lang w:eastAsia="lt-LT"/>
                <w14:ligatures w14:val="none"/>
              </w:rPr>
              <w:t>Laikoma, kad tiekėjas arba jo atsakingas asmuo nuteistas už aukščiau nurodytą nusikalstamą veiką, kai dėl:</w:t>
            </w:r>
          </w:p>
          <w:p w14:paraId="125435BD" w14:textId="77777777" w:rsidR="00262AE0" w:rsidRPr="00262AE0" w:rsidRDefault="00262AE0" w:rsidP="00262AE0">
            <w:pPr>
              <w:spacing w:after="0" w:line="240" w:lineRule="auto"/>
              <w:rPr>
                <w:rFonts w:ascii="Times New Roman" w:eastAsia="Times New Roman" w:hAnsi="Times New Roman" w:cs="Times New Roman"/>
                <w:bCs/>
                <w:kern w:val="0"/>
                <w:sz w:val="22"/>
                <w:szCs w:val="22"/>
                <w:lang w:eastAsia="lt-LT"/>
                <w14:ligatures w14:val="none"/>
              </w:rPr>
            </w:pPr>
            <w:r w:rsidRPr="00262AE0">
              <w:rPr>
                <w:rFonts w:ascii="Times New Roman" w:eastAsia="Times New Roman" w:hAnsi="Times New Roman" w:cs="Times New Roman"/>
                <w:bCs/>
                <w:kern w:val="0"/>
                <w:sz w:val="22"/>
                <w:szCs w:val="22"/>
                <w:lang w:eastAsia="lt-LT"/>
                <w14:ligatures w14:val="none"/>
              </w:rPr>
              <w:t>1) tiekėjo, kuris yra fizinis asmuo, per pastaruosius 5 metus buvo priimtas ir įsiteisėjęs apkaltinamasis teismo nuosprendis ir šis asmuo turi neišnykusį ar nepanaikintą teistumą;</w:t>
            </w:r>
          </w:p>
          <w:p w14:paraId="439E61E3" w14:textId="77777777" w:rsidR="00262AE0" w:rsidRPr="00262AE0" w:rsidRDefault="00262AE0" w:rsidP="00262AE0">
            <w:pPr>
              <w:spacing w:after="0" w:line="240" w:lineRule="auto"/>
              <w:rPr>
                <w:rFonts w:ascii="Times New Roman" w:eastAsia="Times New Roman" w:hAnsi="Times New Roman" w:cs="Times New Roman"/>
                <w:kern w:val="0"/>
                <w:sz w:val="22"/>
                <w:szCs w:val="22"/>
                <w:lang w:eastAsia="lt-LT"/>
                <w14:ligatures w14:val="none"/>
              </w:rPr>
            </w:pPr>
            <w:r w:rsidRPr="00262AE0">
              <w:rPr>
                <w:rFonts w:ascii="Times New Roman" w:eastAsia="Times New Roman" w:hAnsi="Times New Roman" w:cs="Times New Roman"/>
                <w:kern w:val="0"/>
                <w:sz w:val="22"/>
                <w:szCs w:val="22"/>
                <w:lang w:eastAsia="lt-LT"/>
                <w14:ligatures w14:val="none"/>
              </w:rPr>
              <w:t>2) tiekėjo, kuris yra juridinis asmuo, kita organizacija ar jos </w:t>
            </w:r>
            <w:r w:rsidRPr="00262AE0">
              <w:rPr>
                <w:rFonts w:ascii="Times New Roman" w:eastAsia="Times New Roman" w:hAnsi="Times New Roman" w:cs="Times New Roman"/>
                <w:b/>
                <w:bCs/>
                <w:kern w:val="0"/>
                <w:sz w:val="22"/>
                <w:szCs w:val="22"/>
                <w:lang w:eastAsia="lt-LT"/>
                <w14:ligatures w14:val="none"/>
              </w:rPr>
              <w:t>struktūrinis</w:t>
            </w:r>
            <w:r w:rsidRPr="00262AE0">
              <w:rPr>
                <w:rFonts w:ascii="Times New Roman" w:eastAsia="Times New Roman" w:hAnsi="Times New Roman" w:cs="Times New Roman"/>
                <w:kern w:val="0"/>
                <w:sz w:val="22"/>
                <w:szCs w:val="22"/>
                <w:lang w:eastAsia="lt-LT"/>
                <w14:ligatures w14:val="none"/>
              </w:rPr>
              <w:t xml:space="preserve">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(supaprastinto pirkimo atveju – tiekėjo, kuris yra juridinis asmuo, kita organizacija ar jos </w:t>
            </w:r>
            <w:r w:rsidRPr="00262AE0">
              <w:rPr>
                <w:rFonts w:ascii="Times New Roman" w:eastAsia="Times New Roman" w:hAnsi="Times New Roman" w:cs="Times New Roman"/>
                <w:b/>
                <w:bCs/>
                <w:kern w:val="0"/>
                <w:sz w:val="22"/>
                <w:szCs w:val="22"/>
                <w:lang w:eastAsia="lt-LT"/>
                <w14:ligatures w14:val="none"/>
              </w:rPr>
              <w:t>struktūrinis</w:t>
            </w:r>
            <w:r w:rsidRPr="00262AE0">
              <w:rPr>
                <w:rFonts w:ascii="Times New Roman" w:eastAsia="Times New Roman" w:hAnsi="Times New Roman" w:cs="Times New Roman"/>
                <w:kern w:val="0"/>
                <w:sz w:val="22"/>
                <w:szCs w:val="22"/>
                <w:lang w:eastAsia="lt-LT"/>
                <w14:ligatures w14:val="none"/>
              </w:rPr>
              <w:t xml:space="preserve"> padalinys, vadovo ar dėl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2E1E0D38" w14:textId="77777777" w:rsidR="00262AE0" w:rsidRPr="00262AE0" w:rsidRDefault="00262AE0" w:rsidP="00262AE0">
            <w:pPr>
              <w:spacing w:after="0" w:line="240" w:lineRule="auto"/>
              <w:rPr>
                <w:rFonts w:ascii="Times New Roman" w:eastAsia="Times New Roman" w:hAnsi="Times New Roman" w:cs="Times New Roman"/>
                <w:b/>
                <w:bCs/>
                <w:kern w:val="0"/>
                <w:sz w:val="22"/>
                <w:szCs w:val="22"/>
                <w:lang w:eastAsia="lt-LT"/>
                <w14:ligatures w14:val="none"/>
              </w:rPr>
            </w:pPr>
            <w:r w:rsidRPr="00262AE0">
              <w:rPr>
                <w:rFonts w:ascii="Times New Roman" w:eastAsia="Times New Roman" w:hAnsi="Times New Roman" w:cs="Times New Roman"/>
                <w:bCs/>
                <w:kern w:val="0"/>
                <w:sz w:val="22"/>
                <w:szCs w:val="22"/>
                <w:lang w:eastAsia="lt-LT"/>
                <w14:ligatures w14:val="none"/>
              </w:rPr>
              <w:t xml:space="preserve">3) tiekėjo, kuris yra juridinis asmuo, kita organizacija ar jos </w:t>
            </w:r>
            <w:r w:rsidRPr="00262AE0">
              <w:rPr>
                <w:rFonts w:ascii="Times New Roman" w:eastAsia="Times New Roman" w:hAnsi="Times New Roman" w:cs="Times New Roman"/>
                <w:b/>
                <w:kern w:val="0"/>
                <w:sz w:val="22"/>
                <w:szCs w:val="22"/>
                <w:lang w:eastAsia="lt-LT"/>
                <w14:ligatures w14:val="none"/>
              </w:rPr>
              <w:t>struktūrinis</w:t>
            </w:r>
            <w:r w:rsidRPr="00262AE0">
              <w:rPr>
                <w:rFonts w:ascii="Times New Roman" w:eastAsia="Times New Roman" w:hAnsi="Times New Roman" w:cs="Times New Roman"/>
                <w:bCs/>
                <w:kern w:val="0"/>
                <w:sz w:val="22"/>
                <w:szCs w:val="22"/>
                <w:lang w:eastAsia="lt-LT"/>
                <w14:ligatures w14:val="none"/>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694" w:type="dxa"/>
            <w:tcBorders>
              <w:top w:val="single" w:sz="4" w:space="0" w:color="000000"/>
              <w:left w:val="single" w:sz="4" w:space="0" w:color="000000"/>
              <w:bottom w:val="single" w:sz="4" w:space="0" w:color="000000"/>
              <w:right w:val="single" w:sz="4" w:space="0" w:color="000000"/>
            </w:tcBorders>
          </w:tcPr>
          <w:p w14:paraId="51EDE952" w14:textId="77777777" w:rsidR="00262AE0" w:rsidRPr="00262AE0" w:rsidRDefault="00262AE0" w:rsidP="00262AE0">
            <w:pPr>
              <w:spacing w:after="0" w:line="240" w:lineRule="auto"/>
              <w:rPr>
                <w:rFonts w:ascii="Times New Roman" w:eastAsia="Times New Roman" w:hAnsi="Times New Roman" w:cs="Times New Roman"/>
                <w:b/>
                <w:bCs/>
                <w:kern w:val="0"/>
                <w:sz w:val="22"/>
                <w:szCs w:val="22"/>
                <w:lang w:eastAsia="lt-LT"/>
                <w14:ligatures w14:val="none"/>
              </w:rPr>
            </w:pPr>
            <w:r w:rsidRPr="00262AE0">
              <w:rPr>
                <w:rFonts w:ascii="Times New Roman" w:eastAsia="Times New Roman" w:hAnsi="Times New Roman" w:cs="Times New Roman"/>
                <w:b/>
                <w:bCs/>
                <w:kern w:val="0"/>
                <w:sz w:val="22"/>
                <w:szCs w:val="22"/>
                <w:lang w:eastAsia="lt-LT"/>
                <w14:ligatures w14:val="none"/>
              </w:rPr>
              <w:lastRenderedPageBreak/>
              <w:t>VPĮ 46 straipsnio 1 dalis</w:t>
            </w:r>
          </w:p>
          <w:p w14:paraId="2F1CCFAC" w14:textId="77777777" w:rsidR="00262AE0" w:rsidRPr="00262AE0" w:rsidRDefault="00262AE0" w:rsidP="00262AE0">
            <w:pPr>
              <w:spacing w:after="0" w:line="240" w:lineRule="auto"/>
              <w:rPr>
                <w:rFonts w:ascii="Times New Roman" w:eastAsia="Times New Roman" w:hAnsi="Times New Roman" w:cs="Times New Roman"/>
                <w:kern w:val="0"/>
                <w:sz w:val="22"/>
                <w:szCs w:val="22"/>
                <w:lang w:eastAsia="lt-LT"/>
                <w14:ligatures w14:val="none"/>
              </w:rPr>
            </w:pPr>
          </w:p>
          <w:p w14:paraId="7F57CE00" w14:textId="77777777" w:rsidR="00262AE0" w:rsidRPr="00262AE0" w:rsidRDefault="00262AE0" w:rsidP="00262AE0">
            <w:pPr>
              <w:spacing w:after="0" w:line="240" w:lineRule="auto"/>
              <w:rPr>
                <w:rFonts w:ascii="Times New Roman" w:eastAsia="Times New Roman" w:hAnsi="Times New Roman" w:cs="Times New Roman"/>
                <w:kern w:val="0"/>
                <w:sz w:val="22"/>
                <w:szCs w:val="22"/>
                <w:lang w:eastAsia="lt-LT"/>
                <w14:ligatures w14:val="none"/>
              </w:rPr>
            </w:pPr>
            <w:r w:rsidRPr="00262AE0">
              <w:rPr>
                <w:rFonts w:ascii="Times New Roman" w:eastAsia="Times New Roman" w:hAnsi="Times New Roman" w:cs="Times New Roman"/>
                <w:kern w:val="0"/>
                <w:sz w:val="22"/>
                <w:szCs w:val="22"/>
                <w:lang w:eastAsia="lt-LT"/>
                <w14:ligatures w14:val="none"/>
              </w:rPr>
              <w:t>EBVPD III dalies A1-A6 punktai</w:t>
            </w:r>
          </w:p>
          <w:p w14:paraId="6686D201" w14:textId="77777777" w:rsidR="00262AE0" w:rsidRPr="00262AE0" w:rsidRDefault="00262AE0" w:rsidP="00262AE0">
            <w:pPr>
              <w:spacing w:after="0" w:line="240" w:lineRule="auto"/>
              <w:rPr>
                <w:rFonts w:ascii="Times New Roman" w:eastAsia="Times New Roman" w:hAnsi="Times New Roman" w:cs="Times New Roman"/>
                <w:kern w:val="0"/>
                <w:sz w:val="22"/>
                <w:szCs w:val="22"/>
                <w:lang w:eastAsia="lt-LT"/>
                <w14:ligatures w14:val="none"/>
              </w:rPr>
            </w:pPr>
          </w:p>
          <w:p w14:paraId="5D3361E1" w14:textId="77777777" w:rsidR="00262AE0" w:rsidRPr="00262AE0" w:rsidRDefault="00262AE0" w:rsidP="00262AE0">
            <w:pPr>
              <w:spacing w:after="0" w:line="240" w:lineRule="auto"/>
              <w:rPr>
                <w:rFonts w:ascii="Times New Roman" w:eastAsia="Times New Roman" w:hAnsi="Times New Roman" w:cs="Times New Roman"/>
                <w:kern w:val="0"/>
                <w:sz w:val="22"/>
                <w:szCs w:val="22"/>
                <w:lang w:eastAsia="lt-LT"/>
                <w14:ligatures w14:val="none"/>
              </w:rPr>
            </w:pPr>
            <w:r w:rsidRPr="00262AE0">
              <w:rPr>
                <w:rFonts w:ascii="Times New Roman" w:eastAsia="Times New Roman" w:hAnsi="Times New Roman" w:cs="Times New Roman"/>
                <w:kern w:val="0"/>
                <w:sz w:val="22"/>
                <w:szCs w:val="22"/>
                <w:lang w:eastAsia="lt-LT"/>
                <w14:ligatures w14:val="none"/>
              </w:rPr>
              <w:t>EBVPD III dalies D1 punktas</w:t>
            </w:r>
          </w:p>
        </w:tc>
        <w:tc>
          <w:tcPr>
            <w:tcW w:w="2982" w:type="dxa"/>
            <w:tcBorders>
              <w:top w:val="single" w:sz="4" w:space="0" w:color="000000"/>
              <w:left w:val="single" w:sz="4" w:space="0" w:color="000000"/>
              <w:bottom w:val="single" w:sz="4" w:space="0" w:color="000000"/>
              <w:right w:val="single" w:sz="4" w:space="0" w:color="000000"/>
            </w:tcBorders>
          </w:tcPr>
          <w:p w14:paraId="173ED5B3" w14:textId="77777777" w:rsidR="00262AE0" w:rsidRPr="00262AE0" w:rsidRDefault="00262AE0" w:rsidP="00262AE0">
            <w:pPr>
              <w:spacing w:after="0" w:line="240" w:lineRule="auto"/>
              <w:rPr>
                <w:rFonts w:ascii="Times New Roman" w:eastAsia="Times New Roman" w:hAnsi="Times New Roman" w:cs="Times New Roman"/>
                <w:kern w:val="0"/>
                <w:sz w:val="22"/>
                <w:szCs w:val="22"/>
                <w:lang w:eastAsia="lt-LT"/>
                <w14:ligatures w14:val="none"/>
              </w:rPr>
            </w:pPr>
            <w:r w:rsidRPr="00262AE0">
              <w:rPr>
                <w:rFonts w:ascii="Times New Roman" w:eastAsia="Times New Roman" w:hAnsi="Times New Roman" w:cs="Times New Roman"/>
                <w:kern w:val="0"/>
                <w:sz w:val="22"/>
                <w:szCs w:val="22"/>
                <w:lang w:eastAsia="lt-LT"/>
                <w14:ligatures w14:val="none"/>
              </w:rPr>
              <w:t>Iš Lietuvoje įsteigtų subjektų reikalaujama:</w:t>
            </w:r>
          </w:p>
          <w:p w14:paraId="6098E926" w14:textId="77777777" w:rsidR="00262AE0" w:rsidRPr="00262AE0" w:rsidRDefault="00262AE0" w:rsidP="00262AE0">
            <w:pPr>
              <w:numPr>
                <w:ilvl w:val="0"/>
                <w:numId w:val="42"/>
              </w:numPr>
              <w:spacing w:after="0" w:line="240" w:lineRule="auto"/>
              <w:rPr>
                <w:rFonts w:ascii="Times New Roman" w:eastAsia="Times New Roman" w:hAnsi="Times New Roman" w:cs="Times New Roman"/>
                <w:b/>
                <w:bCs/>
                <w:kern w:val="0"/>
                <w:sz w:val="22"/>
                <w:szCs w:val="22"/>
                <w:lang w:eastAsia="lt-LT"/>
                <w14:ligatures w14:val="none"/>
              </w:rPr>
            </w:pPr>
            <w:r w:rsidRPr="00262AE0">
              <w:rPr>
                <w:rFonts w:ascii="Times New Roman" w:eastAsia="Times New Roman" w:hAnsi="Times New Roman" w:cs="Times New Roman"/>
                <w:kern w:val="0"/>
                <w:sz w:val="22"/>
                <w:szCs w:val="22"/>
                <w:lang w:eastAsia="lt-LT"/>
                <w14:ligatures w14:val="none"/>
              </w:rPr>
              <w:t>išrašo iš teismo sprendimo arba</w:t>
            </w:r>
          </w:p>
          <w:p w14:paraId="65354EB0" w14:textId="77777777" w:rsidR="00262AE0" w:rsidRPr="00262AE0" w:rsidRDefault="00262AE0" w:rsidP="00262AE0">
            <w:pPr>
              <w:numPr>
                <w:ilvl w:val="0"/>
                <w:numId w:val="42"/>
              </w:numPr>
              <w:spacing w:after="0" w:line="240" w:lineRule="auto"/>
              <w:rPr>
                <w:rFonts w:ascii="Times New Roman" w:eastAsia="Times New Roman" w:hAnsi="Times New Roman" w:cs="Times New Roman"/>
                <w:b/>
                <w:bCs/>
                <w:kern w:val="0"/>
                <w:sz w:val="22"/>
                <w:szCs w:val="22"/>
                <w:lang w:eastAsia="lt-LT"/>
                <w14:ligatures w14:val="none"/>
              </w:rPr>
            </w:pPr>
            <w:r w:rsidRPr="00262AE0">
              <w:rPr>
                <w:rFonts w:ascii="Times New Roman" w:eastAsia="Times New Roman" w:hAnsi="Times New Roman" w:cs="Times New Roman"/>
                <w:kern w:val="0"/>
                <w:sz w:val="22"/>
                <w:szCs w:val="22"/>
                <w:lang w:eastAsia="lt-LT"/>
                <w14:ligatures w14:val="none"/>
              </w:rPr>
              <w:t>Informatikos ir ryšių departamento prie Vidaus reikalų ministerijos pažymos, arba</w:t>
            </w:r>
          </w:p>
          <w:p w14:paraId="4918A7C1" w14:textId="77777777" w:rsidR="00262AE0" w:rsidRPr="00262AE0" w:rsidRDefault="00262AE0" w:rsidP="00262AE0">
            <w:pPr>
              <w:numPr>
                <w:ilvl w:val="0"/>
                <w:numId w:val="42"/>
              </w:numPr>
              <w:spacing w:after="0" w:line="240" w:lineRule="auto"/>
              <w:rPr>
                <w:rFonts w:ascii="Times New Roman" w:eastAsia="Times New Roman" w:hAnsi="Times New Roman" w:cs="Times New Roman"/>
                <w:b/>
                <w:bCs/>
                <w:kern w:val="0"/>
                <w:sz w:val="22"/>
                <w:szCs w:val="22"/>
                <w:lang w:eastAsia="lt-LT"/>
                <w14:ligatures w14:val="none"/>
              </w:rPr>
            </w:pPr>
            <w:r w:rsidRPr="00262AE0">
              <w:rPr>
                <w:rFonts w:ascii="Times New Roman" w:eastAsia="Times New Roman" w:hAnsi="Times New Roman" w:cs="Times New Roman"/>
                <w:kern w:val="0"/>
                <w:sz w:val="22"/>
                <w:szCs w:val="22"/>
                <w:lang w:eastAsia="lt-LT"/>
                <w14:ligatures w14:val="none"/>
              </w:rPr>
              <w:t>valstybės įmonės Registrų centro Lietuvos Respublikos Vyriausybės nustatyta tvarka išduoto dokumento, patvirtinančio jungtinius kompetentingų institucijų tvarkomus duomenis.</w:t>
            </w:r>
          </w:p>
          <w:p w14:paraId="51E86D94" w14:textId="77777777" w:rsidR="00262AE0" w:rsidRPr="00262AE0" w:rsidRDefault="00262AE0" w:rsidP="00262AE0">
            <w:pPr>
              <w:spacing w:after="0" w:line="240" w:lineRule="auto"/>
              <w:rPr>
                <w:rFonts w:ascii="Times New Roman" w:eastAsia="Times New Roman" w:hAnsi="Times New Roman" w:cs="Times New Roman"/>
                <w:kern w:val="0"/>
                <w:sz w:val="22"/>
                <w:szCs w:val="22"/>
                <w:lang w:eastAsia="lt-LT"/>
                <w14:ligatures w14:val="none"/>
              </w:rPr>
            </w:pPr>
          </w:p>
          <w:p w14:paraId="5CC0B821" w14:textId="77777777" w:rsidR="00262AE0" w:rsidRPr="00262AE0" w:rsidRDefault="00262AE0" w:rsidP="00262AE0">
            <w:pPr>
              <w:spacing w:after="0" w:line="240" w:lineRule="auto"/>
              <w:rPr>
                <w:rFonts w:ascii="Times New Roman" w:eastAsia="Times New Roman" w:hAnsi="Times New Roman" w:cs="Times New Roman"/>
                <w:kern w:val="0"/>
                <w:sz w:val="22"/>
                <w:szCs w:val="22"/>
                <w:lang w:eastAsia="lt-LT"/>
                <w14:ligatures w14:val="none"/>
              </w:rPr>
            </w:pPr>
            <w:r w:rsidRPr="00262AE0">
              <w:rPr>
                <w:rFonts w:ascii="Times New Roman" w:eastAsia="Times New Roman" w:hAnsi="Times New Roman" w:cs="Times New Roman"/>
                <w:kern w:val="0"/>
                <w:sz w:val="22"/>
                <w:szCs w:val="22"/>
                <w:lang w:eastAsia="lt-LT"/>
                <w14:ligatures w14:val="none"/>
              </w:rPr>
              <w:t>Iš ne Lietuvoje įsteigtų subjektų reikalaujama:</w:t>
            </w:r>
          </w:p>
          <w:p w14:paraId="6864C35F" w14:textId="77777777" w:rsidR="00262AE0" w:rsidRPr="00262AE0" w:rsidRDefault="00262AE0" w:rsidP="00262AE0">
            <w:pPr>
              <w:numPr>
                <w:ilvl w:val="0"/>
                <w:numId w:val="42"/>
              </w:numPr>
              <w:spacing w:after="0" w:line="240" w:lineRule="auto"/>
              <w:rPr>
                <w:rFonts w:ascii="Times New Roman" w:eastAsia="Times New Roman" w:hAnsi="Times New Roman" w:cs="Times New Roman"/>
                <w:b/>
                <w:bCs/>
                <w:kern w:val="0"/>
                <w:sz w:val="22"/>
                <w:szCs w:val="22"/>
                <w:lang w:eastAsia="lt-LT"/>
                <w14:ligatures w14:val="none"/>
              </w:rPr>
            </w:pPr>
            <w:r w:rsidRPr="00262AE0">
              <w:rPr>
                <w:rFonts w:ascii="Times New Roman" w:eastAsia="Times New Roman" w:hAnsi="Times New Roman" w:cs="Times New Roman"/>
                <w:kern w:val="0"/>
                <w:sz w:val="22"/>
                <w:szCs w:val="22"/>
                <w:lang w:eastAsia="lt-LT"/>
                <w14:ligatures w14:val="none"/>
              </w:rPr>
              <w:t>atitinkamos užsienio šalies institucijos dokumento</w:t>
            </w:r>
            <w:r w:rsidRPr="00262AE0">
              <w:rPr>
                <w:rFonts w:ascii="Times New Roman" w:eastAsia="Times New Roman" w:hAnsi="Times New Roman" w:cs="Times New Roman"/>
                <w:kern w:val="0"/>
                <w:sz w:val="22"/>
                <w:szCs w:val="22"/>
                <w:vertAlign w:val="superscript"/>
                <w:lang w:eastAsia="lt-LT"/>
                <w14:ligatures w14:val="none"/>
              </w:rPr>
              <w:footnoteReference w:id="1"/>
            </w:r>
            <w:r w:rsidRPr="00262AE0">
              <w:rPr>
                <w:rFonts w:ascii="Times New Roman" w:eastAsia="Times New Roman" w:hAnsi="Times New Roman" w:cs="Times New Roman"/>
                <w:kern w:val="0"/>
                <w:sz w:val="22"/>
                <w:szCs w:val="22"/>
                <w:lang w:eastAsia="lt-LT"/>
                <w14:ligatures w14:val="none"/>
              </w:rPr>
              <w:t>.</w:t>
            </w:r>
          </w:p>
          <w:p w14:paraId="7CA7F73D" w14:textId="77777777" w:rsidR="00262AE0" w:rsidRPr="00262AE0" w:rsidRDefault="00262AE0" w:rsidP="00262AE0">
            <w:pPr>
              <w:spacing w:after="0" w:line="240" w:lineRule="auto"/>
              <w:rPr>
                <w:rFonts w:ascii="Times New Roman" w:eastAsia="Times New Roman" w:hAnsi="Times New Roman" w:cs="Times New Roman"/>
                <w:kern w:val="0"/>
                <w:sz w:val="22"/>
                <w:szCs w:val="22"/>
                <w:lang w:eastAsia="lt-LT"/>
                <w14:ligatures w14:val="none"/>
              </w:rPr>
            </w:pPr>
          </w:p>
          <w:p w14:paraId="52C4D64C" w14:textId="77777777" w:rsidR="00262AE0" w:rsidRPr="00262AE0" w:rsidRDefault="00262AE0" w:rsidP="00262AE0">
            <w:pPr>
              <w:spacing w:after="0" w:line="240" w:lineRule="auto"/>
              <w:rPr>
                <w:rFonts w:ascii="Times New Roman" w:eastAsia="Times New Roman" w:hAnsi="Times New Roman" w:cs="Times New Roman"/>
                <w:kern w:val="0"/>
                <w:sz w:val="22"/>
                <w:szCs w:val="22"/>
                <w:lang w:eastAsia="lt-LT"/>
                <w14:ligatures w14:val="none"/>
              </w:rPr>
            </w:pPr>
            <w:r w:rsidRPr="00262AE0">
              <w:rPr>
                <w:rFonts w:ascii="Times New Roman" w:eastAsia="Times New Roman" w:hAnsi="Times New Roman" w:cs="Times New Roman"/>
                <w:kern w:val="0"/>
                <w:sz w:val="22"/>
                <w:szCs w:val="22"/>
                <w:lang w:eastAsia="lt-LT"/>
                <w14:ligatures w14:val="none"/>
              </w:rPr>
              <w:t xml:space="preserve">Nurodyti dokumentai turi būti išduoti ne anksčiau kaip 180 dienų iki </w:t>
            </w:r>
            <w:r w:rsidRPr="00262AE0">
              <w:rPr>
                <w:rFonts w:ascii="Times New Roman" w:eastAsia="Times New Roman" w:hAnsi="Times New Roman" w:cs="Times New Roman"/>
                <w:i/>
                <w:iCs/>
                <w:kern w:val="0"/>
                <w:sz w:val="22"/>
                <w:szCs w:val="22"/>
                <w:lang w:eastAsia="lt-LT"/>
                <w14:ligatures w14:val="none"/>
              </w:rPr>
              <w:t>tos dienos, kai tiekėjas perkančiosios organizacijos prašymu turės pateikti pašalinimo pagrindų nebuvimą patvirtinančius dok</w:t>
            </w:r>
            <w:r w:rsidRPr="00262AE0">
              <w:rPr>
                <w:rFonts w:ascii="Times New Roman" w:eastAsia="Times New Roman" w:hAnsi="Times New Roman" w:cs="Times New Roman"/>
                <w:kern w:val="0"/>
                <w:sz w:val="22"/>
                <w:szCs w:val="22"/>
                <w:lang w:eastAsia="lt-LT"/>
                <w14:ligatures w14:val="none"/>
              </w:rPr>
              <w:t xml:space="preserve">umentus. </w:t>
            </w:r>
            <w:r w:rsidRPr="00262AE0">
              <w:rPr>
                <w:rFonts w:ascii="Times New Roman" w:eastAsia="Times New Roman" w:hAnsi="Times New Roman" w:cs="Times New Roman"/>
                <w:b/>
                <w:bCs/>
                <w:i/>
                <w:iCs/>
                <w:kern w:val="0"/>
                <w:sz w:val="22"/>
                <w:szCs w:val="22"/>
                <w:lang w:eastAsia="lt-LT"/>
                <w14:ligatures w14:val="none"/>
              </w:rPr>
              <w:t>Pavyzdys</w:t>
            </w:r>
            <w:r w:rsidRPr="00262AE0">
              <w:rPr>
                <w:rFonts w:ascii="Times New Roman" w:eastAsia="Times New Roman" w:hAnsi="Times New Roman" w:cs="Times New Roman"/>
                <w:i/>
                <w:iCs/>
                <w:kern w:val="0"/>
                <w:sz w:val="22"/>
                <w:szCs w:val="22"/>
                <w:lang w:eastAsia="lt-LT"/>
                <w14:ligatures w14:val="none"/>
              </w:rPr>
              <w:t>: Jeigu perkančioji organizacija 2022-</w:t>
            </w:r>
            <w:r w:rsidRPr="00262AE0">
              <w:rPr>
                <w:rFonts w:ascii="Times New Roman" w:eastAsia="Times New Roman" w:hAnsi="Times New Roman" w:cs="Times New Roman"/>
                <w:i/>
                <w:iCs/>
                <w:kern w:val="0"/>
                <w:sz w:val="22"/>
                <w:szCs w:val="22"/>
                <w:lang w:eastAsia="lt-LT"/>
                <w14:ligatures w14:val="none"/>
              </w:rPr>
              <w:lastRenderedPageBreak/>
              <w:t xml:space="preserve">10-10 kreipėsi į tiekėją prašydama iki 2022-10-14 pateikti įrodančius dokumentus, jie turi būti išduoti ne anksčiau kaip 180 dienų, jas skaičiuojant atgal nuo 2022-10-14. </w:t>
            </w:r>
          </w:p>
          <w:p w14:paraId="645DF441" w14:textId="77777777" w:rsidR="00262AE0" w:rsidRPr="00262AE0" w:rsidRDefault="00262AE0" w:rsidP="00262AE0">
            <w:pPr>
              <w:spacing w:after="0" w:line="240" w:lineRule="auto"/>
              <w:rPr>
                <w:rFonts w:ascii="Times New Roman" w:eastAsia="Times New Roman" w:hAnsi="Times New Roman" w:cs="Times New Roman"/>
                <w:b/>
                <w:bCs/>
                <w:kern w:val="0"/>
                <w:sz w:val="22"/>
                <w:szCs w:val="22"/>
                <w:lang w:eastAsia="lt-LT"/>
                <w14:ligatures w14:val="none"/>
              </w:rPr>
            </w:pPr>
          </w:p>
          <w:p w14:paraId="037048DE" w14:textId="77777777" w:rsidR="00262AE0" w:rsidRPr="00262AE0" w:rsidRDefault="00262AE0" w:rsidP="00262AE0">
            <w:pPr>
              <w:spacing w:after="0" w:line="240" w:lineRule="auto"/>
              <w:rPr>
                <w:rFonts w:ascii="Times New Roman" w:eastAsia="Times New Roman" w:hAnsi="Times New Roman" w:cs="Times New Roman"/>
                <w:bCs/>
                <w:kern w:val="0"/>
                <w:sz w:val="22"/>
                <w:szCs w:val="22"/>
                <w:lang w:eastAsia="lt-LT"/>
                <w14:ligatures w14:val="none"/>
              </w:rPr>
            </w:pPr>
            <w:r w:rsidRPr="00262AE0">
              <w:rPr>
                <w:rFonts w:ascii="Times New Roman" w:eastAsia="Times New Roman" w:hAnsi="Times New Roman" w:cs="Times New Roman"/>
                <w:bCs/>
                <w:kern w:val="0"/>
                <w:sz w:val="22"/>
                <w:szCs w:val="22"/>
                <w:lang w:eastAsia="lt-LT"/>
                <w14:ligatures w14:val="none"/>
              </w:rPr>
              <w:t>Jei dokumentas išduotas anksčiau, tačiau jame nurodytas galiojimo terminas ilgesnis nei pašalinimo pagrindų nebuvimą patvirtinančių dokumentų pagal EBVPD galutinis pateikimo terminas, toks dokumentas jo galiojimo laikotarpiu yra priimtinas.</w:t>
            </w:r>
          </w:p>
          <w:p w14:paraId="05A82BAB" w14:textId="77777777" w:rsidR="00262AE0" w:rsidRPr="00262AE0" w:rsidRDefault="00262AE0" w:rsidP="00262AE0">
            <w:pPr>
              <w:spacing w:after="0" w:line="240" w:lineRule="auto"/>
              <w:rPr>
                <w:rFonts w:ascii="Times New Roman" w:eastAsia="Times New Roman" w:hAnsi="Times New Roman" w:cs="Times New Roman"/>
                <w:bCs/>
                <w:kern w:val="0"/>
                <w:sz w:val="22"/>
                <w:szCs w:val="22"/>
                <w:lang w:eastAsia="lt-LT"/>
                <w14:ligatures w14:val="none"/>
              </w:rPr>
            </w:pPr>
          </w:p>
          <w:p w14:paraId="1F9FE962" w14:textId="77777777" w:rsidR="00262AE0" w:rsidRPr="00262AE0" w:rsidRDefault="00262AE0" w:rsidP="00262AE0">
            <w:pPr>
              <w:spacing w:after="0" w:line="240" w:lineRule="auto"/>
              <w:rPr>
                <w:rFonts w:ascii="Times New Roman" w:eastAsia="Times New Roman" w:hAnsi="Times New Roman" w:cs="Times New Roman"/>
                <w:b/>
                <w:bCs/>
                <w:kern w:val="0"/>
                <w:sz w:val="22"/>
                <w:szCs w:val="22"/>
                <w:lang w:eastAsia="lt-LT"/>
                <w14:ligatures w14:val="none"/>
              </w:rPr>
            </w:pPr>
          </w:p>
        </w:tc>
      </w:tr>
      <w:tr w:rsidR="00262AE0" w:rsidRPr="00262AE0" w14:paraId="7BBC004B" w14:textId="77777777" w:rsidTr="00DF73ED">
        <w:tc>
          <w:tcPr>
            <w:tcW w:w="851" w:type="dxa"/>
            <w:tcBorders>
              <w:top w:val="single" w:sz="4" w:space="0" w:color="000000"/>
              <w:left w:val="single" w:sz="4" w:space="0" w:color="000000"/>
              <w:bottom w:val="single" w:sz="4" w:space="0" w:color="000000"/>
              <w:right w:val="single" w:sz="4" w:space="0" w:color="000000"/>
            </w:tcBorders>
          </w:tcPr>
          <w:p w14:paraId="41D71B74" w14:textId="77777777" w:rsidR="00262AE0" w:rsidRPr="00262AE0" w:rsidRDefault="00262AE0" w:rsidP="00262AE0">
            <w:pPr>
              <w:numPr>
                <w:ilvl w:val="0"/>
                <w:numId w:val="43"/>
              </w:numPr>
              <w:spacing w:after="0" w:line="240" w:lineRule="auto"/>
              <w:rPr>
                <w:rFonts w:ascii="Times New Roman" w:eastAsia="Times New Roman" w:hAnsi="Times New Roman" w:cs="Times New Roman"/>
                <w:b/>
                <w:bCs/>
                <w:kern w:val="0"/>
                <w:sz w:val="22"/>
                <w:szCs w:val="22"/>
                <w:lang w:eastAsia="lt-LT"/>
                <w14:ligatures w14:val="none"/>
              </w:rPr>
            </w:pPr>
          </w:p>
        </w:tc>
        <w:tc>
          <w:tcPr>
            <w:tcW w:w="3680" w:type="dxa"/>
            <w:tcBorders>
              <w:top w:val="single" w:sz="4" w:space="0" w:color="000000"/>
              <w:left w:val="single" w:sz="4" w:space="0" w:color="000000"/>
              <w:bottom w:val="single" w:sz="4" w:space="0" w:color="000000"/>
              <w:right w:val="single" w:sz="4" w:space="0" w:color="000000"/>
            </w:tcBorders>
          </w:tcPr>
          <w:p w14:paraId="7444F7A5" w14:textId="77777777" w:rsidR="00262AE0" w:rsidRPr="00262AE0" w:rsidRDefault="00262AE0" w:rsidP="00262AE0">
            <w:pPr>
              <w:spacing w:after="0" w:line="240" w:lineRule="auto"/>
              <w:rPr>
                <w:rFonts w:ascii="Times New Roman" w:eastAsia="Times New Roman" w:hAnsi="Times New Roman" w:cs="Times New Roman"/>
                <w:b/>
                <w:bCs/>
                <w:kern w:val="0"/>
                <w:sz w:val="22"/>
                <w:szCs w:val="22"/>
                <w:lang w:eastAsia="lt-LT"/>
                <w14:ligatures w14:val="none"/>
              </w:rPr>
            </w:pPr>
            <w:r w:rsidRPr="00262AE0">
              <w:rPr>
                <w:rFonts w:ascii="Times New Roman" w:eastAsia="Times New Roman" w:hAnsi="Times New Roman" w:cs="Times New Roman"/>
                <w:kern w:val="0"/>
                <w:sz w:val="22"/>
                <w:szCs w:val="22"/>
                <w:lang w:eastAsia="lt-LT"/>
                <w14:ligatures w14:val="none"/>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w:t>
            </w:r>
            <w:r w:rsidRPr="00262AE0">
              <w:rPr>
                <w:rFonts w:ascii="Times New Roman" w:eastAsia="Times New Roman" w:hAnsi="Times New Roman" w:cs="Times New Roman"/>
                <w:kern w:val="0"/>
                <w:sz w:val="22"/>
                <w:szCs w:val="22"/>
                <w:lang w:eastAsia="lt-LT"/>
                <w14:ligatures w14:val="none"/>
              </w:rPr>
              <w:lastRenderedPageBreak/>
              <w:t xml:space="preserve">arba perkančioji organizacija turi kitų įrodymų apie šių įsipareigojimų nevykdymą. </w:t>
            </w:r>
          </w:p>
          <w:p w14:paraId="14DD7239" w14:textId="77777777" w:rsidR="00262AE0" w:rsidRPr="00262AE0" w:rsidRDefault="00262AE0" w:rsidP="00262AE0">
            <w:pPr>
              <w:spacing w:after="0" w:line="240" w:lineRule="auto"/>
              <w:rPr>
                <w:rFonts w:ascii="Times New Roman" w:eastAsia="Times New Roman" w:hAnsi="Times New Roman" w:cs="Times New Roman"/>
                <w:b/>
                <w:bCs/>
                <w:kern w:val="0"/>
                <w:sz w:val="22"/>
                <w:szCs w:val="22"/>
                <w:lang w:eastAsia="lt-LT"/>
                <w14:ligatures w14:val="none"/>
              </w:rPr>
            </w:pPr>
          </w:p>
          <w:p w14:paraId="0E73C329" w14:textId="77777777" w:rsidR="00262AE0" w:rsidRPr="00262AE0" w:rsidRDefault="00262AE0" w:rsidP="00262AE0">
            <w:pPr>
              <w:spacing w:after="0" w:line="240" w:lineRule="auto"/>
              <w:rPr>
                <w:rFonts w:ascii="Times New Roman" w:eastAsia="Times New Roman" w:hAnsi="Times New Roman" w:cs="Times New Roman"/>
                <w:b/>
                <w:bCs/>
                <w:kern w:val="0"/>
                <w:sz w:val="22"/>
                <w:szCs w:val="22"/>
                <w:lang w:eastAsia="lt-LT"/>
                <w14:ligatures w14:val="none"/>
              </w:rPr>
            </w:pPr>
            <w:r w:rsidRPr="00262AE0">
              <w:rPr>
                <w:rFonts w:ascii="Times New Roman" w:eastAsia="Times New Roman" w:hAnsi="Times New Roman" w:cs="Times New Roman"/>
                <w:bCs/>
                <w:kern w:val="0"/>
                <w:sz w:val="22"/>
                <w:szCs w:val="22"/>
                <w:lang w:eastAsia="lt-LT"/>
                <w14:ligatures w14:val="none"/>
              </w:rPr>
              <w:t>Laikoma, kad tiekėjas nuteistas už aukščiau nurodytą nusikalstamą veiką, kai dėl:</w:t>
            </w:r>
          </w:p>
          <w:p w14:paraId="0A12B631" w14:textId="77777777" w:rsidR="00262AE0" w:rsidRPr="00262AE0" w:rsidRDefault="00262AE0" w:rsidP="00262AE0">
            <w:pPr>
              <w:spacing w:after="0" w:line="240" w:lineRule="auto"/>
              <w:rPr>
                <w:rFonts w:ascii="Times New Roman" w:eastAsia="Times New Roman" w:hAnsi="Times New Roman" w:cs="Times New Roman"/>
                <w:bCs/>
                <w:kern w:val="0"/>
                <w:sz w:val="22"/>
                <w:szCs w:val="22"/>
                <w:lang w:eastAsia="lt-LT"/>
                <w14:ligatures w14:val="none"/>
              </w:rPr>
            </w:pPr>
            <w:r w:rsidRPr="00262AE0">
              <w:rPr>
                <w:rFonts w:ascii="Times New Roman" w:eastAsia="Times New Roman" w:hAnsi="Times New Roman" w:cs="Times New Roman"/>
                <w:bCs/>
                <w:kern w:val="0"/>
                <w:sz w:val="22"/>
                <w:szCs w:val="22"/>
                <w:lang w:eastAsia="lt-LT"/>
                <w14:ligatures w14:val="none"/>
              </w:rPr>
              <w:t>1) tiekėjo, kuris yra fizinis asmuo, per pastaruosius 5 metus buvo priimtas ir įsiteisėjęs apkaltinamasis teismo nuosprendis ir šis asmuo turi neišnykusį ar nepanaikintą teistumą;</w:t>
            </w:r>
          </w:p>
          <w:p w14:paraId="0AE4356B" w14:textId="77777777" w:rsidR="00262AE0" w:rsidRPr="00262AE0" w:rsidRDefault="00262AE0" w:rsidP="00262AE0">
            <w:pPr>
              <w:spacing w:after="0" w:line="240" w:lineRule="auto"/>
              <w:rPr>
                <w:rFonts w:ascii="Times New Roman" w:eastAsia="Times New Roman" w:hAnsi="Times New Roman" w:cs="Times New Roman"/>
                <w:b/>
                <w:bCs/>
                <w:kern w:val="0"/>
                <w:sz w:val="22"/>
                <w:szCs w:val="22"/>
                <w:lang w:eastAsia="lt-LT"/>
                <w14:ligatures w14:val="none"/>
              </w:rPr>
            </w:pPr>
            <w:r w:rsidRPr="00262AE0">
              <w:rPr>
                <w:rFonts w:ascii="Times New Roman" w:eastAsia="Times New Roman" w:hAnsi="Times New Roman" w:cs="Times New Roman"/>
                <w:bCs/>
                <w:kern w:val="0"/>
                <w:sz w:val="22"/>
                <w:szCs w:val="22"/>
                <w:lang w:eastAsia="lt-LT"/>
                <w14:ligatures w14:val="none"/>
              </w:rPr>
              <w:t xml:space="preserve">2) tiekėjo, kuris yra juridinis asmuo, kita organizacija ar jos </w:t>
            </w:r>
            <w:r w:rsidRPr="00262AE0">
              <w:rPr>
                <w:rFonts w:ascii="Times New Roman" w:eastAsia="Times New Roman" w:hAnsi="Times New Roman" w:cs="Times New Roman"/>
                <w:b/>
                <w:kern w:val="0"/>
                <w:sz w:val="22"/>
                <w:szCs w:val="22"/>
                <w:lang w:eastAsia="lt-LT"/>
                <w14:ligatures w14:val="none"/>
              </w:rPr>
              <w:t>struktūrinis</w:t>
            </w:r>
            <w:r w:rsidRPr="00262AE0">
              <w:rPr>
                <w:rFonts w:ascii="Times New Roman" w:eastAsia="Times New Roman" w:hAnsi="Times New Roman" w:cs="Times New Roman"/>
                <w:bCs/>
                <w:kern w:val="0"/>
                <w:sz w:val="22"/>
                <w:szCs w:val="22"/>
                <w:lang w:eastAsia="lt-LT"/>
                <w14:ligatures w14:val="none"/>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6FE20583" w14:textId="77777777" w:rsidR="00262AE0" w:rsidRPr="00262AE0" w:rsidRDefault="00262AE0" w:rsidP="00262AE0">
            <w:pPr>
              <w:spacing w:after="0" w:line="240" w:lineRule="auto"/>
              <w:rPr>
                <w:rFonts w:ascii="Times New Roman" w:eastAsia="Times New Roman" w:hAnsi="Times New Roman" w:cs="Times New Roman"/>
                <w:b/>
                <w:bCs/>
                <w:kern w:val="0"/>
                <w:sz w:val="22"/>
                <w:szCs w:val="22"/>
                <w:lang w:eastAsia="lt-LT"/>
                <w14:ligatures w14:val="none"/>
              </w:rPr>
            </w:pPr>
            <w:r w:rsidRPr="00262AE0">
              <w:rPr>
                <w:rFonts w:ascii="Times New Roman" w:eastAsia="Times New Roman" w:hAnsi="Times New Roman" w:cs="Times New Roman"/>
                <w:bCs/>
                <w:kern w:val="0"/>
                <w:sz w:val="22"/>
                <w:szCs w:val="22"/>
                <w:lang w:eastAsia="lt-LT"/>
                <w14:ligatures w14:val="none"/>
              </w:rPr>
              <w:t>Tačiau ši nuostata netaikoma, jeigu:</w:t>
            </w:r>
          </w:p>
          <w:p w14:paraId="4CFA62E8" w14:textId="77777777" w:rsidR="00262AE0" w:rsidRPr="00262AE0" w:rsidRDefault="00262AE0" w:rsidP="00262AE0">
            <w:pPr>
              <w:spacing w:after="0" w:line="240" w:lineRule="auto"/>
              <w:rPr>
                <w:rFonts w:ascii="Times New Roman" w:eastAsia="Times New Roman" w:hAnsi="Times New Roman" w:cs="Times New Roman"/>
                <w:b/>
                <w:bCs/>
                <w:kern w:val="0"/>
                <w:sz w:val="22"/>
                <w:szCs w:val="22"/>
                <w:lang w:eastAsia="lt-LT"/>
                <w14:ligatures w14:val="none"/>
              </w:rPr>
            </w:pPr>
            <w:r w:rsidRPr="00262AE0">
              <w:rPr>
                <w:rFonts w:ascii="Times New Roman" w:eastAsia="Times New Roman" w:hAnsi="Times New Roman" w:cs="Times New Roman"/>
                <w:bCs/>
                <w:kern w:val="0"/>
                <w:sz w:val="22"/>
                <w:szCs w:val="22"/>
                <w:lang w:eastAsia="lt-LT"/>
                <w14:ligatures w14:val="none"/>
              </w:rPr>
              <w:t>1) tiekėjas yra įsipareigojęs sumokėti mokesčius, įskaitant socialinio draudimo įmokas ir dėl to laikomas jau įvykdžiusiu šioje dalyje nurodytus įsipareigojimus;</w:t>
            </w:r>
          </w:p>
          <w:p w14:paraId="3CB142E9" w14:textId="77777777" w:rsidR="00262AE0" w:rsidRPr="00262AE0" w:rsidRDefault="00262AE0" w:rsidP="00262AE0">
            <w:pPr>
              <w:spacing w:after="0" w:line="240" w:lineRule="auto"/>
              <w:rPr>
                <w:rFonts w:ascii="Times New Roman" w:eastAsia="Times New Roman" w:hAnsi="Times New Roman" w:cs="Times New Roman"/>
                <w:b/>
                <w:bCs/>
                <w:kern w:val="0"/>
                <w:sz w:val="22"/>
                <w:szCs w:val="22"/>
                <w:lang w:eastAsia="lt-LT"/>
                <w14:ligatures w14:val="none"/>
              </w:rPr>
            </w:pPr>
            <w:r w:rsidRPr="00262AE0">
              <w:rPr>
                <w:rFonts w:ascii="Times New Roman" w:eastAsia="Times New Roman" w:hAnsi="Times New Roman" w:cs="Times New Roman"/>
                <w:bCs/>
                <w:kern w:val="0"/>
                <w:sz w:val="22"/>
                <w:szCs w:val="22"/>
                <w:lang w:eastAsia="lt-LT"/>
                <w14:ligatures w14:val="none"/>
              </w:rPr>
              <w:t>2) įsiskolinimo suma neviršija 50 Eur (penkiasdešimt eurų);</w:t>
            </w:r>
          </w:p>
          <w:p w14:paraId="7760BC4F" w14:textId="77777777" w:rsidR="00262AE0" w:rsidRPr="00262AE0" w:rsidRDefault="00262AE0" w:rsidP="00262AE0">
            <w:pPr>
              <w:spacing w:after="0" w:line="240" w:lineRule="auto"/>
              <w:rPr>
                <w:rFonts w:ascii="Times New Roman" w:eastAsia="Times New Roman" w:hAnsi="Times New Roman" w:cs="Times New Roman"/>
                <w:b/>
                <w:bCs/>
                <w:kern w:val="0"/>
                <w:sz w:val="22"/>
                <w:szCs w:val="22"/>
                <w:lang w:eastAsia="lt-LT"/>
                <w14:ligatures w14:val="none"/>
              </w:rPr>
            </w:pPr>
            <w:r w:rsidRPr="00262AE0">
              <w:rPr>
                <w:rFonts w:ascii="Times New Roman" w:eastAsia="Times New Roman" w:hAnsi="Times New Roman" w:cs="Times New Roman"/>
                <w:bCs/>
                <w:kern w:val="0"/>
                <w:sz w:val="22"/>
                <w:szCs w:val="22"/>
                <w:lang w:eastAsia="lt-LT"/>
                <w14:ligatures w14:val="none"/>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w:t>
            </w:r>
            <w:r w:rsidRPr="00262AE0">
              <w:rPr>
                <w:rFonts w:ascii="Times New Roman" w:eastAsia="Times New Roman" w:hAnsi="Times New Roman" w:cs="Times New Roman"/>
                <w:bCs/>
                <w:kern w:val="0"/>
                <w:sz w:val="22"/>
                <w:szCs w:val="22"/>
                <w:lang w:eastAsia="lt-LT"/>
                <w14:ligatures w14:val="none"/>
              </w:rPr>
              <w:lastRenderedPageBreak/>
              <w:t>VPĮ 50 straipsnio 6 dalį, jis įrodo, kad jau yra laikomas įvykdžiusiu įsipareigojimus, susijusius su mokesčių, įskaitant socialinio draudimo įmokas, mokėjimu.</w:t>
            </w:r>
          </w:p>
        </w:tc>
        <w:tc>
          <w:tcPr>
            <w:tcW w:w="2694" w:type="dxa"/>
            <w:tcBorders>
              <w:top w:val="single" w:sz="4" w:space="0" w:color="000000"/>
              <w:left w:val="single" w:sz="4" w:space="0" w:color="000000"/>
              <w:bottom w:val="single" w:sz="4" w:space="0" w:color="000000"/>
              <w:right w:val="single" w:sz="4" w:space="0" w:color="000000"/>
            </w:tcBorders>
          </w:tcPr>
          <w:p w14:paraId="55251078" w14:textId="77777777" w:rsidR="00262AE0" w:rsidRPr="00262AE0" w:rsidRDefault="00262AE0" w:rsidP="00262AE0">
            <w:pPr>
              <w:spacing w:after="0" w:line="240" w:lineRule="auto"/>
              <w:rPr>
                <w:rFonts w:ascii="Times New Roman" w:eastAsia="Times New Roman" w:hAnsi="Times New Roman" w:cs="Times New Roman"/>
                <w:b/>
                <w:bCs/>
                <w:kern w:val="0"/>
                <w:sz w:val="22"/>
                <w:szCs w:val="22"/>
                <w:lang w:eastAsia="lt-LT"/>
                <w14:ligatures w14:val="none"/>
              </w:rPr>
            </w:pPr>
            <w:r w:rsidRPr="00262AE0">
              <w:rPr>
                <w:rFonts w:ascii="Times New Roman" w:eastAsia="Times New Roman" w:hAnsi="Times New Roman" w:cs="Times New Roman"/>
                <w:b/>
                <w:bCs/>
                <w:kern w:val="0"/>
                <w:sz w:val="22"/>
                <w:szCs w:val="22"/>
                <w:lang w:eastAsia="lt-LT"/>
                <w14:ligatures w14:val="none"/>
              </w:rPr>
              <w:lastRenderedPageBreak/>
              <w:t>VPĮ 46 straipsnio 3 dalis</w:t>
            </w:r>
          </w:p>
          <w:p w14:paraId="09F5A97C" w14:textId="77777777" w:rsidR="00262AE0" w:rsidRPr="00262AE0" w:rsidRDefault="00262AE0" w:rsidP="00262AE0">
            <w:pPr>
              <w:spacing w:after="0" w:line="240" w:lineRule="auto"/>
              <w:rPr>
                <w:rFonts w:ascii="Times New Roman" w:eastAsia="Times New Roman" w:hAnsi="Times New Roman" w:cs="Times New Roman"/>
                <w:kern w:val="0"/>
                <w:sz w:val="22"/>
                <w:szCs w:val="22"/>
                <w:lang w:eastAsia="lt-LT"/>
                <w14:ligatures w14:val="none"/>
              </w:rPr>
            </w:pPr>
          </w:p>
          <w:p w14:paraId="30739E04" w14:textId="77777777" w:rsidR="00262AE0" w:rsidRPr="00262AE0" w:rsidRDefault="00262AE0" w:rsidP="00262AE0">
            <w:pPr>
              <w:spacing w:after="0" w:line="240" w:lineRule="auto"/>
              <w:rPr>
                <w:rFonts w:ascii="Times New Roman" w:eastAsia="Times New Roman" w:hAnsi="Times New Roman" w:cs="Times New Roman"/>
                <w:kern w:val="0"/>
                <w:sz w:val="22"/>
                <w:szCs w:val="22"/>
                <w:lang w:eastAsia="lt-LT"/>
                <w14:ligatures w14:val="none"/>
              </w:rPr>
            </w:pPr>
            <w:r w:rsidRPr="00262AE0">
              <w:rPr>
                <w:rFonts w:ascii="Times New Roman" w:eastAsia="Times New Roman" w:hAnsi="Times New Roman" w:cs="Times New Roman"/>
                <w:kern w:val="0"/>
                <w:sz w:val="22"/>
                <w:szCs w:val="22"/>
                <w:lang w:eastAsia="lt-LT"/>
                <w14:ligatures w14:val="none"/>
              </w:rPr>
              <w:t>EBVPD III dalies B1 ir B2 punktai</w:t>
            </w:r>
          </w:p>
        </w:tc>
        <w:tc>
          <w:tcPr>
            <w:tcW w:w="2982" w:type="dxa"/>
            <w:tcBorders>
              <w:top w:val="single" w:sz="4" w:space="0" w:color="000000"/>
              <w:left w:val="single" w:sz="4" w:space="0" w:color="000000"/>
              <w:bottom w:val="single" w:sz="4" w:space="0" w:color="000000"/>
              <w:right w:val="single" w:sz="4" w:space="0" w:color="000000"/>
            </w:tcBorders>
          </w:tcPr>
          <w:p w14:paraId="5E81BA1F" w14:textId="77777777" w:rsidR="00262AE0" w:rsidRPr="00262AE0" w:rsidRDefault="00262AE0" w:rsidP="00262AE0">
            <w:pPr>
              <w:spacing w:after="0" w:line="240" w:lineRule="auto"/>
              <w:rPr>
                <w:rFonts w:ascii="Times New Roman" w:eastAsia="Times New Roman" w:hAnsi="Times New Roman" w:cs="Times New Roman"/>
                <w:b/>
                <w:bCs/>
                <w:kern w:val="0"/>
                <w:sz w:val="22"/>
                <w:szCs w:val="22"/>
                <w:lang w:eastAsia="lt-LT"/>
                <w14:ligatures w14:val="none"/>
              </w:rPr>
            </w:pPr>
            <w:r w:rsidRPr="00262AE0">
              <w:rPr>
                <w:rFonts w:ascii="Times New Roman" w:eastAsia="Times New Roman" w:hAnsi="Times New Roman" w:cs="Times New Roman"/>
                <w:kern w:val="0"/>
                <w:sz w:val="22"/>
                <w:szCs w:val="22"/>
                <w:lang w:eastAsia="lt-LT"/>
                <w14:ligatures w14:val="none"/>
              </w:rPr>
              <w:t>1) Dėl įsipareigojimų, susijusių su mokesčių mokėjimu, įvykdymo iš Lietuvoje įsteigtų subjektų prašoma:</w:t>
            </w:r>
          </w:p>
          <w:p w14:paraId="31CE19B8" w14:textId="77777777" w:rsidR="00262AE0" w:rsidRPr="00262AE0" w:rsidRDefault="00262AE0" w:rsidP="00262AE0">
            <w:pPr>
              <w:spacing w:after="0" w:line="240" w:lineRule="auto"/>
              <w:rPr>
                <w:rFonts w:ascii="Times New Roman" w:eastAsia="Times New Roman" w:hAnsi="Times New Roman" w:cs="Times New Roman"/>
                <w:b/>
                <w:bCs/>
                <w:kern w:val="0"/>
                <w:sz w:val="22"/>
                <w:szCs w:val="22"/>
                <w:lang w:eastAsia="lt-LT"/>
                <w14:ligatures w14:val="none"/>
              </w:rPr>
            </w:pPr>
          </w:p>
          <w:p w14:paraId="4ABD753F" w14:textId="77777777" w:rsidR="00262AE0" w:rsidRPr="00262AE0" w:rsidRDefault="00262AE0" w:rsidP="00262AE0">
            <w:pPr>
              <w:numPr>
                <w:ilvl w:val="0"/>
                <w:numId w:val="41"/>
              </w:numPr>
              <w:spacing w:after="0" w:line="240" w:lineRule="auto"/>
              <w:rPr>
                <w:rFonts w:ascii="Times New Roman" w:eastAsia="Times New Roman" w:hAnsi="Times New Roman" w:cs="Times New Roman"/>
                <w:kern w:val="0"/>
                <w:sz w:val="22"/>
                <w:szCs w:val="22"/>
                <w:lang w:eastAsia="lt-LT"/>
                <w14:ligatures w14:val="none"/>
              </w:rPr>
            </w:pPr>
            <w:r w:rsidRPr="00262AE0">
              <w:rPr>
                <w:rFonts w:ascii="Times New Roman" w:eastAsia="Times New Roman" w:hAnsi="Times New Roman" w:cs="Times New Roman"/>
                <w:kern w:val="0"/>
                <w:sz w:val="22"/>
                <w:szCs w:val="22"/>
                <w:lang w:eastAsia="lt-LT"/>
                <w14:ligatures w14:val="none"/>
              </w:rPr>
              <w:t xml:space="preserve">išrašo iš teismo sprendimo (jei toks yra) arba Valstybinės </w:t>
            </w:r>
            <w:r w:rsidRPr="00262AE0">
              <w:rPr>
                <w:rFonts w:ascii="Times New Roman" w:eastAsia="Times New Roman" w:hAnsi="Times New Roman" w:cs="Times New Roman"/>
                <w:kern w:val="0"/>
                <w:sz w:val="22"/>
                <w:szCs w:val="22"/>
                <w:lang w:eastAsia="lt-LT"/>
                <w14:ligatures w14:val="none"/>
              </w:rPr>
              <w:lastRenderedPageBreak/>
              <w:t>mokesčių inspekcijos prie Lietuvos Respublikos finansų ministerijos išduoto dokumento,</w:t>
            </w:r>
          </w:p>
          <w:p w14:paraId="6147BDB6" w14:textId="77777777" w:rsidR="00262AE0" w:rsidRPr="00262AE0" w:rsidRDefault="00262AE0" w:rsidP="00262AE0">
            <w:pPr>
              <w:numPr>
                <w:ilvl w:val="0"/>
                <w:numId w:val="40"/>
              </w:numPr>
              <w:spacing w:after="0" w:line="240" w:lineRule="auto"/>
              <w:rPr>
                <w:rFonts w:ascii="Times New Roman" w:eastAsia="Times New Roman" w:hAnsi="Times New Roman" w:cs="Times New Roman"/>
                <w:kern w:val="0"/>
                <w:sz w:val="22"/>
                <w:szCs w:val="22"/>
                <w:lang w:eastAsia="lt-LT"/>
                <w14:ligatures w14:val="none"/>
              </w:rPr>
            </w:pPr>
            <w:r w:rsidRPr="00262AE0">
              <w:rPr>
                <w:rFonts w:ascii="Times New Roman" w:eastAsia="Times New Roman" w:hAnsi="Times New Roman" w:cs="Times New Roman"/>
                <w:kern w:val="0"/>
                <w:sz w:val="22"/>
                <w:szCs w:val="22"/>
                <w:lang w:eastAsia="lt-LT"/>
                <w14:ligatures w14:val="none"/>
              </w:rPr>
              <w:t>arba valstybės įmonės Registrų centro Lietuvos Respublikos Vyriausybės nustatyta tvarka išduoto dokumento, patvirtinančio jungtinius kompetentingų institucijų tvarkomus duomenis.</w:t>
            </w:r>
          </w:p>
          <w:p w14:paraId="1845E86E" w14:textId="77777777" w:rsidR="00262AE0" w:rsidRPr="00262AE0" w:rsidRDefault="00262AE0" w:rsidP="00262AE0">
            <w:pPr>
              <w:spacing w:after="0" w:line="240" w:lineRule="auto"/>
              <w:rPr>
                <w:rFonts w:ascii="Times New Roman" w:eastAsia="Times New Roman" w:hAnsi="Times New Roman" w:cs="Times New Roman"/>
                <w:kern w:val="0"/>
                <w:sz w:val="22"/>
                <w:szCs w:val="22"/>
                <w:lang w:eastAsia="lt-LT"/>
                <w14:ligatures w14:val="none"/>
              </w:rPr>
            </w:pPr>
          </w:p>
          <w:p w14:paraId="4CF27A5C" w14:textId="77777777" w:rsidR="00262AE0" w:rsidRPr="00262AE0" w:rsidRDefault="00262AE0" w:rsidP="00262AE0">
            <w:pPr>
              <w:spacing w:after="0" w:line="240" w:lineRule="auto"/>
              <w:rPr>
                <w:rFonts w:ascii="Times New Roman" w:eastAsia="Times New Roman" w:hAnsi="Times New Roman" w:cs="Times New Roman"/>
                <w:kern w:val="0"/>
                <w:sz w:val="22"/>
                <w:szCs w:val="22"/>
                <w:lang w:eastAsia="lt-LT"/>
                <w14:ligatures w14:val="none"/>
              </w:rPr>
            </w:pPr>
            <w:r w:rsidRPr="00262AE0">
              <w:rPr>
                <w:rFonts w:ascii="Times New Roman" w:eastAsia="Times New Roman" w:hAnsi="Times New Roman" w:cs="Times New Roman"/>
                <w:kern w:val="0"/>
                <w:sz w:val="22"/>
                <w:szCs w:val="22"/>
                <w:lang w:eastAsia="lt-LT"/>
                <w14:ligatures w14:val="none"/>
              </w:rPr>
              <w:t>Iš ne Lietuvoje įsteigtų subjektų reikalaujama:</w:t>
            </w:r>
          </w:p>
          <w:p w14:paraId="0D4CF052" w14:textId="77777777" w:rsidR="00262AE0" w:rsidRPr="00262AE0" w:rsidRDefault="00262AE0" w:rsidP="00262AE0">
            <w:pPr>
              <w:numPr>
                <w:ilvl w:val="0"/>
                <w:numId w:val="42"/>
              </w:numPr>
              <w:spacing w:after="0" w:line="240" w:lineRule="auto"/>
              <w:rPr>
                <w:rFonts w:ascii="Times New Roman" w:eastAsia="Times New Roman" w:hAnsi="Times New Roman" w:cs="Times New Roman"/>
                <w:b/>
                <w:bCs/>
                <w:kern w:val="0"/>
                <w:sz w:val="22"/>
                <w:szCs w:val="22"/>
                <w:lang w:eastAsia="lt-LT"/>
                <w14:ligatures w14:val="none"/>
              </w:rPr>
            </w:pPr>
            <w:r w:rsidRPr="00262AE0">
              <w:rPr>
                <w:rFonts w:ascii="Times New Roman" w:eastAsia="Times New Roman" w:hAnsi="Times New Roman" w:cs="Times New Roman"/>
                <w:kern w:val="0"/>
                <w:sz w:val="22"/>
                <w:szCs w:val="22"/>
                <w:lang w:eastAsia="lt-LT"/>
                <w14:ligatures w14:val="none"/>
              </w:rPr>
              <w:t>atitinkamos užsienio šalies institucijos dokumento</w:t>
            </w:r>
            <w:r w:rsidRPr="00262AE0">
              <w:rPr>
                <w:rFonts w:ascii="Times New Roman" w:eastAsia="Times New Roman" w:hAnsi="Times New Roman" w:cs="Times New Roman"/>
                <w:kern w:val="0"/>
                <w:sz w:val="22"/>
                <w:szCs w:val="22"/>
                <w:vertAlign w:val="superscript"/>
                <w:lang w:eastAsia="lt-LT"/>
                <w14:ligatures w14:val="none"/>
              </w:rPr>
              <w:footnoteReference w:id="2"/>
            </w:r>
            <w:r w:rsidRPr="00262AE0">
              <w:rPr>
                <w:rFonts w:ascii="Times New Roman" w:eastAsia="Times New Roman" w:hAnsi="Times New Roman" w:cs="Times New Roman"/>
                <w:kern w:val="0"/>
                <w:sz w:val="22"/>
                <w:szCs w:val="22"/>
                <w:lang w:eastAsia="lt-LT"/>
                <w14:ligatures w14:val="none"/>
              </w:rPr>
              <w:t>.</w:t>
            </w:r>
          </w:p>
          <w:p w14:paraId="5BAC258C" w14:textId="77777777" w:rsidR="00262AE0" w:rsidRPr="00262AE0" w:rsidRDefault="00262AE0" w:rsidP="00262AE0">
            <w:pPr>
              <w:spacing w:after="0" w:line="240" w:lineRule="auto"/>
              <w:rPr>
                <w:rFonts w:ascii="Times New Roman" w:eastAsia="Times New Roman" w:hAnsi="Times New Roman" w:cs="Times New Roman"/>
                <w:kern w:val="0"/>
                <w:sz w:val="22"/>
                <w:szCs w:val="22"/>
                <w:lang w:eastAsia="lt-LT"/>
                <w14:ligatures w14:val="none"/>
              </w:rPr>
            </w:pPr>
          </w:p>
          <w:p w14:paraId="762948B1" w14:textId="77777777" w:rsidR="00262AE0" w:rsidRPr="00262AE0" w:rsidRDefault="00262AE0" w:rsidP="00262AE0">
            <w:pPr>
              <w:spacing w:after="0" w:line="240" w:lineRule="auto"/>
              <w:rPr>
                <w:rFonts w:ascii="Times New Roman" w:eastAsia="Times New Roman" w:hAnsi="Times New Roman" w:cs="Times New Roman"/>
                <w:i/>
                <w:iCs/>
                <w:kern w:val="0"/>
                <w:sz w:val="22"/>
                <w:szCs w:val="22"/>
                <w:lang w:eastAsia="lt-LT"/>
                <w14:ligatures w14:val="none"/>
              </w:rPr>
            </w:pPr>
            <w:r w:rsidRPr="00262AE0">
              <w:rPr>
                <w:rFonts w:ascii="Times New Roman" w:eastAsia="Times New Roman" w:hAnsi="Times New Roman" w:cs="Times New Roman"/>
                <w:kern w:val="0"/>
                <w:sz w:val="22"/>
                <w:szCs w:val="22"/>
                <w:lang w:eastAsia="lt-LT"/>
                <w14:ligatures w14:val="none"/>
              </w:rPr>
              <w:t xml:space="preserve">Nurodyti dokumentai turi būti  išduoti ne anksčiau kaip 120 dienų iki </w:t>
            </w:r>
            <w:r w:rsidRPr="00262AE0">
              <w:rPr>
                <w:rFonts w:ascii="Times New Roman" w:eastAsia="Times New Roman" w:hAnsi="Times New Roman" w:cs="Times New Roman"/>
                <w:i/>
                <w:iCs/>
                <w:kern w:val="0"/>
                <w:sz w:val="22"/>
                <w:szCs w:val="22"/>
                <w:lang w:eastAsia="lt-LT"/>
                <w14:ligatures w14:val="none"/>
              </w:rPr>
              <w:t>tos dienos, kai tiekėjas perkančiosios organizacijos prašymu turės pateikti pašalinimo pagrindų nebuvimą patvirtinančius dok</w:t>
            </w:r>
            <w:r w:rsidRPr="00262AE0">
              <w:rPr>
                <w:rFonts w:ascii="Times New Roman" w:eastAsia="Times New Roman" w:hAnsi="Times New Roman" w:cs="Times New Roman"/>
                <w:kern w:val="0"/>
                <w:sz w:val="22"/>
                <w:szCs w:val="22"/>
                <w:lang w:eastAsia="lt-LT"/>
                <w14:ligatures w14:val="none"/>
              </w:rPr>
              <w:t xml:space="preserve">umentus. </w:t>
            </w:r>
            <w:r w:rsidRPr="00262AE0">
              <w:rPr>
                <w:rFonts w:ascii="Times New Roman" w:eastAsia="Times New Roman" w:hAnsi="Times New Roman" w:cs="Times New Roman"/>
                <w:b/>
                <w:bCs/>
                <w:i/>
                <w:iCs/>
                <w:kern w:val="0"/>
                <w:sz w:val="22"/>
                <w:szCs w:val="22"/>
                <w:lang w:eastAsia="lt-LT"/>
                <w14:ligatures w14:val="none"/>
              </w:rPr>
              <w:t>Pavyzdys</w:t>
            </w:r>
            <w:r w:rsidRPr="00262AE0">
              <w:rPr>
                <w:rFonts w:ascii="Times New Roman" w:eastAsia="Times New Roman" w:hAnsi="Times New Roman" w:cs="Times New Roman"/>
                <w:i/>
                <w:iCs/>
                <w:kern w:val="0"/>
                <w:sz w:val="22"/>
                <w:szCs w:val="22"/>
                <w:lang w:eastAsia="lt-LT"/>
                <w14:ligatures w14:val="none"/>
              </w:rPr>
              <w:t xml:space="preserve">: Jeigu perkančioji organizacija 2022-10-10 kreipėsi į tiekėją prašydama iki 2022-10-14 pateikti įrodančius dokumentus, jie turi būti išduoti ne anksčiau kaip 120 dienų, jas skaičiuojant atgal nuo 2022-10-14. </w:t>
            </w:r>
          </w:p>
          <w:p w14:paraId="28D6B087" w14:textId="77777777" w:rsidR="00262AE0" w:rsidRPr="00262AE0" w:rsidRDefault="00262AE0" w:rsidP="00262AE0">
            <w:pPr>
              <w:spacing w:after="0" w:line="240" w:lineRule="auto"/>
              <w:rPr>
                <w:rFonts w:ascii="Times New Roman" w:eastAsia="Times New Roman" w:hAnsi="Times New Roman" w:cs="Times New Roman"/>
                <w:i/>
                <w:iCs/>
                <w:kern w:val="0"/>
                <w:sz w:val="22"/>
                <w:szCs w:val="22"/>
                <w:lang w:eastAsia="lt-LT"/>
                <w14:ligatures w14:val="none"/>
              </w:rPr>
            </w:pPr>
          </w:p>
          <w:p w14:paraId="4F3EF931" w14:textId="77777777" w:rsidR="00262AE0" w:rsidRPr="00262AE0" w:rsidRDefault="00262AE0" w:rsidP="00262AE0">
            <w:pPr>
              <w:spacing w:after="0" w:line="240" w:lineRule="auto"/>
              <w:rPr>
                <w:rFonts w:ascii="Times New Roman" w:eastAsia="Times New Roman" w:hAnsi="Times New Roman" w:cs="Times New Roman"/>
                <w:b/>
                <w:bCs/>
                <w:kern w:val="0"/>
                <w:sz w:val="22"/>
                <w:szCs w:val="22"/>
                <w:lang w:eastAsia="lt-LT"/>
                <w14:ligatures w14:val="none"/>
              </w:rPr>
            </w:pPr>
            <w:r w:rsidRPr="00262AE0">
              <w:rPr>
                <w:rFonts w:ascii="Times New Roman" w:eastAsia="Times New Roman" w:hAnsi="Times New Roman" w:cs="Times New Roman"/>
                <w:bCs/>
                <w:kern w:val="0"/>
                <w:sz w:val="22"/>
                <w:szCs w:val="22"/>
                <w:lang w:eastAsia="lt-LT"/>
                <w14:ligatures w14:val="none"/>
              </w:rPr>
              <w:t xml:space="preserve">Jei dokumentas išduotas anksčiau, tačiau jame nurodytas galiojimo terminas </w:t>
            </w:r>
            <w:r w:rsidRPr="00262AE0">
              <w:rPr>
                <w:rFonts w:ascii="Times New Roman" w:eastAsia="Times New Roman" w:hAnsi="Times New Roman" w:cs="Times New Roman"/>
                <w:bCs/>
                <w:kern w:val="0"/>
                <w:sz w:val="22"/>
                <w:szCs w:val="22"/>
                <w:lang w:eastAsia="lt-LT"/>
                <w14:ligatures w14:val="none"/>
              </w:rPr>
              <w:lastRenderedPageBreak/>
              <w:t>ilgesnis nei pašalinimo pagrindų nebuvimą patvirtinančių dokumentų pagal EBVPD galutinis pateikimo terminas, toks dokumentas jo galiojimo laikotarpiu yra priimtinas.</w:t>
            </w:r>
          </w:p>
          <w:p w14:paraId="3DEAB7F3" w14:textId="77777777" w:rsidR="00262AE0" w:rsidRPr="00262AE0" w:rsidRDefault="00262AE0" w:rsidP="00262AE0">
            <w:pPr>
              <w:spacing w:after="0" w:line="240" w:lineRule="auto"/>
              <w:rPr>
                <w:rFonts w:ascii="Times New Roman" w:eastAsia="Times New Roman" w:hAnsi="Times New Roman" w:cs="Times New Roman"/>
                <w:b/>
                <w:bCs/>
                <w:kern w:val="0"/>
                <w:sz w:val="22"/>
                <w:szCs w:val="22"/>
                <w:lang w:eastAsia="lt-LT"/>
                <w14:ligatures w14:val="none"/>
              </w:rPr>
            </w:pPr>
          </w:p>
          <w:p w14:paraId="709FB560" w14:textId="77777777" w:rsidR="00262AE0" w:rsidRPr="00262AE0" w:rsidRDefault="00262AE0" w:rsidP="00262AE0">
            <w:pPr>
              <w:spacing w:after="0" w:line="240" w:lineRule="auto"/>
              <w:rPr>
                <w:rFonts w:ascii="Times New Roman" w:eastAsia="Times New Roman" w:hAnsi="Times New Roman" w:cs="Times New Roman"/>
                <w:b/>
                <w:bCs/>
                <w:kern w:val="0"/>
                <w:sz w:val="22"/>
                <w:szCs w:val="22"/>
                <w:lang w:eastAsia="lt-LT"/>
                <w14:ligatures w14:val="none"/>
              </w:rPr>
            </w:pPr>
            <w:r w:rsidRPr="00262AE0">
              <w:rPr>
                <w:rFonts w:ascii="Times New Roman" w:eastAsia="Times New Roman" w:hAnsi="Times New Roman" w:cs="Times New Roman"/>
                <w:bCs/>
                <w:kern w:val="0"/>
                <w:sz w:val="22"/>
                <w:szCs w:val="22"/>
                <w:lang w:eastAsia="lt-LT"/>
                <w14:ligatures w14:val="none"/>
              </w:rPr>
              <w:t>2) Dėl įsipareigojimų, susijusių su socialinio draudimo įmokų mokėjimu, įvykdymo i</w:t>
            </w:r>
            <w:r w:rsidRPr="00262AE0">
              <w:rPr>
                <w:rFonts w:ascii="Times New Roman" w:eastAsia="Times New Roman" w:hAnsi="Times New Roman" w:cs="Times New Roman"/>
                <w:kern w:val="0"/>
                <w:sz w:val="22"/>
                <w:szCs w:val="22"/>
                <w:lang w:eastAsia="lt-LT"/>
                <w14:ligatures w14:val="none"/>
              </w:rPr>
              <w:t xml:space="preserve">š Lietuvoje įsteigtų subjektų </w:t>
            </w:r>
            <w:r w:rsidRPr="00262AE0">
              <w:rPr>
                <w:rFonts w:ascii="Times New Roman" w:eastAsia="Times New Roman" w:hAnsi="Times New Roman" w:cs="Times New Roman"/>
                <w:bCs/>
                <w:kern w:val="0"/>
                <w:sz w:val="22"/>
                <w:szCs w:val="22"/>
                <w:lang w:eastAsia="lt-LT"/>
                <w14:ligatures w14:val="none"/>
              </w:rPr>
              <w:t>prašoma:</w:t>
            </w:r>
          </w:p>
          <w:p w14:paraId="39FE0462" w14:textId="77777777" w:rsidR="00262AE0" w:rsidRPr="00262AE0" w:rsidRDefault="00262AE0" w:rsidP="00262AE0">
            <w:pPr>
              <w:spacing w:after="0" w:line="240" w:lineRule="auto"/>
              <w:rPr>
                <w:rFonts w:ascii="Times New Roman" w:eastAsia="Times New Roman" w:hAnsi="Times New Roman" w:cs="Times New Roman"/>
                <w:bCs/>
                <w:kern w:val="0"/>
                <w:sz w:val="22"/>
                <w:szCs w:val="22"/>
                <w:lang w:eastAsia="lt-LT"/>
                <w14:ligatures w14:val="none"/>
              </w:rPr>
            </w:pPr>
            <w:r w:rsidRPr="00262AE0">
              <w:rPr>
                <w:rFonts w:ascii="Times New Roman" w:eastAsia="Times New Roman" w:hAnsi="Times New Roman" w:cs="Times New Roman"/>
                <w:bCs/>
                <w:kern w:val="0"/>
                <w:sz w:val="22"/>
                <w:szCs w:val="22"/>
                <w:lang w:eastAsia="lt-LT"/>
                <w14:ligatures w14:val="none"/>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5">
              <w:r w:rsidRPr="00262AE0">
                <w:rPr>
                  <w:rFonts w:ascii="Times New Roman" w:eastAsia="Times New Roman" w:hAnsi="Times New Roman" w:cs="Times New Roman"/>
                  <w:bCs/>
                  <w:kern w:val="0"/>
                  <w:sz w:val="22"/>
                  <w:szCs w:val="22"/>
                  <w:lang w:eastAsia="lt-LT"/>
                  <w14:ligatures w14:val="none"/>
                </w:rPr>
                <w:t>http://draudejai.sodra.lt/draudeju_viesi_duomenys/</w:t>
              </w:r>
            </w:hyperlink>
            <w:r w:rsidRPr="00262AE0">
              <w:rPr>
                <w:rFonts w:ascii="Times New Roman" w:eastAsia="Times New Roman" w:hAnsi="Times New Roman" w:cs="Times New Roman"/>
                <w:bCs/>
                <w:kern w:val="0"/>
                <w:sz w:val="22"/>
                <w:szCs w:val="22"/>
                <w:lang w:eastAsia="lt-LT"/>
                <w14:ligatures w14:val="none"/>
              </w:rPr>
              <w:t>.</w:t>
            </w:r>
          </w:p>
          <w:p w14:paraId="60FAFBA4" w14:textId="77777777" w:rsidR="00262AE0" w:rsidRPr="00262AE0" w:rsidRDefault="00262AE0" w:rsidP="00262AE0">
            <w:pPr>
              <w:spacing w:after="0" w:line="240" w:lineRule="auto"/>
              <w:rPr>
                <w:rFonts w:ascii="Times New Roman" w:eastAsia="Times New Roman" w:hAnsi="Times New Roman" w:cs="Times New Roman"/>
                <w:b/>
                <w:bCs/>
                <w:kern w:val="0"/>
                <w:sz w:val="22"/>
                <w:szCs w:val="22"/>
                <w:lang w:eastAsia="lt-LT"/>
                <w14:ligatures w14:val="none"/>
              </w:rPr>
            </w:pPr>
          </w:p>
          <w:p w14:paraId="1794ACD4" w14:textId="77777777" w:rsidR="00262AE0" w:rsidRPr="00262AE0" w:rsidRDefault="00262AE0" w:rsidP="00262AE0">
            <w:pPr>
              <w:spacing w:after="0" w:line="240" w:lineRule="auto"/>
              <w:rPr>
                <w:rFonts w:ascii="Times New Roman" w:eastAsia="Times New Roman" w:hAnsi="Times New Roman" w:cs="Times New Roman"/>
                <w:kern w:val="0"/>
                <w:sz w:val="22"/>
                <w:szCs w:val="22"/>
                <w:lang w:eastAsia="lt-LT"/>
                <w14:ligatures w14:val="none"/>
              </w:rPr>
            </w:pPr>
            <w:r w:rsidRPr="00262AE0">
              <w:rPr>
                <w:rFonts w:ascii="Times New Roman" w:eastAsia="Times New Roman" w:hAnsi="Times New Roman" w:cs="Times New Roman"/>
                <w:kern w:val="0"/>
                <w:sz w:val="22"/>
                <w:szCs w:val="22"/>
                <w:lang w:eastAsia="lt-LT"/>
                <w14:ligatures w14:val="none"/>
              </w:rPr>
              <w:t xml:space="preserve">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w:t>
            </w:r>
            <w:r w:rsidRPr="00262AE0">
              <w:rPr>
                <w:rFonts w:ascii="Times New Roman" w:eastAsia="Times New Roman" w:hAnsi="Times New Roman" w:cs="Times New Roman"/>
                <w:kern w:val="0"/>
                <w:sz w:val="22"/>
                <w:szCs w:val="22"/>
                <w:lang w:eastAsia="lt-LT"/>
                <w14:ligatures w14:val="none"/>
              </w:rPr>
              <w:lastRenderedPageBreak/>
              <w:t>kompetentingų institucijų tvarkomus duomenis.</w:t>
            </w:r>
          </w:p>
          <w:p w14:paraId="3DB70A39" w14:textId="77777777" w:rsidR="00262AE0" w:rsidRPr="00262AE0" w:rsidRDefault="00262AE0" w:rsidP="00262AE0">
            <w:pPr>
              <w:spacing w:after="0" w:line="240" w:lineRule="auto"/>
              <w:rPr>
                <w:rFonts w:ascii="Times New Roman" w:eastAsia="Times New Roman" w:hAnsi="Times New Roman" w:cs="Times New Roman"/>
                <w:b/>
                <w:bCs/>
                <w:kern w:val="0"/>
                <w:sz w:val="22"/>
                <w:szCs w:val="22"/>
                <w:lang w:eastAsia="lt-LT"/>
                <w14:ligatures w14:val="none"/>
              </w:rPr>
            </w:pPr>
          </w:p>
          <w:p w14:paraId="320FF1F1" w14:textId="77777777" w:rsidR="00262AE0" w:rsidRPr="00262AE0" w:rsidRDefault="00262AE0" w:rsidP="00262AE0">
            <w:pPr>
              <w:spacing w:after="0" w:line="240" w:lineRule="auto"/>
              <w:rPr>
                <w:rFonts w:ascii="Times New Roman" w:eastAsia="Times New Roman" w:hAnsi="Times New Roman" w:cs="Times New Roman"/>
                <w:kern w:val="0"/>
                <w:sz w:val="22"/>
                <w:szCs w:val="22"/>
                <w:lang w:eastAsia="lt-LT"/>
                <w14:ligatures w14:val="none"/>
              </w:rPr>
            </w:pPr>
            <w:r w:rsidRPr="00262AE0">
              <w:rPr>
                <w:rFonts w:ascii="Times New Roman" w:eastAsia="Times New Roman" w:hAnsi="Times New Roman" w:cs="Times New Roman"/>
                <w:kern w:val="0"/>
                <w:sz w:val="22"/>
                <w:szCs w:val="22"/>
                <w:lang w:eastAsia="lt-LT"/>
                <w14:ligatures w14:val="none"/>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28C17E19" w14:textId="77777777" w:rsidR="00262AE0" w:rsidRPr="00262AE0" w:rsidRDefault="00262AE0" w:rsidP="00262AE0">
            <w:pPr>
              <w:spacing w:after="0" w:line="240" w:lineRule="auto"/>
              <w:rPr>
                <w:rFonts w:ascii="Times New Roman" w:eastAsia="Times New Roman" w:hAnsi="Times New Roman" w:cs="Times New Roman"/>
                <w:b/>
                <w:bCs/>
                <w:kern w:val="0"/>
                <w:sz w:val="22"/>
                <w:szCs w:val="22"/>
                <w:lang w:eastAsia="lt-LT"/>
                <w14:ligatures w14:val="none"/>
              </w:rPr>
            </w:pPr>
          </w:p>
          <w:p w14:paraId="220F4CDE" w14:textId="77777777" w:rsidR="00262AE0" w:rsidRPr="00262AE0" w:rsidRDefault="00262AE0" w:rsidP="00262AE0">
            <w:pPr>
              <w:spacing w:after="0" w:line="240" w:lineRule="auto"/>
              <w:rPr>
                <w:rFonts w:ascii="Times New Roman" w:eastAsia="Times New Roman" w:hAnsi="Times New Roman" w:cs="Times New Roman"/>
                <w:kern w:val="0"/>
                <w:sz w:val="22"/>
                <w:szCs w:val="22"/>
                <w:lang w:eastAsia="lt-LT"/>
                <w14:ligatures w14:val="none"/>
              </w:rPr>
            </w:pPr>
            <w:r w:rsidRPr="00262AE0">
              <w:rPr>
                <w:rFonts w:ascii="Times New Roman" w:eastAsia="Times New Roman" w:hAnsi="Times New Roman" w:cs="Times New Roman"/>
                <w:kern w:val="0"/>
                <w:sz w:val="22"/>
                <w:szCs w:val="22"/>
                <w:lang w:eastAsia="lt-LT"/>
                <w14:ligatures w14:val="none"/>
              </w:rPr>
              <w:t>Iš ne Lietuvoje įsteigtų subjektų reikalaujama:</w:t>
            </w:r>
          </w:p>
          <w:p w14:paraId="40049493" w14:textId="77777777" w:rsidR="00262AE0" w:rsidRPr="00262AE0" w:rsidRDefault="00262AE0" w:rsidP="00262AE0">
            <w:pPr>
              <w:numPr>
                <w:ilvl w:val="0"/>
                <w:numId w:val="42"/>
              </w:numPr>
              <w:spacing w:after="0" w:line="240" w:lineRule="auto"/>
              <w:rPr>
                <w:rFonts w:ascii="Times New Roman" w:eastAsia="Times New Roman" w:hAnsi="Times New Roman" w:cs="Times New Roman"/>
                <w:b/>
                <w:bCs/>
                <w:kern w:val="0"/>
                <w:sz w:val="22"/>
                <w:szCs w:val="22"/>
                <w:lang w:eastAsia="lt-LT"/>
                <w14:ligatures w14:val="none"/>
              </w:rPr>
            </w:pPr>
            <w:r w:rsidRPr="00262AE0">
              <w:rPr>
                <w:rFonts w:ascii="Times New Roman" w:eastAsia="Times New Roman" w:hAnsi="Times New Roman" w:cs="Times New Roman"/>
                <w:kern w:val="0"/>
                <w:sz w:val="22"/>
                <w:szCs w:val="22"/>
                <w:lang w:eastAsia="lt-LT"/>
                <w14:ligatures w14:val="none"/>
              </w:rPr>
              <w:t>atitinkamos užsienio šalies kompetentingos institucijos dokumento</w:t>
            </w:r>
            <w:r w:rsidRPr="00262AE0">
              <w:rPr>
                <w:rFonts w:ascii="Times New Roman" w:eastAsia="Times New Roman" w:hAnsi="Times New Roman" w:cs="Times New Roman"/>
                <w:kern w:val="0"/>
                <w:sz w:val="22"/>
                <w:szCs w:val="22"/>
                <w:vertAlign w:val="superscript"/>
                <w:lang w:eastAsia="lt-LT"/>
                <w14:ligatures w14:val="none"/>
              </w:rPr>
              <w:footnoteReference w:id="3"/>
            </w:r>
            <w:r w:rsidRPr="00262AE0">
              <w:rPr>
                <w:rFonts w:ascii="Times New Roman" w:eastAsia="Times New Roman" w:hAnsi="Times New Roman" w:cs="Times New Roman"/>
                <w:kern w:val="0"/>
                <w:sz w:val="22"/>
                <w:szCs w:val="22"/>
                <w:lang w:eastAsia="lt-LT"/>
                <w14:ligatures w14:val="none"/>
              </w:rPr>
              <w:t>.</w:t>
            </w:r>
          </w:p>
          <w:p w14:paraId="0AC4A086" w14:textId="77777777" w:rsidR="00262AE0" w:rsidRPr="00262AE0" w:rsidRDefault="00262AE0" w:rsidP="00262AE0">
            <w:pPr>
              <w:spacing w:after="0" w:line="240" w:lineRule="auto"/>
              <w:rPr>
                <w:rFonts w:ascii="Times New Roman" w:eastAsia="Times New Roman" w:hAnsi="Times New Roman" w:cs="Times New Roman"/>
                <w:b/>
                <w:bCs/>
                <w:kern w:val="0"/>
                <w:sz w:val="22"/>
                <w:szCs w:val="22"/>
                <w:lang w:eastAsia="lt-LT"/>
                <w14:ligatures w14:val="none"/>
              </w:rPr>
            </w:pPr>
          </w:p>
          <w:p w14:paraId="344EF558" w14:textId="77777777" w:rsidR="00262AE0" w:rsidRPr="00262AE0" w:rsidRDefault="00262AE0" w:rsidP="00262AE0">
            <w:pPr>
              <w:spacing w:after="0" w:line="240" w:lineRule="auto"/>
              <w:rPr>
                <w:rFonts w:ascii="Times New Roman" w:eastAsia="Times New Roman" w:hAnsi="Times New Roman" w:cs="Times New Roman"/>
                <w:i/>
                <w:iCs/>
                <w:kern w:val="0"/>
                <w:sz w:val="22"/>
                <w:szCs w:val="22"/>
                <w:lang w:eastAsia="lt-LT"/>
                <w14:ligatures w14:val="none"/>
              </w:rPr>
            </w:pPr>
            <w:r w:rsidRPr="00262AE0">
              <w:rPr>
                <w:rFonts w:ascii="Times New Roman" w:eastAsia="Times New Roman" w:hAnsi="Times New Roman" w:cs="Times New Roman"/>
                <w:kern w:val="0"/>
                <w:sz w:val="22"/>
                <w:szCs w:val="22"/>
                <w:lang w:eastAsia="lt-LT"/>
                <w14:ligatures w14:val="none"/>
              </w:rPr>
              <w:t xml:space="preserve">Nurodyti dokumentai turi būti  išduoti ne anksčiau kaip 120 dienų iki </w:t>
            </w:r>
            <w:r w:rsidRPr="00262AE0">
              <w:rPr>
                <w:rFonts w:ascii="Times New Roman" w:eastAsia="Times New Roman" w:hAnsi="Times New Roman" w:cs="Times New Roman"/>
                <w:i/>
                <w:iCs/>
                <w:kern w:val="0"/>
                <w:sz w:val="22"/>
                <w:szCs w:val="22"/>
                <w:lang w:eastAsia="lt-LT"/>
                <w14:ligatures w14:val="none"/>
              </w:rPr>
              <w:t>tos dienos, kai tiekėjas perkančiosios organizacijos prašymu turės pateikti pašalinimo pagrindų nebuvimą patvirtinančius dok</w:t>
            </w:r>
            <w:r w:rsidRPr="00262AE0">
              <w:rPr>
                <w:rFonts w:ascii="Times New Roman" w:eastAsia="Times New Roman" w:hAnsi="Times New Roman" w:cs="Times New Roman"/>
                <w:kern w:val="0"/>
                <w:sz w:val="22"/>
                <w:szCs w:val="22"/>
                <w:lang w:eastAsia="lt-LT"/>
                <w14:ligatures w14:val="none"/>
              </w:rPr>
              <w:t xml:space="preserve">umentus. </w:t>
            </w:r>
            <w:r w:rsidRPr="00262AE0">
              <w:rPr>
                <w:rFonts w:ascii="Times New Roman" w:eastAsia="Times New Roman" w:hAnsi="Times New Roman" w:cs="Times New Roman"/>
                <w:b/>
                <w:bCs/>
                <w:i/>
                <w:iCs/>
                <w:kern w:val="0"/>
                <w:sz w:val="22"/>
                <w:szCs w:val="22"/>
                <w:lang w:eastAsia="lt-LT"/>
                <w14:ligatures w14:val="none"/>
              </w:rPr>
              <w:t>Pavyzdys</w:t>
            </w:r>
            <w:r w:rsidRPr="00262AE0">
              <w:rPr>
                <w:rFonts w:ascii="Times New Roman" w:eastAsia="Times New Roman" w:hAnsi="Times New Roman" w:cs="Times New Roman"/>
                <w:i/>
                <w:iCs/>
                <w:kern w:val="0"/>
                <w:sz w:val="22"/>
                <w:szCs w:val="22"/>
                <w:lang w:eastAsia="lt-LT"/>
                <w14:ligatures w14:val="none"/>
              </w:rPr>
              <w:t>: Jeigu perkančioji organizacija 2022-10-10 kreipėsi į tiekėją prašydama iki 2022-10-14 pateikti įrodančius dokumentus, jie turi būti išduoti ne anksčiau kaip 120 dienų, jas skaičiuojant atgal nuo 2022-10-14.</w:t>
            </w:r>
          </w:p>
          <w:p w14:paraId="54270171" w14:textId="77777777" w:rsidR="00262AE0" w:rsidRPr="00262AE0" w:rsidRDefault="00262AE0" w:rsidP="00262AE0">
            <w:pPr>
              <w:spacing w:after="0" w:line="240" w:lineRule="auto"/>
              <w:rPr>
                <w:rFonts w:ascii="Times New Roman" w:eastAsia="Times New Roman" w:hAnsi="Times New Roman" w:cs="Times New Roman"/>
                <w:b/>
                <w:bCs/>
                <w:kern w:val="0"/>
                <w:sz w:val="22"/>
                <w:szCs w:val="22"/>
                <w:lang w:eastAsia="lt-LT"/>
                <w14:ligatures w14:val="none"/>
              </w:rPr>
            </w:pPr>
          </w:p>
          <w:p w14:paraId="776F2909" w14:textId="77777777" w:rsidR="00262AE0" w:rsidRPr="00262AE0" w:rsidRDefault="00262AE0" w:rsidP="00262AE0">
            <w:pPr>
              <w:spacing w:after="0" w:line="240" w:lineRule="auto"/>
              <w:rPr>
                <w:rFonts w:ascii="Times New Roman" w:eastAsia="Times New Roman" w:hAnsi="Times New Roman" w:cs="Times New Roman"/>
                <w:kern w:val="0"/>
                <w:sz w:val="22"/>
                <w:szCs w:val="22"/>
                <w:lang w:eastAsia="lt-LT"/>
                <w14:ligatures w14:val="none"/>
              </w:rPr>
            </w:pPr>
            <w:r w:rsidRPr="00262AE0">
              <w:rPr>
                <w:rFonts w:ascii="Times New Roman" w:eastAsia="Times New Roman" w:hAnsi="Times New Roman" w:cs="Times New Roman"/>
                <w:kern w:val="0"/>
                <w:sz w:val="22"/>
                <w:szCs w:val="22"/>
                <w:lang w:eastAsia="lt-LT"/>
                <w14:ligatures w14:val="none"/>
              </w:rPr>
              <w:lastRenderedPageBreak/>
              <w:t>Jei dokumentas išduotas anksčiau, tačiau jame nurodytas galiojimo terminas ilgesnis nei pašalinimo pagrindų nebuvimą patvirtinančių dokumentų pagal EBVPD galutinis pateikimo terminas, toks dokumentas jo galiojimo laikotarpiu yra priimtinas.</w:t>
            </w:r>
          </w:p>
          <w:p w14:paraId="7E862811" w14:textId="77777777" w:rsidR="00262AE0" w:rsidRPr="00262AE0" w:rsidRDefault="00262AE0" w:rsidP="00262AE0">
            <w:pPr>
              <w:spacing w:after="0" w:line="240" w:lineRule="auto"/>
              <w:rPr>
                <w:rFonts w:ascii="Times New Roman" w:eastAsia="Times New Roman" w:hAnsi="Times New Roman" w:cs="Times New Roman"/>
                <w:b/>
                <w:bCs/>
                <w:kern w:val="0"/>
                <w:sz w:val="22"/>
                <w:szCs w:val="22"/>
                <w:lang w:eastAsia="lt-LT"/>
                <w14:ligatures w14:val="none"/>
              </w:rPr>
            </w:pPr>
          </w:p>
        </w:tc>
      </w:tr>
      <w:tr w:rsidR="00262AE0" w:rsidRPr="00262AE0" w14:paraId="184A94AA" w14:textId="77777777" w:rsidTr="00DF73ED">
        <w:tc>
          <w:tcPr>
            <w:tcW w:w="851" w:type="dxa"/>
            <w:tcBorders>
              <w:top w:val="single" w:sz="4" w:space="0" w:color="000000"/>
              <w:left w:val="single" w:sz="4" w:space="0" w:color="000000"/>
              <w:bottom w:val="single" w:sz="4" w:space="0" w:color="000000"/>
              <w:right w:val="single" w:sz="4" w:space="0" w:color="000000"/>
            </w:tcBorders>
          </w:tcPr>
          <w:p w14:paraId="766441A4" w14:textId="77777777" w:rsidR="00262AE0" w:rsidRPr="00262AE0" w:rsidRDefault="00262AE0" w:rsidP="00262AE0">
            <w:pPr>
              <w:numPr>
                <w:ilvl w:val="0"/>
                <w:numId w:val="43"/>
              </w:numPr>
              <w:spacing w:after="0" w:line="240" w:lineRule="auto"/>
              <w:rPr>
                <w:rFonts w:ascii="Times New Roman" w:eastAsia="Times New Roman" w:hAnsi="Times New Roman" w:cs="Times New Roman"/>
                <w:b/>
                <w:bCs/>
                <w:kern w:val="0"/>
                <w:sz w:val="22"/>
                <w:szCs w:val="22"/>
                <w:lang w:eastAsia="lt-LT"/>
                <w14:ligatures w14:val="none"/>
              </w:rPr>
            </w:pPr>
          </w:p>
        </w:tc>
        <w:tc>
          <w:tcPr>
            <w:tcW w:w="3680" w:type="dxa"/>
            <w:tcBorders>
              <w:top w:val="single" w:sz="4" w:space="0" w:color="000000"/>
              <w:left w:val="single" w:sz="4" w:space="0" w:color="000000"/>
              <w:bottom w:val="single" w:sz="4" w:space="0" w:color="000000"/>
              <w:right w:val="single" w:sz="4" w:space="0" w:color="000000"/>
            </w:tcBorders>
          </w:tcPr>
          <w:p w14:paraId="7F372F47" w14:textId="77777777" w:rsidR="00262AE0" w:rsidRPr="00262AE0" w:rsidRDefault="00262AE0" w:rsidP="00262AE0">
            <w:pPr>
              <w:spacing w:after="0" w:line="240" w:lineRule="auto"/>
              <w:rPr>
                <w:rFonts w:ascii="Times New Roman" w:eastAsia="Times New Roman" w:hAnsi="Times New Roman" w:cs="Times New Roman"/>
                <w:b/>
                <w:bCs/>
                <w:kern w:val="0"/>
                <w:sz w:val="22"/>
                <w:szCs w:val="22"/>
                <w:lang w:eastAsia="lt-LT"/>
                <w14:ligatures w14:val="none"/>
              </w:rPr>
            </w:pPr>
            <w:r w:rsidRPr="00262AE0">
              <w:rPr>
                <w:rFonts w:ascii="Times New Roman" w:eastAsia="Times New Roman" w:hAnsi="Times New Roman" w:cs="Times New Roman"/>
                <w:kern w:val="0"/>
                <w:sz w:val="22"/>
                <w:szCs w:val="22"/>
                <w:lang w:eastAsia="lt-LT"/>
                <w14:ligatures w14:val="none"/>
              </w:rPr>
              <w:t>Tiekėjas su kitais tiekėjais yra sudaręs susitarimų, kuriais siekiama iškreipti konkurenciją atliekamame pirkime, ir perkančioji organizacija dėl to turi įtikinamų duomenų.</w:t>
            </w:r>
          </w:p>
        </w:tc>
        <w:tc>
          <w:tcPr>
            <w:tcW w:w="2694" w:type="dxa"/>
            <w:tcBorders>
              <w:top w:val="single" w:sz="4" w:space="0" w:color="000000"/>
              <w:left w:val="single" w:sz="4" w:space="0" w:color="000000"/>
              <w:bottom w:val="single" w:sz="4" w:space="0" w:color="000000"/>
              <w:right w:val="single" w:sz="4" w:space="0" w:color="000000"/>
            </w:tcBorders>
          </w:tcPr>
          <w:p w14:paraId="031DBCFE" w14:textId="77777777" w:rsidR="00262AE0" w:rsidRPr="00262AE0" w:rsidRDefault="00262AE0" w:rsidP="00262AE0">
            <w:pPr>
              <w:spacing w:after="0" w:line="240" w:lineRule="auto"/>
              <w:rPr>
                <w:rFonts w:ascii="Times New Roman" w:eastAsia="Times New Roman" w:hAnsi="Times New Roman" w:cs="Times New Roman"/>
                <w:b/>
                <w:bCs/>
                <w:kern w:val="0"/>
                <w:sz w:val="22"/>
                <w:szCs w:val="22"/>
                <w:lang w:eastAsia="lt-LT"/>
                <w14:ligatures w14:val="none"/>
              </w:rPr>
            </w:pPr>
            <w:r w:rsidRPr="00262AE0">
              <w:rPr>
                <w:rFonts w:ascii="Times New Roman" w:eastAsia="Times New Roman" w:hAnsi="Times New Roman" w:cs="Times New Roman"/>
                <w:b/>
                <w:bCs/>
                <w:kern w:val="0"/>
                <w:sz w:val="22"/>
                <w:szCs w:val="22"/>
                <w:lang w:eastAsia="lt-LT"/>
                <w14:ligatures w14:val="none"/>
              </w:rPr>
              <w:t>VPĮ 46 straipsnio 4 dalies 1 punktas</w:t>
            </w:r>
          </w:p>
          <w:p w14:paraId="26E81C0A" w14:textId="77777777" w:rsidR="00262AE0" w:rsidRPr="00262AE0" w:rsidRDefault="00262AE0" w:rsidP="00262AE0">
            <w:pPr>
              <w:spacing w:after="0" w:line="240" w:lineRule="auto"/>
              <w:rPr>
                <w:rFonts w:ascii="Times New Roman" w:eastAsia="Times New Roman" w:hAnsi="Times New Roman" w:cs="Times New Roman"/>
                <w:kern w:val="0"/>
                <w:sz w:val="22"/>
                <w:szCs w:val="22"/>
                <w:lang w:eastAsia="lt-LT"/>
                <w14:ligatures w14:val="none"/>
              </w:rPr>
            </w:pPr>
          </w:p>
          <w:p w14:paraId="31887537" w14:textId="77777777" w:rsidR="00262AE0" w:rsidRPr="00262AE0" w:rsidRDefault="00262AE0" w:rsidP="00262AE0">
            <w:pPr>
              <w:spacing w:after="0" w:line="240" w:lineRule="auto"/>
              <w:rPr>
                <w:rFonts w:ascii="Times New Roman" w:eastAsia="Times New Roman" w:hAnsi="Times New Roman" w:cs="Times New Roman"/>
                <w:kern w:val="0"/>
                <w:sz w:val="22"/>
                <w:szCs w:val="22"/>
                <w:lang w:eastAsia="lt-LT"/>
                <w14:ligatures w14:val="none"/>
              </w:rPr>
            </w:pPr>
            <w:r w:rsidRPr="00262AE0">
              <w:rPr>
                <w:rFonts w:ascii="Times New Roman" w:eastAsia="Times New Roman" w:hAnsi="Times New Roman" w:cs="Times New Roman"/>
                <w:kern w:val="0"/>
                <w:sz w:val="22"/>
                <w:szCs w:val="22"/>
                <w:lang w:eastAsia="lt-LT"/>
                <w14:ligatures w14:val="none"/>
              </w:rPr>
              <w:t>EBVPD III dalies C10 punktas</w:t>
            </w:r>
          </w:p>
        </w:tc>
        <w:tc>
          <w:tcPr>
            <w:tcW w:w="2982" w:type="dxa"/>
            <w:tcBorders>
              <w:top w:val="single" w:sz="4" w:space="0" w:color="000000"/>
              <w:left w:val="single" w:sz="4" w:space="0" w:color="000000"/>
              <w:bottom w:val="single" w:sz="4" w:space="0" w:color="000000"/>
              <w:right w:val="single" w:sz="4" w:space="0" w:color="000000"/>
            </w:tcBorders>
          </w:tcPr>
          <w:p w14:paraId="5B0597B2" w14:textId="77777777" w:rsidR="00262AE0" w:rsidRPr="00262AE0" w:rsidRDefault="00262AE0" w:rsidP="00262AE0">
            <w:pPr>
              <w:spacing w:after="0" w:line="240" w:lineRule="auto"/>
              <w:rPr>
                <w:rFonts w:ascii="Times New Roman" w:eastAsia="Times New Roman" w:hAnsi="Times New Roman" w:cs="Times New Roman"/>
                <w:kern w:val="0"/>
                <w:sz w:val="22"/>
                <w:szCs w:val="22"/>
                <w:lang w:eastAsia="lt-LT"/>
                <w14:ligatures w14:val="none"/>
              </w:rPr>
            </w:pPr>
            <w:r w:rsidRPr="00262AE0">
              <w:rPr>
                <w:rFonts w:ascii="Times New Roman" w:eastAsia="Times New Roman" w:hAnsi="Times New Roman" w:cs="Times New Roman"/>
                <w:kern w:val="0"/>
                <w:sz w:val="22"/>
                <w:szCs w:val="22"/>
                <w:lang w:eastAsia="lt-LT"/>
                <w14:ligatures w14:val="none"/>
              </w:rPr>
              <w:t>Iš Lietuvoje įsteigtų subjektų įrodančių dokumentų nereikalaujama. Užtenka pateikto EBVPD.</w:t>
            </w:r>
          </w:p>
          <w:p w14:paraId="009963E8" w14:textId="77777777" w:rsidR="00262AE0" w:rsidRPr="00262AE0" w:rsidRDefault="00262AE0" w:rsidP="00262AE0">
            <w:pPr>
              <w:spacing w:after="0" w:line="240" w:lineRule="auto"/>
              <w:rPr>
                <w:rFonts w:ascii="Times New Roman" w:eastAsia="Times New Roman" w:hAnsi="Times New Roman" w:cs="Times New Roman"/>
                <w:bCs/>
                <w:iCs/>
                <w:kern w:val="0"/>
                <w:sz w:val="22"/>
                <w:szCs w:val="22"/>
                <w:lang w:eastAsia="lt-LT"/>
                <w14:ligatures w14:val="none"/>
              </w:rPr>
            </w:pPr>
          </w:p>
          <w:p w14:paraId="179A5F66" w14:textId="77777777" w:rsidR="00262AE0" w:rsidRPr="00262AE0" w:rsidRDefault="00262AE0" w:rsidP="00262AE0">
            <w:pPr>
              <w:spacing w:after="0" w:line="240" w:lineRule="auto"/>
              <w:rPr>
                <w:rFonts w:ascii="Times New Roman" w:eastAsia="Times New Roman" w:hAnsi="Times New Roman" w:cs="Times New Roman"/>
                <w:b/>
                <w:bCs/>
                <w:iCs/>
                <w:kern w:val="0"/>
                <w:sz w:val="22"/>
                <w:szCs w:val="22"/>
                <w:lang w:eastAsia="lt-LT"/>
                <w14:ligatures w14:val="none"/>
              </w:rPr>
            </w:pPr>
          </w:p>
        </w:tc>
      </w:tr>
      <w:tr w:rsidR="00262AE0" w:rsidRPr="00262AE0" w14:paraId="2950C29C" w14:textId="77777777" w:rsidTr="00DF73ED">
        <w:tc>
          <w:tcPr>
            <w:tcW w:w="851" w:type="dxa"/>
            <w:tcBorders>
              <w:top w:val="single" w:sz="4" w:space="0" w:color="000000"/>
              <w:left w:val="single" w:sz="4" w:space="0" w:color="000000"/>
              <w:bottom w:val="single" w:sz="4" w:space="0" w:color="000000"/>
              <w:right w:val="single" w:sz="4" w:space="0" w:color="000000"/>
            </w:tcBorders>
          </w:tcPr>
          <w:p w14:paraId="0035FD1D" w14:textId="77777777" w:rsidR="00262AE0" w:rsidRPr="00262AE0" w:rsidRDefault="00262AE0" w:rsidP="00262AE0">
            <w:pPr>
              <w:numPr>
                <w:ilvl w:val="0"/>
                <w:numId w:val="43"/>
              </w:numPr>
              <w:spacing w:after="0" w:line="240" w:lineRule="auto"/>
              <w:rPr>
                <w:rFonts w:ascii="Times New Roman" w:eastAsia="Times New Roman" w:hAnsi="Times New Roman" w:cs="Times New Roman"/>
                <w:b/>
                <w:bCs/>
                <w:kern w:val="0"/>
                <w:sz w:val="22"/>
                <w:szCs w:val="22"/>
                <w:lang w:eastAsia="lt-LT"/>
                <w14:ligatures w14:val="none"/>
              </w:rPr>
            </w:pPr>
          </w:p>
        </w:tc>
        <w:tc>
          <w:tcPr>
            <w:tcW w:w="3680" w:type="dxa"/>
            <w:tcBorders>
              <w:top w:val="single" w:sz="4" w:space="0" w:color="000000"/>
              <w:left w:val="single" w:sz="4" w:space="0" w:color="000000"/>
              <w:bottom w:val="single" w:sz="4" w:space="0" w:color="000000"/>
              <w:right w:val="single" w:sz="4" w:space="0" w:color="000000"/>
            </w:tcBorders>
          </w:tcPr>
          <w:p w14:paraId="323BF7F9" w14:textId="77777777" w:rsidR="00262AE0" w:rsidRPr="00262AE0" w:rsidRDefault="00262AE0" w:rsidP="00262AE0">
            <w:pPr>
              <w:spacing w:after="0" w:line="240" w:lineRule="auto"/>
              <w:rPr>
                <w:rFonts w:ascii="Times New Roman" w:eastAsia="Times New Roman" w:hAnsi="Times New Roman" w:cs="Times New Roman"/>
                <w:b/>
                <w:bCs/>
                <w:kern w:val="0"/>
                <w:sz w:val="22"/>
                <w:szCs w:val="22"/>
                <w:lang w:eastAsia="lt-LT"/>
                <w14:ligatures w14:val="none"/>
              </w:rPr>
            </w:pPr>
            <w:r w:rsidRPr="00262AE0">
              <w:rPr>
                <w:rFonts w:ascii="Times New Roman" w:eastAsia="Times New Roman" w:hAnsi="Times New Roman" w:cs="Times New Roman"/>
                <w:kern w:val="0"/>
                <w:sz w:val="22"/>
                <w:szCs w:val="22"/>
                <w:lang w:eastAsia="lt-LT"/>
                <w14:ligatures w14:val="none"/>
              </w:rPr>
              <w:t xml:space="preserve">Tiekėjas pirkimo metu pateko į interesų konflikto situaciją, kaip apibrėžta VPĮ 21 straipsnyje, ir atitinkamos padėties negalima ištaisyti. </w:t>
            </w:r>
          </w:p>
          <w:p w14:paraId="41A4D0A8" w14:textId="77777777" w:rsidR="00262AE0" w:rsidRPr="00262AE0" w:rsidRDefault="00262AE0" w:rsidP="00262AE0">
            <w:pPr>
              <w:spacing w:after="0" w:line="240" w:lineRule="auto"/>
              <w:rPr>
                <w:rFonts w:ascii="Times New Roman" w:eastAsia="Times New Roman" w:hAnsi="Times New Roman" w:cs="Times New Roman"/>
                <w:b/>
                <w:bCs/>
                <w:kern w:val="0"/>
                <w:sz w:val="22"/>
                <w:szCs w:val="22"/>
                <w:lang w:eastAsia="lt-LT"/>
                <w14:ligatures w14:val="none"/>
              </w:rPr>
            </w:pPr>
            <w:r w:rsidRPr="00262AE0">
              <w:rPr>
                <w:rFonts w:ascii="Times New Roman" w:eastAsia="Times New Roman" w:hAnsi="Times New Roman" w:cs="Times New Roman"/>
                <w:kern w:val="0"/>
                <w:sz w:val="22"/>
                <w:szCs w:val="22"/>
                <w:lang w:eastAsia="lt-LT"/>
                <w14:ligatures w14:val="none"/>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694" w:type="dxa"/>
            <w:tcBorders>
              <w:top w:val="single" w:sz="4" w:space="0" w:color="000000"/>
              <w:left w:val="single" w:sz="4" w:space="0" w:color="000000"/>
              <w:bottom w:val="single" w:sz="4" w:space="0" w:color="000000"/>
              <w:right w:val="single" w:sz="4" w:space="0" w:color="000000"/>
            </w:tcBorders>
          </w:tcPr>
          <w:p w14:paraId="6AE5884B" w14:textId="77777777" w:rsidR="00262AE0" w:rsidRPr="00262AE0" w:rsidRDefault="00262AE0" w:rsidP="00262AE0">
            <w:pPr>
              <w:spacing w:after="0" w:line="240" w:lineRule="auto"/>
              <w:rPr>
                <w:rFonts w:ascii="Times New Roman" w:eastAsia="Times New Roman" w:hAnsi="Times New Roman" w:cs="Times New Roman"/>
                <w:b/>
                <w:bCs/>
                <w:kern w:val="0"/>
                <w:sz w:val="22"/>
                <w:szCs w:val="22"/>
                <w:lang w:eastAsia="lt-LT"/>
                <w14:ligatures w14:val="none"/>
              </w:rPr>
            </w:pPr>
            <w:r w:rsidRPr="00262AE0">
              <w:rPr>
                <w:rFonts w:ascii="Times New Roman" w:eastAsia="Times New Roman" w:hAnsi="Times New Roman" w:cs="Times New Roman"/>
                <w:b/>
                <w:bCs/>
                <w:kern w:val="0"/>
                <w:sz w:val="22"/>
                <w:szCs w:val="22"/>
                <w:lang w:eastAsia="lt-LT"/>
                <w14:ligatures w14:val="none"/>
              </w:rPr>
              <w:t>VPĮ 46 straipsnio 4 dalies 2 punktas</w:t>
            </w:r>
          </w:p>
          <w:p w14:paraId="02AAA3E1" w14:textId="77777777" w:rsidR="00262AE0" w:rsidRPr="00262AE0" w:rsidRDefault="00262AE0" w:rsidP="00262AE0">
            <w:pPr>
              <w:spacing w:after="0" w:line="240" w:lineRule="auto"/>
              <w:rPr>
                <w:rFonts w:ascii="Times New Roman" w:eastAsia="Times New Roman" w:hAnsi="Times New Roman" w:cs="Times New Roman"/>
                <w:kern w:val="0"/>
                <w:sz w:val="22"/>
                <w:szCs w:val="22"/>
                <w:lang w:eastAsia="lt-LT"/>
                <w14:ligatures w14:val="none"/>
              </w:rPr>
            </w:pPr>
          </w:p>
          <w:p w14:paraId="675DA150" w14:textId="77777777" w:rsidR="00262AE0" w:rsidRPr="00262AE0" w:rsidRDefault="00262AE0" w:rsidP="00262AE0">
            <w:pPr>
              <w:spacing w:after="0" w:line="240" w:lineRule="auto"/>
              <w:rPr>
                <w:rFonts w:ascii="Times New Roman" w:eastAsia="Times New Roman" w:hAnsi="Times New Roman" w:cs="Times New Roman"/>
                <w:kern w:val="0"/>
                <w:sz w:val="22"/>
                <w:szCs w:val="22"/>
                <w:lang w:eastAsia="lt-LT"/>
                <w14:ligatures w14:val="none"/>
              </w:rPr>
            </w:pPr>
            <w:r w:rsidRPr="00262AE0">
              <w:rPr>
                <w:rFonts w:ascii="Times New Roman" w:eastAsia="Times New Roman" w:hAnsi="Times New Roman" w:cs="Times New Roman"/>
                <w:kern w:val="0"/>
                <w:sz w:val="22"/>
                <w:szCs w:val="22"/>
                <w:lang w:eastAsia="lt-LT"/>
                <w14:ligatures w14:val="none"/>
              </w:rPr>
              <w:t>EBVPD III dalies C12 punktas</w:t>
            </w:r>
          </w:p>
        </w:tc>
        <w:tc>
          <w:tcPr>
            <w:tcW w:w="2982" w:type="dxa"/>
            <w:tcBorders>
              <w:top w:val="single" w:sz="4" w:space="0" w:color="000000"/>
              <w:left w:val="single" w:sz="4" w:space="0" w:color="000000"/>
              <w:bottom w:val="single" w:sz="4" w:space="0" w:color="000000"/>
              <w:right w:val="single" w:sz="4" w:space="0" w:color="000000"/>
            </w:tcBorders>
          </w:tcPr>
          <w:p w14:paraId="0E026B36" w14:textId="77777777" w:rsidR="00262AE0" w:rsidRPr="00262AE0" w:rsidRDefault="00262AE0" w:rsidP="00262AE0">
            <w:pPr>
              <w:spacing w:after="0" w:line="240" w:lineRule="auto"/>
              <w:rPr>
                <w:rFonts w:ascii="Times New Roman" w:eastAsia="Times New Roman" w:hAnsi="Times New Roman" w:cs="Times New Roman"/>
                <w:kern w:val="0"/>
                <w:sz w:val="22"/>
                <w:szCs w:val="22"/>
                <w:lang w:eastAsia="lt-LT"/>
                <w14:ligatures w14:val="none"/>
              </w:rPr>
            </w:pPr>
            <w:r w:rsidRPr="00262AE0">
              <w:rPr>
                <w:rFonts w:ascii="Times New Roman" w:eastAsia="Times New Roman" w:hAnsi="Times New Roman" w:cs="Times New Roman"/>
                <w:kern w:val="0"/>
                <w:sz w:val="22"/>
                <w:szCs w:val="22"/>
                <w:lang w:eastAsia="lt-LT"/>
                <w14:ligatures w14:val="none"/>
              </w:rPr>
              <w:t>Iš Lietuvoje įsteigtų subjektų įrodančių dokumentų nereikalaujama. Užtenka pateikto EBVPD.</w:t>
            </w:r>
          </w:p>
          <w:p w14:paraId="0DD7A560" w14:textId="77777777" w:rsidR="00262AE0" w:rsidRPr="00262AE0" w:rsidRDefault="00262AE0" w:rsidP="00262AE0">
            <w:pPr>
              <w:spacing w:after="0" w:line="240" w:lineRule="auto"/>
              <w:rPr>
                <w:rFonts w:ascii="Times New Roman" w:eastAsia="Times New Roman" w:hAnsi="Times New Roman" w:cs="Times New Roman"/>
                <w:bCs/>
                <w:iCs/>
                <w:kern w:val="0"/>
                <w:sz w:val="22"/>
                <w:szCs w:val="22"/>
                <w:lang w:eastAsia="lt-LT"/>
                <w14:ligatures w14:val="none"/>
              </w:rPr>
            </w:pPr>
          </w:p>
          <w:p w14:paraId="24F0148A" w14:textId="77777777" w:rsidR="00262AE0" w:rsidRPr="00262AE0" w:rsidRDefault="00262AE0" w:rsidP="00262AE0">
            <w:pPr>
              <w:spacing w:after="0" w:line="240" w:lineRule="auto"/>
              <w:rPr>
                <w:rFonts w:ascii="Times New Roman" w:eastAsia="Times New Roman" w:hAnsi="Times New Roman" w:cs="Times New Roman"/>
                <w:b/>
                <w:bCs/>
                <w:iCs/>
                <w:kern w:val="0"/>
                <w:sz w:val="22"/>
                <w:szCs w:val="22"/>
                <w:lang w:eastAsia="lt-LT"/>
                <w14:ligatures w14:val="none"/>
              </w:rPr>
            </w:pPr>
          </w:p>
        </w:tc>
      </w:tr>
      <w:tr w:rsidR="00262AE0" w:rsidRPr="00262AE0" w14:paraId="360BD976" w14:textId="77777777" w:rsidTr="00DF73ED">
        <w:tc>
          <w:tcPr>
            <w:tcW w:w="851" w:type="dxa"/>
            <w:tcBorders>
              <w:top w:val="single" w:sz="4" w:space="0" w:color="000000"/>
              <w:left w:val="single" w:sz="4" w:space="0" w:color="000000"/>
              <w:bottom w:val="single" w:sz="4" w:space="0" w:color="000000"/>
              <w:right w:val="single" w:sz="4" w:space="0" w:color="000000"/>
            </w:tcBorders>
          </w:tcPr>
          <w:p w14:paraId="1A46914C" w14:textId="77777777" w:rsidR="00262AE0" w:rsidRPr="00262AE0" w:rsidRDefault="00262AE0" w:rsidP="00262AE0">
            <w:pPr>
              <w:numPr>
                <w:ilvl w:val="0"/>
                <w:numId w:val="43"/>
              </w:numPr>
              <w:spacing w:after="0" w:line="240" w:lineRule="auto"/>
              <w:rPr>
                <w:rFonts w:ascii="Times New Roman" w:eastAsia="Times New Roman" w:hAnsi="Times New Roman" w:cs="Times New Roman"/>
                <w:b/>
                <w:bCs/>
                <w:kern w:val="0"/>
                <w:sz w:val="22"/>
                <w:szCs w:val="22"/>
                <w:lang w:eastAsia="lt-LT"/>
                <w14:ligatures w14:val="none"/>
              </w:rPr>
            </w:pPr>
          </w:p>
        </w:tc>
        <w:tc>
          <w:tcPr>
            <w:tcW w:w="3680" w:type="dxa"/>
            <w:tcBorders>
              <w:top w:val="single" w:sz="4" w:space="0" w:color="000000"/>
              <w:left w:val="single" w:sz="4" w:space="0" w:color="000000"/>
              <w:bottom w:val="single" w:sz="4" w:space="0" w:color="000000"/>
              <w:right w:val="single" w:sz="4" w:space="0" w:color="000000"/>
            </w:tcBorders>
          </w:tcPr>
          <w:p w14:paraId="2040D40C" w14:textId="77777777" w:rsidR="00262AE0" w:rsidRPr="00262AE0" w:rsidRDefault="00262AE0" w:rsidP="00262AE0">
            <w:pPr>
              <w:spacing w:after="0" w:line="240" w:lineRule="auto"/>
              <w:rPr>
                <w:rFonts w:ascii="Times New Roman" w:eastAsia="Times New Roman" w:hAnsi="Times New Roman" w:cs="Times New Roman"/>
                <w:b/>
                <w:bCs/>
                <w:kern w:val="0"/>
                <w:sz w:val="22"/>
                <w:szCs w:val="22"/>
                <w:lang w:eastAsia="lt-LT"/>
                <w14:ligatures w14:val="none"/>
              </w:rPr>
            </w:pPr>
            <w:r w:rsidRPr="00262AE0">
              <w:rPr>
                <w:rFonts w:ascii="Times New Roman" w:eastAsia="Times New Roman" w:hAnsi="Times New Roman" w:cs="Times New Roman"/>
                <w:kern w:val="0"/>
                <w:sz w:val="22"/>
                <w:szCs w:val="22"/>
                <w:lang w:eastAsia="lt-LT"/>
                <w14:ligatures w14:val="none"/>
              </w:rPr>
              <w:t>Pažeista konkurencija, kaip nustatyta VPĮ 27 straipsnio 3 ir 4 dalyse, ir atitinkamos padėties negalima ištaisyti.</w:t>
            </w:r>
          </w:p>
        </w:tc>
        <w:tc>
          <w:tcPr>
            <w:tcW w:w="2694" w:type="dxa"/>
            <w:tcBorders>
              <w:top w:val="single" w:sz="4" w:space="0" w:color="000000"/>
              <w:left w:val="single" w:sz="4" w:space="0" w:color="000000"/>
              <w:bottom w:val="single" w:sz="4" w:space="0" w:color="000000"/>
              <w:right w:val="single" w:sz="4" w:space="0" w:color="000000"/>
            </w:tcBorders>
          </w:tcPr>
          <w:p w14:paraId="7213961D" w14:textId="77777777" w:rsidR="00262AE0" w:rsidRPr="00262AE0" w:rsidRDefault="00262AE0" w:rsidP="00262AE0">
            <w:pPr>
              <w:spacing w:after="0" w:line="240" w:lineRule="auto"/>
              <w:rPr>
                <w:rFonts w:ascii="Times New Roman" w:eastAsia="Times New Roman" w:hAnsi="Times New Roman" w:cs="Times New Roman"/>
                <w:b/>
                <w:bCs/>
                <w:kern w:val="0"/>
                <w:sz w:val="22"/>
                <w:szCs w:val="22"/>
                <w:lang w:eastAsia="lt-LT"/>
                <w14:ligatures w14:val="none"/>
              </w:rPr>
            </w:pPr>
            <w:r w:rsidRPr="00262AE0">
              <w:rPr>
                <w:rFonts w:ascii="Times New Roman" w:eastAsia="Times New Roman" w:hAnsi="Times New Roman" w:cs="Times New Roman"/>
                <w:b/>
                <w:bCs/>
                <w:kern w:val="0"/>
                <w:sz w:val="22"/>
                <w:szCs w:val="22"/>
                <w:lang w:eastAsia="lt-LT"/>
                <w14:ligatures w14:val="none"/>
              </w:rPr>
              <w:t>VPĮ 46 straipsnio 4 dalies 3 punktas</w:t>
            </w:r>
          </w:p>
          <w:p w14:paraId="7472DADB" w14:textId="77777777" w:rsidR="00262AE0" w:rsidRPr="00262AE0" w:rsidRDefault="00262AE0" w:rsidP="00262AE0">
            <w:pPr>
              <w:spacing w:after="0" w:line="240" w:lineRule="auto"/>
              <w:rPr>
                <w:rFonts w:ascii="Times New Roman" w:eastAsia="Times New Roman" w:hAnsi="Times New Roman" w:cs="Times New Roman"/>
                <w:kern w:val="0"/>
                <w:sz w:val="22"/>
                <w:szCs w:val="22"/>
                <w:lang w:eastAsia="lt-LT"/>
                <w14:ligatures w14:val="none"/>
              </w:rPr>
            </w:pPr>
          </w:p>
          <w:p w14:paraId="7542FB5E" w14:textId="77777777" w:rsidR="00262AE0" w:rsidRPr="00262AE0" w:rsidRDefault="00262AE0" w:rsidP="00262AE0">
            <w:pPr>
              <w:spacing w:after="0" w:line="240" w:lineRule="auto"/>
              <w:rPr>
                <w:rFonts w:ascii="Times New Roman" w:eastAsia="Times New Roman" w:hAnsi="Times New Roman" w:cs="Times New Roman"/>
                <w:kern w:val="0"/>
                <w:sz w:val="22"/>
                <w:szCs w:val="22"/>
                <w:lang w:eastAsia="lt-LT"/>
                <w14:ligatures w14:val="none"/>
              </w:rPr>
            </w:pPr>
            <w:r w:rsidRPr="00262AE0">
              <w:rPr>
                <w:rFonts w:ascii="Times New Roman" w:eastAsia="Times New Roman" w:hAnsi="Times New Roman" w:cs="Times New Roman"/>
                <w:kern w:val="0"/>
                <w:sz w:val="22"/>
                <w:szCs w:val="22"/>
                <w:lang w:eastAsia="lt-LT"/>
                <w14:ligatures w14:val="none"/>
              </w:rPr>
              <w:t xml:space="preserve">EBVPD III dalies C13 punktas </w:t>
            </w:r>
          </w:p>
        </w:tc>
        <w:tc>
          <w:tcPr>
            <w:tcW w:w="2982" w:type="dxa"/>
            <w:tcBorders>
              <w:top w:val="single" w:sz="4" w:space="0" w:color="000000"/>
              <w:left w:val="single" w:sz="4" w:space="0" w:color="000000"/>
              <w:bottom w:val="single" w:sz="4" w:space="0" w:color="000000"/>
              <w:right w:val="single" w:sz="4" w:space="0" w:color="000000"/>
            </w:tcBorders>
          </w:tcPr>
          <w:p w14:paraId="25B23013" w14:textId="77777777" w:rsidR="00262AE0" w:rsidRPr="00262AE0" w:rsidRDefault="00262AE0" w:rsidP="00262AE0">
            <w:pPr>
              <w:spacing w:after="0" w:line="240" w:lineRule="auto"/>
              <w:rPr>
                <w:rFonts w:ascii="Times New Roman" w:eastAsia="Times New Roman" w:hAnsi="Times New Roman" w:cs="Times New Roman"/>
                <w:kern w:val="0"/>
                <w:sz w:val="22"/>
                <w:szCs w:val="22"/>
                <w:lang w:eastAsia="lt-LT"/>
                <w14:ligatures w14:val="none"/>
              </w:rPr>
            </w:pPr>
            <w:r w:rsidRPr="00262AE0">
              <w:rPr>
                <w:rFonts w:ascii="Times New Roman" w:eastAsia="Times New Roman" w:hAnsi="Times New Roman" w:cs="Times New Roman"/>
                <w:kern w:val="0"/>
                <w:sz w:val="22"/>
                <w:szCs w:val="22"/>
                <w:lang w:eastAsia="lt-LT"/>
                <w14:ligatures w14:val="none"/>
              </w:rPr>
              <w:t>Iš Lietuvoje įsteigtų subjektų įrodančių dokumentų nereikalaujama. Užtenka pateikto EBVPD.</w:t>
            </w:r>
          </w:p>
          <w:p w14:paraId="3FEB042C" w14:textId="77777777" w:rsidR="00262AE0" w:rsidRPr="00262AE0" w:rsidRDefault="00262AE0" w:rsidP="00262AE0">
            <w:pPr>
              <w:spacing w:after="0" w:line="240" w:lineRule="auto"/>
              <w:rPr>
                <w:rFonts w:ascii="Times New Roman" w:eastAsia="Times New Roman" w:hAnsi="Times New Roman" w:cs="Times New Roman"/>
                <w:b/>
                <w:bCs/>
                <w:iCs/>
                <w:kern w:val="0"/>
                <w:sz w:val="22"/>
                <w:szCs w:val="22"/>
                <w:lang w:eastAsia="lt-LT"/>
                <w14:ligatures w14:val="none"/>
              </w:rPr>
            </w:pPr>
          </w:p>
        </w:tc>
      </w:tr>
      <w:tr w:rsidR="00262AE0" w:rsidRPr="00262AE0" w14:paraId="1F3B37FA" w14:textId="77777777" w:rsidTr="00DF73ED">
        <w:tc>
          <w:tcPr>
            <w:tcW w:w="851" w:type="dxa"/>
            <w:tcBorders>
              <w:top w:val="single" w:sz="4" w:space="0" w:color="000000"/>
              <w:left w:val="single" w:sz="4" w:space="0" w:color="000000"/>
              <w:bottom w:val="single" w:sz="4" w:space="0" w:color="000000"/>
              <w:right w:val="single" w:sz="4" w:space="0" w:color="000000"/>
            </w:tcBorders>
          </w:tcPr>
          <w:p w14:paraId="7FA256A9" w14:textId="77777777" w:rsidR="00262AE0" w:rsidRPr="00262AE0" w:rsidRDefault="00262AE0" w:rsidP="00262AE0">
            <w:pPr>
              <w:numPr>
                <w:ilvl w:val="0"/>
                <w:numId w:val="43"/>
              </w:numPr>
              <w:spacing w:after="0" w:line="240" w:lineRule="auto"/>
              <w:rPr>
                <w:rFonts w:ascii="Times New Roman" w:eastAsia="Times New Roman" w:hAnsi="Times New Roman" w:cs="Times New Roman"/>
                <w:b/>
                <w:bCs/>
                <w:kern w:val="0"/>
                <w:sz w:val="22"/>
                <w:szCs w:val="22"/>
                <w:lang w:eastAsia="lt-LT"/>
                <w14:ligatures w14:val="none"/>
              </w:rPr>
            </w:pPr>
          </w:p>
        </w:tc>
        <w:tc>
          <w:tcPr>
            <w:tcW w:w="3680" w:type="dxa"/>
            <w:tcBorders>
              <w:top w:val="single" w:sz="4" w:space="0" w:color="000000"/>
              <w:left w:val="single" w:sz="4" w:space="0" w:color="000000"/>
              <w:bottom w:val="single" w:sz="4" w:space="0" w:color="000000"/>
              <w:right w:val="single" w:sz="4" w:space="0" w:color="000000"/>
            </w:tcBorders>
          </w:tcPr>
          <w:p w14:paraId="11E38696" w14:textId="77777777" w:rsidR="00262AE0" w:rsidRPr="00262AE0" w:rsidRDefault="00262AE0" w:rsidP="00262AE0">
            <w:pPr>
              <w:spacing w:after="0" w:line="240" w:lineRule="auto"/>
              <w:rPr>
                <w:rFonts w:ascii="Times New Roman" w:eastAsia="Times New Roman" w:hAnsi="Times New Roman" w:cs="Times New Roman"/>
                <w:kern w:val="0"/>
                <w:sz w:val="22"/>
                <w:szCs w:val="22"/>
                <w:lang w:eastAsia="lt-LT"/>
                <w14:ligatures w14:val="none"/>
              </w:rPr>
            </w:pPr>
            <w:r w:rsidRPr="00262AE0">
              <w:rPr>
                <w:rFonts w:ascii="Times New Roman" w:eastAsia="Times New Roman" w:hAnsi="Times New Roman" w:cs="Times New Roman"/>
                <w:kern w:val="0"/>
                <w:sz w:val="22"/>
                <w:szCs w:val="22"/>
                <w:lang w:eastAsia="lt-LT"/>
                <w14:ligatures w14:val="none"/>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60AEDF43" w14:textId="77777777" w:rsidR="00262AE0" w:rsidRPr="00262AE0" w:rsidRDefault="00262AE0" w:rsidP="00262AE0">
            <w:pPr>
              <w:spacing w:after="0" w:line="240" w:lineRule="auto"/>
              <w:rPr>
                <w:rFonts w:ascii="Times New Roman" w:eastAsia="Times New Roman" w:hAnsi="Times New Roman" w:cs="Times New Roman"/>
                <w:bCs/>
                <w:kern w:val="0"/>
                <w:sz w:val="22"/>
                <w:szCs w:val="22"/>
                <w:lang w:eastAsia="lt-LT"/>
                <w14:ligatures w14:val="none"/>
              </w:rPr>
            </w:pPr>
            <w:r w:rsidRPr="00262AE0">
              <w:rPr>
                <w:rFonts w:ascii="Times New Roman" w:eastAsia="Times New Roman" w:hAnsi="Times New Roman" w:cs="Times New Roman"/>
                <w:bCs/>
                <w:kern w:val="0"/>
                <w:sz w:val="22"/>
                <w:szCs w:val="22"/>
                <w:lang w:eastAsia="lt-LT"/>
                <w14:ligatures w14:val="none"/>
              </w:rPr>
              <w:t xml:space="preserve">Šiuo pagrindu tiekėjas taip pat pašalinamas iš pirkimo procedūros, kai ankstesnių procedūrų, atliktų VPĮ, Viešųjų pirkimų, atliekamų gynybos ir </w:t>
            </w:r>
            <w:r w:rsidRPr="00262AE0">
              <w:rPr>
                <w:rFonts w:ascii="Times New Roman" w:eastAsia="Times New Roman" w:hAnsi="Times New Roman" w:cs="Times New Roman"/>
                <w:bCs/>
                <w:kern w:val="0"/>
                <w:sz w:val="22"/>
                <w:szCs w:val="22"/>
                <w:lang w:eastAsia="lt-LT"/>
                <w14:ligatures w14:val="none"/>
              </w:rPr>
              <w:lastRenderedPageBreak/>
              <w:t xml:space="preserve">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2FB80514" w14:textId="77777777" w:rsidR="00262AE0" w:rsidRPr="00262AE0" w:rsidRDefault="00262AE0" w:rsidP="00262AE0">
            <w:pPr>
              <w:spacing w:after="0" w:line="240" w:lineRule="auto"/>
              <w:rPr>
                <w:rFonts w:ascii="Times New Roman" w:eastAsia="Times New Roman" w:hAnsi="Times New Roman" w:cs="Times New Roman"/>
                <w:bCs/>
                <w:kern w:val="0"/>
                <w:sz w:val="22"/>
                <w:szCs w:val="22"/>
                <w:lang w:eastAsia="lt-LT"/>
                <w14:ligatures w14:val="none"/>
              </w:rPr>
            </w:pPr>
            <w:r w:rsidRPr="00262AE0">
              <w:rPr>
                <w:rFonts w:ascii="Times New Roman" w:eastAsia="Times New Roman" w:hAnsi="Times New Roman" w:cs="Times New Roman"/>
                <w:bCs/>
                <w:kern w:val="0"/>
                <w:sz w:val="22"/>
                <w:szCs w:val="22"/>
                <w:lang w:eastAsia="lt-LT"/>
                <w14:ligatures w14:val="none"/>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694" w:type="dxa"/>
            <w:tcBorders>
              <w:top w:val="single" w:sz="4" w:space="0" w:color="000000"/>
              <w:left w:val="single" w:sz="4" w:space="0" w:color="000000"/>
              <w:bottom w:val="single" w:sz="4" w:space="0" w:color="000000"/>
              <w:right w:val="single" w:sz="4" w:space="0" w:color="000000"/>
            </w:tcBorders>
          </w:tcPr>
          <w:p w14:paraId="41A78DC8" w14:textId="77777777" w:rsidR="00262AE0" w:rsidRPr="00262AE0" w:rsidRDefault="00262AE0" w:rsidP="00262AE0">
            <w:pPr>
              <w:spacing w:after="0" w:line="240" w:lineRule="auto"/>
              <w:rPr>
                <w:rFonts w:ascii="Times New Roman" w:eastAsia="Times New Roman" w:hAnsi="Times New Roman" w:cs="Times New Roman"/>
                <w:b/>
                <w:bCs/>
                <w:kern w:val="0"/>
                <w:sz w:val="22"/>
                <w:szCs w:val="22"/>
                <w:lang w:eastAsia="lt-LT"/>
                <w14:ligatures w14:val="none"/>
              </w:rPr>
            </w:pPr>
            <w:r w:rsidRPr="00262AE0">
              <w:rPr>
                <w:rFonts w:ascii="Times New Roman" w:eastAsia="Times New Roman" w:hAnsi="Times New Roman" w:cs="Times New Roman"/>
                <w:b/>
                <w:bCs/>
                <w:kern w:val="0"/>
                <w:sz w:val="22"/>
                <w:szCs w:val="22"/>
                <w:lang w:eastAsia="lt-LT"/>
                <w14:ligatures w14:val="none"/>
              </w:rPr>
              <w:lastRenderedPageBreak/>
              <w:t>VPĮ 46 straipsnio 4 dalies 4 punktas</w:t>
            </w:r>
          </w:p>
          <w:p w14:paraId="53F7105D" w14:textId="77777777" w:rsidR="00262AE0" w:rsidRPr="00262AE0" w:rsidRDefault="00262AE0" w:rsidP="00262AE0">
            <w:pPr>
              <w:spacing w:after="0" w:line="240" w:lineRule="auto"/>
              <w:rPr>
                <w:rFonts w:ascii="Times New Roman" w:eastAsia="Times New Roman" w:hAnsi="Times New Roman" w:cs="Times New Roman"/>
                <w:kern w:val="0"/>
                <w:sz w:val="22"/>
                <w:szCs w:val="22"/>
                <w:lang w:eastAsia="lt-LT"/>
                <w14:ligatures w14:val="none"/>
              </w:rPr>
            </w:pPr>
          </w:p>
          <w:p w14:paraId="483BB067" w14:textId="77777777" w:rsidR="00262AE0" w:rsidRPr="00262AE0" w:rsidRDefault="00262AE0" w:rsidP="00262AE0">
            <w:pPr>
              <w:spacing w:after="0" w:line="240" w:lineRule="auto"/>
              <w:rPr>
                <w:rFonts w:ascii="Times New Roman" w:eastAsia="Times New Roman" w:hAnsi="Times New Roman" w:cs="Times New Roman"/>
                <w:kern w:val="0"/>
                <w:sz w:val="22"/>
                <w:szCs w:val="22"/>
                <w:lang w:eastAsia="lt-LT"/>
                <w14:ligatures w14:val="none"/>
              </w:rPr>
            </w:pPr>
            <w:r w:rsidRPr="00262AE0">
              <w:rPr>
                <w:rFonts w:ascii="Times New Roman" w:eastAsia="Times New Roman" w:hAnsi="Times New Roman" w:cs="Times New Roman"/>
                <w:kern w:val="0"/>
                <w:sz w:val="22"/>
                <w:szCs w:val="22"/>
                <w:lang w:eastAsia="lt-LT"/>
                <w14:ligatures w14:val="none"/>
              </w:rPr>
              <w:t xml:space="preserve">EBVPD III dalies C15 punktas </w:t>
            </w:r>
          </w:p>
        </w:tc>
        <w:tc>
          <w:tcPr>
            <w:tcW w:w="2982" w:type="dxa"/>
            <w:tcBorders>
              <w:top w:val="single" w:sz="4" w:space="0" w:color="000000"/>
              <w:left w:val="single" w:sz="4" w:space="0" w:color="000000"/>
              <w:bottom w:val="single" w:sz="4" w:space="0" w:color="000000"/>
              <w:right w:val="single" w:sz="4" w:space="0" w:color="000000"/>
            </w:tcBorders>
          </w:tcPr>
          <w:p w14:paraId="34EB397C" w14:textId="77777777" w:rsidR="00262AE0" w:rsidRPr="00262AE0" w:rsidRDefault="00262AE0" w:rsidP="00262AE0">
            <w:pPr>
              <w:spacing w:after="0" w:line="240" w:lineRule="auto"/>
              <w:rPr>
                <w:rFonts w:ascii="Times New Roman" w:eastAsia="Times New Roman" w:hAnsi="Times New Roman" w:cs="Times New Roman"/>
                <w:kern w:val="0"/>
                <w:sz w:val="22"/>
                <w:szCs w:val="22"/>
                <w:lang w:eastAsia="lt-LT"/>
                <w14:ligatures w14:val="none"/>
              </w:rPr>
            </w:pPr>
            <w:r w:rsidRPr="00262AE0">
              <w:rPr>
                <w:rFonts w:ascii="Times New Roman" w:eastAsia="Times New Roman" w:hAnsi="Times New Roman" w:cs="Times New Roman"/>
                <w:kern w:val="0"/>
                <w:sz w:val="22"/>
                <w:szCs w:val="22"/>
                <w:lang w:eastAsia="lt-LT"/>
                <w14:ligatures w14:val="none"/>
              </w:rPr>
              <w:t>Iš Lietuvoje įsteigtų subjektų įrodančių dokumentų nereikalaujama. Užtenka pateikto EBVPD.</w:t>
            </w:r>
          </w:p>
          <w:p w14:paraId="3F090A43" w14:textId="77777777" w:rsidR="00262AE0" w:rsidRPr="00262AE0" w:rsidRDefault="00262AE0" w:rsidP="00262AE0">
            <w:pPr>
              <w:spacing w:after="0" w:line="240" w:lineRule="auto"/>
              <w:rPr>
                <w:rFonts w:ascii="Times New Roman" w:eastAsia="Times New Roman" w:hAnsi="Times New Roman" w:cs="Times New Roman"/>
                <w:bCs/>
                <w:iCs/>
                <w:kern w:val="0"/>
                <w:sz w:val="22"/>
                <w:szCs w:val="22"/>
                <w:lang w:eastAsia="lt-LT"/>
                <w14:ligatures w14:val="none"/>
              </w:rPr>
            </w:pPr>
          </w:p>
          <w:p w14:paraId="58DB795D" w14:textId="77777777" w:rsidR="00262AE0" w:rsidRPr="00262AE0" w:rsidRDefault="00262AE0" w:rsidP="00262AE0">
            <w:pPr>
              <w:spacing w:after="0" w:line="240" w:lineRule="auto"/>
              <w:rPr>
                <w:rFonts w:ascii="Times New Roman" w:eastAsia="Times New Roman" w:hAnsi="Times New Roman" w:cs="Times New Roman"/>
                <w:bCs/>
                <w:iCs/>
                <w:kern w:val="0"/>
                <w:sz w:val="22"/>
                <w:szCs w:val="22"/>
                <w:lang w:eastAsia="lt-LT"/>
                <w14:ligatures w14:val="none"/>
              </w:rPr>
            </w:pPr>
          </w:p>
          <w:p w14:paraId="76CBDA7F" w14:textId="77777777" w:rsidR="00262AE0" w:rsidRPr="00262AE0" w:rsidRDefault="00262AE0" w:rsidP="00262AE0">
            <w:pPr>
              <w:spacing w:after="0" w:line="240" w:lineRule="auto"/>
              <w:rPr>
                <w:rFonts w:ascii="Times New Roman" w:eastAsia="Times New Roman" w:hAnsi="Times New Roman" w:cs="Times New Roman"/>
                <w:b/>
                <w:bCs/>
                <w:kern w:val="0"/>
                <w:sz w:val="22"/>
                <w:szCs w:val="22"/>
                <w:lang w:eastAsia="lt-LT"/>
                <w14:ligatures w14:val="none"/>
              </w:rPr>
            </w:pPr>
            <w:r w:rsidRPr="00262AE0">
              <w:rPr>
                <w:rFonts w:ascii="Times New Roman" w:eastAsia="Times New Roman" w:hAnsi="Times New Roman" w:cs="Times New Roman"/>
                <w:b/>
                <w:bCs/>
                <w:kern w:val="0"/>
                <w:sz w:val="22"/>
                <w:szCs w:val="22"/>
                <w:lang w:eastAsia="lt-LT"/>
                <w14:ligatures w14:val="none"/>
              </w:rPr>
              <w:t xml:space="preserve">Priimant sprendimus dėl tiekėjo pašalinimo iš pirkimo procedūros šiame punkte nurodytu pašalinimo pagrindu, be kita ko, gali būti atsižvelgiama į pagal VPĮ 52 straipsnį skelbiamą informaciją: </w:t>
            </w:r>
          </w:p>
          <w:p w14:paraId="058A21B1" w14:textId="77777777" w:rsidR="00262AE0" w:rsidRPr="00262AE0" w:rsidRDefault="00262AE0" w:rsidP="00262AE0">
            <w:pPr>
              <w:spacing w:after="0" w:line="240" w:lineRule="auto"/>
              <w:rPr>
                <w:rFonts w:ascii="Times New Roman" w:eastAsia="Times New Roman" w:hAnsi="Times New Roman" w:cs="Times New Roman"/>
                <w:kern w:val="0"/>
                <w:sz w:val="22"/>
                <w:szCs w:val="22"/>
                <w:lang w:eastAsia="lt-LT"/>
                <w14:ligatures w14:val="none"/>
              </w:rPr>
            </w:pPr>
            <w:hyperlink r:id="rId16">
              <w:r w:rsidRPr="00262AE0">
                <w:rPr>
                  <w:rFonts w:ascii="Times New Roman" w:eastAsia="Times New Roman" w:hAnsi="Times New Roman" w:cs="Times New Roman"/>
                  <w:kern w:val="0"/>
                  <w:sz w:val="22"/>
                  <w:szCs w:val="22"/>
                  <w:lang w:eastAsia="lt-LT"/>
                  <w14:ligatures w14:val="none"/>
                </w:rPr>
                <w:t>https://vpt.lrv.lt/lt/nuorodos/kiti-duomenys/powerbi/melaginga-informacija-pateikusiu-tiekeju-sarasas-3/</w:t>
              </w:r>
            </w:hyperlink>
          </w:p>
        </w:tc>
      </w:tr>
      <w:tr w:rsidR="00262AE0" w:rsidRPr="00262AE0" w14:paraId="1B49378F" w14:textId="77777777" w:rsidTr="00DF73ED">
        <w:tc>
          <w:tcPr>
            <w:tcW w:w="851" w:type="dxa"/>
            <w:tcBorders>
              <w:top w:val="single" w:sz="4" w:space="0" w:color="000000"/>
              <w:left w:val="single" w:sz="4" w:space="0" w:color="000000"/>
              <w:bottom w:val="single" w:sz="4" w:space="0" w:color="000000"/>
              <w:right w:val="single" w:sz="4" w:space="0" w:color="000000"/>
            </w:tcBorders>
          </w:tcPr>
          <w:p w14:paraId="3DDF3FE5" w14:textId="77777777" w:rsidR="00262AE0" w:rsidRPr="00262AE0" w:rsidRDefault="00262AE0" w:rsidP="00262AE0">
            <w:pPr>
              <w:numPr>
                <w:ilvl w:val="0"/>
                <w:numId w:val="43"/>
              </w:numPr>
              <w:spacing w:after="0" w:line="240" w:lineRule="auto"/>
              <w:rPr>
                <w:rFonts w:ascii="Times New Roman" w:eastAsia="Times New Roman" w:hAnsi="Times New Roman" w:cs="Times New Roman"/>
                <w:b/>
                <w:bCs/>
                <w:kern w:val="0"/>
                <w:sz w:val="22"/>
                <w:szCs w:val="22"/>
                <w:lang w:eastAsia="lt-LT"/>
                <w14:ligatures w14:val="none"/>
              </w:rPr>
            </w:pPr>
          </w:p>
        </w:tc>
        <w:tc>
          <w:tcPr>
            <w:tcW w:w="3680" w:type="dxa"/>
            <w:tcBorders>
              <w:top w:val="single" w:sz="4" w:space="0" w:color="000000"/>
              <w:left w:val="single" w:sz="4" w:space="0" w:color="000000"/>
              <w:bottom w:val="single" w:sz="4" w:space="0" w:color="000000"/>
              <w:right w:val="single" w:sz="4" w:space="0" w:color="000000"/>
            </w:tcBorders>
          </w:tcPr>
          <w:p w14:paraId="38A3185F" w14:textId="77777777" w:rsidR="00262AE0" w:rsidRPr="00262AE0" w:rsidRDefault="00262AE0" w:rsidP="00262AE0">
            <w:pPr>
              <w:spacing w:after="0" w:line="240" w:lineRule="auto"/>
              <w:rPr>
                <w:rFonts w:ascii="Times New Roman" w:eastAsia="Times New Roman" w:hAnsi="Times New Roman" w:cs="Times New Roman"/>
                <w:b/>
                <w:bCs/>
                <w:kern w:val="0"/>
                <w:sz w:val="22"/>
                <w:szCs w:val="22"/>
                <w:lang w:eastAsia="lt-LT"/>
                <w14:ligatures w14:val="none"/>
              </w:rPr>
            </w:pPr>
            <w:r w:rsidRPr="00262AE0">
              <w:rPr>
                <w:rFonts w:ascii="Times New Roman" w:eastAsia="Times New Roman" w:hAnsi="Times New Roman" w:cs="Times New Roman"/>
                <w:kern w:val="0"/>
                <w:sz w:val="22"/>
                <w:szCs w:val="22"/>
                <w:lang w:eastAsia="lt-LT"/>
                <w14:ligatures w14:val="none"/>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694" w:type="dxa"/>
            <w:tcBorders>
              <w:top w:val="single" w:sz="4" w:space="0" w:color="000000"/>
              <w:left w:val="single" w:sz="4" w:space="0" w:color="000000"/>
              <w:bottom w:val="single" w:sz="4" w:space="0" w:color="000000"/>
              <w:right w:val="single" w:sz="4" w:space="0" w:color="000000"/>
            </w:tcBorders>
          </w:tcPr>
          <w:p w14:paraId="63EAC8BB" w14:textId="77777777" w:rsidR="00262AE0" w:rsidRPr="00262AE0" w:rsidRDefault="00262AE0" w:rsidP="00262AE0">
            <w:pPr>
              <w:spacing w:after="0" w:line="240" w:lineRule="auto"/>
              <w:rPr>
                <w:rFonts w:ascii="Times New Roman" w:eastAsia="Times New Roman" w:hAnsi="Times New Roman" w:cs="Times New Roman"/>
                <w:b/>
                <w:bCs/>
                <w:kern w:val="0"/>
                <w:sz w:val="22"/>
                <w:szCs w:val="22"/>
                <w:lang w:eastAsia="lt-LT"/>
                <w14:ligatures w14:val="none"/>
              </w:rPr>
            </w:pPr>
            <w:r w:rsidRPr="00262AE0">
              <w:rPr>
                <w:rFonts w:ascii="Times New Roman" w:eastAsia="Times New Roman" w:hAnsi="Times New Roman" w:cs="Times New Roman"/>
                <w:b/>
                <w:bCs/>
                <w:kern w:val="0"/>
                <w:sz w:val="22"/>
                <w:szCs w:val="22"/>
                <w:lang w:eastAsia="lt-LT"/>
                <w14:ligatures w14:val="none"/>
              </w:rPr>
              <w:t>VPĮ 46 straipsnio 4 dalies 5 punktas</w:t>
            </w:r>
          </w:p>
          <w:p w14:paraId="41238E11" w14:textId="77777777" w:rsidR="00262AE0" w:rsidRPr="00262AE0" w:rsidRDefault="00262AE0" w:rsidP="00262AE0">
            <w:pPr>
              <w:spacing w:after="0" w:line="240" w:lineRule="auto"/>
              <w:rPr>
                <w:rFonts w:ascii="Times New Roman" w:eastAsia="Times New Roman" w:hAnsi="Times New Roman" w:cs="Times New Roman"/>
                <w:kern w:val="0"/>
                <w:sz w:val="22"/>
                <w:szCs w:val="22"/>
                <w:lang w:eastAsia="lt-LT"/>
                <w14:ligatures w14:val="none"/>
              </w:rPr>
            </w:pPr>
          </w:p>
          <w:p w14:paraId="0C0DFDBE" w14:textId="77777777" w:rsidR="00262AE0" w:rsidRPr="00262AE0" w:rsidRDefault="00262AE0" w:rsidP="00262AE0">
            <w:pPr>
              <w:spacing w:after="0" w:line="240" w:lineRule="auto"/>
              <w:rPr>
                <w:rFonts w:ascii="Times New Roman" w:eastAsia="Times New Roman" w:hAnsi="Times New Roman" w:cs="Times New Roman"/>
                <w:kern w:val="0"/>
                <w:sz w:val="22"/>
                <w:szCs w:val="22"/>
                <w:lang w:eastAsia="lt-LT"/>
                <w14:ligatures w14:val="none"/>
              </w:rPr>
            </w:pPr>
            <w:r w:rsidRPr="00262AE0">
              <w:rPr>
                <w:rFonts w:ascii="Times New Roman" w:eastAsia="Times New Roman" w:hAnsi="Times New Roman" w:cs="Times New Roman"/>
                <w:kern w:val="0"/>
                <w:sz w:val="22"/>
                <w:szCs w:val="22"/>
                <w:lang w:eastAsia="lt-LT"/>
                <w14:ligatures w14:val="none"/>
              </w:rPr>
              <w:t>EBVPD III dalies C15 punktas</w:t>
            </w:r>
          </w:p>
          <w:p w14:paraId="0FCC1427" w14:textId="77777777" w:rsidR="00262AE0" w:rsidRPr="00262AE0" w:rsidRDefault="00262AE0" w:rsidP="00262AE0">
            <w:pPr>
              <w:spacing w:after="0" w:line="240" w:lineRule="auto"/>
              <w:rPr>
                <w:rFonts w:ascii="Times New Roman" w:eastAsia="Times New Roman" w:hAnsi="Times New Roman" w:cs="Times New Roman"/>
                <w:kern w:val="0"/>
                <w:sz w:val="22"/>
                <w:szCs w:val="22"/>
                <w:lang w:eastAsia="lt-LT"/>
                <w14:ligatures w14:val="none"/>
              </w:rPr>
            </w:pPr>
          </w:p>
          <w:p w14:paraId="232DE380" w14:textId="77777777" w:rsidR="00262AE0" w:rsidRPr="00262AE0" w:rsidRDefault="00262AE0" w:rsidP="00262AE0">
            <w:pPr>
              <w:spacing w:after="0" w:line="240" w:lineRule="auto"/>
              <w:rPr>
                <w:rFonts w:ascii="Times New Roman" w:eastAsia="Times New Roman" w:hAnsi="Times New Roman" w:cs="Times New Roman"/>
                <w:kern w:val="0"/>
                <w:sz w:val="22"/>
                <w:szCs w:val="22"/>
                <w:lang w:eastAsia="lt-LT"/>
                <w14:ligatures w14:val="none"/>
              </w:rPr>
            </w:pPr>
          </w:p>
        </w:tc>
        <w:tc>
          <w:tcPr>
            <w:tcW w:w="2982" w:type="dxa"/>
            <w:tcBorders>
              <w:top w:val="single" w:sz="4" w:space="0" w:color="000000"/>
              <w:left w:val="single" w:sz="4" w:space="0" w:color="000000"/>
              <w:bottom w:val="single" w:sz="4" w:space="0" w:color="000000"/>
              <w:right w:val="single" w:sz="4" w:space="0" w:color="000000"/>
            </w:tcBorders>
          </w:tcPr>
          <w:p w14:paraId="327D7C58" w14:textId="77777777" w:rsidR="00262AE0" w:rsidRPr="00262AE0" w:rsidRDefault="00262AE0" w:rsidP="00262AE0">
            <w:pPr>
              <w:spacing w:after="0" w:line="240" w:lineRule="auto"/>
              <w:rPr>
                <w:rFonts w:ascii="Times New Roman" w:eastAsia="Times New Roman" w:hAnsi="Times New Roman" w:cs="Times New Roman"/>
                <w:kern w:val="0"/>
                <w:sz w:val="22"/>
                <w:szCs w:val="22"/>
                <w:lang w:eastAsia="lt-LT"/>
                <w14:ligatures w14:val="none"/>
              </w:rPr>
            </w:pPr>
            <w:r w:rsidRPr="00262AE0">
              <w:rPr>
                <w:rFonts w:ascii="Times New Roman" w:eastAsia="Times New Roman" w:hAnsi="Times New Roman" w:cs="Times New Roman"/>
                <w:kern w:val="0"/>
                <w:sz w:val="22"/>
                <w:szCs w:val="22"/>
                <w:lang w:eastAsia="lt-LT"/>
                <w14:ligatures w14:val="none"/>
              </w:rPr>
              <w:t>Iš Lietuvoje įsteigtų subjektų įrodančių dokumentų nereikalaujama. Užtenka pateikto EBVPD.</w:t>
            </w:r>
          </w:p>
          <w:p w14:paraId="13180374" w14:textId="77777777" w:rsidR="00262AE0" w:rsidRPr="00262AE0" w:rsidRDefault="00262AE0" w:rsidP="00262AE0">
            <w:pPr>
              <w:spacing w:after="0" w:line="240" w:lineRule="auto"/>
              <w:rPr>
                <w:rFonts w:ascii="Times New Roman" w:eastAsia="Times New Roman" w:hAnsi="Times New Roman" w:cs="Times New Roman"/>
                <w:b/>
                <w:bCs/>
                <w:iCs/>
                <w:kern w:val="0"/>
                <w:sz w:val="22"/>
                <w:szCs w:val="22"/>
                <w:lang w:eastAsia="lt-LT"/>
                <w14:ligatures w14:val="none"/>
              </w:rPr>
            </w:pPr>
          </w:p>
        </w:tc>
      </w:tr>
      <w:tr w:rsidR="00262AE0" w:rsidRPr="00262AE0" w14:paraId="69A55385" w14:textId="77777777" w:rsidTr="00DF73ED">
        <w:tc>
          <w:tcPr>
            <w:tcW w:w="851" w:type="dxa"/>
            <w:tcBorders>
              <w:top w:val="single" w:sz="4" w:space="0" w:color="000000"/>
              <w:left w:val="single" w:sz="4" w:space="0" w:color="000000"/>
              <w:bottom w:val="single" w:sz="4" w:space="0" w:color="000000"/>
              <w:right w:val="single" w:sz="4" w:space="0" w:color="000000"/>
            </w:tcBorders>
          </w:tcPr>
          <w:p w14:paraId="62E52830" w14:textId="77777777" w:rsidR="00262AE0" w:rsidRPr="00262AE0" w:rsidRDefault="00262AE0" w:rsidP="00262AE0">
            <w:pPr>
              <w:numPr>
                <w:ilvl w:val="0"/>
                <w:numId w:val="43"/>
              </w:numPr>
              <w:spacing w:after="0" w:line="240" w:lineRule="auto"/>
              <w:rPr>
                <w:rFonts w:ascii="Times New Roman" w:eastAsia="Times New Roman" w:hAnsi="Times New Roman" w:cs="Times New Roman"/>
                <w:b/>
                <w:bCs/>
                <w:kern w:val="0"/>
                <w:sz w:val="22"/>
                <w:szCs w:val="22"/>
                <w:lang w:eastAsia="lt-LT"/>
                <w14:ligatures w14:val="none"/>
              </w:rPr>
            </w:pPr>
          </w:p>
        </w:tc>
        <w:tc>
          <w:tcPr>
            <w:tcW w:w="3680" w:type="dxa"/>
            <w:tcBorders>
              <w:top w:val="single" w:sz="4" w:space="0" w:color="000000"/>
              <w:left w:val="single" w:sz="4" w:space="0" w:color="000000"/>
              <w:bottom w:val="single" w:sz="4" w:space="0" w:color="000000"/>
              <w:right w:val="single" w:sz="4" w:space="0" w:color="000000"/>
            </w:tcBorders>
          </w:tcPr>
          <w:p w14:paraId="0C439EF8" w14:textId="77777777" w:rsidR="00262AE0" w:rsidRPr="00262AE0" w:rsidRDefault="00262AE0" w:rsidP="00262AE0">
            <w:pPr>
              <w:spacing w:after="0" w:line="240" w:lineRule="auto"/>
              <w:rPr>
                <w:rFonts w:ascii="Times New Roman" w:eastAsia="Times New Roman" w:hAnsi="Times New Roman" w:cs="Times New Roman"/>
                <w:kern w:val="0"/>
                <w:sz w:val="22"/>
                <w:szCs w:val="22"/>
                <w:lang w:eastAsia="lt-LT"/>
                <w14:ligatures w14:val="none"/>
              </w:rPr>
            </w:pPr>
            <w:r w:rsidRPr="00262AE0">
              <w:rPr>
                <w:rFonts w:ascii="Times New Roman" w:eastAsia="Times New Roman" w:hAnsi="Times New Roman" w:cs="Times New Roman"/>
                <w:kern w:val="0"/>
                <w:sz w:val="22"/>
                <w:szCs w:val="22"/>
                <w:lang w:eastAsia="lt-LT"/>
                <w14:ligatures w14:val="none"/>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w:t>
            </w:r>
            <w:r w:rsidRPr="00262AE0">
              <w:rPr>
                <w:rFonts w:ascii="Times New Roman" w:eastAsia="Times New Roman" w:hAnsi="Times New Roman" w:cs="Times New Roman"/>
                <w:kern w:val="0"/>
                <w:sz w:val="22"/>
                <w:szCs w:val="22"/>
                <w:lang w:eastAsia="lt-LT"/>
                <w14:ligatures w14:val="none"/>
              </w:rPr>
              <w:lastRenderedPageBreak/>
              <w:t xml:space="preserve">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1936484B" w14:textId="77777777" w:rsidR="00262AE0" w:rsidRPr="00262AE0" w:rsidRDefault="00262AE0" w:rsidP="00262AE0">
            <w:pPr>
              <w:spacing w:after="0" w:line="240" w:lineRule="auto"/>
              <w:rPr>
                <w:rFonts w:ascii="Times New Roman" w:eastAsia="Times New Roman" w:hAnsi="Times New Roman" w:cs="Times New Roman"/>
                <w:kern w:val="0"/>
                <w:sz w:val="22"/>
                <w:szCs w:val="22"/>
                <w:lang w:eastAsia="lt-LT"/>
                <w14:ligatures w14:val="none"/>
              </w:rPr>
            </w:pPr>
            <w:r w:rsidRPr="00262AE0">
              <w:rPr>
                <w:rFonts w:ascii="Times New Roman" w:eastAsia="Times New Roman" w:hAnsi="Times New Roman" w:cs="Times New Roman"/>
                <w:kern w:val="0"/>
                <w:sz w:val="22"/>
                <w:szCs w:val="22"/>
                <w:lang w:eastAsia="lt-LT"/>
                <w14:ligatures w14:val="none"/>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694" w:type="dxa"/>
            <w:tcBorders>
              <w:top w:val="single" w:sz="4" w:space="0" w:color="000000"/>
              <w:left w:val="single" w:sz="4" w:space="0" w:color="000000"/>
              <w:bottom w:val="single" w:sz="4" w:space="0" w:color="000000"/>
              <w:right w:val="single" w:sz="4" w:space="0" w:color="000000"/>
            </w:tcBorders>
          </w:tcPr>
          <w:p w14:paraId="52802190" w14:textId="77777777" w:rsidR="00262AE0" w:rsidRPr="00262AE0" w:rsidRDefault="00262AE0" w:rsidP="00262AE0">
            <w:pPr>
              <w:spacing w:after="0" w:line="240" w:lineRule="auto"/>
              <w:rPr>
                <w:rFonts w:ascii="Times New Roman" w:eastAsia="Times New Roman" w:hAnsi="Times New Roman" w:cs="Times New Roman"/>
                <w:b/>
                <w:bCs/>
                <w:kern w:val="0"/>
                <w:sz w:val="22"/>
                <w:szCs w:val="22"/>
                <w:lang w:eastAsia="lt-LT"/>
                <w14:ligatures w14:val="none"/>
              </w:rPr>
            </w:pPr>
            <w:r w:rsidRPr="00262AE0">
              <w:rPr>
                <w:rFonts w:ascii="Times New Roman" w:eastAsia="Times New Roman" w:hAnsi="Times New Roman" w:cs="Times New Roman"/>
                <w:b/>
                <w:bCs/>
                <w:kern w:val="0"/>
                <w:sz w:val="22"/>
                <w:szCs w:val="22"/>
                <w:lang w:eastAsia="lt-LT"/>
                <w14:ligatures w14:val="none"/>
              </w:rPr>
              <w:lastRenderedPageBreak/>
              <w:t>VPĮ 46 straipsnio 4 dalies 6 punktas</w:t>
            </w:r>
          </w:p>
          <w:p w14:paraId="1894739F" w14:textId="77777777" w:rsidR="00262AE0" w:rsidRPr="00262AE0" w:rsidRDefault="00262AE0" w:rsidP="00262AE0">
            <w:pPr>
              <w:spacing w:after="0" w:line="240" w:lineRule="auto"/>
              <w:rPr>
                <w:rFonts w:ascii="Times New Roman" w:eastAsia="Times New Roman" w:hAnsi="Times New Roman" w:cs="Times New Roman"/>
                <w:kern w:val="0"/>
                <w:sz w:val="22"/>
                <w:szCs w:val="22"/>
                <w:lang w:eastAsia="lt-LT"/>
                <w14:ligatures w14:val="none"/>
              </w:rPr>
            </w:pPr>
          </w:p>
          <w:p w14:paraId="12245A3B" w14:textId="77777777" w:rsidR="00262AE0" w:rsidRPr="00262AE0" w:rsidRDefault="00262AE0" w:rsidP="00262AE0">
            <w:pPr>
              <w:spacing w:after="0" w:line="240" w:lineRule="auto"/>
              <w:rPr>
                <w:rFonts w:ascii="Times New Roman" w:eastAsia="Times New Roman" w:hAnsi="Times New Roman" w:cs="Times New Roman"/>
                <w:kern w:val="0"/>
                <w:sz w:val="22"/>
                <w:szCs w:val="22"/>
                <w:lang w:eastAsia="lt-LT"/>
                <w14:ligatures w14:val="none"/>
              </w:rPr>
            </w:pPr>
            <w:r w:rsidRPr="00262AE0">
              <w:rPr>
                <w:rFonts w:ascii="Times New Roman" w:eastAsia="Times New Roman" w:hAnsi="Times New Roman" w:cs="Times New Roman"/>
                <w:kern w:val="0"/>
                <w:sz w:val="22"/>
                <w:szCs w:val="22"/>
                <w:lang w:eastAsia="lt-LT"/>
                <w14:ligatures w14:val="none"/>
              </w:rPr>
              <w:t>EBVPD III dalies C14 punktas</w:t>
            </w:r>
          </w:p>
          <w:p w14:paraId="17A63725" w14:textId="77777777" w:rsidR="00262AE0" w:rsidRPr="00262AE0" w:rsidRDefault="00262AE0" w:rsidP="00262AE0">
            <w:pPr>
              <w:spacing w:after="0" w:line="240" w:lineRule="auto"/>
              <w:rPr>
                <w:rFonts w:ascii="Times New Roman" w:eastAsia="Times New Roman" w:hAnsi="Times New Roman" w:cs="Times New Roman"/>
                <w:kern w:val="0"/>
                <w:sz w:val="22"/>
                <w:szCs w:val="22"/>
                <w:lang w:eastAsia="lt-LT"/>
                <w14:ligatures w14:val="none"/>
              </w:rPr>
            </w:pPr>
          </w:p>
          <w:p w14:paraId="5E9E3246" w14:textId="77777777" w:rsidR="00262AE0" w:rsidRPr="00262AE0" w:rsidRDefault="00262AE0" w:rsidP="00262AE0">
            <w:pPr>
              <w:spacing w:after="0" w:line="240" w:lineRule="auto"/>
              <w:rPr>
                <w:rFonts w:ascii="Times New Roman" w:eastAsia="Times New Roman" w:hAnsi="Times New Roman" w:cs="Times New Roman"/>
                <w:kern w:val="0"/>
                <w:sz w:val="22"/>
                <w:szCs w:val="22"/>
                <w:lang w:eastAsia="lt-LT"/>
                <w14:ligatures w14:val="none"/>
              </w:rPr>
            </w:pPr>
          </w:p>
        </w:tc>
        <w:tc>
          <w:tcPr>
            <w:tcW w:w="2982" w:type="dxa"/>
            <w:tcBorders>
              <w:top w:val="single" w:sz="4" w:space="0" w:color="000000"/>
              <w:left w:val="single" w:sz="4" w:space="0" w:color="000000"/>
              <w:bottom w:val="single" w:sz="4" w:space="0" w:color="000000"/>
              <w:right w:val="single" w:sz="4" w:space="0" w:color="000000"/>
            </w:tcBorders>
          </w:tcPr>
          <w:p w14:paraId="75FB8B3B" w14:textId="77777777" w:rsidR="00262AE0" w:rsidRPr="00262AE0" w:rsidRDefault="00262AE0" w:rsidP="00262AE0">
            <w:pPr>
              <w:spacing w:after="0" w:line="240" w:lineRule="auto"/>
              <w:rPr>
                <w:rFonts w:ascii="Times New Roman" w:eastAsia="Times New Roman" w:hAnsi="Times New Roman" w:cs="Times New Roman"/>
                <w:kern w:val="0"/>
                <w:sz w:val="22"/>
                <w:szCs w:val="22"/>
                <w:lang w:eastAsia="lt-LT"/>
                <w14:ligatures w14:val="none"/>
              </w:rPr>
            </w:pPr>
            <w:r w:rsidRPr="00262AE0">
              <w:rPr>
                <w:rFonts w:ascii="Times New Roman" w:eastAsia="Times New Roman" w:hAnsi="Times New Roman" w:cs="Times New Roman"/>
                <w:kern w:val="0"/>
                <w:sz w:val="22"/>
                <w:szCs w:val="22"/>
                <w:lang w:eastAsia="lt-LT"/>
                <w14:ligatures w14:val="none"/>
              </w:rPr>
              <w:t>Iš Lietuvoje įsteigtų subjektų įrodančių dokumentų nereikalaujama. Užtenka pateikto EBVPD.</w:t>
            </w:r>
          </w:p>
          <w:p w14:paraId="4E19548A" w14:textId="77777777" w:rsidR="00262AE0" w:rsidRPr="00262AE0" w:rsidRDefault="00262AE0" w:rsidP="00262AE0">
            <w:pPr>
              <w:spacing w:after="0" w:line="240" w:lineRule="auto"/>
              <w:rPr>
                <w:rFonts w:ascii="Times New Roman" w:eastAsia="Times New Roman" w:hAnsi="Times New Roman" w:cs="Times New Roman"/>
                <w:bCs/>
                <w:iCs/>
                <w:kern w:val="0"/>
                <w:sz w:val="22"/>
                <w:szCs w:val="22"/>
                <w:lang w:eastAsia="lt-LT"/>
                <w14:ligatures w14:val="none"/>
              </w:rPr>
            </w:pPr>
          </w:p>
          <w:p w14:paraId="3CCD0095" w14:textId="77777777" w:rsidR="00262AE0" w:rsidRPr="00262AE0" w:rsidRDefault="00262AE0" w:rsidP="00262AE0">
            <w:pPr>
              <w:spacing w:after="0" w:line="240" w:lineRule="auto"/>
              <w:rPr>
                <w:rFonts w:ascii="Times New Roman" w:eastAsia="Times New Roman" w:hAnsi="Times New Roman" w:cs="Times New Roman"/>
                <w:b/>
                <w:bCs/>
                <w:kern w:val="0"/>
                <w:sz w:val="22"/>
                <w:szCs w:val="22"/>
                <w:lang w:eastAsia="lt-LT"/>
                <w14:ligatures w14:val="none"/>
              </w:rPr>
            </w:pPr>
            <w:r w:rsidRPr="00262AE0">
              <w:rPr>
                <w:rFonts w:ascii="Times New Roman" w:eastAsia="Times New Roman" w:hAnsi="Times New Roman" w:cs="Times New Roman"/>
                <w:b/>
                <w:bCs/>
                <w:kern w:val="0"/>
                <w:sz w:val="22"/>
                <w:szCs w:val="22"/>
                <w:lang w:eastAsia="lt-LT"/>
                <w14:ligatures w14:val="none"/>
              </w:rPr>
              <w:t xml:space="preserve">Priimant sprendimus dėl tiekėjo pašalinimo iš pirkimo procedūros šiame punkte </w:t>
            </w:r>
            <w:r w:rsidRPr="00262AE0">
              <w:rPr>
                <w:rFonts w:ascii="Times New Roman" w:eastAsia="Times New Roman" w:hAnsi="Times New Roman" w:cs="Times New Roman"/>
                <w:b/>
                <w:bCs/>
                <w:kern w:val="0"/>
                <w:sz w:val="22"/>
                <w:szCs w:val="22"/>
                <w:lang w:eastAsia="lt-LT"/>
                <w14:ligatures w14:val="none"/>
              </w:rPr>
              <w:lastRenderedPageBreak/>
              <w:t xml:space="preserve">nurodytu pašalinimo pagrindu, gali būti atsižvelgiama į pagal VPĮ 91 straipsnį skelbiamą informaciją: </w:t>
            </w:r>
          </w:p>
          <w:p w14:paraId="1F9C34CA" w14:textId="77777777" w:rsidR="00262AE0" w:rsidRPr="00262AE0" w:rsidRDefault="00262AE0" w:rsidP="00262AE0">
            <w:pPr>
              <w:spacing w:after="0" w:line="240" w:lineRule="auto"/>
              <w:rPr>
                <w:rFonts w:ascii="Times New Roman" w:eastAsia="Times New Roman" w:hAnsi="Times New Roman" w:cs="Times New Roman"/>
                <w:kern w:val="0"/>
                <w:sz w:val="22"/>
                <w:szCs w:val="22"/>
                <w:lang w:eastAsia="lt-LT"/>
                <w14:ligatures w14:val="none"/>
              </w:rPr>
            </w:pPr>
          </w:p>
          <w:p w14:paraId="46A1E8FF" w14:textId="77777777" w:rsidR="00262AE0" w:rsidRPr="00262AE0" w:rsidRDefault="00262AE0" w:rsidP="00262AE0">
            <w:pPr>
              <w:spacing w:after="0" w:line="240" w:lineRule="auto"/>
              <w:rPr>
                <w:rFonts w:ascii="Times New Roman" w:eastAsia="Times New Roman" w:hAnsi="Times New Roman" w:cs="Times New Roman"/>
                <w:kern w:val="0"/>
                <w:sz w:val="22"/>
                <w:szCs w:val="22"/>
                <w:lang w:eastAsia="lt-LT"/>
                <w14:ligatures w14:val="none"/>
              </w:rPr>
            </w:pPr>
            <w:hyperlink r:id="rId17">
              <w:r w:rsidRPr="00262AE0">
                <w:rPr>
                  <w:rFonts w:ascii="Times New Roman" w:eastAsia="Times New Roman" w:hAnsi="Times New Roman" w:cs="Times New Roman"/>
                  <w:kern w:val="0"/>
                  <w:sz w:val="22"/>
                  <w:szCs w:val="22"/>
                  <w:lang w:eastAsia="lt-LT"/>
                  <w14:ligatures w14:val="none"/>
                </w:rPr>
                <w:t>https://vpt.lrv.lt/lt/nuorodos/kiti-duomenys/powerbi/nepatikimi-tiekejai-1/</w:t>
              </w:r>
            </w:hyperlink>
          </w:p>
          <w:p w14:paraId="4C7460A4" w14:textId="77777777" w:rsidR="00262AE0" w:rsidRPr="00262AE0" w:rsidRDefault="00262AE0" w:rsidP="00262AE0">
            <w:pPr>
              <w:spacing w:after="0" w:line="240" w:lineRule="auto"/>
              <w:rPr>
                <w:rFonts w:ascii="Times New Roman" w:eastAsia="Times New Roman" w:hAnsi="Times New Roman" w:cs="Times New Roman"/>
                <w:kern w:val="0"/>
                <w:sz w:val="22"/>
                <w:szCs w:val="22"/>
                <w:lang w:eastAsia="lt-LT"/>
                <w14:ligatures w14:val="none"/>
              </w:rPr>
            </w:pPr>
          </w:p>
          <w:p w14:paraId="27AC63E6" w14:textId="77777777" w:rsidR="00262AE0" w:rsidRPr="00262AE0" w:rsidRDefault="00262AE0" w:rsidP="00262AE0">
            <w:pPr>
              <w:spacing w:after="0" w:line="240" w:lineRule="auto"/>
              <w:rPr>
                <w:rFonts w:ascii="Times New Roman" w:eastAsia="Times New Roman" w:hAnsi="Times New Roman" w:cs="Times New Roman"/>
                <w:kern w:val="0"/>
                <w:sz w:val="22"/>
                <w:szCs w:val="22"/>
                <w:lang w:eastAsia="lt-LT"/>
                <w14:ligatures w14:val="none"/>
              </w:rPr>
            </w:pPr>
            <w:hyperlink r:id="rId18">
              <w:r w:rsidRPr="00262AE0">
                <w:rPr>
                  <w:rFonts w:ascii="Times New Roman" w:eastAsia="Times New Roman" w:hAnsi="Times New Roman" w:cs="Times New Roman"/>
                  <w:kern w:val="0"/>
                  <w:sz w:val="22"/>
                  <w:szCs w:val="22"/>
                  <w:lang w:eastAsia="lt-LT"/>
                  <w14:ligatures w14:val="none"/>
                </w:rPr>
                <w:t>https://vpt.lrv.lt/lt/pasalinimo-pagrindai-1/nepatikimu-koncesininku-sarasas-1/nepatikimu-koncesininku-sarasas/</w:t>
              </w:r>
            </w:hyperlink>
          </w:p>
          <w:p w14:paraId="1B812CBF" w14:textId="77777777" w:rsidR="00262AE0" w:rsidRPr="00262AE0" w:rsidRDefault="00262AE0" w:rsidP="00262AE0">
            <w:pPr>
              <w:spacing w:after="0" w:line="240" w:lineRule="auto"/>
              <w:rPr>
                <w:rFonts w:ascii="Times New Roman" w:eastAsia="Times New Roman" w:hAnsi="Times New Roman" w:cs="Times New Roman"/>
                <w:bCs/>
                <w:kern w:val="0"/>
                <w:sz w:val="22"/>
                <w:szCs w:val="22"/>
                <w:lang w:eastAsia="lt-LT"/>
                <w14:ligatures w14:val="none"/>
              </w:rPr>
            </w:pPr>
          </w:p>
          <w:p w14:paraId="459E6C16" w14:textId="77777777" w:rsidR="00262AE0" w:rsidRPr="00262AE0" w:rsidRDefault="00262AE0" w:rsidP="00262AE0">
            <w:pPr>
              <w:spacing w:after="0" w:line="240" w:lineRule="auto"/>
              <w:rPr>
                <w:rFonts w:ascii="Times New Roman" w:eastAsia="Times New Roman" w:hAnsi="Times New Roman" w:cs="Times New Roman"/>
                <w:b/>
                <w:bCs/>
                <w:kern w:val="0"/>
                <w:sz w:val="22"/>
                <w:szCs w:val="22"/>
                <w:lang w:eastAsia="lt-LT"/>
                <w14:ligatures w14:val="none"/>
              </w:rPr>
            </w:pPr>
          </w:p>
        </w:tc>
      </w:tr>
      <w:tr w:rsidR="00262AE0" w:rsidRPr="00262AE0" w14:paraId="196B1B5D" w14:textId="77777777" w:rsidTr="00DF73ED">
        <w:tc>
          <w:tcPr>
            <w:tcW w:w="851" w:type="dxa"/>
            <w:tcBorders>
              <w:top w:val="single" w:sz="4" w:space="0" w:color="000000"/>
              <w:left w:val="single" w:sz="4" w:space="0" w:color="000000"/>
              <w:bottom w:val="single" w:sz="4" w:space="0" w:color="000000"/>
              <w:right w:val="single" w:sz="4" w:space="0" w:color="000000"/>
            </w:tcBorders>
          </w:tcPr>
          <w:p w14:paraId="0681F2C1" w14:textId="77777777" w:rsidR="00262AE0" w:rsidRPr="00262AE0" w:rsidRDefault="00262AE0" w:rsidP="00262AE0">
            <w:pPr>
              <w:numPr>
                <w:ilvl w:val="0"/>
                <w:numId w:val="43"/>
              </w:numPr>
              <w:spacing w:after="0" w:line="240" w:lineRule="auto"/>
              <w:rPr>
                <w:rFonts w:ascii="Times New Roman" w:eastAsia="Times New Roman" w:hAnsi="Times New Roman" w:cs="Times New Roman"/>
                <w:kern w:val="0"/>
                <w:sz w:val="22"/>
                <w:szCs w:val="22"/>
                <w:lang w:eastAsia="lt-LT"/>
                <w14:ligatures w14:val="none"/>
              </w:rPr>
            </w:pPr>
          </w:p>
          <w:p w14:paraId="424A9CFF" w14:textId="77777777" w:rsidR="00262AE0" w:rsidRPr="00262AE0" w:rsidRDefault="00262AE0" w:rsidP="00262AE0">
            <w:pPr>
              <w:spacing w:after="0" w:line="240" w:lineRule="auto"/>
              <w:rPr>
                <w:rFonts w:ascii="Times New Roman" w:eastAsia="Times New Roman" w:hAnsi="Times New Roman" w:cs="Times New Roman"/>
                <w:kern w:val="0"/>
                <w:sz w:val="22"/>
                <w:szCs w:val="22"/>
                <w:lang w:eastAsia="lt-LT"/>
                <w14:ligatures w14:val="none"/>
              </w:rPr>
            </w:pPr>
          </w:p>
        </w:tc>
        <w:tc>
          <w:tcPr>
            <w:tcW w:w="3680" w:type="dxa"/>
            <w:tcBorders>
              <w:top w:val="single" w:sz="4" w:space="0" w:color="000000"/>
              <w:left w:val="single" w:sz="4" w:space="0" w:color="000000"/>
              <w:bottom w:val="single" w:sz="4" w:space="0" w:color="000000"/>
              <w:right w:val="single" w:sz="4" w:space="0" w:color="000000"/>
            </w:tcBorders>
          </w:tcPr>
          <w:p w14:paraId="4375B608" w14:textId="77777777" w:rsidR="00262AE0" w:rsidRPr="00262AE0" w:rsidRDefault="00262AE0" w:rsidP="00262AE0">
            <w:pPr>
              <w:spacing w:after="0" w:line="240" w:lineRule="auto"/>
              <w:rPr>
                <w:rFonts w:ascii="Times New Roman" w:eastAsia="Times New Roman" w:hAnsi="Times New Roman" w:cs="Times New Roman"/>
                <w:kern w:val="0"/>
                <w:sz w:val="22"/>
                <w:szCs w:val="22"/>
                <w:lang w:eastAsia="lt-LT"/>
                <w14:ligatures w14:val="none"/>
              </w:rPr>
            </w:pPr>
            <w:r w:rsidRPr="00262AE0">
              <w:rPr>
                <w:rFonts w:ascii="Times New Roman" w:eastAsia="Times New Roman" w:hAnsi="Times New Roman" w:cs="Times New Roman"/>
                <w:kern w:val="0"/>
                <w:sz w:val="22"/>
                <w:szCs w:val="22"/>
                <w:lang w:eastAsia="lt-LT"/>
                <w14:ligatures w14:val="none"/>
              </w:rPr>
              <w:t>Tiekėjas yra padaręs rimtą profesinį pažeidimą, dėl kurio perkančioji organizacija abejoja tiekėjo sąžiningumu, kai jis</w:t>
            </w:r>
            <w:bookmarkStart w:id="45" w:name="part_030e6c6c64ba4f96a23474e439d1b80c"/>
            <w:bookmarkEnd w:id="45"/>
            <w:r w:rsidRPr="00262AE0">
              <w:rPr>
                <w:rFonts w:ascii="Times New Roman" w:eastAsia="Times New Roman" w:hAnsi="Times New Roman" w:cs="Times New Roman"/>
                <w:kern w:val="0"/>
                <w:sz w:val="22"/>
                <w:szCs w:val="22"/>
                <w:lang w:eastAsia="lt-LT"/>
                <w14:ligatures w14:val="none"/>
              </w:rPr>
              <w:t xml:space="preserve"> yra padaręs finansinės atskaitomybės ir audito teisės aktų pažeidimą ir nuo jo padarymo dienos praėjo mažiau kaip vieni metai.</w:t>
            </w:r>
          </w:p>
          <w:p w14:paraId="15D5311E" w14:textId="77777777" w:rsidR="00262AE0" w:rsidRPr="00262AE0" w:rsidRDefault="00262AE0" w:rsidP="00262AE0">
            <w:pPr>
              <w:spacing w:after="0" w:line="240" w:lineRule="auto"/>
              <w:rPr>
                <w:rFonts w:ascii="Times New Roman" w:eastAsia="Times New Roman" w:hAnsi="Times New Roman" w:cs="Times New Roman"/>
                <w:b/>
                <w:kern w:val="0"/>
                <w:sz w:val="22"/>
                <w:szCs w:val="22"/>
                <w:lang w:eastAsia="lt-LT"/>
                <w14:ligatures w14:val="none"/>
              </w:rPr>
            </w:pPr>
          </w:p>
        </w:tc>
        <w:tc>
          <w:tcPr>
            <w:tcW w:w="2694" w:type="dxa"/>
            <w:tcBorders>
              <w:top w:val="single" w:sz="4" w:space="0" w:color="000000"/>
              <w:left w:val="single" w:sz="4" w:space="0" w:color="000000"/>
              <w:bottom w:val="single" w:sz="4" w:space="0" w:color="000000"/>
              <w:right w:val="single" w:sz="4" w:space="0" w:color="000000"/>
            </w:tcBorders>
          </w:tcPr>
          <w:p w14:paraId="2ECA0811" w14:textId="77777777" w:rsidR="00262AE0" w:rsidRPr="00262AE0" w:rsidRDefault="00262AE0" w:rsidP="00262AE0">
            <w:pPr>
              <w:spacing w:after="0" w:line="240" w:lineRule="auto"/>
              <w:rPr>
                <w:rFonts w:ascii="Times New Roman" w:eastAsia="Times New Roman" w:hAnsi="Times New Roman" w:cs="Times New Roman"/>
                <w:b/>
                <w:bCs/>
                <w:kern w:val="0"/>
                <w:sz w:val="22"/>
                <w:szCs w:val="22"/>
                <w:lang w:eastAsia="lt-LT"/>
                <w14:ligatures w14:val="none"/>
              </w:rPr>
            </w:pPr>
            <w:r w:rsidRPr="00262AE0">
              <w:rPr>
                <w:rFonts w:ascii="Times New Roman" w:eastAsia="Times New Roman" w:hAnsi="Times New Roman" w:cs="Times New Roman"/>
                <w:b/>
                <w:bCs/>
                <w:kern w:val="0"/>
                <w:sz w:val="22"/>
                <w:szCs w:val="22"/>
                <w:lang w:eastAsia="lt-LT"/>
                <w14:ligatures w14:val="none"/>
              </w:rPr>
              <w:t>VPĮ 46 straipsnio 4 dalies 7 punkto a papunktis</w:t>
            </w:r>
          </w:p>
          <w:p w14:paraId="17A4488C" w14:textId="77777777" w:rsidR="00262AE0" w:rsidRPr="00262AE0" w:rsidRDefault="00262AE0" w:rsidP="00262AE0">
            <w:pPr>
              <w:spacing w:after="0" w:line="240" w:lineRule="auto"/>
              <w:rPr>
                <w:rFonts w:ascii="Times New Roman" w:eastAsia="Times New Roman" w:hAnsi="Times New Roman" w:cs="Times New Roman"/>
                <w:kern w:val="0"/>
                <w:sz w:val="22"/>
                <w:szCs w:val="22"/>
                <w:lang w:eastAsia="lt-LT"/>
                <w14:ligatures w14:val="none"/>
              </w:rPr>
            </w:pPr>
          </w:p>
          <w:p w14:paraId="147FEA92" w14:textId="77777777" w:rsidR="00262AE0" w:rsidRPr="00262AE0" w:rsidRDefault="00262AE0" w:rsidP="00262AE0">
            <w:pPr>
              <w:spacing w:after="0" w:line="240" w:lineRule="auto"/>
              <w:rPr>
                <w:rFonts w:ascii="Times New Roman" w:eastAsia="Times New Roman" w:hAnsi="Times New Roman" w:cs="Times New Roman"/>
                <w:kern w:val="0"/>
                <w:sz w:val="22"/>
                <w:szCs w:val="22"/>
                <w:lang w:eastAsia="lt-LT"/>
                <w14:ligatures w14:val="none"/>
              </w:rPr>
            </w:pPr>
            <w:r w:rsidRPr="00262AE0">
              <w:rPr>
                <w:rFonts w:ascii="Times New Roman" w:eastAsia="Times New Roman" w:hAnsi="Times New Roman" w:cs="Times New Roman"/>
                <w:kern w:val="0"/>
                <w:sz w:val="22"/>
                <w:szCs w:val="22"/>
                <w:lang w:eastAsia="lt-LT"/>
                <w14:ligatures w14:val="none"/>
              </w:rPr>
              <w:t>EBVPD III dalies C11 punktas</w:t>
            </w:r>
          </w:p>
        </w:tc>
        <w:tc>
          <w:tcPr>
            <w:tcW w:w="2982" w:type="dxa"/>
            <w:tcBorders>
              <w:top w:val="single" w:sz="4" w:space="0" w:color="000000"/>
              <w:left w:val="single" w:sz="4" w:space="0" w:color="000000"/>
              <w:bottom w:val="single" w:sz="4" w:space="0" w:color="000000"/>
              <w:right w:val="single" w:sz="4" w:space="0" w:color="000000"/>
            </w:tcBorders>
          </w:tcPr>
          <w:p w14:paraId="0A569000" w14:textId="77777777" w:rsidR="00262AE0" w:rsidRPr="00262AE0" w:rsidRDefault="00262AE0" w:rsidP="00262AE0">
            <w:pPr>
              <w:spacing w:after="0" w:line="240" w:lineRule="auto"/>
              <w:rPr>
                <w:rFonts w:ascii="Times New Roman" w:eastAsia="Times New Roman" w:hAnsi="Times New Roman" w:cs="Times New Roman"/>
                <w:kern w:val="0"/>
                <w:sz w:val="22"/>
                <w:szCs w:val="22"/>
                <w:lang w:eastAsia="lt-LT"/>
                <w14:ligatures w14:val="none"/>
              </w:rPr>
            </w:pPr>
            <w:r w:rsidRPr="00262AE0">
              <w:rPr>
                <w:rFonts w:ascii="Times New Roman" w:eastAsia="Times New Roman" w:hAnsi="Times New Roman" w:cs="Times New Roman"/>
                <w:kern w:val="0"/>
                <w:sz w:val="22"/>
                <w:szCs w:val="22"/>
                <w:lang w:eastAsia="lt-LT"/>
                <w14:ligatures w14:val="none"/>
              </w:rPr>
              <w:t>Iš Lietuvoje įsteigtų subjektų įrodančių dokumentų nereikalaujama. Užtenka pateikto EBVPD. Priimant sprendimus dėl tiekėjo pašalinimo iš pirkimo procedūros šiame punkte nurodytu pašalinimo pagrindu, be kita ko, atsižvelgiama į</w:t>
            </w:r>
            <w:r w:rsidRPr="00262AE0">
              <w:rPr>
                <w:rFonts w:ascii="Times New Roman" w:eastAsia="Times New Roman" w:hAnsi="Times New Roman" w:cs="Times New Roman"/>
                <w:b/>
                <w:bCs/>
                <w:kern w:val="0"/>
                <w:sz w:val="22"/>
                <w:szCs w:val="22"/>
                <w:lang w:eastAsia="lt-LT"/>
                <w14:ligatures w14:val="none"/>
              </w:rPr>
              <w:t xml:space="preserve"> </w:t>
            </w:r>
            <w:r w:rsidRPr="00262AE0">
              <w:rPr>
                <w:rFonts w:ascii="Times New Roman" w:eastAsia="Times New Roman" w:hAnsi="Times New Roman" w:cs="Times New Roman"/>
                <w:kern w:val="0"/>
                <w:sz w:val="22"/>
                <w:szCs w:val="22"/>
                <w:lang w:eastAsia="lt-LT"/>
                <w14:ligatures w14:val="none"/>
              </w:rPr>
              <w:t xml:space="preserve">nacionalinėje duomenų bazėje adresu: </w:t>
            </w:r>
            <w:hyperlink r:id="rId19">
              <w:r w:rsidRPr="00262AE0">
                <w:rPr>
                  <w:rFonts w:ascii="Times New Roman" w:eastAsia="Times New Roman" w:hAnsi="Times New Roman" w:cs="Times New Roman"/>
                  <w:kern w:val="0"/>
                  <w:sz w:val="22"/>
                  <w:szCs w:val="22"/>
                  <w:lang w:eastAsia="lt-LT"/>
                  <w14:ligatures w14:val="none"/>
                </w:rPr>
                <w:t>https://www.registrucentras.lt/jar/p/index.php</w:t>
              </w:r>
            </w:hyperlink>
          </w:p>
          <w:p w14:paraId="35DF02E1" w14:textId="77777777" w:rsidR="00262AE0" w:rsidRPr="00262AE0" w:rsidRDefault="00262AE0" w:rsidP="00262AE0">
            <w:pPr>
              <w:spacing w:after="0" w:line="240" w:lineRule="auto"/>
              <w:rPr>
                <w:rFonts w:ascii="Times New Roman" w:eastAsia="Times New Roman" w:hAnsi="Times New Roman" w:cs="Times New Roman"/>
                <w:kern w:val="0"/>
                <w:sz w:val="22"/>
                <w:szCs w:val="22"/>
                <w:lang w:eastAsia="lt-LT"/>
                <w14:ligatures w14:val="none"/>
              </w:rPr>
            </w:pPr>
            <w:r w:rsidRPr="00262AE0">
              <w:rPr>
                <w:rFonts w:ascii="Times New Roman" w:eastAsia="Times New Roman" w:hAnsi="Times New Roman" w:cs="Times New Roman"/>
                <w:kern w:val="0"/>
                <w:sz w:val="22"/>
                <w:szCs w:val="22"/>
                <w:lang w:eastAsia="lt-LT"/>
                <w14:ligatures w14:val="none"/>
              </w:rPr>
              <w:t>paskelbtą informaciją, taip pat į šiame informaciniame pranešime pateiktą informaciją:</w:t>
            </w:r>
          </w:p>
          <w:p w14:paraId="477E3207" w14:textId="77777777" w:rsidR="00262AE0" w:rsidRPr="00262AE0" w:rsidRDefault="00262AE0" w:rsidP="00262AE0">
            <w:pPr>
              <w:spacing w:after="0" w:line="240" w:lineRule="auto"/>
              <w:rPr>
                <w:rFonts w:ascii="Times New Roman" w:eastAsia="Times New Roman" w:hAnsi="Times New Roman" w:cs="Times New Roman"/>
                <w:kern w:val="0"/>
                <w:sz w:val="22"/>
                <w:szCs w:val="22"/>
                <w:lang w:eastAsia="lt-LT"/>
                <w14:ligatures w14:val="none"/>
              </w:rPr>
            </w:pPr>
            <w:hyperlink r:id="rId20">
              <w:r w:rsidRPr="00262AE0">
                <w:rPr>
                  <w:rFonts w:ascii="Times New Roman" w:eastAsia="Times New Roman" w:hAnsi="Times New Roman" w:cs="Times New Roman"/>
                  <w:kern w:val="0"/>
                  <w:sz w:val="22"/>
                  <w:szCs w:val="22"/>
                  <w:lang w:eastAsia="lt-LT"/>
                  <w14:ligatures w14:val="none"/>
                </w:rPr>
                <w:t>https://vpt.lrv.lt/lt/naujienos-3/finansiniu-ataskaitu-nepateikimas-gali-tapti-kliutimi-dalyvauti-viesuosiuose-pirkimuose/</w:t>
              </w:r>
            </w:hyperlink>
          </w:p>
          <w:p w14:paraId="4F520A89" w14:textId="77777777" w:rsidR="00262AE0" w:rsidRPr="00262AE0" w:rsidRDefault="00262AE0" w:rsidP="00262AE0">
            <w:pPr>
              <w:spacing w:after="0" w:line="240" w:lineRule="auto"/>
              <w:rPr>
                <w:rFonts w:ascii="Times New Roman" w:eastAsia="Times New Roman" w:hAnsi="Times New Roman" w:cs="Times New Roman"/>
                <w:b/>
                <w:bCs/>
                <w:iCs/>
                <w:kern w:val="0"/>
                <w:sz w:val="22"/>
                <w:szCs w:val="22"/>
                <w:lang w:eastAsia="lt-LT"/>
                <w14:ligatures w14:val="none"/>
              </w:rPr>
            </w:pPr>
          </w:p>
        </w:tc>
      </w:tr>
      <w:tr w:rsidR="00262AE0" w:rsidRPr="00262AE0" w14:paraId="2163EA8E" w14:textId="77777777" w:rsidTr="00DF73ED">
        <w:tc>
          <w:tcPr>
            <w:tcW w:w="851" w:type="dxa"/>
            <w:tcBorders>
              <w:top w:val="single" w:sz="4" w:space="0" w:color="000000"/>
              <w:left w:val="single" w:sz="4" w:space="0" w:color="000000"/>
              <w:bottom w:val="single" w:sz="4" w:space="0" w:color="000000"/>
              <w:right w:val="single" w:sz="4" w:space="0" w:color="000000"/>
            </w:tcBorders>
          </w:tcPr>
          <w:p w14:paraId="3D058059" w14:textId="77777777" w:rsidR="00262AE0" w:rsidRPr="00262AE0" w:rsidRDefault="00262AE0" w:rsidP="00262AE0">
            <w:pPr>
              <w:numPr>
                <w:ilvl w:val="0"/>
                <w:numId w:val="43"/>
              </w:numPr>
              <w:spacing w:after="0" w:line="240" w:lineRule="auto"/>
              <w:rPr>
                <w:rFonts w:ascii="Times New Roman" w:eastAsia="Times New Roman" w:hAnsi="Times New Roman" w:cs="Times New Roman"/>
                <w:kern w:val="0"/>
                <w:sz w:val="22"/>
                <w:szCs w:val="22"/>
                <w:lang w:eastAsia="lt-LT"/>
                <w14:ligatures w14:val="none"/>
              </w:rPr>
            </w:pPr>
          </w:p>
        </w:tc>
        <w:tc>
          <w:tcPr>
            <w:tcW w:w="3680" w:type="dxa"/>
            <w:tcBorders>
              <w:top w:val="single" w:sz="4" w:space="0" w:color="000000"/>
              <w:left w:val="single" w:sz="4" w:space="0" w:color="000000"/>
              <w:bottom w:val="single" w:sz="4" w:space="0" w:color="000000"/>
              <w:right w:val="single" w:sz="4" w:space="0" w:color="000000"/>
            </w:tcBorders>
          </w:tcPr>
          <w:p w14:paraId="1719ADB4" w14:textId="77777777" w:rsidR="00262AE0" w:rsidRPr="00262AE0" w:rsidRDefault="00262AE0" w:rsidP="00262AE0">
            <w:pPr>
              <w:spacing w:after="0" w:line="240" w:lineRule="auto"/>
              <w:rPr>
                <w:rFonts w:ascii="Times New Roman" w:eastAsia="Times New Roman" w:hAnsi="Times New Roman" w:cs="Times New Roman"/>
                <w:b/>
                <w:bCs/>
                <w:kern w:val="0"/>
                <w:sz w:val="22"/>
                <w:szCs w:val="22"/>
                <w:lang w:eastAsia="lt-LT"/>
                <w14:ligatures w14:val="none"/>
              </w:rPr>
            </w:pPr>
            <w:r w:rsidRPr="00262AE0">
              <w:rPr>
                <w:rFonts w:ascii="Times New Roman" w:eastAsia="Times New Roman" w:hAnsi="Times New Roman" w:cs="Times New Roman"/>
                <w:kern w:val="0"/>
                <w:sz w:val="22"/>
                <w:szCs w:val="22"/>
                <w:lang w:eastAsia="lt-LT"/>
                <w14:ligatures w14:val="none"/>
              </w:rPr>
              <w:t>Tiekėjas yra padaręs rimtą profesinį pažeidimą, dėl kurio perkančioji organizacija abejoja tiekėjo sąžiningumu,  kai jis (tiekėjas) neatitinka minimalių patikimo mokesčių mokėtojo kriterijų, nustatytų Lietuvos Respublikos mokesčių administravimo įstatymo 40</w:t>
            </w:r>
            <w:r w:rsidRPr="00262AE0">
              <w:rPr>
                <w:rFonts w:ascii="Times New Roman" w:eastAsia="Times New Roman" w:hAnsi="Times New Roman" w:cs="Times New Roman"/>
                <w:kern w:val="0"/>
                <w:sz w:val="22"/>
                <w:szCs w:val="22"/>
                <w:vertAlign w:val="superscript"/>
                <w:lang w:eastAsia="lt-LT"/>
                <w14:ligatures w14:val="none"/>
              </w:rPr>
              <w:t>1</w:t>
            </w:r>
            <w:r w:rsidRPr="00262AE0">
              <w:rPr>
                <w:rFonts w:ascii="Times New Roman" w:eastAsia="Times New Roman" w:hAnsi="Times New Roman" w:cs="Times New Roman"/>
                <w:kern w:val="0"/>
                <w:sz w:val="22"/>
                <w:szCs w:val="22"/>
                <w:lang w:eastAsia="lt-LT"/>
                <w14:ligatures w14:val="none"/>
              </w:rPr>
              <w:t xml:space="preserve"> straipsnio 1 dalyje.</w:t>
            </w:r>
          </w:p>
        </w:tc>
        <w:tc>
          <w:tcPr>
            <w:tcW w:w="2694" w:type="dxa"/>
            <w:tcBorders>
              <w:top w:val="single" w:sz="4" w:space="0" w:color="000000"/>
              <w:left w:val="single" w:sz="4" w:space="0" w:color="000000"/>
              <w:bottom w:val="single" w:sz="4" w:space="0" w:color="000000"/>
              <w:right w:val="single" w:sz="4" w:space="0" w:color="000000"/>
            </w:tcBorders>
          </w:tcPr>
          <w:p w14:paraId="4F297DEC" w14:textId="77777777" w:rsidR="00262AE0" w:rsidRPr="00262AE0" w:rsidRDefault="00262AE0" w:rsidP="00262AE0">
            <w:pPr>
              <w:spacing w:after="0" w:line="240" w:lineRule="auto"/>
              <w:rPr>
                <w:rFonts w:ascii="Times New Roman" w:eastAsia="Times New Roman" w:hAnsi="Times New Roman" w:cs="Times New Roman"/>
                <w:b/>
                <w:bCs/>
                <w:kern w:val="0"/>
                <w:sz w:val="22"/>
                <w:szCs w:val="22"/>
                <w:lang w:eastAsia="lt-LT"/>
                <w14:ligatures w14:val="none"/>
              </w:rPr>
            </w:pPr>
            <w:r w:rsidRPr="00262AE0">
              <w:rPr>
                <w:rFonts w:ascii="Times New Roman" w:eastAsia="Times New Roman" w:hAnsi="Times New Roman" w:cs="Times New Roman"/>
                <w:b/>
                <w:bCs/>
                <w:kern w:val="0"/>
                <w:sz w:val="22"/>
                <w:szCs w:val="22"/>
                <w:lang w:eastAsia="lt-LT"/>
                <w14:ligatures w14:val="none"/>
              </w:rPr>
              <w:t>VPĮ 46 straipsnio 4 dalies 7 punkto b papunktis</w:t>
            </w:r>
          </w:p>
          <w:p w14:paraId="05D0B508" w14:textId="77777777" w:rsidR="00262AE0" w:rsidRPr="00262AE0" w:rsidRDefault="00262AE0" w:rsidP="00262AE0">
            <w:pPr>
              <w:spacing w:after="0" w:line="240" w:lineRule="auto"/>
              <w:rPr>
                <w:rFonts w:ascii="Times New Roman" w:eastAsia="Times New Roman" w:hAnsi="Times New Roman" w:cs="Times New Roman"/>
                <w:kern w:val="0"/>
                <w:sz w:val="22"/>
                <w:szCs w:val="22"/>
                <w:lang w:eastAsia="lt-LT"/>
                <w14:ligatures w14:val="none"/>
              </w:rPr>
            </w:pPr>
          </w:p>
          <w:p w14:paraId="32BDB5C5" w14:textId="77777777" w:rsidR="00262AE0" w:rsidRPr="00262AE0" w:rsidRDefault="00262AE0" w:rsidP="00262AE0">
            <w:pPr>
              <w:spacing w:after="0" w:line="240" w:lineRule="auto"/>
              <w:rPr>
                <w:rFonts w:ascii="Times New Roman" w:eastAsia="Times New Roman" w:hAnsi="Times New Roman" w:cs="Times New Roman"/>
                <w:kern w:val="0"/>
                <w:sz w:val="22"/>
                <w:szCs w:val="22"/>
                <w:lang w:eastAsia="lt-LT"/>
                <w14:ligatures w14:val="none"/>
              </w:rPr>
            </w:pPr>
            <w:r w:rsidRPr="00262AE0">
              <w:rPr>
                <w:rFonts w:ascii="Times New Roman" w:eastAsia="Times New Roman" w:hAnsi="Times New Roman" w:cs="Times New Roman"/>
                <w:kern w:val="0"/>
                <w:sz w:val="22"/>
                <w:szCs w:val="22"/>
                <w:lang w:eastAsia="lt-LT"/>
                <w14:ligatures w14:val="none"/>
              </w:rPr>
              <w:t>EBVPD III dalies C11 punktas</w:t>
            </w:r>
          </w:p>
        </w:tc>
        <w:tc>
          <w:tcPr>
            <w:tcW w:w="2982" w:type="dxa"/>
            <w:tcBorders>
              <w:top w:val="single" w:sz="4" w:space="0" w:color="000000"/>
              <w:left w:val="single" w:sz="4" w:space="0" w:color="000000"/>
              <w:bottom w:val="single" w:sz="4" w:space="0" w:color="000000"/>
              <w:right w:val="single" w:sz="4" w:space="0" w:color="000000"/>
            </w:tcBorders>
          </w:tcPr>
          <w:p w14:paraId="32F31372" w14:textId="77777777" w:rsidR="00262AE0" w:rsidRPr="00262AE0" w:rsidRDefault="00262AE0" w:rsidP="00262AE0">
            <w:pPr>
              <w:spacing w:after="0" w:line="240" w:lineRule="auto"/>
              <w:rPr>
                <w:rFonts w:ascii="Times New Roman" w:eastAsia="Times New Roman" w:hAnsi="Times New Roman" w:cs="Times New Roman"/>
                <w:kern w:val="0"/>
                <w:sz w:val="22"/>
                <w:szCs w:val="22"/>
                <w:lang w:eastAsia="lt-LT"/>
                <w14:ligatures w14:val="none"/>
              </w:rPr>
            </w:pPr>
            <w:r w:rsidRPr="00262AE0">
              <w:rPr>
                <w:rFonts w:ascii="Times New Roman" w:eastAsia="Times New Roman" w:hAnsi="Times New Roman" w:cs="Times New Roman"/>
                <w:kern w:val="0"/>
                <w:sz w:val="22"/>
                <w:szCs w:val="22"/>
                <w:lang w:eastAsia="lt-LT"/>
                <w14:ligatures w14:val="none"/>
              </w:rPr>
              <w:t>Iš Lietuvoje įsteigtų subjektų įrodančių dokumentų nereikalaujama. Užtenka pateikto EBVPD.</w:t>
            </w:r>
          </w:p>
          <w:p w14:paraId="323DBDD4" w14:textId="77777777" w:rsidR="00262AE0" w:rsidRPr="00262AE0" w:rsidRDefault="00262AE0" w:rsidP="00262AE0">
            <w:pPr>
              <w:spacing w:after="0" w:line="240" w:lineRule="auto"/>
              <w:rPr>
                <w:rFonts w:ascii="Times New Roman" w:eastAsia="Times New Roman" w:hAnsi="Times New Roman" w:cs="Times New Roman"/>
                <w:b/>
                <w:bCs/>
                <w:iCs/>
                <w:kern w:val="0"/>
                <w:sz w:val="22"/>
                <w:szCs w:val="22"/>
                <w:lang w:eastAsia="lt-LT"/>
                <w14:ligatures w14:val="none"/>
              </w:rPr>
            </w:pPr>
          </w:p>
          <w:p w14:paraId="05A83773" w14:textId="77777777" w:rsidR="00262AE0" w:rsidRPr="00262AE0" w:rsidRDefault="00262AE0" w:rsidP="00262AE0">
            <w:pPr>
              <w:spacing w:after="0" w:line="240" w:lineRule="auto"/>
              <w:rPr>
                <w:rFonts w:ascii="Times New Roman" w:eastAsia="Times New Roman" w:hAnsi="Times New Roman" w:cs="Times New Roman"/>
                <w:b/>
                <w:bCs/>
                <w:kern w:val="0"/>
                <w:sz w:val="22"/>
                <w:szCs w:val="22"/>
                <w:lang w:eastAsia="lt-LT"/>
                <w14:ligatures w14:val="none"/>
              </w:rPr>
            </w:pPr>
            <w:r w:rsidRPr="00262AE0">
              <w:rPr>
                <w:rFonts w:ascii="Times New Roman" w:eastAsia="Times New Roman" w:hAnsi="Times New Roman" w:cs="Times New Roman"/>
                <w:kern w:val="0"/>
                <w:sz w:val="22"/>
                <w:szCs w:val="22"/>
                <w:lang w:eastAsia="lt-LT"/>
                <w14:ligatures w14:val="none"/>
              </w:rPr>
              <w:t>Priimant sprendimus dėl tiekėjo pašalinimo iš pirkimo procedūros šiame punkte nurodytu pašalinimo pagrindu, be kita ko, atsižvelgiama į</w:t>
            </w:r>
            <w:r w:rsidRPr="00262AE0">
              <w:rPr>
                <w:rFonts w:ascii="Times New Roman" w:eastAsia="Times New Roman" w:hAnsi="Times New Roman" w:cs="Times New Roman"/>
                <w:b/>
                <w:bCs/>
                <w:kern w:val="0"/>
                <w:sz w:val="22"/>
                <w:szCs w:val="22"/>
                <w:lang w:eastAsia="lt-LT"/>
                <w14:ligatures w14:val="none"/>
              </w:rPr>
              <w:t xml:space="preserve"> </w:t>
            </w:r>
            <w:r w:rsidRPr="00262AE0">
              <w:rPr>
                <w:rFonts w:ascii="Times New Roman" w:eastAsia="Times New Roman" w:hAnsi="Times New Roman" w:cs="Times New Roman"/>
                <w:kern w:val="0"/>
                <w:sz w:val="22"/>
                <w:szCs w:val="22"/>
                <w:lang w:eastAsia="lt-LT"/>
                <w14:ligatures w14:val="none"/>
              </w:rPr>
              <w:t xml:space="preserve">nacionalinėje duomenų bazėje adresu </w:t>
            </w:r>
            <w:hyperlink r:id="rId21">
              <w:r w:rsidRPr="00262AE0">
                <w:rPr>
                  <w:rFonts w:ascii="Times New Roman" w:eastAsia="Times New Roman" w:hAnsi="Times New Roman" w:cs="Times New Roman"/>
                  <w:kern w:val="0"/>
                  <w:sz w:val="22"/>
                  <w:szCs w:val="22"/>
                  <w:lang w:eastAsia="lt-LT"/>
                  <w14:ligatures w14:val="none"/>
                </w:rPr>
                <w:t>https://www.vmi.lt/evmi/mokesciu-moketoju-informacija</w:t>
              </w:r>
            </w:hyperlink>
            <w:r w:rsidRPr="00262AE0">
              <w:rPr>
                <w:rFonts w:ascii="Times New Roman" w:eastAsia="Times New Roman" w:hAnsi="Times New Roman" w:cs="Times New Roman"/>
                <w:kern w:val="0"/>
                <w:sz w:val="22"/>
                <w:szCs w:val="22"/>
                <w:lang w:eastAsia="lt-LT"/>
                <w14:ligatures w14:val="none"/>
              </w:rPr>
              <w:t xml:space="preserve"> skelbiamą informaciją.</w:t>
            </w:r>
          </w:p>
        </w:tc>
      </w:tr>
      <w:tr w:rsidR="00262AE0" w:rsidRPr="00262AE0" w14:paraId="410801BD" w14:textId="77777777" w:rsidTr="00DF73ED">
        <w:tc>
          <w:tcPr>
            <w:tcW w:w="851" w:type="dxa"/>
            <w:tcBorders>
              <w:top w:val="single" w:sz="4" w:space="0" w:color="000000"/>
              <w:left w:val="single" w:sz="4" w:space="0" w:color="000000"/>
              <w:bottom w:val="single" w:sz="4" w:space="0" w:color="000000"/>
              <w:right w:val="single" w:sz="4" w:space="0" w:color="000000"/>
            </w:tcBorders>
          </w:tcPr>
          <w:p w14:paraId="112A10C5" w14:textId="77777777" w:rsidR="00262AE0" w:rsidRPr="00262AE0" w:rsidRDefault="00262AE0" w:rsidP="00262AE0">
            <w:pPr>
              <w:numPr>
                <w:ilvl w:val="0"/>
                <w:numId w:val="43"/>
              </w:numPr>
              <w:spacing w:after="0" w:line="240" w:lineRule="auto"/>
              <w:rPr>
                <w:rFonts w:ascii="Times New Roman" w:eastAsia="Times New Roman" w:hAnsi="Times New Roman" w:cs="Times New Roman"/>
                <w:kern w:val="0"/>
                <w:sz w:val="22"/>
                <w:szCs w:val="22"/>
                <w:lang w:eastAsia="lt-LT"/>
                <w14:ligatures w14:val="none"/>
              </w:rPr>
            </w:pPr>
          </w:p>
        </w:tc>
        <w:tc>
          <w:tcPr>
            <w:tcW w:w="3680" w:type="dxa"/>
            <w:tcBorders>
              <w:top w:val="single" w:sz="4" w:space="0" w:color="000000"/>
              <w:left w:val="single" w:sz="4" w:space="0" w:color="000000"/>
              <w:bottom w:val="single" w:sz="4" w:space="0" w:color="000000"/>
              <w:right w:val="single" w:sz="4" w:space="0" w:color="000000"/>
            </w:tcBorders>
          </w:tcPr>
          <w:p w14:paraId="15D21E79" w14:textId="77777777" w:rsidR="00262AE0" w:rsidRPr="00262AE0" w:rsidRDefault="00262AE0" w:rsidP="00262AE0">
            <w:pPr>
              <w:spacing w:after="0" w:line="240" w:lineRule="auto"/>
              <w:rPr>
                <w:rFonts w:ascii="Times New Roman" w:eastAsia="Times New Roman" w:hAnsi="Times New Roman" w:cs="Times New Roman"/>
                <w:kern w:val="0"/>
                <w:sz w:val="22"/>
                <w:szCs w:val="22"/>
                <w:lang w:eastAsia="lt-LT"/>
                <w14:ligatures w14:val="none"/>
              </w:rPr>
            </w:pPr>
            <w:r w:rsidRPr="00262AE0">
              <w:rPr>
                <w:rFonts w:ascii="Times New Roman" w:eastAsia="Times New Roman" w:hAnsi="Times New Roman" w:cs="Times New Roman"/>
                <w:kern w:val="0"/>
                <w:sz w:val="22"/>
                <w:szCs w:val="22"/>
                <w:lang w:eastAsia="lt-LT"/>
                <w14:ligatures w14:val="none"/>
              </w:rPr>
              <w:t>Tiekėjas yra padaręs rimtą profesinį pažeidimą, dėl kurio perkančioji organizacija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2694" w:type="dxa"/>
            <w:tcBorders>
              <w:top w:val="single" w:sz="4" w:space="0" w:color="000000"/>
              <w:left w:val="single" w:sz="4" w:space="0" w:color="000000"/>
              <w:bottom w:val="single" w:sz="4" w:space="0" w:color="000000"/>
              <w:right w:val="single" w:sz="4" w:space="0" w:color="000000"/>
            </w:tcBorders>
          </w:tcPr>
          <w:p w14:paraId="38E7D7AE" w14:textId="77777777" w:rsidR="00262AE0" w:rsidRPr="00262AE0" w:rsidRDefault="00262AE0" w:rsidP="00262AE0">
            <w:pPr>
              <w:spacing w:after="0" w:line="240" w:lineRule="auto"/>
              <w:rPr>
                <w:rFonts w:ascii="Times New Roman" w:eastAsia="Times New Roman" w:hAnsi="Times New Roman" w:cs="Times New Roman"/>
                <w:b/>
                <w:bCs/>
                <w:kern w:val="0"/>
                <w:sz w:val="22"/>
                <w:szCs w:val="22"/>
                <w:lang w:eastAsia="lt-LT"/>
                <w14:ligatures w14:val="none"/>
              </w:rPr>
            </w:pPr>
            <w:r w:rsidRPr="00262AE0">
              <w:rPr>
                <w:rFonts w:ascii="Times New Roman" w:eastAsia="Times New Roman" w:hAnsi="Times New Roman" w:cs="Times New Roman"/>
                <w:b/>
                <w:bCs/>
                <w:kern w:val="0"/>
                <w:sz w:val="22"/>
                <w:szCs w:val="22"/>
                <w:lang w:eastAsia="lt-LT"/>
                <w14:ligatures w14:val="none"/>
              </w:rPr>
              <w:t>VPĮ 46 straipsnio 4 dalies 7 punkto c papunktis</w:t>
            </w:r>
          </w:p>
          <w:p w14:paraId="314A123E" w14:textId="77777777" w:rsidR="00262AE0" w:rsidRPr="00262AE0" w:rsidRDefault="00262AE0" w:rsidP="00262AE0">
            <w:pPr>
              <w:spacing w:after="0" w:line="240" w:lineRule="auto"/>
              <w:rPr>
                <w:rFonts w:ascii="Times New Roman" w:eastAsia="Times New Roman" w:hAnsi="Times New Roman" w:cs="Times New Roman"/>
                <w:kern w:val="0"/>
                <w:sz w:val="22"/>
                <w:szCs w:val="22"/>
                <w:lang w:eastAsia="lt-LT"/>
                <w14:ligatures w14:val="none"/>
              </w:rPr>
            </w:pPr>
          </w:p>
          <w:p w14:paraId="01AA9ACF" w14:textId="77777777" w:rsidR="00262AE0" w:rsidRPr="00262AE0" w:rsidRDefault="00262AE0" w:rsidP="00262AE0">
            <w:pPr>
              <w:spacing w:after="0" w:line="240" w:lineRule="auto"/>
              <w:rPr>
                <w:rFonts w:ascii="Times New Roman" w:eastAsia="Times New Roman" w:hAnsi="Times New Roman" w:cs="Times New Roman"/>
                <w:kern w:val="0"/>
                <w:sz w:val="22"/>
                <w:szCs w:val="22"/>
                <w:lang w:eastAsia="lt-LT"/>
                <w14:ligatures w14:val="none"/>
              </w:rPr>
            </w:pPr>
            <w:r w:rsidRPr="00262AE0">
              <w:rPr>
                <w:rFonts w:ascii="Times New Roman" w:eastAsia="Times New Roman" w:hAnsi="Times New Roman" w:cs="Times New Roman"/>
                <w:kern w:val="0"/>
                <w:sz w:val="22"/>
                <w:szCs w:val="22"/>
                <w:lang w:eastAsia="lt-LT"/>
                <w14:ligatures w14:val="none"/>
              </w:rPr>
              <w:t>EBVPD III dalies C11 punktas</w:t>
            </w:r>
          </w:p>
        </w:tc>
        <w:tc>
          <w:tcPr>
            <w:tcW w:w="2982" w:type="dxa"/>
            <w:tcBorders>
              <w:top w:val="single" w:sz="4" w:space="0" w:color="000000"/>
              <w:left w:val="single" w:sz="4" w:space="0" w:color="000000"/>
              <w:bottom w:val="single" w:sz="4" w:space="0" w:color="000000"/>
              <w:right w:val="single" w:sz="4" w:space="0" w:color="000000"/>
            </w:tcBorders>
          </w:tcPr>
          <w:p w14:paraId="0901B937" w14:textId="77777777" w:rsidR="00262AE0" w:rsidRPr="00262AE0" w:rsidRDefault="00262AE0" w:rsidP="00262AE0">
            <w:pPr>
              <w:spacing w:after="0" w:line="240" w:lineRule="auto"/>
              <w:rPr>
                <w:rFonts w:ascii="Times New Roman" w:eastAsia="Times New Roman" w:hAnsi="Times New Roman" w:cs="Times New Roman"/>
                <w:kern w:val="0"/>
                <w:sz w:val="22"/>
                <w:szCs w:val="22"/>
                <w:lang w:eastAsia="lt-LT"/>
                <w14:ligatures w14:val="none"/>
              </w:rPr>
            </w:pPr>
            <w:r w:rsidRPr="00262AE0">
              <w:rPr>
                <w:rFonts w:ascii="Times New Roman" w:eastAsia="Times New Roman" w:hAnsi="Times New Roman" w:cs="Times New Roman"/>
                <w:kern w:val="0"/>
                <w:sz w:val="22"/>
                <w:szCs w:val="22"/>
                <w:lang w:eastAsia="lt-LT"/>
                <w14:ligatures w14:val="none"/>
              </w:rPr>
              <w:t>Iš Lietuvoje įsteigtų subjektų įrodančių dokumentų nereikalaujama. Užtenka pateikto EBVPD.</w:t>
            </w:r>
          </w:p>
          <w:p w14:paraId="222B276F" w14:textId="77777777" w:rsidR="00262AE0" w:rsidRPr="00262AE0" w:rsidRDefault="00262AE0" w:rsidP="00262AE0">
            <w:pPr>
              <w:spacing w:after="0" w:line="240" w:lineRule="auto"/>
              <w:rPr>
                <w:rFonts w:ascii="Times New Roman" w:eastAsia="Times New Roman" w:hAnsi="Times New Roman" w:cs="Times New Roman"/>
                <w:bCs/>
                <w:iCs/>
                <w:kern w:val="0"/>
                <w:sz w:val="22"/>
                <w:szCs w:val="22"/>
                <w:lang w:eastAsia="lt-LT"/>
                <w14:ligatures w14:val="none"/>
              </w:rPr>
            </w:pPr>
          </w:p>
          <w:p w14:paraId="6C949D7C" w14:textId="77777777" w:rsidR="00262AE0" w:rsidRPr="00262AE0" w:rsidRDefault="00262AE0" w:rsidP="00262AE0">
            <w:pPr>
              <w:spacing w:after="0" w:line="240" w:lineRule="auto"/>
              <w:rPr>
                <w:rFonts w:ascii="Times New Roman" w:eastAsia="Times New Roman" w:hAnsi="Times New Roman" w:cs="Times New Roman"/>
                <w:b/>
                <w:bCs/>
                <w:kern w:val="0"/>
                <w:sz w:val="22"/>
                <w:szCs w:val="22"/>
                <w:lang w:eastAsia="lt-LT"/>
                <w14:ligatures w14:val="none"/>
              </w:rPr>
            </w:pPr>
            <w:r w:rsidRPr="00262AE0">
              <w:rPr>
                <w:rFonts w:ascii="Times New Roman" w:eastAsia="Times New Roman" w:hAnsi="Times New Roman" w:cs="Times New Roman"/>
                <w:b/>
                <w:bCs/>
                <w:kern w:val="0"/>
                <w:sz w:val="22"/>
                <w:szCs w:val="22"/>
                <w:lang w:eastAsia="lt-LT"/>
                <w14:ligatures w14:val="none"/>
              </w:rPr>
              <w:t xml:space="preserve">Priimant sprendimus dėl tiekėjo pašalinimo iš pirkimo procedūros šiame punkte nurodytu pašalinimo pagrindu, be kita ko, atsižvelgiama į nacionalinėje duomenų bazėje adresu: </w:t>
            </w:r>
          </w:p>
          <w:p w14:paraId="1C6A9CA4" w14:textId="77777777" w:rsidR="00262AE0" w:rsidRPr="00262AE0" w:rsidRDefault="00262AE0" w:rsidP="00262AE0">
            <w:pPr>
              <w:spacing w:after="0" w:line="240" w:lineRule="auto"/>
              <w:rPr>
                <w:rFonts w:ascii="Times New Roman" w:eastAsia="Times New Roman" w:hAnsi="Times New Roman" w:cs="Times New Roman"/>
                <w:bCs/>
                <w:iCs/>
                <w:kern w:val="0"/>
                <w:sz w:val="22"/>
                <w:szCs w:val="22"/>
                <w:lang w:eastAsia="lt-LT"/>
                <w14:ligatures w14:val="none"/>
              </w:rPr>
            </w:pPr>
            <w:hyperlink r:id="rId22">
              <w:r w:rsidRPr="00262AE0">
                <w:rPr>
                  <w:rFonts w:ascii="Times New Roman" w:eastAsia="Times New Roman" w:hAnsi="Times New Roman" w:cs="Times New Roman"/>
                  <w:kern w:val="0"/>
                  <w:sz w:val="22"/>
                  <w:szCs w:val="22"/>
                  <w:lang w:eastAsia="lt-LT"/>
                  <w14:ligatures w14:val="none"/>
                </w:rPr>
                <w:t>https://kt.gov.lt/lt/atviri-duomenys/diskvalifikavimas-is-viesuju-pirkimu</w:t>
              </w:r>
            </w:hyperlink>
            <w:r w:rsidRPr="00262AE0">
              <w:rPr>
                <w:rFonts w:ascii="Times New Roman" w:eastAsia="Times New Roman" w:hAnsi="Times New Roman" w:cs="Times New Roman"/>
                <w:kern w:val="0"/>
                <w:sz w:val="22"/>
                <w:szCs w:val="22"/>
                <w:lang w:eastAsia="lt-LT"/>
                <w14:ligatures w14:val="none"/>
              </w:rPr>
              <w:t xml:space="preserve"> skelbiamą informaciją. </w:t>
            </w:r>
          </w:p>
        </w:tc>
      </w:tr>
      <w:tr w:rsidR="00262AE0" w:rsidRPr="00262AE0" w14:paraId="2A82A383" w14:textId="77777777" w:rsidTr="00DF73ED">
        <w:tc>
          <w:tcPr>
            <w:tcW w:w="851" w:type="dxa"/>
            <w:tcBorders>
              <w:top w:val="single" w:sz="4" w:space="0" w:color="000000"/>
              <w:left w:val="single" w:sz="4" w:space="0" w:color="000000"/>
              <w:bottom w:val="single" w:sz="4" w:space="0" w:color="000000"/>
              <w:right w:val="single" w:sz="4" w:space="0" w:color="000000"/>
            </w:tcBorders>
          </w:tcPr>
          <w:p w14:paraId="6B379868" w14:textId="77777777" w:rsidR="00262AE0" w:rsidRPr="00262AE0" w:rsidRDefault="00262AE0" w:rsidP="00262AE0">
            <w:pPr>
              <w:numPr>
                <w:ilvl w:val="0"/>
                <w:numId w:val="43"/>
              </w:numPr>
              <w:spacing w:after="0" w:line="240" w:lineRule="auto"/>
              <w:rPr>
                <w:rFonts w:ascii="Times New Roman" w:eastAsia="Times New Roman" w:hAnsi="Times New Roman" w:cs="Times New Roman"/>
                <w:kern w:val="0"/>
                <w:sz w:val="22"/>
                <w:szCs w:val="22"/>
                <w:lang w:eastAsia="lt-LT"/>
                <w14:ligatures w14:val="none"/>
              </w:rPr>
            </w:pPr>
          </w:p>
        </w:tc>
        <w:tc>
          <w:tcPr>
            <w:tcW w:w="3680" w:type="dxa"/>
            <w:tcBorders>
              <w:top w:val="single" w:sz="4" w:space="0" w:color="000000"/>
              <w:left w:val="single" w:sz="4" w:space="0" w:color="000000"/>
              <w:bottom w:val="single" w:sz="4" w:space="0" w:color="000000"/>
              <w:right w:val="single" w:sz="4" w:space="0" w:color="000000"/>
            </w:tcBorders>
          </w:tcPr>
          <w:p w14:paraId="4EDECB6F" w14:textId="77777777" w:rsidR="00262AE0" w:rsidRPr="00262AE0" w:rsidRDefault="00262AE0" w:rsidP="00262AE0">
            <w:pPr>
              <w:spacing w:after="0" w:line="240" w:lineRule="auto"/>
              <w:rPr>
                <w:rFonts w:ascii="Times New Roman" w:eastAsia="Times New Roman" w:hAnsi="Times New Roman" w:cs="Times New Roman"/>
                <w:kern w:val="0"/>
                <w:sz w:val="22"/>
                <w:szCs w:val="22"/>
                <w:lang w:eastAsia="lt-LT"/>
                <w14:ligatures w14:val="none"/>
              </w:rPr>
            </w:pPr>
            <w:r w:rsidRPr="00262AE0">
              <w:rPr>
                <w:rFonts w:ascii="Times New Roman" w:eastAsia="Times New Roman" w:hAnsi="Times New Roman" w:cs="Times New Roman"/>
                <w:kern w:val="0"/>
                <w:sz w:val="22"/>
                <w:szCs w:val="22"/>
                <w:lang w:eastAsia="lt-LT"/>
                <w14:ligatures w14:val="none"/>
              </w:rPr>
              <w:t xml:space="preserve">Tiekėjas yra pažeidęs bent vieną iš VPĮ 17 straipsnio 2 dalies 2 punkte nurodytų aplinkos apsaugos, socialinės ir darbo teisės įpareigojimų, kurį perkančioji organizacija gali įrodyti bet kokiomis tinkamomis </w:t>
            </w:r>
            <w:r w:rsidRPr="00262AE0">
              <w:rPr>
                <w:rFonts w:ascii="Times New Roman" w:eastAsia="Times New Roman" w:hAnsi="Times New Roman" w:cs="Times New Roman"/>
                <w:kern w:val="0"/>
                <w:sz w:val="22"/>
                <w:szCs w:val="22"/>
                <w:lang w:eastAsia="lt-LT"/>
                <w14:ligatures w14:val="none"/>
              </w:rPr>
              <w:lastRenderedPageBreak/>
              <w:t xml:space="preserve">priemonėmis. Šiuo pagrindu perkančioji organizacija pašalina tiekėją iš pirkimo procedūros, jeigu nuo pažeidimo padarymo dienos praėjo mažiau kaip vieni metai. </w:t>
            </w:r>
          </w:p>
        </w:tc>
        <w:tc>
          <w:tcPr>
            <w:tcW w:w="2694" w:type="dxa"/>
            <w:tcBorders>
              <w:top w:val="single" w:sz="4" w:space="0" w:color="000000"/>
              <w:left w:val="single" w:sz="4" w:space="0" w:color="000000"/>
              <w:bottom w:val="single" w:sz="4" w:space="0" w:color="000000"/>
              <w:right w:val="single" w:sz="4" w:space="0" w:color="000000"/>
            </w:tcBorders>
          </w:tcPr>
          <w:p w14:paraId="542F52B1" w14:textId="77777777" w:rsidR="00262AE0" w:rsidRPr="00262AE0" w:rsidRDefault="00262AE0" w:rsidP="00262AE0">
            <w:pPr>
              <w:spacing w:after="0" w:line="240" w:lineRule="auto"/>
              <w:rPr>
                <w:rFonts w:ascii="Times New Roman" w:eastAsia="Times New Roman" w:hAnsi="Times New Roman" w:cs="Times New Roman"/>
                <w:b/>
                <w:bCs/>
                <w:kern w:val="0"/>
                <w:sz w:val="22"/>
                <w:szCs w:val="22"/>
                <w:lang w:eastAsia="lt-LT"/>
                <w14:ligatures w14:val="none"/>
              </w:rPr>
            </w:pPr>
            <w:r w:rsidRPr="00262AE0">
              <w:rPr>
                <w:rFonts w:ascii="Times New Roman" w:eastAsia="Times New Roman" w:hAnsi="Times New Roman" w:cs="Times New Roman"/>
                <w:b/>
                <w:bCs/>
                <w:kern w:val="0"/>
                <w:sz w:val="22"/>
                <w:szCs w:val="22"/>
                <w:lang w:eastAsia="lt-LT"/>
                <w14:ligatures w14:val="none"/>
              </w:rPr>
              <w:lastRenderedPageBreak/>
              <w:t>VPĮ 46 straipsnio 6 dalies 1 punktas</w:t>
            </w:r>
          </w:p>
          <w:p w14:paraId="36842352" w14:textId="77777777" w:rsidR="00262AE0" w:rsidRPr="00262AE0" w:rsidRDefault="00262AE0" w:rsidP="00262AE0">
            <w:pPr>
              <w:spacing w:after="0" w:line="240" w:lineRule="auto"/>
              <w:rPr>
                <w:rFonts w:ascii="Times New Roman" w:eastAsia="Times New Roman" w:hAnsi="Times New Roman" w:cs="Times New Roman"/>
                <w:b/>
                <w:bCs/>
                <w:kern w:val="0"/>
                <w:sz w:val="22"/>
                <w:szCs w:val="22"/>
                <w:lang w:eastAsia="lt-LT"/>
                <w14:ligatures w14:val="none"/>
              </w:rPr>
            </w:pPr>
            <w:r w:rsidRPr="00262AE0">
              <w:rPr>
                <w:rFonts w:ascii="Times New Roman" w:eastAsia="Times New Roman" w:hAnsi="Times New Roman" w:cs="Times New Roman"/>
                <w:b/>
                <w:bCs/>
                <w:kern w:val="0"/>
                <w:sz w:val="22"/>
                <w:szCs w:val="22"/>
                <w:lang w:eastAsia="lt-LT"/>
                <w14:ligatures w14:val="none"/>
              </w:rPr>
              <w:t>EBVPD III dalies C1, C2, C3 punktai</w:t>
            </w:r>
          </w:p>
          <w:p w14:paraId="064BE486" w14:textId="77777777" w:rsidR="00262AE0" w:rsidRPr="00262AE0" w:rsidRDefault="00262AE0" w:rsidP="00262AE0">
            <w:pPr>
              <w:spacing w:after="0" w:line="240" w:lineRule="auto"/>
              <w:rPr>
                <w:rFonts w:ascii="Times New Roman" w:eastAsia="Times New Roman" w:hAnsi="Times New Roman" w:cs="Times New Roman"/>
                <w:b/>
                <w:bCs/>
                <w:kern w:val="0"/>
                <w:sz w:val="22"/>
                <w:szCs w:val="22"/>
                <w:lang w:eastAsia="lt-LT"/>
                <w14:ligatures w14:val="none"/>
              </w:rPr>
            </w:pPr>
          </w:p>
        </w:tc>
        <w:tc>
          <w:tcPr>
            <w:tcW w:w="2982" w:type="dxa"/>
            <w:tcBorders>
              <w:top w:val="single" w:sz="4" w:space="0" w:color="000000"/>
              <w:left w:val="single" w:sz="4" w:space="0" w:color="000000"/>
              <w:bottom w:val="single" w:sz="4" w:space="0" w:color="000000"/>
              <w:right w:val="single" w:sz="4" w:space="0" w:color="000000"/>
            </w:tcBorders>
          </w:tcPr>
          <w:p w14:paraId="288A9317" w14:textId="77777777" w:rsidR="00262AE0" w:rsidRPr="00262AE0" w:rsidRDefault="00262AE0" w:rsidP="00262AE0">
            <w:pPr>
              <w:spacing w:after="0" w:line="240" w:lineRule="auto"/>
              <w:rPr>
                <w:rFonts w:ascii="Times New Roman" w:eastAsia="Times New Roman" w:hAnsi="Times New Roman" w:cs="Times New Roman"/>
                <w:kern w:val="0"/>
                <w:sz w:val="22"/>
                <w:szCs w:val="22"/>
                <w:lang w:eastAsia="lt-LT"/>
                <w14:ligatures w14:val="none"/>
              </w:rPr>
            </w:pPr>
            <w:r w:rsidRPr="00262AE0">
              <w:rPr>
                <w:rFonts w:ascii="Times New Roman" w:eastAsia="Times New Roman" w:hAnsi="Times New Roman" w:cs="Times New Roman"/>
                <w:kern w:val="0"/>
                <w:sz w:val="22"/>
                <w:szCs w:val="22"/>
                <w:lang w:eastAsia="lt-LT"/>
                <w14:ligatures w14:val="none"/>
              </w:rPr>
              <w:t>Iš Lietuvoje įsteigtų subjektų įrodančių dokumentų nereikalaujama. Užtenka pateikto EBVPD.</w:t>
            </w:r>
          </w:p>
          <w:p w14:paraId="6739ABD9" w14:textId="77777777" w:rsidR="00262AE0" w:rsidRPr="00262AE0" w:rsidRDefault="00262AE0" w:rsidP="00262AE0">
            <w:pPr>
              <w:spacing w:after="0" w:line="240" w:lineRule="auto"/>
              <w:rPr>
                <w:rFonts w:ascii="Times New Roman" w:eastAsia="Times New Roman" w:hAnsi="Times New Roman" w:cs="Times New Roman"/>
                <w:kern w:val="0"/>
                <w:sz w:val="22"/>
                <w:szCs w:val="22"/>
                <w:lang w:eastAsia="lt-LT"/>
                <w14:ligatures w14:val="none"/>
              </w:rPr>
            </w:pPr>
          </w:p>
        </w:tc>
      </w:tr>
      <w:tr w:rsidR="00262AE0" w:rsidRPr="00262AE0" w14:paraId="0851DD6B" w14:textId="77777777" w:rsidTr="00DF73ED">
        <w:tc>
          <w:tcPr>
            <w:tcW w:w="851" w:type="dxa"/>
            <w:tcBorders>
              <w:top w:val="single" w:sz="4" w:space="0" w:color="000000"/>
              <w:left w:val="single" w:sz="4" w:space="0" w:color="000000"/>
              <w:bottom w:val="single" w:sz="4" w:space="0" w:color="000000"/>
              <w:right w:val="single" w:sz="4" w:space="0" w:color="000000"/>
            </w:tcBorders>
          </w:tcPr>
          <w:p w14:paraId="70C79FD8" w14:textId="77777777" w:rsidR="00262AE0" w:rsidRPr="00262AE0" w:rsidRDefault="00262AE0" w:rsidP="00262AE0">
            <w:pPr>
              <w:numPr>
                <w:ilvl w:val="0"/>
                <w:numId w:val="43"/>
              </w:numPr>
              <w:spacing w:after="0" w:line="240" w:lineRule="auto"/>
              <w:rPr>
                <w:rFonts w:ascii="Times New Roman" w:eastAsia="Times New Roman" w:hAnsi="Times New Roman" w:cs="Times New Roman"/>
                <w:kern w:val="0"/>
                <w:sz w:val="22"/>
                <w:szCs w:val="22"/>
                <w:lang w:eastAsia="lt-LT"/>
                <w14:ligatures w14:val="none"/>
              </w:rPr>
            </w:pPr>
          </w:p>
        </w:tc>
        <w:tc>
          <w:tcPr>
            <w:tcW w:w="3680" w:type="dxa"/>
            <w:tcBorders>
              <w:top w:val="single" w:sz="4" w:space="0" w:color="000000"/>
              <w:left w:val="single" w:sz="4" w:space="0" w:color="000000"/>
              <w:bottom w:val="single" w:sz="4" w:space="0" w:color="000000"/>
              <w:right w:val="single" w:sz="4" w:space="0" w:color="000000"/>
            </w:tcBorders>
          </w:tcPr>
          <w:p w14:paraId="354C17B5" w14:textId="77777777" w:rsidR="00262AE0" w:rsidRPr="00262AE0" w:rsidRDefault="00262AE0" w:rsidP="00262AE0">
            <w:pPr>
              <w:spacing w:after="0" w:line="240" w:lineRule="auto"/>
              <w:rPr>
                <w:rFonts w:ascii="Times New Roman" w:eastAsia="Times New Roman" w:hAnsi="Times New Roman" w:cs="Times New Roman"/>
                <w:kern w:val="0"/>
                <w:sz w:val="22"/>
                <w:szCs w:val="22"/>
                <w:lang w:eastAsia="lt-LT"/>
                <w14:ligatures w14:val="none"/>
              </w:rPr>
            </w:pPr>
            <w:r w:rsidRPr="00262AE0">
              <w:rPr>
                <w:rFonts w:ascii="Times New Roman" w:eastAsia="Times New Roman" w:hAnsi="Times New Roman" w:cs="Times New Roman"/>
                <w:kern w:val="0"/>
                <w:sz w:val="22"/>
                <w:szCs w:val="22"/>
                <w:lang w:eastAsia="lt-LT"/>
                <w14:ligatures w14:val="none"/>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43364682" w14:textId="77777777" w:rsidR="00262AE0" w:rsidRPr="00262AE0" w:rsidRDefault="00262AE0" w:rsidP="00262AE0">
            <w:pPr>
              <w:spacing w:after="0" w:line="240" w:lineRule="auto"/>
              <w:rPr>
                <w:rFonts w:ascii="Times New Roman" w:eastAsia="Times New Roman" w:hAnsi="Times New Roman" w:cs="Times New Roman"/>
                <w:kern w:val="0"/>
                <w:sz w:val="22"/>
                <w:szCs w:val="22"/>
                <w:lang w:eastAsia="lt-LT"/>
                <w14:ligatures w14:val="none"/>
              </w:rPr>
            </w:pPr>
            <w:r w:rsidRPr="00262AE0">
              <w:rPr>
                <w:rFonts w:ascii="Times New Roman" w:eastAsia="Times New Roman" w:hAnsi="Times New Roman" w:cs="Times New Roman"/>
                <w:kern w:val="0"/>
                <w:sz w:val="22"/>
                <w:szCs w:val="22"/>
                <w:lang w:eastAsia="lt-LT"/>
                <w14:ligatures w14:val="none"/>
              </w:rPr>
              <w:t>Tačiau kai yra šiame punkte apibrėžta situacija, perkančioji organizacija nepašalins tiekėjo iš pirkimo procedūros, jeigu jis pateikia pagrįstų įrodymų, kad sugebės tinkamai įvykdyti sutartį.</w:t>
            </w:r>
          </w:p>
        </w:tc>
        <w:tc>
          <w:tcPr>
            <w:tcW w:w="2694" w:type="dxa"/>
            <w:tcBorders>
              <w:top w:val="single" w:sz="4" w:space="0" w:color="000000"/>
              <w:left w:val="single" w:sz="4" w:space="0" w:color="000000"/>
              <w:bottom w:val="single" w:sz="4" w:space="0" w:color="000000"/>
              <w:right w:val="single" w:sz="4" w:space="0" w:color="000000"/>
            </w:tcBorders>
          </w:tcPr>
          <w:p w14:paraId="143BB535" w14:textId="77777777" w:rsidR="00262AE0" w:rsidRPr="00262AE0" w:rsidRDefault="00262AE0" w:rsidP="00262AE0">
            <w:pPr>
              <w:spacing w:after="0" w:line="240" w:lineRule="auto"/>
              <w:rPr>
                <w:rFonts w:ascii="Times New Roman" w:eastAsia="Times New Roman" w:hAnsi="Times New Roman" w:cs="Times New Roman"/>
                <w:b/>
                <w:bCs/>
                <w:kern w:val="0"/>
                <w:sz w:val="22"/>
                <w:szCs w:val="22"/>
                <w:lang w:eastAsia="lt-LT"/>
                <w14:ligatures w14:val="none"/>
              </w:rPr>
            </w:pPr>
            <w:r w:rsidRPr="00262AE0">
              <w:rPr>
                <w:rFonts w:ascii="Times New Roman" w:eastAsia="Times New Roman" w:hAnsi="Times New Roman" w:cs="Times New Roman"/>
                <w:b/>
                <w:bCs/>
                <w:kern w:val="0"/>
                <w:sz w:val="22"/>
                <w:szCs w:val="22"/>
                <w:lang w:eastAsia="lt-LT"/>
                <w14:ligatures w14:val="none"/>
              </w:rPr>
              <w:t>VPĮ 46 straipsnio 6 dalies 2 punktas</w:t>
            </w:r>
          </w:p>
          <w:p w14:paraId="51A36CC6" w14:textId="77777777" w:rsidR="00262AE0" w:rsidRPr="00262AE0" w:rsidRDefault="00262AE0" w:rsidP="00262AE0">
            <w:pPr>
              <w:spacing w:after="0" w:line="240" w:lineRule="auto"/>
              <w:rPr>
                <w:rFonts w:ascii="Times New Roman" w:eastAsia="Times New Roman" w:hAnsi="Times New Roman" w:cs="Times New Roman"/>
                <w:b/>
                <w:bCs/>
                <w:kern w:val="0"/>
                <w:sz w:val="22"/>
                <w:szCs w:val="22"/>
                <w:lang w:eastAsia="lt-LT"/>
                <w14:ligatures w14:val="none"/>
              </w:rPr>
            </w:pPr>
          </w:p>
          <w:p w14:paraId="0590BC74" w14:textId="77777777" w:rsidR="00262AE0" w:rsidRPr="00262AE0" w:rsidRDefault="00262AE0" w:rsidP="00262AE0">
            <w:pPr>
              <w:spacing w:after="0" w:line="240" w:lineRule="auto"/>
              <w:rPr>
                <w:rFonts w:ascii="Times New Roman" w:eastAsia="Times New Roman" w:hAnsi="Times New Roman" w:cs="Times New Roman"/>
                <w:b/>
                <w:bCs/>
                <w:kern w:val="0"/>
                <w:sz w:val="22"/>
                <w:szCs w:val="22"/>
                <w:lang w:eastAsia="lt-LT"/>
                <w14:ligatures w14:val="none"/>
              </w:rPr>
            </w:pPr>
            <w:r w:rsidRPr="00262AE0">
              <w:rPr>
                <w:rFonts w:ascii="Times New Roman" w:eastAsia="Times New Roman" w:hAnsi="Times New Roman" w:cs="Times New Roman"/>
                <w:b/>
                <w:bCs/>
                <w:kern w:val="0"/>
                <w:sz w:val="22"/>
                <w:szCs w:val="22"/>
                <w:lang w:eastAsia="lt-LT"/>
                <w14:ligatures w14:val="none"/>
              </w:rPr>
              <w:t>EBVPD III dalies C4, C5, C6, C7, C8, C9 punktai</w:t>
            </w:r>
          </w:p>
        </w:tc>
        <w:tc>
          <w:tcPr>
            <w:tcW w:w="2982" w:type="dxa"/>
            <w:tcBorders>
              <w:top w:val="single" w:sz="4" w:space="0" w:color="000000"/>
              <w:left w:val="single" w:sz="4" w:space="0" w:color="000000"/>
              <w:bottom w:val="single" w:sz="4" w:space="0" w:color="000000"/>
              <w:right w:val="single" w:sz="4" w:space="0" w:color="000000"/>
            </w:tcBorders>
          </w:tcPr>
          <w:p w14:paraId="1C9A5D6C" w14:textId="77777777" w:rsidR="00262AE0" w:rsidRPr="00262AE0" w:rsidRDefault="00262AE0" w:rsidP="00262AE0">
            <w:pPr>
              <w:spacing w:after="0" w:line="240" w:lineRule="auto"/>
              <w:rPr>
                <w:rFonts w:ascii="Times New Roman" w:eastAsia="Times New Roman" w:hAnsi="Times New Roman" w:cs="Times New Roman"/>
                <w:kern w:val="0"/>
                <w:sz w:val="22"/>
                <w:szCs w:val="22"/>
                <w:lang w:eastAsia="lt-LT"/>
                <w14:ligatures w14:val="none"/>
              </w:rPr>
            </w:pPr>
            <w:r w:rsidRPr="00262AE0">
              <w:rPr>
                <w:rFonts w:ascii="Times New Roman" w:eastAsia="Times New Roman" w:hAnsi="Times New Roman" w:cs="Times New Roman"/>
                <w:kern w:val="0"/>
                <w:sz w:val="22"/>
                <w:szCs w:val="22"/>
                <w:lang w:eastAsia="lt-LT"/>
                <w14:ligatures w14:val="none"/>
              </w:rPr>
              <w:t>Iš Lietuvoje įsteigtų subjektų įrodančių dokumentų nereikalaujama, užtenka pateikto EBVPD. Perkančioji organizacija savarankiškai patikrina duomenis nacionalinėje duomenų bazėje, adresu:</w:t>
            </w:r>
          </w:p>
          <w:p w14:paraId="68FEC34F" w14:textId="77777777" w:rsidR="00262AE0" w:rsidRPr="00262AE0" w:rsidRDefault="00262AE0" w:rsidP="00262AE0">
            <w:pPr>
              <w:spacing w:after="0" w:line="240" w:lineRule="auto"/>
              <w:rPr>
                <w:rFonts w:ascii="Times New Roman" w:eastAsia="Times New Roman" w:hAnsi="Times New Roman" w:cs="Times New Roman"/>
                <w:kern w:val="0"/>
                <w:sz w:val="22"/>
                <w:szCs w:val="22"/>
                <w:lang w:eastAsia="lt-LT"/>
                <w14:ligatures w14:val="none"/>
              </w:rPr>
            </w:pPr>
            <w:hyperlink r:id="rId23">
              <w:r w:rsidRPr="00262AE0">
                <w:rPr>
                  <w:rFonts w:ascii="Times New Roman" w:eastAsia="Times New Roman" w:hAnsi="Times New Roman" w:cs="Times New Roman"/>
                  <w:kern w:val="0"/>
                  <w:sz w:val="22"/>
                  <w:szCs w:val="22"/>
                  <w:lang w:eastAsia="lt-LT"/>
                  <w14:ligatures w14:val="none"/>
                </w:rPr>
                <w:t>https://www.registrucentras.lt/jar/p/</w:t>
              </w:r>
            </w:hyperlink>
            <w:r w:rsidRPr="00262AE0">
              <w:rPr>
                <w:rFonts w:ascii="Times New Roman" w:eastAsia="Times New Roman" w:hAnsi="Times New Roman" w:cs="Times New Roman"/>
                <w:kern w:val="0"/>
                <w:sz w:val="22"/>
                <w:szCs w:val="22"/>
                <w:lang w:eastAsia="lt-LT"/>
                <w14:ligatures w14:val="none"/>
              </w:rPr>
              <w:t xml:space="preserve">. </w:t>
            </w:r>
          </w:p>
          <w:p w14:paraId="1097AE0E" w14:textId="77777777" w:rsidR="00262AE0" w:rsidRPr="00262AE0" w:rsidRDefault="00262AE0" w:rsidP="00262AE0">
            <w:pPr>
              <w:spacing w:after="0" w:line="240" w:lineRule="auto"/>
              <w:rPr>
                <w:rFonts w:ascii="Times New Roman" w:eastAsia="Times New Roman" w:hAnsi="Times New Roman" w:cs="Times New Roman"/>
                <w:kern w:val="0"/>
                <w:sz w:val="22"/>
                <w:szCs w:val="22"/>
                <w:lang w:eastAsia="lt-LT"/>
                <w14:ligatures w14:val="none"/>
              </w:rPr>
            </w:pPr>
          </w:p>
          <w:p w14:paraId="25FD0855" w14:textId="77777777" w:rsidR="00262AE0" w:rsidRPr="00262AE0" w:rsidRDefault="00262AE0" w:rsidP="00262AE0">
            <w:pPr>
              <w:spacing w:after="0" w:line="240" w:lineRule="auto"/>
              <w:rPr>
                <w:rFonts w:ascii="Times New Roman" w:eastAsia="Times New Roman" w:hAnsi="Times New Roman" w:cs="Times New Roman"/>
                <w:kern w:val="0"/>
                <w:sz w:val="22"/>
                <w:szCs w:val="22"/>
                <w:lang w:eastAsia="lt-LT"/>
                <w14:ligatures w14:val="none"/>
              </w:rPr>
            </w:pPr>
            <w:r w:rsidRPr="00262AE0">
              <w:rPr>
                <w:rFonts w:ascii="Times New Roman" w:eastAsia="Times New Roman" w:hAnsi="Times New Roman" w:cs="Times New Roman"/>
                <w:kern w:val="0"/>
                <w:sz w:val="22"/>
                <w:szCs w:val="22"/>
                <w:lang w:eastAsia="lt-LT"/>
                <w14:ligatures w14:val="none"/>
              </w:rPr>
              <w:t>Prireikus, perkančioji organizacija turi teisę prašyti pateikti valstybės įmonės Registrų centro Lietuvos Respublikos Vyriausybės nustatyta tvarka išduoto dokumento, patvirtinančio jungtinius kompetentingų institucijų tvarkomus duomenis. Tokiu atveju dokumentas turi būti  išduotas ne anksčiau kaip 120 dienų iki tos dienos, kai tiekėjas perkančiosios organizacijos prašymu turės pateikti pašalinimo pagrindų nebuvimą patvirtinančius dokumentus. Pavyzdys: Jeigu perkančioji organizacija 2022-10-10 kreipėsi į tiekėją prašydama iki 2022-10-14 pateikti įrodančius dokumentus, jie turi būti išduoti ne anksčiau kaip 120 dienų, jas skaičiuojant atgal nuo 2022-10-14.</w:t>
            </w:r>
          </w:p>
          <w:p w14:paraId="77357606" w14:textId="77777777" w:rsidR="00262AE0" w:rsidRPr="00262AE0" w:rsidRDefault="00262AE0" w:rsidP="00262AE0">
            <w:pPr>
              <w:spacing w:after="0" w:line="240" w:lineRule="auto"/>
              <w:rPr>
                <w:rFonts w:ascii="Times New Roman" w:eastAsia="Times New Roman" w:hAnsi="Times New Roman" w:cs="Times New Roman"/>
                <w:kern w:val="0"/>
                <w:sz w:val="22"/>
                <w:szCs w:val="22"/>
                <w:lang w:eastAsia="lt-LT"/>
                <w14:ligatures w14:val="none"/>
              </w:rPr>
            </w:pPr>
          </w:p>
          <w:p w14:paraId="58FDB984" w14:textId="77777777" w:rsidR="00262AE0" w:rsidRPr="00262AE0" w:rsidRDefault="00262AE0" w:rsidP="00262AE0">
            <w:pPr>
              <w:spacing w:after="0" w:line="240" w:lineRule="auto"/>
              <w:rPr>
                <w:rFonts w:ascii="Times New Roman" w:eastAsia="Times New Roman" w:hAnsi="Times New Roman" w:cs="Times New Roman"/>
                <w:kern w:val="0"/>
                <w:sz w:val="22"/>
                <w:szCs w:val="22"/>
                <w:lang w:eastAsia="lt-LT"/>
                <w14:ligatures w14:val="none"/>
              </w:rPr>
            </w:pPr>
            <w:r w:rsidRPr="00262AE0">
              <w:rPr>
                <w:rFonts w:ascii="Times New Roman" w:eastAsia="Times New Roman" w:hAnsi="Times New Roman" w:cs="Times New Roman"/>
                <w:kern w:val="0"/>
                <w:sz w:val="22"/>
                <w:szCs w:val="22"/>
                <w:lang w:eastAsia="lt-LT"/>
                <w14:ligatures w14:val="none"/>
              </w:rPr>
              <w:t xml:space="preserve">Jei dokumentas išduotas anksčiau, tačiau jame nurodytas galiojimo terminas ilgesnis nei pašalinimo pagrindų nebuvimą patvirtinančių dokumentų pagal EBVPD galutinis </w:t>
            </w:r>
            <w:r w:rsidRPr="00262AE0">
              <w:rPr>
                <w:rFonts w:ascii="Times New Roman" w:eastAsia="Times New Roman" w:hAnsi="Times New Roman" w:cs="Times New Roman"/>
                <w:kern w:val="0"/>
                <w:sz w:val="22"/>
                <w:szCs w:val="22"/>
                <w:lang w:eastAsia="lt-LT"/>
                <w14:ligatures w14:val="none"/>
              </w:rPr>
              <w:lastRenderedPageBreak/>
              <w:t>pateikimo terminas, toks dokumentas jo galiojimo laikotarpiu yra priimtinas.</w:t>
            </w:r>
          </w:p>
          <w:p w14:paraId="18C2E82E" w14:textId="77777777" w:rsidR="00262AE0" w:rsidRPr="00262AE0" w:rsidRDefault="00262AE0" w:rsidP="00262AE0">
            <w:pPr>
              <w:spacing w:after="0" w:line="240" w:lineRule="auto"/>
              <w:rPr>
                <w:rFonts w:ascii="Times New Roman" w:eastAsia="Times New Roman" w:hAnsi="Times New Roman" w:cs="Times New Roman"/>
                <w:kern w:val="0"/>
                <w:sz w:val="22"/>
                <w:szCs w:val="22"/>
                <w:lang w:eastAsia="lt-LT"/>
                <w14:ligatures w14:val="none"/>
              </w:rPr>
            </w:pPr>
          </w:p>
        </w:tc>
      </w:tr>
      <w:tr w:rsidR="00262AE0" w:rsidRPr="00262AE0" w14:paraId="3B926330" w14:textId="77777777" w:rsidTr="00DF73ED">
        <w:tc>
          <w:tcPr>
            <w:tcW w:w="851" w:type="dxa"/>
            <w:tcBorders>
              <w:top w:val="single" w:sz="4" w:space="0" w:color="000000"/>
              <w:left w:val="single" w:sz="4" w:space="0" w:color="000000"/>
              <w:bottom w:val="single" w:sz="4" w:space="0" w:color="000000"/>
              <w:right w:val="single" w:sz="4" w:space="0" w:color="000000"/>
            </w:tcBorders>
          </w:tcPr>
          <w:p w14:paraId="47A807E5" w14:textId="77777777" w:rsidR="00262AE0" w:rsidRPr="00262AE0" w:rsidRDefault="00262AE0" w:rsidP="00262AE0">
            <w:pPr>
              <w:numPr>
                <w:ilvl w:val="0"/>
                <w:numId w:val="43"/>
              </w:numPr>
              <w:spacing w:after="0" w:line="240" w:lineRule="auto"/>
              <w:rPr>
                <w:rFonts w:ascii="Times New Roman" w:eastAsia="Times New Roman" w:hAnsi="Times New Roman" w:cs="Times New Roman"/>
                <w:kern w:val="0"/>
                <w:sz w:val="22"/>
                <w:szCs w:val="22"/>
                <w:lang w:eastAsia="lt-LT"/>
                <w14:ligatures w14:val="none"/>
              </w:rPr>
            </w:pPr>
          </w:p>
        </w:tc>
        <w:tc>
          <w:tcPr>
            <w:tcW w:w="3680" w:type="dxa"/>
            <w:tcBorders>
              <w:top w:val="single" w:sz="4" w:space="0" w:color="000000"/>
              <w:left w:val="single" w:sz="4" w:space="0" w:color="000000"/>
              <w:bottom w:val="single" w:sz="4" w:space="0" w:color="000000"/>
              <w:right w:val="single" w:sz="4" w:space="0" w:color="000000"/>
            </w:tcBorders>
          </w:tcPr>
          <w:p w14:paraId="1443B49C" w14:textId="77777777" w:rsidR="00262AE0" w:rsidRPr="00262AE0" w:rsidRDefault="00262AE0" w:rsidP="00262AE0">
            <w:pPr>
              <w:spacing w:after="0" w:line="240" w:lineRule="auto"/>
              <w:rPr>
                <w:rFonts w:ascii="Times New Roman" w:eastAsia="Times New Roman" w:hAnsi="Times New Roman" w:cs="Times New Roman"/>
                <w:kern w:val="0"/>
                <w:sz w:val="22"/>
                <w:szCs w:val="22"/>
                <w:lang w:eastAsia="lt-LT"/>
                <w14:ligatures w14:val="none"/>
              </w:rPr>
            </w:pPr>
            <w:r w:rsidRPr="00262AE0">
              <w:rPr>
                <w:rFonts w:ascii="Times New Roman" w:eastAsia="Times New Roman" w:hAnsi="Times New Roman" w:cs="Times New Roman"/>
                <w:kern w:val="0"/>
                <w:sz w:val="22"/>
                <w:szCs w:val="22"/>
                <w:lang w:eastAsia="lt-LT"/>
                <w14:ligatures w14:val="none"/>
              </w:rPr>
              <w:t>Tiekėjas yra padaręs rimtą profesinį pažeidimą (išskyrus VPĮ 46 straipsnio 4 dalies 7 punkte nurodytą pažeidimą), dėl kurio perkančioji organizacija abejoja tiekėjo sąžiningumu ir šį pažeidimą gali įrodyti bet kokiomis tinkamomis priemonėmis. Šiuo pagrindu perkančioji organizacija pašalina tiekėją iš pirkimo procedūros, jeigu nuo pažeidimo padarymo dienos praėjo mažiau kaip vieni metai.</w:t>
            </w:r>
          </w:p>
        </w:tc>
        <w:tc>
          <w:tcPr>
            <w:tcW w:w="2694" w:type="dxa"/>
            <w:tcBorders>
              <w:top w:val="single" w:sz="4" w:space="0" w:color="000000"/>
              <w:left w:val="single" w:sz="4" w:space="0" w:color="000000"/>
              <w:bottom w:val="single" w:sz="4" w:space="0" w:color="000000"/>
              <w:right w:val="single" w:sz="4" w:space="0" w:color="000000"/>
            </w:tcBorders>
          </w:tcPr>
          <w:p w14:paraId="0474850A" w14:textId="77777777" w:rsidR="00262AE0" w:rsidRPr="00262AE0" w:rsidRDefault="00262AE0" w:rsidP="00262AE0">
            <w:pPr>
              <w:spacing w:after="0" w:line="240" w:lineRule="auto"/>
              <w:rPr>
                <w:rFonts w:ascii="Times New Roman" w:eastAsia="Times New Roman" w:hAnsi="Times New Roman" w:cs="Times New Roman"/>
                <w:b/>
                <w:bCs/>
                <w:kern w:val="0"/>
                <w:sz w:val="22"/>
                <w:szCs w:val="22"/>
                <w:lang w:eastAsia="lt-LT"/>
                <w14:ligatures w14:val="none"/>
              </w:rPr>
            </w:pPr>
            <w:r w:rsidRPr="00262AE0">
              <w:rPr>
                <w:rFonts w:ascii="Times New Roman" w:eastAsia="Times New Roman" w:hAnsi="Times New Roman" w:cs="Times New Roman"/>
                <w:b/>
                <w:bCs/>
                <w:kern w:val="0"/>
                <w:sz w:val="22"/>
                <w:szCs w:val="22"/>
                <w:lang w:eastAsia="lt-LT"/>
                <w14:ligatures w14:val="none"/>
              </w:rPr>
              <w:t>VPĮ 46 straipsnio 6 dalies 3 punktas</w:t>
            </w:r>
          </w:p>
          <w:p w14:paraId="0520853D" w14:textId="77777777" w:rsidR="00262AE0" w:rsidRPr="00262AE0" w:rsidRDefault="00262AE0" w:rsidP="00262AE0">
            <w:pPr>
              <w:spacing w:after="0" w:line="240" w:lineRule="auto"/>
              <w:rPr>
                <w:rFonts w:ascii="Times New Roman" w:eastAsia="Times New Roman" w:hAnsi="Times New Roman" w:cs="Times New Roman"/>
                <w:b/>
                <w:bCs/>
                <w:kern w:val="0"/>
                <w:sz w:val="22"/>
                <w:szCs w:val="22"/>
                <w:lang w:eastAsia="lt-LT"/>
                <w14:ligatures w14:val="none"/>
              </w:rPr>
            </w:pPr>
          </w:p>
          <w:p w14:paraId="4BA415E7" w14:textId="77777777" w:rsidR="00262AE0" w:rsidRPr="00262AE0" w:rsidRDefault="00262AE0" w:rsidP="00262AE0">
            <w:pPr>
              <w:spacing w:after="0" w:line="240" w:lineRule="auto"/>
              <w:rPr>
                <w:rFonts w:ascii="Times New Roman" w:eastAsia="Times New Roman" w:hAnsi="Times New Roman" w:cs="Times New Roman"/>
                <w:b/>
                <w:bCs/>
                <w:kern w:val="0"/>
                <w:sz w:val="22"/>
                <w:szCs w:val="22"/>
                <w:lang w:eastAsia="lt-LT"/>
                <w14:ligatures w14:val="none"/>
              </w:rPr>
            </w:pPr>
            <w:r w:rsidRPr="00262AE0">
              <w:rPr>
                <w:rFonts w:ascii="Times New Roman" w:eastAsia="Times New Roman" w:hAnsi="Times New Roman" w:cs="Times New Roman"/>
                <w:b/>
                <w:bCs/>
                <w:kern w:val="0"/>
                <w:sz w:val="22"/>
                <w:szCs w:val="22"/>
                <w:lang w:eastAsia="lt-LT"/>
                <w14:ligatures w14:val="none"/>
              </w:rPr>
              <w:t>EBVPD III dalies C11 punktas</w:t>
            </w:r>
          </w:p>
        </w:tc>
        <w:tc>
          <w:tcPr>
            <w:tcW w:w="2982" w:type="dxa"/>
            <w:tcBorders>
              <w:top w:val="single" w:sz="4" w:space="0" w:color="000000"/>
              <w:left w:val="single" w:sz="4" w:space="0" w:color="000000"/>
              <w:bottom w:val="single" w:sz="4" w:space="0" w:color="000000"/>
              <w:right w:val="single" w:sz="4" w:space="0" w:color="000000"/>
            </w:tcBorders>
          </w:tcPr>
          <w:p w14:paraId="70E92737" w14:textId="77777777" w:rsidR="00262AE0" w:rsidRPr="00262AE0" w:rsidRDefault="00262AE0" w:rsidP="00262AE0">
            <w:pPr>
              <w:spacing w:after="0" w:line="240" w:lineRule="auto"/>
              <w:rPr>
                <w:rFonts w:ascii="Times New Roman" w:eastAsia="Times New Roman" w:hAnsi="Times New Roman" w:cs="Times New Roman"/>
                <w:kern w:val="0"/>
                <w:sz w:val="22"/>
                <w:szCs w:val="22"/>
                <w:lang w:eastAsia="lt-LT"/>
                <w14:ligatures w14:val="none"/>
              </w:rPr>
            </w:pPr>
            <w:r w:rsidRPr="00262AE0">
              <w:rPr>
                <w:rFonts w:ascii="Times New Roman" w:eastAsia="Times New Roman" w:hAnsi="Times New Roman" w:cs="Times New Roman"/>
                <w:kern w:val="0"/>
                <w:sz w:val="22"/>
                <w:szCs w:val="22"/>
                <w:lang w:eastAsia="lt-LT"/>
                <w14:ligatures w14:val="none"/>
              </w:rPr>
              <w:t>Iš Lietuvoje įsteigtų subjektų įrodančių dokumentų nereikalaujama, užtenka pateikto EBVPD.</w:t>
            </w:r>
          </w:p>
        </w:tc>
      </w:tr>
      <w:tr w:rsidR="00262AE0" w:rsidRPr="00262AE0" w14:paraId="1D58B44F" w14:textId="77777777" w:rsidTr="00DF73ED">
        <w:tc>
          <w:tcPr>
            <w:tcW w:w="851" w:type="dxa"/>
            <w:tcBorders>
              <w:top w:val="single" w:sz="4" w:space="0" w:color="auto"/>
              <w:left w:val="single" w:sz="4" w:space="0" w:color="000000"/>
              <w:bottom w:val="single" w:sz="4" w:space="0" w:color="000000"/>
              <w:right w:val="single" w:sz="4" w:space="0" w:color="000000"/>
            </w:tcBorders>
          </w:tcPr>
          <w:p w14:paraId="79F40C2A" w14:textId="77777777" w:rsidR="00262AE0" w:rsidRPr="00262AE0" w:rsidRDefault="00262AE0" w:rsidP="00262AE0">
            <w:pPr>
              <w:numPr>
                <w:ilvl w:val="0"/>
                <w:numId w:val="43"/>
              </w:numPr>
              <w:spacing w:after="0" w:line="240" w:lineRule="auto"/>
              <w:rPr>
                <w:rFonts w:ascii="Times New Roman" w:eastAsia="Times New Roman" w:hAnsi="Times New Roman" w:cs="Times New Roman"/>
                <w:kern w:val="0"/>
                <w:sz w:val="22"/>
                <w:szCs w:val="22"/>
                <w:lang w:eastAsia="lt-LT"/>
                <w14:ligatures w14:val="none"/>
              </w:rPr>
            </w:pPr>
          </w:p>
        </w:tc>
        <w:tc>
          <w:tcPr>
            <w:tcW w:w="3680" w:type="dxa"/>
            <w:tcBorders>
              <w:top w:val="single" w:sz="4" w:space="0" w:color="auto"/>
              <w:left w:val="single" w:sz="4" w:space="0" w:color="000000"/>
              <w:bottom w:val="single" w:sz="4" w:space="0" w:color="000000"/>
              <w:right w:val="single" w:sz="4" w:space="0" w:color="000000"/>
            </w:tcBorders>
          </w:tcPr>
          <w:p w14:paraId="22839E65" w14:textId="77777777" w:rsidR="00262AE0" w:rsidRPr="00262AE0" w:rsidRDefault="00262AE0" w:rsidP="00262AE0">
            <w:pPr>
              <w:spacing w:after="0" w:line="240" w:lineRule="auto"/>
              <w:rPr>
                <w:rFonts w:ascii="Times New Roman" w:eastAsia="Times New Roman" w:hAnsi="Times New Roman" w:cs="Times New Roman"/>
                <w:kern w:val="0"/>
                <w:sz w:val="22"/>
                <w:szCs w:val="22"/>
                <w:lang w:eastAsia="lt-LT"/>
                <w14:ligatures w14:val="none"/>
              </w:rPr>
            </w:pPr>
            <w:r w:rsidRPr="00262AE0">
              <w:rPr>
                <w:rFonts w:ascii="Times New Roman" w:eastAsia="Times New Roman" w:hAnsi="Times New Roman" w:cs="Times New Roman"/>
                <w:kern w:val="0"/>
                <w:sz w:val="22"/>
                <w:szCs w:val="22"/>
                <w:lang w:eastAsia="lt-LT"/>
                <w14:ligatures w14:val="none"/>
              </w:rPr>
              <w:t>Tiekėjas yra neatlikęs jam paskirtos baudžiamojo poveikio priemonės – uždraudimo juridiniam asmeniui dalyvauti viešuosiuose pirkimuose.</w:t>
            </w:r>
          </w:p>
        </w:tc>
        <w:tc>
          <w:tcPr>
            <w:tcW w:w="2694" w:type="dxa"/>
            <w:tcBorders>
              <w:top w:val="single" w:sz="4" w:space="0" w:color="auto"/>
              <w:left w:val="single" w:sz="4" w:space="0" w:color="000000"/>
              <w:bottom w:val="single" w:sz="4" w:space="0" w:color="000000"/>
              <w:right w:val="single" w:sz="4" w:space="0" w:color="000000"/>
            </w:tcBorders>
          </w:tcPr>
          <w:p w14:paraId="2E605B57" w14:textId="77777777" w:rsidR="00262AE0" w:rsidRPr="00262AE0" w:rsidRDefault="00262AE0" w:rsidP="00262AE0">
            <w:pPr>
              <w:spacing w:after="0" w:line="240" w:lineRule="auto"/>
              <w:rPr>
                <w:rFonts w:ascii="Times New Roman" w:eastAsia="Times New Roman" w:hAnsi="Times New Roman" w:cs="Times New Roman"/>
                <w:b/>
                <w:bCs/>
                <w:kern w:val="0"/>
                <w:sz w:val="22"/>
                <w:szCs w:val="22"/>
                <w:lang w:eastAsia="lt-LT"/>
                <w14:ligatures w14:val="none"/>
              </w:rPr>
            </w:pPr>
            <w:r w:rsidRPr="00262AE0">
              <w:rPr>
                <w:rFonts w:ascii="Times New Roman" w:eastAsia="Times New Roman" w:hAnsi="Times New Roman" w:cs="Times New Roman"/>
                <w:b/>
                <w:bCs/>
                <w:kern w:val="0"/>
                <w:sz w:val="22"/>
                <w:szCs w:val="22"/>
                <w:lang w:eastAsia="lt-LT"/>
                <w14:ligatures w14:val="none"/>
              </w:rPr>
              <w:t>VPĮ 46 straipsnio 2</w:t>
            </w:r>
            <w:r w:rsidRPr="00262AE0">
              <w:rPr>
                <w:rFonts w:ascii="Times New Roman" w:eastAsia="Times New Roman" w:hAnsi="Times New Roman" w:cs="Times New Roman"/>
                <w:b/>
                <w:bCs/>
                <w:kern w:val="0"/>
                <w:sz w:val="22"/>
                <w:szCs w:val="22"/>
                <w:vertAlign w:val="superscript"/>
                <w:lang w:eastAsia="lt-LT"/>
                <w14:ligatures w14:val="none"/>
              </w:rPr>
              <w:t>1</w:t>
            </w:r>
            <w:r w:rsidRPr="00262AE0">
              <w:rPr>
                <w:rFonts w:ascii="Times New Roman" w:eastAsia="Times New Roman" w:hAnsi="Times New Roman" w:cs="Times New Roman"/>
                <w:b/>
                <w:bCs/>
                <w:kern w:val="0"/>
                <w:sz w:val="22"/>
                <w:szCs w:val="22"/>
                <w:lang w:eastAsia="lt-LT"/>
                <w14:ligatures w14:val="none"/>
              </w:rPr>
              <w:t xml:space="preserve"> dalis </w:t>
            </w:r>
          </w:p>
          <w:p w14:paraId="419CD97E" w14:textId="77777777" w:rsidR="00262AE0" w:rsidRPr="00262AE0" w:rsidRDefault="00262AE0" w:rsidP="00262AE0">
            <w:pPr>
              <w:spacing w:after="0" w:line="240" w:lineRule="auto"/>
              <w:rPr>
                <w:rFonts w:ascii="Times New Roman" w:eastAsia="Times New Roman" w:hAnsi="Times New Roman" w:cs="Times New Roman"/>
                <w:b/>
                <w:bCs/>
                <w:kern w:val="0"/>
                <w:sz w:val="22"/>
                <w:szCs w:val="22"/>
                <w:lang w:eastAsia="lt-LT"/>
                <w14:ligatures w14:val="none"/>
              </w:rPr>
            </w:pPr>
          </w:p>
          <w:p w14:paraId="39509C27" w14:textId="77777777" w:rsidR="00262AE0" w:rsidRPr="00262AE0" w:rsidRDefault="00262AE0" w:rsidP="00262AE0">
            <w:pPr>
              <w:spacing w:after="0" w:line="240" w:lineRule="auto"/>
              <w:rPr>
                <w:rFonts w:ascii="Times New Roman" w:eastAsia="Times New Roman" w:hAnsi="Times New Roman" w:cs="Times New Roman"/>
                <w:b/>
                <w:bCs/>
                <w:kern w:val="0"/>
                <w:sz w:val="22"/>
                <w:szCs w:val="22"/>
                <w:lang w:eastAsia="lt-LT"/>
                <w14:ligatures w14:val="none"/>
              </w:rPr>
            </w:pPr>
            <w:r w:rsidRPr="00262AE0">
              <w:rPr>
                <w:rFonts w:ascii="Times New Roman" w:eastAsia="Times New Roman" w:hAnsi="Times New Roman" w:cs="Times New Roman"/>
                <w:kern w:val="0"/>
                <w:sz w:val="22"/>
                <w:szCs w:val="22"/>
                <w:lang w:eastAsia="lt-LT"/>
                <w14:ligatures w14:val="none"/>
              </w:rPr>
              <w:t>EBVPD III dalies D2 punktas</w:t>
            </w:r>
          </w:p>
        </w:tc>
        <w:tc>
          <w:tcPr>
            <w:tcW w:w="2982" w:type="dxa"/>
            <w:tcBorders>
              <w:top w:val="single" w:sz="4" w:space="0" w:color="auto"/>
              <w:left w:val="single" w:sz="4" w:space="0" w:color="000000"/>
              <w:bottom w:val="single" w:sz="4" w:space="0" w:color="000000"/>
              <w:right w:val="single" w:sz="4" w:space="0" w:color="000000"/>
            </w:tcBorders>
          </w:tcPr>
          <w:p w14:paraId="648354CA" w14:textId="77777777" w:rsidR="00262AE0" w:rsidRPr="00262AE0" w:rsidRDefault="00262AE0" w:rsidP="00262AE0">
            <w:pPr>
              <w:spacing w:after="0" w:line="240" w:lineRule="auto"/>
              <w:rPr>
                <w:rFonts w:ascii="Times New Roman" w:eastAsia="Times New Roman" w:hAnsi="Times New Roman" w:cs="Times New Roman"/>
                <w:kern w:val="0"/>
                <w:sz w:val="22"/>
                <w:szCs w:val="22"/>
                <w:lang w:eastAsia="lt-LT"/>
                <w14:ligatures w14:val="none"/>
              </w:rPr>
            </w:pPr>
            <w:r w:rsidRPr="00262AE0">
              <w:rPr>
                <w:rFonts w:ascii="Times New Roman" w:eastAsia="Times New Roman" w:hAnsi="Times New Roman" w:cs="Times New Roman"/>
                <w:kern w:val="0"/>
                <w:sz w:val="22"/>
                <w:szCs w:val="22"/>
                <w:lang w:eastAsia="lt-LT"/>
                <w14:ligatures w14:val="none"/>
              </w:rPr>
              <w:t>Iš Lietuvoje įsteigtų subjektų įrodančių dokumentų nereikalaujama. Užtenka pateikto EBVPD.</w:t>
            </w:r>
          </w:p>
        </w:tc>
      </w:tr>
    </w:tbl>
    <w:p w14:paraId="403B10AC" w14:textId="77777777" w:rsidR="00D37C26" w:rsidRPr="00D37C26" w:rsidRDefault="00D37C26" w:rsidP="00D37C26">
      <w:pPr>
        <w:spacing w:after="0" w:line="240" w:lineRule="auto"/>
        <w:rPr>
          <w:rFonts w:ascii="Times New Roman" w:eastAsia="Times New Roman" w:hAnsi="Times New Roman" w:cs="Times New Roman"/>
          <w:kern w:val="0"/>
          <w:sz w:val="22"/>
          <w:szCs w:val="22"/>
          <w:lang w:eastAsia="lt-LT"/>
          <w14:ligatures w14:val="none"/>
        </w:rPr>
      </w:pPr>
    </w:p>
    <w:p w14:paraId="34FB6695" w14:textId="77777777" w:rsidR="00D37C26" w:rsidRPr="00D37C26" w:rsidRDefault="00D37C26" w:rsidP="00D37C26">
      <w:pPr>
        <w:spacing w:line="240" w:lineRule="auto"/>
        <w:jc w:val="center"/>
        <w:rPr>
          <w:rFonts w:ascii="Times New Roman" w:eastAsia="Times New Roman" w:hAnsi="Times New Roman" w:cs="Times New Roman"/>
          <w:b/>
          <w:bCs/>
          <w:smallCaps/>
          <w:kern w:val="0"/>
          <w:sz w:val="22"/>
          <w:szCs w:val="22"/>
          <w:lang w:eastAsia="lt-LT"/>
          <w14:ligatures w14:val="none"/>
        </w:rPr>
      </w:pPr>
      <w:r w:rsidRPr="00D37C26">
        <w:rPr>
          <w:rFonts w:ascii="Times New Roman" w:eastAsia="Times New Roman" w:hAnsi="Times New Roman" w:cs="Times New Roman"/>
          <w:smallCaps/>
          <w:kern w:val="0"/>
          <w:sz w:val="22"/>
          <w:szCs w:val="22"/>
          <w:lang w:eastAsia="lt-LT"/>
          <w14:ligatures w14:val="none"/>
        </w:rPr>
        <w:t>__________</w:t>
      </w:r>
      <w:r w:rsidRPr="00D37C26">
        <w:rPr>
          <w:rFonts w:ascii="Times New Roman" w:eastAsia="Times New Roman" w:hAnsi="Times New Roman" w:cs="Times New Roman"/>
          <w:b/>
          <w:bCs/>
          <w:smallCaps/>
          <w:kern w:val="0"/>
          <w:sz w:val="22"/>
          <w:szCs w:val="22"/>
          <w:lang w:eastAsia="lt-LT"/>
          <w14:ligatures w14:val="none"/>
        </w:rPr>
        <w:br w:type="page"/>
      </w:r>
    </w:p>
    <w:p w14:paraId="2B9B42A3" w14:textId="77777777" w:rsidR="00D37C26" w:rsidRPr="00D37C26" w:rsidRDefault="00D37C26" w:rsidP="00D37C26">
      <w:pPr>
        <w:keepNext/>
        <w:keepLines/>
        <w:spacing w:before="120" w:after="0" w:line="240" w:lineRule="auto"/>
        <w:ind w:left="5103"/>
        <w:outlineLvl w:val="1"/>
        <w:rPr>
          <w:rFonts w:ascii="Times New Roman" w:eastAsia="Calibri" w:hAnsi="Times New Roman" w:cs="Times New Roman"/>
          <w:kern w:val="0"/>
          <w:sz w:val="22"/>
          <w:szCs w:val="22"/>
          <w:lang w:eastAsia="lt-LT"/>
          <w14:ligatures w14:val="none"/>
        </w:rPr>
      </w:pPr>
      <w:bookmarkStart w:id="46" w:name="_Ref38291223"/>
      <w:bookmarkStart w:id="47" w:name="_Ref38291334"/>
      <w:bookmarkStart w:id="48" w:name="_Ref38533412"/>
      <w:bookmarkStart w:id="49" w:name="_Toc168902668"/>
      <w:r w:rsidRPr="00D37C26">
        <w:rPr>
          <w:rFonts w:ascii="Times New Roman" w:eastAsia="Calibri" w:hAnsi="Times New Roman" w:cs="Times New Roman"/>
          <w:kern w:val="0"/>
          <w:sz w:val="22"/>
          <w:szCs w:val="22"/>
          <w:lang w:eastAsia="lt-LT"/>
          <w14:ligatures w14:val="none"/>
        </w:rPr>
        <w:lastRenderedPageBreak/>
        <w:t>Pirkimo sąlygų 3 priedas „Tiekėjų kvalifikacijos reikalavimai ir reikalaujami kokybės bei aplinkos apsaugos vadybos sistemų standartai“</w:t>
      </w:r>
      <w:bookmarkEnd w:id="46"/>
      <w:bookmarkEnd w:id="47"/>
      <w:bookmarkEnd w:id="48"/>
      <w:bookmarkEnd w:id="49"/>
    </w:p>
    <w:p w14:paraId="7E583F41" w14:textId="77777777" w:rsidR="00D37C26" w:rsidRPr="00D37C26" w:rsidRDefault="00D37C26" w:rsidP="00D37C26">
      <w:pPr>
        <w:spacing w:line="240" w:lineRule="auto"/>
        <w:rPr>
          <w:rFonts w:ascii="Times New Roman" w:eastAsia="Times New Roman" w:hAnsi="Times New Roman" w:cs="Times New Roman"/>
          <w:b/>
          <w:bCs/>
          <w:smallCaps/>
          <w:kern w:val="0"/>
          <w:sz w:val="22"/>
          <w:szCs w:val="22"/>
          <w:lang w:eastAsia="lt-LT"/>
          <w14:ligatures w14:val="none"/>
        </w:rPr>
      </w:pPr>
    </w:p>
    <w:p w14:paraId="1A7F8ADD" w14:textId="77777777" w:rsidR="00D37C26" w:rsidRPr="00D37C26" w:rsidRDefault="00D37C26" w:rsidP="00D37C26">
      <w:pPr>
        <w:numPr>
          <w:ilvl w:val="1"/>
          <w:numId w:val="0"/>
        </w:numPr>
        <w:spacing w:after="240" w:line="240" w:lineRule="auto"/>
        <w:jc w:val="center"/>
        <w:rPr>
          <w:rFonts w:ascii="Times New Roman" w:eastAsia="Times New Roman" w:hAnsi="Times New Roman" w:cs="Times New Roman"/>
          <w:caps/>
          <w:smallCaps/>
          <w:spacing w:val="20"/>
          <w:kern w:val="0"/>
          <w:sz w:val="22"/>
          <w:szCs w:val="22"/>
          <w:lang w:eastAsia="lt-LT"/>
          <w14:ligatures w14:val="none"/>
        </w:rPr>
      </w:pPr>
      <w:r w:rsidRPr="00D37C26">
        <w:rPr>
          <w:rFonts w:ascii="Times New Roman" w:eastAsia="Times New Roman" w:hAnsi="Times New Roman" w:cs="Times New Roman"/>
          <w:caps/>
          <w:smallCaps/>
          <w:spacing w:val="20"/>
          <w:kern w:val="0"/>
          <w:sz w:val="22"/>
          <w:szCs w:val="22"/>
          <w:lang w:eastAsia="lt-LT"/>
          <w14:ligatures w14:val="none"/>
        </w:rPr>
        <w:t xml:space="preserve">TIEKĖJŲ KVALIFIKACIJOS REIKALAVIMAI IR REIKALAVIMAI LAIKYTIS </w:t>
      </w:r>
      <w:r w:rsidRPr="00D37C26">
        <w:rPr>
          <w:rFonts w:ascii="Times New Roman" w:eastAsia="Times New Roman" w:hAnsi="Times New Roman" w:cs="Times New Roman"/>
          <w:caps/>
          <w:spacing w:val="20"/>
          <w:kern w:val="0"/>
          <w:sz w:val="22"/>
          <w:szCs w:val="22"/>
          <w14:ligatures w14:val="none"/>
        </w:rPr>
        <w:t>KOKYBĖS VADYBOS SISTEMOS IR (ARBA) APLINKOS APSAUGOS VADYBOS SISTEMOS STANDARTŲ</w:t>
      </w:r>
    </w:p>
    <w:p w14:paraId="29FF09A4" w14:textId="77777777" w:rsidR="00D37C26" w:rsidRPr="00D37C26" w:rsidRDefault="00D37C26" w:rsidP="00DF73ED">
      <w:pPr>
        <w:numPr>
          <w:ilvl w:val="0"/>
          <w:numId w:val="3"/>
        </w:numPr>
        <w:spacing w:after="0" w:line="240" w:lineRule="auto"/>
        <w:ind w:left="-284" w:firstLine="567"/>
        <w:contextualSpacing/>
        <w:jc w:val="both"/>
        <w:rPr>
          <w:rFonts w:ascii="Times New Roman" w:eastAsia="Calibri" w:hAnsi="Times New Roman" w:cs="Times New Roman"/>
          <w:kern w:val="0"/>
          <w:sz w:val="22"/>
          <w:szCs w:val="22"/>
          <w14:ligatures w14:val="none"/>
        </w:rPr>
      </w:pPr>
      <w:r w:rsidRPr="00D37C26">
        <w:rPr>
          <w:rFonts w:ascii="Times New Roman" w:eastAsia="Calibri" w:hAnsi="Times New Roman" w:cs="Times New Roman"/>
          <w:kern w:val="0"/>
          <w:sz w:val="22"/>
          <w:szCs w:val="22"/>
          <w14:ligatures w14:val="none"/>
        </w:rPr>
        <w:t xml:space="preserve">Tiekėjo kvalifikacija turi atitikti šiame priede nustatytus reikalavimus kvalifikacijai. </w:t>
      </w:r>
    </w:p>
    <w:p w14:paraId="3821ABC0" w14:textId="77777777" w:rsidR="00D37C26" w:rsidRPr="00D37C26" w:rsidRDefault="00D37C26" w:rsidP="00DF73ED">
      <w:pPr>
        <w:numPr>
          <w:ilvl w:val="0"/>
          <w:numId w:val="3"/>
        </w:numPr>
        <w:spacing w:after="0" w:line="240" w:lineRule="auto"/>
        <w:ind w:left="-284" w:firstLine="567"/>
        <w:contextualSpacing/>
        <w:jc w:val="both"/>
        <w:rPr>
          <w:rFonts w:ascii="Times New Roman" w:eastAsia="Calibri" w:hAnsi="Times New Roman" w:cs="Times New Roman"/>
          <w:kern w:val="0"/>
          <w:sz w:val="22"/>
          <w:szCs w:val="22"/>
          <w14:ligatures w14:val="none"/>
        </w:rPr>
      </w:pPr>
      <w:r w:rsidRPr="00D37C26">
        <w:rPr>
          <w:rFonts w:ascii="Times New Roman" w:eastAsia="Calibri" w:hAnsi="Times New Roman" w:cs="Times New Roman"/>
          <w:kern w:val="0"/>
          <w:sz w:val="22"/>
          <w:szCs w:val="22"/>
          <w14:ligatures w14:val="none"/>
        </w:rPr>
        <w:t>Kai tiekėjas remiasi kitų ūkio subjektų pajėgumais, kad atitiktų nustatytus ekonominio ir finansinio pajėgumo, jie privalo prisiimti solidarią atsakomybę už sutarties įvykdymą. Tokiu atveju kartu su pasiūlymu pateikiama ūkio subjekto pasirašytos laidavimo sutarties kopija, patvirtinanti, kad ūkio subjektas, kurio ekonominiais ir (ar) finansiniais pajėgumais remiamasi, yra solidariai atsakingas už tiekėjo įsipareigojimų pagal sutartį vykdymą ir pareikalavus atlygins bet kokią žalą, kilusią dėl netinkamo įsipareigojimų vykdymo ir (ar) nevykdymo. Tiekėjas, kuris bus pripažintas laimėjusiu, privalės pateikti pasirašytos laidavimo sutarties originalus, o nepateikus jų laikoma, kad tiekėjas atsisakė pasirašyti sutartį pirkimo dokumentuose nustatytomis sąlygomis.</w:t>
      </w:r>
    </w:p>
    <w:p w14:paraId="7EC6B00D" w14:textId="77777777" w:rsidR="00D37C26" w:rsidRPr="00D37C26" w:rsidRDefault="00D37C26" w:rsidP="00D37C26">
      <w:pPr>
        <w:tabs>
          <w:tab w:val="left" w:pos="709"/>
        </w:tabs>
        <w:spacing w:after="0" w:line="240" w:lineRule="auto"/>
        <w:jc w:val="both"/>
        <w:rPr>
          <w:rFonts w:ascii="Times New Roman" w:eastAsia="Calibri" w:hAnsi="Times New Roman" w:cs="Times New Roman"/>
          <w:b/>
          <w:i/>
          <w:iCs/>
          <w:color w:val="7030A0"/>
          <w:kern w:val="0"/>
          <w:sz w:val="22"/>
          <w:szCs w:val="22"/>
          <w14:ligatures w14:val="none"/>
        </w:rPr>
      </w:pPr>
    </w:p>
    <w:tbl>
      <w:tblPr>
        <w:tblW w:w="10031"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8" w:type="dxa"/>
        </w:tblCellMar>
        <w:tblLook w:val="04A0" w:firstRow="1" w:lastRow="0" w:firstColumn="1" w:lastColumn="0" w:noHBand="0" w:noVBand="1"/>
      </w:tblPr>
      <w:tblGrid>
        <w:gridCol w:w="751"/>
        <w:gridCol w:w="4602"/>
        <w:gridCol w:w="4678"/>
      </w:tblGrid>
      <w:tr w:rsidR="00DF73ED" w:rsidRPr="00DF73ED" w14:paraId="57C17364" w14:textId="77777777" w:rsidTr="003A2E47">
        <w:tc>
          <w:tcPr>
            <w:tcW w:w="751" w:type="dxa"/>
            <w:tcBorders>
              <w:top w:val="single" w:sz="4" w:space="0" w:color="auto"/>
              <w:left w:val="single" w:sz="4" w:space="0" w:color="auto"/>
              <w:bottom w:val="single" w:sz="4" w:space="0" w:color="auto"/>
              <w:right w:val="single" w:sz="4" w:space="0" w:color="auto"/>
            </w:tcBorders>
            <w:vAlign w:val="center"/>
            <w:hideMark/>
          </w:tcPr>
          <w:p w14:paraId="275CD19E" w14:textId="77777777" w:rsidR="00D37C26" w:rsidRPr="00DF73ED" w:rsidRDefault="00D37C26" w:rsidP="00D37C26">
            <w:pPr>
              <w:suppressAutoHyphens/>
              <w:spacing w:after="0" w:line="240" w:lineRule="auto"/>
              <w:jc w:val="both"/>
              <w:rPr>
                <w:rFonts w:ascii="Times New Roman" w:eastAsia="Arial Unicode MS" w:hAnsi="Times New Roman" w:cs="Times New Roman"/>
                <w:kern w:val="0"/>
                <w:sz w:val="22"/>
                <w:szCs w:val="22"/>
                <w:bdr w:val="none" w:sz="0" w:space="0" w:color="auto" w:frame="1"/>
                <w14:ligatures w14:val="none"/>
              </w:rPr>
            </w:pPr>
            <w:r w:rsidRPr="00DF73ED">
              <w:rPr>
                <w:rFonts w:ascii="Times New Roman" w:eastAsia="Arial Unicode MS" w:hAnsi="Times New Roman" w:cs="Times New Roman"/>
                <w:b/>
                <w:kern w:val="0"/>
                <w:sz w:val="22"/>
                <w:szCs w:val="22"/>
                <w:bdr w:val="none" w:sz="0" w:space="0" w:color="auto" w:frame="1"/>
                <w14:ligatures w14:val="none"/>
              </w:rPr>
              <w:t>Nr.</w:t>
            </w:r>
          </w:p>
        </w:tc>
        <w:tc>
          <w:tcPr>
            <w:tcW w:w="4602" w:type="dxa"/>
            <w:tcBorders>
              <w:top w:val="single" w:sz="4" w:space="0" w:color="auto"/>
              <w:left w:val="single" w:sz="4" w:space="0" w:color="auto"/>
              <w:bottom w:val="single" w:sz="4" w:space="0" w:color="auto"/>
              <w:right w:val="single" w:sz="4" w:space="0" w:color="auto"/>
            </w:tcBorders>
            <w:vAlign w:val="center"/>
            <w:hideMark/>
          </w:tcPr>
          <w:p w14:paraId="2EE26DA5" w14:textId="77777777" w:rsidR="00D37C26" w:rsidRPr="00DF73ED" w:rsidRDefault="00D37C26" w:rsidP="00D37C26">
            <w:pPr>
              <w:suppressAutoHyphens/>
              <w:spacing w:after="0" w:line="240" w:lineRule="auto"/>
              <w:jc w:val="both"/>
              <w:rPr>
                <w:rFonts w:ascii="Times New Roman" w:eastAsia="Arial Unicode MS" w:hAnsi="Times New Roman" w:cs="Times New Roman"/>
                <w:kern w:val="0"/>
                <w:sz w:val="22"/>
                <w:szCs w:val="22"/>
                <w:bdr w:val="none" w:sz="0" w:space="0" w:color="auto" w:frame="1"/>
                <w14:ligatures w14:val="none"/>
              </w:rPr>
            </w:pPr>
            <w:r w:rsidRPr="00DF73ED">
              <w:rPr>
                <w:rFonts w:ascii="Times New Roman" w:eastAsia="Arial Unicode MS" w:hAnsi="Times New Roman" w:cs="Times New Roman"/>
                <w:b/>
                <w:kern w:val="0"/>
                <w:sz w:val="22"/>
                <w:szCs w:val="22"/>
                <w:bdr w:val="none" w:sz="0" w:space="0" w:color="auto" w:frame="1"/>
                <w14:ligatures w14:val="none"/>
              </w:rPr>
              <w:t>Kvalifikacijos reikalavimas</w:t>
            </w:r>
          </w:p>
        </w:tc>
        <w:tc>
          <w:tcPr>
            <w:tcW w:w="4678" w:type="dxa"/>
            <w:tcBorders>
              <w:top w:val="single" w:sz="4" w:space="0" w:color="auto"/>
              <w:left w:val="single" w:sz="4" w:space="0" w:color="auto"/>
              <w:bottom w:val="single" w:sz="4" w:space="0" w:color="auto"/>
              <w:right w:val="single" w:sz="4" w:space="0" w:color="auto"/>
            </w:tcBorders>
            <w:vAlign w:val="center"/>
            <w:hideMark/>
          </w:tcPr>
          <w:p w14:paraId="3F952537" w14:textId="77777777" w:rsidR="00D37C26" w:rsidRPr="00DF73ED" w:rsidRDefault="00D37C26" w:rsidP="00D37C26">
            <w:pPr>
              <w:suppressAutoHyphens/>
              <w:spacing w:after="0" w:line="240" w:lineRule="auto"/>
              <w:jc w:val="both"/>
              <w:rPr>
                <w:rFonts w:ascii="Times New Roman" w:eastAsia="Arial Unicode MS" w:hAnsi="Times New Roman" w:cs="Times New Roman"/>
                <w:kern w:val="0"/>
                <w:sz w:val="22"/>
                <w:szCs w:val="22"/>
                <w:bdr w:val="none" w:sz="0" w:space="0" w:color="auto" w:frame="1"/>
                <w14:ligatures w14:val="none"/>
              </w:rPr>
            </w:pPr>
            <w:r w:rsidRPr="00DF73ED">
              <w:rPr>
                <w:rFonts w:ascii="Times New Roman" w:eastAsia="Arial Unicode MS" w:hAnsi="Times New Roman" w:cs="Times New Roman"/>
                <w:b/>
                <w:kern w:val="0"/>
                <w:sz w:val="22"/>
                <w:szCs w:val="22"/>
                <w:bdr w:val="none" w:sz="0" w:space="0" w:color="auto" w:frame="1"/>
                <w14:ligatures w14:val="none"/>
              </w:rPr>
              <w:t>Pateikiami dokumentai</w:t>
            </w:r>
            <w:r w:rsidRPr="00DF73ED">
              <w:rPr>
                <w:rFonts w:ascii="Times New Roman" w:eastAsia="Times New Roman" w:hAnsi="Times New Roman" w:cs="Times New Roman"/>
                <w:kern w:val="0"/>
                <w:sz w:val="22"/>
                <w:szCs w:val="22"/>
                <w:vertAlign w:val="superscript"/>
                <w14:ligatures w14:val="none"/>
              </w:rPr>
              <w:footnoteReference w:id="4"/>
            </w:r>
          </w:p>
        </w:tc>
      </w:tr>
      <w:tr w:rsidR="00DF73ED" w:rsidRPr="00DF73ED" w14:paraId="1E893E70" w14:textId="77777777" w:rsidTr="003A2E47">
        <w:tc>
          <w:tcPr>
            <w:tcW w:w="751" w:type="dxa"/>
            <w:tcBorders>
              <w:top w:val="single" w:sz="4" w:space="0" w:color="auto"/>
              <w:left w:val="single" w:sz="4" w:space="0" w:color="auto"/>
              <w:bottom w:val="single" w:sz="4" w:space="0" w:color="auto"/>
              <w:right w:val="single" w:sz="4" w:space="0" w:color="auto"/>
            </w:tcBorders>
          </w:tcPr>
          <w:p w14:paraId="337496F3" w14:textId="77777777" w:rsidR="00D37C26" w:rsidRPr="00DF73ED" w:rsidRDefault="00D37C26" w:rsidP="00D37C26">
            <w:pPr>
              <w:suppressAutoHyphens/>
              <w:spacing w:after="0" w:line="240" w:lineRule="auto"/>
              <w:jc w:val="center"/>
              <w:rPr>
                <w:rFonts w:ascii="Times New Roman" w:eastAsia="Arial Unicode MS" w:hAnsi="Times New Roman" w:cs="Times New Roman"/>
                <w:kern w:val="0"/>
                <w:sz w:val="22"/>
                <w:szCs w:val="22"/>
                <w:bdr w:val="none" w:sz="0" w:space="0" w:color="auto" w:frame="1"/>
                <w14:ligatures w14:val="none"/>
              </w:rPr>
            </w:pPr>
          </w:p>
          <w:p w14:paraId="1ACFB708" w14:textId="77777777" w:rsidR="00D37C26" w:rsidRPr="00DF73ED" w:rsidRDefault="00D37C26" w:rsidP="00D37C26">
            <w:pPr>
              <w:suppressAutoHyphens/>
              <w:spacing w:after="0" w:line="240" w:lineRule="auto"/>
              <w:jc w:val="center"/>
              <w:rPr>
                <w:rFonts w:ascii="Times New Roman" w:eastAsia="Arial Unicode MS" w:hAnsi="Times New Roman" w:cs="Times New Roman"/>
                <w:kern w:val="0"/>
                <w:sz w:val="22"/>
                <w:szCs w:val="22"/>
                <w:bdr w:val="none" w:sz="0" w:space="0" w:color="auto" w:frame="1"/>
                <w14:ligatures w14:val="none"/>
              </w:rPr>
            </w:pPr>
            <w:r w:rsidRPr="00DF73ED">
              <w:rPr>
                <w:rFonts w:ascii="Times New Roman" w:eastAsia="Arial Unicode MS" w:hAnsi="Times New Roman" w:cs="Times New Roman"/>
                <w:kern w:val="0"/>
                <w:sz w:val="22"/>
                <w:szCs w:val="22"/>
                <w:bdr w:val="none" w:sz="0" w:space="0" w:color="auto" w:frame="1"/>
                <w14:ligatures w14:val="none"/>
              </w:rPr>
              <w:t>1.</w:t>
            </w:r>
          </w:p>
        </w:tc>
        <w:tc>
          <w:tcPr>
            <w:tcW w:w="4602" w:type="dxa"/>
            <w:hideMark/>
          </w:tcPr>
          <w:p w14:paraId="2DAD5DB6" w14:textId="124697C6" w:rsidR="00D37C26" w:rsidRPr="00DF73ED" w:rsidRDefault="00D37C26" w:rsidP="00D37C26">
            <w:pPr>
              <w:pBdr>
                <w:top w:val="nil"/>
                <w:left w:val="nil"/>
                <w:bottom w:val="nil"/>
                <w:right w:val="nil"/>
                <w:between w:val="nil"/>
                <w:bar w:val="nil"/>
              </w:pBdr>
              <w:spacing w:after="0" w:line="240" w:lineRule="auto"/>
              <w:jc w:val="both"/>
              <w:rPr>
                <w:rFonts w:ascii="Times New Roman" w:eastAsia="Calibri" w:hAnsi="Times New Roman" w:cs="Times New Roman"/>
                <w:noProof/>
                <w:kern w:val="0"/>
                <w:sz w:val="22"/>
                <w:szCs w:val="22"/>
                <w:bdr w:val="nil"/>
                <w:lang w:eastAsia="lt-LT"/>
                <w14:ligatures w14:val="none"/>
              </w:rPr>
            </w:pPr>
            <w:r w:rsidRPr="00DF73ED">
              <w:rPr>
                <w:rFonts w:ascii="Times New Roman" w:eastAsia="Calibri" w:hAnsi="Times New Roman" w:cs="Times New Roman"/>
                <w:noProof/>
                <w:kern w:val="0"/>
                <w:sz w:val="22"/>
                <w:szCs w:val="22"/>
                <w:bdr w:val="nil"/>
                <w:lang w:eastAsia="lt-LT"/>
                <w14:ligatures w14:val="none"/>
              </w:rPr>
              <w:t xml:space="preserve">Tiekėjas privalo turėti Lietuvos Respublikos statybos įstatymo ir kitų teisės aktų nustatyta tvarka išduotus kvalifikacijos dokumentus, suteikiančius teisę būti statybos rangovu. </w:t>
            </w:r>
          </w:p>
          <w:p w14:paraId="6EF0E49C" w14:textId="77777777" w:rsidR="00D37C26" w:rsidRPr="00DF73ED" w:rsidRDefault="00D37C26" w:rsidP="00D37C26">
            <w:pPr>
              <w:suppressAutoHyphens/>
              <w:spacing w:after="0" w:line="240" w:lineRule="auto"/>
              <w:jc w:val="both"/>
              <w:rPr>
                <w:rFonts w:ascii="Times New Roman" w:eastAsia="Calibri" w:hAnsi="Times New Roman" w:cs="Times New Roman"/>
                <w:kern w:val="0"/>
                <w:sz w:val="22"/>
                <w:szCs w:val="22"/>
                <w:bdr w:val="nil"/>
                <w:lang w:eastAsia="lt-LT"/>
                <w14:ligatures w14:val="none"/>
              </w:rPr>
            </w:pPr>
            <w:r w:rsidRPr="00DF73ED">
              <w:rPr>
                <w:rFonts w:ascii="Times New Roman" w:eastAsia="Calibri" w:hAnsi="Times New Roman" w:cs="Times New Roman"/>
                <w:kern w:val="0"/>
                <w:sz w:val="22"/>
                <w:szCs w:val="22"/>
                <w:bdr w:val="nil"/>
                <w:lang w:eastAsia="lt-LT"/>
                <w14:ligatures w14:val="none"/>
              </w:rPr>
              <w:t xml:space="preserve">Statinių rūšys: inžineriniai tinklai: vandentiekio tinklai; nuotekų šalinimo tinklai; </w:t>
            </w:r>
          </w:p>
          <w:p w14:paraId="2A7F182E" w14:textId="77777777" w:rsidR="00D37C26" w:rsidRPr="00DF73ED" w:rsidRDefault="00D37C26" w:rsidP="00D37C26">
            <w:pPr>
              <w:suppressAutoHyphens/>
              <w:spacing w:after="0" w:line="240" w:lineRule="auto"/>
              <w:jc w:val="both"/>
              <w:rPr>
                <w:rFonts w:ascii="Times New Roman" w:eastAsia="Arial Unicode MS" w:hAnsi="Times New Roman" w:cs="Times New Roman"/>
                <w:kern w:val="0"/>
                <w:sz w:val="22"/>
                <w:szCs w:val="22"/>
                <w:bdr w:val="nil"/>
                <w:lang w:eastAsia="lt-LT"/>
                <w14:ligatures w14:val="none"/>
              </w:rPr>
            </w:pPr>
          </w:p>
        </w:tc>
        <w:tc>
          <w:tcPr>
            <w:tcW w:w="4678" w:type="dxa"/>
            <w:hideMark/>
          </w:tcPr>
          <w:p w14:paraId="68CF5894" w14:textId="77777777" w:rsidR="00D37C26" w:rsidRPr="00DF73ED" w:rsidRDefault="00D37C26" w:rsidP="00D37C26">
            <w:pPr>
              <w:suppressAutoHyphens/>
              <w:spacing w:after="0" w:line="240" w:lineRule="auto"/>
              <w:rPr>
                <w:rFonts w:ascii="Times New Roman" w:eastAsia="Arial Unicode MS" w:hAnsi="Times New Roman" w:cs="Times New Roman"/>
                <w:b/>
                <w:kern w:val="0"/>
                <w:sz w:val="22"/>
                <w:szCs w:val="22"/>
                <w:bdr w:val="nil"/>
                <w:lang w:eastAsia="lt-LT"/>
                <w14:ligatures w14:val="none"/>
              </w:rPr>
            </w:pPr>
            <w:r w:rsidRPr="00DF73ED">
              <w:rPr>
                <w:rFonts w:ascii="Times New Roman" w:eastAsia="Arial Unicode MS" w:hAnsi="Times New Roman" w:cs="Times New Roman"/>
                <w:b/>
                <w:kern w:val="0"/>
                <w:sz w:val="22"/>
                <w:szCs w:val="22"/>
                <w:bdr w:val="nil"/>
                <w:lang w:eastAsia="lt-LT"/>
                <w14:ligatures w14:val="none"/>
              </w:rPr>
              <w:t>Pateikiama:</w:t>
            </w:r>
          </w:p>
          <w:p w14:paraId="7586049F" w14:textId="77777777" w:rsidR="00D37C26" w:rsidRPr="00DF73ED" w:rsidRDefault="00D37C26" w:rsidP="00D37C26">
            <w:pPr>
              <w:spacing w:after="0" w:line="240" w:lineRule="auto"/>
              <w:jc w:val="both"/>
              <w:rPr>
                <w:rFonts w:ascii="Times New Roman" w:eastAsia="Calibri" w:hAnsi="Times New Roman" w:cs="Times New Roman"/>
                <w:kern w:val="0"/>
                <w:sz w:val="22"/>
                <w:szCs w:val="22"/>
                <w:lang w:eastAsia="lt-LT"/>
                <w14:ligatures w14:val="none"/>
              </w:rPr>
            </w:pPr>
            <w:r w:rsidRPr="00DF73ED">
              <w:rPr>
                <w:rFonts w:ascii="Times New Roman" w:eastAsia="Calibri" w:hAnsi="Times New Roman" w:cs="Times New Roman"/>
                <w:kern w:val="0"/>
                <w:sz w:val="22"/>
                <w:szCs w:val="22"/>
                <w:lang w:eastAsia="lt-LT"/>
                <w14:ligatures w14:val="none"/>
              </w:rPr>
              <w:t>Lietuvos Respublikoje registruoto tiekėjo (juridinio asmens) Lietuvos Respublikos juridinių asmenų registro išplėstinio išrašo kopija ar įstatų (aktualios įstatų redakcijos) atitinkamos dalies kopija; arba</w:t>
            </w:r>
          </w:p>
          <w:p w14:paraId="316C4651" w14:textId="77777777" w:rsidR="00D37C26" w:rsidRPr="00DF73ED" w:rsidRDefault="00D37C26" w:rsidP="00D37C26">
            <w:pPr>
              <w:spacing w:after="0" w:line="240" w:lineRule="auto"/>
              <w:jc w:val="both"/>
              <w:rPr>
                <w:rFonts w:ascii="Times New Roman" w:eastAsia="Calibri" w:hAnsi="Times New Roman" w:cs="Times New Roman"/>
                <w:kern w:val="0"/>
                <w:sz w:val="22"/>
                <w:szCs w:val="22"/>
                <w:lang w:eastAsia="lt-LT"/>
                <w14:ligatures w14:val="none"/>
              </w:rPr>
            </w:pPr>
            <w:r w:rsidRPr="00DF73ED">
              <w:rPr>
                <w:rFonts w:ascii="Times New Roman" w:eastAsia="Calibri" w:hAnsi="Times New Roman" w:cs="Times New Roman"/>
                <w:kern w:val="0"/>
                <w:sz w:val="22"/>
                <w:szCs w:val="22"/>
                <w:lang w:eastAsia="lt-LT"/>
                <w14:ligatures w14:val="none"/>
              </w:rPr>
              <w:t>tiekėjo (fizinio asmens) teisę verstis statybos veikla patvirtinančių dokumentų (pavyzdžiui, verslo liudijimo) ar kitų dokumentų, kuriuose būtų nurodyta tiekėjo vykdoma veikla, kopijos;</w:t>
            </w:r>
          </w:p>
          <w:p w14:paraId="21D26353" w14:textId="77777777" w:rsidR="00D37C26" w:rsidRPr="00DF73ED" w:rsidRDefault="00D37C26" w:rsidP="00D37C26">
            <w:pPr>
              <w:spacing w:after="0" w:line="240" w:lineRule="auto"/>
              <w:jc w:val="both"/>
              <w:rPr>
                <w:rFonts w:ascii="Times New Roman" w:eastAsia="Calibri" w:hAnsi="Times New Roman" w:cs="Times New Roman"/>
                <w:kern w:val="0"/>
                <w:sz w:val="22"/>
                <w:szCs w:val="22"/>
                <w:lang w:eastAsia="lt-LT"/>
                <w14:ligatures w14:val="none"/>
              </w:rPr>
            </w:pPr>
          </w:p>
          <w:p w14:paraId="1F392F16" w14:textId="77777777" w:rsidR="00D37C26" w:rsidRPr="00DF73ED" w:rsidRDefault="00D37C26" w:rsidP="00D37C26">
            <w:pPr>
              <w:spacing w:after="0" w:line="240" w:lineRule="auto"/>
              <w:jc w:val="both"/>
              <w:rPr>
                <w:rFonts w:ascii="Times New Roman" w:eastAsia="Calibri" w:hAnsi="Times New Roman" w:cs="Times New Roman"/>
                <w:kern w:val="0"/>
                <w:sz w:val="22"/>
                <w:szCs w:val="22"/>
                <w:lang w:eastAsia="lt-LT"/>
                <w14:ligatures w14:val="none"/>
              </w:rPr>
            </w:pPr>
          </w:p>
          <w:p w14:paraId="6FD020DA" w14:textId="77777777" w:rsidR="00D37C26" w:rsidRPr="00DF73ED" w:rsidRDefault="00D37C26" w:rsidP="00D37C26">
            <w:pPr>
              <w:suppressAutoHyphens/>
              <w:spacing w:after="0" w:line="240" w:lineRule="auto"/>
              <w:rPr>
                <w:rFonts w:ascii="Times New Roman" w:eastAsia="Arial Unicode MS" w:hAnsi="Times New Roman" w:cs="Times New Roman"/>
                <w:b/>
                <w:kern w:val="0"/>
                <w:sz w:val="22"/>
                <w:szCs w:val="22"/>
                <w:bdr w:val="nil"/>
                <w:lang w:eastAsia="lt-LT"/>
                <w14:ligatures w14:val="none"/>
              </w:rPr>
            </w:pPr>
            <w:r w:rsidRPr="00DF73ED">
              <w:rPr>
                <w:rFonts w:ascii="Times New Roman" w:eastAsia="Times New Roman" w:hAnsi="Times New Roman" w:cs="Times New Roman"/>
                <w:i/>
                <w:kern w:val="0"/>
                <w:sz w:val="22"/>
                <w:szCs w:val="22"/>
                <w:lang w:eastAsia="lt-LT"/>
                <w14:ligatures w14:val="none"/>
              </w:rPr>
              <w:t>Pateikiama skenuoto dokumento kopija elektroninėje formoje.</w:t>
            </w:r>
          </w:p>
        </w:tc>
      </w:tr>
      <w:tr w:rsidR="00DF73ED" w:rsidRPr="00DF73ED" w14:paraId="785F9E46" w14:textId="77777777" w:rsidTr="003A2E47">
        <w:tc>
          <w:tcPr>
            <w:tcW w:w="751" w:type="dxa"/>
            <w:tcBorders>
              <w:top w:val="single" w:sz="4" w:space="0" w:color="auto"/>
              <w:left w:val="single" w:sz="4" w:space="0" w:color="auto"/>
              <w:bottom w:val="single" w:sz="4" w:space="0" w:color="auto"/>
              <w:right w:val="single" w:sz="4" w:space="0" w:color="auto"/>
            </w:tcBorders>
          </w:tcPr>
          <w:p w14:paraId="122D1041" w14:textId="77777777" w:rsidR="00D37C26" w:rsidRPr="00DF73ED" w:rsidRDefault="00D37C26" w:rsidP="00D37C26">
            <w:pPr>
              <w:suppressAutoHyphens/>
              <w:spacing w:after="0" w:line="240" w:lineRule="auto"/>
              <w:jc w:val="center"/>
              <w:rPr>
                <w:rFonts w:ascii="Times New Roman" w:eastAsia="Arial Unicode MS" w:hAnsi="Times New Roman" w:cs="Times New Roman"/>
                <w:kern w:val="0"/>
                <w:sz w:val="22"/>
                <w:szCs w:val="22"/>
                <w:bdr w:val="none" w:sz="0" w:space="0" w:color="auto" w:frame="1"/>
                <w14:ligatures w14:val="none"/>
              </w:rPr>
            </w:pPr>
            <w:r w:rsidRPr="00DF73ED">
              <w:rPr>
                <w:rFonts w:ascii="Times New Roman" w:eastAsia="Arial Unicode MS" w:hAnsi="Times New Roman" w:cs="Times New Roman"/>
                <w:kern w:val="0"/>
                <w:sz w:val="22"/>
                <w:szCs w:val="22"/>
                <w:bdr w:val="none" w:sz="0" w:space="0" w:color="auto" w:frame="1"/>
                <w14:ligatures w14:val="none"/>
              </w:rPr>
              <w:t>2.</w:t>
            </w:r>
          </w:p>
        </w:tc>
        <w:tc>
          <w:tcPr>
            <w:tcW w:w="4602" w:type="dxa"/>
            <w:tcBorders>
              <w:top w:val="single" w:sz="4" w:space="0" w:color="auto"/>
              <w:left w:val="single" w:sz="4" w:space="0" w:color="auto"/>
              <w:bottom w:val="single" w:sz="4" w:space="0" w:color="auto"/>
              <w:right w:val="single" w:sz="4" w:space="0" w:color="auto"/>
            </w:tcBorders>
          </w:tcPr>
          <w:p w14:paraId="65D53E9D" w14:textId="77777777" w:rsidR="00D37C26" w:rsidRPr="00DF73ED" w:rsidRDefault="00D37C26" w:rsidP="00D37C26">
            <w:pPr>
              <w:widowControl w:val="0"/>
              <w:tabs>
                <w:tab w:val="left" w:pos="1282"/>
              </w:tabs>
              <w:autoSpaceDE w:val="0"/>
              <w:autoSpaceDN w:val="0"/>
              <w:adjustRightInd w:val="0"/>
              <w:spacing w:after="0" w:line="240" w:lineRule="auto"/>
              <w:jc w:val="both"/>
              <w:rPr>
                <w:rFonts w:ascii="Times New Roman" w:eastAsia="Calibri" w:hAnsi="Times New Roman" w:cs="Times New Roman"/>
                <w:kern w:val="0"/>
                <w:sz w:val="22"/>
                <w:szCs w:val="22"/>
                <w:lang w:eastAsia="lt-LT"/>
                <w14:ligatures w14:val="none"/>
              </w:rPr>
            </w:pPr>
            <w:r w:rsidRPr="00DF73ED">
              <w:rPr>
                <w:rFonts w:ascii="Times New Roman" w:eastAsia="Calibri" w:hAnsi="Times New Roman" w:cs="Times New Roman"/>
                <w:kern w:val="0"/>
                <w:sz w:val="22"/>
                <w:szCs w:val="22"/>
                <w:lang w:eastAsia="lt-LT"/>
                <w14:ligatures w14:val="none"/>
              </w:rPr>
              <w:t>Sutarties įgyvendinimui Rangovas turi pasiūlyti bent du specialistus, kurių kvalifikacija:</w:t>
            </w:r>
          </w:p>
          <w:p w14:paraId="40D0054C" w14:textId="24C13D4C" w:rsidR="00D37C26" w:rsidRPr="00DF73ED" w:rsidRDefault="00D37C26" w:rsidP="00D37C26">
            <w:pPr>
              <w:widowControl w:val="0"/>
              <w:tabs>
                <w:tab w:val="left" w:pos="1282"/>
              </w:tabs>
              <w:autoSpaceDE w:val="0"/>
              <w:autoSpaceDN w:val="0"/>
              <w:adjustRightInd w:val="0"/>
              <w:spacing w:after="0" w:line="240" w:lineRule="auto"/>
              <w:jc w:val="both"/>
              <w:rPr>
                <w:rFonts w:ascii="Times New Roman" w:eastAsia="Calibri" w:hAnsi="Times New Roman" w:cs="Times New Roman"/>
                <w:kern w:val="0"/>
                <w:sz w:val="22"/>
                <w:szCs w:val="22"/>
                <w:lang w:eastAsia="lt-LT"/>
                <w14:ligatures w14:val="none"/>
              </w:rPr>
            </w:pPr>
            <w:r w:rsidRPr="00DF73ED">
              <w:rPr>
                <w:rFonts w:ascii="Times New Roman" w:eastAsia="Calibri" w:hAnsi="Times New Roman" w:cs="Times New Roman"/>
                <w:kern w:val="0"/>
                <w:sz w:val="22"/>
                <w:szCs w:val="22"/>
                <w:lang w:eastAsia="lt-LT"/>
                <w14:ligatures w14:val="none"/>
              </w:rPr>
              <w:t xml:space="preserve">a) bent 1 (vienas) statinio statybos vadovas. Statinių rūšys: inžineriniai tinklai: vandentiekio tinklai; nuotekų šalinimo tinklai; </w:t>
            </w:r>
          </w:p>
          <w:p w14:paraId="0767FC8B" w14:textId="2459560B" w:rsidR="00D37C26" w:rsidRPr="00DF73ED" w:rsidRDefault="00D37C26" w:rsidP="00D37C26">
            <w:pPr>
              <w:widowControl w:val="0"/>
              <w:tabs>
                <w:tab w:val="left" w:pos="1282"/>
              </w:tabs>
              <w:autoSpaceDE w:val="0"/>
              <w:autoSpaceDN w:val="0"/>
              <w:adjustRightInd w:val="0"/>
              <w:spacing w:after="0" w:line="240" w:lineRule="auto"/>
              <w:jc w:val="both"/>
              <w:rPr>
                <w:rFonts w:ascii="Times New Roman" w:eastAsia="Calibri" w:hAnsi="Times New Roman" w:cs="Times New Roman"/>
                <w:kern w:val="0"/>
                <w:sz w:val="22"/>
                <w:szCs w:val="22"/>
                <w:lang w:eastAsia="lt-LT"/>
                <w14:ligatures w14:val="none"/>
              </w:rPr>
            </w:pPr>
            <w:r w:rsidRPr="00DF73ED">
              <w:rPr>
                <w:rFonts w:ascii="Times New Roman" w:eastAsia="Calibri" w:hAnsi="Times New Roman" w:cs="Times New Roman"/>
                <w:kern w:val="0"/>
                <w:sz w:val="22"/>
                <w:szCs w:val="22"/>
                <w:lang w:eastAsia="lt-LT"/>
                <w14:ligatures w14:val="none"/>
              </w:rPr>
              <w:t>b) bent 1 (vienas) statinio specialiųjų statybos darbų vadovas. Statinių rūšys: inžineriniai tinklai: vandentiekio tinklai; nuotekų šalinimo tinklai; Statybos darbų sritys: specialieji statybos darbai: vandentiekio ir nuotekų tinklų šalinimo tinklų tiesimas;</w:t>
            </w:r>
          </w:p>
          <w:p w14:paraId="3B50225C" w14:textId="77777777" w:rsidR="00D37C26" w:rsidRPr="00DF73ED" w:rsidRDefault="00D37C26" w:rsidP="00D37C26">
            <w:pPr>
              <w:widowControl w:val="0"/>
              <w:tabs>
                <w:tab w:val="left" w:pos="1282"/>
              </w:tabs>
              <w:autoSpaceDE w:val="0"/>
              <w:autoSpaceDN w:val="0"/>
              <w:adjustRightInd w:val="0"/>
              <w:spacing w:after="0" w:line="240" w:lineRule="auto"/>
              <w:jc w:val="both"/>
              <w:rPr>
                <w:rFonts w:ascii="Times New Roman" w:eastAsia="Calibri" w:hAnsi="Times New Roman" w:cs="Times New Roman"/>
                <w:kern w:val="0"/>
                <w:sz w:val="22"/>
                <w:szCs w:val="22"/>
                <w:lang w:eastAsia="lt-LT"/>
                <w14:ligatures w14:val="none"/>
              </w:rPr>
            </w:pPr>
          </w:p>
          <w:p w14:paraId="0C42F04D" w14:textId="77777777" w:rsidR="00D37C26" w:rsidRPr="00DF73ED" w:rsidRDefault="00D37C26" w:rsidP="00D37C26">
            <w:pPr>
              <w:spacing w:after="0" w:line="240" w:lineRule="auto"/>
              <w:jc w:val="both"/>
              <w:rPr>
                <w:rFonts w:ascii="Times New Roman" w:eastAsia="Calibri" w:hAnsi="Times New Roman" w:cs="Times New Roman"/>
                <w:i/>
                <w:iCs/>
                <w:kern w:val="0"/>
                <w:sz w:val="22"/>
                <w:szCs w:val="22"/>
                <w:lang w:eastAsia="lt-LT"/>
                <w14:ligatures w14:val="none"/>
              </w:rPr>
            </w:pPr>
            <w:r w:rsidRPr="00DF73ED">
              <w:rPr>
                <w:rFonts w:ascii="Times New Roman" w:eastAsia="Calibri" w:hAnsi="Times New Roman" w:cs="Times New Roman"/>
                <w:i/>
                <w:iCs/>
                <w:kern w:val="0"/>
                <w:sz w:val="22"/>
                <w:szCs w:val="22"/>
                <w:lang w:eastAsia="lt-LT"/>
                <w14:ligatures w14:val="none"/>
              </w:rPr>
              <w:lastRenderedPageBreak/>
              <w:t>Pastabos:</w:t>
            </w:r>
          </w:p>
          <w:p w14:paraId="7F097B62" w14:textId="77777777" w:rsidR="00D37C26" w:rsidRPr="00DF73ED" w:rsidRDefault="00D37C26" w:rsidP="00D37C26">
            <w:pPr>
              <w:spacing w:after="0" w:line="240" w:lineRule="auto"/>
              <w:jc w:val="both"/>
              <w:rPr>
                <w:rFonts w:ascii="Times New Roman" w:eastAsia="Calibri" w:hAnsi="Times New Roman" w:cs="Times New Roman"/>
                <w:i/>
                <w:iCs/>
                <w:kern w:val="0"/>
                <w:sz w:val="22"/>
                <w:szCs w:val="22"/>
                <w:lang w:eastAsia="lt-LT"/>
                <w14:ligatures w14:val="none"/>
              </w:rPr>
            </w:pPr>
            <w:r w:rsidRPr="00DF73ED">
              <w:rPr>
                <w:rFonts w:ascii="Times New Roman" w:eastAsia="Calibri" w:hAnsi="Times New Roman" w:cs="Times New Roman"/>
                <w:i/>
                <w:iCs/>
                <w:kern w:val="0"/>
                <w:sz w:val="22"/>
                <w:szCs w:val="22"/>
                <w:lang w:eastAsia="lt-LT"/>
                <w14:ligatures w14:val="none"/>
              </w:rPr>
              <w:t xml:space="preserve">1) Specialistai gali atitikti daugiau nei vieną kvalifikacijos reikalavimą, t. y. </w:t>
            </w:r>
            <w:r w:rsidRPr="00DF73ED">
              <w:rPr>
                <w:rFonts w:ascii="Times New Roman" w:eastAsia="Calibri" w:hAnsi="Times New Roman" w:cs="Times New Roman"/>
                <w:b/>
                <w:i/>
                <w:iCs/>
                <w:kern w:val="0"/>
                <w:sz w:val="22"/>
                <w:szCs w:val="22"/>
                <w:lang w:eastAsia="lt-LT"/>
                <w14:ligatures w14:val="none"/>
              </w:rPr>
              <w:t>Rangovas</w:t>
            </w:r>
            <w:r w:rsidRPr="00DF73ED">
              <w:rPr>
                <w:rFonts w:ascii="Times New Roman" w:eastAsia="Calibri" w:hAnsi="Times New Roman" w:cs="Times New Roman"/>
                <w:i/>
                <w:iCs/>
                <w:kern w:val="0"/>
                <w:sz w:val="22"/>
                <w:szCs w:val="22"/>
                <w:lang w:eastAsia="lt-LT"/>
                <w14:ligatures w14:val="none"/>
              </w:rPr>
              <w:t xml:space="preserve"> gali nurodyti tą patį asmenį, kaip atitinkantį kelis kvalifikacijos reikalavimus, nurodytus (a ir b ) punktuose.</w:t>
            </w:r>
          </w:p>
          <w:p w14:paraId="29CF4E65" w14:textId="77777777" w:rsidR="00D37C26" w:rsidRPr="00DF73ED" w:rsidRDefault="00D37C26" w:rsidP="00D37C26">
            <w:pPr>
              <w:spacing w:after="0" w:line="240" w:lineRule="auto"/>
              <w:jc w:val="both"/>
              <w:rPr>
                <w:rFonts w:ascii="Times New Roman" w:eastAsia="Calibri" w:hAnsi="Times New Roman" w:cs="Times New Roman"/>
                <w:kern w:val="0"/>
                <w:sz w:val="22"/>
                <w:szCs w:val="22"/>
                <w:lang w:eastAsia="lt-LT"/>
                <w14:ligatures w14:val="none"/>
              </w:rPr>
            </w:pPr>
            <w:r w:rsidRPr="00DF73ED">
              <w:rPr>
                <w:rFonts w:ascii="Times New Roman" w:eastAsia="Calibri" w:hAnsi="Times New Roman" w:cs="Times New Roman"/>
                <w:i/>
                <w:iCs/>
                <w:kern w:val="0"/>
                <w:sz w:val="22"/>
                <w:szCs w:val="22"/>
                <w:lang w:eastAsia="lt-LT"/>
                <w14:ligatures w14:val="none"/>
              </w:rPr>
              <w:t>2) Tiekėjas gali pateikti ir ypatingojo statinio statybos vadovo ir ypatingojo statinio specialiųjų statybos darbų vadovo kvalifikacijos atestatus ar teisės pripažinimo dokumentus.)</w:t>
            </w:r>
          </w:p>
          <w:p w14:paraId="10FF52D5" w14:textId="77777777" w:rsidR="00D37C26" w:rsidRPr="00DF73ED" w:rsidRDefault="00D37C26" w:rsidP="00D37C26">
            <w:pPr>
              <w:spacing w:after="0" w:line="240" w:lineRule="auto"/>
              <w:jc w:val="both"/>
              <w:rPr>
                <w:rFonts w:ascii="Times New Roman" w:eastAsia="Calibri" w:hAnsi="Times New Roman" w:cs="Times New Roman"/>
                <w:i/>
                <w:kern w:val="0"/>
                <w:sz w:val="22"/>
                <w:szCs w:val="22"/>
                <w:lang w:eastAsia="lt-LT"/>
                <w14:ligatures w14:val="none"/>
              </w:rPr>
            </w:pPr>
            <w:r w:rsidRPr="00DF73ED">
              <w:rPr>
                <w:rFonts w:ascii="Times New Roman" w:eastAsia="Calibri" w:hAnsi="Times New Roman" w:cs="Times New Roman"/>
                <w:i/>
                <w:kern w:val="0"/>
                <w:sz w:val="22"/>
                <w:szCs w:val="22"/>
                <w:lang w:eastAsia="lt-LT"/>
                <w14:ligatures w14:val="none"/>
              </w:rPr>
              <w:t xml:space="preserve"> </w:t>
            </w:r>
          </w:p>
          <w:p w14:paraId="2E197C90" w14:textId="77777777" w:rsidR="00D37C26" w:rsidRPr="00DF73ED" w:rsidRDefault="00D37C26" w:rsidP="00D37C26">
            <w:pPr>
              <w:spacing w:after="0" w:line="240" w:lineRule="auto"/>
              <w:jc w:val="both"/>
              <w:rPr>
                <w:rFonts w:ascii="Times New Roman" w:eastAsia="Calibri" w:hAnsi="Times New Roman" w:cs="Times New Roman"/>
                <w:i/>
                <w:kern w:val="0"/>
                <w:sz w:val="22"/>
                <w:szCs w:val="22"/>
                <w:lang w:eastAsia="lt-LT"/>
                <w14:ligatures w14:val="none"/>
              </w:rPr>
            </w:pPr>
          </w:p>
          <w:p w14:paraId="22CC6938" w14:textId="77777777" w:rsidR="00D37C26" w:rsidRPr="00DF73ED" w:rsidRDefault="00D37C26" w:rsidP="00D37C26">
            <w:pPr>
              <w:spacing w:after="0" w:line="240" w:lineRule="auto"/>
              <w:jc w:val="both"/>
              <w:rPr>
                <w:rFonts w:ascii="Times New Roman" w:eastAsia="Calibri" w:hAnsi="Times New Roman" w:cs="Times New Roman"/>
                <w:kern w:val="0"/>
                <w:sz w:val="22"/>
                <w:szCs w:val="22"/>
                <w:lang w:eastAsia="lt-LT"/>
                <w14:ligatures w14:val="none"/>
              </w:rPr>
            </w:pPr>
          </w:p>
          <w:p w14:paraId="16ED5912" w14:textId="77777777" w:rsidR="00D37C26" w:rsidRPr="00DF73ED" w:rsidRDefault="00D37C26" w:rsidP="00D37C26">
            <w:pPr>
              <w:spacing w:after="0" w:line="240" w:lineRule="auto"/>
              <w:jc w:val="both"/>
              <w:rPr>
                <w:rFonts w:ascii="Times New Roman" w:eastAsia="Calibri" w:hAnsi="Times New Roman" w:cs="Times New Roman"/>
                <w:kern w:val="0"/>
                <w:sz w:val="22"/>
                <w:szCs w:val="22"/>
                <w:lang w:eastAsia="lt-LT"/>
                <w14:ligatures w14:val="none"/>
              </w:rPr>
            </w:pPr>
          </w:p>
          <w:p w14:paraId="2A7EC535" w14:textId="77777777" w:rsidR="00D37C26" w:rsidRPr="00DF73ED" w:rsidRDefault="00D37C26" w:rsidP="00D37C26">
            <w:pPr>
              <w:spacing w:after="0" w:line="240" w:lineRule="auto"/>
              <w:jc w:val="both"/>
              <w:rPr>
                <w:rFonts w:ascii="Times New Roman" w:eastAsia="Calibri" w:hAnsi="Times New Roman" w:cs="Times New Roman"/>
                <w:kern w:val="0"/>
                <w:sz w:val="22"/>
                <w:szCs w:val="22"/>
                <w:lang w:eastAsia="lt-LT"/>
                <w14:ligatures w14:val="none"/>
              </w:rPr>
            </w:pPr>
          </w:p>
        </w:tc>
        <w:tc>
          <w:tcPr>
            <w:tcW w:w="4678" w:type="dxa"/>
            <w:tcBorders>
              <w:top w:val="single" w:sz="4" w:space="0" w:color="auto"/>
              <w:left w:val="single" w:sz="4" w:space="0" w:color="auto"/>
              <w:bottom w:val="single" w:sz="4" w:space="0" w:color="auto"/>
              <w:right w:val="single" w:sz="4" w:space="0" w:color="auto"/>
            </w:tcBorders>
          </w:tcPr>
          <w:p w14:paraId="5C604889" w14:textId="77777777" w:rsidR="00D37C26" w:rsidRPr="00DF73ED" w:rsidRDefault="00D37C26" w:rsidP="00D37C26">
            <w:pPr>
              <w:spacing w:after="0" w:line="240" w:lineRule="auto"/>
              <w:jc w:val="both"/>
              <w:rPr>
                <w:rFonts w:ascii="Times New Roman" w:eastAsia="Calibri" w:hAnsi="Times New Roman" w:cs="Times New Roman"/>
                <w:b/>
                <w:kern w:val="0"/>
                <w:sz w:val="22"/>
                <w:szCs w:val="22"/>
                <w:lang w:eastAsia="lt-LT"/>
                <w14:ligatures w14:val="none"/>
              </w:rPr>
            </w:pPr>
            <w:r w:rsidRPr="00DF73ED">
              <w:rPr>
                <w:rFonts w:ascii="Times New Roman" w:eastAsia="Calibri" w:hAnsi="Times New Roman" w:cs="Times New Roman"/>
                <w:b/>
                <w:kern w:val="0"/>
                <w:sz w:val="22"/>
                <w:szCs w:val="22"/>
                <w:lang w:eastAsia="lt-LT"/>
                <w14:ligatures w14:val="none"/>
              </w:rPr>
              <w:lastRenderedPageBreak/>
              <w:t>Pateikiama:</w:t>
            </w:r>
          </w:p>
          <w:p w14:paraId="74CB9824" w14:textId="77777777" w:rsidR="00D37C26" w:rsidRPr="00DF73ED" w:rsidRDefault="00D37C26" w:rsidP="00D37C26">
            <w:pPr>
              <w:spacing w:after="0" w:line="240" w:lineRule="auto"/>
              <w:jc w:val="both"/>
              <w:rPr>
                <w:rFonts w:ascii="Times New Roman" w:eastAsia="Calibri" w:hAnsi="Times New Roman" w:cs="Times New Roman"/>
                <w:kern w:val="0"/>
                <w:sz w:val="22"/>
                <w:szCs w:val="22"/>
                <w:lang w:eastAsia="lt-LT"/>
                <w14:ligatures w14:val="none"/>
              </w:rPr>
            </w:pPr>
            <w:r w:rsidRPr="00DF73ED">
              <w:rPr>
                <w:rFonts w:ascii="Times New Roman" w:eastAsia="Calibri" w:hAnsi="Times New Roman" w:cs="Times New Roman"/>
                <w:kern w:val="0"/>
                <w:sz w:val="22"/>
                <w:szCs w:val="22"/>
                <w:lang w:eastAsia="lt-LT"/>
                <w14:ligatures w14:val="none"/>
              </w:rPr>
              <w:t>1. Pridėti tiekėjo patvirtintą sutarties įgyvendinimui paskirtų vadovaujančių ir atsakingų specialistų (pagrindinio personalo) sąrašą (pateikti tik vieną sąrašą, tiek pavienio dalyvio, tiek jungtinės veiklos dalyvio atveju), kuriame nurodytos pavardės, pareigos, kvalifikacija, kvalifikacijos atestato numeris ir išdavusios institucijos pavadinimas, išdavimo data bei galiojimo laikas. (Pateikiama laisva tiekėjo forma).</w:t>
            </w:r>
          </w:p>
          <w:p w14:paraId="41989E41" w14:textId="77777777" w:rsidR="00D37C26" w:rsidRPr="00DF73ED" w:rsidRDefault="00D37C26" w:rsidP="00D37C26">
            <w:pPr>
              <w:spacing w:after="0" w:line="240" w:lineRule="auto"/>
              <w:jc w:val="both"/>
              <w:rPr>
                <w:rFonts w:ascii="Times New Roman" w:eastAsia="Calibri" w:hAnsi="Times New Roman" w:cs="Times New Roman"/>
                <w:kern w:val="0"/>
                <w:sz w:val="22"/>
                <w:szCs w:val="22"/>
                <w:lang w:eastAsia="lt-LT"/>
                <w14:ligatures w14:val="none"/>
              </w:rPr>
            </w:pPr>
            <w:r w:rsidRPr="00DF73ED">
              <w:rPr>
                <w:rFonts w:ascii="Times New Roman" w:eastAsia="Calibri" w:hAnsi="Times New Roman" w:cs="Times New Roman"/>
                <w:kern w:val="0"/>
                <w:sz w:val="22"/>
                <w:szCs w:val="22"/>
                <w:lang w:eastAsia="lt-LT"/>
                <w14:ligatures w14:val="none"/>
              </w:rPr>
              <w:t xml:space="preserve">2. Kartu su sąrašu būtina pateikti deklaraciją, kad sąraše nurodyti specialistai dalyviui bus prieinami </w:t>
            </w:r>
            <w:r w:rsidRPr="00DF73ED">
              <w:rPr>
                <w:rFonts w:ascii="Times New Roman" w:eastAsia="Calibri" w:hAnsi="Times New Roman" w:cs="Times New Roman"/>
                <w:kern w:val="0"/>
                <w:sz w:val="22"/>
                <w:szCs w:val="22"/>
                <w:lang w:eastAsia="lt-LT"/>
                <w14:ligatures w14:val="none"/>
              </w:rPr>
              <w:lastRenderedPageBreak/>
              <w:t>ir dirbs projekte. Dalyvio iš užsienio ekspertai pateikia kvalifikacijos dokumentus ir priesaikos pažymą, patvirtinančią, kad pateikti kvalifikacijos dokumentai pagal šalies, kurioje dalyvis registruotas, įstatymus jiems suteikta teisę eiti ypatingo statinio statybos vadovo ir atitinkamų statybos specialiųjų darbų vadovų pareigas.</w:t>
            </w:r>
          </w:p>
          <w:p w14:paraId="16FC0326" w14:textId="77777777" w:rsidR="00D37C26" w:rsidRPr="00DF73ED" w:rsidRDefault="00D37C26" w:rsidP="00D37C26">
            <w:pPr>
              <w:spacing w:after="0" w:line="240" w:lineRule="auto"/>
              <w:jc w:val="both"/>
              <w:rPr>
                <w:rFonts w:ascii="Times New Roman" w:eastAsia="Calibri" w:hAnsi="Times New Roman" w:cs="Times New Roman"/>
                <w:i/>
                <w:kern w:val="0"/>
                <w:sz w:val="22"/>
                <w:szCs w:val="22"/>
                <w:lang w:eastAsia="lt-LT"/>
                <w14:ligatures w14:val="none"/>
              </w:rPr>
            </w:pPr>
            <w:r w:rsidRPr="00DF73ED">
              <w:rPr>
                <w:rFonts w:ascii="Times New Roman" w:eastAsia="Calibri" w:hAnsi="Times New Roman" w:cs="Times New Roman"/>
                <w:kern w:val="0"/>
                <w:sz w:val="22"/>
                <w:szCs w:val="22"/>
                <w:lang w:eastAsia="lt-LT"/>
                <w14:ligatures w14:val="none"/>
              </w:rPr>
              <w:t xml:space="preserve">3. Lietuvos Respublikos teisės aktuose numatytų institucijų išduoti kvalifikacijos atestatai, patvirtinantys turimą kvalifikaciją </w:t>
            </w:r>
            <w:r w:rsidRPr="00DF73ED">
              <w:rPr>
                <w:rFonts w:ascii="Times New Roman" w:eastAsia="Calibri" w:hAnsi="Times New Roman" w:cs="Times New Roman"/>
                <w:i/>
                <w:kern w:val="0"/>
                <w:sz w:val="22"/>
                <w:szCs w:val="22"/>
                <w:lang w:eastAsia="lt-LT"/>
                <w14:ligatures w14:val="none"/>
              </w:rPr>
              <w:t>(jei su šiais dokumentais galima neatlygintinai susipažinti prisijungus prie viešai prieinamų registrų, tokių dokumentų teikti nereikalaujama.)</w:t>
            </w:r>
          </w:p>
          <w:p w14:paraId="5D1192FB" w14:textId="77777777" w:rsidR="00D37C26" w:rsidRPr="00DF73ED" w:rsidRDefault="00D37C26" w:rsidP="00D37C26">
            <w:pPr>
              <w:spacing w:after="0" w:line="240" w:lineRule="auto"/>
              <w:jc w:val="both"/>
              <w:rPr>
                <w:rFonts w:ascii="Times New Roman" w:eastAsia="Calibri" w:hAnsi="Times New Roman" w:cs="Times New Roman"/>
                <w:b/>
                <w:kern w:val="0"/>
                <w:sz w:val="22"/>
                <w:szCs w:val="22"/>
                <w:lang w:eastAsia="lt-LT"/>
                <w14:ligatures w14:val="none"/>
              </w:rPr>
            </w:pPr>
          </w:p>
          <w:p w14:paraId="0640A0A5" w14:textId="77777777" w:rsidR="00D37C26" w:rsidRPr="00DF73ED" w:rsidRDefault="00D37C26" w:rsidP="00D37C26">
            <w:pPr>
              <w:spacing w:after="0" w:line="240" w:lineRule="auto"/>
              <w:jc w:val="both"/>
              <w:rPr>
                <w:rFonts w:ascii="Times New Roman" w:eastAsia="Calibri" w:hAnsi="Times New Roman" w:cs="Times New Roman"/>
                <w:i/>
                <w:kern w:val="0"/>
                <w:sz w:val="22"/>
                <w:szCs w:val="22"/>
                <w:lang w:eastAsia="lt-LT"/>
                <w14:ligatures w14:val="none"/>
              </w:rPr>
            </w:pPr>
            <w:r w:rsidRPr="00DF73ED">
              <w:rPr>
                <w:rFonts w:ascii="Times New Roman" w:eastAsia="Calibri" w:hAnsi="Times New Roman" w:cs="Times New Roman"/>
                <w:b/>
                <w:kern w:val="0"/>
                <w:sz w:val="22"/>
                <w:szCs w:val="22"/>
                <w:lang w:eastAsia="lt-LT"/>
                <w14:ligatures w14:val="none"/>
              </w:rPr>
              <w:t xml:space="preserve"> </w:t>
            </w:r>
            <w:r w:rsidRPr="00DF73ED">
              <w:rPr>
                <w:rFonts w:ascii="Times New Roman" w:eastAsia="Calibri" w:hAnsi="Times New Roman" w:cs="Times New Roman"/>
                <w:i/>
                <w:kern w:val="0"/>
                <w:sz w:val="22"/>
                <w:szCs w:val="22"/>
                <w:lang w:eastAsia="lt-LT"/>
                <w14:ligatures w14:val="none"/>
              </w:rPr>
              <w:t>Pateikiama skaitmeninė dokumento kopija.</w:t>
            </w:r>
          </w:p>
        </w:tc>
      </w:tr>
      <w:tr w:rsidR="00DF73ED" w:rsidRPr="00DF73ED" w14:paraId="68939337" w14:textId="77777777" w:rsidTr="003A2E47">
        <w:tc>
          <w:tcPr>
            <w:tcW w:w="751" w:type="dxa"/>
            <w:tcBorders>
              <w:top w:val="single" w:sz="4" w:space="0" w:color="auto"/>
              <w:left w:val="single" w:sz="4" w:space="0" w:color="auto"/>
              <w:bottom w:val="single" w:sz="4" w:space="0" w:color="auto"/>
              <w:right w:val="single" w:sz="4" w:space="0" w:color="auto"/>
            </w:tcBorders>
          </w:tcPr>
          <w:p w14:paraId="0747D673" w14:textId="77777777" w:rsidR="00D37C26" w:rsidRPr="00DF73ED" w:rsidRDefault="00D37C26" w:rsidP="00D37C26">
            <w:pPr>
              <w:suppressAutoHyphens/>
              <w:spacing w:after="0" w:line="240" w:lineRule="auto"/>
              <w:jc w:val="center"/>
              <w:rPr>
                <w:rFonts w:ascii="Times New Roman" w:eastAsia="Arial Unicode MS" w:hAnsi="Times New Roman" w:cs="Times New Roman"/>
                <w:kern w:val="0"/>
                <w:sz w:val="22"/>
                <w:szCs w:val="22"/>
                <w:bdr w:val="none" w:sz="0" w:space="0" w:color="auto" w:frame="1"/>
                <w14:ligatures w14:val="none"/>
              </w:rPr>
            </w:pPr>
            <w:r w:rsidRPr="00DF73ED">
              <w:rPr>
                <w:rFonts w:ascii="Times New Roman" w:eastAsia="Arial Unicode MS" w:hAnsi="Times New Roman" w:cs="Times New Roman"/>
                <w:kern w:val="0"/>
                <w:sz w:val="22"/>
                <w:szCs w:val="22"/>
                <w:bdr w:val="none" w:sz="0" w:space="0" w:color="auto" w:frame="1"/>
                <w14:ligatures w14:val="none"/>
              </w:rPr>
              <w:lastRenderedPageBreak/>
              <w:t>3</w:t>
            </w:r>
          </w:p>
        </w:tc>
        <w:tc>
          <w:tcPr>
            <w:tcW w:w="4602" w:type="dxa"/>
          </w:tcPr>
          <w:p w14:paraId="69FAA65C" w14:textId="77777777" w:rsidR="00D37C26" w:rsidRPr="00DF73ED" w:rsidRDefault="00D37C26" w:rsidP="00D37C26">
            <w:pPr>
              <w:spacing w:after="0" w:line="240" w:lineRule="auto"/>
              <w:ind w:firstLine="34"/>
              <w:jc w:val="both"/>
              <w:rPr>
                <w:rFonts w:ascii="Times New Roman" w:eastAsia="Times New Roman" w:hAnsi="Times New Roman" w:cs="Times New Roman"/>
                <w:kern w:val="0"/>
                <w:sz w:val="22"/>
                <w:szCs w:val="22"/>
                <w:lang w:eastAsia="lt-LT"/>
                <w14:ligatures w14:val="none"/>
              </w:rPr>
            </w:pPr>
            <w:r w:rsidRPr="00DF73ED">
              <w:rPr>
                <w:rFonts w:ascii="Times New Roman" w:eastAsia="Times New Roman" w:hAnsi="Times New Roman" w:cs="Times New Roman"/>
                <w:kern w:val="0"/>
                <w:sz w:val="22"/>
                <w:szCs w:val="22"/>
                <w:lang w:eastAsia="lt-LT"/>
                <w14:ligatures w14:val="none"/>
              </w:rPr>
              <w:t xml:space="preserve">Tiekėjas </w:t>
            </w:r>
            <w:r w:rsidRPr="00DF73ED">
              <w:rPr>
                <w:rFonts w:ascii="Times New Roman" w:eastAsia="Times New Roman" w:hAnsi="Times New Roman" w:cs="Times New Roman"/>
                <w:i/>
                <w:kern w:val="0"/>
                <w:sz w:val="22"/>
                <w:szCs w:val="22"/>
                <w:lang w:eastAsia="lt-LT"/>
                <w14:ligatures w14:val="none"/>
              </w:rPr>
              <w:t>(pavienis dalyvis/ jungtinės veiklos dalyvio (bent vieno jungtinės veiklos partnerio))</w:t>
            </w:r>
            <w:r w:rsidRPr="00DF73ED">
              <w:rPr>
                <w:rFonts w:ascii="Times New Roman" w:eastAsia="Times New Roman" w:hAnsi="Times New Roman" w:cs="Times New Roman"/>
                <w:kern w:val="0"/>
                <w:sz w:val="22"/>
                <w:szCs w:val="22"/>
                <w:lang w:eastAsia="lt-LT"/>
                <w14:ligatures w14:val="none"/>
              </w:rPr>
              <w:t xml:space="preserve"> per pastaruosius 3 metus arba per laiką nuo tiekėjo įregistravimo dienos (jeigu tiekėjas veiklą vykdė mažiau nei 3 metus) turi būti sėkmingai įvykdęs arba šiuo metu vykdyti bent vieną vandentiekio ir/ar nuotekų tinklų statybos sutartį, kurios vertė turi būtų ne mažesnė kaip 60 proc. pirkimo objekto vertės. Jei tiekėjas teikia informaciją apie vykdomą sutartį, laikoma, kad jo patirtis atitinka keliamą reikalavimą, jei vykdomos sutarties įvykdyta dalis per pastaruosius 3 metus arba per laiką nuo tiekėjo įregistravimo dienos (jei tiekėjas vykdo veiklą mažiau nei 3 metus) yra ne mažesnė nei 80 proc. pirkimo objekto vertės.</w:t>
            </w:r>
          </w:p>
        </w:tc>
        <w:tc>
          <w:tcPr>
            <w:tcW w:w="4678" w:type="dxa"/>
          </w:tcPr>
          <w:p w14:paraId="4FCCF42F" w14:textId="77777777" w:rsidR="00D37C26" w:rsidRPr="00DF73ED" w:rsidRDefault="00D37C26" w:rsidP="00D37C26">
            <w:pPr>
              <w:spacing w:after="0" w:line="240" w:lineRule="auto"/>
              <w:ind w:firstLine="313"/>
              <w:jc w:val="both"/>
              <w:rPr>
                <w:rFonts w:ascii="Times New Roman" w:eastAsia="Times New Roman" w:hAnsi="Times New Roman" w:cs="Times New Roman"/>
                <w:kern w:val="0"/>
                <w:sz w:val="22"/>
                <w:szCs w:val="22"/>
                <w:lang w:eastAsia="lt-LT"/>
                <w14:ligatures w14:val="none"/>
              </w:rPr>
            </w:pPr>
            <w:r w:rsidRPr="00DF73ED">
              <w:rPr>
                <w:rFonts w:ascii="Times New Roman" w:eastAsia="Times New Roman" w:hAnsi="Times New Roman" w:cs="Times New Roman"/>
                <w:kern w:val="0"/>
                <w:sz w:val="22"/>
                <w:szCs w:val="22"/>
                <w:lang w:eastAsia="lt-LT"/>
                <w14:ligatures w14:val="none"/>
              </w:rPr>
              <w:t>Pridėti pagrindinių per paskutinius 3 metus įvykdytų darbų sąrašus kuriuose nurodyti darbų bendros sumos, datos ir užsakovai.</w:t>
            </w:r>
          </w:p>
          <w:p w14:paraId="04C083F9" w14:textId="77777777" w:rsidR="00D37C26" w:rsidRPr="00DF73ED" w:rsidRDefault="00D37C26" w:rsidP="00D37C26">
            <w:pPr>
              <w:spacing w:after="0" w:line="240" w:lineRule="auto"/>
              <w:ind w:firstLine="313"/>
              <w:jc w:val="both"/>
              <w:rPr>
                <w:rFonts w:ascii="Times New Roman" w:eastAsia="Times New Roman" w:hAnsi="Times New Roman" w:cs="Times New Roman"/>
                <w:kern w:val="0"/>
                <w:sz w:val="22"/>
                <w:szCs w:val="22"/>
                <w:lang w:eastAsia="lt-LT"/>
                <w14:ligatures w14:val="none"/>
              </w:rPr>
            </w:pPr>
            <w:r w:rsidRPr="00DF73ED">
              <w:rPr>
                <w:rFonts w:ascii="Times New Roman" w:eastAsia="Times New Roman" w:hAnsi="Times New Roman" w:cs="Times New Roman"/>
                <w:i/>
                <w:kern w:val="0"/>
                <w:sz w:val="22"/>
                <w:szCs w:val="22"/>
                <w:lang w:eastAsia="lt-LT"/>
                <w14:ligatures w14:val="none"/>
              </w:rPr>
              <w:t>Pateikiama(</w:t>
            </w:r>
            <w:proofErr w:type="spellStart"/>
            <w:r w:rsidRPr="00DF73ED">
              <w:rPr>
                <w:rFonts w:ascii="Times New Roman" w:eastAsia="Times New Roman" w:hAnsi="Times New Roman" w:cs="Times New Roman"/>
                <w:i/>
                <w:kern w:val="0"/>
                <w:sz w:val="22"/>
                <w:szCs w:val="22"/>
                <w:lang w:eastAsia="lt-LT"/>
                <w14:ligatures w14:val="none"/>
              </w:rPr>
              <w:t>os</w:t>
            </w:r>
            <w:proofErr w:type="spellEnd"/>
            <w:r w:rsidRPr="00DF73ED">
              <w:rPr>
                <w:rFonts w:ascii="Times New Roman" w:eastAsia="Times New Roman" w:hAnsi="Times New Roman" w:cs="Times New Roman"/>
                <w:i/>
                <w:kern w:val="0"/>
                <w:sz w:val="22"/>
                <w:szCs w:val="22"/>
                <w:lang w:eastAsia="lt-LT"/>
                <w14:ligatures w14:val="none"/>
              </w:rPr>
              <w:t>) skaitmeninė(s) dokumento(ų) kopija(</w:t>
            </w:r>
            <w:proofErr w:type="spellStart"/>
            <w:r w:rsidRPr="00DF73ED">
              <w:rPr>
                <w:rFonts w:ascii="Times New Roman" w:eastAsia="Times New Roman" w:hAnsi="Times New Roman" w:cs="Times New Roman"/>
                <w:i/>
                <w:kern w:val="0"/>
                <w:sz w:val="22"/>
                <w:szCs w:val="22"/>
                <w:lang w:eastAsia="lt-LT"/>
                <w14:ligatures w14:val="none"/>
              </w:rPr>
              <w:t>os</w:t>
            </w:r>
            <w:proofErr w:type="spellEnd"/>
            <w:r w:rsidRPr="00DF73ED">
              <w:rPr>
                <w:rFonts w:ascii="Times New Roman" w:eastAsia="Times New Roman" w:hAnsi="Times New Roman" w:cs="Times New Roman"/>
                <w:i/>
                <w:kern w:val="0"/>
                <w:sz w:val="22"/>
                <w:szCs w:val="22"/>
                <w:lang w:eastAsia="lt-LT"/>
                <w14:ligatures w14:val="none"/>
              </w:rPr>
              <w:t>)*</w:t>
            </w:r>
          </w:p>
        </w:tc>
      </w:tr>
      <w:tr w:rsidR="00DF73ED" w:rsidRPr="00DF73ED" w14:paraId="339082E7" w14:textId="77777777" w:rsidTr="003A2E47">
        <w:tc>
          <w:tcPr>
            <w:tcW w:w="751" w:type="dxa"/>
            <w:tcBorders>
              <w:top w:val="single" w:sz="4" w:space="0" w:color="auto"/>
              <w:left w:val="single" w:sz="4" w:space="0" w:color="auto"/>
              <w:bottom w:val="single" w:sz="4" w:space="0" w:color="auto"/>
              <w:right w:val="single" w:sz="4" w:space="0" w:color="auto"/>
            </w:tcBorders>
          </w:tcPr>
          <w:p w14:paraId="2B9045A8" w14:textId="49FAB0A2" w:rsidR="00E11732" w:rsidRPr="00DF73ED" w:rsidRDefault="00E11732" w:rsidP="00D37C26">
            <w:pPr>
              <w:suppressAutoHyphens/>
              <w:spacing w:after="0" w:line="240" w:lineRule="auto"/>
              <w:jc w:val="center"/>
              <w:rPr>
                <w:rFonts w:ascii="Times New Roman" w:eastAsia="Arial Unicode MS" w:hAnsi="Times New Roman" w:cs="Times New Roman"/>
                <w:kern w:val="0"/>
                <w:sz w:val="22"/>
                <w:szCs w:val="22"/>
                <w:bdr w:val="none" w:sz="0" w:space="0" w:color="auto" w:frame="1"/>
                <w14:ligatures w14:val="none"/>
              </w:rPr>
            </w:pPr>
            <w:r w:rsidRPr="00DF73ED">
              <w:rPr>
                <w:rFonts w:ascii="Times New Roman" w:eastAsia="Arial Unicode MS" w:hAnsi="Times New Roman" w:cs="Times New Roman"/>
                <w:kern w:val="0"/>
                <w:sz w:val="22"/>
                <w:szCs w:val="22"/>
                <w:bdr w:val="none" w:sz="0" w:space="0" w:color="auto" w:frame="1"/>
                <w14:ligatures w14:val="none"/>
              </w:rPr>
              <w:t>4</w:t>
            </w:r>
          </w:p>
        </w:tc>
        <w:tc>
          <w:tcPr>
            <w:tcW w:w="4602" w:type="dxa"/>
          </w:tcPr>
          <w:p w14:paraId="31571317" w14:textId="77777777" w:rsidR="00E11732" w:rsidRPr="00BE295F" w:rsidRDefault="00E11732" w:rsidP="00E11732">
            <w:pPr>
              <w:suppressAutoHyphens/>
              <w:autoSpaceDN w:val="0"/>
              <w:spacing w:after="0" w:line="256" w:lineRule="auto"/>
              <w:rPr>
                <w:rFonts w:ascii="Times New Roman" w:eastAsia="Times New Roman" w:hAnsi="Times New Roman" w:cs="Times New Roman"/>
                <w:bCs/>
                <w:kern w:val="3"/>
                <w:sz w:val="22"/>
                <w:szCs w:val="22"/>
                <w14:ligatures w14:val="none"/>
              </w:rPr>
            </w:pPr>
            <w:r w:rsidRPr="00BE295F">
              <w:rPr>
                <w:rFonts w:ascii="Times New Roman" w:eastAsia="Times New Roman" w:hAnsi="Times New Roman" w:cs="Times New Roman"/>
                <w:bCs/>
                <w:kern w:val="3"/>
                <w:sz w:val="22"/>
                <w:szCs w:val="22"/>
                <w14:ligatures w14:val="none"/>
              </w:rPr>
              <w:t xml:space="preserve">Darbuotojai, dirbantys veikiančio geležinkelio zonoje, turi būti apmokyti ir atestuoti.  </w:t>
            </w:r>
          </w:p>
          <w:p w14:paraId="58CD19F8" w14:textId="77777777" w:rsidR="00E11732" w:rsidRPr="00BE295F" w:rsidRDefault="00E11732" w:rsidP="00E11732">
            <w:pPr>
              <w:suppressAutoHyphens/>
              <w:autoSpaceDN w:val="0"/>
              <w:spacing w:after="0" w:line="256" w:lineRule="auto"/>
              <w:rPr>
                <w:rFonts w:ascii="Times New Roman" w:eastAsia="Times New Roman" w:hAnsi="Times New Roman" w:cs="Times New Roman"/>
                <w:bCs/>
                <w:kern w:val="0"/>
                <w:sz w:val="22"/>
                <w:szCs w:val="22"/>
                <w:lang w:eastAsia="lt-LT"/>
                <w14:ligatures w14:val="none"/>
              </w:rPr>
            </w:pPr>
          </w:p>
        </w:tc>
        <w:tc>
          <w:tcPr>
            <w:tcW w:w="4678" w:type="dxa"/>
          </w:tcPr>
          <w:p w14:paraId="3F952BC4" w14:textId="3D29FE71" w:rsidR="00E11732" w:rsidRPr="00BE295F" w:rsidRDefault="00E11732" w:rsidP="00E11732">
            <w:pPr>
              <w:suppressAutoHyphens/>
              <w:autoSpaceDN w:val="0"/>
              <w:spacing w:after="0" w:line="256" w:lineRule="auto"/>
              <w:rPr>
                <w:rFonts w:ascii="Times New Roman" w:eastAsia="Times New Roman" w:hAnsi="Times New Roman" w:cs="Times New Roman"/>
                <w:bCs/>
                <w:kern w:val="3"/>
                <w:sz w:val="22"/>
                <w:szCs w:val="22"/>
                <w14:ligatures w14:val="none"/>
              </w:rPr>
            </w:pPr>
            <w:r w:rsidRPr="00BE295F">
              <w:rPr>
                <w:rFonts w:ascii="Times New Roman" w:eastAsia="Times New Roman" w:hAnsi="Times New Roman" w:cs="Times New Roman"/>
                <w:bCs/>
                <w:kern w:val="3"/>
                <w:sz w:val="22"/>
                <w:szCs w:val="22"/>
                <w14:ligatures w14:val="none"/>
              </w:rPr>
              <w:t xml:space="preserve">Privalo turėti </w:t>
            </w:r>
            <w:r w:rsidR="00BE295F">
              <w:rPr>
                <w:rFonts w:ascii="Times New Roman" w:eastAsia="Times New Roman" w:hAnsi="Times New Roman" w:cs="Times New Roman"/>
                <w:bCs/>
                <w:kern w:val="3"/>
                <w:sz w:val="22"/>
                <w:szCs w:val="22"/>
                <w14:ligatures w14:val="none"/>
              </w:rPr>
              <w:t xml:space="preserve">ir pateikti </w:t>
            </w:r>
            <w:r w:rsidRPr="00BE295F">
              <w:rPr>
                <w:rFonts w:ascii="Times New Roman" w:eastAsia="Times New Roman" w:hAnsi="Times New Roman" w:cs="Times New Roman"/>
                <w:bCs/>
                <w:kern w:val="3"/>
                <w:sz w:val="22"/>
                <w:szCs w:val="22"/>
                <w14:ligatures w14:val="none"/>
              </w:rPr>
              <w:t>tai įrodančius pažymėjimus, išduotus Valstybinė geležinkelio inspekcija prie Susisiekimo ministerijos (VGI) arba AB „LG“ ar lygiaverčius.</w:t>
            </w:r>
          </w:p>
          <w:p w14:paraId="4F6A1410" w14:textId="77777777" w:rsidR="00E11732" w:rsidRPr="00BE295F" w:rsidRDefault="00E11732" w:rsidP="00D37C26">
            <w:pPr>
              <w:spacing w:after="0" w:line="240" w:lineRule="auto"/>
              <w:ind w:firstLine="313"/>
              <w:jc w:val="both"/>
              <w:rPr>
                <w:rFonts w:ascii="Times New Roman" w:eastAsia="Times New Roman" w:hAnsi="Times New Roman" w:cs="Times New Roman"/>
                <w:bCs/>
                <w:kern w:val="0"/>
                <w:sz w:val="22"/>
                <w:szCs w:val="22"/>
                <w:lang w:eastAsia="lt-LT"/>
                <w14:ligatures w14:val="none"/>
              </w:rPr>
            </w:pPr>
          </w:p>
        </w:tc>
      </w:tr>
    </w:tbl>
    <w:p w14:paraId="008381D2" w14:textId="77777777" w:rsidR="00D37C26" w:rsidRPr="00D37C26" w:rsidRDefault="00D37C26" w:rsidP="00D37C26">
      <w:pPr>
        <w:spacing w:before="60" w:after="60" w:line="240" w:lineRule="auto"/>
        <w:rPr>
          <w:rFonts w:ascii="Times New Roman" w:eastAsia="Calibri" w:hAnsi="Times New Roman" w:cs="Times New Roman"/>
          <w:b/>
          <w:bCs/>
          <w:kern w:val="0"/>
          <w:sz w:val="22"/>
          <w:szCs w:val="22"/>
          <w:lang w:eastAsia="lt-LT"/>
          <w14:ligatures w14:val="none"/>
        </w:rPr>
        <w:sectPr w:rsidR="00D37C26" w:rsidRPr="00D37C26" w:rsidSect="00D37C26">
          <w:footerReference w:type="first" r:id="rId24"/>
          <w:pgSz w:w="12240" w:h="15840"/>
          <w:pgMar w:top="1134" w:right="567" w:bottom="1134" w:left="1701" w:header="720" w:footer="720" w:gutter="0"/>
          <w:pgNumType w:start="13"/>
          <w:cols w:space="720"/>
          <w:titlePg/>
          <w:docGrid w:linePitch="360"/>
        </w:sectPr>
      </w:pPr>
    </w:p>
    <w:p w14:paraId="50180ACA" w14:textId="77777777" w:rsidR="00D37C26" w:rsidRPr="00D37C26" w:rsidRDefault="00D37C26" w:rsidP="00D37C26">
      <w:pPr>
        <w:spacing w:before="60" w:after="60" w:line="240" w:lineRule="auto"/>
        <w:jc w:val="center"/>
        <w:rPr>
          <w:rFonts w:ascii="Times New Roman" w:eastAsia="Calibri" w:hAnsi="Times New Roman" w:cs="Times New Roman"/>
          <w:b/>
          <w:bCs/>
          <w:kern w:val="0"/>
          <w:sz w:val="22"/>
          <w:szCs w:val="22"/>
          <w:lang w:eastAsia="lt-LT"/>
          <w14:ligatures w14:val="none"/>
        </w:rPr>
      </w:pPr>
      <w:r w:rsidRPr="00D37C26">
        <w:rPr>
          <w:rFonts w:ascii="Times New Roman" w:eastAsia="Calibri" w:hAnsi="Times New Roman" w:cs="Times New Roman"/>
          <w:b/>
          <w:bCs/>
          <w:kern w:val="0"/>
          <w:sz w:val="22"/>
          <w:szCs w:val="22"/>
          <w:lang w:eastAsia="lt-LT"/>
          <w14:ligatures w14:val="none"/>
        </w:rPr>
        <w:lastRenderedPageBreak/>
        <w:t>Tiekėjų kvalifikacijos reikalavimai</w:t>
      </w:r>
    </w:p>
    <w:p w14:paraId="4562B562" w14:textId="77777777" w:rsidR="00D37C26" w:rsidRPr="00D37C26" w:rsidRDefault="00D37C26" w:rsidP="00D37C26">
      <w:pPr>
        <w:spacing w:line="240" w:lineRule="auto"/>
        <w:rPr>
          <w:rFonts w:ascii="Times New Roman" w:eastAsia="Calibri" w:hAnsi="Times New Roman" w:cs="Times New Roman"/>
          <w:kern w:val="0"/>
          <w:sz w:val="22"/>
          <w:szCs w:val="22"/>
          <w:lang w:eastAsia="lt-LT"/>
          <w14:ligatures w14:val="none"/>
        </w:rPr>
      </w:pPr>
    </w:p>
    <w:p w14:paraId="76D55946" w14:textId="77777777" w:rsidR="00D37C26" w:rsidRPr="00D37C26" w:rsidRDefault="00D37C26" w:rsidP="00D37C26">
      <w:pPr>
        <w:tabs>
          <w:tab w:val="left" w:pos="720"/>
        </w:tabs>
        <w:spacing w:after="0" w:line="240" w:lineRule="auto"/>
        <w:ind w:firstLine="567"/>
        <w:jc w:val="center"/>
        <w:rPr>
          <w:rFonts w:ascii="Times New Roman" w:eastAsia="Calibri" w:hAnsi="Times New Roman" w:cs="Times New Roman"/>
          <w:b/>
          <w:bCs/>
          <w:kern w:val="0"/>
          <w:sz w:val="22"/>
          <w:szCs w:val="22"/>
          <w14:ligatures w14:val="none"/>
        </w:rPr>
      </w:pPr>
      <w:r w:rsidRPr="00D37C26">
        <w:rPr>
          <w:rFonts w:ascii="Times New Roman" w:eastAsia="Calibri" w:hAnsi="Times New Roman" w:cs="Times New Roman"/>
          <w:b/>
          <w:bCs/>
          <w:kern w:val="0"/>
          <w:sz w:val="22"/>
          <w:szCs w:val="22"/>
          <w14:ligatures w14:val="none"/>
        </w:rPr>
        <w:t>Tiekėjams keliami reikalavimai dėl kokybės vadybos sistemos ir (ar) aplinkos apsaugos vadybos sistemos standartų reikalavimai</w:t>
      </w:r>
    </w:p>
    <w:p w14:paraId="71CEC91D" w14:textId="77777777" w:rsidR="00D37C26" w:rsidRPr="00D37C26" w:rsidRDefault="00D37C26" w:rsidP="00D37C26">
      <w:pPr>
        <w:tabs>
          <w:tab w:val="left" w:pos="720"/>
        </w:tabs>
        <w:spacing w:after="0" w:line="240" w:lineRule="auto"/>
        <w:ind w:firstLine="567"/>
        <w:jc w:val="both"/>
        <w:rPr>
          <w:rFonts w:ascii="Times New Roman" w:eastAsia="Calibri" w:hAnsi="Times New Roman" w:cs="Times New Roman"/>
          <w:i/>
          <w:iCs/>
          <w:color w:val="7030A0"/>
          <w:kern w:val="0"/>
          <w:sz w:val="22"/>
          <w:szCs w:val="22"/>
          <w14:ligatures w14:val="none"/>
        </w:rPr>
      </w:pPr>
    </w:p>
    <w:p w14:paraId="250652F3" w14:textId="77777777" w:rsidR="00D37C26" w:rsidRPr="00D37C26" w:rsidRDefault="00D37C26" w:rsidP="00D37C26">
      <w:pPr>
        <w:spacing w:after="0" w:line="240" w:lineRule="auto"/>
        <w:ind w:firstLine="567"/>
        <w:contextualSpacing/>
        <w:jc w:val="both"/>
        <w:rPr>
          <w:rFonts w:ascii="Times New Roman" w:eastAsia="Calibri" w:hAnsi="Times New Roman" w:cs="Times New Roman"/>
          <w:kern w:val="0"/>
          <w:sz w:val="22"/>
          <w:szCs w:val="22"/>
          <w14:ligatures w14:val="none"/>
        </w:rPr>
      </w:pPr>
      <w:r w:rsidRPr="00D37C26">
        <w:rPr>
          <w:rFonts w:ascii="Times New Roman" w:eastAsia="Calibri" w:hAnsi="Times New Roman" w:cs="Times New Roman"/>
          <w:kern w:val="0"/>
          <w:sz w:val="22"/>
          <w:szCs w:val="22"/>
          <w14:ligatures w14:val="none"/>
        </w:rPr>
        <w:t>Perkantysis subjektas nereikalauja, kad tiekėjai laikytųsi k</w:t>
      </w:r>
      <w:r w:rsidRPr="00D37C26">
        <w:rPr>
          <w:rFonts w:ascii="Times New Roman" w:eastAsia="Calibri" w:hAnsi="Times New Roman" w:cs="Times New Roman"/>
          <w:iCs/>
          <w:kern w:val="0"/>
          <w:sz w:val="22"/>
          <w:szCs w:val="22"/>
          <w14:ligatures w14:val="none"/>
        </w:rPr>
        <w:t>okybės vadybos sistemos ir (arba) aplinkos apsaugos vadybos sistemos standartų.</w:t>
      </w:r>
    </w:p>
    <w:p w14:paraId="7EA90007" w14:textId="77777777" w:rsidR="00D37C26" w:rsidRPr="00D37C26" w:rsidRDefault="00D37C26" w:rsidP="00D37C26">
      <w:pPr>
        <w:tabs>
          <w:tab w:val="left" w:pos="709"/>
        </w:tabs>
        <w:spacing w:after="0" w:line="240" w:lineRule="auto"/>
        <w:ind w:firstLine="567"/>
        <w:jc w:val="right"/>
        <w:rPr>
          <w:rFonts w:ascii="Times New Roman" w:eastAsia="Calibri" w:hAnsi="Times New Roman" w:cs="Times New Roman"/>
          <w:kern w:val="0"/>
          <w:sz w:val="22"/>
          <w:szCs w:val="22"/>
          <w14:ligatures w14:val="none"/>
        </w:rPr>
      </w:pPr>
    </w:p>
    <w:p w14:paraId="3472FEE2" w14:textId="77777777" w:rsidR="00D37C26" w:rsidRPr="00D37C26" w:rsidRDefault="00D37C26" w:rsidP="00D37C26">
      <w:pPr>
        <w:spacing w:after="0" w:line="240" w:lineRule="auto"/>
        <w:jc w:val="center"/>
        <w:rPr>
          <w:rFonts w:ascii="Times New Roman" w:eastAsia="Calibri" w:hAnsi="Times New Roman" w:cs="Times New Roman"/>
          <w:kern w:val="0"/>
          <w:sz w:val="22"/>
          <w:szCs w:val="22"/>
          <w14:ligatures w14:val="none"/>
        </w:rPr>
      </w:pPr>
    </w:p>
    <w:p w14:paraId="3AA90522" w14:textId="77777777" w:rsidR="00D37C26" w:rsidRPr="00D37C26" w:rsidRDefault="00D37C26" w:rsidP="00D37C26">
      <w:pPr>
        <w:spacing w:after="0" w:line="240" w:lineRule="auto"/>
        <w:jc w:val="center"/>
        <w:rPr>
          <w:rFonts w:ascii="Times New Roman" w:eastAsia="Times New Roman" w:hAnsi="Times New Roman" w:cs="Times New Roman"/>
          <w:b/>
          <w:bCs/>
          <w:smallCaps/>
          <w:kern w:val="0"/>
          <w:sz w:val="22"/>
          <w:szCs w:val="22"/>
          <w:lang w:eastAsia="lt-LT"/>
          <w14:ligatures w14:val="none"/>
        </w:rPr>
      </w:pPr>
      <w:r w:rsidRPr="00D37C26">
        <w:rPr>
          <w:rFonts w:ascii="Times New Roman" w:eastAsia="Calibri" w:hAnsi="Times New Roman" w:cs="Times New Roman"/>
          <w:kern w:val="0"/>
          <w:sz w:val="22"/>
          <w:szCs w:val="22"/>
          <w14:ligatures w14:val="none"/>
        </w:rPr>
        <w:t>__________</w:t>
      </w:r>
    </w:p>
    <w:p w14:paraId="0136CBD0" w14:textId="77777777" w:rsidR="00D37C26" w:rsidRPr="00D37C26" w:rsidRDefault="00D37C26" w:rsidP="00D37C26">
      <w:pPr>
        <w:spacing w:line="240" w:lineRule="auto"/>
        <w:rPr>
          <w:rFonts w:ascii="Times New Roman" w:eastAsia="Times New Roman" w:hAnsi="Times New Roman" w:cs="Times New Roman"/>
          <w:b/>
          <w:bCs/>
          <w:smallCaps/>
          <w:kern w:val="0"/>
          <w:sz w:val="22"/>
          <w:szCs w:val="22"/>
          <w:lang w:eastAsia="lt-LT"/>
          <w14:ligatures w14:val="none"/>
        </w:rPr>
      </w:pPr>
      <w:r w:rsidRPr="00D37C26">
        <w:rPr>
          <w:rFonts w:ascii="Times New Roman" w:eastAsia="Times New Roman" w:hAnsi="Times New Roman" w:cs="Times New Roman"/>
          <w:b/>
          <w:bCs/>
          <w:smallCaps/>
          <w:kern w:val="0"/>
          <w:sz w:val="22"/>
          <w:szCs w:val="22"/>
          <w:lang w:eastAsia="lt-LT"/>
          <w14:ligatures w14:val="none"/>
        </w:rPr>
        <w:br w:type="page"/>
      </w:r>
    </w:p>
    <w:p w14:paraId="2E35919A" w14:textId="77777777" w:rsidR="00D37C26" w:rsidRPr="00D37C26" w:rsidRDefault="00D37C26" w:rsidP="00D37C26">
      <w:pPr>
        <w:keepNext/>
        <w:keepLines/>
        <w:spacing w:before="120" w:after="0" w:line="240" w:lineRule="auto"/>
        <w:ind w:left="5103"/>
        <w:outlineLvl w:val="1"/>
        <w:rPr>
          <w:rFonts w:ascii="Times New Roman" w:eastAsia="Times New Roman" w:hAnsi="Times New Roman" w:cs="Times New Roman"/>
          <w:kern w:val="0"/>
          <w:sz w:val="22"/>
          <w:szCs w:val="22"/>
          <w:lang w:eastAsia="lt-LT"/>
          <w14:ligatures w14:val="none"/>
        </w:rPr>
      </w:pPr>
      <w:bookmarkStart w:id="50" w:name="_Ref38291379"/>
      <w:bookmarkStart w:id="51" w:name="_Ref38291394"/>
      <w:bookmarkStart w:id="52" w:name="_Ref38898251"/>
      <w:bookmarkStart w:id="53" w:name="_Toc168902669"/>
      <w:r w:rsidRPr="00D37C26">
        <w:rPr>
          <w:rFonts w:ascii="Times New Roman" w:eastAsia="Calibri" w:hAnsi="Times New Roman" w:cs="Times New Roman"/>
          <w:kern w:val="0"/>
          <w:sz w:val="22"/>
          <w:szCs w:val="22"/>
          <w:lang w:eastAsia="lt-LT"/>
          <w14:ligatures w14:val="none"/>
        </w:rPr>
        <w:lastRenderedPageBreak/>
        <w:t xml:space="preserve">Pirkimo sąlygų 4 priedas „EBVPD“ </w:t>
      </w:r>
      <w:r w:rsidRPr="00D37C26">
        <w:rPr>
          <w:rFonts w:ascii="Times New Roman" w:eastAsia="Times New Roman" w:hAnsi="Times New Roman" w:cs="Times New Roman"/>
          <w:kern w:val="0"/>
          <w:sz w:val="22"/>
          <w:szCs w:val="22"/>
          <w:lang w:eastAsia="lt-LT"/>
          <w14:ligatures w14:val="none"/>
        </w:rPr>
        <w:t>(XML formatu)</w:t>
      </w:r>
      <w:bookmarkEnd w:id="50"/>
      <w:bookmarkEnd w:id="51"/>
      <w:bookmarkEnd w:id="52"/>
      <w:bookmarkEnd w:id="53"/>
    </w:p>
    <w:p w14:paraId="581F8CC6" w14:textId="77777777" w:rsidR="00D37C26" w:rsidRPr="00D37C26" w:rsidRDefault="00D37C26" w:rsidP="00D37C26">
      <w:pPr>
        <w:spacing w:line="240" w:lineRule="auto"/>
        <w:rPr>
          <w:rFonts w:ascii="Times New Roman" w:eastAsia="Times New Roman" w:hAnsi="Times New Roman" w:cs="Times New Roman"/>
          <w:b/>
          <w:bCs/>
          <w:smallCaps/>
          <w:kern w:val="0"/>
          <w:sz w:val="22"/>
          <w:szCs w:val="22"/>
          <w:lang w:eastAsia="lt-LT"/>
          <w14:ligatures w14:val="none"/>
        </w:rPr>
      </w:pPr>
    </w:p>
    <w:p w14:paraId="4D686660" w14:textId="77777777" w:rsidR="00D37C26" w:rsidRPr="00D37C26" w:rsidRDefault="00D37C26" w:rsidP="00D37C26">
      <w:pPr>
        <w:numPr>
          <w:ilvl w:val="1"/>
          <w:numId w:val="0"/>
        </w:numPr>
        <w:spacing w:after="240" w:line="240" w:lineRule="auto"/>
        <w:jc w:val="center"/>
        <w:rPr>
          <w:rFonts w:ascii="Times New Roman" w:eastAsia="Times New Roman" w:hAnsi="Times New Roman" w:cs="Times New Roman"/>
          <w:b/>
          <w:bCs/>
          <w:caps/>
          <w:smallCaps/>
          <w:spacing w:val="20"/>
          <w:kern w:val="0"/>
          <w:sz w:val="22"/>
          <w:szCs w:val="22"/>
          <w:lang w:eastAsia="lt-LT"/>
          <w14:ligatures w14:val="none"/>
        </w:rPr>
      </w:pPr>
      <w:r w:rsidRPr="00D37C26">
        <w:rPr>
          <w:rFonts w:ascii="Times New Roman" w:eastAsia="Times New Roman" w:hAnsi="Times New Roman" w:cs="Times New Roman"/>
          <w:caps/>
          <w:spacing w:val="20"/>
          <w:kern w:val="0"/>
          <w:sz w:val="22"/>
          <w:szCs w:val="22"/>
          <w:lang w:eastAsia="lt-LT"/>
          <w14:ligatures w14:val="none"/>
        </w:rPr>
        <w:t>EUROPOS BENDRASIS VIEŠŲJŲ PIRKIMŲ DOKUMENTAS</w:t>
      </w:r>
    </w:p>
    <w:p w14:paraId="392C5C53" w14:textId="77777777" w:rsidR="00D37C26" w:rsidRPr="00D37C26" w:rsidRDefault="00D37C26" w:rsidP="00D37C26">
      <w:pPr>
        <w:spacing w:line="240" w:lineRule="auto"/>
        <w:jc w:val="both"/>
        <w:rPr>
          <w:rFonts w:ascii="Times New Roman" w:eastAsia="Times New Roman" w:hAnsi="Times New Roman" w:cs="Times New Roman"/>
          <w:kern w:val="0"/>
          <w:sz w:val="22"/>
          <w:szCs w:val="22"/>
          <w:lang w:eastAsia="lt-LT"/>
          <w14:ligatures w14:val="none"/>
        </w:rPr>
      </w:pPr>
      <w:r w:rsidRPr="00D37C26">
        <w:rPr>
          <w:rFonts w:ascii="Times New Roman" w:eastAsia="Times New Roman" w:hAnsi="Times New Roman" w:cs="Times New Roman"/>
          <w:kern w:val="0"/>
          <w:sz w:val="22"/>
          <w:szCs w:val="22"/>
          <w:lang w:eastAsia="lt-LT"/>
          <w14:ligatures w14:val="none"/>
        </w:rPr>
        <w:t>„Europos bendrasis viešųjų pirkimų dokumentas (EBVPD)“ pateikiamas .</w:t>
      </w:r>
      <w:proofErr w:type="spellStart"/>
      <w:r w:rsidRPr="00D37C26">
        <w:rPr>
          <w:rFonts w:ascii="Times New Roman" w:eastAsia="Times New Roman" w:hAnsi="Times New Roman" w:cs="Times New Roman"/>
          <w:kern w:val="0"/>
          <w:sz w:val="22"/>
          <w:szCs w:val="22"/>
          <w:lang w:eastAsia="lt-LT"/>
          <w14:ligatures w14:val="none"/>
        </w:rPr>
        <w:t>xml</w:t>
      </w:r>
      <w:proofErr w:type="spellEnd"/>
      <w:r w:rsidRPr="00D37C26">
        <w:rPr>
          <w:rFonts w:ascii="Times New Roman" w:eastAsia="Times New Roman" w:hAnsi="Times New Roman" w:cs="Times New Roman"/>
          <w:kern w:val="0"/>
          <w:sz w:val="22"/>
          <w:szCs w:val="22"/>
          <w:lang w:eastAsia="lt-LT"/>
          <w14:ligatures w14:val="none"/>
        </w:rPr>
        <w:t xml:space="preserve"> formatu.</w:t>
      </w:r>
    </w:p>
    <w:p w14:paraId="75DEA1C2" w14:textId="77777777" w:rsidR="00D37C26" w:rsidRPr="00D37C26" w:rsidRDefault="00D37C26" w:rsidP="00D37C26">
      <w:pPr>
        <w:spacing w:line="240" w:lineRule="auto"/>
        <w:jc w:val="center"/>
        <w:rPr>
          <w:rFonts w:ascii="Times New Roman" w:eastAsia="Times New Roman" w:hAnsi="Times New Roman" w:cs="Times New Roman"/>
          <w:smallCaps/>
          <w:kern w:val="0"/>
          <w:sz w:val="22"/>
          <w:szCs w:val="22"/>
          <w:lang w:eastAsia="lt-LT"/>
          <w14:ligatures w14:val="none"/>
        </w:rPr>
      </w:pPr>
      <w:r w:rsidRPr="00D37C26">
        <w:rPr>
          <w:rFonts w:ascii="Times New Roman" w:eastAsia="Times New Roman" w:hAnsi="Times New Roman" w:cs="Times New Roman"/>
          <w:smallCaps/>
          <w:kern w:val="0"/>
          <w:sz w:val="22"/>
          <w:szCs w:val="22"/>
          <w:lang w:eastAsia="lt-LT"/>
          <w14:ligatures w14:val="none"/>
        </w:rPr>
        <w:t>__________</w:t>
      </w:r>
    </w:p>
    <w:p w14:paraId="78F085DC" w14:textId="77777777" w:rsidR="00D37C26" w:rsidRPr="00D37C26" w:rsidRDefault="00D37C26" w:rsidP="00D37C26">
      <w:pPr>
        <w:spacing w:line="240" w:lineRule="auto"/>
        <w:rPr>
          <w:rFonts w:ascii="Times New Roman" w:eastAsia="Times New Roman" w:hAnsi="Times New Roman" w:cs="Times New Roman"/>
          <w:b/>
          <w:bCs/>
          <w:smallCaps/>
          <w:kern w:val="0"/>
          <w:sz w:val="22"/>
          <w:szCs w:val="22"/>
          <w:lang w:eastAsia="lt-LT"/>
          <w14:ligatures w14:val="none"/>
        </w:rPr>
      </w:pPr>
      <w:r w:rsidRPr="00D37C26">
        <w:rPr>
          <w:rFonts w:ascii="Times New Roman" w:eastAsia="Times New Roman" w:hAnsi="Times New Roman" w:cs="Times New Roman"/>
          <w:b/>
          <w:bCs/>
          <w:smallCaps/>
          <w:kern w:val="0"/>
          <w:sz w:val="22"/>
          <w:szCs w:val="22"/>
          <w:lang w:eastAsia="lt-LT"/>
          <w14:ligatures w14:val="none"/>
        </w:rPr>
        <w:br w:type="page"/>
      </w:r>
    </w:p>
    <w:p w14:paraId="3E4C48D3" w14:textId="77777777" w:rsidR="00D37C26" w:rsidRPr="00D37C26" w:rsidRDefault="00D37C26" w:rsidP="00D37C26">
      <w:pPr>
        <w:keepNext/>
        <w:keepLines/>
        <w:spacing w:before="120" w:after="0" w:line="240" w:lineRule="auto"/>
        <w:ind w:left="5103"/>
        <w:outlineLvl w:val="1"/>
        <w:rPr>
          <w:rFonts w:ascii="Times New Roman" w:eastAsia="Calibri" w:hAnsi="Times New Roman" w:cs="Times New Roman"/>
          <w:kern w:val="0"/>
          <w:sz w:val="22"/>
          <w:szCs w:val="22"/>
          <w:lang w:eastAsia="lt-LT"/>
          <w14:ligatures w14:val="none"/>
        </w:rPr>
      </w:pPr>
      <w:bookmarkStart w:id="54" w:name="_Ref38540913"/>
      <w:bookmarkStart w:id="55" w:name="_Ref38898051"/>
      <w:bookmarkStart w:id="56" w:name="_Ref38901392"/>
      <w:bookmarkStart w:id="57" w:name="_Toc168902670"/>
      <w:r w:rsidRPr="00D37C26">
        <w:rPr>
          <w:rFonts w:ascii="Times New Roman" w:eastAsia="Calibri" w:hAnsi="Times New Roman" w:cs="Times New Roman"/>
          <w:kern w:val="0"/>
          <w:sz w:val="22"/>
          <w:szCs w:val="22"/>
          <w:lang w:eastAsia="lt-LT"/>
          <w14:ligatures w14:val="none"/>
        </w:rPr>
        <w:lastRenderedPageBreak/>
        <w:t>Pirkimo sąlygų 5 priedas „Pasiūlymo forma“</w:t>
      </w:r>
      <w:bookmarkEnd w:id="54"/>
      <w:bookmarkEnd w:id="55"/>
      <w:bookmarkEnd w:id="56"/>
      <w:bookmarkEnd w:id="57"/>
    </w:p>
    <w:p w14:paraId="0F92A2E4" w14:textId="77777777" w:rsidR="00D37C26" w:rsidRPr="00D37C26" w:rsidRDefault="00D37C26" w:rsidP="00D37C26">
      <w:pPr>
        <w:spacing w:line="240" w:lineRule="auto"/>
        <w:rPr>
          <w:rFonts w:ascii="Times New Roman" w:eastAsia="Times New Roman" w:hAnsi="Times New Roman" w:cs="Times New Roman"/>
          <w:kern w:val="0"/>
          <w:sz w:val="22"/>
          <w:szCs w:val="22"/>
          <w:lang w:eastAsia="lt-LT"/>
          <w14:ligatures w14:val="none"/>
        </w:rPr>
      </w:pPr>
    </w:p>
    <w:p w14:paraId="077FCF50" w14:textId="77777777" w:rsidR="00D37C26" w:rsidRPr="00D37C26" w:rsidRDefault="00D37C26" w:rsidP="00D37C26">
      <w:pPr>
        <w:spacing w:after="0" w:line="240" w:lineRule="auto"/>
        <w:jc w:val="both"/>
        <w:rPr>
          <w:rFonts w:ascii="Times New Roman" w:eastAsia="Times New Roman" w:hAnsi="Times New Roman" w:cs="Times New Roman"/>
          <w:b/>
          <w:color w:val="000000"/>
          <w:kern w:val="0"/>
          <w:sz w:val="22"/>
          <w:szCs w:val="22"/>
          <w14:ligatures w14:val="none"/>
        </w:rPr>
      </w:pPr>
      <w:bookmarkStart w:id="58" w:name="_Ref39484039"/>
      <w:bookmarkStart w:id="59" w:name="_Ref40278562"/>
      <w:bookmarkStart w:id="60" w:name="_Toc168902671"/>
    </w:p>
    <w:p w14:paraId="4D40D24E" w14:textId="77777777" w:rsidR="00D37C26" w:rsidRPr="00D37C26" w:rsidRDefault="00D37C26" w:rsidP="00D37C26">
      <w:pPr>
        <w:spacing w:after="0" w:line="240" w:lineRule="auto"/>
        <w:jc w:val="center"/>
        <w:rPr>
          <w:rFonts w:ascii="Times New Roman" w:eastAsia="Times New Roman" w:hAnsi="Times New Roman" w:cs="Times New Roman"/>
          <w:b/>
          <w:color w:val="000000"/>
          <w:kern w:val="0"/>
          <w:sz w:val="22"/>
          <w:szCs w:val="22"/>
          <w14:ligatures w14:val="none"/>
        </w:rPr>
      </w:pPr>
      <w:r w:rsidRPr="00D37C26">
        <w:rPr>
          <w:rFonts w:ascii="Times New Roman" w:eastAsia="Times New Roman" w:hAnsi="Times New Roman" w:cs="Times New Roman"/>
          <w:b/>
          <w:color w:val="000000"/>
          <w:kern w:val="0"/>
          <w:sz w:val="22"/>
          <w:szCs w:val="22"/>
          <w14:ligatures w14:val="none"/>
        </w:rPr>
        <w:t>PASIŪLYMO RAŠTAS</w:t>
      </w:r>
    </w:p>
    <w:p w14:paraId="4AD0D48D" w14:textId="77777777" w:rsidR="00D37C26" w:rsidRPr="00D37C26" w:rsidRDefault="00D37C26" w:rsidP="00D37C26">
      <w:pPr>
        <w:spacing w:after="0" w:line="240" w:lineRule="auto"/>
        <w:jc w:val="center"/>
        <w:rPr>
          <w:rFonts w:ascii="Times New Roman" w:eastAsia="Times New Roman" w:hAnsi="Times New Roman" w:cs="Times New Roman"/>
          <w:color w:val="000000"/>
          <w:kern w:val="0"/>
          <w:sz w:val="22"/>
          <w:szCs w:val="22"/>
          <w14:ligatures w14:val="none"/>
        </w:rPr>
      </w:pPr>
    </w:p>
    <w:p w14:paraId="4876F35F" w14:textId="46552E6F" w:rsidR="00D37C26" w:rsidRPr="00D37C26" w:rsidRDefault="00D37C26" w:rsidP="00D37C26">
      <w:pPr>
        <w:spacing w:after="0" w:line="240" w:lineRule="auto"/>
        <w:ind w:left="142" w:hanging="142"/>
        <w:jc w:val="center"/>
        <w:rPr>
          <w:rFonts w:ascii="Times New Roman" w:eastAsia="Times New Roman" w:hAnsi="Times New Roman" w:cs="Times New Roman"/>
          <w:color w:val="000000"/>
          <w:kern w:val="0"/>
          <w:sz w:val="22"/>
          <w:szCs w:val="22"/>
          <w14:ligatures w14:val="none"/>
        </w:rPr>
      </w:pPr>
      <w:r w:rsidRPr="00D37C26">
        <w:rPr>
          <w:rFonts w:ascii="Times New Roman" w:eastAsia="Times New Roman" w:hAnsi="Times New Roman" w:cs="Times New Roman"/>
          <w:b/>
          <w:color w:val="000000"/>
          <w:kern w:val="0"/>
          <w:sz w:val="22"/>
          <w:szCs w:val="22"/>
          <w:lang w:eastAsia="fi-FI"/>
          <w14:ligatures w14:val="none"/>
        </w:rPr>
        <w:t>Pirkimo pavadinimas</w:t>
      </w:r>
      <w:r w:rsidRPr="00D37C26">
        <w:rPr>
          <w:rFonts w:ascii="Times New Roman" w:eastAsia="Times New Roman" w:hAnsi="Times New Roman" w:cs="Times New Roman"/>
          <w:b/>
          <w:caps/>
          <w:color w:val="000000"/>
          <w:kern w:val="0"/>
          <w:sz w:val="22"/>
          <w:szCs w:val="22"/>
          <w:lang w:eastAsia="fi-FI"/>
          <w14:ligatures w14:val="none"/>
        </w:rPr>
        <w:t>:</w:t>
      </w:r>
      <w:r w:rsidRPr="00D37C26">
        <w:rPr>
          <w:rFonts w:ascii="Times New Roman" w:eastAsia="Times New Roman" w:hAnsi="Times New Roman" w:cs="Times New Roman"/>
          <w:b/>
          <w:caps/>
          <w:color w:val="000000"/>
          <w:kern w:val="0"/>
          <w:sz w:val="22"/>
          <w:szCs w:val="22"/>
          <w:lang w:eastAsia="fi-FI"/>
          <w14:ligatures w14:val="none"/>
        </w:rPr>
        <w:tab/>
      </w:r>
      <w:sdt>
        <w:sdtPr>
          <w:rPr>
            <w:rFonts w:ascii="Times New Roman" w:eastAsia="Times New Roman" w:hAnsi="Times New Roman" w:cs="Times New Roman"/>
            <w:b/>
            <w:bCs/>
            <w:caps/>
            <w:color w:val="000000"/>
            <w:kern w:val="0"/>
            <w:sz w:val="22"/>
            <w:szCs w:val="22"/>
            <w:shd w:val="clear" w:color="auto" w:fill="FFFFFF"/>
            <w:lang w:eastAsia="lt-LT"/>
            <w14:ligatures w14:val="none"/>
          </w:rPr>
          <w:alias w:val="Title"/>
          <w:id w:val="-948236872"/>
          <w:placeholder>
            <w:docPart w:val="F906835D5ACB424BADE1E30395A28D13"/>
          </w:placeholder>
          <w:dataBinding w:prefixMappings="xmlns:ns0='http://schemas.openxmlformats.org/package/2006/metadata/core-properties' xmlns:ns1='http://purl.org/dc/elements/1.1/'" w:xpath="/ns0:coreProperties[1]/ns1:title[1]" w:storeItemID="{6C3C8BC8-F283-45AE-878A-BAB7291924A1}"/>
          <w:text/>
        </w:sdtPr>
        <w:sdtContent>
          <w:r>
            <w:rPr>
              <w:rFonts w:ascii="Times New Roman" w:eastAsia="Times New Roman" w:hAnsi="Times New Roman" w:cs="Times New Roman"/>
              <w:b/>
              <w:bCs/>
              <w:caps/>
              <w:color w:val="000000"/>
              <w:kern w:val="0"/>
              <w:sz w:val="22"/>
              <w:szCs w:val="22"/>
              <w:shd w:val="clear" w:color="auto" w:fill="FFFFFF"/>
              <w:lang w:eastAsia="lt-LT"/>
              <w14:ligatures w14:val="none"/>
            </w:rPr>
            <w:t>VANDENTIEKIO IR NUOTEKŲ ATŠAKŲ ĮRENGIMO DAB</w:t>
          </w:r>
          <w:r w:rsidR="00262AE0">
            <w:rPr>
              <w:rFonts w:ascii="Times New Roman" w:eastAsia="Times New Roman" w:hAnsi="Times New Roman" w:cs="Times New Roman"/>
              <w:b/>
              <w:bCs/>
              <w:caps/>
              <w:color w:val="000000"/>
              <w:kern w:val="0"/>
              <w:sz w:val="22"/>
              <w:szCs w:val="22"/>
              <w:shd w:val="clear" w:color="auto" w:fill="FFFFFF"/>
              <w:lang w:eastAsia="lt-LT"/>
              <w14:ligatures w14:val="none"/>
            </w:rPr>
            <w:t>AI</w:t>
          </w:r>
          <w:r>
            <w:rPr>
              <w:rFonts w:ascii="Times New Roman" w:eastAsia="Times New Roman" w:hAnsi="Times New Roman" w:cs="Times New Roman"/>
              <w:b/>
              <w:bCs/>
              <w:caps/>
              <w:color w:val="000000"/>
              <w:kern w:val="0"/>
              <w:sz w:val="22"/>
              <w:szCs w:val="22"/>
              <w:shd w:val="clear" w:color="auto" w:fill="FFFFFF"/>
              <w:lang w:eastAsia="lt-LT"/>
              <w14:ligatures w14:val="none"/>
            </w:rPr>
            <w:t xml:space="preserve"> DAUKANTO G. RADVILIŠKIS</w:t>
          </w:r>
        </w:sdtContent>
      </w:sdt>
    </w:p>
    <w:p w14:paraId="16636EA9" w14:textId="77777777" w:rsidR="00D37C26" w:rsidRPr="00D37C26" w:rsidRDefault="00D37C26" w:rsidP="00D37C26">
      <w:pPr>
        <w:spacing w:after="0" w:line="240" w:lineRule="auto"/>
        <w:ind w:left="142" w:hanging="142"/>
        <w:jc w:val="both"/>
        <w:rPr>
          <w:rFonts w:ascii="Times New Roman" w:eastAsia="Times New Roman" w:hAnsi="Times New Roman" w:cs="Times New Roman"/>
          <w:color w:val="000000"/>
          <w:kern w:val="0"/>
          <w:sz w:val="22"/>
          <w:szCs w:val="22"/>
          <w14:ligatures w14:val="none"/>
        </w:rPr>
      </w:pPr>
      <w:r w:rsidRPr="00D37C26">
        <w:rPr>
          <w:rFonts w:ascii="Times New Roman" w:eastAsia="Times New Roman" w:hAnsi="Times New Roman" w:cs="Times New Roman"/>
          <w:b/>
          <w:color w:val="000000"/>
          <w:kern w:val="0"/>
          <w:sz w:val="22"/>
          <w:szCs w:val="22"/>
          <w:lang w:eastAsia="fi-FI"/>
          <w14:ligatures w14:val="none"/>
        </w:rPr>
        <w:tab/>
      </w:r>
      <w:r w:rsidRPr="00D37C26">
        <w:rPr>
          <w:rFonts w:ascii="Times New Roman" w:eastAsia="Times New Roman" w:hAnsi="Times New Roman" w:cs="Times New Roman"/>
          <w:b/>
          <w:color w:val="000000"/>
          <w:kern w:val="0"/>
          <w:sz w:val="22"/>
          <w:szCs w:val="22"/>
          <w:lang w:eastAsia="fi-FI"/>
          <w14:ligatures w14:val="none"/>
        </w:rPr>
        <w:tab/>
      </w:r>
      <w:r w:rsidRPr="00D37C26">
        <w:rPr>
          <w:rFonts w:ascii="Times New Roman" w:eastAsia="Times New Roman" w:hAnsi="Times New Roman" w:cs="Times New Roman"/>
          <w:b/>
          <w:color w:val="000000"/>
          <w:kern w:val="0"/>
          <w:sz w:val="22"/>
          <w:szCs w:val="22"/>
          <w:lang w:eastAsia="fi-FI"/>
          <w14:ligatures w14:val="none"/>
        </w:rPr>
        <w:tab/>
      </w:r>
      <w:r w:rsidRPr="00D37C26">
        <w:rPr>
          <w:rFonts w:ascii="Times New Roman" w:eastAsia="Times New Roman" w:hAnsi="Times New Roman" w:cs="Times New Roman"/>
          <w:b/>
          <w:color w:val="000000"/>
          <w:kern w:val="0"/>
          <w:sz w:val="22"/>
          <w:szCs w:val="22"/>
          <w:lang w:eastAsia="fi-FI"/>
          <w14:ligatures w14:val="none"/>
        </w:rPr>
        <w:tab/>
      </w:r>
      <w:r w:rsidRPr="00D37C26">
        <w:rPr>
          <w:rFonts w:ascii="Times New Roman" w:eastAsia="Times New Roman" w:hAnsi="Times New Roman" w:cs="Times New Roman"/>
          <w:b/>
          <w:color w:val="000000"/>
          <w:kern w:val="0"/>
          <w:sz w:val="22"/>
          <w:szCs w:val="22"/>
          <w:lang w:eastAsia="fi-FI"/>
          <w14:ligatures w14:val="none"/>
        </w:rPr>
        <w:tab/>
      </w:r>
      <w:r w:rsidRPr="00D37C26">
        <w:rPr>
          <w:rFonts w:ascii="Times New Roman" w:eastAsia="Times New Roman" w:hAnsi="Times New Roman" w:cs="Times New Roman"/>
          <w:b/>
          <w:color w:val="000000"/>
          <w:kern w:val="0"/>
          <w:sz w:val="22"/>
          <w:szCs w:val="22"/>
          <w:lang w:eastAsia="fi-FI"/>
          <w14:ligatures w14:val="none"/>
        </w:rPr>
        <w:tab/>
      </w:r>
    </w:p>
    <w:p w14:paraId="7F99197D" w14:textId="77777777" w:rsidR="00D37C26" w:rsidRPr="00D37C26" w:rsidRDefault="00D37C26" w:rsidP="00D37C26">
      <w:pPr>
        <w:keepNext/>
        <w:numPr>
          <w:ilvl w:val="0"/>
          <w:numId w:val="38"/>
        </w:numPr>
        <w:suppressAutoHyphens/>
        <w:spacing w:before="120" w:after="120" w:line="240" w:lineRule="auto"/>
        <w:jc w:val="both"/>
        <w:textAlignment w:val="baseline"/>
        <w:rPr>
          <w:rFonts w:ascii="Times New Roman" w:eastAsia="Times New Roman" w:hAnsi="Times New Roman" w:cs="Times New Roman"/>
          <w:color w:val="000000"/>
          <w:kern w:val="0"/>
          <w:sz w:val="22"/>
          <w:szCs w:val="22"/>
          <w14:ligatures w14:val="none"/>
        </w:rPr>
      </w:pPr>
      <w:r w:rsidRPr="00D37C26">
        <w:rPr>
          <w:rFonts w:ascii="Times New Roman" w:eastAsia="Times New Roman" w:hAnsi="Times New Roman" w:cs="Times New Roman"/>
          <w:color w:val="000000"/>
          <w:kern w:val="0"/>
          <w:sz w:val="22"/>
          <w:szCs w:val="22"/>
          <w14:ligatures w14:val="none"/>
        </w:rPr>
        <w:t>PATEIKĖ</w:t>
      </w:r>
    </w:p>
    <w:tbl>
      <w:tblPr>
        <w:tblW w:w="0" w:type="auto"/>
        <w:tblInd w:w="284" w:type="dxa"/>
        <w:tblLayout w:type="fixed"/>
        <w:tblCellMar>
          <w:left w:w="10" w:type="dxa"/>
          <w:right w:w="10" w:type="dxa"/>
        </w:tblCellMar>
        <w:tblLook w:val="04A0" w:firstRow="1" w:lastRow="0" w:firstColumn="1" w:lastColumn="0" w:noHBand="0" w:noVBand="1"/>
      </w:tblPr>
      <w:tblGrid>
        <w:gridCol w:w="2268"/>
        <w:gridCol w:w="3969"/>
        <w:gridCol w:w="2713"/>
      </w:tblGrid>
      <w:tr w:rsidR="00D37C26" w:rsidRPr="00D37C26" w14:paraId="3159D8B7" w14:textId="77777777" w:rsidTr="003A2E47">
        <w:trPr>
          <w:cantSplit/>
          <w:tblHeader/>
        </w:trPr>
        <w:tc>
          <w:tcPr>
            <w:tcW w:w="2268" w:type="dxa"/>
            <w:tcBorders>
              <w:top w:val="nil"/>
              <w:left w:val="nil"/>
              <w:bottom w:val="single" w:sz="4" w:space="0" w:color="000000"/>
              <w:right w:val="nil"/>
            </w:tcBorders>
          </w:tcPr>
          <w:p w14:paraId="2F73D748" w14:textId="77777777" w:rsidR="00D37C26" w:rsidRPr="00D37C26" w:rsidRDefault="00D37C26" w:rsidP="00D37C26">
            <w:pPr>
              <w:snapToGrid w:val="0"/>
              <w:spacing w:after="0" w:line="240" w:lineRule="auto"/>
              <w:jc w:val="both"/>
              <w:rPr>
                <w:rFonts w:ascii="Times New Roman" w:eastAsia="Times New Roman" w:hAnsi="Times New Roman" w:cs="Times New Roman"/>
                <w:bCs/>
                <w:color w:val="000000"/>
                <w:kern w:val="0"/>
                <w:sz w:val="22"/>
                <w:szCs w:val="22"/>
                <w:lang w:eastAsia="fi-FI"/>
                <w14:ligatures w14:val="none"/>
              </w:rPr>
            </w:pPr>
          </w:p>
        </w:tc>
        <w:tc>
          <w:tcPr>
            <w:tcW w:w="3969" w:type="dxa"/>
            <w:tcBorders>
              <w:top w:val="single" w:sz="4" w:space="0" w:color="000000"/>
              <w:left w:val="single" w:sz="4" w:space="0" w:color="000000"/>
              <w:bottom w:val="single" w:sz="4" w:space="0" w:color="000000"/>
              <w:right w:val="nil"/>
            </w:tcBorders>
            <w:shd w:val="clear" w:color="auto" w:fill="FFFFFF"/>
            <w:hideMark/>
          </w:tcPr>
          <w:p w14:paraId="0A16BD33" w14:textId="77777777" w:rsidR="00D37C26" w:rsidRPr="00D37C26" w:rsidRDefault="00D37C26" w:rsidP="00D37C26">
            <w:pPr>
              <w:spacing w:after="0" w:line="240" w:lineRule="auto"/>
              <w:jc w:val="both"/>
              <w:rPr>
                <w:rFonts w:ascii="Times New Roman" w:eastAsia="Times New Roman" w:hAnsi="Times New Roman" w:cs="Times New Roman"/>
                <w:color w:val="000000"/>
                <w:kern w:val="0"/>
                <w:sz w:val="22"/>
                <w:szCs w:val="22"/>
                <w14:ligatures w14:val="none"/>
              </w:rPr>
            </w:pPr>
            <w:r w:rsidRPr="00D37C26">
              <w:rPr>
                <w:rFonts w:ascii="Times New Roman" w:eastAsia="Times New Roman" w:hAnsi="Times New Roman" w:cs="Times New Roman"/>
                <w:b/>
                <w:color w:val="000000"/>
                <w:kern w:val="0"/>
                <w:sz w:val="22"/>
                <w:szCs w:val="22"/>
                <w:lang w:eastAsia="fi-FI"/>
                <w14:ligatures w14:val="none"/>
              </w:rPr>
              <w:t>Konkurso dalyvio pavadinimas</w:t>
            </w:r>
          </w:p>
        </w:tc>
        <w:tc>
          <w:tcPr>
            <w:tcW w:w="2713" w:type="dxa"/>
            <w:tcBorders>
              <w:top w:val="single" w:sz="4" w:space="0" w:color="000000"/>
              <w:left w:val="single" w:sz="4" w:space="0" w:color="000000"/>
              <w:bottom w:val="single" w:sz="4" w:space="0" w:color="000000"/>
              <w:right w:val="single" w:sz="4" w:space="0" w:color="000000"/>
            </w:tcBorders>
            <w:shd w:val="clear" w:color="auto" w:fill="FFFFFF"/>
            <w:hideMark/>
          </w:tcPr>
          <w:p w14:paraId="2565116A" w14:textId="77777777" w:rsidR="00D37C26" w:rsidRPr="00D37C26" w:rsidRDefault="00D37C26" w:rsidP="00D37C26">
            <w:pPr>
              <w:spacing w:after="0" w:line="240" w:lineRule="auto"/>
              <w:jc w:val="both"/>
              <w:rPr>
                <w:rFonts w:ascii="Times New Roman" w:eastAsia="Times New Roman" w:hAnsi="Times New Roman" w:cs="Times New Roman"/>
                <w:color w:val="000000"/>
                <w:kern w:val="0"/>
                <w:sz w:val="22"/>
                <w:szCs w:val="22"/>
                <w14:ligatures w14:val="none"/>
              </w:rPr>
            </w:pPr>
            <w:r w:rsidRPr="00D37C26">
              <w:rPr>
                <w:rFonts w:ascii="Times New Roman" w:eastAsia="Times New Roman" w:hAnsi="Times New Roman" w:cs="Times New Roman"/>
                <w:b/>
                <w:color w:val="000000"/>
                <w:kern w:val="0"/>
                <w:sz w:val="22"/>
                <w:szCs w:val="22"/>
                <w:lang w:eastAsia="fi-FI"/>
                <w14:ligatures w14:val="none"/>
              </w:rPr>
              <w:t>Dalyvio adresas</w:t>
            </w:r>
          </w:p>
        </w:tc>
      </w:tr>
      <w:tr w:rsidR="00D37C26" w:rsidRPr="00D37C26" w14:paraId="07C3DB72" w14:textId="77777777" w:rsidTr="003A2E47">
        <w:trPr>
          <w:cantSplit/>
          <w:trHeight w:val="951"/>
        </w:trPr>
        <w:tc>
          <w:tcPr>
            <w:tcW w:w="2268" w:type="dxa"/>
            <w:tcBorders>
              <w:top w:val="single" w:sz="4" w:space="0" w:color="000000"/>
              <w:left w:val="single" w:sz="4" w:space="0" w:color="000000"/>
              <w:bottom w:val="single" w:sz="4" w:space="0" w:color="000000"/>
              <w:right w:val="nil"/>
            </w:tcBorders>
            <w:vAlign w:val="center"/>
            <w:hideMark/>
          </w:tcPr>
          <w:p w14:paraId="5EDBA9B6" w14:textId="77777777" w:rsidR="00D37C26" w:rsidRPr="00D37C26" w:rsidRDefault="00D37C26" w:rsidP="00D37C26">
            <w:pPr>
              <w:spacing w:after="0" w:line="240" w:lineRule="auto"/>
              <w:rPr>
                <w:rFonts w:ascii="Times New Roman" w:eastAsia="Times New Roman" w:hAnsi="Times New Roman" w:cs="Times New Roman"/>
                <w:color w:val="000000"/>
                <w:kern w:val="0"/>
                <w:sz w:val="22"/>
                <w:szCs w:val="22"/>
                <w14:ligatures w14:val="none"/>
              </w:rPr>
            </w:pPr>
            <w:r w:rsidRPr="00D37C26">
              <w:rPr>
                <w:rFonts w:ascii="Times New Roman" w:eastAsia="Times New Roman" w:hAnsi="Times New Roman" w:cs="Times New Roman"/>
                <w:bCs/>
                <w:color w:val="000000"/>
                <w:kern w:val="0"/>
                <w:sz w:val="22"/>
                <w:szCs w:val="22"/>
                <w:lang w:eastAsia="fi-FI"/>
                <w14:ligatures w14:val="none"/>
              </w:rPr>
              <w:t>Konkurso dalyvis / jungtinės veiklos pagrindinis partneris</w:t>
            </w:r>
          </w:p>
        </w:tc>
        <w:tc>
          <w:tcPr>
            <w:tcW w:w="3969" w:type="dxa"/>
            <w:tcBorders>
              <w:top w:val="single" w:sz="4" w:space="0" w:color="000000"/>
              <w:left w:val="single" w:sz="4" w:space="0" w:color="000000"/>
              <w:bottom w:val="single" w:sz="4" w:space="0" w:color="000000"/>
              <w:right w:val="nil"/>
            </w:tcBorders>
            <w:vAlign w:val="center"/>
          </w:tcPr>
          <w:p w14:paraId="2C0AA507" w14:textId="77777777" w:rsidR="00D37C26" w:rsidRPr="00D37C26" w:rsidRDefault="00D37C26" w:rsidP="00D37C26">
            <w:pPr>
              <w:snapToGrid w:val="0"/>
              <w:spacing w:after="0" w:line="240" w:lineRule="auto"/>
              <w:rPr>
                <w:rFonts w:ascii="Times New Roman" w:eastAsia="Times New Roman" w:hAnsi="Times New Roman" w:cs="Times New Roman"/>
                <w:b/>
                <w:bCs/>
                <w:color w:val="000000"/>
                <w:kern w:val="0"/>
                <w:sz w:val="22"/>
                <w:szCs w:val="22"/>
                <w:lang w:eastAsia="fi-FI"/>
                <w14:ligatures w14:val="none"/>
              </w:rPr>
            </w:pPr>
          </w:p>
        </w:tc>
        <w:tc>
          <w:tcPr>
            <w:tcW w:w="2713" w:type="dxa"/>
            <w:tcBorders>
              <w:top w:val="single" w:sz="4" w:space="0" w:color="000000"/>
              <w:left w:val="single" w:sz="4" w:space="0" w:color="000000"/>
              <w:bottom w:val="single" w:sz="4" w:space="0" w:color="000000"/>
              <w:right w:val="single" w:sz="4" w:space="0" w:color="000000"/>
            </w:tcBorders>
            <w:vAlign w:val="center"/>
          </w:tcPr>
          <w:p w14:paraId="2F69C553" w14:textId="77777777" w:rsidR="00D37C26" w:rsidRPr="00D37C26" w:rsidRDefault="00D37C26" w:rsidP="00D37C26">
            <w:pPr>
              <w:snapToGrid w:val="0"/>
              <w:spacing w:after="0" w:line="240" w:lineRule="auto"/>
              <w:rPr>
                <w:rFonts w:ascii="Times New Roman" w:eastAsia="Times New Roman" w:hAnsi="Times New Roman" w:cs="Times New Roman"/>
                <w:b/>
                <w:bCs/>
                <w:color w:val="000000"/>
                <w:kern w:val="0"/>
                <w:sz w:val="22"/>
                <w:szCs w:val="22"/>
                <w:lang w:eastAsia="fi-FI"/>
                <w14:ligatures w14:val="none"/>
              </w:rPr>
            </w:pPr>
          </w:p>
        </w:tc>
      </w:tr>
      <w:tr w:rsidR="00D37C26" w:rsidRPr="00D37C26" w14:paraId="1ADE363A" w14:textId="77777777" w:rsidTr="003A2E47">
        <w:trPr>
          <w:cantSplit/>
          <w:trHeight w:val="435"/>
        </w:trPr>
        <w:tc>
          <w:tcPr>
            <w:tcW w:w="2268" w:type="dxa"/>
            <w:tcBorders>
              <w:top w:val="single" w:sz="4" w:space="0" w:color="000000"/>
              <w:left w:val="single" w:sz="4" w:space="0" w:color="000000"/>
              <w:bottom w:val="single" w:sz="4" w:space="0" w:color="000000"/>
              <w:right w:val="nil"/>
            </w:tcBorders>
            <w:vAlign w:val="center"/>
            <w:hideMark/>
          </w:tcPr>
          <w:p w14:paraId="7FC6532A" w14:textId="77777777" w:rsidR="00D37C26" w:rsidRPr="00D37C26" w:rsidRDefault="00D37C26" w:rsidP="00D37C26">
            <w:pPr>
              <w:spacing w:after="0" w:line="240" w:lineRule="auto"/>
              <w:rPr>
                <w:rFonts w:ascii="Times New Roman" w:eastAsia="Times New Roman" w:hAnsi="Times New Roman" w:cs="Times New Roman"/>
                <w:color w:val="000000"/>
                <w:kern w:val="0"/>
                <w:sz w:val="22"/>
                <w:szCs w:val="22"/>
                <w14:ligatures w14:val="none"/>
              </w:rPr>
            </w:pPr>
            <w:r w:rsidRPr="00D37C26">
              <w:rPr>
                <w:rFonts w:ascii="Times New Roman" w:eastAsia="Times New Roman" w:hAnsi="Times New Roman" w:cs="Times New Roman"/>
                <w:bCs/>
                <w:color w:val="000000"/>
                <w:kern w:val="0"/>
                <w:sz w:val="22"/>
                <w:szCs w:val="22"/>
                <w:lang w:eastAsia="fi-FI"/>
                <w14:ligatures w14:val="none"/>
              </w:rPr>
              <w:t>Partneris 1*</w:t>
            </w:r>
          </w:p>
        </w:tc>
        <w:tc>
          <w:tcPr>
            <w:tcW w:w="3969" w:type="dxa"/>
            <w:tcBorders>
              <w:top w:val="single" w:sz="4" w:space="0" w:color="000000"/>
              <w:left w:val="single" w:sz="4" w:space="0" w:color="000000"/>
              <w:bottom w:val="single" w:sz="4" w:space="0" w:color="000000"/>
              <w:right w:val="nil"/>
            </w:tcBorders>
            <w:vAlign w:val="center"/>
          </w:tcPr>
          <w:p w14:paraId="76717FA5" w14:textId="77777777" w:rsidR="00D37C26" w:rsidRPr="00D37C26" w:rsidRDefault="00D37C26" w:rsidP="00D37C26">
            <w:pPr>
              <w:snapToGrid w:val="0"/>
              <w:spacing w:after="0" w:line="240" w:lineRule="auto"/>
              <w:rPr>
                <w:rFonts w:ascii="Times New Roman" w:eastAsia="Times New Roman" w:hAnsi="Times New Roman" w:cs="Times New Roman"/>
                <w:b/>
                <w:bCs/>
                <w:color w:val="000000"/>
                <w:kern w:val="0"/>
                <w:sz w:val="22"/>
                <w:szCs w:val="22"/>
                <w:lang w:eastAsia="fi-FI"/>
                <w14:ligatures w14:val="none"/>
              </w:rPr>
            </w:pPr>
          </w:p>
        </w:tc>
        <w:tc>
          <w:tcPr>
            <w:tcW w:w="2713" w:type="dxa"/>
            <w:tcBorders>
              <w:top w:val="single" w:sz="4" w:space="0" w:color="000000"/>
              <w:left w:val="single" w:sz="4" w:space="0" w:color="000000"/>
              <w:bottom w:val="single" w:sz="4" w:space="0" w:color="000000"/>
              <w:right w:val="single" w:sz="4" w:space="0" w:color="000000"/>
            </w:tcBorders>
            <w:vAlign w:val="center"/>
          </w:tcPr>
          <w:p w14:paraId="7B3AD3D9" w14:textId="77777777" w:rsidR="00D37C26" w:rsidRPr="00D37C26" w:rsidRDefault="00D37C26" w:rsidP="00D37C26">
            <w:pPr>
              <w:snapToGrid w:val="0"/>
              <w:spacing w:after="0" w:line="240" w:lineRule="auto"/>
              <w:rPr>
                <w:rFonts w:ascii="Times New Roman" w:eastAsia="Times New Roman" w:hAnsi="Times New Roman" w:cs="Times New Roman"/>
                <w:b/>
                <w:bCs/>
                <w:color w:val="000000"/>
                <w:kern w:val="0"/>
                <w:sz w:val="22"/>
                <w:szCs w:val="22"/>
                <w:lang w:eastAsia="fi-FI"/>
                <w14:ligatures w14:val="none"/>
              </w:rPr>
            </w:pPr>
          </w:p>
        </w:tc>
      </w:tr>
    </w:tbl>
    <w:p w14:paraId="59D3156D" w14:textId="77777777" w:rsidR="00D37C26" w:rsidRPr="00D37C26" w:rsidRDefault="00D37C26" w:rsidP="00D37C26">
      <w:pPr>
        <w:spacing w:after="0" w:line="240" w:lineRule="auto"/>
        <w:ind w:left="360"/>
        <w:jc w:val="both"/>
        <w:rPr>
          <w:rFonts w:ascii="Times New Roman" w:eastAsia="Times New Roman" w:hAnsi="Times New Roman" w:cs="Times New Roman"/>
          <w:color w:val="000000"/>
          <w:kern w:val="0"/>
          <w:sz w:val="22"/>
          <w:szCs w:val="22"/>
          <w14:ligatures w14:val="none"/>
        </w:rPr>
      </w:pPr>
      <w:r w:rsidRPr="00D37C26">
        <w:rPr>
          <w:rFonts w:ascii="Times New Roman" w:eastAsia="Times New Roman" w:hAnsi="Times New Roman" w:cs="Times New Roman"/>
          <w:color w:val="000000"/>
          <w:kern w:val="0"/>
          <w:sz w:val="22"/>
          <w:szCs w:val="22"/>
          <w14:ligatures w14:val="none"/>
        </w:rPr>
        <w:t>* Turi būti tiek eilučių, kiek yra jungtinės veiklos partnerių. Subrangovai nelaikomi partneriais.</w:t>
      </w:r>
    </w:p>
    <w:tbl>
      <w:tblPr>
        <w:tblW w:w="0" w:type="auto"/>
        <w:tblInd w:w="284" w:type="dxa"/>
        <w:tblLayout w:type="fixed"/>
        <w:tblCellMar>
          <w:left w:w="10" w:type="dxa"/>
          <w:right w:w="10" w:type="dxa"/>
        </w:tblCellMar>
        <w:tblLook w:val="04A0" w:firstRow="1" w:lastRow="0" w:firstColumn="1" w:lastColumn="0" w:noHBand="0" w:noVBand="1"/>
      </w:tblPr>
      <w:tblGrid>
        <w:gridCol w:w="2268"/>
        <w:gridCol w:w="1559"/>
        <w:gridCol w:w="2126"/>
        <w:gridCol w:w="2997"/>
      </w:tblGrid>
      <w:tr w:rsidR="00D37C26" w:rsidRPr="00D37C26" w14:paraId="0765FD0A" w14:textId="77777777" w:rsidTr="003A2E47">
        <w:trPr>
          <w:cantSplit/>
          <w:trHeight w:val="435"/>
        </w:trPr>
        <w:tc>
          <w:tcPr>
            <w:tcW w:w="2268" w:type="dxa"/>
            <w:tcBorders>
              <w:top w:val="single" w:sz="4" w:space="0" w:color="000000"/>
              <w:left w:val="single" w:sz="4" w:space="0" w:color="000000"/>
              <w:bottom w:val="single" w:sz="4" w:space="0" w:color="000000"/>
              <w:right w:val="nil"/>
            </w:tcBorders>
            <w:vAlign w:val="center"/>
          </w:tcPr>
          <w:p w14:paraId="11E9E5F2" w14:textId="77777777" w:rsidR="00D37C26" w:rsidRPr="00D37C26" w:rsidRDefault="00D37C26" w:rsidP="00D37C26">
            <w:pPr>
              <w:snapToGrid w:val="0"/>
              <w:spacing w:after="0" w:line="240" w:lineRule="auto"/>
              <w:jc w:val="center"/>
              <w:rPr>
                <w:rFonts w:ascii="Times New Roman" w:eastAsia="Times New Roman" w:hAnsi="Times New Roman" w:cs="Times New Roman"/>
                <w:bCs/>
                <w:color w:val="000000"/>
                <w:kern w:val="0"/>
                <w:sz w:val="22"/>
                <w:szCs w:val="22"/>
                <w:lang w:eastAsia="fi-FI"/>
                <w14:ligatures w14:val="none"/>
              </w:rPr>
            </w:pPr>
          </w:p>
        </w:tc>
        <w:tc>
          <w:tcPr>
            <w:tcW w:w="1559" w:type="dxa"/>
            <w:tcBorders>
              <w:top w:val="single" w:sz="4" w:space="0" w:color="000000"/>
              <w:left w:val="single" w:sz="4" w:space="0" w:color="000000"/>
              <w:bottom w:val="single" w:sz="4" w:space="0" w:color="000000"/>
              <w:right w:val="nil"/>
            </w:tcBorders>
            <w:vAlign w:val="center"/>
            <w:hideMark/>
          </w:tcPr>
          <w:p w14:paraId="5527253E" w14:textId="77777777" w:rsidR="00D37C26" w:rsidRPr="00D37C26" w:rsidRDefault="00D37C26" w:rsidP="00D37C26">
            <w:pPr>
              <w:spacing w:after="0" w:line="240" w:lineRule="auto"/>
              <w:jc w:val="center"/>
              <w:rPr>
                <w:rFonts w:ascii="Times New Roman" w:eastAsia="Times New Roman" w:hAnsi="Times New Roman" w:cs="Times New Roman"/>
                <w:color w:val="000000"/>
                <w:kern w:val="0"/>
                <w:sz w:val="22"/>
                <w:szCs w:val="22"/>
                <w14:ligatures w14:val="none"/>
              </w:rPr>
            </w:pPr>
            <w:r w:rsidRPr="00D37C26">
              <w:rPr>
                <w:rFonts w:ascii="Times New Roman" w:eastAsia="Times New Roman" w:hAnsi="Times New Roman" w:cs="Times New Roman"/>
                <w:bCs/>
                <w:color w:val="000000"/>
                <w:kern w:val="0"/>
                <w:sz w:val="22"/>
                <w:szCs w:val="22"/>
                <w:lang w:eastAsia="fi-FI"/>
                <w14:ligatures w14:val="none"/>
              </w:rPr>
              <w:t>Pavadinimas</w:t>
            </w:r>
          </w:p>
        </w:tc>
        <w:tc>
          <w:tcPr>
            <w:tcW w:w="2126" w:type="dxa"/>
            <w:tcBorders>
              <w:top w:val="single" w:sz="4" w:space="0" w:color="000000"/>
              <w:left w:val="single" w:sz="4" w:space="0" w:color="000000"/>
              <w:bottom w:val="single" w:sz="4" w:space="0" w:color="000000"/>
              <w:right w:val="nil"/>
            </w:tcBorders>
            <w:vAlign w:val="center"/>
            <w:hideMark/>
          </w:tcPr>
          <w:p w14:paraId="59CC9B6E" w14:textId="77777777" w:rsidR="00D37C26" w:rsidRPr="00D37C26" w:rsidRDefault="00D37C26" w:rsidP="00D37C26">
            <w:pPr>
              <w:spacing w:after="0" w:line="240" w:lineRule="auto"/>
              <w:jc w:val="center"/>
              <w:rPr>
                <w:rFonts w:ascii="Times New Roman" w:eastAsia="Times New Roman" w:hAnsi="Times New Roman" w:cs="Times New Roman"/>
                <w:color w:val="000000"/>
                <w:kern w:val="0"/>
                <w:sz w:val="22"/>
                <w:szCs w:val="22"/>
                <w14:ligatures w14:val="none"/>
              </w:rPr>
            </w:pPr>
            <w:r w:rsidRPr="00D37C26">
              <w:rPr>
                <w:rFonts w:ascii="Times New Roman" w:eastAsia="Times New Roman" w:hAnsi="Times New Roman" w:cs="Times New Roman"/>
                <w:color w:val="000000"/>
                <w:kern w:val="0"/>
                <w:sz w:val="22"/>
                <w:szCs w:val="22"/>
                <w:lang w:eastAsia="fi-FI"/>
                <w14:ligatures w14:val="none"/>
              </w:rPr>
              <w:t>Adresas</w:t>
            </w:r>
          </w:p>
        </w:tc>
        <w:tc>
          <w:tcPr>
            <w:tcW w:w="2997" w:type="dxa"/>
            <w:tcBorders>
              <w:top w:val="single" w:sz="4" w:space="0" w:color="000000"/>
              <w:left w:val="single" w:sz="4" w:space="0" w:color="000000"/>
              <w:bottom w:val="single" w:sz="4" w:space="0" w:color="000000"/>
              <w:right w:val="single" w:sz="4" w:space="0" w:color="000000"/>
            </w:tcBorders>
            <w:vAlign w:val="center"/>
            <w:hideMark/>
          </w:tcPr>
          <w:p w14:paraId="1973B7FC" w14:textId="77777777" w:rsidR="00D37C26" w:rsidRPr="00D37C26" w:rsidRDefault="00D37C26" w:rsidP="00D37C26">
            <w:pPr>
              <w:spacing w:after="0" w:line="240" w:lineRule="auto"/>
              <w:jc w:val="center"/>
              <w:rPr>
                <w:rFonts w:ascii="Times New Roman" w:eastAsia="Times New Roman" w:hAnsi="Times New Roman" w:cs="Times New Roman"/>
                <w:color w:val="000000"/>
                <w:kern w:val="0"/>
                <w:sz w:val="22"/>
                <w:szCs w:val="22"/>
                <w14:ligatures w14:val="none"/>
              </w:rPr>
            </w:pPr>
            <w:r w:rsidRPr="00D37C26">
              <w:rPr>
                <w:rFonts w:ascii="Times New Roman" w:eastAsia="Times New Roman" w:hAnsi="Times New Roman" w:cs="Times New Roman"/>
                <w:color w:val="000000"/>
                <w:kern w:val="0"/>
                <w:sz w:val="22"/>
                <w:szCs w:val="22"/>
                <w:lang w:eastAsia="fi-FI"/>
                <w14:ligatures w14:val="none"/>
              </w:rPr>
              <w:t>Darbų dalis (%)</w:t>
            </w:r>
          </w:p>
        </w:tc>
      </w:tr>
      <w:tr w:rsidR="00D37C26" w:rsidRPr="00D37C26" w14:paraId="2D48B7AE" w14:textId="77777777" w:rsidTr="003A2E47">
        <w:trPr>
          <w:cantSplit/>
          <w:trHeight w:val="435"/>
        </w:trPr>
        <w:tc>
          <w:tcPr>
            <w:tcW w:w="2268" w:type="dxa"/>
            <w:tcBorders>
              <w:top w:val="single" w:sz="4" w:space="0" w:color="000000"/>
              <w:left w:val="single" w:sz="4" w:space="0" w:color="000000"/>
              <w:bottom w:val="single" w:sz="4" w:space="0" w:color="000000"/>
              <w:right w:val="nil"/>
            </w:tcBorders>
            <w:vAlign w:val="center"/>
            <w:hideMark/>
          </w:tcPr>
          <w:p w14:paraId="6EA92ED7" w14:textId="77777777" w:rsidR="00D37C26" w:rsidRPr="00D37C26" w:rsidRDefault="00D37C26" w:rsidP="00D37C26">
            <w:pPr>
              <w:spacing w:after="0" w:line="240" w:lineRule="auto"/>
              <w:jc w:val="center"/>
              <w:rPr>
                <w:rFonts w:ascii="Times New Roman" w:eastAsia="Times New Roman" w:hAnsi="Times New Roman" w:cs="Times New Roman"/>
                <w:color w:val="000000"/>
                <w:kern w:val="0"/>
                <w:sz w:val="22"/>
                <w:szCs w:val="22"/>
                <w14:ligatures w14:val="none"/>
              </w:rPr>
            </w:pPr>
            <w:r w:rsidRPr="00D37C26">
              <w:rPr>
                <w:rFonts w:ascii="Times New Roman" w:eastAsia="Times New Roman" w:hAnsi="Times New Roman" w:cs="Times New Roman"/>
                <w:bCs/>
                <w:color w:val="000000"/>
                <w:kern w:val="0"/>
                <w:sz w:val="22"/>
                <w:szCs w:val="22"/>
                <w:lang w:eastAsia="fi-FI"/>
                <w14:ligatures w14:val="none"/>
              </w:rPr>
              <w:t>Subrangovas 1**</w:t>
            </w:r>
          </w:p>
        </w:tc>
        <w:tc>
          <w:tcPr>
            <w:tcW w:w="1559" w:type="dxa"/>
            <w:tcBorders>
              <w:top w:val="single" w:sz="4" w:space="0" w:color="000000"/>
              <w:left w:val="single" w:sz="4" w:space="0" w:color="000000"/>
              <w:bottom w:val="single" w:sz="4" w:space="0" w:color="000000"/>
              <w:right w:val="nil"/>
            </w:tcBorders>
            <w:vAlign w:val="center"/>
          </w:tcPr>
          <w:p w14:paraId="6B76CF83" w14:textId="77777777" w:rsidR="00D37C26" w:rsidRPr="00D37C26" w:rsidRDefault="00D37C26" w:rsidP="00D37C26">
            <w:pPr>
              <w:snapToGrid w:val="0"/>
              <w:spacing w:after="0" w:line="240" w:lineRule="auto"/>
              <w:jc w:val="center"/>
              <w:rPr>
                <w:rFonts w:ascii="Times New Roman" w:eastAsia="Times New Roman" w:hAnsi="Times New Roman" w:cs="Times New Roman"/>
                <w:bCs/>
                <w:color w:val="000000"/>
                <w:kern w:val="0"/>
                <w:sz w:val="22"/>
                <w:szCs w:val="22"/>
                <w:lang w:eastAsia="fi-FI"/>
                <w14:ligatures w14:val="none"/>
              </w:rPr>
            </w:pPr>
          </w:p>
        </w:tc>
        <w:tc>
          <w:tcPr>
            <w:tcW w:w="2126" w:type="dxa"/>
            <w:tcBorders>
              <w:top w:val="single" w:sz="4" w:space="0" w:color="000000"/>
              <w:left w:val="single" w:sz="4" w:space="0" w:color="000000"/>
              <w:bottom w:val="single" w:sz="4" w:space="0" w:color="000000"/>
              <w:right w:val="nil"/>
            </w:tcBorders>
            <w:vAlign w:val="center"/>
          </w:tcPr>
          <w:p w14:paraId="4803B386" w14:textId="77777777" w:rsidR="00D37C26" w:rsidRPr="00D37C26" w:rsidRDefault="00D37C26" w:rsidP="00D37C26">
            <w:pPr>
              <w:snapToGrid w:val="0"/>
              <w:spacing w:after="0" w:line="240" w:lineRule="auto"/>
              <w:jc w:val="center"/>
              <w:rPr>
                <w:rFonts w:ascii="Times New Roman" w:eastAsia="Times New Roman" w:hAnsi="Times New Roman" w:cs="Times New Roman"/>
                <w:bCs/>
                <w:color w:val="000000"/>
                <w:kern w:val="0"/>
                <w:sz w:val="22"/>
                <w:szCs w:val="22"/>
                <w:lang w:eastAsia="fi-FI"/>
                <w14:ligatures w14:val="none"/>
              </w:rPr>
            </w:pPr>
          </w:p>
        </w:tc>
        <w:tc>
          <w:tcPr>
            <w:tcW w:w="2997" w:type="dxa"/>
            <w:tcBorders>
              <w:top w:val="single" w:sz="4" w:space="0" w:color="000000"/>
              <w:left w:val="single" w:sz="4" w:space="0" w:color="000000"/>
              <w:bottom w:val="single" w:sz="4" w:space="0" w:color="000000"/>
              <w:right w:val="single" w:sz="4" w:space="0" w:color="000000"/>
            </w:tcBorders>
            <w:vAlign w:val="center"/>
          </w:tcPr>
          <w:p w14:paraId="510AFAEA" w14:textId="77777777" w:rsidR="00D37C26" w:rsidRPr="00D37C26" w:rsidRDefault="00D37C26" w:rsidP="00D37C26">
            <w:pPr>
              <w:snapToGrid w:val="0"/>
              <w:spacing w:after="0" w:line="240" w:lineRule="auto"/>
              <w:jc w:val="center"/>
              <w:rPr>
                <w:rFonts w:ascii="Times New Roman" w:eastAsia="Times New Roman" w:hAnsi="Times New Roman" w:cs="Times New Roman"/>
                <w:bCs/>
                <w:color w:val="000000"/>
                <w:kern w:val="0"/>
                <w:sz w:val="22"/>
                <w:szCs w:val="22"/>
                <w:lang w:eastAsia="fi-FI"/>
                <w14:ligatures w14:val="none"/>
              </w:rPr>
            </w:pPr>
          </w:p>
        </w:tc>
      </w:tr>
    </w:tbl>
    <w:p w14:paraId="59BB4B6D" w14:textId="77777777" w:rsidR="00D37C26" w:rsidRPr="00D37C26" w:rsidRDefault="00D37C26" w:rsidP="00D37C26">
      <w:pPr>
        <w:spacing w:after="0" w:line="240" w:lineRule="auto"/>
        <w:ind w:left="360"/>
        <w:jc w:val="both"/>
        <w:rPr>
          <w:rFonts w:ascii="Times New Roman" w:eastAsia="Times New Roman" w:hAnsi="Times New Roman" w:cs="Times New Roman"/>
          <w:color w:val="000000"/>
          <w:kern w:val="0"/>
          <w:sz w:val="22"/>
          <w:szCs w:val="22"/>
          <w14:ligatures w14:val="none"/>
        </w:rPr>
      </w:pPr>
      <w:r w:rsidRPr="00D37C26">
        <w:rPr>
          <w:rFonts w:ascii="Times New Roman" w:eastAsia="Times New Roman" w:hAnsi="Times New Roman" w:cs="Times New Roman"/>
          <w:color w:val="000000"/>
          <w:kern w:val="0"/>
          <w:sz w:val="22"/>
          <w:szCs w:val="22"/>
          <w:lang w:eastAsia="fi-FI"/>
          <w14:ligatures w14:val="none"/>
        </w:rPr>
        <w:t>** Turi būti tiek eilučių, kiek yra subrangovų.</w:t>
      </w:r>
    </w:p>
    <w:p w14:paraId="01497DCD" w14:textId="77777777" w:rsidR="00D37C26" w:rsidRPr="00D37C26" w:rsidRDefault="00D37C26" w:rsidP="00D37C26">
      <w:pPr>
        <w:spacing w:after="0" w:line="240" w:lineRule="auto"/>
        <w:ind w:left="360"/>
        <w:jc w:val="both"/>
        <w:rPr>
          <w:rFonts w:ascii="Times New Roman" w:eastAsia="Times New Roman" w:hAnsi="Times New Roman" w:cs="Times New Roman"/>
          <w:color w:val="000000"/>
          <w:kern w:val="0"/>
          <w:sz w:val="22"/>
          <w:szCs w:val="22"/>
          <w:lang w:eastAsia="fi-FI"/>
          <w14:ligatures w14:val="none"/>
        </w:rPr>
      </w:pPr>
    </w:p>
    <w:p w14:paraId="7B6BD5D8" w14:textId="77777777" w:rsidR="00D37C26" w:rsidRPr="00D37C26" w:rsidRDefault="00D37C26" w:rsidP="00D37C26">
      <w:pPr>
        <w:keepNext/>
        <w:numPr>
          <w:ilvl w:val="0"/>
          <w:numId w:val="38"/>
        </w:numPr>
        <w:suppressAutoHyphens/>
        <w:spacing w:before="120" w:after="120" w:line="240" w:lineRule="auto"/>
        <w:jc w:val="both"/>
        <w:textAlignment w:val="baseline"/>
        <w:rPr>
          <w:rFonts w:ascii="Times New Roman" w:eastAsia="Times New Roman" w:hAnsi="Times New Roman" w:cs="Times New Roman"/>
          <w:color w:val="000000"/>
          <w:kern w:val="0"/>
          <w:sz w:val="22"/>
          <w:szCs w:val="22"/>
          <w14:ligatures w14:val="none"/>
        </w:rPr>
      </w:pPr>
      <w:r w:rsidRPr="00D37C26">
        <w:rPr>
          <w:rFonts w:ascii="Times New Roman" w:eastAsia="Times New Roman" w:hAnsi="Times New Roman" w:cs="Times New Roman"/>
          <w:b/>
          <w:color w:val="000000"/>
          <w:kern w:val="0"/>
          <w:sz w:val="22"/>
          <w:szCs w:val="22"/>
          <w:lang w:eastAsia="fi-FI"/>
          <w14:ligatures w14:val="none"/>
        </w:rPr>
        <w:t xml:space="preserve">ASMUO </w:t>
      </w:r>
      <w:r w:rsidRPr="00D37C26">
        <w:rPr>
          <w:rFonts w:ascii="Times New Roman" w:eastAsia="Times New Roman" w:hAnsi="Times New Roman" w:cs="Times New Roman"/>
          <w:b/>
          <w:caps/>
          <w:color w:val="000000"/>
          <w:kern w:val="0"/>
          <w:sz w:val="22"/>
          <w:szCs w:val="22"/>
          <w:lang w:eastAsia="fi-FI"/>
          <w14:ligatures w14:val="none"/>
        </w:rPr>
        <w:t>atsakingas už pasiūlymą</w:t>
      </w:r>
    </w:p>
    <w:tbl>
      <w:tblPr>
        <w:tblW w:w="0" w:type="auto"/>
        <w:tblInd w:w="284" w:type="dxa"/>
        <w:tblLayout w:type="fixed"/>
        <w:tblCellMar>
          <w:left w:w="10" w:type="dxa"/>
          <w:right w:w="10" w:type="dxa"/>
        </w:tblCellMar>
        <w:tblLook w:val="04A0" w:firstRow="1" w:lastRow="0" w:firstColumn="1" w:lastColumn="0" w:noHBand="0" w:noVBand="1"/>
      </w:tblPr>
      <w:tblGrid>
        <w:gridCol w:w="2043"/>
        <w:gridCol w:w="6907"/>
      </w:tblGrid>
      <w:tr w:rsidR="00D37C26" w:rsidRPr="00D37C26" w14:paraId="0F3DAAF1" w14:textId="77777777" w:rsidTr="003A2E47">
        <w:trPr>
          <w:trHeight w:val="328"/>
        </w:trPr>
        <w:tc>
          <w:tcPr>
            <w:tcW w:w="2043" w:type="dxa"/>
            <w:tcBorders>
              <w:top w:val="single" w:sz="4" w:space="0" w:color="000000"/>
              <w:left w:val="single" w:sz="4" w:space="0" w:color="000000"/>
              <w:bottom w:val="single" w:sz="4" w:space="0" w:color="000000"/>
              <w:right w:val="nil"/>
            </w:tcBorders>
            <w:shd w:val="clear" w:color="auto" w:fill="FFFFFF"/>
            <w:vAlign w:val="center"/>
            <w:hideMark/>
          </w:tcPr>
          <w:p w14:paraId="72F7BE65" w14:textId="77777777" w:rsidR="00D37C26" w:rsidRPr="00D37C26" w:rsidRDefault="00D37C26" w:rsidP="00D37C26">
            <w:pPr>
              <w:spacing w:after="0" w:line="240" w:lineRule="auto"/>
              <w:rPr>
                <w:rFonts w:ascii="Times New Roman" w:eastAsia="Times New Roman" w:hAnsi="Times New Roman" w:cs="Times New Roman"/>
                <w:color w:val="000000"/>
                <w:kern w:val="0"/>
                <w:sz w:val="22"/>
                <w:szCs w:val="22"/>
                <w14:ligatures w14:val="none"/>
              </w:rPr>
            </w:pPr>
            <w:r w:rsidRPr="00D37C26">
              <w:rPr>
                <w:rFonts w:ascii="Times New Roman" w:eastAsia="Times New Roman" w:hAnsi="Times New Roman" w:cs="Times New Roman"/>
                <w:b/>
                <w:color w:val="000000"/>
                <w:kern w:val="0"/>
                <w:sz w:val="22"/>
                <w:szCs w:val="22"/>
                <w:lang w:eastAsia="fi-FI"/>
                <w14:ligatures w14:val="none"/>
              </w:rPr>
              <w:t>Vardas, pavardė</w:t>
            </w:r>
          </w:p>
        </w:tc>
        <w:tc>
          <w:tcPr>
            <w:tcW w:w="6907" w:type="dxa"/>
            <w:tcBorders>
              <w:top w:val="single" w:sz="4" w:space="0" w:color="000000"/>
              <w:left w:val="single" w:sz="4" w:space="0" w:color="000000"/>
              <w:bottom w:val="single" w:sz="4" w:space="0" w:color="000000"/>
              <w:right w:val="single" w:sz="4" w:space="0" w:color="000000"/>
            </w:tcBorders>
            <w:vAlign w:val="center"/>
          </w:tcPr>
          <w:p w14:paraId="255028E5" w14:textId="77777777" w:rsidR="00D37C26" w:rsidRPr="00D37C26" w:rsidRDefault="00D37C26" w:rsidP="00D37C26">
            <w:pPr>
              <w:snapToGrid w:val="0"/>
              <w:spacing w:after="0" w:line="240" w:lineRule="auto"/>
              <w:rPr>
                <w:rFonts w:ascii="Times New Roman" w:eastAsia="Times New Roman" w:hAnsi="Times New Roman" w:cs="Times New Roman"/>
                <w:b/>
                <w:color w:val="000000"/>
                <w:kern w:val="0"/>
                <w:sz w:val="22"/>
                <w:szCs w:val="22"/>
                <w:lang w:eastAsia="fi-FI"/>
                <w14:ligatures w14:val="none"/>
              </w:rPr>
            </w:pPr>
          </w:p>
        </w:tc>
      </w:tr>
      <w:tr w:rsidR="00D37C26" w:rsidRPr="00D37C26" w14:paraId="61A624DB" w14:textId="77777777" w:rsidTr="003A2E47">
        <w:trPr>
          <w:trHeight w:val="229"/>
        </w:trPr>
        <w:tc>
          <w:tcPr>
            <w:tcW w:w="2043" w:type="dxa"/>
            <w:tcBorders>
              <w:top w:val="single" w:sz="4" w:space="0" w:color="000000"/>
              <w:left w:val="single" w:sz="4" w:space="0" w:color="000000"/>
              <w:bottom w:val="single" w:sz="4" w:space="0" w:color="000000"/>
              <w:right w:val="nil"/>
            </w:tcBorders>
            <w:shd w:val="clear" w:color="auto" w:fill="FFFFFF"/>
            <w:vAlign w:val="center"/>
            <w:hideMark/>
          </w:tcPr>
          <w:p w14:paraId="4BD3998B" w14:textId="77777777" w:rsidR="00D37C26" w:rsidRPr="00D37C26" w:rsidRDefault="00D37C26" w:rsidP="00D37C26">
            <w:pPr>
              <w:spacing w:after="0" w:line="240" w:lineRule="auto"/>
              <w:rPr>
                <w:rFonts w:ascii="Times New Roman" w:eastAsia="Times New Roman" w:hAnsi="Times New Roman" w:cs="Times New Roman"/>
                <w:color w:val="000000"/>
                <w:kern w:val="0"/>
                <w:sz w:val="22"/>
                <w:szCs w:val="22"/>
                <w14:ligatures w14:val="none"/>
              </w:rPr>
            </w:pPr>
            <w:r w:rsidRPr="00D37C26">
              <w:rPr>
                <w:rFonts w:ascii="Times New Roman" w:eastAsia="Times New Roman" w:hAnsi="Times New Roman" w:cs="Times New Roman"/>
                <w:b/>
                <w:color w:val="000000"/>
                <w:kern w:val="0"/>
                <w:sz w:val="22"/>
                <w:szCs w:val="22"/>
                <w:lang w:eastAsia="fi-FI"/>
                <w14:ligatures w14:val="none"/>
              </w:rPr>
              <w:t>Adresas</w:t>
            </w:r>
          </w:p>
        </w:tc>
        <w:tc>
          <w:tcPr>
            <w:tcW w:w="6907" w:type="dxa"/>
            <w:tcBorders>
              <w:top w:val="single" w:sz="4" w:space="0" w:color="000000"/>
              <w:left w:val="single" w:sz="4" w:space="0" w:color="000000"/>
              <w:bottom w:val="single" w:sz="4" w:space="0" w:color="000000"/>
              <w:right w:val="single" w:sz="4" w:space="0" w:color="000000"/>
            </w:tcBorders>
            <w:vAlign w:val="center"/>
          </w:tcPr>
          <w:p w14:paraId="0FB659F7" w14:textId="77777777" w:rsidR="00D37C26" w:rsidRPr="00D37C26" w:rsidRDefault="00D37C26" w:rsidP="00D37C26">
            <w:pPr>
              <w:snapToGrid w:val="0"/>
              <w:spacing w:after="0" w:line="240" w:lineRule="auto"/>
              <w:rPr>
                <w:rFonts w:ascii="Times New Roman" w:eastAsia="Times New Roman" w:hAnsi="Times New Roman" w:cs="Times New Roman"/>
                <w:b/>
                <w:color w:val="000000"/>
                <w:kern w:val="0"/>
                <w:sz w:val="22"/>
                <w:szCs w:val="22"/>
                <w:lang w:eastAsia="fi-FI"/>
                <w14:ligatures w14:val="none"/>
              </w:rPr>
            </w:pPr>
          </w:p>
        </w:tc>
      </w:tr>
      <w:tr w:rsidR="00D37C26" w:rsidRPr="00D37C26" w14:paraId="40B6F359" w14:textId="77777777" w:rsidTr="003A2E47">
        <w:tc>
          <w:tcPr>
            <w:tcW w:w="2043" w:type="dxa"/>
            <w:tcBorders>
              <w:top w:val="single" w:sz="4" w:space="0" w:color="000000"/>
              <w:left w:val="single" w:sz="4" w:space="0" w:color="000000"/>
              <w:bottom w:val="single" w:sz="4" w:space="0" w:color="000000"/>
              <w:right w:val="nil"/>
            </w:tcBorders>
            <w:shd w:val="clear" w:color="auto" w:fill="FFFFFF"/>
            <w:vAlign w:val="center"/>
            <w:hideMark/>
          </w:tcPr>
          <w:p w14:paraId="3DE0D461" w14:textId="77777777" w:rsidR="00D37C26" w:rsidRPr="00D37C26" w:rsidRDefault="00D37C26" w:rsidP="00D37C26">
            <w:pPr>
              <w:spacing w:after="0" w:line="240" w:lineRule="auto"/>
              <w:rPr>
                <w:rFonts w:ascii="Times New Roman" w:eastAsia="Times New Roman" w:hAnsi="Times New Roman" w:cs="Times New Roman"/>
                <w:color w:val="000000"/>
                <w:kern w:val="0"/>
                <w:sz w:val="22"/>
                <w:szCs w:val="22"/>
                <w14:ligatures w14:val="none"/>
              </w:rPr>
            </w:pPr>
            <w:r w:rsidRPr="00D37C26">
              <w:rPr>
                <w:rFonts w:ascii="Times New Roman" w:eastAsia="Times New Roman" w:hAnsi="Times New Roman" w:cs="Times New Roman"/>
                <w:b/>
                <w:color w:val="000000"/>
                <w:kern w:val="0"/>
                <w:sz w:val="22"/>
                <w:szCs w:val="22"/>
                <w:lang w:eastAsia="fi-FI"/>
                <w14:ligatures w14:val="none"/>
              </w:rPr>
              <w:t>Telefonas</w:t>
            </w:r>
          </w:p>
        </w:tc>
        <w:tc>
          <w:tcPr>
            <w:tcW w:w="6907" w:type="dxa"/>
            <w:tcBorders>
              <w:top w:val="single" w:sz="4" w:space="0" w:color="000000"/>
              <w:left w:val="single" w:sz="4" w:space="0" w:color="000000"/>
              <w:bottom w:val="single" w:sz="4" w:space="0" w:color="000000"/>
              <w:right w:val="single" w:sz="4" w:space="0" w:color="000000"/>
            </w:tcBorders>
            <w:vAlign w:val="center"/>
          </w:tcPr>
          <w:p w14:paraId="75405983" w14:textId="77777777" w:rsidR="00D37C26" w:rsidRPr="00D37C26" w:rsidRDefault="00D37C26" w:rsidP="00D37C26">
            <w:pPr>
              <w:snapToGrid w:val="0"/>
              <w:spacing w:after="0" w:line="240" w:lineRule="auto"/>
              <w:rPr>
                <w:rFonts w:ascii="Times New Roman" w:eastAsia="Times New Roman" w:hAnsi="Times New Roman" w:cs="Times New Roman"/>
                <w:b/>
                <w:color w:val="000000"/>
                <w:kern w:val="0"/>
                <w:sz w:val="22"/>
                <w:szCs w:val="22"/>
                <w:lang w:eastAsia="fi-FI"/>
                <w14:ligatures w14:val="none"/>
              </w:rPr>
            </w:pPr>
          </w:p>
        </w:tc>
      </w:tr>
      <w:tr w:rsidR="00D37C26" w:rsidRPr="00D37C26" w14:paraId="4E6FA621" w14:textId="77777777" w:rsidTr="003A2E47">
        <w:tc>
          <w:tcPr>
            <w:tcW w:w="2043" w:type="dxa"/>
            <w:tcBorders>
              <w:top w:val="single" w:sz="4" w:space="0" w:color="000000"/>
              <w:left w:val="single" w:sz="4" w:space="0" w:color="000000"/>
              <w:bottom w:val="single" w:sz="4" w:space="0" w:color="000000"/>
              <w:right w:val="nil"/>
            </w:tcBorders>
            <w:shd w:val="clear" w:color="auto" w:fill="FFFFFF"/>
            <w:vAlign w:val="center"/>
            <w:hideMark/>
          </w:tcPr>
          <w:p w14:paraId="45A26171" w14:textId="77777777" w:rsidR="00D37C26" w:rsidRPr="00D37C26" w:rsidRDefault="00D37C26" w:rsidP="00D37C26">
            <w:pPr>
              <w:spacing w:after="0" w:line="240" w:lineRule="auto"/>
              <w:rPr>
                <w:rFonts w:ascii="Times New Roman" w:eastAsia="Times New Roman" w:hAnsi="Times New Roman" w:cs="Times New Roman"/>
                <w:color w:val="000000"/>
                <w:kern w:val="0"/>
                <w:sz w:val="22"/>
                <w:szCs w:val="22"/>
                <w14:ligatures w14:val="none"/>
              </w:rPr>
            </w:pPr>
            <w:r w:rsidRPr="00D37C26">
              <w:rPr>
                <w:rFonts w:ascii="Times New Roman" w:eastAsia="Times New Roman" w:hAnsi="Times New Roman" w:cs="Times New Roman"/>
                <w:b/>
                <w:color w:val="000000"/>
                <w:kern w:val="0"/>
                <w:sz w:val="22"/>
                <w:szCs w:val="22"/>
                <w:lang w:eastAsia="fi-FI"/>
                <w14:ligatures w14:val="none"/>
              </w:rPr>
              <w:t>Faksas</w:t>
            </w:r>
          </w:p>
        </w:tc>
        <w:tc>
          <w:tcPr>
            <w:tcW w:w="6907" w:type="dxa"/>
            <w:tcBorders>
              <w:top w:val="single" w:sz="4" w:space="0" w:color="000000"/>
              <w:left w:val="single" w:sz="4" w:space="0" w:color="000000"/>
              <w:bottom w:val="single" w:sz="4" w:space="0" w:color="000000"/>
              <w:right w:val="single" w:sz="4" w:space="0" w:color="000000"/>
            </w:tcBorders>
            <w:vAlign w:val="center"/>
          </w:tcPr>
          <w:p w14:paraId="01810A2A" w14:textId="77777777" w:rsidR="00D37C26" w:rsidRPr="00D37C26" w:rsidRDefault="00D37C26" w:rsidP="00D37C26">
            <w:pPr>
              <w:snapToGrid w:val="0"/>
              <w:spacing w:after="0" w:line="240" w:lineRule="auto"/>
              <w:rPr>
                <w:rFonts w:ascii="Times New Roman" w:eastAsia="Times New Roman" w:hAnsi="Times New Roman" w:cs="Times New Roman"/>
                <w:b/>
                <w:color w:val="000000"/>
                <w:kern w:val="0"/>
                <w:sz w:val="22"/>
                <w:szCs w:val="22"/>
                <w:lang w:eastAsia="fi-FI"/>
                <w14:ligatures w14:val="none"/>
              </w:rPr>
            </w:pPr>
          </w:p>
        </w:tc>
      </w:tr>
      <w:tr w:rsidR="00D37C26" w:rsidRPr="00D37C26" w14:paraId="4E109A15" w14:textId="77777777" w:rsidTr="003A2E47">
        <w:trPr>
          <w:trHeight w:val="354"/>
        </w:trPr>
        <w:tc>
          <w:tcPr>
            <w:tcW w:w="2043" w:type="dxa"/>
            <w:tcBorders>
              <w:top w:val="single" w:sz="4" w:space="0" w:color="000000"/>
              <w:left w:val="single" w:sz="4" w:space="0" w:color="000000"/>
              <w:bottom w:val="single" w:sz="4" w:space="0" w:color="000000"/>
              <w:right w:val="nil"/>
            </w:tcBorders>
            <w:shd w:val="clear" w:color="auto" w:fill="FFFFFF"/>
            <w:vAlign w:val="center"/>
            <w:hideMark/>
          </w:tcPr>
          <w:p w14:paraId="2C4514A9" w14:textId="77777777" w:rsidR="00D37C26" w:rsidRPr="00D37C26" w:rsidRDefault="00D37C26" w:rsidP="00D37C26">
            <w:pPr>
              <w:spacing w:after="0" w:line="240" w:lineRule="auto"/>
              <w:rPr>
                <w:rFonts w:ascii="Times New Roman" w:eastAsia="Times New Roman" w:hAnsi="Times New Roman" w:cs="Times New Roman"/>
                <w:color w:val="000000"/>
                <w:kern w:val="0"/>
                <w:sz w:val="22"/>
                <w:szCs w:val="22"/>
                <w14:ligatures w14:val="none"/>
              </w:rPr>
            </w:pPr>
            <w:r w:rsidRPr="00D37C26">
              <w:rPr>
                <w:rFonts w:ascii="Times New Roman" w:eastAsia="Times New Roman" w:hAnsi="Times New Roman" w:cs="Times New Roman"/>
                <w:b/>
                <w:color w:val="000000"/>
                <w:kern w:val="0"/>
                <w:sz w:val="22"/>
                <w:szCs w:val="22"/>
                <w:lang w:eastAsia="fi-FI"/>
                <w14:ligatures w14:val="none"/>
              </w:rPr>
              <w:t>El. paštas</w:t>
            </w:r>
          </w:p>
        </w:tc>
        <w:tc>
          <w:tcPr>
            <w:tcW w:w="6907" w:type="dxa"/>
            <w:tcBorders>
              <w:top w:val="single" w:sz="4" w:space="0" w:color="000000"/>
              <w:left w:val="single" w:sz="4" w:space="0" w:color="000000"/>
              <w:bottom w:val="single" w:sz="4" w:space="0" w:color="000000"/>
              <w:right w:val="single" w:sz="4" w:space="0" w:color="000000"/>
            </w:tcBorders>
            <w:vAlign w:val="center"/>
          </w:tcPr>
          <w:p w14:paraId="71366013" w14:textId="77777777" w:rsidR="00D37C26" w:rsidRPr="00D37C26" w:rsidRDefault="00D37C26" w:rsidP="00D37C26">
            <w:pPr>
              <w:snapToGrid w:val="0"/>
              <w:spacing w:after="0" w:line="240" w:lineRule="auto"/>
              <w:rPr>
                <w:rFonts w:ascii="Times New Roman" w:eastAsia="Times New Roman" w:hAnsi="Times New Roman" w:cs="Times New Roman"/>
                <w:b/>
                <w:color w:val="000000"/>
                <w:kern w:val="0"/>
                <w:sz w:val="22"/>
                <w:szCs w:val="22"/>
                <w:lang w:eastAsia="fi-FI"/>
                <w14:ligatures w14:val="none"/>
              </w:rPr>
            </w:pPr>
          </w:p>
        </w:tc>
      </w:tr>
    </w:tbl>
    <w:p w14:paraId="6DF40818" w14:textId="77777777" w:rsidR="00D37C26" w:rsidRPr="00D37C26" w:rsidRDefault="00D37C26" w:rsidP="00D37C26">
      <w:pPr>
        <w:tabs>
          <w:tab w:val="left" w:pos="15"/>
        </w:tabs>
        <w:spacing w:after="0" w:line="240" w:lineRule="auto"/>
        <w:ind w:firstLine="567"/>
        <w:jc w:val="both"/>
        <w:rPr>
          <w:rFonts w:ascii="Times New Roman" w:eastAsia="Times New Roman" w:hAnsi="Times New Roman" w:cs="Times New Roman"/>
          <w:color w:val="000000"/>
          <w:kern w:val="0"/>
          <w:sz w:val="22"/>
          <w:szCs w:val="22"/>
          <w14:ligatures w14:val="none"/>
        </w:rPr>
      </w:pPr>
      <w:r w:rsidRPr="00D37C26">
        <w:rPr>
          <w:rFonts w:ascii="Times New Roman" w:eastAsia="Times New Roman" w:hAnsi="Times New Roman" w:cs="Times New Roman"/>
          <w:bCs/>
          <w:color w:val="000000"/>
          <w:kern w:val="0"/>
          <w:position w:val="7"/>
          <w:sz w:val="22"/>
          <w:szCs w:val="22"/>
          <w14:ligatures w14:val="none"/>
        </w:rPr>
        <w:t>Mes siūlome šias paslaugas:</w:t>
      </w:r>
    </w:p>
    <w:p w14:paraId="45E77336" w14:textId="77777777" w:rsidR="00D37C26" w:rsidRPr="00D37C26" w:rsidRDefault="00D37C26" w:rsidP="00D37C26">
      <w:pPr>
        <w:spacing w:after="0" w:line="240" w:lineRule="auto"/>
        <w:rPr>
          <w:rFonts w:ascii="Times New Roman" w:eastAsia="Times New Roman" w:hAnsi="Times New Roman" w:cs="Times New Roman"/>
          <w:color w:val="000000"/>
          <w:kern w:val="0"/>
          <w:sz w:val="22"/>
          <w:szCs w:val="22"/>
          <w14:ligatures w14:val="none"/>
        </w:rPr>
      </w:pPr>
    </w:p>
    <w:p w14:paraId="5B3BA712" w14:textId="77777777" w:rsidR="00D37C26" w:rsidRPr="00D37C26" w:rsidRDefault="00D37C26" w:rsidP="00D37C26">
      <w:pPr>
        <w:spacing w:after="0" w:line="240" w:lineRule="auto"/>
        <w:ind w:firstLine="720"/>
        <w:jc w:val="both"/>
        <w:rPr>
          <w:rFonts w:ascii="Times New Roman" w:eastAsia="Times New Roman" w:hAnsi="Times New Roman" w:cs="Times New Roman"/>
          <w:b/>
          <w:color w:val="000000"/>
          <w:kern w:val="0"/>
          <w:sz w:val="22"/>
          <w:szCs w:val="22"/>
          <w14:ligatures w14:val="none"/>
        </w:rPr>
      </w:pPr>
      <w:r w:rsidRPr="00D37C26">
        <w:rPr>
          <w:rFonts w:ascii="Times New Roman" w:eastAsia="Times New Roman" w:hAnsi="Times New Roman" w:cs="Times New Roman"/>
          <w:b/>
          <w:color w:val="000000"/>
          <w:kern w:val="0"/>
          <w:sz w:val="22"/>
          <w:szCs w:val="22"/>
          <w14:ligatures w14:val="none"/>
        </w:rPr>
        <w:t xml:space="preserve">Bendra pasiūlymo kaina  be PVM -            Eur (skaičiais ir žodžiais). </w:t>
      </w:r>
    </w:p>
    <w:p w14:paraId="1A85502F" w14:textId="77777777" w:rsidR="00D37C26" w:rsidRPr="00D37C26" w:rsidRDefault="00D37C26" w:rsidP="00D37C26">
      <w:pPr>
        <w:spacing w:after="0" w:line="240" w:lineRule="auto"/>
        <w:ind w:firstLine="720"/>
        <w:jc w:val="both"/>
        <w:rPr>
          <w:rFonts w:ascii="Times New Roman" w:eastAsia="Times New Roman" w:hAnsi="Times New Roman" w:cs="Times New Roman"/>
          <w:b/>
          <w:color w:val="000000"/>
          <w:kern w:val="0"/>
          <w:sz w:val="22"/>
          <w:szCs w:val="22"/>
          <w14:ligatures w14:val="none"/>
        </w:rPr>
      </w:pPr>
      <w:r w:rsidRPr="00D37C26">
        <w:rPr>
          <w:rFonts w:ascii="Times New Roman" w:eastAsia="Times New Roman" w:hAnsi="Times New Roman" w:cs="Times New Roman"/>
          <w:b/>
          <w:color w:val="000000"/>
          <w:kern w:val="0"/>
          <w:sz w:val="22"/>
          <w:szCs w:val="22"/>
          <w14:ligatures w14:val="none"/>
        </w:rPr>
        <w:t>Į šią sumą įeina visos išlaidos ir visi mokesčiai, taip pat PVM, kuris sudaro -            Eur  (skaičiais ir žodžiais).</w:t>
      </w:r>
    </w:p>
    <w:p w14:paraId="0761CB1B" w14:textId="77777777" w:rsidR="00D37C26" w:rsidRPr="00D37C26" w:rsidRDefault="00D37C26" w:rsidP="00D37C26">
      <w:pPr>
        <w:spacing w:after="0" w:line="240" w:lineRule="auto"/>
        <w:ind w:firstLine="720"/>
        <w:jc w:val="both"/>
        <w:rPr>
          <w:rFonts w:ascii="Times New Roman" w:eastAsia="Times New Roman" w:hAnsi="Times New Roman" w:cs="Times New Roman"/>
          <w:b/>
          <w:color w:val="000000"/>
          <w:kern w:val="0"/>
          <w:sz w:val="22"/>
          <w:szCs w:val="22"/>
          <w14:ligatures w14:val="none"/>
        </w:rPr>
      </w:pPr>
      <w:r w:rsidRPr="00D37C26">
        <w:rPr>
          <w:rFonts w:ascii="Times New Roman" w:eastAsia="Times New Roman" w:hAnsi="Times New Roman" w:cs="Times New Roman"/>
          <w:b/>
          <w:color w:val="000000"/>
          <w:kern w:val="0"/>
          <w:sz w:val="22"/>
          <w:szCs w:val="22"/>
          <w14:ligatures w14:val="none"/>
        </w:rPr>
        <w:t xml:space="preserve">Bendra pasiūlymo kaina  su PVM -            Eur (skaičiais ir žodžiais). </w:t>
      </w:r>
    </w:p>
    <w:tbl>
      <w:tblPr>
        <w:tblW w:w="8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5"/>
        <w:gridCol w:w="3751"/>
        <w:gridCol w:w="1154"/>
        <w:gridCol w:w="1268"/>
        <w:gridCol w:w="1500"/>
      </w:tblGrid>
      <w:tr w:rsidR="00262AE0" w:rsidRPr="00D37C26" w14:paraId="18D429A9" w14:textId="77777777" w:rsidTr="00262AE0">
        <w:trPr>
          <w:trHeight w:val="521"/>
        </w:trPr>
        <w:tc>
          <w:tcPr>
            <w:tcW w:w="605" w:type="dxa"/>
            <w:shd w:val="clear" w:color="auto" w:fill="F2F2F2"/>
            <w:noWrap/>
            <w:vAlign w:val="center"/>
            <w:hideMark/>
          </w:tcPr>
          <w:p w14:paraId="4DB98ED8" w14:textId="77777777" w:rsidR="00262AE0" w:rsidRPr="00D37C26" w:rsidRDefault="00262AE0" w:rsidP="00D37C26">
            <w:pPr>
              <w:pBdr>
                <w:top w:val="nil"/>
                <w:left w:val="nil"/>
                <w:bottom w:val="nil"/>
                <w:right w:val="nil"/>
                <w:between w:val="nil"/>
                <w:bar w:val="nil"/>
              </w:pBdr>
              <w:tabs>
                <w:tab w:val="left" w:pos="360"/>
              </w:tabs>
              <w:spacing w:after="0" w:line="240" w:lineRule="auto"/>
              <w:jc w:val="center"/>
              <w:rPr>
                <w:rFonts w:ascii="Times New Roman" w:eastAsia="Times New Roman" w:hAnsi="Times New Roman" w:cs="Times New Roman"/>
                <w:b/>
                <w:bCs/>
                <w:noProof/>
                <w:kern w:val="0"/>
                <w:sz w:val="22"/>
                <w:szCs w:val="22"/>
                <w:bdr w:val="nil"/>
                <w:lang w:eastAsia="lt-LT"/>
                <w14:ligatures w14:val="none"/>
              </w:rPr>
            </w:pPr>
            <w:r w:rsidRPr="00D37C26">
              <w:rPr>
                <w:rFonts w:ascii="Times New Roman" w:eastAsia="Times New Roman" w:hAnsi="Times New Roman" w:cs="Times New Roman"/>
                <w:b/>
                <w:bCs/>
                <w:noProof/>
                <w:kern w:val="0"/>
                <w:sz w:val="22"/>
                <w:szCs w:val="22"/>
                <w:bdr w:val="nil"/>
                <w:lang w:eastAsia="lt-LT"/>
                <w14:ligatures w14:val="none"/>
              </w:rPr>
              <w:t>Eil. Nr.</w:t>
            </w:r>
          </w:p>
        </w:tc>
        <w:tc>
          <w:tcPr>
            <w:tcW w:w="3751" w:type="dxa"/>
            <w:shd w:val="clear" w:color="auto" w:fill="F2F2F2"/>
            <w:noWrap/>
            <w:vAlign w:val="center"/>
            <w:hideMark/>
          </w:tcPr>
          <w:p w14:paraId="62A9CB9C" w14:textId="77777777" w:rsidR="00262AE0" w:rsidRPr="00D37C26" w:rsidRDefault="00262AE0" w:rsidP="00D37C26">
            <w:pPr>
              <w:pBdr>
                <w:top w:val="nil"/>
                <w:left w:val="nil"/>
                <w:bottom w:val="nil"/>
                <w:right w:val="nil"/>
                <w:between w:val="nil"/>
                <w:bar w:val="nil"/>
              </w:pBdr>
              <w:tabs>
                <w:tab w:val="left" w:pos="360"/>
              </w:tabs>
              <w:spacing w:after="0" w:line="240" w:lineRule="auto"/>
              <w:jc w:val="center"/>
              <w:rPr>
                <w:rFonts w:ascii="Times New Roman" w:eastAsia="Times New Roman" w:hAnsi="Times New Roman" w:cs="Times New Roman"/>
                <w:b/>
                <w:bCs/>
                <w:noProof/>
                <w:kern w:val="0"/>
                <w:sz w:val="22"/>
                <w:szCs w:val="22"/>
                <w:bdr w:val="nil"/>
                <w:lang w:eastAsia="lt-LT"/>
                <w14:ligatures w14:val="none"/>
              </w:rPr>
            </w:pPr>
            <w:r w:rsidRPr="00D37C26">
              <w:rPr>
                <w:rFonts w:ascii="Times New Roman" w:eastAsia="Times New Roman" w:hAnsi="Times New Roman" w:cs="Times New Roman"/>
                <w:b/>
                <w:bCs/>
                <w:noProof/>
                <w:kern w:val="0"/>
                <w:sz w:val="22"/>
                <w:szCs w:val="22"/>
                <w:bdr w:val="nil"/>
                <w:lang w:eastAsia="lt-LT"/>
                <w14:ligatures w14:val="none"/>
              </w:rPr>
              <w:t>Darbų pavadinimas</w:t>
            </w:r>
          </w:p>
        </w:tc>
        <w:tc>
          <w:tcPr>
            <w:tcW w:w="1154" w:type="dxa"/>
            <w:shd w:val="clear" w:color="auto" w:fill="F2F2F2"/>
            <w:vAlign w:val="center"/>
            <w:hideMark/>
          </w:tcPr>
          <w:p w14:paraId="26F50307" w14:textId="77777777" w:rsidR="00262AE0" w:rsidRPr="00D37C26" w:rsidRDefault="00262AE0" w:rsidP="00D37C26">
            <w:pPr>
              <w:pBdr>
                <w:top w:val="nil"/>
                <w:left w:val="nil"/>
                <w:bottom w:val="nil"/>
                <w:right w:val="nil"/>
                <w:between w:val="nil"/>
                <w:bar w:val="nil"/>
              </w:pBdr>
              <w:tabs>
                <w:tab w:val="left" w:pos="360"/>
              </w:tabs>
              <w:spacing w:after="0" w:line="240" w:lineRule="auto"/>
              <w:jc w:val="center"/>
              <w:rPr>
                <w:rFonts w:ascii="Times New Roman" w:eastAsia="Times New Roman" w:hAnsi="Times New Roman" w:cs="Times New Roman"/>
                <w:b/>
                <w:bCs/>
                <w:noProof/>
                <w:kern w:val="0"/>
                <w:sz w:val="22"/>
                <w:szCs w:val="22"/>
                <w:bdr w:val="nil"/>
                <w:lang w:eastAsia="lt-LT"/>
                <w14:ligatures w14:val="none"/>
              </w:rPr>
            </w:pPr>
            <w:r w:rsidRPr="00D37C26">
              <w:rPr>
                <w:rFonts w:ascii="Times New Roman" w:eastAsia="Times New Roman" w:hAnsi="Times New Roman" w:cs="Times New Roman"/>
                <w:b/>
                <w:bCs/>
                <w:noProof/>
                <w:kern w:val="0"/>
                <w:sz w:val="22"/>
                <w:szCs w:val="22"/>
                <w:bdr w:val="nil"/>
                <w:lang w:eastAsia="lt-LT"/>
                <w14:ligatures w14:val="none"/>
              </w:rPr>
              <w:t>Kaina,</w:t>
            </w:r>
          </w:p>
          <w:p w14:paraId="2081F7D7" w14:textId="77777777" w:rsidR="00262AE0" w:rsidRPr="00D37C26" w:rsidRDefault="00262AE0" w:rsidP="00D37C26">
            <w:pPr>
              <w:pBdr>
                <w:top w:val="nil"/>
                <w:left w:val="nil"/>
                <w:bottom w:val="nil"/>
                <w:right w:val="nil"/>
                <w:between w:val="nil"/>
                <w:bar w:val="nil"/>
              </w:pBdr>
              <w:tabs>
                <w:tab w:val="left" w:pos="360"/>
              </w:tabs>
              <w:spacing w:after="0" w:line="240" w:lineRule="auto"/>
              <w:jc w:val="center"/>
              <w:rPr>
                <w:rFonts w:ascii="Times New Roman" w:eastAsia="Times New Roman" w:hAnsi="Times New Roman" w:cs="Times New Roman"/>
                <w:b/>
                <w:bCs/>
                <w:noProof/>
                <w:kern w:val="0"/>
                <w:sz w:val="22"/>
                <w:szCs w:val="22"/>
                <w:bdr w:val="nil"/>
                <w:lang w:eastAsia="lt-LT"/>
                <w14:ligatures w14:val="none"/>
              </w:rPr>
            </w:pPr>
            <w:r w:rsidRPr="00D37C26">
              <w:rPr>
                <w:rFonts w:ascii="Times New Roman" w:eastAsia="Times New Roman" w:hAnsi="Times New Roman" w:cs="Times New Roman"/>
                <w:b/>
                <w:bCs/>
                <w:noProof/>
                <w:kern w:val="0"/>
                <w:sz w:val="22"/>
                <w:szCs w:val="22"/>
                <w:bdr w:val="nil"/>
                <w:lang w:eastAsia="lt-LT"/>
                <w14:ligatures w14:val="none"/>
              </w:rPr>
              <w:t>Eur be PVM</w:t>
            </w:r>
          </w:p>
        </w:tc>
        <w:tc>
          <w:tcPr>
            <w:tcW w:w="1268" w:type="dxa"/>
            <w:shd w:val="clear" w:color="auto" w:fill="F2F2F2"/>
            <w:vAlign w:val="center"/>
            <w:hideMark/>
          </w:tcPr>
          <w:p w14:paraId="69B93CE8" w14:textId="547AE851" w:rsidR="00262AE0" w:rsidRPr="00D37C26" w:rsidRDefault="00262AE0" w:rsidP="00D37C26">
            <w:pPr>
              <w:pBdr>
                <w:top w:val="nil"/>
                <w:left w:val="nil"/>
                <w:bottom w:val="nil"/>
                <w:right w:val="nil"/>
                <w:between w:val="nil"/>
                <w:bar w:val="nil"/>
              </w:pBdr>
              <w:tabs>
                <w:tab w:val="left" w:pos="360"/>
              </w:tabs>
              <w:spacing w:after="0" w:line="240" w:lineRule="auto"/>
              <w:jc w:val="center"/>
              <w:rPr>
                <w:rFonts w:ascii="Times New Roman" w:eastAsia="Times New Roman" w:hAnsi="Times New Roman" w:cs="Times New Roman"/>
                <w:b/>
                <w:bCs/>
                <w:noProof/>
                <w:kern w:val="0"/>
                <w:sz w:val="22"/>
                <w:szCs w:val="22"/>
                <w:bdr w:val="nil"/>
                <w:lang w:eastAsia="lt-LT"/>
                <w14:ligatures w14:val="none"/>
              </w:rPr>
            </w:pPr>
            <w:r w:rsidRPr="00D37C26">
              <w:rPr>
                <w:rFonts w:ascii="Times New Roman" w:eastAsia="Times New Roman" w:hAnsi="Times New Roman" w:cs="Times New Roman"/>
                <w:b/>
                <w:bCs/>
                <w:noProof/>
                <w:kern w:val="0"/>
                <w:sz w:val="22"/>
                <w:szCs w:val="22"/>
                <w:bdr w:val="nil"/>
                <w:lang w:eastAsia="lt-LT"/>
                <w14:ligatures w14:val="none"/>
              </w:rPr>
              <w:t>PVM,  proc.</w:t>
            </w:r>
          </w:p>
        </w:tc>
        <w:tc>
          <w:tcPr>
            <w:tcW w:w="1500" w:type="dxa"/>
            <w:shd w:val="clear" w:color="auto" w:fill="F2F2F2"/>
            <w:vAlign w:val="center"/>
            <w:hideMark/>
          </w:tcPr>
          <w:p w14:paraId="02628F83" w14:textId="77777777" w:rsidR="00262AE0" w:rsidRPr="00D37C26" w:rsidRDefault="00262AE0" w:rsidP="00D37C26">
            <w:pPr>
              <w:pBdr>
                <w:top w:val="nil"/>
                <w:left w:val="nil"/>
                <w:bottom w:val="nil"/>
                <w:right w:val="nil"/>
                <w:between w:val="nil"/>
                <w:bar w:val="nil"/>
              </w:pBdr>
              <w:tabs>
                <w:tab w:val="left" w:pos="360"/>
              </w:tabs>
              <w:spacing w:after="0" w:line="240" w:lineRule="auto"/>
              <w:jc w:val="center"/>
              <w:rPr>
                <w:rFonts w:ascii="Times New Roman" w:eastAsia="Times New Roman" w:hAnsi="Times New Roman" w:cs="Times New Roman"/>
                <w:b/>
                <w:bCs/>
                <w:noProof/>
                <w:kern w:val="0"/>
                <w:sz w:val="22"/>
                <w:szCs w:val="22"/>
                <w:bdr w:val="nil"/>
                <w:lang w:eastAsia="lt-LT"/>
                <w14:ligatures w14:val="none"/>
              </w:rPr>
            </w:pPr>
            <w:r w:rsidRPr="00D37C26">
              <w:rPr>
                <w:rFonts w:ascii="Times New Roman" w:eastAsia="Times New Roman" w:hAnsi="Times New Roman" w:cs="Times New Roman"/>
                <w:b/>
                <w:bCs/>
                <w:noProof/>
                <w:kern w:val="0"/>
                <w:sz w:val="22"/>
                <w:szCs w:val="22"/>
                <w:bdr w:val="nil"/>
                <w:lang w:eastAsia="lt-LT"/>
                <w14:ligatures w14:val="none"/>
              </w:rPr>
              <w:t>Kaina,</w:t>
            </w:r>
          </w:p>
          <w:p w14:paraId="1A285867" w14:textId="77777777" w:rsidR="00262AE0" w:rsidRPr="00D37C26" w:rsidRDefault="00262AE0" w:rsidP="00D37C26">
            <w:pPr>
              <w:pBdr>
                <w:top w:val="nil"/>
                <w:left w:val="nil"/>
                <w:bottom w:val="nil"/>
                <w:right w:val="nil"/>
                <w:between w:val="nil"/>
                <w:bar w:val="nil"/>
              </w:pBdr>
              <w:tabs>
                <w:tab w:val="left" w:pos="360"/>
              </w:tabs>
              <w:spacing w:after="0" w:line="240" w:lineRule="auto"/>
              <w:jc w:val="center"/>
              <w:rPr>
                <w:rFonts w:ascii="Times New Roman" w:eastAsia="Times New Roman" w:hAnsi="Times New Roman" w:cs="Times New Roman"/>
                <w:b/>
                <w:bCs/>
                <w:noProof/>
                <w:kern w:val="0"/>
                <w:sz w:val="22"/>
                <w:szCs w:val="22"/>
                <w:bdr w:val="nil"/>
                <w:lang w:eastAsia="lt-LT"/>
                <w14:ligatures w14:val="none"/>
              </w:rPr>
            </w:pPr>
            <w:r w:rsidRPr="00D37C26">
              <w:rPr>
                <w:rFonts w:ascii="Times New Roman" w:eastAsia="Times New Roman" w:hAnsi="Times New Roman" w:cs="Times New Roman"/>
                <w:b/>
                <w:bCs/>
                <w:noProof/>
                <w:kern w:val="0"/>
                <w:sz w:val="22"/>
                <w:szCs w:val="22"/>
                <w:bdr w:val="nil"/>
                <w:lang w:eastAsia="lt-LT"/>
                <w14:ligatures w14:val="none"/>
              </w:rPr>
              <w:t>Eur su PVM</w:t>
            </w:r>
          </w:p>
        </w:tc>
      </w:tr>
      <w:tr w:rsidR="00262AE0" w:rsidRPr="00D37C26" w14:paraId="54158E76" w14:textId="77777777" w:rsidTr="00262AE0">
        <w:trPr>
          <w:trHeight w:val="144"/>
        </w:trPr>
        <w:tc>
          <w:tcPr>
            <w:tcW w:w="605" w:type="dxa"/>
            <w:shd w:val="clear" w:color="auto" w:fill="F2F2F2"/>
            <w:noWrap/>
            <w:vAlign w:val="center"/>
            <w:hideMark/>
          </w:tcPr>
          <w:p w14:paraId="1E4EF264" w14:textId="77777777" w:rsidR="00262AE0" w:rsidRPr="00D37C26" w:rsidRDefault="00262AE0" w:rsidP="00D37C26">
            <w:pPr>
              <w:pBdr>
                <w:top w:val="nil"/>
                <w:left w:val="nil"/>
                <w:bottom w:val="nil"/>
                <w:right w:val="nil"/>
                <w:between w:val="nil"/>
                <w:bar w:val="nil"/>
              </w:pBdr>
              <w:tabs>
                <w:tab w:val="left" w:pos="360"/>
              </w:tabs>
              <w:spacing w:after="0" w:line="240" w:lineRule="auto"/>
              <w:jc w:val="center"/>
              <w:rPr>
                <w:rFonts w:ascii="Times New Roman" w:eastAsia="Times New Roman" w:hAnsi="Times New Roman" w:cs="Times New Roman"/>
                <w:b/>
                <w:bCs/>
                <w:i/>
                <w:iCs/>
                <w:noProof/>
                <w:kern w:val="0"/>
                <w:sz w:val="22"/>
                <w:szCs w:val="22"/>
                <w:bdr w:val="nil"/>
                <w:lang w:eastAsia="lt-LT"/>
                <w14:ligatures w14:val="none"/>
              </w:rPr>
            </w:pPr>
            <w:r w:rsidRPr="00D37C26">
              <w:rPr>
                <w:rFonts w:ascii="Times New Roman" w:eastAsia="Times New Roman" w:hAnsi="Times New Roman" w:cs="Times New Roman"/>
                <w:b/>
                <w:bCs/>
                <w:i/>
                <w:iCs/>
                <w:noProof/>
                <w:kern w:val="0"/>
                <w:sz w:val="22"/>
                <w:szCs w:val="22"/>
                <w:bdr w:val="nil"/>
                <w:lang w:eastAsia="lt-LT"/>
                <w14:ligatures w14:val="none"/>
              </w:rPr>
              <w:t>1</w:t>
            </w:r>
          </w:p>
        </w:tc>
        <w:tc>
          <w:tcPr>
            <w:tcW w:w="3751" w:type="dxa"/>
            <w:shd w:val="clear" w:color="auto" w:fill="F2F2F2"/>
            <w:noWrap/>
            <w:vAlign w:val="center"/>
            <w:hideMark/>
          </w:tcPr>
          <w:p w14:paraId="55B5B06E" w14:textId="77777777" w:rsidR="00262AE0" w:rsidRPr="00D37C26" w:rsidRDefault="00262AE0" w:rsidP="00D37C26">
            <w:pPr>
              <w:pBdr>
                <w:top w:val="nil"/>
                <w:left w:val="nil"/>
                <w:bottom w:val="nil"/>
                <w:right w:val="nil"/>
                <w:between w:val="nil"/>
                <w:bar w:val="nil"/>
              </w:pBdr>
              <w:tabs>
                <w:tab w:val="left" w:pos="360"/>
              </w:tabs>
              <w:spacing w:after="0" w:line="240" w:lineRule="auto"/>
              <w:jc w:val="center"/>
              <w:rPr>
                <w:rFonts w:ascii="Times New Roman" w:eastAsia="Times New Roman" w:hAnsi="Times New Roman" w:cs="Times New Roman"/>
                <w:b/>
                <w:bCs/>
                <w:i/>
                <w:iCs/>
                <w:noProof/>
                <w:kern w:val="0"/>
                <w:sz w:val="22"/>
                <w:szCs w:val="22"/>
                <w:bdr w:val="nil"/>
                <w:lang w:eastAsia="lt-LT"/>
                <w14:ligatures w14:val="none"/>
              </w:rPr>
            </w:pPr>
            <w:r w:rsidRPr="00D37C26">
              <w:rPr>
                <w:rFonts w:ascii="Times New Roman" w:eastAsia="Times New Roman" w:hAnsi="Times New Roman" w:cs="Times New Roman"/>
                <w:b/>
                <w:bCs/>
                <w:i/>
                <w:iCs/>
                <w:noProof/>
                <w:kern w:val="0"/>
                <w:sz w:val="22"/>
                <w:szCs w:val="22"/>
                <w:bdr w:val="nil"/>
                <w:lang w:eastAsia="lt-LT"/>
                <w14:ligatures w14:val="none"/>
              </w:rPr>
              <w:t>2</w:t>
            </w:r>
          </w:p>
        </w:tc>
        <w:tc>
          <w:tcPr>
            <w:tcW w:w="1154" w:type="dxa"/>
            <w:shd w:val="clear" w:color="auto" w:fill="F2F2F2"/>
            <w:vAlign w:val="center"/>
            <w:hideMark/>
          </w:tcPr>
          <w:p w14:paraId="363E5E74" w14:textId="77777777" w:rsidR="00262AE0" w:rsidRPr="00D37C26" w:rsidRDefault="00262AE0" w:rsidP="00D37C26">
            <w:pPr>
              <w:pBdr>
                <w:top w:val="nil"/>
                <w:left w:val="nil"/>
                <w:bottom w:val="nil"/>
                <w:right w:val="nil"/>
                <w:between w:val="nil"/>
                <w:bar w:val="nil"/>
              </w:pBdr>
              <w:tabs>
                <w:tab w:val="left" w:pos="360"/>
              </w:tabs>
              <w:spacing w:after="0" w:line="240" w:lineRule="auto"/>
              <w:jc w:val="center"/>
              <w:rPr>
                <w:rFonts w:ascii="Times New Roman" w:eastAsia="Times New Roman" w:hAnsi="Times New Roman" w:cs="Times New Roman"/>
                <w:b/>
                <w:bCs/>
                <w:i/>
                <w:iCs/>
                <w:noProof/>
                <w:kern w:val="0"/>
                <w:sz w:val="22"/>
                <w:szCs w:val="22"/>
                <w:bdr w:val="nil"/>
                <w:lang w:eastAsia="lt-LT"/>
                <w14:ligatures w14:val="none"/>
              </w:rPr>
            </w:pPr>
            <w:r w:rsidRPr="00D37C26">
              <w:rPr>
                <w:rFonts w:ascii="Times New Roman" w:eastAsia="Times New Roman" w:hAnsi="Times New Roman" w:cs="Times New Roman"/>
                <w:b/>
                <w:bCs/>
                <w:i/>
                <w:iCs/>
                <w:noProof/>
                <w:kern w:val="0"/>
                <w:sz w:val="22"/>
                <w:szCs w:val="22"/>
                <w:bdr w:val="nil"/>
                <w:lang w:eastAsia="lt-LT"/>
                <w14:ligatures w14:val="none"/>
              </w:rPr>
              <w:t>3</w:t>
            </w:r>
          </w:p>
        </w:tc>
        <w:tc>
          <w:tcPr>
            <w:tcW w:w="1268" w:type="dxa"/>
            <w:shd w:val="clear" w:color="auto" w:fill="F2F2F2"/>
            <w:vAlign w:val="center"/>
            <w:hideMark/>
          </w:tcPr>
          <w:p w14:paraId="33B2C9DC" w14:textId="77777777" w:rsidR="00262AE0" w:rsidRPr="00D37C26" w:rsidRDefault="00262AE0" w:rsidP="00D37C26">
            <w:pPr>
              <w:pBdr>
                <w:top w:val="nil"/>
                <w:left w:val="nil"/>
                <w:bottom w:val="nil"/>
                <w:right w:val="nil"/>
                <w:between w:val="nil"/>
                <w:bar w:val="nil"/>
              </w:pBdr>
              <w:tabs>
                <w:tab w:val="left" w:pos="360"/>
              </w:tabs>
              <w:spacing w:after="0" w:line="240" w:lineRule="auto"/>
              <w:jc w:val="center"/>
              <w:rPr>
                <w:rFonts w:ascii="Times New Roman" w:eastAsia="Times New Roman" w:hAnsi="Times New Roman" w:cs="Times New Roman"/>
                <w:b/>
                <w:bCs/>
                <w:i/>
                <w:iCs/>
                <w:noProof/>
                <w:kern w:val="0"/>
                <w:sz w:val="22"/>
                <w:szCs w:val="22"/>
                <w:bdr w:val="nil"/>
                <w:lang w:eastAsia="lt-LT"/>
                <w14:ligatures w14:val="none"/>
              </w:rPr>
            </w:pPr>
            <w:r w:rsidRPr="00D37C26">
              <w:rPr>
                <w:rFonts w:ascii="Times New Roman" w:eastAsia="Times New Roman" w:hAnsi="Times New Roman" w:cs="Times New Roman"/>
                <w:b/>
                <w:bCs/>
                <w:i/>
                <w:iCs/>
                <w:noProof/>
                <w:kern w:val="0"/>
                <w:sz w:val="22"/>
                <w:szCs w:val="22"/>
                <w:bdr w:val="nil"/>
                <w:lang w:eastAsia="lt-LT"/>
                <w14:ligatures w14:val="none"/>
              </w:rPr>
              <w:t>4</w:t>
            </w:r>
          </w:p>
        </w:tc>
        <w:tc>
          <w:tcPr>
            <w:tcW w:w="1500" w:type="dxa"/>
            <w:shd w:val="clear" w:color="auto" w:fill="F2F2F2"/>
            <w:vAlign w:val="center"/>
            <w:hideMark/>
          </w:tcPr>
          <w:p w14:paraId="6CF6D350" w14:textId="77777777" w:rsidR="00262AE0" w:rsidRPr="00D37C26" w:rsidRDefault="00262AE0" w:rsidP="00D37C26">
            <w:pPr>
              <w:pBdr>
                <w:top w:val="nil"/>
                <w:left w:val="nil"/>
                <w:bottom w:val="nil"/>
                <w:right w:val="nil"/>
                <w:between w:val="nil"/>
                <w:bar w:val="nil"/>
              </w:pBdr>
              <w:tabs>
                <w:tab w:val="left" w:pos="360"/>
              </w:tabs>
              <w:spacing w:after="0" w:line="240" w:lineRule="auto"/>
              <w:jc w:val="center"/>
              <w:rPr>
                <w:rFonts w:ascii="Times New Roman" w:eastAsia="Times New Roman" w:hAnsi="Times New Roman" w:cs="Times New Roman"/>
                <w:b/>
                <w:bCs/>
                <w:i/>
                <w:iCs/>
                <w:noProof/>
                <w:kern w:val="0"/>
                <w:sz w:val="22"/>
                <w:szCs w:val="22"/>
                <w:bdr w:val="nil"/>
                <w:lang w:eastAsia="lt-LT"/>
                <w14:ligatures w14:val="none"/>
              </w:rPr>
            </w:pPr>
            <w:r w:rsidRPr="00D37C26">
              <w:rPr>
                <w:rFonts w:ascii="Times New Roman" w:eastAsia="Times New Roman" w:hAnsi="Times New Roman" w:cs="Times New Roman"/>
                <w:b/>
                <w:bCs/>
                <w:i/>
                <w:iCs/>
                <w:noProof/>
                <w:kern w:val="0"/>
                <w:sz w:val="22"/>
                <w:szCs w:val="22"/>
                <w:bdr w:val="nil"/>
                <w:lang w:eastAsia="lt-LT"/>
                <w14:ligatures w14:val="none"/>
              </w:rPr>
              <w:t>5</w:t>
            </w:r>
          </w:p>
        </w:tc>
      </w:tr>
      <w:tr w:rsidR="00262AE0" w:rsidRPr="00D37C26" w14:paraId="2098F23C" w14:textId="77777777" w:rsidTr="00262AE0">
        <w:trPr>
          <w:trHeight w:val="740"/>
        </w:trPr>
        <w:tc>
          <w:tcPr>
            <w:tcW w:w="605" w:type="dxa"/>
            <w:noWrap/>
            <w:vAlign w:val="center"/>
            <w:hideMark/>
          </w:tcPr>
          <w:p w14:paraId="5A071C02" w14:textId="77777777" w:rsidR="00262AE0" w:rsidRPr="00D37C26" w:rsidRDefault="00262AE0" w:rsidP="00D37C26">
            <w:pPr>
              <w:pBdr>
                <w:top w:val="nil"/>
                <w:left w:val="nil"/>
                <w:bottom w:val="nil"/>
                <w:right w:val="nil"/>
                <w:between w:val="nil"/>
                <w:bar w:val="nil"/>
              </w:pBdr>
              <w:tabs>
                <w:tab w:val="left" w:pos="360"/>
              </w:tabs>
              <w:spacing w:after="0" w:line="240" w:lineRule="auto"/>
              <w:jc w:val="center"/>
              <w:rPr>
                <w:rFonts w:ascii="Times New Roman" w:eastAsia="Times New Roman" w:hAnsi="Times New Roman" w:cs="Times New Roman"/>
                <w:bCs/>
                <w:noProof/>
                <w:kern w:val="0"/>
                <w:sz w:val="22"/>
                <w:szCs w:val="22"/>
                <w:bdr w:val="nil"/>
                <w:lang w:eastAsia="lt-LT"/>
                <w14:ligatures w14:val="none"/>
              </w:rPr>
            </w:pPr>
            <w:r w:rsidRPr="00D37C26">
              <w:rPr>
                <w:rFonts w:ascii="Times New Roman" w:eastAsia="Times New Roman" w:hAnsi="Times New Roman" w:cs="Times New Roman"/>
                <w:bCs/>
                <w:noProof/>
                <w:kern w:val="0"/>
                <w:sz w:val="22"/>
                <w:szCs w:val="22"/>
                <w:bdr w:val="nil"/>
                <w:lang w:eastAsia="lt-LT"/>
                <w14:ligatures w14:val="none"/>
              </w:rPr>
              <w:t>1</w:t>
            </w:r>
          </w:p>
        </w:tc>
        <w:tc>
          <w:tcPr>
            <w:tcW w:w="3751" w:type="dxa"/>
            <w:tcBorders>
              <w:top w:val="single" w:sz="4" w:space="0" w:color="auto"/>
              <w:left w:val="single" w:sz="4" w:space="0" w:color="auto"/>
              <w:bottom w:val="single" w:sz="4" w:space="0" w:color="auto"/>
              <w:right w:val="single" w:sz="4" w:space="0" w:color="auto"/>
            </w:tcBorders>
            <w:noWrap/>
            <w:vAlign w:val="center"/>
            <w:hideMark/>
          </w:tcPr>
          <w:p w14:paraId="5DCA5C14" w14:textId="4A6BB147" w:rsidR="00262AE0" w:rsidRPr="00D37C26" w:rsidRDefault="00000000" w:rsidP="00D37C26">
            <w:pPr>
              <w:pBdr>
                <w:top w:val="nil"/>
                <w:left w:val="nil"/>
                <w:bottom w:val="nil"/>
                <w:right w:val="nil"/>
                <w:between w:val="nil"/>
                <w:bar w:val="nil"/>
              </w:pBdr>
              <w:spacing w:after="0" w:line="240" w:lineRule="auto"/>
              <w:jc w:val="both"/>
              <w:rPr>
                <w:rFonts w:ascii="Times New Roman" w:eastAsia="Times New Roman" w:hAnsi="Times New Roman" w:cs="Times New Roman"/>
                <w:kern w:val="0"/>
                <w:bdr w:val="nil"/>
                <w:lang w:eastAsia="lt-LT"/>
                <w14:ligatures w14:val="none"/>
              </w:rPr>
            </w:pPr>
            <w:sdt>
              <w:sdtPr>
                <w:rPr>
                  <w:rFonts w:ascii="Times New Roman" w:eastAsia="Times New Roman" w:hAnsi="Times New Roman" w:cs="Times New Roman"/>
                  <w:b/>
                  <w:bCs/>
                  <w:caps/>
                  <w:color w:val="000000"/>
                  <w:kern w:val="0"/>
                  <w:sz w:val="22"/>
                  <w:szCs w:val="22"/>
                  <w:shd w:val="clear" w:color="auto" w:fill="FFFFFF"/>
                  <w:lang w:eastAsia="lt-LT"/>
                  <w14:ligatures w14:val="none"/>
                </w:rPr>
                <w:alias w:val="Title"/>
                <w:id w:val="-610823799"/>
                <w:placeholder>
                  <w:docPart w:val="85D8FC9D9FB84A83BF78B9733E55C28A"/>
                </w:placeholder>
                <w:dataBinding w:prefixMappings="xmlns:ns0='http://schemas.openxmlformats.org/package/2006/metadata/core-properties' xmlns:ns1='http://purl.org/dc/elements/1.1/'" w:xpath="/ns0:coreProperties[1]/ns1:title[1]" w:storeItemID="{6C3C8BC8-F283-45AE-878A-BAB7291924A1}"/>
                <w:text/>
              </w:sdtPr>
              <w:sdtContent>
                <w:r w:rsidR="00262AE0">
                  <w:rPr>
                    <w:rFonts w:ascii="Times New Roman" w:eastAsia="Times New Roman" w:hAnsi="Times New Roman" w:cs="Times New Roman"/>
                    <w:b/>
                    <w:bCs/>
                    <w:caps/>
                    <w:color w:val="000000"/>
                    <w:kern w:val="0"/>
                    <w:sz w:val="22"/>
                    <w:szCs w:val="22"/>
                    <w:shd w:val="clear" w:color="auto" w:fill="FFFFFF"/>
                    <w:lang w:eastAsia="lt-LT"/>
                    <w14:ligatures w14:val="none"/>
                  </w:rPr>
                  <w:t>VANDENTIEKIO IR NUOTEKŲ ATŠAKŲ ĮRENGIMO DABAI DAUKANTO G. RADVILIŠKIS</w:t>
                </w:r>
              </w:sdtContent>
            </w:sdt>
          </w:p>
        </w:tc>
        <w:tc>
          <w:tcPr>
            <w:tcW w:w="1154" w:type="dxa"/>
            <w:noWrap/>
            <w:vAlign w:val="center"/>
            <w:hideMark/>
          </w:tcPr>
          <w:p w14:paraId="373B65ED" w14:textId="77777777" w:rsidR="00262AE0" w:rsidRPr="00D37C26" w:rsidRDefault="00262AE0" w:rsidP="00D37C26">
            <w:pPr>
              <w:pBdr>
                <w:top w:val="nil"/>
                <w:left w:val="nil"/>
                <w:bottom w:val="nil"/>
                <w:right w:val="nil"/>
                <w:between w:val="nil"/>
                <w:bar w:val="nil"/>
              </w:pBdr>
              <w:tabs>
                <w:tab w:val="left" w:pos="360"/>
              </w:tabs>
              <w:spacing w:after="0" w:line="240" w:lineRule="auto"/>
              <w:jc w:val="both"/>
              <w:rPr>
                <w:rFonts w:ascii="Times New Roman" w:eastAsia="Times New Roman" w:hAnsi="Times New Roman" w:cs="Times New Roman"/>
                <w:bCs/>
                <w:i/>
                <w:noProof/>
                <w:kern w:val="0"/>
                <w:sz w:val="22"/>
                <w:szCs w:val="22"/>
                <w:bdr w:val="nil"/>
                <w:lang w:eastAsia="lt-LT"/>
                <w14:ligatures w14:val="none"/>
              </w:rPr>
            </w:pPr>
          </w:p>
        </w:tc>
        <w:tc>
          <w:tcPr>
            <w:tcW w:w="1268" w:type="dxa"/>
            <w:noWrap/>
            <w:vAlign w:val="center"/>
            <w:hideMark/>
          </w:tcPr>
          <w:p w14:paraId="3800EA2F" w14:textId="77777777" w:rsidR="00262AE0" w:rsidRPr="00D37C26" w:rsidRDefault="00262AE0" w:rsidP="00D37C26">
            <w:pPr>
              <w:pBdr>
                <w:top w:val="nil"/>
                <w:left w:val="nil"/>
                <w:bottom w:val="nil"/>
                <w:right w:val="nil"/>
                <w:between w:val="nil"/>
                <w:bar w:val="nil"/>
              </w:pBdr>
              <w:tabs>
                <w:tab w:val="left" w:pos="360"/>
              </w:tabs>
              <w:spacing w:after="0" w:line="240" w:lineRule="auto"/>
              <w:jc w:val="both"/>
              <w:rPr>
                <w:rFonts w:ascii="Times New Roman" w:eastAsia="Times New Roman" w:hAnsi="Times New Roman" w:cs="Times New Roman"/>
                <w:b/>
                <w:noProof/>
                <w:kern w:val="0"/>
                <w:sz w:val="22"/>
                <w:szCs w:val="22"/>
                <w:bdr w:val="nil"/>
                <w:lang w:eastAsia="lt-LT"/>
                <w14:ligatures w14:val="none"/>
              </w:rPr>
            </w:pPr>
            <w:r w:rsidRPr="00D37C26">
              <w:rPr>
                <w:rFonts w:ascii="Times New Roman" w:eastAsia="Times New Roman" w:hAnsi="Times New Roman" w:cs="Times New Roman"/>
                <w:b/>
                <w:noProof/>
                <w:kern w:val="0"/>
                <w:sz w:val="22"/>
                <w:szCs w:val="22"/>
                <w:bdr w:val="nil"/>
                <w:lang w:eastAsia="lt-LT"/>
                <w14:ligatures w14:val="none"/>
              </w:rPr>
              <w:t> </w:t>
            </w:r>
          </w:p>
        </w:tc>
        <w:tc>
          <w:tcPr>
            <w:tcW w:w="1500" w:type="dxa"/>
            <w:noWrap/>
            <w:vAlign w:val="center"/>
            <w:hideMark/>
          </w:tcPr>
          <w:p w14:paraId="1624E604" w14:textId="77777777" w:rsidR="00262AE0" w:rsidRPr="00D37C26" w:rsidRDefault="00262AE0" w:rsidP="00D37C26">
            <w:pPr>
              <w:pBdr>
                <w:top w:val="nil"/>
                <w:left w:val="nil"/>
                <w:bottom w:val="nil"/>
                <w:right w:val="nil"/>
                <w:between w:val="nil"/>
                <w:bar w:val="nil"/>
              </w:pBdr>
              <w:tabs>
                <w:tab w:val="left" w:pos="360"/>
              </w:tabs>
              <w:spacing w:after="0" w:line="240" w:lineRule="auto"/>
              <w:jc w:val="both"/>
              <w:rPr>
                <w:rFonts w:ascii="Times New Roman" w:eastAsia="Times New Roman" w:hAnsi="Times New Roman" w:cs="Times New Roman"/>
                <w:b/>
                <w:noProof/>
                <w:kern w:val="0"/>
                <w:sz w:val="22"/>
                <w:szCs w:val="22"/>
                <w:bdr w:val="nil"/>
                <w:lang w:eastAsia="lt-LT"/>
                <w14:ligatures w14:val="none"/>
              </w:rPr>
            </w:pPr>
            <w:r w:rsidRPr="00D37C26">
              <w:rPr>
                <w:rFonts w:ascii="Times New Roman" w:eastAsia="Times New Roman" w:hAnsi="Times New Roman" w:cs="Times New Roman"/>
                <w:b/>
                <w:noProof/>
                <w:kern w:val="0"/>
                <w:sz w:val="22"/>
                <w:szCs w:val="22"/>
                <w:bdr w:val="nil"/>
                <w:lang w:eastAsia="lt-LT"/>
                <w14:ligatures w14:val="none"/>
              </w:rPr>
              <w:t> </w:t>
            </w:r>
          </w:p>
        </w:tc>
      </w:tr>
    </w:tbl>
    <w:p w14:paraId="2691A5EA" w14:textId="77777777" w:rsidR="00D37C26" w:rsidRPr="00D37C26" w:rsidRDefault="00D37C26" w:rsidP="00D37C26">
      <w:pPr>
        <w:spacing w:after="0" w:line="240" w:lineRule="auto"/>
        <w:ind w:firstLine="720"/>
        <w:jc w:val="both"/>
        <w:rPr>
          <w:rFonts w:ascii="Times New Roman" w:eastAsia="Times New Roman" w:hAnsi="Times New Roman" w:cs="Times New Roman"/>
          <w:b/>
          <w:color w:val="000000"/>
          <w:kern w:val="0"/>
          <w:sz w:val="22"/>
          <w:szCs w:val="22"/>
          <w14:ligatures w14:val="none"/>
        </w:rPr>
      </w:pPr>
    </w:p>
    <w:tbl>
      <w:tblPr>
        <w:tblW w:w="0" w:type="dxa"/>
        <w:tblLayout w:type="fixed"/>
        <w:tblLook w:val="01E0" w:firstRow="1" w:lastRow="1" w:firstColumn="1" w:lastColumn="1" w:noHBand="0" w:noVBand="0"/>
      </w:tblPr>
      <w:tblGrid>
        <w:gridCol w:w="9608"/>
      </w:tblGrid>
      <w:tr w:rsidR="00D37C26" w:rsidRPr="00D37C26" w14:paraId="7922B06B" w14:textId="77777777" w:rsidTr="003A2E47">
        <w:trPr>
          <w:trHeight w:val="324"/>
        </w:trPr>
        <w:tc>
          <w:tcPr>
            <w:tcW w:w="9608" w:type="dxa"/>
          </w:tcPr>
          <w:p w14:paraId="3C96CBBD" w14:textId="77777777" w:rsidR="00D37C26" w:rsidRPr="00D37C26" w:rsidRDefault="00D37C26" w:rsidP="00D37C26">
            <w:pPr>
              <w:spacing w:after="0" w:line="240" w:lineRule="auto"/>
              <w:ind w:right="-108"/>
              <w:jc w:val="both"/>
              <w:rPr>
                <w:rFonts w:ascii="Times New Roman" w:eastAsia="Calibri" w:hAnsi="Times New Roman" w:cs="Times New Roman"/>
                <w:color w:val="000000"/>
                <w:kern w:val="0"/>
                <w:sz w:val="22"/>
                <w:szCs w:val="22"/>
                <w14:ligatures w14:val="none"/>
              </w:rPr>
            </w:pPr>
          </w:p>
          <w:p w14:paraId="0012E150" w14:textId="77777777" w:rsidR="00D37C26" w:rsidRPr="00D37C26" w:rsidRDefault="00D37C26" w:rsidP="00D37C26">
            <w:pPr>
              <w:spacing w:after="0" w:line="240" w:lineRule="auto"/>
              <w:ind w:right="-108" w:firstLine="720"/>
              <w:jc w:val="both"/>
              <w:rPr>
                <w:rFonts w:ascii="Times New Roman" w:eastAsia="Times New Roman" w:hAnsi="Times New Roman" w:cs="Times New Roman"/>
                <w:color w:val="000000"/>
                <w:kern w:val="0"/>
                <w:sz w:val="22"/>
                <w:szCs w:val="22"/>
                <w14:ligatures w14:val="none"/>
              </w:rPr>
            </w:pPr>
            <w:r w:rsidRPr="00D37C26">
              <w:rPr>
                <w:rFonts w:ascii="Times New Roman" w:eastAsia="Times New Roman" w:hAnsi="Times New Roman" w:cs="Times New Roman"/>
                <w:color w:val="000000"/>
                <w:kern w:val="0"/>
                <w:sz w:val="22"/>
                <w:szCs w:val="22"/>
                <w14:ligatures w14:val="none"/>
              </w:rPr>
              <w:t>Pasiūlymas galioja iki termino, nustatyto pirkimo dokumentuose.</w:t>
            </w:r>
          </w:p>
          <w:p w14:paraId="6F5A70C2" w14:textId="77777777" w:rsidR="00D37C26" w:rsidRPr="00D37C26" w:rsidRDefault="00D37C26" w:rsidP="00D37C26">
            <w:pPr>
              <w:spacing w:after="0" w:line="240" w:lineRule="auto"/>
              <w:ind w:right="-108"/>
              <w:jc w:val="both"/>
              <w:rPr>
                <w:rFonts w:ascii="Times New Roman" w:eastAsia="Times New Roman" w:hAnsi="Times New Roman" w:cs="Times New Roman"/>
                <w:color w:val="000000"/>
                <w:kern w:val="0"/>
                <w:sz w:val="22"/>
                <w:szCs w:val="22"/>
                <w14:ligatures w14:val="none"/>
              </w:rPr>
            </w:pPr>
          </w:p>
          <w:p w14:paraId="7BA4B33E" w14:textId="77777777" w:rsidR="00D37C26" w:rsidRPr="00D37C26" w:rsidRDefault="00D37C26" w:rsidP="00D37C26">
            <w:pPr>
              <w:spacing w:after="0" w:line="240" w:lineRule="auto"/>
              <w:ind w:firstLine="567"/>
              <w:jc w:val="both"/>
              <w:rPr>
                <w:rFonts w:ascii="Times New Roman" w:eastAsia="Times New Roman" w:hAnsi="Times New Roman" w:cs="Times New Roman"/>
                <w:b/>
                <w:color w:val="000000"/>
                <w:kern w:val="0"/>
                <w:sz w:val="22"/>
                <w:szCs w:val="22"/>
                <w14:ligatures w14:val="none"/>
              </w:rPr>
            </w:pPr>
            <w:r w:rsidRPr="00D37C26">
              <w:rPr>
                <w:rFonts w:ascii="Times New Roman" w:eastAsia="Times New Roman" w:hAnsi="Times New Roman" w:cs="Times New Roman"/>
                <w:b/>
                <w:color w:val="000000"/>
                <w:kern w:val="0"/>
                <w:sz w:val="22"/>
                <w:szCs w:val="22"/>
                <w14:ligatures w14:val="none"/>
              </w:rPr>
              <w:lastRenderedPageBreak/>
              <w:t>Pasiūlyme pateikta informacija konfidenciali/nekonfidenciali  (įrašyti kokia konkrečiai informacija yra konfidenciali)     ............</w:t>
            </w:r>
          </w:p>
          <w:p w14:paraId="787D473C" w14:textId="77777777" w:rsidR="00D37C26" w:rsidRPr="00D37C26" w:rsidRDefault="00D37C26" w:rsidP="00D37C26">
            <w:pPr>
              <w:spacing w:after="0" w:line="240" w:lineRule="auto"/>
              <w:ind w:right="-108"/>
              <w:jc w:val="both"/>
              <w:rPr>
                <w:rFonts w:ascii="Times New Roman" w:eastAsia="Calibri" w:hAnsi="Times New Roman" w:cs="Times New Roman"/>
                <w:color w:val="000000"/>
                <w:kern w:val="0"/>
                <w:sz w:val="22"/>
                <w:szCs w:val="22"/>
                <w14:ligatures w14:val="none"/>
              </w:rPr>
            </w:pPr>
          </w:p>
        </w:tc>
      </w:tr>
    </w:tbl>
    <w:p w14:paraId="42D7012A" w14:textId="77777777" w:rsidR="00D37C26" w:rsidRPr="00D37C26" w:rsidRDefault="00D37C26" w:rsidP="00D37C26">
      <w:pPr>
        <w:spacing w:after="0" w:line="240" w:lineRule="auto"/>
        <w:ind w:left="720"/>
        <w:jc w:val="both"/>
        <w:rPr>
          <w:rFonts w:ascii="Times New Roman" w:eastAsia="Times New Roman" w:hAnsi="Times New Roman" w:cs="Times New Roman"/>
          <w:color w:val="000000"/>
          <w:kern w:val="0"/>
          <w:sz w:val="22"/>
          <w:szCs w:val="22"/>
          <w14:ligatures w14:val="none"/>
        </w:rPr>
      </w:pPr>
      <w:r w:rsidRPr="00D37C26">
        <w:rPr>
          <w:rFonts w:ascii="Times New Roman" w:eastAsia="Times New Roman" w:hAnsi="Times New Roman" w:cs="Times New Roman"/>
          <w:color w:val="000000"/>
          <w:kern w:val="0"/>
          <w:sz w:val="22"/>
          <w:szCs w:val="22"/>
          <w14:ligatures w14:val="none"/>
        </w:rPr>
        <w:lastRenderedPageBreak/>
        <w:t>Kartu su pasiūlymu pateikiami šie dokumentai:</w:t>
      </w:r>
    </w:p>
    <w:p w14:paraId="4D5491AE" w14:textId="77777777" w:rsidR="00D37C26" w:rsidRPr="00D37C26" w:rsidRDefault="00D37C26" w:rsidP="00D37C26">
      <w:pPr>
        <w:spacing w:after="0" w:line="240" w:lineRule="auto"/>
        <w:ind w:left="720"/>
        <w:jc w:val="both"/>
        <w:rPr>
          <w:rFonts w:ascii="Times New Roman" w:eastAsia="Times New Roman" w:hAnsi="Times New Roman" w:cs="Times New Roman"/>
          <w:color w:val="000000"/>
          <w:kern w:val="0"/>
          <w:sz w:val="22"/>
          <w:szCs w:val="22"/>
          <w14:ligatures w14:val="none"/>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97"/>
        <w:gridCol w:w="5194"/>
        <w:gridCol w:w="3763"/>
      </w:tblGrid>
      <w:tr w:rsidR="00D37C26" w:rsidRPr="00D37C26" w14:paraId="4CF990DC" w14:textId="77777777" w:rsidTr="003A2E47">
        <w:tc>
          <w:tcPr>
            <w:tcW w:w="900" w:type="dxa"/>
            <w:tcBorders>
              <w:top w:val="single" w:sz="4" w:space="0" w:color="auto"/>
              <w:left w:val="single" w:sz="4" w:space="0" w:color="auto"/>
              <w:bottom w:val="single" w:sz="4" w:space="0" w:color="auto"/>
              <w:right w:val="single" w:sz="4" w:space="0" w:color="auto"/>
            </w:tcBorders>
            <w:hideMark/>
          </w:tcPr>
          <w:p w14:paraId="4065AFDB" w14:textId="77777777" w:rsidR="00D37C26" w:rsidRPr="00D37C26" w:rsidRDefault="00D37C26" w:rsidP="00D37C26">
            <w:pPr>
              <w:overflowPunct w:val="0"/>
              <w:autoSpaceDE w:val="0"/>
              <w:autoSpaceDN w:val="0"/>
              <w:adjustRightInd w:val="0"/>
              <w:spacing w:after="0" w:line="240" w:lineRule="auto"/>
              <w:ind w:right="-108"/>
              <w:jc w:val="center"/>
              <w:rPr>
                <w:rFonts w:ascii="Times New Roman" w:eastAsia="Times New Roman" w:hAnsi="Times New Roman" w:cs="Times New Roman"/>
                <w:color w:val="000000"/>
                <w:kern w:val="0"/>
                <w:sz w:val="22"/>
                <w:szCs w:val="22"/>
                <w14:ligatures w14:val="none"/>
              </w:rPr>
            </w:pPr>
            <w:r w:rsidRPr="00D37C26">
              <w:rPr>
                <w:rFonts w:ascii="Times New Roman" w:eastAsia="Times New Roman" w:hAnsi="Times New Roman" w:cs="Times New Roman"/>
                <w:color w:val="000000"/>
                <w:kern w:val="0"/>
                <w:sz w:val="22"/>
                <w:szCs w:val="22"/>
                <w14:ligatures w14:val="none"/>
              </w:rPr>
              <w:t>Eil. Nr.</w:t>
            </w:r>
          </w:p>
        </w:tc>
        <w:tc>
          <w:tcPr>
            <w:tcW w:w="5220" w:type="dxa"/>
            <w:tcBorders>
              <w:top w:val="single" w:sz="4" w:space="0" w:color="auto"/>
              <w:left w:val="single" w:sz="4" w:space="0" w:color="auto"/>
              <w:bottom w:val="single" w:sz="4" w:space="0" w:color="auto"/>
              <w:right w:val="single" w:sz="4" w:space="0" w:color="auto"/>
            </w:tcBorders>
            <w:hideMark/>
          </w:tcPr>
          <w:p w14:paraId="181830C3" w14:textId="77777777" w:rsidR="00D37C26" w:rsidRPr="00D37C26" w:rsidRDefault="00D37C26" w:rsidP="00D37C26">
            <w:pPr>
              <w:overflowPunct w:val="0"/>
              <w:autoSpaceDE w:val="0"/>
              <w:autoSpaceDN w:val="0"/>
              <w:adjustRightInd w:val="0"/>
              <w:spacing w:after="0" w:line="240" w:lineRule="auto"/>
              <w:jc w:val="center"/>
              <w:rPr>
                <w:rFonts w:ascii="Times New Roman" w:eastAsia="Times New Roman" w:hAnsi="Times New Roman" w:cs="Times New Roman"/>
                <w:color w:val="000000"/>
                <w:kern w:val="0"/>
                <w:sz w:val="22"/>
                <w:szCs w:val="22"/>
                <w14:ligatures w14:val="none"/>
              </w:rPr>
            </w:pPr>
            <w:r w:rsidRPr="00D37C26">
              <w:rPr>
                <w:rFonts w:ascii="Times New Roman" w:eastAsia="Times New Roman" w:hAnsi="Times New Roman" w:cs="Times New Roman"/>
                <w:color w:val="000000"/>
                <w:kern w:val="0"/>
                <w:sz w:val="22"/>
                <w:szCs w:val="22"/>
                <w14:ligatures w14:val="none"/>
              </w:rPr>
              <w:t>Pateikto dokumento pavadinimas</w:t>
            </w:r>
          </w:p>
        </w:tc>
        <w:tc>
          <w:tcPr>
            <w:tcW w:w="3780" w:type="dxa"/>
            <w:tcBorders>
              <w:top w:val="single" w:sz="4" w:space="0" w:color="auto"/>
              <w:left w:val="single" w:sz="4" w:space="0" w:color="auto"/>
              <w:bottom w:val="single" w:sz="4" w:space="0" w:color="auto"/>
              <w:right w:val="single" w:sz="4" w:space="0" w:color="auto"/>
            </w:tcBorders>
            <w:hideMark/>
          </w:tcPr>
          <w:p w14:paraId="73137843" w14:textId="77777777" w:rsidR="00D37C26" w:rsidRPr="00D37C26" w:rsidRDefault="00D37C26" w:rsidP="00D37C26">
            <w:pPr>
              <w:overflowPunct w:val="0"/>
              <w:autoSpaceDE w:val="0"/>
              <w:autoSpaceDN w:val="0"/>
              <w:adjustRightInd w:val="0"/>
              <w:spacing w:after="0" w:line="240" w:lineRule="auto"/>
              <w:jc w:val="center"/>
              <w:rPr>
                <w:rFonts w:ascii="Times New Roman" w:eastAsia="Times New Roman" w:hAnsi="Times New Roman" w:cs="Times New Roman"/>
                <w:color w:val="000000"/>
                <w:kern w:val="0"/>
                <w:sz w:val="22"/>
                <w:szCs w:val="22"/>
                <w14:ligatures w14:val="none"/>
              </w:rPr>
            </w:pPr>
            <w:r w:rsidRPr="00D37C26">
              <w:rPr>
                <w:rFonts w:ascii="Times New Roman" w:eastAsia="Times New Roman" w:hAnsi="Times New Roman" w:cs="Times New Roman"/>
                <w:color w:val="000000"/>
                <w:kern w:val="0"/>
                <w:sz w:val="22"/>
                <w:szCs w:val="22"/>
                <w14:ligatures w14:val="none"/>
              </w:rPr>
              <w:t>Dokumento puslapių skaičius</w:t>
            </w:r>
          </w:p>
        </w:tc>
      </w:tr>
      <w:tr w:rsidR="00D37C26" w:rsidRPr="00D37C26" w14:paraId="6E6DB44C" w14:textId="77777777" w:rsidTr="003A2E47">
        <w:tc>
          <w:tcPr>
            <w:tcW w:w="900" w:type="dxa"/>
            <w:tcBorders>
              <w:top w:val="single" w:sz="4" w:space="0" w:color="auto"/>
              <w:left w:val="single" w:sz="4" w:space="0" w:color="auto"/>
              <w:bottom w:val="single" w:sz="4" w:space="0" w:color="auto"/>
              <w:right w:val="single" w:sz="4" w:space="0" w:color="auto"/>
            </w:tcBorders>
            <w:hideMark/>
          </w:tcPr>
          <w:p w14:paraId="1D371EC4" w14:textId="77777777" w:rsidR="00D37C26" w:rsidRPr="00D37C26" w:rsidRDefault="00D37C26" w:rsidP="00D37C26">
            <w:pPr>
              <w:overflowPunct w:val="0"/>
              <w:autoSpaceDE w:val="0"/>
              <w:autoSpaceDN w:val="0"/>
              <w:adjustRightInd w:val="0"/>
              <w:spacing w:after="0" w:line="240" w:lineRule="auto"/>
              <w:jc w:val="center"/>
              <w:rPr>
                <w:rFonts w:ascii="Times New Roman" w:eastAsia="Times New Roman" w:hAnsi="Times New Roman" w:cs="Times New Roman"/>
                <w:color w:val="000000"/>
                <w:kern w:val="0"/>
                <w:sz w:val="22"/>
                <w:szCs w:val="22"/>
                <w14:ligatures w14:val="none"/>
              </w:rPr>
            </w:pPr>
            <w:r w:rsidRPr="00D37C26">
              <w:rPr>
                <w:rFonts w:ascii="Times New Roman" w:eastAsia="Times New Roman" w:hAnsi="Times New Roman" w:cs="Times New Roman"/>
                <w:color w:val="000000"/>
                <w:kern w:val="0"/>
                <w:sz w:val="22"/>
                <w:szCs w:val="22"/>
                <w14:ligatures w14:val="none"/>
              </w:rPr>
              <w:t>1.</w:t>
            </w:r>
          </w:p>
        </w:tc>
        <w:tc>
          <w:tcPr>
            <w:tcW w:w="5220" w:type="dxa"/>
            <w:tcBorders>
              <w:top w:val="single" w:sz="4" w:space="0" w:color="auto"/>
              <w:left w:val="single" w:sz="4" w:space="0" w:color="auto"/>
              <w:bottom w:val="single" w:sz="4" w:space="0" w:color="auto"/>
              <w:right w:val="single" w:sz="4" w:space="0" w:color="auto"/>
            </w:tcBorders>
          </w:tcPr>
          <w:p w14:paraId="66A40CAF" w14:textId="77777777" w:rsidR="00D37C26" w:rsidRPr="00D37C26" w:rsidRDefault="00D37C26" w:rsidP="00D37C26">
            <w:pPr>
              <w:overflowPunct w:val="0"/>
              <w:autoSpaceDE w:val="0"/>
              <w:autoSpaceDN w:val="0"/>
              <w:adjustRightInd w:val="0"/>
              <w:spacing w:after="0" w:line="240" w:lineRule="auto"/>
              <w:jc w:val="center"/>
              <w:rPr>
                <w:rFonts w:ascii="Times New Roman" w:eastAsia="Times New Roman" w:hAnsi="Times New Roman" w:cs="Times New Roman"/>
                <w:b/>
                <w:color w:val="000000"/>
                <w:kern w:val="0"/>
                <w:sz w:val="22"/>
                <w:szCs w:val="22"/>
                <w14:ligatures w14:val="none"/>
              </w:rPr>
            </w:pPr>
          </w:p>
        </w:tc>
        <w:tc>
          <w:tcPr>
            <w:tcW w:w="3780" w:type="dxa"/>
            <w:tcBorders>
              <w:top w:val="single" w:sz="4" w:space="0" w:color="auto"/>
              <w:left w:val="single" w:sz="4" w:space="0" w:color="auto"/>
              <w:bottom w:val="single" w:sz="4" w:space="0" w:color="auto"/>
              <w:right w:val="single" w:sz="4" w:space="0" w:color="auto"/>
            </w:tcBorders>
          </w:tcPr>
          <w:p w14:paraId="3E877A5A" w14:textId="77777777" w:rsidR="00D37C26" w:rsidRPr="00D37C26" w:rsidRDefault="00D37C26" w:rsidP="00D37C26">
            <w:pPr>
              <w:overflowPunct w:val="0"/>
              <w:autoSpaceDE w:val="0"/>
              <w:autoSpaceDN w:val="0"/>
              <w:adjustRightInd w:val="0"/>
              <w:spacing w:after="0" w:line="240" w:lineRule="auto"/>
              <w:jc w:val="both"/>
              <w:rPr>
                <w:rFonts w:ascii="Times New Roman" w:eastAsia="Times New Roman" w:hAnsi="Times New Roman" w:cs="Times New Roman"/>
                <w:color w:val="000000"/>
                <w:kern w:val="0"/>
                <w:sz w:val="22"/>
                <w:szCs w:val="22"/>
                <w14:ligatures w14:val="none"/>
              </w:rPr>
            </w:pPr>
          </w:p>
        </w:tc>
      </w:tr>
      <w:tr w:rsidR="00D37C26" w:rsidRPr="00D37C26" w14:paraId="13349B5D" w14:textId="77777777" w:rsidTr="003A2E47">
        <w:tc>
          <w:tcPr>
            <w:tcW w:w="900" w:type="dxa"/>
            <w:tcBorders>
              <w:top w:val="single" w:sz="4" w:space="0" w:color="auto"/>
              <w:left w:val="single" w:sz="4" w:space="0" w:color="auto"/>
              <w:bottom w:val="single" w:sz="4" w:space="0" w:color="auto"/>
              <w:right w:val="single" w:sz="4" w:space="0" w:color="auto"/>
            </w:tcBorders>
            <w:hideMark/>
          </w:tcPr>
          <w:p w14:paraId="01AAAD24" w14:textId="77777777" w:rsidR="00D37C26" w:rsidRPr="00D37C26" w:rsidRDefault="00D37C26" w:rsidP="00D37C26">
            <w:pPr>
              <w:overflowPunct w:val="0"/>
              <w:autoSpaceDE w:val="0"/>
              <w:autoSpaceDN w:val="0"/>
              <w:adjustRightInd w:val="0"/>
              <w:spacing w:after="0" w:line="240" w:lineRule="auto"/>
              <w:jc w:val="center"/>
              <w:rPr>
                <w:rFonts w:ascii="Times New Roman" w:eastAsia="Times New Roman" w:hAnsi="Times New Roman" w:cs="Times New Roman"/>
                <w:color w:val="000000"/>
                <w:kern w:val="0"/>
                <w:sz w:val="22"/>
                <w:szCs w:val="22"/>
                <w14:ligatures w14:val="none"/>
              </w:rPr>
            </w:pPr>
            <w:r w:rsidRPr="00D37C26">
              <w:rPr>
                <w:rFonts w:ascii="Times New Roman" w:eastAsia="Times New Roman" w:hAnsi="Times New Roman" w:cs="Times New Roman"/>
                <w:color w:val="000000"/>
                <w:kern w:val="0"/>
                <w:sz w:val="22"/>
                <w:szCs w:val="22"/>
                <w14:ligatures w14:val="none"/>
              </w:rPr>
              <w:t>2.</w:t>
            </w:r>
          </w:p>
        </w:tc>
        <w:tc>
          <w:tcPr>
            <w:tcW w:w="5220" w:type="dxa"/>
            <w:tcBorders>
              <w:top w:val="single" w:sz="4" w:space="0" w:color="auto"/>
              <w:left w:val="single" w:sz="4" w:space="0" w:color="auto"/>
              <w:bottom w:val="single" w:sz="4" w:space="0" w:color="auto"/>
              <w:right w:val="single" w:sz="4" w:space="0" w:color="auto"/>
            </w:tcBorders>
          </w:tcPr>
          <w:p w14:paraId="0BC0F65A" w14:textId="77777777" w:rsidR="00D37C26" w:rsidRPr="00D37C26" w:rsidRDefault="00D37C26" w:rsidP="00D37C26">
            <w:pPr>
              <w:overflowPunct w:val="0"/>
              <w:autoSpaceDE w:val="0"/>
              <w:autoSpaceDN w:val="0"/>
              <w:adjustRightInd w:val="0"/>
              <w:spacing w:after="0" w:line="240" w:lineRule="auto"/>
              <w:jc w:val="both"/>
              <w:rPr>
                <w:rFonts w:ascii="Times New Roman" w:eastAsia="Times New Roman" w:hAnsi="Times New Roman" w:cs="Times New Roman"/>
                <w:color w:val="000000"/>
                <w:kern w:val="0"/>
                <w:sz w:val="22"/>
                <w:szCs w:val="22"/>
                <w14:ligatures w14:val="none"/>
              </w:rPr>
            </w:pPr>
          </w:p>
        </w:tc>
        <w:tc>
          <w:tcPr>
            <w:tcW w:w="3780" w:type="dxa"/>
            <w:tcBorders>
              <w:top w:val="single" w:sz="4" w:space="0" w:color="auto"/>
              <w:left w:val="single" w:sz="4" w:space="0" w:color="auto"/>
              <w:bottom w:val="single" w:sz="4" w:space="0" w:color="auto"/>
              <w:right w:val="single" w:sz="4" w:space="0" w:color="auto"/>
            </w:tcBorders>
          </w:tcPr>
          <w:p w14:paraId="04B79DFD" w14:textId="77777777" w:rsidR="00D37C26" w:rsidRPr="00D37C26" w:rsidRDefault="00D37C26" w:rsidP="00D37C26">
            <w:pPr>
              <w:overflowPunct w:val="0"/>
              <w:autoSpaceDE w:val="0"/>
              <w:autoSpaceDN w:val="0"/>
              <w:adjustRightInd w:val="0"/>
              <w:spacing w:after="0" w:line="240" w:lineRule="auto"/>
              <w:jc w:val="both"/>
              <w:rPr>
                <w:rFonts w:ascii="Times New Roman" w:eastAsia="Times New Roman" w:hAnsi="Times New Roman" w:cs="Times New Roman"/>
                <w:color w:val="000000"/>
                <w:kern w:val="0"/>
                <w:sz w:val="22"/>
                <w:szCs w:val="22"/>
                <w14:ligatures w14:val="none"/>
              </w:rPr>
            </w:pPr>
          </w:p>
        </w:tc>
      </w:tr>
    </w:tbl>
    <w:p w14:paraId="64390CA9" w14:textId="77777777" w:rsidR="00D37C26" w:rsidRPr="00D37C26" w:rsidRDefault="00D37C26" w:rsidP="00D37C26">
      <w:pPr>
        <w:spacing w:after="0" w:line="240" w:lineRule="auto"/>
        <w:rPr>
          <w:rFonts w:ascii="Times New Roman" w:eastAsia="Times New Roman" w:hAnsi="Times New Roman" w:cs="Times New Roman"/>
          <w:color w:val="000000"/>
          <w:kern w:val="0"/>
          <w:sz w:val="22"/>
          <w:szCs w:val="22"/>
          <w14:ligatures w14:val="none"/>
        </w:rPr>
      </w:pPr>
    </w:p>
    <w:p w14:paraId="7BA7AC72" w14:textId="77777777" w:rsidR="00D37C26" w:rsidRPr="00D37C26" w:rsidRDefault="00D37C26" w:rsidP="00D37C26">
      <w:pPr>
        <w:spacing w:after="0" w:line="240" w:lineRule="auto"/>
        <w:rPr>
          <w:rFonts w:ascii="Times New Roman" w:eastAsia="Times New Roman" w:hAnsi="Times New Roman" w:cs="Times New Roman"/>
          <w:color w:val="000000"/>
          <w:kern w:val="0"/>
          <w:sz w:val="22"/>
          <w:szCs w:val="22"/>
          <w14:ligatures w14:val="none"/>
        </w:rPr>
      </w:pPr>
    </w:p>
    <w:tbl>
      <w:tblPr>
        <w:tblW w:w="0" w:type="dxa"/>
        <w:tblLayout w:type="fixed"/>
        <w:tblLook w:val="01E0" w:firstRow="1" w:lastRow="1" w:firstColumn="1" w:lastColumn="1" w:noHBand="0" w:noVBand="0"/>
      </w:tblPr>
      <w:tblGrid>
        <w:gridCol w:w="3284"/>
        <w:gridCol w:w="604"/>
        <w:gridCol w:w="1980"/>
        <w:gridCol w:w="701"/>
        <w:gridCol w:w="2611"/>
        <w:gridCol w:w="428"/>
      </w:tblGrid>
      <w:tr w:rsidR="00D37C26" w:rsidRPr="00D37C26" w14:paraId="3ACF6D30" w14:textId="77777777" w:rsidTr="003A2E47">
        <w:trPr>
          <w:trHeight w:val="186"/>
        </w:trPr>
        <w:tc>
          <w:tcPr>
            <w:tcW w:w="3284" w:type="dxa"/>
            <w:tcBorders>
              <w:top w:val="single" w:sz="4" w:space="0" w:color="auto"/>
              <w:left w:val="nil"/>
              <w:bottom w:val="nil"/>
              <w:right w:val="nil"/>
            </w:tcBorders>
            <w:hideMark/>
          </w:tcPr>
          <w:p w14:paraId="6A8F97AF" w14:textId="77777777" w:rsidR="00D37C26" w:rsidRPr="00D37C26" w:rsidRDefault="00D37C26" w:rsidP="00D37C26">
            <w:pPr>
              <w:autoSpaceDE w:val="0"/>
              <w:autoSpaceDN w:val="0"/>
              <w:adjustRightInd w:val="0"/>
              <w:spacing w:after="0" w:line="240" w:lineRule="auto"/>
              <w:rPr>
                <w:rFonts w:ascii="Times New Roman" w:eastAsia="Times New Roman" w:hAnsi="Times New Roman" w:cs="Times New Roman"/>
                <w:color w:val="000000"/>
                <w:kern w:val="0"/>
                <w:position w:val="6"/>
                <w:sz w:val="22"/>
                <w:szCs w:val="22"/>
                <w14:ligatures w14:val="none"/>
              </w:rPr>
            </w:pPr>
            <w:r w:rsidRPr="00D37C26">
              <w:rPr>
                <w:rFonts w:ascii="Times New Roman" w:eastAsia="Times New Roman" w:hAnsi="Times New Roman" w:cs="Times New Roman"/>
                <w:color w:val="000000"/>
                <w:kern w:val="0"/>
                <w:position w:val="6"/>
                <w:sz w:val="22"/>
                <w:szCs w:val="22"/>
                <w14:ligatures w14:val="none"/>
              </w:rPr>
              <w:t>(Tiekėjo arba jo įgalioto asmens pareigų pavadinimas)</w:t>
            </w:r>
          </w:p>
        </w:tc>
        <w:tc>
          <w:tcPr>
            <w:tcW w:w="604" w:type="dxa"/>
          </w:tcPr>
          <w:p w14:paraId="21BB0199" w14:textId="77777777" w:rsidR="00D37C26" w:rsidRPr="00D37C26" w:rsidRDefault="00D37C26" w:rsidP="00D37C26">
            <w:pPr>
              <w:spacing w:after="0" w:line="240" w:lineRule="auto"/>
              <w:ind w:right="-1"/>
              <w:jc w:val="center"/>
              <w:rPr>
                <w:rFonts w:ascii="Times New Roman" w:eastAsia="Calibri" w:hAnsi="Times New Roman" w:cs="Times New Roman"/>
                <w:color w:val="000000"/>
                <w:kern w:val="0"/>
                <w:sz w:val="22"/>
                <w:szCs w:val="22"/>
                <w14:ligatures w14:val="none"/>
              </w:rPr>
            </w:pPr>
          </w:p>
        </w:tc>
        <w:tc>
          <w:tcPr>
            <w:tcW w:w="1980" w:type="dxa"/>
            <w:tcBorders>
              <w:top w:val="single" w:sz="4" w:space="0" w:color="auto"/>
              <w:left w:val="nil"/>
              <w:bottom w:val="nil"/>
              <w:right w:val="nil"/>
            </w:tcBorders>
            <w:hideMark/>
          </w:tcPr>
          <w:p w14:paraId="1E390913" w14:textId="77777777" w:rsidR="00D37C26" w:rsidRPr="00D37C26" w:rsidRDefault="00D37C26" w:rsidP="00D37C26">
            <w:pPr>
              <w:spacing w:after="0" w:line="240" w:lineRule="auto"/>
              <w:ind w:right="-1"/>
              <w:jc w:val="center"/>
              <w:rPr>
                <w:rFonts w:ascii="Times New Roman" w:eastAsia="Calibri" w:hAnsi="Times New Roman" w:cs="Times New Roman"/>
                <w:color w:val="000000"/>
                <w:kern w:val="0"/>
                <w:sz w:val="22"/>
                <w:szCs w:val="22"/>
                <w14:ligatures w14:val="none"/>
              </w:rPr>
            </w:pPr>
            <w:r w:rsidRPr="00D37C26">
              <w:rPr>
                <w:rFonts w:ascii="Times New Roman" w:eastAsia="Times New Roman" w:hAnsi="Times New Roman" w:cs="Times New Roman"/>
                <w:color w:val="000000"/>
                <w:kern w:val="0"/>
                <w:position w:val="6"/>
                <w:sz w:val="22"/>
                <w:szCs w:val="22"/>
                <w14:ligatures w14:val="none"/>
              </w:rPr>
              <w:t>(Parašas)</w:t>
            </w:r>
            <w:r w:rsidRPr="00D37C26">
              <w:rPr>
                <w:rFonts w:ascii="Times New Roman" w:eastAsia="Times New Roman" w:hAnsi="Times New Roman" w:cs="Times New Roman"/>
                <w:i/>
                <w:color w:val="000000"/>
                <w:kern w:val="0"/>
                <w:sz w:val="22"/>
                <w:szCs w:val="22"/>
                <w14:ligatures w14:val="none"/>
              </w:rPr>
              <w:t xml:space="preserve"> </w:t>
            </w:r>
          </w:p>
        </w:tc>
        <w:tc>
          <w:tcPr>
            <w:tcW w:w="701" w:type="dxa"/>
          </w:tcPr>
          <w:p w14:paraId="0D1DE41D" w14:textId="77777777" w:rsidR="00D37C26" w:rsidRPr="00D37C26" w:rsidRDefault="00D37C26" w:rsidP="00D37C26">
            <w:pPr>
              <w:spacing w:after="0" w:line="240" w:lineRule="auto"/>
              <w:ind w:right="-1"/>
              <w:jc w:val="center"/>
              <w:rPr>
                <w:rFonts w:ascii="Times New Roman" w:eastAsia="Calibri" w:hAnsi="Times New Roman" w:cs="Times New Roman"/>
                <w:color w:val="000000"/>
                <w:kern w:val="0"/>
                <w:sz w:val="22"/>
                <w:szCs w:val="22"/>
                <w14:ligatures w14:val="none"/>
              </w:rPr>
            </w:pPr>
          </w:p>
        </w:tc>
        <w:tc>
          <w:tcPr>
            <w:tcW w:w="2611" w:type="dxa"/>
            <w:tcBorders>
              <w:top w:val="single" w:sz="4" w:space="0" w:color="auto"/>
              <w:left w:val="nil"/>
              <w:bottom w:val="nil"/>
              <w:right w:val="nil"/>
            </w:tcBorders>
            <w:hideMark/>
          </w:tcPr>
          <w:p w14:paraId="4EC4E794" w14:textId="77777777" w:rsidR="00D37C26" w:rsidRPr="00D37C26" w:rsidRDefault="00D37C26" w:rsidP="00D37C26">
            <w:pPr>
              <w:spacing w:after="0" w:line="240" w:lineRule="auto"/>
              <w:ind w:right="-1"/>
              <w:jc w:val="center"/>
              <w:rPr>
                <w:rFonts w:ascii="Times New Roman" w:eastAsia="Calibri" w:hAnsi="Times New Roman" w:cs="Times New Roman"/>
                <w:color w:val="000000"/>
                <w:kern w:val="0"/>
                <w:sz w:val="22"/>
                <w:szCs w:val="22"/>
                <w14:ligatures w14:val="none"/>
              </w:rPr>
            </w:pPr>
            <w:r w:rsidRPr="00D37C26">
              <w:rPr>
                <w:rFonts w:ascii="Times New Roman" w:eastAsia="Times New Roman" w:hAnsi="Times New Roman" w:cs="Times New Roman"/>
                <w:color w:val="000000"/>
                <w:kern w:val="0"/>
                <w:position w:val="6"/>
                <w:sz w:val="22"/>
                <w:szCs w:val="22"/>
                <w14:ligatures w14:val="none"/>
              </w:rPr>
              <w:t>(Vardas ir pavardė)</w:t>
            </w:r>
            <w:r w:rsidRPr="00D37C26">
              <w:rPr>
                <w:rFonts w:ascii="Times New Roman" w:eastAsia="Times New Roman" w:hAnsi="Times New Roman" w:cs="Times New Roman"/>
                <w:i/>
                <w:color w:val="000000"/>
                <w:kern w:val="0"/>
                <w:sz w:val="22"/>
                <w:szCs w:val="22"/>
                <w14:ligatures w14:val="none"/>
              </w:rPr>
              <w:t xml:space="preserve"> </w:t>
            </w:r>
          </w:p>
        </w:tc>
        <w:tc>
          <w:tcPr>
            <w:tcW w:w="428" w:type="dxa"/>
          </w:tcPr>
          <w:p w14:paraId="72F4F7B2" w14:textId="77777777" w:rsidR="00D37C26" w:rsidRPr="00D37C26" w:rsidRDefault="00D37C26" w:rsidP="00D37C26">
            <w:pPr>
              <w:spacing w:after="0" w:line="240" w:lineRule="auto"/>
              <w:ind w:right="-1"/>
              <w:jc w:val="center"/>
              <w:rPr>
                <w:rFonts w:ascii="Times New Roman" w:eastAsia="Calibri" w:hAnsi="Times New Roman" w:cs="Times New Roman"/>
                <w:color w:val="000000"/>
                <w:kern w:val="0"/>
                <w:sz w:val="22"/>
                <w:szCs w:val="22"/>
                <w14:ligatures w14:val="none"/>
              </w:rPr>
            </w:pPr>
          </w:p>
        </w:tc>
      </w:tr>
    </w:tbl>
    <w:p w14:paraId="429C984A" w14:textId="77777777" w:rsidR="00D37C26" w:rsidRPr="00D37C26" w:rsidRDefault="00D37C26" w:rsidP="00D37C26">
      <w:pPr>
        <w:spacing w:after="0" w:line="240" w:lineRule="auto"/>
        <w:rPr>
          <w:rFonts w:ascii="Times New Roman" w:eastAsia="Times New Roman" w:hAnsi="Times New Roman" w:cs="Times New Roman"/>
          <w:color w:val="000000"/>
          <w:kern w:val="0"/>
          <w:sz w:val="22"/>
          <w:szCs w:val="22"/>
          <w14:ligatures w14:val="none"/>
        </w:rPr>
      </w:pPr>
    </w:p>
    <w:p w14:paraId="0C8B1E29" w14:textId="77777777" w:rsidR="00D37C26" w:rsidRPr="00D37C26" w:rsidRDefault="00D37C26" w:rsidP="00D37C26">
      <w:pPr>
        <w:spacing w:after="0" w:line="240" w:lineRule="auto"/>
        <w:jc w:val="both"/>
        <w:rPr>
          <w:rFonts w:ascii="Times New Roman" w:eastAsia="Times New Roman" w:hAnsi="Times New Roman" w:cs="Times New Roman"/>
          <w:color w:val="000000"/>
          <w:kern w:val="0"/>
          <w:sz w:val="22"/>
          <w:szCs w:val="22"/>
          <w:lang w:eastAsia="lt-LT"/>
          <w14:ligatures w14:val="none"/>
        </w:rPr>
      </w:pPr>
      <w:r w:rsidRPr="00D37C26">
        <w:rPr>
          <w:rFonts w:ascii="Times New Roman" w:eastAsia="Times New Roman" w:hAnsi="Times New Roman" w:cs="Times New Roman"/>
          <w:color w:val="000000"/>
          <w:kern w:val="0"/>
          <w:sz w:val="22"/>
          <w:szCs w:val="22"/>
          <w:lang w:eastAsia="lt-LT"/>
          <w14:ligatures w14:val="none"/>
        </w:rPr>
        <w:br w:type="page"/>
      </w:r>
    </w:p>
    <w:p w14:paraId="5010C51D" w14:textId="77777777" w:rsidR="00D37C26" w:rsidRPr="00D37C26" w:rsidRDefault="00D37C26" w:rsidP="00D37C26">
      <w:pPr>
        <w:keepNext/>
        <w:keepLines/>
        <w:spacing w:before="120" w:after="0" w:line="240" w:lineRule="auto"/>
        <w:ind w:left="5103"/>
        <w:outlineLvl w:val="1"/>
        <w:rPr>
          <w:rFonts w:ascii="Times New Roman" w:eastAsia="Calibri" w:hAnsi="Times New Roman" w:cs="Times New Roman"/>
          <w:kern w:val="0"/>
          <w:sz w:val="22"/>
          <w:szCs w:val="22"/>
          <w:lang w:eastAsia="lt-LT"/>
          <w14:ligatures w14:val="none"/>
        </w:rPr>
      </w:pPr>
      <w:r w:rsidRPr="00D37C26">
        <w:rPr>
          <w:rFonts w:ascii="Times New Roman" w:eastAsia="Calibri" w:hAnsi="Times New Roman" w:cs="Times New Roman"/>
          <w:kern w:val="0"/>
          <w:sz w:val="22"/>
          <w:szCs w:val="22"/>
          <w:lang w:eastAsia="lt-LT"/>
          <w14:ligatures w14:val="none"/>
        </w:rPr>
        <w:lastRenderedPageBreak/>
        <w:t>Pirkimo sąlygų 6 priedas „Pasiūlymų vertinimo kriterijai ir sąlygos“</w:t>
      </w:r>
      <w:bookmarkEnd w:id="58"/>
      <w:bookmarkEnd w:id="59"/>
      <w:bookmarkEnd w:id="60"/>
    </w:p>
    <w:p w14:paraId="2E66C88C" w14:textId="77777777" w:rsidR="00D37C26" w:rsidRPr="00D37C26" w:rsidRDefault="00D37C26" w:rsidP="00D37C26">
      <w:pPr>
        <w:spacing w:line="240" w:lineRule="auto"/>
        <w:jc w:val="center"/>
        <w:rPr>
          <w:rFonts w:ascii="Times New Roman" w:eastAsia="Times New Roman" w:hAnsi="Times New Roman" w:cs="Times New Roman"/>
          <w:b/>
          <w:kern w:val="0"/>
          <w:sz w:val="22"/>
          <w:szCs w:val="22"/>
          <w:lang w:eastAsia="lt-LT"/>
          <w14:ligatures w14:val="none"/>
        </w:rPr>
      </w:pPr>
    </w:p>
    <w:p w14:paraId="382862A0" w14:textId="77777777" w:rsidR="00D37C26" w:rsidRPr="00D37C26" w:rsidRDefault="00D37C26" w:rsidP="00D37C26">
      <w:pPr>
        <w:numPr>
          <w:ilvl w:val="1"/>
          <w:numId w:val="0"/>
        </w:numPr>
        <w:spacing w:after="240" w:line="240" w:lineRule="auto"/>
        <w:jc w:val="center"/>
        <w:rPr>
          <w:rFonts w:ascii="Times New Roman" w:eastAsia="Times New Roman" w:hAnsi="Times New Roman" w:cs="Times New Roman"/>
          <w:bCs/>
          <w:caps/>
          <w:smallCaps/>
          <w:color w:val="404040"/>
          <w:spacing w:val="20"/>
          <w:kern w:val="0"/>
          <w:sz w:val="22"/>
          <w:szCs w:val="22"/>
          <w:lang w:eastAsia="lt-LT"/>
          <w14:ligatures w14:val="none"/>
        </w:rPr>
      </w:pPr>
      <w:r w:rsidRPr="00D37C26">
        <w:rPr>
          <w:rFonts w:ascii="Times New Roman" w:eastAsia="Times New Roman" w:hAnsi="Times New Roman" w:cs="Times New Roman"/>
          <w:caps/>
          <w:color w:val="404040"/>
          <w:spacing w:val="20"/>
          <w:kern w:val="0"/>
          <w:sz w:val="22"/>
          <w:szCs w:val="22"/>
          <w:lang w:eastAsia="lt-LT"/>
          <w14:ligatures w14:val="none"/>
        </w:rPr>
        <w:t>PASIŪLYMŲ VERTINIMO KRITERIJAI ir Sąlygos</w:t>
      </w:r>
    </w:p>
    <w:p w14:paraId="005C5DB5" w14:textId="77777777" w:rsidR="00D37C26" w:rsidRPr="00D37C26" w:rsidRDefault="00D37C26" w:rsidP="00D37C26">
      <w:pPr>
        <w:spacing w:after="0" w:line="240" w:lineRule="auto"/>
        <w:jc w:val="center"/>
        <w:rPr>
          <w:rFonts w:ascii="Times New Roman" w:eastAsia="Times New Roman" w:hAnsi="Times New Roman" w:cs="Times New Roman"/>
          <w:i/>
          <w:iCs/>
          <w:kern w:val="0"/>
          <w:sz w:val="22"/>
          <w:szCs w:val="22"/>
          <w:lang w:val="en-US" w:eastAsia="lt-LT"/>
          <w14:ligatures w14:val="none"/>
        </w:rPr>
      </w:pPr>
      <w:r w:rsidRPr="00D37C26">
        <w:rPr>
          <w:rFonts w:ascii="Times New Roman" w:eastAsia="Times New Roman" w:hAnsi="Times New Roman" w:cs="Times New Roman"/>
          <w:color w:val="7030A0"/>
          <w:kern w:val="0"/>
          <w:sz w:val="22"/>
          <w:szCs w:val="22"/>
          <w:lang w:eastAsia="lt-LT"/>
          <w14:ligatures w14:val="none"/>
        </w:rPr>
        <w:t xml:space="preserve"> </w:t>
      </w:r>
    </w:p>
    <w:p w14:paraId="7283AA77" w14:textId="77777777" w:rsidR="00D37C26" w:rsidRPr="00D37C26" w:rsidRDefault="00D37C26" w:rsidP="00D37C26">
      <w:pPr>
        <w:numPr>
          <w:ilvl w:val="0"/>
          <w:numId w:val="25"/>
        </w:numPr>
        <w:spacing w:after="0" w:line="240" w:lineRule="auto"/>
        <w:ind w:firstLine="567"/>
        <w:contextualSpacing/>
        <w:jc w:val="center"/>
        <w:rPr>
          <w:rFonts w:ascii="Times New Roman" w:eastAsia="Calibri" w:hAnsi="Times New Roman" w:cs="Times New Roman"/>
          <w:b/>
          <w:kern w:val="0"/>
          <w:sz w:val="22"/>
          <w:szCs w:val="22"/>
          <w14:ligatures w14:val="none"/>
        </w:rPr>
      </w:pPr>
      <w:r w:rsidRPr="00D37C26">
        <w:rPr>
          <w:rFonts w:ascii="Times New Roman" w:eastAsia="Calibri" w:hAnsi="Times New Roman" w:cs="Times New Roman"/>
          <w:b/>
          <w:kern w:val="0"/>
          <w:sz w:val="22"/>
          <w:szCs w:val="22"/>
          <w14:ligatures w14:val="none"/>
        </w:rPr>
        <w:t>PRADINIS SUSIPAŽINIMAS SU ELEKTRONINĖMIS PRIEMONĖMIS GAUTAIS PASIŪLYMAIS</w:t>
      </w:r>
    </w:p>
    <w:p w14:paraId="402F7C89" w14:textId="77777777" w:rsidR="00D37C26" w:rsidRPr="00D37C26" w:rsidRDefault="00D37C26" w:rsidP="00D37C26">
      <w:pPr>
        <w:spacing w:after="0" w:line="240" w:lineRule="auto"/>
        <w:ind w:left="567"/>
        <w:contextualSpacing/>
        <w:rPr>
          <w:rFonts w:ascii="Times New Roman" w:eastAsia="Calibri" w:hAnsi="Times New Roman" w:cs="Times New Roman"/>
          <w:b/>
          <w:kern w:val="0"/>
          <w:sz w:val="22"/>
          <w:szCs w:val="22"/>
          <w14:ligatures w14:val="none"/>
        </w:rPr>
      </w:pPr>
    </w:p>
    <w:p w14:paraId="78C96BCF" w14:textId="30E63C75" w:rsidR="00D37C26" w:rsidRPr="00D37C26" w:rsidRDefault="00D37C26" w:rsidP="00D37C26">
      <w:pPr>
        <w:numPr>
          <w:ilvl w:val="1"/>
          <w:numId w:val="26"/>
        </w:numPr>
        <w:spacing w:after="0" w:line="240" w:lineRule="auto"/>
        <w:ind w:firstLine="567"/>
        <w:contextualSpacing/>
        <w:jc w:val="both"/>
        <w:rPr>
          <w:rFonts w:ascii="Times New Roman" w:eastAsia="Calibri" w:hAnsi="Times New Roman" w:cs="Times New Roman"/>
          <w:kern w:val="0"/>
          <w:sz w:val="22"/>
          <w:szCs w:val="22"/>
          <w14:ligatures w14:val="none"/>
        </w:rPr>
      </w:pPr>
      <w:r w:rsidRPr="00D37C26">
        <w:rPr>
          <w:rFonts w:ascii="Times New Roman" w:eastAsia="Calibri" w:hAnsi="Times New Roman" w:cs="Times New Roman"/>
          <w:kern w:val="0"/>
          <w:sz w:val="22"/>
          <w:szCs w:val="22"/>
          <w14:ligatures w14:val="none"/>
        </w:rPr>
        <w:t xml:space="preserve">Susipažinimas su elektroninėmis priemonėmis gautais pasiūlymais prilyginamas vokų atplėšimui. Komisijos posėdis, kuriame atplėšiami vokai su pasiūlymais, vyks </w:t>
      </w:r>
      <w:r w:rsidR="00262AE0">
        <w:rPr>
          <w:rFonts w:ascii="Times New Roman" w:eastAsia="Calibri" w:hAnsi="Times New Roman" w:cs="Times New Roman"/>
          <w:bCs/>
          <w:kern w:val="0"/>
          <w:sz w:val="22"/>
          <w:szCs w:val="22"/>
          <w14:ligatures w14:val="none"/>
        </w:rPr>
        <w:t>30</w:t>
      </w:r>
      <w:r w:rsidRPr="00D37C26">
        <w:rPr>
          <w:rFonts w:ascii="Times New Roman" w:eastAsia="Calibri" w:hAnsi="Times New Roman" w:cs="Times New Roman"/>
          <w:bCs/>
          <w:kern w:val="0"/>
          <w:sz w:val="22"/>
          <w:szCs w:val="22"/>
          <w14:ligatures w14:val="none"/>
        </w:rPr>
        <w:t xml:space="preserve"> min. po CVP IS nurodytos pasiūlymų pateikimo termino pabaigos</w:t>
      </w:r>
      <w:r w:rsidRPr="00D37C26">
        <w:rPr>
          <w:rFonts w:ascii="Times New Roman" w:eastAsia="Calibri" w:hAnsi="Times New Roman" w:cs="Times New Roman"/>
          <w:kern w:val="0"/>
          <w:sz w:val="22"/>
          <w:szCs w:val="22"/>
          <w14:ligatures w14:val="none"/>
        </w:rPr>
        <w:t xml:space="preserve"> Komisijos posėdyje, Gedimino g. 50, Radviliškis</w:t>
      </w:r>
    </w:p>
    <w:p w14:paraId="6239CE72" w14:textId="77777777" w:rsidR="00D37C26" w:rsidRPr="00D37C26" w:rsidRDefault="00D37C26" w:rsidP="00D37C26">
      <w:pPr>
        <w:numPr>
          <w:ilvl w:val="1"/>
          <w:numId w:val="26"/>
        </w:numPr>
        <w:spacing w:after="0" w:line="240" w:lineRule="auto"/>
        <w:ind w:firstLine="567"/>
        <w:contextualSpacing/>
        <w:jc w:val="both"/>
        <w:rPr>
          <w:rFonts w:ascii="Times New Roman" w:eastAsia="Calibri" w:hAnsi="Times New Roman" w:cs="Times New Roman"/>
          <w:kern w:val="0"/>
          <w:sz w:val="22"/>
          <w:szCs w:val="22"/>
          <w14:ligatures w14:val="none"/>
        </w:rPr>
      </w:pPr>
      <w:r w:rsidRPr="00D37C26">
        <w:rPr>
          <w:rFonts w:ascii="Times New Roman" w:eastAsia="Calibri" w:hAnsi="Times New Roman" w:cs="Times New Roman"/>
          <w:kern w:val="0"/>
          <w:sz w:val="22"/>
          <w:szCs w:val="22"/>
          <w14:ligatures w14:val="none"/>
        </w:rPr>
        <w:t>Tiekėjai negali dalyvauti pirminio susipažinimo su CVP IS priemonėmis pateiktais pasiūlymais procedūroje, Komisijos posėdžiuose, kuriuose atliekamos pasiūlymų nagrinėjimo, vertinimo ir palyginimo procedūros. Komisijos posėdžiuose stebėtojai nedalyvauja. Perkantysis subjektas neteikia informacijos tiekėjams apie pasiūlymus pateikusius tiekėjus, pasiūlytas kainas iki kol bus įvertinti pasiūlymai ir nustatyta pasiūlymų eilė.</w:t>
      </w:r>
    </w:p>
    <w:p w14:paraId="5EB1DB21" w14:textId="77777777" w:rsidR="00D37C26" w:rsidRPr="00D37C26" w:rsidRDefault="00D37C26" w:rsidP="00D37C26">
      <w:pPr>
        <w:spacing w:after="0" w:line="240" w:lineRule="auto"/>
        <w:ind w:left="567"/>
        <w:contextualSpacing/>
        <w:jc w:val="both"/>
        <w:rPr>
          <w:rFonts w:ascii="Times New Roman" w:eastAsia="Calibri" w:hAnsi="Times New Roman" w:cs="Times New Roman"/>
          <w:kern w:val="0"/>
          <w:sz w:val="22"/>
          <w:szCs w:val="22"/>
          <w14:ligatures w14:val="none"/>
        </w:rPr>
      </w:pPr>
    </w:p>
    <w:p w14:paraId="68307A85" w14:textId="77777777" w:rsidR="00D37C26" w:rsidRPr="00D37C26" w:rsidRDefault="00D37C26" w:rsidP="00D37C26">
      <w:pPr>
        <w:numPr>
          <w:ilvl w:val="0"/>
          <w:numId w:val="26"/>
        </w:numPr>
        <w:tabs>
          <w:tab w:val="left" w:pos="567"/>
          <w:tab w:val="left" w:pos="1276"/>
        </w:tabs>
        <w:spacing w:after="0" w:line="240" w:lineRule="auto"/>
        <w:ind w:right="141"/>
        <w:contextualSpacing/>
        <w:jc w:val="center"/>
        <w:rPr>
          <w:rFonts w:ascii="Times New Roman" w:eastAsia="Calibri" w:hAnsi="Times New Roman" w:cs="Times New Roman"/>
          <w:kern w:val="0"/>
          <w:sz w:val="22"/>
          <w:szCs w:val="22"/>
          <w14:ligatures w14:val="none"/>
        </w:rPr>
      </w:pPr>
      <w:r w:rsidRPr="00D37C26">
        <w:rPr>
          <w:rFonts w:ascii="Times New Roman" w:eastAsia="Calibri" w:hAnsi="Times New Roman" w:cs="Times New Roman"/>
          <w:b/>
          <w:spacing w:val="-8"/>
          <w:kern w:val="0"/>
          <w:sz w:val="22"/>
          <w:szCs w:val="22"/>
          <w14:ligatures w14:val="none"/>
        </w:rPr>
        <w:t xml:space="preserve">PASIŪLYMŲ </w:t>
      </w:r>
      <w:r w:rsidRPr="00D37C26">
        <w:rPr>
          <w:rFonts w:ascii="Times New Roman" w:eastAsia="Calibri" w:hAnsi="Times New Roman" w:cs="Times New Roman"/>
          <w:b/>
          <w:kern w:val="0"/>
          <w:sz w:val="22"/>
          <w:szCs w:val="22"/>
          <w14:ligatures w14:val="none"/>
        </w:rPr>
        <w:t>NAGRINĖJIMAS IR PASIŪLYMŲ ATMETIMO PRIEŽASTYS</w:t>
      </w:r>
    </w:p>
    <w:p w14:paraId="26D931FC" w14:textId="77777777" w:rsidR="00D37C26" w:rsidRPr="00D37C26" w:rsidRDefault="00D37C26" w:rsidP="00D37C26">
      <w:pPr>
        <w:tabs>
          <w:tab w:val="left" w:pos="567"/>
          <w:tab w:val="left" w:pos="1276"/>
        </w:tabs>
        <w:spacing w:after="0" w:line="240" w:lineRule="auto"/>
        <w:ind w:left="360" w:right="141"/>
        <w:contextualSpacing/>
        <w:rPr>
          <w:rFonts w:ascii="Times New Roman" w:eastAsia="Calibri" w:hAnsi="Times New Roman" w:cs="Times New Roman"/>
          <w:kern w:val="0"/>
          <w:sz w:val="22"/>
          <w:szCs w:val="22"/>
          <w14:ligatures w14:val="none"/>
        </w:rPr>
      </w:pPr>
    </w:p>
    <w:p w14:paraId="755F5913" w14:textId="77777777" w:rsidR="00D37C26" w:rsidRPr="00D37C26" w:rsidRDefault="00D37C26" w:rsidP="00D37C26">
      <w:pPr>
        <w:numPr>
          <w:ilvl w:val="1"/>
          <w:numId w:val="26"/>
        </w:numPr>
        <w:spacing w:after="0" w:line="240" w:lineRule="auto"/>
        <w:ind w:firstLine="567"/>
        <w:contextualSpacing/>
        <w:jc w:val="both"/>
        <w:rPr>
          <w:rFonts w:ascii="Times New Roman" w:eastAsia="Calibri" w:hAnsi="Times New Roman" w:cs="Times New Roman"/>
          <w:kern w:val="0"/>
          <w:sz w:val="22"/>
          <w:szCs w:val="22"/>
          <w14:ligatures w14:val="none"/>
        </w:rPr>
      </w:pPr>
      <w:r w:rsidRPr="00D37C26">
        <w:rPr>
          <w:rFonts w:ascii="Times New Roman" w:eastAsia="Calibri" w:hAnsi="Times New Roman" w:cs="Times New Roman"/>
          <w:kern w:val="0"/>
          <w:sz w:val="22"/>
          <w:szCs w:val="22"/>
          <w14:ligatures w14:val="none"/>
        </w:rPr>
        <w:t xml:space="preserve">Perkantysis subjektas pirmiausia patikrina, ar nėra pirkimo dokumentuose nustatytų tiekėjų pašalinimo pagrindų (pagal tiekėjų pateiktus EBVPD), o po to nagrinėja, vertina ir palygina tiekėjų pateiktus pasiūlymus, vadovaudamasi pirkimo dokumentuose nustatytomis sąlygomis. Perkantysis subjektas gali nesilaikyti šiame punkte nurodyto procedūrų eiliškumo ir pirmiausia vertinti tiekėjų pateiktus pasiūlymus, o įvertinusi pasiūlymus patikrinti, ar nėra dalyvių pašalinimo pagrindų ir ar dalyvių kvalifikacija (jeigu taikoma) atitinka nustatytus reikalavimus. </w:t>
      </w:r>
    </w:p>
    <w:p w14:paraId="65E92782" w14:textId="77777777" w:rsidR="00D37C26" w:rsidRPr="00D37C26" w:rsidRDefault="00D37C26" w:rsidP="00D37C26">
      <w:pPr>
        <w:numPr>
          <w:ilvl w:val="1"/>
          <w:numId w:val="26"/>
        </w:numPr>
        <w:spacing w:after="0" w:line="240" w:lineRule="auto"/>
        <w:ind w:firstLine="567"/>
        <w:contextualSpacing/>
        <w:jc w:val="both"/>
        <w:rPr>
          <w:rFonts w:ascii="Times New Roman" w:eastAsia="Calibri" w:hAnsi="Times New Roman" w:cs="Times New Roman"/>
          <w:kern w:val="0"/>
          <w:sz w:val="22"/>
          <w:szCs w:val="22"/>
          <w14:ligatures w14:val="none"/>
        </w:rPr>
      </w:pPr>
      <w:r w:rsidRPr="00D37C26">
        <w:rPr>
          <w:rFonts w:ascii="Times New Roman" w:eastAsia="Calibri" w:hAnsi="Times New Roman" w:cs="Times New Roman"/>
          <w:kern w:val="0"/>
          <w:sz w:val="22"/>
          <w:szCs w:val="22"/>
          <w14:ligatures w14:val="none"/>
        </w:rPr>
        <w:t>Komisija nagrinėja ir vertina:</w:t>
      </w:r>
    </w:p>
    <w:p w14:paraId="3C9D9EF0" w14:textId="77777777" w:rsidR="00D37C26" w:rsidRPr="00D37C26" w:rsidRDefault="00D37C26" w:rsidP="00D37C26">
      <w:pPr>
        <w:numPr>
          <w:ilvl w:val="2"/>
          <w:numId w:val="26"/>
        </w:numPr>
        <w:spacing w:after="0" w:line="240" w:lineRule="auto"/>
        <w:ind w:firstLine="567"/>
        <w:contextualSpacing/>
        <w:jc w:val="both"/>
        <w:rPr>
          <w:rFonts w:ascii="Times New Roman" w:eastAsia="Calibri" w:hAnsi="Times New Roman" w:cs="Times New Roman"/>
          <w:kern w:val="0"/>
          <w:sz w:val="22"/>
          <w:szCs w:val="22"/>
          <w14:ligatures w14:val="none"/>
        </w:rPr>
      </w:pPr>
      <w:r w:rsidRPr="00D37C26">
        <w:rPr>
          <w:rFonts w:ascii="Times New Roman" w:eastAsia="Arial Unicode MS" w:hAnsi="Times New Roman" w:cs="Times New Roman"/>
          <w:kern w:val="0"/>
          <w:sz w:val="22"/>
          <w:szCs w:val="22"/>
          <w:bdr w:val="nil"/>
          <w14:ligatures w14:val="none"/>
        </w:rPr>
        <w:t>EBVPD pateiktą informaciją ir ne vėliau kaip per 3 (tris) darbo dienas kiekvienam tiekėjui raštu praneša apie šio patikrinimo rezultatus;</w:t>
      </w:r>
    </w:p>
    <w:p w14:paraId="05E72892" w14:textId="77777777" w:rsidR="00D37C26" w:rsidRPr="00D37C26" w:rsidRDefault="00D37C26" w:rsidP="00D37C26">
      <w:pPr>
        <w:numPr>
          <w:ilvl w:val="2"/>
          <w:numId w:val="26"/>
        </w:numPr>
        <w:spacing w:after="0" w:line="240" w:lineRule="auto"/>
        <w:ind w:firstLine="567"/>
        <w:contextualSpacing/>
        <w:jc w:val="both"/>
        <w:rPr>
          <w:rFonts w:ascii="Times New Roman" w:eastAsia="Calibri" w:hAnsi="Times New Roman" w:cs="Times New Roman"/>
          <w:kern w:val="0"/>
          <w:sz w:val="22"/>
          <w:szCs w:val="22"/>
          <w14:ligatures w14:val="none"/>
        </w:rPr>
      </w:pPr>
      <w:r w:rsidRPr="00D37C26">
        <w:rPr>
          <w:rFonts w:ascii="Times New Roman" w:eastAsia="Calibri" w:hAnsi="Times New Roman" w:cs="Times New Roman"/>
          <w:kern w:val="0"/>
          <w:sz w:val="22"/>
          <w:szCs w:val="22"/>
          <w14:ligatures w14:val="none"/>
        </w:rPr>
        <w:t>ar pasiūlymai atitinka pirkimo dokumentuose nustatytus reikalavimus ir sąlygas;</w:t>
      </w:r>
    </w:p>
    <w:p w14:paraId="100C122E" w14:textId="77777777" w:rsidR="00D37C26" w:rsidRPr="00D37C26" w:rsidRDefault="00D37C26" w:rsidP="00D37C26">
      <w:pPr>
        <w:numPr>
          <w:ilvl w:val="2"/>
          <w:numId w:val="26"/>
        </w:numPr>
        <w:spacing w:after="0" w:line="240" w:lineRule="auto"/>
        <w:ind w:firstLine="567"/>
        <w:contextualSpacing/>
        <w:jc w:val="both"/>
        <w:rPr>
          <w:rFonts w:ascii="Times New Roman" w:eastAsia="Calibri" w:hAnsi="Times New Roman" w:cs="Times New Roman"/>
          <w:kern w:val="0"/>
          <w:sz w:val="22"/>
          <w:szCs w:val="22"/>
          <w14:ligatures w14:val="none"/>
        </w:rPr>
      </w:pPr>
      <w:r w:rsidRPr="00D37C26">
        <w:rPr>
          <w:rFonts w:ascii="Times New Roman" w:eastAsia="Calibri" w:hAnsi="Times New Roman" w:cs="Times New Roman"/>
          <w:kern w:val="0"/>
          <w:sz w:val="22"/>
          <w:szCs w:val="22"/>
          <w14:ligatures w14:val="none"/>
        </w:rPr>
        <w:t>ar nėra pasiūlymuose kainų apskaičiavimo aritmetinių klaidų;</w:t>
      </w:r>
    </w:p>
    <w:p w14:paraId="3A221779" w14:textId="77777777" w:rsidR="00D37C26" w:rsidRPr="00D37C26" w:rsidRDefault="00D37C26" w:rsidP="00D37C26">
      <w:pPr>
        <w:numPr>
          <w:ilvl w:val="2"/>
          <w:numId w:val="26"/>
        </w:numPr>
        <w:spacing w:after="0" w:line="240" w:lineRule="auto"/>
        <w:ind w:firstLine="567"/>
        <w:contextualSpacing/>
        <w:jc w:val="both"/>
        <w:rPr>
          <w:rFonts w:ascii="Times New Roman" w:eastAsia="Calibri" w:hAnsi="Times New Roman" w:cs="Times New Roman"/>
          <w:kern w:val="0"/>
          <w:sz w:val="22"/>
          <w:szCs w:val="22"/>
          <w14:ligatures w14:val="none"/>
        </w:rPr>
      </w:pPr>
      <w:r w:rsidRPr="00D37C26">
        <w:rPr>
          <w:rFonts w:ascii="Times New Roman" w:eastAsia="Calibri" w:hAnsi="Times New Roman" w:cs="Times New Roman"/>
          <w:bCs/>
          <w:kern w:val="0"/>
          <w:sz w:val="22"/>
          <w:szCs w:val="22"/>
          <w14:ligatures w14:val="none"/>
        </w:rPr>
        <w:t>ar pasiūlytos kainos neviršija pirkimui skirtų lėšų, nustatytų perkančiojo subjekto prieš pradedant pirkimo procedūrą.  Pirkimui skirtų lėšų suma, nustatyta ir užfiksuota perkančiojo subjekto rengiamuose dokumentuose prieš pradedant pirkimo procedūras, gali būti keičiama, kai ji nėra nurodyta pirkimo dokumentuose, perkančiajam subjektui ekonomiškai naudingiausiame pasiūlyme nurodyta kaina yra priimtina ir perkantysis subjektas gali pagrįsti šios kainos priimtinumą ir suderinamumą su racionalaus lėšų naudojimo principu;</w:t>
      </w:r>
    </w:p>
    <w:p w14:paraId="48EB4F9A" w14:textId="77777777" w:rsidR="00D37C26" w:rsidRPr="00D37C26" w:rsidRDefault="00D37C26" w:rsidP="00D37C26">
      <w:pPr>
        <w:numPr>
          <w:ilvl w:val="2"/>
          <w:numId w:val="26"/>
        </w:numPr>
        <w:spacing w:after="0" w:line="240" w:lineRule="auto"/>
        <w:ind w:firstLine="567"/>
        <w:contextualSpacing/>
        <w:jc w:val="both"/>
        <w:rPr>
          <w:rFonts w:ascii="Times New Roman" w:eastAsia="Calibri" w:hAnsi="Times New Roman" w:cs="Times New Roman"/>
          <w:kern w:val="0"/>
          <w:sz w:val="22"/>
          <w:szCs w:val="22"/>
          <w14:ligatures w14:val="none"/>
        </w:rPr>
      </w:pPr>
      <w:r w:rsidRPr="00D37C26">
        <w:rPr>
          <w:rFonts w:ascii="Times New Roman" w:eastAsia="Calibri" w:hAnsi="Times New Roman" w:cs="Times New Roman"/>
          <w:bCs/>
          <w:kern w:val="0"/>
          <w:sz w:val="22"/>
          <w:szCs w:val="22"/>
          <w14:ligatures w14:val="none"/>
        </w:rPr>
        <w:t>ar nėra pasiūlyme nurodyta neįprastai maža kaina ir ar tiekėjas, Komisijos prašymu, pateikė raštu tinkamus pasiūlytos mažiausios kainos pagrįstumo įrodymus.</w:t>
      </w:r>
    </w:p>
    <w:p w14:paraId="0659AE33" w14:textId="77777777" w:rsidR="00D37C26" w:rsidRPr="00D37C26" w:rsidRDefault="00D37C26" w:rsidP="00D37C26">
      <w:pPr>
        <w:numPr>
          <w:ilvl w:val="1"/>
          <w:numId w:val="26"/>
        </w:numPr>
        <w:tabs>
          <w:tab w:val="left" w:pos="0"/>
        </w:tabs>
        <w:spacing w:after="0" w:line="240" w:lineRule="auto"/>
        <w:ind w:firstLine="567"/>
        <w:contextualSpacing/>
        <w:jc w:val="both"/>
        <w:rPr>
          <w:rFonts w:ascii="Times New Roman" w:eastAsia="Calibri" w:hAnsi="Times New Roman" w:cs="Times New Roman"/>
          <w:bCs/>
          <w:kern w:val="0"/>
          <w:sz w:val="22"/>
          <w:szCs w:val="22"/>
          <w14:ligatures w14:val="none"/>
        </w:rPr>
      </w:pPr>
      <w:r w:rsidRPr="00D37C26">
        <w:rPr>
          <w:rFonts w:ascii="Times New Roman" w:eastAsia="Calibri" w:hAnsi="Times New Roman" w:cs="Times New Roman"/>
          <w:kern w:val="0"/>
          <w:sz w:val="22"/>
          <w:szCs w:val="22"/>
          <w14:ligatures w14:val="none"/>
        </w:rPr>
        <w:t xml:space="preserve">Jeigu tiekėjas pateikė netikslius, neišsamius ar klaidingus dokumentus ar duomenis apie atitiktį pirkimo dokumentų reikalavimams arba šių dokumentų ar duomenų trūksta, perkantysis subjektas,  nepažeisdamas lygiateisiškumo ir skaidrumo principų, privalo prašyti tiekėją šiuos dokumentus ar duomenis patikslinti, papildyti arba paaiškinti per </w:t>
      </w:r>
      <w:r w:rsidRPr="00D37C26">
        <w:rPr>
          <w:rFonts w:ascii="Times New Roman" w:eastAsia="Calibri" w:hAnsi="Times New Roman" w:cs="Times New Roman"/>
          <w:bCs/>
          <w:kern w:val="0"/>
          <w:sz w:val="22"/>
          <w:szCs w:val="22"/>
          <w14:ligatures w14:val="none"/>
        </w:rPr>
        <w:t>jos nustatytą</w:t>
      </w:r>
      <w:r w:rsidRPr="00D37C26">
        <w:rPr>
          <w:rFonts w:ascii="Times New Roman" w:eastAsia="Calibri" w:hAnsi="Times New Roman" w:cs="Times New Roman"/>
          <w:kern w:val="0"/>
          <w:sz w:val="22"/>
          <w:szCs w:val="22"/>
          <w14:ligatures w14:val="none"/>
        </w:rPr>
        <w:t xml:space="preserve"> protingą terminą</w:t>
      </w:r>
      <w:r w:rsidRPr="00D37C26">
        <w:rPr>
          <w:rFonts w:ascii="Times New Roman" w:eastAsia="Calibri" w:hAnsi="Times New Roman" w:cs="Times New Roman"/>
          <w:bCs/>
          <w:kern w:val="0"/>
          <w:sz w:val="22"/>
          <w:szCs w:val="22"/>
          <w14:ligatures w14:val="none"/>
        </w:rPr>
        <w:t>. Tikslinami, papildomi, paaiškinami ir pateikiami nauji gali būti tik dokumentai ar duomenys dėl tiekėjo pašalinimo pagrindų nebuvimo, atitikties kvalifikacijos reikalavimams (jei taikoma), jungtinės veiklos (partnerystės) sutartis, tiekėjo įgaliojimas ir dokumentai, nesusiję su pirkimo objektu, jo techninėmis charakteristikomis, sutarties vykdymo sąlygomis ar pasiūlymo kaina. Kiti tiekėjo pasiūlymo dokumentai ar duomenys gali būti tikslinami, pildomi arba aiškinami vadovaujantis šių Pirkimo sąlygų 7 priedo 2.4 punkto nuostatomis.</w:t>
      </w:r>
    </w:p>
    <w:p w14:paraId="397C998B" w14:textId="77777777" w:rsidR="00D37C26" w:rsidRPr="00D37C26" w:rsidRDefault="00D37C26" w:rsidP="00D37C26">
      <w:pPr>
        <w:numPr>
          <w:ilvl w:val="1"/>
          <w:numId w:val="26"/>
        </w:numPr>
        <w:tabs>
          <w:tab w:val="left" w:pos="0"/>
        </w:tabs>
        <w:spacing w:after="0" w:line="240" w:lineRule="auto"/>
        <w:ind w:firstLine="567"/>
        <w:contextualSpacing/>
        <w:jc w:val="both"/>
        <w:rPr>
          <w:rFonts w:ascii="Times New Roman" w:eastAsia="Calibri" w:hAnsi="Times New Roman" w:cs="Times New Roman"/>
          <w:bCs/>
          <w:kern w:val="0"/>
          <w:sz w:val="22"/>
          <w:szCs w:val="22"/>
          <w14:ligatures w14:val="none"/>
        </w:rPr>
      </w:pPr>
      <w:r w:rsidRPr="00D37C26">
        <w:rPr>
          <w:rFonts w:ascii="Times New Roman" w:eastAsia="Calibri" w:hAnsi="Times New Roman" w:cs="Times New Roman"/>
          <w:bCs/>
          <w:kern w:val="0"/>
          <w:sz w:val="22"/>
          <w:szCs w:val="22"/>
          <w14:ligatures w14:val="none"/>
        </w:rPr>
        <w:lastRenderedPageBreak/>
        <w:t>Perkantysis subjektas gali prašyti tiekėjų patikslinti, papildyti arba paaiškinti savo pasiūlymus, tačiau ji negali prašyti, siūlyti arba</w:t>
      </w:r>
      <w:r w:rsidRPr="00D37C26">
        <w:rPr>
          <w:rFonts w:ascii="Times New Roman" w:eastAsia="Calibri" w:hAnsi="Times New Roman" w:cs="Times New Roman"/>
          <w:kern w:val="0"/>
          <w:sz w:val="22"/>
          <w:szCs w:val="22"/>
          <w14:ligatures w14:val="none"/>
        </w:rPr>
        <w:t xml:space="preserve"> </w:t>
      </w:r>
      <w:r w:rsidRPr="00D37C26">
        <w:rPr>
          <w:rFonts w:ascii="Times New Roman" w:eastAsia="Calibri" w:hAnsi="Times New Roman" w:cs="Times New Roman"/>
          <w:bCs/>
          <w:kern w:val="0"/>
          <w:sz w:val="22"/>
          <w:szCs w:val="22"/>
          <w14:ligatures w14:val="none"/>
        </w:rPr>
        <w:t>leisti pakeisti pasiūlymo esmės – pakeisti kainą arba padaryti kitų pakeitimų, dėl kurių pirkimo dokumentų reikalavimų neatitinkantis pasiūlymas taptų atitinkantis pirkimo dokumentų reikalavimus. Perkantysis subjektas, pasiūlymų vertinimo metu radusi pasiūlyme nurodytos kainos apskaičiavimo klaidų, privalo paprašyti dalyvių per jo nurodytą terminą ištaisyti pasiūlyme pastebėtas aritmetines klaidas, nekeičiant susipažinimo su pasiūlymais metu užfiksuotos kainos. Taisydamas pasiūlyme nurodytas aritmetines klaidas, dalyvis gali taisyti kainos sudedamąsias dalis, tačiau neturi teisės atsisakyti kainos sudedamųjų dalių arba papildyti kainą naujomis dalimis.</w:t>
      </w:r>
    </w:p>
    <w:p w14:paraId="7C1B3A1E" w14:textId="77777777" w:rsidR="00D37C26" w:rsidRPr="00D37C26" w:rsidRDefault="00D37C26" w:rsidP="00D37C26">
      <w:pPr>
        <w:numPr>
          <w:ilvl w:val="1"/>
          <w:numId w:val="26"/>
        </w:numPr>
        <w:tabs>
          <w:tab w:val="left" w:pos="0"/>
        </w:tabs>
        <w:spacing w:after="0" w:line="240" w:lineRule="auto"/>
        <w:ind w:firstLine="567"/>
        <w:contextualSpacing/>
        <w:jc w:val="both"/>
        <w:rPr>
          <w:rFonts w:ascii="Times New Roman" w:eastAsia="Calibri" w:hAnsi="Times New Roman" w:cs="Times New Roman"/>
          <w:bCs/>
          <w:kern w:val="0"/>
          <w:sz w:val="22"/>
          <w:szCs w:val="22"/>
          <w14:ligatures w14:val="none"/>
        </w:rPr>
      </w:pPr>
      <w:r w:rsidRPr="00D37C26">
        <w:rPr>
          <w:rFonts w:ascii="Times New Roman" w:eastAsia="Calibri" w:hAnsi="Times New Roman" w:cs="Times New Roman"/>
          <w:bCs/>
          <w:kern w:val="0"/>
          <w:sz w:val="22"/>
          <w:szCs w:val="22"/>
          <w14:ligatures w14:val="none"/>
        </w:rPr>
        <w:t>Kai pateiktame pasiūlyme nurodoma neįprastai maža kaina, Komisija raštu CVP IS priemonėmis prašo tiekėjo pateikti reikalingas pasiūlymo detales, įskaitant kainos sudedamąsias dalis ir skaičiavimus.</w:t>
      </w:r>
    </w:p>
    <w:p w14:paraId="3B917BD2" w14:textId="77777777" w:rsidR="00D37C26" w:rsidRPr="00D37C26" w:rsidRDefault="00D37C26" w:rsidP="00D37C26">
      <w:pPr>
        <w:numPr>
          <w:ilvl w:val="1"/>
          <w:numId w:val="26"/>
        </w:numPr>
        <w:tabs>
          <w:tab w:val="left" w:pos="0"/>
        </w:tabs>
        <w:spacing w:after="0" w:line="240" w:lineRule="auto"/>
        <w:ind w:firstLine="567"/>
        <w:contextualSpacing/>
        <w:jc w:val="both"/>
        <w:rPr>
          <w:rFonts w:ascii="Times New Roman" w:eastAsia="Calibri" w:hAnsi="Times New Roman" w:cs="Times New Roman"/>
          <w:bCs/>
          <w:kern w:val="0"/>
          <w:sz w:val="22"/>
          <w:szCs w:val="22"/>
          <w14:ligatures w14:val="none"/>
        </w:rPr>
      </w:pPr>
      <w:r w:rsidRPr="00D37C26">
        <w:rPr>
          <w:rFonts w:ascii="Times New Roman" w:eastAsia="Calibri" w:hAnsi="Times New Roman" w:cs="Times New Roman"/>
          <w:bCs/>
          <w:kern w:val="0"/>
          <w:sz w:val="22"/>
          <w:szCs w:val="22"/>
          <w14:ligatures w14:val="none"/>
        </w:rPr>
        <w:t>Perkantysis subjektas gali nevertinti viso tiekėjo pasiūlymo, jeigu patikrinęs jo dalį nustato, kad, vadovaujantis Lietuvos Respublikos pirkimų, atliekamų vandentvarkos, energetikos, transporto ar pašto paslaugų srities perkančiųjų subjektų įstatymo / VPĮ, pasiūlymas turi būti atmestas.</w:t>
      </w:r>
    </w:p>
    <w:p w14:paraId="574808EB" w14:textId="77777777" w:rsidR="00D37C26" w:rsidRPr="00D37C26" w:rsidRDefault="00D37C26" w:rsidP="00D37C26">
      <w:pPr>
        <w:numPr>
          <w:ilvl w:val="1"/>
          <w:numId w:val="26"/>
        </w:numPr>
        <w:tabs>
          <w:tab w:val="left" w:pos="0"/>
        </w:tabs>
        <w:spacing w:after="0" w:line="240" w:lineRule="auto"/>
        <w:ind w:firstLine="567"/>
        <w:contextualSpacing/>
        <w:jc w:val="both"/>
        <w:rPr>
          <w:rFonts w:ascii="Times New Roman" w:eastAsia="Calibri" w:hAnsi="Times New Roman" w:cs="Times New Roman"/>
          <w:bCs/>
          <w:kern w:val="0"/>
          <w:sz w:val="22"/>
          <w:szCs w:val="22"/>
          <w14:ligatures w14:val="none"/>
        </w:rPr>
      </w:pPr>
      <w:r w:rsidRPr="00D37C26">
        <w:rPr>
          <w:rFonts w:ascii="Times New Roman" w:eastAsia="Calibri" w:hAnsi="Times New Roman" w:cs="Times New Roman"/>
          <w:bCs/>
          <w:kern w:val="0"/>
          <w:sz w:val="22"/>
          <w:szCs w:val="22"/>
          <w14:ligatures w14:val="none"/>
        </w:rPr>
        <w:t>Perkantysis subjektas, prieš nustatydamas laimėjusį pasiūlymą, reikalauja, kad ekonomiškai naudingiausią pasiūlymą pateikęs tiekėjas, pateiktų aktualius dokumentus, patvirtinančius jo pašalinimo pagrindų nebuvimą ir atitiktį kvalifikacijos reikalavimams (jei taikoma), šiuos dokumentus nagrinėja ir įvertina Perkantysis subjektas.</w:t>
      </w:r>
    </w:p>
    <w:p w14:paraId="018B1337" w14:textId="77777777" w:rsidR="00D37C26" w:rsidRPr="00D37C26" w:rsidRDefault="00D37C26" w:rsidP="00D37C26">
      <w:pPr>
        <w:numPr>
          <w:ilvl w:val="1"/>
          <w:numId w:val="26"/>
        </w:numPr>
        <w:tabs>
          <w:tab w:val="left" w:pos="0"/>
        </w:tabs>
        <w:spacing w:after="0" w:line="240" w:lineRule="auto"/>
        <w:ind w:firstLine="567"/>
        <w:contextualSpacing/>
        <w:jc w:val="both"/>
        <w:rPr>
          <w:rFonts w:ascii="Times New Roman" w:eastAsia="Calibri" w:hAnsi="Times New Roman" w:cs="Times New Roman"/>
          <w:bCs/>
          <w:kern w:val="0"/>
          <w:sz w:val="22"/>
          <w:szCs w:val="22"/>
          <w14:ligatures w14:val="none"/>
        </w:rPr>
      </w:pPr>
      <w:r w:rsidRPr="00D37C26">
        <w:rPr>
          <w:rFonts w:ascii="Times New Roman" w:eastAsia="Calibri" w:hAnsi="Times New Roman" w:cs="Times New Roman"/>
          <w:kern w:val="0"/>
          <w:sz w:val="22"/>
          <w:szCs w:val="22"/>
          <w14:ligatures w14:val="none"/>
        </w:rPr>
        <w:t xml:space="preserve">Komisija atmeta pasiūlymą, jeigu yra bent viena iš šių sąlygų: </w:t>
      </w:r>
    </w:p>
    <w:p w14:paraId="4F6CD16A" w14:textId="77777777" w:rsidR="00D37C26" w:rsidRPr="00D37C26" w:rsidRDefault="00D37C26" w:rsidP="00D37C26">
      <w:pPr>
        <w:numPr>
          <w:ilvl w:val="2"/>
          <w:numId w:val="26"/>
        </w:numPr>
        <w:tabs>
          <w:tab w:val="left" w:pos="0"/>
        </w:tabs>
        <w:spacing w:after="0" w:line="240" w:lineRule="auto"/>
        <w:ind w:firstLine="720"/>
        <w:contextualSpacing/>
        <w:jc w:val="both"/>
        <w:rPr>
          <w:rFonts w:ascii="Times New Roman" w:eastAsia="Calibri" w:hAnsi="Times New Roman" w:cs="Times New Roman"/>
          <w:kern w:val="0"/>
          <w:sz w:val="22"/>
          <w:szCs w:val="22"/>
          <w14:ligatures w14:val="none"/>
        </w:rPr>
      </w:pPr>
      <w:r w:rsidRPr="00D37C26">
        <w:rPr>
          <w:rFonts w:ascii="Times New Roman" w:eastAsia="Calibri" w:hAnsi="Times New Roman" w:cs="Times New Roman"/>
          <w:kern w:val="0"/>
          <w:sz w:val="22"/>
          <w:szCs w:val="22"/>
          <w14:ligatures w14:val="none"/>
        </w:rPr>
        <w:t xml:space="preserve"> tiekėjas Komisijos prašymu nepratęsia pasiūlymo galiojimo (jei reikalaujama);</w:t>
      </w:r>
    </w:p>
    <w:p w14:paraId="1CAA9E56" w14:textId="77777777" w:rsidR="00D37C26" w:rsidRPr="00D37C26" w:rsidRDefault="00D37C26" w:rsidP="00D37C26">
      <w:pPr>
        <w:numPr>
          <w:ilvl w:val="2"/>
          <w:numId w:val="26"/>
        </w:numPr>
        <w:tabs>
          <w:tab w:val="left" w:pos="0"/>
        </w:tabs>
        <w:spacing w:after="0" w:line="240" w:lineRule="auto"/>
        <w:ind w:firstLine="720"/>
        <w:contextualSpacing/>
        <w:jc w:val="both"/>
        <w:rPr>
          <w:rFonts w:ascii="Times New Roman" w:eastAsia="Calibri" w:hAnsi="Times New Roman" w:cs="Times New Roman"/>
          <w:kern w:val="0"/>
          <w:sz w:val="22"/>
          <w:szCs w:val="22"/>
          <w14:ligatures w14:val="none"/>
        </w:rPr>
      </w:pPr>
      <w:r w:rsidRPr="00D37C26">
        <w:rPr>
          <w:rFonts w:ascii="Times New Roman" w:eastAsia="Calibri" w:hAnsi="Times New Roman" w:cs="Times New Roman"/>
          <w:kern w:val="0"/>
          <w:sz w:val="22"/>
          <w:szCs w:val="22"/>
          <w14:ligatures w14:val="none"/>
        </w:rPr>
        <w:t>tiekėjas iki susipažinimo su pasiūlymais pradžios nepateikė pasiūlymo iššifravimo slaptažodžio;</w:t>
      </w:r>
    </w:p>
    <w:p w14:paraId="58890B7A" w14:textId="77777777" w:rsidR="00D37C26" w:rsidRPr="00D37C26" w:rsidRDefault="00D37C26" w:rsidP="00D37C26">
      <w:pPr>
        <w:numPr>
          <w:ilvl w:val="2"/>
          <w:numId w:val="26"/>
        </w:numPr>
        <w:tabs>
          <w:tab w:val="left" w:pos="0"/>
        </w:tabs>
        <w:spacing w:after="0" w:line="240" w:lineRule="auto"/>
        <w:ind w:firstLine="720"/>
        <w:contextualSpacing/>
        <w:jc w:val="both"/>
        <w:rPr>
          <w:rFonts w:ascii="Times New Roman" w:eastAsia="Calibri" w:hAnsi="Times New Roman" w:cs="Times New Roman"/>
          <w:kern w:val="0"/>
          <w:sz w:val="22"/>
          <w:szCs w:val="22"/>
          <w14:ligatures w14:val="none"/>
        </w:rPr>
      </w:pPr>
      <w:r w:rsidRPr="00D37C26">
        <w:rPr>
          <w:rFonts w:ascii="Times New Roman" w:eastAsia="Calibri" w:hAnsi="Times New Roman" w:cs="Times New Roman"/>
          <w:kern w:val="0"/>
          <w:sz w:val="22"/>
          <w:szCs w:val="22"/>
          <w14:ligatures w14:val="none"/>
        </w:rPr>
        <w:t>tiekėjas turi būti pašalintas vadovaujantis Pirkimo sąlygų nuostatomis dėl pašalinimo pagrindų, taip pat ir tais atvejais, kai tiekėjas remiasi ūkio subjekto pajėgumais, arba pasitelkia subtiekėją ir jiems pagal Pirkimo sąlygas, keliami reikalavimai dėl pašalinimo pagrindų, tačiau ūkio subjekto ar subtiekėjo padėtis atitinka nustatytus pašalinimo pagrindus ir perkančiojo subjekto nurodymu tiekėjas nepakeitė šio ūkio subjekto ar subtiekėjo į pašalinimo pagrindų neturintį ūkio subjektą;</w:t>
      </w:r>
    </w:p>
    <w:p w14:paraId="1C8A370A" w14:textId="77777777" w:rsidR="00D37C26" w:rsidRPr="00D37C26" w:rsidRDefault="00D37C26" w:rsidP="00D37C26">
      <w:pPr>
        <w:numPr>
          <w:ilvl w:val="2"/>
          <w:numId w:val="26"/>
        </w:numPr>
        <w:tabs>
          <w:tab w:val="left" w:pos="0"/>
        </w:tabs>
        <w:spacing w:after="0" w:line="240" w:lineRule="auto"/>
        <w:ind w:firstLine="720"/>
        <w:contextualSpacing/>
        <w:jc w:val="both"/>
        <w:rPr>
          <w:rFonts w:ascii="Times New Roman" w:eastAsia="Calibri" w:hAnsi="Times New Roman" w:cs="Times New Roman"/>
          <w:kern w:val="0"/>
          <w:sz w:val="22"/>
          <w:szCs w:val="22"/>
          <w14:ligatures w14:val="none"/>
        </w:rPr>
      </w:pPr>
      <w:r w:rsidRPr="00D37C26">
        <w:rPr>
          <w:rFonts w:ascii="Times New Roman" w:eastAsia="Calibri" w:hAnsi="Times New Roman" w:cs="Times New Roman"/>
          <w:kern w:val="0"/>
          <w:sz w:val="22"/>
          <w:szCs w:val="22"/>
          <w14:ligatures w14:val="none"/>
        </w:rPr>
        <w:t xml:space="preserve"> pasiūlymą pateikęs tiekėjas ar jo pasiūlymas neatitinka pirkimo dokumentuose nustatytų reikalavimų ar perkančiojo subjekto tiesiogiai taikomų reikalavimų, nustatytų įstatymuose, Europos Sąjungos Tarybos ar kituose reglamentuose, susijusių su nacionaliniu saugumu ir (ar) taikomomis ribojamosiomis priemonėmis (sankcijomis) tam tikrų valstybių atžvilgiu ir jo trūkumai negali būti ištaisyti vadovaujantis </w:t>
      </w:r>
      <w:r w:rsidRPr="00D37C26">
        <w:rPr>
          <w:rFonts w:ascii="Times New Roman" w:eastAsia="Calibri" w:hAnsi="Times New Roman" w:cs="Times New Roman"/>
          <w:color w:val="000000"/>
          <w:kern w:val="0"/>
          <w:sz w:val="22"/>
          <w:szCs w:val="22"/>
          <w14:ligatures w14:val="none"/>
        </w:rPr>
        <w:t>Viešųjų pirkimų tarnybos nustatytomis taisyklėmis</w:t>
      </w:r>
      <w:r w:rsidRPr="00D37C26">
        <w:rPr>
          <w:rFonts w:ascii="Times New Roman" w:eastAsia="Calibri" w:hAnsi="Times New Roman" w:cs="Times New Roman"/>
          <w:kern w:val="0"/>
          <w:sz w:val="22"/>
          <w:szCs w:val="22"/>
          <w:vertAlign w:val="superscript"/>
          <w14:ligatures w14:val="none"/>
        </w:rPr>
        <w:footnoteReference w:id="5"/>
      </w:r>
      <w:r w:rsidRPr="00D37C26">
        <w:rPr>
          <w:rFonts w:ascii="Times New Roman" w:eastAsia="Calibri" w:hAnsi="Times New Roman" w:cs="Times New Roman"/>
          <w:color w:val="000000"/>
          <w:kern w:val="0"/>
          <w:sz w:val="22"/>
          <w:szCs w:val="22"/>
          <w14:ligatures w14:val="none"/>
        </w:rPr>
        <w:t>.</w:t>
      </w:r>
    </w:p>
    <w:p w14:paraId="7D6E4DCD" w14:textId="77777777" w:rsidR="00D37C26" w:rsidRPr="00D37C26" w:rsidRDefault="00D37C26" w:rsidP="00D37C26">
      <w:pPr>
        <w:numPr>
          <w:ilvl w:val="2"/>
          <w:numId w:val="26"/>
        </w:numPr>
        <w:tabs>
          <w:tab w:val="left" w:pos="0"/>
        </w:tabs>
        <w:spacing w:after="0" w:line="240" w:lineRule="auto"/>
        <w:ind w:firstLine="720"/>
        <w:contextualSpacing/>
        <w:jc w:val="both"/>
        <w:rPr>
          <w:rFonts w:ascii="Times New Roman" w:eastAsia="Calibri" w:hAnsi="Times New Roman" w:cs="Times New Roman"/>
          <w:kern w:val="0"/>
          <w:sz w:val="22"/>
          <w:szCs w:val="22"/>
          <w14:ligatures w14:val="none"/>
        </w:rPr>
      </w:pPr>
      <w:r w:rsidRPr="00D37C26">
        <w:rPr>
          <w:rFonts w:ascii="Times New Roman" w:eastAsia="Calibri" w:hAnsi="Times New Roman" w:cs="Times New Roman"/>
          <w:snapToGrid w:val="0"/>
          <w:kern w:val="0"/>
          <w:sz w:val="22"/>
          <w:szCs w:val="22"/>
          <w14:ligatures w14:val="none"/>
        </w:rPr>
        <w:t xml:space="preserve">pasiūlymą pateikęs tiekėjas pašalinamas iš pirkimo procedūros dėl pašalinimo pagrindų buvimo arba </w:t>
      </w:r>
      <w:r w:rsidRPr="00D37C26">
        <w:rPr>
          <w:rFonts w:ascii="Times New Roman" w:eastAsia="Calibri" w:hAnsi="Times New Roman" w:cs="Times New Roman"/>
          <w:bCs/>
          <w:snapToGrid w:val="0"/>
          <w:kern w:val="0"/>
          <w:sz w:val="22"/>
          <w:szCs w:val="22"/>
          <w14:ligatures w14:val="none"/>
        </w:rPr>
        <w:t>tiekėjas pateikė netikslius, neišsamius ar klaidingus dokumentus ar duomenis dėl tiekėjo pašalinimo pagrindų nebuvimo ar šių dokumentų ar duomenų nepateikė ir, perkančiajam subjektui prašant, jų nepateikė ir (ar) nepatikslino;</w:t>
      </w:r>
    </w:p>
    <w:p w14:paraId="0BABA324" w14:textId="77777777" w:rsidR="00D37C26" w:rsidRPr="00D37C26" w:rsidRDefault="00D37C26" w:rsidP="00D37C26">
      <w:pPr>
        <w:numPr>
          <w:ilvl w:val="2"/>
          <w:numId w:val="26"/>
        </w:numPr>
        <w:tabs>
          <w:tab w:val="left" w:pos="0"/>
        </w:tabs>
        <w:spacing w:after="0" w:line="240" w:lineRule="auto"/>
        <w:ind w:firstLine="720"/>
        <w:contextualSpacing/>
        <w:jc w:val="both"/>
        <w:rPr>
          <w:rFonts w:ascii="Times New Roman" w:eastAsia="Calibri" w:hAnsi="Times New Roman" w:cs="Times New Roman"/>
          <w:kern w:val="0"/>
          <w:sz w:val="22"/>
          <w:szCs w:val="22"/>
          <w14:ligatures w14:val="none"/>
        </w:rPr>
      </w:pPr>
      <w:r w:rsidRPr="00D37C26">
        <w:rPr>
          <w:rFonts w:ascii="Times New Roman" w:eastAsia="Calibri" w:hAnsi="Times New Roman" w:cs="Times New Roman"/>
          <w:snapToGrid w:val="0"/>
          <w:kern w:val="0"/>
          <w:sz w:val="22"/>
          <w:szCs w:val="22"/>
          <w14:ligatures w14:val="none"/>
        </w:rPr>
        <w:t xml:space="preserve">pasiūlymą pateikęs tiekėjas neatitinka nustatytų kvalifikacijos reikalavimų (jei taikoma) arba </w:t>
      </w:r>
      <w:r w:rsidRPr="00D37C26">
        <w:rPr>
          <w:rFonts w:ascii="Times New Roman" w:eastAsia="Calibri" w:hAnsi="Times New Roman" w:cs="Times New Roman"/>
          <w:bCs/>
          <w:snapToGrid w:val="0"/>
          <w:kern w:val="0"/>
          <w:sz w:val="22"/>
          <w:szCs w:val="22"/>
          <w14:ligatures w14:val="none"/>
        </w:rPr>
        <w:t>tiekėjas pateikė netikslius, neišsamius ar klaidingus dokumentus ar duomenis dėl atitikties kvalifikacijos reikalavimam (jei taikoma) arba šių dokumentų ar duomenų nepateikė ir, perkančiajam subjektui prašant, jų nepateikė ir (ar) nepatikslino;</w:t>
      </w:r>
    </w:p>
    <w:p w14:paraId="529E64AF" w14:textId="77777777" w:rsidR="00D37C26" w:rsidRPr="00D37C26" w:rsidRDefault="00D37C26" w:rsidP="00D37C26">
      <w:pPr>
        <w:numPr>
          <w:ilvl w:val="2"/>
          <w:numId w:val="26"/>
        </w:numPr>
        <w:tabs>
          <w:tab w:val="left" w:pos="0"/>
        </w:tabs>
        <w:spacing w:after="0" w:line="240" w:lineRule="auto"/>
        <w:ind w:firstLine="720"/>
        <w:contextualSpacing/>
        <w:jc w:val="both"/>
        <w:rPr>
          <w:rFonts w:ascii="Times New Roman" w:eastAsia="Calibri" w:hAnsi="Times New Roman" w:cs="Times New Roman"/>
          <w:kern w:val="0"/>
          <w:sz w:val="22"/>
          <w:szCs w:val="22"/>
          <w14:ligatures w14:val="none"/>
        </w:rPr>
      </w:pPr>
      <w:r w:rsidRPr="00D37C26">
        <w:rPr>
          <w:rFonts w:ascii="Times New Roman" w:eastAsia="Calibri" w:hAnsi="Times New Roman" w:cs="Times New Roman"/>
          <w:snapToGrid w:val="0"/>
          <w:kern w:val="0"/>
          <w:sz w:val="22"/>
          <w:szCs w:val="22"/>
          <w14:ligatures w14:val="none"/>
        </w:rPr>
        <w:t>pasiūlymas neatitinka pirkimo dokumentuose nustatytų reikalavimų (pasiūlymas pateiktas ne CVP IS priemonėmis, pasiūlymas nepasirašytas kvalifikuotu elektroniniu parašu ir kt.);</w:t>
      </w:r>
    </w:p>
    <w:p w14:paraId="218967CA" w14:textId="77777777" w:rsidR="00D37C26" w:rsidRPr="00D37C26" w:rsidRDefault="00D37C26" w:rsidP="00D37C26">
      <w:pPr>
        <w:numPr>
          <w:ilvl w:val="2"/>
          <w:numId w:val="26"/>
        </w:numPr>
        <w:tabs>
          <w:tab w:val="left" w:pos="0"/>
        </w:tabs>
        <w:spacing w:after="0" w:line="240" w:lineRule="auto"/>
        <w:ind w:firstLine="720"/>
        <w:contextualSpacing/>
        <w:jc w:val="both"/>
        <w:rPr>
          <w:rFonts w:ascii="Times New Roman" w:eastAsia="Calibri" w:hAnsi="Times New Roman" w:cs="Times New Roman"/>
          <w:kern w:val="0"/>
          <w:sz w:val="22"/>
          <w:szCs w:val="22"/>
          <w14:ligatures w14:val="none"/>
        </w:rPr>
      </w:pPr>
      <w:r w:rsidRPr="00D37C26">
        <w:rPr>
          <w:rFonts w:ascii="Times New Roman" w:eastAsia="Calibri" w:hAnsi="Times New Roman" w:cs="Times New Roman"/>
          <w:bCs/>
          <w:kern w:val="0"/>
          <w:sz w:val="22"/>
          <w:szCs w:val="22"/>
          <w14:ligatures w14:val="none"/>
        </w:rPr>
        <w:t>tiekėjas pateikė netikslius, neišsamius ar klaidingus dokumentus ar duomenis apie atitiktį pirkimo dokumentų reikalavimams</w:t>
      </w:r>
      <w:r w:rsidRPr="00D37C26">
        <w:rPr>
          <w:rFonts w:ascii="Times New Roman" w:eastAsia="Calibri" w:hAnsi="Times New Roman" w:cs="Times New Roman"/>
          <w:bCs/>
          <w:snapToGrid w:val="0"/>
          <w:kern w:val="0"/>
          <w:sz w:val="22"/>
          <w:szCs w:val="22"/>
          <w14:ligatures w14:val="none"/>
        </w:rPr>
        <w:t xml:space="preserve"> </w:t>
      </w:r>
      <w:r w:rsidRPr="00D37C26">
        <w:rPr>
          <w:rFonts w:ascii="Times New Roman" w:eastAsia="Calibri" w:hAnsi="Times New Roman" w:cs="Times New Roman"/>
          <w:bCs/>
          <w:kern w:val="0"/>
          <w:sz w:val="22"/>
          <w:szCs w:val="22"/>
          <w14:ligatures w14:val="none"/>
        </w:rPr>
        <w:t xml:space="preserve">arba šių dokumentų ar duomenų nepateikė: jungtinės </w:t>
      </w:r>
      <w:r w:rsidRPr="00D37C26">
        <w:rPr>
          <w:rFonts w:ascii="Times New Roman" w:eastAsia="Calibri" w:hAnsi="Times New Roman" w:cs="Times New Roman"/>
          <w:bCs/>
          <w:kern w:val="0"/>
          <w:sz w:val="22"/>
          <w:szCs w:val="22"/>
          <w14:ligatures w14:val="none"/>
        </w:rPr>
        <w:lastRenderedPageBreak/>
        <w:t>veiklos (partnerystės) sutartis, tiekėjo įgaliojimas ir dokumentai, nesusiję su pirkimo objektu, jo techninėmis charakteristikomis, sutarties vykdymo sąlygomis ar pasiūlymo kaina</w:t>
      </w:r>
      <w:r w:rsidRPr="00D37C26">
        <w:rPr>
          <w:rFonts w:ascii="Times New Roman" w:eastAsia="Calibri" w:hAnsi="Times New Roman" w:cs="Times New Roman"/>
          <w:bCs/>
          <w:snapToGrid w:val="0"/>
          <w:kern w:val="0"/>
          <w:sz w:val="22"/>
          <w:szCs w:val="22"/>
          <w14:ligatures w14:val="none"/>
        </w:rPr>
        <w:t xml:space="preserve"> </w:t>
      </w:r>
      <w:r w:rsidRPr="00D37C26">
        <w:rPr>
          <w:rFonts w:ascii="Times New Roman" w:eastAsia="Calibri" w:hAnsi="Times New Roman" w:cs="Times New Roman"/>
          <w:bCs/>
          <w:kern w:val="0"/>
          <w:sz w:val="22"/>
          <w:szCs w:val="22"/>
          <w14:ligatures w14:val="none"/>
        </w:rPr>
        <w:t>ir, perkančiajam subjektui prašant, jų nepateikė ar nepatikslino;</w:t>
      </w:r>
    </w:p>
    <w:p w14:paraId="2F5F7E89" w14:textId="77777777" w:rsidR="00D37C26" w:rsidRPr="00D37C26" w:rsidRDefault="00D37C26" w:rsidP="00D37C26">
      <w:pPr>
        <w:numPr>
          <w:ilvl w:val="2"/>
          <w:numId w:val="26"/>
        </w:numPr>
        <w:tabs>
          <w:tab w:val="left" w:pos="0"/>
        </w:tabs>
        <w:spacing w:after="0" w:line="240" w:lineRule="auto"/>
        <w:ind w:firstLine="720"/>
        <w:contextualSpacing/>
        <w:jc w:val="both"/>
        <w:rPr>
          <w:rFonts w:ascii="Times New Roman" w:eastAsia="Calibri" w:hAnsi="Times New Roman" w:cs="Times New Roman"/>
          <w:kern w:val="0"/>
          <w:sz w:val="22"/>
          <w:szCs w:val="22"/>
          <w14:ligatures w14:val="none"/>
        </w:rPr>
      </w:pPr>
      <w:r w:rsidRPr="00D37C26">
        <w:rPr>
          <w:rFonts w:ascii="Times New Roman" w:eastAsia="Calibri" w:hAnsi="Times New Roman" w:cs="Times New Roman"/>
          <w:bCs/>
          <w:kern w:val="0"/>
          <w:sz w:val="22"/>
          <w:szCs w:val="22"/>
          <w14:ligatures w14:val="none"/>
        </w:rPr>
        <w:t>tiekėjas per perkančiojo subjekto nurodytą terminą neištaisė aritmetinių klaidų ir (ar) nepaaiškino pasiūlymo;</w:t>
      </w:r>
    </w:p>
    <w:p w14:paraId="7D86128D" w14:textId="77777777" w:rsidR="00D37C26" w:rsidRPr="00D37C26" w:rsidRDefault="00D37C26" w:rsidP="00D37C26">
      <w:pPr>
        <w:tabs>
          <w:tab w:val="left" w:pos="0"/>
        </w:tabs>
        <w:spacing w:after="0" w:line="240" w:lineRule="auto"/>
        <w:ind w:firstLine="720"/>
        <w:jc w:val="both"/>
        <w:rPr>
          <w:rFonts w:ascii="Times New Roman" w:eastAsia="Times New Roman" w:hAnsi="Times New Roman" w:cs="Times New Roman"/>
          <w:kern w:val="0"/>
          <w:sz w:val="22"/>
          <w:szCs w:val="22"/>
          <w:lang w:eastAsia="lt-LT"/>
          <w14:ligatures w14:val="none"/>
        </w:rPr>
      </w:pPr>
      <w:r w:rsidRPr="00D37C26">
        <w:rPr>
          <w:rFonts w:ascii="Times New Roman" w:eastAsia="Times New Roman" w:hAnsi="Times New Roman" w:cs="Times New Roman"/>
          <w:bCs/>
          <w:kern w:val="0"/>
          <w:sz w:val="22"/>
          <w:szCs w:val="22"/>
          <w:lang w:eastAsia="lt-LT"/>
          <w14:ligatures w14:val="none"/>
        </w:rPr>
        <w:t>2.8.10. pasiūlyta kaina viršija pirkimui skirtas lėšas, nustatytas perkančiojo subjekto prieš pradedant pirkimo procedūrą ir ši kaina yra nepriimtina;</w:t>
      </w:r>
    </w:p>
    <w:p w14:paraId="1B82A1B0" w14:textId="77777777" w:rsidR="00D37C26" w:rsidRPr="00D37C26" w:rsidRDefault="00D37C26" w:rsidP="00D37C26">
      <w:pPr>
        <w:tabs>
          <w:tab w:val="left" w:pos="0"/>
        </w:tabs>
        <w:spacing w:after="0" w:line="240" w:lineRule="auto"/>
        <w:ind w:firstLine="720"/>
        <w:jc w:val="both"/>
        <w:rPr>
          <w:rFonts w:ascii="Times New Roman" w:eastAsia="Times New Roman" w:hAnsi="Times New Roman" w:cs="Times New Roman"/>
          <w:kern w:val="0"/>
          <w:sz w:val="22"/>
          <w:szCs w:val="22"/>
          <w:lang w:eastAsia="lt-LT"/>
          <w14:ligatures w14:val="none"/>
        </w:rPr>
      </w:pPr>
      <w:r w:rsidRPr="00D37C26">
        <w:rPr>
          <w:rFonts w:ascii="Times New Roman" w:eastAsia="Times New Roman" w:hAnsi="Times New Roman" w:cs="Times New Roman"/>
          <w:kern w:val="0"/>
          <w:sz w:val="22"/>
          <w:szCs w:val="22"/>
          <w:lang w:eastAsia="lt-LT"/>
          <w14:ligatures w14:val="none"/>
        </w:rPr>
        <w:t xml:space="preserve">2.8.11. buvo pasiūlyta neįprastai maža kaina ir tiekėjas </w:t>
      </w:r>
      <w:r w:rsidRPr="00D37C26">
        <w:rPr>
          <w:rFonts w:ascii="Times New Roman" w:eastAsia="Times New Roman" w:hAnsi="Times New Roman" w:cs="Times New Roman"/>
          <w:bCs/>
          <w:kern w:val="0"/>
          <w:sz w:val="22"/>
          <w:szCs w:val="22"/>
          <w:lang w:eastAsia="lt-LT"/>
          <w14:ligatures w14:val="none"/>
        </w:rPr>
        <w:t>perkančiojo subjekto prašymu</w:t>
      </w:r>
      <w:r w:rsidRPr="00D37C26">
        <w:rPr>
          <w:rFonts w:ascii="Times New Roman" w:eastAsia="Times New Roman" w:hAnsi="Times New Roman" w:cs="Times New Roman"/>
          <w:kern w:val="0"/>
          <w:sz w:val="22"/>
          <w:szCs w:val="22"/>
          <w:lang w:eastAsia="lt-LT"/>
          <w14:ligatures w14:val="none"/>
        </w:rPr>
        <w:t xml:space="preserve"> nepateikė tinkamų pasiūlytos mažos kainos pagrįstumo įrodymų;</w:t>
      </w:r>
    </w:p>
    <w:p w14:paraId="7D819727" w14:textId="77777777" w:rsidR="00D37C26" w:rsidRPr="00D37C26" w:rsidRDefault="00D37C26" w:rsidP="00D37C26">
      <w:pPr>
        <w:tabs>
          <w:tab w:val="left" w:pos="0"/>
        </w:tabs>
        <w:spacing w:after="0" w:line="240" w:lineRule="auto"/>
        <w:ind w:firstLine="720"/>
        <w:jc w:val="both"/>
        <w:rPr>
          <w:rFonts w:ascii="Times New Roman" w:eastAsia="Times New Roman" w:hAnsi="Times New Roman" w:cs="Times New Roman"/>
          <w:kern w:val="0"/>
          <w:sz w:val="22"/>
          <w:szCs w:val="22"/>
          <w:lang w:eastAsia="lt-LT"/>
          <w14:ligatures w14:val="none"/>
        </w:rPr>
      </w:pPr>
      <w:r w:rsidRPr="00D37C26">
        <w:rPr>
          <w:rFonts w:ascii="Times New Roman" w:eastAsia="Times New Roman" w:hAnsi="Times New Roman" w:cs="Times New Roman"/>
          <w:kern w:val="0"/>
          <w:sz w:val="22"/>
          <w:szCs w:val="22"/>
          <w:lang w:eastAsia="lt-LT"/>
          <w14:ligatures w14:val="none"/>
        </w:rPr>
        <w:t>2.8.12. tiekėjas, apie nustatytų reikalavimų atitikimą, yra pateikęs melagingą informaciją, kurią perkantysis subjektas  gali įrodyti bet kokiomis teisėtomis priemonėmis;</w:t>
      </w:r>
    </w:p>
    <w:p w14:paraId="6F90B88A" w14:textId="77777777" w:rsidR="00D37C26" w:rsidRPr="00D37C26" w:rsidRDefault="00D37C26" w:rsidP="00D37C26">
      <w:pPr>
        <w:tabs>
          <w:tab w:val="left" w:pos="0"/>
        </w:tabs>
        <w:spacing w:after="0" w:line="240" w:lineRule="auto"/>
        <w:ind w:firstLine="720"/>
        <w:jc w:val="both"/>
        <w:rPr>
          <w:rFonts w:ascii="Times New Roman" w:eastAsia="Times New Roman" w:hAnsi="Times New Roman" w:cs="Times New Roman"/>
          <w:kern w:val="0"/>
          <w:sz w:val="22"/>
          <w:szCs w:val="22"/>
          <w:lang w:eastAsia="lt-LT"/>
          <w14:ligatures w14:val="none"/>
        </w:rPr>
      </w:pPr>
      <w:r w:rsidRPr="00D37C26">
        <w:rPr>
          <w:rFonts w:ascii="Times New Roman" w:eastAsia="Times New Roman" w:hAnsi="Times New Roman" w:cs="Times New Roman"/>
          <w:kern w:val="0"/>
          <w:sz w:val="22"/>
          <w:szCs w:val="22"/>
          <w:lang w:eastAsia="lt-LT"/>
          <w14:ligatures w14:val="none"/>
        </w:rPr>
        <w:t>2.8.13. tenkinama bent viena Pirkimų įstatymo 58 straipsnio 4</w:t>
      </w:r>
      <w:r w:rsidRPr="00D37C26">
        <w:rPr>
          <w:rFonts w:ascii="Times New Roman" w:eastAsia="Times New Roman" w:hAnsi="Times New Roman" w:cs="Times New Roman"/>
          <w:kern w:val="0"/>
          <w:sz w:val="22"/>
          <w:szCs w:val="22"/>
          <w:vertAlign w:val="superscript"/>
          <w:lang w:eastAsia="lt-LT"/>
          <w14:ligatures w14:val="none"/>
        </w:rPr>
        <w:t>1</w:t>
      </w:r>
      <w:r w:rsidRPr="00D37C26">
        <w:rPr>
          <w:rFonts w:ascii="Times New Roman" w:eastAsia="Times New Roman" w:hAnsi="Times New Roman" w:cs="Times New Roman"/>
          <w:kern w:val="0"/>
          <w:sz w:val="22"/>
          <w:szCs w:val="22"/>
          <w:lang w:eastAsia="lt-LT"/>
          <w14:ligatures w14:val="none"/>
        </w:rPr>
        <w:t xml:space="preserve"> dalies 1-3 punktuose nurodytų sąlygų;</w:t>
      </w:r>
    </w:p>
    <w:p w14:paraId="1E046C43" w14:textId="77777777" w:rsidR="00D37C26" w:rsidRPr="00D37C26" w:rsidRDefault="00D37C26" w:rsidP="00D37C26">
      <w:pPr>
        <w:tabs>
          <w:tab w:val="left" w:pos="0"/>
        </w:tabs>
        <w:spacing w:after="0" w:line="240" w:lineRule="auto"/>
        <w:ind w:firstLine="720"/>
        <w:jc w:val="both"/>
        <w:rPr>
          <w:rFonts w:ascii="Times New Roman" w:eastAsia="Times New Roman" w:hAnsi="Times New Roman" w:cs="Times New Roman"/>
          <w:kern w:val="0"/>
          <w:sz w:val="22"/>
          <w:szCs w:val="22"/>
          <w:lang w:eastAsia="lt-LT"/>
          <w14:ligatures w14:val="none"/>
        </w:rPr>
      </w:pPr>
      <w:r w:rsidRPr="00D37C26">
        <w:rPr>
          <w:rFonts w:ascii="Times New Roman" w:eastAsia="Times New Roman" w:hAnsi="Times New Roman" w:cs="Times New Roman"/>
          <w:kern w:val="0"/>
          <w:sz w:val="22"/>
          <w:szCs w:val="22"/>
          <w:lang w:eastAsia="lt-LT"/>
          <w14:ligatures w14:val="none"/>
        </w:rPr>
        <w:t>2.8.14. su pasiūlymu nepateikti šių pirkimo sąlygų 2 priede prašomi dokumentai;</w:t>
      </w:r>
    </w:p>
    <w:p w14:paraId="2ABA0FFF" w14:textId="77777777" w:rsidR="00D37C26" w:rsidRPr="00D37C26" w:rsidRDefault="00D37C26" w:rsidP="00D37C26">
      <w:pPr>
        <w:tabs>
          <w:tab w:val="left" w:pos="0"/>
        </w:tabs>
        <w:spacing w:after="0" w:line="240" w:lineRule="auto"/>
        <w:ind w:firstLine="720"/>
        <w:jc w:val="both"/>
        <w:rPr>
          <w:rFonts w:ascii="Times New Roman" w:eastAsia="Times New Roman" w:hAnsi="Times New Roman" w:cs="Times New Roman"/>
          <w:kern w:val="0"/>
          <w:sz w:val="22"/>
          <w:szCs w:val="22"/>
          <w:lang w:eastAsia="lt-LT"/>
          <w14:ligatures w14:val="none"/>
        </w:rPr>
      </w:pPr>
      <w:r w:rsidRPr="00D37C26">
        <w:rPr>
          <w:rFonts w:ascii="Times New Roman" w:eastAsia="Times New Roman" w:hAnsi="Times New Roman" w:cs="Times New Roman"/>
          <w:kern w:val="0"/>
          <w:sz w:val="22"/>
          <w:szCs w:val="22"/>
          <w:lang w:eastAsia="lt-LT"/>
          <w14:ligatures w14:val="none"/>
        </w:rPr>
        <w:t>2.8.15. Perkantysis subjektas, esant VPĮ 46 straipsnio 3 ir 8 dalyse nurodytoms aplinkybėms, nepašalins iš pirkimo procedūros tiekėjo, neatitinkančio jam keliamų reikalavimų.</w:t>
      </w:r>
    </w:p>
    <w:p w14:paraId="3F047251" w14:textId="77777777" w:rsidR="00D37C26" w:rsidRPr="00D37C26" w:rsidRDefault="00D37C26" w:rsidP="00D37C26">
      <w:pPr>
        <w:tabs>
          <w:tab w:val="left" w:pos="567"/>
        </w:tabs>
        <w:spacing w:after="0" w:line="240" w:lineRule="auto"/>
        <w:contextualSpacing/>
        <w:jc w:val="both"/>
        <w:rPr>
          <w:rFonts w:ascii="Times New Roman" w:eastAsia="Calibri" w:hAnsi="Times New Roman" w:cs="Times New Roman"/>
          <w:kern w:val="0"/>
          <w:sz w:val="22"/>
          <w:szCs w:val="22"/>
          <w14:ligatures w14:val="none"/>
        </w:rPr>
      </w:pPr>
    </w:p>
    <w:p w14:paraId="28A26E9C" w14:textId="77777777" w:rsidR="00D37C26" w:rsidRPr="00D37C26" w:rsidRDefault="00D37C26" w:rsidP="00D37C26">
      <w:pPr>
        <w:numPr>
          <w:ilvl w:val="0"/>
          <w:numId w:val="26"/>
        </w:numPr>
        <w:tabs>
          <w:tab w:val="left" w:pos="567"/>
        </w:tabs>
        <w:spacing w:after="0" w:line="240" w:lineRule="auto"/>
        <w:contextualSpacing/>
        <w:jc w:val="center"/>
        <w:rPr>
          <w:rFonts w:ascii="Times New Roman" w:eastAsia="Calibri" w:hAnsi="Times New Roman" w:cs="Times New Roman"/>
          <w:kern w:val="0"/>
          <w:sz w:val="22"/>
          <w:szCs w:val="22"/>
          <w14:ligatures w14:val="none"/>
        </w:rPr>
      </w:pPr>
      <w:r w:rsidRPr="00D37C26">
        <w:rPr>
          <w:rFonts w:ascii="Times New Roman" w:eastAsia="Calibri" w:hAnsi="Times New Roman" w:cs="Times New Roman"/>
          <w:b/>
          <w:kern w:val="0"/>
          <w:sz w:val="22"/>
          <w:szCs w:val="22"/>
          <w14:ligatures w14:val="none"/>
        </w:rPr>
        <w:t>PATEIKTŲ PASIŪLYMŲ VERTINIMAS</w:t>
      </w:r>
    </w:p>
    <w:p w14:paraId="7A7A20B3" w14:textId="77777777" w:rsidR="00D37C26" w:rsidRPr="00D37C26" w:rsidRDefault="00D37C26" w:rsidP="00D37C26">
      <w:pPr>
        <w:tabs>
          <w:tab w:val="left" w:pos="567"/>
        </w:tabs>
        <w:spacing w:after="0" w:line="240" w:lineRule="auto"/>
        <w:ind w:left="360"/>
        <w:contextualSpacing/>
        <w:rPr>
          <w:rFonts w:ascii="Times New Roman" w:eastAsia="Calibri" w:hAnsi="Times New Roman" w:cs="Times New Roman"/>
          <w:kern w:val="0"/>
          <w:sz w:val="22"/>
          <w:szCs w:val="22"/>
          <w14:ligatures w14:val="none"/>
        </w:rPr>
      </w:pPr>
    </w:p>
    <w:p w14:paraId="3A455E8D" w14:textId="77777777" w:rsidR="00D37C26" w:rsidRPr="00D37C26" w:rsidRDefault="00D37C26" w:rsidP="00EB6DAD">
      <w:pPr>
        <w:numPr>
          <w:ilvl w:val="1"/>
          <w:numId w:val="26"/>
        </w:numPr>
        <w:tabs>
          <w:tab w:val="left" w:pos="567"/>
          <w:tab w:val="left" w:pos="1276"/>
        </w:tabs>
        <w:spacing w:after="0" w:line="240" w:lineRule="auto"/>
        <w:ind w:right="-1" w:firstLine="59"/>
        <w:contextualSpacing/>
        <w:jc w:val="both"/>
        <w:rPr>
          <w:rFonts w:ascii="Times New Roman" w:eastAsia="Calibri" w:hAnsi="Times New Roman" w:cs="Times New Roman"/>
          <w:kern w:val="0"/>
          <w:sz w:val="22"/>
          <w:szCs w:val="22"/>
          <w14:ligatures w14:val="none"/>
        </w:rPr>
      </w:pPr>
      <w:r w:rsidRPr="00D37C26">
        <w:rPr>
          <w:rFonts w:ascii="Times New Roman" w:eastAsia="Calibri" w:hAnsi="Times New Roman" w:cs="Times New Roman"/>
          <w:color w:val="000000"/>
          <w:kern w:val="0"/>
          <w:sz w:val="22"/>
          <w:szCs w:val="22"/>
          <w14:ligatures w14:val="none"/>
        </w:rPr>
        <w:tab/>
      </w:r>
      <w:r w:rsidRPr="00D37C26">
        <w:rPr>
          <w:rFonts w:ascii="Times New Roman" w:eastAsia="Calibri" w:hAnsi="Times New Roman" w:cs="Times New Roman"/>
          <w:kern w:val="0"/>
          <w:sz w:val="22"/>
          <w:szCs w:val="22"/>
          <w14:ligatures w14:val="none"/>
        </w:rPr>
        <w:t>Pasiūlymuose nurodytos kainos bus vertinamos eurais.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 PVM turi būti nurodomas atskirai.</w:t>
      </w:r>
    </w:p>
    <w:p w14:paraId="124913E1" w14:textId="77777777" w:rsidR="00D37C26" w:rsidRPr="00D37C26" w:rsidRDefault="00D37C26" w:rsidP="00EB6DAD">
      <w:pPr>
        <w:numPr>
          <w:ilvl w:val="1"/>
          <w:numId w:val="26"/>
        </w:numPr>
        <w:tabs>
          <w:tab w:val="left" w:pos="567"/>
          <w:tab w:val="left" w:pos="1276"/>
        </w:tabs>
        <w:spacing w:after="0" w:line="240" w:lineRule="auto"/>
        <w:ind w:right="-1" w:firstLine="59"/>
        <w:contextualSpacing/>
        <w:jc w:val="both"/>
        <w:rPr>
          <w:rFonts w:ascii="Times New Roman" w:eastAsia="Calibri" w:hAnsi="Times New Roman" w:cs="Times New Roman"/>
          <w:kern w:val="0"/>
          <w:sz w:val="22"/>
          <w:szCs w:val="22"/>
          <w14:ligatures w14:val="none"/>
        </w:rPr>
      </w:pPr>
      <w:r w:rsidRPr="00D37C26">
        <w:rPr>
          <w:rFonts w:ascii="Times New Roman" w:eastAsia="Calibri" w:hAnsi="Times New Roman" w:cs="Times New Roman"/>
          <w:kern w:val="0"/>
          <w:sz w:val="22"/>
          <w:szCs w:val="22"/>
          <w14:ligatures w14:val="none"/>
        </w:rPr>
        <w:t>Perkantysis subjektas ekonomiškai naudingiausią pasiūlymą išrenka pagal kainą.</w:t>
      </w:r>
    </w:p>
    <w:p w14:paraId="188C4B40" w14:textId="77777777" w:rsidR="00D37C26" w:rsidRPr="00D37C26" w:rsidRDefault="00D37C26" w:rsidP="00D37C26">
      <w:pPr>
        <w:spacing w:after="120" w:line="240" w:lineRule="auto"/>
        <w:ind w:firstLine="397"/>
        <w:rPr>
          <w:rFonts w:ascii="Times New Roman" w:eastAsia="Times New Roman" w:hAnsi="Times New Roman" w:cs="Times New Roman"/>
          <w:color w:val="7030A0"/>
          <w:kern w:val="0"/>
          <w:sz w:val="22"/>
          <w:szCs w:val="22"/>
          <w14:ligatures w14:val="none"/>
        </w:rPr>
      </w:pPr>
      <w:r w:rsidRPr="00D37C26">
        <w:rPr>
          <w:rFonts w:ascii="Times New Roman" w:eastAsia="Times New Roman" w:hAnsi="Times New Roman" w:cs="Times New Roman"/>
          <w:color w:val="7030A0"/>
          <w:kern w:val="0"/>
          <w:sz w:val="22"/>
          <w:szCs w:val="22"/>
          <w14:ligatures w14:val="none"/>
        </w:rPr>
        <w:t xml:space="preserve"> </w:t>
      </w:r>
    </w:p>
    <w:p w14:paraId="592F85AE" w14:textId="77777777" w:rsidR="00D37C26" w:rsidRPr="00D37C26" w:rsidRDefault="00D37C26" w:rsidP="00D37C26">
      <w:pPr>
        <w:spacing w:line="240" w:lineRule="auto"/>
        <w:jc w:val="center"/>
        <w:rPr>
          <w:rFonts w:ascii="Times New Roman" w:eastAsia="Times New Roman" w:hAnsi="Times New Roman" w:cs="Times New Roman"/>
          <w:b/>
          <w:bCs/>
          <w:smallCaps/>
          <w:kern w:val="0"/>
          <w:sz w:val="22"/>
          <w:szCs w:val="22"/>
          <w:lang w:eastAsia="lt-LT"/>
          <w14:ligatures w14:val="none"/>
        </w:rPr>
      </w:pPr>
      <w:r w:rsidRPr="00D37C26">
        <w:rPr>
          <w:rFonts w:ascii="Times New Roman" w:eastAsia="Times New Roman" w:hAnsi="Times New Roman" w:cs="Times New Roman"/>
          <w:kern w:val="0"/>
          <w:sz w:val="22"/>
          <w:szCs w:val="22"/>
          <w:lang w:eastAsia="lt-LT"/>
          <w14:ligatures w14:val="none"/>
        </w:rPr>
        <w:t>__________</w:t>
      </w:r>
      <w:r w:rsidRPr="00D37C26">
        <w:rPr>
          <w:rFonts w:ascii="Times New Roman" w:eastAsia="Times New Roman" w:hAnsi="Times New Roman" w:cs="Times New Roman"/>
          <w:b/>
          <w:bCs/>
          <w:smallCaps/>
          <w:kern w:val="0"/>
          <w:sz w:val="22"/>
          <w:szCs w:val="22"/>
          <w:lang w:eastAsia="lt-LT"/>
          <w14:ligatures w14:val="none"/>
        </w:rPr>
        <w:br w:type="page"/>
      </w:r>
    </w:p>
    <w:p w14:paraId="0F283D3B" w14:textId="77777777" w:rsidR="00D37C26" w:rsidRPr="00D37C26" w:rsidRDefault="00D37C26" w:rsidP="00D37C26">
      <w:pPr>
        <w:keepNext/>
        <w:keepLines/>
        <w:spacing w:before="120" w:after="0" w:line="240" w:lineRule="auto"/>
        <w:ind w:left="5103"/>
        <w:outlineLvl w:val="1"/>
        <w:rPr>
          <w:rFonts w:ascii="Times New Roman" w:eastAsia="Times New Roman" w:hAnsi="Times New Roman" w:cs="Times New Roman"/>
          <w:kern w:val="0"/>
          <w:sz w:val="22"/>
          <w:szCs w:val="22"/>
          <w:lang w:eastAsia="lt-LT"/>
          <w14:ligatures w14:val="none"/>
        </w:rPr>
      </w:pPr>
      <w:bookmarkStart w:id="61" w:name="_Toc168902672"/>
      <w:bookmarkStart w:id="62" w:name="_Ref39586171"/>
      <w:bookmarkStart w:id="63" w:name="_Ref39673580"/>
      <w:bookmarkStart w:id="64" w:name="_Ref39674283"/>
      <w:r w:rsidRPr="00D37C26">
        <w:rPr>
          <w:rFonts w:ascii="Times New Roman" w:eastAsia="Times New Roman" w:hAnsi="Times New Roman" w:cs="Times New Roman"/>
          <w:kern w:val="0"/>
          <w:sz w:val="22"/>
          <w:szCs w:val="22"/>
          <w:lang w:eastAsia="lt-LT"/>
          <w14:ligatures w14:val="none"/>
        </w:rPr>
        <w:lastRenderedPageBreak/>
        <w:t>Pirkimo sąlygų 7 priedas „Tiekėjo deklaracija“</w:t>
      </w:r>
      <w:bookmarkEnd w:id="61"/>
    </w:p>
    <w:p w14:paraId="15C1ABD2" w14:textId="77777777" w:rsidR="00D37C26" w:rsidRPr="00D37C26" w:rsidRDefault="00D37C26" w:rsidP="00D37C26">
      <w:pPr>
        <w:spacing w:line="240" w:lineRule="auto"/>
        <w:rPr>
          <w:rFonts w:ascii="Times New Roman" w:eastAsia="Times New Roman" w:hAnsi="Times New Roman" w:cs="Times New Roman"/>
          <w:kern w:val="0"/>
          <w:sz w:val="22"/>
          <w:szCs w:val="22"/>
          <w:lang w:eastAsia="lt-LT"/>
          <w14:ligatures w14:val="none"/>
        </w:rPr>
      </w:pPr>
    </w:p>
    <w:p w14:paraId="41E95149" w14:textId="77777777" w:rsidR="00D37C26" w:rsidRPr="00D37C26" w:rsidRDefault="00D37C26" w:rsidP="00D37C26">
      <w:pPr>
        <w:spacing w:after="0" w:line="240" w:lineRule="auto"/>
        <w:jc w:val="center"/>
        <w:rPr>
          <w:rFonts w:ascii="Times New Roman" w:eastAsia="Times New Roman" w:hAnsi="Times New Roman" w:cs="Times New Roman"/>
          <w:b/>
          <w:bCs/>
          <w:kern w:val="0"/>
          <w:sz w:val="22"/>
          <w:szCs w:val="22"/>
          <w:lang w:eastAsia="lt-LT"/>
          <w14:ligatures w14:val="none"/>
        </w:rPr>
      </w:pPr>
      <w:r w:rsidRPr="00D37C26">
        <w:rPr>
          <w:rFonts w:ascii="Times New Roman" w:eastAsia="Times New Roman" w:hAnsi="Times New Roman" w:cs="Times New Roman"/>
          <w:b/>
          <w:bCs/>
          <w:kern w:val="0"/>
          <w:sz w:val="22"/>
          <w:szCs w:val="22"/>
          <w:lang w:eastAsia="lt-LT"/>
          <w14:ligatures w14:val="none"/>
        </w:rPr>
        <w:t>Herbas arba prekių ženklas</w:t>
      </w:r>
    </w:p>
    <w:p w14:paraId="2EE027A0" w14:textId="77777777" w:rsidR="00D37C26" w:rsidRPr="00D37C26" w:rsidRDefault="00D37C26" w:rsidP="00D37C26">
      <w:pPr>
        <w:spacing w:after="0" w:line="240" w:lineRule="auto"/>
        <w:jc w:val="center"/>
        <w:rPr>
          <w:rFonts w:ascii="Times New Roman" w:eastAsia="Times New Roman" w:hAnsi="Times New Roman" w:cs="Times New Roman"/>
          <w:b/>
          <w:bCs/>
          <w:i/>
          <w:iCs/>
          <w:kern w:val="0"/>
          <w:sz w:val="22"/>
          <w:szCs w:val="22"/>
          <w:lang w:eastAsia="lt-LT"/>
          <w14:ligatures w14:val="none"/>
        </w:rPr>
      </w:pPr>
    </w:p>
    <w:p w14:paraId="685CF140" w14:textId="77777777" w:rsidR="00D37C26" w:rsidRPr="00D37C26" w:rsidRDefault="00D37C26" w:rsidP="00D37C26">
      <w:pPr>
        <w:spacing w:line="240" w:lineRule="auto"/>
        <w:jc w:val="center"/>
        <w:rPr>
          <w:rFonts w:ascii="Times New Roman" w:eastAsia="Times New Roman" w:hAnsi="Times New Roman" w:cs="Times New Roman"/>
          <w:b/>
          <w:bCs/>
          <w:kern w:val="0"/>
          <w:sz w:val="22"/>
          <w:szCs w:val="22"/>
          <w:lang w:eastAsia="lt-LT"/>
          <w14:ligatures w14:val="none"/>
        </w:rPr>
      </w:pPr>
      <w:r w:rsidRPr="00D37C26">
        <w:rPr>
          <w:rFonts w:ascii="Times New Roman" w:eastAsia="Times New Roman" w:hAnsi="Times New Roman" w:cs="Times New Roman"/>
          <w:b/>
          <w:bCs/>
          <w:kern w:val="0"/>
          <w:sz w:val="22"/>
          <w:szCs w:val="22"/>
          <w:lang w:eastAsia="lt-LT"/>
          <w14:ligatures w14:val="none"/>
        </w:rPr>
        <w:t>(Tiekėjo pavadinimas)</w:t>
      </w:r>
    </w:p>
    <w:p w14:paraId="50A01311" w14:textId="77777777" w:rsidR="00D37C26" w:rsidRPr="00D37C26" w:rsidRDefault="00D37C26" w:rsidP="00D37C26">
      <w:pPr>
        <w:spacing w:line="240" w:lineRule="auto"/>
        <w:jc w:val="center"/>
        <w:rPr>
          <w:rFonts w:ascii="Times New Roman" w:eastAsia="Times New Roman" w:hAnsi="Times New Roman" w:cs="Times New Roman"/>
          <w:i/>
          <w:iCs/>
          <w:kern w:val="0"/>
          <w:sz w:val="22"/>
          <w:szCs w:val="22"/>
          <w:lang w:eastAsia="lt-LT"/>
          <w14:ligatures w14:val="none"/>
        </w:rPr>
      </w:pPr>
      <w:r w:rsidRPr="00D37C26">
        <w:rPr>
          <w:rFonts w:ascii="Times New Roman" w:eastAsia="Times New Roman" w:hAnsi="Times New Roman" w:cs="Times New Roman"/>
          <w:i/>
          <w:iCs/>
          <w:kern w:val="0"/>
          <w:sz w:val="22"/>
          <w:szCs w:val="22"/>
          <w:lang w:eastAsia="lt-LT"/>
          <w14:ligatures w14:val="none"/>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280865D1" w14:textId="77777777" w:rsidR="00D37C26" w:rsidRPr="00D37C26" w:rsidRDefault="00D37C26" w:rsidP="00D37C26">
      <w:pPr>
        <w:spacing w:after="0" w:line="240" w:lineRule="auto"/>
        <w:jc w:val="center"/>
        <w:rPr>
          <w:rFonts w:ascii="Times New Roman" w:eastAsia="Times New Roman" w:hAnsi="Times New Roman" w:cs="Times New Roman"/>
          <w:kern w:val="0"/>
          <w:sz w:val="22"/>
          <w:szCs w:val="22"/>
          <w:lang w:eastAsia="lt-LT"/>
          <w14:ligatures w14:val="none"/>
        </w:rPr>
      </w:pPr>
      <w:r w:rsidRPr="00D37C26">
        <w:rPr>
          <w:rFonts w:ascii="Times New Roman" w:eastAsia="Times New Roman" w:hAnsi="Times New Roman" w:cs="Times New Roman"/>
          <w:kern w:val="0"/>
          <w:sz w:val="22"/>
          <w:szCs w:val="22"/>
          <w:lang w:eastAsia="lt-LT"/>
          <w14:ligatures w14:val="none"/>
        </w:rPr>
        <w:t>__________________________</w:t>
      </w:r>
    </w:p>
    <w:p w14:paraId="6536D951" w14:textId="77777777" w:rsidR="00D37C26" w:rsidRPr="00D37C26" w:rsidRDefault="00D37C26" w:rsidP="00D37C26">
      <w:pPr>
        <w:tabs>
          <w:tab w:val="center" w:pos="2520"/>
        </w:tabs>
        <w:spacing w:after="0" w:line="240" w:lineRule="auto"/>
        <w:jc w:val="center"/>
        <w:rPr>
          <w:rFonts w:ascii="Times New Roman" w:eastAsia="Times New Roman" w:hAnsi="Times New Roman" w:cs="Times New Roman"/>
          <w:i/>
          <w:iCs/>
          <w:kern w:val="0"/>
          <w:sz w:val="22"/>
          <w:szCs w:val="22"/>
          <w:lang w:eastAsia="lt-LT"/>
          <w14:ligatures w14:val="none"/>
        </w:rPr>
      </w:pPr>
      <w:r w:rsidRPr="00D37C26">
        <w:rPr>
          <w:rFonts w:ascii="Times New Roman" w:eastAsia="Times New Roman" w:hAnsi="Times New Roman" w:cs="Times New Roman"/>
          <w:i/>
          <w:iCs/>
          <w:kern w:val="0"/>
          <w:sz w:val="22"/>
          <w:szCs w:val="22"/>
          <w:lang w:eastAsia="lt-LT"/>
          <w14:ligatures w14:val="none"/>
        </w:rPr>
        <w:t>(Adresatas (perkantysis subjektas)</w:t>
      </w:r>
    </w:p>
    <w:p w14:paraId="043BE2D4" w14:textId="77777777" w:rsidR="00D37C26" w:rsidRPr="00D37C26" w:rsidRDefault="00D37C26" w:rsidP="00D37C26">
      <w:pPr>
        <w:tabs>
          <w:tab w:val="center" w:pos="2520"/>
        </w:tabs>
        <w:spacing w:after="0" w:line="240" w:lineRule="auto"/>
        <w:jc w:val="center"/>
        <w:rPr>
          <w:rFonts w:ascii="Times New Roman" w:eastAsia="Times New Roman" w:hAnsi="Times New Roman" w:cs="Times New Roman"/>
          <w:i/>
          <w:iCs/>
          <w:kern w:val="0"/>
          <w:sz w:val="22"/>
          <w:szCs w:val="22"/>
          <w:lang w:eastAsia="lt-LT"/>
          <w14:ligatures w14:val="none"/>
        </w:rPr>
      </w:pPr>
    </w:p>
    <w:p w14:paraId="08798FCC" w14:textId="77777777" w:rsidR="00D37C26" w:rsidRPr="00D37C26" w:rsidRDefault="00D37C26" w:rsidP="00D37C26">
      <w:pPr>
        <w:autoSpaceDE w:val="0"/>
        <w:autoSpaceDN w:val="0"/>
        <w:adjustRightInd w:val="0"/>
        <w:spacing w:after="0" w:line="240" w:lineRule="auto"/>
        <w:jc w:val="center"/>
        <w:rPr>
          <w:rFonts w:ascii="Times New Roman" w:eastAsia="Times New Roman" w:hAnsi="Times New Roman" w:cs="Times New Roman"/>
          <w:b/>
          <w:bCs/>
          <w:kern w:val="0"/>
          <w:sz w:val="22"/>
          <w:szCs w:val="22"/>
          <w:lang w:eastAsia="lt-LT"/>
          <w14:ligatures w14:val="none"/>
        </w:rPr>
      </w:pPr>
      <w:r w:rsidRPr="00D37C26">
        <w:rPr>
          <w:rFonts w:ascii="Times New Roman" w:eastAsia="Times New Roman" w:hAnsi="Times New Roman" w:cs="Times New Roman"/>
          <w:b/>
          <w:bCs/>
          <w:kern w:val="0"/>
          <w:sz w:val="22"/>
          <w:szCs w:val="22"/>
          <w:lang w:eastAsia="lt-LT"/>
          <w14:ligatures w14:val="none"/>
        </w:rPr>
        <w:t>TIEKĖJO DEKLARACIJA APIE TIEKĖJĄ, JO SUBTIEKĖJUS, ŪKIO SUBJEKTUS,</w:t>
      </w:r>
    </w:p>
    <w:p w14:paraId="3A8E421A" w14:textId="77777777" w:rsidR="00D37C26" w:rsidRPr="00D37C26" w:rsidRDefault="00D37C26" w:rsidP="00D37C26">
      <w:pPr>
        <w:autoSpaceDE w:val="0"/>
        <w:autoSpaceDN w:val="0"/>
        <w:adjustRightInd w:val="0"/>
        <w:spacing w:after="0" w:line="240" w:lineRule="auto"/>
        <w:jc w:val="center"/>
        <w:rPr>
          <w:rFonts w:ascii="Times New Roman" w:eastAsia="Times New Roman" w:hAnsi="Times New Roman" w:cs="Times New Roman"/>
          <w:b/>
          <w:bCs/>
          <w:kern w:val="0"/>
          <w:sz w:val="22"/>
          <w:szCs w:val="22"/>
          <w:lang w:eastAsia="lt-LT"/>
          <w14:ligatures w14:val="none"/>
        </w:rPr>
      </w:pPr>
      <w:r w:rsidRPr="00D37C26">
        <w:rPr>
          <w:rFonts w:ascii="Times New Roman" w:eastAsia="Times New Roman" w:hAnsi="Times New Roman" w:cs="Times New Roman"/>
          <w:b/>
          <w:bCs/>
          <w:kern w:val="0"/>
          <w:sz w:val="22"/>
          <w:szCs w:val="22"/>
          <w:lang w:eastAsia="lt-LT"/>
          <w14:ligatures w14:val="none"/>
        </w:rPr>
        <w:t>KURIŲ PAJĖGUMAIS REMIAMASI</w:t>
      </w:r>
    </w:p>
    <w:p w14:paraId="7E8AB3BC" w14:textId="6E14D785" w:rsidR="00D37C26" w:rsidRPr="00D37C26" w:rsidRDefault="00EB6DAD" w:rsidP="00D37C26">
      <w:pPr>
        <w:autoSpaceDE w:val="0"/>
        <w:autoSpaceDN w:val="0"/>
        <w:adjustRightInd w:val="0"/>
        <w:spacing w:after="0" w:line="240" w:lineRule="auto"/>
        <w:jc w:val="center"/>
        <w:rPr>
          <w:rFonts w:ascii="Times New Roman" w:eastAsia="Times New Roman" w:hAnsi="Times New Roman" w:cs="Times New Roman"/>
          <w:b/>
          <w:bCs/>
          <w:kern w:val="0"/>
          <w:sz w:val="22"/>
          <w:szCs w:val="22"/>
          <w:lang w:eastAsia="lt-LT"/>
          <w14:ligatures w14:val="none"/>
        </w:rPr>
      </w:pPr>
      <w:r>
        <w:rPr>
          <w:rFonts w:ascii="Times New Roman" w:eastAsia="Times New Roman" w:hAnsi="Times New Roman" w:cs="Times New Roman"/>
          <w:b/>
          <w:bCs/>
          <w:kern w:val="0"/>
          <w:sz w:val="22"/>
          <w:szCs w:val="22"/>
          <w:lang w:eastAsia="lt-LT"/>
          <w14:ligatures w14:val="none"/>
        </w:rPr>
        <w:t xml:space="preserve">SKELBIAMOS APKLAUSOS </w:t>
      </w:r>
      <w:r w:rsidR="00D37C26" w:rsidRPr="00D37C26">
        <w:rPr>
          <w:rFonts w:ascii="Times New Roman" w:eastAsia="Times New Roman" w:hAnsi="Times New Roman" w:cs="Times New Roman"/>
          <w:b/>
          <w:bCs/>
          <w:kern w:val="0"/>
          <w:sz w:val="22"/>
          <w:szCs w:val="22"/>
          <w:lang w:eastAsia="lt-LT"/>
          <w14:ligatures w14:val="none"/>
        </w:rPr>
        <w:t xml:space="preserve"> KONKURSAS „_______________________________“</w:t>
      </w:r>
    </w:p>
    <w:p w14:paraId="2A1E40C3" w14:textId="77777777" w:rsidR="00D37C26" w:rsidRPr="00D37C26" w:rsidRDefault="00D37C26" w:rsidP="00D37C26">
      <w:pPr>
        <w:autoSpaceDE w:val="0"/>
        <w:autoSpaceDN w:val="0"/>
        <w:adjustRightInd w:val="0"/>
        <w:spacing w:after="0" w:line="240" w:lineRule="auto"/>
        <w:jc w:val="center"/>
        <w:rPr>
          <w:rFonts w:ascii="Times New Roman" w:eastAsia="Times New Roman" w:hAnsi="Times New Roman" w:cs="Times New Roman"/>
          <w:kern w:val="0"/>
          <w:sz w:val="22"/>
          <w:szCs w:val="22"/>
          <w:lang w:eastAsia="lt-LT"/>
          <w14:ligatures w14:val="none"/>
        </w:rPr>
      </w:pPr>
      <w:r w:rsidRPr="00D37C26">
        <w:rPr>
          <w:rFonts w:ascii="Times New Roman" w:eastAsia="Times New Roman" w:hAnsi="Times New Roman" w:cs="Times New Roman"/>
          <w:kern w:val="0"/>
          <w:sz w:val="22"/>
          <w:szCs w:val="22"/>
          <w:lang w:eastAsia="lt-LT"/>
          <w14:ligatures w14:val="none"/>
        </w:rPr>
        <w:t>____________</w:t>
      </w:r>
    </w:p>
    <w:p w14:paraId="65A75047" w14:textId="77777777" w:rsidR="00D37C26" w:rsidRPr="00D37C26" w:rsidRDefault="00D37C26" w:rsidP="00D37C26">
      <w:pPr>
        <w:autoSpaceDE w:val="0"/>
        <w:autoSpaceDN w:val="0"/>
        <w:adjustRightInd w:val="0"/>
        <w:spacing w:after="0" w:line="240" w:lineRule="auto"/>
        <w:jc w:val="center"/>
        <w:rPr>
          <w:rFonts w:ascii="Times New Roman" w:eastAsia="Times New Roman" w:hAnsi="Times New Roman" w:cs="Times New Roman"/>
          <w:kern w:val="0"/>
          <w:sz w:val="22"/>
          <w:szCs w:val="22"/>
          <w:lang w:eastAsia="lt-LT"/>
          <w14:ligatures w14:val="none"/>
        </w:rPr>
      </w:pPr>
      <w:r w:rsidRPr="00D37C26">
        <w:rPr>
          <w:rFonts w:ascii="Times New Roman" w:eastAsia="Times New Roman" w:hAnsi="Times New Roman" w:cs="Times New Roman"/>
          <w:kern w:val="0"/>
          <w:sz w:val="22"/>
          <w:szCs w:val="22"/>
          <w:lang w:eastAsia="lt-LT"/>
          <w14:ligatures w14:val="none"/>
        </w:rPr>
        <w:t>(Data)</w:t>
      </w:r>
    </w:p>
    <w:p w14:paraId="5EBFB305" w14:textId="77777777" w:rsidR="00D37C26" w:rsidRPr="00D37C26" w:rsidRDefault="00D37C26" w:rsidP="00D37C26">
      <w:pPr>
        <w:autoSpaceDE w:val="0"/>
        <w:autoSpaceDN w:val="0"/>
        <w:adjustRightInd w:val="0"/>
        <w:spacing w:after="0" w:line="240" w:lineRule="auto"/>
        <w:jc w:val="center"/>
        <w:rPr>
          <w:rFonts w:ascii="Times New Roman" w:eastAsia="Times New Roman" w:hAnsi="Times New Roman" w:cs="Times New Roman"/>
          <w:kern w:val="0"/>
          <w:sz w:val="22"/>
          <w:szCs w:val="22"/>
          <w:lang w:eastAsia="lt-LT"/>
          <w14:ligatures w14:val="none"/>
        </w:rPr>
      </w:pPr>
      <w:r w:rsidRPr="00D37C26">
        <w:rPr>
          <w:rFonts w:ascii="Times New Roman" w:eastAsia="Times New Roman" w:hAnsi="Times New Roman" w:cs="Times New Roman"/>
          <w:kern w:val="0"/>
          <w:sz w:val="22"/>
          <w:szCs w:val="22"/>
          <w:lang w:eastAsia="lt-LT"/>
          <w14:ligatures w14:val="none"/>
        </w:rPr>
        <w:t>_____________</w:t>
      </w:r>
    </w:p>
    <w:p w14:paraId="7B43B0FD" w14:textId="77777777" w:rsidR="00D37C26" w:rsidRPr="00D37C26" w:rsidRDefault="00D37C26" w:rsidP="00D37C26">
      <w:pPr>
        <w:autoSpaceDE w:val="0"/>
        <w:autoSpaceDN w:val="0"/>
        <w:adjustRightInd w:val="0"/>
        <w:spacing w:after="0" w:line="240" w:lineRule="auto"/>
        <w:jc w:val="center"/>
        <w:rPr>
          <w:rFonts w:ascii="Times New Roman" w:eastAsia="Times New Roman" w:hAnsi="Times New Roman" w:cs="Times New Roman"/>
          <w:kern w:val="0"/>
          <w:sz w:val="22"/>
          <w:szCs w:val="22"/>
          <w:lang w:eastAsia="lt-LT"/>
          <w14:ligatures w14:val="none"/>
        </w:rPr>
      </w:pPr>
      <w:r w:rsidRPr="00D37C26">
        <w:rPr>
          <w:rFonts w:ascii="Times New Roman" w:eastAsia="Times New Roman" w:hAnsi="Times New Roman" w:cs="Times New Roman"/>
          <w:kern w:val="0"/>
          <w:sz w:val="22"/>
          <w:szCs w:val="22"/>
          <w:lang w:eastAsia="lt-LT"/>
          <w14:ligatures w14:val="none"/>
        </w:rPr>
        <w:t>(Vieta)</w:t>
      </w:r>
    </w:p>
    <w:p w14:paraId="6EE9C282" w14:textId="77777777" w:rsidR="00D37C26" w:rsidRPr="00D37C26" w:rsidRDefault="00D37C26" w:rsidP="00D37C26">
      <w:pPr>
        <w:autoSpaceDE w:val="0"/>
        <w:autoSpaceDN w:val="0"/>
        <w:adjustRightInd w:val="0"/>
        <w:spacing w:after="0" w:line="240" w:lineRule="auto"/>
        <w:rPr>
          <w:rFonts w:ascii="Times New Roman" w:eastAsia="Times New Roman" w:hAnsi="Times New Roman" w:cs="Times New Roman"/>
          <w:b/>
          <w:bCs/>
          <w:kern w:val="0"/>
          <w:sz w:val="22"/>
          <w:szCs w:val="22"/>
          <w:lang w:eastAsia="lt-LT"/>
          <w14:ligatures w14:val="none"/>
        </w:rPr>
      </w:pPr>
    </w:p>
    <w:p w14:paraId="18D7E4F3" w14:textId="77777777" w:rsidR="00D37C26" w:rsidRPr="00D37C26" w:rsidRDefault="00D37C26" w:rsidP="00D37C26">
      <w:pPr>
        <w:autoSpaceDE w:val="0"/>
        <w:autoSpaceDN w:val="0"/>
        <w:adjustRightInd w:val="0"/>
        <w:spacing w:after="0" w:line="240" w:lineRule="auto"/>
        <w:rPr>
          <w:rFonts w:ascii="Times New Roman" w:eastAsia="Times New Roman" w:hAnsi="Times New Roman" w:cs="Times New Roman"/>
          <w:b/>
          <w:bCs/>
          <w:kern w:val="0"/>
          <w:sz w:val="22"/>
          <w:szCs w:val="22"/>
          <w:u w:val="single"/>
          <w:lang w:eastAsia="lt-LT"/>
          <w14:ligatures w14:val="none"/>
        </w:rPr>
      </w:pPr>
      <w:r w:rsidRPr="00D37C26">
        <w:rPr>
          <w:rFonts w:ascii="Times New Roman" w:eastAsia="Times New Roman" w:hAnsi="Times New Roman" w:cs="Times New Roman"/>
          <w:b/>
          <w:bCs/>
          <w:kern w:val="0"/>
          <w:sz w:val="22"/>
          <w:szCs w:val="22"/>
          <w:u w:val="single"/>
          <w:lang w:eastAsia="lt-LT"/>
          <w14:ligatures w14:val="none"/>
        </w:rPr>
        <w:t>UAB Radviliškio vanduo“</w:t>
      </w:r>
    </w:p>
    <w:p w14:paraId="2D76EB29" w14:textId="77777777" w:rsidR="00D37C26" w:rsidRPr="00D37C26" w:rsidRDefault="00D37C26" w:rsidP="00D37C26">
      <w:pPr>
        <w:autoSpaceDE w:val="0"/>
        <w:autoSpaceDN w:val="0"/>
        <w:adjustRightInd w:val="0"/>
        <w:spacing w:after="0" w:line="240" w:lineRule="auto"/>
        <w:rPr>
          <w:rFonts w:ascii="Times New Roman" w:eastAsia="Times New Roman" w:hAnsi="Times New Roman" w:cs="Times New Roman"/>
          <w:kern w:val="0"/>
          <w:sz w:val="22"/>
          <w:szCs w:val="22"/>
          <w:lang w:eastAsia="lt-LT"/>
          <w14:ligatures w14:val="none"/>
        </w:rPr>
      </w:pPr>
      <w:r w:rsidRPr="00D37C26">
        <w:rPr>
          <w:rFonts w:ascii="Times New Roman" w:eastAsia="Times New Roman" w:hAnsi="Times New Roman" w:cs="Times New Roman"/>
          <w:kern w:val="0"/>
          <w:sz w:val="22"/>
          <w:szCs w:val="22"/>
          <w:lang w:eastAsia="lt-LT"/>
          <w14:ligatures w14:val="none"/>
        </w:rPr>
        <w:t>(adresatas)</w:t>
      </w:r>
    </w:p>
    <w:p w14:paraId="4628562A" w14:textId="77777777" w:rsidR="00D37C26" w:rsidRPr="00D37C26" w:rsidRDefault="00D37C26" w:rsidP="00D37C26">
      <w:pPr>
        <w:autoSpaceDE w:val="0"/>
        <w:autoSpaceDN w:val="0"/>
        <w:adjustRightInd w:val="0"/>
        <w:spacing w:after="0" w:line="240" w:lineRule="auto"/>
        <w:rPr>
          <w:rFonts w:ascii="Times New Roman" w:eastAsia="Times New Roman" w:hAnsi="Times New Roman" w:cs="Times New Roman"/>
          <w:kern w:val="0"/>
          <w:sz w:val="22"/>
          <w:szCs w:val="22"/>
          <w:lang w:eastAsia="lt-LT"/>
          <w14:ligatures w14:val="none"/>
        </w:rPr>
      </w:pPr>
    </w:p>
    <w:p w14:paraId="147E7409" w14:textId="77777777" w:rsidR="00D37C26" w:rsidRPr="00D37C26" w:rsidRDefault="00D37C26" w:rsidP="00D37C26">
      <w:pPr>
        <w:autoSpaceDE w:val="0"/>
        <w:autoSpaceDN w:val="0"/>
        <w:adjustRightInd w:val="0"/>
        <w:spacing w:after="0" w:line="240" w:lineRule="auto"/>
        <w:rPr>
          <w:rFonts w:ascii="Times New Roman" w:eastAsia="Times New Roman" w:hAnsi="Times New Roman" w:cs="Times New Roman"/>
          <w:kern w:val="0"/>
          <w:sz w:val="22"/>
          <w:szCs w:val="22"/>
          <w:lang w:eastAsia="lt-LT"/>
          <w14:ligatures w14:val="none"/>
        </w:rPr>
      </w:pPr>
      <w:r w:rsidRPr="00D37C26">
        <w:rPr>
          <w:rFonts w:ascii="Times New Roman" w:eastAsia="Times New Roman" w:hAnsi="Times New Roman" w:cs="Times New Roman"/>
          <w:kern w:val="0"/>
          <w:sz w:val="22"/>
          <w:szCs w:val="22"/>
          <w:lang w:eastAsia="lt-LT"/>
          <w14:ligatures w14:val="none"/>
        </w:rPr>
        <w:t>Aš, ____________________________________________________________________________</w:t>
      </w:r>
    </w:p>
    <w:p w14:paraId="52362A87" w14:textId="77777777" w:rsidR="00D37C26" w:rsidRPr="00D37C26" w:rsidRDefault="00D37C26" w:rsidP="00D37C26">
      <w:pPr>
        <w:autoSpaceDE w:val="0"/>
        <w:autoSpaceDN w:val="0"/>
        <w:adjustRightInd w:val="0"/>
        <w:spacing w:after="0" w:line="240" w:lineRule="auto"/>
        <w:jc w:val="center"/>
        <w:rPr>
          <w:rFonts w:ascii="Times New Roman" w:eastAsia="Times New Roman" w:hAnsi="Times New Roman" w:cs="Times New Roman"/>
          <w:kern w:val="0"/>
          <w:sz w:val="22"/>
          <w:szCs w:val="22"/>
          <w:lang w:eastAsia="lt-LT"/>
          <w14:ligatures w14:val="none"/>
        </w:rPr>
      </w:pPr>
      <w:r w:rsidRPr="00D37C26">
        <w:rPr>
          <w:rFonts w:ascii="Times New Roman" w:eastAsia="Times New Roman" w:hAnsi="Times New Roman" w:cs="Times New Roman"/>
          <w:kern w:val="0"/>
          <w:sz w:val="22"/>
          <w:szCs w:val="22"/>
          <w:lang w:eastAsia="lt-LT"/>
          <w14:ligatures w14:val="none"/>
        </w:rPr>
        <w:t>(Tiekėjo vadovo ar jo įgalioto asmens pareigų pavadinimas, vardas ir pavardė)</w:t>
      </w:r>
    </w:p>
    <w:p w14:paraId="030A4BCC" w14:textId="77777777" w:rsidR="00D37C26" w:rsidRPr="00D37C26" w:rsidRDefault="00D37C26" w:rsidP="00D37C26">
      <w:pPr>
        <w:autoSpaceDE w:val="0"/>
        <w:autoSpaceDN w:val="0"/>
        <w:adjustRightInd w:val="0"/>
        <w:spacing w:after="0" w:line="240" w:lineRule="auto"/>
        <w:rPr>
          <w:rFonts w:ascii="Times New Roman" w:eastAsia="Times New Roman" w:hAnsi="Times New Roman" w:cs="Times New Roman"/>
          <w:kern w:val="0"/>
          <w:sz w:val="22"/>
          <w:szCs w:val="22"/>
          <w:lang w:eastAsia="lt-LT"/>
          <w14:ligatures w14:val="none"/>
        </w:rPr>
      </w:pPr>
    </w:p>
    <w:p w14:paraId="3D0A80EA" w14:textId="77777777" w:rsidR="00D37C26" w:rsidRPr="00D37C26" w:rsidRDefault="00D37C26" w:rsidP="00D37C26">
      <w:pPr>
        <w:autoSpaceDE w:val="0"/>
        <w:autoSpaceDN w:val="0"/>
        <w:adjustRightInd w:val="0"/>
        <w:spacing w:after="0" w:line="240" w:lineRule="auto"/>
        <w:jc w:val="both"/>
        <w:rPr>
          <w:rFonts w:ascii="Times New Roman" w:eastAsia="Times New Roman" w:hAnsi="Times New Roman" w:cs="Times New Roman"/>
          <w:kern w:val="0"/>
          <w:sz w:val="22"/>
          <w:szCs w:val="22"/>
          <w:lang w:eastAsia="lt-LT"/>
          <w14:ligatures w14:val="none"/>
        </w:rPr>
      </w:pPr>
      <w:r w:rsidRPr="00D37C26">
        <w:rPr>
          <w:rFonts w:ascii="Times New Roman" w:eastAsia="Times New Roman" w:hAnsi="Times New Roman" w:cs="Times New Roman"/>
          <w:kern w:val="0"/>
          <w:sz w:val="22"/>
          <w:szCs w:val="22"/>
          <w:lang w:eastAsia="lt-LT"/>
          <w14:ligatures w14:val="none"/>
        </w:rPr>
        <w:t>deklaruoju, kad mūsų siūlomos paslaugos/prekės/darbai nekelia grėsmės nacionaliniam saugumui kaip tai nurodyta Lietuvos Respublikos pirkimų, atliekamų vandentvarkos, energetikos, transporto ar pašto paslaugų srities perkančiųjų subjektų įstatyme (toliau - Komunalinio sektoriaus pirkimų įstatymas) ir patvirtinu, kad nėra Komunalinio sektoriaus pirkimų įstatymo 58 str. 4</w:t>
      </w:r>
      <w:r w:rsidRPr="00D37C26">
        <w:rPr>
          <w:rFonts w:ascii="Times New Roman" w:eastAsia="Times New Roman" w:hAnsi="Times New Roman" w:cs="Times New Roman"/>
          <w:kern w:val="0"/>
          <w:sz w:val="22"/>
          <w:szCs w:val="22"/>
          <w:vertAlign w:val="superscript"/>
          <w:lang w:eastAsia="lt-LT"/>
          <w14:ligatures w14:val="none"/>
        </w:rPr>
        <w:t>1</w:t>
      </w:r>
      <w:r w:rsidRPr="00D37C26">
        <w:rPr>
          <w:rFonts w:ascii="Times New Roman" w:eastAsia="Times New Roman" w:hAnsi="Times New Roman" w:cs="Times New Roman"/>
          <w:kern w:val="0"/>
          <w:sz w:val="22"/>
          <w:szCs w:val="22"/>
          <w:lang w:eastAsia="lt-LT"/>
          <w14:ligatures w14:val="none"/>
        </w:rPr>
        <w:t xml:space="preserve"> p. dalyje nurodytų aplinkybių/sąlygų, dėl kurių mūsų pasiūlymas galėtų būti atmestas. Taip pat įsipareigojame, perkančiajam subjektui paprašius, pateikti dokumentus, įrodančius Komunalinio sektoriaus pirkimų įstatymo 58 str. 4</w:t>
      </w:r>
      <w:r w:rsidRPr="00D37C26">
        <w:rPr>
          <w:rFonts w:ascii="Times New Roman" w:eastAsia="Times New Roman" w:hAnsi="Times New Roman" w:cs="Times New Roman"/>
          <w:kern w:val="0"/>
          <w:sz w:val="22"/>
          <w:szCs w:val="22"/>
          <w:vertAlign w:val="superscript"/>
          <w:lang w:eastAsia="lt-LT"/>
          <w14:ligatures w14:val="none"/>
        </w:rPr>
        <w:t>1</w:t>
      </w:r>
      <w:r w:rsidRPr="00D37C26">
        <w:rPr>
          <w:rFonts w:ascii="Times New Roman" w:eastAsia="Times New Roman" w:hAnsi="Times New Roman" w:cs="Times New Roman"/>
          <w:kern w:val="0"/>
          <w:sz w:val="22"/>
          <w:szCs w:val="22"/>
          <w:lang w:eastAsia="lt-LT"/>
          <w14:ligatures w14:val="none"/>
        </w:rPr>
        <w:t xml:space="preserve"> p. dalyje nurodytų aplinkybių/sąlygų nebuvimą.</w:t>
      </w:r>
    </w:p>
    <w:p w14:paraId="57006681" w14:textId="77777777" w:rsidR="00D37C26" w:rsidRPr="00D37C26" w:rsidRDefault="00D37C26" w:rsidP="00D37C26">
      <w:pPr>
        <w:autoSpaceDE w:val="0"/>
        <w:autoSpaceDN w:val="0"/>
        <w:adjustRightInd w:val="0"/>
        <w:spacing w:after="0" w:line="240" w:lineRule="auto"/>
        <w:jc w:val="both"/>
        <w:rPr>
          <w:rFonts w:ascii="Times New Roman" w:eastAsia="Times New Roman" w:hAnsi="Times New Roman" w:cs="Times New Roman"/>
          <w:b/>
          <w:bCs/>
          <w:kern w:val="0"/>
          <w:sz w:val="22"/>
          <w:szCs w:val="22"/>
          <w:lang w:eastAsia="lt-LT"/>
          <w14:ligatures w14:val="none"/>
        </w:rPr>
      </w:pPr>
    </w:p>
    <w:p w14:paraId="45693702" w14:textId="77777777" w:rsidR="00D37C26" w:rsidRPr="00D37C26" w:rsidRDefault="00D37C26" w:rsidP="00D37C26">
      <w:pPr>
        <w:autoSpaceDE w:val="0"/>
        <w:autoSpaceDN w:val="0"/>
        <w:adjustRightInd w:val="0"/>
        <w:spacing w:after="0" w:line="240" w:lineRule="auto"/>
        <w:jc w:val="both"/>
        <w:rPr>
          <w:rFonts w:ascii="Times New Roman" w:eastAsia="Times New Roman" w:hAnsi="Times New Roman" w:cs="Times New Roman"/>
          <w:b/>
          <w:bCs/>
          <w:kern w:val="0"/>
          <w:sz w:val="22"/>
          <w:szCs w:val="22"/>
          <w:lang w:eastAsia="lt-LT"/>
          <w14:ligatures w14:val="none"/>
        </w:rPr>
      </w:pPr>
      <w:r w:rsidRPr="00D37C26">
        <w:rPr>
          <w:rFonts w:ascii="Times New Roman" w:eastAsia="Times New Roman" w:hAnsi="Times New Roman" w:cs="Times New Roman"/>
          <w:b/>
          <w:bCs/>
          <w:kern w:val="0"/>
          <w:sz w:val="22"/>
          <w:szCs w:val="22"/>
          <w:lang w:eastAsia="lt-LT"/>
          <w14:ligatures w14:val="none"/>
        </w:rPr>
        <w:t>Perkančiajam subjektui paprašius, įsipareigojame pateikti šioje deklaracijoje nurodytą</w:t>
      </w:r>
    </w:p>
    <w:p w14:paraId="707020E3" w14:textId="77777777" w:rsidR="00D37C26" w:rsidRPr="00D37C26" w:rsidRDefault="00D37C26" w:rsidP="00D37C26">
      <w:pPr>
        <w:autoSpaceDE w:val="0"/>
        <w:autoSpaceDN w:val="0"/>
        <w:adjustRightInd w:val="0"/>
        <w:spacing w:after="0" w:line="240" w:lineRule="auto"/>
        <w:jc w:val="both"/>
        <w:rPr>
          <w:rFonts w:ascii="Times New Roman" w:eastAsia="Times New Roman" w:hAnsi="Times New Roman" w:cs="Times New Roman"/>
          <w:b/>
          <w:bCs/>
          <w:kern w:val="0"/>
          <w:sz w:val="22"/>
          <w:szCs w:val="22"/>
          <w:lang w:eastAsia="lt-LT"/>
          <w14:ligatures w14:val="none"/>
        </w:rPr>
      </w:pPr>
      <w:r w:rsidRPr="00D37C26">
        <w:rPr>
          <w:rFonts w:ascii="Times New Roman" w:eastAsia="Times New Roman" w:hAnsi="Times New Roman" w:cs="Times New Roman"/>
          <w:b/>
          <w:bCs/>
          <w:kern w:val="0"/>
          <w:sz w:val="22"/>
          <w:szCs w:val="22"/>
          <w:lang w:eastAsia="lt-LT"/>
          <w14:ligatures w14:val="none"/>
        </w:rPr>
        <w:t>informaciją patvirtinančius (viena ar kelis) dokumentus:</w:t>
      </w:r>
    </w:p>
    <w:p w14:paraId="18AAAA84" w14:textId="77777777" w:rsidR="00D37C26" w:rsidRPr="00D37C26" w:rsidRDefault="00D37C26" w:rsidP="00D37C26">
      <w:pPr>
        <w:autoSpaceDE w:val="0"/>
        <w:autoSpaceDN w:val="0"/>
        <w:adjustRightInd w:val="0"/>
        <w:spacing w:after="0" w:line="240" w:lineRule="auto"/>
        <w:jc w:val="both"/>
        <w:rPr>
          <w:rFonts w:ascii="Times New Roman" w:eastAsia="Times New Roman" w:hAnsi="Times New Roman" w:cs="Times New Roman"/>
          <w:kern w:val="0"/>
          <w:sz w:val="22"/>
          <w:szCs w:val="22"/>
          <w:lang w:eastAsia="lt-LT"/>
          <w14:ligatures w14:val="none"/>
        </w:rPr>
      </w:pPr>
      <w:r w:rsidRPr="00D37C26">
        <w:rPr>
          <w:rFonts w:ascii="Times New Roman" w:eastAsia="Times New Roman" w:hAnsi="Times New Roman" w:cs="Times New Roman"/>
          <w:kern w:val="0"/>
          <w:sz w:val="22"/>
          <w:szCs w:val="22"/>
          <w:lang w:eastAsia="lt-LT"/>
          <w14:ligatures w14:val="none"/>
        </w:rPr>
        <w:t>juridinio asmens vadovo patvirtintą juridinio asmens steigimo dokumentų kopiją, Juridinių asmenų registro išplėstinį išrašą su istorija, Juridinių asmenų dalyvių informacinės sistemos išrašą, asmens tapatybę patvirtinančio dokumento (tapatybės kortelės ar paso) kopiją, leidimo verstis atitinkama ūkine veikla patvirtinančio dokumento (pavyzdžiui, verslo liudijimo, individualios veiklos pažymėjimo ir pan.) kopiją, pažymą apie deklaruotą gyvenamąją vietą arba atitinkamus valstybės narės ar trečiosios šalies dokumentus ar kitus perkančiajai organizacijai priimtinus dokumentus. Dokumentai, kuriuose nenurodytas jų galiojimo terminas, turi būti išduoti ar atspausdinti iš informacinės sistemos ne anksčiau kaip likus 3 mėnesiams iki tos dienos, kurią perkančiosios organizacijos prašymu tiekėjas turi pateikti dokumentus.</w:t>
      </w:r>
    </w:p>
    <w:p w14:paraId="665C3BC7" w14:textId="77777777" w:rsidR="00D37C26" w:rsidRPr="00D37C26" w:rsidRDefault="00D37C26" w:rsidP="00D37C26">
      <w:pPr>
        <w:autoSpaceDE w:val="0"/>
        <w:autoSpaceDN w:val="0"/>
        <w:adjustRightInd w:val="0"/>
        <w:spacing w:after="0" w:line="240" w:lineRule="auto"/>
        <w:jc w:val="both"/>
        <w:rPr>
          <w:rFonts w:ascii="Times New Roman" w:eastAsia="Times New Roman" w:hAnsi="Times New Roman" w:cs="Times New Roman"/>
          <w:b/>
          <w:bCs/>
          <w:kern w:val="0"/>
          <w:sz w:val="22"/>
          <w:szCs w:val="22"/>
          <w:lang w:eastAsia="lt-LT"/>
          <w14:ligatures w14:val="none"/>
        </w:rPr>
      </w:pPr>
    </w:p>
    <w:p w14:paraId="7B6E397A" w14:textId="77777777" w:rsidR="00D37C26" w:rsidRPr="00D37C26" w:rsidRDefault="00D37C26" w:rsidP="00D37C26">
      <w:pPr>
        <w:autoSpaceDE w:val="0"/>
        <w:autoSpaceDN w:val="0"/>
        <w:adjustRightInd w:val="0"/>
        <w:spacing w:after="0" w:line="240" w:lineRule="auto"/>
        <w:jc w:val="both"/>
        <w:rPr>
          <w:rFonts w:ascii="Times New Roman" w:eastAsia="Times New Roman" w:hAnsi="Times New Roman" w:cs="Times New Roman"/>
          <w:b/>
          <w:bCs/>
          <w:kern w:val="0"/>
          <w:sz w:val="22"/>
          <w:szCs w:val="22"/>
          <w:lang w:eastAsia="lt-LT"/>
          <w14:ligatures w14:val="none"/>
        </w:rPr>
      </w:pPr>
    </w:p>
    <w:p w14:paraId="4E9FE4A5" w14:textId="77777777" w:rsidR="00D37C26" w:rsidRPr="00D37C26" w:rsidRDefault="00D37C26" w:rsidP="00D37C26">
      <w:pPr>
        <w:autoSpaceDE w:val="0"/>
        <w:autoSpaceDN w:val="0"/>
        <w:adjustRightInd w:val="0"/>
        <w:spacing w:after="0" w:line="240" w:lineRule="auto"/>
        <w:jc w:val="both"/>
        <w:rPr>
          <w:rFonts w:ascii="Times New Roman" w:eastAsia="Times New Roman" w:hAnsi="Times New Roman" w:cs="Times New Roman"/>
          <w:b/>
          <w:bCs/>
          <w:kern w:val="0"/>
          <w:sz w:val="22"/>
          <w:szCs w:val="22"/>
          <w:lang w:eastAsia="lt-LT"/>
          <w14:ligatures w14:val="none"/>
        </w:rPr>
      </w:pPr>
    </w:p>
    <w:p w14:paraId="67137A5C" w14:textId="77777777" w:rsidR="00D37C26" w:rsidRPr="00D37C26" w:rsidRDefault="00D37C26" w:rsidP="00D37C26">
      <w:pPr>
        <w:autoSpaceDE w:val="0"/>
        <w:autoSpaceDN w:val="0"/>
        <w:adjustRightInd w:val="0"/>
        <w:spacing w:after="0" w:line="240" w:lineRule="auto"/>
        <w:jc w:val="both"/>
        <w:rPr>
          <w:rFonts w:ascii="Times New Roman" w:eastAsia="Times New Roman" w:hAnsi="Times New Roman" w:cs="Times New Roman"/>
          <w:b/>
          <w:bCs/>
          <w:kern w:val="0"/>
          <w:sz w:val="22"/>
          <w:szCs w:val="22"/>
          <w:lang w:eastAsia="lt-LT"/>
          <w14:ligatures w14:val="none"/>
        </w:rPr>
      </w:pPr>
      <w:r w:rsidRPr="00D37C26">
        <w:rPr>
          <w:rFonts w:ascii="Times New Roman" w:eastAsia="Times New Roman" w:hAnsi="Times New Roman" w:cs="Times New Roman"/>
          <w:b/>
          <w:bCs/>
          <w:kern w:val="0"/>
          <w:sz w:val="22"/>
          <w:szCs w:val="22"/>
          <w:lang w:eastAsia="lt-LT"/>
          <w14:ligatures w14:val="none"/>
        </w:rPr>
        <w:t>Patvirtiname, kad:</w:t>
      </w:r>
    </w:p>
    <w:p w14:paraId="714A1541" w14:textId="77777777" w:rsidR="00D37C26" w:rsidRPr="00D37C26" w:rsidRDefault="00D37C26" w:rsidP="00D37C26">
      <w:pPr>
        <w:numPr>
          <w:ilvl w:val="0"/>
          <w:numId w:val="27"/>
        </w:numPr>
        <w:autoSpaceDE w:val="0"/>
        <w:autoSpaceDN w:val="0"/>
        <w:adjustRightInd w:val="0"/>
        <w:spacing w:after="0" w:line="240" w:lineRule="auto"/>
        <w:contextualSpacing/>
        <w:jc w:val="both"/>
        <w:rPr>
          <w:rFonts w:ascii="Times New Roman" w:eastAsia="Calibri" w:hAnsi="Times New Roman" w:cs="Times New Roman"/>
          <w:kern w:val="0"/>
          <w:sz w:val="22"/>
          <w:szCs w:val="22"/>
          <w14:ligatures w14:val="none"/>
        </w:rPr>
      </w:pPr>
      <w:r w:rsidRPr="00D37C26">
        <w:rPr>
          <w:rFonts w:ascii="Times New Roman" w:eastAsia="Calibri" w:hAnsi="Times New Roman" w:cs="Times New Roman"/>
          <w:kern w:val="0"/>
          <w:sz w:val="22"/>
          <w:szCs w:val="22"/>
          <w14:ligatures w14:val="none"/>
        </w:rPr>
        <w:lastRenderedPageBreak/>
        <w:t>mūsų siūlomų prekių (įskaitant pakuotes) kilmė nėra ar paslaugos nėra teikiamos iš Viešųjų pirkimų įstatymo 92 straipsnio 15 dalyje numatytame sąraše nurodytų valstybių ar teritorijų.</w:t>
      </w:r>
    </w:p>
    <w:p w14:paraId="421E45CA" w14:textId="77777777" w:rsidR="00D37C26" w:rsidRPr="00D37C26" w:rsidRDefault="00D37C26" w:rsidP="00D37C26">
      <w:pPr>
        <w:autoSpaceDE w:val="0"/>
        <w:autoSpaceDN w:val="0"/>
        <w:adjustRightInd w:val="0"/>
        <w:spacing w:after="0" w:line="240" w:lineRule="auto"/>
        <w:jc w:val="both"/>
        <w:rPr>
          <w:rFonts w:ascii="Times New Roman" w:eastAsia="Times New Roman" w:hAnsi="Times New Roman" w:cs="Times New Roman"/>
          <w:kern w:val="0"/>
          <w:sz w:val="22"/>
          <w:szCs w:val="22"/>
          <w:lang w:eastAsia="lt-LT"/>
          <w14:ligatures w14:val="none"/>
        </w:rPr>
      </w:pPr>
    </w:p>
    <w:tbl>
      <w:tblPr>
        <w:tblStyle w:val="Lentelstinklelis1"/>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56"/>
        <w:gridCol w:w="728"/>
        <w:gridCol w:w="1992"/>
        <w:gridCol w:w="682"/>
        <w:gridCol w:w="3304"/>
      </w:tblGrid>
      <w:tr w:rsidR="00D37C26" w:rsidRPr="00D37C26" w14:paraId="4FC269B7" w14:textId="77777777" w:rsidTr="003A2E47">
        <w:tc>
          <w:tcPr>
            <w:tcW w:w="3256" w:type="dxa"/>
            <w:tcBorders>
              <w:bottom w:val="single" w:sz="4" w:space="0" w:color="auto"/>
            </w:tcBorders>
          </w:tcPr>
          <w:p w14:paraId="1E6834DF" w14:textId="77777777" w:rsidR="00D37C26" w:rsidRPr="00D37C26" w:rsidRDefault="00D37C26" w:rsidP="00D37C26">
            <w:pPr>
              <w:autoSpaceDE w:val="0"/>
              <w:autoSpaceDN w:val="0"/>
              <w:adjustRightInd w:val="0"/>
              <w:spacing w:line="276" w:lineRule="auto"/>
              <w:jc w:val="both"/>
              <w:rPr>
                <w:rFonts w:hAnsi="Times New Roman" w:cs="Times New Roman"/>
                <w:lang w:eastAsia="lt-LT"/>
              </w:rPr>
            </w:pPr>
          </w:p>
        </w:tc>
        <w:tc>
          <w:tcPr>
            <w:tcW w:w="728" w:type="dxa"/>
          </w:tcPr>
          <w:p w14:paraId="1EC1045D" w14:textId="77777777" w:rsidR="00D37C26" w:rsidRPr="00D37C26" w:rsidRDefault="00D37C26" w:rsidP="00D37C26">
            <w:pPr>
              <w:autoSpaceDE w:val="0"/>
              <w:autoSpaceDN w:val="0"/>
              <w:adjustRightInd w:val="0"/>
              <w:spacing w:line="276" w:lineRule="auto"/>
              <w:jc w:val="both"/>
              <w:rPr>
                <w:rFonts w:hAnsi="Times New Roman" w:cs="Times New Roman"/>
                <w:lang w:eastAsia="lt-LT"/>
              </w:rPr>
            </w:pPr>
          </w:p>
        </w:tc>
        <w:tc>
          <w:tcPr>
            <w:tcW w:w="1992" w:type="dxa"/>
            <w:tcBorders>
              <w:bottom w:val="single" w:sz="4" w:space="0" w:color="auto"/>
            </w:tcBorders>
          </w:tcPr>
          <w:p w14:paraId="6DD123D9" w14:textId="77777777" w:rsidR="00D37C26" w:rsidRPr="00D37C26" w:rsidRDefault="00D37C26" w:rsidP="00D37C26">
            <w:pPr>
              <w:autoSpaceDE w:val="0"/>
              <w:autoSpaceDN w:val="0"/>
              <w:adjustRightInd w:val="0"/>
              <w:spacing w:line="276" w:lineRule="auto"/>
              <w:jc w:val="both"/>
              <w:rPr>
                <w:rFonts w:hAnsi="Times New Roman" w:cs="Times New Roman"/>
                <w:lang w:eastAsia="lt-LT"/>
              </w:rPr>
            </w:pPr>
          </w:p>
        </w:tc>
        <w:tc>
          <w:tcPr>
            <w:tcW w:w="682" w:type="dxa"/>
          </w:tcPr>
          <w:p w14:paraId="0B59214A" w14:textId="77777777" w:rsidR="00D37C26" w:rsidRPr="00D37C26" w:rsidRDefault="00D37C26" w:rsidP="00D37C26">
            <w:pPr>
              <w:autoSpaceDE w:val="0"/>
              <w:autoSpaceDN w:val="0"/>
              <w:adjustRightInd w:val="0"/>
              <w:spacing w:line="276" w:lineRule="auto"/>
              <w:jc w:val="both"/>
              <w:rPr>
                <w:rFonts w:hAnsi="Times New Roman" w:cs="Times New Roman"/>
                <w:lang w:eastAsia="lt-LT"/>
              </w:rPr>
            </w:pPr>
          </w:p>
        </w:tc>
        <w:tc>
          <w:tcPr>
            <w:tcW w:w="3304" w:type="dxa"/>
            <w:tcBorders>
              <w:bottom w:val="single" w:sz="4" w:space="0" w:color="auto"/>
            </w:tcBorders>
          </w:tcPr>
          <w:p w14:paraId="755EC542" w14:textId="77777777" w:rsidR="00D37C26" w:rsidRPr="00D37C26" w:rsidRDefault="00D37C26" w:rsidP="00D37C26">
            <w:pPr>
              <w:autoSpaceDE w:val="0"/>
              <w:autoSpaceDN w:val="0"/>
              <w:adjustRightInd w:val="0"/>
              <w:spacing w:line="276" w:lineRule="auto"/>
              <w:jc w:val="both"/>
              <w:rPr>
                <w:rFonts w:hAnsi="Times New Roman" w:cs="Times New Roman"/>
                <w:lang w:eastAsia="lt-LT"/>
              </w:rPr>
            </w:pPr>
          </w:p>
        </w:tc>
      </w:tr>
      <w:tr w:rsidR="00D37C26" w:rsidRPr="00D37C26" w14:paraId="233BC14F" w14:textId="77777777" w:rsidTr="003A2E47">
        <w:tc>
          <w:tcPr>
            <w:tcW w:w="3256" w:type="dxa"/>
            <w:tcBorders>
              <w:top w:val="single" w:sz="4" w:space="0" w:color="auto"/>
            </w:tcBorders>
          </w:tcPr>
          <w:p w14:paraId="705E6B51" w14:textId="77777777" w:rsidR="00D37C26" w:rsidRPr="00D37C26" w:rsidRDefault="00D37C26" w:rsidP="00D37C26">
            <w:pPr>
              <w:autoSpaceDE w:val="0"/>
              <w:autoSpaceDN w:val="0"/>
              <w:adjustRightInd w:val="0"/>
              <w:spacing w:line="276" w:lineRule="auto"/>
              <w:jc w:val="center"/>
              <w:rPr>
                <w:rFonts w:hAnsi="Times New Roman" w:cs="Times New Roman"/>
                <w:i/>
                <w:iCs/>
                <w:lang w:eastAsia="lt-LT"/>
              </w:rPr>
            </w:pPr>
            <w:r w:rsidRPr="00D37C26">
              <w:rPr>
                <w:rFonts w:hAnsi="Times New Roman" w:cs="Times New Roman"/>
                <w:i/>
                <w:iCs/>
                <w:lang w:eastAsia="lt-LT"/>
              </w:rPr>
              <w:t>(Tiekėjo arba jo įgalioto asmens</w:t>
            </w:r>
          </w:p>
          <w:p w14:paraId="7147FA75" w14:textId="77777777" w:rsidR="00D37C26" w:rsidRPr="00D37C26" w:rsidRDefault="00D37C26" w:rsidP="00D37C26">
            <w:pPr>
              <w:autoSpaceDE w:val="0"/>
              <w:autoSpaceDN w:val="0"/>
              <w:adjustRightInd w:val="0"/>
              <w:spacing w:line="276" w:lineRule="auto"/>
              <w:jc w:val="center"/>
              <w:rPr>
                <w:rFonts w:hAnsi="Times New Roman" w:cs="Times New Roman"/>
                <w:i/>
                <w:iCs/>
                <w:lang w:eastAsia="lt-LT"/>
              </w:rPr>
            </w:pPr>
            <w:r w:rsidRPr="00D37C26">
              <w:rPr>
                <w:rFonts w:hAnsi="Times New Roman" w:cs="Times New Roman"/>
                <w:i/>
                <w:iCs/>
                <w:lang w:eastAsia="lt-LT"/>
              </w:rPr>
              <w:t>pareigų pavadinimas)</w:t>
            </w:r>
          </w:p>
          <w:p w14:paraId="71605A67" w14:textId="77777777" w:rsidR="00D37C26" w:rsidRPr="00D37C26" w:rsidRDefault="00D37C26" w:rsidP="00D37C26">
            <w:pPr>
              <w:autoSpaceDE w:val="0"/>
              <w:autoSpaceDN w:val="0"/>
              <w:adjustRightInd w:val="0"/>
              <w:spacing w:line="276" w:lineRule="auto"/>
              <w:jc w:val="center"/>
              <w:rPr>
                <w:rFonts w:hAnsi="Times New Roman" w:cs="Times New Roman"/>
                <w:lang w:eastAsia="lt-LT"/>
              </w:rPr>
            </w:pPr>
          </w:p>
        </w:tc>
        <w:tc>
          <w:tcPr>
            <w:tcW w:w="728" w:type="dxa"/>
          </w:tcPr>
          <w:p w14:paraId="18792405" w14:textId="77777777" w:rsidR="00D37C26" w:rsidRPr="00D37C26" w:rsidRDefault="00D37C26" w:rsidP="00D37C26">
            <w:pPr>
              <w:autoSpaceDE w:val="0"/>
              <w:autoSpaceDN w:val="0"/>
              <w:adjustRightInd w:val="0"/>
              <w:spacing w:line="276" w:lineRule="auto"/>
              <w:jc w:val="center"/>
              <w:rPr>
                <w:rFonts w:hAnsi="Times New Roman" w:cs="Times New Roman"/>
                <w:lang w:eastAsia="lt-LT"/>
              </w:rPr>
            </w:pPr>
          </w:p>
        </w:tc>
        <w:tc>
          <w:tcPr>
            <w:tcW w:w="1992" w:type="dxa"/>
            <w:tcBorders>
              <w:top w:val="single" w:sz="4" w:space="0" w:color="auto"/>
            </w:tcBorders>
          </w:tcPr>
          <w:p w14:paraId="7A679E5E" w14:textId="77777777" w:rsidR="00D37C26" w:rsidRPr="00D37C26" w:rsidRDefault="00D37C26" w:rsidP="00D37C26">
            <w:pPr>
              <w:autoSpaceDE w:val="0"/>
              <w:autoSpaceDN w:val="0"/>
              <w:adjustRightInd w:val="0"/>
              <w:spacing w:line="276" w:lineRule="auto"/>
              <w:jc w:val="center"/>
              <w:rPr>
                <w:rFonts w:hAnsi="Times New Roman" w:cs="Times New Roman"/>
                <w:i/>
                <w:iCs/>
                <w:lang w:eastAsia="lt-LT"/>
              </w:rPr>
            </w:pPr>
            <w:r w:rsidRPr="00D37C26">
              <w:rPr>
                <w:rFonts w:hAnsi="Times New Roman" w:cs="Times New Roman"/>
                <w:i/>
                <w:iCs/>
                <w:lang w:eastAsia="lt-LT"/>
              </w:rPr>
              <w:t>(Parašas)</w:t>
            </w:r>
          </w:p>
        </w:tc>
        <w:tc>
          <w:tcPr>
            <w:tcW w:w="682" w:type="dxa"/>
          </w:tcPr>
          <w:p w14:paraId="74337215" w14:textId="77777777" w:rsidR="00D37C26" w:rsidRPr="00D37C26" w:rsidRDefault="00D37C26" w:rsidP="00D37C26">
            <w:pPr>
              <w:autoSpaceDE w:val="0"/>
              <w:autoSpaceDN w:val="0"/>
              <w:adjustRightInd w:val="0"/>
              <w:spacing w:line="276" w:lineRule="auto"/>
              <w:jc w:val="center"/>
              <w:rPr>
                <w:rFonts w:hAnsi="Times New Roman" w:cs="Times New Roman"/>
                <w:lang w:eastAsia="lt-LT"/>
              </w:rPr>
            </w:pPr>
          </w:p>
        </w:tc>
        <w:tc>
          <w:tcPr>
            <w:tcW w:w="3304" w:type="dxa"/>
            <w:tcBorders>
              <w:top w:val="single" w:sz="4" w:space="0" w:color="auto"/>
            </w:tcBorders>
          </w:tcPr>
          <w:p w14:paraId="74AC8C3B" w14:textId="77777777" w:rsidR="00D37C26" w:rsidRPr="00D37C26" w:rsidRDefault="00D37C26" w:rsidP="00D37C26">
            <w:pPr>
              <w:autoSpaceDE w:val="0"/>
              <w:autoSpaceDN w:val="0"/>
              <w:adjustRightInd w:val="0"/>
              <w:spacing w:line="276" w:lineRule="auto"/>
              <w:jc w:val="center"/>
              <w:rPr>
                <w:rFonts w:hAnsi="Times New Roman" w:cs="Times New Roman"/>
                <w:i/>
                <w:iCs/>
                <w:lang w:eastAsia="lt-LT"/>
              </w:rPr>
            </w:pPr>
            <w:r w:rsidRPr="00D37C26">
              <w:rPr>
                <w:rFonts w:hAnsi="Times New Roman" w:cs="Times New Roman"/>
                <w:i/>
                <w:iCs/>
                <w:lang w:eastAsia="lt-LT"/>
              </w:rPr>
              <w:t>(Vardas ir pavardė)</w:t>
            </w:r>
          </w:p>
          <w:p w14:paraId="1A8CB656" w14:textId="77777777" w:rsidR="00D37C26" w:rsidRPr="00D37C26" w:rsidRDefault="00D37C26" w:rsidP="00D37C26">
            <w:pPr>
              <w:autoSpaceDE w:val="0"/>
              <w:autoSpaceDN w:val="0"/>
              <w:adjustRightInd w:val="0"/>
              <w:spacing w:line="276" w:lineRule="auto"/>
              <w:jc w:val="center"/>
              <w:rPr>
                <w:rFonts w:hAnsi="Times New Roman" w:cs="Times New Roman"/>
                <w:lang w:eastAsia="lt-LT"/>
              </w:rPr>
            </w:pPr>
          </w:p>
        </w:tc>
      </w:tr>
    </w:tbl>
    <w:p w14:paraId="4673B2CA" w14:textId="77777777" w:rsidR="00D37C26" w:rsidRPr="00D37C26" w:rsidRDefault="00D37C26" w:rsidP="00D37C26">
      <w:pPr>
        <w:autoSpaceDE w:val="0"/>
        <w:autoSpaceDN w:val="0"/>
        <w:adjustRightInd w:val="0"/>
        <w:spacing w:after="0" w:line="240" w:lineRule="auto"/>
        <w:jc w:val="both"/>
        <w:rPr>
          <w:rFonts w:ascii="Times New Roman" w:eastAsia="Times New Roman" w:hAnsi="Times New Roman" w:cs="Times New Roman"/>
          <w:kern w:val="0"/>
          <w:sz w:val="22"/>
          <w:szCs w:val="22"/>
          <w:lang w:eastAsia="lt-LT"/>
          <w14:ligatures w14:val="none"/>
        </w:rPr>
      </w:pPr>
    </w:p>
    <w:p w14:paraId="5F9EC6F9" w14:textId="77777777" w:rsidR="00D37C26" w:rsidRPr="00D37C26" w:rsidRDefault="00D37C26" w:rsidP="00D37C26">
      <w:pPr>
        <w:spacing w:line="240" w:lineRule="auto"/>
        <w:jc w:val="center"/>
        <w:rPr>
          <w:rFonts w:ascii="Times New Roman" w:eastAsia="Times New Roman" w:hAnsi="Times New Roman" w:cs="Times New Roman"/>
          <w:b/>
          <w:bCs/>
          <w:kern w:val="0"/>
          <w:sz w:val="22"/>
          <w:szCs w:val="22"/>
          <w:lang w:eastAsia="lt-LT"/>
          <w14:ligatures w14:val="none"/>
        </w:rPr>
      </w:pPr>
      <w:r w:rsidRPr="00D37C26">
        <w:rPr>
          <w:rFonts w:ascii="Times New Roman" w:eastAsia="Times New Roman" w:hAnsi="Times New Roman" w:cs="Times New Roman"/>
          <w:b/>
          <w:bCs/>
          <w:kern w:val="0"/>
          <w:sz w:val="22"/>
          <w:szCs w:val="22"/>
          <w:lang w:eastAsia="lt-LT"/>
          <w14:ligatures w14:val="none"/>
        </w:rPr>
        <w:t>*Ši deklaracija privalo būti pasirašyta įmonės vadovo ar jo įgalioto asmens</w:t>
      </w:r>
    </w:p>
    <w:p w14:paraId="69442542" w14:textId="77777777" w:rsidR="00D37C26" w:rsidRPr="00D37C26" w:rsidRDefault="00D37C26" w:rsidP="00D37C26">
      <w:pPr>
        <w:spacing w:line="240" w:lineRule="auto"/>
        <w:jc w:val="center"/>
        <w:rPr>
          <w:rFonts w:ascii="Times New Roman" w:eastAsia="Times New Roman" w:hAnsi="Times New Roman" w:cs="Times New Roman"/>
          <w:b/>
          <w:bCs/>
          <w:kern w:val="0"/>
          <w:sz w:val="22"/>
          <w:szCs w:val="22"/>
          <w:lang w:eastAsia="lt-LT"/>
          <w14:ligatures w14:val="none"/>
        </w:rPr>
      </w:pPr>
    </w:p>
    <w:p w14:paraId="765636E8" w14:textId="77777777" w:rsidR="00D37C26" w:rsidRPr="00D37C26" w:rsidRDefault="00D37C26" w:rsidP="00D37C26">
      <w:pPr>
        <w:spacing w:line="240" w:lineRule="auto"/>
        <w:rPr>
          <w:rFonts w:ascii="Times New Roman" w:eastAsia="Times New Roman" w:hAnsi="Times New Roman" w:cs="Times New Roman"/>
          <w:kern w:val="0"/>
          <w:sz w:val="22"/>
          <w:szCs w:val="22"/>
          <w:lang w:eastAsia="lt-LT"/>
          <w14:ligatures w14:val="none"/>
        </w:rPr>
      </w:pPr>
    </w:p>
    <w:p w14:paraId="64854BA1" w14:textId="77777777" w:rsidR="00D37C26" w:rsidRPr="00D37C26" w:rsidRDefault="00D37C26" w:rsidP="00D37C26">
      <w:pPr>
        <w:spacing w:line="240" w:lineRule="auto"/>
        <w:rPr>
          <w:rFonts w:ascii="Times New Roman" w:eastAsia="Times New Roman" w:hAnsi="Times New Roman" w:cs="Times New Roman"/>
          <w:kern w:val="0"/>
          <w:sz w:val="22"/>
          <w:szCs w:val="22"/>
          <w:lang w:eastAsia="lt-LT"/>
          <w14:ligatures w14:val="none"/>
        </w:rPr>
      </w:pPr>
      <w:r w:rsidRPr="00D37C26">
        <w:rPr>
          <w:rFonts w:ascii="Times New Roman" w:eastAsia="Times New Roman" w:hAnsi="Times New Roman" w:cs="Times New Roman"/>
          <w:kern w:val="0"/>
          <w:sz w:val="22"/>
          <w:szCs w:val="22"/>
          <w:lang w:eastAsia="lt-LT"/>
          <w14:ligatures w14:val="none"/>
        </w:rPr>
        <w:br w:type="page"/>
      </w:r>
    </w:p>
    <w:p w14:paraId="68B34850" w14:textId="77777777" w:rsidR="00D37C26" w:rsidRPr="00D37C26" w:rsidRDefault="00D37C26" w:rsidP="00D37C26">
      <w:pPr>
        <w:keepNext/>
        <w:keepLines/>
        <w:spacing w:before="120" w:after="0" w:line="240" w:lineRule="auto"/>
        <w:ind w:left="5103"/>
        <w:outlineLvl w:val="1"/>
        <w:rPr>
          <w:rFonts w:ascii="Times New Roman" w:eastAsia="Times New Roman" w:hAnsi="Times New Roman" w:cs="Times New Roman"/>
          <w:kern w:val="0"/>
          <w:sz w:val="22"/>
          <w:szCs w:val="22"/>
          <w:lang w:eastAsia="lt-LT"/>
          <w14:ligatures w14:val="none"/>
        </w:rPr>
      </w:pPr>
      <w:bookmarkStart w:id="65" w:name="_Toc168902673"/>
      <w:r w:rsidRPr="00D37C26">
        <w:rPr>
          <w:rFonts w:ascii="Times New Roman" w:eastAsia="Times New Roman" w:hAnsi="Times New Roman" w:cs="Times New Roman"/>
          <w:kern w:val="0"/>
          <w:sz w:val="22"/>
          <w:szCs w:val="22"/>
          <w:lang w:eastAsia="lt-LT"/>
          <w14:ligatures w14:val="none"/>
        </w:rPr>
        <w:lastRenderedPageBreak/>
        <w:t>Pirkimo sąlygų 8 priedas „Sutarties projektas“</w:t>
      </w:r>
      <w:bookmarkEnd w:id="62"/>
      <w:bookmarkEnd w:id="63"/>
      <w:bookmarkEnd w:id="64"/>
      <w:bookmarkEnd w:id="65"/>
    </w:p>
    <w:p w14:paraId="40EA0353" w14:textId="77777777" w:rsidR="00D37C26" w:rsidRPr="00D37C26" w:rsidRDefault="00D37C26" w:rsidP="00D37C26">
      <w:pPr>
        <w:spacing w:line="240" w:lineRule="auto"/>
        <w:rPr>
          <w:rFonts w:ascii="Times New Roman" w:eastAsia="Times New Roman" w:hAnsi="Times New Roman" w:cs="Times New Roman"/>
          <w:kern w:val="0"/>
          <w:sz w:val="22"/>
          <w:szCs w:val="22"/>
          <w:lang w:eastAsia="lt-LT"/>
          <w14:ligatures w14:val="none"/>
        </w:rPr>
      </w:pPr>
      <w:r w:rsidRPr="00D37C26">
        <w:rPr>
          <w:rFonts w:ascii="Times New Roman" w:eastAsia="Times New Roman" w:hAnsi="Times New Roman" w:cs="Times New Roman"/>
          <w:kern w:val="0"/>
          <w:sz w:val="22"/>
          <w:szCs w:val="22"/>
          <w:lang w:eastAsia="lt-LT"/>
          <w14:ligatures w14:val="none"/>
        </w:rPr>
        <w:t>Pridedamas atskiru failu</w:t>
      </w:r>
    </w:p>
    <w:p w14:paraId="6C8E4DF5" w14:textId="77777777" w:rsidR="00D37C26" w:rsidRPr="00D37C26" w:rsidRDefault="00D37C26" w:rsidP="00D37C26">
      <w:pPr>
        <w:spacing w:line="276" w:lineRule="auto"/>
        <w:rPr>
          <w:rFonts w:ascii="Calibri" w:eastAsia="Times New Roman" w:hAnsi="Calibri" w:cs="Times New Roman"/>
          <w:kern w:val="0"/>
          <w:sz w:val="21"/>
          <w:szCs w:val="21"/>
          <w:lang w:eastAsia="lt-LT"/>
          <w14:ligatures w14:val="none"/>
        </w:rPr>
      </w:pPr>
    </w:p>
    <w:p w14:paraId="2A51A2CC" w14:textId="77777777" w:rsidR="00D37C26" w:rsidRPr="00D37C26" w:rsidRDefault="00D37C26" w:rsidP="00D37C26">
      <w:pPr>
        <w:spacing w:line="259" w:lineRule="auto"/>
        <w:rPr>
          <w:rFonts w:ascii="Calibri" w:eastAsia="Calibri" w:hAnsi="Calibri" w:cs="Times New Roman"/>
          <w:kern w:val="0"/>
          <w:sz w:val="22"/>
          <w:szCs w:val="22"/>
          <w14:ligatures w14:val="none"/>
        </w:rPr>
      </w:pPr>
    </w:p>
    <w:p w14:paraId="7FFFFC13" w14:textId="77777777" w:rsidR="00DD0FC9" w:rsidRDefault="00DD0FC9"/>
    <w:p w14:paraId="11E5F520" w14:textId="77777777" w:rsidR="008F3C9C" w:rsidRDefault="008F3C9C"/>
    <w:p w14:paraId="2763BABD" w14:textId="77777777" w:rsidR="008F3C9C" w:rsidRDefault="008F3C9C"/>
    <w:p w14:paraId="6936466E" w14:textId="77777777" w:rsidR="008F3C9C" w:rsidRDefault="008F3C9C"/>
    <w:p w14:paraId="37E753B2" w14:textId="77777777" w:rsidR="008F3C9C" w:rsidRDefault="008F3C9C"/>
    <w:p w14:paraId="6F38CBB0" w14:textId="77777777" w:rsidR="008F3C9C" w:rsidRDefault="008F3C9C"/>
    <w:p w14:paraId="0794F423" w14:textId="77777777" w:rsidR="008F3C9C" w:rsidRDefault="008F3C9C"/>
    <w:p w14:paraId="152C09FD" w14:textId="77777777" w:rsidR="008F3C9C" w:rsidRDefault="008F3C9C"/>
    <w:p w14:paraId="5BE4A087" w14:textId="77777777" w:rsidR="008F3C9C" w:rsidRDefault="008F3C9C"/>
    <w:p w14:paraId="329B3371" w14:textId="77777777" w:rsidR="008F3C9C" w:rsidRDefault="008F3C9C"/>
    <w:p w14:paraId="3EF626B5" w14:textId="77777777" w:rsidR="008F3C9C" w:rsidRDefault="008F3C9C"/>
    <w:p w14:paraId="691F38D7" w14:textId="77777777" w:rsidR="008F3C9C" w:rsidRDefault="008F3C9C"/>
    <w:p w14:paraId="0B3020B9" w14:textId="77777777" w:rsidR="008F3C9C" w:rsidRDefault="008F3C9C"/>
    <w:p w14:paraId="2C32C59F" w14:textId="77777777" w:rsidR="008F3C9C" w:rsidRDefault="008F3C9C"/>
    <w:p w14:paraId="13C8A7BE" w14:textId="77777777" w:rsidR="008F3C9C" w:rsidRDefault="008F3C9C"/>
    <w:p w14:paraId="591A2AB1" w14:textId="77777777" w:rsidR="008F3C9C" w:rsidRDefault="008F3C9C"/>
    <w:p w14:paraId="6C7AD8C4" w14:textId="77777777" w:rsidR="008F3C9C" w:rsidRDefault="008F3C9C"/>
    <w:p w14:paraId="478119CE" w14:textId="77777777" w:rsidR="008F3C9C" w:rsidRDefault="008F3C9C"/>
    <w:p w14:paraId="1512B607" w14:textId="77777777" w:rsidR="008F3C9C" w:rsidRDefault="008F3C9C"/>
    <w:p w14:paraId="208F8C7F" w14:textId="77777777" w:rsidR="008F3C9C" w:rsidRDefault="008F3C9C"/>
    <w:p w14:paraId="2F6C1AEF" w14:textId="77777777" w:rsidR="008F3C9C" w:rsidRDefault="008F3C9C"/>
    <w:p w14:paraId="252862AF" w14:textId="77777777" w:rsidR="008F3C9C" w:rsidRDefault="008F3C9C"/>
    <w:p w14:paraId="5C5B5947" w14:textId="237775DD" w:rsidR="008F3C9C" w:rsidRDefault="008F3C9C" w:rsidP="0001729C">
      <w:pPr>
        <w:jc w:val="both"/>
        <w:rPr>
          <w:rFonts w:ascii="Times New Roman" w:eastAsia="Times New Roman" w:hAnsi="Times New Roman" w:cs="Times New Roman"/>
          <w:kern w:val="0"/>
          <w:sz w:val="22"/>
          <w:szCs w:val="22"/>
          <w:lang w:eastAsia="lt-LT"/>
          <w14:ligatures w14:val="none"/>
        </w:rPr>
      </w:pPr>
      <w:r w:rsidRPr="00D37C26">
        <w:rPr>
          <w:rFonts w:ascii="Times New Roman" w:eastAsia="Times New Roman" w:hAnsi="Times New Roman" w:cs="Times New Roman"/>
          <w:kern w:val="0"/>
          <w:sz w:val="22"/>
          <w:szCs w:val="22"/>
          <w:lang w:eastAsia="lt-LT"/>
          <w14:ligatures w14:val="none"/>
        </w:rPr>
        <w:lastRenderedPageBreak/>
        <w:t xml:space="preserve">Pirkimo sąlygų </w:t>
      </w:r>
      <w:r>
        <w:rPr>
          <w:rFonts w:ascii="Times New Roman" w:eastAsia="Times New Roman" w:hAnsi="Times New Roman" w:cs="Times New Roman"/>
          <w:kern w:val="0"/>
          <w:sz w:val="22"/>
          <w:szCs w:val="22"/>
          <w:lang w:eastAsia="lt-LT"/>
          <w14:ligatures w14:val="none"/>
        </w:rPr>
        <w:t>9</w:t>
      </w:r>
      <w:r w:rsidRPr="00D37C26">
        <w:rPr>
          <w:rFonts w:ascii="Times New Roman" w:eastAsia="Times New Roman" w:hAnsi="Times New Roman" w:cs="Times New Roman"/>
          <w:kern w:val="0"/>
          <w:sz w:val="22"/>
          <w:szCs w:val="22"/>
          <w:lang w:eastAsia="lt-LT"/>
          <w14:ligatures w14:val="none"/>
        </w:rPr>
        <w:t xml:space="preserve"> priedas „</w:t>
      </w:r>
      <w:r>
        <w:rPr>
          <w:rFonts w:ascii="Times New Roman" w:eastAsia="Times New Roman" w:hAnsi="Times New Roman" w:cs="Times New Roman"/>
          <w:kern w:val="0"/>
          <w:sz w:val="22"/>
          <w:szCs w:val="22"/>
          <w:lang w:eastAsia="lt-LT"/>
          <w14:ligatures w14:val="none"/>
        </w:rPr>
        <w:t>Techninė specifikacija“</w:t>
      </w:r>
    </w:p>
    <w:p w14:paraId="0B6B97CA" w14:textId="77777777" w:rsidR="008F3C9C" w:rsidRPr="00EB6DAD" w:rsidRDefault="008F3C9C" w:rsidP="0001729C">
      <w:pPr>
        <w:suppressAutoHyphens/>
        <w:autoSpaceDN w:val="0"/>
        <w:spacing w:line="256" w:lineRule="auto"/>
        <w:jc w:val="both"/>
        <w:rPr>
          <w:rFonts w:ascii="Times New Roman" w:eastAsia="Times New Roman" w:hAnsi="Times New Roman" w:cs="Times New Roman"/>
          <w:b/>
          <w:kern w:val="3"/>
          <w:sz w:val="22"/>
          <w:szCs w:val="22"/>
          <w14:ligatures w14:val="none"/>
        </w:rPr>
      </w:pPr>
      <w:r w:rsidRPr="00EB6DAD">
        <w:rPr>
          <w:rFonts w:ascii="Times New Roman" w:eastAsia="Times New Roman" w:hAnsi="Times New Roman" w:cs="Times New Roman"/>
          <w:b/>
          <w:kern w:val="3"/>
          <w:sz w:val="22"/>
          <w:szCs w:val="22"/>
          <w14:ligatures w14:val="none"/>
        </w:rPr>
        <w:t>Vandentiekio ir nuotekų atšakų įrengimo dabų pirkimas, Daukanto g. Radviliškis</w:t>
      </w:r>
    </w:p>
    <w:p w14:paraId="39AAD475" w14:textId="77777777" w:rsidR="008F3C9C" w:rsidRPr="00EB6DAD" w:rsidRDefault="008F3C9C" w:rsidP="0001729C">
      <w:pPr>
        <w:keepNext/>
        <w:keepLines/>
        <w:suppressAutoHyphens/>
        <w:autoSpaceDN w:val="0"/>
        <w:spacing w:after="295" w:line="210" w:lineRule="exact"/>
        <w:jc w:val="both"/>
        <w:outlineLvl w:val="1"/>
        <w:rPr>
          <w:rFonts w:ascii="Times New Roman" w:eastAsia="Times New Roman" w:hAnsi="Times New Roman" w:cs="Times New Roman"/>
          <w:color w:val="000000"/>
          <w:kern w:val="3"/>
          <w:sz w:val="22"/>
          <w:szCs w:val="22"/>
          <w14:ligatures w14:val="none"/>
        </w:rPr>
      </w:pPr>
      <w:r w:rsidRPr="00EB6DAD">
        <w:rPr>
          <w:rFonts w:ascii="Times New Roman" w:eastAsia="Times New Roman" w:hAnsi="Times New Roman" w:cs="Times New Roman"/>
          <w:color w:val="000000"/>
          <w:kern w:val="3"/>
          <w:sz w:val="22"/>
          <w:szCs w:val="22"/>
          <w14:ligatures w14:val="none"/>
        </w:rPr>
        <w:t xml:space="preserve">                                                  TECHNINĖ SPECIFIKACIJA</w:t>
      </w:r>
    </w:p>
    <w:p w14:paraId="69A56F8F" w14:textId="77777777" w:rsidR="008F3C9C" w:rsidRPr="00EB6DAD" w:rsidRDefault="008F3C9C" w:rsidP="0001729C">
      <w:pPr>
        <w:keepNext/>
        <w:keepLines/>
        <w:numPr>
          <w:ilvl w:val="0"/>
          <w:numId w:val="47"/>
        </w:numPr>
        <w:tabs>
          <w:tab w:val="left" w:pos="-82"/>
        </w:tabs>
        <w:suppressAutoHyphens/>
        <w:autoSpaceDN w:val="0"/>
        <w:spacing w:after="0" w:line="365" w:lineRule="exact"/>
        <w:jc w:val="both"/>
        <w:rPr>
          <w:rFonts w:ascii="Times New Roman" w:eastAsia="Times New Roman" w:hAnsi="Times New Roman" w:cs="Times New Roman"/>
          <w:color w:val="000000"/>
          <w:kern w:val="3"/>
          <w:sz w:val="22"/>
          <w:szCs w:val="22"/>
          <w14:ligatures w14:val="none"/>
        </w:rPr>
      </w:pPr>
      <w:bookmarkStart w:id="66" w:name="bookmark1"/>
      <w:r w:rsidRPr="00EB6DAD">
        <w:rPr>
          <w:rFonts w:ascii="Times New Roman" w:eastAsia="Times New Roman" w:hAnsi="Times New Roman" w:cs="Times New Roman"/>
          <w:color w:val="000000"/>
          <w:kern w:val="3"/>
          <w:sz w:val="22"/>
          <w:szCs w:val="22"/>
          <w14:ligatures w14:val="none"/>
        </w:rPr>
        <w:t>PIRKIMO OBJEKTAS</w:t>
      </w:r>
      <w:bookmarkEnd w:id="66"/>
    </w:p>
    <w:p w14:paraId="0AB59FBD" w14:textId="77777777" w:rsidR="008F3C9C" w:rsidRPr="00EB6DAD" w:rsidRDefault="008F3C9C" w:rsidP="0001729C">
      <w:pPr>
        <w:suppressAutoHyphens/>
        <w:autoSpaceDN w:val="0"/>
        <w:spacing w:after="0" w:line="365" w:lineRule="exact"/>
        <w:ind w:left="20"/>
        <w:jc w:val="both"/>
        <w:rPr>
          <w:rFonts w:ascii="Times New Roman" w:eastAsia="Times New Roman" w:hAnsi="Times New Roman" w:cs="Times New Roman"/>
          <w:color w:val="000000"/>
          <w:kern w:val="3"/>
          <w:sz w:val="22"/>
          <w:szCs w:val="22"/>
          <w14:ligatures w14:val="none"/>
        </w:rPr>
      </w:pPr>
      <w:r w:rsidRPr="00EB6DAD">
        <w:rPr>
          <w:rFonts w:ascii="Times New Roman" w:eastAsia="Times New Roman" w:hAnsi="Times New Roman" w:cs="Times New Roman"/>
          <w:color w:val="000000"/>
          <w:kern w:val="3"/>
          <w:sz w:val="22"/>
          <w:szCs w:val="22"/>
          <w14:ligatures w14:val="none"/>
        </w:rPr>
        <w:t xml:space="preserve">Vandentiekio ir nuotekų atšakų įrengimo iki sklypo ribos rangos darbų pirkimas. </w:t>
      </w:r>
    </w:p>
    <w:p w14:paraId="74BDC084" w14:textId="77777777" w:rsidR="008F3C9C" w:rsidRPr="00EB6DAD" w:rsidRDefault="008F3C9C" w:rsidP="0001729C">
      <w:pPr>
        <w:keepNext/>
        <w:keepLines/>
        <w:numPr>
          <w:ilvl w:val="0"/>
          <w:numId w:val="47"/>
        </w:numPr>
        <w:tabs>
          <w:tab w:val="left" w:pos="-72"/>
        </w:tabs>
        <w:suppressAutoHyphens/>
        <w:autoSpaceDN w:val="0"/>
        <w:spacing w:after="0" w:line="365" w:lineRule="exact"/>
        <w:ind w:right="2060"/>
        <w:jc w:val="both"/>
        <w:rPr>
          <w:rFonts w:ascii="Times New Roman" w:eastAsia="Times New Roman" w:hAnsi="Times New Roman" w:cs="Times New Roman"/>
          <w:color w:val="000000"/>
          <w:kern w:val="3"/>
          <w:sz w:val="22"/>
          <w:szCs w:val="22"/>
          <w14:ligatures w14:val="none"/>
        </w:rPr>
      </w:pPr>
      <w:bookmarkStart w:id="67" w:name="bookmark2"/>
      <w:r w:rsidRPr="00EB6DAD">
        <w:rPr>
          <w:rFonts w:ascii="Times New Roman" w:eastAsia="Times New Roman" w:hAnsi="Times New Roman" w:cs="Times New Roman"/>
          <w:color w:val="000000"/>
          <w:kern w:val="3"/>
          <w:sz w:val="22"/>
          <w:szCs w:val="22"/>
          <w14:ligatures w14:val="none"/>
        </w:rPr>
        <w:t>PIRKIMO OBJEKTO APIMTYS/CHARAKTERISTIKA</w:t>
      </w:r>
    </w:p>
    <w:p w14:paraId="2E8F8443" w14:textId="77777777" w:rsidR="008F3C9C" w:rsidRPr="00EB6DAD" w:rsidRDefault="008F3C9C" w:rsidP="0001729C">
      <w:pPr>
        <w:keepNext/>
        <w:keepLines/>
        <w:tabs>
          <w:tab w:val="left" w:pos="308"/>
        </w:tabs>
        <w:suppressAutoHyphens/>
        <w:autoSpaceDN w:val="0"/>
        <w:spacing w:after="0" w:line="365" w:lineRule="exact"/>
        <w:ind w:left="20" w:right="2060"/>
        <w:jc w:val="both"/>
        <w:outlineLvl w:val="1"/>
        <w:rPr>
          <w:rFonts w:ascii="Aptos" w:eastAsia="Times New Roman" w:hAnsi="Aptos" w:cs="Times New Roman"/>
          <w:kern w:val="3"/>
          <w:sz w:val="22"/>
          <w:szCs w:val="22"/>
          <w14:ligatures w14:val="none"/>
        </w:rPr>
      </w:pPr>
      <w:r w:rsidRPr="00EB6DAD">
        <w:rPr>
          <w:rFonts w:ascii="Times New Roman" w:eastAsia="Times New Roman" w:hAnsi="Times New Roman" w:cs="Times New Roman"/>
          <w:color w:val="000000"/>
          <w:kern w:val="3"/>
          <w:sz w:val="22"/>
          <w:szCs w:val="22"/>
          <w14:ligatures w14:val="none"/>
        </w:rPr>
        <w:t xml:space="preserve"> </w:t>
      </w:r>
      <w:r w:rsidRPr="00EB6DAD">
        <w:rPr>
          <w:rFonts w:ascii="Times New Roman" w:eastAsia="Times New Roman" w:hAnsi="Times New Roman" w:cs="Times New Roman"/>
          <w:color w:val="000000"/>
          <w:kern w:val="3"/>
          <w:sz w:val="22"/>
          <w:szCs w:val="22"/>
          <w:shd w:val="clear" w:color="auto" w:fill="FFFFFF"/>
          <w14:ligatures w14:val="none"/>
        </w:rPr>
        <w:t>2.1.</w:t>
      </w:r>
      <w:r w:rsidRPr="00EB6DAD">
        <w:rPr>
          <w:rFonts w:ascii="Times New Roman" w:eastAsia="Times New Roman" w:hAnsi="Times New Roman" w:cs="Times New Roman"/>
          <w:color w:val="000000"/>
          <w:kern w:val="3"/>
          <w:sz w:val="22"/>
          <w:szCs w:val="22"/>
          <w14:ligatures w14:val="none"/>
        </w:rPr>
        <w:t xml:space="preserve"> Apimtys:</w:t>
      </w:r>
      <w:bookmarkEnd w:id="67"/>
    </w:p>
    <w:p w14:paraId="52D1BF01" w14:textId="42576357" w:rsidR="008F3C9C" w:rsidRPr="00EB6DAD" w:rsidRDefault="008F3C9C" w:rsidP="0001729C">
      <w:pPr>
        <w:suppressAutoHyphens/>
        <w:autoSpaceDN w:val="0"/>
        <w:spacing w:after="0" w:line="269" w:lineRule="exact"/>
        <w:ind w:left="20" w:right="200"/>
        <w:jc w:val="both"/>
        <w:rPr>
          <w:rFonts w:ascii="Aptos" w:eastAsia="Times New Roman" w:hAnsi="Aptos" w:cs="Times New Roman"/>
          <w:kern w:val="3"/>
          <w:sz w:val="22"/>
          <w:szCs w:val="22"/>
          <w14:ligatures w14:val="none"/>
        </w:rPr>
      </w:pPr>
      <w:r w:rsidRPr="00EB6DAD">
        <w:rPr>
          <w:rFonts w:ascii="Times New Roman" w:eastAsia="Times New Roman" w:hAnsi="Times New Roman" w:cs="Times New Roman"/>
          <w:b/>
          <w:bCs/>
          <w:color w:val="000000"/>
          <w:kern w:val="3"/>
          <w:sz w:val="22"/>
          <w:szCs w:val="22"/>
          <w14:ligatures w14:val="none"/>
        </w:rPr>
        <w:t xml:space="preserve">Vandentiekio ir nuotekų atšakų įrengimo iki sklypo ribos  </w:t>
      </w:r>
      <w:r w:rsidRPr="00EB6DAD">
        <w:rPr>
          <w:rFonts w:ascii="Times New Roman" w:eastAsia="Times New Roman" w:hAnsi="Times New Roman" w:cs="Times New Roman"/>
          <w:color w:val="000000"/>
          <w:kern w:val="3"/>
          <w:sz w:val="22"/>
          <w:szCs w:val="22"/>
          <w14:ligatures w14:val="none"/>
        </w:rPr>
        <w:t xml:space="preserve">projektų parengimas ir rangos darbai. </w:t>
      </w:r>
      <w:r w:rsidRPr="00EB6DAD">
        <w:rPr>
          <w:rFonts w:ascii="Times New Roman" w:eastAsia="Times New Roman" w:hAnsi="Times New Roman" w:cs="Times New Roman"/>
          <w:bCs/>
          <w:kern w:val="3"/>
          <w:sz w:val="22"/>
          <w:szCs w:val="22"/>
          <w14:ligatures w14:val="none"/>
        </w:rPr>
        <w:t>Nuotekų tinklai įrengti nuo Daukanto g. 35 iki 61A sklypo, kai kuri</w:t>
      </w:r>
      <w:r w:rsidR="00E11732" w:rsidRPr="00EB6DAD">
        <w:rPr>
          <w:rFonts w:ascii="Times New Roman" w:eastAsia="Times New Roman" w:hAnsi="Times New Roman" w:cs="Times New Roman"/>
          <w:bCs/>
          <w:kern w:val="3"/>
          <w:sz w:val="22"/>
          <w:szCs w:val="22"/>
          <w14:ligatures w14:val="none"/>
        </w:rPr>
        <w:t>e</w:t>
      </w:r>
      <w:r w:rsidRPr="00EB6DAD">
        <w:rPr>
          <w:rFonts w:ascii="Times New Roman" w:eastAsia="Times New Roman" w:hAnsi="Times New Roman" w:cs="Times New Roman"/>
          <w:bCs/>
          <w:kern w:val="3"/>
          <w:sz w:val="22"/>
          <w:szCs w:val="22"/>
          <w14:ligatures w14:val="none"/>
        </w:rPr>
        <w:t xml:space="preserve"> šuliniai ir tinklo atkarpos patenka pas gyventojus į sklypus. Vandentiekio tinklai įrengti Daukanto g. </w:t>
      </w:r>
      <w:r w:rsidR="00E11732" w:rsidRPr="00EB6DAD">
        <w:rPr>
          <w:rFonts w:ascii="Times New Roman" w:eastAsia="Times New Roman" w:hAnsi="Times New Roman" w:cs="Times New Roman"/>
          <w:bCs/>
          <w:kern w:val="3"/>
          <w:sz w:val="22"/>
          <w:szCs w:val="22"/>
          <w14:ligatures w14:val="none"/>
        </w:rPr>
        <w:t xml:space="preserve">iki </w:t>
      </w:r>
      <w:r w:rsidRPr="00EB6DAD">
        <w:rPr>
          <w:rFonts w:ascii="Times New Roman" w:eastAsia="Times New Roman" w:hAnsi="Times New Roman" w:cs="Times New Roman"/>
          <w:bCs/>
          <w:kern w:val="3"/>
          <w:sz w:val="22"/>
          <w:szCs w:val="22"/>
          <w14:ligatures w14:val="none"/>
        </w:rPr>
        <w:t xml:space="preserve">57 sklypo ribos. </w:t>
      </w:r>
    </w:p>
    <w:p w14:paraId="539959D6" w14:textId="77777777" w:rsidR="008F3C9C" w:rsidRPr="00EB6DAD" w:rsidRDefault="008F3C9C" w:rsidP="0001729C">
      <w:pPr>
        <w:keepNext/>
        <w:keepLines/>
        <w:suppressAutoHyphens/>
        <w:autoSpaceDN w:val="0"/>
        <w:spacing w:after="0" w:line="269" w:lineRule="exact"/>
        <w:ind w:left="20"/>
        <w:jc w:val="both"/>
        <w:outlineLvl w:val="1"/>
        <w:rPr>
          <w:rFonts w:ascii="Aptos" w:eastAsia="Times New Roman" w:hAnsi="Aptos" w:cs="Times New Roman"/>
          <w:kern w:val="3"/>
          <w:sz w:val="22"/>
          <w:szCs w:val="22"/>
          <w14:ligatures w14:val="none"/>
        </w:rPr>
      </w:pPr>
      <w:bookmarkStart w:id="68" w:name="bookmark3"/>
      <w:r w:rsidRPr="00EB6DAD">
        <w:rPr>
          <w:rFonts w:ascii="Times New Roman" w:eastAsia="Times New Roman" w:hAnsi="Times New Roman" w:cs="Times New Roman"/>
          <w:color w:val="000000"/>
          <w:kern w:val="3"/>
          <w:sz w:val="22"/>
          <w:szCs w:val="22"/>
          <w:shd w:val="clear" w:color="auto" w:fill="FFFFFF"/>
          <w14:ligatures w14:val="none"/>
        </w:rPr>
        <w:t>2.2.</w:t>
      </w:r>
      <w:r w:rsidRPr="00EB6DAD">
        <w:rPr>
          <w:rFonts w:ascii="Times New Roman" w:eastAsia="Times New Roman" w:hAnsi="Times New Roman" w:cs="Times New Roman"/>
          <w:color w:val="000000"/>
          <w:kern w:val="3"/>
          <w:sz w:val="22"/>
          <w:szCs w:val="22"/>
          <w14:ligatures w14:val="none"/>
        </w:rPr>
        <w:t xml:space="preserve"> Charakteristika:</w:t>
      </w:r>
      <w:bookmarkEnd w:id="68"/>
    </w:p>
    <w:p w14:paraId="3D1843BB" w14:textId="77777777" w:rsidR="008F3C9C" w:rsidRPr="00EB6DAD" w:rsidRDefault="008F3C9C" w:rsidP="0001729C">
      <w:pPr>
        <w:suppressAutoHyphens/>
        <w:autoSpaceDN w:val="0"/>
        <w:spacing w:after="0" w:line="269" w:lineRule="exact"/>
        <w:ind w:left="20" w:right="200" w:firstLine="1276"/>
        <w:jc w:val="both"/>
        <w:rPr>
          <w:rFonts w:ascii="Times New Roman" w:eastAsia="Times New Roman" w:hAnsi="Times New Roman" w:cs="Times New Roman"/>
          <w:color w:val="000000"/>
          <w:kern w:val="3"/>
          <w:sz w:val="22"/>
          <w:szCs w:val="22"/>
          <w14:ligatures w14:val="none"/>
        </w:rPr>
      </w:pPr>
      <w:r w:rsidRPr="00EB6DAD">
        <w:rPr>
          <w:rFonts w:ascii="Times New Roman" w:eastAsia="Times New Roman" w:hAnsi="Times New Roman" w:cs="Times New Roman"/>
          <w:color w:val="000000"/>
          <w:kern w:val="3"/>
          <w:sz w:val="22"/>
          <w:szCs w:val="22"/>
          <w14:ligatures w14:val="none"/>
        </w:rPr>
        <w:t xml:space="preserve">Parengti vandentiekio ir nuotekų atšakų įrengimo iki sklypo ribos statybos supaprastintus projektus pagal STR 1.04.04:2017 „Statinio projektavimas, projekto ekspertizė" reikalavimus. Atlikti projektų korektūras (jeigu bus reikalinga). </w:t>
      </w:r>
    </w:p>
    <w:p w14:paraId="66EB205E" w14:textId="0CFC5E68" w:rsidR="008F3C9C" w:rsidRPr="00EB6DAD" w:rsidRDefault="008F3C9C" w:rsidP="0001729C">
      <w:pPr>
        <w:shd w:val="clear" w:color="auto" w:fill="FFFFFF"/>
        <w:suppressAutoHyphens/>
        <w:autoSpaceDN w:val="0"/>
        <w:spacing w:after="0" w:line="269" w:lineRule="exact"/>
        <w:ind w:left="20" w:right="200" w:firstLine="1276"/>
        <w:jc w:val="both"/>
        <w:rPr>
          <w:rFonts w:ascii="Times New Roman" w:eastAsia="Times New Roman" w:hAnsi="Times New Roman" w:cs="Times New Roman"/>
          <w:color w:val="000000"/>
          <w:kern w:val="3"/>
          <w:sz w:val="22"/>
          <w:szCs w:val="22"/>
          <w14:ligatures w14:val="none"/>
        </w:rPr>
      </w:pPr>
      <w:r w:rsidRPr="00EB6DAD">
        <w:rPr>
          <w:rFonts w:ascii="Times New Roman" w:eastAsia="Times New Roman" w:hAnsi="Times New Roman" w:cs="Times New Roman"/>
          <w:color w:val="000000"/>
          <w:kern w:val="3"/>
          <w:sz w:val="22"/>
          <w:szCs w:val="22"/>
          <w14:ligatures w14:val="none"/>
        </w:rPr>
        <w:t xml:space="preserve">Rengiamas techninis darbo projektas visoms atšakoms. Jei techninės galimybės nėra įrengti savitakinių tinklų, prie sklypo ribos įrengiama nemažiau DN600 (vidinis matmuo) nuotekų siurblinei talpa vienam būstui. Projekto rengimui reikalingas sąlygas gauna rangovas, parengęs projektą suderina su suinteresuotomis institucijomis (su žemės sklypų savininkais). Projekte turi būti suprojektuoti visi reikalingi darbai, medžiagos (įskaitant, bet neapsiribojant: </w:t>
      </w:r>
      <w:proofErr w:type="spellStart"/>
      <w:r w:rsidRPr="00EB6DAD">
        <w:rPr>
          <w:rFonts w:ascii="Times New Roman" w:eastAsia="Times New Roman" w:hAnsi="Times New Roman" w:cs="Times New Roman"/>
          <w:color w:val="000000"/>
          <w:kern w:val="3"/>
          <w:sz w:val="22"/>
          <w:szCs w:val="22"/>
          <w14:ligatures w14:val="none"/>
        </w:rPr>
        <w:t>gerbūvio</w:t>
      </w:r>
      <w:proofErr w:type="spellEnd"/>
      <w:r w:rsidRPr="00EB6DAD">
        <w:rPr>
          <w:rFonts w:ascii="Times New Roman" w:eastAsia="Times New Roman" w:hAnsi="Times New Roman" w:cs="Times New Roman"/>
          <w:color w:val="000000"/>
          <w:kern w:val="3"/>
          <w:sz w:val="22"/>
          <w:szCs w:val="22"/>
          <w14:ligatures w14:val="none"/>
        </w:rPr>
        <w:t xml:space="preserve"> atstatymas, praplovimai, TV diagnostika ir t.t.). Atlikus visų projekto (etapų) projektų rengimo darbus Projektuotojas parengia ir pateikia dvi popierines projekto versijas bei elektroninę. </w:t>
      </w:r>
    </w:p>
    <w:p w14:paraId="6545A245" w14:textId="77777777" w:rsidR="008F3C9C" w:rsidRPr="00EB6DAD" w:rsidRDefault="008F3C9C" w:rsidP="0001729C">
      <w:pPr>
        <w:shd w:val="clear" w:color="auto" w:fill="FFFFFF"/>
        <w:suppressAutoHyphens/>
        <w:autoSpaceDN w:val="0"/>
        <w:spacing w:after="0" w:line="269" w:lineRule="exact"/>
        <w:ind w:left="20" w:right="200" w:firstLine="1276"/>
        <w:jc w:val="both"/>
        <w:rPr>
          <w:rFonts w:ascii="Times New Roman" w:eastAsia="Times New Roman" w:hAnsi="Times New Roman" w:cs="Times New Roman"/>
          <w:color w:val="000000"/>
          <w:kern w:val="3"/>
          <w:sz w:val="22"/>
          <w:szCs w:val="22"/>
          <w14:ligatures w14:val="none"/>
        </w:rPr>
      </w:pPr>
      <w:r w:rsidRPr="00EB6DAD">
        <w:rPr>
          <w:rFonts w:ascii="Times New Roman" w:eastAsia="Times New Roman" w:hAnsi="Times New Roman" w:cs="Times New Roman"/>
          <w:color w:val="000000"/>
          <w:kern w:val="3"/>
          <w:sz w:val="22"/>
          <w:szCs w:val="22"/>
          <w14:ligatures w14:val="none"/>
        </w:rPr>
        <w:t>Projektuojant atsižvelgiama į šias technines sąlygas:</w:t>
      </w:r>
    </w:p>
    <w:p w14:paraId="3B6F0F07" w14:textId="77777777" w:rsidR="008F3C9C" w:rsidRPr="00EB6DAD" w:rsidRDefault="008F3C9C" w:rsidP="0001729C">
      <w:pPr>
        <w:numPr>
          <w:ilvl w:val="0"/>
          <w:numId w:val="48"/>
        </w:numPr>
        <w:shd w:val="clear" w:color="auto" w:fill="FFFFFF"/>
        <w:suppressAutoHyphens/>
        <w:autoSpaceDN w:val="0"/>
        <w:spacing w:after="0" w:line="269" w:lineRule="exact"/>
        <w:ind w:right="200"/>
        <w:jc w:val="both"/>
        <w:rPr>
          <w:rFonts w:ascii="Times New Roman" w:eastAsia="Times New Roman" w:hAnsi="Times New Roman" w:cs="Times New Roman"/>
          <w:color w:val="000000"/>
          <w:kern w:val="3"/>
          <w:sz w:val="22"/>
          <w:szCs w:val="22"/>
          <w14:ligatures w14:val="none"/>
        </w:rPr>
      </w:pPr>
      <w:r w:rsidRPr="00EB6DAD">
        <w:rPr>
          <w:rFonts w:ascii="Times New Roman" w:eastAsia="Times New Roman" w:hAnsi="Times New Roman" w:cs="Times New Roman"/>
          <w:color w:val="000000"/>
          <w:kern w:val="3"/>
          <w:sz w:val="22"/>
          <w:szCs w:val="22"/>
          <w14:ligatures w14:val="none"/>
        </w:rPr>
        <w:t>Reikalavimai nuotekų tinklams:</w:t>
      </w:r>
    </w:p>
    <w:p w14:paraId="2EA050D7" w14:textId="77777777" w:rsidR="008F3C9C" w:rsidRPr="00EB6DAD" w:rsidRDefault="008F3C9C" w:rsidP="0001729C">
      <w:pPr>
        <w:shd w:val="clear" w:color="auto" w:fill="FFFFFF"/>
        <w:suppressAutoHyphens/>
        <w:autoSpaceDN w:val="0"/>
        <w:spacing w:after="0" w:line="269" w:lineRule="exact"/>
        <w:ind w:left="20" w:right="200" w:hanging="20"/>
        <w:jc w:val="both"/>
        <w:rPr>
          <w:rFonts w:ascii="Times New Roman" w:eastAsia="Times New Roman" w:hAnsi="Times New Roman" w:cs="Times New Roman"/>
          <w:color w:val="000000"/>
          <w:kern w:val="3"/>
          <w:sz w:val="22"/>
          <w:szCs w:val="22"/>
          <w14:ligatures w14:val="none"/>
        </w:rPr>
      </w:pPr>
      <w:r w:rsidRPr="00EB6DAD">
        <w:rPr>
          <w:rFonts w:ascii="Times New Roman" w:eastAsia="Times New Roman" w:hAnsi="Times New Roman" w:cs="Times New Roman"/>
          <w:color w:val="000000"/>
          <w:kern w:val="3"/>
          <w:sz w:val="22"/>
          <w:szCs w:val="22"/>
          <w14:ligatures w14:val="none"/>
        </w:rPr>
        <w:t xml:space="preserve">            </w:t>
      </w:r>
      <w:proofErr w:type="spellStart"/>
      <w:r w:rsidRPr="00EB6DAD">
        <w:rPr>
          <w:rFonts w:ascii="Times New Roman" w:eastAsia="Times New Roman" w:hAnsi="Times New Roman" w:cs="Times New Roman"/>
          <w:color w:val="000000"/>
          <w:kern w:val="3"/>
          <w:sz w:val="22"/>
          <w:szCs w:val="22"/>
          <w14:ligatures w14:val="none"/>
        </w:rPr>
        <w:t>Polivinilchloridiniai</w:t>
      </w:r>
      <w:proofErr w:type="spellEnd"/>
      <w:r w:rsidRPr="00EB6DAD">
        <w:rPr>
          <w:rFonts w:ascii="Times New Roman" w:eastAsia="Times New Roman" w:hAnsi="Times New Roman" w:cs="Times New Roman"/>
          <w:color w:val="000000"/>
          <w:kern w:val="3"/>
          <w:sz w:val="22"/>
          <w:szCs w:val="22"/>
          <w14:ligatures w14:val="none"/>
        </w:rPr>
        <w:t xml:space="preserve"> (PVC) </w:t>
      </w:r>
      <w:proofErr w:type="spellStart"/>
      <w:r w:rsidRPr="00EB6DAD">
        <w:rPr>
          <w:rFonts w:ascii="Times New Roman" w:eastAsia="Times New Roman" w:hAnsi="Times New Roman" w:cs="Times New Roman"/>
          <w:color w:val="000000"/>
          <w:kern w:val="3"/>
          <w:sz w:val="22"/>
          <w:szCs w:val="22"/>
          <w14:ligatures w14:val="none"/>
        </w:rPr>
        <w:t>beslėgių</w:t>
      </w:r>
      <w:proofErr w:type="spellEnd"/>
      <w:r w:rsidRPr="00EB6DAD">
        <w:rPr>
          <w:rFonts w:ascii="Times New Roman" w:eastAsia="Times New Roman" w:hAnsi="Times New Roman" w:cs="Times New Roman"/>
          <w:color w:val="000000"/>
          <w:kern w:val="3"/>
          <w:sz w:val="22"/>
          <w:szCs w:val="22"/>
          <w14:ligatures w14:val="none"/>
        </w:rPr>
        <w:t xml:space="preserve"> lygių movinių D110-160 mm „N“ klasės nuotekų vamzdžių montavimas su jungiamosiomis dalimis, kontroliniais šuliniais, žemės kasimo ir </w:t>
      </w:r>
      <w:proofErr w:type="spellStart"/>
      <w:r w:rsidRPr="00EB6DAD">
        <w:rPr>
          <w:rFonts w:ascii="Times New Roman" w:eastAsia="Times New Roman" w:hAnsi="Times New Roman" w:cs="Times New Roman"/>
          <w:color w:val="000000"/>
          <w:kern w:val="3"/>
          <w:sz w:val="22"/>
          <w:szCs w:val="22"/>
          <w14:ligatures w14:val="none"/>
        </w:rPr>
        <w:t>gerbūvio</w:t>
      </w:r>
      <w:proofErr w:type="spellEnd"/>
      <w:r w:rsidRPr="00EB6DAD">
        <w:rPr>
          <w:rFonts w:ascii="Times New Roman" w:eastAsia="Times New Roman" w:hAnsi="Times New Roman" w:cs="Times New Roman"/>
          <w:color w:val="000000"/>
          <w:kern w:val="3"/>
          <w:sz w:val="22"/>
          <w:szCs w:val="22"/>
          <w14:ligatures w14:val="none"/>
        </w:rPr>
        <w:t xml:space="preserve"> atstatymo darbais, prisijungimu prie esamų tinklų, praplovimu.</w:t>
      </w:r>
    </w:p>
    <w:p w14:paraId="574A2504" w14:textId="77777777" w:rsidR="008F3C9C" w:rsidRPr="00EB6DAD" w:rsidRDefault="008F3C9C" w:rsidP="0001729C">
      <w:pPr>
        <w:numPr>
          <w:ilvl w:val="0"/>
          <w:numId w:val="48"/>
        </w:numPr>
        <w:shd w:val="clear" w:color="auto" w:fill="FFFFFF"/>
        <w:suppressAutoHyphens/>
        <w:autoSpaceDN w:val="0"/>
        <w:spacing w:after="0" w:line="269" w:lineRule="exact"/>
        <w:ind w:right="200"/>
        <w:jc w:val="both"/>
        <w:rPr>
          <w:rFonts w:ascii="Times New Roman" w:eastAsia="Times New Roman" w:hAnsi="Times New Roman" w:cs="Times New Roman"/>
          <w:color w:val="000000"/>
          <w:kern w:val="3"/>
          <w:sz w:val="22"/>
          <w:szCs w:val="22"/>
          <w14:ligatures w14:val="none"/>
        </w:rPr>
      </w:pPr>
      <w:r w:rsidRPr="00EB6DAD">
        <w:rPr>
          <w:rFonts w:ascii="Times New Roman" w:eastAsia="Times New Roman" w:hAnsi="Times New Roman" w:cs="Times New Roman"/>
          <w:color w:val="000000"/>
          <w:kern w:val="3"/>
          <w:sz w:val="22"/>
          <w:szCs w:val="22"/>
          <w14:ligatures w14:val="none"/>
        </w:rPr>
        <w:t>Reikalavimai Slėginiams nuotekų tinklams:</w:t>
      </w:r>
    </w:p>
    <w:p w14:paraId="527AED48" w14:textId="77777777" w:rsidR="008F3C9C" w:rsidRPr="00EB6DAD" w:rsidRDefault="008F3C9C" w:rsidP="0001729C">
      <w:pPr>
        <w:shd w:val="clear" w:color="auto" w:fill="FFFFFF"/>
        <w:suppressAutoHyphens/>
        <w:autoSpaceDN w:val="0"/>
        <w:spacing w:after="0" w:line="269" w:lineRule="exact"/>
        <w:ind w:left="20" w:right="200" w:hanging="20"/>
        <w:jc w:val="both"/>
        <w:rPr>
          <w:rFonts w:ascii="Times New Roman" w:eastAsia="Times New Roman" w:hAnsi="Times New Roman" w:cs="Times New Roman"/>
          <w:color w:val="000000"/>
          <w:kern w:val="3"/>
          <w:sz w:val="22"/>
          <w:szCs w:val="22"/>
          <w14:ligatures w14:val="none"/>
        </w:rPr>
      </w:pPr>
      <w:r w:rsidRPr="00EB6DAD">
        <w:rPr>
          <w:rFonts w:ascii="Times New Roman" w:eastAsia="Times New Roman" w:hAnsi="Times New Roman" w:cs="Times New Roman"/>
          <w:color w:val="000000"/>
          <w:kern w:val="3"/>
          <w:sz w:val="22"/>
          <w:szCs w:val="22"/>
          <w14:ligatures w14:val="none"/>
        </w:rPr>
        <w:t xml:space="preserve">            Slėginiai nuotekų tinklai (PE)  vamzdžio iki D63 mm PN10 slėgio klasės su jungiamosiomis dalimis, montavimo darbai su gesinimo šuliniu, žemės kasimo ir </w:t>
      </w:r>
      <w:proofErr w:type="spellStart"/>
      <w:r w:rsidRPr="00EB6DAD">
        <w:rPr>
          <w:rFonts w:ascii="Times New Roman" w:eastAsia="Times New Roman" w:hAnsi="Times New Roman" w:cs="Times New Roman"/>
          <w:color w:val="000000"/>
          <w:kern w:val="3"/>
          <w:sz w:val="22"/>
          <w:szCs w:val="22"/>
          <w14:ligatures w14:val="none"/>
        </w:rPr>
        <w:t>gerbūvio</w:t>
      </w:r>
      <w:proofErr w:type="spellEnd"/>
      <w:r w:rsidRPr="00EB6DAD">
        <w:rPr>
          <w:rFonts w:ascii="Times New Roman" w:eastAsia="Times New Roman" w:hAnsi="Times New Roman" w:cs="Times New Roman"/>
          <w:color w:val="000000"/>
          <w:kern w:val="3"/>
          <w:sz w:val="22"/>
          <w:szCs w:val="22"/>
          <w14:ligatures w14:val="none"/>
        </w:rPr>
        <w:t xml:space="preserve"> atstatymo darbais, prisijungimu prie projektuojamų tinklų ir siurblinės,  bandymai.</w:t>
      </w:r>
    </w:p>
    <w:p w14:paraId="50EDD366" w14:textId="77777777" w:rsidR="008F3C9C" w:rsidRPr="00EB6DAD" w:rsidRDefault="008F3C9C" w:rsidP="0001729C">
      <w:pPr>
        <w:numPr>
          <w:ilvl w:val="0"/>
          <w:numId w:val="48"/>
        </w:numPr>
        <w:shd w:val="clear" w:color="auto" w:fill="FFFFFF"/>
        <w:suppressAutoHyphens/>
        <w:autoSpaceDN w:val="0"/>
        <w:spacing w:after="0" w:line="269" w:lineRule="exact"/>
        <w:ind w:right="200"/>
        <w:jc w:val="both"/>
        <w:rPr>
          <w:rFonts w:ascii="Times New Roman" w:eastAsia="Times New Roman" w:hAnsi="Times New Roman" w:cs="Times New Roman"/>
          <w:color w:val="000000"/>
          <w:kern w:val="3"/>
          <w:sz w:val="22"/>
          <w:szCs w:val="22"/>
          <w14:ligatures w14:val="none"/>
        </w:rPr>
      </w:pPr>
      <w:r w:rsidRPr="00EB6DAD">
        <w:rPr>
          <w:rFonts w:ascii="Times New Roman" w:eastAsia="Times New Roman" w:hAnsi="Times New Roman" w:cs="Times New Roman"/>
          <w:color w:val="000000"/>
          <w:kern w:val="3"/>
          <w:sz w:val="22"/>
          <w:szCs w:val="22"/>
          <w14:ligatures w14:val="none"/>
        </w:rPr>
        <w:t>Reikalavimai įrengiamai nuotekų siurblinės (-</w:t>
      </w:r>
      <w:proofErr w:type="spellStart"/>
      <w:r w:rsidRPr="00EB6DAD">
        <w:rPr>
          <w:rFonts w:ascii="Times New Roman" w:eastAsia="Times New Roman" w:hAnsi="Times New Roman" w:cs="Times New Roman"/>
          <w:color w:val="000000"/>
          <w:kern w:val="3"/>
          <w:sz w:val="22"/>
          <w:szCs w:val="22"/>
          <w14:ligatures w14:val="none"/>
        </w:rPr>
        <w:t>ių</w:t>
      </w:r>
      <w:proofErr w:type="spellEnd"/>
      <w:r w:rsidRPr="00EB6DAD">
        <w:rPr>
          <w:rFonts w:ascii="Times New Roman" w:eastAsia="Times New Roman" w:hAnsi="Times New Roman" w:cs="Times New Roman"/>
          <w:color w:val="000000"/>
          <w:kern w:val="3"/>
          <w:sz w:val="22"/>
          <w:szCs w:val="22"/>
          <w14:ligatures w14:val="none"/>
        </w:rPr>
        <w:t>) talpai:</w:t>
      </w:r>
    </w:p>
    <w:p w14:paraId="4ED3CDA4" w14:textId="1FB6BE14" w:rsidR="008F3C9C" w:rsidRPr="00EB6DAD" w:rsidRDefault="008F3C9C" w:rsidP="0001729C">
      <w:pPr>
        <w:shd w:val="clear" w:color="auto" w:fill="FFFFFF"/>
        <w:suppressAutoHyphens/>
        <w:autoSpaceDN w:val="0"/>
        <w:spacing w:after="0" w:line="269" w:lineRule="exact"/>
        <w:ind w:left="720" w:right="200"/>
        <w:jc w:val="both"/>
        <w:rPr>
          <w:rFonts w:ascii="Times New Roman" w:eastAsia="Times New Roman" w:hAnsi="Times New Roman" w:cs="Times New Roman"/>
          <w:color w:val="000000"/>
          <w:kern w:val="3"/>
          <w:sz w:val="22"/>
          <w:szCs w:val="22"/>
          <w14:ligatures w14:val="none"/>
        </w:rPr>
      </w:pPr>
      <w:r w:rsidRPr="00EB6DAD">
        <w:rPr>
          <w:rFonts w:ascii="Times New Roman" w:eastAsia="Times New Roman" w:hAnsi="Times New Roman" w:cs="Times New Roman"/>
          <w:color w:val="000000"/>
          <w:kern w:val="3"/>
          <w:sz w:val="22"/>
          <w:szCs w:val="22"/>
          <w14:ligatures w14:val="none"/>
        </w:rPr>
        <w:t>Siurblinės talpa plastikinė, numatomos priemonės dėl iškėlimo. Jei statomos kelios siurblinių talpos pajungiant prie to pačio slėginio vamzdyno, numatomas g/b šulinys su uždaromąją armatūrą ir atbuliniais vožtuvais.</w:t>
      </w:r>
    </w:p>
    <w:p w14:paraId="56E4C460" w14:textId="553E52F6" w:rsidR="00E11732" w:rsidRPr="00EB6DAD" w:rsidRDefault="00E11732" w:rsidP="0001729C">
      <w:pPr>
        <w:pStyle w:val="Sraopastraipa"/>
        <w:numPr>
          <w:ilvl w:val="0"/>
          <w:numId w:val="48"/>
        </w:numPr>
        <w:shd w:val="clear" w:color="auto" w:fill="FFFFFF"/>
        <w:suppressAutoHyphens/>
        <w:autoSpaceDN w:val="0"/>
        <w:spacing w:after="0" w:line="269" w:lineRule="exact"/>
        <w:ind w:right="200"/>
        <w:jc w:val="both"/>
        <w:rPr>
          <w:rFonts w:ascii="Times New Roman" w:eastAsia="Times New Roman" w:hAnsi="Times New Roman" w:cs="Times New Roman"/>
          <w:color w:val="000000"/>
          <w:kern w:val="3"/>
          <w:sz w:val="22"/>
          <w:szCs w:val="22"/>
          <w14:ligatures w14:val="none"/>
        </w:rPr>
      </w:pPr>
      <w:r w:rsidRPr="00EB6DAD">
        <w:rPr>
          <w:rFonts w:ascii="Times New Roman" w:eastAsia="Times New Roman" w:hAnsi="Times New Roman" w:cs="Times New Roman"/>
          <w:color w:val="000000"/>
          <w:kern w:val="3"/>
          <w:sz w:val="22"/>
          <w:szCs w:val="22"/>
          <w14:ligatures w14:val="none"/>
        </w:rPr>
        <w:t xml:space="preserve">Vandentiekio vamzdynai iš PE vamzdžio d32-d50, Užbaigiamos požeminėmis sklendėmis d32, visos komplektuojančios dalys virinamos, žemės kasimo ir </w:t>
      </w:r>
      <w:proofErr w:type="spellStart"/>
      <w:r w:rsidRPr="00EB6DAD">
        <w:rPr>
          <w:rFonts w:ascii="Times New Roman" w:eastAsia="Times New Roman" w:hAnsi="Times New Roman" w:cs="Times New Roman"/>
          <w:color w:val="000000"/>
          <w:kern w:val="3"/>
          <w:sz w:val="22"/>
          <w:szCs w:val="22"/>
          <w14:ligatures w14:val="none"/>
        </w:rPr>
        <w:t>gerbūvio</w:t>
      </w:r>
      <w:proofErr w:type="spellEnd"/>
      <w:r w:rsidRPr="00EB6DAD">
        <w:rPr>
          <w:rFonts w:ascii="Times New Roman" w:eastAsia="Times New Roman" w:hAnsi="Times New Roman" w:cs="Times New Roman"/>
          <w:color w:val="000000"/>
          <w:kern w:val="3"/>
          <w:sz w:val="22"/>
          <w:szCs w:val="22"/>
          <w14:ligatures w14:val="none"/>
        </w:rPr>
        <w:t xml:space="preserve"> atstatymo darbais, prisijungimu prie esamų tinklų, praplovimu.</w:t>
      </w:r>
    </w:p>
    <w:p w14:paraId="2E84E166" w14:textId="77777777" w:rsidR="008F3C9C" w:rsidRPr="00EB6DAD" w:rsidRDefault="008F3C9C" w:rsidP="0001729C">
      <w:pPr>
        <w:keepNext/>
        <w:keepLines/>
        <w:numPr>
          <w:ilvl w:val="0"/>
          <w:numId w:val="47"/>
        </w:numPr>
        <w:suppressAutoHyphens/>
        <w:autoSpaceDN w:val="0"/>
        <w:spacing w:after="0" w:line="210" w:lineRule="exact"/>
        <w:jc w:val="both"/>
        <w:rPr>
          <w:rFonts w:ascii="Times New Roman" w:eastAsia="Times New Roman" w:hAnsi="Times New Roman" w:cs="Times New Roman"/>
          <w:color w:val="000000"/>
          <w:kern w:val="3"/>
          <w:sz w:val="22"/>
          <w:szCs w:val="22"/>
          <w14:ligatures w14:val="none"/>
        </w:rPr>
      </w:pPr>
      <w:bookmarkStart w:id="69" w:name="bookmark5"/>
      <w:r w:rsidRPr="00EB6DAD">
        <w:rPr>
          <w:rFonts w:ascii="Times New Roman" w:eastAsia="Times New Roman" w:hAnsi="Times New Roman" w:cs="Times New Roman"/>
          <w:color w:val="000000"/>
          <w:kern w:val="3"/>
          <w:sz w:val="22"/>
          <w:szCs w:val="22"/>
          <w14:ligatures w14:val="none"/>
        </w:rPr>
        <w:t>REIKALAVIMAI PIRKIMO OBJEKTUI</w:t>
      </w:r>
      <w:bookmarkEnd w:id="69"/>
    </w:p>
    <w:p w14:paraId="3AC7D135" w14:textId="77777777" w:rsidR="008F3C9C" w:rsidRPr="00EB6DAD" w:rsidRDefault="008F3C9C" w:rsidP="0001729C">
      <w:pPr>
        <w:tabs>
          <w:tab w:val="left" w:pos="567"/>
        </w:tabs>
        <w:suppressAutoHyphens/>
        <w:autoSpaceDN w:val="0"/>
        <w:spacing w:after="0" w:line="269" w:lineRule="exact"/>
        <w:jc w:val="both"/>
        <w:rPr>
          <w:rFonts w:ascii="Times New Roman" w:eastAsia="Times New Roman" w:hAnsi="Times New Roman" w:cs="Times New Roman"/>
          <w:color w:val="000000"/>
          <w:kern w:val="3"/>
          <w:sz w:val="22"/>
          <w:szCs w:val="22"/>
          <w14:ligatures w14:val="none"/>
        </w:rPr>
      </w:pPr>
      <w:r w:rsidRPr="00EB6DAD">
        <w:rPr>
          <w:rFonts w:ascii="Times New Roman" w:eastAsia="Times New Roman" w:hAnsi="Times New Roman" w:cs="Times New Roman"/>
          <w:color w:val="000000"/>
          <w:kern w:val="3"/>
          <w:sz w:val="22"/>
          <w:szCs w:val="22"/>
          <w14:ligatures w14:val="none"/>
        </w:rPr>
        <w:t>Tiekėjas turi:</w:t>
      </w:r>
    </w:p>
    <w:p w14:paraId="1EB1BF37" w14:textId="48BE7B78" w:rsidR="008F3C9C" w:rsidRPr="00EB6DAD" w:rsidRDefault="00E11732" w:rsidP="0001729C">
      <w:pPr>
        <w:tabs>
          <w:tab w:val="left" w:pos="783"/>
        </w:tabs>
        <w:suppressAutoHyphens/>
        <w:autoSpaceDN w:val="0"/>
        <w:spacing w:after="0" w:line="269" w:lineRule="exact"/>
        <w:ind w:left="720"/>
        <w:jc w:val="both"/>
        <w:rPr>
          <w:rFonts w:ascii="Times New Roman" w:eastAsia="Times New Roman" w:hAnsi="Times New Roman" w:cs="Times New Roman"/>
          <w:color w:val="000000"/>
          <w:kern w:val="3"/>
          <w:sz w:val="22"/>
          <w:szCs w:val="22"/>
          <w14:ligatures w14:val="none"/>
        </w:rPr>
      </w:pPr>
      <w:r w:rsidRPr="00EB6DAD">
        <w:rPr>
          <w:rFonts w:ascii="Times New Roman" w:eastAsia="Times New Roman" w:hAnsi="Times New Roman" w:cs="Times New Roman"/>
          <w:color w:val="000000"/>
          <w:kern w:val="3"/>
          <w:sz w:val="22"/>
          <w:szCs w:val="22"/>
          <w14:ligatures w14:val="none"/>
        </w:rPr>
        <w:t>)</w:t>
      </w:r>
      <w:r w:rsidR="008F3C9C" w:rsidRPr="00EB6DAD">
        <w:rPr>
          <w:rFonts w:ascii="Times New Roman" w:eastAsia="Times New Roman" w:hAnsi="Times New Roman" w:cs="Times New Roman"/>
          <w:color w:val="000000"/>
          <w:kern w:val="3"/>
          <w:sz w:val="22"/>
          <w:szCs w:val="22"/>
          <w14:ligatures w14:val="none"/>
        </w:rPr>
        <w:t>atlikti darbus vadovaujantis galiojančiomis teisės aktų nuostatomis;</w:t>
      </w:r>
    </w:p>
    <w:p w14:paraId="2401561B" w14:textId="77777777" w:rsidR="008F3C9C" w:rsidRPr="00EB6DAD" w:rsidRDefault="008F3C9C" w:rsidP="0001729C">
      <w:pPr>
        <w:numPr>
          <w:ilvl w:val="1"/>
          <w:numId w:val="49"/>
        </w:numPr>
        <w:tabs>
          <w:tab w:val="left" w:pos="783"/>
        </w:tabs>
        <w:suppressAutoHyphens/>
        <w:autoSpaceDN w:val="0"/>
        <w:spacing w:after="0" w:line="269" w:lineRule="exact"/>
        <w:ind w:left="720" w:hanging="20"/>
        <w:jc w:val="both"/>
        <w:rPr>
          <w:rFonts w:ascii="Aptos" w:eastAsia="Times New Roman" w:hAnsi="Aptos" w:cs="Times New Roman"/>
          <w:kern w:val="3"/>
          <w:sz w:val="22"/>
          <w:szCs w:val="22"/>
          <w14:ligatures w14:val="none"/>
        </w:rPr>
      </w:pPr>
      <w:r w:rsidRPr="00EB6DAD">
        <w:rPr>
          <w:rFonts w:ascii="Times New Roman" w:eastAsia="Times New Roman" w:hAnsi="Times New Roman" w:cs="Times New Roman"/>
          <w:color w:val="000000"/>
          <w:kern w:val="3"/>
          <w:sz w:val="22"/>
          <w:szCs w:val="22"/>
          <w14:ligatures w14:val="none"/>
        </w:rPr>
        <w:t xml:space="preserve">atšakų supaprastintus projektus rengti vadovaujantis STR 1.04.04:2017 „Statinio projektavimas, projekto ekspertizė“. STR 2.07.01:2003 „Vandentiekis ir nuotekų </w:t>
      </w:r>
      <w:proofErr w:type="spellStart"/>
      <w:r w:rsidRPr="00EB6DAD">
        <w:rPr>
          <w:rFonts w:ascii="Times New Roman" w:eastAsia="Times New Roman" w:hAnsi="Times New Roman" w:cs="Times New Roman"/>
          <w:color w:val="000000"/>
          <w:kern w:val="3"/>
          <w:sz w:val="22"/>
          <w:szCs w:val="22"/>
          <w14:ligatures w14:val="none"/>
        </w:rPr>
        <w:t>šalintuvas</w:t>
      </w:r>
      <w:proofErr w:type="spellEnd"/>
      <w:r w:rsidRPr="00EB6DAD">
        <w:rPr>
          <w:rFonts w:ascii="Times New Roman" w:eastAsia="Times New Roman" w:hAnsi="Times New Roman" w:cs="Times New Roman"/>
          <w:color w:val="000000"/>
          <w:kern w:val="3"/>
          <w:sz w:val="22"/>
          <w:szCs w:val="22"/>
          <w14:ligatures w14:val="none"/>
        </w:rPr>
        <w:t xml:space="preserve">. Pastato inžinerinės sistemos. Lauko inžineriniai tinklai“. STR 1.05.01:2017 „Statybą leidžiantys dokumentai. Statybos užbaigimas. Statybos </w:t>
      </w:r>
      <w:r w:rsidRPr="00EB6DAD">
        <w:rPr>
          <w:rFonts w:ascii="Times New Roman" w:eastAsia="Times New Roman" w:hAnsi="Times New Roman" w:cs="Times New Roman"/>
          <w:color w:val="000000"/>
          <w:kern w:val="3"/>
          <w:sz w:val="22"/>
          <w:szCs w:val="22"/>
          <w14:ligatures w14:val="none"/>
        </w:rPr>
        <w:lastRenderedPageBreak/>
        <w:t>sustabdymas. Savavališkos statybos padarinių šalinimas. Statybos pagal neteisėtai išduotą statybą leidžiantį dokumentą padarinių šalinimas“;</w:t>
      </w:r>
    </w:p>
    <w:p w14:paraId="62511B54" w14:textId="77777777" w:rsidR="008F3C9C" w:rsidRPr="00EB6DAD" w:rsidRDefault="008F3C9C" w:rsidP="0001729C">
      <w:pPr>
        <w:numPr>
          <w:ilvl w:val="1"/>
          <w:numId w:val="49"/>
        </w:numPr>
        <w:tabs>
          <w:tab w:val="left" w:pos="735"/>
        </w:tabs>
        <w:suppressAutoHyphens/>
        <w:autoSpaceDN w:val="0"/>
        <w:spacing w:after="0" w:line="269" w:lineRule="exact"/>
        <w:ind w:left="720" w:right="40" w:hanging="20"/>
        <w:jc w:val="both"/>
        <w:rPr>
          <w:rFonts w:ascii="Times New Roman" w:eastAsia="Times New Roman" w:hAnsi="Times New Roman" w:cs="Times New Roman"/>
          <w:color w:val="000000"/>
          <w:kern w:val="3"/>
          <w:sz w:val="22"/>
          <w:szCs w:val="22"/>
          <w14:ligatures w14:val="none"/>
        </w:rPr>
      </w:pPr>
      <w:r w:rsidRPr="00EB6DAD">
        <w:rPr>
          <w:rFonts w:ascii="Times New Roman" w:eastAsia="Times New Roman" w:hAnsi="Times New Roman" w:cs="Times New Roman"/>
          <w:color w:val="000000"/>
          <w:kern w:val="3"/>
          <w:sz w:val="22"/>
          <w:szCs w:val="22"/>
          <w14:ligatures w14:val="none"/>
        </w:rPr>
        <w:t>atlikti parengtų projektų korektūras, pataisymus, papildymus pagal iš anksto su perkančiuoju subjektu (PS) suderintą projektavimo užduotį;</w:t>
      </w:r>
    </w:p>
    <w:p w14:paraId="5C925755" w14:textId="77777777" w:rsidR="008F3C9C" w:rsidRPr="00EB6DAD" w:rsidRDefault="008F3C9C" w:rsidP="0001729C">
      <w:pPr>
        <w:numPr>
          <w:ilvl w:val="1"/>
          <w:numId w:val="49"/>
        </w:numPr>
        <w:tabs>
          <w:tab w:val="left" w:pos="783"/>
        </w:tabs>
        <w:suppressAutoHyphens/>
        <w:autoSpaceDN w:val="0"/>
        <w:spacing w:after="0" w:line="269" w:lineRule="exact"/>
        <w:ind w:left="720" w:right="40" w:hanging="20"/>
        <w:jc w:val="both"/>
        <w:rPr>
          <w:rFonts w:ascii="Times New Roman" w:eastAsia="Times New Roman" w:hAnsi="Times New Roman" w:cs="Times New Roman"/>
          <w:color w:val="000000"/>
          <w:kern w:val="3"/>
          <w:sz w:val="22"/>
          <w:szCs w:val="22"/>
          <w14:ligatures w14:val="none"/>
        </w:rPr>
      </w:pPr>
      <w:r w:rsidRPr="00EB6DAD">
        <w:rPr>
          <w:rFonts w:ascii="Times New Roman" w:eastAsia="Times New Roman" w:hAnsi="Times New Roman" w:cs="Times New Roman"/>
          <w:color w:val="000000"/>
          <w:kern w:val="3"/>
          <w:sz w:val="22"/>
          <w:szCs w:val="22"/>
          <w14:ligatures w14:val="none"/>
        </w:rPr>
        <w:t>gauti visus privalomus dokumentus supaprastinto techninio projekto rengimui (užpildyti paraiškas, gauti sutikimus vykdyti darbus valstybinėje žemėje, gauti iš statytojo visus reikalingus projektui atlikti dokumentus, įskaitant trečiųjų asmenų sutikimus (jeigu reikalinga)). Suderinti supaprastintą techninį projektą su statytoju bei visomis susijusiomis institucijomis (UAB „Radviliškio vanduo“", AB „Energijos skirstymo operatorius", AB „Telia", institucijomis atsakingomis už darbus kelio zonoje, raudonųjų linijų ribose, seniūnijomis, ir kt.);</w:t>
      </w:r>
    </w:p>
    <w:p w14:paraId="752D2E58" w14:textId="77777777" w:rsidR="008F3C9C" w:rsidRPr="00EB6DAD" w:rsidRDefault="008F3C9C" w:rsidP="0001729C">
      <w:pPr>
        <w:numPr>
          <w:ilvl w:val="1"/>
          <w:numId w:val="49"/>
        </w:numPr>
        <w:tabs>
          <w:tab w:val="left" w:pos="740"/>
        </w:tabs>
        <w:suppressAutoHyphens/>
        <w:autoSpaceDN w:val="0"/>
        <w:spacing w:after="0" w:line="269" w:lineRule="exact"/>
        <w:ind w:left="720" w:hanging="20"/>
        <w:jc w:val="both"/>
        <w:rPr>
          <w:rFonts w:ascii="Times New Roman" w:eastAsia="Times New Roman" w:hAnsi="Times New Roman" w:cs="Times New Roman"/>
          <w:color w:val="000000"/>
          <w:kern w:val="3"/>
          <w:sz w:val="22"/>
          <w:szCs w:val="22"/>
          <w14:ligatures w14:val="none"/>
        </w:rPr>
      </w:pPr>
      <w:r w:rsidRPr="00EB6DAD">
        <w:rPr>
          <w:rFonts w:ascii="Times New Roman" w:eastAsia="Times New Roman" w:hAnsi="Times New Roman" w:cs="Times New Roman"/>
          <w:color w:val="000000"/>
          <w:kern w:val="3"/>
          <w:sz w:val="22"/>
          <w:szCs w:val="22"/>
          <w14:ligatures w14:val="none"/>
        </w:rPr>
        <w:t>savo sąskaita parengti sklypo topografinius planus;</w:t>
      </w:r>
    </w:p>
    <w:p w14:paraId="6157D755" w14:textId="77777777" w:rsidR="008F3C9C" w:rsidRPr="00EB6DAD" w:rsidRDefault="008F3C9C" w:rsidP="0001729C">
      <w:pPr>
        <w:numPr>
          <w:ilvl w:val="1"/>
          <w:numId w:val="49"/>
        </w:numPr>
        <w:tabs>
          <w:tab w:val="left" w:pos="735"/>
        </w:tabs>
        <w:suppressAutoHyphens/>
        <w:autoSpaceDN w:val="0"/>
        <w:spacing w:after="0" w:line="269" w:lineRule="exact"/>
        <w:ind w:left="720" w:hanging="23"/>
        <w:jc w:val="both"/>
        <w:rPr>
          <w:rFonts w:ascii="Times New Roman" w:eastAsia="Times New Roman" w:hAnsi="Times New Roman" w:cs="Times New Roman"/>
          <w:color w:val="000000"/>
          <w:kern w:val="3"/>
          <w:sz w:val="22"/>
          <w:szCs w:val="22"/>
          <w14:ligatures w14:val="none"/>
        </w:rPr>
      </w:pPr>
      <w:r w:rsidRPr="00EB6DAD">
        <w:rPr>
          <w:rFonts w:ascii="Times New Roman" w:eastAsia="Times New Roman" w:hAnsi="Times New Roman" w:cs="Times New Roman"/>
          <w:color w:val="000000"/>
          <w:kern w:val="3"/>
          <w:sz w:val="22"/>
          <w:szCs w:val="22"/>
          <w14:ligatures w14:val="none"/>
        </w:rPr>
        <w:t>gauti statybą leidžiantį dokumentą (jeigu taikoma).</w:t>
      </w:r>
    </w:p>
    <w:p w14:paraId="01ECD157" w14:textId="77777777" w:rsidR="008F3C9C" w:rsidRPr="00EB6DAD" w:rsidRDefault="008F3C9C" w:rsidP="0001729C">
      <w:pPr>
        <w:numPr>
          <w:ilvl w:val="1"/>
          <w:numId w:val="49"/>
        </w:numPr>
        <w:tabs>
          <w:tab w:val="left" w:pos="735"/>
        </w:tabs>
        <w:suppressAutoHyphens/>
        <w:autoSpaceDN w:val="0"/>
        <w:spacing w:after="0" w:line="269" w:lineRule="exact"/>
        <w:ind w:left="720" w:hanging="23"/>
        <w:jc w:val="both"/>
        <w:rPr>
          <w:rFonts w:ascii="Aptos" w:eastAsia="Times New Roman" w:hAnsi="Aptos" w:cs="Times New Roman"/>
          <w:kern w:val="3"/>
          <w:sz w:val="22"/>
          <w:szCs w:val="22"/>
          <w14:ligatures w14:val="none"/>
        </w:rPr>
      </w:pPr>
      <w:r w:rsidRPr="00EB6DAD">
        <w:rPr>
          <w:rFonts w:ascii="Times New Roman" w:eastAsia="Times New Roman" w:hAnsi="Times New Roman" w:cs="Times New Roman"/>
          <w:bCs/>
          <w:color w:val="000000"/>
          <w:kern w:val="3"/>
          <w:sz w:val="22"/>
          <w:szCs w:val="22"/>
          <w14:ligatures w14:val="none"/>
        </w:rPr>
        <w:t>Atlikus statybos darbus parengti kontrolines geodezines nuotraukas ir kadastrinių matavimų bylas ir tinklus užregistruoti Registrų centre užsakovo vardu.</w:t>
      </w:r>
    </w:p>
    <w:p w14:paraId="7527BAF0" w14:textId="7980CBC1" w:rsidR="008F3C9C" w:rsidRPr="00EB6DAD" w:rsidRDefault="00E11732" w:rsidP="0001729C">
      <w:pPr>
        <w:numPr>
          <w:ilvl w:val="1"/>
          <w:numId w:val="49"/>
        </w:numPr>
        <w:tabs>
          <w:tab w:val="left" w:pos="735"/>
        </w:tabs>
        <w:suppressAutoHyphens/>
        <w:autoSpaceDN w:val="0"/>
        <w:spacing w:after="0" w:line="269" w:lineRule="exact"/>
        <w:ind w:left="720" w:hanging="23"/>
        <w:jc w:val="both"/>
        <w:rPr>
          <w:rFonts w:ascii="Aptos" w:eastAsia="Times New Roman" w:hAnsi="Aptos" w:cs="Times New Roman"/>
          <w:kern w:val="3"/>
          <w:sz w:val="22"/>
          <w:szCs w:val="22"/>
          <w14:ligatures w14:val="none"/>
        </w:rPr>
      </w:pPr>
      <w:r w:rsidRPr="00EB6DAD">
        <w:rPr>
          <w:rFonts w:ascii="Times New Roman" w:eastAsia="Times New Roman" w:hAnsi="Times New Roman" w:cs="Times New Roman"/>
          <w:color w:val="000000"/>
          <w:kern w:val="3"/>
          <w:sz w:val="22"/>
          <w:szCs w:val="22"/>
          <w14:ligatures w14:val="none"/>
        </w:rPr>
        <w:t>atšakų</w:t>
      </w:r>
      <w:r w:rsidR="008F3C9C" w:rsidRPr="00EB6DAD">
        <w:rPr>
          <w:rFonts w:ascii="Times New Roman" w:eastAsia="Times New Roman" w:hAnsi="Times New Roman" w:cs="Times New Roman"/>
          <w:color w:val="000000"/>
          <w:kern w:val="3"/>
          <w:sz w:val="22"/>
          <w:szCs w:val="22"/>
          <w14:ligatures w14:val="none"/>
        </w:rPr>
        <w:t xml:space="preserve"> statybos darbus atlikti vadovaujantis STR 1.06.01:2016 „Statybos darbai. Statinio statybos priežiūra“. STR 2.07.01:2003 „Vandentiekis ir nuotekų </w:t>
      </w:r>
      <w:proofErr w:type="spellStart"/>
      <w:r w:rsidR="008F3C9C" w:rsidRPr="00EB6DAD">
        <w:rPr>
          <w:rFonts w:ascii="Times New Roman" w:eastAsia="Times New Roman" w:hAnsi="Times New Roman" w:cs="Times New Roman"/>
          <w:color w:val="000000"/>
          <w:kern w:val="3"/>
          <w:sz w:val="22"/>
          <w:szCs w:val="22"/>
          <w14:ligatures w14:val="none"/>
        </w:rPr>
        <w:t>šalintuvas</w:t>
      </w:r>
      <w:proofErr w:type="spellEnd"/>
      <w:r w:rsidR="008F3C9C" w:rsidRPr="00EB6DAD">
        <w:rPr>
          <w:rFonts w:ascii="Times New Roman" w:eastAsia="Times New Roman" w:hAnsi="Times New Roman" w:cs="Times New Roman"/>
          <w:color w:val="000000"/>
          <w:kern w:val="3"/>
          <w:sz w:val="22"/>
          <w:szCs w:val="22"/>
          <w14:ligatures w14:val="none"/>
        </w:rPr>
        <w:t>. Pastato inžinerinės sistemos. Lauko inžineriniai tinklai“. STR 1.05.01:2017 „Statybą leidžiantys dokumentai. Statybos užbaigimas. Statybos sustabdymas. Savavališkos statybos padarinių šalinimas. Statybos pagal neteisėtai išduotą statybą leidžiantį dokumentą padarinių šalinimas“;</w:t>
      </w:r>
    </w:p>
    <w:p w14:paraId="103B7C35" w14:textId="77777777" w:rsidR="008F3C9C" w:rsidRPr="00EB6DAD" w:rsidRDefault="008F3C9C" w:rsidP="0001729C">
      <w:pPr>
        <w:numPr>
          <w:ilvl w:val="1"/>
          <w:numId w:val="49"/>
        </w:numPr>
        <w:tabs>
          <w:tab w:val="left" w:pos="735"/>
        </w:tabs>
        <w:suppressAutoHyphens/>
        <w:autoSpaceDN w:val="0"/>
        <w:spacing w:after="0" w:line="269" w:lineRule="exact"/>
        <w:ind w:left="720" w:hanging="23"/>
        <w:jc w:val="both"/>
        <w:rPr>
          <w:rFonts w:ascii="Aptos" w:eastAsia="Times New Roman" w:hAnsi="Aptos" w:cs="Times New Roman"/>
          <w:kern w:val="3"/>
          <w:sz w:val="22"/>
          <w:szCs w:val="22"/>
          <w14:ligatures w14:val="none"/>
        </w:rPr>
      </w:pPr>
      <w:r w:rsidRPr="00EB6DAD">
        <w:rPr>
          <w:rFonts w:ascii="Times New Roman" w:eastAsia="Times New Roman" w:hAnsi="Times New Roman" w:cs="Times New Roman"/>
          <w:color w:val="000000"/>
          <w:kern w:val="3"/>
          <w:sz w:val="22"/>
          <w:szCs w:val="22"/>
          <w14:ligatures w14:val="none"/>
        </w:rPr>
        <w:t>garantijos – vadovaujantis Statybos įstatymo 10 skirsniu „Statinio garantinis terminas“.</w:t>
      </w:r>
    </w:p>
    <w:p w14:paraId="5518C0C3" w14:textId="77777777" w:rsidR="008F3C9C" w:rsidRPr="00EB6DAD" w:rsidRDefault="008F3C9C" w:rsidP="0001729C">
      <w:pPr>
        <w:numPr>
          <w:ilvl w:val="1"/>
          <w:numId w:val="49"/>
        </w:numPr>
        <w:tabs>
          <w:tab w:val="left" w:pos="735"/>
        </w:tabs>
        <w:suppressAutoHyphens/>
        <w:autoSpaceDN w:val="0"/>
        <w:spacing w:after="0" w:line="269" w:lineRule="exact"/>
        <w:ind w:left="720" w:hanging="23"/>
        <w:jc w:val="both"/>
        <w:rPr>
          <w:rFonts w:ascii="Aptos" w:eastAsia="Times New Roman" w:hAnsi="Aptos" w:cs="Times New Roman"/>
          <w:kern w:val="3"/>
          <w:sz w:val="22"/>
          <w:szCs w:val="22"/>
          <w14:ligatures w14:val="none"/>
        </w:rPr>
      </w:pPr>
      <w:r w:rsidRPr="00EB6DAD">
        <w:rPr>
          <w:rFonts w:ascii="Times New Roman" w:eastAsia="Times New Roman" w:hAnsi="Times New Roman" w:cs="Times New Roman"/>
          <w:color w:val="000000"/>
          <w:kern w:val="3"/>
          <w:sz w:val="22"/>
          <w:szCs w:val="22"/>
          <w14:ligatures w14:val="none"/>
        </w:rPr>
        <w:t xml:space="preserve">Tuo atveju jei tiekėjas darbus atliktų </w:t>
      </w:r>
      <w:proofErr w:type="spellStart"/>
      <w:r w:rsidRPr="00EB6DAD">
        <w:rPr>
          <w:rFonts w:ascii="Times New Roman" w:eastAsia="Times New Roman" w:hAnsi="Times New Roman" w:cs="Times New Roman"/>
          <w:color w:val="000000"/>
          <w:kern w:val="3"/>
          <w:sz w:val="22"/>
          <w:szCs w:val="22"/>
          <w14:ligatures w14:val="none"/>
        </w:rPr>
        <w:t>betranšėjiniu</w:t>
      </w:r>
      <w:proofErr w:type="spellEnd"/>
      <w:r w:rsidRPr="00EB6DAD">
        <w:rPr>
          <w:rFonts w:ascii="Times New Roman" w:eastAsia="Times New Roman" w:hAnsi="Times New Roman" w:cs="Times New Roman"/>
          <w:color w:val="000000"/>
          <w:kern w:val="3"/>
          <w:sz w:val="22"/>
          <w:szCs w:val="22"/>
          <w14:ligatures w14:val="none"/>
        </w:rPr>
        <w:t xml:space="preserve"> būdu, turi būti naudojami atitinkamo skersmens PE100RC nuotekų vamzdžiai, tinkami pasirinktai </w:t>
      </w:r>
      <w:proofErr w:type="spellStart"/>
      <w:r w:rsidRPr="00EB6DAD">
        <w:rPr>
          <w:rFonts w:ascii="Times New Roman" w:eastAsia="Times New Roman" w:hAnsi="Times New Roman" w:cs="Times New Roman"/>
          <w:color w:val="000000"/>
          <w:kern w:val="3"/>
          <w:sz w:val="22"/>
          <w:szCs w:val="22"/>
          <w14:ligatures w14:val="none"/>
        </w:rPr>
        <w:t>betranšėjai</w:t>
      </w:r>
      <w:proofErr w:type="spellEnd"/>
      <w:r w:rsidRPr="00EB6DAD">
        <w:rPr>
          <w:rFonts w:ascii="Times New Roman" w:eastAsia="Times New Roman" w:hAnsi="Times New Roman" w:cs="Times New Roman"/>
          <w:color w:val="000000"/>
          <w:kern w:val="3"/>
          <w:sz w:val="22"/>
          <w:szCs w:val="22"/>
          <w14:ligatures w14:val="none"/>
        </w:rPr>
        <w:t xml:space="preserve"> technologijai.</w:t>
      </w:r>
    </w:p>
    <w:p w14:paraId="31A7EBEE" w14:textId="77777777" w:rsidR="008F3C9C" w:rsidRPr="00EB6DAD" w:rsidRDefault="008F3C9C" w:rsidP="0001729C">
      <w:pPr>
        <w:numPr>
          <w:ilvl w:val="1"/>
          <w:numId w:val="49"/>
        </w:numPr>
        <w:tabs>
          <w:tab w:val="left" w:pos="735"/>
        </w:tabs>
        <w:suppressAutoHyphens/>
        <w:autoSpaceDN w:val="0"/>
        <w:spacing w:after="0" w:line="269" w:lineRule="exact"/>
        <w:ind w:left="720" w:hanging="23"/>
        <w:jc w:val="both"/>
        <w:rPr>
          <w:rFonts w:ascii="Aptos" w:eastAsia="Times New Roman" w:hAnsi="Aptos" w:cs="Times New Roman"/>
          <w:kern w:val="3"/>
          <w:sz w:val="22"/>
          <w:szCs w:val="22"/>
          <w14:ligatures w14:val="none"/>
        </w:rPr>
      </w:pPr>
      <w:r w:rsidRPr="00EB6DAD">
        <w:rPr>
          <w:rFonts w:ascii="Times New Roman" w:eastAsia="Times New Roman" w:hAnsi="Times New Roman" w:cs="Times New Roman"/>
          <w:color w:val="000000"/>
          <w:kern w:val="3"/>
          <w:sz w:val="22"/>
          <w:szCs w:val="22"/>
          <w14:ligatures w14:val="none"/>
        </w:rPr>
        <w:t xml:space="preserve">Kontroliniai nuotekų apžiūros šulinėliai įrengiami vamzdyno krypties, nuolydžio, skersmens pasikeitimo vietose bei staigaus </w:t>
      </w:r>
      <w:proofErr w:type="spellStart"/>
      <w:r w:rsidRPr="00EB6DAD">
        <w:rPr>
          <w:rFonts w:ascii="Times New Roman" w:eastAsia="Times New Roman" w:hAnsi="Times New Roman" w:cs="Times New Roman"/>
          <w:color w:val="000000"/>
          <w:kern w:val="3"/>
          <w:sz w:val="22"/>
          <w:szCs w:val="22"/>
          <w14:ligatures w14:val="none"/>
        </w:rPr>
        <w:t>perkričio</w:t>
      </w:r>
      <w:proofErr w:type="spellEnd"/>
      <w:r w:rsidRPr="00EB6DAD">
        <w:rPr>
          <w:rFonts w:ascii="Times New Roman" w:eastAsia="Times New Roman" w:hAnsi="Times New Roman" w:cs="Times New Roman"/>
          <w:color w:val="000000"/>
          <w:kern w:val="3"/>
          <w:sz w:val="22"/>
          <w:szCs w:val="22"/>
          <w14:ligatures w14:val="none"/>
        </w:rPr>
        <w:t xml:space="preserve"> vietose.</w:t>
      </w:r>
    </w:p>
    <w:p w14:paraId="1212E34E" w14:textId="77777777" w:rsidR="008F3C9C" w:rsidRPr="00EB6DAD" w:rsidRDefault="008F3C9C" w:rsidP="0001729C">
      <w:pPr>
        <w:numPr>
          <w:ilvl w:val="1"/>
          <w:numId w:val="49"/>
        </w:numPr>
        <w:tabs>
          <w:tab w:val="left" w:pos="735"/>
        </w:tabs>
        <w:suppressAutoHyphens/>
        <w:autoSpaceDN w:val="0"/>
        <w:spacing w:after="0" w:line="269" w:lineRule="exact"/>
        <w:ind w:left="720" w:hanging="23"/>
        <w:jc w:val="both"/>
        <w:rPr>
          <w:rFonts w:ascii="Aptos" w:eastAsia="Times New Roman" w:hAnsi="Aptos" w:cs="Times New Roman"/>
          <w:kern w:val="3"/>
          <w:sz w:val="22"/>
          <w:szCs w:val="22"/>
          <w14:ligatures w14:val="none"/>
        </w:rPr>
      </w:pPr>
      <w:r w:rsidRPr="00EB6DAD">
        <w:rPr>
          <w:rFonts w:ascii="Times New Roman" w:eastAsia="Times New Roman" w:hAnsi="Times New Roman" w:cs="Times New Roman"/>
          <w:color w:val="000000"/>
          <w:kern w:val="3"/>
          <w:sz w:val="22"/>
          <w:szCs w:val="22"/>
          <w14:ligatures w14:val="none"/>
        </w:rPr>
        <w:t>Iki 0,8 m gylio naudojami SN8 klasės nuotekų vamzdžiai. Nuo 0,8 – 6,0 m gylyje naudojami SN4 klasės nuotekų vamzdžiai.</w:t>
      </w:r>
    </w:p>
    <w:p w14:paraId="79A6D2A4" w14:textId="77777777" w:rsidR="008F3C9C" w:rsidRPr="00EB6DAD" w:rsidRDefault="008F3C9C" w:rsidP="0001729C">
      <w:pPr>
        <w:numPr>
          <w:ilvl w:val="1"/>
          <w:numId w:val="49"/>
        </w:numPr>
        <w:tabs>
          <w:tab w:val="left" w:pos="735"/>
        </w:tabs>
        <w:suppressAutoHyphens/>
        <w:autoSpaceDN w:val="0"/>
        <w:spacing w:after="0" w:line="269" w:lineRule="exact"/>
        <w:ind w:left="720" w:hanging="23"/>
        <w:jc w:val="both"/>
        <w:rPr>
          <w:rFonts w:ascii="Aptos" w:eastAsia="Times New Roman" w:hAnsi="Aptos" w:cs="Times New Roman"/>
          <w:kern w:val="3"/>
          <w:sz w:val="22"/>
          <w:szCs w:val="22"/>
          <w14:ligatures w14:val="none"/>
        </w:rPr>
      </w:pPr>
      <w:r w:rsidRPr="00EB6DAD">
        <w:rPr>
          <w:rFonts w:ascii="Times New Roman" w:eastAsia="Times New Roman" w:hAnsi="Times New Roman" w:cs="Times New Roman"/>
          <w:color w:val="000000"/>
          <w:kern w:val="3"/>
          <w:sz w:val="22"/>
          <w:szCs w:val="22"/>
          <w14:ligatures w14:val="none"/>
        </w:rPr>
        <w:t>Kontroliniai apžiūros šulinėliai statomi DN425 mm  skersmens.</w:t>
      </w:r>
    </w:p>
    <w:p w14:paraId="0FEBDD56" w14:textId="77777777" w:rsidR="008F3C9C" w:rsidRPr="00EB6DAD" w:rsidRDefault="008F3C9C" w:rsidP="0001729C">
      <w:pPr>
        <w:numPr>
          <w:ilvl w:val="1"/>
          <w:numId w:val="49"/>
        </w:numPr>
        <w:tabs>
          <w:tab w:val="left" w:pos="735"/>
        </w:tabs>
        <w:suppressAutoHyphens/>
        <w:autoSpaceDN w:val="0"/>
        <w:spacing w:after="0" w:line="269" w:lineRule="exact"/>
        <w:ind w:left="720" w:hanging="23"/>
        <w:jc w:val="both"/>
        <w:rPr>
          <w:rFonts w:ascii="Aptos" w:eastAsia="Times New Roman" w:hAnsi="Aptos" w:cs="Times New Roman"/>
          <w:kern w:val="3"/>
          <w:sz w:val="22"/>
          <w:szCs w:val="22"/>
          <w14:ligatures w14:val="none"/>
        </w:rPr>
      </w:pPr>
      <w:proofErr w:type="spellStart"/>
      <w:r w:rsidRPr="00EB6DAD">
        <w:rPr>
          <w:rFonts w:ascii="Times New Roman" w:eastAsia="Times New Roman" w:hAnsi="Times New Roman" w:cs="Times New Roman"/>
          <w:color w:val="000000"/>
          <w:kern w:val="3"/>
          <w:sz w:val="22"/>
          <w:szCs w:val="22"/>
          <w14:ligatures w14:val="none"/>
        </w:rPr>
        <w:t>Slėgiminiai</w:t>
      </w:r>
      <w:proofErr w:type="spellEnd"/>
      <w:r w:rsidRPr="00EB6DAD">
        <w:rPr>
          <w:rFonts w:ascii="Times New Roman" w:eastAsia="Times New Roman" w:hAnsi="Times New Roman" w:cs="Times New Roman"/>
          <w:color w:val="000000"/>
          <w:kern w:val="3"/>
          <w:sz w:val="22"/>
          <w:szCs w:val="22"/>
          <w14:ligatures w14:val="none"/>
        </w:rPr>
        <w:t xml:space="preserve"> nuotekų vamzdžių fasoninės dalys iš PE, virinamos elektra.</w:t>
      </w:r>
    </w:p>
    <w:p w14:paraId="0511DA6F" w14:textId="71176E4B" w:rsidR="00041FC7" w:rsidRPr="00EB6DAD" w:rsidRDefault="00041FC7" w:rsidP="0001729C">
      <w:pPr>
        <w:numPr>
          <w:ilvl w:val="1"/>
          <w:numId w:val="49"/>
        </w:numPr>
        <w:tabs>
          <w:tab w:val="left" w:pos="735"/>
        </w:tabs>
        <w:suppressAutoHyphens/>
        <w:autoSpaceDN w:val="0"/>
        <w:spacing w:after="0" w:line="269" w:lineRule="exact"/>
        <w:ind w:left="720" w:hanging="23"/>
        <w:jc w:val="both"/>
        <w:rPr>
          <w:rFonts w:ascii="Aptos" w:eastAsia="Times New Roman" w:hAnsi="Aptos" w:cs="Times New Roman"/>
          <w:kern w:val="3"/>
          <w:sz w:val="22"/>
          <w:szCs w:val="22"/>
          <w14:ligatures w14:val="none"/>
        </w:rPr>
      </w:pPr>
      <w:r w:rsidRPr="00EB6DAD">
        <w:rPr>
          <w:rFonts w:ascii="Times New Roman" w:eastAsia="Times New Roman" w:hAnsi="Times New Roman" w:cs="Times New Roman"/>
          <w:color w:val="000000"/>
          <w:kern w:val="3"/>
          <w:sz w:val="22"/>
          <w:szCs w:val="22"/>
          <w14:ligatures w14:val="none"/>
        </w:rPr>
        <w:t>Atlikti esamų nuotekų šulinių hermetizavimą.</w:t>
      </w:r>
    </w:p>
    <w:p w14:paraId="6696D42D" w14:textId="77777777" w:rsidR="008F3C9C" w:rsidRPr="00EB6DAD" w:rsidRDefault="008F3C9C" w:rsidP="0001729C">
      <w:pPr>
        <w:tabs>
          <w:tab w:val="left" w:pos="735"/>
        </w:tabs>
        <w:suppressAutoHyphens/>
        <w:autoSpaceDN w:val="0"/>
        <w:spacing w:after="0" w:line="269" w:lineRule="exact"/>
        <w:ind w:left="720"/>
        <w:jc w:val="both"/>
        <w:rPr>
          <w:rFonts w:ascii="Times New Roman" w:eastAsia="Times New Roman" w:hAnsi="Times New Roman" w:cs="Times New Roman"/>
          <w:color w:val="000000"/>
          <w:kern w:val="3"/>
          <w:sz w:val="22"/>
          <w:szCs w:val="22"/>
          <w14:ligatures w14:val="none"/>
        </w:rPr>
      </w:pPr>
    </w:p>
    <w:p w14:paraId="4356BB6F" w14:textId="77777777" w:rsidR="008F3C9C" w:rsidRPr="00EB6DAD" w:rsidRDefault="008F3C9C" w:rsidP="0001729C">
      <w:pPr>
        <w:tabs>
          <w:tab w:val="left" w:pos="735"/>
        </w:tabs>
        <w:suppressAutoHyphens/>
        <w:autoSpaceDN w:val="0"/>
        <w:spacing w:after="0" w:line="269" w:lineRule="exact"/>
        <w:ind w:left="720"/>
        <w:jc w:val="both"/>
        <w:rPr>
          <w:rFonts w:ascii="Times New Roman" w:eastAsia="Times New Roman" w:hAnsi="Times New Roman" w:cs="Times New Roman"/>
          <w:color w:val="000000"/>
          <w:kern w:val="3"/>
          <w:sz w:val="22"/>
          <w:szCs w:val="22"/>
          <w14:ligatures w14:val="none"/>
        </w:rPr>
      </w:pPr>
      <w:r w:rsidRPr="00EB6DAD">
        <w:rPr>
          <w:rFonts w:ascii="Times New Roman" w:eastAsia="Times New Roman" w:hAnsi="Times New Roman" w:cs="Times New Roman"/>
          <w:color w:val="000000"/>
          <w:kern w:val="3"/>
          <w:sz w:val="22"/>
          <w:szCs w:val="22"/>
          <w14:ligatures w14:val="none"/>
        </w:rPr>
        <w:t>Darbus atlikti ir teisės aktų nustatyta tvarka atlikti statybos užbaigimo procedūras ne vėliau kaip 12 mėnesių nuo sutarties pasirašymo dienos.</w:t>
      </w:r>
    </w:p>
    <w:p w14:paraId="7161592E" w14:textId="77777777" w:rsidR="008F3C9C" w:rsidRPr="00EB6DAD" w:rsidRDefault="008F3C9C" w:rsidP="0001729C">
      <w:pPr>
        <w:tabs>
          <w:tab w:val="left" w:pos="735"/>
        </w:tabs>
        <w:suppressAutoHyphens/>
        <w:autoSpaceDN w:val="0"/>
        <w:spacing w:after="0" w:line="269" w:lineRule="exact"/>
        <w:ind w:left="720"/>
        <w:jc w:val="both"/>
        <w:rPr>
          <w:rFonts w:ascii="Times New Roman" w:eastAsia="Times New Roman" w:hAnsi="Times New Roman" w:cs="Times New Roman"/>
          <w:color w:val="000000"/>
          <w:kern w:val="3"/>
          <w:sz w:val="22"/>
          <w:szCs w:val="22"/>
          <w14:ligatures w14:val="none"/>
        </w:rPr>
      </w:pPr>
    </w:p>
    <w:p w14:paraId="3EA71AF8" w14:textId="095816BD" w:rsidR="008F3C9C" w:rsidRPr="00EB6DAD" w:rsidRDefault="008F3C9C" w:rsidP="0001729C">
      <w:pPr>
        <w:suppressAutoHyphens/>
        <w:autoSpaceDN w:val="0"/>
        <w:spacing w:after="0" w:line="256" w:lineRule="auto"/>
        <w:ind w:firstLine="720"/>
        <w:jc w:val="both"/>
        <w:rPr>
          <w:rFonts w:ascii="Aptos" w:eastAsia="Times New Roman" w:hAnsi="Aptos" w:cs="Times New Roman"/>
          <w:kern w:val="3"/>
          <w:sz w:val="22"/>
          <w:szCs w:val="22"/>
          <w14:ligatures w14:val="none"/>
        </w:rPr>
      </w:pPr>
      <w:r w:rsidRPr="00EB6DAD">
        <w:rPr>
          <w:rFonts w:ascii="Times New Roman" w:eastAsia="Times New Roman" w:hAnsi="Times New Roman" w:cs="Times New Roman"/>
          <w:color w:val="000000"/>
          <w:kern w:val="3"/>
          <w:sz w:val="22"/>
          <w:szCs w:val="22"/>
          <w14:ligatures w14:val="none"/>
        </w:rPr>
        <w:t>Teikiant pasiūlymą reikia įsivertinti projekto, geodezinių, bei kadastrinių bylų paruošimą</w:t>
      </w:r>
      <w:r w:rsidR="00041FC7" w:rsidRPr="00EB6DAD">
        <w:rPr>
          <w:rFonts w:ascii="Times New Roman" w:eastAsia="Times New Roman" w:hAnsi="Times New Roman" w:cs="Times New Roman"/>
          <w:color w:val="000000"/>
          <w:kern w:val="3"/>
          <w:sz w:val="22"/>
          <w:szCs w:val="22"/>
          <w14:ligatures w14:val="none"/>
        </w:rPr>
        <w:t>, registravimą</w:t>
      </w:r>
      <w:r w:rsidRPr="00EB6DAD">
        <w:rPr>
          <w:rFonts w:ascii="Times New Roman" w:eastAsia="Times New Roman" w:hAnsi="Times New Roman" w:cs="Times New Roman"/>
          <w:color w:val="000000"/>
          <w:kern w:val="3"/>
          <w:sz w:val="22"/>
          <w:szCs w:val="22"/>
          <w14:ligatures w14:val="none"/>
        </w:rPr>
        <w:t xml:space="preserve">, </w:t>
      </w:r>
      <w:proofErr w:type="spellStart"/>
      <w:r w:rsidRPr="00EB6DAD">
        <w:rPr>
          <w:rFonts w:ascii="Times New Roman" w:eastAsia="Times New Roman" w:hAnsi="Times New Roman" w:cs="Times New Roman"/>
          <w:color w:val="000000"/>
          <w:kern w:val="3"/>
          <w:sz w:val="22"/>
          <w:szCs w:val="22"/>
          <w14:ligatures w14:val="none"/>
        </w:rPr>
        <w:t>gerbuvio</w:t>
      </w:r>
      <w:proofErr w:type="spellEnd"/>
      <w:r w:rsidRPr="00EB6DAD">
        <w:rPr>
          <w:rFonts w:ascii="Times New Roman" w:eastAsia="Times New Roman" w:hAnsi="Times New Roman" w:cs="Times New Roman"/>
          <w:color w:val="000000"/>
          <w:kern w:val="3"/>
          <w:sz w:val="22"/>
          <w:szCs w:val="22"/>
          <w14:ligatures w14:val="none"/>
        </w:rPr>
        <w:t xml:space="preserve"> atstatymą, reikalingą </w:t>
      </w:r>
      <w:proofErr w:type="spellStart"/>
      <w:r w:rsidRPr="00EB6DAD">
        <w:rPr>
          <w:rFonts w:ascii="Times New Roman" w:eastAsia="Times New Roman" w:hAnsi="Times New Roman" w:cs="Times New Roman"/>
          <w:color w:val="000000"/>
          <w:kern w:val="3"/>
          <w:sz w:val="22"/>
          <w:szCs w:val="22"/>
          <w14:ligatures w14:val="none"/>
        </w:rPr>
        <w:t>kinečių</w:t>
      </w:r>
      <w:proofErr w:type="spellEnd"/>
      <w:r w:rsidR="00E11732" w:rsidRPr="00EB6DAD">
        <w:rPr>
          <w:rFonts w:ascii="Times New Roman" w:eastAsia="Times New Roman" w:hAnsi="Times New Roman" w:cs="Times New Roman"/>
          <w:color w:val="000000"/>
          <w:kern w:val="3"/>
          <w:sz w:val="22"/>
          <w:szCs w:val="22"/>
          <w14:ligatures w14:val="none"/>
        </w:rPr>
        <w:t>, požeminių sklendžių</w:t>
      </w:r>
      <w:r w:rsidRPr="00EB6DAD">
        <w:rPr>
          <w:rFonts w:ascii="Times New Roman" w:eastAsia="Times New Roman" w:hAnsi="Times New Roman" w:cs="Times New Roman"/>
          <w:color w:val="000000"/>
          <w:kern w:val="3"/>
          <w:sz w:val="22"/>
          <w:szCs w:val="22"/>
          <w14:ligatures w14:val="none"/>
        </w:rPr>
        <w:t xml:space="preserve"> kiekį. </w:t>
      </w:r>
      <w:r w:rsidRPr="00EB6DAD">
        <w:rPr>
          <w:rFonts w:ascii="Times New Roman" w:eastAsia="Times New Roman" w:hAnsi="Times New Roman" w:cs="Times New Roman"/>
          <w:b/>
          <w:color w:val="000000"/>
          <w:kern w:val="3"/>
          <w:sz w:val="22"/>
          <w:szCs w:val="22"/>
          <w14:ligatures w14:val="none"/>
        </w:rPr>
        <w:t xml:space="preserve">Atšakos įrengiamos iki sklypo ribos. </w:t>
      </w:r>
      <w:r w:rsidRPr="00EB6DAD">
        <w:rPr>
          <w:rFonts w:ascii="Times New Roman" w:eastAsia="Times New Roman" w:hAnsi="Times New Roman" w:cs="Times New Roman"/>
          <w:color w:val="000000"/>
          <w:kern w:val="3"/>
          <w:sz w:val="22"/>
          <w:szCs w:val="22"/>
          <w14:ligatures w14:val="none"/>
        </w:rPr>
        <w:t xml:space="preserve">Diametrai tikslinami projektavimo metu. </w:t>
      </w:r>
    </w:p>
    <w:p w14:paraId="2BC26D3E" w14:textId="77777777" w:rsidR="008F3C9C" w:rsidRPr="00EB6DAD" w:rsidRDefault="008F3C9C" w:rsidP="0001729C">
      <w:pPr>
        <w:suppressAutoHyphens/>
        <w:autoSpaceDN w:val="0"/>
        <w:spacing w:after="0" w:line="256" w:lineRule="auto"/>
        <w:ind w:firstLine="720"/>
        <w:jc w:val="both"/>
        <w:rPr>
          <w:rFonts w:ascii="Times New Roman" w:eastAsia="Times New Roman" w:hAnsi="Times New Roman" w:cs="Times New Roman"/>
          <w:kern w:val="3"/>
          <w:sz w:val="22"/>
          <w:szCs w:val="22"/>
          <w14:ligatures w14:val="none"/>
        </w:rPr>
      </w:pPr>
      <w:r w:rsidRPr="00EB6DAD">
        <w:rPr>
          <w:rFonts w:ascii="Times New Roman" w:eastAsia="Times New Roman" w:hAnsi="Times New Roman" w:cs="Times New Roman"/>
          <w:kern w:val="3"/>
          <w:sz w:val="22"/>
          <w:szCs w:val="22"/>
          <w14:ligatures w14:val="none"/>
        </w:rPr>
        <w:t>Jei vamzdžiai klojami mažesniame nei 1 m gylyje, reikalingas sustiprinimas virš vamzdžio apkrovos išsklaidymui. Vamzdžiai turi turėti kilmės sertifikatus ir atitikti standartus. Tinklai turi būti klojami normatyviniais nuolydžiais (STR 2.07.01:2003).</w:t>
      </w:r>
    </w:p>
    <w:p w14:paraId="5CE5B27F" w14:textId="77777777" w:rsidR="008F3C9C" w:rsidRPr="00EB6DAD" w:rsidRDefault="008F3C9C" w:rsidP="0001729C">
      <w:pPr>
        <w:suppressAutoHyphens/>
        <w:autoSpaceDN w:val="0"/>
        <w:spacing w:after="0" w:line="256" w:lineRule="auto"/>
        <w:ind w:firstLine="720"/>
        <w:jc w:val="both"/>
        <w:rPr>
          <w:rFonts w:ascii="Times New Roman" w:eastAsia="Times New Roman" w:hAnsi="Times New Roman" w:cs="Times New Roman"/>
          <w:kern w:val="3"/>
          <w:sz w:val="22"/>
          <w:szCs w:val="22"/>
          <w14:ligatures w14:val="none"/>
        </w:rPr>
      </w:pPr>
      <w:r w:rsidRPr="00EB6DAD">
        <w:rPr>
          <w:rFonts w:ascii="Times New Roman" w:eastAsia="Times New Roman" w:hAnsi="Times New Roman" w:cs="Times New Roman"/>
          <w:kern w:val="3"/>
          <w:sz w:val="22"/>
          <w:szCs w:val="22"/>
          <w14:ligatures w14:val="none"/>
        </w:rPr>
        <w:t xml:space="preserve">Iki žemės darbų pradžios sklype, kuriam nustatytos specialiosios žemės naudojimo sąlygos ir šalia sklypo esančių inžinerinių tinklų apsaugos zonose, rangovas privalo iškviesti į vietą inžinerinius tinklus eksploatuojančių (komunalines paslaugas teikiančių) įmonių atstovus. </w:t>
      </w:r>
    </w:p>
    <w:p w14:paraId="72FD9D35" w14:textId="77777777" w:rsidR="008F3C9C" w:rsidRPr="00EB6DAD" w:rsidRDefault="008F3C9C" w:rsidP="0001729C">
      <w:pPr>
        <w:suppressAutoHyphens/>
        <w:autoSpaceDN w:val="0"/>
        <w:spacing w:after="0" w:line="256" w:lineRule="auto"/>
        <w:ind w:firstLine="720"/>
        <w:jc w:val="both"/>
        <w:rPr>
          <w:rFonts w:ascii="Times New Roman" w:eastAsia="Times New Roman" w:hAnsi="Times New Roman" w:cs="Times New Roman"/>
          <w:kern w:val="3"/>
          <w:sz w:val="22"/>
          <w:szCs w:val="22"/>
          <w14:ligatures w14:val="none"/>
        </w:rPr>
      </w:pPr>
      <w:r w:rsidRPr="00EB6DAD">
        <w:rPr>
          <w:rFonts w:ascii="Times New Roman" w:eastAsia="Times New Roman" w:hAnsi="Times New Roman" w:cs="Times New Roman"/>
          <w:kern w:val="3"/>
          <w:sz w:val="22"/>
          <w:szCs w:val="22"/>
          <w14:ligatures w14:val="none"/>
        </w:rPr>
        <w:t xml:space="preserve">Įrengiant tinklus, Rangovas privalo užtikrinti privažiavimą, priėjimą prie esamų pastatų, nesudaryti nepatogumų. Bet kuriuo metu būtina užtikrinti eismą, nebent Rangovas gauna iš atitinkamų žinybų visus reikiamus leidimus, reikalingus gatvės uždarymui ir eismo nukreipimui kitu maršrutu bei padengia visas su tuo susijusias išlaidas. Paklojus inžinierinius tinklus sutvarkoma aplinka, išvežamas statybinis laužas, pateikiami sutvarkymą </w:t>
      </w:r>
      <w:r w:rsidRPr="00EB6DAD">
        <w:rPr>
          <w:rFonts w:ascii="Times New Roman" w:eastAsia="Times New Roman" w:hAnsi="Times New Roman" w:cs="Times New Roman"/>
          <w:kern w:val="3"/>
          <w:sz w:val="22"/>
          <w:szCs w:val="22"/>
          <w14:ligatures w14:val="none"/>
        </w:rPr>
        <w:lastRenderedPageBreak/>
        <w:t>įrodantys dokumentai, teritorijos atstatomos pagal buvusį lygį. Kasimo vietose gatvių dangos ir jų pagrindai turi būti atstatomi pagal esamą arba tipinę konstrukciją, atitinkančią gatvės kategoriją.</w:t>
      </w:r>
    </w:p>
    <w:p w14:paraId="0684E9C0" w14:textId="77777777" w:rsidR="008F3C9C" w:rsidRPr="00EB6DAD" w:rsidRDefault="008F3C9C" w:rsidP="0001729C">
      <w:pPr>
        <w:suppressAutoHyphens/>
        <w:autoSpaceDN w:val="0"/>
        <w:spacing w:after="0" w:line="256" w:lineRule="auto"/>
        <w:ind w:firstLine="720"/>
        <w:jc w:val="both"/>
        <w:rPr>
          <w:rFonts w:ascii="Aptos" w:eastAsia="Times New Roman" w:hAnsi="Aptos" w:cs="Times New Roman"/>
          <w:kern w:val="3"/>
          <w:sz w:val="22"/>
          <w:szCs w:val="22"/>
          <w14:ligatures w14:val="none"/>
        </w:rPr>
      </w:pPr>
      <w:r w:rsidRPr="00EB6DAD">
        <w:rPr>
          <w:rFonts w:ascii="Times New Roman" w:eastAsia="Times New Roman" w:hAnsi="Times New Roman" w:cs="Times New Roman"/>
          <w:kern w:val="3"/>
          <w:sz w:val="22"/>
          <w:szCs w:val="22"/>
          <w14:ligatures w14:val="none"/>
        </w:rPr>
        <w:t xml:space="preserve">Baigus darbus ir perduodant statinius Užsakovui turi būti parengti ir pateikti išpildomieji brėžiniai ir dokumentai su visais pakeitimais, papildymais, išmatavimais ir kt., patikslinimais natūroje. Rangovas, baigęs darbus, privalo pateikti kontrolinę geodezinę nuotrauką (masteliu M1:500)  3 egz. ir 1 </w:t>
      </w:r>
      <w:proofErr w:type="spellStart"/>
      <w:r w:rsidRPr="00EB6DAD">
        <w:rPr>
          <w:rFonts w:ascii="Times New Roman" w:eastAsia="Times New Roman" w:hAnsi="Times New Roman" w:cs="Times New Roman"/>
          <w:kern w:val="3"/>
          <w:sz w:val="22"/>
          <w:szCs w:val="22"/>
          <w14:ligatures w14:val="none"/>
        </w:rPr>
        <w:t>kompl</w:t>
      </w:r>
      <w:proofErr w:type="spellEnd"/>
      <w:r w:rsidRPr="00EB6DAD">
        <w:rPr>
          <w:rFonts w:ascii="Times New Roman" w:eastAsia="Times New Roman" w:hAnsi="Times New Roman" w:cs="Times New Roman"/>
          <w:kern w:val="3"/>
          <w:sz w:val="22"/>
          <w:szCs w:val="22"/>
          <w14:ligatures w14:val="none"/>
        </w:rPr>
        <w:t xml:space="preserve">. CD – skaitmeninėje laikmenoje. Geodezinė nuotrauka turi būti atlikta pagal reglamento GKTR 2.08.01:2000 reikalavimus. Taip pat rangovo sąskaita turi būti atlikti pastatytų statinių kadastriniai matavimai, pateikiant 1 egz. kadastro bylų popieriniame formate ir 1 </w:t>
      </w:r>
      <w:proofErr w:type="spellStart"/>
      <w:r w:rsidRPr="00EB6DAD">
        <w:rPr>
          <w:rFonts w:ascii="Times New Roman" w:eastAsia="Times New Roman" w:hAnsi="Times New Roman" w:cs="Times New Roman"/>
          <w:kern w:val="3"/>
          <w:sz w:val="22"/>
          <w:szCs w:val="22"/>
          <w14:ligatures w14:val="none"/>
        </w:rPr>
        <w:t>kompl</w:t>
      </w:r>
      <w:proofErr w:type="spellEnd"/>
      <w:r w:rsidRPr="00EB6DAD">
        <w:rPr>
          <w:rFonts w:ascii="Times New Roman" w:eastAsia="Times New Roman" w:hAnsi="Times New Roman" w:cs="Times New Roman"/>
          <w:kern w:val="3"/>
          <w:sz w:val="22"/>
          <w:szCs w:val="22"/>
          <w14:ligatures w14:val="none"/>
        </w:rPr>
        <w:t>. CD – skaitmeninėje laikmenoje. Rangovas gavęs įgaliojimą turi Užsakovo vardu užregistruoti tinklus Registrų centre. Parengti deklaraciją (-</w:t>
      </w:r>
      <w:proofErr w:type="spellStart"/>
      <w:r w:rsidRPr="00EB6DAD">
        <w:rPr>
          <w:rFonts w:ascii="Times New Roman" w:eastAsia="Times New Roman" w:hAnsi="Times New Roman" w:cs="Times New Roman"/>
          <w:kern w:val="3"/>
          <w:sz w:val="22"/>
          <w:szCs w:val="22"/>
          <w14:ligatures w14:val="none"/>
        </w:rPr>
        <w:t>as</w:t>
      </w:r>
      <w:proofErr w:type="spellEnd"/>
      <w:r w:rsidRPr="00EB6DAD">
        <w:rPr>
          <w:rFonts w:ascii="Times New Roman" w:eastAsia="Times New Roman" w:hAnsi="Times New Roman" w:cs="Times New Roman"/>
          <w:kern w:val="3"/>
          <w:sz w:val="22"/>
          <w:szCs w:val="22"/>
          <w14:ligatures w14:val="none"/>
        </w:rPr>
        <w:t>) statytojo vardu (arba parengti prašymą statybos akto užbaigimo išdavimui ir įkelti prašymą į IS „</w:t>
      </w:r>
      <w:proofErr w:type="spellStart"/>
      <w:r w:rsidRPr="00EB6DAD">
        <w:rPr>
          <w:rFonts w:ascii="Times New Roman" w:eastAsia="Times New Roman" w:hAnsi="Times New Roman" w:cs="Times New Roman"/>
          <w:kern w:val="3"/>
          <w:sz w:val="22"/>
          <w:szCs w:val="22"/>
          <w14:ligatures w14:val="none"/>
        </w:rPr>
        <w:t>Infostatybą</w:t>
      </w:r>
      <w:proofErr w:type="spellEnd"/>
      <w:r w:rsidRPr="00EB6DAD">
        <w:rPr>
          <w:rFonts w:ascii="Times New Roman" w:eastAsia="Times New Roman" w:hAnsi="Times New Roman" w:cs="Times New Roman"/>
          <w:kern w:val="3"/>
          <w:sz w:val="22"/>
          <w:szCs w:val="22"/>
          <w14:ligatures w14:val="none"/>
        </w:rPr>
        <w:t>“ – jei taikoma) arba parengti deklaraciją (-</w:t>
      </w:r>
      <w:proofErr w:type="spellStart"/>
      <w:r w:rsidRPr="00EB6DAD">
        <w:rPr>
          <w:rFonts w:ascii="Times New Roman" w:eastAsia="Times New Roman" w:hAnsi="Times New Roman" w:cs="Times New Roman"/>
          <w:kern w:val="3"/>
          <w:sz w:val="22"/>
          <w:szCs w:val="22"/>
          <w14:ligatures w14:val="none"/>
        </w:rPr>
        <w:t>as</w:t>
      </w:r>
      <w:proofErr w:type="spellEnd"/>
      <w:r w:rsidRPr="00EB6DAD">
        <w:rPr>
          <w:rFonts w:ascii="Times New Roman" w:eastAsia="Times New Roman" w:hAnsi="Times New Roman" w:cs="Times New Roman"/>
          <w:kern w:val="3"/>
          <w:sz w:val="22"/>
          <w:szCs w:val="22"/>
          <w14:ligatures w14:val="none"/>
        </w:rPr>
        <w:t>) statytojo vardu statybos įstatymo 28 straipsnio 3 dalyje nustatytais atvejais  nuotoliniu būdu per IS „</w:t>
      </w:r>
      <w:proofErr w:type="spellStart"/>
      <w:r w:rsidRPr="00EB6DAD">
        <w:rPr>
          <w:rFonts w:ascii="Times New Roman" w:eastAsia="Times New Roman" w:hAnsi="Times New Roman" w:cs="Times New Roman"/>
          <w:kern w:val="3"/>
          <w:sz w:val="22"/>
          <w:szCs w:val="22"/>
          <w14:ligatures w14:val="none"/>
        </w:rPr>
        <w:t>Infostatyba</w:t>
      </w:r>
      <w:proofErr w:type="spellEnd"/>
      <w:r w:rsidRPr="00EB6DAD">
        <w:rPr>
          <w:rFonts w:ascii="Times New Roman" w:eastAsia="Times New Roman" w:hAnsi="Times New Roman" w:cs="Times New Roman"/>
          <w:kern w:val="3"/>
          <w:sz w:val="22"/>
          <w:szCs w:val="22"/>
          <w14:ligatures w14:val="none"/>
        </w:rPr>
        <w:t xml:space="preserve">“ ir kartu su STR 1.05.01:2017 93 punkte nurodytais priedais pateikti tvirtinti jas statinio (dalies) ekspertizės rangovui, su kuriuo Rangovas sudaro sutartį dėl deklaracijos tvirtinimo ir atsiskaitymo už suteiktą paslaugą. </w:t>
      </w:r>
      <w:r w:rsidRPr="00EB6DAD">
        <w:rPr>
          <w:rFonts w:ascii="Times New Roman" w:eastAsia="Times New Roman" w:hAnsi="Times New Roman" w:cs="Times New Roman"/>
          <w:bCs/>
          <w:kern w:val="3"/>
          <w:sz w:val="22"/>
          <w:szCs w:val="22"/>
          <w14:ligatures w14:val="none"/>
        </w:rPr>
        <w:t>Elektroninio statybos darbų žurnalo programinės įrangos įsigijimas, jos administravimas, elektroninio statybos darbų žurnalo pildymas pagal statybos techninio reglamento „Statybos darbai. Statinio statybos priežiūra“ STR 1.06.01:2016 4 priedo reikalavimus. Pateikti IS „</w:t>
      </w:r>
      <w:proofErr w:type="spellStart"/>
      <w:r w:rsidRPr="00EB6DAD">
        <w:rPr>
          <w:rFonts w:ascii="Times New Roman" w:eastAsia="Times New Roman" w:hAnsi="Times New Roman" w:cs="Times New Roman"/>
          <w:bCs/>
          <w:kern w:val="3"/>
          <w:sz w:val="22"/>
          <w:szCs w:val="22"/>
          <w14:ligatures w14:val="none"/>
        </w:rPr>
        <w:t>Infostatyba</w:t>
      </w:r>
      <w:proofErr w:type="spellEnd"/>
      <w:r w:rsidRPr="00EB6DAD">
        <w:rPr>
          <w:rFonts w:ascii="Times New Roman" w:eastAsia="Times New Roman" w:hAnsi="Times New Roman" w:cs="Times New Roman"/>
          <w:bCs/>
          <w:kern w:val="3"/>
          <w:sz w:val="22"/>
          <w:szCs w:val="22"/>
          <w14:ligatures w14:val="none"/>
        </w:rPr>
        <w:t>“ pranešimą apie darbų pradžia.</w:t>
      </w:r>
    </w:p>
    <w:p w14:paraId="34082904" w14:textId="77777777" w:rsidR="008F3C9C" w:rsidRPr="00EB6DAD" w:rsidRDefault="008F3C9C" w:rsidP="0001729C">
      <w:pPr>
        <w:suppressAutoHyphens/>
        <w:autoSpaceDN w:val="0"/>
        <w:spacing w:after="0" w:line="256" w:lineRule="auto"/>
        <w:ind w:firstLine="720"/>
        <w:jc w:val="both"/>
        <w:rPr>
          <w:rFonts w:ascii="Aptos" w:eastAsia="Times New Roman" w:hAnsi="Aptos" w:cs="Times New Roman"/>
          <w:kern w:val="3"/>
          <w:sz w:val="22"/>
          <w:szCs w:val="22"/>
          <w14:ligatures w14:val="none"/>
        </w:rPr>
      </w:pPr>
      <w:r w:rsidRPr="00EB6DAD">
        <w:rPr>
          <w:rFonts w:ascii="Times New Roman" w:eastAsia="Times New Roman" w:hAnsi="Times New Roman" w:cs="Times New Roman"/>
          <w:kern w:val="3"/>
          <w:sz w:val="22"/>
          <w:szCs w:val="22"/>
          <w14:ligatures w14:val="none"/>
        </w:rPr>
        <w:t xml:space="preserve">Rangovas atlieka visus bandymus, sertifikavimą, organizuoja statybos užbaigimą pagal </w:t>
      </w:r>
      <w:r w:rsidRPr="00EB6DAD">
        <w:rPr>
          <w:rFonts w:ascii="Times New Roman" w:eastAsia="Times New Roman" w:hAnsi="Times New Roman" w:cs="Times New Roman"/>
          <w:bCs/>
          <w:kern w:val="3"/>
          <w:sz w:val="22"/>
          <w:szCs w:val="22"/>
          <w14:ligatures w14:val="none"/>
        </w:rPr>
        <w:t>STR 1.05.01:2017. „Statybą leidžiantys dokumentai. statybos užbaigimas. statybos sustabdymas. savavališkos statybos padarinių šalinimas. statybos pagal neteisėtai išduotą statybą leidžiantį dokumentą padarinių šalinimas</w:t>
      </w:r>
      <w:r w:rsidRPr="00EB6DAD">
        <w:rPr>
          <w:rFonts w:ascii="Times New Roman" w:eastAsia="Times New Roman" w:hAnsi="Times New Roman" w:cs="Times New Roman"/>
          <w:b/>
          <w:bCs/>
          <w:kern w:val="3"/>
          <w:sz w:val="22"/>
          <w:szCs w:val="22"/>
          <w14:ligatures w14:val="none"/>
        </w:rPr>
        <w:t xml:space="preserve">“ </w:t>
      </w:r>
    </w:p>
    <w:p w14:paraId="381A561F" w14:textId="77777777" w:rsidR="008F3C9C" w:rsidRPr="00EB6DAD" w:rsidRDefault="008F3C9C" w:rsidP="0001729C">
      <w:pPr>
        <w:suppressAutoHyphens/>
        <w:autoSpaceDN w:val="0"/>
        <w:spacing w:after="0" w:line="256" w:lineRule="auto"/>
        <w:ind w:firstLine="720"/>
        <w:jc w:val="both"/>
        <w:rPr>
          <w:rFonts w:ascii="Aptos" w:eastAsia="Times New Roman" w:hAnsi="Aptos" w:cs="Times New Roman"/>
          <w:kern w:val="3"/>
          <w:sz w:val="22"/>
          <w:szCs w:val="22"/>
          <w14:ligatures w14:val="none"/>
        </w:rPr>
      </w:pPr>
      <w:r w:rsidRPr="00EB6DAD">
        <w:rPr>
          <w:rFonts w:ascii="Times New Roman" w:eastAsia="Times New Roman" w:hAnsi="Times New Roman" w:cs="Times New Roman"/>
          <w:kern w:val="3"/>
          <w:sz w:val="22"/>
          <w:szCs w:val="22"/>
          <w14:ligatures w14:val="none"/>
        </w:rPr>
        <w:t>Statinio garantinis terminas bus nustatomas rangos sutartyje vadovaujantis Lietuvos Respublikos Statybos įstatymo 36 straipsniu ir negalės būti trumpesnis kaip 5 metai, paslėptų statinio elementų (konstrukcijų , vamzdynų ir kt.) -10 metų, o jeigu buvo nustatyta šiuose elementuose tyčia paslėptų defektų, -20 metų.</w:t>
      </w:r>
    </w:p>
    <w:p w14:paraId="6DD7772F" w14:textId="77777777" w:rsidR="008F3C9C" w:rsidRPr="00EB6DAD" w:rsidRDefault="008F3C9C" w:rsidP="0001729C">
      <w:pPr>
        <w:suppressAutoHyphens/>
        <w:autoSpaceDN w:val="0"/>
        <w:spacing w:line="256" w:lineRule="auto"/>
        <w:jc w:val="both"/>
        <w:rPr>
          <w:rFonts w:ascii="Times New Roman" w:eastAsia="Times New Roman" w:hAnsi="Times New Roman" w:cs="Times New Roman"/>
          <w:b/>
          <w:kern w:val="3"/>
          <w:sz w:val="22"/>
          <w:szCs w:val="22"/>
          <w14:ligatures w14:val="none"/>
        </w:rPr>
      </w:pPr>
      <w:r w:rsidRPr="00EB6DAD">
        <w:rPr>
          <w:rFonts w:ascii="Times New Roman" w:eastAsia="Times New Roman" w:hAnsi="Times New Roman" w:cs="Times New Roman"/>
          <w:b/>
          <w:kern w:val="3"/>
          <w:sz w:val="22"/>
          <w:szCs w:val="22"/>
          <w14:ligatures w14:val="none"/>
        </w:rPr>
        <w:t>Sąrašas, kuriems reikalinga įrengti pasijungimo atšakas:</w:t>
      </w:r>
    </w:p>
    <w:tbl>
      <w:tblPr>
        <w:tblW w:w="9628" w:type="dxa"/>
        <w:tblCellMar>
          <w:left w:w="10" w:type="dxa"/>
          <w:right w:w="10" w:type="dxa"/>
        </w:tblCellMar>
        <w:tblLook w:val="04A0" w:firstRow="1" w:lastRow="0" w:firstColumn="1" w:lastColumn="0" w:noHBand="0" w:noVBand="1"/>
      </w:tblPr>
      <w:tblGrid>
        <w:gridCol w:w="3209"/>
        <w:gridCol w:w="3209"/>
        <w:gridCol w:w="3210"/>
      </w:tblGrid>
      <w:tr w:rsidR="008F3C9C" w:rsidRPr="00EB6DAD" w14:paraId="19A1AD72" w14:textId="77777777" w:rsidTr="00C45233">
        <w:tc>
          <w:tcPr>
            <w:tcW w:w="32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E042B39" w14:textId="77777777" w:rsidR="008F3C9C" w:rsidRPr="00EB6DAD" w:rsidRDefault="008F3C9C" w:rsidP="0001729C">
            <w:pPr>
              <w:suppressAutoHyphens/>
              <w:autoSpaceDN w:val="0"/>
              <w:spacing w:after="0" w:line="240" w:lineRule="auto"/>
              <w:jc w:val="both"/>
              <w:rPr>
                <w:rFonts w:ascii="Times New Roman" w:eastAsia="Times New Roman" w:hAnsi="Times New Roman" w:cs="Times New Roman"/>
                <w:b/>
                <w:kern w:val="3"/>
                <w:sz w:val="22"/>
                <w:szCs w:val="22"/>
                <w14:ligatures w14:val="none"/>
              </w:rPr>
            </w:pPr>
            <w:r w:rsidRPr="00EB6DAD">
              <w:rPr>
                <w:rFonts w:ascii="Times New Roman" w:eastAsia="Times New Roman" w:hAnsi="Times New Roman" w:cs="Times New Roman"/>
                <w:b/>
                <w:kern w:val="3"/>
                <w:sz w:val="22"/>
                <w:szCs w:val="22"/>
                <w14:ligatures w14:val="none"/>
              </w:rPr>
              <w:t>Adresas</w:t>
            </w:r>
          </w:p>
        </w:tc>
        <w:tc>
          <w:tcPr>
            <w:tcW w:w="32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0FB324E" w14:textId="77777777" w:rsidR="008F3C9C" w:rsidRPr="00EB6DAD" w:rsidRDefault="008F3C9C" w:rsidP="0001729C">
            <w:pPr>
              <w:suppressAutoHyphens/>
              <w:autoSpaceDN w:val="0"/>
              <w:spacing w:after="0" w:line="240" w:lineRule="auto"/>
              <w:jc w:val="both"/>
              <w:rPr>
                <w:rFonts w:ascii="Times New Roman" w:eastAsia="Times New Roman" w:hAnsi="Times New Roman" w:cs="Times New Roman"/>
                <w:b/>
                <w:kern w:val="3"/>
                <w:sz w:val="22"/>
                <w:szCs w:val="22"/>
                <w14:ligatures w14:val="none"/>
              </w:rPr>
            </w:pPr>
            <w:r w:rsidRPr="00EB6DAD">
              <w:rPr>
                <w:rFonts w:ascii="Times New Roman" w:eastAsia="Times New Roman" w:hAnsi="Times New Roman" w:cs="Times New Roman"/>
                <w:b/>
                <w:kern w:val="3"/>
                <w:sz w:val="22"/>
                <w:szCs w:val="22"/>
                <w14:ligatures w14:val="none"/>
              </w:rPr>
              <w:t>Vandentiekio atšaka</w:t>
            </w:r>
          </w:p>
        </w:tc>
        <w:tc>
          <w:tcPr>
            <w:tcW w:w="32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FC592E8" w14:textId="77777777" w:rsidR="008F3C9C" w:rsidRPr="00EB6DAD" w:rsidRDefault="008F3C9C" w:rsidP="0001729C">
            <w:pPr>
              <w:suppressAutoHyphens/>
              <w:autoSpaceDN w:val="0"/>
              <w:spacing w:after="0" w:line="240" w:lineRule="auto"/>
              <w:jc w:val="both"/>
              <w:rPr>
                <w:rFonts w:ascii="Times New Roman" w:eastAsia="Times New Roman" w:hAnsi="Times New Roman" w:cs="Times New Roman"/>
                <w:b/>
                <w:kern w:val="3"/>
                <w:sz w:val="22"/>
                <w:szCs w:val="22"/>
                <w14:ligatures w14:val="none"/>
              </w:rPr>
            </w:pPr>
            <w:r w:rsidRPr="00EB6DAD">
              <w:rPr>
                <w:rFonts w:ascii="Times New Roman" w:eastAsia="Times New Roman" w:hAnsi="Times New Roman" w:cs="Times New Roman"/>
                <w:b/>
                <w:kern w:val="3"/>
                <w:sz w:val="22"/>
                <w:szCs w:val="22"/>
                <w14:ligatures w14:val="none"/>
              </w:rPr>
              <w:t>Nuotekų atšakos</w:t>
            </w:r>
          </w:p>
        </w:tc>
      </w:tr>
      <w:tr w:rsidR="008F3C9C" w:rsidRPr="00EB6DAD" w14:paraId="628AB33A" w14:textId="77777777" w:rsidTr="00C45233">
        <w:tc>
          <w:tcPr>
            <w:tcW w:w="32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87A137" w14:textId="77777777" w:rsidR="008F3C9C" w:rsidRPr="00EB6DAD" w:rsidRDefault="008F3C9C" w:rsidP="0001729C">
            <w:pPr>
              <w:suppressAutoHyphens/>
              <w:autoSpaceDN w:val="0"/>
              <w:spacing w:after="0" w:line="240" w:lineRule="auto"/>
              <w:jc w:val="both"/>
              <w:rPr>
                <w:rFonts w:ascii="Times New Roman" w:eastAsia="Times New Roman" w:hAnsi="Times New Roman" w:cs="Times New Roman"/>
                <w:b/>
                <w:kern w:val="3"/>
                <w:sz w:val="22"/>
                <w:szCs w:val="22"/>
                <w14:ligatures w14:val="none"/>
              </w:rPr>
            </w:pPr>
            <w:r w:rsidRPr="00EB6DAD">
              <w:rPr>
                <w:rFonts w:ascii="Times New Roman" w:eastAsia="Times New Roman" w:hAnsi="Times New Roman" w:cs="Times New Roman"/>
                <w:b/>
                <w:kern w:val="3"/>
                <w:sz w:val="22"/>
                <w:szCs w:val="22"/>
                <w14:ligatures w14:val="none"/>
              </w:rPr>
              <w:t>Daukanto g. 37, 37A</w:t>
            </w:r>
          </w:p>
        </w:tc>
        <w:tc>
          <w:tcPr>
            <w:tcW w:w="32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409AA9" w14:textId="77777777" w:rsidR="008F3C9C" w:rsidRPr="00EB6DAD" w:rsidRDefault="008F3C9C" w:rsidP="0001729C">
            <w:pPr>
              <w:suppressAutoHyphens/>
              <w:autoSpaceDN w:val="0"/>
              <w:spacing w:after="0" w:line="240" w:lineRule="auto"/>
              <w:jc w:val="both"/>
              <w:rPr>
                <w:rFonts w:ascii="Times New Roman" w:eastAsia="Times New Roman" w:hAnsi="Times New Roman" w:cs="Times New Roman"/>
                <w:b/>
                <w:kern w:val="3"/>
                <w:sz w:val="22"/>
                <w:szCs w:val="22"/>
                <w14:ligatures w14:val="none"/>
              </w:rPr>
            </w:pPr>
            <w:r w:rsidRPr="00EB6DAD">
              <w:rPr>
                <w:rFonts w:ascii="Times New Roman" w:eastAsia="Times New Roman" w:hAnsi="Times New Roman" w:cs="Times New Roman"/>
                <w:b/>
                <w:kern w:val="3"/>
                <w:sz w:val="22"/>
                <w:szCs w:val="22"/>
                <w14:ligatures w14:val="none"/>
              </w:rPr>
              <w:t>+</w:t>
            </w:r>
          </w:p>
        </w:tc>
        <w:tc>
          <w:tcPr>
            <w:tcW w:w="32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97A43DF" w14:textId="77777777" w:rsidR="008F3C9C" w:rsidRPr="00EB6DAD" w:rsidRDefault="008F3C9C" w:rsidP="0001729C">
            <w:pPr>
              <w:suppressAutoHyphens/>
              <w:autoSpaceDN w:val="0"/>
              <w:spacing w:after="0" w:line="240" w:lineRule="auto"/>
              <w:jc w:val="both"/>
              <w:rPr>
                <w:rFonts w:ascii="Times New Roman" w:eastAsia="Times New Roman" w:hAnsi="Times New Roman" w:cs="Times New Roman"/>
                <w:b/>
                <w:kern w:val="3"/>
                <w:sz w:val="22"/>
                <w:szCs w:val="22"/>
                <w14:ligatures w14:val="none"/>
              </w:rPr>
            </w:pPr>
          </w:p>
        </w:tc>
      </w:tr>
      <w:tr w:rsidR="008F3C9C" w:rsidRPr="00EB6DAD" w14:paraId="47CACCD2" w14:textId="77777777" w:rsidTr="00C45233">
        <w:tc>
          <w:tcPr>
            <w:tcW w:w="32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E0AA397" w14:textId="77777777" w:rsidR="008F3C9C" w:rsidRPr="00EB6DAD" w:rsidRDefault="008F3C9C" w:rsidP="0001729C">
            <w:pPr>
              <w:suppressAutoHyphens/>
              <w:autoSpaceDN w:val="0"/>
              <w:spacing w:after="0" w:line="240" w:lineRule="auto"/>
              <w:jc w:val="both"/>
              <w:rPr>
                <w:rFonts w:ascii="Times New Roman" w:eastAsia="Times New Roman" w:hAnsi="Times New Roman" w:cs="Times New Roman"/>
                <w:b/>
                <w:kern w:val="3"/>
                <w:sz w:val="22"/>
                <w:szCs w:val="22"/>
                <w14:ligatures w14:val="none"/>
              </w:rPr>
            </w:pPr>
            <w:r w:rsidRPr="00EB6DAD">
              <w:rPr>
                <w:rFonts w:ascii="Times New Roman" w:eastAsia="Times New Roman" w:hAnsi="Times New Roman" w:cs="Times New Roman"/>
                <w:b/>
                <w:kern w:val="3"/>
                <w:sz w:val="22"/>
                <w:szCs w:val="22"/>
                <w14:ligatures w14:val="none"/>
              </w:rPr>
              <w:t>Daukanto g. 39</w:t>
            </w:r>
          </w:p>
        </w:tc>
        <w:tc>
          <w:tcPr>
            <w:tcW w:w="32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932CACB" w14:textId="77777777" w:rsidR="008F3C9C" w:rsidRPr="00EB6DAD" w:rsidRDefault="008F3C9C" w:rsidP="0001729C">
            <w:pPr>
              <w:suppressAutoHyphens/>
              <w:autoSpaceDN w:val="0"/>
              <w:spacing w:after="0" w:line="240" w:lineRule="auto"/>
              <w:jc w:val="both"/>
              <w:rPr>
                <w:rFonts w:ascii="Times New Roman" w:eastAsia="Times New Roman" w:hAnsi="Times New Roman" w:cs="Times New Roman"/>
                <w:b/>
                <w:kern w:val="3"/>
                <w:sz w:val="22"/>
                <w:szCs w:val="22"/>
                <w14:ligatures w14:val="none"/>
              </w:rPr>
            </w:pPr>
            <w:r w:rsidRPr="00EB6DAD">
              <w:rPr>
                <w:rFonts w:ascii="Times New Roman" w:eastAsia="Times New Roman" w:hAnsi="Times New Roman" w:cs="Times New Roman"/>
                <w:b/>
                <w:kern w:val="3"/>
                <w:sz w:val="22"/>
                <w:szCs w:val="22"/>
                <w14:ligatures w14:val="none"/>
              </w:rPr>
              <w:t>+</w:t>
            </w:r>
          </w:p>
        </w:tc>
        <w:tc>
          <w:tcPr>
            <w:tcW w:w="32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C9AC02A" w14:textId="77777777" w:rsidR="008F3C9C" w:rsidRPr="00EB6DAD" w:rsidRDefault="008F3C9C" w:rsidP="0001729C">
            <w:pPr>
              <w:suppressAutoHyphens/>
              <w:autoSpaceDN w:val="0"/>
              <w:spacing w:after="0" w:line="240" w:lineRule="auto"/>
              <w:jc w:val="both"/>
              <w:rPr>
                <w:rFonts w:ascii="Times New Roman" w:eastAsia="Times New Roman" w:hAnsi="Times New Roman" w:cs="Times New Roman"/>
                <w:b/>
                <w:kern w:val="3"/>
                <w:sz w:val="22"/>
                <w:szCs w:val="22"/>
                <w14:ligatures w14:val="none"/>
              </w:rPr>
            </w:pPr>
          </w:p>
        </w:tc>
      </w:tr>
      <w:tr w:rsidR="008F3C9C" w:rsidRPr="00EB6DAD" w14:paraId="0335D38F" w14:textId="77777777" w:rsidTr="00C45233">
        <w:tc>
          <w:tcPr>
            <w:tcW w:w="32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A206BA8" w14:textId="77777777" w:rsidR="008F3C9C" w:rsidRPr="00EB6DAD" w:rsidRDefault="008F3C9C" w:rsidP="0001729C">
            <w:pPr>
              <w:suppressAutoHyphens/>
              <w:autoSpaceDN w:val="0"/>
              <w:spacing w:after="0" w:line="240" w:lineRule="auto"/>
              <w:jc w:val="both"/>
              <w:rPr>
                <w:rFonts w:ascii="Times New Roman" w:eastAsia="Times New Roman" w:hAnsi="Times New Roman" w:cs="Times New Roman"/>
                <w:b/>
                <w:kern w:val="3"/>
                <w:sz w:val="22"/>
                <w:szCs w:val="22"/>
                <w14:ligatures w14:val="none"/>
              </w:rPr>
            </w:pPr>
            <w:r w:rsidRPr="00EB6DAD">
              <w:rPr>
                <w:rFonts w:ascii="Times New Roman" w:eastAsia="Times New Roman" w:hAnsi="Times New Roman" w:cs="Times New Roman"/>
                <w:b/>
                <w:kern w:val="3"/>
                <w:sz w:val="22"/>
                <w:szCs w:val="22"/>
                <w14:ligatures w14:val="none"/>
              </w:rPr>
              <w:t>Daukanto g. 39A</w:t>
            </w:r>
          </w:p>
        </w:tc>
        <w:tc>
          <w:tcPr>
            <w:tcW w:w="32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8CEDDED" w14:textId="77777777" w:rsidR="008F3C9C" w:rsidRPr="00EB6DAD" w:rsidRDefault="008F3C9C" w:rsidP="0001729C">
            <w:pPr>
              <w:suppressAutoHyphens/>
              <w:autoSpaceDN w:val="0"/>
              <w:spacing w:after="0" w:line="240" w:lineRule="auto"/>
              <w:jc w:val="both"/>
              <w:rPr>
                <w:rFonts w:ascii="Times New Roman" w:eastAsia="Times New Roman" w:hAnsi="Times New Roman" w:cs="Times New Roman"/>
                <w:b/>
                <w:kern w:val="3"/>
                <w:sz w:val="22"/>
                <w:szCs w:val="22"/>
                <w14:ligatures w14:val="none"/>
              </w:rPr>
            </w:pPr>
            <w:r w:rsidRPr="00EB6DAD">
              <w:rPr>
                <w:rFonts w:ascii="Times New Roman" w:eastAsia="Times New Roman" w:hAnsi="Times New Roman" w:cs="Times New Roman"/>
                <w:b/>
                <w:kern w:val="3"/>
                <w:sz w:val="22"/>
                <w:szCs w:val="22"/>
                <w14:ligatures w14:val="none"/>
              </w:rPr>
              <w:t>+</w:t>
            </w:r>
          </w:p>
        </w:tc>
        <w:tc>
          <w:tcPr>
            <w:tcW w:w="32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324BB65" w14:textId="77777777" w:rsidR="008F3C9C" w:rsidRPr="00EB6DAD" w:rsidRDefault="008F3C9C" w:rsidP="0001729C">
            <w:pPr>
              <w:suppressAutoHyphens/>
              <w:autoSpaceDN w:val="0"/>
              <w:spacing w:after="0" w:line="240" w:lineRule="auto"/>
              <w:jc w:val="both"/>
              <w:rPr>
                <w:rFonts w:ascii="Times New Roman" w:eastAsia="Times New Roman" w:hAnsi="Times New Roman" w:cs="Times New Roman"/>
                <w:b/>
                <w:kern w:val="3"/>
                <w:sz w:val="22"/>
                <w:szCs w:val="22"/>
                <w14:ligatures w14:val="none"/>
              </w:rPr>
            </w:pPr>
            <w:r w:rsidRPr="00EB6DAD">
              <w:rPr>
                <w:rFonts w:ascii="Times New Roman" w:eastAsia="Times New Roman" w:hAnsi="Times New Roman" w:cs="Times New Roman"/>
                <w:b/>
                <w:kern w:val="3"/>
                <w:sz w:val="22"/>
                <w:szCs w:val="22"/>
                <w14:ligatures w14:val="none"/>
              </w:rPr>
              <w:t>+</w:t>
            </w:r>
          </w:p>
        </w:tc>
      </w:tr>
      <w:tr w:rsidR="008F3C9C" w:rsidRPr="00EB6DAD" w14:paraId="208292F3" w14:textId="77777777" w:rsidTr="00C45233">
        <w:tc>
          <w:tcPr>
            <w:tcW w:w="32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301BB76" w14:textId="77777777" w:rsidR="008F3C9C" w:rsidRPr="00EB6DAD" w:rsidRDefault="008F3C9C" w:rsidP="0001729C">
            <w:pPr>
              <w:suppressAutoHyphens/>
              <w:autoSpaceDN w:val="0"/>
              <w:spacing w:after="0" w:line="240" w:lineRule="auto"/>
              <w:jc w:val="both"/>
              <w:rPr>
                <w:rFonts w:ascii="Times New Roman" w:eastAsia="Times New Roman" w:hAnsi="Times New Roman" w:cs="Times New Roman"/>
                <w:b/>
                <w:kern w:val="3"/>
                <w:sz w:val="22"/>
                <w:szCs w:val="22"/>
                <w14:ligatures w14:val="none"/>
              </w:rPr>
            </w:pPr>
            <w:r w:rsidRPr="00EB6DAD">
              <w:rPr>
                <w:rFonts w:ascii="Times New Roman" w:eastAsia="Times New Roman" w:hAnsi="Times New Roman" w:cs="Times New Roman"/>
                <w:b/>
                <w:kern w:val="3"/>
                <w:sz w:val="22"/>
                <w:szCs w:val="22"/>
                <w14:ligatures w14:val="none"/>
              </w:rPr>
              <w:t>Daukanto g. 41 (du būstai)</w:t>
            </w:r>
          </w:p>
        </w:tc>
        <w:tc>
          <w:tcPr>
            <w:tcW w:w="32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48185A5" w14:textId="77777777" w:rsidR="008F3C9C" w:rsidRPr="00EB6DAD" w:rsidRDefault="008F3C9C" w:rsidP="0001729C">
            <w:pPr>
              <w:suppressAutoHyphens/>
              <w:autoSpaceDN w:val="0"/>
              <w:spacing w:after="0" w:line="240" w:lineRule="auto"/>
              <w:jc w:val="both"/>
              <w:rPr>
                <w:rFonts w:ascii="Times New Roman" w:eastAsia="Times New Roman" w:hAnsi="Times New Roman" w:cs="Times New Roman"/>
                <w:b/>
                <w:kern w:val="3"/>
                <w:sz w:val="22"/>
                <w:szCs w:val="22"/>
                <w14:ligatures w14:val="none"/>
              </w:rPr>
            </w:pPr>
            <w:r w:rsidRPr="00EB6DAD">
              <w:rPr>
                <w:rFonts w:ascii="Times New Roman" w:eastAsia="Times New Roman" w:hAnsi="Times New Roman" w:cs="Times New Roman"/>
                <w:b/>
                <w:kern w:val="3"/>
                <w:sz w:val="22"/>
                <w:szCs w:val="22"/>
                <w14:ligatures w14:val="none"/>
              </w:rPr>
              <w:t>+</w:t>
            </w:r>
          </w:p>
        </w:tc>
        <w:tc>
          <w:tcPr>
            <w:tcW w:w="32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7F0EB5F" w14:textId="77777777" w:rsidR="008F3C9C" w:rsidRPr="00EB6DAD" w:rsidRDefault="008F3C9C" w:rsidP="0001729C">
            <w:pPr>
              <w:suppressAutoHyphens/>
              <w:autoSpaceDN w:val="0"/>
              <w:spacing w:after="0" w:line="240" w:lineRule="auto"/>
              <w:jc w:val="both"/>
              <w:rPr>
                <w:rFonts w:ascii="Times New Roman" w:eastAsia="Times New Roman" w:hAnsi="Times New Roman" w:cs="Times New Roman"/>
                <w:b/>
                <w:kern w:val="3"/>
                <w:sz w:val="22"/>
                <w:szCs w:val="22"/>
                <w14:ligatures w14:val="none"/>
              </w:rPr>
            </w:pPr>
            <w:r w:rsidRPr="00EB6DAD">
              <w:rPr>
                <w:rFonts w:ascii="Times New Roman" w:eastAsia="Times New Roman" w:hAnsi="Times New Roman" w:cs="Times New Roman"/>
                <w:b/>
                <w:kern w:val="3"/>
                <w:sz w:val="22"/>
                <w:szCs w:val="22"/>
                <w14:ligatures w14:val="none"/>
              </w:rPr>
              <w:t>+</w:t>
            </w:r>
          </w:p>
        </w:tc>
      </w:tr>
      <w:tr w:rsidR="008F3C9C" w:rsidRPr="00EB6DAD" w14:paraId="2A79A1EE" w14:textId="77777777" w:rsidTr="00C45233">
        <w:tc>
          <w:tcPr>
            <w:tcW w:w="32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C4C3C48" w14:textId="77777777" w:rsidR="008F3C9C" w:rsidRPr="00EB6DAD" w:rsidRDefault="008F3C9C" w:rsidP="0001729C">
            <w:pPr>
              <w:suppressAutoHyphens/>
              <w:autoSpaceDN w:val="0"/>
              <w:spacing w:after="0" w:line="240" w:lineRule="auto"/>
              <w:jc w:val="both"/>
              <w:rPr>
                <w:rFonts w:ascii="Times New Roman" w:eastAsia="Times New Roman" w:hAnsi="Times New Roman" w:cs="Times New Roman"/>
                <w:b/>
                <w:kern w:val="3"/>
                <w:sz w:val="22"/>
                <w:szCs w:val="22"/>
                <w14:ligatures w14:val="none"/>
              </w:rPr>
            </w:pPr>
            <w:r w:rsidRPr="00EB6DAD">
              <w:rPr>
                <w:rFonts w:ascii="Times New Roman" w:eastAsia="Times New Roman" w:hAnsi="Times New Roman" w:cs="Times New Roman"/>
                <w:b/>
                <w:kern w:val="3"/>
                <w:sz w:val="22"/>
                <w:szCs w:val="22"/>
                <w14:ligatures w14:val="none"/>
              </w:rPr>
              <w:t>Daukanto g. 41A</w:t>
            </w:r>
          </w:p>
        </w:tc>
        <w:tc>
          <w:tcPr>
            <w:tcW w:w="32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3B1855A" w14:textId="77777777" w:rsidR="008F3C9C" w:rsidRPr="00EB6DAD" w:rsidRDefault="008F3C9C" w:rsidP="0001729C">
            <w:pPr>
              <w:suppressAutoHyphens/>
              <w:autoSpaceDN w:val="0"/>
              <w:spacing w:after="0" w:line="240" w:lineRule="auto"/>
              <w:jc w:val="both"/>
              <w:rPr>
                <w:rFonts w:ascii="Times New Roman" w:eastAsia="Times New Roman" w:hAnsi="Times New Roman" w:cs="Times New Roman"/>
                <w:b/>
                <w:kern w:val="3"/>
                <w:sz w:val="22"/>
                <w:szCs w:val="22"/>
                <w14:ligatures w14:val="none"/>
              </w:rPr>
            </w:pPr>
            <w:r w:rsidRPr="00EB6DAD">
              <w:rPr>
                <w:rFonts w:ascii="Times New Roman" w:eastAsia="Times New Roman" w:hAnsi="Times New Roman" w:cs="Times New Roman"/>
                <w:b/>
                <w:kern w:val="3"/>
                <w:sz w:val="22"/>
                <w:szCs w:val="22"/>
                <w14:ligatures w14:val="none"/>
              </w:rPr>
              <w:t>+</w:t>
            </w:r>
          </w:p>
        </w:tc>
        <w:tc>
          <w:tcPr>
            <w:tcW w:w="32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C559673" w14:textId="77777777" w:rsidR="008F3C9C" w:rsidRPr="00EB6DAD" w:rsidRDefault="008F3C9C" w:rsidP="0001729C">
            <w:pPr>
              <w:suppressAutoHyphens/>
              <w:autoSpaceDN w:val="0"/>
              <w:spacing w:after="0" w:line="240" w:lineRule="auto"/>
              <w:jc w:val="both"/>
              <w:rPr>
                <w:rFonts w:ascii="Times New Roman" w:eastAsia="Times New Roman" w:hAnsi="Times New Roman" w:cs="Times New Roman"/>
                <w:b/>
                <w:kern w:val="3"/>
                <w:sz w:val="22"/>
                <w:szCs w:val="22"/>
                <w14:ligatures w14:val="none"/>
              </w:rPr>
            </w:pPr>
            <w:r w:rsidRPr="00EB6DAD">
              <w:rPr>
                <w:rFonts w:ascii="Times New Roman" w:eastAsia="Times New Roman" w:hAnsi="Times New Roman" w:cs="Times New Roman"/>
                <w:b/>
                <w:kern w:val="3"/>
                <w:sz w:val="22"/>
                <w:szCs w:val="22"/>
                <w14:ligatures w14:val="none"/>
              </w:rPr>
              <w:t>+</w:t>
            </w:r>
          </w:p>
        </w:tc>
      </w:tr>
      <w:tr w:rsidR="008F3C9C" w:rsidRPr="00EB6DAD" w14:paraId="4353B4A6" w14:textId="77777777" w:rsidTr="00C45233">
        <w:tc>
          <w:tcPr>
            <w:tcW w:w="32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745ED86" w14:textId="77777777" w:rsidR="008F3C9C" w:rsidRPr="00EB6DAD" w:rsidRDefault="008F3C9C" w:rsidP="0001729C">
            <w:pPr>
              <w:suppressAutoHyphens/>
              <w:autoSpaceDN w:val="0"/>
              <w:spacing w:after="0" w:line="240" w:lineRule="auto"/>
              <w:jc w:val="both"/>
              <w:rPr>
                <w:rFonts w:ascii="Times New Roman" w:eastAsia="Times New Roman" w:hAnsi="Times New Roman" w:cs="Times New Roman"/>
                <w:b/>
                <w:kern w:val="3"/>
                <w:sz w:val="22"/>
                <w:szCs w:val="22"/>
                <w14:ligatures w14:val="none"/>
              </w:rPr>
            </w:pPr>
            <w:r w:rsidRPr="00EB6DAD">
              <w:rPr>
                <w:rFonts w:ascii="Times New Roman" w:eastAsia="Times New Roman" w:hAnsi="Times New Roman" w:cs="Times New Roman"/>
                <w:b/>
                <w:kern w:val="3"/>
                <w:sz w:val="22"/>
                <w:szCs w:val="22"/>
                <w14:ligatures w14:val="none"/>
              </w:rPr>
              <w:t>Daukanto g. 43 (du būstai)</w:t>
            </w:r>
          </w:p>
        </w:tc>
        <w:tc>
          <w:tcPr>
            <w:tcW w:w="32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B5DAC9" w14:textId="77777777" w:rsidR="008F3C9C" w:rsidRPr="00EB6DAD" w:rsidRDefault="008F3C9C" w:rsidP="0001729C">
            <w:pPr>
              <w:suppressAutoHyphens/>
              <w:autoSpaceDN w:val="0"/>
              <w:spacing w:after="0" w:line="240" w:lineRule="auto"/>
              <w:jc w:val="both"/>
              <w:rPr>
                <w:rFonts w:ascii="Times New Roman" w:eastAsia="Times New Roman" w:hAnsi="Times New Roman" w:cs="Times New Roman"/>
                <w:b/>
                <w:kern w:val="3"/>
                <w:sz w:val="22"/>
                <w:szCs w:val="22"/>
                <w14:ligatures w14:val="none"/>
              </w:rPr>
            </w:pPr>
            <w:r w:rsidRPr="00EB6DAD">
              <w:rPr>
                <w:rFonts w:ascii="Times New Roman" w:eastAsia="Times New Roman" w:hAnsi="Times New Roman" w:cs="Times New Roman"/>
                <w:b/>
                <w:kern w:val="3"/>
                <w:sz w:val="22"/>
                <w:szCs w:val="22"/>
                <w14:ligatures w14:val="none"/>
              </w:rPr>
              <w:t>+</w:t>
            </w:r>
          </w:p>
        </w:tc>
        <w:tc>
          <w:tcPr>
            <w:tcW w:w="32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B973833" w14:textId="77777777" w:rsidR="008F3C9C" w:rsidRPr="00EB6DAD" w:rsidRDefault="008F3C9C" w:rsidP="0001729C">
            <w:pPr>
              <w:suppressAutoHyphens/>
              <w:autoSpaceDN w:val="0"/>
              <w:spacing w:after="0" w:line="240" w:lineRule="auto"/>
              <w:jc w:val="both"/>
              <w:rPr>
                <w:rFonts w:ascii="Times New Roman" w:eastAsia="Times New Roman" w:hAnsi="Times New Roman" w:cs="Times New Roman"/>
                <w:b/>
                <w:kern w:val="3"/>
                <w:sz w:val="22"/>
                <w:szCs w:val="22"/>
                <w14:ligatures w14:val="none"/>
              </w:rPr>
            </w:pPr>
            <w:r w:rsidRPr="00EB6DAD">
              <w:rPr>
                <w:rFonts w:ascii="Times New Roman" w:eastAsia="Times New Roman" w:hAnsi="Times New Roman" w:cs="Times New Roman"/>
                <w:b/>
                <w:kern w:val="3"/>
                <w:sz w:val="22"/>
                <w:szCs w:val="22"/>
                <w14:ligatures w14:val="none"/>
              </w:rPr>
              <w:t>+</w:t>
            </w:r>
          </w:p>
        </w:tc>
      </w:tr>
      <w:tr w:rsidR="008F3C9C" w:rsidRPr="00EB6DAD" w14:paraId="770E6F42" w14:textId="77777777" w:rsidTr="00C45233">
        <w:tc>
          <w:tcPr>
            <w:tcW w:w="32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D462003" w14:textId="77777777" w:rsidR="008F3C9C" w:rsidRPr="00EB6DAD" w:rsidRDefault="008F3C9C" w:rsidP="0001729C">
            <w:pPr>
              <w:suppressAutoHyphens/>
              <w:autoSpaceDN w:val="0"/>
              <w:spacing w:after="0" w:line="240" w:lineRule="auto"/>
              <w:jc w:val="both"/>
              <w:rPr>
                <w:rFonts w:ascii="Times New Roman" w:eastAsia="Times New Roman" w:hAnsi="Times New Roman" w:cs="Times New Roman"/>
                <w:b/>
                <w:kern w:val="3"/>
                <w:sz w:val="22"/>
                <w:szCs w:val="22"/>
                <w14:ligatures w14:val="none"/>
              </w:rPr>
            </w:pPr>
            <w:r w:rsidRPr="00EB6DAD">
              <w:rPr>
                <w:rFonts w:ascii="Times New Roman" w:eastAsia="Times New Roman" w:hAnsi="Times New Roman" w:cs="Times New Roman"/>
                <w:b/>
                <w:kern w:val="3"/>
                <w:sz w:val="22"/>
                <w:szCs w:val="22"/>
                <w14:ligatures w14:val="none"/>
              </w:rPr>
              <w:t>Daukanto g. 45</w:t>
            </w:r>
          </w:p>
        </w:tc>
        <w:tc>
          <w:tcPr>
            <w:tcW w:w="32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6471FE2" w14:textId="77777777" w:rsidR="008F3C9C" w:rsidRPr="00EB6DAD" w:rsidRDefault="008F3C9C" w:rsidP="0001729C">
            <w:pPr>
              <w:suppressAutoHyphens/>
              <w:autoSpaceDN w:val="0"/>
              <w:spacing w:after="0" w:line="240" w:lineRule="auto"/>
              <w:jc w:val="both"/>
              <w:rPr>
                <w:rFonts w:ascii="Times New Roman" w:eastAsia="Times New Roman" w:hAnsi="Times New Roman" w:cs="Times New Roman"/>
                <w:b/>
                <w:kern w:val="3"/>
                <w:sz w:val="22"/>
                <w:szCs w:val="22"/>
                <w14:ligatures w14:val="none"/>
              </w:rPr>
            </w:pPr>
            <w:r w:rsidRPr="00EB6DAD">
              <w:rPr>
                <w:rFonts w:ascii="Times New Roman" w:eastAsia="Times New Roman" w:hAnsi="Times New Roman" w:cs="Times New Roman"/>
                <w:b/>
                <w:kern w:val="3"/>
                <w:sz w:val="22"/>
                <w:szCs w:val="22"/>
                <w14:ligatures w14:val="none"/>
              </w:rPr>
              <w:t>+</w:t>
            </w:r>
          </w:p>
        </w:tc>
        <w:tc>
          <w:tcPr>
            <w:tcW w:w="32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19EE043" w14:textId="77777777" w:rsidR="008F3C9C" w:rsidRPr="00EB6DAD" w:rsidRDefault="008F3C9C" w:rsidP="0001729C">
            <w:pPr>
              <w:suppressAutoHyphens/>
              <w:autoSpaceDN w:val="0"/>
              <w:spacing w:after="0" w:line="240" w:lineRule="auto"/>
              <w:jc w:val="both"/>
              <w:rPr>
                <w:rFonts w:ascii="Times New Roman" w:eastAsia="Times New Roman" w:hAnsi="Times New Roman" w:cs="Times New Roman"/>
                <w:b/>
                <w:kern w:val="3"/>
                <w:sz w:val="22"/>
                <w:szCs w:val="22"/>
                <w14:ligatures w14:val="none"/>
              </w:rPr>
            </w:pPr>
          </w:p>
        </w:tc>
      </w:tr>
      <w:tr w:rsidR="008F3C9C" w:rsidRPr="00EB6DAD" w14:paraId="554E2197" w14:textId="77777777" w:rsidTr="00C45233">
        <w:tc>
          <w:tcPr>
            <w:tcW w:w="32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FCF402B" w14:textId="77777777" w:rsidR="008F3C9C" w:rsidRPr="00EB6DAD" w:rsidRDefault="008F3C9C" w:rsidP="0001729C">
            <w:pPr>
              <w:suppressAutoHyphens/>
              <w:autoSpaceDN w:val="0"/>
              <w:spacing w:after="0" w:line="240" w:lineRule="auto"/>
              <w:jc w:val="both"/>
              <w:rPr>
                <w:rFonts w:ascii="Times New Roman" w:eastAsia="Times New Roman" w:hAnsi="Times New Roman" w:cs="Times New Roman"/>
                <w:b/>
                <w:kern w:val="3"/>
                <w:sz w:val="22"/>
                <w:szCs w:val="22"/>
                <w14:ligatures w14:val="none"/>
              </w:rPr>
            </w:pPr>
            <w:r w:rsidRPr="00EB6DAD">
              <w:rPr>
                <w:rFonts w:ascii="Times New Roman" w:eastAsia="Times New Roman" w:hAnsi="Times New Roman" w:cs="Times New Roman"/>
                <w:b/>
                <w:kern w:val="3"/>
                <w:sz w:val="22"/>
                <w:szCs w:val="22"/>
                <w14:ligatures w14:val="none"/>
              </w:rPr>
              <w:t>Daukanto g. 45A (du būstai)</w:t>
            </w:r>
          </w:p>
        </w:tc>
        <w:tc>
          <w:tcPr>
            <w:tcW w:w="32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CDDA1F0" w14:textId="77777777" w:rsidR="008F3C9C" w:rsidRPr="00EB6DAD" w:rsidRDefault="008F3C9C" w:rsidP="0001729C">
            <w:pPr>
              <w:suppressAutoHyphens/>
              <w:autoSpaceDN w:val="0"/>
              <w:spacing w:after="0" w:line="240" w:lineRule="auto"/>
              <w:jc w:val="both"/>
              <w:rPr>
                <w:rFonts w:ascii="Times New Roman" w:eastAsia="Times New Roman" w:hAnsi="Times New Roman" w:cs="Times New Roman"/>
                <w:b/>
                <w:kern w:val="3"/>
                <w:sz w:val="22"/>
                <w:szCs w:val="22"/>
                <w14:ligatures w14:val="none"/>
              </w:rPr>
            </w:pPr>
            <w:r w:rsidRPr="00EB6DAD">
              <w:rPr>
                <w:rFonts w:ascii="Times New Roman" w:eastAsia="Times New Roman" w:hAnsi="Times New Roman" w:cs="Times New Roman"/>
                <w:b/>
                <w:kern w:val="3"/>
                <w:sz w:val="22"/>
                <w:szCs w:val="22"/>
                <w14:ligatures w14:val="none"/>
              </w:rPr>
              <w:t>+</w:t>
            </w:r>
          </w:p>
        </w:tc>
        <w:tc>
          <w:tcPr>
            <w:tcW w:w="32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D9A58D0" w14:textId="77777777" w:rsidR="008F3C9C" w:rsidRPr="00EB6DAD" w:rsidRDefault="008F3C9C" w:rsidP="0001729C">
            <w:pPr>
              <w:suppressAutoHyphens/>
              <w:autoSpaceDN w:val="0"/>
              <w:spacing w:after="0" w:line="240" w:lineRule="auto"/>
              <w:jc w:val="both"/>
              <w:rPr>
                <w:rFonts w:ascii="Times New Roman" w:eastAsia="Times New Roman" w:hAnsi="Times New Roman" w:cs="Times New Roman"/>
                <w:b/>
                <w:kern w:val="3"/>
                <w:sz w:val="22"/>
                <w:szCs w:val="22"/>
                <w14:ligatures w14:val="none"/>
              </w:rPr>
            </w:pPr>
          </w:p>
        </w:tc>
      </w:tr>
      <w:tr w:rsidR="008F3C9C" w:rsidRPr="00EB6DAD" w14:paraId="3663986B" w14:textId="77777777" w:rsidTr="00C45233">
        <w:tc>
          <w:tcPr>
            <w:tcW w:w="32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16B8BC7" w14:textId="77777777" w:rsidR="008F3C9C" w:rsidRPr="00EB6DAD" w:rsidRDefault="008F3C9C" w:rsidP="0001729C">
            <w:pPr>
              <w:suppressAutoHyphens/>
              <w:autoSpaceDN w:val="0"/>
              <w:spacing w:after="0" w:line="240" w:lineRule="auto"/>
              <w:jc w:val="both"/>
              <w:rPr>
                <w:rFonts w:ascii="Times New Roman" w:eastAsia="Times New Roman" w:hAnsi="Times New Roman" w:cs="Times New Roman"/>
                <w:b/>
                <w:kern w:val="3"/>
                <w:sz w:val="22"/>
                <w:szCs w:val="22"/>
                <w14:ligatures w14:val="none"/>
              </w:rPr>
            </w:pPr>
            <w:r w:rsidRPr="00EB6DAD">
              <w:rPr>
                <w:rFonts w:ascii="Times New Roman" w:eastAsia="Times New Roman" w:hAnsi="Times New Roman" w:cs="Times New Roman"/>
                <w:b/>
                <w:kern w:val="3"/>
                <w:sz w:val="22"/>
                <w:szCs w:val="22"/>
                <w14:ligatures w14:val="none"/>
              </w:rPr>
              <w:t>Daukanto g. 47</w:t>
            </w:r>
          </w:p>
        </w:tc>
        <w:tc>
          <w:tcPr>
            <w:tcW w:w="32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5DE16AE" w14:textId="77777777" w:rsidR="008F3C9C" w:rsidRPr="00EB6DAD" w:rsidRDefault="008F3C9C" w:rsidP="0001729C">
            <w:pPr>
              <w:suppressAutoHyphens/>
              <w:autoSpaceDN w:val="0"/>
              <w:spacing w:after="0" w:line="240" w:lineRule="auto"/>
              <w:jc w:val="both"/>
              <w:rPr>
                <w:rFonts w:ascii="Times New Roman" w:eastAsia="Times New Roman" w:hAnsi="Times New Roman" w:cs="Times New Roman"/>
                <w:b/>
                <w:kern w:val="3"/>
                <w:sz w:val="22"/>
                <w:szCs w:val="22"/>
                <w14:ligatures w14:val="none"/>
              </w:rPr>
            </w:pPr>
            <w:r w:rsidRPr="00EB6DAD">
              <w:rPr>
                <w:rFonts w:ascii="Times New Roman" w:eastAsia="Times New Roman" w:hAnsi="Times New Roman" w:cs="Times New Roman"/>
                <w:b/>
                <w:kern w:val="3"/>
                <w:sz w:val="22"/>
                <w:szCs w:val="22"/>
                <w14:ligatures w14:val="none"/>
              </w:rPr>
              <w:t>+</w:t>
            </w:r>
          </w:p>
        </w:tc>
        <w:tc>
          <w:tcPr>
            <w:tcW w:w="32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418CC55" w14:textId="77777777" w:rsidR="008F3C9C" w:rsidRPr="00EB6DAD" w:rsidRDefault="008F3C9C" w:rsidP="0001729C">
            <w:pPr>
              <w:suppressAutoHyphens/>
              <w:autoSpaceDN w:val="0"/>
              <w:spacing w:after="0" w:line="240" w:lineRule="auto"/>
              <w:jc w:val="both"/>
              <w:rPr>
                <w:rFonts w:ascii="Times New Roman" w:eastAsia="Times New Roman" w:hAnsi="Times New Roman" w:cs="Times New Roman"/>
                <w:b/>
                <w:kern w:val="3"/>
                <w:sz w:val="22"/>
                <w:szCs w:val="22"/>
                <w14:ligatures w14:val="none"/>
              </w:rPr>
            </w:pPr>
            <w:r w:rsidRPr="00EB6DAD">
              <w:rPr>
                <w:rFonts w:ascii="Times New Roman" w:eastAsia="Times New Roman" w:hAnsi="Times New Roman" w:cs="Times New Roman"/>
                <w:b/>
                <w:kern w:val="3"/>
                <w:sz w:val="22"/>
                <w:szCs w:val="22"/>
                <w14:ligatures w14:val="none"/>
              </w:rPr>
              <w:t>+</w:t>
            </w:r>
          </w:p>
        </w:tc>
      </w:tr>
      <w:tr w:rsidR="008F3C9C" w:rsidRPr="00EB6DAD" w14:paraId="0119F467" w14:textId="77777777" w:rsidTr="00C45233">
        <w:tc>
          <w:tcPr>
            <w:tcW w:w="32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5DB1BE9" w14:textId="77777777" w:rsidR="008F3C9C" w:rsidRPr="00EB6DAD" w:rsidRDefault="008F3C9C" w:rsidP="0001729C">
            <w:pPr>
              <w:suppressAutoHyphens/>
              <w:autoSpaceDN w:val="0"/>
              <w:spacing w:after="0" w:line="240" w:lineRule="auto"/>
              <w:jc w:val="both"/>
              <w:rPr>
                <w:rFonts w:ascii="Times New Roman" w:eastAsia="Times New Roman" w:hAnsi="Times New Roman" w:cs="Times New Roman"/>
                <w:b/>
                <w:kern w:val="3"/>
                <w:sz w:val="22"/>
                <w:szCs w:val="22"/>
                <w14:ligatures w14:val="none"/>
              </w:rPr>
            </w:pPr>
            <w:r w:rsidRPr="00EB6DAD">
              <w:rPr>
                <w:rFonts w:ascii="Times New Roman" w:eastAsia="Times New Roman" w:hAnsi="Times New Roman" w:cs="Times New Roman"/>
                <w:b/>
                <w:kern w:val="3"/>
                <w:sz w:val="22"/>
                <w:szCs w:val="22"/>
                <w14:ligatures w14:val="none"/>
              </w:rPr>
              <w:t>Daukanto g. 47A</w:t>
            </w:r>
          </w:p>
        </w:tc>
        <w:tc>
          <w:tcPr>
            <w:tcW w:w="32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1CA87B8" w14:textId="77777777" w:rsidR="008F3C9C" w:rsidRPr="00EB6DAD" w:rsidRDefault="008F3C9C" w:rsidP="0001729C">
            <w:pPr>
              <w:suppressAutoHyphens/>
              <w:autoSpaceDN w:val="0"/>
              <w:spacing w:after="0" w:line="240" w:lineRule="auto"/>
              <w:jc w:val="both"/>
              <w:rPr>
                <w:rFonts w:ascii="Times New Roman" w:eastAsia="Times New Roman" w:hAnsi="Times New Roman" w:cs="Times New Roman"/>
                <w:b/>
                <w:kern w:val="3"/>
                <w:sz w:val="22"/>
                <w:szCs w:val="22"/>
                <w14:ligatures w14:val="none"/>
              </w:rPr>
            </w:pPr>
            <w:r w:rsidRPr="00EB6DAD">
              <w:rPr>
                <w:rFonts w:ascii="Times New Roman" w:eastAsia="Times New Roman" w:hAnsi="Times New Roman" w:cs="Times New Roman"/>
                <w:b/>
                <w:kern w:val="3"/>
                <w:sz w:val="22"/>
                <w:szCs w:val="22"/>
                <w14:ligatures w14:val="none"/>
              </w:rPr>
              <w:t>+</w:t>
            </w:r>
          </w:p>
        </w:tc>
        <w:tc>
          <w:tcPr>
            <w:tcW w:w="32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1C58206" w14:textId="77777777" w:rsidR="008F3C9C" w:rsidRPr="00EB6DAD" w:rsidRDefault="008F3C9C" w:rsidP="0001729C">
            <w:pPr>
              <w:suppressAutoHyphens/>
              <w:autoSpaceDN w:val="0"/>
              <w:spacing w:after="0" w:line="240" w:lineRule="auto"/>
              <w:jc w:val="both"/>
              <w:rPr>
                <w:rFonts w:ascii="Times New Roman" w:eastAsia="Times New Roman" w:hAnsi="Times New Roman" w:cs="Times New Roman"/>
                <w:b/>
                <w:kern w:val="3"/>
                <w:sz w:val="22"/>
                <w:szCs w:val="22"/>
                <w14:ligatures w14:val="none"/>
              </w:rPr>
            </w:pPr>
            <w:r w:rsidRPr="00EB6DAD">
              <w:rPr>
                <w:rFonts w:ascii="Times New Roman" w:eastAsia="Times New Roman" w:hAnsi="Times New Roman" w:cs="Times New Roman"/>
                <w:b/>
                <w:kern w:val="3"/>
                <w:sz w:val="22"/>
                <w:szCs w:val="22"/>
                <w14:ligatures w14:val="none"/>
              </w:rPr>
              <w:t>+</w:t>
            </w:r>
          </w:p>
        </w:tc>
      </w:tr>
      <w:tr w:rsidR="008F3C9C" w:rsidRPr="00EB6DAD" w14:paraId="45DA2351" w14:textId="77777777" w:rsidTr="00C45233">
        <w:tc>
          <w:tcPr>
            <w:tcW w:w="32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BC1CD30" w14:textId="77777777" w:rsidR="008F3C9C" w:rsidRPr="00EB6DAD" w:rsidRDefault="008F3C9C" w:rsidP="0001729C">
            <w:pPr>
              <w:suppressAutoHyphens/>
              <w:autoSpaceDN w:val="0"/>
              <w:spacing w:after="0" w:line="240" w:lineRule="auto"/>
              <w:jc w:val="both"/>
              <w:rPr>
                <w:rFonts w:ascii="Times New Roman" w:eastAsia="Times New Roman" w:hAnsi="Times New Roman" w:cs="Times New Roman"/>
                <w:b/>
                <w:kern w:val="3"/>
                <w:sz w:val="22"/>
                <w:szCs w:val="22"/>
                <w14:ligatures w14:val="none"/>
              </w:rPr>
            </w:pPr>
            <w:r w:rsidRPr="00EB6DAD">
              <w:rPr>
                <w:rFonts w:ascii="Times New Roman" w:eastAsia="Times New Roman" w:hAnsi="Times New Roman" w:cs="Times New Roman"/>
                <w:b/>
                <w:kern w:val="3"/>
                <w:sz w:val="22"/>
                <w:szCs w:val="22"/>
                <w14:ligatures w14:val="none"/>
              </w:rPr>
              <w:t xml:space="preserve">Daukanto g. 49 </w:t>
            </w:r>
          </w:p>
        </w:tc>
        <w:tc>
          <w:tcPr>
            <w:tcW w:w="32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4E98601" w14:textId="77777777" w:rsidR="008F3C9C" w:rsidRPr="00EB6DAD" w:rsidRDefault="008F3C9C" w:rsidP="0001729C">
            <w:pPr>
              <w:suppressAutoHyphens/>
              <w:autoSpaceDN w:val="0"/>
              <w:spacing w:after="0" w:line="240" w:lineRule="auto"/>
              <w:jc w:val="both"/>
              <w:rPr>
                <w:rFonts w:ascii="Times New Roman" w:eastAsia="Times New Roman" w:hAnsi="Times New Roman" w:cs="Times New Roman"/>
                <w:b/>
                <w:kern w:val="3"/>
                <w:sz w:val="22"/>
                <w:szCs w:val="22"/>
                <w14:ligatures w14:val="none"/>
              </w:rPr>
            </w:pPr>
            <w:r w:rsidRPr="00EB6DAD">
              <w:rPr>
                <w:rFonts w:ascii="Times New Roman" w:eastAsia="Times New Roman" w:hAnsi="Times New Roman" w:cs="Times New Roman"/>
                <w:b/>
                <w:kern w:val="3"/>
                <w:sz w:val="22"/>
                <w:szCs w:val="22"/>
                <w14:ligatures w14:val="none"/>
              </w:rPr>
              <w:t>+</w:t>
            </w:r>
          </w:p>
        </w:tc>
        <w:tc>
          <w:tcPr>
            <w:tcW w:w="32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DC691F3" w14:textId="77777777" w:rsidR="008F3C9C" w:rsidRPr="00EB6DAD" w:rsidRDefault="008F3C9C" w:rsidP="0001729C">
            <w:pPr>
              <w:suppressAutoHyphens/>
              <w:autoSpaceDN w:val="0"/>
              <w:spacing w:after="0" w:line="240" w:lineRule="auto"/>
              <w:jc w:val="both"/>
              <w:rPr>
                <w:rFonts w:ascii="Times New Roman" w:eastAsia="Times New Roman" w:hAnsi="Times New Roman" w:cs="Times New Roman"/>
                <w:b/>
                <w:kern w:val="3"/>
                <w:sz w:val="22"/>
                <w:szCs w:val="22"/>
                <w14:ligatures w14:val="none"/>
              </w:rPr>
            </w:pPr>
            <w:r w:rsidRPr="00EB6DAD">
              <w:rPr>
                <w:rFonts w:ascii="Times New Roman" w:eastAsia="Times New Roman" w:hAnsi="Times New Roman" w:cs="Times New Roman"/>
                <w:b/>
                <w:kern w:val="3"/>
                <w:sz w:val="22"/>
                <w:szCs w:val="22"/>
                <w14:ligatures w14:val="none"/>
              </w:rPr>
              <w:t>+</w:t>
            </w:r>
          </w:p>
        </w:tc>
      </w:tr>
      <w:tr w:rsidR="008F3C9C" w:rsidRPr="00EB6DAD" w14:paraId="3645339F" w14:textId="77777777" w:rsidTr="00C45233">
        <w:tc>
          <w:tcPr>
            <w:tcW w:w="32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C89C6FF" w14:textId="77777777" w:rsidR="008F3C9C" w:rsidRPr="00EB6DAD" w:rsidRDefault="008F3C9C" w:rsidP="0001729C">
            <w:pPr>
              <w:suppressAutoHyphens/>
              <w:autoSpaceDN w:val="0"/>
              <w:spacing w:after="0" w:line="240" w:lineRule="auto"/>
              <w:jc w:val="both"/>
              <w:rPr>
                <w:rFonts w:ascii="Times New Roman" w:eastAsia="Times New Roman" w:hAnsi="Times New Roman" w:cs="Times New Roman"/>
                <w:b/>
                <w:kern w:val="3"/>
                <w:sz w:val="22"/>
                <w:szCs w:val="22"/>
                <w14:ligatures w14:val="none"/>
              </w:rPr>
            </w:pPr>
            <w:r w:rsidRPr="00EB6DAD">
              <w:rPr>
                <w:rFonts w:ascii="Times New Roman" w:eastAsia="Times New Roman" w:hAnsi="Times New Roman" w:cs="Times New Roman"/>
                <w:b/>
                <w:kern w:val="3"/>
                <w:sz w:val="22"/>
                <w:szCs w:val="22"/>
                <w14:ligatures w14:val="none"/>
              </w:rPr>
              <w:t>Daukanto g. 49A (du būstai)</w:t>
            </w:r>
          </w:p>
        </w:tc>
        <w:tc>
          <w:tcPr>
            <w:tcW w:w="32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CA4060C" w14:textId="77777777" w:rsidR="008F3C9C" w:rsidRPr="00EB6DAD" w:rsidRDefault="008F3C9C" w:rsidP="0001729C">
            <w:pPr>
              <w:suppressAutoHyphens/>
              <w:autoSpaceDN w:val="0"/>
              <w:spacing w:after="0" w:line="240" w:lineRule="auto"/>
              <w:jc w:val="both"/>
              <w:rPr>
                <w:rFonts w:ascii="Times New Roman" w:eastAsia="Times New Roman" w:hAnsi="Times New Roman" w:cs="Times New Roman"/>
                <w:b/>
                <w:kern w:val="3"/>
                <w:sz w:val="22"/>
                <w:szCs w:val="22"/>
                <w14:ligatures w14:val="none"/>
              </w:rPr>
            </w:pPr>
            <w:r w:rsidRPr="00EB6DAD">
              <w:rPr>
                <w:rFonts w:ascii="Times New Roman" w:eastAsia="Times New Roman" w:hAnsi="Times New Roman" w:cs="Times New Roman"/>
                <w:b/>
                <w:kern w:val="3"/>
                <w:sz w:val="22"/>
                <w:szCs w:val="22"/>
                <w14:ligatures w14:val="none"/>
              </w:rPr>
              <w:t>+</w:t>
            </w:r>
          </w:p>
        </w:tc>
        <w:tc>
          <w:tcPr>
            <w:tcW w:w="32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B88B2EF" w14:textId="77777777" w:rsidR="008F3C9C" w:rsidRPr="00EB6DAD" w:rsidRDefault="008F3C9C" w:rsidP="0001729C">
            <w:pPr>
              <w:suppressAutoHyphens/>
              <w:autoSpaceDN w:val="0"/>
              <w:spacing w:after="0" w:line="240" w:lineRule="auto"/>
              <w:jc w:val="both"/>
              <w:rPr>
                <w:rFonts w:ascii="Times New Roman" w:eastAsia="Times New Roman" w:hAnsi="Times New Roman" w:cs="Times New Roman"/>
                <w:b/>
                <w:kern w:val="3"/>
                <w:sz w:val="22"/>
                <w:szCs w:val="22"/>
                <w14:ligatures w14:val="none"/>
              </w:rPr>
            </w:pPr>
            <w:r w:rsidRPr="00EB6DAD">
              <w:rPr>
                <w:rFonts w:ascii="Times New Roman" w:eastAsia="Times New Roman" w:hAnsi="Times New Roman" w:cs="Times New Roman"/>
                <w:b/>
                <w:kern w:val="3"/>
                <w:sz w:val="22"/>
                <w:szCs w:val="22"/>
                <w14:ligatures w14:val="none"/>
              </w:rPr>
              <w:t>+</w:t>
            </w:r>
          </w:p>
        </w:tc>
      </w:tr>
      <w:tr w:rsidR="008F3C9C" w:rsidRPr="00EB6DAD" w14:paraId="432BD1C3" w14:textId="77777777" w:rsidTr="00C45233">
        <w:tc>
          <w:tcPr>
            <w:tcW w:w="32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7DA2877" w14:textId="77777777" w:rsidR="008F3C9C" w:rsidRPr="00EB6DAD" w:rsidRDefault="008F3C9C" w:rsidP="0001729C">
            <w:pPr>
              <w:suppressAutoHyphens/>
              <w:autoSpaceDN w:val="0"/>
              <w:spacing w:after="0" w:line="240" w:lineRule="auto"/>
              <w:jc w:val="both"/>
              <w:rPr>
                <w:rFonts w:ascii="Times New Roman" w:eastAsia="Times New Roman" w:hAnsi="Times New Roman" w:cs="Times New Roman"/>
                <w:b/>
                <w:kern w:val="3"/>
                <w:sz w:val="22"/>
                <w:szCs w:val="22"/>
                <w14:ligatures w14:val="none"/>
              </w:rPr>
            </w:pPr>
            <w:r w:rsidRPr="00EB6DAD">
              <w:rPr>
                <w:rFonts w:ascii="Times New Roman" w:eastAsia="Times New Roman" w:hAnsi="Times New Roman" w:cs="Times New Roman"/>
                <w:b/>
                <w:kern w:val="3"/>
                <w:sz w:val="22"/>
                <w:szCs w:val="22"/>
                <w14:ligatures w14:val="none"/>
              </w:rPr>
              <w:t>Daukanto g. 51 (du būstai)</w:t>
            </w:r>
          </w:p>
        </w:tc>
        <w:tc>
          <w:tcPr>
            <w:tcW w:w="32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74F1E92" w14:textId="77777777" w:rsidR="008F3C9C" w:rsidRPr="00EB6DAD" w:rsidRDefault="008F3C9C" w:rsidP="0001729C">
            <w:pPr>
              <w:suppressAutoHyphens/>
              <w:autoSpaceDN w:val="0"/>
              <w:spacing w:after="0" w:line="240" w:lineRule="auto"/>
              <w:jc w:val="both"/>
              <w:rPr>
                <w:rFonts w:ascii="Times New Roman" w:eastAsia="Times New Roman" w:hAnsi="Times New Roman" w:cs="Times New Roman"/>
                <w:b/>
                <w:kern w:val="3"/>
                <w:sz w:val="22"/>
                <w:szCs w:val="22"/>
                <w14:ligatures w14:val="none"/>
              </w:rPr>
            </w:pPr>
            <w:r w:rsidRPr="00EB6DAD">
              <w:rPr>
                <w:rFonts w:ascii="Times New Roman" w:eastAsia="Times New Roman" w:hAnsi="Times New Roman" w:cs="Times New Roman"/>
                <w:b/>
                <w:kern w:val="3"/>
                <w:sz w:val="22"/>
                <w:szCs w:val="22"/>
                <w14:ligatures w14:val="none"/>
              </w:rPr>
              <w:t>+</w:t>
            </w:r>
          </w:p>
        </w:tc>
        <w:tc>
          <w:tcPr>
            <w:tcW w:w="32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1548981" w14:textId="77777777" w:rsidR="008F3C9C" w:rsidRPr="00EB6DAD" w:rsidRDefault="008F3C9C" w:rsidP="0001729C">
            <w:pPr>
              <w:suppressAutoHyphens/>
              <w:autoSpaceDN w:val="0"/>
              <w:spacing w:after="0" w:line="240" w:lineRule="auto"/>
              <w:jc w:val="both"/>
              <w:rPr>
                <w:rFonts w:ascii="Times New Roman" w:eastAsia="Times New Roman" w:hAnsi="Times New Roman" w:cs="Times New Roman"/>
                <w:b/>
                <w:kern w:val="3"/>
                <w:sz w:val="22"/>
                <w:szCs w:val="22"/>
                <w14:ligatures w14:val="none"/>
              </w:rPr>
            </w:pPr>
          </w:p>
        </w:tc>
      </w:tr>
      <w:tr w:rsidR="008F3C9C" w:rsidRPr="00EB6DAD" w14:paraId="1C26AD80" w14:textId="77777777" w:rsidTr="00C45233">
        <w:tc>
          <w:tcPr>
            <w:tcW w:w="32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31AECA7" w14:textId="77777777" w:rsidR="008F3C9C" w:rsidRPr="00EB6DAD" w:rsidRDefault="008F3C9C" w:rsidP="0001729C">
            <w:pPr>
              <w:suppressAutoHyphens/>
              <w:autoSpaceDN w:val="0"/>
              <w:spacing w:after="0" w:line="240" w:lineRule="auto"/>
              <w:jc w:val="both"/>
              <w:rPr>
                <w:rFonts w:ascii="Times New Roman" w:eastAsia="Times New Roman" w:hAnsi="Times New Roman" w:cs="Times New Roman"/>
                <w:b/>
                <w:kern w:val="3"/>
                <w:sz w:val="22"/>
                <w:szCs w:val="22"/>
                <w14:ligatures w14:val="none"/>
              </w:rPr>
            </w:pPr>
            <w:r w:rsidRPr="00EB6DAD">
              <w:rPr>
                <w:rFonts w:ascii="Times New Roman" w:eastAsia="Times New Roman" w:hAnsi="Times New Roman" w:cs="Times New Roman"/>
                <w:b/>
                <w:kern w:val="3"/>
                <w:sz w:val="22"/>
                <w:szCs w:val="22"/>
                <w14:ligatures w14:val="none"/>
              </w:rPr>
              <w:t>Daukanto g. 53A (du būstai)</w:t>
            </w:r>
          </w:p>
        </w:tc>
        <w:tc>
          <w:tcPr>
            <w:tcW w:w="32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AF568BB" w14:textId="77777777" w:rsidR="008F3C9C" w:rsidRPr="00EB6DAD" w:rsidRDefault="008F3C9C" w:rsidP="0001729C">
            <w:pPr>
              <w:suppressAutoHyphens/>
              <w:autoSpaceDN w:val="0"/>
              <w:spacing w:after="0" w:line="240" w:lineRule="auto"/>
              <w:jc w:val="both"/>
              <w:rPr>
                <w:rFonts w:ascii="Times New Roman" w:eastAsia="Times New Roman" w:hAnsi="Times New Roman" w:cs="Times New Roman"/>
                <w:b/>
                <w:kern w:val="3"/>
                <w:sz w:val="22"/>
                <w:szCs w:val="22"/>
                <w14:ligatures w14:val="none"/>
              </w:rPr>
            </w:pPr>
            <w:r w:rsidRPr="00EB6DAD">
              <w:rPr>
                <w:rFonts w:ascii="Times New Roman" w:eastAsia="Times New Roman" w:hAnsi="Times New Roman" w:cs="Times New Roman"/>
                <w:b/>
                <w:kern w:val="3"/>
                <w:sz w:val="22"/>
                <w:szCs w:val="22"/>
                <w14:ligatures w14:val="none"/>
              </w:rPr>
              <w:t>+</w:t>
            </w:r>
          </w:p>
        </w:tc>
        <w:tc>
          <w:tcPr>
            <w:tcW w:w="32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3BFB243" w14:textId="77777777" w:rsidR="008F3C9C" w:rsidRPr="00EB6DAD" w:rsidRDefault="008F3C9C" w:rsidP="0001729C">
            <w:pPr>
              <w:suppressAutoHyphens/>
              <w:autoSpaceDN w:val="0"/>
              <w:spacing w:after="0" w:line="240" w:lineRule="auto"/>
              <w:jc w:val="both"/>
              <w:rPr>
                <w:rFonts w:ascii="Times New Roman" w:eastAsia="Times New Roman" w:hAnsi="Times New Roman" w:cs="Times New Roman"/>
                <w:b/>
                <w:kern w:val="3"/>
                <w:sz w:val="22"/>
                <w:szCs w:val="22"/>
                <w14:ligatures w14:val="none"/>
              </w:rPr>
            </w:pPr>
            <w:r w:rsidRPr="00EB6DAD">
              <w:rPr>
                <w:rFonts w:ascii="Times New Roman" w:eastAsia="Times New Roman" w:hAnsi="Times New Roman" w:cs="Times New Roman"/>
                <w:b/>
                <w:kern w:val="3"/>
                <w:sz w:val="22"/>
                <w:szCs w:val="22"/>
                <w14:ligatures w14:val="none"/>
              </w:rPr>
              <w:t>+</w:t>
            </w:r>
          </w:p>
        </w:tc>
      </w:tr>
      <w:tr w:rsidR="008F3C9C" w:rsidRPr="00EB6DAD" w14:paraId="21AEDCC6" w14:textId="77777777" w:rsidTr="00C45233">
        <w:tc>
          <w:tcPr>
            <w:tcW w:w="32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2DAD667" w14:textId="77777777" w:rsidR="008F3C9C" w:rsidRPr="00EB6DAD" w:rsidRDefault="008F3C9C" w:rsidP="0001729C">
            <w:pPr>
              <w:suppressAutoHyphens/>
              <w:autoSpaceDN w:val="0"/>
              <w:spacing w:after="0" w:line="240" w:lineRule="auto"/>
              <w:jc w:val="both"/>
              <w:rPr>
                <w:rFonts w:ascii="Times New Roman" w:eastAsia="Times New Roman" w:hAnsi="Times New Roman" w:cs="Times New Roman"/>
                <w:b/>
                <w:kern w:val="3"/>
                <w:sz w:val="22"/>
                <w:szCs w:val="22"/>
                <w14:ligatures w14:val="none"/>
              </w:rPr>
            </w:pPr>
            <w:r w:rsidRPr="00EB6DAD">
              <w:rPr>
                <w:rFonts w:ascii="Times New Roman" w:eastAsia="Times New Roman" w:hAnsi="Times New Roman" w:cs="Times New Roman"/>
                <w:b/>
                <w:kern w:val="3"/>
                <w:sz w:val="22"/>
                <w:szCs w:val="22"/>
                <w14:ligatures w14:val="none"/>
              </w:rPr>
              <w:t>Daukanto g. 55</w:t>
            </w:r>
          </w:p>
        </w:tc>
        <w:tc>
          <w:tcPr>
            <w:tcW w:w="32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5FEB28" w14:textId="77777777" w:rsidR="008F3C9C" w:rsidRPr="00EB6DAD" w:rsidRDefault="008F3C9C" w:rsidP="0001729C">
            <w:pPr>
              <w:suppressAutoHyphens/>
              <w:autoSpaceDN w:val="0"/>
              <w:spacing w:after="0" w:line="240" w:lineRule="auto"/>
              <w:jc w:val="both"/>
              <w:rPr>
                <w:rFonts w:ascii="Times New Roman" w:eastAsia="Times New Roman" w:hAnsi="Times New Roman" w:cs="Times New Roman"/>
                <w:b/>
                <w:kern w:val="3"/>
                <w:sz w:val="22"/>
                <w:szCs w:val="22"/>
                <w14:ligatures w14:val="none"/>
              </w:rPr>
            </w:pPr>
            <w:r w:rsidRPr="00EB6DAD">
              <w:rPr>
                <w:rFonts w:ascii="Times New Roman" w:eastAsia="Times New Roman" w:hAnsi="Times New Roman" w:cs="Times New Roman"/>
                <w:b/>
                <w:kern w:val="3"/>
                <w:sz w:val="22"/>
                <w:szCs w:val="22"/>
                <w14:ligatures w14:val="none"/>
              </w:rPr>
              <w:t>+</w:t>
            </w:r>
          </w:p>
        </w:tc>
        <w:tc>
          <w:tcPr>
            <w:tcW w:w="32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ACD5126" w14:textId="77777777" w:rsidR="008F3C9C" w:rsidRPr="00EB6DAD" w:rsidRDefault="008F3C9C" w:rsidP="0001729C">
            <w:pPr>
              <w:suppressAutoHyphens/>
              <w:autoSpaceDN w:val="0"/>
              <w:spacing w:after="0" w:line="240" w:lineRule="auto"/>
              <w:jc w:val="both"/>
              <w:rPr>
                <w:rFonts w:ascii="Times New Roman" w:eastAsia="Times New Roman" w:hAnsi="Times New Roman" w:cs="Times New Roman"/>
                <w:b/>
                <w:kern w:val="3"/>
                <w:sz w:val="22"/>
                <w:szCs w:val="22"/>
                <w14:ligatures w14:val="none"/>
              </w:rPr>
            </w:pPr>
            <w:r w:rsidRPr="00EB6DAD">
              <w:rPr>
                <w:rFonts w:ascii="Times New Roman" w:eastAsia="Times New Roman" w:hAnsi="Times New Roman" w:cs="Times New Roman"/>
                <w:b/>
                <w:kern w:val="3"/>
                <w:sz w:val="22"/>
                <w:szCs w:val="22"/>
                <w14:ligatures w14:val="none"/>
              </w:rPr>
              <w:t>+</w:t>
            </w:r>
          </w:p>
        </w:tc>
      </w:tr>
      <w:tr w:rsidR="008F3C9C" w:rsidRPr="00EB6DAD" w14:paraId="439EBB23" w14:textId="77777777" w:rsidTr="00C45233">
        <w:tc>
          <w:tcPr>
            <w:tcW w:w="32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C5853B9" w14:textId="77777777" w:rsidR="008F3C9C" w:rsidRPr="00EB6DAD" w:rsidRDefault="008F3C9C" w:rsidP="0001729C">
            <w:pPr>
              <w:suppressAutoHyphens/>
              <w:autoSpaceDN w:val="0"/>
              <w:spacing w:after="0" w:line="240" w:lineRule="auto"/>
              <w:jc w:val="both"/>
              <w:rPr>
                <w:rFonts w:ascii="Times New Roman" w:eastAsia="Times New Roman" w:hAnsi="Times New Roman" w:cs="Times New Roman"/>
                <w:b/>
                <w:kern w:val="3"/>
                <w:sz w:val="22"/>
                <w:szCs w:val="22"/>
                <w14:ligatures w14:val="none"/>
              </w:rPr>
            </w:pPr>
            <w:r w:rsidRPr="00EB6DAD">
              <w:rPr>
                <w:rFonts w:ascii="Times New Roman" w:eastAsia="Times New Roman" w:hAnsi="Times New Roman" w:cs="Times New Roman"/>
                <w:b/>
                <w:kern w:val="3"/>
                <w:sz w:val="22"/>
                <w:szCs w:val="22"/>
                <w14:ligatures w14:val="none"/>
              </w:rPr>
              <w:t>Daukanto g. 55A</w:t>
            </w:r>
          </w:p>
        </w:tc>
        <w:tc>
          <w:tcPr>
            <w:tcW w:w="32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390B818" w14:textId="77777777" w:rsidR="008F3C9C" w:rsidRPr="00EB6DAD" w:rsidRDefault="008F3C9C" w:rsidP="0001729C">
            <w:pPr>
              <w:suppressAutoHyphens/>
              <w:autoSpaceDN w:val="0"/>
              <w:spacing w:after="0" w:line="240" w:lineRule="auto"/>
              <w:jc w:val="both"/>
              <w:rPr>
                <w:rFonts w:ascii="Times New Roman" w:eastAsia="Times New Roman" w:hAnsi="Times New Roman" w:cs="Times New Roman"/>
                <w:b/>
                <w:kern w:val="3"/>
                <w:sz w:val="22"/>
                <w:szCs w:val="22"/>
                <w14:ligatures w14:val="none"/>
              </w:rPr>
            </w:pPr>
            <w:r w:rsidRPr="00EB6DAD">
              <w:rPr>
                <w:rFonts w:ascii="Times New Roman" w:eastAsia="Times New Roman" w:hAnsi="Times New Roman" w:cs="Times New Roman"/>
                <w:b/>
                <w:kern w:val="3"/>
                <w:sz w:val="22"/>
                <w:szCs w:val="22"/>
                <w14:ligatures w14:val="none"/>
              </w:rPr>
              <w:t>+</w:t>
            </w:r>
          </w:p>
        </w:tc>
        <w:tc>
          <w:tcPr>
            <w:tcW w:w="32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F37366" w14:textId="77777777" w:rsidR="008F3C9C" w:rsidRPr="00EB6DAD" w:rsidRDefault="008F3C9C" w:rsidP="0001729C">
            <w:pPr>
              <w:suppressAutoHyphens/>
              <w:autoSpaceDN w:val="0"/>
              <w:spacing w:after="0" w:line="240" w:lineRule="auto"/>
              <w:jc w:val="both"/>
              <w:rPr>
                <w:rFonts w:ascii="Times New Roman" w:eastAsia="Times New Roman" w:hAnsi="Times New Roman" w:cs="Times New Roman"/>
                <w:b/>
                <w:kern w:val="3"/>
                <w:sz w:val="22"/>
                <w:szCs w:val="22"/>
                <w14:ligatures w14:val="none"/>
              </w:rPr>
            </w:pPr>
            <w:r w:rsidRPr="00EB6DAD">
              <w:rPr>
                <w:rFonts w:ascii="Times New Roman" w:eastAsia="Times New Roman" w:hAnsi="Times New Roman" w:cs="Times New Roman"/>
                <w:b/>
                <w:kern w:val="3"/>
                <w:sz w:val="22"/>
                <w:szCs w:val="22"/>
                <w14:ligatures w14:val="none"/>
              </w:rPr>
              <w:t>+</w:t>
            </w:r>
          </w:p>
        </w:tc>
      </w:tr>
      <w:tr w:rsidR="008F3C9C" w:rsidRPr="00EB6DAD" w14:paraId="443F6F67" w14:textId="77777777" w:rsidTr="00C45233">
        <w:tc>
          <w:tcPr>
            <w:tcW w:w="32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B7E1890" w14:textId="77777777" w:rsidR="008F3C9C" w:rsidRPr="00EB6DAD" w:rsidRDefault="008F3C9C" w:rsidP="0001729C">
            <w:pPr>
              <w:suppressAutoHyphens/>
              <w:autoSpaceDN w:val="0"/>
              <w:spacing w:after="0" w:line="240" w:lineRule="auto"/>
              <w:jc w:val="both"/>
              <w:rPr>
                <w:rFonts w:ascii="Times New Roman" w:eastAsia="Times New Roman" w:hAnsi="Times New Roman" w:cs="Times New Roman"/>
                <w:b/>
                <w:kern w:val="3"/>
                <w:sz w:val="22"/>
                <w:szCs w:val="22"/>
                <w14:ligatures w14:val="none"/>
              </w:rPr>
            </w:pPr>
            <w:r w:rsidRPr="00EB6DAD">
              <w:rPr>
                <w:rFonts w:ascii="Times New Roman" w:eastAsia="Times New Roman" w:hAnsi="Times New Roman" w:cs="Times New Roman"/>
                <w:b/>
                <w:kern w:val="3"/>
                <w:sz w:val="22"/>
                <w:szCs w:val="22"/>
                <w14:ligatures w14:val="none"/>
              </w:rPr>
              <w:t>Daukanto g. 57</w:t>
            </w:r>
          </w:p>
        </w:tc>
        <w:tc>
          <w:tcPr>
            <w:tcW w:w="32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F8126E6" w14:textId="77777777" w:rsidR="008F3C9C" w:rsidRPr="00EB6DAD" w:rsidRDefault="008F3C9C" w:rsidP="0001729C">
            <w:pPr>
              <w:suppressAutoHyphens/>
              <w:autoSpaceDN w:val="0"/>
              <w:spacing w:after="0" w:line="240" w:lineRule="auto"/>
              <w:jc w:val="both"/>
              <w:rPr>
                <w:rFonts w:ascii="Times New Roman" w:eastAsia="Times New Roman" w:hAnsi="Times New Roman" w:cs="Times New Roman"/>
                <w:b/>
                <w:kern w:val="3"/>
                <w:sz w:val="22"/>
                <w:szCs w:val="22"/>
                <w14:ligatures w14:val="none"/>
              </w:rPr>
            </w:pPr>
            <w:r w:rsidRPr="00EB6DAD">
              <w:rPr>
                <w:rFonts w:ascii="Times New Roman" w:eastAsia="Times New Roman" w:hAnsi="Times New Roman" w:cs="Times New Roman"/>
                <w:b/>
                <w:kern w:val="3"/>
                <w:sz w:val="22"/>
                <w:szCs w:val="22"/>
                <w14:ligatures w14:val="none"/>
              </w:rPr>
              <w:t>+</w:t>
            </w:r>
          </w:p>
        </w:tc>
        <w:tc>
          <w:tcPr>
            <w:tcW w:w="32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8BE368C" w14:textId="77777777" w:rsidR="008F3C9C" w:rsidRPr="00EB6DAD" w:rsidRDefault="008F3C9C" w:rsidP="0001729C">
            <w:pPr>
              <w:suppressAutoHyphens/>
              <w:autoSpaceDN w:val="0"/>
              <w:spacing w:after="0" w:line="240" w:lineRule="auto"/>
              <w:jc w:val="both"/>
              <w:rPr>
                <w:rFonts w:ascii="Times New Roman" w:eastAsia="Times New Roman" w:hAnsi="Times New Roman" w:cs="Times New Roman"/>
                <w:b/>
                <w:kern w:val="3"/>
                <w:sz w:val="22"/>
                <w:szCs w:val="22"/>
                <w14:ligatures w14:val="none"/>
              </w:rPr>
            </w:pPr>
            <w:r w:rsidRPr="00EB6DAD">
              <w:rPr>
                <w:rFonts w:ascii="Times New Roman" w:eastAsia="Times New Roman" w:hAnsi="Times New Roman" w:cs="Times New Roman"/>
                <w:b/>
                <w:kern w:val="3"/>
                <w:sz w:val="22"/>
                <w:szCs w:val="22"/>
                <w14:ligatures w14:val="none"/>
              </w:rPr>
              <w:t>+</w:t>
            </w:r>
          </w:p>
        </w:tc>
      </w:tr>
      <w:tr w:rsidR="008F3C9C" w:rsidRPr="00EB6DAD" w14:paraId="3381F39A" w14:textId="77777777" w:rsidTr="00C45233">
        <w:tc>
          <w:tcPr>
            <w:tcW w:w="32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0A19464" w14:textId="77777777" w:rsidR="008F3C9C" w:rsidRPr="00EB6DAD" w:rsidRDefault="008F3C9C" w:rsidP="0001729C">
            <w:pPr>
              <w:suppressAutoHyphens/>
              <w:autoSpaceDN w:val="0"/>
              <w:spacing w:after="0" w:line="240" w:lineRule="auto"/>
              <w:jc w:val="both"/>
              <w:rPr>
                <w:rFonts w:ascii="Times New Roman" w:eastAsia="Times New Roman" w:hAnsi="Times New Roman" w:cs="Times New Roman"/>
                <w:b/>
                <w:kern w:val="3"/>
                <w:sz w:val="22"/>
                <w:szCs w:val="22"/>
                <w14:ligatures w14:val="none"/>
              </w:rPr>
            </w:pPr>
            <w:r w:rsidRPr="00EB6DAD">
              <w:rPr>
                <w:rFonts w:ascii="Times New Roman" w:eastAsia="Times New Roman" w:hAnsi="Times New Roman" w:cs="Times New Roman"/>
                <w:b/>
                <w:kern w:val="3"/>
                <w:sz w:val="22"/>
                <w:szCs w:val="22"/>
                <w14:ligatures w14:val="none"/>
              </w:rPr>
              <w:t>Daukanto g. 57A</w:t>
            </w:r>
          </w:p>
        </w:tc>
        <w:tc>
          <w:tcPr>
            <w:tcW w:w="32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1C68F3A" w14:textId="77777777" w:rsidR="008F3C9C" w:rsidRPr="00EB6DAD" w:rsidRDefault="008F3C9C" w:rsidP="0001729C">
            <w:pPr>
              <w:suppressAutoHyphens/>
              <w:autoSpaceDN w:val="0"/>
              <w:spacing w:after="0" w:line="240" w:lineRule="auto"/>
              <w:jc w:val="both"/>
              <w:rPr>
                <w:rFonts w:ascii="Times New Roman" w:eastAsia="Times New Roman" w:hAnsi="Times New Roman" w:cs="Times New Roman"/>
                <w:b/>
                <w:kern w:val="3"/>
                <w:sz w:val="22"/>
                <w:szCs w:val="22"/>
                <w14:ligatures w14:val="none"/>
              </w:rPr>
            </w:pPr>
            <w:r w:rsidRPr="00EB6DAD">
              <w:rPr>
                <w:rFonts w:ascii="Times New Roman" w:eastAsia="Times New Roman" w:hAnsi="Times New Roman" w:cs="Times New Roman"/>
                <w:b/>
                <w:kern w:val="3"/>
                <w:sz w:val="22"/>
                <w:szCs w:val="22"/>
                <w14:ligatures w14:val="none"/>
              </w:rPr>
              <w:t>+</w:t>
            </w:r>
          </w:p>
        </w:tc>
        <w:tc>
          <w:tcPr>
            <w:tcW w:w="32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971882D" w14:textId="77777777" w:rsidR="008F3C9C" w:rsidRPr="00EB6DAD" w:rsidRDefault="008F3C9C" w:rsidP="0001729C">
            <w:pPr>
              <w:suppressAutoHyphens/>
              <w:autoSpaceDN w:val="0"/>
              <w:spacing w:after="0" w:line="240" w:lineRule="auto"/>
              <w:jc w:val="both"/>
              <w:rPr>
                <w:rFonts w:ascii="Times New Roman" w:eastAsia="Times New Roman" w:hAnsi="Times New Roman" w:cs="Times New Roman"/>
                <w:b/>
                <w:kern w:val="3"/>
                <w:sz w:val="22"/>
                <w:szCs w:val="22"/>
                <w14:ligatures w14:val="none"/>
              </w:rPr>
            </w:pPr>
            <w:r w:rsidRPr="00EB6DAD">
              <w:rPr>
                <w:rFonts w:ascii="Times New Roman" w:eastAsia="Times New Roman" w:hAnsi="Times New Roman" w:cs="Times New Roman"/>
                <w:b/>
                <w:kern w:val="3"/>
                <w:sz w:val="22"/>
                <w:szCs w:val="22"/>
                <w14:ligatures w14:val="none"/>
              </w:rPr>
              <w:t>+</w:t>
            </w:r>
          </w:p>
        </w:tc>
      </w:tr>
      <w:tr w:rsidR="008F3C9C" w:rsidRPr="00EB6DAD" w14:paraId="3FFC6FE5" w14:textId="77777777" w:rsidTr="00C45233">
        <w:tc>
          <w:tcPr>
            <w:tcW w:w="32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B6B18D7" w14:textId="77777777" w:rsidR="008F3C9C" w:rsidRPr="00EB6DAD" w:rsidRDefault="008F3C9C" w:rsidP="0001729C">
            <w:pPr>
              <w:suppressAutoHyphens/>
              <w:autoSpaceDN w:val="0"/>
              <w:spacing w:after="0" w:line="240" w:lineRule="auto"/>
              <w:jc w:val="both"/>
              <w:rPr>
                <w:rFonts w:ascii="Times New Roman" w:eastAsia="Times New Roman" w:hAnsi="Times New Roman" w:cs="Times New Roman"/>
                <w:b/>
                <w:kern w:val="3"/>
                <w:sz w:val="22"/>
                <w:szCs w:val="22"/>
                <w14:ligatures w14:val="none"/>
              </w:rPr>
            </w:pPr>
            <w:r w:rsidRPr="00EB6DAD">
              <w:rPr>
                <w:rFonts w:ascii="Times New Roman" w:eastAsia="Times New Roman" w:hAnsi="Times New Roman" w:cs="Times New Roman"/>
                <w:b/>
                <w:kern w:val="3"/>
                <w:sz w:val="22"/>
                <w:szCs w:val="22"/>
                <w14:ligatures w14:val="none"/>
              </w:rPr>
              <w:t>Daukanto g. 59</w:t>
            </w:r>
          </w:p>
        </w:tc>
        <w:tc>
          <w:tcPr>
            <w:tcW w:w="32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6A4A4ED" w14:textId="77777777" w:rsidR="008F3C9C" w:rsidRPr="00EB6DAD" w:rsidRDefault="008F3C9C" w:rsidP="0001729C">
            <w:pPr>
              <w:suppressAutoHyphens/>
              <w:autoSpaceDN w:val="0"/>
              <w:spacing w:after="0" w:line="240" w:lineRule="auto"/>
              <w:jc w:val="both"/>
              <w:rPr>
                <w:rFonts w:ascii="Times New Roman" w:eastAsia="Times New Roman" w:hAnsi="Times New Roman" w:cs="Times New Roman"/>
                <w:b/>
                <w:kern w:val="3"/>
                <w:sz w:val="22"/>
                <w:szCs w:val="22"/>
                <w14:ligatures w14:val="none"/>
              </w:rPr>
            </w:pPr>
            <w:r w:rsidRPr="00EB6DAD">
              <w:rPr>
                <w:rFonts w:ascii="Times New Roman" w:eastAsia="Times New Roman" w:hAnsi="Times New Roman" w:cs="Times New Roman"/>
                <w:b/>
                <w:kern w:val="3"/>
                <w:sz w:val="22"/>
                <w:szCs w:val="22"/>
                <w14:ligatures w14:val="none"/>
              </w:rPr>
              <w:t>+</w:t>
            </w:r>
          </w:p>
        </w:tc>
        <w:tc>
          <w:tcPr>
            <w:tcW w:w="32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5581A7A" w14:textId="77777777" w:rsidR="008F3C9C" w:rsidRPr="00EB6DAD" w:rsidRDefault="008F3C9C" w:rsidP="0001729C">
            <w:pPr>
              <w:suppressAutoHyphens/>
              <w:autoSpaceDN w:val="0"/>
              <w:spacing w:after="0" w:line="240" w:lineRule="auto"/>
              <w:jc w:val="both"/>
              <w:rPr>
                <w:rFonts w:ascii="Times New Roman" w:eastAsia="Times New Roman" w:hAnsi="Times New Roman" w:cs="Times New Roman"/>
                <w:b/>
                <w:kern w:val="3"/>
                <w:sz w:val="22"/>
                <w:szCs w:val="22"/>
                <w14:ligatures w14:val="none"/>
              </w:rPr>
            </w:pPr>
            <w:r w:rsidRPr="00EB6DAD">
              <w:rPr>
                <w:rFonts w:ascii="Times New Roman" w:eastAsia="Times New Roman" w:hAnsi="Times New Roman" w:cs="Times New Roman"/>
                <w:b/>
                <w:kern w:val="3"/>
                <w:sz w:val="22"/>
                <w:szCs w:val="22"/>
                <w14:ligatures w14:val="none"/>
              </w:rPr>
              <w:t>+</w:t>
            </w:r>
          </w:p>
        </w:tc>
      </w:tr>
      <w:tr w:rsidR="008F3C9C" w:rsidRPr="00EB6DAD" w14:paraId="66AE9493" w14:textId="77777777" w:rsidTr="00C45233">
        <w:tc>
          <w:tcPr>
            <w:tcW w:w="32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25D7929" w14:textId="77777777" w:rsidR="008F3C9C" w:rsidRPr="00EB6DAD" w:rsidRDefault="008F3C9C" w:rsidP="0001729C">
            <w:pPr>
              <w:suppressAutoHyphens/>
              <w:autoSpaceDN w:val="0"/>
              <w:spacing w:after="0" w:line="240" w:lineRule="auto"/>
              <w:jc w:val="both"/>
              <w:rPr>
                <w:rFonts w:ascii="Times New Roman" w:eastAsia="Times New Roman" w:hAnsi="Times New Roman" w:cs="Times New Roman"/>
                <w:b/>
                <w:kern w:val="3"/>
                <w:sz w:val="22"/>
                <w:szCs w:val="22"/>
                <w14:ligatures w14:val="none"/>
              </w:rPr>
            </w:pPr>
            <w:r w:rsidRPr="00EB6DAD">
              <w:rPr>
                <w:rFonts w:ascii="Times New Roman" w:eastAsia="Times New Roman" w:hAnsi="Times New Roman" w:cs="Times New Roman"/>
                <w:b/>
                <w:kern w:val="3"/>
                <w:sz w:val="22"/>
                <w:szCs w:val="22"/>
                <w14:ligatures w14:val="none"/>
              </w:rPr>
              <w:t>Daukanto g. 59A</w:t>
            </w:r>
          </w:p>
        </w:tc>
        <w:tc>
          <w:tcPr>
            <w:tcW w:w="32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6FDF2FB" w14:textId="77777777" w:rsidR="008F3C9C" w:rsidRPr="00EB6DAD" w:rsidRDefault="008F3C9C" w:rsidP="0001729C">
            <w:pPr>
              <w:suppressAutoHyphens/>
              <w:autoSpaceDN w:val="0"/>
              <w:spacing w:after="0" w:line="240" w:lineRule="auto"/>
              <w:jc w:val="both"/>
              <w:rPr>
                <w:rFonts w:ascii="Times New Roman" w:eastAsia="Times New Roman" w:hAnsi="Times New Roman" w:cs="Times New Roman"/>
                <w:b/>
                <w:kern w:val="3"/>
                <w:sz w:val="22"/>
                <w:szCs w:val="22"/>
                <w14:ligatures w14:val="none"/>
              </w:rPr>
            </w:pPr>
            <w:r w:rsidRPr="00EB6DAD">
              <w:rPr>
                <w:rFonts w:ascii="Times New Roman" w:eastAsia="Times New Roman" w:hAnsi="Times New Roman" w:cs="Times New Roman"/>
                <w:b/>
                <w:kern w:val="3"/>
                <w:sz w:val="22"/>
                <w:szCs w:val="22"/>
                <w14:ligatures w14:val="none"/>
              </w:rPr>
              <w:t>+</w:t>
            </w:r>
          </w:p>
        </w:tc>
        <w:tc>
          <w:tcPr>
            <w:tcW w:w="32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75F8643" w14:textId="77777777" w:rsidR="008F3C9C" w:rsidRPr="00EB6DAD" w:rsidRDefault="008F3C9C" w:rsidP="0001729C">
            <w:pPr>
              <w:suppressAutoHyphens/>
              <w:autoSpaceDN w:val="0"/>
              <w:spacing w:after="0" w:line="240" w:lineRule="auto"/>
              <w:jc w:val="both"/>
              <w:rPr>
                <w:rFonts w:ascii="Times New Roman" w:eastAsia="Times New Roman" w:hAnsi="Times New Roman" w:cs="Times New Roman"/>
                <w:b/>
                <w:kern w:val="3"/>
                <w:sz w:val="22"/>
                <w:szCs w:val="22"/>
                <w14:ligatures w14:val="none"/>
              </w:rPr>
            </w:pPr>
            <w:r w:rsidRPr="00EB6DAD">
              <w:rPr>
                <w:rFonts w:ascii="Times New Roman" w:eastAsia="Times New Roman" w:hAnsi="Times New Roman" w:cs="Times New Roman"/>
                <w:b/>
                <w:kern w:val="3"/>
                <w:sz w:val="22"/>
                <w:szCs w:val="22"/>
                <w14:ligatures w14:val="none"/>
              </w:rPr>
              <w:t>+</w:t>
            </w:r>
          </w:p>
        </w:tc>
      </w:tr>
      <w:tr w:rsidR="008F3C9C" w:rsidRPr="00EB6DAD" w14:paraId="32851410" w14:textId="77777777" w:rsidTr="00C45233">
        <w:tc>
          <w:tcPr>
            <w:tcW w:w="32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286BC3E" w14:textId="77777777" w:rsidR="008F3C9C" w:rsidRPr="00EB6DAD" w:rsidRDefault="008F3C9C" w:rsidP="0001729C">
            <w:pPr>
              <w:suppressAutoHyphens/>
              <w:autoSpaceDN w:val="0"/>
              <w:spacing w:after="0" w:line="240" w:lineRule="auto"/>
              <w:jc w:val="both"/>
              <w:rPr>
                <w:rFonts w:ascii="Times New Roman" w:eastAsia="Times New Roman" w:hAnsi="Times New Roman" w:cs="Times New Roman"/>
                <w:b/>
                <w:kern w:val="3"/>
                <w:sz w:val="22"/>
                <w:szCs w:val="22"/>
                <w14:ligatures w14:val="none"/>
              </w:rPr>
            </w:pPr>
            <w:r w:rsidRPr="00EB6DAD">
              <w:rPr>
                <w:rFonts w:ascii="Times New Roman" w:eastAsia="Times New Roman" w:hAnsi="Times New Roman" w:cs="Times New Roman"/>
                <w:b/>
                <w:kern w:val="3"/>
                <w:sz w:val="22"/>
                <w:szCs w:val="22"/>
                <w14:ligatures w14:val="none"/>
              </w:rPr>
              <w:t>Daukanto g. 61</w:t>
            </w:r>
          </w:p>
        </w:tc>
        <w:tc>
          <w:tcPr>
            <w:tcW w:w="32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5F0857F" w14:textId="77777777" w:rsidR="008F3C9C" w:rsidRPr="00EB6DAD" w:rsidRDefault="008F3C9C" w:rsidP="0001729C">
            <w:pPr>
              <w:suppressAutoHyphens/>
              <w:autoSpaceDN w:val="0"/>
              <w:spacing w:after="0" w:line="240" w:lineRule="auto"/>
              <w:jc w:val="both"/>
              <w:rPr>
                <w:rFonts w:ascii="Times New Roman" w:eastAsia="Times New Roman" w:hAnsi="Times New Roman" w:cs="Times New Roman"/>
                <w:b/>
                <w:kern w:val="3"/>
                <w:sz w:val="22"/>
                <w:szCs w:val="22"/>
                <w14:ligatures w14:val="none"/>
              </w:rPr>
            </w:pPr>
            <w:r w:rsidRPr="00EB6DAD">
              <w:rPr>
                <w:rFonts w:ascii="Times New Roman" w:eastAsia="Times New Roman" w:hAnsi="Times New Roman" w:cs="Times New Roman"/>
                <w:b/>
                <w:kern w:val="3"/>
                <w:sz w:val="22"/>
                <w:szCs w:val="22"/>
                <w14:ligatures w14:val="none"/>
              </w:rPr>
              <w:t>+</w:t>
            </w:r>
          </w:p>
        </w:tc>
        <w:tc>
          <w:tcPr>
            <w:tcW w:w="32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73E0CFD" w14:textId="77777777" w:rsidR="008F3C9C" w:rsidRPr="00EB6DAD" w:rsidRDefault="008F3C9C" w:rsidP="0001729C">
            <w:pPr>
              <w:suppressAutoHyphens/>
              <w:autoSpaceDN w:val="0"/>
              <w:spacing w:after="0" w:line="240" w:lineRule="auto"/>
              <w:jc w:val="both"/>
              <w:rPr>
                <w:rFonts w:ascii="Times New Roman" w:eastAsia="Times New Roman" w:hAnsi="Times New Roman" w:cs="Times New Roman"/>
                <w:b/>
                <w:kern w:val="3"/>
                <w:sz w:val="22"/>
                <w:szCs w:val="22"/>
                <w14:ligatures w14:val="none"/>
              </w:rPr>
            </w:pPr>
          </w:p>
        </w:tc>
      </w:tr>
      <w:tr w:rsidR="008F3C9C" w:rsidRPr="00EB6DAD" w14:paraId="3CC63CE3" w14:textId="77777777" w:rsidTr="00C45233">
        <w:tc>
          <w:tcPr>
            <w:tcW w:w="32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65F6E99" w14:textId="77777777" w:rsidR="008F3C9C" w:rsidRPr="00EB6DAD" w:rsidRDefault="008F3C9C" w:rsidP="008F3C9C">
            <w:pPr>
              <w:suppressAutoHyphens/>
              <w:autoSpaceDN w:val="0"/>
              <w:spacing w:after="0" w:line="240" w:lineRule="auto"/>
              <w:rPr>
                <w:rFonts w:ascii="Times New Roman" w:eastAsia="Times New Roman" w:hAnsi="Times New Roman" w:cs="Times New Roman"/>
                <w:b/>
                <w:kern w:val="3"/>
                <w:sz w:val="22"/>
                <w:szCs w:val="22"/>
                <w14:ligatures w14:val="none"/>
              </w:rPr>
            </w:pPr>
            <w:r w:rsidRPr="00EB6DAD">
              <w:rPr>
                <w:rFonts w:ascii="Times New Roman" w:eastAsia="Times New Roman" w:hAnsi="Times New Roman" w:cs="Times New Roman"/>
                <w:b/>
                <w:kern w:val="3"/>
                <w:sz w:val="22"/>
                <w:szCs w:val="22"/>
                <w14:ligatures w14:val="none"/>
              </w:rPr>
              <w:t>Daukanto g. 61A (keturi būstai)</w:t>
            </w:r>
          </w:p>
        </w:tc>
        <w:tc>
          <w:tcPr>
            <w:tcW w:w="32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622B3AF" w14:textId="77777777" w:rsidR="008F3C9C" w:rsidRPr="00EB6DAD" w:rsidRDefault="008F3C9C" w:rsidP="008F3C9C">
            <w:pPr>
              <w:suppressAutoHyphens/>
              <w:autoSpaceDN w:val="0"/>
              <w:spacing w:after="0" w:line="240" w:lineRule="auto"/>
              <w:rPr>
                <w:rFonts w:ascii="Times New Roman" w:eastAsia="Times New Roman" w:hAnsi="Times New Roman" w:cs="Times New Roman"/>
                <w:b/>
                <w:kern w:val="3"/>
                <w:sz w:val="22"/>
                <w:szCs w:val="22"/>
                <w14:ligatures w14:val="none"/>
              </w:rPr>
            </w:pPr>
            <w:r w:rsidRPr="00EB6DAD">
              <w:rPr>
                <w:rFonts w:ascii="Times New Roman" w:eastAsia="Times New Roman" w:hAnsi="Times New Roman" w:cs="Times New Roman"/>
                <w:b/>
                <w:kern w:val="3"/>
                <w:sz w:val="22"/>
                <w:szCs w:val="22"/>
                <w14:ligatures w14:val="none"/>
              </w:rPr>
              <w:t>+</w:t>
            </w:r>
          </w:p>
        </w:tc>
        <w:tc>
          <w:tcPr>
            <w:tcW w:w="32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C53FAB7" w14:textId="77777777" w:rsidR="008F3C9C" w:rsidRPr="00EB6DAD" w:rsidRDefault="008F3C9C" w:rsidP="008F3C9C">
            <w:pPr>
              <w:suppressAutoHyphens/>
              <w:autoSpaceDN w:val="0"/>
              <w:spacing w:after="0" w:line="240" w:lineRule="auto"/>
              <w:rPr>
                <w:rFonts w:ascii="Times New Roman" w:eastAsia="Times New Roman" w:hAnsi="Times New Roman" w:cs="Times New Roman"/>
                <w:b/>
                <w:kern w:val="3"/>
                <w:sz w:val="22"/>
                <w:szCs w:val="22"/>
                <w14:ligatures w14:val="none"/>
              </w:rPr>
            </w:pPr>
          </w:p>
        </w:tc>
      </w:tr>
    </w:tbl>
    <w:p w14:paraId="1C1A946D" w14:textId="77777777" w:rsidR="008F3C9C" w:rsidRPr="00EB6DAD" w:rsidRDefault="008F3C9C" w:rsidP="008F3C9C">
      <w:pPr>
        <w:suppressAutoHyphens/>
        <w:autoSpaceDN w:val="0"/>
        <w:spacing w:line="256" w:lineRule="auto"/>
        <w:rPr>
          <w:rFonts w:ascii="Times New Roman" w:eastAsia="Times New Roman" w:hAnsi="Times New Roman" w:cs="Times New Roman"/>
          <w:b/>
          <w:kern w:val="3"/>
          <w:sz w:val="22"/>
          <w:szCs w:val="22"/>
          <w14:ligatures w14:val="none"/>
        </w:rPr>
      </w:pPr>
    </w:p>
    <w:p w14:paraId="42BCE9C5" w14:textId="77777777" w:rsidR="008F3C9C" w:rsidRPr="00EB6DAD" w:rsidRDefault="008F3C9C" w:rsidP="008F3C9C">
      <w:pPr>
        <w:suppressAutoHyphens/>
        <w:autoSpaceDN w:val="0"/>
        <w:spacing w:line="256" w:lineRule="auto"/>
        <w:rPr>
          <w:rFonts w:ascii="Times New Roman" w:eastAsia="Times New Roman" w:hAnsi="Times New Roman" w:cs="Times New Roman"/>
          <w:b/>
          <w:i/>
          <w:kern w:val="3"/>
          <w:sz w:val="22"/>
          <w:szCs w:val="22"/>
          <w14:ligatures w14:val="none"/>
        </w:rPr>
      </w:pPr>
      <w:bookmarkStart w:id="70" w:name="_Toc142218494"/>
    </w:p>
    <w:bookmarkEnd w:id="70"/>
    <w:p w14:paraId="6461120A" w14:textId="77777777" w:rsidR="008F3C9C" w:rsidRPr="00EB6DAD" w:rsidRDefault="008F3C9C" w:rsidP="008F3C9C">
      <w:pPr>
        <w:suppressAutoHyphens/>
        <w:autoSpaceDN w:val="0"/>
        <w:spacing w:line="256" w:lineRule="auto"/>
        <w:rPr>
          <w:rFonts w:ascii="Times New Roman" w:eastAsia="Times New Roman" w:hAnsi="Times New Roman" w:cs="Times New Roman"/>
          <w:kern w:val="3"/>
          <w:sz w:val="22"/>
          <w:szCs w:val="22"/>
          <w14:ligatures w14:val="none"/>
        </w:rPr>
      </w:pPr>
    </w:p>
    <w:p w14:paraId="4F0B7E82" w14:textId="77777777" w:rsidR="008F3C9C" w:rsidRDefault="008F3C9C" w:rsidP="008F3C9C">
      <w:pPr>
        <w:jc w:val="right"/>
      </w:pPr>
    </w:p>
    <w:sectPr w:rsidR="008F3C9C" w:rsidSect="00D37C26">
      <w:pgSz w:w="12240" w:h="15840"/>
      <w:pgMar w:top="1134"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C39C8B" w14:textId="77777777" w:rsidR="00332E18" w:rsidRDefault="00332E18" w:rsidP="00D37C26">
      <w:pPr>
        <w:spacing w:after="0" w:line="240" w:lineRule="auto"/>
      </w:pPr>
      <w:r>
        <w:separator/>
      </w:r>
    </w:p>
  </w:endnote>
  <w:endnote w:type="continuationSeparator" w:id="0">
    <w:p w14:paraId="79E96097" w14:textId="77777777" w:rsidR="00332E18" w:rsidRDefault="00332E18" w:rsidP="00D37C2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ourier New">
    <w:panose1 w:val="02070309020205020404"/>
    <w:charset w:val="BA"/>
    <w:family w:val="modern"/>
    <w:pitch w:val="fixed"/>
    <w:sig w:usb0="E0002EFF" w:usb1="C0007843"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LT">
    <w:altName w:val="Times New Roman"/>
    <w:charset w:val="00"/>
    <w:family w:val="auto"/>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82459450"/>
      <w:docPartObj>
        <w:docPartGallery w:val="Page Numbers (Bottom of Page)"/>
        <w:docPartUnique/>
      </w:docPartObj>
    </w:sdtPr>
    <w:sdtEndPr>
      <w:rPr>
        <w:noProof/>
      </w:rPr>
    </w:sdtEndPr>
    <w:sdtContent>
      <w:p w14:paraId="087A1343" w14:textId="77777777" w:rsidR="00D37C26" w:rsidRDefault="00D37C26">
        <w:pPr>
          <w:pStyle w:val="Char71"/>
          <w:jc w:val="right"/>
        </w:pPr>
        <w:r>
          <w:fldChar w:fldCharType="begin"/>
        </w:r>
        <w:r>
          <w:instrText xml:space="preserve"> PAGE   \* MERGEFORMAT </w:instrText>
        </w:r>
        <w:r>
          <w:fldChar w:fldCharType="separate"/>
        </w:r>
        <w:r>
          <w:rPr>
            <w:noProof/>
          </w:rPr>
          <w:t>31</w:t>
        </w:r>
        <w:r>
          <w:rPr>
            <w:noProof/>
          </w:rPr>
          <w:fldChar w:fldCharType="end"/>
        </w:r>
      </w:p>
    </w:sdtContent>
  </w:sdt>
  <w:p w14:paraId="4E41B5F0" w14:textId="77777777" w:rsidR="00D37C26" w:rsidRDefault="00D37C26">
    <w:pPr>
      <w:pStyle w:val="Char71"/>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D5C607" w14:textId="77777777" w:rsidR="00D37C26" w:rsidRDefault="00D37C26">
    <w:pPr>
      <w:pStyle w:val="Char71"/>
      <w:jc w:val="right"/>
    </w:pPr>
  </w:p>
  <w:p w14:paraId="7C1AC1F2" w14:textId="77777777" w:rsidR="00D37C26" w:rsidRDefault="00D37C26">
    <w:pPr>
      <w:pStyle w:val="Char71"/>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25E6B6" w14:textId="77777777" w:rsidR="00D37C26" w:rsidRDefault="00D37C26">
    <w:pPr>
      <w:pStyle w:val="Char71"/>
      <w:jc w:val="right"/>
    </w:pPr>
    <w:r>
      <w:fldChar w:fldCharType="begin"/>
    </w:r>
    <w:r>
      <w:instrText xml:space="preserve"> PAGE   \* MERGEFORMAT </w:instrText>
    </w:r>
    <w:r>
      <w:fldChar w:fldCharType="separate"/>
    </w:r>
    <w:r>
      <w:rPr>
        <w:noProof/>
      </w:rPr>
      <w:t>22</w:t>
    </w:r>
    <w:r>
      <w:rPr>
        <w:noProof/>
      </w:rPr>
      <w:fldChar w:fldCharType="end"/>
    </w:r>
  </w:p>
  <w:p w14:paraId="3210DFA3" w14:textId="77777777" w:rsidR="00D37C26" w:rsidRDefault="00D37C26">
    <w:pPr>
      <w:pStyle w:val="Char71"/>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730D75" w14:textId="77777777" w:rsidR="00332E18" w:rsidRDefault="00332E18" w:rsidP="00D37C26">
      <w:pPr>
        <w:spacing w:after="0" w:line="240" w:lineRule="auto"/>
      </w:pPr>
      <w:r>
        <w:separator/>
      </w:r>
    </w:p>
  </w:footnote>
  <w:footnote w:type="continuationSeparator" w:id="0">
    <w:p w14:paraId="49A43E6C" w14:textId="77777777" w:rsidR="00332E18" w:rsidRDefault="00332E18" w:rsidP="00D37C26">
      <w:pPr>
        <w:spacing w:after="0" w:line="240" w:lineRule="auto"/>
      </w:pPr>
      <w:r>
        <w:continuationSeparator/>
      </w:r>
    </w:p>
  </w:footnote>
  <w:footnote w:id="1">
    <w:p w14:paraId="6F09F5E4" w14:textId="77777777" w:rsidR="00262AE0" w:rsidRDefault="00262AE0" w:rsidP="00262AE0">
      <w:pPr>
        <w:pStyle w:val="Puslapioinaostekstas"/>
        <w:jc w:val="both"/>
        <w:rPr>
          <w:rFonts w:ascii="Times New Roman" w:hAnsi="Times New Roman" w:cs="Times New Roman"/>
          <w:i/>
          <w:iCs/>
          <w:sz w:val="16"/>
          <w:szCs w:val="16"/>
        </w:rPr>
      </w:pPr>
      <w:r>
        <w:footnoteRef/>
      </w:r>
      <w:r>
        <w:rPr>
          <w:rFonts w:ascii="Times New Roman" w:eastAsia="Yu Mincho" w:hAnsi="Times New Roman" w:cs="Times New Roman"/>
          <w:i/>
          <w:iCs/>
        </w:rPr>
        <w:t xml:space="preserve"> </w:t>
      </w:r>
      <w:r>
        <w:rPr>
          <w:rFonts w:ascii="Times New Roman" w:eastAsia="Yu Mincho" w:hAnsi="Times New Roman" w:cs="Times New Roman"/>
          <w:i/>
          <w:iCs/>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C2B18B2" w14:textId="77777777" w:rsidR="00262AE0" w:rsidRDefault="00262AE0" w:rsidP="00262AE0">
      <w:pPr>
        <w:pStyle w:val="Puslapioinaostekstas"/>
        <w:numPr>
          <w:ilvl w:val="0"/>
          <w:numId w:val="44"/>
        </w:numPr>
        <w:suppressAutoHyphens/>
        <w:jc w:val="both"/>
        <w:rPr>
          <w:rFonts w:ascii="Times New Roman" w:eastAsia="Yu Mincho" w:hAnsi="Times New Roman" w:cs="Times New Roman"/>
          <w:i/>
          <w:iCs/>
          <w:sz w:val="16"/>
          <w:szCs w:val="16"/>
        </w:rPr>
      </w:pPr>
      <w:r>
        <w:rPr>
          <w:rFonts w:ascii="Times New Roman" w:eastAsia="Yu Mincho" w:hAnsi="Times New Roman" w:cs="Times New Roman"/>
          <w:i/>
          <w:iCs/>
          <w:sz w:val="16"/>
          <w:szCs w:val="16"/>
        </w:rPr>
        <w:t xml:space="preserve">priesaikos deklaracija; </w:t>
      </w:r>
    </w:p>
    <w:p w14:paraId="4C5F6205" w14:textId="77777777" w:rsidR="00262AE0" w:rsidRDefault="00262AE0" w:rsidP="00262AE0">
      <w:pPr>
        <w:pStyle w:val="Puslapioinaostekstas"/>
        <w:numPr>
          <w:ilvl w:val="0"/>
          <w:numId w:val="44"/>
        </w:numPr>
        <w:suppressAutoHyphens/>
        <w:jc w:val="both"/>
        <w:rPr>
          <w:rFonts w:ascii="Times New Roman" w:eastAsia="Yu Mincho" w:hAnsi="Times New Roman" w:cs="Times New Roman"/>
          <w:sz w:val="16"/>
          <w:szCs w:val="16"/>
        </w:rPr>
      </w:pPr>
      <w:r>
        <w:rPr>
          <w:rFonts w:ascii="Times New Roman" w:eastAsia="Yu Mincho" w:hAnsi="Times New Roman" w:cs="Times New Roman"/>
          <w:i/>
          <w:iCs/>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02402F50" w14:textId="77777777" w:rsidR="00262AE0" w:rsidRDefault="00262AE0" w:rsidP="00262AE0">
      <w:pPr>
        <w:pStyle w:val="Puslapioinaostekstas"/>
        <w:jc w:val="both"/>
        <w:rPr>
          <w:rFonts w:ascii="Times New Roman" w:hAnsi="Times New Roman" w:cs="Times New Roman"/>
          <w:i/>
          <w:iCs/>
          <w:sz w:val="16"/>
          <w:szCs w:val="16"/>
        </w:rPr>
      </w:pPr>
      <w:r>
        <w:footnoteRef/>
      </w:r>
      <w:r>
        <w:rPr>
          <w:rFonts w:eastAsia="Yu Mincho" w:cs="Arial"/>
        </w:rPr>
        <w:t xml:space="preserve"> </w:t>
      </w:r>
      <w:r>
        <w:rPr>
          <w:rFonts w:ascii="Times New Roman" w:eastAsia="Yu Mincho" w:hAnsi="Times New Roman" w:cs="Times New Roman"/>
          <w:i/>
          <w:iCs/>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363CD34" w14:textId="77777777" w:rsidR="00262AE0" w:rsidRDefault="00262AE0" w:rsidP="00262AE0">
      <w:pPr>
        <w:pStyle w:val="Puslapioinaostekstas"/>
        <w:numPr>
          <w:ilvl w:val="0"/>
          <w:numId w:val="45"/>
        </w:numPr>
        <w:suppressAutoHyphens/>
        <w:jc w:val="both"/>
        <w:rPr>
          <w:rFonts w:ascii="Times New Roman" w:eastAsia="Yu Mincho" w:hAnsi="Times New Roman" w:cs="Times New Roman"/>
          <w:i/>
          <w:iCs/>
          <w:sz w:val="16"/>
          <w:szCs w:val="16"/>
        </w:rPr>
      </w:pPr>
      <w:r>
        <w:rPr>
          <w:rFonts w:ascii="Times New Roman" w:eastAsia="Yu Mincho" w:hAnsi="Times New Roman" w:cs="Times New Roman"/>
          <w:i/>
          <w:iCs/>
          <w:sz w:val="16"/>
          <w:szCs w:val="16"/>
        </w:rPr>
        <w:t xml:space="preserve">priesaikos deklaracija; </w:t>
      </w:r>
    </w:p>
    <w:p w14:paraId="56C4261F" w14:textId="77777777" w:rsidR="00262AE0" w:rsidRDefault="00262AE0" w:rsidP="00262AE0">
      <w:pPr>
        <w:pStyle w:val="Puslapioinaostekstas"/>
        <w:numPr>
          <w:ilvl w:val="0"/>
          <w:numId w:val="45"/>
        </w:numPr>
        <w:suppressAutoHyphens/>
        <w:jc w:val="both"/>
        <w:rPr>
          <w:rFonts w:ascii="Times New Roman" w:eastAsia="Yu Mincho" w:hAnsi="Times New Roman" w:cs="Times New Roman"/>
          <w:i/>
          <w:iCs/>
          <w:sz w:val="16"/>
          <w:szCs w:val="16"/>
        </w:rPr>
      </w:pPr>
      <w:r>
        <w:rPr>
          <w:rFonts w:ascii="Times New Roman" w:eastAsia="Yu Mincho" w:hAnsi="Times New Roman" w:cs="Times New Roman"/>
          <w:i/>
          <w:iCs/>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DF76920" w14:textId="77777777" w:rsidR="00262AE0" w:rsidRDefault="00262AE0" w:rsidP="00262AE0">
      <w:pPr>
        <w:pStyle w:val="Puslapioinaostekstas"/>
        <w:jc w:val="both"/>
        <w:rPr>
          <w:rFonts w:ascii="Times New Roman" w:hAnsi="Times New Roman" w:cs="Times New Roman"/>
          <w:i/>
          <w:iCs/>
          <w:sz w:val="16"/>
          <w:szCs w:val="16"/>
        </w:rPr>
      </w:pPr>
      <w:r>
        <w:footnoteRef/>
      </w:r>
      <w:r>
        <w:rPr>
          <w:rFonts w:eastAsia="Yu Mincho" w:cs="Arial"/>
        </w:rPr>
        <w:t xml:space="preserve"> </w:t>
      </w:r>
      <w:r>
        <w:rPr>
          <w:rFonts w:ascii="Times New Roman" w:eastAsia="Yu Mincho" w:hAnsi="Times New Roman" w:cs="Times New Roman"/>
          <w:i/>
          <w:iCs/>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788BFC0" w14:textId="77777777" w:rsidR="00262AE0" w:rsidRDefault="00262AE0" w:rsidP="00262AE0">
      <w:pPr>
        <w:pStyle w:val="Puslapioinaostekstas"/>
        <w:numPr>
          <w:ilvl w:val="0"/>
          <w:numId w:val="46"/>
        </w:numPr>
        <w:suppressAutoHyphens/>
        <w:jc w:val="both"/>
        <w:rPr>
          <w:rFonts w:ascii="Times New Roman" w:eastAsia="Yu Mincho" w:hAnsi="Times New Roman" w:cs="Times New Roman"/>
          <w:i/>
          <w:iCs/>
          <w:sz w:val="16"/>
          <w:szCs w:val="16"/>
        </w:rPr>
      </w:pPr>
      <w:r>
        <w:rPr>
          <w:rFonts w:ascii="Times New Roman" w:eastAsia="Yu Mincho" w:hAnsi="Times New Roman" w:cs="Times New Roman"/>
          <w:i/>
          <w:iCs/>
          <w:sz w:val="16"/>
          <w:szCs w:val="16"/>
        </w:rPr>
        <w:t xml:space="preserve">priesaikos deklaracija; </w:t>
      </w:r>
    </w:p>
    <w:p w14:paraId="3430FB66" w14:textId="77777777" w:rsidR="00262AE0" w:rsidRDefault="00262AE0" w:rsidP="00262AE0">
      <w:pPr>
        <w:pStyle w:val="Puslapioinaostekstas"/>
        <w:numPr>
          <w:ilvl w:val="0"/>
          <w:numId w:val="46"/>
        </w:numPr>
        <w:suppressAutoHyphens/>
        <w:jc w:val="both"/>
        <w:rPr>
          <w:rFonts w:ascii="Times New Roman" w:eastAsia="Yu Mincho" w:hAnsi="Times New Roman" w:cs="Times New Roman"/>
          <w:i/>
          <w:iCs/>
          <w:sz w:val="16"/>
          <w:szCs w:val="16"/>
        </w:rPr>
      </w:pPr>
      <w:r>
        <w:rPr>
          <w:rFonts w:ascii="Times New Roman" w:eastAsia="Yu Mincho" w:hAnsi="Times New Roman" w:cs="Times New Roman"/>
          <w:i/>
          <w:iCs/>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r>
        <w:rPr>
          <w:rFonts w:eastAsia="Yu Mincho" w:cs="Arial"/>
          <w:i/>
          <w:iCs/>
        </w:rPr>
        <w:t>.</w:t>
      </w:r>
    </w:p>
  </w:footnote>
  <w:footnote w:id="4">
    <w:p w14:paraId="2537E804" w14:textId="77777777" w:rsidR="00D37C26" w:rsidRDefault="00D37C26" w:rsidP="00D37C26">
      <w:pPr>
        <w:pStyle w:val="Puslapioinaostekstas1"/>
      </w:pPr>
      <w:r>
        <w:rPr>
          <w:rStyle w:val="Puslapioinaosnuoroda"/>
        </w:rPr>
        <w:footnoteRef/>
      </w:r>
      <w:r>
        <w:rPr>
          <w:rStyle w:val="Puslapioinaosnuoroda"/>
        </w:rPr>
        <w:tab/>
      </w:r>
      <w:r>
        <w:t xml:space="preserve"> atlikus EBVPD patikrinimo procedūrą, patikrinus pasiūlymus ir išrinkus galimą laimėtoją, tik jo yra prašomi dokumentai, patvirtinantys pašalinimo pagrindų nebuvimą.</w:t>
      </w:r>
    </w:p>
  </w:footnote>
  <w:footnote w:id="5">
    <w:p w14:paraId="6CCC9BF9" w14:textId="77777777" w:rsidR="00D37C26" w:rsidRPr="001601DD" w:rsidRDefault="00D37C26" w:rsidP="00D37C26">
      <w:pPr>
        <w:pStyle w:val="Puslapioinaostekstas1"/>
      </w:pPr>
      <w:r>
        <w:rPr>
          <w:rStyle w:val="Puslapioinaosnuoroda"/>
        </w:rPr>
        <w:footnoteRef/>
      </w:r>
      <w:r w:rsidRPr="00662EFA">
        <w:t xml:space="preserve"> </w:t>
      </w:r>
      <w:hyperlink r:id="rId1" w:history="1">
        <w:r w:rsidRPr="00D37C26">
          <w:rPr>
            <w:rStyle w:val="Hipersaitas"/>
            <w:rFonts w:ascii="Calibri" w:hAnsi="Calibri" w:cs="Calibri"/>
            <w:spacing w:val="2"/>
            <w:shd w:val="clear" w:color="auto" w:fill="FFFFFF"/>
          </w:rPr>
          <w:t>Pasiūlymų patikslinimo, papildymo ar paaiškinimo taisyklės</w:t>
        </w:r>
      </w:hyperlink>
      <w:r>
        <w:rPr>
          <w:rFonts w:ascii="Calibri" w:hAnsi="Calibri" w:cs="Calibri"/>
          <w:spacing w:val="2"/>
          <w:shd w:val="clear" w:color="auto" w:fill="FFFFFF"/>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887F7B" w14:textId="77777777" w:rsidR="00D37C26" w:rsidRDefault="00D37C26">
    <w:pPr>
      <w:pStyle w:val="Antrats1"/>
      <w:jc w:val="right"/>
    </w:pPr>
  </w:p>
  <w:p w14:paraId="0F8F4FA7" w14:textId="77777777" w:rsidR="00D37C26" w:rsidRDefault="00D37C26">
    <w:pPr>
      <w:pStyle w:val="Antrats1"/>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6"/>
    <w:multiLevelType w:val="multilevel"/>
    <w:tmpl w:val="00000006"/>
    <w:name w:val="WW8Num8"/>
    <w:lvl w:ilvl="0">
      <w:start w:val="1"/>
      <w:numFmt w:val="decimal"/>
      <w:lvlText w:val="%1."/>
      <w:lvlJc w:val="left"/>
      <w:pPr>
        <w:tabs>
          <w:tab w:val="num" w:pos="0"/>
        </w:tabs>
        <w:ind w:left="720" w:hanging="360"/>
      </w:pPr>
      <w:rPr>
        <w:rFonts w:ascii="Times New Roman" w:eastAsia="Times New Roman" w:hAnsi="Times New Roman" w:cs="Times New Roman"/>
        <w:b/>
        <w:caps/>
        <w:lang w:eastAsia="fi-FI"/>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3592AAD"/>
    <w:multiLevelType w:val="hybridMultilevel"/>
    <w:tmpl w:val="A60A37A6"/>
    <w:lvl w:ilvl="0" w:tplc="9F3646AC">
      <w:start w:val="1"/>
      <w:numFmt w:val="decimal"/>
      <w:lvlText w:val="%1."/>
      <w:lvlJc w:val="left"/>
      <w:pPr>
        <w:ind w:left="927" w:hanging="360"/>
      </w:pPr>
      <w:rPr>
        <w:rFonts w:hint="default"/>
      </w:rPr>
    </w:lvl>
    <w:lvl w:ilvl="1" w:tplc="04270019">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3" w15:restartNumberingAfterBreak="0">
    <w:nsid w:val="077B2BC7"/>
    <w:multiLevelType w:val="multilevel"/>
    <w:tmpl w:val="0427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4"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5" w15:restartNumberingAfterBreak="0">
    <w:nsid w:val="08B06B87"/>
    <w:multiLevelType w:val="multilevel"/>
    <w:tmpl w:val="C922AF9A"/>
    <w:lvl w:ilvl="0">
      <w:start w:val="1"/>
      <w:numFmt w:val="decimal"/>
      <w:suff w:val="space"/>
      <w:lvlText w:val="%1."/>
      <w:lvlJc w:val="left"/>
      <w:pPr>
        <w:tabs>
          <w:tab w:val="num" w:pos="426"/>
        </w:tabs>
        <w:ind w:left="426" w:firstLine="0"/>
      </w:pPr>
      <w:rPr>
        <w:rFonts w:asciiTheme="minorHAnsi" w:hAnsiTheme="minorHAnsi" w:cstheme="minorHAnsi"/>
        <w:b w:val="0"/>
        <w:bCs w:val="0"/>
        <w:i w:val="0"/>
        <w:iCs/>
        <w:color w:val="auto"/>
        <w:sz w:val="21"/>
        <w:szCs w:val="21"/>
      </w:rPr>
    </w:lvl>
    <w:lvl w:ilvl="1">
      <w:start w:val="1"/>
      <w:numFmt w:val="decimal"/>
      <w:lvlText w:val="%1.%2."/>
      <w:lvlJc w:val="left"/>
      <w:pPr>
        <w:tabs>
          <w:tab w:val="num" w:pos="0"/>
        </w:tabs>
        <w:ind w:left="720" w:hanging="360"/>
      </w:pPr>
      <w:rPr>
        <w:rFonts w:asciiTheme="minorHAnsi" w:hAnsiTheme="minorHAnsi" w:cstheme="minorHAnsi"/>
        <w:b w:val="0"/>
        <w:bCs w:val="0"/>
        <w:color w:val="auto"/>
        <w:sz w:val="21"/>
        <w:szCs w:val="21"/>
      </w:rPr>
    </w:lvl>
    <w:lvl w:ilvl="2">
      <w:start w:val="1"/>
      <w:numFmt w:val="decimal"/>
      <w:lvlText w:val="%1.%2.%3."/>
      <w:lvlJc w:val="left"/>
      <w:pPr>
        <w:tabs>
          <w:tab w:val="num" w:pos="0"/>
        </w:tabs>
        <w:ind w:left="1440" w:hanging="720"/>
      </w:pPr>
      <w:rPr>
        <w:rFonts w:asciiTheme="minorHAnsi" w:hAnsiTheme="minorHAnsi" w:cstheme="minorHAnsi"/>
        <w:sz w:val="21"/>
        <w:szCs w:val="21"/>
      </w:rPr>
    </w:lvl>
    <w:lvl w:ilvl="3">
      <w:start w:val="1"/>
      <w:numFmt w:val="decimal"/>
      <w:lvlText w:val="%1.%2.%3.%4."/>
      <w:lvlJc w:val="left"/>
      <w:pPr>
        <w:tabs>
          <w:tab w:val="num" w:pos="0"/>
        </w:tabs>
        <w:ind w:left="1800" w:hanging="720"/>
      </w:pPr>
      <w:rPr>
        <w:rFonts w:asciiTheme="minorHAnsi" w:hAnsiTheme="minorHAnsi" w:cstheme="minorHAnsi"/>
        <w:sz w:val="22"/>
      </w:rPr>
    </w:lvl>
    <w:lvl w:ilvl="4">
      <w:start w:val="1"/>
      <w:numFmt w:val="decimal"/>
      <w:lvlText w:val="%1.%2.%3.%4.%5."/>
      <w:lvlJc w:val="left"/>
      <w:pPr>
        <w:tabs>
          <w:tab w:val="num" w:pos="0"/>
        </w:tabs>
        <w:ind w:left="2520" w:hanging="1080"/>
      </w:pPr>
      <w:rPr>
        <w:rFonts w:asciiTheme="minorHAnsi" w:hAnsiTheme="minorHAnsi" w:cstheme="minorHAnsi"/>
        <w:sz w:val="22"/>
      </w:rPr>
    </w:lvl>
    <w:lvl w:ilvl="5">
      <w:start w:val="1"/>
      <w:numFmt w:val="decimal"/>
      <w:lvlText w:val="%1.%2.%3.%4.%5.%6."/>
      <w:lvlJc w:val="left"/>
      <w:pPr>
        <w:tabs>
          <w:tab w:val="num" w:pos="0"/>
        </w:tabs>
        <w:ind w:left="2880" w:hanging="1080"/>
      </w:pPr>
      <w:rPr>
        <w:rFonts w:asciiTheme="minorHAnsi" w:hAnsiTheme="minorHAnsi" w:cstheme="minorHAnsi"/>
        <w:sz w:val="22"/>
      </w:rPr>
    </w:lvl>
    <w:lvl w:ilvl="6">
      <w:start w:val="1"/>
      <w:numFmt w:val="decimal"/>
      <w:lvlText w:val="%1.%2.%3.%4.%5.%6.%7."/>
      <w:lvlJc w:val="left"/>
      <w:pPr>
        <w:tabs>
          <w:tab w:val="num" w:pos="0"/>
        </w:tabs>
        <w:ind w:left="3600" w:hanging="1440"/>
      </w:pPr>
      <w:rPr>
        <w:rFonts w:asciiTheme="minorHAnsi" w:hAnsiTheme="minorHAnsi" w:cstheme="minorHAnsi"/>
        <w:sz w:val="22"/>
      </w:rPr>
    </w:lvl>
    <w:lvl w:ilvl="7">
      <w:start w:val="1"/>
      <w:numFmt w:val="decimal"/>
      <w:lvlText w:val="%1.%2.%3.%4.%5.%6.%7.%8."/>
      <w:lvlJc w:val="left"/>
      <w:pPr>
        <w:tabs>
          <w:tab w:val="num" w:pos="0"/>
        </w:tabs>
        <w:ind w:left="3960" w:hanging="1440"/>
      </w:pPr>
      <w:rPr>
        <w:rFonts w:asciiTheme="minorHAnsi" w:hAnsiTheme="minorHAnsi" w:cstheme="minorHAnsi"/>
        <w:sz w:val="22"/>
      </w:rPr>
    </w:lvl>
    <w:lvl w:ilvl="8">
      <w:start w:val="1"/>
      <w:numFmt w:val="decimal"/>
      <w:lvlText w:val="%1.%2.%3.%4.%5.%6.%7.%8.%9."/>
      <w:lvlJc w:val="left"/>
      <w:pPr>
        <w:tabs>
          <w:tab w:val="num" w:pos="0"/>
        </w:tabs>
        <w:ind w:left="4680" w:hanging="1800"/>
      </w:pPr>
      <w:rPr>
        <w:rFonts w:asciiTheme="minorHAnsi" w:hAnsiTheme="minorHAnsi" w:cstheme="minorHAnsi"/>
        <w:sz w:val="22"/>
      </w:rPr>
    </w:lvl>
  </w:abstractNum>
  <w:abstractNum w:abstractNumId="6" w15:restartNumberingAfterBreak="0">
    <w:nsid w:val="0F057763"/>
    <w:multiLevelType w:val="multilevel"/>
    <w:tmpl w:val="DC262268"/>
    <w:lvl w:ilvl="0">
      <w:start w:val="1"/>
      <w:numFmt w:val="decimal"/>
      <w:lvlText w:val="%1."/>
      <w:lvlJc w:val="left"/>
      <w:pPr>
        <w:ind w:left="360" w:hanging="360"/>
      </w:pPr>
      <w:rPr>
        <w:rFonts w:asciiTheme="majorHAnsi" w:hAnsiTheme="majorHAnsi" w:cstheme="majorHAnsi" w:hint="default"/>
        <w:b/>
        <w:bCs/>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0CF01B9"/>
    <w:multiLevelType w:val="multilevel"/>
    <w:tmpl w:val="A6DA7810"/>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8"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9" w15:restartNumberingAfterBreak="0">
    <w:nsid w:val="1A590763"/>
    <w:multiLevelType w:val="multilevel"/>
    <w:tmpl w:val="32C075C2"/>
    <w:lvl w:ilvl="0">
      <w:start w:val="2"/>
      <w:numFmt w:val="decimal"/>
      <w:lvlText w:val="%1."/>
      <w:lvlJc w:val="left"/>
      <w:pPr>
        <w:ind w:left="360" w:hanging="360"/>
      </w:pPr>
      <w:rPr>
        <w:rFonts w:hint="default"/>
      </w:rPr>
    </w:lvl>
    <w:lvl w:ilvl="1">
      <w:start w:val="11"/>
      <w:numFmt w:val="decimal"/>
      <w:lvlText w:val="%1.%2."/>
      <w:lvlJc w:val="left"/>
      <w:pPr>
        <w:ind w:left="716" w:hanging="432"/>
      </w:pPr>
      <w:rPr>
        <w:rFonts w:hint="default"/>
      </w:rPr>
    </w:lvl>
    <w:lvl w:ilvl="2">
      <w:start w:val="1"/>
      <w:numFmt w:val="decimal"/>
      <w:lvlText w:val="%1.%2.%3."/>
      <w:lvlJc w:val="left"/>
      <w:pPr>
        <w:ind w:left="929" w:hanging="504"/>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1AA907B6"/>
    <w:multiLevelType w:val="hybridMultilevel"/>
    <w:tmpl w:val="F0D47672"/>
    <w:lvl w:ilvl="0" w:tplc="04270005">
      <w:start w:val="1"/>
      <w:numFmt w:val="bullet"/>
      <w:lvlText w:val=""/>
      <w:lvlJc w:val="left"/>
      <w:pPr>
        <w:ind w:left="1080" w:hanging="360"/>
      </w:pPr>
      <w:rPr>
        <w:rFonts w:ascii="Wingdings" w:hAnsi="Wingdings"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11" w15:restartNumberingAfterBreak="0">
    <w:nsid w:val="1E03154A"/>
    <w:multiLevelType w:val="hybridMultilevel"/>
    <w:tmpl w:val="698ED47E"/>
    <w:lvl w:ilvl="0" w:tplc="5E5A140A">
      <w:start w:val="1"/>
      <w:numFmt w:val="decimal"/>
      <w:lvlText w:val="%1)"/>
      <w:lvlJc w:val="left"/>
      <w:pPr>
        <w:ind w:left="1080" w:hanging="360"/>
      </w:pPr>
      <w:rPr>
        <w:b w:val="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2" w15:restartNumberingAfterBreak="0">
    <w:nsid w:val="25323243"/>
    <w:multiLevelType w:val="multilevel"/>
    <w:tmpl w:val="0427001F"/>
    <w:lvl w:ilvl="0">
      <w:start w:val="1"/>
      <w:numFmt w:val="decimal"/>
      <w:lvlText w:val="%1."/>
      <w:lvlJc w:val="left"/>
      <w:pPr>
        <w:ind w:left="502" w:hanging="360"/>
      </w:pPr>
    </w:lvl>
    <w:lvl w:ilvl="1">
      <w:start w:val="1"/>
      <w:numFmt w:val="decimal"/>
      <w:lvlText w:val="%1.%2."/>
      <w:lvlJc w:val="left"/>
      <w:pPr>
        <w:ind w:left="2133" w:hanging="432"/>
      </w:pPr>
    </w:lvl>
    <w:lvl w:ilvl="2">
      <w:start w:val="1"/>
      <w:numFmt w:val="decimal"/>
      <w:lvlText w:val="%1.%2.%3."/>
      <w:lvlJc w:val="left"/>
      <w:pPr>
        <w:ind w:left="6741"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9167092"/>
    <w:multiLevelType w:val="multilevel"/>
    <w:tmpl w:val="C6009F9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4"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2FD11E9E"/>
    <w:multiLevelType w:val="multilevel"/>
    <w:tmpl w:val="9B605178"/>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6"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7" w15:restartNumberingAfterBreak="0">
    <w:nsid w:val="40A70A85"/>
    <w:multiLevelType w:val="multilevel"/>
    <w:tmpl w:val="A292615A"/>
    <w:lvl w:ilvl="0">
      <w:start w:val="2"/>
      <w:numFmt w:val="decimal"/>
      <w:lvlText w:val="%1."/>
      <w:lvlJc w:val="left"/>
      <w:pPr>
        <w:ind w:left="360" w:hanging="360"/>
      </w:pPr>
      <w:rPr>
        <w:rFonts w:eastAsia="Calibri"/>
        <w:color w:val="auto"/>
      </w:rPr>
    </w:lvl>
    <w:lvl w:ilvl="1">
      <w:start w:val="1"/>
      <w:numFmt w:val="decimal"/>
      <w:lvlText w:val="%1.%2."/>
      <w:lvlJc w:val="left"/>
      <w:pPr>
        <w:ind w:left="4188" w:hanging="360"/>
      </w:pPr>
      <w:rPr>
        <w:rFonts w:ascii="Times New Roman" w:eastAsia="Calibri" w:hAnsi="Times New Roman" w:cs="Times New Roman" w:hint="default"/>
        <w:b w:val="0"/>
        <w:i w:val="0"/>
        <w:iCs w:val="0"/>
        <w:color w:val="000000" w:themeColor="text1"/>
        <w:sz w:val="21"/>
        <w:szCs w:val="21"/>
      </w:rPr>
    </w:lvl>
    <w:lvl w:ilvl="2">
      <w:start w:val="1"/>
      <w:numFmt w:val="decimal"/>
      <w:lvlText w:val="%1.%2.%3."/>
      <w:lvlJc w:val="left"/>
      <w:pPr>
        <w:ind w:left="1429" w:hanging="720"/>
      </w:pPr>
      <w:rPr>
        <w:rFonts w:ascii="Times New Roman" w:eastAsia="Calibri" w:hAnsi="Times New Roman" w:cs="Times New Roman" w:hint="default"/>
        <w:b w:val="0"/>
        <w:color w:val="000000" w:themeColor="text1"/>
      </w:rPr>
    </w:lvl>
    <w:lvl w:ilvl="3">
      <w:start w:val="1"/>
      <w:numFmt w:val="decimal"/>
      <w:lvlText w:val="%1.%2.%3.%4."/>
      <w:lvlJc w:val="left"/>
      <w:pPr>
        <w:ind w:left="2811" w:hanging="720"/>
      </w:pPr>
      <w:rPr>
        <w:rFonts w:eastAsia="Calibri"/>
        <w:color w:val="000000" w:themeColor="text1"/>
      </w:rPr>
    </w:lvl>
    <w:lvl w:ilvl="4">
      <w:start w:val="1"/>
      <w:numFmt w:val="decimal"/>
      <w:lvlText w:val="%1.%2.%3.%4.%5."/>
      <w:lvlJc w:val="left"/>
      <w:pPr>
        <w:ind w:left="3868" w:hanging="1080"/>
      </w:pPr>
      <w:rPr>
        <w:rFonts w:eastAsia="Calibri"/>
        <w:color w:val="000000" w:themeColor="text1"/>
      </w:rPr>
    </w:lvl>
    <w:lvl w:ilvl="5">
      <w:start w:val="1"/>
      <w:numFmt w:val="decimal"/>
      <w:lvlText w:val="%1.%2.%3.%4.%5.%6."/>
      <w:lvlJc w:val="left"/>
      <w:pPr>
        <w:ind w:left="4565" w:hanging="1080"/>
      </w:pPr>
      <w:rPr>
        <w:rFonts w:eastAsia="Calibri"/>
        <w:color w:val="000000" w:themeColor="text1"/>
      </w:rPr>
    </w:lvl>
    <w:lvl w:ilvl="6">
      <w:start w:val="1"/>
      <w:numFmt w:val="decimal"/>
      <w:lvlText w:val="%1.%2.%3.%4.%5.%6.%7."/>
      <w:lvlJc w:val="left"/>
      <w:pPr>
        <w:ind w:left="5622" w:hanging="1440"/>
      </w:pPr>
      <w:rPr>
        <w:rFonts w:eastAsia="Calibri"/>
        <w:color w:val="000000" w:themeColor="text1"/>
      </w:rPr>
    </w:lvl>
    <w:lvl w:ilvl="7">
      <w:start w:val="1"/>
      <w:numFmt w:val="decimal"/>
      <w:lvlText w:val="%1.%2.%3.%4.%5.%6.%7.%8."/>
      <w:lvlJc w:val="left"/>
      <w:pPr>
        <w:ind w:left="6319" w:hanging="1440"/>
      </w:pPr>
      <w:rPr>
        <w:rFonts w:eastAsia="Calibri"/>
        <w:color w:val="000000" w:themeColor="text1"/>
      </w:rPr>
    </w:lvl>
    <w:lvl w:ilvl="8">
      <w:start w:val="1"/>
      <w:numFmt w:val="decimal"/>
      <w:lvlText w:val="%1.%2.%3.%4.%5.%6.%7.%8.%9."/>
      <w:lvlJc w:val="left"/>
      <w:pPr>
        <w:ind w:left="7376" w:hanging="1800"/>
      </w:pPr>
      <w:rPr>
        <w:rFonts w:eastAsia="Calibri"/>
        <w:color w:val="000000" w:themeColor="text1"/>
      </w:rPr>
    </w:lvl>
  </w:abstractNum>
  <w:abstractNum w:abstractNumId="18" w15:restartNumberingAfterBreak="0">
    <w:nsid w:val="460166A5"/>
    <w:multiLevelType w:val="hybridMultilevel"/>
    <w:tmpl w:val="4772526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9"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20"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21" w15:restartNumberingAfterBreak="0">
    <w:nsid w:val="51D7718E"/>
    <w:multiLevelType w:val="multilevel"/>
    <w:tmpl w:val="5426A90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2" w15:restartNumberingAfterBreak="0">
    <w:nsid w:val="52FB2455"/>
    <w:multiLevelType w:val="hybridMultilevel"/>
    <w:tmpl w:val="233AC104"/>
    <w:lvl w:ilvl="0" w:tplc="04270001">
      <w:start w:val="1"/>
      <w:numFmt w:val="bullet"/>
      <w:lvlText w:val=""/>
      <w:lvlJc w:val="left"/>
      <w:pPr>
        <w:ind w:left="826" w:hanging="360"/>
      </w:pPr>
      <w:rPr>
        <w:rFonts w:ascii="Symbol" w:hAnsi="Symbol" w:hint="default"/>
      </w:rPr>
    </w:lvl>
    <w:lvl w:ilvl="1" w:tplc="04270003" w:tentative="1">
      <w:start w:val="1"/>
      <w:numFmt w:val="bullet"/>
      <w:lvlText w:val="o"/>
      <w:lvlJc w:val="left"/>
      <w:pPr>
        <w:ind w:left="1546" w:hanging="360"/>
      </w:pPr>
      <w:rPr>
        <w:rFonts w:ascii="Courier New" w:hAnsi="Courier New" w:cs="Courier New" w:hint="default"/>
      </w:rPr>
    </w:lvl>
    <w:lvl w:ilvl="2" w:tplc="04270005" w:tentative="1">
      <w:start w:val="1"/>
      <w:numFmt w:val="bullet"/>
      <w:lvlText w:val=""/>
      <w:lvlJc w:val="left"/>
      <w:pPr>
        <w:ind w:left="2266" w:hanging="360"/>
      </w:pPr>
      <w:rPr>
        <w:rFonts w:ascii="Wingdings" w:hAnsi="Wingdings" w:hint="default"/>
      </w:rPr>
    </w:lvl>
    <w:lvl w:ilvl="3" w:tplc="04270001" w:tentative="1">
      <w:start w:val="1"/>
      <w:numFmt w:val="bullet"/>
      <w:lvlText w:val=""/>
      <w:lvlJc w:val="left"/>
      <w:pPr>
        <w:ind w:left="2986" w:hanging="360"/>
      </w:pPr>
      <w:rPr>
        <w:rFonts w:ascii="Symbol" w:hAnsi="Symbol" w:hint="default"/>
      </w:rPr>
    </w:lvl>
    <w:lvl w:ilvl="4" w:tplc="04270003" w:tentative="1">
      <w:start w:val="1"/>
      <w:numFmt w:val="bullet"/>
      <w:lvlText w:val="o"/>
      <w:lvlJc w:val="left"/>
      <w:pPr>
        <w:ind w:left="3706" w:hanging="360"/>
      </w:pPr>
      <w:rPr>
        <w:rFonts w:ascii="Courier New" w:hAnsi="Courier New" w:cs="Courier New" w:hint="default"/>
      </w:rPr>
    </w:lvl>
    <w:lvl w:ilvl="5" w:tplc="04270005" w:tentative="1">
      <w:start w:val="1"/>
      <w:numFmt w:val="bullet"/>
      <w:lvlText w:val=""/>
      <w:lvlJc w:val="left"/>
      <w:pPr>
        <w:ind w:left="4426" w:hanging="360"/>
      </w:pPr>
      <w:rPr>
        <w:rFonts w:ascii="Wingdings" w:hAnsi="Wingdings" w:hint="default"/>
      </w:rPr>
    </w:lvl>
    <w:lvl w:ilvl="6" w:tplc="04270001" w:tentative="1">
      <w:start w:val="1"/>
      <w:numFmt w:val="bullet"/>
      <w:lvlText w:val=""/>
      <w:lvlJc w:val="left"/>
      <w:pPr>
        <w:ind w:left="5146" w:hanging="360"/>
      </w:pPr>
      <w:rPr>
        <w:rFonts w:ascii="Symbol" w:hAnsi="Symbol" w:hint="default"/>
      </w:rPr>
    </w:lvl>
    <w:lvl w:ilvl="7" w:tplc="04270003" w:tentative="1">
      <w:start w:val="1"/>
      <w:numFmt w:val="bullet"/>
      <w:lvlText w:val="o"/>
      <w:lvlJc w:val="left"/>
      <w:pPr>
        <w:ind w:left="5866" w:hanging="360"/>
      </w:pPr>
      <w:rPr>
        <w:rFonts w:ascii="Courier New" w:hAnsi="Courier New" w:cs="Courier New" w:hint="default"/>
      </w:rPr>
    </w:lvl>
    <w:lvl w:ilvl="8" w:tplc="04270005" w:tentative="1">
      <w:start w:val="1"/>
      <w:numFmt w:val="bullet"/>
      <w:lvlText w:val=""/>
      <w:lvlJc w:val="left"/>
      <w:pPr>
        <w:ind w:left="6586" w:hanging="360"/>
      </w:pPr>
      <w:rPr>
        <w:rFonts w:ascii="Wingdings" w:hAnsi="Wingdings" w:hint="default"/>
      </w:rPr>
    </w:lvl>
  </w:abstractNum>
  <w:abstractNum w:abstractNumId="23"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24" w15:restartNumberingAfterBreak="0">
    <w:nsid w:val="5A4F493F"/>
    <w:multiLevelType w:val="multilevel"/>
    <w:tmpl w:val="5254DF04"/>
    <w:lvl w:ilvl="0">
      <w:start w:val="3"/>
      <w:numFmt w:val="decimal"/>
      <w:lvlText w:val="%1."/>
      <w:lvlJc w:val="left"/>
      <w:pPr>
        <w:ind w:left="360" w:hanging="360"/>
      </w:pPr>
      <w:rPr>
        <w:rFonts w:hint="default"/>
        <w:b w:val="0"/>
      </w:rPr>
    </w:lvl>
    <w:lvl w:ilvl="1">
      <w:start w:val="1"/>
      <w:numFmt w:val="decimal"/>
      <w:lvlText w:val="%1.%2."/>
      <w:lvlJc w:val="left"/>
      <w:pPr>
        <w:ind w:left="643"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25" w15:restartNumberingAfterBreak="0">
    <w:nsid w:val="5C352944"/>
    <w:multiLevelType w:val="multilevel"/>
    <w:tmpl w:val="FFFFFFFF"/>
    <w:lvl w:ilvl="0">
      <w:start w:val="1"/>
      <w:numFmt w:val="decimal"/>
      <w:lvlText w:val="%1)"/>
      <w:lvlJc w:val="left"/>
      <w:pPr>
        <w:ind w:left="720" w:hanging="360"/>
      </w:pPr>
      <w:rPr>
        <w:rFonts w:cs="Times New Roman"/>
      </w:rPr>
    </w:lvl>
    <w:lvl w:ilvl="1">
      <w:start w:val="1"/>
      <w:numFmt w:val="lowerLetter"/>
      <w:lvlText w:val="."/>
      <w:lvlJc w:val="left"/>
      <w:pPr>
        <w:ind w:left="1440" w:hanging="360"/>
      </w:pPr>
      <w:rPr>
        <w:rFonts w:cs="Times New Roman"/>
      </w:rPr>
    </w:lvl>
    <w:lvl w:ilvl="2">
      <w:start w:val="1"/>
      <w:numFmt w:val="lowerRoman"/>
      <w:lvlText w:val="."/>
      <w:lvlJc w:val="right"/>
      <w:pPr>
        <w:ind w:left="2160" w:hanging="180"/>
      </w:pPr>
      <w:rPr>
        <w:rFonts w:cs="Times New Roman"/>
      </w:rPr>
    </w:lvl>
    <w:lvl w:ilvl="3">
      <w:start w:val="1"/>
      <w:numFmt w:val="decimal"/>
      <w:lvlText w:val="."/>
      <w:lvlJc w:val="left"/>
      <w:pPr>
        <w:ind w:left="2880" w:hanging="360"/>
      </w:pPr>
      <w:rPr>
        <w:rFonts w:cs="Times New Roman"/>
      </w:rPr>
    </w:lvl>
    <w:lvl w:ilvl="4">
      <w:start w:val="1"/>
      <w:numFmt w:val="lowerLetter"/>
      <w:lvlText w:val="."/>
      <w:lvlJc w:val="left"/>
      <w:pPr>
        <w:ind w:left="3600" w:hanging="360"/>
      </w:pPr>
      <w:rPr>
        <w:rFonts w:cs="Times New Roman"/>
      </w:rPr>
    </w:lvl>
    <w:lvl w:ilvl="5">
      <w:start w:val="1"/>
      <w:numFmt w:val="lowerRoman"/>
      <w:lvlText w:val="."/>
      <w:lvlJc w:val="right"/>
      <w:pPr>
        <w:ind w:left="4320" w:hanging="180"/>
      </w:pPr>
      <w:rPr>
        <w:rFonts w:cs="Times New Roman"/>
      </w:rPr>
    </w:lvl>
    <w:lvl w:ilvl="6">
      <w:start w:val="1"/>
      <w:numFmt w:val="decimal"/>
      <w:lvlText w:val="."/>
      <w:lvlJc w:val="left"/>
      <w:pPr>
        <w:ind w:left="5040" w:hanging="360"/>
      </w:pPr>
      <w:rPr>
        <w:rFonts w:cs="Times New Roman"/>
      </w:rPr>
    </w:lvl>
    <w:lvl w:ilvl="7">
      <w:start w:val="1"/>
      <w:numFmt w:val="lowerLetter"/>
      <w:lvlText w:val="."/>
      <w:lvlJc w:val="left"/>
      <w:pPr>
        <w:ind w:left="5760" w:hanging="360"/>
      </w:pPr>
      <w:rPr>
        <w:rFonts w:cs="Times New Roman"/>
      </w:rPr>
    </w:lvl>
    <w:lvl w:ilvl="8">
      <w:start w:val="1"/>
      <w:numFmt w:val="lowerRoman"/>
      <w:lvlText w:val="."/>
      <w:lvlJc w:val="right"/>
      <w:pPr>
        <w:ind w:left="6480" w:hanging="180"/>
      </w:pPr>
      <w:rPr>
        <w:rFonts w:cs="Times New Roman"/>
      </w:rPr>
    </w:lvl>
  </w:abstractNum>
  <w:abstractNum w:abstractNumId="26"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7"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60CE0D32"/>
    <w:multiLevelType w:val="multilevel"/>
    <w:tmpl w:val="D10658C4"/>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9" w15:restartNumberingAfterBreak="0">
    <w:nsid w:val="611A74E4"/>
    <w:multiLevelType w:val="hybridMultilevel"/>
    <w:tmpl w:val="DB5ACCC4"/>
    <w:lvl w:ilvl="0" w:tplc="04270011">
      <w:start w:val="1"/>
      <w:numFmt w:val="decimal"/>
      <w:lvlText w:val="%1)"/>
      <w:lvlJc w:val="left"/>
      <w:pPr>
        <w:ind w:left="720" w:hanging="360"/>
      </w:pPr>
      <w:rPr>
        <w:sz w:val="20"/>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0"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262188E"/>
    <w:multiLevelType w:val="multilevel"/>
    <w:tmpl w:val="FFFFFFFF"/>
    <w:lvl w:ilvl="0">
      <w:start w:val="1"/>
      <w:numFmt w:val="decimal"/>
      <w:lvlText w:val="%1."/>
      <w:lvlJc w:val="left"/>
      <w:pPr>
        <w:ind w:left="380" w:hanging="360"/>
      </w:pPr>
      <w:rPr>
        <w:rFonts w:cs="Times New Roman"/>
      </w:rPr>
    </w:lvl>
    <w:lvl w:ilvl="1">
      <w:start w:val="1"/>
      <w:numFmt w:val="lowerLetter"/>
      <w:lvlText w:val="."/>
      <w:lvlJc w:val="left"/>
      <w:pPr>
        <w:ind w:left="1100" w:hanging="360"/>
      </w:pPr>
      <w:rPr>
        <w:rFonts w:cs="Times New Roman"/>
      </w:rPr>
    </w:lvl>
    <w:lvl w:ilvl="2">
      <w:start w:val="1"/>
      <w:numFmt w:val="lowerRoman"/>
      <w:lvlText w:val="."/>
      <w:lvlJc w:val="right"/>
      <w:pPr>
        <w:ind w:left="1820" w:hanging="180"/>
      </w:pPr>
      <w:rPr>
        <w:rFonts w:cs="Times New Roman"/>
      </w:rPr>
    </w:lvl>
    <w:lvl w:ilvl="3">
      <w:start w:val="1"/>
      <w:numFmt w:val="decimal"/>
      <w:lvlText w:val="."/>
      <w:lvlJc w:val="left"/>
      <w:pPr>
        <w:ind w:left="2540" w:hanging="360"/>
      </w:pPr>
      <w:rPr>
        <w:rFonts w:cs="Times New Roman"/>
      </w:rPr>
    </w:lvl>
    <w:lvl w:ilvl="4">
      <w:start w:val="1"/>
      <w:numFmt w:val="lowerLetter"/>
      <w:lvlText w:val="."/>
      <w:lvlJc w:val="left"/>
      <w:pPr>
        <w:ind w:left="3260" w:hanging="360"/>
      </w:pPr>
      <w:rPr>
        <w:rFonts w:cs="Times New Roman"/>
      </w:rPr>
    </w:lvl>
    <w:lvl w:ilvl="5">
      <w:start w:val="1"/>
      <w:numFmt w:val="lowerRoman"/>
      <w:lvlText w:val="."/>
      <w:lvlJc w:val="right"/>
      <w:pPr>
        <w:ind w:left="3980" w:hanging="180"/>
      </w:pPr>
      <w:rPr>
        <w:rFonts w:cs="Times New Roman"/>
      </w:rPr>
    </w:lvl>
    <w:lvl w:ilvl="6">
      <w:start w:val="1"/>
      <w:numFmt w:val="decimal"/>
      <w:lvlText w:val="."/>
      <w:lvlJc w:val="left"/>
      <w:pPr>
        <w:ind w:left="4700" w:hanging="360"/>
      </w:pPr>
      <w:rPr>
        <w:rFonts w:cs="Times New Roman"/>
      </w:rPr>
    </w:lvl>
    <w:lvl w:ilvl="7">
      <w:start w:val="1"/>
      <w:numFmt w:val="lowerLetter"/>
      <w:lvlText w:val="."/>
      <w:lvlJc w:val="left"/>
      <w:pPr>
        <w:ind w:left="5420" w:hanging="360"/>
      </w:pPr>
      <w:rPr>
        <w:rFonts w:cs="Times New Roman"/>
      </w:rPr>
    </w:lvl>
    <w:lvl w:ilvl="8">
      <w:start w:val="1"/>
      <w:numFmt w:val="lowerRoman"/>
      <w:lvlText w:val="."/>
      <w:lvlJc w:val="right"/>
      <w:pPr>
        <w:ind w:left="6140" w:hanging="180"/>
      </w:pPr>
      <w:rPr>
        <w:rFonts w:cs="Times New Roman"/>
      </w:rPr>
    </w:lvl>
  </w:abstractNum>
  <w:abstractNum w:abstractNumId="32" w15:restartNumberingAfterBreak="0">
    <w:nsid w:val="62801835"/>
    <w:multiLevelType w:val="multilevel"/>
    <w:tmpl w:val="C422E0F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3"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34" w15:restartNumberingAfterBreak="0">
    <w:nsid w:val="67CE139B"/>
    <w:multiLevelType w:val="multilevel"/>
    <w:tmpl w:val="5E74DBC6"/>
    <w:lvl w:ilvl="0">
      <w:start w:val="3"/>
      <w:numFmt w:val="decimal"/>
      <w:lvlText w:val="%1."/>
      <w:lvlJc w:val="left"/>
      <w:pPr>
        <w:ind w:left="360" w:hanging="360"/>
      </w:pPr>
      <w:rPr>
        <w:rFonts w:hint="default"/>
      </w:rPr>
    </w:lvl>
    <w:lvl w:ilvl="1">
      <w:start w:val="8"/>
      <w:numFmt w:val="decimal"/>
      <w:lvlText w:val="%1.%2."/>
      <w:lvlJc w:val="left"/>
      <w:pPr>
        <w:ind w:left="716" w:hanging="432"/>
      </w:pPr>
      <w:rPr>
        <w:rFonts w:hint="default"/>
        <w:b w:val="0"/>
      </w:rPr>
    </w:lvl>
    <w:lvl w:ilvl="2">
      <w:start w:val="1"/>
      <w:numFmt w:val="decimal"/>
      <w:lvlText w:val="%1.%2.%3."/>
      <w:lvlJc w:val="left"/>
      <w:pPr>
        <w:ind w:left="1224" w:hanging="504"/>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36"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7"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B9A530D"/>
    <w:multiLevelType w:val="multilevel"/>
    <w:tmpl w:val="FFFFFFFF"/>
    <w:lvl w:ilvl="0">
      <w:start w:val="1"/>
      <w:numFmt w:val="decimal"/>
      <w:lvlText w:val="4.2.%1."/>
      <w:lvlJc w:val="left"/>
      <w:rPr>
        <w:rFonts w:ascii="Times New Roman" w:eastAsia="Times New Roman" w:hAnsi="Times New Roman" w:cs="Times New Roman"/>
        <w:b w:val="0"/>
        <w:bCs w:val="0"/>
        <w:i w:val="0"/>
        <w:iCs w:val="0"/>
        <w:smallCaps w:val="0"/>
        <w:strike w:val="0"/>
        <w:dstrike w:val="0"/>
        <w:color w:val="000000"/>
        <w:spacing w:val="0"/>
        <w:w w:val="100"/>
        <w:position w:val="0"/>
        <w:sz w:val="21"/>
        <w:szCs w:val="21"/>
        <w:u w:val="none"/>
        <w:vertAlign w:val="baseline"/>
      </w:rPr>
    </w:lvl>
    <w:lvl w:ilvl="1">
      <w:start w:val="1"/>
      <w:numFmt w:val="lowerLetter"/>
      <w:lvlText w:val=")"/>
      <w:lvlJc w:val="left"/>
      <w:rPr>
        <w:rFonts w:ascii="Times New Roman" w:eastAsia="Times New Roman" w:hAnsi="Times New Roman" w:cs="Times New Roman"/>
        <w:b w:val="0"/>
        <w:bCs w:val="0"/>
        <w:i w:val="0"/>
        <w:iCs w:val="0"/>
        <w:smallCaps w:val="0"/>
        <w:strike w:val="0"/>
        <w:dstrike w:val="0"/>
        <w:color w:val="000000"/>
        <w:spacing w:val="0"/>
        <w:w w:val="100"/>
        <w:position w:val="0"/>
        <w:sz w:val="21"/>
        <w:szCs w:val="21"/>
        <w:u w:val="none"/>
        <w:vertAlign w:val="baseline"/>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9"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0"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1"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2" w15:restartNumberingAfterBreak="0">
    <w:nsid w:val="720A3259"/>
    <w:multiLevelType w:val="multilevel"/>
    <w:tmpl w:val="BCF6A1F2"/>
    <w:lvl w:ilvl="0">
      <w:start w:val="1"/>
      <w:numFmt w:val="decimal"/>
      <w:lvlText w:val="%1."/>
      <w:lvlJc w:val="left"/>
      <w:pPr>
        <w:ind w:left="360" w:hanging="360"/>
      </w:pPr>
    </w:lvl>
    <w:lvl w:ilvl="1">
      <w:start w:val="2"/>
      <w:numFmt w:val="decimal"/>
      <w:isLgl/>
      <w:lvlText w:val="%1.%2."/>
      <w:lvlJc w:val="left"/>
      <w:pPr>
        <w:ind w:left="1070" w:hanging="360"/>
      </w:pPr>
      <w:rPr>
        <w:rFonts w:ascii="Times New Roman" w:hAnsi="Times New Roman" w:cs="Times New Roman" w:hint="default"/>
        <w:color w:val="auto"/>
      </w:rPr>
    </w:lvl>
    <w:lvl w:ilvl="2">
      <w:start w:val="1"/>
      <w:numFmt w:val="decimal"/>
      <w:isLgl/>
      <w:lvlText w:val="%1.%2.%3."/>
      <w:lvlJc w:val="left"/>
      <w:pPr>
        <w:ind w:left="2114" w:hanging="720"/>
      </w:pPr>
    </w:lvl>
    <w:lvl w:ilvl="3">
      <w:start w:val="1"/>
      <w:numFmt w:val="decimal"/>
      <w:isLgl/>
      <w:lvlText w:val="%1.%2.%3.%4."/>
      <w:lvlJc w:val="left"/>
      <w:pPr>
        <w:ind w:left="2811" w:hanging="720"/>
      </w:pPr>
    </w:lvl>
    <w:lvl w:ilvl="4">
      <w:start w:val="1"/>
      <w:numFmt w:val="decimal"/>
      <w:isLgl/>
      <w:lvlText w:val="%1.%2.%3.%4.%5."/>
      <w:lvlJc w:val="left"/>
      <w:pPr>
        <w:ind w:left="3868" w:hanging="1080"/>
      </w:pPr>
    </w:lvl>
    <w:lvl w:ilvl="5">
      <w:start w:val="1"/>
      <w:numFmt w:val="decimal"/>
      <w:isLgl/>
      <w:lvlText w:val="%1.%2.%3.%4.%5.%6."/>
      <w:lvlJc w:val="left"/>
      <w:pPr>
        <w:ind w:left="4565" w:hanging="1080"/>
      </w:pPr>
    </w:lvl>
    <w:lvl w:ilvl="6">
      <w:start w:val="1"/>
      <w:numFmt w:val="decimal"/>
      <w:isLgl/>
      <w:lvlText w:val="%1.%2.%3.%4.%5.%6.%7."/>
      <w:lvlJc w:val="left"/>
      <w:pPr>
        <w:ind w:left="5622" w:hanging="1440"/>
      </w:pPr>
    </w:lvl>
    <w:lvl w:ilvl="7">
      <w:start w:val="1"/>
      <w:numFmt w:val="decimal"/>
      <w:isLgl/>
      <w:lvlText w:val="%1.%2.%3.%4.%5.%6.%7.%8."/>
      <w:lvlJc w:val="left"/>
      <w:pPr>
        <w:ind w:left="6319" w:hanging="1440"/>
      </w:pPr>
    </w:lvl>
    <w:lvl w:ilvl="8">
      <w:start w:val="1"/>
      <w:numFmt w:val="decimal"/>
      <w:isLgl/>
      <w:lvlText w:val="%1.%2.%3.%4.%5.%6.%7.%8.%9."/>
      <w:lvlJc w:val="left"/>
      <w:pPr>
        <w:ind w:left="7376" w:hanging="1800"/>
      </w:pPr>
    </w:lvl>
  </w:abstractNum>
  <w:abstractNum w:abstractNumId="43" w15:restartNumberingAfterBreak="0">
    <w:nsid w:val="72F14BCE"/>
    <w:multiLevelType w:val="multilevel"/>
    <w:tmpl w:val="A52053C4"/>
    <w:lvl w:ilvl="0">
      <w:start w:val="1"/>
      <w:numFmt w:val="decimal"/>
      <w:lvlText w:val="%1."/>
      <w:lvlJc w:val="left"/>
      <w:pPr>
        <w:ind w:left="360" w:hanging="360"/>
      </w:pPr>
      <w:rPr>
        <w:rFonts w:asciiTheme="majorHAnsi" w:hAnsiTheme="majorHAnsi" w:cstheme="majorHAnsi" w:hint="default"/>
        <w:sz w:val="24"/>
        <w:szCs w:val="24"/>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4" w15:restartNumberingAfterBreak="0">
    <w:nsid w:val="7420384A"/>
    <w:multiLevelType w:val="multilevel"/>
    <w:tmpl w:val="0427001F"/>
    <w:lvl w:ilvl="0">
      <w:start w:val="1"/>
      <w:numFmt w:val="decimal"/>
      <w:lvlText w:val="%1."/>
      <w:lvlJc w:val="left"/>
      <w:pPr>
        <w:ind w:left="360" w:hanging="360"/>
      </w:pPr>
    </w:lvl>
    <w:lvl w:ilvl="1">
      <w:start w:val="1"/>
      <w:numFmt w:val="decimal"/>
      <w:lvlText w:val="%1.%2."/>
      <w:lvlJc w:val="left"/>
      <w:pPr>
        <w:ind w:left="1850"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5"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46" w15:restartNumberingAfterBreak="0">
    <w:nsid w:val="747A38CE"/>
    <w:multiLevelType w:val="multilevel"/>
    <w:tmpl w:val="84B69DF6"/>
    <w:lvl w:ilvl="0">
      <w:start w:val="6"/>
      <w:numFmt w:val="decimal"/>
      <w:lvlText w:val="%1."/>
      <w:lvlJc w:val="left"/>
      <w:pPr>
        <w:ind w:left="504" w:hanging="504"/>
      </w:pPr>
      <w:rPr>
        <w:rFonts w:eastAsia="Calibri" w:hint="default"/>
        <w:b w:val="0"/>
        <w:bCs w:val="0"/>
        <w:u w:val="none"/>
      </w:rPr>
    </w:lvl>
    <w:lvl w:ilvl="1">
      <w:start w:val="3"/>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47"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844051192">
    <w:abstractNumId w:val="14"/>
  </w:num>
  <w:num w:numId="2" w16cid:durableId="1809207561">
    <w:abstractNumId w:val="8"/>
  </w:num>
  <w:num w:numId="3" w16cid:durableId="2118021731">
    <w:abstractNumId w:val="27"/>
  </w:num>
  <w:num w:numId="4" w16cid:durableId="1912735355">
    <w:abstractNumId w:val="40"/>
  </w:num>
  <w:num w:numId="5" w16cid:durableId="1188788542">
    <w:abstractNumId w:val="36"/>
  </w:num>
  <w:num w:numId="6" w16cid:durableId="1618831206">
    <w:abstractNumId w:val="23"/>
  </w:num>
  <w:num w:numId="7" w16cid:durableId="103350742">
    <w:abstractNumId w:val="47"/>
  </w:num>
  <w:num w:numId="8" w16cid:durableId="1436706871">
    <w:abstractNumId w:val="45"/>
  </w:num>
  <w:num w:numId="9" w16cid:durableId="701056593">
    <w:abstractNumId w:val="4"/>
  </w:num>
  <w:num w:numId="10" w16cid:durableId="1948464895">
    <w:abstractNumId w:val="46"/>
  </w:num>
  <w:num w:numId="11" w16cid:durableId="1334839850">
    <w:abstractNumId w:val="41"/>
  </w:num>
  <w:num w:numId="12" w16cid:durableId="1686203770">
    <w:abstractNumId w:val="35"/>
  </w:num>
  <w:num w:numId="13" w16cid:durableId="1594515312">
    <w:abstractNumId w:val="20"/>
  </w:num>
  <w:num w:numId="14" w16cid:durableId="1195847736">
    <w:abstractNumId w:val="39"/>
  </w:num>
  <w:num w:numId="15" w16cid:durableId="60756110">
    <w:abstractNumId w:val="2"/>
  </w:num>
  <w:num w:numId="16" w16cid:durableId="2048017643">
    <w:abstractNumId w:val="16"/>
  </w:num>
  <w:num w:numId="17" w16cid:durableId="1570339370">
    <w:abstractNumId w:val="33"/>
  </w:num>
  <w:num w:numId="18" w16cid:durableId="1273124113">
    <w:abstractNumId w:val="26"/>
  </w:num>
  <w:num w:numId="19" w16cid:durableId="1781097711">
    <w:abstractNumId w:val="19"/>
  </w:num>
  <w:num w:numId="20" w16cid:durableId="1929651782">
    <w:abstractNumId w:val="30"/>
  </w:num>
  <w:num w:numId="21" w16cid:durableId="1591236079">
    <w:abstractNumId w:val="37"/>
  </w:num>
  <w:num w:numId="22" w16cid:durableId="1187644949">
    <w:abstractNumId w:val="1"/>
  </w:num>
  <w:num w:numId="23" w16cid:durableId="7012843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44457259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38283725">
    <w:abstractNumId w:val="43"/>
  </w:num>
  <w:num w:numId="26" w16cid:durableId="85657905">
    <w:abstractNumId w:val="6"/>
  </w:num>
  <w:num w:numId="27" w16cid:durableId="1557351532">
    <w:abstractNumId w:val="18"/>
  </w:num>
  <w:num w:numId="28" w16cid:durableId="196202861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249659550">
    <w:abstractNumId w:val="42"/>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559585098">
    <w:abstractNumId w:val="17"/>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678432051">
    <w:abstractNumId w:val="12"/>
  </w:num>
  <w:num w:numId="32" w16cid:durableId="1835605870">
    <w:abstractNumId w:val="9"/>
  </w:num>
  <w:num w:numId="33" w16cid:durableId="91247817">
    <w:abstractNumId w:val="34"/>
  </w:num>
  <w:num w:numId="34" w16cid:durableId="265893586">
    <w:abstractNumId w:val="24"/>
  </w:num>
  <w:num w:numId="35" w16cid:durableId="1868637509">
    <w:abstractNumId w:val="3"/>
  </w:num>
  <w:num w:numId="36" w16cid:durableId="243613874">
    <w:abstractNumId w:val="10"/>
  </w:num>
  <w:num w:numId="37" w16cid:durableId="914630389">
    <w:abstractNumId w:val="22"/>
  </w:num>
  <w:num w:numId="38" w16cid:durableId="163205713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908416299">
    <w:abstractNumId w:val="44"/>
  </w:num>
  <w:num w:numId="40" w16cid:durableId="468669376">
    <w:abstractNumId w:val="32"/>
  </w:num>
  <w:num w:numId="41" w16cid:durableId="833036988">
    <w:abstractNumId w:val="21"/>
  </w:num>
  <w:num w:numId="42" w16cid:durableId="1390225466">
    <w:abstractNumId w:val="13"/>
  </w:num>
  <w:num w:numId="43" w16cid:durableId="1299452448">
    <w:abstractNumId w:val="5"/>
  </w:num>
  <w:num w:numId="44" w16cid:durableId="1001007495">
    <w:abstractNumId w:val="7"/>
  </w:num>
  <w:num w:numId="45" w16cid:durableId="738137960">
    <w:abstractNumId w:val="15"/>
  </w:num>
  <w:num w:numId="46" w16cid:durableId="504397600">
    <w:abstractNumId w:val="28"/>
  </w:num>
  <w:num w:numId="47" w16cid:durableId="117526176">
    <w:abstractNumId w:val="31"/>
  </w:num>
  <w:num w:numId="48" w16cid:durableId="138499191">
    <w:abstractNumId w:val="25"/>
  </w:num>
  <w:num w:numId="49" w16cid:durableId="229998156">
    <w:abstractNumId w:val="3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37C26"/>
    <w:rsid w:val="0001729C"/>
    <w:rsid w:val="00041FC7"/>
    <w:rsid w:val="000B3678"/>
    <w:rsid w:val="001555AF"/>
    <w:rsid w:val="00262AE0"/>
    <w:rsid w:val="00283FA8"/>
    <w:rsid w:val="002C1ACF"/>
    <w:rsid w:val="00332E18"/>
    <w:rsid w:val="00413FC6"/>
    <w:rsid w:val="005132F3"/>
    <w:rsid w:val="0058422C"/>
    <w:rsid w:val="005E707A"/>
    <w:rsid w:val="00803FE1"/>
    <w:rsid w:val="008F3C9C"/>
    <w:rsid w:val="00990B3F"/>
    <w:rsid w:val="00A20FC2"/>
    <w:rsid w:val="00B87590"/>
    <w:rsid w:val="00BB5EEC"/>
    <w:rsid w:val="00BE295F"/>
    <w:rsid w:val="00C743FA"/>
    <w:rsid w:val="00C76EF9"/>
    <w:rsid w:val="00C92398"/>
    <w:rsid w:val="00D1053D"/>
    <w:rsid w:val="00D37C26"/>
    <w:rsid w:val="00DD0FC9"/>
    <w:rsid w:val="00DD2E2E"/>
    <w:rsid w:val="00DE36D3"/>
    <w:rsid w:val="00DF73ED"/>
    <w:rsid w:val="00E11732"/>
    <w:rsid w:val="00EB6DAD"/>
    <w:rsid w:val="00F83B37"/>
    <w:rsid w:val="00F864F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EC7FDD"/>
  <w15:chartTrackingRefBased/>
  <w15:docId w15:val="{015DA2CA-D952-4974-B8B6-B4A8F5AB3C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D37C2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unhideWhenUsed/>
    <w:qFormat/>
    <w:rsid w:val="00D37C2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D37C26"/>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D37C26"/>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D37C26"/>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D37C26"/>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D37C26"/>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D37C26"/>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D37C26"/>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D37C26"/>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rsid w:val="00D37C26"/>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D37C26"/>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D37C26"/>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D37C26"/>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D37C26"/>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D37C26"/>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D37C26"/>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D37C26"/>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D37C2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D37C26"/>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D37C26"/>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D37C26"/>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D37C26"/>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D37C26"/>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D37C26"/>
    <w:pPr>
      <w:ind w:left="720"/>
      <w:contextualSpacing/>
    </w:pPr>
  </w:style>
  <w:style w:type="character" w:styleId="Rykuspabraukimas">
    <w:name w:val="Intense Emphasis"/>
    <w:basedOn w:val="Numatytasispastraiposriftas"/>
    <w:uiPriority w:val="21"/>
    <w:qFormat/>
    <w:rsid w:val="00D37C26"/>
    <w:rPr>
      <w:i/>
      <w:iCs/>
      <w:color w:val="0F4761" w:themeColor="accent1" w:themeShade="BF"/>
    </w:rPr>
  </w:style>
  <w:style w:type="paragraph" w:styleId="Iskirtacitata">
    <w:name w:val="Intense Quote"/>
    <w:basedOn w:val="prastasis"/>
    <w:next w:val="prastasis"/>
    <w:link w:val="IskirtacitataDiagrama"/>
    <w:uiPriority w:val="30"/>
    <w:qFormat/>
    <w:rsid w:val="00D37C2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D37C26"/>
    <w:rPr>
      <w:i/>
      <w:iCs/>
      <w:color w:val="0F4761" w:themeColor="accent1" w:themeShade="BF"/>
    </w:rPr>
  </w:style>
  <w:style w:type="character" w:styleId="Rykinuoroda">
    <w:name w:val="Intense Reference"/>
    <w:basedOn w:val="Numatytasispastraiposriftas"/>
    <w:uiPriority w:val="32"/>
    <w:qFormat/>
    <w:rsid w:val="00D37C26"/>
    <w:rPr>
      <w:b/>
      <w:bCs/>
      <w:smallCaps/>
      <w:color w:val="0F4761" w:themeColor="accent1" w:themeShade="BF"/>
      <w:spacing w:val="5"/>
    </w:rPr>
  </w:style>
  <w:style w:type="numbering" w:customStyle="1" w:styleId="Sraonra1">
    <w:name w:val="Sąrašo nėra1"/>
    <w:next w:val="Sraonra"/>
    <w:uiPriority w:val="99"/>
    <w:semiHidden/>
    <w:unhideWhenUsed/>
    <w:rsid w:val="00D37C26"/>
  </w:style>
  <w:style w:type="numbering" w:customStyle="1" w:styleId="Sraonra11">
    <w:name w:val="Sąrašo nėra11"/>
    <w:next w:val="Sraonra"/>
    <w:uiPriority w:val="99"/>
    <w:semiHidden/>
    <w:unhideWhenUsed/>
    <w:rsid w:val="00D37C26"/>
  </w:style>
  <w:style w:type="character" w:styleId="Hipersaitas">
    <w:name w:val="Hyperlink"/>
    <w:basedOn w:val="Numatytasispastraiposriftas"/>
    <w:uiPriority w:val="99"/>
    <w:unhideWhenUsed/>
    <w:rsid w:val="00D37C26"/>
    <w:rPr>
      <w:strike w:val="0"/>
      <w:dstrike w:val="0"/>
      <w:color w:val="auto"/>
      <w:u w:val="none"/>
      <w:effect w:val="none"/>
    </w:rPr>
  </w:style>
  <w:style w:type="paragraph" w:customStyle="1" w:styleId="Puslapioinaostekstas1">
    <w:name w:val="Puslapio išnašos tekstas1"/>
    <w:basedOn w:val="prastasis"/>
    <w:next w:val="Puslapioinaostekstas"/>
    <w:link w:val="PuslapioinaostekstasDiagrama"/>
    <w:uiPriority w:val="99"/>
    <w:unhideWhenUsed/>
    <w:rsid w:val="00D37C26"/>
    <w:pPr>
      <w:spacing w:line="276" w:lineRule="auto"/>
    </w:pPr>
    <w:rPr>
      <w:rFonts w:eastAsia="Times New Roman"/>
      <w:sz w:val="20"/>
      <w:szCs w:val="20"/>
      <w:lang w:eastAsia="lt-LT"/>
    </w:rPr>
  </w:style>
  <w:style w:type="character" w:customStyle="1" w:styleId="PuslapioinaostekstasDiagrama">
    <w:name w:val="Puslapio išnašos tekstas Diagrama"/>
    <w:basedOn w:val="Numatytasispastraiposriftas"/>
    <w:link w:val="Puslapioinaostekstas1"/>
    <w:uiPriority w:val="99"/>
    <w:rsid w:val="00D37C26"/>
    <w:rPr>
      <w:rFonts w:eastAsia="Times New Roman"/>
      <w:sz w:val="20"/>
      <w:szCs w:val="20"/>
      <w:lang w:eastAsia="lt-LT"/>
    </w:rPr>
  </w:style>
  <w:style w:type="paragraph" w:customStyle="1" w:styleId="Komentarotekstas1">
    <w:name w:val="Komentaro tekstas1"/>
    <w:basedOn w:val="prastasis"/>
    <w:next w:val="Komentarotekstas"/>
    <w:link w:val="KomentarotekstasDiagrama"/>
    <w:uiPriority w:val="99"/>
    <w:unhideWhenUsed/>
    <w:rsid w:val="00D37C26"/>
    <w:pPr>
      <w:spacing w:line="276" w:lineRule="auto"/>
    </w:pPr>
    <w:rPr>
      <w:rFonts w:eastAsia="Times New Roman"/>
      <w:sz w:val="20"/>
      <w:szCs w:val="20"/>
      <w:lang w:eastAsia="lt-LT"/>
    </w:rPr>
  </w:style>
  <w:style w:type="character" w:customStyle="1" w:styleId="KomentarotekstasDiagrama">
    <w:name w:val="Komentaro tekstas Diagrama"/>
    <w:basedOn w:val="Numatytasispastraiposriftas"/>
    <w:link w:val="Komentarotekstas1"/>
    <w:uiPriority w:val="99"/>
    <w:rsid w:val="00D37C26"/>
    <w:rPr>
      <w:rFonts w:eastAsia="Times New Roman"/>
      <w:sz w:val="20"/>
      <w:szCs w:val="20"/>
      <w:lang w:eastAsia="lt-L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37C26"/>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nhideWhenUsed/>
    <w:qFormat/>
    <w:rsid w:val="00D37C26"/>
    <w:rPr>
      <w:vertAlign w:val="superscript"/>
    </w:rPr>
  </w:style>
  <w:style w:type="character" w:styleId="Komentaronuoroda">
    <w:name w:val="annotation reference"/>
    <w:basedOn w:val="Numatytasispastraiposriftas"/>
    <w:uiPriority w:val="99"/>
    <w:unhideWhenUsed/>
    <w:rsid w:val="00D37C26"/>
    <w:rPr>
      <w:sz w:val="16"/>
      <w:szCs w:val="16"/>
    </w:rPr>
  </w:style>
  <w:style w:type="table" w:customStyle="1" w:styleId="Lentelstinklelis1">
    <w:name w:val="Lentelės tinklelis1"/>
    <w:basedOn w:val="prastojilentel"/>
    <w:next w:val="Lentelstinklelis"/>
    <w:rsid w:val="00D37C26"/>
    <w:pPr>
      <w:spacing w:after="0" w:line="240" w:lineRule="auto"/>
    </w:pPr>
    <w:rPr>
      <w:rFonts w:ascii="Times New Roman" w:eastAsia="Times New Roman"/>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ebesliotekstas1">
    <w:name w:val="Debesėlio tekstas1"/>
    <w:basedOn w:val="prastasis"/>
    <w:next w:val="Debesliotekstas"/>
    <w:link w:val="DebesliotekstasDiagrama"/>
    <w:uiPriority w:val="99"/>
    <w:semiHidden/>
    <w:unhideWhenUsed/>
    <w:rsid w:val="00D37C26"/>
    <w:pPr>
      <w:spacing w:line="276" w:lineRule="auto"/>
    </w:pPr>
    <w:rPr>
      <w:rFonts w:ascii="Segoe UI" w:eastAsia="Times New Roman" w:hAnsi="Segoe UI" w:cs="Segoe UI"/>
      <w:sz w:val="18"/>
      <w:szCs w:val="18"/>
      <w:lang w:eastAsia="lt-LT"/>
    </w:rPr>
  </w:style>
  <w:style w:type="character" w:customStyle="1" w:styleId="DebesliotekstasDiagrama">
    <w:name w:val="Debesėlio tekstas Diagrama"/>
    <w:basedOn w:val="Numatytasispastraiposriftas"/>
    <w:link w:val="Debesliotekstas1"/>
    <w:uiPriority w:val="99"/>
    <w:semiHidden/>
    <w:rsid w:val="00D37C26"/>
    <w:rPr>
      <w:rFonts w:ascii="Segoe UI" w:eastAsia="Times New Roman" w:hAnsi="Segoe UI" w:cs="Segoe UI"/>
      <w:sz w:val="18"/>
      <w:szCs w:val="18"/>
      <w:lang w:eastAsia="lt-LT"/>
    </w:rPr>
  </w:style>
  <w:style w:type="character" w:customStyle="1" w:styleId="Neapdorotaspaminjimas1">
    <w:name w:val="Neapdorotas paminėjimas1"/>
    <w:basedOn w:val="Numatytasispastraiposriftas"/>
    <w:uiPriority w:val="99"/>
    <w:semiHidden/>
    <w:unhideWhenUsed/>
    <w:rsid w:val="00D37C26"/>
    <w:rPr>
      <w:color w:val="808080"/>
      <w:shd w:val="clear" w:color="auto" w:fill="E6E6E6"/>
    </w:rPr>
  </w:style>
  <w:style w:type="paragraph" w:styleId="Komentarotekstas">
    <w:name w:val="annotation text"/>
    <w:basedOn w:val="prastasis"/>
    <w:link w:val="KomentarotekstasDiagrama1"/>
    <w:uiPriority w:val="99"/>
    <w:semiHidden/>
    <w:unhideWhenUsed/>
    <w:rsid w:val="00D37C26"/>
    <w:pPr>
      <w:spacing w:line="240" w:lineRule="auto"/>
    </w:pPr>
    <w:rPr>
      <w:sz w:val="20"/>
      <w:szCs w:val="20"/>
    </w:rPr>
  </w:style>
  <w:style w:type="character" w:customStyle="1" w:styleId="KomentarotekstasDiagrama1">
    <w:name w:val="Komentaro tekstas Diagrama1"/>
    <w:basedOn w:val="Numatytasispastraiposriftas"/>
    <w:link w:val="Komentarotekstas"/>
    <w:uiPriority w:val="99"/>
    <w:semiHidden/>
    <w:rsid w:val="00D37C26"/>
    <w:rPr>
      <w:sz w:val="20"/>
      <w:szCs w:val="20"/>
    </w:rPr>
  </w:style>
  <w:style w:type="paragraph" w:styleId="Komentarotema">
    <w:name w:val="annotation subject"/>
    <w:basedOn w:val="Komentarotekstas"/>
    <w:next w:val="Komentarotekstas"/>
    <w:link w:val="KomentarotemaDiagrama"/>
    <w:uiPriority w:val="99"/>
    <w:semiHidden/>
    <w:unhideWhenUsed/>
    <w:rsid w:val="00D37C26"/>
    <w:pPr>
      <w:spacing w:line="276" w:lineRule="auto"/>
    </w:pPr>
    <w:rPr>
      <w:rFonts w:eastAsia="Times New Roman"/>
      <w:b/>
      <w:bCs/>
      <w:kern w:val="0"/>
      <w:lang w:eastAsia="lt-LT"/>
      <w14:ligatures w14:val="none"/>
    </w:rPr>
  </w:style>
  <w:style w:type="character" w:customStyle="1" w:styleId="KomentarotemaDiagrama">
    <w:name w:val="Komentaro tema Diagrama"/>
    <w:basedOn w:val="KomentarotekstasDiagrama1"/>
    <w:link w:val="Komentarotema"/>
    <w:uiPriority w:val="99"/>
    <w:semiHidden/>
    <w:rsid w:val="00D37C26"/>
    <w:rPr>
      <w:rFonts w:eastAsia="Times New Roman"/>
      <w:b/>
      <w:bCs/>
      <w:kern w:val="0"/>
      <w:sz w:val="20"/>
      <w:szCs w:val="20"/>
      <w:lang w:eastAsia="lt-LT"/>
      <w14:ligatures w14:val="none"/>
    </w:rPr>
  </w:style>
  <w:style w:type="paragraph" w:customStyle="1" w:styleId="prastasiniatinklio1">
    <w:name w:val="Įprastas (žiniatinklio)1"/>
    <w:basedOn w:val="prastasis"/>
    <w:next w:val="prastasiniatinklio"/>
    <w:uiPriority w:val="99"/>
    <w:semiHidden/>
    <w:unhideWhenUsed/>
    <w:rsid w:val="00D37C26"/>
    <w:pPr>
      <w:spacing w:before="100" w:beforeAutospacing="1" w:after="100" w:afterAutospacing="1" w:line="276" w:lineRule="auto"/>
    </w:pPr>
    <w:rPr>
      <w:rFonts w:eastAsia="Times New Roman"/>
      <w:kern w:val="0"/>
      <w:sz w:val="21"/>
      <w:szCs w:val="21"/>
      <w:lang w:eastAsia="lt-LT"/>
      <w14:ligatures w14:val="none"/>
    </w:rPr>
  </w:style>
  <w:style w:type="character" w:customStyle="1" w:styleId="pildymui">
    <w:name w:val="pildymui"/>
    <w:basedOn w:val="Numatytasispastraiposriftas"/>
    <w:rsid w:val="00D37C26"/>
  </w:style>
  <w:style w:type="paragraph" w:customStyle="1" w:styleId="bodyinde1">
    <w:name w:val="body inde1"/>
    <w:basedOn w:val="prastasis"/>
    <w:next w:val="Pagrindinistekstas"/>
    <w:link w:val="PagrindinistekstasDiagrama"/>
    <w:rsid w:val="00D37C26"/>
    <w:pPr>
      <w:spacing w:line="276" w:lineRule="auto"/>
      <w:ind w:firstLine="567"/>
      <w:jc w:val="both"/>
    </w:pPr>
    <w:rPr>
      <w:rFonts w:eastAsia="Times New Roman"/>
      <w:sz w:val="21"/>
      <w:szCs w:val="20"/>
      <w:lang w:eastAsia="lt-LT"/>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bodyinde1"/>
    <w:rsid w:val="00D37C26"/>
    <w:rPr>
      <w:rFonts w:eastAsia="Times New Roman"/>
      <w:sz w:val="21"/>
      <w:szCs w:val="20"/>
      <w:lang w:eastAsia="lt-LT"/>
    </w:rPr>
  </w:style>
  <w:style w:type="character" w:customStyle="1" w:styleId="Internetlink">
    <w:name w:val="Internet link"/>
    <w:rsid w:val="00D37C26"/>
    <w:rPr>
      <w:color w:val="000080"/>
      <w:u w:val="single"/>
    </w:rPr>
  </w:style>
  <w:style w:type="paragraph" w:customStyle="1" w:styleId="Antrats1">
    <w:name w:val="Antraštės1"/>
    <w:basedOn w:val="prastasis"/>
    <w:next w:val="Antrats"/>
    <w:link w:val="AntratsDiagrama"/>
    <w:uiPriority w:val="99"/>
    <w:unhideWhenUsed/>
    <w:rsid w:val="00D37C26"/>
    <w:pPr>
      <w:tabs>
        <w:tab w:val="center" w:pos="4513"/>
        <w:tab w:val="right" w:pos="9026"/>
      </w:tabs>
      <w:spacing w:line="276" w:lineRule="auto"/>
    </w:pPr>
    <w:rPr>
      <w:rFonts w:eastAsia="Times New Roman"/>
      <w:sz w:val="21"/>
      <w:szCs w:val="21"/>
      <w:lang w:eastAsia="lt-LT"/>
    </w:rPr>
  </w:style>
  <w:style w:type="character" w:customStyle="1" w:styleId="AntratsDiagrama">
    <w:name w:val="Antraštės Diagrama"/>
    <w:basedOn w:val="Numatytasispastraiposriftas"/>
    <w:link w:val="Antrats1"/>
    <w:uiPriority w:val="99"/>
    <w:rsid w:val="00D37C26"/>
    <w:rPr>
      <w:rFonts w:eastAsia="Times New Roman"/>
      <w:sz w:val="21"/>
      <w:szCs w:val="21"/>
      <w:lang w:eastAsia="lt-LT"/>
    </w:rPr>
  </w:style>
  <w:style w:type="paragraph" w:customStyle="1" w:styleId="Char71">
    <w:name w:val="Char71"/>
    <w:basedOn w:val="prastasis"/>
    <w:next w:val="Porat"/>
    <w:link w:val="PoratDiagrama"/>
    <w:uiPriority w:val="99"/>
    <w:unhideWhenUsed/>
    <w:rsid w:val="00D37C26"/>
    <w:pPr>
      <w:tabs>
        <w:tab w:val="center" w:pos="4513"/>
        <w:tab w:val="right" w:pos="9026"/>
      </w:tabs>
      <w:spacing w:line="276" w:lineRule="auto"/>
    </w:pPr>
    <w:rPr>
      <w:rFonts w:eastAsia="Times New Roman"/>
      <w:sz w:val="21"/>
      <w:szCs w:val="21"/>
      <w:lang w:eastAsia="lt-LT"/>
    </w:rPr>
  </w:style>
  <w:style w:type="character" w:customStyle="1" w:styleId="PoratDiagrama">
    <w:name w:val="Poraštė Diagrama"/>
    <w:aliases w:val=" Char7 Diagrama"/>
    <w:basedOn w:val="Numatytasispastraiposriftas"/>
    <w:link w:val="Char71"/>
    <w:uiPriority w:val="99"/>
    <w:rsid w:val="00D37C26"/>
    <w:rPr>
      <w:rFonts w:eastAsia="Times New Roman"/>
      <w:sz w:val="21"/>
      <w:szCs w:val="21"/>
      <w:lang w:eastAsia="lt-LT"/>
    </w:rPr>
  </w:style>
  <w:style w:type="paragraph" w:customStyle="1" w:styleId="Pataisymai1">
    <w:name w:val="Pataisymai1"/>
    <w:next w:val="Pataisymai"/>
    <w:hidden/>
    <w:uiPriority w:val="99"/>
    <w:semiHidden/>
    <w:rsid w:val="00D37C26"/>
    <w:pPr>
      <w:spacing w:after="0" w:line="240" w:lineRule="auto"/>
    </w:pPr>
    <w:rPr>
      <w:rFonts w:ascii="Times New Roman" w:eastAsia="Times New Roman"/>
      <w:kern w:val="0"/>
      <w14:ligatures w14:val="none"/>
    </w:rPr>
  </w:style>
  <w:style w:type="character" w:customStyle="1" w:styleId="Nerykuspabraukimas1">
    <w:name w:val="Neryškus pabraukimas1"/>
    <w:basedOn w:val="Numatytasispastraiposriftas"/>
    <w:uiPriority w:val="19"/>
    <w:qFormat/>
    <w:rsid w:val="00D37C26"/>
    <w:rPr>
      <w:i/>
      <w:iCs/>
      <w:color w:val="595959"/>
    </w:rPr>
  </w:style>
  <w:style w:type="paragraph" w:customStyle="1" w:styleId="Antrat10">
    <w:name w:val="Antraštė1"/>
    <w:basedOn w:val="prastasis"/>
    <w:next w:val="prastasis"/>
    <w:uiPriority w:val="35"/>
    <w:semiHidden/>
    <w:unhideWhenUsed/>
    <w:qFormat/>
    <w:rsid w:val="00D37C26"/>
    <w:pPr>
      <w:spacing w:line="240" w:lineRule="auto"/>
    </w:pPr>
    <w:rPr>
      <w:rFonts w:eastAsia="Times New Roman"/>
      <w:b/>
      <w:bCs/>
      <w:color w:val="404040"/>
      <w:kern w:val="0"/>
      <w:sz w:val="16"/>
      <w:szCs w:val="16"/>
      <w:lang w:eastAsia="lt-LT"/>
      <w14:ligatures w14:val="none"/>
    </w:rPr>
  </w:style>
  <w:style w:type="character" w:styleId="Grietas">
    <w:name w:val="Strong"/>
    <w:basedOn w:val="Numatytasispastraiposriftas"/>
    <w:uiPriority w:val="22"/>
    <w:qFormat/>
    <w:rsid w:val="00D37C26"/>
    <w:rPr>
      <w:b/>
      <w:bCs/>
    </w:rPr>
  </w:style>
  <w:style w:type="character" w:customStyle="1" w:styleId="Emfaz1">
    <w:name w:val="Emfazė1"/>
    <w:basedOn w:val="Numatytasispastraiposriftas"/>
    <w:uiPriority w:val="20"/>
    <w:qFormat/>
    <w:rsid w:val="00D37C26"/>
    <w:rPr>
      <w:i/>
      <w:iCs/>
      <w:color w:val="000000"/>
    </w:rPr>
  </w:style>
  <w:style w:type="paragraph" w:customStyle="1" w:styleId="Betarp1">
    <w:name w:val="Be tarpų1"/>
    <w:next w:val="Betarp"/>
    <w:link w:val="BetarpDiagrama"/>
    <w:uiPriority w:val="1"/>
    <w:qFormat/>
    <w:rsid w:val="00D37C26"/>
    <w:pPr>
      <w:spacing w:after="0" w:line="240" w:lineRule="auto"/>
    </w:pPr>
    <w:rPr>
      <w:rFonts w:eastAsia="Times New Roman"/>
      <w:kern w:val="0"/>
      <w:sz w:val="21"/>
      <w:szCs w:val="21"/>
      <w:lang w:eastAsia="lt-LT"/>
      <w14:ligatures w14:val="none"/>
    </w:rPr>
  </w:style>
  <w:style w:type="character" w:customStyle="1" w:styleId="Nerykinuoroda1">
    <w:name w:val="Neryški nuoroda1"/>
    <w:basedOn w:val="Numatytasispastraiposriftas"/>
    <w:uiPriority w:val="31"/>
    <w:qFormat/>
    <w:rsid w:val="00D37C26"/>
    <w:rPr>
      <w:caps w:val="0"/>
      <w:smallCaps/>
      <w:color w:val="404040"/>
      <w:spacing w:val="0"/>
      <w:u w:val="single" w:color="7F7F7F"/>
    </w:rPr>
  </w:style>
  <w:style w:type="character" w:styleId="Knygospavadinimas">
    <w:name w:val="Book Title"/>
    <w:basedOn w:val="Numatytasispastraiposriftas"/>
    <w:uiPriority w:val="33"/>
    <w:qFormat/>
    <w:rsid w:val="00D37C26"/>
    <w:rPr>
      <w:b/>
      <w:bCs/>
      <w:caps w:val="0"/>
      <w:smallCaps/>
      <w:spacing w:val="0"/>
    </w:rPr>
  </w:style>
  <w:style w:type="paragraph" w:styleId="Turinioantrat">
    <w:name w:val="TOC Heading"/>
    <w:basedOn w:val="Antrat1"/>
    <w:next w:val="prastasis"/>
    <w:uiPriority w:val="39"/>
    <w:unhideWhenUsed/>
    <w:qFormat/>
    <w:rsid w:val="00D37C26"/>
    <w:pPr>
      <w:pBdr>
        <w:bottom w:val="single" w:sz="4" w:space="2" w:color="ED7D31"/>
      </w:pBdr>
      <w:spacing w:after="120" w:line="240" w:lineRule="auto"/>
      <w:outlineLvl w:val="9"/>
    </w:pPr>
    <w:rPr>
      <w:color w:val="262626"/>
      <w:kern w:val="0"/>
      <w:lang w:eastAsia="lt-LT"/>
      <w14:ligatures w14:val="none"/>
    </w:rPr>
  </w:style>
  <w:style w:type="character" w:customStyle="1" w:styleId="BetarpDiagrama">
    <w:name w:val="Be tarpų Diagrama"/>
    <w:basedOn w:val="Numatytasispastraiposriftas"/>
    <w:link w:val="Betarp1"/>
    <w:uiPriority w:val="1"/>
    <w:rsid w:val="00D37C26"/>
    <w:rPr>
      <w:rFonts w:eastAsia="Times New Roman"/>
      <w:sz w:val="21"/>
      <w:szCs w:val="21"/>
      <w:lang w:eastAsia="lt-LT"/>
    </w:rPr>
  </w:style>
  <w:style w:type="character" w:styleId="Vietosrezervavimoenklotekstas">
    <w:name w:val="Placeholder Text"/>
    <w:basedOn w:val="Numatytasispastraiposriftas"/>
    <w:uiPriority w:val="99"/>
    <w:semiHidden/>
    <w:rsid w:val="00D37C26"/>
    <w:rPr>
      <w:color w:val="808080"/>
    </w:rPr>
  </w:style>
  <w:style w:type="paragraph" w:customStyle="1" w:styleId="Turinys11">
    <w:name w:val="Turinys 11"/>
    <w:basedOn w:val="prastasis"/>
    <w:next w:val="prastasis"/>
    <w:autoRedefine/>
    <w:uiPriority w:val="39"/>
    <w:unhideWhenUsed/>
    <w:rsid w:val="00D37C26"/>
    <w:pPr>
      <w:tabs>
        <w:tab w:val="left" w:pos="142"/>
        <w:tab w:val="right" w:leader="dot" w:pos="9962"/>
      </w:tabs>
      <w:spacing w:after="0" w:line="276" w:lineRule="auto"/>
      <w:ind w:left="426" w:hanging="284"/>
    </w:pPr>
    <w:rPr>
      <w:rFonts w:eastAsia="Times New Roman"/>
      <w:kern w:val="0"/>
      <w:sz w:val="21"/>
      <w:szCs w:val="21"/>
      <w:lang w:eastAsia="lt-LT"/>
      <w14:ligatures w14:val="none"/>
    </w:rPr>
  </w:style>
  <w:style w:type="paragraph" w:customStyle="1" w:styleId="tajtip">
    <w:name w:val="tajtip"/>
    <w:basedOn w:val="prastasis"/>
    <w:rsid w:val="00D37C26"/>
    <w:pPr>
      <w:spacing w:before="100" w:beforeAutospacing="1" w:after="100" w:afterAutospacing="1" w:line="240" w:lineRule="auto"/>
    </w:pPr>
    <w:rPr>
      <w:rFonts w:ascii="Times New Roman" w:eastAsia="Times New Roman" w:hAnsi="Times New Roman" w:cs="Times New Roman"/>
      <w:kern w:val="0"/>
      <w:lang w:eastAsia="lt-LT"/>
      <w14:ligatures w14:val="none"/>
    </w:rPr>
  </w:style>
  <w:style w:type="character" w:customStyle="1" w:styleId="Perirtashipersaitas1">
    <w:name w:val="Peržiūrėtas hipersaitas1"/>
    <w:basedOn w:val="Numatytasispastraiposriftas"/>
    <w:uiPriority w:val="99"/>
    <w:semiHidden/>
    <w:unhideWhenUsed/>
    <w:rsid w:val="00D37C26"/>
    <w:rPr>
      <w:color w:val="954F72"/>
      <w:u w:val="single"/>
    </w:rPr>
  </w:style>
  <w:style w:type="paragraph" w:customStyle="1" w:styleId="Body2">
    <w:name w:val="Body 2"/>
    <w:rsid w:val="00D37C26"/>
    <w:pPr>
      <w:suppressAutoHyphens/>
      <w:spacing w:after="40" w:line="240" w:lineRule="auto"/>
      <w:jc w:val="both"/>
    </w:pPr>
    <w:rPr>
      <w:rFonts w:ascii="Times New Roman" w:eastAsia="Arial Unicode MS" w:hAnsi="Times New Roman" w:cs="Arial Unicode MS"/>
      <w:color w:val="000000"/>
      <w:kern w:val="0"/>
      <w:sz w:val="21"/>
      <w:szCs w:val="21"/>
      <w:lang w:val="en-US"/>
      <w14:ligatures w14:val="none"/>
    </w:rPr>
  </w:style>
  <w:style w:type="numbering" w:customStyle="1" w:styleId="List51">
    <w:name w:val="List 51"/>
    <w:basedOn w:val="Sraonra"/>
    <w:rsid w:val="00D37C26"/>
    <w:pPr>
      <w:numPr>
        <w:numId w:val="2"/>
      </w:numPr>
    </w:pPr>
  </w:style>
  <w:style w:type="paragraph" w:customStyle="1" w:styleId="Turinys21">
    <w:name w:val="Turinys 21"/>
    <w:basedOn w:val="prastasis"/>
    <w:next w:val="prastasis"/>
    <w:autoRedefine/>
    <w:uiPriority w:val="39"/>
    <w:unhideWhenUsed/>
    <w:rsid w:val="00D37C26"/>
    <w:pPr>
      <w:tabs>
        <w:tab w:val="right" w:leader="dot" w:pos="9962"/>
      </w:tabs>
      <w:spacing w:after="0" w:line="276" w:lineRule="auto"/>
      <w:ind w:left="220"/>
    </w:pPr>
    <w:rPr>
      <w:rFonts w:eastAsia="Times New Roman"/>
      <w:kern w:val="0"/>
      <w:sz w:val="21"/>
      <w:szCs w:val="21"/>
      <w:lang w:eastAsia="lt-LT"/>
      <w14:ligatures w14:val="none"/>
    </w:rPr>
  </w:style>
  <w:style w:type="table" w:customStyle="1" w:styleId="TableGrid2">
    <w:name w:val="Table Grid2"/>
    <w:basedOn w:val="prastojilentel"/>
    <w:next w:val="Lentelstinklelis"/>
    <w:uiPriority w:val="39"/>
    <w:rsid w:val="00D37C26"/>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D37C26"/>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D37C26"/>
    <w:pPr>
      <w:numPr>
        <w:numId w:val="5"/>
      </w:numPr>
      <w:spacing w:before="240" w:after="240" w:line="240" w:lineRule="auto"/>
    </w:pPr>
    <w:rPr>
      <w:rFonts w:ascii="Times New Roman" w:eastAsia="Times New Roman" w:hAnsi="Times New Roman" w:cs="Times New Roman"/>
      <w:b/>
      <w:kern w:val="0"/>
      <w:lang w:eastAsia="lt-LT"/>
      <w14:ligatures w14:val="none"/>
    </w:rPr>
  </w:style>
  <w:style w:type="paragraph" w:customStyle="1" w:styleId="S2lygis">
    <w:name w:val="_S 2 lygis"/>
    <w:basedOn w:val="prastasis"/>
    <w:rsid w:val="00D37C26"/>
    <w:pPr>
      <w:numPr>
        <w:ilvl w:val="1"/>
        <w:numId w:val="5"/>
      </w:numPr>
      <w:spacing w:before="120" w:after="120" w:line="240" w:lineRule="auto"/>
      <w:jc w:val="both"/>
    </w:pPr>
    <w:rPr>
      <w:rFonts w:ascii="Times New Roman" w:eastAsia="Times New Roman" w:hAnsi="Times New Roman" w:cs="Times New Roman"/>
      <w:kern w:val="0"/>
      <w:lang w:eastAsia="lt-LT"/>
      <w14:ligatures w14:val="none"/>
    </w:rPr>
  </w:style>
  <w:style w:type="paragraph" w:customStyle="1" w:styleId="S3lygis">
    <w:name w:val="_S 3 lygis"/>
    <w:basedOn w:val="S2lygis"/>
    <w:rsid w:val="00D37C26"/>
    <w:pPr>
      <w:numPr>
        <w:ilvl w:val="2"/>
      </w:numPr>
    </w:pPr>
  </w:style>
  <w:style w:type="paragraph" w:customStyle="1" w:styleId="Heading">
    <w:name w:val="Heading"/>
    <w:next w:val="Body2"/>
    <w:rsid w:val="00D37C2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kern w:val="0"/>
      <w:sz w:val="22"/>
      <w:szCs w:val="22"/>
      <w:bdr w:val="nil"/>
      <w:lang w:val="en-US" w:eastAsia="lt-LT"/>
      <w14:ligatures w14:val="none"/>
    </w:rPr>
  </w:style>
  <w:style w:type="paragraph" w:customStyle="1" w:styleId="Dokumentoinaostekstas1">
    <w:name w:val="Dokumento išnašos tekstas1"/>
    <w:basedOn w:val="prastasis"/>
    <w:next w:val="Dokumentoinaostekstas"/>
    <w:link w:val="DokumentoinaostekstasDiagrama"/>
    <w:uiPriority w:val="99"/>
    <w:semiHidden/>
    <w:unhideWhenUsed/>
    <w:rsid w:val="00D37C26"/>
    <w:pPr>
      <w:spacing w:after="0" w:line="240" w:lineRule="auto"/>
    </w:pPr>
    <w:rPr>
      <w:rFonts w:eastAsia="Times New Roman"/>
      <w:sz w:val="20"/>
      <w:szCs w:val="20"/>
      <w:lang w:eastAsia="lt-LT"/>
    </w:rPr>
  </w:style>
  <w:style w:type="character" w:customStyle="1" w:styleId="DokumentoinaostekstasDiagrama">
    <w:name w:val="Dokumento išnašos tekstas Diagrama"/>
    <w:basedOn w:val="Numatytasispastraiposriftas"/>
    <w:link w:val="Dokumentoinaostekstas1"/>
    <w:uiPriority w:val="99"/>
    <w:semiHidden/>
    <w:rsid w:val="00D37C26"/>
    <w:rPr>
      <w:rFonts w:eastAsia="Times New Roman"/>
      <w:sz w:val="20"/>
      <w:szCs w:val="20"/>
      <w:lang w:eastAsia="lt-LT"/>
    </w:rPr>
  </w:style>
  <w:style w:type="character" w:styleId="Dokumentoinaosnumeris">
    <w:name w:val="endnote reference"/>
    <w:basedOn w:val="Numatytasispastraiposriftas"/>
    <w:uiPriority w:val="99"/>
    <w:semiHidden/>
    <w:unhideWhenUsed/>
    <w:rsid w:val="00D37C26"/>
    <w:rPr>
      <w:vertAlign w:val="superscript"/>
    </w:rPr>
  </w:style>
  <w:style w:type="character" w:customStyle="1" w:styleId="Normal12ptChar">
    <w:name w:val="Normal + 12 pt Char"/>
    <w:basedOn w:val="Numatytasispastraiposriftas"/>
    <w:link w:val="Normal12pt"/>
    <w:locked/>
    <w:rsid w:val="00D37C26"/>
  </w:style>
  <w:style w:type="paragraph" w:customStyle="1" w:styleId="Normal12pt">
    <w:name w:val="Normal + 12 pt"/>
    <w:basedOn w:val="prastasis"/>
    <w:link w:val="Normal12ptChar"/>
    <w:rsid w:val="00D37C26"/>
    <w:pPr>
      <w:spacing w:after="0" w:line="240" w:lineRule="auto"/>
      <w:ind w:right="-283"/>
      <w:jc w:val="both"/>
    </w:pPr>
  </w:style>
  <w:style w:type="paragraph" w:customStyle="1" w:styleId="pf0">
    <w:name w:val="pf0"/>
    <w:basedOn w:val="prastasis"/>
    <w:rsid w:val="00D37C26"/>
    <w:pPr>
      <w:spacing w:before="100" w:beforeAutospacing="1" w:after="100" w:afterAutospacing="1" w:line="240" w:lineRule="auto"/>
    </w:pPr>
    <w:rPr>
      <w:rFonts w:ascii="Times New Roman" w:eastAsia="Times New Roman" w:hAnsi="Times New Roman" w:cs="Times New Roman"/>
      <w:kern w:val="0"/>
      <w:lang w:val="en-US"/>
      <w14:ligatures w14:val="none"/>
    </w:rPr>
  </w:style>
  <w:style w:type="character" w:customStyle="1" w:styleId="cf01">
    <w:name w:val="cf01"/>
    <w:basedOn w:val="Numatytasispastraiposriftas"/>
    <w:rsid w:val="00D37C26"/>
    <w:rPr>
      <w:rFonts w:ascii="Segoe UI" w:hAnsi="Segoe UI" w:cs="Segoe UI" w:hint="default"/>
      <w:sz w:val="18"/>
      <w:szCs w:val="18"/>
    </w:rPr>
  </w:style>
  <w:style w:type="character" w:customStyle="1" w:styleId="Paminjimas1">
    <w:name w:val="Paminėjimas1"/>
    <w:basedOn w:val="Numatytasispastraiposriftas"/>
    <w:uiPriority w:val="99"/>
    <w:unhideWhenUsed/>
    <w:rsid w:val="00D37C26"/>
    <w:rPr>
      <w:color w:val="2B579A"/>
      <w:shd w:val="clear" w:color="auto" w:fill="E6E6E6"/>
    </w:rPr>
  </w:style>
  <w:style w:type="table" w:customStyle="1" w:styleId="3">
    <w:name w:val="3"/>
    <w:basedOn w:val="prastojilentel"/>
    <w:rsid w:val="00D37C26"/>
    <w:pPr>
      <w:spacing w:after="0" w:line="240" w:lineRule="auto"/>
    </w:pPr>
    <w:rPr>
      <w:rFonts w:ascii="Calibri" w:eastAsia="Calibri" w:hAnsi="Calibri" w:cs="Calibri"/>
      <w:kern w:val="0"/>
      <w:sz w:val="20"/>
      <w:szCs w:val="20"/>
      <w14:ligatures w14:val="none"/>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D37C26"/>
    <w:pPr>
      <w:spacing w:line="276" w:lineRule="auto"/>
      <w:ind w:left="0"/>
      <w:jc w:val="both"/>
    </w:pPr>
    <w:rPr>
      <w:rFonts w:ascii="Times New Roman" w:eastAsia="Times New Roman" w:hAnsi="Times New Roman" w:cs="Times New Roman"/>
      <w:kern w:val="0"/>
      <w:sz w:val="22"/>
      <w:szCs w:val="22"/>
      <w14:ligatures w14:val="none"/>
    </w:rPr>
  </w:style>
  <w:style w:type="character" w:customStyle="1" w:styleId="paragrafesrasas2lygisDiagrama">
    <w:name w:val="_paragrafe sąrasas 2 lygis Diagrama"/>
    <w:basedOn w:val="Numatytasispastraiposriftas"/>
    <w:link w:val="paragrafesrasas2lygis"/>
    <w:rsid w:val="00D37C26"/>
    <w:rPr>
      <w:rFonts w:ascii="Times New Roman" w:eastAsia="Times New Roman" w:hAnsi="Times New Roman" w:cs="Times New Roman"/>
      <w:kern w:val="0"/>
      <w:sz w:val="22"/>
      <w:szCs w:val="22"/>
      <w14:ligatures w14:val="none"/>
    </w:rPr>
  </w:style>
  <w:style w:type="paragraph" w:customStyle="1" w:styleId="Pagrindiniotekstotrauka21">
    <w:name w:val="Pagrindinio teksto įtrauka 21"/>
    <w:basedOn w:val="prastasis"/>
    <w:next w:val="Pagrindiniotekstotrauka2"/>
    <w:link w:val="Pagrindiniotekstotrauka2Diagrama"/>
    <w:uiPriority w:val="99"/>
    <w:semiHidden/>
    <w:unhideWhenUsed/>
    <w:rsid w:val="00D37C26"/>
    <w:pPr>
      <w:spacing w:after="120" w:line="480" w:lineRule="auto"/>
      <w:ind w:left="283"/>
    </w:pPr>
    <w:rPr>
      <w:rFonts w:eastAsia="Times New Roman"/>
      <w:sz w:val="21"/>
      <w:szCs w:val="21"/>
      <w:lang w:eastAsia="lt-LT"/>
    </w:rPr>
  </w:style>
  <w:style w:type="character" w:customStyle="1" w:styleId="Pagrindiniotekstotrauka2Diagrama">
    <w:name w:val="Pagrindinio teksto įtrauka 2 Diagrama"/>
    <w:basedOn w:val="Numatytasispastraiposriftas"/>
    <w:link w:val="Pagrindiniotekstotrauka21"/>
    <w:uiPriority w:val="99"/>
    <w:semiHidden/>
    <w:rsid w:val="00D37C26"/>
    <w:rPr>
      <w:rFonts w:eastAsia="Times New Roman"/>
      <w:sz w:val="21"/>
      <w:szCs w:val="21"/>
      <w:lang w:eastAsia="lt-LT"/>
    </w:rPr>
  </w:style>
  <w:style w:type="character" w:customStyle="1" w:styleId="cf11">
    <w:name w:val="cf11"/>
    <w:basedOn w:val="Numatytasispastraiposriftas"/>
    <w:rsid w:val="00D37C26"/>
    <w:rPr>
      <w:rFonts w:ascii="Segoe UI" w:hAnsi="Segoe UI" w:cs="Segoe UI" w:hint="default"/>
      <w:color w:val="0000FF"/>
      <w:sz w:val="18"/>
      <w:szCs w:val="18"/>
    </w:rPr>
  </w:style>
  <w:style w:type="character" w:customStyle="1" w:styleId="cf21">
    <w:name w:val="cf21"/>
    <w:basedOn w:val="Numatytasispastraiposriftas"/>
    <w:rsid w:val="00D37C26"/>
    <w:rPr>
      <w:rFonts w:ascii="Segoe UI" w:hAnsi="Segoe UI" w:cs="Segoe UI" w:hint="default"/>
      <w:color w:val="538135"/>
      <w:sz w:val="18"/>
      <w:szCs w:val="18"/>
    </w:rPr>
  </w:style>
  <w:style w:type="table" w:customStyle="1" w:styleId="TableGrid1">
    <w:name w:val="Table Grid1"/>
    <w:basedOn w:val="prastojilentel"/>
    <w:uiPriority w:val="99"/>
    <w:rsid w:val="00D37C26"/>
    <w:pPr>
      <w:spacing w:after="0" w:line="240" w:lineRule="auto"/>
    </w:pPr>
    <w:rPr>
      <w:rFonts w:ascii="Times New Roman" w:eastAsia="Times New Roman" w:hAnsi="Times New Roman" w:cs="Times New Roman"/>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grindinistekstas1">
    <w:name w:val="Pagrindinis tekstas1"/>
    <w:rsid w:val="00D37C26"/>
    <w:pPr>
      <w:autoSpaceDE w:val="0"/>
      <w:autoSpaceDN w:val="0"/>
      <w:adjustRightInd w:val="0"/>
      <w:spacing w:after="0" w:line="240" w:lineRule="auto"/>
      <w:ind w:firstLine="312"/>
      <w:jc w:val="both"/>
    </w:pPr>
    <w:rPr>
      <w:rFonts w:ascii="TimesLT" w:eastAsia="Times New Roman" w:hAnsi="TimesLT" w:cs="Times New Roman"/>
      <w:kern w:val="0"/>
      <w:sz w:val="20"/>
      <w:szCs w:val="20"/>
      <w:lang w:val="en-US"/>
      <w14:ligatures w14:val="none"/>
    </w:rPr>
  </w:style>
  <w:style w:type="paragraph" w:customStyle="1" w:styleId="CentrBold">
    <w:name w:val="CentrBold"/>
    <w:rsid w:val="00D37C26"/>
    <w:pPr>
      <w:autoSpaceDE w:val="0"/>
      <w:autoSpaceDN w:val="0"/>
      <w:adjustRightInd w:val="0"/>
      <w:spacing w:after="0" w:line="240" w:lineRule="auto"/>
      <w:jc w:val="center"/>
    </w:pPr>
    <w:rPr>
      <w:rFonts w:ascii="TimesLT" w:eastAsia="Times New Roman" w:hAnsi="TimesLT" w:cs="Times New Roman"/>
      <w:b/>
      <w:bCs/>
      <w:caps/>
      <w:kern w:val="0"/>
      <w:sz w:val="20"/>
      <w:szCs w:val="20"/>
      <w:lang w:val="en-US"/>
      <w14:ligatures w14:val="none"/>
    </w:rPr>
  </w:style>
  <w:style w:type="table" w:customStyle="1" w:styleId="TableGrid21">
    <w:name w:val="Table Grid21"/>
    <w:basedOn w:val="prastojilentel"/>
    <w:uiPriority w:val="39"/>
    <w:rsid w:val="00D37C26"/>
    <w:pPr>
      <w:spacing w:after="0" w:line="240" w:lineRule="auto"/>
      <w:ind w:firstLine="697"/>
      <w:jc w:val="both"/>
    </w:pPr>
    <w:rPr>
      <w:rFonts w:ascii="Times New Roman" w:eastAsia="Times New Roman" w:hAnsi="Times New Roman" w:cs="Times New Roman"/>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uslapioinaostekstas">
    <w:name w:val="footnote text"/>
    <w:basedOn w:val="prastasis"/>
    <w:link w:val="PuslapioinaostekstasDiagrama1"/>
    <w:uiPriority w:val="99"/>
    <w:semiHidden/>
    <w:unhideWhenUsed/>
    <w:rsid w:val="00D37C26"/>
    <w:pPr>
      <w:spacing w:after="0" w:line="240" w:lineRule="auto"/>
    </w:pPr>
    <w:rPr>
      <w:sz w:val="20"/>
      <w:szCs w:val="20"/>
    </w:rPr>
  </w:style>
  <w:style w:type="character" w:customStyle="1" w:styleId="PuslapioinaostekstasDiagrama1">
    <w:name w:val="Puslapio išnašos tekstas Diagrama1"/>
    <w:basedOn w:val="Numatytasispastraiposriftas"/>
    <w:link w:val="Puslapioinaostekstas"/>
    <w:uiPriority w:val="99"/>
    <w:semiHidden/>
    <w:rsid w:val="00D37C26"/>
    <w:rPr>
      <w:sz w:val="20"/>
      <w:szCs w:val="20"/>
    </w:rPr>
  </w:style>
  <w:style w:type="table" w:styleId="Lentelstinklelis">
    <w:name w:val="Table Grid"/>
    <w:basedOn w:val="prastojilentel"/>
    <w:uiPriority w:val="39"/>
    <w:rsid w:val="00D37C2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1"/>
    <w:uiPriority w:val="99"/>
    <w:semiHidden/>
    <w:unhideWhenUsed/>
    <w:rsid w:val="00D37C26"/>
    <w:pPr>
      <w:spacing w:after="0" w:line="240" w:lineRule="auto"/>
    </w:pPr>
    <w:rPr>
      <w:rFonts w:ascii="Segoe UI" w:hAnsi="Segoe UI" w:cs="Segoe UI"/>
      <w:sz w:val="18"/>
      <w:szCs w:val="18"/>
    </w:rPr>
  </w:style>
  <w:style w:type="character" w:customStyle="1" w:styleId="DebesliotekstasDiagrama1">
    <w:name w:val="Debesėlio tekstas Diagrama1"/>
    <w:basedOn w:val="Numatytasispastraiposriftas"/>
    <w:link w:val="Debesliotekstas"/>
    <w:uiPriority w:val="99"/>
    <w:semiHidden/>
    <w:rsid w:val="00D37C26"/>
    <w:rPr>
      <w:rFonts w:ascii="Segoe UI" w:hAnsi="Segoe UI" w:cs="Segoe UI"/>
      <w:sz w:val="18"/>
      <w:szCs w:val="18"/>
    </w:rPr>
  </w:style>
  <w:style w:type="paragraph" w:styleId="prastasiniatinklio">
    <w:name w:val="Normal (Web)"/>
    <w:basedOn w:val="prastasis"/>
    <w:uiPriority w:val="99"/>
    <w:semiHidden/>
    <w:unhideWhenUsed/>
    <w:rsid w:val="00D37C26"/>
    <w:rPr>
      <w:rFonts w:ascii="Times New Roman" w:hAnsi="Times New Roman" w:cs="Times New Roman"/>
    </w:rPr>
  </w:style>
  <w:style w:type="paragraph" w:styleId="Pagrindinistekstas">
    <w:name w:val="Body Text"/>
    <w:basedOn w:val="prastasis"/>
    <w:link w:val="PagrindinistekstasDiagrama1"/>
    <w:uiPriority w:val="99"/>
    <w:semiHidden/>
    <w:unhideWhenUsed/>
    <w:rsid w:val="00D37C26"/>
    <w:pPr>
      <w:spacing w:after="120"/>
    </w:pPr>
  </w:style>
  <w:style w:type="character" w:customStyle="1" w:styleId="PagrindinistekstasDiagrama1">
    <w:name w:val="Pagrindinis tekstas Diagrama1"/>
    <w:basedOn w:val="Numatytasispastraiposriftas"/>
    <w:link w:val="Pagrindinistekstas"/>
    <w:uiPriority w:val="99"/>
    <w:semiHidden/>
    <w:rsid w:val="00D37C26"/>
  </w:style>
  <w:style w:type="paragraph" w:styleId="Antrats">
    <w:name w:val="header"/>
    <w:basedOn w:val="prastasis"/>
    <w:link w:val="AntratsDiagrama1"/>
    <w:uiPriority w:val="99"/>
    <w:semiHidden/>
    <w:unhideWhenUsed/>
    <w:rsid w:val="00D37C26"/>
    <w:pPr>
      <w:tabs>
        <w:tab w:val="center" w:pos="4819"/>
        <w:tab w:val="right" w:pos="9638"/>
      </w:tabs>
      <w:spacing w:after="0" w:line="240" w:lineRule="auto"/>
    </w:pPr>
  </w:style>
  <w:style w:type="character" w:customStyle="1" w:styleId="AntratsDiagrama1">
    <w:name w:val="Antraštės Diagrama1"/>
    <w:basedOn w:val="Numatytasispastraiposriftas"/>
    <w:link w:val="Antrats"/>
    <w:uiPriority w:val="99"/>
    <w:semiHidden/>
    <w:rsid w:val="00D37C26"/>
  </w:style>
  <w:style w:type="paragraph" w:styleId="Porat">
    <w:name w:val="footer"/>
    <w:basedOn w:val="prastasis"/>
    <w:link w:val="PoratDiagrama1"/>
    <w:uiPriority w:val="99"/>
    <w:semiHidden/>
    <w:unhideWhenUsed/>
    <w:rsid w:val="00D37C26"/>
    <w:pPr>
      <w:tabs>
        <w:tab w:val="center" w:pos="4819"/>
        <w:tab w:val="right" w:pos="9638"/>
      </w:tabs>
      <w:spacing w:after="0" w:line="240" w:lineRule="auto"/>
    </w:pPr>
  </w:style>
  <w:style w:type="character" w:customStyle="1" w:styleId="PoratDiagrama1">
    <w:name w:val="Poraštė Diagrama1"/>
    <w:basedOn w:val="Numatytasispastraiposriftas"/>
    <w:link w:val="Porat"/>
    <w:uiPriority w:val="99"/>
    <w:semiHidden/>
    <w:rsid w:val="00D37C26"/>
  </w:style>
  <w:style w:type="paragraph" w:styleId="Pataisymai">
    <w:name w:val="Revision"/>
    <w:hidden/>
    <w:uiPriority w:val="99"/>
    <w:semiHidden/>
    <w:rsid w:val="00D37C26"/>
    <w:pPr>
      <w:spacing w:after="0" w:line="240" w:lineRule="auto"/>
    </w:pPr>
  </w:style>
  <w:style w:type="character" w:styleId="Nerykuspabraukimas">
    <w:name w:val="Subtle Emphasis"/>
    <w:basedOn w:val="Numatytasispastraiposriftas"/>
    <w:uiPriority w:val="19"/>
    <w:qFormat/>
    <w:rsid w:val="00D37C26"/>
    <w:rPr>
      <w:i/>
      <w:iCs/>
      <w:color w:val="404040" w:themeColor="text1" w:themeTint="BF"/>
    </w:rPr>
  </w:style>
  <w:style w:type="character" w:styleId="Emfaz">
    <w:name w:val="Emphasis"/>
    <w:basedOn w:val="Numatytasispastraiposriftas"/>
    <w:uiPriority w:val="20"/>
    <w:qFormat/>
    <w:rsid w:val="00D37C26"/>
    <w:rPr>
      <w:i/>
      <w:iCs/>
    </w:rPr>
  </w:style>
  <w:style w:type="paragraph" w:styleId="Betarp">
    <w:name w:val="No Spacing"/>
    <w:uiPriority w:val="1"/>
    <w:qFormat/>
    <w:rsid w:val="00D37C26"/>
    <w:pPr>
      <w:spacing w:after="0" w:line="240" w:lineRule="auto"/>
    </w:pPr>
  </w:style>
  <w:style w:type="character" w:styleId="Nerykinuoroda">
    <w:name w:val="Subtle Reference"/>
    <w:basedOn w:val="Numatytasispastraiposriftas"/>
    <w:uiPriority w:val="31"/>
    <w:qFormat/>
    <w:rsid w:val="00D37C26"/>
    <w:rPr>
      <w:smallCaps/>
      <w:color w:val="5A5A5A" w:themeColor="text1" w:themeTint="A5"/>
    </w:rPr>
  </w:style>
  <w:style w:type="character" w:styleId="Perirtashipersaitas">
    <w:name w:val="FollowedHyperlink"/>
    <w:basedOn w:val="Numatytasispastraiposriftas"/>
    <w:uiPriority w:val="99"/>
    <w:semiHidden/>
    <w:unhideWhenUsed/>
    <w:rsid w:val="00D37C26"/>
    <w:rPr>
      <w:color w:val="96607D" w:themeColor="followedHyperlink"/>
      <w:u w:val="single"/>
    </w:rPr>
  </w:style>
  <w:style w:type="paragraph" w:styleId="Dokumentoinaostekstas">
    <w:name w:val="endnote text"/>
    <w:basedOn w:val="prastasis"/>
    <w:link w:val="DokumentoinaostekstasDiagrama1"/>
    <w:uiPriority w:val="99"/>
    <w:semiHidden/>
    <w:unhideWhenUsed/>
    <w:rsid w:val="00D37C26"/>
    <w:pPr>
      <w:spacing w:after="0" w:line="240" w:lineRule="auto"/>
    </w:pPr>
    <w:rPr>
      <w:sz w:val="20"/>
      <w:szCs w:val="20"/>
    </w:rPr>
  </w:style>
  <w:style w:type="character" w:customStyle="1" w:styleId="DokumentoinaostekstasDiagrama1">
    <w:name w:val="Dokumento išnašos tekstas Diagrama1"/>
    <w:basedOn w:val="Numatytasispastraiposriftas"/>
    <w:link w:val="Dokumentoinaostekstas"/>
    <w:uiPriority w:val="99"/>
    <w:semiHidden/>
    <w:rsid w:val="00D37C26"/>
    <w:rPr>
      <w:sz w:val="20"/>
      <w:szCs w:val="20"/>
    </w:rPr>
  </w:style>
  <w:style w:type="paragraph" w:styleId="Pagrindiniotekstotrauka2">
    <w:name w:val="Body Text Indent 2"/>
    <w:basedOn w:val="prastasis"/>
    <w:link w:val="Pagrindiniotekstotrauka2Diagrama1"/>
    <w:uiPriority w:val="99"/>
    <w:semiHidden/>
    <w:unhideWhenUsed/>
    <w:rsid w:val="00D37C26"/>
    <w:pPr>
      <w:spacing w:after="120" w:line="480" w:lineRule="auto"/>
      <w:ind w:left="283"/>
    </w:pPr>
  </w:style>
  <w:style w:type="character" w:customStyle="1" w:styleId="Pagrindiniotekstotrauka2Diagrama1">
    <w:name w:val="Pagrindinio teksto įtrauka 2 Diagrama1"/>
    <w:basedOn w:val="Numatytasispastraiposriftas"/>
    <w:link w:val="Pagrindiniotekstotrauka2"/>
    <w:uiPriority w:val="99"/>
    <w:semiHidden/>
    <w:rsid w:val="00D37C2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hyperlink" Target="https://vpt.lrv.lt/lt/pasalinimo-pagrindai-1/nepatikimu-koncesininku-sarasas-1/nepatikimu-koncesininku-sarasas/" TargetMode="External"/><Relationship Id="rId26" Type="http://schemas.openxmlformats.org/officeDocument/2006/relationships/glossaryDocument" Target="glossary/document.xml"/><Relationship Id="rId3" Type="http://schemas.openxmlformats.org/officeDocument/2006/relationships/customXml" Target="../customXml/item3.xml"/><Relationship Id="rId21" Type="http://schemas.openxmlformats.org/officeDocument/2006/relationships/hyperlink" Target="https://www.vmi.lt/evmi/mokesciu-moketoju-informacija" TargetMode="Externa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hyperlink" Target="https://vpt.lrv.lt/lt/nuorodos/kiti-duomenys/powerbi/nepatikimi-tiekejai-1/"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vpt.lrv.lt/lt/nuorodos/kiti-duomenys/powerbi/melaginga-informacija-pateikusiu-tiekeju-sarasas-3/" TargetMode="External"/><Relationship Id="rId20" Type="http://schemas.openxmlformats.org/officeDocument/2006/relationships/hyperlink" Target="https://vpt.lrv.lt/lt/naujienos-3/finansiniu-ataskaitu-nepateikimas-gali-tapti-kliutimi-dalyvauti-viesuosiuose-pirkimuose/"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24" Type="http://schemas.openxmlformats.org/officeDocument/2006/relationships/footer" Target="footer3.xml"/><Relationship Id="rId5" Type="http://schemas.openxmlformats.org/officeDocument/2006/relationships/styles" Target="styles.xml"/><Relationship Id="rId15" Type="http://schemas.openxmlformats.org/officeDocument/2006/relationships/hyperlink" Target="http://draudejai.sodra.lt/draudeju_viesi_duomenys/" TargetMode="External"/><Relationship Id="rId23" Type="http://schemas.openxmlformats.org/officeDocument/2006/relationships/hyperlink" Target="https://www.registrucentras.lt/jar/p/" TargetMode="External"/><Relationship Id="rId10" Type="http://schemas.openxmlformats.org/officeDocument/2006/relationships/image" Target="media/image1.png"/><Relationship Id="rId19" Type="http://schemas.openxmlformats.org/officeDocument/2006/relationships/hyperlink" Target="https://www.registrucentras.lt/jar/p/index.php"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ec.europa.eu/tools/ecertis/" TargetMode="External"/><Relationship Id="rId22" Type="http://schemas.openxmlformats.org/officeDocument/2006/relationships/hyperlink" Target="https://kt.gov.lt/lt/atviri-duomenys/diskvalifikavimas-is-viesuju-pirkimu" TargetMode="External"/><Relationship Id="rId27"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40FAA94AE634F3CB16220F27B2BE4D8"/>
        <w:category>
          <w:name w:val="Bendrosios nuostatos"/>
          <w:gallery w:val="placeholder"/>
        </w:category>
        <w:types>
          <w:type w:val="bbPlcHdr"/>
        </w:types>
        <w:behaviors>
          <w:behavior w:val="content"/>
        </w:behaviors>
        <w:guid w:val="{353ADD5D-8DD3-45E0-BFAD-F90408A34F91}"/>
      </w:docPartPr>
      <w:docPartBody>
        <w:p w:rsidR="00587B5C" w:rsidRDefault="00587B5C" w:rsidP="00587B5C">
          <w:pPr>
            <w:pStyle w:val="940FAA94AE634F3CB16220F27B2BE4D8"/>
          </w:pPr>
          <w:r>
            <w:rPr>
              <w:rFonts w:asciiTheme="majorHAnsi" w:eastAsiaTheme="majorEastAsia" w:hAnsiTheme="majorHAnsi" w:cstheme="majorBidi"/>
              <w:color w:val="156082" w:themeColor="accent1"/>
              <w:sz w:val="88"/>
              <w:szCs w:val="88"/>
            </w:rPr>
            <w:t>[Document title]</w:t>
          </w:r>
        </w:p>
      </w:docPartBody>
    </w:docPart>
    <w:docPart>
      <w:docPartPr>
        <w:name w:val="F906835D5ACB424BADE1E30395A28D13"/>
        <w:category>
          <w:name w:val="Bendrosios nuostatos"/>
          <w:gallery w:val="placeholder"/>
        </w:category>
        <w:types>
          <w:type w:val="bbPlcHdr"/>
        </w:types>
        <w:behaviors>
          <w:behavior w:val="content"/>
        </w:behaviors>
        <w:guid w:val="{74E6BEA5-E078-46B4-AF0B-457014C4D35C}"/>
      </w:docPartPr>
      <w:docPartBody>
        <w:p w:rsidR="00587B5C" w:rsidRDefault="00587B5C" w:rsidP="00587B5C">
          <w:pPr>
            <w:pStyle w:val="F906835D5ACB424BADE1E30395A28D13"/>
          </w:pPr>
          <w:r>
            <w:rPr>
              <w:rFonts w:asciiTheme="majorHAnsi" w:eastAsiaTheme="majorEastAsia" w:hAnsiTheme="majorHAnsi" w:cstheme="majorBidi"/>
              <w:color w:val="156082" w:themeColor="accent1"/>
              <w:sz w:val="88"/>
              <w:szCs w:val="88"/>
            </w:rPr>
            <w:t>[Document title]</w:t>
          </w:r>
        </w:p>
      </w:docPartBody>
    </w:docPart>
    <w:docPart>
      <w:docPartPr>
        <w:name w:val="85D8FC9D9FB84A83BF78B9733E55C28A"/>
        <w:category>
          <w:name w:val="Bendrosios nuostatos"/>
          <w:gallery w:val="placeholder"/>
        </w:category>
        <w:types>
          <w:type w:val="bbPlcHdr"/>
        </w:types>
        <w:behaviors>
          <w:behavior w:val="content"/>
        </w:behaviors>
        <w:guid w:val="{71282266-2997-4DD5-AB1C-54B0FE17E4A3}"/>
      </w:docPartPr>
      <w:docPartBody>
        <w:p w:rsidR="00587B5C" w:rsidRDefault="00587B5C" w:rsidP="00587B5C">
          <w:pPr>
            <w:pStyle w:val="85D8FC9D9FB84A83BF78B9733E55C28A"/>
          </w:pPr>
          <w:r>
            <w:rPr>
              <w:rFonts w:asciiTheme="majorHAnsi" w:eastAsiaTheme="majorEastAsia" w:hAnsiTheme="majorHAnsi" w:cstheme="majorBidi"/>
              <w:color w:val="156082" w:themeColor="accent1"/>
              <w:sz w:val="88"/>
              <w:szCs w:val="88"/>
            </w:rPr>
            <w:t>[Document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ourier New">
    <w:panose1 w:val="02070309020205020404"/>
    <w:charset w:val="BA"/>
    <w:family w:val="modern"/>
    <w:pitch w:val="fixed"/>
    <w:sig w:usb0="E0002EFF" w:usb1="C0007843"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LT">
    <w:altName w:val="Times New Roman"/>
    <w:charset w:val="00"/>
    <w:family w:val="auto"/>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7B5C"/>
    <w:rsid w:val="00011F17"/>
    <w:rsid w:val="001B6644"/>
    <w:rsid w:val="00283FA8"/>
    <w:rsid w:val="002C1ACF"/>
    <w:rsid w:val="002C58EB"/>
    <w:rsid w:val="00497C5D"/>
    <w:rsid w:val="0058422C"/>
    <w:rsid w:val="00587B5C"/>
    <w:rsid w:val="008C137A"/>
    <w:rsid w:val="00A4695F"/>
    <w:rsid w:val="00BB5EEC"/>
    <w:rsid w:val="00C743FA"/>
    <w:rsid w:val="00C92398"/>
    <w:rsid w:val="00DD2E2E"/>
    <w:rsid w:val="00F330B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940FAA94AE634F3CB16220F27B2BE4D8">
    <w:name w:val="940FAA94AE634F3CB16220F27B2BE4D8"/>
    <w:rsid w:val="00587B5C"/>
  </w:style>
  <w:style w:type="paragraph" w:customStyle="1" w:styleId="F906835D5ACB424BADE1E30395A28D13">
    <w:name w:val="F906835D5ACB424BADE1E30395A28D13"/>
    <w:rsid w:val="00587B5C"/>
  </w:style>
  <w:style w:type="paragraph" w:customStyle="1" w:styleId="85D8FC9D9FB84A83BF78B9733E55C28A">
    <w:name w:val="85D8FC9D9FB84A83BF78B9733E55C28A"/>
    <w:rsid w:val="00587B5C"/>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activity xmlns="a6b95ad1-4219-4030-a36b-3de5d94dc54e"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D19F2D5BA9A4E4AAF861735D10F2C1F" ma:contentTypeVersion="5" ma:contentTypeDescription="Create a new document." ma:contentTypeScope="" ma:versionID="38fc545ccab08789748daa0264316ce4">
  <xsd:schema xmlns:xsd="http://www.w3.org/2001/XMLSchema" xmlns:xs="http://www.w3.org/2001/XMLSchema" xmlns:p="http://schemas.microsoft.com/office/2006/metadata/properties" xmlns:ns3="a6b95ad1-4219-4030-a36b-3de5d94dc54e" targetNamespace="http://schemas.microsoft.com/office/2006/metadata/properties" ma:root="true" ma:fieldsID="e242c7eb06a7bc8082eb0cd65ca75106" ns3:_="">
    <xsd:import namespace="a6b95ad1-4219-4030-a36b-3de5d94dc54e"/>
    <xsd:element name="properties">
      <xsd:complexType>
        <xsd:sequence>
          <xsd:element name="documentManagement">
            <xsd:complexType>
              <xsd:all>
                <xsd:element ref="ns3:MediaServiceDateTaken" minOccurs="0"/>
                <xsd:element ref="ns3:MediaServiceMetadata" minOccurs="0"/>
                <xsd:element ref="ns3:MediaServiceFastMetadata" minOccurs="0"/>
                <xsd:element ref="ns3:MediaServiceSearchProperties"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b95ad1-4219-4030-a36b-3de5d94dc54e" elementFormDefault="qualified">
    <xsd:import namespace="http://schemas.microsoft.com/office/2006/documentManagement/types"/>
    <xsd:import namespace="http://schemas.microsoft.com/office/infopath/2007/PartnerControls"/>
    <xsd:element name="MediaServiceDateTaken" ma:index="8" nillable="true" ma:displayName="MediaServiceDateTaken" ma:hidden="true" ma:indexed="true" ma:internalName="MediaServiceDateTaken" ma:readOnly="true">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_activity" ma:index="12" nillable="true" ma:displayName="_activity" ma:hidden="true" ma:internalName="_activity">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9A32A5A-E592-4E7C-9C0D-7A5047E40BA4}">
  <ds:schemaRefs>
    <ds:schemaRef ds:uri="http://schemas.microsoft.com/sharepoint/v3/contenttype/forms"/>
  </ds:schemaRefs>
</ds:datastoreItem>
</file>

<file path=customXml/itemProps2.xml><?xml version="1.0" encoding="utf-8"?>
<ds:datastoreItem xmlns:ds="http://schemas.openxmlformats.org/officeDocument/2006/customXml" ds:itemID="{CCFF4F2E-69D3-433D-AE52-0B05AB7ECBFE}">
  <ds:schemaRefs>
    <ds:schemaRef ds:uri="http://schemas.microsoft.com/office/2006/metadata/properties"/>
    <ds:schemaRef ds:uri="http://schemas.microsoft.com/office/infopath/2007/PartnerControls"/>
    <ds:schemaRef ds:uri="a6b95ad1-4219-4030-a36b-3de5d94dc54e"/>
  </ds:schemaRefs>
</ds:datastoreItem>
</file>

<file path=customXml/itemProps3.xml><?xml version="1.0" encoding="utf-8"?>
<ds:datastoreItem xmlns:ds="http://schemas.openxmlformats.org/officeDocument/2006/customXml" ds:itemID="{E46E187D-1214-45B1-BB57-23C239BD48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b95ad1-4219-4030-a36b-3de5d94dc54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37</Pages>
  <Words>45910</Words>
  <Characters>26169</Characters>
  <Application>Microsoft Office Word</Application>
  <DocSecurity>0</DocSecurity>
  <Lines>218</Lines>
  <Paragraphs>143</Paragraphs>
  <ScaleCrop>false</ScaleCrop>
  <HeadingPairs>
    <vt:vector size="2" baseType="variant">
      <vt:variant>
        <vt:lpstr>Pavadinimas</vt:lpstr>
      </vt:variant>
      <vt:variant>
        <vt:i4>1</vt:i4>
      </vt:variant>
    </vt:vector>
  </HeadingPairs>
  <TitlesOfParts>
    <vt:vector size="1" baseType="lpstr">
      <vt:lpstr>VANDENTIEKIO IR NUOTEKŲ ATŠAKŲ ĮRENGIMO DABAI DAUKANTO G. RADVILIŠKIS</vt:lpstr>
    </vt:vector>
  </TitlesOfParts>
  <Company/>
  <LinksUpToDate>false</LinksUpToDate>
  <CharactersWithSpaces>71936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VANDENTIEKIO IR NUOTEKŲ ATŠAKŲ ĮRENGIMO DABAI DAUKANTO G. RADVILIŠKIS</dc:title>
  <dc:subject/>
  <dc:creator>Administracija</dc:creator>
  <cp:keywords/>
  <dc:description/>
  <cp:lastModifiedBy>Jurga Armonienė</cp:lastModifiedBy>
  <cp:revision>6</cp:revision>
  <dcterms:created xsi:type="dcterms:W3CDTF">2025-07-16T13:22:00Z</dcterms:created>
  <dcterms:modified xsi:type="dcterms:W3CDTF">2026-03-17T06:43:00Z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0x0101003D19F2D5BA9A4E4AAF861735D10F2C1F</vt:lpwstr>
  </property>
</Properties>
</file>