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2E2FFC36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B32C75" w:rsidRPr="00B32C75">
              <w:rPr>
                <w:rFonts w:ascii="Arial" w:eastAsia="Calibri" w:hAnsi="Arial" w:cs="Arial"/>
                <w:i/>
                <w:iCs/>
                <w:color w:val="FF0000"/>
              </w:rPr>
              <w:t>33557 Veiklos architektūros įrankio ARIS (arba lygiaverčio) sprendimo atnaujinimo licencijų nuomos ir palaikymo paslaugos</w:t>
            </w:r>
            <w:r w:rsidR="00B32C75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0E74BE33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EF0EEE" w:rsidRPr="00EF0EEE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 xml:space="preserve">33557 ARIS (or equivalent) enterprise architecture tool license rental and maintenance &amp; support services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D527A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2C8F9388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6386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10AEA33A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0D59CC"/>
    <w:rsid w:val="000E0FAB"/>
    <w:rsid w:val="0016673D"/>
    <w:rsid w:val="003F4E1B"/>
    <w:rsid w:val="0056058A"/>
    <w:rsid w:val="005620CC"/>
    <w:rsid w:val="007E4DE4"/>
    <w:rsid w:val="00A725FA"/>
    <w:rsid w:val="00AF16DA"/>
    <w:rsid w:val="00B32C75"/>
    <w:rsid w:val="00B54BAC"/>
    <w:rsid w:val="00B82117"/>
    <w:rsid w:val="00C919EB"/>
    <w:rsid w:val="00CF6394"/>
    <w:rsid w:val="00D10419"/>
    <w:rsid w:val="00D148EA"/>
    <w:rsid w:val="00E32350"/>
    <w:rsid w:val="00EF0EEE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0D59CC"/>
    <w:rsid w:val="003F4E1B"/>
    <w:rsid w:val="007E4DE4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Eligijus Abromikas</cp:lastModifiedBy>
  <cp:revision>10</cp:revision>
  <dcterms:created xsi:type="dcterms:W3CDTF">2025-03-17T08:17:00Z</dcterms:created>
  <dcterms:modified xsi:type="dcterms:W3CDTF">2026-03-09T11:03:00Z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