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72F0F677" w:rsidR="006837B9" w:rsidRPr="00F66ADA"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w:t>
      </w:r>
      <w:r w:rsidR="00E05099">
        <w:rPr>
          <w:bCs/>
          <w:sz w:val="24"/>
          <w:szCs w:val="24"/>
          <w:lang w:val="lt-LT"/>
        </w:rPr>
        <w:t>6</w:t>
      </w:r>
      <w:r w:rsidR="00164441">
        <w:rPr>
          <w:bCs/>
          <w:sz w:val="24"/>
          <w:szCs w:val="24"/>
          <w:lang w:val="lt-LT"/>
        </w:rPr>
        <w:t>-</w:t>
      </w:r>
      <w:r w:rsidR="00B954D7" w:rsidRPr="00F66ADA">
        <w:rPr>
          <w:bCs/>
          <w:sz w:val="24"/>
          <w:szCs w:val="24"/>
          <w:lang w:val="lt-LT"/>
        </w:rPr>
        <w:t>0</w:t>
      </w:r>
      <w:r w:rsidR="00E05099">
        <w:rPr>
          <w:bCs/>
          <w:sz w:val="24"/>
          <w:szCs w:val="24"/>
          <w:lang w:val="lt-LT"/>
        </w:rPr>
        <w:t>3</w:t>
      </w:r>
      <w:r w:rsidR="00B954D7" w:rsidRPr="00F66ADA">
        <w:rPr>
          <w:bCs/>
          <w:sz w:val="24"/>
          <w:szCs w:val="24"/>
          <w:lang w:val="lt-LT"/>
        </w:rPr>
        <w:t>-</w:t>
      </w:r>
      <w:r w:rsidR="00E05099">
        <w:rPr>
          <w:bCs/>
          <w:sz w:val="24"/>
          <w:szCs w:val="24"/>
          <w:lang w:val="lt-LT"/>
        </w:rPr>
        <w:t>17</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44289418"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pirkimui „</w:t>
      </w:r>
      <w:r w:rsidR="00E05099">
        <w:rPr>
          <w:sz w:val="22"/>
          <w:szCs w:val="22"/>
          <w:lang w:val="lt-LT"/>
        </w:rPr>
        <w:t>Pieno produktai</w:t>
      </w:r>
      <w:r w:rsidR="00A12B01">
        <w:rPr>
          <w:sz w:val="22"/>
          <w:szCs w:val="22"/>
          <w:lang w:val="lt-LT"/>
        </w:rPr>
        <w:t xml:space="preserve">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3C468C39" w:rsidR="006837B9" w:rsidRPr="00A03C4F" w:rsidRDefault="00E05099" w:rsidP="004A51D8">
            <w:pPr>
              <w:jc w:val="both"/>
              <w:rPr>
                <w:iCs/>
                <w:sz w:val="22"/>
                <w:szCs w:val="22"/>
                <w:lang w:val="lt-LT"/>
              </w:rPr>
            </w:pPr>
            <w:r>
              <w:rPr>
                <w:sz w:val="22"/>
                <w:szCs w:val="22"/>
                <w:lang w:val="lt-LT"/>
              </w:rPr>
              <w:t xml:space="preserve">Pieno produktai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285245" w:rsidRPr="00A03C4F" w14:paraId="3B1C84C7" w14:textId="77777777" w:rsidTr="002F0880">
        <w:tc>
          <w:tcPr>
            <w:tcW w:w="1696" w:type="dxa"/>
          </w:tcPr>
          <w:p w14:paraId="3974C147" w14:textId="5453D13B" w:rsidR="00285245" w:rsidRPr="00285245" w:rsidRDefault="00285245" w:rsidP="00285245">
            <w:pPr>
              <w:rPr>
                <w:b/>
                <w:sz w:val="22"/>
                <w:szCs w:val="22"/>
                <w:highlight w:val="yellow"/>
                <w:lang w:val="lt-LT"/>
              </w:rPr>
            </w:pPr>
            <w:r w:rsidRPr="004A5AD9">
              <w:rPr>
                <w:b/>
                <w:sz w:val="24"/>
                <w:szCs w:val="24"/>
                <w:lang w:val="lt-LT"/>
              </w:rPr>
              <w:t>Maksimali skiriamų lėšų suma</w:t>
            </w:r>
          </w:p>
        </w:tc>
        <w:tc>
          <w:tcPr>
            <w:tcW w:w="8051" w:type="dxa"/>
          </w:tcPr>
          <w:p w14:paraId="62FC66D1" w14:textId="34F358D9" w:rsidR="00285245" w:rsidRPr="004A5AD9" w:rsidRDefault="004A5AD9" w:rsidP="00285245">
            <w:pPr>
              <w:jc w:val="both"/>
              <w:rPr>
                <w:rFonts w:cstheme="minorHAnsi"/>
                <w:lang w:val="lt-LT"/>
              </w:rPr>
            </w:pPr>
            <w:r w:rsidRPr="004A5AD9">
              <w:rPr>
                <w:rFonts w:cstheme="minorHAnsi"/>
                <w:b/>
                <w:lang w:val="lt-LT"/>
              </w:rPr>
              <w:t>„Pieno produktai be laktozės“</w:t>
            </w:r>
            <w:r w:rsidRPr="004A5AD9">
              <w:rPr>
                <w:rFonts w:cstheme="minorHAnsi"/>
                <w:b/>
                <w:lang w:val="lt-LT"/>
              </w:rPr>
              <w:t xml:space="preserve"> </w:t>
            </w:r>
            <w:r w:rsidRPr="004A5AD9">
              <w:rPr>
                <w:rFonts w:cstheme="minorHAnsi"/>
                <w:b/>
                <w:lang w:val="lt-LT"/>
              </w:rPr>
              <w:t>–</w:t>
            </w:r>
            <w:r w:rsidRPr="004A5AD9">
              <w:rPr>
                <w:rFonts w:cstheme="minorHAnsi"/>
                <w:bCs/>
                <w:lang w:val="lt-LT"/>
              </w:rPr>
              <w:t xml:space="preserve"> p</w:t>
            </w:r>
            <w:r w:rsidRPr="004A5AD9">
              <w:rPr>
                <w:rFonts w:cstheme="minorHAnsi"/>
                <w:bCs/>
                <w:lang w:val="lt-LT"/>
              </w:rPr>
              <w:t>irkimo</w:t>
            </w:r>
            <w:r w:rsidRPr="004A5AD9">
              <w:rPr>
                <w:rFonts w:cstheme="minorHAnsi"/>
                <w:lang w:val="lt-LT"/>
              </w:rPr>
              <w:t xml:space="preserve"> objekto dalyje planuojama maksimali pirkimui skiriama lėšų suma</w:t>
            </w:r>
            <w:r w:rsidRPr="004A5AD9">
              <w:rPr>
                <w:rFonts w:cstheme="minorHAnsi"/>
                <w:lang w:val="lt-LT"/>
              </w:rPr>
              <w:t xml:space="preserve"> </w:t>
            </w:r>
            <w:r w:rsidRPr="004A5AD9">
              <w:rPr>
                <w:rFonts w:cstheme="minorHAnsi"/>
                <w:lang w:val="lt-LT"/>
              </w:rPr>
              <w:t>be PVM</w:t>
            </w:r>
            <w:r w:rsidRPr="004A5AD9">
              <w:rPr>
                <w:rFonts w:cstheme="minorHAnsi"/>
                <w:b/>
                <w:lang w:val="lt-LT"/>
              </w:rPr>
              <w:t xml:space="preserve"> – 2 000,00</w:t>
            </w:r>
            <w:r w:rsidRPr="004A5AD9">
              <w:rPr>
                <w:rFonts w:cstheme="minorHAnsi"/>
                <w:lang w:val="lt-LT"/>
              </w:rPr>
              <w:t xml:space="preserve"> Eur.</w:t>
            </w:r>
          </w:p>
          <w:p w14:paraId="00B40832" w14:textId="17D1EADA" w:rsidR="004A5AD9" w:rsidRPr="004A5AD9" w:rsidRDefault="004A5AD9" w:rsidP="00285245">
            <w:pPr>
              <w:jc w:val="both"/>
              <w:rPr>
                <w:rFonts w:cstheme="minorHAnsi"/>
                <w:bCs/>
                <w:lang w:val="lt-LT"/>
              </w:rPr>
            </w:pPr>
            <w:r w:rsidRPr="004A5AD9">
              <w:rPr>
                <w:rFonts w:cstheme="minorHAnsi"/>
                <w:b/>
                <w:lang w:val="lt-LT"/>
              </w:rPr>
              <w:t>„Ekologiški pieno produktai“</w:t>
            </w:r>
            <w:r w:rsidRPr="004A5AD9">
              <w:rPr>
                <w:rFonts w:cstheme="minorHAnsi"/>
                <w:b/>
                <w:lang w:val="lt-LT"/>
              </w:rPr>
              <w:t xml:space="preserve"> - </w:t>
            </w:r>
            <w:r w:rsidRPr="004A5AD9">
              <w:rPr>
                <w:rFonts w:cstheme="minorHAnsi"/>
                <w:bCs/>
                <w:lang w:val="lt-LT"/>
              </w:rPr>
              <w:t>p</w:t>
            </w:r>
            <w:r w:rsidRPr="004A5AD9">
              <w:rPr>
                <w:rFonts w:cstheme="minorHAnsi"/>
                <w:lang w:val="lt-LT"/>
              </w:rPr>
              <w:t xml:space="preserve">irkimo objekto dalyje planuojama maksimali pirkimui skiriama lėšų suma be PVM </w:t>
            </w:r>
            <w:r w:rsidRPr="004A5AD9">
              <w:rPr>
                <w:rFonts w:cstheme="minorHAnsi"/>
                <w:b/>
                <w:lang w:val="lt-LT"/>
              </w:rPr>
              <w:t>–19 </w:t>
            </w:r>
            <w:r w:rsidRPr="004A5AD9">
              <w:rPr>
                <w:rFonts w:cstheme="minorHAnsi"/>
                <w:b/>
                <w:lang w:val="lt-LT"/>
              </w:rPr>
              <w:t>08</w:t>
            </w:r>
            <w:r w:rsidRPr="004A5AD9">
              <w:rPr>
                <w:rFonts w:cstheme="minorHAnsi"/>
                <w:b/>
                <w:lang w:val="lt-LT"/>
              </w:rPr>
              <w:t>0,00</w:t>
            </w:r>
            <w:r w:rsidRPr="004A5AD9">
              <w:rPr>
                <w:rFonts w:cstheme="minorHAnsi"/>
                <w:b/>
                <w:lang w:val="lt-LT"/>
              </w:rPr>
              <w:t xml:space="preserve"> </w:t>
            </w:r>
            <w:r w:rsidRPr="004A5AD9">
              <w:rPr>
                <w:rFonts w:cstheme="minorHAnsi"/>
                <w:bCs/>
                <w:lang w:val="lt-LT"/>
              </w:rPr>
              <w:t>Eur.</w:t>
            </w:r>
          </w:p>
          <w:p w14:paraId="74642692" w14:textId="77777777" w:rsidR="004A5AD9" w:rsidRDefault="004A5AD9" w:rsidP="00285245">
            <w:pPr>
              <w:jc w:val="both"/>
              <w:rPr>
                <w:rFonts w:cstheme="minorHAnsi"/>
                <w:lang w:val="lt-LT"/>
              </w:rPr>
            </w:pPr>
            <w:r w:rsidRPr="004A5AD9">
              <w:rPr>
                <w:rFonts w:cstheme="minorHAnsi"/>
                <w:b/>
                <w:lang w:val="lt-LT"/>
              </w:rPr>
              <w:t>„Pieno produktai“–</w:t>
            </w:r>
            <w:r w:rsidRPr="004A5AD9">
              <w:rPr>
                <w:rFonts w:cstheme="minorHAnsi"/>
                <w:lang w:val="lt-LT"/>
              </w:rPr>
              <w:t xml:space="preserve"> </w:t>
            </w:r>
            <w:r w:rsidRPr="004A5AD9">
              <w:rPr>
                <w:rFonts w:cstheme="minorHAnsi"/>
                <w:lang w:val="lt-LT"/>
              </w:rPr>
              <w:t>p</w:t>
            </w:r>
            <w:r w:rsidRPr="004A5AD9">
              <w:rPr>
                <w:rFonts w:cstheme="minorHAnsi"/>
                <w:lang w:val="lt-LT"/>
              </w:rPr>
              <w:t>irkimo objekto dalyje planuojama maksimali pirkimui skiriama lėšų suma</w:t>
            </w:r>
            <w:r w:rsidRPr="004A5AD9">
              <w:rPr>
                <w:rFonts w:cstheme="minorHAnsi"/>
                <w:lang w:val="lt-LT"/>
              </w:rPr>
              <w:t xml:space="preserve"> </w:t>
            </w:r>
            <w:r w:rsidRPr="004A5AD9">
              <w:rPr>
                <w:rFonts w:cstheme="minorHAnsi"/>
                <w:lang w:val="lt-LT"/>
              </w:rPr>
              <w:t xml:space="preserve"> be PVM </w:t>
            </w:r>
            <w:r w:rsidRPr="004A5AD9">
              <w:rPr>
                <w:rFonts w:cstheme="minorHAnsi"/>
                <w:b/>
                <w:lang w:val="lt-LT"/>
              </w:rPr>
              <w:t>–</w:t>
            </w:r>
            <w:r w:rsidRPr="004A5AD9">
              <w:rPr>
                <w:rFonts w:cstheme="minorHAnsi"/>
                <w:b/>
                <w:lang w:val="lt-LT"/>
              </w:rPr>
              <w:t xml:space="preserve"> </w:t>
            </w:r>
            <w:r w:rsidRPr="004A5AD9">
              <w:rPr>
                <w:rFonts w:cstheme="minorHAnsi"/>
                <w:b/>
                <w:lang w:val="lt-LT"/>
              </w:rPr>
              <w:t>367 </w:t>
            </w:r>
            <w:r w:rsidRPr="004A5AD9">
              <w:rPr>
                <w:rFonts w:cstheme="minorHAnsi"/>
                <w:b/>
                <w:lang w:val="lt-LT"/>
              </w:rPr>
              <w:t>700</w:t>
            </w:r>
            <w:r w:rsidRPr="004A5AD9">
              <w:rPr>
                <w:rFonts w:cstheme="minorHAnsi"/>
                <w:b/>
                <w:lang w:val="lt-LT"/>
              </w:rPr>
              <w:t>,00</w:t>
            </w:r>
            <w:r w:rsidRPr="004A5AD9">
              <w:rPr>
                <w:rFonts w:cstheme="minorHAnsi"/>
                <w:lang w:val="lt-LT"/>
              </w:rPr>
              <w:t xml:space="preserve"> Eur.</w:t>
            </w:r>
          </w:p>
          <w:p w14:paraId="4F278B6C" w14:textId="213B3223" w:rsidR="001E028F" w:rsidRPr="004A5AD9" w:rsidRDefault="001E028F" w:rsidP="00285245">
            <w:pPr>
              <w:jc w:val="both"/>
              <w:rPr>
                <w:sz w:val="22"/>
                <w:szCs w:val="22"/>
                <w:lang w:val="lt-LT"/>
              </w:rPr>
            </w:pPr>
            <w:r>
              <w:rPr>
                <w:rFonts w:cstheme="minorHAnsi"/>
                <w:lang w:val="lt-LT"/>
              </w:rPr>
              <w:t>Kiekvienos įstaigos kiekvienai pirkimo objekto daliai numatoma maksimali vertė nurodyta priede Nr. 5.</w:t>
            </w:r>
          </w:p>
        </w:tc>
      </w:tr>
      <w:tr w:rsidR="00285245" w:rsidRPr="00A03C4F" w14:paraId="0E9BAAE5" w14:textId="77777777" w:rsidTr="009216E1">
        <w:tc>
          <w:tcPr>
            <w:tcW w:w="1696" w:type="dxa"/>
            <w:tcBorders>
              <w:bottom w:val="single" w:sz="4" w:space="0" w:color="auto"/>
            </w:tcBorders>
            <w:vAlign w:val="center"/>
          </w:tcPr>
          <w:p w14:paraId="40777F13" w14:textId="77777777" w:rsidR="00285245" w:rsidRPr="00A03C4F" w:rsidRDefault="00285245" w:rsidP="00285245">
            <w:pPr>
              <w:rPr>
                <w:b/>
                <w:sz w:val="22"/>
                <w:szCs w:val="22"/>
                <w:lang w:val="lt-LT"/>
              </w:rPr>
            </w:pPr>
            <w:r w:rsidRPr="00A03C4F">
              <w:rPr>
                <w:b/>
                <w:sz w:val="22"/>
                <w:szCs w:val="22"/>
                <w:lang w:val="lt-LT"/>
              </w:rPr>
              <w:t>Konsultacijos su rinka laikas bei</w:t>
            </w:r>
          </w:p>
          <w:p w14:paraId="4352C4F5" w14:textId="77777777" w:rsidR="00285245" w:rsidRPr="00A03C4F" w:rsidRDefault="00285245" w:rsidP="00285245">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27F4DF98" w14:textId="30B7ED8F" w:rsidR="00285245" w:rsidRPr="00E05099" w:rsidRDefault="00285245" w:rsidP="00285245">
            <w:pPr>
              <w:numPr>
                <w:ilvl w:val="0"/>
                <w:numId w:val="6"/>
              </w:numPr>
              <w:tabs>
                <w:tab w:val="left" w:pos="399"/>
              </w:tabs>
              <w:ind w:left="0" w:firstLine="0"/>
              <w:contextualSpacing/>
              <w:jc w:val="both"/>
              <w:rPr>
                <w:bCs/>
                <w:color w:val="FF0000"/>
                <w:kern w:val="24"/>
                <w:sz w:val="22"/>
                <w:szCs w:val="22"/>
                <w:lang w:val="lt-LT" w:eastAsia="lt-LT"/>
              </w:rPr>
            </w:pPr>
            <w:r>
              <w:rPr>
                <w:sz w:val="22"/>
                <w:szCs w:val="22"/>
                <w:lang w:val="lt-LT"/>
              </w:rPr>
              <w:t>CPO</w:t>
            </w:r>
            <w:r w:rsidRPr="00E05099">
              <w:rPr>
                <w:sz w:val="22"/>
                <w:szCs w:val="22"/>
                <w:lang w:val="lt-LT"/>
              </w:rPr>
              <w:t xml:space="preserve"> prašo rinkos dalyvių ne vėliau kaip iki </w:t>
            </w:r>
            <w:r w:rsidRPr="00E05099">
              <w:rPr>
                <w:b/>
                <w:bCs/>
                <w:sz w:val="22"/>
                <w:szCs w:val="22"/>
                <w:lang w:val="lt-LT"/>
              </w:rPr>
              <w:t xml:space="preserve">2026 m. kovo </w:t>
            </w:r>
            <w:r>
              <w:rPr>
                <w:b/>
                <w:bCs/>
                <w:sz w:val="22"/>
                <w:szCs w:val="22"/>
                <w:lang w:val="lt-LT"/>
              </w:rPr>
              <w:t>23</w:t>
            </w:r>
            <w:r w:rsidRPr="00E05099">
              <w:rPr>
                <w:b/>
                <w:bCs/>
                <w:sz w:val="22"/>
                <w:szCs w:val="22"/>
                <w:lang w:val="lt-LT"/>
              </w:rPr>
              <w:t xml:space="preserve"> d. 10:00 val.</w:t>
            </w:r>
            <w:r w:rsidRPr="00E05099">
              <w:rPr>
                <w:sz w:val="22"/>
                <w:szCs w:val="22"/>
                <w:lang w:val="lt-LT"/>
              </w:rPr>
              <w:t xml:space="preserve"> pateikti </w:t>
            </w:r>
            <w:r w:rsidRPr="00E05099">
              <w:rPr>
                <w:bCs/>
                <w:kern w:val="24"/>
                <w:sz w:val="22"/>
                <w:szCs w:val="22"/>
                <w:lang w:val="lt-LT" w:eastAsia="lt-LT"/>
              </w:rPr>
              <w:t>komentarus, siūlymus, pastabas ir rekomendacijas Centrinės viešųjų pirkimų informacinės sistemos</w:t>
            </w:r>
            <w:r w:rsidRPr="00E05099">
              <w:rPr>
                <w:sz w:val="22"/>
                <w:szCs w:val="22"/>
                <w:lang w:val="lt-LT"/>
              </w:rPr>
              <w:t xml:space="preserve"> </w:t>
            </w:r>
            <w:r w:rsidRPr="00E05099">
              <w:rPr>
                <w:bCs/>
                <w:kern w:val="24"/>
                <w:sz w:val="22"/>
                <w:szCs w:val="22"/>
                <w:lang w:val="lt-LT" w:eastAsia="lt-LT"/>
              </w:rPr>
              <w:t xml:space="preserve">(toliau – </w:t>
            </w:r>
            <w:r w:rsidRPr="00E05099">
              <w:rPr>
                <w:sz w:val="22"/>
                <w:szCs w:val="22"/>
                <w:lang w:val="lt-LT"/>
              </w:rPr>
              <w:t>CVP IS) priemonėmis</w:t>
            </w:r>
            <w:r w:rsidRPr="00E05099">
              <w:rPr>
                <w:bCs/>
                <w:kern w:val="24"/>
                <w:sz w:val="22"/>
                <w:szCs w:val="22"/>
                <w:lang w:val="lt-LT" w:eastAsia="lt-LT"/>
              </w:rPr>
              <w:t>, kurios bus įvertintos ir dėl jų priimtas sprendimas.</w:t>
            </w:r>
            <w:r w:rsidRPr="00E05099">
              <w:rPr>
                <w:bCs/>
                <w:color w:val="FF0000"/>
                <w:kern w:val="24"/>
                <w:sz w:val="22"/>
                <w:szCs w:val="22"/>
                <w:lang w:val="lt-LT" w:eastAsia="lt-LT"/>
              </w:rPr>
              <w:t xml:space="preserve"> </w:t>
            </w:r>
          </w:p>
          <w:p w14:paraId="783282C9" w14:textId="77777777" w:rsidR="00285245" w:rsidRPr="00E05099" w:rsidRDefault="00285245" w:rsidP="00285245">
            <w:pPr>
              <w:numPr>
                <w:ilvl w:val="0"/>
                <w:numId w:val="6"/>
              </w:numPr>
              <w:tabs>
                <w:tab w:val="left" w:pos="399"/>
              </w:tabs>
              <w:ind w:left="0" w:firstLine="0"/>
              <w:contextualSpacing/>
              <w:jc w:val="both"/>
              <w:rPr>
                <w:bCs/>
                <w:color w:val="FF0000"/>
                <w:kern w:val="24"/>
                <w:sz w:val="22"/>
                <w:szCs w:val="22"/>
                <w:lang w:val="lt-LT" w:eastAsia="lt-LT"/>
              </w:rPr>
            </w:pPr>
            <w:r w:rsidRPr="00E05099">
              <w:rPr>
                <w:bCs/>
                <w:kern w:val="24"/>
                <w:sz w:val="22"/>
                <w:szCs w:val="22"/>
                <w:lang w:val="lt-LT" w:eastAsia="lt-LT"/>
              </w:rPr>
              <w:t>Klausimai, pastabos, komentarai ir t. t., gauti pasibaigus aukščiau nurodytam terminui, gali būti nenagrinėjami.</w:t>
            </w:r>
          </w:p>
          <w:p w14:paraId="5FA566E8" w14:textId="0C99F654" w:rsidR="00285245" w:rsidRPr="00E05099" w:rsidRDefault="00285245" w:rsidP="00285245">
            <w:pPr>
              <w:tabs>
                <w:tab w:val="left" w:pos="720"/>
              </w:tabs>
              <w:jc w:val="both"/>
              <w:rPr>
                <w:bCs/>
                <w:kern w:val="24"/>
                <w:sz w:val="22"/>
                <w:szCs w:val="22"/>
                <w:lang w:val="lt-LT" w:eastAsia="lt-LT"/>
              </w:rPr>
            </w:pPr>
            <w:r w:rsidRPr="00E05099">
              <w:rPr>
                <w:bCs/>
                <w:kern w:val="24"/>
                <w:sz w:val="22"/>
                <w:szCs w:val="22"/>
                <w:lang w:val="lt-LT" w:eastAsia="lt-LT"/>
              </w:rPr>
              <w:t xml:space="preserve">Esant poreikiui, </w:t>
            </w:r>
            <w:r>
              <w:rPr>
                <w:bCs/>
                <w:kern w:val="24"/>
                <w:sz w:val="22"/>
                <w:szCs w:val="22"/>
                <w:lang w:val="lt-LT" w:eastAsia="lt-LT"/>
              </w:rPr>
              <w:t>CPO</w:t>
            </w:r>
            <w:r w:rsidRPr="00E05099">
              <w:rPr>
                <w:bCs/>
                <w:kern w:val="24"/>
                <w:sz w:val="22"/>
                <w:szCs w:val="22"/>
                <w:lang w:val="lt-LT" w:eastAsia="lt-LT"/>
              </w:rPr>
              <w:t xml:space="preserve"> gali pratęsti aukščiau nurodytą terminą paviešindama pranešimą CVP IS.</w:t>
            </w:r>
          </w:p>
          <w:p w14:paraId="0AD0FD8C" w14:textId="79C6AC39" w:rsidR="00285245" w:rsidRPr="00A03C4F" w:rsidRDefault="00285245" w:rsidP="00285245">
            <w:pPr>
              <w:tabs>
                <w:tab w:val="left" w:pos="720"/>
              </w:tabs>
              <w:contextualSpacing/>
              <w:jc w:val="both"/>
              <w:rPr>
                <w:bCs/>
                <w:kern w:val="24"/>
                <w:sz w:val="22"/>
                <w:szCs w:val="22"/>
                <w:lang w:val="lt-LT" w:eastAsia="lt-LT"/>
              </w:rPr>
            </w:pPr>
            <w:r>
              <w:rPr>
                <w:sz w:val="22"/>
                <w:szCs w:val="22"/>
                <w:shd w:val="clear" w:color="auto" w:fill="FFFFFF"/>
                <w:lang w:val="lt-LT"/>
              </w:rPr>
              <w:t>CPO</w:t>
            </w:r>
            <w:r w:rsidRPr="00A03C4F">
              <w:rPr>
                <w:sz w:val="22"/>
                <w:szCs w:val="22"/>
                <w:shd w:val="clear" w:color="auto" w:fill="FFFFFF"/>
                <w:lang w:val="lt-LT"/>
              </w:rPr>
              <w:t xml:space="preserve"> susitikimo su rinkos dalyviais neplanuoja.</w:t>
            </w:r>
          </w:p>
        </w:tc>
      </w:tr>
      <w:tr w:rsidR="00285245" w:rsidRPr="00A03C4F" w14:paraId="0EFA0938" w14:textId="77777777" w:rsidTr="008C221A">
        <w:trPr>
          <w:trHeight w:val="519"/>
        </w:trPr>
        <w:tc>
          <w:tcPr>
            <w:tcW w:w="1696" w:type="dxa"/>
            <w:vAlign w:val="center"/>
          </w:tcPr>
          <w:p w14:paraId="04F7CE2A" w14:textId="77777777" w:rsidR="00285245" w:rsidRPr="00A03C4F" w:rsidRDefault="00285245" w:rsidP="00285245">
            <w:pPr>
              <w:rPr>
                <w:b/>
                <w:sz w:val="22"/>
                <w:szCs w:val="22"/>
                <w:lang w:val="lt-LT"/>
              </w:rPr>
            </w:pPr>
            <w:r w:rsidRPr="00A03C4F">
              <w:rPr>
                <w:b/>
                <w:sz w:val="22"/>
                <w:szCs w:val="22"/>
                <w:lang w:val="lt-LT"/>
              </w:rPr>
              <w:t>Suinteresuotų asmenų informavimas:</w:t>
            </w:r>
          </w:p>
        </w:tc>
        <w:tc>
          <w:tcPr>
            <w:tcW w:w="8051" w:type="dxa"/>
          </w:tcPr>
          <w:p w14:paraId="4D7786EA" w14:textId="77777777" w:rsidR="00285245" w:rsidRPr="00E05099" w:rsidRDefault="00285245" w:rsidP="00285245">
            <w:pPr>
              <w:numPr>
                <w:ilvl w:val="0"/>
                <w:numId w:val="6"/>
              </w:numPr>
              <w:tabs>
                <w:tab w:val="left" w:pos="399"/>
              </w:tabs>
              <w:ind w:left="0" w:firstLine="0"/>
              <w:jc w:val="both"/>
              <w:rPr>
                <w:sz w:val="22"/>
                <w:szCs w:val="22"/>
                <w:lang w:val="lt-LT"/>
              </w:rPr>
            </w:pPr>
            <w:r w:rsidRPr="00E05099">
              <w:rPr>
                <w:sz w:val="22"/>
                <w:szCs w:val="22"/>
                <w:lang w:val="lt-LT"/>
              </w:rPr>
              <w:t>Klausimai teikiami, susirašinėjimas vykdomas ir kt. rinkos konsultacijos procedūros vykdomos lietuvių kalba.</w:t>
            </w:r>
          </w:p>
          <w:p w14:paraId="7D7F9F23" w14:textId="77777777" w:rsidR="00285245" w:rsidRPr="00E05099" w:rsidRDefault="00285245" w:rsidP="00285245">
            <w:pPr>
              <w:numPr>
                <w:ilvl w:val="0"/>
                <w:numId w:val="6"/>
              </w:numPr>
              <w:tabs>
                <w:tab w:val="left" w:pos="399"/>
              </w:tabs>
              <w:ind w:left="0" w:firstLine="0"/>
              <w:jc w:val="both"/>
              <w:rPr>
                <w:color w:val="FF0000"/>
                <w:sz w:val="22"/>
                <w:szCs w:val="22"/>
                <w:lang w:val="lt-LT"/>
              </w:rPr>
            </w:pPr>
            <w:r w:rsidRPr="00E05099">
              <w:rPr>
                <w:sz w:val="22"/>
                <w:szCs w:val="22"/>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240903A4" w14:textId="77777777" w:rsidR="00285245" w:rsidRPr="00E05099" w:rsidRDefault="00285245" w:rsidP="00285245">
            <w:pPr>
              <w:numPr>
                <w:ilvl w:val="0"/>
                <w:numId w:val="6"/>
              </w:numPr>
              <w:tabs>
                <w:tab w:val="left" w:pos="399"/>
              </w:tabs>
              <w:ind w:left="0" w:firstLine="0"/>
              <w:jc w:val="both"/>
              <w:rPr>
                <w:sz w:val="22"/>
                <w:szCs w:val="22"/>
                <w:lang w:val="lt-LT"/>
              </w:rPr>
            </w:pPr>
            <w:r w:rsidRPr="00E05099">
              <w:rPr>
                <w:sz w:val="22"/>
                <w:szCs w:val="22"/>
                <w:lang w:val="lt-LT"/>
              </w:rPr>
              <w:t xml:space="preserve">Rinkos konsultacija nėra skelbimas apie pirkimą ar išankstinis skelbimas apie pirkimą. Šios rinkos konsultacijos paskelbimu tiekėjai nėra kviečiami varžytis dėl paslaugų sutarties. Dalyvavimas rinkos konsultacijoje yra neatlygintinas, nesuteikiantis pirmenybinio statuso dalyvaujant pirkime. Jokios išlaidos dalyviams neatlyginamos, kompensacijos nemokamos, dalyvavimas rinkos konsultacijoje neturi įtakos ir nesuteikia </w:t>
            </w:r>
            <w:r w:rsidRPr="00E05099">
              <w:rPr>
                <w:sz w:val="22"/>
                <w:szCs w:val="22"/>
                <w:lang w:val="lt-LT"/>
              </w:rPr>
              <w:lastRenderedPageBreak/>
              <w:t>dalyviui prioriteto/pirmenybės viešiesiems pirkimams, kurie bus skelbiami ateityje, ar jų rezultatams.</w:t>
            </w:r>
          </w:p>
          <w:p w14:paraId="4E222534" w14:textId="08DD8339" w:rsidR="00285245" w:rsidRPr="00E05099" w:rsidRDefault="00285245" w:rsidP="00285245">
            <w:pPr>
              <w:tabs>
                <w:tab w:val="left" w:pos="720"/>
              </w:tabs>
              <w:jc w:val="both"/>
              <w:rPr>
                <w:sz w:val="22"/>
                <w:szCs w:val="22"/>
                <w:lang w:val="lt-LT"/>
              </w:rPr>
            </w:pPr>
            <w:r w:rsidRPr="00E05099">
              <w:rPr>
                <w:sz w:val="22"/>
                <w:szCs w:val="22"/>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285245" w:rsidRPr="00A03C4F" w14:paraId="08626E65" w14:textId="77777777" w:rsidTr="009216E1">
        <w:tc>
          <w:tcPr>
            <w:tcW w:w="1696" w:type="dxa"/>
            <w:tcBorders>
              <w:bottom w:val="single" w:sz="4" w:space="0" w:color="auto"/>
            </w:tcBorders>
            <w:vAlign w:val="center"/>
          </w:tcPr>
          <w:p w14:paraId="29406E34" w14:textId="77777777" w:rsidR="00285245" w:rsidRPr="00A03C4F" w:rsidRDefault="00285245" w:rsidP="00285245">
            <w:pPr>
              <w:rPr>
                <w:b/>
                <w:sz w:val="22"/>
                <w:szCs w:val="22"/>
                <w:lang w:val="lt-LT"/>
              </w:rPr>
            </w:pPr>
            <w:r w:rsidRPr="00A03C4F">
              <w:rPr>
                <w:b/>
                <w:sz w:val="22"/>
                <w:szCs w:val="22"/>
                <w:lang w:val="lt-LT"/>
              </w:rPr>
              <w:lastRenderedPageBreak/>
              <w:t xml:space="preserve">Kontaktiniai asmenys: </w:t>
            </w:r>
          </w:p>
        </w:tc>
        <w:tc>
          <w:tcPr>
            <w:tcW w:w="8051" w:type="dxa"/>
            <w:tcBorders>
              <w:bottom w:val="single" w:sz="4" w:space="0" w:color="auto"/>
            </w:tcBorders>
            <w:vAlign w:val="center"/>
          </w:tcPr>
          <w:p w14:paraId="5252C594" w14:textId="77777777" w:rsidR="00285245" w:rsidRDefault="00285245" w:rsidP="00285245">
            <w:pPr>
              <w:jc w:val="both"/>
              <w:rPr>
                <w:sz w:val="22"/>
                <w:szCs w:val="22"/>
                <w:lang w:val="lt-LT"/>
              </w:rPr>
            </w:pPr>
            <w:r w:rsidRPr="00A03C4F">
              <w:rPr>
                <w:sz w:val="22"/>
                <w:szCs w:val="22"/>
                <w:lang w:val="lt-LT"/>
              </w:rPr>
              <w:t xml:space="preserve">Asmuo, atsakingas už konsultacijos objektą, procedūrų CVP IS vykdymą – </w:t>
            </w:r>
            <w:r>
              <w:rPr>
                <w:sz w:val="22"/>
                <w:szCs w:val="22"/>
                <w:lang w:val="lt-LT"/>
              </w:rPr>
              <w:t>CPO</w:t>
            </w:r>
            <w:r w:rsidRPr="00A03C4F">
              <w:rPr>
                <w:sz w:val="22"/>
                <w:szCs w:val="22"/>
                <w:lang w:val="lt-LT"/>
              </w:rPr>
              <w:t xml:space="preserve"> </w:t>
            </w:r>
            <w:r>
              <w:rPr>
                <w:sz w:val="22"/>
                <w:szCs w:val="22"/>
                <w:lang w:val="lt-LT"/>
              </w:rPr>
              <w:t>viešųjų pirkimų s</w:t>
            </w:r>
            <w:r w:rsidRPr="00A03C4F">
              <w:rPr>
                <w:sz w:val="22"/>
                <w:szCs w:val="22"/>
                <w:lang w:val="lt-LT"/>
              </w:rPr>
              <w:t xml:space="preserve">pecialistė </w:t>
            </w:r>
          </w:p>
          <w:p w14:paraId="27D097F6" w14:textId="46EE6052" w:rsidR="00285245" w:rsidRPr="00A03C4F" w:rsidRDefault="00285245" w:rsidP="00285245">
            <w:pPr>
              <w:jc w:val="both"/>
              <w:rPr>
                <w:sz w:val="22"/>
                <w:szCs w:val="22"/>
                <w:lang w:val="lt-LT"/>
              </w:rPr>
            </w:pPr>
            <w:r>
              <w:rPr>
                <w:sz w:val="22"/>
                <w:szCs w:val="22"/>
                <w:lang w:val="lt-LT"/>
              </w:rPr>
              <w:t>Simona Adomaitienė</w:t>
            </w:r>
            <w:r w:rsidRPr="00A03C4F">
              <w:rPr>
                <w:sz w:val="22"/>
                <w:szCs w:val="22"/>
                <w:lang w:val="lt-LT"/>
              </w:rPr>
              <w:t xml:space="preserve">, te. +370 </w:t>
            </w:r>
            <w:r>
              <w:rPr>
                <w:sz w:val="22"/>
                <w:szCs w:val="22"/>
                <w:lang w:val="lt-LT"/>
              </w:rPr>
              <w:t>67818235</w:t>
            </w:r>
            <w:r w:rsidRPr="00A03C4F">
              <w:rPr>
                <w:sz w:val="22"/>
                <w:szCs w:val="22"/>
                <w:lang w:val="lt-LT"/>
              </w:rPr>
              <w:t xml:space="preserve">, el. p. </w:t>
            </w:r>
            <w:hyperlink r:id="rId5" w:history="1">
              <w:r w:rsidRPr="00FB26EB">
                <w:rPr>
                  <w:rStyle w:val="Hipersaitas"/>
                  <w:sz w:val="22"/>
                  <w:szCs w:val="22"/>
                  <w:lang w:val="lt-LT"/>
                </w:rPr>
                <w:t>simona.adomaitiene@srspc.lt</w:t>
              </w:r>
            </w:hyperlink>
            <w:r>
              <w:rPr>
                <w:rStyle w:val="Hipersaitas"/>
                <w:sz w:val="22"/>
                <w:szCs w:val="22"/>
                <w:lang w:val="lt-LT"/>
              </w:rPr>
              <w:t xml:space="preserve"> </w:t>
            </w:r>
          </w:p>
        </w:tc>
      </w:tr>
    </w:tbl>
    <w:p w14:paraId="388CD785" w14:textId="77777777" w:rsidR="00285245" w:rsidRDefault="00285245" w:rsidP="00A03C4F">
      <w:pPr>
        <w:spacing w:after="120"/>
        <w:ind w:right="-561"/>
        <w:jc w:val="center"/>
        <w:rPr>
          <w:b/>
          <w:bCs/>
          <w:color w:val="000000"/>
          <w:sz w:val="24"/>
          <w:szCs w:val="24"/>
          <w:lang w:val="lt-LT" w:eastAsia="lt-LT"/>
        </w:rPr>
      </w:pPr>
    </w:p>
    <w:p w14:paraId="1A52315E" w14:textId="77777777" w:rsidR="00285245" w:rsidRDefault="00285245">
      <w:pPr>
        <w:spacing w:after="160" w:line="259" w:lineRule="auto"/>
        <w:rPr>
          <w:b/>
          <w:bCs/>
          <w:color w:val="000000"/>
          <w:sz w:val="24"/>
          <w:szCs w:val="24"/>
          <w:lang w:val="lt-LT" w:eastAsia="lt-LT"/>
        </w:rPr>
      </w:pPr>
      <w:r>
        <w:rPr>
          <w:b/>
          <w:bCs/>
          <w:color w:val="000000"/>
          <w:sz w:val="24"/>
          <w:szCs w:val="24"/>
          <w:lang w:val="lt-LT" w:eastAsia="lt-LT"/>
        </w:rPr>
        <w:br w:type="page"/>
      </w:r>
    </w:p>
    <w:p w14:paraId="53475C38" w14:textId="0E34CABB"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0603A3B0"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3C511B">
              <w:rPr>
                <w:sz w:val="22"/>
                <w:szCs w:val="22"/>
                <w:lang w:val="lt-LT"/>
              </w:rPr>
              <w:t>,</w:t>
            </w:r>
            <w:r w:rsidRPr="00215F9A">
              <w:rPr>
                <w:sz w:val="22"/>
                <w:szCs w:val="22"/>
                <w:lang w:val="lt-LT"/>
              </w:rPr>
              <w:t xml:space="preserve"> 2</w:t>
            </w:r>
            <w:r w:rsidR="003C511B">
              <w:rPr>
                <w:sz w:val="22"/>
                <w:szCs w:val="22"/>
                <w:lang w:val="lt-LT"/>
              </w:rPr>
              <w:t>, 3 ir 4</w:t>
            </w:r>
            <w:r w:rsidRPr="00215F9A">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2650BC9D"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973E9F" w:rsidRPr="00215F9A">
              <w:rPr>
                <w:sz w:val="22"/>
                <w:szCs w:val="22"/>
                <w:lang w:val="lt-LT"/>
              </w:rPr>
              <w:t>1</w:t>
            </w:r>
            <w:r w:rsidR="003C511B">
              <w:rPr>
                <w:sz w:val="22"/>
                <w:szCs w:val="22"/>
                <w:lang w:val="lt-LT"/>
              </w:rPr>
              <w:t>, 2, 3 ir 4</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769B0084"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973E9F" w:rsidRPr="00215F9A">
              <w:rPr>
                <w:sz w:val="22"/>
                <w:szCs w:val="22"/>
                <w:lang w:val="lt-LT"/>
              </w:rPr>
              <w:t>1</w:t>
            </w:r>
            <w:r w:rsidR="003C511B">
              <w:rPr>
                <w:sz w:val="22"/>
                <w:szCs w:val="22"/>
                <w:lang w:val="lt-LT"/>
              </w:rPr>
              <w:t>,</w:t>
            </w:r>
            <w:r w:rsidR="00973E9F" w:rsidRPr="00215F9A">
              <w:rPr>
                <w:sz w:val="22"/>
                <w:szCs w:val="22"/>
                <w:lang w:val="lt-LT"/>
              </w:rPr>
              <w:t xml:space="preserve"> 2</w:t>
            </w:r>
            <w:r w:rsidR="003C511B">
              <w:rPr>
                <w:sz w:val="22"/>
                <w:szCs w:val="22"/>
                <w:lang w:val="lt-LT"/>
              </w:rPr>
              <w:t>, 3 ir 4</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556F6BAD"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285245">
              <w:rPr>
                <w:sz w:val="22"/>
                <w:szCs w:val="22"/>
                <w:lang w:val="lt-LT"/>
              </w:rPr>
              <w:t>2</w:t>
            </w:r>
            <w:r w:rsidR="003C511B">
              <w:rPr>
                <w:sz w:val="22"/>
                <w:szCs w:val="22"/>
                <w:lang w:val="lt-LT"/>
              </w:rPr>
              <w:t xml:space="preserve">, </w:t>
            </w:r>
            <w:r w:rsidR="00285245">
              <w:rPr>
                <w:sz w:val="22"/>
                <w:szCs w:val="22"/>
                <w:lang w:val="lt-LT"/>
              </w:rPr>
              <w:t>3</w:t>
            </w:r>
            <w:r w:rsidR="00AF5A3F">
              <w:rPr>
                <w:sz w:val="22"/>
                <w:szCs w:val="22"/>
                <w:lang w:val="lt-LT"/>
              </w:rPr>
              <w:t xml:space="preserve"> ir</w:t>
            </w:r>
            <w:r w:rsidR="00973E9F" w:rsidRPr="00215F9A">
              <w:rPr>
                <w:sz w:val="22"/>
                <w:szCs w:val="22"/>
                <w:lang w:val="lt-LT"/>
              </w:rPr>
              <w:t xml:space="preserve"> </w:t>
            </w:r>
            <w:r w:rsidR="00285245">
              <w:rPr>
                <w:sz w:val="22"/>
                <w:szCs w:val="22"/>
                <w:lang w:val="lt-LT"/>
              </w:rPr>
              <w:t>4</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050E05D9"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973E9F">
              <w:rPr>
                <w:sz w:val="22"/>
                <w:szCs w:val="22"/>
                <w:lang w:val="lt-LT"/>
              </w:rPr>
              <w:t>a</w:t>
            </w:r>
            <w:r w:rsidR="00302DC0">
              <w:rPr>
                <w:sz w:val="22"/>
                <w:szCs w:val="22"/>
                <w:lang w:val="lt-LT"/>
              </w:rPr>
              <w:t>s</w:t>
            </w:r>
            <w:r w:rsidRPr="00B4183B">
              <w:rPr>
                <w:sz w:val="22"/>
                <w:szCs w:val="22"/>
                <w:lang w:val="lt-LT"/>
              </w:rPr>
              <w:t xml:space="preserve"> Nr.</w:t>
            </w:r>
            <w:r w:rsidR="00285245">
              <w:rPr>
                <w:sz w:val="22"/>
                <w:szCs w:val="22"/>
                <w:lang w:val="lt-LT"/>
              </w:rPr>
              <w:t xml:space="preserve"> 3</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72402" w:rsidRPr="00A03C4F" w14:paraId="2DB28339" w14:textId="77777777" w:rsidTr="00A03C4F">
        <w:tc>
          <w:tcPr>
            <w:tcW w:w="542" w:type="dxa"/>
          </w:tcPr>
          <w:p w14:paraId="6B0B4796" w14:textId="7D2DF319" w:rsidR="00272402" w:rsidRDefault="00272402" w:rsidP="00272402">
            <w:pPr>
              <w:jc w:val="center"/>
              <w:rPr>
                <w:iCs/>
                <w:color w:val="404040"/>
                <w:lang w:val="lt-LT" w:eastAsia="ja-JP"/>
              </w:rPr>
            </w:pPr>
            <w:r>
              <w:rPr>
                <w:iCs/>
                <w:color w:val="404040"/>
                <w:lang w:val="lt-LT" w:eastAsia="ja-JP"/>
              </w:rPr>
              <w:t>8</w:t>
            </w:r>
          </w:p>
        </w:tc>
        <w:tc>
          <w:tcPr>
            <w:tcW w:w="5356" w:type="dxa"/>
          </w:tcPr>
          <w:p w14:paraId="28F3D1C3" w14:textId="77777777" w:rsidR="00272402" w:rsidRPr="00272402" w:rsidRDefault="00272402" w:rsidP="00272402">
            <w:pPr>
              <w:jc w:val="both"/>
              <w:rPr>
                <w:sz w:val="22"/>
                <w:szCs w:val="22"/>
                <w:lang w:val="lt-LT"/>
              </w:rPr>
            </w:pPr>
            <w:r w:rsidRPr="00272402">
              <w:rPr>
                <w:sz w:val="22"/>
                <w:szCs w:val="22"/>
                <w:lang w:val="lt-LT"/>
              </w:rPr>
              <w:t xml:space="preserve">Ar nustatyti tiekėjų pašalinimo pagrindų reikalavimai yra aiškūs? </w:t>
            </w:r>
          </w:p>
          <w:p w14:paraId="2AC6313E" w14:textId="2CC2FDA8" w:rsidR="00272402" w:rsidRPr="00F219C4" w:rsidRDefault="00272402" w:rsidP="00272402">
            <w:pPr>
              <w:jc w:val="both"/>
              <w:rPr>
                <w:rFonts w:eastAsia="Calibri"/>
                <w:sz w:val="22"/>
                <w:szCs w:val="22"/>
                <w:lang w:val="lt-LT"/>
              </w:rPr>
            </w:pPr>
            <w:r w:rsidRPr="00272402">
              <w:rPr>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A03C4F" w:rsidRDefault="00272402" w:rsidP="00272402">
            <w:pPr>
              <w:jc w:val="both"/>
              <w:rPr>
                <w:iCs/>
                <w:color w:val="404040"/>
                <w:sz w:val="22"/>
                <w:szCs w:val="22"/>
                <w:lang w:val="lt-LT" w:eastAsia="ja-JP"/>
              </w:rPr>
            </w:pPr>
          </w:p>
        </w:tc>
      </w:tr>
      <w:tr w:rsidR="00272402" w:rsidRPr="00A03C4F" w14:paraId="504F555D" w14:textId="77777777" w:rsidTr="00A03C4F">
        <w:tc>
          <w:tcPr>
            <w:tcW w:w="542" w:type="dxa"/>
          </w:tcPr>
          <w:p w14:paraId="2D3A4E82" w14:textId="0E8AB26C" w:rsidR="00272402" w:rsidRDefault="00272402" w:rsidP="00272402">
            <w:pPr>
              <w:jc w:val="center"/>
              <w:rPr>
                <w:iCs/>
                <w:color w:val="404040"/>
                <w:lang w:val="lt-LT" w:eastAsia="ja-JP"/>
              </w:rPr>
            </w:pPr>
            <w:r>
              <w:rPr>
                <w:iCs/>
                <w:color w:val="404040"/>
                <w:lang w:val="lt-LT" w:eastAsia="ja-JP"/>
              </w:rPr>
              <w:t>9</w:t>
            </w:r>
          </w:p>
        </w:tc>
        <w:tc>
          <w:tcPr>
            <w:tcW w:w="5356" w:type="dxa"/>
          </w:tcPr>
          <w:p w14:paraId="30E2903E" w14:textId="4F89EB60" w:rsidR="00272402" w:rsidRPr="00F219C4" w:rsidRDefault="00272402" w:rsidP="00272402">
            <w:pPr>
              <w:jc w:val="both"/>
              <w:rPr>
                <w:sz w:val="22"/>
                <w:szCs w:val="22"/>
                <w:lang w:val="lt-LT"/>
              </w:rPr>
            </w:pPr>
            <w:r>
              <w:rPr>
                <w:sz w:val="22"/>
                <w:szCs w:val="22"/>
                <w:lang w:val="lt-LT"/>
              </w:rPr>
              <w:t>Ar aiškūs pasiūlymų vertinimo kriterijai?</w:t>
            </w:r>
          </w:p>
        </w:tc>
        <w:tc>
          <w:tcPr>
            <w:tcW w:w="3730" w:type="dxa"/>
          </w:tcPr>
          <w:p w14:paraId="7EC46B25" w14:textId="77777777" w:rsidR="00272402" w:rsidRPr="00A03C4F" w:rsidRDefault="00272402" w:rsidP="00272402">
            <w:pPr>
              <w:jc w:val="both"/>
              <w:rPr>
                <w:iCs/>
                <w:color w:val="404040"/>
                <w:sz w:val="22"/>
                <w:szCs w:val="22"/>
                <w:lang w:val="lt-LT" w:eastAsia="ja-JP"/>
              </w:rPr>
            </w:pPr>
          </w:p>
        </w:tc>
      </w:tr>
      <w:tr w:rsidR="00272402" w:rsidRPr="00A03C4F" w14:paraId="6D94D121" w14:textId="77777777" w:rsidTr="00A03C4F">
        <w:tc>
          <w:tcPr>
            <w:tcW w:w="542" w:type="dxa"/>
          </w:tcPr>
          <w:p w14:paraId="4592DD82" w14:textId="6A90AB43" w:rsidR="00272402" w:rsidRDefault="00272402" w:rsidP="00272402">
            <w:pPr>
              <w:jc w:val="center"/>
              <w:rPr>
                <w:iCs/>
                <w:color w:val="404040"/>
                <w:lang w:val="lt-LT" w:eastAsia="ja-JP"/>
              </w:rPr>
            </w:pPr>
            <w:r>
              <w:rPr>
                <w:iCs/>
                <w:color w:val="404040"/>
                <w:lang w:val="lt-LT" w:eastAsia="ja-JP"/>
              </w:rPr>
              <w:t>10</w:t>
            </w:r>
          </w:p>
        </w:tc>
        <w:tc>
          <w:tcPr>
            <w:tcW w:w="5356" w:type="dxa"/>
          </w:tcPr>
          <w:p w14:paraId="2E48A39D" w14:textId="79179771" w:rsidR="00272402" w:rsidRPr="00F219C4" w:rsidRDefault="00272402" w:rsidP="00272402">
            <w:pPr>
              <w:jc w:val="both"/>
              <w:rPr>
                <w:sz w:val="22"/>
                <w:szCs w:val="22"/>
                <w:lang w:val="lt-LT"/>
              </w:rPr>
            </w:pPr>
            <w:r>
              <w:rPr>
                <w:sz w:val="22"/>
                <w:szCs w:val="22"/>
                <w:lang w:val="lt-LT"/>
              </w:rPr>
              <w:t>Ar turite pastebėjimų/ komentarų dėl prekių pristatymo grafikų?</w:t>
            </w:r>
          </w:p>
        </w:tc>
        <w:tc>
          <w:tcPr>
            <w:tcW w:w="3730" w:type="dxa"/>
          </w:tcPr>
          <w:p w14:paraId="33B97A47" w14:textId="77777777" w:rsidR="00272402" w:rsidRPr="00A03C4F" w:rsidRDefault="00272402" w:rsidP="00272402">
            <w:pPr>
              <w:jc w:val="both"/>
              <w:rPr>
                <w:iCs/>
                <w:color w:val="404040"/>
                <w:sz w:val="22"/>
                <w:szCs w:val="22"/>
                <w:lang w:val="lt-LT" w:eastAsia="ja-JP"/>
              </w:rPr>
            </w:pPr>
          </w:p>
        </w:tc>
      </w:tr>
      <w:tr w:rsidR="00272402" w:rsidRPr="00A03C4F" w14:paraId="70267B31" w14:textId="77777777" w:rsidTr="00A03C4F">
        <w:tc>
          <w:tcPr>
            <w:tcW w:w="542" w:type="dxa"/>
          </w:tcPr>
          <w:p w14:paraId="4CB9B2A8" w14:textId="1BF75171" w:rsidR="00272402" w:rsidRDefault="00272402" w:rsidP="00272402">
            <w:pPr>
              <w:jc w:val="center"/>
              <w:rPr>
                <w:iCs/>
                <w:color w:val="404040"/>
                <w:lang w:val="lt-LT" w:eastAsia="ja-JP"/>
              </w:rPr>
            </w:pPr>
            <w:r>
              <w:rPr>
                <w:iCs/>
                <w:color w:val="404040"/>
                <w:lang w:val="lt-LT" w:eastAsia="ja-JP"/>
              </w:rPr>
              <w:t>11</w:t>
            </w:r>
          </w:p>
        </w:tc>
        <w:tc>
          <w:tcPr>
            <w:tcW w:w="5356" w:type="dxa"/>
          </w:tcPr>
          <w:p w14:paraId="0B07AC9A" w14:textId="54342923" w:rsidR="00272402" w:rsidRPr="00F219C4" w:rsidRDefault="00272402" w:rsidP="00272402">
            <w:pPr>
              <w:jc w:val="both"/>
              <w:rPr>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4075540E" w14:textId="77777777" w:rsidR="00272402" w:rsidRPr="00A03C4F" w:rsidRDefault="00272402" w:rsidP="00272402">
            <w:pPr>
              <w:jc w:val="both"/>
              <w:rPr>
                <w:iCs/>
                <w:color w:val="404040"/>
                <w:sz w:val="22"/>
                <w:szCs w:val="22"/>
                <w:lang w:val="lt-LT" w:eastAsia="ja-JP"/>
              </w:rPr>
            </w:pPr>
          </w:p>
        </w:tc>
      </w:tr>
      <w:tr w:rsidR="00272402" w:rsidRPr="00A03C4F" w14:paraId="5A79A26D" w14:textId="77777777" w:rsidTr="00A03C4F">
        <w:tc>
          <w:tcPr>
            <w:tcW w:w="542" w:type="dxa"/>
          </w:tcPr>
          <w:p w14:paraId="2A17EB3B" w14:textId="66D40815" w:rsidR="00272402" w:rsidRPr="006604AA" w:rsidRDefault="00272402" w:rsidP="00272402">
            <w:pPr>
              <w:jc w:val="center"/>
              <w:rPr>
                <w:iCs/>
                <w:color w:val="404040"/>
                <w:lang w:val="lt-LT" w:eastAsia="ja-JP"/>
              </w:rPr>
            </w:pPr>
            <w:r>
              <w:rPr>
                <w:iCs/>
                <w:color w:val="404040"/>
                <w:lang w:val="lt-LT" w:eastAsia="ja-JP"/>
              </w:rPr>
              <w:t>9</w:t>
            </w:r>
          </w:p>
        </w:tc>
        <w:tc>
          <w:tcPr>
            <w:tcW w:w="5356" w:type="dxa"/>
          </w:tcPr>
          <w:p w14:paraId="72A80D1F" w14:textId="63B373BD" w:rsidR="00272402" w:rsidRPr="00A03C4F" w:rsidRDefault="00272402" w:rsidP="00272402">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72402" w:rsidRPr="00A03C4F" w:rsidRDefault="00272402" w:rsidP="00272402">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68242AF6" w:rsidR="00C464B1" w:rsidRPr="006207C8" w:rsidRDefault="00C464B1" w:rsidP="00E05099">
      <w:pPr>
        <w:jc w:val="both"/>
        <w:rPr>
          <w:sz w:val="22"/>
          <w:szCs w:val="22"/>
          <w:lang w:val="lt-LT"/>
        </w:rPr>
      </w:pP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9342333">
    <w:abstractNumId w:val="5"/>
  </w:num>
  <w:num w:numId="2" w16cid:durableId="797648785">
    <w:abstractNumId w:val="2"/>
  </w:num>
  <w:num w:numId="3" w16cid:durableId="239339173">
    <w:abstractNumId w:val="4"/>
  </w:num>
  <w:num w:numId="4" w16cid:durableId="359673426">
    <w:abstractNumId w:val="0"/>
  </w:num>
  <w:num w:numId="5" w16cid:durableId="383914091">
    <w:abstractNumId w:val="3"/>
  </w:num>
  <w:num w:numId="6" w16cid:durableId="515465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1E028F"/>
    <w:rsid w:val="00215F9A"/>
    <w:rsid w:val="00230F80"/>
    <w:rsid w:val="00233F0B"/>
    <w:rsid w:val="00272402"/>
    <w:rsid w:val="00285245"/>
    <w:rsid w:val="0029391C"/>
    <w:rsid w:val="00302DC0"/>
    <w:rsid w:val="0032408A"/>
    <w:rsid w:val="003C511B"/>
    <w:rsid w:val="003F02A2"/>
    <w:rsid w:val="003F1A19"/>
    <w:rsid w:val="00432C59"/>
    <w:rsid w:val="004A5AD9"/>
    <w:rsid w:val="004B238A"/>
    <w:rsid w:val="004C2308"/>
    <w:rsid w:val="004D78D7"/>
    <w:rsid w:val="004F22FD"/>
    <w:rsid w:val="005356D9"/>
    <w:rsid w:val="005C28EB"/>
    <w:rsid w:val="005D2626"/>
    <w:rsid w:val="005D6066"/>
    <w:rsid w:val="005E0243"/>
    <w:rsid w:val="005E7724"/>
    <w:rsid w:val="006047BE"/>
    <w:rsid w:val="00616114"/>
    <w:rsid w:val="006207C8"/>
    <w:rsid w:val="006575D2"/>
    <w:rsid w:val="006604AA"/>
    <w:rsid w:val="006837B9"/>
    <w:rsid w:val="007146E4"/>
    <w:rsid w:val="007A2814"/>
    <w:rsid w:val="00805737"/>
    <w:rsid w:val="00845328"/>
    <w:rsid w:val="00881EA6"/>
    <w:rsid w:val="00896483"/>
    <w:rsid w:val="008F0F4F"/>
    <w:rsid w:val="008F3444"/>
    <w:rsid w:val="008F5B0E"/>
    <w:rsid w:val="00910A63"/>
    <w:rsid w:val="009144FF"/>
    <w:rsid w:val="009216E1"/>
    <w:rsid w:val="00961B3E"/>
    <w:rsid w:val="00973E9F"/>
    <w:rsid w:val="00985B4C"/>
    <w:rsid w:val="009D0543"/>
    <w:rsid w:val="00A03C4F"/>
    <w:rsid w:val="00A11968"/>
    <w:rsid w:val="00A12B01"/>
    <w:rsid w:val="00A611E7"/>
    <w:rsid w:val="00A75A6D"/>
    <w:rsid w:val="00A95094"/>
    <w:rsid w:val="00A957D5"/>
    <w:rsid w:val="00AA1D8A"/>
    <w:rsid w:val="00AC603A"/>
    <w:rsid w:val="00AD0CF7"/>
    <w:rsid w:val="00AE66E2"/>
    <w:rsid w:val="00AF5A3F"/>
    <w:rsid w:val="00B4183B"/>
    <w:rsid w:val="00B63D8D"/>
    <w:rsid w:val="00B654E6"/>
    <w:rsid w:val="00B727FA"/>
    <w:rsid w:val="00B811D7"/>
    <w:rsid w:val="00B954D7"/>
    <w:rsid w:val="00BC34AF"/>
    <w:rsid w:val="00BE019F"/>
    <w:rsid w:val="00BF33F1"/>
    <w:rsid w:val="00C23407"/>
    <w:rsid w:val="00C40075"/>
    <w:rsid w:val="00C464B1"/>
    <w:rsid w:val="00C73EB8"/>
    <w:rsid w:val="00C82C67"/>
    <w:rsid w:val="00C86EC7"/>
    <w:rsid w:val="00CA0725"/>
    <w:rsid w:val="00CC343D"/>
    <w:rsid w:val="00CC61F4"/>
    <w:rsid w:val="00CE25FC"/>
    <w:rsid w:val="00CF0FD1"/>
    <w:rsid w:val="00D14B1F"/>
    <w:rsid w:val="00D33A01"/>
    <w:rsid w:val="00D63D16"/>
    <w:rsid w:val="00D66367"/>
    <w:rsid w:val="00E05099"/>
    <w:rsid w:val="00E052BA"/>
    <w:rsid w:val="00E14350"/>
    <w:rsid w:val="00E17F25"/>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3589</Words>
  <Characters>2047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4</cp:revision>
  <cp:lastPrinted>2023-04-11T04:50:00Z</cp:lastPrinted>
  <dcterms:created xsi:type="dcterms:W3CDTF">2026-03-16T18:02:00Z</dcterms:created>
  <dcterms:modified xsi:type="dcterms:W3CDTF">2026-03-16T19:10:00Z</dcterms:modified>
</cp:coreProperties>
</file>