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F5DE" w14:textId="35CF7F85" w:rsidR="00AA5AD8" w:rsidRPr="005E608F" w:rsidRDefault="00A44E53" w:rsidP="00AA5AD8">
      <w:pPr>
        <w:pStyle w:val="Body2"/>
        <w:jc w:val="center"/>
        <w:rPr>
          <w:b/>
          <w:bCs/>
          <w:sz w:val="24"/>
          <w:szCs w:val="24"/>
          <w:lang w:val="lt-LT"/>
        </w:rPr>
      </w:pPr>
      <w:r>
        <w:rPr>
          <w:rFonts w:cs="Times New Roman"/>
          <w:b/>
          <w:bCs/>
          <w:sz w:val="24"/>
          <w:szCs w:val="24"/>
          <w:lang w:val="lt-LT"/>
        </w:rPr>
        <w:t>ROKIŠKIO</w:t>
      </w:r>
      <w:r w:rsidR="008819BC" w:rsidRPr="005E608F">
        <w:rPr>
          <w:rFonts w:cs="Times New Roman"/>
          <w:b/>
          <w:bCs/>
          <w:sz w:val="24"/>
          <w:szCs w:val="24"/>
          <w:lang w:val="lt-LT"/>
        </w:rPr>
        <w:t xml:space="preserve"> </w:t>
      </w:r>
      <w:r w:rsidR="00AA5AD8" w:rsidRPr="005E608F">
        <w:rPr>
          <w:rFonts w:cs="Times New Roman"/>
          <w:b/>
          <w:bCs/>
          <w:sz w:val="24"/>
          <w:szCs w:val="24"/>
          <w:lang w:val="lt-LT"/>
        </w:rPr>
        <w:t>RAJONO SAVIVALDYBĖS ADMINISTRACIJA</w:t>
      </w:r>
    </w:p>
    <w:p w14:paraId="67FDE14F" w14:textId="77777777" w:rsidR="00AB1439" w:rsidRPr="005E608F" w:rsidRDefault="00AB1439" w:rsidP="009626C8">
      <w:pPr>
        <w:pStyle w:val="Heading"/>
        <w:jc w:val="center"/>
        <w:rPr>
          <w:b w:val="0"/>
          <w:sz w:val="24"/>
          <w:szCs w:val="24"/>
          <w:lang w:val="lt-LT"/>
        </w:rPr>
      </w:pPr>
    </w:p>
    <w:p w14:paraId="4BE95C91" w14:textId="77777777" w:rsidR="009626C8" w:rsidRPr="00A44E53" w:rsidRDefault="00381F0E" w:rsidP="009626C8">
      <w:pPr>
        <w:pStyle w:val="Heading"/>
        <w:jc w:val="center"/>
        <w:rPr>
          <w:color w:val="auto"/>
          <w:sz w:val="24"/>
          <w:szCs w:val="24"/>
          <w:lang w:val="lt-LT"/>
        </w:rPr>
      </w:pPr>
      <w:r w:rsidRPr="00A44E53">
        <w:rPr>
          <w:color w:val="auto"/>
          <w:sz w:val="24"/>
          <w:szCs w:val="24"/>
          <w:lang w:val="lt-LT"/>
        </w:rPr>
        <w:t xml:space="preserve">KVIETIMAS </w:t>
      </w:r>
    </w:p>
    <w:p w14:paraId="5B2BCBD9" w14:textId="76E61A9A" w:rsidR="006050D5" w:rsidRPr="00A44E53" w:rsidRDefault="00C45A22" w:rsidP="000C185B">
      <w:pPr>
        <w:pStyle w:val="Heading"/>
        <w:jc w:val="center"/>
        <w:rPr>
          <w:color w:val="auto"/>
          <w:sz w:val="24"/>
          <w:szCs w:val="24"/>
          <w:lang w:val="lt-LT"/>
        </w:rPr>
      </w:pPr>
      <w:r w:rsidRPr="00A44E53">
        <w:rPr>
          <w:color w:val="auto"/>
          <w:sz w:val="24"/>
          <w:szCs w:val="24"/>
          <w:lang w:val="lt-LT"/>
        </w:rPr>
        <w:t>SUTEIKTI</w:t>
      </w:r>
      <w:r w:rsidR="008819BC" w:rsidRPr="00A44E53">
        <w:rPr>
          <w:color w:val="auto"/>
          <w:sz w:val="24"/>
          <w:szCs w:val="24"/>
          <w:lang w:val="lt-LT"/>
        </w:rPr>
        <w:t xml:space="preserve"> </w:t>
      </w:r>
      <w:r w:rsidR="00381F0E" w:rsidRPr="00A44E53">
        <w:rPr>
          <w:color w:val="auto"/>
          <w:sz w:val="24"/>
          <w:szCs w:val="24"/>
          <w:lang w:val="lt-LT"/>
        </w:rPr>
        <w:t>RINKOS KONSULTACIJ</w:t>
      </w:r>
      <w:r w:rsidR="008819BC" w:rsidRPr="00A44E53">
        <w:rPr>
          <w:color w:val="auto"/>
          <w:sz w:val="24"/>
          <w:szCs w:val="24"/>
          <w:lang w:val="lt-LT"/>
        </w:rPr>
        <w:t xml:space="preserve">Ą </w:t>
      </w:r>
      <w:r w:rsidR="006050D5" w:rsidRPr="00A44E53">
        <w:rPr>
          <w:bCs w:val="0"/>
          <w:caps w:val="0"/>
          <w:color w:val="auto"/>
          <w:spacing w:val="0"/>
          <w:sz w:val="24"/>
          <w:szCs w:val="24"/>
          <w:bdr w:val="none" w:sz="0" w:space="0" w:color="auto"/>
          <w:lang w:val="lt-LT" w:eastAsia="lt-LT"/>
          <w14:textOutline w14:w="0" w14:cap="rnd" w14:cmpd="sng" w14:algn="ctr">
            <w14:noFill/>
            <w14:prstDash w14:val="solid"/>
            <w14:bevel/>
          </w14:textOutline>
        </w:rPr>
        <w:t>VIEŠAJAME PIRKIME</w:t>
      </w:r>
    </w:p>
    <w:p w14:paraId="167051DF" w14:textId="3FC47DCC" w:rsidR="00AB1439" w:rsidRPr="00A44E53" w:rsidRDefault="008819BC" w:rsidP="00D40D37">
      <w:pPr>
        <w:pStyle w:val="Stilius5"/>
        <w:tabs>
          <w:tab w:val="left" w:pos="567"/>
        </w:tabs>
        <w:outlineLvl w:val="0"/>
        <w:rPr>
          <w:sz w:val="24"/>
          <w:szCs w:val="24"/>
        </w:rPr>
      </w:pPr>
      <w:r w:rsidRPr="00A44E53">
        <w:rPr>
          <w:sz w:val="24"/>
          <w:szCs w:val="24"/>
          <w:lang w:val="lt-LT"/>
        </w:rPr>
        <w:t>„</w:t>
      </w:r>
      <w:r w:rsidR="00D40D37" w:rsidRPr="00D40D37">
        <w:rPr>
          <w:sz w:val="24"/>
          <w:szCs w:val="24"/>
        </w:rPr>
        <w:t>PRIVAŽIAVIMO KELIO PRIE JŪŽINTŲ G. NR. 3C, 3D IR 3E, ROKIŠKYJE, STATYBOS TECHNINIO DARBO</w:t>
      </w:r>
      <w:r w:rsidR="00D40D37">
        <w:rPr>
          <w:sz w:val="24"/>
          <w:szCs w:val="24"/>
        </w:rPr>
        <w:t xml:space="preserve"> </w:t>
      </w:r>
      <w:r w:rsidR="00D40D37" w:rsidRPr="00D40D37">
        <w:rPr>
          <w:sz w:val="24"/>
          <w:szCs w:val="24"/>
        </w:rPr>
        <w:t>PROJEKTO PARENGIMO IR PROJEKTO VYKDYMO PRIEŽIŪROS PASLAUGOS</w:t>
      </w:r>
      <w:r w:rsidRPr="00A44E53">
        <w:rPr>
          <w:sz w:val="24"/>
          <w:szCs w:val="24"/>
          <w:lang w:val="lt-LT" w:eastAsia="lt-LT"/>
        </w:rPr>
        <w:t xml:space="preserve">“ </w:t>
      </w:r>
    </w:p>
    <w:p w14:paraId="56183A8C" w14:textId="77777777" w:rsidR="00AB1439" w:rsidRPr="00A44E53" w:rsidRDefault="00AB1439" w:rsidP="009626C8">
      <w:pPr>
        <w:pStyle w:val="Body"/>
        <w:spacing w:line="240" w:lineRule="auto"/>
        <w:jc w:val="right"/>
        <w:rPr>
          <w:rFonts w:ascii="Times New Roman" w:eastAsia="Times New Roman" w:hAnsi="Times New Roman" w:cs="Times New Roman"/>
          <w:color w:val="auto"/>
          <w:sz w:val="24"/>
          <w:szCs w:val="24"/>
          <w:lang w:val="lt-LT"/>
        </w:rPr>
      </w:pPr>
    </w:p>
    <w:p w14:paraId="7A8AFB9A" w14:textId="1141FF7C" w:rsidR="00AB1439" w:rsidRPr="00A44E53" w:rsidRDefault="00AA5AD8"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202</w:t>
      </w:r>
      <w:r w:rsidR="00D40D37">
        <w:rPr>
          <w:rFonts w:ascii="Times New Roman" w:hAnsi="Times New Roman"/>
          <w:color w:val="auto"/>
          <w:sz w:val="24"/>
          <w:szCs w:val="24"/>
          <w:lang w:val="lt-LT"/>
        </w:rPr>
        <w:t>6</w:t>
      </w:r>
      <w:r w:rsidRPr="00A44E53">
        <w:rPr>
          <w:rFonts w:ascii="Times New Roman" w:hAnsi="Times New Roman"/>
          <w:color w:val="auto"/>
          <w:sz w:val="24"/>
          <w:szCs w:val="24"/>
          <w:lang w:val="lt-LT"/>
        </w:rPr>
        <w:t>-</w:t>
      </w:r>
      <w:r w:rsidR="000C185B" w:rsidRPr="00A44E53">
        <w:rPr>
          <w:rFonts w:ascii="Times New Roman" w:hAnsi="Times New Roman"/>
          <w:color w:val="auto"/>
          <w:sz w:val="24"/>
          <w:szCs w:val="24"/>
          <w:lang w:val="lt-LT"/>
        </w:rPr>
        <w:t>0</w:t>
      </w:r>
      <w:r w:rsidR="00D40D37">
        <w:rPr>
          <w:rFonts w:ascii="Times New Roman" w:hAnsi="Times New Roman"/>
          <w:color w:val="auto"/>
          <w:sz w:val="24"/>
          <w:szCs w:val="24"/>
          <w:lang w:val="lt-LT"/>
        </w:rPr>
        <w:t>2</w:t>
      </w:r>
      <w:r w:rsidR="000C185B" w:rsidRPr="00A44E53">
        <w:rPr>
          <w:rFonts w:ascii="Times New Roman" w:hAnsi="Times New Roman"/>
          <w:color w:val="auto"/>
          <w:sz w:val="24"/>
          <w:szCs w:val="24"/>
          <w:lang w:val="lt-LT"/>
        </w:rPr>
        <w:t>-</w:t>
      </w:r>
      <w:r w:rsidR="002C11BF">
        <w:rPr>
          <w:rFonts w:ascii="Times New Roman" w:hAnsi="Times New Roman"/>
          <w:color w:val="auto"/>
          <w:sz w:val="24"/>
          <w:szCs w:val="24"/>
          <w:lang w:val="lt-LT"/>
        </w:rPr>
        <w:t>2</w:t>
      </w:r>
      <w:r w:rsidR="00D40D37">
        <w:rPr>
          <w:rFonts w:ascii="Times New Roman" w:hAnsi="Times New Roman"/>
          <w:color w:val="auto"/>
          <w:sz w:val="24"/>
          <w:szCs w:val="24"/>
          <w:lang w:val="lt-LT"/>
        </w:rPr>
        <w:t>6</w:t>
      </w:r>
    </w:p>
    <w:p w14:paraId="40E32E9E" w14:textId="048FA655" w:rsidR="00AB1439" w:rsidRPr="00A44E53" w:rsidRDefault="00A44E53"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Rokiškis</w:t>
      </w:r>
    </w:p>
    <w:p w14:paraId="66803DFC" w14:textId="77777777" w:rsidR="00AB1439" w:rsidRPr="00A44E53" w:rsidRDefault="00AB1439" w:rsidP="009626C8">
      <w:pPr>
        <w:pStyle w:val="Body2"/>
        <w:spacing w:after="0"/>
        <w:rPr>
          <w:color w:val="auto"/>
          <w:sz w:val="24"/>
          <w:szCs w:val="24"/>
          <w:lang w:val="lt-LT"/>
        </w:rPr>
      </w:pPr>
    </w:p>
    <w:p w14:paraId="60D6DD89" w14:textId="525F9CC0" w:rsidR="00AB1439" w:rsidRPr="005E608F" w:rsidRDefault="00381F0E" w:rsidP="00D40D37">
      <w:pPr>
        <w:pStyle w:val="Body2"/>
        <w:rPr>
          <w:sz w:val="24"/>
          <w:szCs w:val="24"/>
          <w:lang w:val="lt-LT"/>
        </w:rPr>
      </w:pPr>
      <w:r w:rsidRPr="00A44E53">
        <w:rPr>
          <w:color w:val="auto"/>
          <w:sz w:val="24"/>
          <w:szCs w:val="24"/>
          <w:lang w:val="lt-LT"/>
        </w:rPr>
        <w:tab/>
      </w:r>
      <w:r w:rsidR="00A44E53" w:rsidRPr="00A44E53">
        <w:rPr>
          <w:color w:val="auto"/>
          <w:sz w:val="24"/>
          <w:szCs w:val="24"/>
          <w:lang w:val="lt-LT"/>
        </w:rPr>
        <w:t>Rokiškio</w:t>
      </w:r>
      <w:r w:rsidR="00255BEF" w:rsidRPr="00A44E53">
        <w:rPr>
          <w:color w:val="auto"/>
          <w:sz w:val="24"/>
          <w:szCs w:val="24"/>
          <w:lang w:val="lt-LT"/>
        </w:rPr>
        <w:t xml:space="preserve"> rajono savivaldybės administracija</w:t>
      </w:r>
      <w:r w:rsidRPr="00A44E53">
        <w:rPr>
          <w:color w:val="auto"/>
          <w:sz w:val="24"/>
          <w:szCs w:val="24"/>
          <w:lang w:val="lt-LT"/>
        </w:rPr>
        <w:t xml:space="preserve">, juridinio asmens kodas </w:t>
      </w:r>
      <w:r w:rsidR="00A44E53" w:rsidRPr="00A44E53">
        <w:rPr>
          <w:color w:val="auto"/>
          <w:sz w:val="24"/>
          <w:szCs w:val="24"/>
          <w:lang w:val="lt-LT"/>
        </w:rPr>
        <w:t>188772248</w:t>
      </w:r>
      <w:r w:rsidRPr="00A44E53">
        <w:rPr>
          <w:color w:val="auto"/>
          <w:sz w:val="24"/>
          <w:szCs w:val="24"/>
          <w:lang w:val="lt-LT"/>
        </w:rPr>
        <w:t xml:space="preserve">, adresas </w:t>
      </w:r>
      <w:r w:rsidR="002C11BF">
        <w:rPr>
          <w:color w:val="auto"/>
          <w:sz w:val="24"/>
          <w:szCs w:val="24"/>
          <w:lang w:val="lt-LT"/>
        </w:rPr>
        <w:t>Sąjūdžio a. 1</w:t>
      </w:r>
      <w:r w:rsidR="00255BEF" w:rsidRPr="00A44E53">
        <w:rPr>
          <w:color w:val="auto"/>
          <w:sz w:val="24"/>
          <w:szCs w:val="24"/>
          <w:lang w:val="lt-LT"/>
        </w:rPr>
        <w:t xml:space="preserve">, </w:t>
      </w:r>
      <w:r w:rsidR="00A44E53" w:rsidRPr="00A44E53">
        <w:rPr>
          <w:color w:val="auto"/>
          <w:sz w:val="24"/>
          <w:szCs w:val="24"/>
          <w:lang w:val="lt-LT"/>
        </w:rPr>
        <w:t>Rokiškis</w:t>
      </w:r>
      <w:r w:rsidRPr="00A44E53">
        <w:rPr>
          <w:color w:val="auto"/>
          <w:sz w:val="24"/>
          <w:szCs w:val="24"/>
          <w:lang w:val="lt-LT"/>
        </w:rPr>
        <w:t xml:space="preserve"> (toliau </w:t>
      </w:r>
      <w:r w:rsidR="006050D5" w:rsidRPr="00A44E53">
        <w:rPr>
          <w:color w:val="auto"/>
          <w:sz w:val="24"/>
          <w:szCs w:val="24"/>
          <w:lang w:val="lt-LT"/>
        </w:rPr>
        <w:t>–</w:t>
      </w:r>
      <w:r w:rsidRPr="00A44E53">
        <w:rPr>
          <w:color w:val="auto"/>
          <w:sz w:val="24"/>
          <w:szCs w:val="24"/>
          <w:lang w:val="lt-LT"/>
        </w:rPr>
        <w:t xml:space="preserve"> </w:t>
      </w:r>
      <w:r w:rsidR="006050D5" w:rsidRPr="00A44E53">
        <w:rPr>
          <w:color w:val="auto"/>
          <w:sz w:val="24"/>
          <w:szCs w:val="24"/>
          <w:lang w:val="lt-LT"/>
        </w:rPr>
        <w:t>P</w:t>
      </w:r>
      <w:r w:rsidRPr="00A44E53">
        <w:rPr>
          <w:color w:val="auto"/>
          <w:sz w:val="24"/>
          <w:szCs w:val="24"/>
          <w:lang w:val="lt-LT"/>
        </w:rPr>
        <w:t>erkančioji organizacija</w:t>
      </w:r>
      <w:r w:rsidRPr="005E608F">
        <w:rPr>
          <w:sz w:val="24"/>
          <w:szCs w:val="24"/>
          <w:lang w:val="lt-LT"/>
        </w:rPr>
        <w:t>), planuoja vykdyti viešąjį pirkimą</w:t>
      </w:r>
      <w:r w:rsidR="002E3757">
        <w:rPr>
          <w:sz w:val="24"/>
          <w:szCs w:val="24"/>
          <w:lang w:val="lt-LT"/>
        </w:rPr>
        <w:t xml:space="preserve"> </w:t>
      </w:r>
      <w:r w:rsidR="00255BEF" w:rsidRPr="005E608F">
        <w:rPr>
          <w:rFonts w:cs="Times New Roman"/>
          <w:sz w:val="24"/>
          <w:szCs w:val="24"/>
          <w:lang w:val="lt-LT"/>
        </w:rPr>
        <w:t>„</w:t>
      </w:r>
      <w:r w:rsidR="00D40D37" w:rsidRPr="00D40D37">
        <w:rPr>
          <w:sz w:val="24"/>
          <w:szCs w:val="24"/>
          <w:lang w:val="lt-LT"/>
        </w:rPr>
        <w:t>Privažiavimo kelio prie Jūžintų g. Nr. 3C, 3D ir 3E, Rokiškyje, statybos techninio darbo</w:t>
      </w:r>
      <w:r w:rsidR="00D40D37">
        <w:rPr>
          <w:sz w:val="24"/>
          <w:szCs w:val="24"/>
          <w:lang w:val="lt-LT"/>
        </w:rPr>
        <w:t xml:space="preserve"> </w:t>
      </w:r>
      <w:r w:rsidR="00D40D37" w:rsidRPr="00D40D37">
        <w:rPr>
          <w:sz w:val="24"/>
          <w:szCs w:val="24"/>
          <w:lang w:val="lt-LT"/>
        </w:rPr>
        <w:t>projekto parengimo ir projekto vykdymo priežiūros paslaugos</w:t>
      </w:r>
      <w:r w:rsidR="00255BEF" w:rsidRPr="005E608F">
        <w:rPr>
          <w:rFonts w:cs="Times New Roman"/>
          <w:bCs/>
          <w:color w:val="auto"/>
          <w:sz w:val="24"/>
          <w:szCs w:val="24"/>
          <w:lang w:val="lt-LT"/>
        </w:rPr>
        <w:t>“</w:t>
      </w:r>
      <w:r w:rsidR="00A44E53">
        <w:rPr>
          <w:rFonts w:cs="Times New Roman"/>
          <w:bCs/>
          <w:color w:val="auto"/>
          <w:sz w:val="24"/>
          <w:szCs w:val="24"/>
          <w:lang w:val="lt-LT"/>
        </w:rPr>
        <w:t>.</w:t>
      </w:r>
    </w:p>
    <w:p w14:paraId="7BC754FB" w14:textId="1775AA9D" w:rsidR="005D17AF" w:rsidRPr="005E608F" w:rsidRDefault="00381F0E" w:rsidP="0087419A">
      <w:pPr>
        <w:pStyle w:val="Body2"/>
        <w:spacing w:after="0"/>
        <w:rPr>
          <w:sz w:val="24"/>
          <w:szCs w:val="24"/>
          <w:lang w:val="lt-LT"/>
        </w:rPr>
      </w:pPr>
      <w:r w:rsidRPr="005E608F">
        <w:rPr>
          <w:sz w:val="24"/>
          <w:szCs w:val="24"/>
          <w:lang w:val="lt-LT"/>
        </w:rPr>
        <w:tab/>
      </w:r>
      <w:r w:rsidR="003E3709" w:rsidRPr="005E608F">
        <w:rPr>
          <w:sz w:val="24"/>
          <w:szCs w:val="24"/>
          <w:lang w:val="lt-LT"/>
        </w:rPr>
        <w:t>Norėdami įvertinti neįvykusio pirkimo priežastis, s</w:t>
      </w:r>
      <w:r w:rsidRPr="005E608F">
        <w:rPr>
          <w:sz w:val="24"/>
          <w:szCs w:val="24"/>
          <w:lang w:val="lt-LT"/>
        </w:rPr>
        <w:t>iek</w:t>
      </w:r>
      <w:r w:rsidR="005D17AF" w:rsidRPr="005E608F">
        <w:rPr>
          <w:sz w:val="24"/>
          <w:szCs w:val="24"/>
          <w:lang w:val="lt-LT"/>
        </w:rPr>
        <w:t>iame</w:t>
      </w:r>
      <w:r w:rsidRPr="005E608F">
        <w:rPr>
          <w:sz w:val="24"/>
          <w:szCs w:val="24"/>
          <w:lang w:val="lt-LT"/>
        </w:rPr>
        <w:t xml:space="preserve"> parengti </w:t>
      </w:r>
      <w:r w:rsidR="00D40D37">
        <w:rPr>
          <w:sz w:val="24"/>
          <w:szCs w:val="24"/>
          <w:lang w:val="lt-LT"/>
        </w:rPr>
        <w:t>pirkimo</w:t>
      </w:r>
      <w:r w:rsidRPr="005E608F">
        <w:rPr>
          <w:sz w:val="24"/>
          <w:szCs w:val="24"/>
          <w:lang w:val="lt-LT"/>
        </w:rPr>
        <w:t xml:space="preserve"> sąlygas</w:t>
      </w:r>
      <w:r w:rsidR="00953B46" w:rsidRPr="005E608F">
        <w:rPr>
          <w:sz w:val="24"/>
          <w:szCs w:val="24"/>
          <w:lang w:val="lt-LT"/>
        </w:rPr>
        <w:t>,</w:t>
      </w:r>
      <w:r w:rsidRPr="005E608F">
        <w:rPr>
          <w:sz w:val="24"/>
          <w:szCs w:val="24"/>
          <w:lang w:val="lt-LT"/>
        </w:rPr>
        <w:t xml:space="preserve"> atitinkančias naujausias rinkos tendencijas ir galimybes bei užtikrinančias sąžiningą tiekėjų konkurenciją</w:t>
      </w:r>
      <w:r w:rsidR="005D17AF" w:rsidRPr="005E608F">
        <w:rPr>
          <w:sz w:val="24"/>
          <w:szCs w:val="24"/>
          <w:lang w:val="lt-LT"/>
        </w:rPr>
        <w:t>.</w:t>
      </w:r>
    </w:p>
    <w:p w14:paraId="7B1F44D4" w14:textId="273D63EB" w:rsidR="005D17AF" w:rsidRPr="005E608F" w:rsidRDefault="005D17AF" w:rsidP="0087419A">
      <w:pPr>
        <w:ind w:firstLine="720"/>
        <w:jc w:val="both"/>
        <w:rPr>
          <w:rFonts w:eastAsia="Arial"/>
          <w:color w:val="000000"/>
          <w:bdr w:val="none" w:sz="0" w:space="0" w:color="auto"/>
          <w:lang w:eastAsia="ja-JP"/>
        </w:rPr>
      </w:pPr>
      <w:r w:rsidRPr="005E608F">
        <w:rPr>
          <w:rFonts w:eastAsia="Arial"/>
          <w:color w:val="000000"/>
          <w:bdr w:val="none" w:sz="0" w:space="0" w:color="auto"/>
          <w:lang w:val="lt-LT" w:eastAsia="ja-JP"/>
        </w:rPr>
        <w:t xml:space="preserve">Konsultacija vykdoma vadovaujantis Lietuvos Respublikos viešųjų pirkimų įstatymo </w:t>
      </w:r>
      <w:r w:rsidR="007E383E" w:rsidRPr="005E608F">
        <w:rPr>
          <w:rFonts w:eastAsia="Arial"/>
          <w:color w:val="000000"/>
          <w:bdr w:val="none" w:sz="0" w:space="0" w:color="auto"/>
          <w:lang w:val="lt-LT" w:eastAsia="ja-JP"/>
        </w:rPr>
        <w:br/>
      </w:r>
      <w:r w:rsidRPr="005E608F">
        <w:rPr>
          <w:rFonts w:eastAsia="Arial"/>
          <w:color w:val="000000"/>
          <w:bdr w:val="none" w:sz="0" w:space="0" w:color="auto"/>
          <w:lang w:val="lt-LT" w:eastAsia="ja-JP"/>
        </w:rPr>
        <w:t xml:space="preserve">27 straipsniu Centrinės viešųjų pirkimų informacinės sistemos priemonėmis (CVP IS) Viešųjų pirkimų tarnybos nustatyta tvarka. Tiekėjai kviečiami pateikti atsakymus į klausimus, savo siūlymus ir rekomendacijas. </w:t>
      </w:r>
    </w:p>
    <w:p w14:paraId="2DFDCDAD" w14:textId="27B58E42" w:rsidR="00AB1439" w:rsidRPr="005E608F" w:rsidRDefault="00AB1439" w:rsidP="0087419A">
      <w:pPr>
        <w:pStyle w:val="Body2"/>
        <w:spacing w:after="0"/>
        <w:ind w:firstLine="720"/>
        <w:rPr>
          <w:sz w:val="24"/>
          <w:szCs w:val="24"/>
          <w:lang w:val="lt-LT"/>
        </w:rPr>
      </w:pPr>
    </w:p>
    <w:p w14:paraId="6FA7365E" w14:textId="6790289B" w:rsidR="0000585E" w:rsidRPr="005E608F" w:rsidRDefault="00381F0E" w:rsidP="001F2FD8">
      <w:pPr>
        <w:pStyle w:val="Body2"/>
        <w:spacing w:after="0"/>
        <w:rPr>
          <w:sz w:val="24"/>
          <w:szCs w:val="24"/>
          <w:lang w:val="lt-LT"/>
        </w:rPr>
      </w:pPr>
      <w:r w:rsidRPr="005E608F">
        <w:rPr>
          <w:sz w:val="24"/>
          <w:szCs w:val="24"/>
          <w:lang w:val="lt-LT"/>
        </w:rPr>
        <w:tab/>
        <w:t xml:space="preserve">Rinkos konsultacijos dalyviai kviečiami </w:t>
      </w:r>
      <w:r w:rsidRPr="005E608F">
        <w:rPr>
          <w:b/>
          <w:bCs/>
          <w:sz w:val="24"/>
          <w:szCs w:val="24"/>
          <w:lang w:val="lt-LT"/>
        </w:rPr>
        <w:t xml:space="preserve">iki </w:t>
      </w:r>
      <w:r w:rsidR="0021307C" w:rsidRPr="005E608F">
        <w:rPr>
          <w:b/>
          <w:bCs/>
          <w:sz w:val="24"/>
          <w:szCs w:val="24"/>
          <w:lang w:val="lt-LT"/>
        </w:rPr>
        <w:t>202</w:t>
      </w:r>
      <w:r w:rsidR="00D40D37">
        <w:rPr>
          <w:b/>
          <w:bCs/>
          <w:sz w:val="24"/>
          <w:szCs w:val="24"/>
          <w:lang w:val="lt-LT"/>
        </w:rPr>
        <w:t>6</w:t>
      </w:r>
      <w:r w:rsidR="0021307C" w:rsidRPr="005E608F">
        <w:rPr>
          <w:b/>
          <w:bCs/>
          <w:sz w:val="24"/>
          <w:szCs w:val="24"/>
          <w:lang w:val="lt-LT"/>
        </w:rPr>
        <w:t xml:space="preserve"> m. </w:t>
      </w:r>
      <w:r w:rsidR="00D40D37">
        <w:rPr>
          <w:b/>
          <w:bCs/>
          <w:sz w:val="24"/>
          <w:szCs w:val="24"/>
          <w:lang w:val="lt-LT"/>
        </w:rPr>
        <w:t xml:space="preserve">kovo </w:t>
      </w:r>
      <w:r w:rsidR="00A245E5">
        <w:rPr>
          <w:b/>
          <w:bCs/>
          <w:sz w:val="24"/>
          <w:szCs w:val="24"/>
          <w:lang w:val="lt-LT"/>
        </w:rPr>
        <w:t>24</w:t>
      </w:r>
      <w:r w:rsidR="0021307C" w:rsidRPr="005E608F">
        <w:rPr>
          <w:b/>
          <w:bCs/>
          <w:sz w:val="24"/>
          <w:szCs w:val="24"/>
          <w:lang w:val="lt-LT"/>
        </w:rPr>
        <w:t xml:space="preserve"> d. </w:t>
      </w:r>
      <w:r w:rsidR="00D40D37">
        <w:rPr>
          <w:b/>
          <w:bCs/>
          <w:sz w:val="24"/>
          <w:szCs w:val="24"/>
          <w:lang w:val="lt-LT"/>
        </w:rPr>
        <w:t>9</w:t>
      </w:r>
      <w:r w:rsidR="0021307C" w:rsidRPr="005E608F">
        <w:rPr>
          <w:b/>
          <w:bCs/>
          <w:sz w:val="24"/>
          <w:szCs w:val="24"/>
          <w:lang w:val="lt-LT"/>
        </w:rPr>
        <w:t xml:space="preserve"> val.</w:t>
      </w:r>
      <w:r w:rsidRPr="005E608F">
        <w:rPr>
          <w:sz w:val="24"/>
          <w:szCs w:val="24"/>
          <w:lang w:val="lt-LT"/>
        </w:rPr>
        <w:t xml:space="preserve"> </w:t>
      </w:r>
      <w:r w:rsidR="00B03FFA" w:rsidRPr="005E608F">
        <w:rPr>
          <w:sz w:val="24"/>
          <w:szCs w:val="24"/>
          <w:lang w:val="lt-LT"/>
        </w:rPr>
        <w:t xml:space="preserve">CVP IS priemonėmis </w:t>
      </w:r>
      <w:r w:rsidRPr="005E608F">
        <w:rPr>
          <w:sz w:val="24"/>
          <w:szCs w:val="24"/>
          <w:lang w:val="lt-LT"/>
        </w:rPr>
        <w:t>teikti atsakymus į pateiktus klausimus, savo siūlymus ir rekomendacijas. Susitikimai rengiami nebus</w:t>
      </w:r>
      <w:r w:rsidR="001F2FD8" w:rsidRPr="005E608F">
        <w:rPr>
          <w:sz w:val="24"/>
          <w:szCs w:val="24"/>
          <w:lang w:val="lt-LT"/>
        </w:rPr>
        <w:t>.</w:t>
      </w:r>
    </w:p>
    <w:p w14:paraId="04F309EF" w14:textId="77777777" w:rsidR="001F2FD8" w:rsidRPr="005E608F" w:rsidRDefault="001F2FD8" w:rsidP="001F2FD8">
      <w:pPr>
        <w:pStyle w:val="Body2"/>
        <w:spacing w:after="0"/>
        <w:rPr>
          <w:rFonts w:eastAsia="Arial" w:cs="Times New Roman"/>
          <w:sz w:val="24"/>
          <w:szCs w:val="24"/>
          <w:bdr w:val="none" w:sz="0" w:space="0" w:color="auto"/>
          <w:lang w:val="lt-LT" w:eastAsia="ja-JP"/>
          <w14:textOutline w14:w="0" w14:cap="rnd" w14:cmpd="sng" w14:algn="ctr">
            <w14:noFill/>
            <w14:prstDash w14:val="solid"/>
            <w14:bevel/>
          </w14:textOutline>
        </w:rPr>
      </w:pPr>
    </w:p>
    <w:p w14:paraId="70AE4795" w14:textId="1BC8455B"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r>
      <w:r w:rsidR="001F2FD8" w:rsidRPr="005E608F">
        <w:rPr>
          <w:rFonts w:eastAsia="Arial" w:cs="Times New Roman"/>
          <w:sz w:val="24"/>
          <w:szCs w:val="24"/>
          <w:bdr w:val="none" w:sz="0" w:space="0" w:color="auto"/>
          <w:lang w:val="lt-LT" w:eastAsia="ja-JP"/>
          <w14:textOutline w14:w="0" w14:cap="rnd" w14:cmpd="sng" w14:algn="ctr">
            <w14:noFill/>
            <w14:prstDash w14:val="solid"/>
            <w14:bevel/>
          </w14:textOutline>
        </w:rPr>
        <w:t>Š</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FFF9F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CVP IS priemonėmis gauti atsakymai į perkančiosios organizacijos klausimus bus skelbiami viešai, išskyrus gautą informaciją apie kainas.</w:t>
      </w:r>
    </w:p>
    <w:p w14:paraId="6510813C" w14:textId="77777777" w:rsidR="009A2AB7" w:rsidRPr="005E608F" w:rsidRDefault="009A2AB7" w:rsidP="009A2AB7">
      <w:pPr>
        <w:jc w:val="both"/>
        <w:rPr>
          <w:rFonts w:cs="Arial Unicode MS"/>
          <w:color w:val="000000"/>
          <w:lang w:val="lt-LT" w:eastAsia="en-GB"/>
          <w14:textOutline w14:w="0" w14:cap="flat" w14:cmpd="sng" w14:algn="ctr">
            <w14:noFill/>
            <w14:prstDash w14:val="solid"/>
            <w14:bevel/>
          </w14:textOutline>
        </w:rPr>
      </w:pPr>
      <w:r w:rsidRPr="005E608F">
        <w:rPr>
          <w:rFonts w:cs="Arial Unicode MS"/>
          <w:color w:val="000000"/>
          <w:lang w:val="lt-LT" w:eastAsia="en-GB"/>
          <w14:textOutline w14:w="0" w14:cap="flat" w14:cmpd="sng" w14:algn="ctr">
            <w14:noFill/>
            <w14:prstDash w14:val="solid"/>
            <w14:bevel/>
          </w14:textOutline>
        </w:rPr>
        <w:t>PRIDEDAMA:</w:t>
      </w:r>
    </w:p>
    <w:p w14:paraId="453AD933" w14:textId="1FE82DFD"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1</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Klausimynas rinkos dalyviams.</w:t>
      </w:r>
    </w:p>
    <w:p w14:paraId="7DAB63C6" w14:textId="72A0EBDC"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2</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00D40D37">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Techninė specifikacija</w:t>
      </w:r>
    </w:p>
    <w:p w14:paraId="482EBC9E" w14:textId="37D81692" w:rsidR="00AB1439" w:rsidRDefault="009A2AB7"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Priedas Nr. 3</w:t>
      </w:r>
      <w:r w:rsidR="00953B46"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r w:rsidR="00A44E53">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D40D37" w:rsidRPr="00D40D37">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Sutarties projektas</w:t>
      </w: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35C5A36C" w14:textId="673B9955" w:rsidR="00226845" w:rsidRPr="005E608F" w:rsidRDefault="00226845" w:rsidP="00D40D37">
      <w:pPr>
        <w:pStyle w:val="Sraopastraipa"/>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p>
    <w:p w14:paraId="4406DE2D" w14:textId="77777777" w:rsidR="00AB1439" w:rsidRPr="00125B99" w:rsidRDefault="00381F0E">
      <w:pPr>
        <w:pStyle w:val="Body2"/>
        <w:jc w:val="center"/>
        <w:rPr>
          <w:lang w:val="lt-LT"/>
        </w:rPr>
      </w:pPr>
      <w:r w:rsidRPr="00125B99">
        <w:rPr>
          <w:lang w:val="lt-LT"/>
        </w:rPr>
        <w:t>_____________________</w:t>
      </w:r>
    </w:p>
    <w:p w14:paraId="568649F3" w14:textId="77777777" w:rsidR="00AB1439" w:rsidRPr="00125B99" w:rsidRDefault="00AB1439">
      <w:pPr>
        <w:pStyle w:val="Body2"/>
        <w:jc w:val="center"/>
        <w:rPr>
          <w:lang w:val="lt-LT"/>
        </w:rPr>
      </w:pPr>
    </w:p>
    <w:sectPr w:rsidR="00AB1439" w:rsidRPr="00125B99" w:rsidSect="009A2AB7">
      <w:footerReference w:type="default" r:id="rId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C139" w14:textId="77777777" w:rsidR="003E5469" w:rsidRDefault="003E5469">
      <w:r>
        <w:separator/>
      </w:r>
    </w:p>
  </w:endnote>
  <w:endnote w:type="continuationSeparator" w:id="0">
    <w:p w14:paraId="7CBD4A10" w14:textId="77777777" w:rsidR="003E5469" w:rsidRDefault="003E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Helvetica Neue">
    <w:charset w:val="00"/>
    <w:family w:val="roman"/>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84081"/>
      <w:docPartObj>
        <w:docPartGallery w:val="Page Numbers (Bottom of Page)"/>
        <w:docPartUnique/>
      </w:docPartObj>
    </w:sdtPr>
    <w:sdtContent>
      <w:p w14:paraId="522CB43B" w14:textId="52AF7DBA" w:rsidR="007E383E" w:rsidRDefault="007E383E">
        <w:pPr>
          <w:pStyle w:val="Porat"/>
          <w:jc w:val="center"/>
        </w:pPr>
        <w:r>
          <w:fldChar w:fldCharType="begin"/>
        </w:r>
        <w:r>
          <w:instrText>PAGE   \* MERGEFORMAT</w:instrText>
        </w:r>
        <w:r>
          <w:fldChar w:fldCharType="separate"/>
        </w:r>
        <w:r>
          <w:rPr>
            <w:lang w:val="lt-LT"/>
          </w:rPr>
          <w:t>2</w:t>
        </w:r>
        <w:r>
          <w:fldChar w:fldCharType="end"/>
        </w:r>
      </w:p>
    </w:sdtContent>
  </w:sdt>
  <w:p w14:paraId="0BC1CB02" w14:textId="5DD1BC2B" w:rsidR="00AB1439" w:rsidRDefault="00AB1439">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48DC" w14:textId="77777777" w:rsidR="003E5469" w:rsidRDefault="003E5469">
      <w:r>
        <w:separator/>
      </w:r>
    </w:p>
  </w:footnote>
  <w:footnote w:type="continuationSeparator" w:id="0">
    <w:p w14:paraId="0BAEB330" w14:textId="77777777" w:rsidR="003E5469" w:rsidRDefault="003E5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6B0E88"/>
    <w:multiLevelType w:val="hybridMultilevel"/>
    <w:tmpl w:val="D84678F8"/>
    <w:lvl w:ilvl="0" w:tplc="F36E5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43118">
    <w:abstractNumId w:val="0"/>
  </w:num>
  <w:num w:numId="2" w16cid:durableId="101183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39"/>
    <w:rsid w:val="0000585E"/>
    <w:rsid w:val="000C185B"/>
    <w:rsid w:val="00105B48"/>
    <w:rsid w:val="0011070C"/>
    <w:rsid w:val="0011269B"/>
    <w:rsid w:val="00125B99"/>
    <w:rsid w:val="00153608"/>
    <w:rsid w:val="001F2FD8"/>
    <w:rsid w:val="0021307C"/>
    <w:rsid w:val="00226845"/>
    <w:rsid w:val="00242DA2"/>
    <w:rsid w:val="00255BEF"/>
    <w:rsid w:val="00271D96"/>
    <w:rsid w:val="002A7E4C"/>
    <w:rsid w:val="002C11BF"/>
    <w:rsid w:val="002E3757"/>
    <w:rsid w:val="0031420B"/>
    <w:rsid w:val="0033317A"/>
    <w:rsid w:val="003467F4"/>
    <w:rsid w:val="00347942"/>
    <w:rsid w:val="00381F0E"/>
    <w:rsid w:val="003E3709"/>
    <w:rsid w:val="003E5469"/>
    <w:rsid w:val="003F6B51"/>
    <w:rsid w:val="004B64BC"/>
    <w:rsid w:val="0053132B"/>
    <w:rsid w:val="00553EC0"/>
    <w:rsid w:val="00571A8A"/>
    <w:rsid w:val="005D17AF"/>
    <w:rsid w:val="005E608F"/>
    <w:rsid w:val="006050D5"/>
    <w:rsid w:val="00641235"/>
    <w:rsid w:val="00653E95"/>
    <w:rsid w:val="00672BF4"/>
    <w:rsid w:val="00756E17"/>
    <w:rsid w:val="007773BB"/>
    <w:rsid w:val="00794848"/>
    <w:rsid w:val="007E383E"/>
    <w:rsid w:val="007F1D6A"/>
    <w:rsid w:val="00824A2F"/>
    <w:rsid w:val="0082689D"/>
    <w:rsid w:val="00872E43"/>
    <w:rsid w:val="0087419A"/>
    <w:rsid w:val="008819BC"/>
    <w:rsid w:val="00940E80"/>
    <w:rsid w:val="00953B46"/>
    <w:rsid w:val="009626C8"/>
    <w:rsid w:val="009A2AB7"/>
    <w:rsid w:val="009D3693"/>
    <w:rsid w:val="00A056C0"/>
    <w:rsid w:val="00A06FB1"/>
    <w:rsid w:val="00A129E5"/>
    <w:rsid w:val="00A245E5"/>
    <w:rsid w:val="00A44E53"/>
    <w:rsid w:val="00A70A53"/>
    <w:rsid w:val="00AA5AD8"/>
    <w:rsid w:val="00AB1439"/>
    <w:rsid w:val="00AC03A0"/>
    <w:rsid w:val="00AE2BE6"/>
    <w:rsid w:val="00AF75FE"/>
    <w:rsid w:val="00B03FFA"/>
    <w:rsid w:val="00BD39DF"/>
    <w:rsid w:val="00C05A3D"/>
    <w:rsid w:val="00C45A22"/>
    <w:rsid w:val="00C66BE2"/>
    <w:rsid w:val="00C80D11"/>
    <w:rsid w:val="00CF23EE"/>
    <w:rsid w:val="00D40D37"/>
    <w:rsid w:val="00D548CC"/>
    <w:rsid w:val="00D80E48"/>
    <w:rsid w:val="00DA4596"/>
    <w:rsid w:val="00DD76BF"/>
    <w:rsid w:val="00E038E9"/>
    <w:rsid w:val="00E24847"/>
    <w:rsid w:val="00E971BC"/>
    <w:rsid w:val="00EB5E8E"/>
    <w:rsid w:val="00EE722F"/>
    <w:rsid w:val="00F42AD3"/>
    <w:rsid w:val="00F5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CDB47AC3-6DD9-49DE-A4A4-0891994D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00585E"/>
    <w:rPr>
      <w:rFonts w:ascii="Calibri" w:eastAsiaTheme="minorHAnsi" w:hAnsi="Calibri" w:cs="Calibri"/>
      <w:sz w:val="22"/>
      <w:szCs w:val="22"/>
      <w:bdr w:val="none" w:sz="0" w:space="0" w:color="auto"/>
      <w:lang w:val="lt-LT" w:eastAsia="lt-LT"/>
    </w:rPr>
  </w:style>
  <w:style w:type="table" w:customStyle="1" w:styleId="GridTable4-Accent11">
    <w:name w:val="Grid Table 4 - Accent 1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customStyle="1" w:styleId="DiagramaDiagrama1Diagrama">
    <w:name w:val="Diagrama Diagrama1 Diagrama"/>
    <w:basedOn w:val="prastasis"/>
    <w:rsid w:val="008819B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0">
    <w:name w:val="Diagrama Diagrama1 Diagrama"/>
    <w:basedOn w:val="prastasis"/>
    <w:rsid w:val="005D17A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Antrats">
    <w:name w:val="header"/>
    <w:basedOn w:val="prastasis"/>
    <w:link w:val="AntratsDiagrama"/>
    <w:uiPriority w:val="99"/>
    <w:unhideWhenUsed/>
    <w:rsid w:val="007E383E"/>
    <w:pPr>
      <w:tabs>
        <w:tab w:val="center" w:pos="4819"/>
        <w:tab w:val="right" w:pos="9638"/>
      </w:tabs>
    </w:pPr>
  </w:style>
  <w:style w:type="character" w:customStyle="1" w:styleId="AntratsDiagrama">
    <w:name w:val="Antraštės Diagrama"/>
    <w:basedOn w:val="Numatytasispastraiposriftas"/>
    <w:link w:val="Antrats"/>
    <w:uiPriority w:val="99"/>
    <w:rsid w:val="007E383E"/>
    <w:rPr>
      <w:sz w:val="24"/>
      <w:szCs w:val="24"/>
      <w:lang w:eastAsia="en-US"/>
    </w:rPr>
  </w:style>
  <w:style w:type="paragraph" w:styleId="Porat">
    <w:name w:val="footer"/>
    <w:basedOn w:val="prastasis"/>
    <w:link w:val="PoratDiagrama"/>
    <w:uiPriority w:val="99"/>
    <w:unhideWhenUsed/>
    <w:rsid w:val="007E383E"/>
    <w:pPr>
      <w:tabs>
        <w:tab w:val="center" w:pos="4819"/>
        <w:tab w:val="right" w:pos="9638"/>
      </w:tabs>
    </w:pPr>
  </w:style>
  <w:style w:type="character" w:customStyle="1" w:styleId="PoratDiagrama">
    <w:name w:val="Poraštė Diagrama"/>
    <w:basedOn w:val="Numatytasispastraiposriftas"/>
    <w:link w:val="Porat"/>
    <w:uiPriority w:val="99"/>
    <w:rsid w:val="007E383E"/>
    <w:rPr>
      <w:sz w:val="24"/>
      <w:szCs w:val="24"/>
      <w:lang w:eastAsia="en-US"/>
    </w:rPr>
  </w:style>
  <w:style w:type="paragraph" w:customStyle="1" w:styleId="Stilius5">
    <w:name w:val="Stilius5"/>
    <w:basedOn w:val="prastasis"/>
    <w:link w:val="Stilius5Diagrama"/>
    <w:qFormat/>
    <w:rsid w:val="00A44E5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pPr>
    <w:rPr>
      <w:rFonts w:eastAsia="Times New Roman"/>
      <w:b/>
      <w:sz w:val="28"/>
      <w:szCs w:val="28"/>
      <w:bdr w:val="none" w:sz="0" w:space="0" w:color="auto"/>
    </w:rPr>
  </w:style>
  <w:style w:type="character" w:customStyle="1" w:styleId="Stilius5Diagrama">
    <w:name w:val="Stilius5 Diagrama"/>
    <w:link w:val="Stilius5"/>
    <w:locked/>
    <w:rsid w:val="00A44E53"/>
    <w:rPr>
      <w:rFonts w:eastAsia="Times New Roman"/>
      <w:b/>
      <w:sz w:val="28"/>
      <w:szCs w:val="28"/>
      <w:bdr w:val="none" w:sz="0" w:space="0" w:color="auto"/>
      <w:lang w:eastAsia="en-US"/>
    </w:rPr>
  </w:style>
  <w:style w:type="character" w:styleId="Komentaronuoroda">
    <w:name w:val="annotation reference"/>
    <w:basedOn w:val="Numatytasispastraiposriftas"/>
    <w:uiPriority w:val="99"/>
    <w:semiHidden/>
    <w:unhideWhenUsed/>
    <w:rsid w:val="00A129E5"/>
    <w:rPr>
      <w:sz w:val="16"/>
      <w:szCs w:val="16"/>
    </w:rPr>
  </w:style>
  <w:style w:type="paragraph" w:styleId="Komentarotekstas">
    <w:name w:val="annotation text"/>
    <w:basedOn w:val="prastasis"/>
    <w:link w:val="KomentarotekstasDiagrama"/>
    <w:uiPriority w:val="99"/>
    <w:unhideWhenUsed/>
    <w:rsid w:val="00A129E5"/>
    <w:rPr>
      <w:sz w:val="20"/>
      <w:szCs w:val="20"/>
    </w:rPr>
  </w:style>
  <w:style w:type="character" w:customStyle="1" w:styleId="KomentarotekstasDiagrama">
    <w:name w:val="Komentaro tekstas Diagrama"/>
    <w:basedOn w:val="Numatytasispastraiposriftas"/>
    <w:link w:val="Komentarotekstas"/>
    <w:uiPriority w:val="99"/>
    <w:rsid w:val="00A129E5"/>
    <w:rPr>
      <w:lang w:eastAsia="en-US"/>
    </w:rPr>
  </w:style>
  <w:style w:type="paragraph" w:styleId="Komentarotema">
    <w:name w:val="annotation subject"/>
    <w:basedOn w:val="Komentarotekstas"/>
    <w:next w:val="Komentarotekstas"/>
    <w:link w:val="KomentarotemaDiagrama"/>
    <w:uiPriority w:val="99"/>
    <w:semiHidden/>
    <w:unhideWhenUsed/>
    <w:rsid w:val="00A129E5"/>
    <w:rPr>
      <w:b/>
      <w:bCs/>
    </w:rPr>
  </w:style>
  <w:style w:type="character" w:customStyle="1" w:styleId="KomentarotemaDiagrama">
    <w:name w:val="Komentaro tema Diagrama"/>
    <w:basedOn w:val="KomentarotekstasDiagrama"/>
    <w:link w:val="Komentarotema"/>
    <w:uiPriority w:val="99"/>
    <w:semiHidden/>
    <w:rsid w:val="00A129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1424</Words>
  <Characters>812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Dalia Bulovienė</cp:lastModifiedBy>
  <cp:revision>7</cp:revision>
  <cp:lastPrinted>2022-05-26T06:39:00Z</cp:lastPrinted>
  <dcterms:created xsi:type="dcterms:W3CDTF">2026-02-25T14:45:00Z</dcterms:created>
  <dcterms:modified xsi:type="dcterms:W3CDTF">2026-03-17T11:47:00Z</dcterms:modified>
</cp:coreProperties>
</file>