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4CB7" w14:textId="74E481C1" w:rsidR="00FD5706" w:rsidRPr="00FD5706" w:rsidRDefault="00FD5706" w:rsidP="00FD5706">
      <w:pPr>
        <w:spacing w:after="0" w:line="240" w:lineRule="auto"/>
        <w:jc w:val="right"/>
        <w:rPr>
          <w:rFonts w:ascii="Times New Roman" w:eastAsia="Times New Roman" w:hAnsi="Times New Roman" w:cs="Times New Roman"/>
          <w:sz w:val="24"/>
          <w:szCs w:val="24"/>
          <w:lang w:val="lt-LT" w:eastAsia="lt-LT"/>
        </w:rPr>
      </w:pPr>
      <w:r w:rsidRPr="00FD5706">
        <w:rPr>
          <w:rFonts w:ascii="Times New Roman" w:eastAsia="Times New Roman" w:hAnsi="Times New Roman" w:cs="Times New Roman"/>
          <w:sz w:val="24"/>
          <w:szCs w:val="24"/>
          <w:lang w:val="lt-LT" w:eastAsia="lt-LT"/>
        </w:rPr>
        <w:t xml:space="preserve">Pirkimo sąlygų </w:t>
      </w:r>
      <w:r>
        <w:rPr>
          <w:rFonts w:ascii="Times New Roman" w:eastAsia="Times New Roman" w:hAnsi="Times New Roman" w:cs="Times New Roman"/>
          <w:sz w:val="24"/>
          <w:szCs w:val="24"/>
          <w:lang w:val="lt-LT" w:eastAsia="lt-LT"/>
        </w:rPr>
        <w:t>2</w:t>
      </w:r>
      <w:r w:rsidRPr="00FD5706">
        <w:rPr>
          <w:rFonts w:ascii="Times New Roman" w:eastAsia="Times New Roman" w:hAnsi="Times New Roman" w:cs="Times New Roman"/>
          <w:sz w:val="24"/>
          <w:szCs w:val="24"/>
          <w:lang w:val="lt-LT" w:eastAsia="lt-LT"/>
        </w:rPr>
        <w:t xml:space="preserve"> priedas „</w:t>
      </w:r>
      <w:r>
        <w:rPr>
          <w:rFonts w:ascii="Times New Roman" w:eastAsia="Times New Roman" w:hAnsi="Times New Roman" w:cs="Times New Roman"/>
          <w:sz w:val="24"/>
          <w:szCs w:val="24"/>
          <w:lang w:val="lt-LT" w:eastAsia="lt-LT"/>
        </w:rPr>
        <w:t>Techninė specifikacija</w:t>
      </w:r>
      <w:r w:rsidRPr="00FD5706">
        <w:rPr>
          <w:rFonts w:ascii="Times New Roman" w:eastAsia="Times New Roman" w:hAnsi="Times New Roman" w:cs="Times New Roman"/>
          <w:sz w:val="24"/>
          <w:szCs w:val="24"/>
          <w:lang w:val="lt-LT" w:eastAsia="lt-LT"/>
        </w:rPr>
        <w:t>“</w:t>
      </w:r>
    </w:p>
    <w:p w14:paraId="00DF3476" w14:textId="77777777" w:rsidR="00FD5706" w:rsidRDefault="00FD5706" w:rsidP="00231BF4">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p>
    <w:p w14:paraId="2BD24048" w14:textId="0F31B451" w:rsidR="00231BF4" w:rsidRPr="00F62AF3" w:rsidRDefault="00231BF4" w:rsidP="00231BF4">
      <w:pPr>
        <w:tabs>
          <w:tab w:val="right" w:leader="underscore" w:pos="8505"/>
        </w:tabs>
        <w:spacing w:after="0" w:line="240" w:lineRule="auto"/>
        <w:jc w:val="center"/>
        <w:rPr>
          <w:rFonts w:ascii="Times New Roman" w:eastAsia="Times New Roman" w:hAnsi="Times New Roman" w:cs="Times New Roman"/>
          <w:b/>
          <w:bCs/>
          <w:sz w:val="24"/>
          <w:szCs w:val="24"/>
          <w:lang w:val="lt-LT" w:eastAsia="lt-LT"/>
        </w:rPr>
      </w:pPr>
      <w:r w:rsidRPr="002C64BF">
        <w:rPr>
          <w:rFonts w:ascii="Times New Roman" w:eastAsia="Times New Roman" w:hAnsi="Times New Roman" w:cs="Times New Roman"/>
          <w:b/>
          <w:bCs/>
          <w:sz w:val="24"/>
          <w:szCs w:val="24"/>
          <w:lang w:val="lt-LT" w:eastAsia="lt-LT"/>
        </w:rPr>
        <w:t>TECHNIN</w:t>
      </w:r>
      <w:r>
        <w:rPr>
          <w:rFonts w:ascii="Times New Roman" w:eastAsia="Times New Roman" w:hAnsi="Times New Roman" w:cs="Times New Roman"/>
          <w:b/>
          <w:bCs/>
          <w:sz w:val="24"/>
          <w:szCs w:val="24"/>
          <w:lang w:val="lt-LT" w:eastAsia="lt-LT"/>
        </w:rPr>
        <w:t>Ė</w:t>
      </w:r>
      <w:r w:rsidRPr="002C64BF">
        <w:rPr>
          <w:rFonts w:ascii="Times New Roman" w:eastAsia="Times New Roman" w:hAnsi="Times New Roman" w:cs="Times New Roman"/>
          <w:b/>
          <w:bCs/>
          <w:sz w:val="24"/>
          <w:szCs w:val="24"/>
          <w:lang w:val="lt-LT" w:eastAsia="lt-LT"/>
        </w:rPr>
        <w:t xml:space="preserve"> SPECIFIKACIJ</w:t>
      </w:r>
      <w:r>
        <w:rPr>
          <w:rFonts w:ascii="Times New Roman" w:eastAsia="Times New Roman" w:hAnsi="Times New Roman" w:cs="Times New Roman"/>
          <w:b/>
          <w:bCs/>
          <w:sz w:val="24"/>
          <w:szCs w:val="24"/>
          <w:lang w:val="lt-LT" w:eastAsia="lt-LT"/>
        </w:rPr>
        <w:t>A</w:t>
      </w:r>
    </w:p>
    <w:p w14:paraId="3BF8E6FE" w14:textId="77777777" w:rsidR="00231BF4" w:rsidRPr="00C111CC" w:rsidRDefault="00231BF4" w:rsidP="00231BF4">
      <w:pPr>
        <w:spacing w:after="0" w:line="240" w:lineRule="auto"/>
        <w:contextualSpacing/>
        <w:rPr>
          <w:rFonts w:ascii="Times New Roman" w:eastAsia="Calibri" w:hAnsi="Times New Roman" w:cs="Times New Roman"/>
          <w:b/>
          <w:sz w:val="24"/>
          <w:szCs w:val="24"/>
          <w:lang w:val="lt-LT"/>
        </w:rPr>
      </w:pPr>
    </w:p>
    <w:p w14:paraId="5DC66A6C" w14:textId="77777777" w:rsidR="00BA09BF" w:rsidRPr="00BA09BF" w:rsidRDefault="00231BF4" w:rsidP="00BA09BF">
      <w:pPr>
        <w:spacing w:after="0" w:line="240" w:lineRule="auto"/>
        <w:ind w:firstLine="851"/>
        <w:jc w:val="both"/>
        <w:rPr>
          <w:rFonts w:ascii="Times New Roman" w:eastAsia="Calibri" w:hAnsi="Times New Roman" w:cs="Times New Roman"/>
          <w:sz w:val="24"/>
          <w:szCs w:val="24"/>
          <w:lang w:val="lt-LT"/>
        </w:rPr>
      </w:pPr>
      <w:r w:rsidRPr="003C43E2">
        <w:rPr>
          <w:rFonts w:ascii="Times New Roman" w:eastAsia="Calibri" w:hAnsi="Times New Roman" w:cs="Times New Roman"/>
          <w:sz w:val="24"/>
          <w:szCs w:val="24"/>
          <w:lang w:val="lt-LT"/>
        </w:rPr>
        <w:t xml:space="preserve">1. </w:t>
      </w:r>
      <w:r w:rsidR="00BA09BF" w:rsidRPr="00BA09BF">
        <w:rPr>
          <w:rFonts w:ascii="Times New Roman" w:eastAsia="Calibri" w:hAnsi="Times New Roman" w:cs="Times New Roman"/>
          <w:sz w:val="24"/>
          <w:szCs w:val="24"/>
          <w:lang w:val="lt-LT"/>
        </w:rPr>
        <w:t xml:space="preserve">Tiekėjo siūlomos prekės turi atitikti techninės specifikacijos reikalaujamas charakteristikas. Įrodymui, kartu su pasiūlymu, pateikiama gamintojų siūlomų prekių katalogo/bukleto/brošiūros/instrukcijos ir/ar prekės gamintojo deklaracijas (jei gamintojo kataloge/buklete/brošiūroje/instrukcijoje neišsamiai atsispindi siūlomos prekės atitikimas techninės specifikacijos reikalavimams) </w:t>
      </w:r>
      <w:r w:rsidR="00BA09BF" w:rsidRPr="00013B16">
        <w:rPr>
          <w:rFonts w:ascii="Times New Roman" w:eastAsia="Calibri" w:hAnsi="Times New Roman" w:cs="Times New Roman"/>
          <w:sz w:val="24"/>
          <w:szCs w:val="24"/>
          <w:lang w:val="lt-LT"/>
        </w:rPr>
        <w:t xml:space="preserve">arba </w:t>
      </w:r>
      <w:r w:rsidR="00BA09BF" w:rsidRPr="00013B16">
        <w:rPr>
          <w:rFonts w:ascii="Times New Roman" w:eastAsia="Calibri" w:hAnsi="Times New Roman" w:cs="Times New Roman"/>
          <w:i/>
          <w:iCs/>
          <w:sz w:val="24"/>
          <w:szCs w:val="24"/>
          <w:lang w:val="lt-LT"/>
        </w:rPr>
        <w:t>lygiaverčius</w:t>
      </w:r>
      <w:r w:rsidR="00BA09BF" w:rsidRPr="00013B16">
        <w:rPr>
          <w:rFonts w:ascii="Times New Roman" w:eastAsia="Calibri" w:hAnsi="Times New Roman" w:cs="Times New Roman"/>
          <w:sz w:val="24"/>
          <w:szCs w:val="24"/>
          <w:lang w:val="lt-LT"/>
        </w:rPr>
        <w:t xml:space="preserve"> dokumentus</w:t>
      </w:r>
      <w:r w:rsidR="00BA09BF" w:rsidRPr="00BA09BF">
        <w:rPr>
          <w:rFonts w:ascii="Times New Roman" w:eastAsia="Calibri" w:hAnsi="Times New Roman" w:cs="Times New Roman"/>
          <w:sz w:val="24"/>
          <w:szCs w:val="24"/>
          <w:lang w:val="lt-LT"/>
        </w:rPr>
        <w:t xml:space="preserve">, </w:t>
      </w:r>
      <w:r w:rsidR="00BA09BF" w:rsidRPr="00BA09BF">
        <w:rPr>
          <w:rFonts w:ascii="Times New Roman" w:eastAsia="Calibri" w:hAnsi="Times New Roman" w:cs="Times New Roman"/>
          <w:sz w:val="24"/>
          <w:szCs w:val="24"/>
          <w:u w:val="single"/>
          <w:lang w:val="lt-LT"/>
        </w:rPr>
        <w:t>su vertimu į lietuvių kalbą dėl prekių reikalaujamų techninių parametrų aprašymų</w:t>
      </w:r>
      <w:r w:rsidR="00BA09BF" w:rsidRPr="00BA09BF">
        <w:rPr>
          <w:rFonts w:ascii="Times New Roman" w:eastAsia="Calibri" w:hAnsi="Times New Roman" w:cs="Times New Roman"/>
          <w:sz w:val="24"/>
          <w:szCs w:val="24"/>
          <w:lang w:val="lt-LT"/>
        </w:rPr>
        <w:t xml:space="preserve">. Teikiamuose dokumentuose tiekėjas turi grafiškai nurodyti (pažymėti) konkrečias teikiamų dokumentų vietas, kuriose aprašomos reikalaujamų techninių charakteristikų reikšmės, bei įrašyti, kurį techninių reikalavimų punktą jos atitinka. </w:t>
      </w:r>
    </w:p>
    <w:p w14:paraId="0B09FCF0" w14:textId="77777777" w:rsidR="00BA09BF" w:rsidRPr="00BA09BF" w:rsidRDefault="00BA09BF" w:rsidP="00BA09BF">
      <w:pPr>
        <w:spacing w:after="0" w:line="240" w:lineRule="auto"/>
        <w:ind w:firstLine="851"/>
        <w:jc w:val="both"/>
        <w:rPr>
          <w:rFonts w:ascii="Times New Roman" w:eastAsia="Calibri" w:hAnsi="Times New Roman" w:cs="Times New Roman"/>
          <w:sz w:val="24"/>
          <w:szCs w:val="24"/>
          <w:lang w:val="lt-LT"/>
        </w:rPr>
      </w:pPr>
      <w:r w:rsidRPr="00BA09BF">
        <w:rPr>
          <w:rFonts w:ascii="Times New Roman" w:eastAsia="Calibri" w:hAnsi="Times New Roman" w:cs="Times New Roman"/>
          <w:sz w:val="24"/>
          <w:szCs w:val="24"/>
          <w:lang w:val="lt-LT"/>
        </w:rPr>
        <w:t xml:space="preserve">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 </w:t>
      </w:r>
    </w:p>
    <w:p w14:paraId="59B7009B" w14:textId="19392D86" w:rsidR="00BA09BF" w:rsidRDefault="00BA09BF" w:rsidP="00BA09BF">
      <w:pPr>
        <w:spacing w:after="0" w:line="240" w:lineRule="auto"/>
        <w:ind w:firstLine="851"/>
        <w:jc w:val="both"/>
        <w:rPr>
          <w:rFonts w:ascii="Times New Roman" w:eastAsia="Calibri" w:hAnsi="Times New Roman" w:cs="Times New Roman"/>
          <w:sz w:val="24"/>
          <w:szCs w:val="24"/>
          <w:lang w:val="lt-LT"/>
        </w:rPr>
      </w:pPr>
      <w:r w:rsidRPr="00BA09BF">
        <w:rPr>
          <w:rFonts w:ascii="Times New Roman" w:eastAsia="Calibri" w:hAnsi="Times New Roman" w:cs="Times New Roman"/>
          <w:sz w:val="24"/>
          <w:szCs w:val="24"/>
          <w:lang w:val="lt-LT"/>
        </w:rPr>
        <w:t>3. Jei techninėje specifikacijoje yra nurodyta  „ nuo...iki“, „ne daugiau“, „ne mažiau“, „ribose“ tai bus tinkamos reikšmės, jei tiekėjai pasiūlys parametrus lygius nurodytoms reikšmėms: „ nuo (arba lygu)...iki (arba lygu)“, „ne daugiau (arba lygu)“, „ne mažiau (arba lygu)“, „ribose (arba lygu)“.</w:t>
      </w:r>
    </w:p>
    <w:p w14:paraId="2AC3B1A5" w14:textId="7BD327AB" w:rsidR="00231BF4" w:rsidRPr="00E75B26" w:rsidRDefault="00231BF4" w:rsidP="00E75B26">
      <w:pPr>
        <w:spacing w:after="0" w:line="240" w:lineRule="auto"/>
        <w:ind w:firstLine="851"/>
        <w:jc w:val="both"/>
        <w:rPr>
          <w:rFonts w:ascii="Times New Roman" w:eastAsia="Times New Roman" w:hAnsi="Times New Roman" w:cs="Times New Roman"/>
          <w:color w:val="000000" w:themeColor="text1"/>
          <w:sz w:val="24"/>
          <w:szCs w:val="24"/>
          <w:lang w:val="lt-LT" w:eastAsia="lt-LT"/>
        </w:rPr>
      </w:pPr>
      <w:r w:rsidRPr="003C43E2">
        <w:rPr>
          <w:rFonts w:ascii="Times New Roman" w:eastAsia="Calibri" w:hAnsi="Times New Roman" w:cs="Times New Roman"/>
          <w:sz w:val="24"/>
          <w:szCs w:val="24"/>
          <w:lang w:val="lt-LT"/>
        </w:rPr>
        <w:t>4</w:t>
      </w:r>
      <w:r w:rsidRPr="00E75B26">
        <w:rPr>
          <w:rFonts w:ascii="Times New Roman" w:eastAsia="Calibri" w:hAnsi="Times New Roman" w:cs="Times New Roman"/>
          <w:sz w:val="24"/>
          <w:szCs w:val="24"/>
          <w:lang w:val="lt-LT"/>
        </w:rPr>
        <w:t xml:space="preserve">. Tiekėjas turi būti siūlomos įrangos gamintojas arba oficialus siūlomos įrangos gamintojo įgaliotasis atstovas, arba turi turėti rašytinį susitarimą su tokiu įgaliotuoju atstovu dėl prekybos šia įranga ir </w:t>
      </w:r>
      <w:r w:rsidRPr="00E75B26">
        <w:rPr>
          <w:rFonts w:ascii="Times New Roman" w:eastAsia="Calibri" w:hAnsi="Times New Roman" w:cs="Times New Roman"/>
          <w:b/>
          <w:bCs/>
          <w:i/>
          <w:iCs/>
          <w:sz w:val="24"/>
          <w:szCs w:val="24"/>
          <w:lang w:val="lt-LT"/>
        </w:rPr>
        <w:t>kartu su pasiūlymu</w:t>
      </w:r>
      <w:r w:rsidRPr="00E75B26">
        <w:rPr>
          <w:rFonts w:ascii="Times New Roman" w:eastAsia="Calibri" w:hAnsi="Times New Roman" w:cs="Times New Roman"/>
          <w:sz w:val="24"/>
          <w:szCs w:val="24"/>
          <w:lang w:val="lt-LT"/>
        </w:rPr>
        <w:t xml:space="preserve"> turi pateikti tai patvirtinantį dokumentą</w:t>
      </w:r>
      <w:r w:rsidR="00F476BC" w:rsidRPr="00E75B26">
        <w:rPr>
          <w:rFonts w:ascii="Times New Roman" w:eastAsia="Times New Roman" w:hAnsi="Times New Roman" w:cs="Times New Roman"/>
          <w:color w:val="000000"/>
          <w:sz w:val="24"/>
          <w:szCs w:val="24"/>
          <w:lang w:val="lt-LT" w:eastAsia="lt-LT"/>
        </w:rPr>
        <w:t xml:space="preserve"> </w:t>
      </w:r>
      <w:r w:rsidR="00F476BC" w:rsidRPr="00E75B26">
        <w:rPr>
          <w:rFonts w:ascii="Times New Roman" w:eastAsia="Times New Roman" w:hAnsi="Times New Roman" w:cs="Times New Roman"/>
          <w:color w:val="000000" w:themeColor="text1"/>
          <w:sz w:val="24"/>
          <w:szCs w:val="24"/>
          <w:lang w:val="lt-LT" w:eastAsia="lt-LT"/>
        </w:rPr>
        <w:t>(</w:t>
      </w:r>
      <w:r w:rsidR="00F476BC" w:rsidRPr="00E75B26">
        <w:rPr>
          <w:rFonts w:ascii="Times New Roman" w:eastAsia="Times New Roman" w:hAnsi="Times New Roman" w:cs="Times New Roman"/>
          <w:i/>
          <w:color w:val="000000" w:themeColor="text1"/>
          <w:sz w:val="24"/>
          <w:szCs w:val="24"/>
          <w:lang w:val="lt-LT" w:eastAsia="lt-LT"/>
        </w:rPr>
        <w:t>taikoma 1</w:t>
      </w:r>
      <w:r w:rsidR="00E75B26" w:rsidRPr="00E75B26">
        <w:rPr>
          <w:rFonts w:ascii="Times New Roman" w:eastAsia="Times New Roman" w:hAnsi="Times New Roman" w:cs="Times New Roman"/>
          <w:i/>
          <w:color w:val="000000" w:themeColor="text1"/>
          <w:sz w:val="24"/>
          <w:szCs w:val="24"/>
          <w:lang w:val="lt-LT" w:eastAsia="lt-LT"/>
        </w:rPr>
        <w:t>.1</w:t>
      </w:r>
      <w:r w:rsidR="00013B16">
        <w:rPr>
          <w:rFonts w:ascii="Times New Roman" w:eastAsia="Times New Roman" w:hAnsi="Times New Roman" w:cs="Times New Roman"/>
          <w:i/>
          <w:color w:val="000000" w:themeColor="text1"/>
          <w:sz w:val="24"/>
          <w:szCs w:val="24"/>
          <w:lang w:val="lt-LT" w:eastAsia="lt-LT"/>
        </w:rPr>
        <w:t xml:space="preserve"> ir 2.1</w:t>
      </w:r>
      <w:r w:rsidR="00F476BC" w:rsidRPr="00E75B26">
        <w:rPr>
          <w:rFonts w:ascii="Times New Roman" w:eastAsia="Times New Roman" w:hAnsi="Times New Roman" w:cs="Times New Roman"/>
          <w:i/>
          <w:color w:val="000000" w:themeColor="text1"/>
          <w:sz w:val="24"/>
          <w:szCs w:val="24"/>
          <w:lang w:val="lt-LT" w:eastAsia="lt-LT"/>
        </w:rPr>
        <w:t xml:space="preserve"> pozicij</w:t>
      </w:r>
      <w:r w:rsidR="00013B16">
        <w:rPr>
          <w:rFonts w:ascii="Times New Roman" w:eastAsia="Times New Roman" w:hAnsi="Times New Roman" w:cs="Times New Roman"/>
          <w:i/>
          <w:color w:val="000000" w:themeColor="text1"/>
          <w:sz w:val="24"/>
          <w:szCs w:val="24"/>
          <w:lang w:val="lt-LT" w:eastAsia="lt-LT"/>
        </w:rPr>
        <w:t>oms</w:t>
      </w:r>
      <w:r w:rsidR="00F476BC" w:rsidRPr="00E75B26">
        <w:rPr>
          <w:rFonts w:ascii="Times New Roman" w:eastAsia="Times New Roman" w:hAnsi="Times New Roman" w:cs="Times New Roman"/>
          <w:i/>
          <w:color w:val="000000" w:themeColor="text1"/>
          <w:sz w:val="24"/>
          <w:szCs w:val="24"/>
          <w:lang w:val="lt-LT" w:eastAsia="lt-LT"/>
        </w:rPr>
        <w:t xml:space="preserve"> „Odontologinis įrenginys“).</w:t>
      </w:r>
    </w:p>
    <w:p w14:paraId="46796872" w14:textId="5702202C" w:rsidR="00E75B26" w:rsidRPr="00013B16" w:rsidRDefault="00231BF4" w:rsidP="00E75B26">
      <w:pPr>
        <w:spacing w:after="0" w:line="240" w:lineRule="auto"/>
        <w:ind w:firstLine="851"/>
        <w:jc w:val="both"/>
        <w:rPr>
          <w:rFonts w:ascii="Times New Roman" w:eastAsia="Times New Roman" w:hAnsi="Times New Roman" w:cs="Times New Roman"/>
          <w:sz w:val="24"/>
          <w:szCs w:val="24"/>
          <w:lang w:val="lt-LT" w:eastAsia="lt-LT"/>
        </w:rPr>
      </w:pPr>
      <w:r>
        <w:rPr>
          <w:rFonts w:ascii="Times New Roman" w:eastAsia="Calibri" w:hAnsi="Times New Roman" w:cs="Times New Roman"/>
          <w:sz w:val="24"/>
          <w:szCs w:val="24"/>
          <w:lang w:val="lt-LT"/>
        </w:rPr>
        <w:t xml:space="preserve">5. </w:t>
      </w:r>
      <w:r w:rsidRPr="00987D07">
        <w:rPr>
          <w:rFonts w:ascii="Times New Roman" w:eastAsia="Calibri" w:hAnsi="Times New Roman" w:cs="Times New Roman"/>
          <w:sz w:val="24"/>
          <w:szCs w:val="24"/>
          <w:lang w:val="lt-LT"/>
        </w:rPr>
        <w:t xml:space="preserve">Tiekėjas turi turėti gamintojo įgaliojimą atlikti siūlomos įrangos instaliavimą ir garantinį aptarnavimą arba turi turėti rašytinį susitarimą su kitu ūkio subjektu, kuris yra gamintojo įgaliotas atlikti šios įrangos instaliavimą ir garantinį aptarnavimą ir </w:t>
      </w:r>
      <w:r w:rsidRPr="00987D07">
        <w:rPr>
          <w:rFonts w:ascii="Times New Roman" w:eastAsia="Calibri" w:hAnsi="Times New Roman" w:cs="Times New Roman"/>
          <w:b/>
          <w:bCs/>
          <w:i/>
          <w:iCs/>
          <w:sz w:val="24"/>
          <w:szCs w:val="24"/>
          <w:lang w:val="lt-LT"/>
        </w:rPr>
        <w:t>kartu su pasiūlymu</w:t>
      </w:r>
      <w:r w:rsidRPr="00987D07">
        <w:rPr>
          <w:rFonts w:ascii="Times New Roman" w:eastAsia="Calibri" w:hAnsi="Times New Roman" w:cs="Times New Roman"/>
          <w:sz w:val="24"/>
          <w:szCs w:val="24"/>
          <w:lang w:val="lt-LT"/>
        </w:rPr>
        <w:t xml:space="preserve"> turi pateikti tai patvirtinantį dokumentą</w:t>
      </w:r>
      <w:r w:rsidRPr="00987D07">
        <w:rPr>
          <w:rFonts w:ascii="Times New Roman" w:eastAsia="Calibri" w:hAnsi="Times New Roman" w:cs="Times New Roman"/>
          <w:i/>
          <w:iCs/>
          <w:sz w:val="24"/>
          <w:szCs w:val="24"/>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Pr="00987D07">
        <w:rPr>
          <w:rFonts w:ascii="Times New Roman" w:eastAsia="Calibri" w:hAnsi="Times New Roman" w:cs="Times New Roman"/>
          <w:i/>
          <w:iCs/>
          <w:sz w:val="24"/>
          <w:szCs w:val="24"/>
          <w:lang w:val="lt-LT"/>
        </w:rPr>
        <w:t>video</w:t>
      </w:r>
      <w:proofErr w:type="spellEnd"/>
      <w:r w:rsidRPr="00987D07">
        <w:rPr>
          <w:rFonts w:ascii="Times New Roman" w:eastAsia="Calibri" w:hAnsi="Times New Roman" w:cs="Times New Roman"/>
          <w:i/>
          <w:iCs/>
          <w:sz w:val="24"/>
          <w:szCs w:val="24"/>
          <w:lang w:val="lt-LT"/>
        </w:rPr>
        <w:t xml:space="preserve"> kamera ir kt.) (reikalavimas taikomas tik tuo atveju jei pirkimo objektą sudaro minėti įrenginiai, priedai ar </w:t>
      </w:r>
      <w:r w:rsidRPr="00013B16">
        <w:rPr>
          <w:rFonts w:ascii="Times New Roman" w:eastAsia="Calibri" w:hAnsi="Times New Roman" w:cs="Times New Roman"/>
          <w:i/>
          <w:iCs/>
          <w:sz w:val="24"/>
          <w:szCs w:val="24"/>
          <w:lang w:val="lt-LT"/>
        </w:rPr>
        <w:t>priemonės)</w:t>
      </w:r>
      <w:r w:rsidR="006333DA" w:rsidRPr="00013B16">
        <w:rPr>
          <w:rFonts w:ascii="Times New Roman" w:eastAsia="Times New Roman" w:hAnsi="Times New Roman" w:cs="Times New Roman"/>
          <w:sz w:val="24"/>
          <w:szCs w:val="24"/>
          <w:lang w:val="lt-LT" w:eastAsia="lt-LT"/>
        </w:rPr>
        <w:t xml:space="preserve"> (</w:t>
      </w:r>
      <w:r w:rsidR="006333DA" w:rsidRPr="00013B16">
        <w:rPr>
          <w:rFonts w:ascii="Times New Roman" w:eastAsia="Times New Roman" w:hAnsi="Times New Roman" w:cs="Times New Roman"/>
          <w:i/>
          <w:sz w:val="24"/>
          <w:szCs w:val="24"/>
          <w:lang w:val="lt-LT" w:eastAsia="lt-LT"/>
        </w:rPr>
        <w:t>taikoma 1</w:t>
      </w:r>
      <w:r w:rsidR="00E75B26" w:rsidRPr="00013B16">
        <w:rPr>
          <w:rFonts w:ascii="Times New Roman" w:eastAsia="Times New Roman" w:hAnsi="Times New Roman" w:cs="Times New Roman"/>
          <w:i/>
          <w:sz w:val="24"/>
          <w:szCs w:val="24"/>
          <w:lang w:val="lt-LT" w:eastAsia="lt-LT"/>
        </w:rPr>
        <w:t>.1</w:t>
      </w:r>
      <w:r w:rsidR="006333DA" w:rsidRPr="00013B16">
        <w:rPr>
          <w:rFonts w:ascii="Times New Roman" w:eastAsia="Times New Roman" w:hAnsi="Times New Roman" w:cs="Times New Roman"/>
          <w:i/>
          <w:sz w:val="24"/>
          <w:szCs w:val="24"/>
          <w:lang w:val="lt-LT" w:eastAsia="lt-LT"/>
        </w:rPr>
        <w:t xml:space="preserve"> </w:t>
      </w:r>
      <w:r w:rsidR="00013B16" w:rsidRPr="00013B16">
        <w:rPr>
          <w:rFonts w:ascii="Times New Roman" w:eastAsia="Times New Roman" w:hAnsi="Times New Roman" w:cs="Times New Roman"/>
          <w:i/>
          <w:sz w:val="24"/>
          <w:szCs w:val="24"/>
          <w:lang w:val="lt-LT" w:eastAsia="lt-LT"/>
        </w:rPr>
        <w:t xml:space="preserve">ir 2.1 </w:t>
      </w:r>
      <w:r w:rsidR="006333DA" w:rsidRPr="00013B16">
        <w:rPr>
          <w:rFonts w:ascii="Times New Roman" w:eastAsia="Times New Roman" w:hAnsi="Times New Roman" w:cs="Times New Roman"/>
          <w:i/>
          <w:sz w:val="24"/>
          <w:szCs w:val="24"/>
          <w:lang w:val="lt-LT" w:eastAsia="lt-LT"/>
        </w:rPr>
        <w:t>pozicij</w:t>
      </w:r>
      <w:r w:rsidR="00013B16" w:rsidRPr="00013B16">
        <w:rPr>
          <w:rFonts w:ascii="Times New Roman" w:eastAsia="Times New Roman" w:hAnsi="Times New Roman" w:cs="Times New Roman"/>
          <w:i/>
          <w:sz w:val="24"/>
          <w:szCs w:val="24"/>
          <w:lang w:val="lt-LT" w:eastAsia="lt-LT"/>
        </w:rPr>
        <w:t>oms</w:t>
      </w:r>
      <w:r w:rsidR="006333DA" w:rsidRPr="00013B16">
        <w:rPr>
          <w:rFonts w:ascii="Times New Roman" w:eastAsia="Times New Roman" w:hAnsi="Times New Roman" w:cs="Times New Roman"/>
          <w:i/>
          <w:sz w:val="24"/>
          <w:szCs w:val="24"/>
          <w:lang w:val="lt-LT" w:eastAsia="lt-LT"/>
        </w:rPr>
        <w:t xml:space="preserve"> „Odontologinis įrenginys“).</w:t>
      </w:r>
    </w:p>
    <w:p w14:paraId="4178E41B" w14:textId="07992A1B" w:rsidR="006333DA" w:rsidRPr="00013B16" w:rsidRDefault="00231BF4" w:rsidP="00013B16">
      <w:pPr>
        <w:spacing w:after="0" w:line="240" w:lineRule="auto"/>
        <w:ind w:firstLine="851"/>
        <w:jc w:val="both"/>
        <w:rPr>
          <w:rFonts w:ascii="Times New Roman" w:eastAsia="Times New Roman" w:hAnsi="Times New Roman" w:cs="Times New Roman"/>
          <w:color w:val="000000" w:themeColor="text1"/>
          <w:sz w:val="24"/>
          <w:szCs w:val="24"/>
          <w:lang w:val="lt-LT" w:eastAsia="lt-LT"/>
        </w:rPr>
      </w:pPr>
      <w:r>
        <w:rPr>
          <w:rFonts w:ascii="Times New Roman" w:eastAsia="Calibri" w:hAnsi="Times New Roman" w:cs="Times New Roman"/>
          <w:sz w:val="24"/>
          <w:szCs w:val="24"/>
          <w:lang w:val="lt-LT"/>
        </w:rPr>
        <w:t>6</w:t>
      </w:r>
      <w:r w:rsidRPr="0051292C">
        <w:rPr>
          <w:rFonts w:ascii="Times New Roman" w:eastAsia="Calibri" w:hAnsi="Times New Roman" w:cs="Times New Roman"/>
          <w:sz w:val="24"/>
          <w:szCs w:val="24"/>
          <w:lang w:val="lt-LT"/>
        </w:rPr>
        <w:t xml:space="preserve">. </w:t>
      </w:r>
      <w:r>
        <w:rPr>
          <w:rFonts w:ascii="Times New Roman" w:hAnsi="Times New Roman" w:cs="Times New Roman"/>
          <w:b/>
          <w:lang w:val="lt-LT"/>
        </w:rPr>
        <w:t>Odontolog</w:t>
      </w:r>
      <w:r w:rsidR="00E4189E">
        <w:rPr>
          <w:rFonts w:ascii="Times New Roman" w:hAnsi="Times New Roman" w:cs="Times New Roman"/>
          <w:b/>
          <w:lang w:val="lt-LT"/>
        </w:rPr>
        <w:t>o darbo vietos įrangos</w:t>
      </w:r>
      <w:r>
        <w:rPr>
          <w:rFonts w:ascii="Times New Roman" w:hAnsi="Times New Roman" w:cs="Times New Roman"/>
          <w:b/>
          <w:lang w:val="lt-LT"/>
        </w:rPr>
        <w:t xml:space="preserve"> komplekto dalys</w:t>
      </w:r>
      <w:r w:rsidRPr="00536BD0">
        <w:rPr>
          <w:rFonts w:ascii="Times New Roman" w:hAnsi="Times New Roman" w:cs="Times New Roman"/>
          <w:b/>
          <w:lang w:val="lt-LT"/>
        </w:rPr>
        <w:t xml:space="preserve"> tarpusavyje turi derėti, sudaryti vientis</w:t>
      </w:r>
      <w:r>
        <w:rPr>
          <w:rFonts w:ascii="Times New Roman" w:hAnsi="Times New Roman" w:cs="Times New Roman"/>
          <w:b/>
          <w:lang w:val="lt-LT"/>
        </w:rPr>
        <w:t>ą</w:t>
      </w:r>
      <w:r w:rsidRPr="00536BD0">
        <w:rPr>
          <w:rFonts w:ascii="Times New Roman" w:hAnsi="Times New Roman" w:cs="Times New Roman"/>
          <w:b/>
          <w:lang w:val="lt-LT"/>
        </w:rPr>
        <w:t>, tinkamai funkcionuojan</w:t>
      </w:r>
      <w:r>
        <w:rPr>
          <w:rFonts w:ascii="Times New Roman" w:hAnsi="Times New Roman" w:cs="Times New Roman"/>
          <w:b/>
          <w:lang w:val="lt-LT"/>
        </w:rPr>
        <w:t>tį</w:t>
      </w:r>
      <w:r w:rsidRPr="00536BD0">
        <w:rPr>
          <w:rFonts w:ascii="Times New Roman" w:hAnsi="Times New Roman" w:cs="Times New Roman"/>
          <w:b/>
          <w:lang w:val="lt-LT"/>
        </w:rPr>
        <w:t xml:space="preserve"> odontologin</w:t>
      </w:r>
      <w:r w:rsidR="00E4189E">
        <w:rPr>
          <w:rFonts w:ascii="Times New Roman" w:hAnsi="Times New Roman" w:cs="Times New Roman"/>
          <w:b/>
          <w:lang w:val="lt-LT"/>
        </w:rPr>
        <w:t>ės įrangos</w:t>
      </w:r>
      <w:r w:rsidRPr="00536BD0">
        <w:rPr>
          <w:rFonts w:ascii="Times New Roman" w:hAnsi="Times New Roman" w:cs="Times New Roman"/>
          <w:b/>
          <w:lang w:val="lt-LT"/>
        </w:rPr>
        <w:t xml:space="preserve"> komplekt</w:t>
      </w:r>
      <w:r>
        <w:rPr>
          <w:rFonts w:ascii="Times New Roman" w:hAnsi="Times New Roman" w:cs="Times New Roman"/>
          <w:b/>
          <w:lang w:val="lt-LT"/>
        </w:rPr>
        <w:t>ą</w:t>
      </w:r>
      <w:r w:rsidRPr="00536BD0">
        <w:rPr>
          <w:rFonts w:ascii="Times New Roman" w:hAnsi="Times New Roman" w:cs="Times New Roman"/>
          <w:b/>
          <w:lang w:val="lt-LT"/>
        </w:rPr>
        <w:t>.</w:t>
      </w:r>
      <w:r>
        <w:rPr>
          <w:rFonts w:ascii="Times New Roman" w:eastAsia="Calibri" w:hAnsi="Times New Roman" w:cs="Times New Roman"/>
          <w:sz w:val="24"/>
          <w:szCs w:val="24"/>
          <w:lang w:val="lt-LT"/>
        </w:rPr>
        <w:t xml:space="preserve"> </w:t>
      </w:r>
      <w:r w:rsidRPr="00AE0EB5">
        <w:rPr>
          <w:rFonts w:ascii="Times New Roman" w:hAnsi="Times New Roman" w:cs="Times New Roman"/>
          <w:lang w:val="lt-LT"/>
        </w:rPr>
        <w:t>Jeigu medicinos priemonė turi būti prijungta prie kitos (-ų) medicinos priemonės (-</w:t>
      </w:r>
      <w:proofErr w:type="spellStart"/>
      <w:r w:rsidRPr="00AE0EB5">
        <w:rPr>
          <w:rFonts w:ascii="Times New Roman" w:hAnsi="Times New Roman" w:cs="Times New Roman"/>
          <w:lang w:val="lt-LT"/>
        </w:rPr>
        <w:t>ių</w:t>
      </w:r>
      <w:proofErr w:type="spellEnd"/>
      <w:r w:rsidRPr="00AE0EB5">
        <w:rPr>
          <w:rFonts w:ascii="Times New Roman" w:hAnsi="Times New Roman" w:cs="Times New Roman"/>
          <w:lang w:val="lt-LT"/>
        </w:rPr>
        <w:t xml:space="preserve">), kad galėtų veikti pagal paskirtį, </w:t>
      </w:r>
      <w:r w:rsidR="00FD5706" w:rsidRPr="00FD5706">
        <w:rPr>
          <w:rFonts w:ascii="Times New Roman" w:hAnsi="Times New Roman" w:cs="Times New Roman"/>
          <w:b/>
          <w:bCs/>
          <w:i/>
          <w:iCs/>
          <w:lang w:val="lt-LT"/>
        </w:rPr>
        <w:t>kartu su pasiūlymu</w:t>
      </w:r>
      <w:r w:rsidR="00FD5706">
        <w:rPr>
          <w:rFonts w:ascii="Times New Roman" w:hAnsi="Times New Roman" w:cs="Times New Roman"/>
          <w:lang w:val="lt-LT"/>
        </w:rPr>
        <w:t xml:space="preserve"> </w:t>
      </w:r>
      <w:r w:rsidRPr="00AE0EB5">
        <w:rPr>
          <w:rFonts w:ascii="Times New Roman" w:hAnsi="Times New Roman" w:cs="Times New Roman"/>
          <w:lang w:val="lt-LT"/>
        </w:rPr>
        <w:t xml:space="preserve">turi būti pateikiami </w:t>
      </w:r>
      <w:r w:rsidRPr="00FD5706">
        <w:rPr>
          <w:rFonts w:ascii="Times New Roman" w:hAnsi="Times New Roman" w:cs="Times New Roman"/>
          <w:bCs/>
          <w:lang w:val="lt-LT"/>
        </w:rPr>
        <w:t>įrodymai, kad ji atitinka esminius Medicinos priemonių (prietaisų) saugos techninio reglamento,</w:t>
      </w:r>
      <w:r w:rsidRPr="00AE0EB5">
        <w:rPr>
          <w:rFonts w:ascii="Times New Roman" w:hAnsi="Times New Roman" w:cs="Times New Roman"/>
          <w:lang w:val="lt-LT"/>
        </w:rPr>
        <w:t xml:space="preserve"> patvirtinto Lietuvos Respublikos sveikatos apsaugos ministro 2009 m. sausio 19 d. įsakymu Nr. V-18</w:t>
      </w:r>
      <w:r w:rsidR="00E4189E">
        <w:rPr>
          <w:rFonts w:ascii="Times New Roman" w:hAnsi="Times New Roman" w:cs="Times New Roman"/>
          <w:lang w:val="lt-LT"/>
        </w:rPr>
        <w:t xml:space="preserve"> (aktuali redakcija)</w:t>
      </w:r>
      <w:r w:rsidRPr="00AE0EB5">
        <w:rPr>
          <w:rFonts w:ascii="Times New Roman" w:hAnsi="Times New Roman" w:cs="Times New Roman"/>
          <w:lang w:val="lt-LT"/>
        </w:rPr>
        <w:t xml:space="preserve">, </w:t>
      </w:r>
      <w:r w:rsidRPr="00FD5706">
        <w:rPr>
          <w:rFonts w:ascii="Times New Roman" w:hAnsi="Times New Roman" w:cs="Times New Roman"/>
          <w:bCs/>
          <w:lang w:val="lt-LT"/>
        </w:rPr>
        <w:t>reikalavimus</w:t>
      </w:r>
      <w:r w:rsidRPr="00AE0EB5">
        <w:rPr>
          <w:rFonts w:ascii="Times New Roman" w:hAnsi="Times New Roman" w:cs="Times New Roman"/>
          <w:lang w:val="lt-LT"/>
        </w:rPr>
        <w:t xml:space="preserve"> - prijungus prie kitos (-ų) medicinos priemonės (-</w:t>
      </w:r>
      <w:proofErr w:type="spellStart"/>
      <w:r w:rsidRPr="00AE0EB5">
        <w:rPr>
          <w:rFonts w:ascii="Times New Roman" w:hAnsi="Times New Roman" w:cs="Times New Roman"/>
          <w:lang w:val="lt-LT"/>
        </w:rPr>
        <w:t>ių</w:t>
      </w:r>
      <w:proofErr w:type="spellEnd"/>
      <w:r w:rsidRPr="00AE0EB5">
        <w:rPr>
          <w:rFonts w:ascii="Times New Roman" w:hAnsi="Times New Roman" w:cs="Times New Roman"/>
          <w:lang w:val="lt-LT"/>
        </w:rPr>
        <w:t>), turinčių medicinos priemonės gamintojo nurodytas charakteristikas (pateikiamas arba kompetentingos institucijos oficialus dokumentas (bandymo protokolas, sertifikatas, pažyma, liudijimas ir pan.), arba gamintojo techniniai dokumentai).</w:t>
      </w:r>
    </w:p>
    <w:p w14:paraId="24A99740" w14:textId="4D30CC75" w:rsidR="00231BF4" w:rsidRPr="00BA09BF" w:rsidRDefault="00231BF4" w:rsidP="00231BF4">
      <w:pPr>
        <w:spacing w:after="0" w:line="240" w:lineRule="auto"/>
        <w:ind w:firstLine="851"/>
        <w:jc w:val="both"/>
        <w:rPr>
          <w:rFonts w:ascii="Times New Roman" w:hAnsi="Times New Roman" w:cs="Times New Roman"/>
          <w:iCs/>
          <w:color w:val="000000" w:themeColor="text1"/>
          <w:sz w:val="24"/>
          <w:szCs w:val="24"/>
          <w:lang w:val="lt-LT"/>
        </w:rPr>
      </w:pPr>
      <w:r w:rsidRPr="00BA09BF">
        <w:rPr>
          <w:rFonts w:ascii="Times New Roman" w:hAnsi="Times New Roman" w:cs="Times New Roman"/>
          <w:iCs/>
          <w:color w:val="000000" w:themeColor="text1"/>
          <w:sz w:val="24"/>
          <w:szCs w:val="24"/>
          <w:lang w:val="lt-LT"/>
        </w:rPr>
        <w:t xml:space="preserve">7. Į pasiūlymo kainą turi būti įskaičiuotas įrangos pristatymas į perkančiąją organizaciją, iškrovimas, sumontavimas kaip to reikalauja įrangos gamintojas, instaliavimas, </w:t>
      </w:r>
      <w:r w:rsidR="00E0513D" w:rsidRPr="00BA09BF">
        <w:rPr>
          <w:rFonts w:ascii="Times New Roman" w:hAnsi="Times New Roman" w:cs="Times New Roman"/>
          <w:iCs/>
          <w:color w:val="000000" w:themeColor="text1"/>
          <w:sz w:val="24"/>
          <w:szCs w:val="24"/>
          <w:lang w:val="lt-LT"/>
        </w:rPr>
        <w:t xml:space="preserve">išbandymas, medicinos prietaiso paso užpildymas, </w:t>
      </w:r>
      <w:r w:rsidRPr="00BA09BF">
        <w:rPr>
          <w:rFonts w:ascii="Times New Roman" w:hAnsi="Times New Roman" w:cs="Times New Roman"/>
          <w:iCs/>
          <w:color w:val="000000" w:themeColor="text1"/>
          <w:sz w:val="24"/>
          <w:szCs w:val="24"/>
          <w:lang w:val="lt-LT"/>
        </w:rPr>
        <w:t>po instaliavimo likusių įpakavimo medžiagų išvežimas (utilizavimas), personalo apmokymas, konsultacijų, susijusių su įrangos naudojimu teikimas.</w:t>
      </w:r>
    </w:p>
    <w:p w14:paraId="191C37B6" w14:textId="77777777" w:rsidR="00231BF4" w:rsidRPr="00BA09BF" w:rsidRDefault="00231BF4" w:rsidP="00231BF4">
      <w:pPr>
        <w:spacing w:after="0" w:line="240" w:lineRule="auto"/>
        <w:ind w:firstLine="851"/>
        <w:jc w:val="both"/>
        <w:rPr>
          <w:rFonts w:ascii="Times New Roman" w:hAnsi="Times New Roman" w:cs="Times New Roman"/>
          <w:iCs/>
          <w:color w:val="000000" w:themeColor="text1"/>
          <w:sz w:val="24"/>
          <w:szCs w:val="24"/>
          <w:lang w:val="lt-LT"/>
        </w:rPr>
      </w:pPr>
      <w:r w:rsidRPr="00BA09BF">
        <w:rPr>
          <w:rFonts w:ascii="Times New Roman" w:hAnsi="Times New Roman" w:cs="Times New Roman"/>
          <w:iCs/>
          <w:color w:val="000000" w:themeColor="text1"/>
          <w:sz w:val="24"/>
          <w:szCs w:val="24"/>
          <w:lang w:val="lt-LT"/>
        </w:rPr>
        <w:t xml:space="preserve">8. </w:t>
      </w:r>
      <w:r w:rsidRPr="00BA09BF">
        <w:rPr>
          <w:rFonts w:ascii="Times New Roman" w:hAnsi="Times New Roman" w:cs="Times New Roman"/>
          <w:bCs/>
          <w:color w:val="000000" w:themeColor="text1"/>
          <w:sz w:val="24"/>
          <w:szCs w:val="24"/>
          <w:lang w:val="lt-LT"/>
        </w:rPr>
        <w:t>Siūloma prekė turi būti nauja, neeksploatuota.</w:t>
      </w:r>
    </w:p>
    <w:p w14:paraId="1F38F587" w14:textId="1E070436" w:rsidR="00BA09BF" w:rsidRDefault="00231BF4" w:rsidP="00231BF4">
      <w:pPr>
        <w:spacing w:after="0" w:line="240" w:lineRule="auto"/>
        <w:ind w:firstLine="851"/>
        <w:jc w:val="both"/>
        <w:rPr>
          <w:rFonts w:ascii="Times New Roman" w:hAnsi="Times New Roman" w:cs="Times New Roman"/>
          <w:iCs/>
          <w:sz w:val="24"/>
          <w:szCs w:val="24"/>
          <w:lang w:val="lt-LT"/>
        </w:rPr>
      </w:pPr>
      <w:r w:rsidRPr="00BA09BF">
        <w:rPr>
          <w:rFonts w:ascii="Times New Roman" w:hAnsi="Times New Roman" w:cs="Times New Roman"/>
          <w:iCs/>
          <w:sz w:val="24"/>
          <w:szCs w:val="24"/>
          <w:lang w:val="lt-LT"/>
        </w:rPr>
        <w:t>9.</w:t>
      </w:r>
      <w:r w:rsidR="00BA09BF" w:rsidRPr="00BA09BF">
        <w:rPr>
          <w:lang w:val="pt-PT"/>
        </w:rPr>
        <w:t xml:space="preserve"> </w:t>
      </w:r>
      <w:r w:rsidR="00BA09BF" w:rsidRPr="00BA09BF">
        <w:rPr>
          <w:rFonts w:ascii="Times New Roman" w:hAnsi="Times New Roman" w:cs="Times New Roman"/>
          <w:iCs/>
          <w:sz w:val="24"/>
          <w:szCs w:val="24"/>
          <w:lang w:val="lt-LT"/>
        </w:rPr>
        <w:t>Garantinio aptarnavimo laikotarpis ne mažiau kaip 24 mėnesiai. Tiekėjas garantinio laikotarpio metu atlieka nemokamą prekių remontą, įskaitant remontui atlikti reikalingas detales bei medžiagas, o taip pat ir gamintojo rekomenduojamu periodiškumu nemokamai atlieka techninę priežiūrą (taikoma jei techninę priežiūrą numato gamintojas), įskaitant techninei priežiūrai atlikti reikalingas detales ir medžiagas.</w:t>
      </w:r>
    </w:p>
    <w:p w14:paraId="7E91C3AB" w14:textId="77777777" w:rsidR="00231BF4" w:rsidRPr="00BA09BF" w:rsidRDefault="00231BF4" w:rsidP="00231BF4">
      <w:pPr>
        <w:spacing w:after="0" w:line="240" w:lineRule="auto"/>
        <w:ind w:firstLine="851"/>
        <w:jc w:val="both"/>
        <w:rPr>
          <w:rFonts w:ascii="Times New Roman" w:hAnsi="Times New Roman" w:cs="Times New Roman"/>
          <w:sz w:val="24"/>
          <w:szCs w:val="24"/>
          <w:shd w:val="clear" w:color="auto" w:fill="FEFEFE"/>
          <w:lang w:val="lt-LT"/>
        </w:rPr>
      </w:pPr>
      <w:r w:rsidRPr="00BA09BF">
        <w:rPr>
          <w:rFonts w:ascii="Times New Roman" w:hAnsi="Times New Roman" w:cs="Times New Roman"/>
          <w:sz w:val="24"/>
          <w:szCs w:val="24"/>
          <w:shd w:val="clear" w:color="auto" w:fill="FEFEFE"/>
          <w:lang w:val="lt-LT"/>
        </w:rPr>
        <w:t>10. Kartu su įranga pateikiama dokumentacija:</w:t>
      </w:r>
    </w:p>
    <w:p w14:paraId="351F3B17" w14:textId="19ABCDF5" w:rsidR="00CE02C0" w:rsidRPr="00BA09BF" w:rsidRDefault="00CE02C0" w:rsidP="00CE02C0">
      <w:pPr>
        <w:spacing w:after="0" w:line="240" w:lineRule="auto"/>
        <w:ind w:firstLine="851"/>
        <w:jc w:val="both"/>
        <w:rPr>
          <w:rFonts w:ascii="Times New Roman" w:hAnsi="Times New Roman" w:cs="Times New Roman"/>
          <w:iCs/>
          <w:sz w:val="24"/>
          <w:szCs w:val="24"/>
          <w:lang w:val="lt-LT"/>
        </w:rPr>
      </w:pPr>
      <w:r w:rsidRPr="00BA09BF">
        <w:rPr>
          <w:rFonts w:ascii="Times New Roman" w:hAnsi="Times New Roman" w:cs="Times New Roman"/>
          <w:iCs/>
          <w:sz w:val="24"/>
          <w:szCs w:val="24"/>
          <w:lang w:val="lt-LT"/>
        </w:rPr>
        <w:lastRenderedPageBreak/>
        <w:t xml:space="preserve">10.1. CE sertifikato arba EB deklaracijos </w:t>
      </w:r>
      <w:r w:rsidR="00013B16">
        <w:rPr>
          <w:rFonts w:ascii="Times New Roman" w:hAnsi="Times New Roman" w:cs="Times New Roman"/>
          <w:iCs/>
          <w:sz w:val="24"/>
          <w:szCs w:val="24"/>
          <w:lang w:val="lt-LT"/>
        </w:rPr>
        <w:t xml:space="preserve">arba lygiaverčių dokumentų </w:t>
      </w:r>
      <w:r w:rsidRPr="00BA09BF">
        <w:rPr>
          <w:rFonts w:ascii="Times New Roman" w:hAnsi="Times New Roman" w:cs="Times New Roman"/>
          <w:iCs/>
          <w:sz w:val="24"/>
          <w:szCs w:val="24"/>
          <w:lang w:val="lt-LT"/>
        </w:rPr>
        <w:t xml:space="preserve">kopijos. </w:t>
      </w:r>
    </w:p>
    <w:p w14:paraId="0A2ABB59" w14:textId="2ACB88C4" w:rsidR="00CE02C0" w:rsidRPr="00BA09BF" w:rsidRDefault="00CE02C0" w:rsidP="00CE02C0">
      <w:pPr>
        <w:spacing w:after="0" w:line="240" w:lineRule="auto"/>
        <w:ind w:firstLine="851"/>
        <w:jc w:val="both"/>
        <w:rPr>
          <w:rFonts w:ascii="Times New Roman" w:hAnsi="Times New Roman" w:cs="Times New Roman"/>
          <w:iCs/>
          <w:sz w:val="24"/>
          <w:szCs w:val="24"/>
          <w:lang w:val="lt-LT"/>
        </w:rPr>
      </w:pPr>
      <w:r w:rsidRPr="00BA09BF">
        <w:rPr>
          <w:rFonts w:ascii="Times New Roman" w:hAnsi="Times New Roman" w:cs="Times New Roman"/>
          <w:iCs/>
          <w:sz w:val="24"/>
          <w:szCs w:val="24"/>
          <w:lang w:val="lt-LT"/>
        </w:rPr>
        <w:t>10.2.  Naudojimo instrukcija lietuvių kalba;</w:t>
      </w:r>
    </w:p>
    <w:p w14:paraId="2461FE94" w14:textId="50F291D3" w:rsidR="00CE02C0" w:rsidRPr="00BA09BF" w:rsidRDefault="00CE02C0" w:rsidP="00CE02C0">
      <w:pPr>
        <w:spacing w:after="0" w:line="240" w:lineRule="auto"/>
        <w:ind w:firstLine="851"/>
        <w:jc w:val="both"/>
        <w:rPr>
          <w:rFonts w:ascii="Times New Roman" w:hAnsi="Times New Roman" w:cs="Times New Roman"/>
          <w:iCs/>
          <w:sz w:val="24"/>
          <w:szCs w:val="24"/>
          <w:lang w:val="lt-LT"/>
        </w:rPr>
      </w:pPr>
      <w:r w:rsidRPr="00BA09BF">
        <w:rPr>
          <w:rFonts w:ascii="Times New Roman" w:hAnsi="Times New Roman" w:cs="Times New Roman"/>
          <w:iCs/>
          <w:sz w:val="24"/>
          <w:szCs w:val="24"/>
          <w:lang w:val="lt-LT"/>
        </w:rPr>
        <w:t>10.3. Medicinos prietaiso pasas, serviso dokumentacija lietuvių arba anglų kalba;</w:t>
      </w:r>
    </w:p>
    <w:p w14:paraId="5E7044E9" w14:textId="1D56A259" w:rsidR="00CE02C0" w:rsidRPr="00013B16" w:rsidRDefault="00CE02C0" w:rsidP="00CE02C0">
      <w:pPr>
        <w:spacing w:after="0" w:line="240" w:lineRule="auto"/>
        <w:ind w:firstLine="851"/>
        <w:jc w:val="both"/>
        <w:rPr>
          <w:rFonts w:ascii="Times New Roman" w:hAnsi="Times New Roman" w:cs="Times New Roman"/>
          <w:iCs/>
          <w:color w:val="000000" w:themeColor="text1"/>
          <w:sz w:val="24"/>
          <w:szCs w:val="24"/>
          <w:lang w:val="lt-LT"/>
        </w:rPr>
      </w:pPr>
      <w:r w:rsidRPr="00BA09BF">
        <w:rPr>
          <w:rFonts w:ascii="Times New Roman" w:hAnsi="Times New Roman" w:cs="Times New Roman"/>
          <w:iCs/>
          <w:sz w:val="24"/>
          <w:szCs w:val="24"/>
          <w:lang w:val="lt-LT"/>
        </w:rPr>
        <w:t>10.4</w:t>
      </w:r>
      <w:r w:rsidRPr="00013B16">
        <w:rPr>
          <w:rFonts w:ascii="Times New Roman" w:hAnsi="Times New Roman" w:cs="Times New Roman"/>
          <w:iCs/>
          <w:color w:val="000000" w:themeColor="text1"/>
          <w:sz w:val="24"/>
          <w:szCs w:val="24"/>
          <w:lang w:val="lt-LT"/>
        </w:rPr>
        <w:t xml:space="preserve">. Periodiškai atliekamų techninės priežiūros darbų sąvadas ir periodiškumas, su nuorodomis į gamintojo techninės eksploatacijos dokumentus. </w:t>
      </w:r>
    </w:p>
    <w:p w14:paraId="141093FC" w14:textId="5842D375" w:rsidR="00CE02C0" w:rsidRPr="00BA09BF" w:rsidRDefault="00CE02C0" w:rsidP="00CE02C0">
      <w:pPr>
        <w:spacing w:after="0" w:line="240" w:lineRule="auto"/>
        <w:ind w:firstLine="851"/>
        <w:jc w:val="both"/>
        <w:rPr>
          <w:rFonts w:ascii="Times New Roman" w:hAnsi="Times New Roman" w:cs="Times New Roman"/>
          <w:iCs/>
          <w:color w:val="000000" w:themeColor="text1"/>
          <w:sz w:val="24"/>
          <w:szCs w:val="24"/>
          <w:lang w:val="lt-LT"/>
        </w:rPr>
      </w:pPr>
      <w:r w:rsidRPr="00BA09BF">
        <w:rPr>
          <w:rFonts w:ascii="Times New Roman" w:hAnsi="Times New Roman" w:cs="Times New Roman"/>
          <w:iCs/>
          <w:color w:val="000000" w:themeColor="text1"/>
          <w:sz w:val="24"/>
          <w:szCs w:val="24"/>
          <w:lang w:val="lt-LT"/>
        </w:rPr>
        <w:t>10.5. Valymo - dezinfekavimo instrukcija, kurioje aprašoma valymo-dezinfekavimo procedūra ir periodiškumas;</w:t>
      </w:r>
    </w:p>
    <w:p w14:paraId="6EE597FE" w14:textId="2770E6DD" w:rsidR="00CE02C0" w:rsidRPr="00BA09BF" w:rsidRDefault="00CE02C0" w:rsidP="00CE02C0">
      <w:pPr>
        <w:spacing w:after="0" w:line="240" w:lineRule="auto"/>
        <w:ind w:firstLine="851"/>
        <w:jc w:val="both"/>
        <w:rPr>
          <w:rFonts w:ascii="Times New Roman" w:hAnsi="Times New Roman" w:cs="Times New Roman"/>
          <w:iCs/>
          <w:color w:val="000000" w:themeColor="text1"/>
          <w:sz w:val="24"/>
          <w:szCs w:val="24"/>
          <w:lang w:val="lt-LT"/>
        </w:rPr>
      </w:pPr>
      <w:r w:rsidRPr="00BA09BF">
        <w:rPr>
          <w:rFonts w:ascii="Times New Roman" w:hAnsi="Times New Roman" w:cs="Times New Roman"/>
          <w:iCs/>
          <w:color w:val="000000" w:themeColor="text1"/>
          <w:sz w:val="24"/>
          <w:szCs w:val="24"/>
          <w:lang w:val="lt-LT"/>
        </w:rPr>
        <w:t>10.6. Prekių perdavimo-priėmimo aktas.</w:t>
      </w:r>
    </w:p>
    <w:p w14:paraId="2A8C592C" w14:textId="49DABA3C" w:rsidR="00BA09BF" w:rsidRDefault="00231BF4" w:rsidP="00231BF4">
      <w:pPr>
        <w:spacing w:after="0" w:line="240" w:lineRule="auto"/>
        <w:ind w:firstLine="851"/>
        <w:jc w:val="both"/>
        <w:rPr>
          <w:rFonts w:ascii="Times New Roman" w:hAnsi="Times New Roman" w:cs="Times New Roman"/>
          <w:kern w:val="2"/>
          <w:sz w:val="24"/>
          <w:szCs w:val="24"/>
          <w:lang w:val="lt-LT"/>
        </w:rPr>
      </w:pPr>
      <w:r w:rsidRPr="00BA09BF">
        <w:rPr>
          <w:rFonts w:ascii="Times New Roman" w:hAnsi="Times New Roman" w:cs="Times New Roman"/>
          <w:kern w:val="2"/>
          <w:sz w:val="24"/>
          <w:szCs w:val="24"/>
          <w:lang w:val="lt-LT"/>
        </w:rPr>
        <w:t xml:space="preserve">11. </w:t>
      </w:r>
      <w:r w:rsidR="00BA09BF" w:rsidRPr="00BA09BF">
        <w:rPr>
          <w:rFonts w:ascii="Times New Roman" w:hAnsi="Times New Roman" w:cs="Times New Roman"/>
          <w:kern w:val="2"/>
          <w:sz w:val="24"/>
          <w:szCs w:val="24"/>
          <w:lang w:val="lt-LT"/>
        </w:rPr>
        <w:t xml:space="preserve">Mokymai kontaktiniu būdu ≥ </w:t>
      </w:r>
      <w:r w:rsidR="00BA09BF">
        <w:rPr>
          <w:rFonts w:ascii="Times New Roman" w:hAnsi="Times New Roman" w:cs="Times New Roman"/>
          <w:kern w:val="2"/>
          <w:sz w:val="24"/>
          <w:szCs w:val="24"/>
          <w:lang w:val="lt-LT"/>
        </w:rPr>
        <w:t>2</w:t>
      </w:r>
      <w:r w:rsidR="00BA09BF" w:rsidRPr="00BA09BF">
        <w:rPr>
          <w:rFonts w:ascii="Times New Roman" w:hAnsi="Times New Roman" w:cs="Times New Roman"/>
          <w:kern w:val="2"/>
          <w:sz w:val="24"/>
          <w:szCs w:val="24"/>
          <w:lang w:val="lt-LT"/>
        </w:rPr>
        <w:t xml:space="preserve"> specialistams. Mokymų trukmė ≥</w:t>
      </w:r>
      <w:r w:rsidR="00BA09BF">
        <w:rPr>
          <w:rFonts w:ascii="Times New Roman" w:hAnsi="Times New Roman" w:cs="Times New Roman"/>
          <w:kern w:val="2"/>
          <w:sz w:val="24"/>
          <w:szCs w:val="24"/>
          <w:lang w:val="lt-LT"/>
        </w:rPr>
        <w:t>1</w:t>
      </w:r>
      <w:r w:rsidR="00BA09BF" w:rsidRPr="00BA09BF">
        <w:rPr>
          <w:rFonts w:ascii="Times New Roman" w:hAnsi="Times New Roman" w:cs="Times New Roman"/>
          <w:kern w:val="2"/>
          <w:sz w:val="24"/>
          <w:szCs w:val="24"/>
          <w:lang w:val="lt-LT"/>
        </w:rPr>
        <w:t xml:space="preserve"> akademinė val.</w:t>
      </w:r>
    </w:p>
    <w:p w14:paraId="419DB10C" w14:textId="365DD8AA" w:rsidR="00BA09BF" w:rsidRPr="00BA09BF" w:rsidRDefault="00BA09BF" w:rsidP="00BA09BF">
      <w:pPr>
        <w:spacing w:after="0" w:line="240" w:lineRule="auto"/>
        <w:ind w:firstLine="851"/>
        <w:jc w:val="both"/>
        <w:rPr>
          <w:iCs/>
          <w:color w:val="000000" w:themeColor="text1"/>
          <w:lang w:val="lt-LT"/>
        </w:rPr>
      </w:pPr>
      <w:r>
        <w:rPr>
          <w:iCs/>
          <w:color w:val="000000" w:themeColor="text1"/>
          <w:lang w:val="lt-LT"/>
        </w:rPr>
        <w:t xml:space="preserve">12. </w:t>
      </w:r>
      <w:r w:rsidRPr="00BA09BF">
        <w:rPr>
          <w:rFonts w:ascii="Times New Roman" w:hAnsi="Times New Roman" w:cs="Times New Roman"/>
          <w:kern w:val="2"/>
          <w:sz w:val="24"/>
          <w:szCs w:val="24"/>
          <w:lang w:val="lt-LT"/>
        </w:rPr>
        <w:t xml:space="preserve">Tiekėjas turi užtikrinti galimybę įsigyti siūlomos prekės originalias (arba joms lygiavertes) atsargines dalis (jų tiekimą rinkai) per garantinį įrangos naudojimo laikotarpį ir ne trumpiau kaip 5 metus po garantinio laikotarpio. Tiekėjas </w:t>
      </w:r>
      <w:r w:rsidRPr="00013B16">
        <w:rPr>
          <w:rFonts w:ascii="Times New Roman" w:hAnsi="Times New Roman" w:cs="Times New Roman"/>
          <w:b/>
          <w:bCs/>
          <w:i/>
          <w:iCs/>
          <w:kern w:val="2"/>
          <w:sz w:val="24"/>
          <w:szCs w:val="24"/>
          <w:lang w:val="lt-LT"/>
        </w:rPr>
        <w:t>kartu su pasiūlymu</w:t>
      </w:r>
      <w:r w:rsidRPr="00BA09BF">
        <w:rPr>
          <w:rFonts w:ascii="Times New Roman" w:hAnsi="Times New Roman" w:cs="Times New Roman"/>
          <w:kern w:val="2"/>
          <w:sz w:val="24"/>
          <w:szCs w:val="24"/>
          <w:lang w:val="lt-LT"/>
        </w:rPr>
        <w:t xml:space="preserve"> turi pateikti gamintojo arba tiekėjo patvirtinimą/deklaraciją arba kitus lygiaverčius dokumentus.</w:t>
      </w:r>
    </w:p>
    <w:p w14:paraId="57CAF03B" w14:textId="77777777" w:rsidR="001D559E" w:rsidRDefault="001D559E" w:rsidP="00231BF4">
      <w:pPr>
        <w:jc w:val="both"/>
        <w:rPr>
          <w:rFonts w:ascii="Times New Roman" w:hAnsi="Times New Roman" w:cs="Times New Roman"/>
          <w:iCs/>
          <w:sz w:val="24"/>
          <w:szCs w:val="24"/>
          <w:lang w:val="lt-LT"/>
        </w:rPr>
      </w:pPr>
    </w:p>
    <w:p w14:paraId="1581C5F3" w14:textId="77777777" w:rsidR="0057446B" w:rsidRPr="00760C1B" w:rsidRDefault="0057446B" w:rsidP="0057446B">
      <w:pPr>
        <w:jc w:val="both"/>
        <w:rPr>
          <w:rFonts w:ascii="Times New Roman" w:hAnsi="Times New Roman" w:cs="Times New Roman"/>
          <w:b/>
          <w:bCs/>
          <w:iCs/>
          <w:sz w:val="24"/>
          <w:szCs w:val="24"/>
          <w:lang w:val="lt-LT"/>
        </w:rPr>
      </w:pPr>
      <w:r>
        <w:rPr>
          <w:rFonts w:ascii="Times New Roman" w:hAnsi="Times New Roman" w:cs="Times New Roman"/>
          <w:b/>
          <w:bCs/>
          <w:iCs/>
          <w:sz w:val="24"/>
          <w:szCs w:val="24"/>
          <w:lang w:val="lt-LT"/>
        </w:rPr>
        <w:t>1 pirkimo dalis. Odontologo darbo vietos įrangos komplektas</w:t>
      </w:r>
    </w:p>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57446B" w:rsidRPr="00C341B8" w14:paraId="202D8306" w14:textId="77777777" w:rsidTr="000E7B8E">
        <w:tc>
          <w:tcPr>
            <w:tcW w:w="1134" w:type="dxa"/>
            <w:tcBorders>
              <w:top w:val="single" w:sz="4" w:space="0" w:color="000000"/>
              <w:left w:val="single" w:sz="4" w:space="0" w:color="000000"/>
              <w:bottom w:val="single" w:sz="4" w:space="0" w:color="000000"/>
              <w:right w:val="single" w:sz="4" w:space="0" w:color="000000"/>
            </w:tcBorders>
          </w:tcPr>
          <w:p w14:paraId="2E93AA09" w14:textId="77777777" w:rsidR="0057446B" w:rsidRPr="00AD3ED0" w:rsidRDefault="0057446B" w:rsidP="000E7B8E">
            <w:pPr>
              <w:jc w:val="both"/>
              <w:rPr>
                <w:rFonts w:ascii="Times New Roman" w:eastAsia="Calibri" w:hAnsi="Times New Roman" w:cs="Times New Roman"/>
                <w:sz w:val="24"/>
                <w:szCs w:val="24"/>
                <w:lang w:val="lt-LT"/>
              </w:rPr>
            </w:pPr>
            <w:r w:rsidRPr="00AD3ED0">
              <w:rPr>
                <w:rFonts w:ascii="Times New Roman" w:eastAsia="Times New Roman" w:hAnsi="Times New Roman" w:cs="Times New Roman"/>
                <w:b/>
                <w:color w:val="000000"/>
                <w:sz w:val="24"/>
                <w:szCs w:val="24"/>
                <w:lang w:val="lt-LT"/>
              </w:rPr>
              <w:t>Eil. Nr.</w:t>
            </w:r>
          </w:p>
        </w:tc>
        <w:tc>
          <w:tcPr>
            <w:tcW w:w="3828" w:type="dxa"/>
            <w:tcBorders>
              <w:top w:val="single" w:sz="4" w:space="0" w:color="000000"/>
              <w:left w:val="single" w:sz="4" w:space="0" w:color="000000"/>
              <w:bottom w:val="single" w:sz="4" w:space="0" w:color="000000"/>
              <w:right w:val="single" w:sz="4" w:space="0" w:color="000000"/>
            </w:tcBorders>
          </w:tcPr>
          <w:p w14:paraId="71EEDBEE" w14:textId="77777777" w:rsidR="0057446B" w:rsidRPr="00AD3ED0" w:rsidRDefault="0057446B" w:rsidP="000E7B8E">
            <w:pPr>
              <w:jc w:val="both"/>
              <w:rPr>
                <w:rFonts w:ascii="Times New Roman" w:eastAsia="Calibri" w:hAnsi="Times New Roman" w:cs="Times New Roman"/>
                <w:sz w:val="24"/>
                <w:szCs w:val="24"/>
                <w:lang w:val="lt-LT"/>
              </w:rPr>
            </w:pPr>
            <w:r w:rsidRPr="00AD3ED0">
              <w:rPr>
                <w:rFonts w:ascii="Times New Roman" w:eastAsia="Times New Roman" w:hAnsi="Times New Roman" w:cs="Times New Roman"/>
                <w:b/>
                <w:color w:val="000000"/>
                <w:sz w:val="24"/>
                <w:szCs w:val="24"/>
                <w:lang w:val="lt-LT"/>
              </w:rPr>
              <w:t>Parametrai (specifikacija)</w:t>
            </w:r>
          </w:p>
        </w:tc>
        <w:tc>
          <w:tcPr>
            <w:tcW w:w="3945" w:type="dxa"/>
            <w:tcBorders>
              <w:top w:val="single" w:sz="4" w:space="0" w:color="000000"/>
              <w:left w:val="single" w:sz="4" w:space="0" w:color="000000"/>
              <w:bottom w:val="single" w:sz="4" w:space="0" w:color="000000"/>
              <w:right w:val="single" w:sz="4" w:space="0" w:color="000000"/>
            </w:tcBorders>
          </w:tcPr>
          <w:p w14:paraId="7378304B" w14:textId="77777777" w:rsidR="0057446B" w:rsidRPr="00AD3ED0" w:rsidRDefault="0057446B" w:rsidP="000E7B8E">
            <w:pPr>
              <w:jc w:val="both"/>
              <w:rPr>
                <w:rFonts w:ascii="Times New Roman" w:eastAsia="Calibri" w:hAnsi="Times New Roman" w:cs="Times New Roman"/>
                <w:sz w:val="24"/>
                <w:szCs w:val="24"/>
                <w:lang w:val="lt-LT"/>
              </w:rPr>
            </w:pPr>
            <w:r w:rsidRPr="00AD3ED0">
              <w:rPr>
                <w:rFonts w:ascii="Times New Roman" w:eastAsia="Times New Roman" w:hAnsi="Times New Roman" w:cs="Times New Roman"/>
                <w:b/>
                <w:color w:val="000000"/>
                <w:sz w:val="24"/>
                <w:szCs w:val="24"/>
                <w:lang w:val="lt-LT"/>
              </w:rPr>
              <w:t>Reikalaujamos parametrų reikšmės</w:t>
            </w:r>
          </w:p>
        </w:tc>
        <w:tc>
          <w:tcPr>
            <w:tcW w:w="2433" w:type="dxa"/>
            <w:tcBorders>
              <w:top w:val="single" w:sz="4" w:space="0" w:color="000000"/>
              <w:left w:val="single" w:sz="4" w:space="0" w:color="000000"/>
              <w:bottom w:val="single" w:sz="4" w:space="0" w:color="000000"/>
              <w:right w:val="single" w:sz="4" w:space="0" w:color="000000"/>
            </w:tcBorders>
          </w:tcPr>
          <w:p w14:paraId="64E1B0BE" w14:textId="77777777" w:rsidR="0057446B" w:rsidRPr="00AD3ED0" w:rsidRDefault="0057446B" w:rsidP="000E7B8E">
            <w:pPr>
              <w:suppressAutoHyphens/>
              <w:autoSpaceDN w:val="0"/>
              <w:jc w:val="center"/>
              <w:textAlignment w:val="baseline"/>
              <w:rPr>
                <w:rFonts w:ascii="Times New Roman" w:eastAsia="Times New Roman" w:hAnsi="Times New Roman" w:cs="Times New Roman"/>
                <w:b/>
                <w:sz w:val="24"/>
                <w:szCs w:val="24"/>
                <w:lang w:val="lt-LT"/>
              </w:rPr>
            </w:pPr>
            <w:r w:rsidRPr="00AD3ED0">
              <w:rPr>
                <w:rFonts w:ascii="Times New Roman" w:eastAsia="Times New Roman" w:hAnsi="Times New Roman" w:cs="Times New Roman"/>
                <w:b/>
                <w:sz w:val="24"/>
                <w:szCs w:val="24"/>
                <w:lang w:val="lt-LT"/>
              </w:rPr>
              <w:t>Tiekėjo siūlomų parametrų reikšmės</w:t>
            </w:r>
          </w:p>
          <w:p w14:paraId="414660D6" w14:textId="77777777" w:rsidR="0057446B" w:rsidRPr="00AD3ED0" w:rsidRDefault="0057446B" w:rsidP="000E7B8E">
            <w:pPr>
              <w:jc w:val="both"/>
              <w:rPr>
                <w:rFonts w:ascii="Times New Roman" w:eastAsia="Calibri" w:hAnsi="Times New Roman" w:cs="Times New Roman"/>
                <w:sz w:val="24"/>
                <w:szCs w:val="24"/>
                <w:lang w:val="lt-LT"/>
              </w:rPr>
            </w:pPr>
            <w:r w:rsidRPr="00AD3ED0">
              <w:rPr>
                <w:rFonts w:ascii="Times New Roman" w:eastAsia="Times New Roman" w:hAnsi="Times New Roman" w:cs="Times New Roman"/>
                <w:bCs/>
                <w:i/>
                <w:iCs/>
                <w:sz w:val="24"/>
                <w:szCs w:val="24"/>
                <w:lang w:val="lt-LT"/>
              </w:rPr>
              <w:t>(privaloma užpildyti)</w:t>
            </w:r>
          </w:p>
        </w:tc>
        <w:tc>
          <w:tcPr>
            <w:tcW w:w="3257" w:type="dxa"/>
            <w:tcBorders>
              <w:top w:val="single" w:sz="4" w:space="0" w:color="000000"/>
              <w:left w:val="single" w:sz="4" w:space="0" w:color="000000"/>
              <w:bottom w:val="single" w:sz="4" w:space="0" w:color="000000"/>
              <w:right w:val="single" w:sz="4" w:space="0" w:color="000000"/>
            </w:tcBorders>
          </w:tcPr>
          <w:p w14:paraId="43FDB63A" w14:textId="77777777" w:rsidR="0057446B" w:rsidRPr="00BA09BF" w:rsidRDefault="0057446B" w:rsidP="000E7B8E">
            <w:pPr>
              <w:jc w:val="both"/>
              <w:rPr>
                <w:rFonts w:ascii="Times New Roman" w:eastAsia="Calibri" w:hAnsi="Times New Roman" w:cs="Times New Roman"/>
                <w:b/>
                <w:sz w:val="24"/>
                <w:szCs w:val="24"/>
                <w:lang w:val="lt-LT"/>
              </w:rPr>
            </w:pPr>
            <w:r w:rsidRPr="00BA09BF">
              <w:rPr>
                <w:rFonts w:ascii="Times New Roman" w:eastAsia="Calibri" w:hAnsi="Times New Roman" w:cs="Times New Roman"/>
                <w:b/>
                <w:bCs/>
                <w:iCs/>
                <w:sz w:val="24"/>
                <w:szCs w:val="24"/>
                <w:lang w:val="lt-LT"/>
              </w:rPr>
              <w:t>Nuoroda į nurodytą parametrą, patvirtinantį gamintojo dokumento (</w:t>
            </w:r>
            <w:r w:rsidRPr="00BA09BF">
              <w:rPr>
                <w:rFonts w:ascii="Times New Roman" w:eastAsia="Calibri" w:hAnsi="Times New Roman" w:cs="Times New Roman"/>
                <w:b/>
                <w:bCs/>
                <w:i/>
                <w:iCs/>
                <w:sz w:val="24"/>
                <w:szCs w:val="24"/>
                <w:lang w:val="lt-LT"/>
              </w:rPr>
              <w:t>katalogo/ bukleto/</w:t>
            </w:r>
            <w:r w:rsidRPr="00013B16">
              <w:rPr>
                <w:rFonts w:ascii="Times New Roman" w:eastAsia="Calibri" w:hAnsi="Times New Roman" w:cs="Times New Roman"/>
                <w:b/>
                <w:bCs/>
                <w:i/>
                <w:iCs/>
                <w:sz w:val="24"/>
                <w:szCs w:val="24"/>
                <w:lang w:val="lt-LT"/>
              </w:rPr>
              <w:t>brošiūros/instrukcijos</w:t>
            </w:r>
            <w:r w:rsidRPr="00013B16">
              <w:rPr>
                <w:rFonts w:ascii="Times New Roman" w:eastAsia="Calibri" w:hAnsi="Times New Roman" w:cs="Times New Roman"/>
                <w:b/>
                <w:bCs/>
                <w:sz w:val="24"/>
                <w:szCs w:val="24"/>
                <w:lang w:val="lt-LT"/>
              </w:rPr>
              <w:t xml:space="preserve">) ir/ar prekės gamintojo deklaracijos arba lygiaverčių dokumentų </w:t>
            </w:r>
            <w:r w:rsidRPr="00BA09BF">
              <w:rPr>
                <w:rFonts w:ascii="Times New Roman" w:eastAsia="Calibri" w:hAnsi="Times New Roman" w:cs="Times New Roman"/>
                <w:i/>
                <w:iCs/>
                <w:sz w:val="24"/>
                <w:szCs w:val="24"/>
                <w:lang w:val="lt-LT"/>
              </w:rPr>
              <w:t>(išskyrus TS numatytas išimtis)</w:t>
            </w:r>
            <w:r w:rsidRPr="00BA09BF">
              <w:rPr>
                <w:rFonts w:ascii="Times New Roman" w:eastAsia="Calibri" w:hAnsi="Times New Roman" w:cs="Times New Roman"/>
                <w:b/>
                <w:bCs/>
                <w:sz w:val="24"/>
                <w:szCs w:val="24"/>
                <w:lang w:val="lt-LT"/>
              </w:rPr>
              <w:t xml:space="preserve"> puslapį, kuriame yra atžyma apie siūlomos prekės atitikimą reikalavimui </w:t>
            </w:r>
            <w:r w:rsidRPr="00BA09BF">
              <w:rPr>
                <w:rFonts w:ascii="Times New Roman" w:eastAsia="Calibri" w:hAnsi="Times New Roman" w:cs="Times New Roman"/>
                <w:bCs/>
                <w:i/>
                <w:iCs/>
                <w:sz w:val="24"/>
                <w:szCs w:val="24"/>
                <w:lang w:val="lt-LT"/>
              </w:rPr>
              <w:t>(privaloma užpildyti)</w:t>
            </w:r>
          </w:p>
          <w:p w14:paraId="7744A9A8" w14:textId="77777777" w:rsidR="0057446B" w:rsidRPr="00AD3ED0" w:rsidRDefault="0057446B" w:rsidP="000E7B8E">
            <w:pPr>
              <w:jc w:val="both"/>
              <w:rPr>
                <w:rFonts w:ascii="Times New Roman" w:eastAsia="Calibri" w:hAnsi="Times New Roman" w:cs="Times New Roman"/>
                <w:sz w:val="24"/>
                <w:szCs w:val="24"/>
                <w:lang w:val="lt-LT"/>
              </w:rPr>
            </w:pPr>
          </w:p>
        </w:tc>
      </w:tr>
    </w:tbl>
    <w:tbl>
      <w:tblPr>
        <w:tblW w:w="14596" w:type="dxa"/>
        <w:tblLook w:val="04A0" w:firstRow="1" w:lastRow="0" w:firstColumn="1" w:lastColumn="0" w:noHBand="0" w:noVBand="1"/>
      </w:tblPr>
      <w:tblGrid>
        <w:gridCol w:w="1129"/>
        <w:gridCol w:w="3828"/>
        <w:gridCol w:w="3969"/>
        <w:gridCol w:w="2409"/>
        <w:gridCol w:w="3261"/>
      </w:tblGrid>
      <w:tr w:rsidR="0057446B" w:rsidRPr="00722A4A" w14:paraId="06CEB0D4" w14:textId="77777777" w:rsidTr="000E7B8E">
        <w:trPr>
          <w:trHeight w:val="690"/>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0D0853BA" w14:textId="2FC68043"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6C5E7F">
              <w:rPr>
                <w:rFonts w:ascii="Times New Roman" w:eastAsia="Times New Roman" w:hAnsi="Times New Roman" w:cs="Times New Roman"/>
                <w:sz w:val="24"/>
                <w:szCs w:val="24"/>
                <w:lang w:val="lt-LT" w:eastAsia="lt-LT"/>
              </w:rPr>
              <w:t>1</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1380B22E" w14:textId="77777777" w:rsidR="0057446B" w:rsidRPr="00722A4A" w:rsidRDefault="0057446B" w:rsidP="000E7B8E">
            <w:pPr>
              <w:spacing w:after="0" w:line="240" w:lineRule="auto"/>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b/>
                <w:bCs/>
                <w:sz w:val="24"/>
                <w:szCs w:val="24"/>
                <w:lang w:val="lt-LT" w:eastAsia="lt-LT"/>
              </w:rPr>
              <w:t>Odontolog</w:t>
            </w:r>
            <w:r>
              <w:rPr>
                <w:rFonts w:ascii="Times New Roman" w:eastAsia="Times New Roman" w:hAnsi="Times New Roman" w:cs="Times New Roman"/>
                <w:b/>
                <w:bCs/>
                <w:sz w:val="24"/>
                <w:szCs w:val="24"/>
                <w:lang w:val="lt-LT" w:eastAsia="lt-LT"/>
              </w:rPr>
              <w:t>o darbo vietos</w:t>
            </w:r>
            <w:r w:rsidRPr="00722A4A">
              <w:rPr>
                <w:rFonts w:ascii="Times New Roman" w:eastAsia="Times New Roman" w:hAnsi="Times New Roman" w:cs="Times New Roman"/>
                <w:b/>
                <w:bCs/>
                <w:sz w:val="24"/>
                <w:szCs w:val="24"/>
                <w:lang w:val="lt-LT" w:eastAsia="lt-LT"/>
              </w:rPr>
              <w:t xml:space="preserve"> įrangos komplektas</w:t>
            </w:r>
          </w:p>
        </w:tc>
        <w:tc>
          <w:tcPr>
            <w:tcW w:w="3969" w:type="dxa"/>
            <w:tcBorders>
              <w:top w:val="single" w:sz="4" w:space="0" w:color="auto"/>
              <w:left w:val="nil"/>
              <w:bottom w:val="single" w:sz="4" w:space="0" w:color="auto"/>
              <w:right w:val="single" w:sz="4" w:space="0" w:color="auto"/>
            </w:tcBorders>
            <w:vAlign w:val="center"/>
            <w:hideMark/>
          </w:tcPr>
          <w:p w14:paraId="4B405D9C" w14:textId="77777777" w:rsidR="0057446B" w:rsidRPr="00A97214" w:rsidRDefault="0057446B" w:rsidP="000E7B8E">
            <w:pPr>
              <w:spacing w:after="0" w:line="240" w:lineRule="auto"/>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sz w:val="24"/>
                <w:szCs w:val="24"/>
                <w:lang w:val="lt-LT" w:eastAsia="lt-LT"/>
              </w:rPr>
              <w:t> </w:t>
            </w:r>
            <w:r>
              <w:rPr>
                <w:rFonts w:ascii="Times New Roman" w:eastAsia="Times New Roman" w:hAnsi="Times New Roman" w:cs="Times New Roman"/>
                <w:sz w:val="24"/>
                <w:szCs w:val="24"/>
                <w:lang w:val="lt-LT" w:eastAsia="lt-LT"/>
              </w:rPr>
              <w:t>5</w:t>
            </w:r>
            <w:r w:rsidRPr="00A97214">
              <w:rPr>
                <w:rFonts w:ascii="Times New Roman" w:eastAsia="Times New Roman" w:hAnsi="Times New Roman" w:cs="Times New Roman"/>
                <w:b/>
                <w:bCs/>
                <w:sz w:val="24"/>
                <w:szCs w:val="24"/>
                <w:lang w:val="lt-LT" w:eastAsia="lt-LT"/>
              </w:rPr>
              <w:t xml:space="preserve"> </w:t>
            </w:r>
            <w:proofErr w:type="spellStart"/>
            <w:r w:rsidRPr="00A97214">
              <w:rPr>
                <w:rFonts w:ascii="Times New Roman" w:eastAsia="Times New Roman" w:hAnsi="Times New Roman" w:cs="Times New Roman"/>
                <w:b/>
                <w:bCs/>
                <w:sz w:val="24"/>
                <w:szCs w:val="24"/>
                <w:lang w:val="lt-LT" w:eastAsia="lt-LT"/>
              </w:rPr>
              <w:t>kompl</w:t>
            </w:r>
            <w:proofErr w:type="spellEnd"/>
            <w:r w:rsidRPr="00A97214">
              <w:rPr>
                <w:rFonts w:ascii="Times New Roman" w:eastAsia="Times New Roman" w:hAnsi="Times New Roman" w:cs="Times New Roman"/>
                <w:b/>
                <w:bCs/>
                <w:sz w:val="24"/>
                <w:szCs w:val="24"/>
                <w:lang w:val="lt-LT" w:eastAsia="lt-LT"/>
              </w:rPr>
              <w:t>.</w:t>
            </w:r>
          </w:p>
        </w:tc>
        <w:tc>
          <w:tcPr>
            <w:tcW w:w="2409" w:type="dxa"/>
            <w:tcBorders>
              <w:top w:val="single" w:sz="4" w:space="0" w:color="auto"/>
              <w:left w:val="nil"/>
              <w:bottom w:val="single" w:sz="4" w:space="0" w:color="auto"/>
              <w:right w:val="single" w:sz="4" w:space="0" w:color="auto"/>
            </w:tcBorders>
          </w:tcPr>
          <w:p w14:paraId="7F540DC6" w14:textId="77777777" w:rsidR="0057446B" w:rsidRPr="00536BD0" w:rsidRDefault="0057446B" w:rsidP="000E7B8E">
            <w:pPr>
              <w:spacing w:after="0" w:line="240" w:lineRule="auto"/>
              <w:rPr>
                <w:rFonts w:ascii="Times New Roman" w:eastAsia="Times New Roman" w:hAnsi="Times New Roman" w:cs="Times New Roman"/>
                <w:i/>
                <w:iCs/>
                <w:sz w:val="24"/>
                <w:szCs w:val="24"/>
                <w:lang w:val="lt-LT" w:eastAsia="lt-LT"/>
              </w:rPr>
            </w:pPr>
          </w:p>
        </w:tc>
        <w:tc>
          <w:tcPr>
            <w:tcW w:w="3261" w:type="dxa"/>
            <w:tcBorders>
              <w:top w:val="single" w:sz="4" w:space="0" w:color="auto"/>
              <w:left w:val="nil"/>
              <w:bottom w:val="single" w:sz="4" w:space="0" w:color="auto"/>
              <w:right w:val="single" w:sz="4" w:space="0" w:color="auto"/>
            </w:tcBorders>
          </w:tcPr>
          <w:p w14:paraId="56A1588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7F2E3C6A" w14:textId="77777777" w:rsidTr="000E7B8E">
        <w:trPr>
          <w:trHeight w:val="660"/>
        </w:trPr>
        <w:tc>
          <w:tcPr>
            <w:tcW w:w="1129" w:type="dxa"/>
            <w:tcBorders>
              <w:top w:val="nil"/>
              <w:left w:val="single" w:sz="4" w:space="0" w:color="auto"/>
              <w:bottom w:val="single" w:sz="4" w:space="0" w:color="auto"/>
              <w:right w:val="single" w:sz="4" w:space="0" w:color="auto"/>
            </w:tcBorders>
            <w:noWrap/>
            <w:vAlign w:val="center"/>
            <w:hideMark/>
          </w:tcPr>
          <w:p w14:paraId="426270CF"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1.1</w:t>
            </w:r>
          </w:p>
        </w:tc>
        <w:tc>
          <w:tcPr>
            <w:tcW w:w="3828" w:type="dxa"/>
            <w:tcBorders>
              <w:top w:val="nil"/>
              <w:left w:val="nil"/>
              <w:bottom w:val="single" w:sz="4" w:space="0" w:color="auto"/>
              <w:right w:val="single" w:sz="4" w:space="0" w:color="auto"/>
            </w:tcBorders>
            <w:shd w:val="clear" w:color="000000" w:fill="FFFFFF"/>
            <w:vAlign w:val="center"/>
            <w:hideMark/>
          </w:tcPr>
          <w:p w14:paraId="558E8D17" w14:textId="77777777" w:rsidR="0057446B" w:rsidRPr="004B250C" w:rsidRDefault="0057446B" w:rsidP="000E7B8E">
            <w:pPr>
              <w:spacing w:after="0" w:line="240" w:lineRule="auto"/>
              <w:rPr>
                <w:rFonts w:ascii="Times New Roman" w:eastAsia="Times New Roman" w:hAnsi="Times New Roman" w:cs="Times New Roman"/>
                <w:b/>
                <w:bCs/>
                <w:sz w:val="24"/>
                <w:szCs w:val="24"/>
                <w:lang w:val="lt-LT" w:eastAsia="lt-LT"/>
              </w:rPr>
            </w:pPr>
            <w:r w:rsidRPr="004B250C">
              <w:rPr>
                <w:rFonts w:ascii="Times New Roman" w:eastAsia="Times New Roman" w:hAnsi="Times New Roman" w:cs="Times New Roman"/>
                <w:b/>
                <w:bCs/>
                <w:sz w:val="24"/>
                <w:szCs w:val="24"/>
                <w:lang w:val="lt-LT" w:eastAsia="lt-LT"/>
              </w:rPr>
              <w:t>Odontologinis įrenginys</w:t>
            </w:r>
          </w:p>
        </w:tc>
        <w:tc>
          <w:tcPr>
            <w:tcW w:w="3969" w:type="dxa"/>
            <w:tcBorders>
              <w:top w:val="nil"/>
              <w:left w:val="nil"/>
              <w:bottom w:val="single" w:sz="4" w:space="0" w:color="auto"/>
              <w:right w:val="single" w:sz="4" w:space="0" w:color="auto"/>
            </w:tcBorders>
            <w:vAlign w:val="center"/>
            <w:hideMark/>
          </w:tcPr>
          <w:p w14:paraId="58C787AA" w14:textId="77777777" w:rsidR="0057446B" w:rsidRPr="00C56B0E" w:rsidRDefault="0057446B" w:rsidP="000E7B8E">
            <w:pPr>
              <w:spacing w:after="0" w:line="240" w:lineRule="auto"/>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sz w:val="24"/>
                <w:szCs w:val="24"/>
                <w:lang w:val="lt-LT" w:eastAsia="lt-LT"/>
              </w:rPr>
              <w:t> </w:t>
            </w:r>
            <w:r w:rsidRPr="00C56B0E">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nil"/>
              <w:bottom w:val="single" w:sz="4" w:space="0" w:color="auto"/>
              <w:right w:val="single" w:sz="4" w:space="0" w:color="auto"/>
            </w:tcBorders>
          </w:tcPr>
          <w:p w14:paraId="79AC7C91"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tcPr>
          <w:p w14:paraId="6933B18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3E936C9B"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2BD0AD70"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1.1.1</w:t>
            </w:r>
          </w:p>
        </w:tc>
        <w:tc>
          <w:tcPr>
            <w:tcW w:w="3828" w:type="dxa"/>
            <w:tcBorders>
              <w:top w:val="nil"/>
              <w:left w:val="nil"/>
              <w:bottom w:val="single" w:sz="4" w:space="0" w:color="auto"/>
              <w:right w:val="single" w:sz="4" w:space="0" w:color="auto"/>
            </w:tcBorders>
            <w:shd w:val="clear" w:color="000000" w:fill="FFFFFF"/>
            <w:vAlign w:val="center"/>
            <w:hideMark/>
          </w:tcPr>
          <w:p w14:paraId="7F9A702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Paciento kėdė:</w:t>
            </w:r>
          </w:p>
        </w:tc>
        <w:tc>
          <w:tcPr>
            <w:tcW w:w="3969" w:type="dxa"/>
            <w:tcBorders>
              <w:top w:val="nil"/>
              <w:left w:val="nil"/>
              <w:bottom w:val="single" w:sz="4" w:space="0" w:color="auto"/>
              <w:right w:val="single" w:sz="4" w:space="0" w:color="auto"/>
            </w:tcBorders>
            <w:vAlign w:val="center"/>
            <w:hideMark/>
          </w:tcPr>
          <w:p w14:paraId="62CCCF5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tcPr>
          <w:p w14:paraId="663C55A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tcPr>
          <w:p w14:paraId="33AE3E2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19A60CDF" w14:textId="77777777" w:rsidTr="000E7B8E">
        <w:trPr>
          <w:trHeight w:val="975"/>
        </w:trPr>
        <w:tc>
          <w:tcPr>
            <w:tcW w:w="1129" w:type="dxa"/>
            <w:tcBorders>
              <w:top w:val="nil"/>
              <w:left w:val="single" w:sz="4" w:space="0" w:color="auto"/>
              <w:bottom w:val="single" w:sz="4" w:space="0" w:color="auto"/>
              <w:right w:val="single" w:sz="4" w:space="0" w:color="auto"/>
            </w:tcBorders>
            <w:noWrap/>
            <w:vAlign w:val="center"/>
            <w:hideMark/>
          </w:tcPr>
          <w:p w14:paraId="38BA5B9D"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60595FB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maitinimas iš kintamojo įtampos tinklo 230 (±10) V, 50/60 Hz.</w:t>
            </w:r>
          </w:p>
        </w:tc>
        <w:tc>
          <w:tcPr>
            <w:tcW w:w="3969" w:type="dxa"/>
            <w:tcBorders>
              <w:top w:val="nil"/>
              <w:left w:val="nil"/>
              <w:bottom w:val="single" w:sz="4" w:space="0" w:color="auto"/>
              <w:right w:val="single" w:sz="4" w:space="0" w:color="auto"/>
            </w:tcBorders>
            <w:shd w:val="clear" w:color="000000" w:fill="FFFFFF"/>
            <w:vAlign w:val="center"/>
            <w:hideMark/>
          </w:tcPr>
          <w:p w14:paraId="5FB8D1F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05C6B5D"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48FBF2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4030B489" w14:textId="77777777" w:rsidTr="000E7B8E">
        <w:trPr>
          <w:trHeight w:val="720"/>
        </w:trPr>
        <w:tc>
          <w:tcPr>
            <w:tcW w:w="1129" w:type="dxa"/>
            <w:tcBorders>
              <w:top w:val="nil"/>
              <w:left w:val="single" w:sz="4" w:space="0" w:color="auto"/>
              <w:bottom w:val="single" w:sz="4" w:space="0" w:color="auto"/>
              <w:right w:val="single" w:sz="4" w:space="0" w:color="auto"/>
            </w:tcBorders>
            <w:noWrap/>
            <w:vAlign w:val="center"/>
            <w:hideMark/>
          </w:tcPr>
          <w:p w14:paraId="12489397"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0552D3C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keliamoji galia – ne mažiau kaip 140 kg.</w:t>
            </w:r>
          </w:p>
        </w:tc>
        <w:tc>
          <w:tcPr>
            <w:tcW w:w="3969" w:type="dxa"/>
            <w:tcBorders>
              <w:top w:val="nil"/>
              <w:left w:val="nil"/>
              <w:bottom w:val="single" w:sz="4" w:space="0" w:color="auto"/>
              <w:right w:val="single" w:sz="4" w:space="0" w:color="auto"/>
            </w:tcBorders>
            <w:shd w:val="clear" w:color="000000" w:fill="FFFFFF"/>
            <w:vAlign w:val="center"/>
            <w:hideMark/>
          </w:tcPr>
          <w:p w14:paraId="5592936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32D3BF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9626E5D"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7268A802" w14:textId="77777777" w:rsidTr="000E7B8E">
        <w:trPr>
          <w:trHeight w:val="1035"/>
        </w:trPr>
        <w:tc>
          <w:tcPr>
            <w:tcW w:w="1129" w:type="dxa"/>
            <w:tcBorders>
              <w:top w:val="nil"/>
              <w:left w:val="single" w:sz="4" w:space="0" w:color="auto"/>
              <w:bottom w:val="single" w:sz="4" w:space="0" w:color="auto"/>
              <w:right w:val="single" w:sz="4" w:space="0" w:color="auto"/>
            </w:tcBorders>
            <w:noWrap/>
            <w:vAlign w:val="center"/>
            <w:hideMark/>
          </w:tcPr>
          <w:p w14:paraId="278AC1F0"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113EE9A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Maksimalus kėdės pakilimo aukštis  (viršutinė riba) nuo grindų ne mažiau</w:t>
            </w:r>
            <w:r>
              <w:rPr>
                <w:rFonts w:ascii="Times New Roman" w:eastAsia="Times New Roman" w:hAnsi="Times New Roman" w:cs="Times New Roman"/>
                <w:sz w:val="24"/>
                <w:szCs w:val="24"/>
                <w:lang w:val="lt-LT" w:eastAsia="lt-LT"/>
              </w:rPr>
              <w:t xml:space="preserve"> kaip</w:t>
            </w:r>
            <w:r w:rsidRPr="00722A4A">
              <w:rPr>
                <w:rFonts w:ascii="Times New Roman" w:eastAsia="Times New Roman" w:hAnsi="Times New Roman" w:cs="Times New Roman"/>
                <w:sz w:val="24"/>
                <w:szCs w:val="24"/>
                <w:lang w:val="lt-LT" w:eastAsia="lt-LT"/>
              </w:rPr>
              <w:t xml:space="preserve"> 780 mm.</w:t>
            </w:r>
          </w:p>
        </w:tc>
        <w:tc>
          <w:tcPr>
            <w:tcW w:w="3969" w:type="dxa"/>
            <w:tcBorders>
              <w:top w:val="nil"/>
              <w:left w:val="nil"/>
              <w:bottom w:val="single" w:sz="4" w:space="0" w:color="auto"/>
              <w:right w:val="single" w:sz="4" w:space="0" w:color="auto"/>
            </w:tcBorders>
            <w:shd w:val="clear" w:color="000000" w:fill="FFFFFF"/>
            <w:vAlign w:val="center"/>
            <w:hideMark/>
          </w:tcPr>
          <w:p w14:paraId="35979BB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43D9DB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AD82DF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1EE9665B" w14:textId="77777777" w:rsidTr="000E7B8E">
        <w:trPr>
          <w:trHeight w:val="1110"/>
        </w:trPr>
        <w:tc>
          <w:tcPr>
            <w:tcW w:w="1129" w:type="dxa"/>
            <w:tcBorders>
              <w:top w:val="nil"/>
              <w:left w:val="single" w:sz="4" w:space="0" w:color="auto"/>
              <w:bottom w:val="single" w:sz="4" w:space="0" w:color="auto"/>
              <w:right w:val="single" w:sz="4" w:space="0" w:color="auto"/>
            </w:tcBorders>
            <w:noWrap/>
            <w:vAlign w:val="center"/>
            <w:hideMark/>
          </w:tcPr>
          <w:p w14:paraId="34024CEA"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574D6DF8"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Maksimalus kėdės nusileidimo aukštis (apatinė riba) nuo grindų ne daugiau </w:t>
            </w:r>
            <w:r>
              <w:rPr>
                <w:rFonts w:ascii="Times New Roman" w:eastAsia="Times New Roman" w:hAnsi="Times New Roman" w:cs="Times New Roman"/>
                <w:sz w:val="24"/>
                <w:szCs w:val="24"/>
                <w:lang w:val="lt-LT" w:eastAsia="lt-LT"/>
              </w:rPr>
              <w:t xml:space="preserve">kaip </w:t>
            </w:r>
            <w:r w:rsidRPr="00722A4A">
              <w:rPr>
                <w:rFonts w:ascii="Times New Roman" w:eastAsia="Times New Roman" w:hAnsi="Times New Roman" w:cs="Times New Roman"/>
                <w:sz w:val="24"/>
                <w:szCs w:val="24"/>
                <w:lang w:val="lt-LT" w:eastAsia="lt-LT"/>
              </w:rPr>
              <w:t>400 mm.</w:t>
            </w:r>
          </w:p>
        </w:tc>
        <w:tc>
          <w:tcPr>
            <w:tcW w:w="3969" w:type="dxa"/>
            <w:tcBorders>
              <w:top w:val="nil"/>
              <w:left w:val="nil"/>
              <w:bottom w:val="single" w:sz="4" w:space="0" w:color="auto"/>
              <w:right w:val="single" w:sz="4" w:space="0" w:color="auto"/>
            </w:tcBorders>
            <w:shd w:val="clear" w:color="000000" w:fill="FFFFFF"/>
            <w:vAlign w:val="center"/>
            <w:hideMark/>
          </w:tcPr>
          <w:p w14:paraId="5080AF7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3D74E8D"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5ED628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1EFC7702" w14:textId="77777777" w:rsidTr="000E7B8E">
        <w:trPr>
          <w:trHeight w:val="855"/>
        </w:trPr>
        <w:tc>
          <w:tcPr>
            <w:tcW w:w="1129" w:type="dxa"/>
            <w:tcBorders>
              <w:top w:val="nil"/>
              <w:left w:val="single" w:sz="4" w:space="0" w:color="auto"/>
              <w:bottom w:val="single" w:sz="4" w:space="0" w:color="auto"/>
              <w:right w:val="single" w:sz="4" w:space="0" w:color="auto"/>
            </w:tcBorders>
            <w:noWrap/>
            <w:vAlign w:val="center"/>
            <w:hideMark/>
          </w:tcPr>
          <w:p w14:paraId="7B0862F5"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0BC9502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Kėdės valdymas elektrinis - hidraulinis arba elektromechaninis. </w:t>
            </w:r>
          </w:p>
        </w:tc>
        <w:tc>
          <w:tcPr>
            <w:tcW w:w="3969" w:type="dxa"/>
            <w:tcBorders>
              <w:top w:val="nil"/>
              <w:left w:val="nil"/>
              <w:bottom w:val="single" w:sz="4" w:space="0" w:color="auto"/>
              <w:right w:val="single" w:sz="4" w:space="0" w:color="auto"/>
            </w:tcBorders>
            <w:shd w:val="clear" w:color="000000" w:fill="FFFFFF"/>
            <w:vAlign w:val="center"/>
            <w:hideMark/>
          </w:tcPr>
          <w:p w14:paraId="4514F1D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F8D85E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35640B1"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63CFD6F6" w14:textId="77777777" w:rsidTr="000E7B8E">
        <w:trPr>
          <w:trHeight w:val="855"/>
        </w:trPr>
        <w:tc>
          <w:tcPr>
            <w:tcW w:w="1129" w:type="dxa"/>
            <w:tcBorders>
              <w:top w:val="nil"/>
              <w:left w:val="single" w:sz="4" w:space="0" w:color="auto"/>
              <w:bottom w:val="single" w:sz="4" w:space="0" w:color="auto"/>
              <w:right w:val="single" w:sz="4" w:space="0" w:color="auto"/>
            </w:tcBorders>
            <w:noWrap/>
            <w:vAlign w:val="center"/>
            <w:hideMark/>
          </w:tcPr>
          <w:p w14:paraId="566E3DC0"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5E43C72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Automatinis kėdės judesio stabdys esant kliūčiai po kėde.</w:t>
            </w:r>
          </w:p>
        </w:tc>
        <w:tc>
          <w:tcPr>
            <w:tcW w:w="3969" w:type="dxa"/>
            <w:tcBorders>
              <w:top w:val="nil"/>
              <w:left w:val="nil"/>
              <w:bottom w:val="single" w:sz="4" w:space="0" w:color="auto"/>
              <w:right w:val="single" w:sz="4" w:space="0" w:color="auto"/>
            </w:tcBorders>
            <w:shd w:val="clear" w:color="000000" w:fill="FFFFFF"/>
            <w:vAlign w:val="center"/>
            <w:hideMark/>
          </w:tcPr>
          <w:p w14:paraId="693C7CF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093AA8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C012AB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7FB04AA6" w14:textId="77777777" w:rsidTr="000E7B8E">
        <w:trPr>
          <w:trHeight w:val="990"/>
        </w:trPr>
        <w:tc>
          <w:tcPr>
            <w:tcW w:w="1129" w:type="dxa"/>
            <w:tcBorders>
              <w:top w:val="nil"/>
              <w:left w:val="single" w:sz="4" w:space="0" w:color="auto"/>
              <w:bottom w:val="single" w:sz="4" w:space="0" w:color="auto"/>
              <w:right w:val="single" w:sz="4" w:space="0" w:color="auto"/>
            </w:tcBorders>
            <w:noWrap/>
            <w:vAlign w:val="center"/>
            <w:hideMark/>
          </w:tcPr>
          <w:p w14:paraId="37769593"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5B550C0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Paciento kėdės apmušalo danga turi būti besiūlė, dirbtinės odos, spalva pasirenkama ne mažiau kaip iš 10 spalvų.</w:t>
            </w:r>
          </w:p>
        </w:tc>
        <w:tc>
          <w:tcPr>
            <w:tcW w:w="3969" w:type="dxa"/>
            <w:tcBorders>
              <w:top w:val="nil"/>
              <w:left w:val="nil"/>
              <w:bottom w:val="single" w:sz="4" w:space="0" w:color="auto"/>
              <w:right w:val="single" w:sz="4" w:space="0" w:color="auto"/>
            </w:tcBorders>
            <w:shd w:val="clear" w:color="000000" w:fill="FFFFFF"/>
            <w:vAlign w:val="center"/>
            <w:hideMark/>
          </w:tcPr>
          <w:p w14:paraId="68BC654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E85453C"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9BDC15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5125F940" w14:textId="77777777" w:rsidTr="000E7B8E">
        <w:trPr>
          <w:trHeight w:val="1755"/>
        </w:trPr>
        <w:tc>
          <w:tcPr>
            <w:tcW w:w="1129" w:type="dxa"/>
            <w:tcBorders>
              <w:top w:val="nil"/>
              <w:left w:val="single" w:sz="4" w:space="0" w:color="auto"/>
              <w:bottom w:val="single" w:sz="4" w:space="0" w:color="auto"/>
              <w:right w:val="single" w:sz="4" w:space="0" w:color="auto"/>
            </w:tcBorders>
            <w:noWrap/>
            <w:vAlign w:val="center"/>
            <w:hideMark/>
          </w:tcPr>
          <w:p w14:paraId="292CCD4C"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36CCB45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Ne mažiau kaip 2 individualiai programuojamos kėdės paciento </w:t>
            </w:r>
            <w:r w:rsidRPr="002530F4">
              <w:rPr>
                <w:rFonts w:ascii="Times New Roman" w:eastAsia="Times New Roman" w:hAnsi="Times New Roman" w:cs="Times New Roman"/>
                <w:sz w:val="24"/>
                <w:szCs w:val="24"/>
                <w:lang w:val="lt-LT" w:eastAsia="lt-LT"/>
              </w:rPr>
              <w:t xml:space="preserve">padėtys ne mažiau kaip 2 skirtingiems gydytojams.  </w:t>
            </w:r>
            <w:r>
              <w:rPr>
                <w:rFonts w:ascii="Times New Roman" w:eastAsia="Times New Roman" w:hAnsi="Times New Roman" w:cs="Times New Roman"/>
                <w:sz w:val="24"/>
                <w:szCs w:val="24"/>
                <w:lang w:val="lt-LT" w:eastAsia="lt-LT"/>
              </w:rPr>
              <w:t>T</w:t>
            </w:r>
            <w:r w:rsidRPr="00722A4A">
              <w:rPr>
                <w:rFonts w:ascii="Times New Roman" w:eastAsia="Times New Roman" w:hAnsi="Times New Roman" w:cs="Times New Roman"/>
                <w:sz w:val="24"/>
                <w:szCs w:val="24"/>
                <w:lang w:val="lt-LT" w:eastAsia="lt-LT"/>
              </w:rPr>
              <w:t xml:space="preserve">uri būti  paciento išlaipinimo ir skalavimo programa. </w:t>
            </w:r>
          </w:p>
        </w:tc>
        <w:tc>
          <w:tcPr>
            <w:tcW w:w="3969" w:type="dxa"/>
            <w:tcBorders>
              <w:top w:val="nil"/>
              <w:left w:val="nil"/>
              <w:bottom w:val="single" w:sz="4" w:space="0" w:color="auto"/>
              <w:right w:val="single" w:sz="4" w:space="0" w:color="auto"/>
            </w:tcBorders>
            <w:shd w:val="clear" w:color="000000" w:fill="FFFFFF"/>
            <w:vAlign w:val="center"/>
            <w:hideMark/>
          </w:tcPr>
          <w:p w14:paraId="662FAF11"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E5C1F3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F26DE2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67766CB3" w14:textId="77777777" w:rsidTr="000E7B8E">
        <w:trPr>
          <w:trHeight w:val="765"/>
        </w:trPr>
        <w:tc>
          <w:tcPr>
            <w:tcW w:w="1129" w:type="dxa"/>
            <w:tcBorders>
              <w:top w:val="nil"/>
              <w:left w:val="single" w:sz="4" w:space="0" w:color="auto"/>
              <w:bottom w:val="single" w:sz="4" w:space="0" w:color="auto"/>
              <w:right w:val="single" w:sz="4" w:space="0" w:color="auto"/>
            </w:tcBorders>
            <w:noWrap/>
            <w:vAlign w:val="center"/>
            <w:hideMark/>
          </w:tcPr>
          <w:p w14:paraId="38D80017"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i)</w:t>
            </w:r>
          </w:p>
        </w:tc>
        <w:tc>
          <w:tcPr>
            <w:tcW w:w="3828" w:type="dxa"/>
            <w:tcBorders>
              <w:top w:val="nil"/>
              <w:left w:val="nil"/>
              <w:bottom w:val="single" w:sz="4" w:space="0" w:color="auto"/>
              <w:right w:val="single" w:sz="4" w:space="0" w:color="auto"/>
            </w:tcBorders>
            <w:shd w:val="clear" w:color="000000" w:fill="FFFFFF"/>
            <w:vAlign w:val="center"/>
            <w:hideMark/>
          </w:tcPr>
          <w:p w14:paraId="5188452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valdymas nuo gydytojo instrumentų pulto.</w:t>
            </w:r>
          </w:p>
        </w:tc>
        <w:tc>
          <w:tcPr>
            <w:tcW w:w="3969" w:type="dxa"/>
            <w:tcBorders>
              <w:top w:val="nil"/>
              <w:left w:val="nil"/>
              <w:bottom w:val="single" w:sz="4" w:space="0" w:color="auto"/>
              <w:right w:val="single" w:sz="4" w:space="0" w:color="auto"/>
            </w:tcBorders>
            <w:shd w:val="clear" w:color="000000" w:fill="FFFFFF"/>
            <w:vAlign w:val="center"/>
            <w:hideMark/>
          </w:tcPr>
          <w:p w14:paraId="73D1B7FD"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F8C686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88E559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0FC2FFB2" w14:textId="77777777" w:rsidTr="000E7B8E">
        <w:trPr>
          <w:trHeight w:val="795"/>
        </w:trPr>
        <w:tc>
          <w:tcPr>
            <w:tcW w:w="1129" w:type="dxa"/>
            <w:tcBorders>
              <w:top w:val="nil"/>
              <w:left w:val="single" w:sz="4" w:space="0" w:color="auto"/>
              <w:bottom w:val="single" w:sz="4" w:space="0" w:color="auto"/>
              <w:right w:val="single" w:sz="4" w:space="0" w:color="auto"/>
            </w:tcBorders>
            <w:noWrap/>
            <w:vAlign w:val="center"/>
            <w:hideMark/>
          </w:tcPr>
          <w:p w14:paraId="45350FFB"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j)</w:t>
            </w:r>
          </w:p>
        </w:tc>
        <w:tc>
          <w:tcPr>
            <w:tcW w:w="3828" w:type="dxa"/>
            <w:tcBorders>
              <w:top w:val="nil"/>
              <w:left w:val="nil"/>
              <w:bottom w:val="single" w:sz="4" w:space="0" w:color="auto"/>
              <w:right w:val="single" w:sz="4" w:space="0" w:color="auto"/>
            </w:tcBorders>
            <w:shd w:val="clear" w:color="000000" w:fill="FFFFFF"/>
            <w:vAlign w:val="center"/>
            <w:hideMark/>
          </w:tcPr>
          <w:p w14:paraId="1FB2DAD1"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Galvos atlošo artikuliavimas ne mažiau kaip 2 ašimis.</w:t>
            </w:r>
          </w:p>
        </w:tc>
        <w:tc>
          <w:tcPr>
            <w:tcW w:w="3969" w:type="dxa"/>
            <w:tcBorders>
              <w:top w:val="nil"/>
              <w:left w:val="nil"/>
              <w:bottom w:val="single" w:sz="4" w:space="0" w:color="auto"/>
              <w:right w:val="single" w:sz="4" w:space="0" w:color="auto"/>
            </w:tcBorders>
            <w:shd w:val="clear" w:color="000000" w:fill="FFFFFF"/>
            <w:vAlign w:val="center"/>
            <w:hideMark/>
          </w:tcPr>
          <w:p w14:paraId="2B81341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6B8C1C8"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8EEE48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5901650D" w14:textId="77777777" w:rsidTr="000E7B8E">
        <w:trPr>
          <w:trHeight w:val="825"/>
        </w:trPr>
        <w:tc>
          <w:tcPr>
            <w:tcW w:w="1129" w:type="dxa"/>
            <w:tcBorders>
              <w:top w:val="nil"/>
              <w:left w:val="single" w:sz="4" w:space="0" w:color="auto"/>
              <w:bottom w:val="single" w:sz="4" w:space="0" w:color="auto"/>
              <w:right w:val="single" w:sz="4" w:space="0" w:color="auto"/>
            </w:tcBorders>
            <w:noWrap/>
            <w:vAlign w:val="center"/>
            <w:hideMark/>
          </w:tcPr>
          <w:p w14:paraId="46D7F68D"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l)</w:t>
            </w:r>
          </w:p>
        </w:tc>
        <w:tc>
          <w:tcPr>
            <w:tcW w:w="3828" w:type="dxa"/>
            <w:tcBorders>
              <w:top w:val="nil"/>
              <w:left w:val="nil"/>
              <w:bottom w:val="single" w:sz="4" w:space="0" w:color="auto"/>
              <w:right w:val="single" w:sz="4" w:space="0" w:color="auto"/>
            </w:tcBorders>
            <w:shd w:val="clear" w:color="000000" w:fill="FFFFFF"/>
            <w:vAlign w:val="center"/>
            <w:hideMark/>
          </w:tcPr>
          <w:p w14:paraId="661A637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Kairysis ir dešinysis porankiai.  Dešinysis porankis pasukamas ne mažiau kaip 90° kampu arba nulenkiamas.</w:t>
            </w:r>
          </w:p>
        </w:tc>
        <w:tc>
          <w:tcPr>
            <w:tcW w:w="3969" w:type="dxa"/>
            <w:tcBorders>
              <w:top w:val="nil"/>
              <w:left w:val="nil"/>
              <w:bottom w:val="single" w:sz="4" w:space="0" w:color="auto"/>
              <w:right w:val="single" w:sz="4" w:space="0" w:color="auto"/>
            </w:tcBorders>
            <w:shd w:val="clear" w:color="000000" w:fill="FFFFFF"/>
            <w:vAlign w:val="center"/>
            <w:hideMark/>
          </w:tcPr>
          <w:p w14:paraId="1D671A8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1770C93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CE5051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5A5D5641" w14:textId="77777777" w:rsidTr="000E7B8E">
        <w:trPr>
          <w:trHeight w:val="1155"/>
        </w:trPr>
        <w:tc>
          <w:tcPr>
            <w:tcW w:w="1129" w:type="dxa"/>
            <w:tcBorders>
              <w:top w:val="nil"/>
              <w:left w:val="single" w:sz="4" w:space="0" w:color="auto"/>
              <w:bottom w:val="single" w:sz="4" w:space="0" w:color="auto"/>
              <w:right w:val="single" w:sz="4" w:space="0" w:color="auto"/>
            </w:tcBorders>
            <w:noWrap/>
            <w:vAlign w:val="center"/>
            <w:hideMark/>
          </w:tcPr>
          <w:p w14:paraId="258E7CD0"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w:t>
            </w:r>
          </w:p>
        </w:tc>
        <w:tc>
          <w:tcPr>
            <w:tcW w:w="3828" w:type="dxa"/>
            <w:tcBorders>
              <w:top w:val="nil"/>
              <w:left w:val="nil"/>
              <w:bottom w:val="single" w:sz="4" w:space="0" w:color="auto"/>
              <w:right w:val="single" w:sz="4" w:space="0" w:color="auto"/>
            </w:tcBorders>
            <w:shd w:val="clear" w:color="000000" w:fill="FFFFFF"/>
            <w:vAlign w:val="center"/>
            <w:hideMark/>
          </w:tcPr>
          <w:p w14:paraId="6657104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Maksimaliai galimas odontologinės kėdės (sėdimosios dalies, nugaros ir galvos </w:t>
            </w:r>
            <w:r w:rsidRPr="00AD3ED0">
              <w:rPr>
                <w:rFonts w:ascii="Times New Roman" w:eastAsia="Times New Roman" w:hAnsi="Times New Roman" w:cs="Times New Roman"/>
                <w:color w:val="000000" w:themeColor="text1"/>
                <w:sz w:val="24"/>
                <w:szCs w:val="24"/>
                <w:lang w:val="lt-LT" w:eastAsia="lt-LT"/>
              </w:rPr>
              <w:t xml:space="preserve">atlošo) bendras ilgis ne </w:t>
            </w:r>
            <w:r w:rsidRPr="00722A4A">
              <w:rPr>
                <w:rFonts w:ascii="Times New Roman" w:eastAsia="Times New Roman" w:hAnsi="Times New Roman" w:cs="Times New Roman"/>
                <w:sz w:val="24"/>
                <w:szCs w:val="24"/>
                <w:lang w:val="lt-LT" w:eastAsia="lt-LT"/>
              </w:rPr>
              <w:t xml:space="preserve">mažiau  </w:t>
            </w:r>
            <w:r>
              <w:rPr>
                <w:rFonts w:ascii="Times New Roman" w:eastAsia="Times New Roman" w:hAnsi="Times New Roman" w:cs="Times New Roman"/>
                <w:sz w:val="24"/>
                <w:szCs w:val="24"/>
                <w:lang w:val="lt-LT" w:eastAsia="lt-LT"/>
              </w:rPr>
              <w:t xml:space="preserve">kaip </w:t>
            </w:r>
            <w:r w:rsidRPr="00722A4A">
              <w:rPr>
                <w:rFonts w:ascii="Times New Roman" w:eastAsia="Times New Roman" w:hAnsi="Times New Roman" w:cs="Times New Roman"/>
                <w:sz w:val="24"/>
                <w:szCs w:val="24"/>
                <w:lang w:val="lt-LT" w:eastAsia="lt-LT"/>
              </w:rPr>
              <w:t xml:space="preserve">2000 mm. </w:t>
            </w:r>
          </w:p>
        </w:tc>
        <w:tc>
          <w:tcPr>
            <w:tcW w:w="3969" w:type="dxa"/>
            <w:tcBorders>
              <w:top w:val="nil"/>
              <w:left w:val="nil"/>
              <w:bottom w:val="single" w:sz="4" w:space="0" w:color="auto"/>
              <w:right w:val="single" w:sz="4" w:space="0" w:color="auto"/>
            </w:tcBorders>
            <w:shd w:val="clear" w:color="000000" w:fill="FFFFFF"/>
            <w:vAlign w:val="center"/>
            <w:hideMark/>
          </w:tcPr>
          <w:p w14:paraId="35185008"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00C30D6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5E5579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6B21F8AC" w14:textId="77777777" w:rsidTr="000E7B8E">
        <w:trPr>
          <w:trHeight w:val="1155"/>
        </w:trPr>
        <w:tc>
          <w:tcPr>
            <w:tcW w:w="1129" w:type="dxa"/>
            <w:tcBorders>
              <w:top w:val="nil"/>
              <w:left w:val="single" w:sz="4" w:space="0" w:color="auto"/>
              <w:bottom w:val="single" w:sz="4" w:space="0" w:color="auto"/>
              <w:right w:val="single" w:sz="4" w:space="0" w:color="auto"/>
            </w:tcBorders>
            <w:noWrap/>
            <w:vAlign w:val="center"/>
            <w:hideMark/>
          </w:tcPr>
          <w:p w14:paraId="49C2D53A"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o)</w:t>
            </w:r>
          </w:p>
        </w:tc>
        <w:tc>
          <w:tcPr>
            <w:tcW w:w="3828" w:type="dxa"/>
            <w:tcBorders>
              <w:top w:val="nil"/>
              <w:left w:val="nil"/>
              <w:bottom w:val="single" w:sz="4" w:space="0" w:color="auto"/>
              <w:right w:val="single" w:sz="4" w:space="0" w:color="auto"/>
            </w:tcBorders>
            <w:shd w:val="clear" w:color="000000" w:fill="FFFFFF"/>
            <w:vAlign w:val="center"/>
            <w:hideMark/>
          </w:tcPr>
          <w:p w14:paraId="527AF53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Kojūgalis turi būti atsparus valymui bei dezinfekcijai arba turėti skaidrią, lengvai nuimamą ir lengvai nuvalomą apsauginę plėvelę.</w:t>
            </w:r>
          </w:p>
        </w:tc>
        <w:tc>
          <w:tcPr>
            <w:tcW w:w="3969" w:type="dxa"/>
            <w:tcBorders>
              <w:top w:val="nil"/>
              <w:left w:val="nil"/>
              <w:bottom w:val="single" w:sz="4" w:space="0" w:color="auto"/>
              <w:right w:val="single" w:sz="4" w:space="0" w:color="auto"/>
            </w:tcBorders>
            <w:shd w:val="clear" w:color="000000" w:fill="FFFFFF"/>
            <w:vAlign w:val="center"/>
            <w:hideMark/>
          </w:tcPr>
          <w:p w14:paraId="521D8B4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5275164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0E3B84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28C7435F" w14:textId="77777777" w:rsidTr="000E7B8E">
        <w:trPr>
          <w:trHeight w:val="1830"/>
        </w:trPr>
        <w:tc>
          <w:tcPr>
            <w:tcW w:w="1129" w:type="dxa"/>
            <w:tcBorders>
              <w:top w:val="nil"/>
              <w:left w:val="single" w:sz="4" w:space="0" w:color="auto"/>
              <w:bottom w:val="single" w:sz="4" w:space="0" w:color="auto"/>
              <w:right w:val="single" w:sz="4" w:space="0" w:color="auto"/>
            </w:tcBorders>
            <w:noWrap/>
            <w:vAlign w:val="center"/>
            <w:hideMark/>
          </w:tcPr>
          <w:p w14:paraId="114DE030"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w:t>
            </w:r>
          </w:p>
        </w:tc>
        <w:tc>
          <w:tcPr>
            <w:tcW w:w="3828" w:type="dxa"/>
            <w:tcBorders>
              <w:top w:val="nil"/>
              <w:left w:val="nil"/>
              <w:bottom w:val="single" w:sz="4" w:space="0" w:color="auto"/>
              <w:right w:val="single" w:sz="4" w:space="0" w:color="auto"/>
            </w:tcBorders>
            <w:shd w:val="clear" w:color="000000" w:fill="FFFFFF"/>
            <w:vAlign w:val="center"/>
            <w:hideMark/>
          </w:tcPr>
          <w:p w14:paraId="739E5518"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Visos įrangos darbui reikalingos komunikacijos (suspausto oro padavimo trasa, oro išsiurbimo trasa, vanduo, kanalizacija, elektros prijungimai) susiveda į integruotą komunikacijų dėžutę paciento kėdės priekyje.</w:t>
            </w:r>
          </w:p>
        </w:tc>
        <w:tc>
          <w:tcPr>
            <w:tcW w:w="3969" w:type="dxa"/>
            <w:tcBorders>
              <w:top w:val="nil"/>
              <w:left w:val="nil"/>
              <w:bottom w:val="single" w:sz="4" w:space="0" w:color="auto"/>
              <w:right w:val="single" w:sz="4" w:space="0" w:color="auto"/>
            </w:tcBorders>
            <w:shd w:val="clear" w:color="000000" w:fill="FFFFFF"/>
            <w:vAlign w:val="center"/>
            <w:hideMark/>
          </w:tcPr>
          <w:p w14:paraId="1C337AB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Būtina. </w:t>
            </w:r>
          </w:p>
        </w:tc>
        <w:tc>
          <w:tcPr>
            <w:tcW w:w="2409" w:type="dxa"/>
            <w:tcBorders>
              <w:top w:val="nil"/>
              <w:left w:val="nil"/>
              <w:bottom w:val="single" w:sz="4" w:space="0" w:color="auto"/>
              <w:right w:val="single" w:sz="4" w:space="0" w:color="auto"/>
            </w:tcBorders>
            <w:shd w:val="clear" w:color="000000" w:fill="FFFFFF"/>
          </w:tcPr>
          <w:p w14:paraId="7DF8C321"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B62CFB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AD3ED0" w14:paraId="726A623F"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7F706D92" w14:textId="77777777" w:rsidR="0057446B" w:rsidRPr="00FD5706" w:rsidRDefault="0057446B" w:rsidP="000E7B8E">
            <w:pPr>
              <w:spacing w:after="0" w:line="240" w:lineRule="auto"/>
              <w:jc w:val="center"/>
              <w:rPr>
                <w:rFonts w:ascii="Times New Roman" w:eastAsia="Times New Roman" w:hAnsi="Times New Roman" w:cs="Times New Roman"/>
                <w:b/>
                <w:bCs/>
                <w:sz w:val="24"/>
                <w:szCs w:val="24"/>
                <w:lang w:val="lt-LT" w:eastAsia="lt-LT"/>
              </w:rPr>
            </w:pPr>
            <w:r w:rsidRPr="00FD5706">
              <w:rPr>
                <w:rFonts w:ascii="Times New Roman" w:eastAsia="Times New Roman" w:hAnsi="Times New Roman" w:cs="Times New Roman"/>
                <w:b/>
                <w:bCs/>
                <w:sz w:val="24"/>
                <w:szCs w:val="24"/>
                <w:lang w:val="lt-LT" w:eastAsia="lt-LT"/>
              </w:rPr>
              <w:t>1.1.2</w:t>
            </w:r>
          </w:p>
        </w:tc>
        <w:tc>
          <w:tcPr>
            <w:tcW w:w="3828" w:type="dxa"/>
            <w:tcBorders>
              <w:top w:val="nil"/>
              <w:left w:val="nil"/>
              <w:bottom w:val="single" w:sz="4" w:space="0" w:color="auto"/>
              <w:right w:val="single" w:sz="4" w:space="0" w:color="auto"/>
            </w:tcBorders>
            <w:shd w:val="clear" w:color="000000" w:fill="FFFFFF"/>
            <w:vAlign w:val="center"/>
            <w:hideMark/>
          </w:tcPr>
          <w:p w14:paraId="172886FB" w14:textId="77777777" w:rsidR="0057446B" w:rsidRPr="002A0B44" w:rsidRDefault="0057446B" w:rsidP="000E7B8E">
            <w:pPr>
              <w:spacing w:after="0" w:line="240" w:lineRule="auto"/>
              <w:rPr>
                <w:rFonts w:ascii="Times New Roman" w:eastAsia="Times New Roman" w:hAnsi="Times New Roman" w:cs="Times New Roman"/>
                <w:b/>
                <w:bCs/>
                <w:sz w:val="24"/>
                <w:szCs w:val="24"/>
                <w:lang w:val="lt-LT" w:eastAsia="lt-LT"/>
              </w:rPr>
            </w:pPr>
            <w:r w:rsidRPr="002A0B44">
              <w:rPr>
                <w:rFonts w:ascii="Times New Roman" w:eastAsia="Times New Roman" w:hAnsi="Times New Roman" w:cs="Times New Roman"/>
                <w:b/>
                <w:bCs/>
                <w:sz w:val="24"/>
                <w:szCs w:val="24"/>
                <w:lang w:val="lt-LT" w:eastAsia="lt-LT"/>
              </w:rPr>
              <w:t>Gydytojo instrumentų dalis:</w:t>
            </w:r>
          </w:p>
        </w:tc>
        <w:tc>
          <w:tcPr>
            <w:tcW w:w="3969" w:type="dxa"/>
            <w:tcBorders>
              <w:top w:val="nil"/>
              <w:left w:val="nil"/>
              <w:bottom w:val="single" w:sz="4" w:space="0" w:color="auto"/>
              <w:right w:val="single" w:sz="4" w:space="0" w:color="auto"/>
            </w:tcBorders>
            <w:shd w:val="clear" w:color="000000" w:fill="FFFFFF"/>
            <w:vAlign w:val="center"/>
            <w:hideMark/>
          </w:tcPr>
          <w:p w14:paraId="08CF184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0BE37ED7" w14:textId="77777777" w:rsidR="0057446B" w:rsidRPr="00FD3D6F" w:rsidRDefault="0057446B" w:rsidP="000E7B8E">
            <w:pPr>
              <w:spacing w:after="0" w:line="240" w:lineRule="auto"/>
              <w:rPr>
                <w:rFonts w:ascii="Times New Roman" w:eastAsia="Times New Roman" w:hAnsi="Times New Roman" w:cs="Times New Roman"/>
                <w:strike/>
                <w:sz w:val="24"/>
                <w:szCs w:val="24"/>
                <w:lang w:val="pt-PT" w:eastAsia="lt-LT"/>
              </w:rPr>
            </w:pPr>
          </w:p>
        </w:tc>
        <w:tc>
          <w:tcPr>
            <w:tcW w:w="3261" w:type="dxa"/>
            <w:tcBorders>
              <w:top w:val="nil"/>
              <w:left w:val="nil"/>
              <w:bottom w:val="single" w:sz="4" w:space="0" w:color="auto"/>
              <w:right w:val="single" w:sz="4" w:space="0" w:color="auto"/>
            </w:tcBorders>
            <w:shd w:val="clear" w:color="000000" w:fill="FFFFFF"/>
          </w:tcPr>
          <w:p w14:paraId="3185BB2C"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C341B8" w14:paraId="64F8575B" w14:textId="77777777" w:rsidTr="000E7B8E">
        <w:trPr>
          <w:trHeight w:val="3480"/>
        </w:trPr>
        <w:tc>
          <w:tcPr>
            <w:tcW w:w="1129" w:type="dxa"/>
            <w:tcBorders>
              <w:top w:val="nil"/>
              <w:left w:val="single" w:sz="4" w:space="0" w:color="auto"/>
              <w:bottom w:val="single" w:sz="4" w:space="0" w:color="auto"/>
              <w:right w:val="single" w:sz="4" w:space="0" w:color="auto"/>
            </w:tcBorders>
            <w:noWrap/>
            <w:vAlign w:val="center"/>
            <w:hideMark/>
          </w:tcPr>
          <w:p w14:paraId="7647EDDD"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a)</w:t>
            </w:r>
          </w:p>
        </w:tc>
        <w:tc>
          <w:tcPr>
            <w:tcW w:w="3828" w:type="dxa"/>
            <w:tcBorders>
              <w:top w:val="nil"/>
              <w:left w:val="nil"/>
              <w:bottom w:val="single" w:sz="4" w:space="0" w:color="auto"/>
              <w:right w:val="single" w:sz="4" w:space="0" w:color="auto"/>
            </w:tcBorders>
            <w:shd w:val="clear" w:color="000000" w:fill="FFFFFF"/>
            <w:vAlign w:val="center"/>
            <w:hideMark/>
          </w:tcPr>
          <w:p w14:paraId="407D358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Gydytojo instrumentai montuojami iš viršaus:</w:t>
            </w:r>
          </w:p>
        </w:tc>
        <w:tc>
          <w:tcPr>
            <w:tcW w:w="3969" w:type="dxa"/>
            <w:tcBorders>
              <w:top w:val="nil"/>
              <w:left w:val="nil"/>
              <w:bottom w:val="single" w:sz="4" w:space="0" w:color="auto"/>
              <w:right w:val="single" w:sz="4" w:space="0" w:color="auto"/>
            </w:tcBorders>
            <w:shd w:val="clear" w:color="000000" w:fill="FFFFFF"/>
            <w:vAlign w:val="center"/>
            <w:hideMark/>
          </w:tcPr>
          <w:p w14:paraId="1E7BCB8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 daugiafunkcinis švirkštas (oras, vanduo, oras + vanduo) su pašvietimu;</w:t>
            </w:r>
            <w:r w:rsidRPr="00722A4A">
              <w:rPr>
                <w:rFonts w:ascii="Times New Roman" w:eastAsia="Times New Roman" w:hAnsi="Times New Roman" w:cs="Times New Roman"/>
                <w:sz w:val="24"/>
                <w:szCs w:val="24"/>
                <w:lang w:val="lt-LT" w:eastAsia="lt-LT"/>
              </w:rPr>
              <w:br/>
              <w:t xml:space="preserve">2) rankovė turbinai su pašvietimu, su greita jungtimi, su </w:t>
            </w:r>
            <w:r w:rsidRPr="00AD3ED0">
              <w:rPr>
                <w:rFonts w:ascii="Times New Roman" w:eastAsia="Times New Roman" w:hAnsi="Times New Roman" w:cs="Times New Roman"/>
                <w:color w:val="000000" w:themeColor="text1"/>
                <w:sz w:val="24"/>
                <w:szCs w:val="24"/>
                <w:lang w:val="lt-LT" w:eastAsia="lt-LT"/>
              </w:rPr>
              <w:t xml:space="preserve">LED tipo šviesa </w:t>
            </w:r>
            <w:r w:rsidRPr="00722A4A">
              <w:rPr>
                <w:rFonts w:ascii="Times New Roman" w:eastAsia="Times New Roman" w:hAnsi="Times New Roman" w:cs="Times New Roman"/>
                <w:sz w:val="24"/>
                <w:szCs w:val="24"/>
                <w:lang w:val="lt-LT" w:eastAsia="lt-LT"/>
              </w:rPr>
              <w:t>turbininiam antgaliui;</w:t>
            </w:r>
            <w:r w:rsidRPr="00722A4A">
              <w:rPr>
                <w:rFonts w:ascii="Times New Roman" w:eastAsia="Times New Roman" w:hAnsi="Times New Roman" w:cs="Times New Roman"/>
                <w:sz w:val="24"/>
                <w:szCs w:val="24"/>
                <w:lang w:val="lt-LT" w:eastAsia="lt-LT"/>
              </w:rPr>
              <w:br/>
              <w:t xml:space="preserve">3) rankovė elektriniam </w:t>
            </w:r>
            <w:proofErr w:type="spellStart"/>
            <w:r w:rsidRPr="00722A4A">
              <w:rPr>
                <w:rFonts w:ascii="Times New Roman" w:eastAsia="Times New Roman" w:hAnsi="Times New Roman" w:cs="Times New Roman"/>
                <w:sz w:val="24"/>
                <w:szCs w:val="24"/>
                <w:lang w:val="lt-LT" w:eastAsia="lt-LT"/>
              </w:rPr>
              <w:t>mikrovarikliui</w:t>
            </w:r>
            <w:proofErr w:type="spellEnd"/>
            <w:r w:rsidRPr="00722A4A">
              <w:rPr>
                <w:rFonts w:ascii="Times New Roman" w:eastAsia="Times New Roman" w:hAnsi="Times New Roman" w:cs="Times New Roman"/>
                <w:sz w:val="24"/>
                <w:szCs w:val="24"/>
                <w:lang w:val="lt-LT" w:eastAsia="lt-LT"/>
              </w:rPr>
              <w:t xml:space="preserve"> su pašvietimu;</w:t>
            </w:r>
            <w:r w:rsidRPr="00722A4A">
              <w:rPr>
                <w:rFonts w:ascii="Times New Roman" w:eastAsia="Times New Roman" w:hAnsi="Times New Roman" w:cs="Times New Roman"/>
                <w:sz w:val="24"/>
                <w:szCs w:val="24"/>
                <w:lang w:val="lt-LT" w:eastAsia="lt-LT"/>
              </w:rPr>
              <w:br/>
              <w:t xml:space="preserve">4) rankovė ultragarsiniam </w:t>
            </w:r>
            <w:proofErr w:type="spellStart"/>
            <w:r w:rsidRPr="00722A4A">
              <w:rPr>
                <w:rFonts w:ascii="Times New Roman" w:eastAsia="Times New Roman" w:hAnsi="Times New Roman" w:cs="Times New Roman"/>
                <w:sz w:val="24"/>
                <w:szCs w:val="24"/>
                <w:lang w:val="lt-LT" w:eastAsia="lt-LT"/>
              </w:rPr>
              <w:t>skaleriui</w:t>
            </w:r>
            <w:proofErr w:type="spellEnd"/>
            <w:r>
              <w:rPr>
                <w:rFonts w:ascii="Times New Roman" w:eastAsia="Times New Roman" w:hAnsi="Times New Roman" w:cs="Times New Roman"/>
                <w:sz w:val="24"/>
                <w:szCs w:val="24"/>
                <w:lang w:val="lt-LT" w:eastAsia="lt-LT"/>
              </w:rPr>
              <w:t>.</w:t>
            </w:r>
          </w:p>
        </w:tc>
        <w:tc>
          <w:tcPr>
            <w:tcW w:w="2409" w:type="dxa"/>
            <w:tcBorders>
              <w:top w:val="nil"/>
              <w:left w:val="nil"/>
              <w:bottom w:val="single" w:sz="4" w:space="0" w:color="auto"/>
              <w:right w:val="single" w:sz="4" w:space="0" w:color="auto"/>
            </w:tcBorders>
            <w:shd w:val="clear" w:color="000000" w:fill="FFFFFF"/>
          </w:tcPr>
          <w:p w14:paraId="0E3B85BC"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C863DA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0FCDE051" w14:textId="77777777" w:rsidTr="000E7B8E">
        <w:trPr>
          <w:trHeight w:val="1290"/>
        </w:trPr>
        <w:tc>
          <w:tcPr>
            <w:tcW w:w="1129" w:type="dxa"/>
            <w:tcBorders>
              <w:top w:val="nil"/>
              <w:left w:val="single" w:sz="4" w:space="0" w:color="auto"/>
              <w:bottom w:val="single" w:sz="4" w:space="0" w:color="auto"/>
              <w:right w:val="single" w:sz="4" w:space="0" w:color="auto"/>
            </w:tcBorders>
            <w:noWrap/>
            <w:vAlign w:val="center"/>
            <w:hideMark/>
          </w:tcPr>
          <w:p w14:paraId="263C2B88"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6D5EC25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Instrumentų blokas tvirtinamas prie spjaudyklės bloko.</w:t>
            </w:r>
          </w:p>
        </w:tc>
        <w:tc>
          <w:tcPr>
            <w:tcW w:w="3969" w:type="dxa"/>
            <w:tcBorders>
              <w:top w:val="nil"/>
              <w:left w:val="nil"/>
              <w:bottom w:val="single" w:sz="4" w:space="0" w:color="auto"/>
              <w:right w:val="single" w:sz="4" w:space="0" w:color="auto"/>
            </w:tcBorders>
            <w:shd w:val="clear" w:color="000000" w:fill="FFFFFF"/>
            <w:vAlign w:val="center"/>
            <w:hideMark/>
          </w:tcPr>
          <w:p w14:paraId="67527DD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2B1784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D60A60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1F7D9884" w14:textId="77777777" w:rsidTr="000E7B8E">
        <w:trPr>
          <w:trHeight w:val="1095"/>
        </w:trPr>
        <w:tc>
          <w:tcPr>
            <w:tcW w:w="1129" w:type="dxa"/>
            <w:tcBorders>
              <w:top w:val="nil"/>
              <w:left w:val="single" w:sz="4" w:space="0" w:color="auto"/>
              <w:bottom w:val="single" w:sz="4" w:space="0" w:color="auto"/>
              <w:right w:val="single" w:sz="4" w:space="0" w:color="auto"/>
            </w:tcBorders>
            <w:noWrap/>
            <w:vAlign w:val="center"/>
            <w:hideMark/>
          </w:tcPr>
          <w:p w14:paraId="68233660"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29E9EE7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Instrumentų stalelio aukščio reguliavimo automatinis stabdis.</w:t>
            </w:r>
          </w:p>
        </w:tc>
        <w:tc>
          <w:tcPr>
            <w:tcW w:w="3969" w:type="dxa"/>
            <w:tcBorders>
              <w:top w:val="nil"/>
              <w:left w:val="nil"/>
              <w:bottom w:val="single" w:sz="4" w:space="0" w:color="auto"/>
              <w:right w:val="single" w:sz="4" w:space="0" w:color="auto"/>
            </w:tcBorders>
            <w:shd w:val="clear" w:color="000000" w:fill="FFFFFF"/>
            <w:vAlign w:val="center"/>
            <w:hideMark/>
          </w:tcPr>
          <w:p w14:paraId="0E6F4E0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F1094B1"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A252EB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22C57EAB" w14:textId="77777777" w:rsidTr="000E7B8E">
        <w:trPr>
          <w:trHeight w:val="2235"/>
        </w:trPr>
        <w:tc>
          <w:tcPr>
            <w:tcW w:w="1129" w:type="dxa"/>
            <w:tcBorders>
              <w:top w:val="nil"/>
              <w:left w:val="single" w:sz="4" w:space="0" w:color="auto"/>
              <w:bottom w:val="single" w:sz="4" w:space="0" w:color="auto"/>
              <w:right w:val="single" w:sz="4" w:space="0" w:color="auto"/>
            </w:tcBorders>
            <w:noWrap/>
            <w:vAlign w:val="center"/>
            <w:hideMark/>
          </w:tcPr>
          <w:p w14:paraId="3050D3B9"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27D73CE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Vienas bendras jungiklis, kartu atjungiantis/įjungiantis elektros, vandens ir suspausto oro padavimą.</w:t>
            </w:r>
          </w:p>
        </w:tc>
        <w:tc>
          <w:tcPr>
            <w:tcW w:w="3969" w:type="dxa"/>
            <w:tcBorders>
              <w:top w:val="nil"/>
              <w:left w:val="nil"/>
              <w:bottom w:val="single" w:sz="4" w:space="0" w:color="auto"/>
              <w:right w:val="single" w:sz="4" w:space="0" w:color="auto"/>
            </w:tcBorders>
            <w:shd w:val="clear" w:color="000000" w:fill="FFFFFF"/>
            <w:vAlign w:val="center"/>
            <w:hideMark/>
          </w:tcPr>
          <w:p w14:paraId="0747EB1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D13B42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7F2A58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52EC344D" w14:textId="77777777" w:rsidTr="000E7B8E">
        <w:trPr>
          <w:trHeight w:val="1365"/>
        </w:trPr>
        <w:tc>
          <w:tcPr>
            <w:tcW w:w="1129" w:type="dxa"/>
            <w:tcBorders>
              <w:top w:val="nil"/>
              <w:left w:val="single" w:sz="4" w:space="0" w:color="auto"/>
              <w:bottom w:val="single" w:sz="4" w:space="0" w:color="auto"/>
              <w:right w:val="single" w:sz="4" w:space="0" w:color="auto"/>
            </w:tcBorders>
            <w:noWrap/>
            <w:vAlign w:val="center"/>
            <w:hideMark/>
          </w:tcPr>
          <w:p w14:paraId="0D99304E"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nil"/>
              <w:right w:val="nil"/>
            </w:tcBorders>
            <w:shd w:val="clear" w:color="000000" w:fill="FFFFFF"/>
            <w:hideMark/>
          </w:tcPr>
          <w:p w14:paraId="48DECD11"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Turi būti galimybė </w:t>
            </w:r>
            <w:proofErr w:type="spellStart"/>
            <w:r w:rsidRPr="00722A4A">
              <w:rPr>
                <w:rFonts w:ascii="Times New Roman" w:eastAsia="Times New Roman" w:hAnsi="Times New Roman" w:cs="Times New Roman"/>
                <w:sz w:val="24"/>
                <w:szCs w:val="24"/>
                <w:lang w:val="lt-LT" w:eastAsia="lt-LT"/>
              </w:rPr>
              <w:t>multifunkciniu</w:t>
            </w:r>
            <w:proofErr w:type="spellEnd"/>
            <w:r w:rsidRPr="00722A4A">
              <w:rPr>
                <w:rFonts w:ascii="Times New Roman" w:eastAsia="Times New Roman" w:hAnsi="Times New Roman" w:cs="Times New Roman"/>
                <w:sz w:val="24"/>
                <w:szCs w:val="24"/>
                <w:lang w:val="lt-LT" w:eastAsia="lt-LT"/>
              </w:rPr>
              <w:t xml:space="preserve"> pedalu valdyti antgalių paleidimą, vandens į instrumentus įjungimą/išjungimą, prapūtimo funkciją ir kėdės programas.</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266DEFE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single" w:sz="4" w:space="0" w:color="auto"/>
              <w:bottom w:val="single" w:sz="4" w:space="0" w:color="auto"/>
              <w:right w:val="single" w:sz="4" w:space="0" w:color="auto"/>
            </w:tcBorders>
            <w:shd w:val="clear" w:color="000000" w:fill="FFFFFF"/>
          </w:tcPr>
          <w:p w14:paraId="6298310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single" w:sz="4" w:space="0" w:color="auto"/>
              <w:bottom w:val="single" w:sz="4" w:space="0" w:color="auto"/>
              <w:right w:val="single" w:sz="4" w:space="0" w:color="auto"/>
            </w:tcBorders>
            <w:shd w:val="clear" w:color="000000" w:fill="FFFFFF"/>
          </w:tcPr>
          <w:p w14:paraId="039DAC6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6E8C3077" w14:textId="77777777" w:rsidTr="000E7B8E">
        <w:trPr>
          <w:trHeight w:val="1125"/>
        </w:trPr>
        <w:tc>
          <w:tcPr>
            <w:tcW w:w="1129" w:type="dxa"/>
            <w:tcBorders>
              <w:top w:val="nil"/>
              <w:left w:val="single" w:sz="4" w:space="0" w:color="auto"/>
              <w:bottom w:val="single" w:sz="4" w:space="0" w:color="auto"/>
              <w:right w:val="single" w:sz="4" w:space="0" w:color="auto"/>
            </w:tcBorders>
            <w:noWrap/>
            <w:vAlign w:val="center"/>
            <w:hideMark/>
          </w:tcPr>
          <w:p w14:paraId="4A9F46FD"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f)</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5B7329A8"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Tolygus </w:t>
            </w: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apsukų reguliavimas naudojant </w:t>
            </w:r>
            <w:proofErr w:type="spellStart"/>
            <w:r w:rsidRPr="00722A4A">
              <w:rPr>
                <w:rFonts w:ascii="Times New Roman" w:eastAsia="Times New Roman" w:hAnsi="Times New Roman" w:cs="Times New Roman"/>
                <w:sz w:val="24"/>
                <w:szCs w:val="24"/>
                <w:lang w:val="lt-LT" w:eastAsia="lt-LT"/>
              </w:rPr>
              <w:t>multifunkcinį</w:t>
            </w:r>
            <w:proofErr w:type="spellEnd"/>
            <w:r w:rsidRPr="00722A4A">
              <w:rPr>
                <w:rFonts w:ascii="Times New Roman" w:eastAsia="Times New Roman" w:hAnsi="Times New Roman" w:cs="Times New Roman"/>
                <w:sz w:val="24"/>
                <w:szCs w:val="24"/>
                <w:lang w:val="lt-LT" w:eastAsia="lt-LT"/>
              </w:rPr>
              <w:t xml:space="preserve"> valdymo pedalą.</w:t>
            </w:r>
          </w:p>
        </w:tc>
        <w:tc>
          <w:tcPr>
            <w:tcW w:w="3969" w:type="dxa"/>
            <w:tcBorders>
              <w:top w:val="nil"/>
              <w:left w:val="nil"/>
              <w:bottom w:val="single" w:sz="4" w:space="0" w:color="auto"/>
              <w:right w:val="single" w:sz="4" w:space="0" w:color="auto"/>
            </w:tcBorders>
            <w:shd w:val="clear" w:color="000000" w:fill="FFFFFF"/>
            <w:vAlign w:val="center"/>
            <w:hideMark/>
          </w:tcPr>
          <w:p w14:paraId="6C11F26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78CB07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B595E8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4922EA37" w14:textId="77777777" w:rsidTr="000E7B8E">
        <w:trPr>
          <w:trHeight w:val="975"/>
        </w:trPr>
        <w:tc>
          <w:tcPr>
            <w:tcW w:w="1129" w:type="dxa"/>
            <w:tcBorders>
              <w:top w:val="nil"/>
              <w:left w:val="single" w:sz="4" w:space="0" w:color="auto"/>
              <w:bottom w:val="single" w:sz="4" w:space="0" w:color="auto"/>
              <w:right w:val="single" w:sz="4" w:space="0" w:color="auto"/>
            </w:tcBorders>
            <w:noWrap/>
            <w:vAlign w:val="center"/>
            <w:hideMark/>
          </w:tcPr>
          <w:p w14:paraId="132C33C1"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21CA2398"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Instrumentai paguldomi ant pulto iš viršaus.</w:t>
            </w:r>
          </w:p>
        </w:tc>
        <w:tc>
          <w:tcPr>
            <w:tcW w:w="3969" w:type="dxa"/>
            <w:tcBorders>
              <w:top w:val="nil"/>
              <w:left w:val="nil"/>
              <w:bottom w:val="single" w:sz="4" w:space="0" w:color="auto"/>
              <w:right w:val="single" w:sz="4" w:space="0" w:color="auto"/>
            </w:tcBorders>
            <w:shd w:val="clear" w:color="000000" w:fill="FFFFFF"/>
            <w:vAlign w:val="center"/>
            <w:hideMark/>
          </w:tcPr>
          <w:p w14:paraId="62C445B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EB2C8C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BCE6C7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55D08B86" w14:textId="77777777" w:rsidTr="000E7B8E">
        <w:trPr>
          <w:trHeight w:val="1395"/>
        </w:trPr>
        <w:tc>
          <w:tcPr>
            <w:tcW w:w="1129" w:type="dxa"/>
            <w:tcBorders>
              <w:top w:val="nil"/>
              <w:left w:val="single" w:sz="4" w:space="0" w:color="auto"/>
              <w:bottom w:val="single" w:sz="4" w:space="0" w:color="auto"/>
              <w:right w:val="single" w:sz="4" w:space="0" w:color="auto"/>
            </w:tcBorders>
            <w:noWrap/>
            <w:vAlign w:val="center"/>
            <w:hideMark/>
          </w:tcPr>
          <w:p w14:paraId="5B801E8A"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5D2076D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Instrumentų vandens kiekio reguliavimas kiekvienam instrumentui atskirai.</w:t>
            </w:r>
          </w:p>
        </w:tc>
        <w:tc>
          <w:tcPr>
            <w:tcW w:w="3969" w:type="dxa"/>
            <w:tcBorders>
              <w:top w:val="nil"/>
              <w:left w:val="nil"/>
              <w:bottom w:val="single" w:sz="4" w:space="0" w:color="auto"/>
              <w:right w:val="single" w:sz="4" w:space="0" w:color="auto"/>
            </w:tcBorders>
            <w:shd w:val="clear" w:color="000000" w:fill="FFFFFF"/>
            <w:vAlign w:val="center"/>
            <w:hideMark/>
          </w:tcPr>
          <w:p w14:paraId="417AEBD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3B7897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321E16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C341B8" w14:paraId="33D9A7A3" w14:textId="77777777" w:rsidTr="000E7B8E">
        <w:trPr>
          <w:trHeight w:val="2295"/>
        </w:trPr>
        <w:tc>
          <w:tcPr>
            <w:tcW w:w="1129" w:type="dxa"/>
            <w:tcBorders>
              <w:top w:val="nil"/>
              <w:left w:val="single" w:sz="4" w:space="0" w:color="auto"/>
              <w:bottom w:val="single" w:sz="4" w:space="0" w:color="auto"/>
              <w:right w:val="single" w:sz="4" w:space="0" w:color="auto"/>
            </w:tcBorders>
            <w:noWrap/>
            <w:vAlign w:val="center"/>
            <w:hideMark/>
          </w:tcPr>
          <w:p w14:paraId="3C85777C" w14:textId="77777777" w:rsidR="0057446B" w:rsidRPr="00782228" w:rsidRDefault="0057446B" w:rsidP="000E7B8E">
            <w:pPr>
              <w:spacing w:after="0" w:line="240" w:lineRule="auto"/>
              <w:jc w:val="center"/>
              <w:rPr>
                <w:rFonts w:ascii="Times New Roman" w:eastAsia="Times New Roman" w:hAnsi="Times New Roman" w:cs="Times New Roman"/>
                <w:sz w:val="24"/>
                <w:szCs w:val="24"/>
                <w:lang w:val="lt-LT" w:eastAsia="lt-LT"/>
              </w:rPr>
            </w:pPr>
            <w:r w:rsidRPr="00782228">
              <w:rPr>
                <w:rFonts w:ascii="Times New Roman" w:eastAsia="Times New Roman" w:hAnsi="Times New Roman" w:cs="Times New Roman"/>
                <w:sz w:val="24"/>
                <w:szCs w:val="24"/>
                <w:lang w:val="lt-LT" w:eastAsia="lt-LT"/>
              </w:rPr>
              <w:t>i)</w:t>
            </w:r>
          </w:p>
        </w:tc>
        <w:tc>
          <w:tcPr>
            <w:tcW w:w="3828" w:type="dxa"/>
            <w:tcBorders>
              <w:top w:val="nil"/>
              <w:left w:val="nil"/>
              <w:bottom w:val="single" w:sz="4" w:space="0" w:color="auto"/>
              <w:right w:val="single" w:sz="4" w:space="0" w:color="auto"/>
            </w:tcBorders>
            <w:shd w:val="clear" w:color="000000" w:fill="FFFFFF"/>
            <w:hideMark/>
          </w:tcPr>
          <w:p w14:paraId="6745A7C9" w14:textId="77777777" w:rsidR="0057446B" w:rsidRPr="00782228" w:rsidRDefault="0057446B" w:rsidP="000E7B8E">
            <w:pPr>
              <w:spacing w:after="0" w:line="240" w:lineRule="auto"/>
              <w:rPr>
                <w:rFonts w:ascii="Times New Roman" w:eastAsia="Times New Roman" w:hAnsi="Times New Roman" w:cs="Times New Roman"/>
                <w:sz w:val="24"/>
                <w:szCs w:val="24"/>
                <w:lang w:val="lt-LT" w:eastAsia="lt-LT"/>
              </w:rPr>
            </w:pPr>
            <w:r w:rsidRPr="00782228">
              <w:rPr>
                <w:rFonts w:ascii="Times New Roman" w:eastAsia="Times New Roman" w:hAnsi="Times New Roman" w:cs="Times New Roman"/>
                <w:sz w:val="24"/>
                <w:szCs w:val="24"/>
                <w:lang w:val="lt-LT" w:eastAsia="lt-LT"/>
              </w:rPr>
              <w:t>Papildomas vandens reguliavimas:</w:t>
            </w:r>
            <w:r w:rsidRPr="00782228">
              <w:rPr>
                <w:rFonts w:ascii="Times New Roman" w:eastAsia="Times New Roman" w:hAnsi="Times New Roman" w:cs="Times New Roman"/>
                <w:sz w:val="24"/>
                <w:szCs w:val="24"/>
                <w:lang w:val="lt-LT" w:eastAsia="lt-LT"/>
              </w:rPr>
              <w:br/>
              <w:t xml:space="preserve">1) </w:t>
            </w:r>
            <w:proofErr w:type="spellStart"/>
            <w:r w:rsidRPr="00782228">
              <w:rPr>
                <w:rFonts w:ascii="Times New Roman" w:eastAsia="Times New Roman" w:hAnsi="Times New Roman" w:cs="Times New Roman"/>
                <w:sz w:val="24"/>
                <w:szCs w:val="24"/>
                <w:lang w:val="lt-LT" w:eastAsia="lt-LT"/>
              </w:rPr>
              <w:t>mikrovariklio</w:t>
            </w:r>
            <w:proofErr w:type="spellEnd"/>
            <w:r w:rsidRPr="00782228">
              <w:rPr>
                <w:rFonts w:ascii="Times New Roman" w:eastAsia="Times New Roman" w:hAnsi="Times New Roman" w:cs="Times New Roman"/>
                <w:sz w:val="24"/>
                <w:szCs w:val="24"/>
                <w:lang w:val="lt-LT" w:eastAsia="lt-LT"/>
              </w:rPr>
              <w:t xml:space="preserve"> korpuse arba žarnos jungtyje su </w:t>
            </w:r>
            <w:proofErr w:type="spellStart"/>
            <w:r w:rsidRPr="00782228">
              <w:rPr>
                <w:rFonts w:ascii="Times New Roman" w:eastAsia="Times New Roman" w:hAnsi="Times New Roman" w:cs="Times New Roman"/>
                <w:sz w:val="24"/>
                <w:szCs w:val="24"/>
                <w:lang w:val="lt-LT" w:eastAsia="lt-LT"/>
              </w:rPr>
              <w:t>mikrovarikliu</w:t>
            </w:r>
            <w:proofErr w:type="spellEnd"/>
            <w:r w:rsidRPr="00782228">
              <w:rPr>
                <w:rFonts w:ascii="Times New Roman" w:eastAsia="Times New Roman" w:hAnsi="Times New Roman" w:cs="Times New Roman"/>
                <w:sz w:val="24"/>
                <w:szCs w:val="24"/>
                <w:lang w:val="lt-LT" w:eastAsia="lt-LT"/>
              </w:rPr>
              <w:t>.</w:t>
            </w:r>
            <w:r w:rsidRPr="00782228">
              <w:rPr>
                <w:rFonts w:ascii="Times New Roman" w:eastAsia="Times New Roman" w:hAnsi="Times New Roman" w:cs="Times New Roman"/>
                <w:sz w:val="24"/>
                <w:szCs w:val="24"/>
                <w:lang w:val="lt-LT" w:eastAsia="lt-LT"/>
              </w:rPr>
              <w:br/>
              <w:t>2) turbinos greitoje jungtyje</w:t>
            </w:r>
            <w:r w:rsidRPr="00782228">
              <w:rPr>
                <w:rFonts w:ascii="Times New Roman" w:eastAsia="Times New Roman" w:hAnsi="Times New Roman" w:cs="Times New Roman"/>
                <w:sz w:val="24"/>
                <w:szCs w:val="24"/>
                <w:lang w:val="lt-LT" w:eastAsia="lt-LT"/>
              </w:rPr>
              <w:br/>
              <w:t xml:space="preserve">3) ultragarsinio </w:t>
            </w:r>
            <w:proofErr w:type="spellStart"/>
            <w:r w:rsidRPr="00782228">
              <w:rPr>
                <w:rFonts w:ascii="Times New Roman" w:eastAsia="Times New Roman" w:hAnsi="Times New Roman" w:cs="Times New Roman"/>
                <w:sz w:val="24"/>
                <w:szCs w:val="24"/>
                <w:lang w:val="lt-LT" w:eastAsia="lt-LT"/>
              </w:rPr>
              <w:t>skalerio</w:t>
            </w:r>
            <w:proofErr w:type="spellEnd"/>
            <w:r w:rsidRPr="00782228">
              <w:rPr>
                <w:rFonts w:ascii="Times New Roman" w:eastAsia="Times New Roman" w:hAnsi="Times New Roman" w:cs="Times New Roman"/>
                <w:sz w:val="24"/>
                <w:szCs w:val="24"/>
                <w:lang w:val="lt-LT" w:eastAsia="lt-LT"/>
              </w:rPr>
              <w:t xml:space="preserve"> korpuse arba žarnos jungtyje su ultragarsiniu </w:t>
            </w:r>
            <w:proofErr w:type="spellStart"/>
            <w:r w:rsidRPr="00782228">
              <w:rPr>
                <w:rFonts w:ascii="Times New Roman" w:eastAsia="Times New Roman" w:hAnsi="Times New Roman" w:cs="Times New Roman"/>
                <w:sz w:val="24"/>
                <w:szCs w:val="24"/>
                <w:lang w:val="lt-LT" w:eastAsia="lt-LT"/>
              </w:rPr>
              <w:t>skaleriu</w:t>
            </w:r>
            <w:proofErr w:type="spellEnd"/>
            <w:r w:rsidRPr="00782228">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7642BEC1" w14:textId="77777777" w:rsidR="0057446B" w:rsidRPr="00782228" w:rsidRDefault="0057446B" w:rsidP="000E7B8E">
            <w:pPr>
              <w:spacing w:after="0" w:line="240" w:lineRule="auto"/>
              <w:rPr>
                <w:rFonts w:ascii="Times New Roman" w:eastAsia="Times New Roman" w:hAnsi="Times New Roman" w:cs="Times New Roman"/>
                <w:sz w:val="24"/>
                <w:szCs w:val="24"/>
                <w:lang w:val="lt-LT" w:eastAsia="lt-LT"/>
              </w:rPr>
            </w:pPr>
            <w:r w:rsidRPr="00782228">
              <w:rPr>
                <w:rFonts w:ascii="Times New Roman" w:eastAsia="Times New Roman" w:hAnsi="Times New Roman" w:cs="Times New Roman"/>
                <w:sz w:val="24"/>
                <w:szCs w:val="24"/>
                <w:lang w:val="lt-LT" w:eastAsia="lt-LT"/>
              </w:rPr>
              <w:t>Pageidautina</w:t>
            </w:r>
            <w:r>
              <w:rPr>
                <w:rFonts w:ascii="Times New Roman" w:eastAsia="Times New Roman" w:hAnsi="Times New Roman" w:cs="Times New Roman"/>
                <w:sz w:val="24"/>
                <w:szCs w:val="24"/>
                <w:lang w:val="lt-LT" w:eastAsia="lt-LT"/>
              </w:rPr>
              <w:t xml:space="preserve"> </w:t>
            </w:r>
            <w:r w:rsidRPr="00C56B0E">
              <w:rPr>
                <w:rFonts w:ascii="Times New Roman" w:eastAsia="Times New Roman" w:hAnsi="Times New Roman" w:cs="Times New Roman"/>
                <w:sz w:val="24"/>
                <w:szCs w:val="24"/>
                <w:lang w:val="lt-LT" w:eastAsia="lt-LT"/>
              </w:rPr>
              <w:t>(</w:t>
            </w:r>
            <w:r w:rsidRPr="00C56B0E">
              <w:rPr>
                <w:rFonts w:ascii="Times New Roman" w:eastAsia="Nimbus Sans L" w:hAnsi="Times New Roman" w:cs="Times New Roman"/>
                <w:i/>
                <w:color w:val="000000"/>
                <w:sz w:val="24"/>
                <w:szCs w:val="24"/>
                <w:lang w:val="lt-LT"/>
              </w:rPr>
              <w:t>bus vertinama kaip privalumas, pasiūlymų vertinime suteiksiantis papildomų balų).</w:t>
            </w:r>
          </w:p>
        </w:tc>
        <w:tc>
          <w:tcPr>
            <w:tcW w:w="2409" w:type="dxa"/>
            <w:tcBorders>
              <w:top w:val="nil"/>
              <w:left w:val="nil"/>
              <w:bottom w:val="single" w:sz="4" w:space="0" w:color="auto"/>
              <w:right w:val="single" w:sz="4" w:space="0" w:color="auto"/>
            </w:tcBorders>
            <w:shd w:val="clear" w:color="000000" w:fill="FFFFFF"/>
          </w:tcPr>
          <w:p w14:paraId="799CF22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5031F6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5556D680" w14:textId="77777777" w:rsidTr="000E7B8E">
        <w:trPr>
          <w:trHeight w:val="157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4000E88A"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j)</w:t>
            </w:r>
          </w:p>
        </w:tc>
        <w:tc>
          <w:tcPr>
            <w:tcW w:w="3828" w:type="dxa"/>
            <w:tcBorders>
              <w:top w:val="nil"/>
              <w:left w:val="nil"/>
              <w:bottom w:val="single" w:sz="4" w:space="0" w:color="auto"/>
              <w:right w:val="single" w:sz="4" w:space="0" w:color="auto"/>
            </w:tcBorders>
            <w:shd w:val="clear" w:color="000000" w:fill="FFFFFF"/>
            <w:vAlign w:val="center"/>
            <w:hideMark/>
          </w:tcPr>
          <w:p w14:paraId="7DE5C52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Mobilus padėklas instrumentams, ne mažesnis </w:t>
            </w:r>
            <w:r w:rsidRPr="00C56B0E">
              <w:rPr>
                <w:rFonts w:ascii="Times New Roman" w:eastAsia="Times New Roman" w:hAnsi="Times New Roman" w:cs="Times New Roman"/>
                <w:color w:val="000000" w:themeColor="text1"/>
                <w:sz w:val="24"/>
                <w:szCs w:val="24"/>
                <w:lang w:val="lt-LT" w:eastAsia="lt-LT"/>
              </w:rPr>
              <w:t xml:space="preserve">nei 37 x 28 cm, atsparus </w:t>
            </w:r>
            <w:r w:rsidRPr="00722A4A">
              <w:rPr>
                <w:rFonts w:ascii="Times New Roman" w:eastAsia="Times New Roman" w:hAnsi="Times New Roman" w:cs="Times New Roman"/>
                <w:sz w:val="24"/>
                <w:szCs w:val="24"/>
                <w:lang w:val="lt-LT" w:eastAsia="lt-LT"/>
              </w:rPr>
              <w:t>dezinfekcinėms medžiagoms.</w:t>
            </w:r>
          </w:p>
        </w:tc>
        <w:tc>
          <w:tcPr>
            <w:tcW w:w="3969" w:type="dxa"/>
            <w:tcBorders>
              <w:top w:val="nil"/>
              <w:left w:val="nil"/>
              <w:bottom w:val="single" w:sz="4" w:space="0" w:color="auto"/>
              <w:right w:val="single" w:sz="4" w:space="0" w:color="auto"/>
            </w:tcBorders>
            <w:shd w:val="clear" w:color="000000" w:fill="FFFFFF"/>
            <w:vAlign w:val="center"/>
            <w:hideMark/>
          </w:tcPr>
          <w:p w14:paraId="72CA67C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9FB1C4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178761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C341B8" w14:paraId="7C54C47D" w14:textId="77777777" w:rsidTr="000E7B8E">
        <w:trPr>
          <w:trHeight w:val="6135"/>
        </w:trPr>
        <w:tc>
          <w:tcPr>
            <w:tcW w:w="1129" w:type="dxa"/>
            <w:tcBorders>
              <w:top w:val="nil"/>
              <w:left w:val="single" w:sz="4" w:space="0" w:color="auto"/>
              <w:bottom w:val="nil"/>
              <w:right w:val="single" w:sz="4" w:space="0" w:color="auto"/>
            </w:tcBorders>
            <w:noWrap/>
            <w:vAlign w:val="center"/>
            <w:hideMark/>
          </w:tcPr>
          <w:p w14:paraId="7F6FC24A"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k</w:t>
            </w:r>
          </w:p>
        </w:tc>
        <w:tc>
          <w:tcPr>
            <w:tcW w:w="3828" w:type="dxa"/>
            <w:tcBorders>
              <w:top w:val="nil"/>
              <w:left w:val="nil"/>
              <w:bottom w:val="nil"/>
              <w:right w:val="single" w:sz="4" w:space="0" w:color="auto"/>
            </w:tcBorders>
            <w:shd w:val="clear" w:color="000000" w:fill="FFFFFF"/>
            <w:vAlign w:val="center"/>
            <w:hideMark/>
          </w:tcPr>
          <w:p w14:paraId="7D7D904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Valdymo pulte turi būti šios funkcijos:</w:t>
            </w:r>
          </w:p>
        </w:tc>
        <w:tc>
          <w:tcPr>
            <w:tcW w:w="3969" w:type="dxa"/>
            <w:tcBorders>
              <w:top w:val="nil"/>
              <w:left w:val="nil"/>
              <w:bottom w:val="nil"/>
              <w:right w:val="single" w:sz="4" w:space="0" w:color="auto"/>
            </w:tcBorders>
            <w:shd w:val="clear" w:color="000000" w:fill="FFFFFF"/>
            <w:hideMark/>
          </w:tcPr>
          <w:p w14:paraId="55142C1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1) kėdės/atlošo pakėlimo/nuleidimo valdymo;</w:t>
            </w:r>
            <w:r w:rsidRPr="00722A4A">
              <w:rPr>
                <w:rFonts w:ascii="Times New Roman" w:eastAsia="Times New Roman" w:hAnsi="Times New Roman" w:cs="Times New Roman"/>
                <w:sz w:val="24"/>
                <w:szCs w:val="24"/>
                <w:lang w:val="lt-LT" w:eastAsia="lt-LT"/>
              </w:rPr>
              <w:br/>
              <w:t>2)  programuojamų kėdės padėčių, paciento išlaipinimo, skalavimo pozicijos;</w:t>
            </w:r>
            <w:r w:rsidRPr="00722A4A">
              <w:rPr>
                <w:rFonts w:ascii="Times New Roman" w:eastAsia="Times New Roman" w:hAnsi="Times New Roman" w:cs="Times New Roman"/>
                <w:sz w:val="24"/>
                <w:szCs w:val="24"/>
                <w:lang w:val="lt-LT" w:eastAsia="lt-LT"/>
              </w:rPr>
              <w:br/>
              <w:t>3) šviestuvo įjungimo/išjungimo;</w:t>
            </w:r>
            <w:r w:rsidRPr="00722A4A">
              <w:rPr>
                <w:rFonts w:ascii="Times New Roman" w:eastAsia="Times New Roman" w:hAnsi="Times New Roman" w:cs="Times New Roman"/>
                <w:sz w:val="24"/>
                <w:szCs w:val="24"/>
                <w:lang w:val="lt-LT" w:eastAsia="lt-LT"/>
              </w:rPr>
              <w:br/>
              <w:t xml:space="preserve">4) šviesos intensyvumo lygio; </w:t>
            </w:r>
            <w:r w:rsidRPr="00722A4A">
              <w:rPr>
                <w:rFonts w:ascii="Times New Roman" w:eastAsia="Times New Roman" w:hAnsi="Times New Roman" w:cs="Times New Roman"/>
                <w:sz w:val="24"/>
                <w:szCs w:val="24"/>
                <w:lang w:val="lt-LT" w:eastAsia="lt-LT"/>
              </w:rPr>
              <w:br/>
              <w:t>5) kompozitų režimo įjungimas;</w:t>
            </w:r>
            <w:r w:rsidRPr="00722A4A">
              <w:rPr>
                <w:rFonts w:ascii="Times New Roman" w:eastAsia="Times New Roman" w:hAnsi="Times New Roman" w:cs="Times New Roman"/>
                <w:sz w:val="24"/>
                <w:szCs w:val="24"/>
                <w:lang w:val="lt-LT" w:eastAsia="lt-LT"/>
              </w:rPr>
              <w:br/>
              <w:t xml:space="preserve">6) vandens pripildymo į stiklinę ir spjaudyklės apiplovimo; </w:t>
            </w:r>
            <w:r w:rsidRPr="00722A4A">
              <w:rPr>
                <w:rFonts w:ascii="Times New Roman" w:eastAsia="Times New Roman" w:hAnsi="Times New Roman" w:cs="Times New Roman"/>
                <w:sz w:val="24"/>
                <w:szCs w:val="24"/>
                <w:lang w:val="lt-LT" w:eastAsia="lt-LT"/>
              </w:rPr>
              <w:br/>
              <w:t xml:space="preserve">7) </w:t>
            </w: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sūkių keitimo, programavimo; </w:t>
            </w:r>
            <w:r w:rsidRPr="00722A4A">
              <w:rPr>
                <w:rFonts w:ascii="Times New Roman" w:eastAsia="Times New Roman" w:hAnsi="Times New Roman" w:cs="Times New Roman"/>
                <w:sz w:val="24"/>
                <w:szCs w:val="24"/>
                <w:lang w:val="lt-LT" w:eastAsia="lt-LT"/>
              </w:rPr>
              <w:br/>
              <w:t xml:space="preserve">8) </w:t>
            </w: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reverso; </w:t>
            </w:r>
            <w:r w:rsidRPr="00722A4A">
              <w:rPr>
                <w:rFonts w:ascii="Times New Roman" w:eastAsia="Times New Roman" w:hAnsi="Times New Roman" w:cs="Times New Roman"/>
                <w:sz w:val="24"/>
                <w:szCs w:val="24"/>
                <w:lang w:val="lt-LT" w:eastAsia="lt-LT"/>
              </w:rPr>
              <w:br/>
              <w:t xml:space="preserve">9) </w:t>
            </w:r>
            <w:proofErr w:type="spellStart"/>
            <w:r w:rsidRPr="00722A4A">
              <w:rPr>
                <w:rFonts w:ascii="Times New Roman" w:eastAsia="Times New Roman" w:hAnsi="Times New Roman" w:cs="Times New Roman"/>
                <w:sz w:val="24"/>
                <w:szCs w:val="24"/>
                <w:lang w:val="lt-LT" w:eastAsia="lt-LT"/>
              </w:rPr>
              <w:t>skalerio</w:t>
            </w:r>
            <w:proofErr w:type="spellEnd"/>
            <w:r w:rsidRPr="00722A4A">
              <w:rPr>
                <w:rFonts w:ascii="Times New Roman" w:eastAsia="Times New Roman" w:hAnsi="Times New Roman" w:cs="Times New Roman"/>
                <w:sz w:val="24"/>
                <w:szCs w:val="24"/>
                <w:lang w:val="lt-LT" w:eastAsia="lt-LT"/>
              </w:rPr>
              <w:t xml:space="preserve"> galingumo keitimo;</w:t>
            </w:r>
            <w:r w:rsidRPr="00722A4A">
              <w:rPr>
                <w:rFonts w:ascii="Times New Roman" w:eastAsia="Times New Roman" w:hAnsi="Times New Roman" w:cs="Times New Roman"/>
                <w:sz w:val="24"/>
                <w:szCs w:val="24"/>
                <w:lang w:val="lt-LT" w:eastAsia="lt-LT"/>
              </w:rPr>
              <w:br/>
              <w:t xml:space="preserve">10) ekranas parodantis: </w:t>
            </w:r>
            <w:r w:rsidRPr="00722A4A">
              <w:rPr>
                <w:rFonts w:ascii="Times New Roman" w:eastAsia="Times New Roman" w:hAnsi="Times New Roman" w:cs="Times New Roman"/>
                <w:sz w:val="24"/>
                <w:szCs w:val="24"/>
                <w:lang w:val="lt-LT" w:eastAsia="lt-LT"/>
              </w:rPr>
              <w:br/>
              <w:t>a) aktyvuotą instrumentą;</w:t>
            </w:r>
            <w:r w:rsidRPr="00722A4A">
              <w:rPr>
                <w:rFonts w:ascii="Times New Roman" w:eastAsia="Times New Roman" w:hAnsi="Times New Roman" w:cs="Times New Roman"/>
                <w:sz w:val="24"/>
                <w:szCs w:val="24"/>
                <w:lang w:val="lt-LT" w:eastAsia="lt-LT"/>
              </w:rPr>
              <w:br/>
              <w:t xml:space="preserve">b) </w:t>
            </w: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sūkius; </w:t>
            </w:r>
            <w:r w:rsidRPr="00722A4A">
              <w:rPr>
                <w:rFonts w:ascii="Times New Roman" w:eastAsia="Times New Roman" w:hAnsi="Times New Roman" w:cs="Times New Roman"/>
                <w:sz w:val="24"/>
                <w:szCs w:val="24"/>
                <w:lang w:val="lt-LT" w:eastAsia="lt-LT"/>
              </w:rPr>
              <w:br/>
              <w:t>c) sukimosi kryptį arba sukimosi krypties indikacija matoma valdymo pulte;</w:t>
            </w:r>
            <w:r w:rsidRPr="00722A4A">
              <w:rPr>
                <w:rFonts w:ascii="Times New Roman" w:eastAsia="Times New Roman" w:hAnsi="Times New Roman" w:cs="Times New Roman"/>
                <w:sz w:val="24"/>
                <w:szCs w:val="24"/>
                <w:lang w:val="lt-LT" w:eastAsia="lt-LT"/>
              </w:rPr>
              <w:br/>
              <w:t xml:space="preserve">d) </w:t>
            </w:r>
            <w:proofErr w:type="spellStart"/>
            <w:r w:rsidRPr="00722A4A">
              <w:rPr>
                <w:rFonts w:ascii="Times New Roman" w:eastAsia="Times New Roman" w:hAnsi="Times New Roman" w:cs="Times New Roman"/>
                <w:sz w:val="24"/>
                <w:szCs w:val="24"/>
                <w:lang w:val="lt-LT" w:eastAsia="lt-LT"/>
              </w:rPr>
              <w:t>skalerio</w:t>
            </w:r>
            <w:proofErr w:type="spellEnd"/>
            <w:r w:rsidRPr="00722A4A">
              <w:rPr>
                <w:rFonts w:ascii="Times New Roman" w:eastAsia="Times New Roman" w:hAnsi="Times New Roman" w:cs="Times New Roman"/>
                <w:sz w:val="24"/>
                <w:szCs w:val="24"/>
                <w:lang w:val="lt-LT" w:eastAsia="lt-LT"/>
              </w:rPr>
              <w:t xml:space="preserve"> galingumo nustatymus</w:t>
            </w:r>
            <w:r>
              <w:rPr>
                <w:rFonts w:ascii="Times New Roman" w:eastAsia="Times New Roman" w:hAnsi="Times New Roman" w:cs="Times New Roman"/>
                <w:sz w:val="24"/>
                <w:szCs w:val="24"/>
                <w:lang w:val="lt-LT" w:eastAsia="lt-LT"/>
              </w:rPr>
              <w:t>.</w:t>
            </w:r>
          </w:p>
        </w:tc>
        <w:tc>
          <w:tcPr>
            <w:tcW w:w="2409" w:type="dxa"/>
            <w:tcBorders>
              <w:top w:val="nil"/>
              <w:left w:val="nil"/>
              <w:bottom w:val="nil"/>
              <w:right w:val="single" w:sz="4" w:space="0" w:color="auto"/>
            </w:tcBorders>
            <w:shd w:val="clear" w:color="000000" w:fill="FFFFFF"/>
          </w:tcPr>
          <w:p w14:paraId="01EC286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nil"/>
              <w:right w:val="single" w:sz="4" w:space="0" w:color="auto"/>
            </w:tcBorders>
            <w:shd w:val="clear" w:color="000000" w:fill="FFFFFF"/>
          </w:tcPr>
          <w:p w14:paraId="5BD7AEA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82228" w14:paraId="2756D53D" w14:textId="77777777" w:rsidTr="000E7B8E">
        <w:trPr>
          <w:trHeight w:val="1515"/>
        </w:trPr>
        <w:tc>
          <w:tcPr>
            <w:tcW w:w="1129" w:type="dxa"/>
            <w:tcBorders>
              <w:top w:val="single" w:sz="4" w:space="0" w:color="auto"/>
              <w:left w:val="single" w:sz="4" w:space="0" w:color="auto"/>
              <w:right w:val="single" w:sz="4" w:space="0" w:color="auto"/>
            </w:tcBorders>
            <w:noWrap/>
            <w:vAlign w:val="center"/>
            <w:hideMark/>
          </w:tcPr>
          <w:p w14:paraId="5B02F59B" w14:textId="77777777" w:rsidR="0057446B" w:rsidRPr="00782228" w:rsidRDefault="0057446B" w:rsidP="000E7B8E">
            <w:pPr>
              <w:spacing w:after="0" w:line="240" w:lineRule="auto"/>
              <w:jc w:val="center"/>
              <w:rPr>
                <w:rFonts w:ascii="Times New Roman" w:eastAsia="Times New Roman" w:hAnsi="Times New Roman" w:cs="Times New Roman"/>
                <w:strike/>
                <w:sz w:val="24"/>
                <w:szCs w:val="24"/>
                <w:lang w:val="lt-LT" w:eastAsia="lt-LT"/>
              </w:rPr>
            </w:pPr>
            <w:r w:rsidRPr="002A0B44">
              <w:rPr>
                <w:rFonts w:ascii="Times New Roman" w:eastAsia="Times New Roman" w:hAnsi="Times New Roman" w:cs="Times New Roman"/>
                <w:b/>
                <w:bCs/>
                <w:sz w:val="24"/>
                <w:szCs w:val="24"/>
                <w:lang w:val="lt-LT" w:eastAsia="lt-LT"/>
              </w:rPr>
              <w:t>1.1.3</w:t>
            </w:r>
          </w:p>
        </w:tc>
        <w:tc>
          <w:tcPr>
            <w:tcW w:w="3828" w:type="dxa"/>
            <w:tcBorders>
              <w:top w:val="single" w:sz="4" w:space="0" w:color="auto"/>
              <w:left w:val="nil"/>
              <w:right w:val="single" w:sz="4" w:space="0" w:color="auto"/>
            </w:tcBorders>
            <w:shd w:val="clear" w:color="000000" w:fill="FFFFFF"/>
            <w:vAlign w:val="center"/>
            <w:hideMark/>
          </w:tcPr>
          <w:p w14:paraId="1B952170" w14:textId="77777777" w:rsidR="0057446B" w:rsidRPr="00782228" w:rsidRDefault="0057446B" w:rsidP="000E7B8E">
            <w:pPr>
              <w:spacing w:after="0" w:line="240" w:lineRule="auto"/>
              <w:rPr>
                <w:rFonts w:ascii="Times New Roman" w:eastAsia="Times New Roman" w:hAnsi="Times New Roman" w:cs="Times New Roman"/>
                <w:sz w:val="24"/>
                <w:szCs w:val="24"/>
                <w:lang w:val="lt-LT" w:eastAsia="lt-LT"/>
              </w:rPr>
            </w:pPr>
            <w:r w:rsidRPr="00782228">
              <w:rPr>
                <w:rFonts w:ascii="Times New Roman" w:eastAsia="Times New Roman" w:hAnsi="Times New Roman" w:cs="Times New Roman"/>
                <w:color w:val="00B050"/>
                <w:sz w:val="24"/>
                <w:szCs w:val="24"/>
                <w:lang w:val="lt-LT" w:eastAsia="lt-LT"/>
              </w:rPr>
              <w:t xml:space="preserve"> </w:t>
            </w:r>
            <w:r w:rsidRPr="002A0B44">
              <w:rPr>
                <w:rFonts w:ascii="Times New Roman" w:eastAsia="Times New Roman" w:hAnsi="Times New Roman" w:cs="Times New Roman"/>
                <w:b/>
                <w:bCs/>
                <w:sz w:val="24"/>
                <w:szCs w:val="24"/>
                <w:lang w:val="lt-LT" w:eastAsia="lt-LT"/>
              </w:rPr>
              <w:t>Spjaudyklės blokas/asistento instrumentų dalis</w:t>
            </w:r>
            <w:r>
              <w:rPr>
                <w:rFonts w:ascii="Times New Roman" w:eastAsia="Times New Roman" w:hAnsi="Times New Roman" w:cs="Times New Roman"/>
                <w:b/>
                <w:bCs/>
                <w:sz w:val="24"/>
                <w:szCs w:val="24"/>
                <w:lang w:val="lt-LT" w:eastAsia="lt-LT"/>
              </w:rPr>
              <w:t>:</w:t>
            </w:r>
          </w:p>
        </w:tc>
        <w:tc>
          <w:tcPr>
            <w:tcW w:w="3969" w:type="dxa"/>
            <w:tcBorders>
              <w:top w:val="single" w:sz="4" w:space="0" w:color="auto"/>
              <w:left w:val="nil"/>
              <w:right w:val="single" w:sz="4" w:space="0" w:color="auto"/>
            </w:tcBorders>
            <w:shd w:val="clear" w:color="000000" w:fill="FFFFFF"/>
            <w:vAlign w:val="center"/>
            <w:hideMark/>
          </w:tcPr>
          <w:p w14:paraId="43308F44" w14:textId="77777777" w:rsidR="0057446B" w:rsidRPr="00782228" w:rsidRDefault="0057446B" w:rsidP="000E7B8E">
            <w:pPr>
              <w:spacing w:after="0" w:line="240" w:lineRule="auto"/>
              <w:rPr>
                <w:rFonts w:ascii="Times New Roman" w:eastAsia="Times New Roman" w:hAnsi="Times New Roman" w:cs="Times New Roman"/>
                <w:strike/>
                <w:sz w:val="24"/>
                <w:szCs w:val="24"/>
                <w:lang w:val="lt-LT" w:eastAsia="lt-LT"/>
              </w:rPr>
            </w:pPr>
          </w:p>
        </w:tc>
        <w:tc>
          <w:tcPr>
            <w:tcW w:w="2409" w:type="dxa"/>
            <w:tcBorders>
              <w:top w:val="single" w:sz="4" w:space="0" w:color="auto"/>
              <w:left w:val="nil"/>
              <w:right w:val="single" w:sz="4" w:space="0" w:color="auto"/>
            </w:tcBorders>
            <w:shd w:val="clear" w:color="000000" w:fill="FFFFFF"/>
          </w:tcPr>
          <w:p w14:paraId="38F50BC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single" w:sz="4" w:space="0" w:color="auto"/>
              <w:left w:val="nil"/>
              <w:right w:val="single" w:sz="4" w:space="0" w:color="auto"/>
            </w:tcBorders>
            <w:shd w:val="clear" w:color="000000" w:fill="FFFFFF"/>
          </w:tcPr>
          <w:p w14:paraId="2BD1B69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AD3ED0" w14:paraId="05510E6F" w14:textId="77777777" w:rsidTr="000E7B8E">
        <w:trPr>
          <w:trHeight w:val="735"/>
        </w:trPr>
        <w:tc>
          <w:tcPr>
            <w:tcW w:w="1129" w:type="dxa"/>
            <w:tcBorders>
              <w:top w:val="nil"/>
              <w:left w:val="single" w:sz="4" w:space="0" w:color="auto"/>
              <w:bottom w:val="single" w:sz="4" w:space="0" w:color="auto"/>
              <w:right w:val="single" w:sz="4" w:space="0" w:color="auto"/>
            </w:tcBorders>
            <w:noWrap/>
            <w:vAlign w:val="center"/>
            <w:hideMark/>
          </w:tcPr>
          <w:p w14:paraId="493F4DD7" w14:textId="77777777" w:rsidR="0057446B" w:rsidRPr="002A0B44" w:rsidRDefault="0057446B" w:rsidP="000E7B8E">
            <w:pPr>
              <w:spacing w:after="0" w:line="240" w:lineRule="auto"/>
              <w:jc w:val="center"/>
              <w:rPr>
                <w:rFonts w:ascii="Times New Roman" w:eastAsia="Times New Roman" w:hAnsi="Times New Roman" w:cs="Times New Roman"/>
                <w:b/>
                <w:bCs/>
                <w:sz w:val="24"/>
                <w:szCs w:val="24"/>
                <w:lang w:val="lt-LT" w:eastAsia="lt-LT"/>
              </w:rPr>
            </w:pPr>
          </w:p>
        </w:tc>
        <w:tc>
          <w:tcPr>
            <w:tcW w:w="3828" w:type="dxa"/>
            <w:tcBorders>
              <w:top w:val="nil"/>
              <w:left w:val="nil"/>
              <w:bottom w:val="single" w:sz="4" w:space="0" w:color="auto"/>
              <w:right w:val="single" w:sz="4" w:space="0" w:color="auto"/>
            </w:tcBorders>
            <w:shd w:val="clear" w:color="000000" w:fill="FFFFFF"/>
            <w:vAlign w:val="center"/>
            <w:hideMark/>
          </w:tcPr>
          <w:p w14:paraId="1C9A124A" w14:textId="77777777" w:rsidR="0057446B" w:rsidRPr="002A0B44" w:rsidRDefault="0057446B" w:rsidP="000E7B8E">
            <w:pPr>
              <w:spacing w:after="0" w:line="240" w:lineRule="auto"/>
              <w:rPr>
                <w:rFonts w:ascii="Times New Roman" w:eastAsia="Times New Roman" w:hAnsi="Times New Roman" w:cs="Times New Roman"/>
                <w:b/>
                <w:bCs/>
                <w:sz w:val="24"/>
                <w:szCs w:val="24"/>
                <w:lang w:val="lt-LT" w:eastAsia="lt-LT"/>
              </w:rPr>
            </w:pPr>
          </w:p>
        </w:tc>
        <w:tc>
          <w:tcPr>
            <w:tcW w:w="3969" w:type="dxa"/>
            <w:tcBorders>
              <w:top w:val="nil"/>
              <w:left w:val="nil"/>
              <w:bottom w:val="single" w:sz="4" w:space="0" w:color="auto"/>
              <w:right w:val="single" w:sz="4" w:space="0" w:color="auto"/>
            </w:tcBorders>
            <w:shd w:val="clear" w:color="000000" w:fill="FFFFFF"/>
            <w:vAlign w:val="center"/>
            <w:hideMark/>
          </w:tcPr>
          <w:p w14:paraId="5DBC6AE9" w14:textId="77777777" w:rsidR="0057446B" w:rsidRPr="00FD3D6F" w:rsidRDefault="0057446B" w:rsidP="000E7B8E">
            <w:pPr>
              <w:spacing w:after="0" w:line="240" w:lineRule="auto"/>
              <w:rPr>
                <w:rFonts w:ascii="Times New Roman" w:eastAsia="Times New Roman" w:hAnsi="Times New Roman" w:cs="Times New Roman"/>
                <w:strike/>
                <w:sz w:val="24"/>
                <w:szCs w:val="24"/>
                <w:lang w:val="lt-LT" w:eastAsia="lt-LT"/>
              </w:rPr>
            </w:pPr>
          </w:p>
        </w:tc>
        <w:tc>
          <w:tcPr>
            <w:tcW w:w="2409" w:type="dxa"/>
            <w:tcBorders>
              <w:top w:val="nil"/>
              <w:left w:val="nil"/>
              <w:bottom w:val="single" w:sz="4" w:space="0" w:color="auto"/>
              <w:right w:val="single" w:sz="4" w:space="0" w:color="auto"/>
            </w:tcBorders>
            <w:shd w:val="clear" w:color="000000" w:fill="FFFFFF"/>
          </w:tcPr>
          <w:p w14:paraId="205E582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E69363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C341B8" w14:paraId="4F8D90B2" w14:textId="77777777" w:rsidTr="000E7B8E">
        <w:trPr>
          <w:trHeight w:val="1020"/>
        </w:trPr>
        <w:tc>
          <w:tcPr>
            <w:tcW w:w="1129" w:type="dxa"/>
            <w:tcBorders>
              <w:top w:val="nil"/>
              <w:left w:val="single" w:sz="4" w:space="0" w:color="auto"/>
              <w:bottom w:val="single" w:sz="4" w:space="0" w:color="auto"/>
              <w:right w:val="single" w:sz="4" w:space="0" w:color="auto"/>
            </w:tcBorders>
            <w:noWrap/>
            <w:vAlign w:val="center"/>
            <w:hideMark/>
          </w:tcPr>
          <w:p w14:paraId="11A36BE1"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456E490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Spjaudyklės blokas tvirtinamas prie grindų ir nesikilnoja kartu su krėslu</w:t>
            </w:r>
          </w:p>
        </w:tc>
        <w:tc>
          <w:tcPr>
            <w:tcW w:w="3969" w:type="dxa"/>
            <w:tcBorders>
              <w:top w:val="nil"/>
              <w:left w:val="nil"/>
              <w:bottom w:val="single" w:sz="4" w:space="0" w:color="auto"/>
              <w:right w:val="single" w:sz="4" w:space="0" w:color="auto"/>
            </w:tcBorders>
            <w:shd w:val="clear" w:color="000000" w:fill="FFFFFF"/>
            <w:vAlign w:val="center"/>
            <w:hideMark/>
          </w:tcPr>
          <w:p w14:paraId="32F3F3B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Pageidautina </w:t>
            </w:r>
            <w:r w:rsidRPr="00C56B0E">
              <w:rPr>
                <w:rFonts w:ascii="Times New Roman" w:eastAsia="Times New Roman" w:hAnsi="Times New Roman" w:cs="Times New Roman"/>
                <w:sz w:val="24"/>
                <w:szCs w:val="24"/>
                <w:lang w:val="lt-LT" w:eastAsia="lt-LT"/>
              </w:rPr>
              <w:t>(</w:t>
            </w:r>
            <w:r w:rsidRPr="00C56B0E">
              <w:rPr>
                <w:rFonts w:ascii="Times New Roman" w:eastAsia="Nimbus Sans L" w:hAnsi="Times New Roman" w:cs="Times New Roman"/>
                <w:i/>
                <w:color w:val="000000"/>
                <w:sz w:val="24"/>
                <w:szCs w:val="24"/>
                <w:lang w:val="lt-LT"/>
              </w:rPr>
              <w:t>bus vertinama kaip privalumas, pasiūlymų vertinime suteiksiantis papildomų balų).</w:t>
            </w:r>
          </w:p>
        </w:tc>
        <w:tc>
          <w:tcPr>
            <w:tcW w:w="2409" w:type="dxa"/>
            <w:tcBorders>
              <w:top w:val="nil"/>
              <w:left w:val="nil"/>
              <w:bottom w:val="single" w:sz="4" w:space="0" w:color="auto"/>
              <w:right w:val="single" w:sz="4" w:space="0" w:color="auto"/>
            </w:tcBorders>
            <w:shd w:val="clear" w:color="000000" w:fill="FFFFFF"/>
          </w:tcPr>
          <w:p w14:paraId="53D9CEC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DFA36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E4189E" w14:paraId="75C4604B" w14:textId="77777777" w:rsidTr="000E7B8E">
        <w:trPr>
          <w:trHeight w:val="1875"/>
        </w:trPr>
        <w:tc>
          <w:tcPr>
            <w:tcW w:w="1129" w:type="dxa"/>
            <w:tcBorders>
              <w:top w:val="nil"/>
              <w:left w:val="single" w:sz="4" w:space="0" w:color="auto"/>
              <w:bottom w:val="single" w:sz="4" w:space="0" w:color="auto"/>
              <w:right w:val="single" w:sz="4" w:space="0" w:color="auto"/>
            </w:tcBorders>
            <w:noWrap/>
            <w:vAlign w:val="center"/>
            <w:hideMark/>
          </w:tcPr>
          <w:p w14:paraId="04F4DF6C" w14:textId="77777777" w:rsidR="0057446B" w:rsidRPr="002A0B44" w:rsidRDefault="0057446B" w:rsidP="000E7B8E">
            <w:pPr>
              <w:spacing w:after="0" w:line="240" w:lineRule="auto"/>
              <w:jc w:val="center"/>
              <w:rPr>
                <w:rFonts w:ascii="Times New Roman" w:eastAsia="Times New Roman" w:hAnsi="Times New Roman" w:cs="Times New Roman"/>
                <w:color w:val="EE0000"/>
                <w:sz w:val="24"/>
                <w:szCs w:val="24"/>
                <w:lang w:val="lt-LT" w:eastAsia="lt-LT"/>
              </w:rPr>
            </w:pPr>
            <w:r w:rsidRPr="003D2E28">
              <w:rPr>
                <w:rFonts w:ascii="Times New Roman" w:eastAsia="Times New Roman" w:hAnsi="Times New Roman" w:cs="Times New Roman"/>
                <w:sz w:val="24"/>
                <w:szCs w:val="24"/>
                <w:lang w:val="lt-LT" w:eastAsia="lt-LT"/>
              </w:rPr>
              <w:lastRenderedPageBreak/>
              <w:t>b)</w:t>
            </w:r>
          </w:p>
        </w:tc>
        <w:tc>
          <w:tcPr>
            <w:tcW w:w="3828" w:type="dxa"/>
            <w:tcBorders>
              <w:top w:val="nil"/>
              <w:left w:val="nil"/>
              <w:bottom w:val="single" w:sz="4" w:space="0" w:color="auto"/>
              <w:right w:val="single" w:sz="4" w:space="0" w:color="auto"/>
            </w:tcBorders>
            <w:shd w:val="clear" w:color="000000" w:fill="FFFFFF"/>
            <w:vAlign w:val="center"/>
            <w:hideMark/>
          </w:tcPr>
          <w:p w14:paraId="412BF525" w14:textId="77777777" w:rsidR="0057446B" w:rsidRPr="002A0B44" w:rsidRDefault="0057446B" w:rsidP="000E7B8E">
            <w:pPr>
              <w:spacing w:after="0" w:line="240" w:lineRule="auto"/>
              <w:rPr>
                <w:rFonts w:ascii="Times New Roman" w:eastAsia="Times New Roman" w:hAnsi="Times New Roman" w:cs="Times New Roman"/>
                <w:color w:val="EE0000"/>
                <w:sz w:val="24"/>
                <w:szCs w:val="24"/>
                <w:lang w:val="lt-LT" w:eastAsia="lt-LT"/>
              </w:rPr>
            </w:pPr>
            <w:r w:rsidRPr="003D2E28">
              <w:rPr>
                <w:rFonts w:ascii="Times New Roman" w:eastAsia="Times New Roman" w:hAnsi="Times New Roman" w:cs="Times New Roman"/>
                <w:sz w:val="24"/>
                <w:szCs w:val="24"/>
                <w:lang w:val="lt-LT" w:eastAsia="lt-LT"/>
              </w:rPr>
              <w:t>komplektuojamas su automatiniu (nepertraukiamo veikimo) oro – vandens separatoriumi</w:t>
            </w:r>
          </w:p>
        </w:tc>
        <w:tc>
          <w:tcPr>
            <w:tcW w:w="3969" w:type="dxa"/>
            <w:tcBorders>
              <w:top w:val="nil"/>
              <w:left w:val="nil"/>
              <w:bottom w:val="single" w:sz="4" w:space="0" w:color="auto"/>
              <w:right w:val="single" w:sz="4" w:space="0" w:color="auto"/>
            </w:tcBorders>
            <w:shd w:val="clear" w:color="000000" w:fill="FFFFFF"/>
            <w:vAlign w:val="center"/>
            <w:hideMark/>
          </w:tcPr>
          <w:p w14:paraId="4E686E2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Būtina.</w:t>
            </w:r>
          </w:p>
        </w:tc>
        <w:tc>
          <w:tcPr>
            <w:tcW w:w="2409" w:type="dxa"/>
            <w:tcBorders>
              <w:top w:val="nil"/>
              <w:left w:val="nil"/>
              <w:bottom w:val="single" w:sz="4" w:space="0" w:color="auto"/>
              <w:right w:val="single" w:sz="4" w:space="0" w:color="auto"/>
            </w:tcBorders>
            <w:shd w:val="clear" w:color="000000" w:fill="FFFFFF"/>
          </w:tcPr>
          <w:p w14:paraId="17567C4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BE971EC"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1B18FE07" w14:textId="77777777" w:rsidTr="000E7B8E">
        <w:trPr>
          <w:trHeight w:val="1545"/>
        </w:trPr>
        <w:tc>
          <w:tcPr>
            <w:tcW w:w="1129" w:type="dxa"/>
            <w:tcBorders>
              <w:top w:val="nil"/>
              <w:left w:val="single" w:sz="4" w:space="0" w:color="auto"/>
              <w:bottom w:val="single" w:sz="4" w:space="0" w:color="auto"/>
              <w:right w:val="single" w:sz="4" w:space="0" w:color="auto"/>
            </w:tcBorders>
            <w:noWrap/>
            <w:vAlign w:val="center"/>
            <w:hideMark/>
          </w:tcPr>
          <w:p w14:paraId="09AF1D4D"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1E03D6C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Ne mažiau kaip 4- </w:t>
            </w:r>
            <w:proofErr w:type="spellStart"/>
            <w:r w:rsidRPr="00722A4A">
              <w:rPr>
                <w:rFonts w:ascii="Times New Roman" w:eastAsia="Times New Roman" w:hAnsi="Times New Roman" w:cs="Times New Roman"/>
                <w:sz w:val="24"/>
                <w:szCs w:val="24"/>
                <w:lang w:val="lt-LT" w:eastAsia="lt-LT"/>
              </w:rPr>
              <w:t>ių</w:t>
            </w:r>
            <w:proofErr w:type="spellEnd"/>
            <w:r w:rsidRPr="00722A4A">
              <w:rPr>
                <w:rFonts w:ascii="Times New Roman" w:eastAsia="Times New Roman" w:hAnsi="Times New Roman" w:cs="Times New Roman"/>
                <w:sz w:val="24"/>
                <w:szCs w:val="24"/>
                <w:lang w:val="lt-LT" w:eastAsia="lt-LT"/>
              </w:rPr>
              <w:t xml:space="preserve">  lizdų asistento instrumentų laikiklis tvirtinamas ant atskiros alkūnės</w:t>
            </w:r>
          </w:p>
        </w:tc>
        <w:tc>
          <w:tcPr>
            <w:tcW w:w="3969" w:type="dxa"/>
            <w:tcBorders>
              <w:top w:val="nil"/>
              <w:left w:val="nil"/>
              <w:bottom w:val="single" w:sz="4" w:space="0" w:color="auto"/>
              <w:right w:val="single" w:sz="4" w:space="0" w:color="auto"/>
            </w:tcBorders>
            <w:shd w:val="clear" w:color="000000" w:fill="FFFFFF"/>
            <w:vAlign w:val="center"/>
            <w:hideMark/>
          </w:tcPr>
          <w:p w14:paraId="14539F4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711705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30F400D"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2C90A458" w14:textId="77777777" w:rsidTr="000E7B8E">
        <w:trPr>
          <w:trHeight w:val="990"/>
        </w:trPr>
        <w:tc>
          <w:tcPr>
            <w:tcW w:w="1129" w:type="dxa"/>
            <w:tcBorders>
              <w:top w:val="nil"/>
              <w:left w:val="single" w:sz="4" w:space="0" w:color="auto"/>
              <w:bottom w:val="single" w:sz="4" w:space="0" w:color="auto"/>
              <w:right w:val="single" w:sz="4" w:space="0" w:color="auto"/>
            </w:tcBorders>
            <w:noWrap/>
            <w:vAlign w:val="center"/>
            <w:hideMark/>
          </w:tcPr>
          <w:p w14:paraId="28D61B13"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38D97B2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Daugiafunkcinis švirkštas (oras, vanduo, oras + vanduo). </w:t>
            </w:r>
          </w:p>
        </w:tc>
        <w:tc>
          <w:tcPr>
            <w:tcW w:w="3969" w:type="dxa"/>
            <w:tcBorders>
              <w:top w:val="nil"/>
              <w:left w:val="nil"/>
              <w:bottom w:val="single" w:sz="4" w:space="0" w:color="auto"/>
              <w:right w:val="single" w:sz="4" w:space="0" w:color="auto"/>
            </w:tcBorders>
            <w:shd w:val="clear" w:color="000000" w:fill="FFFFFF"/>
            <w:vAlign w:val="center"/>
            <w:hideMark/>
          </w:tcPr>
          <w:p w14:paraId="0A56331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7F24AAD"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527A278"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052A4361" w14:textId="77777777" w:rsidTr="000E7B8E">
        <w:trPr>
          <w:trHeight w:val="1095"/>
        </w:trPr>
        <w:tc>
          <w:tcPr>
            <w:tcW w:w="1129" w:type="dxa"/>
            <w:tcBorders>
              <w:top w:val="nil"/>
              <w:left w:val="single" w:sz="4" w:space="0" w:color="auto"/>
              <w:bottom w:val="single" w:sz="4" w:space="0" w:color="auto"/>
              <w:right w:val="single" w:sz="4" w:space="0" w:color="auto"/>
            </w:tcBorders>
            <w:noWrap/>
            <w:vAlign w:val="center"/>
            <w:hideMark/>
          </w:tcPr>
          <w:p w14:paraId="43FD9A23"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r>
              <w:rPr>
                <w:rFonts w:ascii="Times New Roman" w:eastAsia="Times New Roman" w:hAnsi="Times New Roman" w:cs="Times New Roman"/>
                <w:sz w:val="24"/>
                <w:szCs w:val="24"/>
                <w:lang w:val="lt-LT" w:eastAsia="lt-LT"/>
              </w:rPr>
              <w:t>)</w:t>
            </w:r>
          </w:p>
        </w:tc>
        <w:tc>
          <w:tcPr>
            <w:tcW w:w="3828" w:type="dxa"/>
            <w:tcBorders>
              <w:top w:val="nil"/>
              <w:left w:val="nil"/>
              <w:bottom w:val="single" w:sz="4" w:space="0" w:color="auto"/>
              <w:right w:val="single" w:sz="4" w:space="0" w:color="auto"/>
            </w:tcBorders>
            <w:shd w:val="clear" w:color="000000" w:fill="FFFFFF"/>
            <w:vAlign w:val="center"/>
            <w:hideMark/>
          </w:tcPr>
          <w:p w14:paraId="730F063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Seilių bei dulkių nusiurbimo rankovės su antgaliais.</w:t>
            </w:r>
          </w:p>
        </w:tc>
        <w:tc>
          <w:tcPr>
            <w:tcW w:w="3969" w:type="dxa"/>
            <w:tcBorders>
              <w:top w:val="nil"/>
              <w:left w:val="nil"/>
              <w:bottom w:val="single" w:sz="4" w:space="0" w:color="auto"/>
              <w:right w:val="single" w:sz="4" w:space="0" w:color="auto"/>
            </w:tcBorders>
            <w:shd w:val="clear" w:color="000000" w:fill="FFFFFF"/>
            <w:vAlign w:val="center"/>
            <w:hideMark/>
          </w:tcPr>
          <w:p w14:paraId="226E02C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16CAEB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177349C"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781101EF" w14:textId="77777777" w:rsidTr="000E7B8E">
        <w:trPr>
          <w:trHeight w:val="1725"/>
        </w:trPr>
        <w:tc>
          <w:tcPr>
            <w:tcW w:w="1129" w:type="dxa"/>
            <w:tcBorders>
              <w:top w:val="nil"/>
              <w:left w:val="single" w:sz="4" w:space="0" w:color="auto"/>
              <w:bottom w:val="single" w:sz="4" w:space="0" w:color="auto"/>
              <w:right w:val="single" w:sz="4" w:space="0" w:color="auto"/>
            </w:tcBorders>
            <w:noWrap/>
            <w:vAlign w:val="center"/>
            <w:hideMark/>
          </w:tcPr>
          <w:p w14:paraId="416799B5"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3E809AC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Švaraus vandens sistema distiliuotam vandeniui tiekti į antgalius su galimybe perjungti į vandentiekį (indo talpa ne mažiau 1,3 l).</w:t>
            </w:r>
          </w:p>
        </w:tc>
        <w:tc>
          <w:tcPr>
            <w:tcW w:w="3969" w:type="dxa"/>
            <w:tcBorders>
              <w:top w:val="nil"/>
              <w:left w:val="nil"/>
              <w:bottom w:val="single" w:sz="4" w:space="0" w:color="auto"/>
              <w:right w:val="single" w:sz="4" w:space="0" w:color="auto"/>
            </w:tcBorders>
            <w:shd w:val="clear" w:color="000000" w:fill="FFFFFF"/>
            <w:vAlign w:val="center"/>
            <w:hideMark/>
          </w:tcPr>
          <w:p w14:paraId="66BFB9C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448266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EF5D59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554A928D" w14:textId="77777777" w:rsidTr="000E7B8E">
        <w:trPr>
          <w:trHeight w:val="1080"/>
        </w:trPr>
        <w:tc>
          <w:tcPr>
            <w:tcW w:w="1129" w:type="dxa"/>
            <w:tcBorders>
              <w:top w:val="nil"/>
              <w:left w:val="single" w:sz="4" w:space="0" w:color="auto"/>
              <w:bottom w:val="single" w:sz="4" w:space="0" w:color="auto"/>
              <w:right w:val="single" w:sz="4" w:space="0" w:color="auto"/>
            </w:tcBorders>
            <w:noWrap/>
            <w:vAlign w:val="center"/>
            <w:hideMark/>
          </w:tcPr>
          <w:p w14:paraId="3F843179"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4D6ACE5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Vandens pripildymo į stiklinę ir spjaudyklės apiplovimo mygtukai.</w:t>
            </w:r>
          </w:p>
        </w:tc>
        <w:tc>
          <w:tcPr>
            <w:tcW w:w="3969" w:type="dxa"/>
            <w:tcBorders>
              <w:top w:val="nil"/>
              <w:left w:val="nil"/>
              <w:bottom w:val="single" w:sz="4" w:space="0" w:color="auto"/>
              <w:right w:val="single" w:sz="4" w:space="0" w:color="auto"/>
            </w:tcBorders>
            <w:shd w:val="clear" w:color="000000" w:fill="FFFFFF"/>
            <w:vAlign w:val="center"/>
            <w:hideMark/>
          </w:tcPr>
          <w:p w14:paraId="157AC23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1796CF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A55B69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3890B89E" w14:textId="77777777" w:rsidTr="000E7B8E">
        <w:trPr>
          <w:trHeight w:val="855"/>
        </w:trPr>
        <w:tc>
          <w:tcPr>
            <w:tcW w:w="1129" w:type="dxa"/>
            <w:tcBorders>
              <w:top w:val="nil"/>
              <w:left w:val="single" w:sz="4" w:space="0" w:color="auto"/>
              <w:bottom w:val="single" w:sz="4" w:space="0" w:color="auto"/>
              <w:right w:val="single" w:sz="4" w:space="0" w:color="auto"/>
            </w:tcBorders>
            <w:noWrap/>
            <w:vAlign w:val="center"/>
            <w:hideMark/>
          </w:tcPr>
          <w:p w14:paraId="28E500F1"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7461EF98"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Programuojamas vandens į stiklinę ir spjaudyklės plovimo laikas.</w:t>
            </w:r>
          </w:p>
        </w:tc>
        <w:tc>
          <w:tcPr>
            <w:tcW w:w="3969" w:type="dxa"/>
            <w:tcBorders>
              <w:top w:val="nil"/>
              <w:left w:val="nil"/>
              <w:bottom w:val="single" w:sz="4" w:space="0" w:color="auto"/>
              <w:right w:val="single" w:sz="4" w:space="0" w:color="auto"/>
            </w:tcBorders>
            <w:shd w:val="clear" w:color="000000" w:fill="FFFFFF"/>
            <w:vAlign w:val="center"/>
            <w:hideMark/>
          </w:tcPr>
          <w:p w14:paraId="6C31967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56599E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CE5B48"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04F8BE7A" w14:textId="77777777" w:rsidTr="000E7B8E">
        <w:trPr>
          <w:trHeight w:val="765"/>
        </w:trPr>
        <w:tc>
          <w:tcPr>
            <w:tcW w:w="1129" w:type="dxa"/>
            <w:tcBorders>
              <w:top w:val="nil"/>
              <w:left w:val="single" w:sz="4" w:space="0" w:color="auto"/>
              <w:bottom w:val="single" w:sz="4" w:space="0" w:color="auto"/>
              <w:right w:val="single" w:sz="4" w:space="0" w:color="auto"/>
            </w:tcBorders>
            <w:noWrap/>
            <w:vAlign w:val="center"/>
            <w:hideMark/>
          </w:tcPr>
          <w:p w14:paraId="2307489C"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j)</w:t>
            </w:r>
          </w:p>
        </w:tc>
        <w:tc>
          <w:tcPr>
            <w:tcW w:w="3828" w:type="dxa"/>
            <w:tcBorders>
              <w:top w:val="nil"/>
              <w:left w:val="nil"/>
              <w:bottom w:val="single" w:sz="4" w:space="0" w:color="auto"/>
              <w:right w:val="single" w:sz="4" w:space="0" w:color="auto"/>
            </w:tcBorders>
            <w:shd w:val="clear" w:color="000000" w:fill="FFFFFF"/>
            <w:vAlign w:val="center"/>
            <w:hideMark/>
          </w:tcPr>
          <w:p w14:paraId="69795FE3"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Pasukama, nuimama spjaudyklė.</w:t>
            </w:r>
          </w:p>
        </w:tc>
        <w:tc>
          <w:tcPr>
            <w:tcW w:w="3969" w:type="dxa"/>
            <w:tcBorders>
              <w:top w:val="nil"/>
              <w:left w:val="nil"/>
              <w:bottom w:val="single" w:sz="4" w:space="0" w:color="auto"/>
              <w:right w:val="single" w:sz="4" w:space="0" w:color="auto"/>
            </w:tcBorders>
            <w:shd w:val="clear" w:color="000000" w:fill="FFFFFF"/>
            <w:vAlign w:val="center"/>
            <w:hideMark/>
          </w:tcPr>
          <w:p w14:paraId="706071C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EFA228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D0C893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AD3ED0" w14:paraId="363F5A8F" w14:textId="77777777" w:rsidTr="000E7B8E">
        <w:trPr>
          <w:trHeight w:val="840"/>
        </w:trPr>
        <w:tc>
          <w:tcPr>
            <w:tcW w:w="1129" w:type="dxa"/>
            <w:tcBorders>
              <w:top w:val="nil"/>
              <w:left w:val="single" w:sz="4" w:space="0" w:color="auto"/>
              <w:bottom w:val="single" w:sz="4" w:space="0" w:color="auto"/>
              <w:right w:val="single" w:sz="4" w:space="0" w:color="auto"/>
            </w:tcBorders>
            <w:noWrap/>
            <w:vAlign w:val="center"/>
            <w:hideMark/>
          </w:tcPr>
          <w:p w14:paraId="55B00A56" w14:textId="77777777" w:rsidR="0057446B" w:rsidRPr="002A0B44" w:rsidRDefault="0057446B" w:rsidP="000E7B8E">
            <w:pPr>
              <w:spacing w:after="0" w:line="240" w:lineRule="auto"/>
              <w:jc w:val="center"/>
              <w:rPr>
                <w:rFonts w:ascii="Times New Roman" w:eastAsia="Times New Roman" w:hAnsi="Times New Roman" w:cs="Times New Roman"/>
                <w:b/>
                <w:bCs/>
                <w:sz w:val="24"/>
                <w:szCs w:val="24"/>
                <w:lang w:val="lt-LT" w:eastAsia="lt-LT"/>
              </w:rPr>
            </w:pPr>
            <w:r w:rsidRPr="002A0B44">
              <w:rPr>
                <w:rFonts w:ascii="Times New Roman" w:eastAsia="Times New Roman" w:hAnsi="Times New Roman" w:cs="Times New Roman"/>
                <w:b/>
                <w:bCs/>
                <w:sz w:val="24"/>
                <w:szCs w:val="24"/>
                <w:lang w:val="lt-LT" w:eastAsia="lt-LT"/>
              </w:rPr>
              <w:t>1.1.4</w:t>
            </w:r>
          </w:p>
        </w:tc>
        <w:tc>
          <w:tcPr>
            <w:tcW w:w="3828" w:type="dxa"/>
            <w:tcBorders>
              <w:top w:val="nil"/>
              <w:left w:val="nil"/>
              <w:bottom w:val="single" w:sz="4" w:space="0" w:color="auto"/>
              <w:right w:val="single" w:sz="4" w:space="0" w:color="auto"/>
            </w:tcBorders>
            <w:shd w:val="clear" w:color="000000" w:fill="FFFFFF"/>
            <w:vAlign w:val="center"/>
            <w:hideMark/>
          </w:tcPr>
          <w:p w14:paraId="5D897209" w14:textId="77777777" w:rsidR="0057446B" w:rsidRPr="002A0B44" w:rsidRDefault="0057446B" w:rsidP="000E7B8E">
            <w:pPr>
              <w:spacing w:after="0" w:line="240" w:lineRule="auto"/>
              <w:rPr>
                <w:rFonts w:ascii="Times New Roman" w:eastAsia="Times New Roman" w:hAnsi="Times New Roman" w:cs="Times New Roman"/>
                <w:b/>
                <w:bCs/>
                <w:sz w:val="24"/>
                <w:szCs w:val="24"/>
                <w:lang w:val="lt-LT" w:eastAsia="lt-LT"/>
              </w:rPr>
            </w:pPr>
            <w:r w:rsidRPr="002A0B44">
              <w:rPr>
                <w:rFonts w:ascii="Times New Roman" w:eastAsia="Times New Roman" w:hAnsi="Times New Roman" w:cs="Times New Roman"/>
                <w:b/>
                <w:bCs/>
                <w:sz w:val="24"/>
                <w:szCs w:val="24"/>
                <w:lang w:val="lt-LT" w:eastAsia="lt-LT"/>
              </w:rPr>
              <w:t>Operacinis šviestuvas:</w:t>
            </w:r>
          </w:p>
          <w:p w14:paraId="7CE8B99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969" w:type="dxa"/>
            <w:tcBorders>
              <w:top w:val="nil"/>
              <w:left w:val="nil"/>
              <w:bottom w:val="single" w:sz="4" w:space="0" w:color="auto"/>
              <w:right w:val="single" w:sz="4" w:space="0" w:color="auto"/>
            </w:tcBorders>
            <w:shd w:val="clear" w:color="000000" w:fill="FFFFFF"/>
            <w:vAlign w:val="center"/>
            <w:hideMark/>
          </w:tcPr>
          <w:p w14:paraId="07245BB4" w14:textId="77777777" w:rsidR="0057446B" w:rsidRPr="00FD3D6F" w:rsidRDefault="0057446B" w:rsidP="000E7B8E">
            <w:pPr>
              <w:spacing w:after="0" w:line="240" w:lineRule="auto"/>
              <w:rPr>
                <w:rFonts w:ascii="Times New Roman" w:eastAsia="Times New Roman" w:hAnsi="Times New Roman" w:cs="Times New Roman"/>
                <w:strike/>
                <w:sz w:val="24"/>
                <w:szCs w:val="24"/>
                <w:lang w:val="lt-LT" w:eastAsia="lt-LT"/>
              </w:rPr>
            </w:pPr>
            <w:r w:rsidRPr="00722A4A">
              <w:rPr>
                <w:rFonts w:ascii="Times New Roman" w:eastAsia="Times New Roman" w:hAnsi="Times New Roman" w:cs="Times New Roman"/>
                <w:sz w:val="24"/>
                <w:szCs w:val="24"/>
                <w:lang w:val="lt-LT" w:eastAsia="lt-LT"/>
              </w:rPr>
              <w:t> </w:t>
            </w:r>
          </w:p>
        </w:tc>
        <w:tc>
          <w:tcPr>
            <w:tcW w:w="2409" w:type="dxa"/>
            <w:tcBorders>
              <w:top w:val="nil"/>
              <w:left w:val="nil"/>
              <w:bottom w:val="single" w:sz="4" w:space="0" w:color="auto"/>
              <w:right w:val="single" w:sz="4" w:space="0" w:color="auto"/>
            </w:tcBorders>
            <w:shd w:val="clear" w:color="000000" w:fill="FFFFFF"/>
          </w:tcPr>
          <w:p w14:paraId="18DEC27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4D6F9F1"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12BF3941" w14:textId="77777777" w:rsidTr="000E7B8E">
        <w:trPr>
          <w:trHeight w:val="810"/>
        </w:trPr>
        <w:tc>
          <w:tcPr>
            <w:tcW w:w="1129" w:type="dxa"/>
            <w:tcBorders>
              <w:top w:val="nil"/>
              <w:left w:val="single" w:sz="4" w:space="0" w:color="auto"/>
              <w:bottom w:val="single" w:sz="4" w:space="0" w:color="auto"/>
              <w:right w:val="single" w:sz="4" w:space="0" w:color="auto"/>
            </w:tcBorders>
            <w:noWrap/>
            <w:vAlign w:val="center"/>
            <w:hideMark/>
          </w:tcPr>
          <w:p w14:paraId="3781E8C8"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0DCC096A"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Šviestuvas montuojamas prie spjaudyklės bloko.</w:t>
            </w:r>
          </w:p>
        </w:tc>
        <w:tc>
          <w:tcPr>
            <w:tcW w:w="3969" w:type="dxa"/>
            <w:tcBorders>
              <w:top w:val="nil"/>
              <w:left w:val="nil"/>
              <w:bottom w:val="single" w:sz="4" w:space="0" w:color="auto"/>
              <w:right w:val="single" w:sz="4" w:space="0" w:color="auto"/>
            </w:tcBorders>
            <w:shd w:val="clear" w:color="000000" w:fill="FFFFFF"/>
            <w:vAlign w:val="center"/>
            <w:hideMark/>
          </w:tcPr>
          <w:p w14:paraId="6791E94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3AFCE8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A9289D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5D2D7086" w14:textId="77777777" w:rsidTr="000E7B8E">
        <w:trPr>
          <w:trHeight w:val="675"/>
        </w:trPr>
        <w:tc>
          <w:tcPr>
            <w:tcW w:w="1129" w:type="dxa"/>
            <w:tcBorders>
              <w:top w:val="nil"/>
              <w:left w:val="single" w:sz="4" w:space="0" w:color="auto"/>
              <w:bottom w:val="single" w:sz="4" w:space="0" w:color="auto"/>
              <w:right w:val="single" w:sz="4" w:space="0" w:color="auto"/>
            </w:tcBorders>
            <w:noWrap/>
            <w:vAlign w:val="center"/>
            <w:hideMark/>
          </w:tcPr>
          <w:p w14:paraId="4D0429E9"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33C8AB6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LED tipo apšvietimas.</w:t>
            </w:r>
          </w:p>
        </w:tc>
        <w:tc>
          <w:tcPr>
            <w:tcW w:w="3969" w:type="dxa"/>
            <w:tcBorders>
              <w:top w:val="nil"/>
              <w:left w:val="nil"/>
              <w:bottom w:val="single" w:sz="4" w:space="0" w:color="auto"/>
              <w:right w:val="single" w:sz="4" w:space="0" w:color="auto"/>
            </w:tcBorders>
            <w:shd w:val="clear" w:color="000000" w:fill="FFFFFF"/>
            <w:vAlign w:val="center"/>
            <w:hideMark/>
          </w:tcPr>
          <w:p w14:paraId="3465885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62CEC6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475904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1C0ECFC4" w14:textId="77777777" w:rsidTr="000E7B8E">
        <w:trPr>
          <w:trHeight w:val="945"/>
        </w:trPr>
        <w:tc>
          <w:tcPr>
            <w:tcW w:w="1129" w:type="dxa"/>
            <w:tcBorders>
              <w:top w:val="nil"/>
              <w:left w:val="single" w:sz="4" w:space="0" w:color="auto"/>
              <w:bottom w:val="single" w:sz="4" w:space="0" w:color="auto"/>
              <w:right w:val="single" w:sz="4" w:space="0" w:color="auto"/>
            </w:tcBorders>
            <w:noWrap/>
            <w:vAlign w:val="center"/>
            <w:hideMark/>
          </w:tcPr>
          <w:p w14:paraId="3342B872"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21AAB93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Maksimalus šviesos intensyvumas ne mažiau 40 000 </w:t>
            </w:r>
            <w:proofErr w:type="spellStart"/>
            <w:r w:rsidRPr="00722A4A">
              <w:rPr>
                <w:rFonts w:ascii="Times New Roman" w:eastAsia="Times New Roman" w:hAnsi="Times New Roman" w:cs="Times New Roman"/>
                <w:sz w:val="24"/>
                <w:szCs w:val="24"/>
                <w:lang w:val="lt-LT" w:eastAsia="lt-LT"/>
              </w:rPr>
              <w:t>lux</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2D915278"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B15A25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80251F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708053C0" w14:textId="77777777" w:rsidTr="000E7B8E">
        <w:trPr>
          <w:trHeight w:val="2205"/>
        </w:trPr>
        <w:tc>
          <w:tcPr>
            <w:tcW w:w="1129" w:type="dxa"/>
            <w:tcBorders>
              <w:top w:val="nil"/>
              <w:left w:val="single" w:sz="4" w:space="0" w:color="auto"/>
              <w:bottom w:val="single" w:sz="4" w:space="0" w:color="auto"/>
              <w:right w:val="single" w:sz="4" w:space="0" w:color="auto"/>
            </w:tcBorders>
            <w:noWrap/>
            <w:vAlign w:val="center"/>
            <w:hideMark/>
          </w:tcPr>
          <w:p w14:paraId="7F4548AC"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2001F0B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 Šviesos spalvos temperatūra reguliuojama ne siauresnėse kaip 4600- 5500 K ribose. Pageidaujamą parametro reikšmę nusistato pats gydytojas gydytojo  valdymo pulte. </w:t>
            </w:r>
          </w:p>
        </w:tc>
        <w:tc>
          <w:tcPr>
            <w:tcW w:w="3969" w:type="dxa"/>
            <w:tcBorders>
              <w:top w:val="nil"/>
              <w:left w:val="nil"/>
              <w:bottom w:val="single" w:sz="4" w:space="0" w:color="auto"/>
              <w:right w:val="single" w:sz="4" w:space="0" w:color="auto"/>
            </w:tcBorders>
            <w:shd w:val="clear" w:color="000000" w:fill="FFFFFF"/>
            <w:vAlign w:val="center"/>
            <w:hideMark/>
          </w:tcPr>
          <w:p w14:paraId="057C444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B53CFD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959AE4C"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4C44F461" w14:textId="77777777" w:rsidTr="000E7B8E">
        <w:trPr>
          <w:trHeight w:val="1845"/>
        </w:trPr>
        <w:tc>
          <w:tcPr>
            <w:tcW w:w="1129" w:type="dxa"/>
            <w:tcBorders>
              <w:top w:val="nil"/>
              <w:left w:val="single" w:sz="4" w:space="0" w:color="auto"/>
              <w:bottom w:val="single" w:sz="4" w:space="0" w:color="auto"/>
              <w:right w:val="single" w:sz="4" w:space="0" w:color="auto"/>
            </w:tcBorders>
            <w:noWrap/>
            <w:vAlign w:val="center"/>
            <w:hideMark/>
          </w:tcPr>
          <w:p w14:paraId="0619EB28"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2B5F217E"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Specialus kompozitų režimas atitinkantis standartą  ISO 9680: 2014 (arba lygiavertį), neįtakojantis į šviesoje kietėjančią kompozitinę medžiagą, intensyvumas ne mažiau 10</w:t>
            </w:r>
            <w:r>
              <w:rPr>
                <w:rFonts w:ascii="Times New Roman" w:eastAsia="Times New Roman" w:hAnsi="Times New Roman" w:cs="Times New Roman"/>
                <w:sz w:val="24"/>
                <w:szCs w:val="24"/>
                <w:lang w:val="lt-LT" w:eastAsia="lt-LT"/>
              </w:rPr>
              <w:t xml:space="preserve"> </w:t>
            </w:r>
            <w:r w:rsidRPr="00722A4A">
              <w:rPr>
                <w:rFonts w:ascii="Times New Roman" w:eastAsia="Times New Roman" w:hAnsi="Times New Roman" w:cs="Times New Roman"/>
                <w:sz w:val="24"/>
                <w:szCs w:val="24"/>
                <w:lang w:val="lt-LT" w:eastAsia="lt-LT"/>
              </w:rPr>
              <w:t xml:space="preserve">000 </w:t>
            </w:r>
            <w:proofErr w:type="spellStart"/>
            <w:r w:rsidRPr="00722A4A">
              <w:rPr>
                <w:rFonts w:ascii="Times New Roman" w:eastAsia="Times New Roman" w:hAnsi="Times New Roman" w:cs="Times New Roman"/>
                <w:sz w:val="24"/>
                <w:szCs w:val="24"/>
                <w:lang w:val="lt-LT" w:eastAsia="lt-LT"/>
              </w:rPr>
              <w:t>Lux</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7B94AEF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208616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68D0D5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C341B8" w14:paraId="662654EE" w14:textId="77777777" w:rsidTr="000E7B8E">
        <w:trPr>
          <w:trHeight w:val="3030"/>
        </w:trPr>
        <w:tc>
          <w:tcPr>
            <w:tcW w:w="1129" w:type="dxa"/>
            <w:tcBorders>
              <w:top w:val="nil"/>
              <w:left w:val="single" w:sz="4" w:space="0" w:color="auto"/>
              <w:bottom w:val="single" w:sz="4" w:space="0" w:color="auto"/>
              <w:right w:val="single" w:sz="4" w:space="0" w:color="auto"/>
            </w:tcBorders>
            <w:noWrap/>
            <w:vAlign w:val="center"/>
            <w:hideMark/>
          </w:tcPr>
          <w:p w14:paraId="0C60152B"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f)</w:t>
            </w:r>
          </w:p>
        </w:tc>
        <w:tc>
          <w:tcPr>
            <w:tcW w:w="3828" w:type="dxa"/>
            <w:tcBorders>
              <w:top w:val="nil"/>
              <w:left w:val="nil"/>
              <w:bottom w:val="single" w:sz="4" w:space="0" w:color="auto"/>
              <w:right w:val="single" w:sz="4" w:space="0" w:color="auto"/>
            </w:tcBorders>
            <w:shd w:val="clear" w:color="000000" w:fill="FFFFFF"/>
            <w:vAlign w:val="center"/>
            <w:hideMark/>
          </w:tcPr>
          <w:p w14:paraId="5D18C39F"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Apšvietimo įjungimas/išjungimas turi būti valdomas šiais būdais:</w:t>
            </w:r>
          </w:p>
        </w:tc>
        <w:tc>
          <w:tcPr>
            <w:tcW w:w="3969" w:type="dxa"/>
            <w:tcBorders>
              <w:top w:val="nil"/>
              <w:left w:val="nil"/>
              <w:bottom w:val="single" w:sz="4" w:space="0" w:color="auto"/>
              <w:right w:val="single" w:sz="4" w:space="0" w:color="auto"/>
            </w:tcBorders>
            <w:shd w:val="clear" w:color="000000" w:fill="FFFFFF"/>
            <w:vAlign w:val="center"/>
            <w:hideMark/>
          </w:tcPr>
          <w:p w14:paraId="1A15A306"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Valdomas judesio davikliu ir iš gydytojo elemento bei automatiškai, kėdę įjungus į darbinę poziciją. Apšvietimo intensyvumo ir spalvos temperatūros nustatymai atliekami gydytojo elemente. Specialaus kompozitų režimo valdymas judesio davikliu šviestuve ir iš gydytojo elemento</w:t>
            </w:r>
            <w:r>
              <w:rPr>
                <w:rFonts w:ascii="Times New Roman" w:eastAsia="Times New Roman" w:hAnsi="Times New Roman" w:cs="Times New Roman"/>
                <w:sz w:val="24"/>
                <w:szCs w:val="24"/>
                <w:lang w:val="lt-LT" w:eastAsia="lt-LT"/>
              </w:rPr>
              <w:t>.</w:t>
            </w:r>
          </w:p>
        </w:tc>
        <w:tc>
          <w:tcPr>
            <w:tcW w:w="2409" w:type="dxa"/>
            <w:tcBorders>
              <w:top w:val="nil"/>
              <w:left w:val="nil"/>
              <w:bottom w:val="single" w:sz="4" w:space="0" w:color="auto"/>
              <w:right w:val="single" w:sz="4" w:space="0" w:color="auto"/>
            </w:tcBorders>
            <w:shd w:val="clear" w:color="000000" w:fill="FFFFFF"/>
          </w:tcPr>
          <w:p w14:paraId="4B1BE51C"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8314B6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000FE3E5" w14:textId="77777777" w:rsidTr="000E7B8E">
        <w:trPr>
          <w:trHeight w:val="1215"/>
        </w:trPr>
        <w:tc>
          <w:tcPr>
            <w:tcW w:w="1129" w:type="dxa"/>
            <w:tcBorders>
              <w:top w:val="nil"/>
              <w:left w:val="single" w:sz="4" w:space="0" w:color="auto"/>
              <w:bottom w:val="single" w:sz="4" w:space="0" w:color="auto"/>
              <w:right w:val="single" w:sz="4" w:space="0" w:color="auto"/>
            </w:tcBorders>
            <w:noWrap/>
            <w:vAlign w:val="center"/>
            <w:hideMark/>
          </w:tcPr>
          <w:p w14:paraId="6795163C"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5D82EB9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Valdymas trimis ašimis (galima pakreipti).</w:t>
            </w:r>
          </w:p>
        </w:tc>
        <w:tc>
          <w:tcPr>
            <w:tcW w:w="3969" w:type="dxa"/>
            <w:tcBorders>
              <w:top w:val="nil"/>
              <w:left w:val="nil"/>
              <w:bottom w:val="single" w:sz="4" w:space="0" w:color="auto"/>
              <w:right w:val="single" w:sz="4" w:space="0" w:color="auto"/>
            </w:tcBorders>
            <w:shd w:val="clear" w:color="000000" w:fill="FFFFFF"/>
            <w:vAlign w:val="center"/>
            <w:hideMark/>
          </w:tcPr>
          <w:p w14:paraId="0294DA0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37BD2D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0538B32"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19134718" w14:textId="77777777" w:rsidTr="000E7B8E">
        <w:trPr>
          <w:trHeight w:val="1725"/>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CA67CCA"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1A0E3EDB"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Sterilizuojamos padėties reguliavimo rankenos iš abiejų lempos pusių.</w:t>
            </w:r>
          </w:p>
        </w:tc>
        <w:tc>
          <w:tcPr>
            <w:tcW w:w="3969" w:type="dxa"/>
            <w:tcBorders>
              <w:top w:val="nil"/>
              <w:left w:val="nil"/>
              <w:bottom w:val="single" w:sz="4" w:space="0" w:color="auto"/>
              <w:right w:val="single" w:sz="4" w:space="0" w:color="auto"/>
            </w:tcBorders>
            <w:shd w:val="clear" w:color="000000" w:fill="FFFFFF"/>
            <w:vAlign w:val="center"/>
            <w:hideMark/>
          </w:tcPr>
          <w:p w14:paraId="2F8E2735"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B82F950"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AA362D4"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722A4A" w14:paraId="241602DA" w14:textId="77777777" w:rsidTr="000E7B8E">
        <w:trPr>
          <w:trHeight w:val="945"/>
        </w:trPr>
        <w:tc>
          <w:tcPr>
            <w:tcW w:w="1129" w:type="dxa"/>
            <w:tcBorders>
              <w:top w:val="nil"/>
              <w:left w:val="single" w:sz="4" w:space="0" w:color="auto"/>
              <w:bottom w:val="single" w:sz="4" w:space="0" w:color="auto"/>
              <w:right w:val="single" w:sz="4" w:space="0" w:color="auto"/>
            </w:tcBorders>
            <w:noWrap/>
            <w:vAlign w:val="center"/>
            <w:hideMark/>
          </w:tcPr>
          <w:p w14:paraId="139B22A9" w14:textId="77777777" w:rsidR="0057446B" w:rsidRPr="00722A4A" w:rsidRDefault="0057446B" w:rsidP="000E7B8E">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j)</w:t>
            </w:r>
          </w:p>
        </w:tc>
        <w:tc>
          <w:tcPr>
            <w:tcW w:w="3828" w:type="dxa"/>
            <w:tcBorders>
              <w:top w:val="nil"/>
              <w:left w:val="nil"/>
              <w:bottom w:val="single" w:sz="4" w:space="0" w:color="auto"/>
              <w:right w:val="single" w:sz="4" w:space="0" w:color="auto"/>
            </w:tcBorders>
            <w:shd w:val="clear" w:color="000000" w:fill="FFFFFF"/>
            <w:vAlign w:val="center"/>
            <w:hideMark/>
          </w:tcPr>
          <w:p w14:paraId="418D770D"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Šviestuvas turi būti to paties gamintojo kaip ir odontologinis įrenginys.</w:t>
            </w:r>
          </w:p>
        </w:tc>
        <w:tc>
          <w:tcPr>
            <w:tcW w:w="3969" w:type="dxa"/>
            <w:tcBorders>
              <w:top w:val="nil"/>
              <w:left w:val="nil"/>
              <w:bottom w:val="single" w:sz="4" w:space="0" w:color="auto"/>
              <w:right w:val="single" w:sz="4" w:space="0" w:color="auto"/>
            </w:tcBorders>
            <w:shd w:val="clear" w:color="000000" w:fill="FFFFFF"/>
            <w:vAlign w:val="center"/>
            <w:hideMark/>
          </w:tcPr>
          <w:p w14:paraId="6B1CF667"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125AE99"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DA8140D" w14:textId="77777777" w:rsidR="0057446B" w:rsidRPr="00722A4A" w:rsidRDefault="0057446B" w:rsidP="000E7B8E">
            <w:pPr>
              <w:spacing w:after="0" w:line="240" w:lineRule="auto"/>
              <w:rPr>
                <w:rFonts w:ascii="Times New Roman" w:eastAsia="Times New Roman" w:hAnsi="Times New Roman" w:cs="Times New Roman"/>
                <w:sz w:val="24"/>
                <w:szCs w:val="24"/>
                <w:lang w:val="lt-LT" w:eastAsia="lt-LT"/>
              </w:rPr>
            </w:pPr>
          </w:p>
        </w:tc>
      </w:tr>
      <w:tr w:rsidR="0057446B" w:rsidRPr="00C341B8" w14:paraId="0502EA74" w14:textId="77777777" w:rsidTr="000E7B8E">
        <w:trPr>
          <w:trHeight w:val="1590"/>
        </w:trPr>
        <w:tc>
          <w:tcPr>
            <w:tcW w:w="1129" w:type="dxa"/>
            <w:tcBorders>
              <w:top w:val="nil"/>
              <w:left w:val="single" w:sz="4" w:space="0" w:color="auto"/>
              <w:bottom w:val="single" w:sz="4" w:space="0" w:color="auto"/>
              <w:right w:val="single" w:sz="4" w:space="0" w:color="auto"/>
            </w:tcBorders>
            <w:noWrap/>
            <w:vAlign w:val="center"/>
            <w:hideMark/>
          </w:tcPr>
          <w:p w14:paraId="7B782DA6" w14:textId="77777777" w:rsidR="0057446B" w:rsidRPr="00E73D1B" w:rsidRDefault="0057446B" w:rsidP="000E7B8E">
            <w:pPr>
              <w:spacing w:after="0" w:line="240" w:lineRule="auto"/>
              <w:jc w:val="center"/>
              <w:rPr>
                <w:rFonts w:ascii="Times New Roman" w:eastAsia="Times New Roman" w:hAnsi="Times New Roman" w:cs="Times New Roman"/>
                <w:sz w:val="24"/>
                <w:szCs w:val="24"/>
                <w:lang w:val="lt-LT" w:eastAsia="lt-LT"/>
              </w:rPr>
            </w:pPr>
            <w:r w:rsidRPr="00E73D1B">
              <w:rPr>
                <w:rFonts w:ascii="Times New Roman" w:eastAsia="Times New Roman" w:hAnsi="Times New Roman" w:cs="Times New Roman"/>
                <w:sz w:val="24"/>
                <w:szCs w:val="24"/>
                <w:lang w:val="lt-LT" w:eastAsia="lt-LT"/>
              </w:rPr>
              <w:t>1.1.5.</w:t>
            </w:r>
          </w:p>
        </w:tc>
        <w:tc>
          <w:tcPr>
            <w:tcW w:w="3828" w:type="dxa"/>
            <w:tcBorders>
              <w:top w:val="nil"/>
              <w:left w:val="nil"/>
              <w:bottom w:val="single" w:sz="4" w:space="0" w:color="auto"/>
              <w:right w:val="single" w:sz="4" w:space="0" w:color="auto"/>
            </w:tcBorders>
            <w:shd w:val="clear" w:color="000000" w:fill="FFFFFF"/>
            <w:vAlign w:val="center"/>
            <w:hideMark/>
          </w:tcPr>
          <w:p w14:paraId="4C7C2BF2" w14:textId="77777777" w:rsidR="0057446B" w:rsidRPr="00E73D1B" w:rsidRDefault="0057446B" w:rsidP="000E7B8E">
            <w:pPr>
              <w:spacing w:after="0" w:line="240" w:lineRule="auto"/>
              <w:rPr>
                <w:rFonts w:ascii="Times New Roman" w:eastAsia="Times New Roman" w:hAnsi="Times New Roman" w:cs="Times New Roman"/>
                <w:color w:val="000000" w:themeColor="text1"/>
                <w:sz w:val="24"/>
                <w:szCs w:val="24"/>
                <w:lang w:val="lt-LT" w:eastAsia="lt-LT"/>
              </w:rPr>
            </w:pPr>
            <w:r w:rsidRPr="00E73D1B">
              <w:rPr>
                <w:rFonts w:ascii="Times New Roman" w:eastAsia="Times New Roman" w:hAnsi="Times New Roman" w:cs="Times New Roman"/>
                <w:color w:val="000000" w:themeColor="text1"/>
                <w:sz w:val="24"/>
                <w:szCs w:val="24"/>
                <w:lang w:val="lt-LT" w:eastAsia="lt-LT"/>
              </w:rPr>
              <w:t xml:space="preserve">Garantija </w:t>
            </w:r>
          </w:p>
        </w:tc>
        <w:tc>
          <w:tcPr>
            <w:tcW w:w="3969" w:type="dxa"/>
            <w:tcBorders>
              <w:top w:val="nil"/>
              <w:left w:val="nil"/>
              <w:bottom w:val="single" w:sz="4" w:space="0" w:color="auto"/>
              <w:right w:val="single" w:sz="4" w:space="0" w:color="auto"/>
            </w:tcBorders>
            <w:shd w:val="clear" w:color="000000" w:fill="FFFFFF"/>
            <w:vAlign w:val="center"/>
            <w:hideMark/>
          </w:tcPr>
          <w:p w14:paraId="52AEB975" w14:textId="77777777" w:rsidR="0057446B" w:rsidRPr="00C56B0E" w:rsidRDefault="0057446B" w:rsidP="000E7B8E">
            <w:pPr>
              <w:spacing w:after="0" w:line="240" w:lineRule="auto"/>
              <w:rPr>
                <w:rFonts w:ascii="Times New Roman" w:eastAsia="Times New Roman" w:hAnsi="Times New Roman" w:cs="Times New Roman"/>
                <w:strike/>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Ne mažiau kaip 24 mėn.</w:t>
            </w:r>
          </w:p>
        </w:tc>
        <w:tc>
          <w:tcPr>
            <w:tcW w:w="2409" w:type="dxa"/>
            <w:tcBorders>
              <w:top w:val="nil"/>
              <w:left w:val="nil"/>
              <w:bottom w:val="single" w:sz="4" w:space="0" w:color="auto"/>
              <w:right w:val="single" w:sz="4" w:space="0" w:color="auto"/>
            </w:tcBorders>
            <w:shd w:val="clear" w:color="000000" w:fill="FFFFFF"/>
          </w:tcPr>
          <w:p w14:paraId="140D8F7A" w14:textId="77777777" w:rsidR="0057446B" w:rsidRPr="00C56B0E" w:rsidRDefault="0057446B" w:rsidP="000E7B8E">
            <w:pPr>
              <w:spacing w:after="0" w:line="240" w:lineRule="auto"/>
              <w:rPr>
                <w:rFonts w:ascii="Times New Roman" w:eastAsia="Times New Roman" w:hAnsi="Times New Roman" w:cs="Times New Roman"/>
                <w:color w:val="000000" w:themeColor="text1"/>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7460A38" w14:textId="77777777" w:rsidR="0057446B" w:rsidRPr="0034110C" w:rsidRDefault="0057446B" w:rsidP="000E7B8E">
            <w:pPr>
              <w:spacing w:after="0" w:line="240" w:lineRule="auto"/>
              <w:rPr>
                <w:rFonts w:ascii="Times New Roman" w:eastAsia="Times New Roman" w:hAnsi="Times New Roman" w:cs="Times New Roman"/>
                <w:color w:val="000000" w:themeColor="text1"/>
                <w:sz w:val="24"/>
                <w:szCs w:val="24"/>
                <w:lang w:val="lt-LT" w:eastAsia="lt-LT"/>
              </w:rPr>
            </w:pPr>
            <w:r w:rsidRPr="0034110C">
              <w:rPr>
                <w:rFonts w:eastAsia="Aptos"/>
                <w:i/>
                <w:iCs/>
                <w:lang w:val="lt-LT"/>
                <w14:ligatures w14:val="standardContextual"/>
              </w:rPr>
              <w:t>Sutarties vykdymo sąlyga, su pasiūlymu patvirtinančio dokumento nereikalaujama</w:t>
            </w:r>
          </w:p>
        </w:tc>
      </w:tr>
      <w:tr w:rsidR="00BA7275" w:rsidRPr="00C341B8" w14:paraId="1D42B067" w14:textId="77777777" w:rsidTr="00BA7275">
        <w:trPr>
          <w:trHeight w:val="1590"/>
        </w:trPr>
        <w:tc>
          <w:tcPr>
            <w:tcW w:w="1129" w:type="dxa"/>
            <w:tcBorders>
              <w:top w:val="nil"/>
              <w:left w:val="single" w:sz="4" w:space="0" w:color="auto"/>
              <w:bottom w:val="single" w:sz="4" w:space="0" w:color="auto"/>
              <w:right w:val="single" w:sz="4" w:space="0" w:color="auto"/>
            </w:tcBorders>
            <w:noWrap/>
            <w:vAlign w:val="center"/>
          </w:tcPr>
          <w:p w14:paraId="63B114A1" w14:textId="77777777" w:rsidR="00BA7275" w:rsidRPr="00C56B0E" w:rsidRDefault="00BA7275" w:rsidP="000E7B8E">
            <w:pPr>
              <w:spacing w:after="0" w:line="240" w:lineRule="auto"/>
              <w:jc w:val="center"/>
              <w:rPr>
                <w:rFonts w:ascii="Times New Roman" w:eastAsia="Times New Roman" w:hAnsi="Times New Roman" w:cs="Times New Roman"/>
                <w:b/>
                <w:bCs/>
                <w:sz w:val="24"/>
                <w:szCs w:val="24"/>
                <w:lang w:val="lt-LT" w:eastAsia="lt-LT"/>
              </w:rPr>
            </w:pPr>
          </w:p>
        </w:tc>
        <w:tc>
          <w:tcPr>
            <w:tcW w:w="3828" w:type="dxa"/>
            <w:tcBorders>
              <w:top w:val="nil"/>
              <w:left w:val="nil"/>
              <w:bottom w:val="single" w:sz="4" w:space="0" w:color="auto"/>
              <w:right w:val="single" w:sz="4" w:space="0" w:color="auto"/>
            </w:tcBorders>
            <w:shd w:val="clear" w:color="000000" w:fill="FFFFFF"/>
            <w:vAlign w:val="center"/>
          </w:tcPr>
          <w:p w14:paraId="1B7141C7" w14:textId="77777777" w:rsidR="00BA7275" w:rsidRPr="00C56B0E" w:rsidRDefault="00BA7275" w:rsidP="000E7B8E">
            <w:pPr>
              <w:spacing w:after="0" w:line="240" w:lineRule="auto"/>
              <w:rPr>
                <w:rFonts w:ascii="Times New Roman" w:eastAsia="Times New Roman" w:hAnsi="Times New Roman" w:cs="Times New Roman"/>
                <w:b/>
                <w:bCs/>
                <w:color w:val="000000" w:themeColor="text1"/>
                <w:sz w:val="24"/>
                <w:szCs w:val="24"/>
                <w:lang w:val="lt-LT" w:eastAsia="lt-LT"/>
              </w:rPr>
            </w:pPr>
          </w:p>
        </w:tc>
        <w:tc>
          <w:tcPr>
            <w:tcW w:w="3969" w:type="dxa"/>
            <w:tcBorders>
              <w:top w:val="nil"/>
              <w:left w:val="nil"/>
              <w:bottom w:val="single" w:sz="4" w:space="0" w:color="auto"/>
              <w:right w:val="single" w:sz="4" w:space="0" w:color="auto"/>
            </w:tcBorders>
            <w:shd w:val="clear" w:color="000000" w:fill="FFFFFF"/>
            <w:vAlign w:val="center"/>
          </w:tcPr>
          <w:p w14:paraId="62F5283D" w14:textId="77777777" w:rsidR="00BA7275" w:rsidRPr="00C56B0E" w:rsidRDefault="00BA7275" w:rsidP="000E7B8E">
            <w:pPr>
              <w:spacing w:after="0" w:line="240" w:lineRule="auto"/>
              <w:rPr>
                <w:rFonts w:ascii="Times New Roman" w:eastAsia="Times New Roman" w:hAnsi="Times New Roman" w:cs="Times New Roman"/>
                <w:color w:val="000000" w:themeColor="text1"/>
                <w:sz w:val="24"/>
                <w:szCs w:val="24"/>
                <w:lang w:val="lt-LT" w:eastAsia="lt-LT"/>
              </w:rPr>
            </w:pPr>
          </w:p>
        </w:tc>
        <w:tc>
          <w:tcPr>
            <w:tcW w:w="2409" w:type="dxa"/>
            <w:tcBorders>
              <w:top w:val="nil"/>
              <w:left w:val="nil"/>
              <w:bottom w:val="single" w:sz="4" w:space="0" w:color="auto"/>
              <w:right w:val="single" w:sz="4" w:space="0" w:color="auto"/>
            </w:tcBorders>
            <w:shd w:val="clear" w:color="000000" w:fill="FFFFFF"/>
          </w:tcPr>
          <w:p w14:paraId="721587CB" w14:textId="77777777" w:rsidR="00BA7275" w:rsidRPr="00C56B0E" w:rsidRDefault="00BA7275" w:rsidP="000E7B8E">
            <w:pPr>
              <w:spacing w:after="0" w:line="240" w:lineRule="auto"/>
              <w:rPr>
                <w:rFonts w:ascii="Times New Roman" w:eastAsia="Times New Roman" w:hAnsi="Times New Roman" w:cs="Times New Roman"/>
                <w:color w:val="000000" w:themeColor="text1"/>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F077C92" w14:textId="77777777" w:rsidR="00BA7275" w:rsidRPr="0034110C" w:rsidRDefault="00BA7275" w:rsidP="000E7B8E">
            <w:pPr>
              <w:spacing w:after="0" w:line="240" w:lineRule="auto"/>
              <w:rPr>
                <w:rFonts w:eastAsia="Aptos"/>
                <w:i/>
                <w:iCs/>
                <w:lang w:val="lt-LT"/>
                <w14:ligatures w14:val="standardContextual"/>
              </w:rPr>
            </w:pPr>
          </w:p>
        </w:tc>
      </w:tr>
      <w:tr w:rsidR="00BA7275" w:rsidRPr="00C341B8" w14:paraId="6BD8C2AE" w14:textId="77777777" w:rsidTr="00BA7275">
        <w:trPr>
          <w:trHeight w:val="1230"/>
        </w:trPr>
        <w:tc>
          <w:tcPr>
            <w:tcW w:w="1129" w:type="dxa"/>
            <w:tcBorders>
              <w:top w:val="nil"/>
              <w:left w:val="single" w:sz="4" w:space="0" w:color="auto"/>
              <w:bottom w:val="single" w:sz="4" w:space="0" w:color="auto"/>
              <w:right w:val="single" w:sz="4" w:space="0" w:color="auto"/>
            </w:tcBorders>
            <w:shd w:val="clear" w:color="000000" w:fill="FFFFFF"/>
            <w:noWrap/>
            <w:vAlign w:val="center"/>
          </w:tcPr>
          <w:p w14:paraId="5F9D40C0" w14:textId="3A0ACA5C" w:rsidR="00BA7275" w:rsidRPr="00E73D1B" w:rsidRDefault="00BA7275" w:rsidP="00BA7275">
            <w:pPr>
              <w:spacing w:after="0" w:line="240" w:lineRule="auto"/>
              <w:jc w:val="center"/>
              <w:rPr>
                <w:rFonts w:ascii="Times New Roman" w:eastAsia="Times New Roman" w:hAnsi="Times New Roman" w:cs="Times New Roman"/>
                <w:color w:val="000000" w:themeColor="text1"/>
                <w:sz w:val="24"/>
                <w:szCs w:val="24"/>
                <w:lang w:val="lt-LT" w:eastAsia="lt-LT"/>
              </w:rPr>
            </w:pPr>
            <w:r w:rsidRPr="00E73D1B">
              <w:rPr>
                <w:rFonts w:ascii="Times New Roman" w:eastAsia="Times New Roman" w:hAnsi="Times New Roman" w:cs="Times New Roman"/>
                <w:color w:val="000000" w:themeColor="text1"/>
                <w:sz w:val="24"/>
                <w:szCs w:val="24"/>
                <w:lang w:val="lt-LT" w:eastAsia="lt-LT"/>
              </w:rPr>
              <w:t>1.1.</w:t>
            </w:r>
            <w:r w:rsidR="00732CF6" w:rsidRPr="00E73D1B">
              <w:rPr>
                <w:rFonts w:ascii="Times New Roman" w:eastAsia="Times New Roman" w:hAnsi="Times New Roman" w:cs="Times New Roman"/>
                <w:color w:val="000000" w:themeColor="text1"/>
                <w:sz w:val="24"/>
                <w:szCs w:val="24"/>
                <w:lang w:val="lt-LT" w:eastAsia="lt-LT"/>
              </w:rPr>
              <w:t>6</w:t>
            </w:r>
            <w:r w:rsidRPr="00E73D1B">
              <w:rPr>
                <w:rFonts w:ascii="Times New Roman" w:eastAsia="Times New Roman" w:hAnsi="Times New Roman" w:cs="Times New Roman"/>
                <w:color w:val="000000" w:themeColor="text1"/>
                <w:sz w:val="24"/>
                <w:szCs w:val="24"/>
                <w:lang w:val="lt-LT" w:eastAsia="lt-LT"/>
              </w:rPr>
              <w:t>.</w:t>
            </w:r>
          </w:p>
        </w:tc>
        <w:tc>
          <w:tcPr>
            <w:tcW w:w="3828" w:type="dxa"/>
            <w:tcBorders>
              <w:top w:val="single" w:sz="4" w:space="0" w:color="auto"/>
              <w:left w:val="nil"/>
              <w:bottom w:val="single" w:sz="4" w:space="0" w:color="auto"/>
              <w:right w:val="single" w:sz="4" w:space="0" w:color="auto"/>
            </w:tcBorders>
            <w:shd w:val="clear" w:color="000000" w:fill="FFFFFF"/>
            <w:vAlign w:val="center"/>
          </w:tcPr>
          <w:p w14:paraId="2EC9DF84" w14:textId="6AC1FD40" w:rsidR="00BA7275" w:rsidRPr="00BA7275" w:rsidRDefault="00BA7275" w:rsidP="00BA7275">
            <w:pPr>
              <w:spacing w:after="0" w:line="240" w:lineRule="auto"/>
              <w:rPr>
                <w:rFonts w:ascii="Times New Roman" w:eastAsia="Times New Roman" w:hAnsi="Times New Roman" w:cs="Times New Roman"/>
                <w:sz w:val="24"/>
                <w:szCs w:val="24"/>
                <w:lang w:val="lt-LT" w:eastAsia="lt-LT"/>
              </w:rPr>
            </w:pPr>
            <w:r w:rsidRPr="00BA7275">
              <w:rPr>
                <w:rFonts w:ascii="Times New Roman" w:eastAsia="Times New Roman" w:hAnsi="Times New Roman" w:cs="Times New Roman"/>
                <w:sz w:val="24"/>
                <w:szCs w:val="24"/>
                <w:lang w:val="lt-LT" w:eastAsia="lt-LT"/>
              </w:rPr>
              <w:t>CE ženklinimas.</w:t>
            </w:r>
          </w:p>
        </w:tc>
        <w:tc>
          <w:tcPr>
            <w:tcW w:w="3969" w:type="dxa"/>
            <w:tcBorders>
              <w:top w:val="single" w:sz="4" w:space="0" w:color="auto"/>
              <w:bottom w:val="single" w:sz="4" w:space="0" w:color="auto"/>
              <w:right w:val="single" w:sz="4" w:space="0" w:color="auto"/>
            </w:tcBorders>
          </w:tcPr>
          <w:p w14:paraId="119095A9" w14:textId="6FD31DB2" w:rsidR="00BA7275" w:rsidRPr="00722A4A" w:rsidRDefault="00BA7275" w:rsidP="00BA7275">
            <w:pPr>
              <w:spacing w:after="0" w:line="240" w:lineRule="auto"/>
              <w:jc w:val="both"/>
              <w:rPr>
                <w:rFonts w:ascii="Times New Roman" w:eastAsia="Times New Roman" w:hAnsi="Times New Roman" w:cs="Times New Roman"/>
                <w:sz w:val="24"/>
                <w:szCs w:val="24"/>
                <w:lang w:val="lt-LT" w:eastAsia="lt-LT"/>
              </w:rPr>
            </w:pPr>
            <w:r w:rsidRPr="0034110C">
              <w:rPr>
                <w:rFonts w:ascii="Times New Roman" w:eastAsia="Calibri" w:hAnsi="Times New Roman" w:cs="Times New Roman"/>
                <w:iCs/>
                <w:noProof/>
                <w:sz w:val="24"/>
                <w:szCs w:val="24"/>
                <w:lang w:val="pt-PT"/>
              </w:rPr>
              <w:t xml:space="preserve">Būtina. Kartu su pasiūlymu privaloma pateikti </w:t>
            </w:r>
            <w:r w:rsidRPr="0034110C">
              <w:rPr>
                <w:rFonts w:ascii="Times New Roman" w:hAnsi="Times New Roman" w:cs="Times New Roman"/>
                <w:sz w:val="24"/>
                <w:szCs w:val="24"/>
                <w:bdr w:val="none" w:sz="0" w:space="0" w:color="auto" w:frame="1"/>
                <w:lang w:val="pt-PT" w:eastAsia="lt-LT"/>
              </w:rPr>
              <w:t xml:space="preserve">CE sertifikato ir/arba EB atitikties deklaracijos arba </w:t>
            </w:r>
            <w:r w:rsidRPr="0034110C">
              <w:rPr>
                <w:rFonts w:ascii="Times New Roman" w:hAnsi="Times New Roman" w:cs="Times New Roman"/>
                <w:i/>
                <w:iCs/>
                <w:sz w:val="24"/>
                <w:szCs w:val="24"/>
                <w:bdr w:val="none" w:sz="0" w:space="0" w:color="auto" w:frame="1"/>
                <w:lang w:val="pt-PT" w:eastAsia="lt-LT"/>
              </w:rPr>
              <w:t>lygiaverčio</w:t>
            </w:r>
            <w:r w:rsidRPr="0034110C">
              <w:rPr>
                <w:rFonts w:ascii="Times New Roman" w:hAnsi="Times New Roman" w:cs="Times New Roman"/>
                <w:sz w:val="24"/>
                <w:szCs w:val="24"/>
                <w:bdr w:val="none" w:sz="0" w:space="0" w:color="auto" w:frame="1"/>
                <w:lang w:val="pt-PT" w:eastAsia="lt-LT"/>
              </w:rPr>
              <w:t xml:space="preserve"> </w:t>
            </w:r>
            <w:r w:rsidRPr="0034110C">
              <w:rPr>
                <w:rFonts w:ascii="Times New Roman" w:eastAsia="Calibri" w:hAnsi="Times New Roman" w:cs="Times New Roman"/>
                <w:iCs/>
                <w:noProof/>
                <w:sz w:val="24"/>
                <w:szCs w:val="24"/>
                <w:lang w:val="pt-PT"/>
              </w:rPr>
              <w:t>dokumento kopiją.</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72CA2B8A"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single" w:sz="4" w:space="0" w:color="auto"/>
              <w:left w:val="nil"/>
              <w:bottom w:val="single" w:sz="4" w:space="0" w:color="auto"/>
              <w:right w:val="single" w:sz="4" w:space="0" w:color="auto"/>
            </w:tcBorders>
            <w:shd w:val="clear" w:color="000000" w:fill="FFFFFF"/>
          </w:tcPr>
          <w:p w14:paraId="50F5415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4B250C" w14:paraId="49C6F212" w14:textId="77777777" w:rsidTr="00BA7275">
        <w:trPr>
          <w:trHeight w:val="123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5BE90B07" w14:textId="77777777" w:rsidR="00BA7275" w:rsidRPr="00202FA2" w:rsidRDefault="00BA7275" w:rsidP="00BA7275">
            <w:pPr>
              <w:spacing w:after="0" w:line="240" w:lineRule="auto"/>
              <w:jc w:val="center"/>
              <w:rPr>
                <w:rFonts w:ascii="Times New Roman" w:eastAsia="Times New Roman" w:hAnsi="Times New Roman" w:cs="Times New Roman"/>
                <w:b/>
                <w:bCs/>
                <w:strike/>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1.2</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1658EFCD" w14:textId="77777777" w:rsidR="00BA7275" w:rsidRPr="00936FB9" w:rsidRDefault="00BA7275" w:rsidP="00BA7275">
            <w:pPr>
              <w:spacing w:after="0" w:line="240" w:lineRule="auto"/>
              <w:rPr>
                <w:rFonts w:ascii="Times New Roman" w:eastAsia="Times New Roman" w:hAnsi="Times New Roman" w:cs="Times New Roman"/>
                <w:b/>
                <w:bCs/>
                <w:sz w:val="24"/>
                <w:szCs w:val="24"/>
                <w:lang w:val="lt-LT" w:eastAsia="lt-LT"/>
              </w:rPr>
            </w:pPr>
            <w:r w:rsidRPr="00936FB9">
              <w:rPr>
                <w:rFonts w:ascii="Times New Roman" w:eastAsia="Times New Roman" w:hAnsi="Times New Roman" w:cs="Times New Roman"/>
                <w:b/>
                <w:bCs/>
                <w:sz w:val="24"/>
                <w:szCs w:val="24"/>
                <w:lang w:val="lt-LT" w:eastAsia="lt-LT"/>
              </w:rPr>
              <w:t xml:space="preserve">Elektrinis </w:t>
            </w:r>
            <w:proofErr w:type="spellStart"/>
            <w:r w:rsidRPr="00936FB9">
              <w:rPr>
                <w:rFonts w:ascii="Times New Roman" w:eastAsia="Times New Roman" w:hAnsi="Times New Roman" w:cs="Times New Roman"/>
                <w:b/>
                <w:bCs/>
                <w:sz w:val="24"/>
                <w:szCs w:val="24"/>
                <w:lang w:val="lt-LT" w:eastAsia="lt-LT"/>
              </w:rPr>
              <w:t>bešepetėlinis</w:t>
            </w:r>
            <w:proofErr w:type="spellEnd"/>
            <w:r w:rsidRPr="00936FB9">
              <w:rPr>
                <w:rFonts w:ascii="Times New Roman" w:eastAsia="Times New Roman" w:hAnsi="Times New Roman" w:cs="Times New Roman"/>
                <w:b/>
                <w:bCs/>
                <w:sz w:val="24"/>
                <w:szCs w:val="24"/>
                <w:lang w:val="lt-LT" w:eastAsia="lt-LT"/>
              </w:rPr>
              <w:t xml:space="preserve"> </w:t>
            </w:r>
            <w:proofErr w:type="spellStart"/>
            <w:r w:rsidRPr="00936FB9">
              <w:rPr>
                <w:rFonts w:ascii="Times New Roman" w:eastAsia="Times New Roman" w:hAnsi="Times New Roman" w:cs="Times New Roman"/>
                <w:b/>
                <w:bCs/>
                <w:sz w:val="24"/>
                <w:szCs w:val="24"/>
                <w:lang w:val="lt-LT" w:eastAsia="lt-LT"/>
              </w:rPr>
              <w:t>mikrovariklis</w:t>
            </w:r>
            <w:proofErr w:type="spellEnd"/>
            <w:r w:rsidRPr="00936FB9">
              <w:rPr>
                <w:rFonts w:ascii="Times New Roman" w:eastAsia="Times New Roman" w:hAnsi="Times New Roman" w:cs="Times New Roman"/>
                <w:b/>
                <w:bCs/>
                <w:sz w:val="24"/>
                <w:szCs w:val="24"/>
                <w:lang w:val="lt-LT" w:eastAsia="lt-LT"/>
              </w:rPr>
              <w:t xml:space="preserve"> su pašvietimu:</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6CF4404B" w14:textId="77777777" w:rsidR="00BA7275" w:rsidRPr="00C56B0E" w:rsidRDefault="00BA7275" w:rsidP="00BA7275">
            <w:pPr>
              <w:spacing w:after="0" w:line="240" w:lineRule="auto"/>
              <w:jc w:val="both"/>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sz w:val="24"/>
                <w:szCs w:val="24"/>
                <w:lang w:val="lt-LT" w:eastAsia="lt-LT"/>
              </w:rPr>
              <w:t> </w:t>
            </w:r>
            <w:r w:rsidRPr="00C56B0E">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single" w:sz="4" w:space="0" w:color="auto"/>
              <w:left w:val="nil"/>
              <w:bottom w:val="single" w:sz="4" w:space="0" w:color="auto"/>
              <w:right w:val="single" w:sz="4" w:space="0" w:color="auto"/>
            </w:tcBorders>
            <w:shd w:val="clear" w:color="000000" w:fill="FFFFFF"/>
          </w:tcPr>
          <w:p w14:paraId="71537F9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single" w:sz="4" w:space="0" w:color="auto"/>
              <w:left w:val="nil"/>
              <w:bottom w:val="single" w:sz="4" w:space="0" w:color="auto"/>
              <w:right w:val="single" w:sz="4" w:space="0" w:color="auto"/>
            </w:tcBorders>
            <w:shd w:val="clear" w:color="000000" w:fill="FFFFFF"/>
          </w:tcPr>
          <w:p w14:paraId="2B53D2B3"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C341B8" w14:paraId="0D268BE9" w14:textId="77777777" w:rsidTr="000E7B8E">
        <w:trPr>
          <w:trHeight w:val="180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70417C98"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1B55CE2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A610EE">
              <w:rPr>
                <w:rFonts w:ascii="Times New Roman" w:hAnsi="Times New Roman" w:cs="Times New Roman"/>
                <w:lang w:val="lt-LT"/>
              </w:rPr>
              <w:t>Apsisukimų skaičius</w:t>
            </w:r>
          </w:p>
        </w:tc>
        <w:tc>
          <w:tcPr>
            <w:tcW w:w="3969" w:type="dxa"/>
            <w:tcBorders>
              <w:top w:val="nil"/>
              <w:left w:val="nil"/>
              <w:bottom w:val="single" w:sz="4" w:space="0" w:color="auto"/>
              <w:right w:val="single" w:sz="4" w:space="0" w:color="auto"/>
            </w:tcBorders>
            <w:shd w:val="clear" w:color="000000" w:fill="FFFFFF"/>
            <w:vAlign w:val="center"/>
            <w:hideMark/>
          </w:tcPr>
          <w:p w14:paraId="45D37109" w14:textId="77777777" w:rsidR="00BA7275" w:rsidRPr="00C56B0E" w:rsidRDefault="00BA7275" w:rsidP="00BA7275">
            <w:pPr>
              <w:snapToGrid w:val="0"/>
              <w:spacing w:after="0" w:line="240" w:lineRule="auto"/>
              <w:jc w:val="both"/>
              <w:rPr>
                <w:rFonts w:ascii="Times New Roman" w:hAnsi="Times New Roman" w:cs="Times New Roman"/>
                <w:sz w:val="24"/>
                <w:szCs w:val="24"/>
                <w:lang w:val="lt-LT"/>
              </w:rPr>
            </w:pPr>
            <w:r w:rsidRPr="00C56B0E">
              <w:rPr>
                <w:rFonts w:ascii="Times New Roman" w:hAnsi="Times New Roman" w:cs="Times New Roman"/>
                <w:sz w:val="24"/>
                <w:szCs w:val="24"/>
                <w:lang w:val="lt-LT"/>
              </w:rPr>
              <w:t xml:space="preserve">Reguliuojamas minimalus apsisukimų skaičius ne daugiau kaip 100 </w:t>
            </w:r>
            <w:proofErr w:type="spellStart"/>
            <w:r w:rsidRPr="00C56B0E">
              <w:rPr>
                <w:rFonts w:ascii="Times New Roman" w:hAnsi="Times New Roman" w:cs="Times New Roman"/>
                <w:sz w:val="24"/>
                <w:szCs w:val="24"/>
                <w:lang w:val="lt-LT"/>
              </w:rPr>
              <w:t>aps</w:t>
            </w:r>
            <w:proofErr w:type="spellEnd"/>
            <w:r w:rsidRPr="00C56B0E">
              <w:rPr>
                <w:rFonts w:ascii="Times New Roman" w:hAnsi="Times New Roman" w:cs="Times New Roman"/>
                <w:sz w:val="24"/>
                <w:szCs w:val="24"/>
                <w:lang w:val="lt-LT"/>
              </w:rPr>
              <w:t xml:space="preserve">/min . </w:t>
            </w:r>
          </w:p>
          <w:p w14:paraId="5BA43432"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C56B0E">
              <w:rPr>
                <w:rFonts w:ascii="Times New Roman" w:hAnsi="Times New Roman" w:cs="Times New Roman"/>
                <w:sz w:val="24"/>
                <w:szCs w:val="24"/>
                <w:lang w:val="lt-LT"/>
              </w:rPr>
              <w:t>Reguliuojamas maksimalus apsisukimų skaičius ne mažiau kaip 40</w:t>
            </w:r>
            <w:r>
              <w:rPr>
                <w:rFonts w:ascii="Times New Roman" w:hAnsi="Times New Roman" w:cs="Times New Roman"/>
                <w:sz w:val="24"/>
                <w:szCs w:val="24"/>
                <w:lang w:val="lt-LT"/>
              </w:rPr>
              <w:t xml:space="preserve"> </w:t>
            </w:r>
            <w:r w:rsidRPr="00C56B0E">
              <w:rPr>
                <w:rFonts w:ascii="Times New Roman" w:hAnsi="Times New Roman" w:cs="Times New Roman"/>
                <w:sz w:val="24"/>
                <w:szCs w:val="24"/>
                <w:lang w:val="lt-LT"/>
              </w:rPr>
              <w:t xml:space="preserve">000 </w:t>
            </w:r>
            <w:proofErr w:type="spellStart"/>
            <w:r w:rsidRPr="00C56B0E">
              <w:rPr>
                <w:rFonts w:ascii="Times New Roman" w:hAnsi="Times New Roman" w:cs="Times New Roman"/>
                <w:sz w:val="24"/>
                <w:szCs w:val="24"/>
                <w:lang w:val="lt-LT"/>
              </w:rPr>
              <w:t>aps</w:t>
            </w:r>
            <w:proofErr w:type="spellEnd"/>
            <w:r w:rsidRPr="00C56B0E">
              <w:rPr>
                <w:rFonts w:ascii="Times New Roman" w:hAnsi="Times New Roman" w:cs="Times New Roman"/>
                <w:sz w:val="24"/>
                <w:szCs w:val="24"/>
                <w:lang w:val="lt-LT"/>
              </w:rPr>
              <w:t>/min .</w:t>
            </w:r>
          </w:p>
        </w:tc>
        <w:tc>
          <w:tcPr>
            <w:tcW w:w="2409" w:type="dxa"/>
            <w:tcBorders>
              <w:top w:val="nil"/>
              <w:left w:val="nil"/>
              <w:bottom w:val="single" w:sz="4" w:space="0" w:color="auto"/>
              <w:right w:val="single" w:sz="4" w:space="0" w:color="auto"/>
            </w:tcBorders>
            <w:shd w:val="clear" w:color="000000" w:fill="FFFFFF"/>
          </w:tcPr>
          <w:p w14:paraId="4573386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047CA3D"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087885BE" w14:textId="77777777" w:rsidTr="000E7B8E">
        <w:trPr>
          <w:trHeight w:val="1200"/>
        </w:trPr>
        <w:tc>
          <w:tcPr>
            <w:tcW w:w="1129" w:type="dxa"/>
            <w:tcBorders>
              <w:top w:val="nil"/>
              <w:left w:val="single" w:sz="4" w:space="0" w:color="auto"/>
              <w:bottom w:val="single" w:sz="4" w:space="0" w:color="auto"/>
              <w:right w:val="single" w:sz="4" w:space="0" w:color="auto"/>
            </w:tcBorders>
            <w:noWrap/>
            <w:vAlign w:val="center"/>
            <w:hideMark/>
          </w:tcPr>
          <w:p w14:paraId="1AD225F7"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0B0730AD"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Maksimalių sūkių nustatymas ir išsaugojimas iš gydytojo instrumentų dalies.</w:t>
            </w:r>
          </w:p>
        </w:tc>
        <w:tc>
          <w:tcPr>
            <w:tcW w:w="3969" w:type="dxa"/>
            <w:tcBorders>
              <w:top w:val="nil"/>
              <w:left w:val="nil"/>
              <w:bottom w:val="single" w:sz="4" w:space="0" w:color="auto"/>
              <w:right w:val="single" w:sz="4" w:space="0" w:color="auto"/>
            </w:tcBorders>
            <w:shd w:val="clear" w:color="000000" w:fill="FFFFFF"/>
            <w:vAlign w:val="center"/>
            <w:hideMark/>
          </w:tcPr>
          <w:p w14:paraId="2DE31C5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CC1FD21"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918D38C"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1580F535" w14:textId="77777777" w:rsidTr="000E7B8E">
        <w:trPr>
          <w:trHeight w:val="1425"/>
        </w:trPr>
        <w:tc>
          <w:tcPr>
            <w:tcW w:w="1129" w:type="dxa"/>
            <w:tcBorders>
              <w:top w:val="nil"/>
              <w:left w:val="single" w:sz="4" w:space="0" w:color="auto"/>
              <w:bottom w:val="single" w:sz="4" w:space="0" w:color="auto"/>
              <w:right w:val="single" w:sz="4" w:space="0" w:color="auto"/>
            </w:tcBorders>
            <w:noWrap/>
            <w:vAlign w:val="center"/>
            <w:hideMark/>
          </w:tcPr>
          <w:p w14:paraId="12AF825F"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722940C3"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roofErr w:type="spellStart"/>
            <w:r w:rsidRPr="00722A4A">
              <w:rPr>
                <w:rFonts w:ascii="Times New Roman" w:eastAsia="Times New Roman" w:hAnsi="Times New Roman" w:cs="Times New Roman"/>
                <w:sz w:val="24"/>
                <w:szCs w:val="24"/>
                <w:lang w:val="lt-LT" w:eastAsia="lt-LT"/>
              </w:rPr>
              <w:t>Mikrovariklio</w:t>
            </w:r>
            <w:proofErr w:type="spellEnd"/>
            <w:r w:rsidRPr="00722A4A">
              <w:rPr>
                <w:rFonts w:ascii="Times New Roman" w:eastAsia="Times New Roman" w:hAnsi="Times New Roman" w:cs="Times New Roman"/>
                <w:sz w:val="24"/>
                <w:szCs w:val="24"/>
                <w:lang w:val="lt-LT" w:eastAsia="lt-LT"/>
              </w:rPr>
              <w:t xml:space="preserve"> reverso f-ja valdoma iš gydytojo instrumentų dalies ir kojiniu pedalu</w:t>
            </w:r>
          </w:p>
        </w:tc>
        <w:tc>
          <w:tcPr>
            <w:tcW w:w="3969" w:type="dxa"/>
            <w:tcBorders>
              <w:top w:val="nil"/>
              <w:left w:val="nil"/>
              <w:bottom w:val="single" w:sz="4" w:space="0" w:color="auto"/>
              <w:right w:val="single" w:sz="4" w:space="0" w:color="auto"/>
            </w:tcBorders>
            <w:shd w:val="clear" w:color="000000" w:fill="FFFFFF"/>
            <w:vAlign w:val="center"/>
            <w:hideMark/>
          </w:tcPr>
          <w:p w14:paraId="33A6794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4870C6F"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BF4B2ED"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494C2812" w14:textId="77777777" w:rsidTr="000E7B8E">
        <w:trPr>
          <w:trHeight w:val="855"/>
        </w:trPr>
        <w:tc>
          <w:tcPr>
            <w:tcW w:w="1129" w:type="dxa"/>
            <w:tcBorders>
              <w:top w:val="nil"/>
              <w:left w:val="single" w:sz="4" w:space="0" w:color="auto"/>
              <w:bottom w:val="single" w:sz="4" w:space="0" w:color="auto"/>
              <w:right w:val="single" w:sz="4" w:space="0" w:color="auto"/>
            </w:tcBorders>
            <w:noWrap/>
            <w:vAlign w:val="center"/>
            <w:hideMark/>
          </w:tcPr>
          <w:p w14:paraId="0F4BB432"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664C8FA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vidiniu oro/vandens aušinimu.</w:t>
            </w:r>
          </w:p>
        </w:tc>
        <w:tc>
          <w:tcPr>
            <w:tcW w:w="3969" w:type="dxa"/>
            <w:tcBorders>
              <w:top w:val="nil"/>
              <w:left w:val="nil"/>
              <w:bottom w:val="single" w:sz="4" w:space="0" w:color="auto"/>
              <w:right w:val="single" w:sz="4" w:space="0" w:color="auto"/>
            </w:tcBorders>
            <w:shd w:val="clear" w:color="000000" w:fill="FFFFFF"/>
            <w:vAlign w:val="center"/>
            <w:hideMark/>
          </w:tcPr>
          <w:p w14:paraId="222F909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5CB076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8E7379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596B921C"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09AA0552"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e)</w:t>
            </w:r>
          </w:p>
        </w:tc>
        <w:tc>
          <w:tcPr>
            <w:tcW w:w="3828" w:type="dxa"/>
            <w:tcBorders>
              <w:top w:val="nil"/>
              <w:left w:val="nil"/>
              <w:bottom w:val="single" w:sz="4" w:space="0" w:color="auto"/>
              <w:right w:val="single" w:sz="4" w:space="0" w:color="auto"/>
            </w:tcBorders>
            <w:shd w:val="clear" w:color="000000" w:fill="FFFFFF"/>
            <w:vAlign w:val="center"/>
            <w:hideMark/>
          </w:tcPr>
          <w:p w14:paraId="5A9AD8E7"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LED šviesos šaltiniu.</w:t>
            </w:r>
          </w:p>
        </w:tc>
        <w:tc>
          <w:tcPr>
            <w:tcW w:w="3969" w:type="dxa"/>
            <w:tcBorders>
              <w:top w:val="nil"/>
              <w:left w:val="nil"/>
              <w:bottom w:val="single" w:sz="4" w:space="0" w:color="auto"/>
              <w:right w:val="single" w:sz="4" w:space="0" w:color="auto"/>
            </w:tcBorders>
            <w:shd w:val="clear" w:color="000000" w:fill="FFFFFF"/>
            <w:vAlign w:val="center"/>
            <w:hideMark/>
          </w:tcPr>
          <w:p w14:paraId="0180060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77370B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2B8DFBA"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146E5B5E" w14:textId="77777777" w:rsidTr="000E7B8E">
        <w:trPr>
          <w:trHeight w:val="810"/>
        </w:trPr>
        <w:tc>
          <w:tcPr>
            <w:tcW w:w="1129" w:type="dxa"/>
            <w:tcBorders>
              <w:top w:val="nil"/>
              <w:left w:val="single" w:sz="4" w:space="0" w:color="auto"/>
              <w:bottom w:val="single" w:sz="4" w:space="0" w:color="auto"/>
              <w:right w:val="single" w:sz="4" w:space="0" w:color="auto"/>
            </w:tcBorders>
            <w:noWrap/>
            <w:vAlign w:val="center"/>
            <w:hideMark/>
          </w:tcPr>
          <w:p w14:paraId="0ED132D3"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0A978101"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Maksimalus sukimo momentas.</w:t>
            </w:r>
          </w:p>
        </w:tc>
        <w:tc>
          <w:tcPr>
            <w:tcW w:w="3969" w:type="dxa"/>
            <w:tcBorders>
              <w:top w:val="nil"/>
              <w:left w:val="nil"/>
              <w:bottom w:val="single" w:sz="4" w:space="0" w:color="auto"/>
              <w:right w:val="single" w:sz="4" w:space="0" w:color="auto"/>
            </w:tcBorders>
            <w:shd w:val="clear" w:color="000000" w:fill="FFFFFF"/>
            <w:vAlign w:val="center"/>
            <w:hideMark/>
          </w:tcPr>
          <w:p w14:paraId="713CA74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ne mažiau 3,0 </w:t>
            </w:r>
            <w:proofErr w:type="spellStart"/>
            <w:r w:rsidRPr="00722A4A">
              <w:rPr>
                <w:rFonts w:ascii="Times New Roman" w:eastAsia="Times New Roman" w:hAnsi="Times New Roman" w:cs="Times New Roman"/>
                <w:sz w:val="24"/>
                <w:szCs w:val="24"/>
                <w:lang w:val="lt-LT" w:eastAsia="lt-LT"/>
              </w:rPr>
              <w:t>Ncm</w:t>
            </w:r>
            <w:proofErr w:type="spellEnd"/>
            <w:r w:rsidRPr="00722A4A">
              <w:rPr>
                <w:rFonts w:ascii="Times New Roman" w:eastAsia="Times New Roman" w:hAnsi="Times New Roman" w:cs="Times New Roman"/>
                <w:sz w:val="24"/>
                <w:szCs w:val="24"/>
                <w:lang w:val="lt-LT" w:eastAsia="lt-LT"/>
              </w:rPr>
              <w:t>.</w:t>
            </w:r>
          </w:p>
        </w:tc>
        <w:tc>
          <w:tcPr>
            <w:tcW w:w="2409" w:type="dxa"/>
            <w:tcBorders>
              <w:top w:val="nil"/>
              <w:left w:val="nil"/>
              <w:bottom w:val="single" w:sz="4" w:space="0" w:color="auto"/>
              <w:right w:val="single" w:sz="4" w:space="0" w:color="auto"/>
            </w:tcBorders>
            <w:shd w:val="clear" w:color="000000" w:fill="FFFFFF"/>
          </w:tcPr>
          <w:p w14:paraId="3EE942AD"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5AFCD9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C341B8" w14:paraId="545F3A5C" w14:textId="77777777" w:rsidTr="000E7B8E">
        <w:trPr>
          <w:trHeight w:val="900"/>
        </w:trPr>
        <w:tc>
          <w:tcPr>
            <w:tcW w:w="1129" w:type="dxa"/>
            <w:tcBorders>
              <w:top w:val="nil"/>
              <w:left w:val="single" w:sz="4" w:space="0" w:color="auto"/>
              <w:bottom w:val="single" w:sz="4" w:space="0" w:color="auto"/>
              <w:right w:val="single" w:sz="4" w:space="0" w:color="auto"/>
            </w:tcBorders>
            <w:noWrap/>
            <w:vAlign w:val="center"/>
            <w:hideMark/>
          </w:tcPr>
          <w:p w14:paraId="68B3EC41"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597B61EA"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Garantija</w:t>
            </w:r>
          </w:p>
        </w:tc>
        <w:tc>
          <w:tcPr>
            <w:tcW w:w="3969" w:type="dxa"/>
            <w:tcBorders>
              <w:top w:val="nil"/>
              <w:left w:val="nil"/>
              <w:bottom w:val="single" w:sz="4" w:space="0" w:color="auto"/>
              <w:right w:val="single" w:sz="4" w:space="0" w:color="auto"/>
            </w:tcBorders>
            <w:shd w:val="clear" w:color="000000" w:fill="FFFFFF"/>
            <w:vAlign w:val="center"/>
            <w:hideMark/>
          </w:tcPr>
          <w:p w14:paraId="6D6821DA"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N</w:t>
            </w:r>
            <w:r w:rsidRPr="00722A4A">
              <w:rPr>
                <w:rFonts w:ascii="Times New Roman" w:eastAsia="Times New Roman" w:hAnsi="Times New Roman" w:cs="Times New Roman"/>
                <w:sz w:val="24"/>
                <w:szCs w:val="24"/>
                <w:lang w:val="lt-LT" w:eastAsia="lt-LT"/>
              </w:rPr>
              <w:t>e mažiau kaip 24 mėn.</w:t>
            </w:r>
          </w:p>
        </w:tc>
        <w:tc>
          <w:tcPr>
            <w:tcW w:w="2409" w:type="dxa"/>
            <w:tcBorders>
              <w:top w:val="nil"/>
              <w:left w:val="nil"/>
              <w:bottom w:val="single" w:sz="4" w:space="0" w:color="auto"/>
              <w:right w:val="single" w:sz="4" w:space="0" w:color="auto"/>
            </w:tcBorders>
            <w:shd w:val="clear" w:color="000000" w:fill="FFFFFF"/>
          </w:tcPr>
          <w:p w14:paraId="4EE78BD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3ECF427" w14:textId="77777777" w:rsidR="00BA7275" w:rsidRPr="0034110C" w:rsidRDefault="00BA7275" w:rsidP="00BA7275">
            <w:pPr>
              <w:spacing w:after="0" w:line="240" w:lineRule="auto"/>
              <w:rPr>
                <w:rFonts w:ascii="Times New Roman" w:eastAsia="Times New Roman" w:hAnsi="Times New Roman" w:cs="Times New Roman"/>
                <w:sz w:val="24"/>
                <w:szCs w:val="24"/>
                <w:lang w:val="lt-LT" w:eastAsia="lt-LT"/>
              </w:rPr>
            </w:pPr>
            <w:r w:rsidRPr="0034110C">
              <w:rPr>
                <w:rFonts w:eastAsia="Aptos"/>
                <w:i/>
                <w:iCs/>
                <w:lang w:val="lt-LT"/>
                <w14:ligatures w14:val="standardContextual"/>
              </w:rPr>
              <w:t>Sutarties vykdymo sąlyga, su pasiūlymu patvirtinančio dokumento nereikalaujama</w:t>
            </w:r>
          </w:p>
        </w:tc>
      </w:tr>
      <w:tr w:rsidR="00BA7275" w:rsidRPr="00C341B8" w14:paraId="4BAB2DF1" w14:textId="77777777" w:rsidTr="0095797E">
        <w:trPr>
          <w:trHeight w:val="900"/>
        </w:trPr>
        <w:tc>
          <w:tcPr>
            <w:tcW w:w="1129" w:type="dxa"/>
            <w:tcBorders>
              <w:top w:val="nil"/>
              <w:left w:val="single" w:sz="4" w:space="0" w:color="auto"/>
              <w:bottom w:val="single" w:sz="4" w:space="0" w:color="auto"/>
              <w:right w:val="single" w:sz="4" w:space="0" w:color="auto"/>
            </w:tcBorders>
            <w:noWrap/>
            <w:vAlign w:val="center"/>
          </w:tcPr>
          <w:p w14:paraId="0F78AE77" w14:textId="0A829A46"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h)</w:t>
            </w:r>
          </w:p>
        </w:tc>
        <w:tc>
          <w:tcPr>
            <w:tcW w:w="3828" w:type="dxa"/>
            <w:tcBorders>
              <w:top w:val="single" w:sz="4" w:space="0" w:color="auto"/>
              <w:left w:val="nil"/>
              <w:bottom w:val="single" w:sz="4" w:space="0" w:color="auto"/>
              <w:right w:val="single" w:sz="4" w:space="0" w:color="auto"/>
            </w:tcBorders>
            <w:shd w:val="clear" w:color="000000" w:fill="FFFFFF"/>
            <w:vAlign w:val="center"/>
          </w:tcPr>
          <w:p w14:paraId="23C9D350" w14:textId="213E7130" w:rsidR="00BA7275" w:rsidRPr="00C56B0E" w:rsidRDefault="00BA7275" w:rsidP="00BA7275">
            <w:pPr>
              <w:spacing w:after="0" w:line="240" w:lineRule="auto"/>
              <w:rPr>
                <w:rFonts w:ascii="Times New Roman" w:eastAsia="Times New Roman" w:hAnsi="Times New Roman" w:cs="Times New Roman"/>
                <w:color w:val="000000" w:themeColor="text1"/>
                <w:sz w:val="24"/>
                <w:szCs w:val="24"/>
                <w:lang w:val="lt-LT" w:eastAsia="lt-LT"/>
              </w:rPr>
            </w:pPr>
            <w:r w:rsidRPr="00BA7275">
              <w:rPr>
                <w:rFonts w:ascii="Times New Roman" w:eastAsia="Times New Roman" w:hAnsi="Times New Roman" w:cs="Times New Roman"/>
                <w:sz w:val="24"/>
                <w:szCs w:val="24"/>
                <w:lang w:val="lt-LT" w:eastAsia="lt-LT"/>
              </w:rPr>
              <w:t>CE ženklinimas.</w:t>
            </w:r>
          </w:p>
        </w:tc>
        <w:tc>
          <w:tcPr>
            <w:tcW w:w="3969" w:type="dxa"/>
            <w:tcBorders>
              <w:top w:val="single" w:sz="4" w:space="0" w:color="auto"/>
              <w:bottom w:val="single" w:sz="4" w:space="0" w:color="auto"/>
              <w:right w:val="single" w:sz="4" w:space="0" w:color="auto"/>
            </w:tcBorders>
          </w:tcPr>
          <w:p w14:paraId="10BC73DD" w14:textId="73890E3C" w:rsidR="00BA7275" w:rsidRDefault="00BA7275" w:rsidP="00BA7275">
            <w:pPr>
              <w:spacing w:after="0" w:line="240" w:lineRule="auto"/>
              <w:rPr>
                <w:rFonts w:ascii="Times New Roman" w:eastAsia="Times New Roman" w:hAnsi="Times New Roman" w:cs="Times New Roman"/>
                <w:sz w:val="24"/>
                <w:szCs w:val="24"/>
                <w:lang w:val="lt-LT" w:eastAsia="lt-LT"/>
              </w:rPr>
            </w:pPr>
            <w:r w:rsidRPr="0034110C">
              <w:rPr>
                <w:rFonts w:ascii="Times New Roman" w:eastAsia="Calibri" w:hAnsi="Times New Roman" w:cs="Times New Roman"/>
                <w:iCs/>
                <w:noProof/>
                <w:sz w:val="24"/>
                <w:szCs w:val="24"/>
                <w:lang w:val="pt-PT"/>
              </w:rPr>
              <w:t xml:space="preserve">Būtina. Kartu su pasiūlymu privaloma pateikti </w:t>
            </w:r>
            <w:r w:rsidRPr="0034110C">
              <w:rPr>
                <w:rFonts w:ascii="Times New Roman" w:hAnsi="Times New Roman" w:cs="Times New Roman"/>
                <w:sz w:val="24"/>
                <w:szCs w:val="24"/>
                <w:bdr w:val="none" w:sz="0" w:space="0" w:color="auto" w:frame="1"/>
                <w:lang w:val="pt-PT" w:eastAsia="lt-LT"/>
              </w:rPr>
              <w:t xml:space="preserve">CE sertifikato ir/arba EB atitikties deklaracijos arba </w:t>
            </w:r>
            <w:r w:rsidRPr="0034110C">
              <w:rPr>
                <w:rFonts w:ascii="Times New Roman" w:hAnsi="Times New Roman" w:cs="Times New Roman"/>
                <w:i/>
                <w:iCs/>
                <w:sz w:val="24"/>
                <w:szCs w:val="24"/>
                <w:bdr w:val="none" w:sz="0" w:space="0" w:color="auto" w:frame="1"/>
                <w:lang w:val="pt-PT" w:eastAsia="lt-LT"/>
              </w:rPr>
              <w:t>lygiaverčio</w:t>
            </w:r>
            <w:r w:rsidRPr="0034110C">
              <w:rPr>
                <w:rFonts w:ascii="Times New Roman" w:hAnsi="Times New Roman" w:cs="Times New Roman"/>
                <w:sz w:val="24"/>
                <w:szCs w:val="24"/>
                <w:bdr w:val="none" w:sz="0" w:space="0" w:color="auto" w:frame="1"/>
                <w:lang w:val="pt-PT" w:eastAsia="lt-LT"/>
              </w:rPr>
              <w:t xml:space="preserve"> </w:t>
            </w:r>
            <w:r w:rsidRPr="0034110C">
              <w:rPr>
                <w:rFonts w:ascii="Times New Roman" w:eastAsia="Calibri" w:hAnsi="Times New Roman" w:cs="Times New Roman"/>
                <w:iCs/>
                <w:noProof/>
                <w:sz w:val="24"/>
                <w:szCs w:val="24"/>
                <w:lang w:val="pt-PT"/>
              </w:rPr>
              <w:t>dokumento kopiją.</w:t>
            </w:r>
          </w:p>
        </w:tc>
        <w:tc>
          <w:tcPr>
            <w:tcW w:w="2409" w:type="dxa"/>
            <w:tcBorders>
              <w:top w:val="nil"/>
              <w:left w:val="nil"/>
              <w:bottom w:val="single" w:sz="4" w:space="0" w:color="auto"/>
              <w:right w:val="single" w:sz="4" w:space="0" w:color="auto"/>
            </w:tcBorders>
            <w:shd w:val="clear" w:color="000000" w:fill="FFFFFF"/>
          </w:tcPr>
          <w:p w14:paraId="28B5A9EC"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C4484E5" w14:textId="77777777" w:rsidR="00BA7275" w:rsidRPr="0034110C" w:rsidRDefault="00BA7275" w:rsidP="00BA7275">
            <w:pPr>
              <w:spacing w:after="0" w:line="240" w:lineRule="auto"/>
              <w:rPr>
                <w:rFonts w:eastAsia="Aptos"/>
                <w:i/>
                <w:iCs/>
                <w:lang w:val="lt-LT"/>
                <w14:ligatures w14:val="standardContextual"/>
              </w:rPr>
            </w:pPr>
          </w:p>
        </w:tc>
      </w:tr>
      <w:tr w:rsidR="00BA7275" w:rsidRPr="00202FA2" w14:paraId="3D251572" w14:textId="77777777" w:rsidTr="000E7B8E">
        <w:trPr>
          <w:trHeight w:val="1260"/>
        </w:trPr>
        <w:tc>
          <w:tcPr>
            <w:tcW w:w="1129" w:type="dxa"/>
            <w:tcBorders>
              <w:top w:val="nil"/>
              <w:left w:val="single" w:sz="4" w:space="0" w:color="auto"/>
              <w:bottom w:val="single" w:sz="4" w:space="0" w:color="auto"/>
              <w:right w:val="single" w:sz="4" w:space="0" w:color="auto"/>
            </w:tcBorders>
            <w:noWrap/>
            <w:vAlign w:val="center"/>
            <w:hideMark/>
          </w:tcPr>
          <w:p w14:paraId="644EAC1E" w14:textId="77777777" w:rsidR="00BA7275" w:rsidRPr="00C56B0E" w:rsidRDefault="00BA7275" w:rsidP="00BA7275">
            <w:pPr>
              <w:spacing w:after="0" w:line="240" w:lineRule="auto"/>
              <w:jc w:val="center"/>
              <w:rPr>
                <w:rFonts w:ascii="Times New Roman" w:eastAsia="Times New Roman" w:hAnsi="Times New Roman" w:cs="Times New Roman"/>
                <w:b/>
                <w:bCs/>
                <w:strike/>
                <w:color w:val="000000" w:themeColor="text1"/>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1.3</w:t>
            </w:r>
          </w:p>
        </w:tc>
        <w:tc>
          <w:tcPr>
            <w:tcW w:w="3828" w:type="dxa"/>
            <w:tcBorders>
              <w:top w:val="nil"/>
              <w:left w:val="nil"/>
              <w:bottom w:val="single" w:sz="4" w:space="0" w:color="auto"/>
              <w:right w:val="single" w:sz="4" w:space="0" w:color="auto"/>
            </w:tcBorders>
            <w:shd w:val="clear" w:color="000000" w:fill="FFFFFF"/>
            <w:vAlign w:val="center"/>
            <w:hideMark/>
          </w:tcPr>
          <w:p w14:paraId="392DECCA" w14:textId="77777777" w:rsidR="00BA7275" w:rsidRPr="00C56B0E" w:rsidRDefault="00BA7275" w:rsidP="00BA7275">
            <w:pPr>
              <w:spacing w:after="0" w:line="240" w:lineRule="auto"/>
              <w:rPr>
                <w:rFonts w:ascii="Times New Roman" w:eastAsia="Times New Roman" w:hAnsi="Times New Roman" w:cs="Times New Roman"/>
                <w:b/>
                <w:bCs/>
                <w:color w:val="000000" w:themeColor="text1"/>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 xml:space="preserve">Kampinis antgalis </w:t>
            </w:r>
            <w:proofErr w:type="spellStart"/>
            <w:r w:rsidRPr="00C56B0E">
              <w:rPr>
                <w:rFonts w:ascii="Times New Roman" w:eastAsia="Times New Roman" w:hAnsi="Times New Roman" w:cs="Times New Roman"/>
                <w:b/>
                <w:bCs/>
                <w:color w:val="000000" w:themeColor="text1"/>
                <w:sz w:val="24"/>
                <w:szCs w:val="24"/>
                <w:lang w:val="lt-LT" w:eastAsia="lt-LT"/>
              </w:rPr>
              <w:t>mikrovarikliui</w:t>
            </w:r>
            <w:proofErr w:type="spellEnd"/>
            <w:r w:rsidRPr="00C56B0E">
              <w:rPr>
                <w:rFonts w:ascii="Times New Roman" w:eastAsia="Times New Roman" w:hAnsi="Times New Roman" w:cs="Times New Roman"/>
                <w:b/>
                <w:bCs/>
                <w:color w:val="000000" w:themeColor="text1"/>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31E1DED2" w14:textId="77777777" w:rsidR="00BA7275" w:rsidRPr="00C56B0E" w:rsidRDefault="00BA7275" w:rsidP="00BA7275">
            <w:pPr>
              <w:spacing w:after="0" w:line="240" w:lineRule="auto"/>
              <w:jc w:val="both"/>
              <w:rPr>
                <w:rFonts w:ascii="Times New Roman" w:eastAsia="Times New Roman" w:hAnsi="Times New Roman" w:cs="Times New Roman"/>
                <w:b/>
                <w:bCs/>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 </w:t>
            </w:r>
            <w:r w:rsidRPr="00C56B0E">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nil"/>
              <w:bottom w:val="single" w:sz="4" w:space="0" w:color="auto"/>
              <w:right w:val="single" w:sz="4" w:space="0" w:color="auto"/>
            </w:tcBorders>
            <w:shd w:val="clear" w:color="000000" w:fill="FFFFFF"/>
          </w:tcPr>
          <w:p w14:paraId="412DE52C"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8BD9C62"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5242D82A" w14:textId="77777777" w:rsidTr="000E7B8E">
        <w:trPr>
          <w:trHeight w:val="1095"/>
        </w:trPr>
        <w:tc>
          <w:tcPr>
            <w:tcW w:w="1129" w:type="dxa"/>
            <w:tcBorders>
              <w:top w:val="nil"/>
              <w:left w:val="single" w:sz="4" w:space="0" w:color="auto"/>
              <w:bottom w:val="single" w:sz="4" w:space="0" w:color="auto"/>
              <w:right w:val="single" w:sz="4" w:space="0" w:color="auto"/>
            </w:tcBorders>
            <w:noWrap/>
            <w:vAlign w:val="center"/>
            <w:hideMark/>
          </w:tcPr>
          <w:p w14:paraId="52B498F2"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755C504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vidiniu aušinimu ir vandens – oro mišinio padavimu.</w:t>
            </w:r>
          </w:p>
        </w:tc>
        <w:tc>
          <w:tcPr>
            <w:tcW w:w="3969" w:type="dxa"/>
            <w:tcBorders>
              <w:top w:val="nil"/>
              <w:left w:val="nil"/>
              <w:bottom w:val="single" w:sz="4" w:space="0" w:color="auto"/>
              <w:right w:val="single" w:sz="4" w:space="0" w:color="auto"/>
            </w:tcBorders>
            <w:shd w:val="clear" w:color="000000" w:fill="FFFFFF"/>
            <w:vAlign w:val="center"/>
            <w:hideMark/>
          </w:tcPr>
          <w:p w14:paraId="7180C83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48E2C76"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D4CB18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375D9B6D" w14:textId="77777777" w:rsidTr="000E7B8E">
        <w:trPr>
          <w:trHeight w:val="1920"/>
        </w:trPr>
        <w:tc>
          <w:tcPr>
            <w:tcW w:w="1129" w:type="dxa"/>
            <w:tcBorders>
              <w:top w:val="nil"/>
              <w:left w:val="single" w:sz="4" w:space="0" w:color="auto"/>
              <w:bottom w:val="single" w:sz="4" w:space="0" w:color="auto"/>
              <w:right w:val="single" w:sz="4" w:space="0" w:color="auto"/>
            </w:tcBorders>
            <w:noWrap/>
            <w:vAlign w:val="center"/>
            <w:hideMark/>
          </w:tcPr>
          <w:p w14:paraId="696B9A79"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6011FE47"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antgalio galvutės diametras ne d</w:t>
            </w:r>
            <w:r>
              <w:rPr>
                <w:rFonts w:ascii="Times New Roman" w:eastAsia="Times New Roman" w:hAnsi="Times New Roman" w:cs="Times New Roman"/>
                <w:sz w:val="24"/>
                <w:szCs w:val="24"/>
                <w:lang w:val="lt-LT" w:eastAsia="lt-LT"/>
              </w:rPr>
              <w:t xml:space="preserve">idesnis nei </w:t>
            </w:r>
            <w:r w:rsidRPr="00722A4A">
              <w:rPr>
                <w:rFonts w:ascii="Times New Roman" w:eastAsia="Times New Roman" w:hAnsi="Times New Roman" w:cs="Times New Roman"/>
                <w:sz w:val="24"/>
                <w:szCs w:val="24"/>
                <w:lang w:val="lt-LT" w:eastAsia="lt-LT"/>
              </w:rPr>
              <w:t>9,5 mm, aukštis ne</w:t>
            </w:r>
            <w:r>
              <w:rPr>
                <w:rFonts w:ascii="Times New Roman" w:eastAsia="Times New Roman" w:hAnsi="Times New Roman" w:cs="Times New Roman"/>
                <w:sz w:val="24"/>
                <w:szCs w:val="24"/>
                <w:lang w:val="lt-LT" w:eastAsia="lt-LT"/>
              </w:rPr>
              <w:t>i</w:t>
            </w:r>
            <w:r w:rsidRPr="00722A4A">
              <w:rPr>
                <w:rFonts w:ascii="Times New Roman" w:eastAsia="Times New Roman" w:hAnsi="Times New Roman" w:cs="Times New Roman"/>
                <w:sz w:val="24"/>
                <w:szCs w:val="24"/>
                <w:lang w:val="lt-LT" w:eastAsia="lt-LT"/>
              </w:rPr>
              <w:t xml:space="preserve"> d</w:t>
            </w:r>
            <w:r>
              <w:rPr>
                <w:rFonts w:ascii="Times New Roman" w:eastAsia="Times New Roman" w:hAnsi="Times New Roman" w:cs="Times New Roman"/>
                <w:sz w:val="24"/>
                <w:szCs w:val="24"/>
                <w:lang w:val="lt-LT" w:eastAsia="lt-LT"/>
              </w:rPr>
              <w:t>idesnis nei</w:t>
            </w:r>
            <w:r w:rsidRPr="00722A4A">
              <w:rPr>
                <w:rFonts w:ascii="Times New Roman" w:eastAsia="Times New Roman" w:hAnsi="Times New Roman" w:cs="Times New Roman"/>
                <w:sz w:val="24"/>
                <w:szCs w:val="24"/>
                <w:lang w:val="lt-LT" w:eastAsia="lt-LT"/>
              </w:rPr>
              <w:t xml:space="preserve"> 13 mm.</w:t>
            </w:r>
          </w:p>
        </w:tc>
        <w:tc>
          <w:tcPr>
            <w:tcW w:w="3969" w:type="dxa"/>
            <w:tcBorders>
              <w:top w:val="nil"/>
              <w:left w:val="nil"/>
              <w:bottom w:val="single" w:sz="4" w:space="0" w:color="auto"/>
              <w:right w:val="single" w:sz="4" w:space="0" w:color="auto"/>
            </w:tcBorders>
            <w:shd w:val="clear" w:color="000000" w:fill="FFFFFF"/>
            <w:vAlign w:val="center"/>
            <w:hideMark/>
          </w:tcPr>
          <w:p w14:paraId="2D54E05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C2EDDF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D072D32"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7DF6F4DB" w14:textId="77777777" w:rsidTr="000E7B8E">
        <w:trPr>
          <w:trHeight w:val="810"/>
        </w:trPr>
        <w:tc>
          <w:tcPr>
            <w:tcW w:w="1129" w:type="dxa"/>
            <w:tcBorders>
              <w:top w:val="nil"/>
              <w:left w:val="single" w:sz="4" w:space="0" w:color="auto"/>
              <w:bottom w:val="single" w:sz="4" w:space="0" w:color="auto"/>
              <w:right w:val="single" w:sz="4" w:space="0" w:color="auto"/>
            </w:tcBorders>
            <w:noWrap/>
            <w:vAlign w:val="center"/>
            <w:hideMark/>
          </w:tcPr>
          <w:p w14:paraId="1D206A49"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7F9A232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Perdavimo santykis 1:1.</w:t>
            </w:r>
          </w:p>
        </w:tc>
        <w:tc>
          <w:tcPr>
            <w:tcW w:w="3969" w:type="dxa"/>
            <w:tcBorders>
              <w:top w:val="nil"/>
              <w:left w:val="nil"/>
              <w:bottom w:val="single" w:sz="4" w:space="0" w:color="auto"/>
              <w:right w:val="single" w:sz="4" w:space="0" w:color="auto"/>
            </w:tcBorders>
            <w:shd w:val="clear" w:color="000000" w:fill="FFFFFF"/>
            <w:vAlign w:val="center"/>
            <w:hideMark/>
          </w:tcPr>
          <w:p w14:paraId="57433E3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9B6ED3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9B849E1"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0BB6B732"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061C77A3"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0D26684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Grąžto fiksacija mygtuku.</w:t>
            </w:r>
          </w:p>
        </w:tc>
        <w:tc>
          <w:tcPr>
            <w:tcW w:w="3969" w:type="dxa"/>
            <w:tcBorders>
              <w:top w:val="nil"/>
              <w:left w:val="nil"/>
              <w:bottom w:val="single" w:sz="4" w:space="0" w:color="auto"/>
              <w:right w:val="single" w:sz="4" w:space="0" w:color="auto"/>
            </w:tcBorders>
            <w:shd w:val="clear" w:color="000000" w:fill="FFFFFF"/>
            <w:vAlign w:val="center"/>
            <w:hideMark/>
          </w:tcPr>
          <w:p w14:paraId="157B514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6E8B57B"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886F02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5F7EA2AB" w14:textId="77777777" w:rsidTr="000E7B8E">
        <w:trPr>
          <w:trHeight w:val="600"/>
        </w:trPr>
        <w:tc>
          <w:tcPr>
            <w:tcW w:w="1129" w:type="dxa"/>
            <w:tcBorders>
              <w:top w:val="nil"/>
              <w:left w:val="single" w:sz="4" w:space="0" w:color="auto"/>
              <w:bottom w:val="single" w:sz="4" w:space="0" w:color="auto"/>
              <w:right w:val="single" w:sz="4" w:space="0" w:color="auto"/>
            </w:tcBorders>
            <w:noWrap/>
            <w:vAlign w:val="center"/>
            <w:hideMark/>
          </w:tcPr>
          <w:p w14:paraId="7B9EBC26"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13A4E67C"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pašvietimu.</w:t>
            </w:r>
          </w:p>
        </w:tc>
        <w:tc>
          <w:tcPr>
            <w:tcW w:w="3969" w:type="dxa"/>
            <w:tcBorders>
              <w:top w:val="nil"/>
              <w:left w:val="nil"/>
              <w:bottom w:val="single" w:sz="4" w:space="0" w:color="auto"/>
              <w:right w:val="single" w:sz="4" w:space="0" w:color="auto"/>
            </w:tcBorders>
            <w:shd w:val="clear" w:color="000000" w:fill="FFFFFF"/>
            <w:vAlign w:val="center"/>
            <w:hideMark/>
          </w:tcPr>
          <w:p w14:paraId="382ACD1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D0A74A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529CBDC"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67488617"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18335BC1"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0553C89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7A431BA6"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B88A47D"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41B52E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C341B8" w14:paraId="3305A135" w14:textId="77777777" w:rsidTr="000E7B8E">
        <w:trPr>
          <w:trHeight w:val="765"/>
        </w:trPr>
        <w:tc>
          <w:tcPr>
            <w:tcW w:w="1129" w:type="dxa"/>
            <w:tcBorders>
              <w:top w:val="nil"/>
              <w:left w:val="single" w:sz="4" w:space="0" w:color="auto"/>
              <w:bottom w:val="single" w:sz="4" w:space="0" w:color="auto"/>
              <w:right w:val="single" w:sz="4" w:space="0" w:color="auto"/>
            </w:tcBorders>
            <w:noWrap/>
            <w:vAlign w:val="center"/>
            <w:hideMark/>
          </w:tcPr>
          <w:p w14:paraId="644D0B34"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g)</w:t>
            </w:r>
          </w:p>
        </w:tc>
        <w:tc>
          <w:tcPr>
            <w:tcW w:w="3828" w:type="dxa"/>
            <w:tcBorders>
              <w:top w:val="nil"/>
              <w:left w:val="nil"/>
              <w:bottom w:val="single" w:sz="4" w:space="0" w:color="auto"/>
              <w:right w:val="single" w:sz="4" w:space="0" w:color="auto"/>
            </w:tcBorders>
            <w:shd w:val="clear" w:color="000000" w:fill="FFFFFF"/>
            <w:vAlign w:val="center"/>
            <w:hideMark/>
          </w:tcPr>
          <w:p w14:paraId="7AB3A47A"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Garantija</w:t>
            </w:r>
          </w:p>
        </w:tc>
        <w:tc>
          <w:tcPr>
            <w:tcW w:w="3969" w:type="dxa"/>
            <w:tcBorders>
              <w:top w:val="nil"/>
              <w:left w:val="nil"/>
              <w:bottom w:val="single" w:sz="4" w:space="0" w:color="auto"/>
              <w:right w:val="single" w:sz="4" w:space="0" w:color="auto"/>
            </w:tcBorders>
            <w:shd w:val="clear" w:color="000000" w:fill="FFFFFF"/>
            <w:vAlign w:val="center"/>
            <w:hideMark/>
          </w:tcPr>
          <w:p w14:paraId="58B9CD5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N</w:t>
            </w:r>
            <w:r w:rsidRPr="00722A4A">
              <w:rPr>
                <w:rFonts w:ascii="Times New Roman" w:eastAsia="Times New Roman" w:hAnsi="Times New Roman" w:cs="Times New Roman"/>
                <w:sz w:val="24"/>
                <w:szCs w:val="24"/>
                <w:lang w:val="lt-LT" w:eastAsia="lt-LT"/>
              </w:rPr>
              <w:t>e mažiau kaip 24 mėn.</w:t>
            </w:r>
          </w:p>
        </w:tc>
        <w:tc>
          <w:tcPr>
            <w:tcW w:w="2409" w:type="dxa"/>
            <w:tcBorders>
              <w:top w:val="nil"/>
              <w:left w:val="nil"/>
              <w:bottom w:val="single" w:sz="4" w:space="0" w:color="auto"/>
              <w:right w:val="single" w:sz="4" w:space="0" w:color="auto"/>
            </w:tcBorders>
            <w:shd w:val="clear" w:color="000000" w:fill="FFFFFF"/>
          </w:tcPr>
          <w:p w14:paraId="6B064C9A"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BB5A847" w14:textId="77777777" w:rsidR="00BA7275" w:rsidRPr="0034110C" w:rsidRDefault="00BA7275" w:rsidP="00BA7275">
            <w:pPr>
              <w:spacing w:after="0" w:line="240" w:lineRule="auto"/>
              <w:rPr>
                <w:rFonts w:ascii="Times New Roman" w:eastAsia="Times New Roman" w:hAnsi="Times New Roman" w:cs="Times New Roman"/>
                <w:sz w:val="24"/>
                <w:szCs w:val="24"/>
                <w:lang w:val="lt-LT" w:eastAsia="lt-LT"/>
              </w:rPr>
            </w:pPr>
            <w:r w:rsidRPr="0034110C">
              <w:rPr>
                <w:rFonts w:eastAsia="Aptos"/>
                <w:i/>
                <w:iCs/>
                <w:lang w:val="lt-LT"/>
                <w14:ligatures w14:val="standardContextual"/>
              </w:rPr>
              <w:t>Sutarties vykdymo sąlyga, su pasiūlymu patvirtinančio dokumento nereikalaujama</w:t>
            </w:r>
          </w:p>
        </w:tc>
      </w:tr>
      <w:tr w:rsidR="00BA7275" w:rsidRPr="00C341B8" w14:paraId="6A2E0A24" w14:textId="77777777" w:rsidTr="008C7CDD">
        <w:trPr>
          <w:trHeight w:val="765"/>
        </w:trPr>
        <w:tc>
          <w:tcPr>
            <w:tcW w:w="1129" w:type="dxa"/>
            <w:tcBorders>
              <w:top w:val="nil"/>
              <w:left w:val="single" w:sz="4" w:space="0" w:color="auto"/>
              <w:bottom w:val="single" w:sz="4" w:space="0" w:color="auto"/>
              <w:right w:val="single" w:sz="4" w:space="0" w:color="auto"/>
            </w:tcBorders>
            <w:noWrap/>
            <w:vAlign w:val="center"/>
          </w:tcPr>
          <w:p w14:paraId="437A54F7" w14:textId="6BF3761B"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h)</w:t>
            </w:r>
          </w:p>
        </w:tc>
        <w:tc>
          <w:tcPr>
            <w:tcW w:w="3828" w:type="dxa"/>
            <w:tcBorders>
              <w:top w:val="single" w:sz="4" w:space="0" w:color="auto"/>
              <w:left w:val="nil"/>
              <w:bottom w:val="single" w:sz="4" w:space="0" w:color="auto"/>
              <w:right w:val="single" w:sz="4" w:space="0" w:color="auto"/>
            </w:tcBorders>
            <w:shd w:val="clear" w:color="000000" w:fill="FFFFFF"/>
            <w:vAlign w:val="center"/>
          </w:tcPr>
          <w:p w14:paraId="471A5FFF" w14:textId="7606DA6C" w:rsidR="00BA7275" w:rsidRPr="00C56B0E" w:rsidRDefault="00BA7275" w:rsidP="00BA7275">
            <w:pPr>
              <w:spacing w:after="0" w:line="240" w:lineRule="auto"/>
              <w:rPr>
                <w:rFonts w:ascii="Times New Roman" w:eastAsia="Times New Roman" w:hAnsi="Times New Roman" w:cs="Times New Roman"/>
                <w:color w:val="000000" w:themeColor="text1"/>
                <w:sz w:val="24"/>
                <w:szCs w:val="24"/>
                <w:lang w:val="lt-LT" w:eastAsia="lt-LT"/>
              </w:rPr>
            </w:pPr>
            <w:r w:rsidRPr="00BA7275">
              <w:rPr>
                <w:rFonts w:ascii="Times New Roman" w:eastAsia="Times New Roman" w:hAnsi="Times New Roman" w:cs="Times New Roman"/>
                <w:sz w:val="24"/>
                <w:szCs w:val="24"/>
                <w:lang w:val="lt-LT" w:eastAsia="lt-LT"/>
              </w:rPr>
              <w:t>CE ženklinimas.</w:t>
            </w:r>
          </w:p>
        </w:tc>
        <w:tc>
          <w:tcPr>
            <w:tcW w:w="3969" w:type="dxa"/>
            <w:tcBorders>
              <w:top w:val="single" w:sz="4" w:space="0" w:color="auto"/>
              <w:bottom w:val="single" w:sz="4" w:space="0" w:color="auto"/>
              <w:right w:val="single" w:sz="4" w:space="0" w:color="auto"/>
            </w:tcBorders>
          </w:tcPr>
          <w:p w14:paraId="59E1926D" w14:textId="7FF661BC" w:rsidR="00BA7275" w:rsidRDefault="00BA7275" w:rsidP="00BA7275">
            <w:pPr>
              <w:spacing w:after="0" w:line="240" w:lineRule="auto"/>
              <w:rPr>
                <w:rFonts w:ascii="Times New Roman" w:eastAsia="Times New Roman" w:hAnsi="Times New Roman" w:cs="Times New Roman"/>
                <w:sz w:val="24"/>
                <w:szCs w:val="24"/>
                <w:lang w:val="lt-LT" w:eastAsia="lt-LT"/>
              </w:rPr>
            </w:pPr>
            <w:r w:rsidRPr="0034110C">
              <w:rPr>
                <w:rFonts w:ascii="Times New Roman" w:eastAsia="Calibri" w:hAnsi="Times New Roman" w:cs="Times New Roman"/>
                <w:iCs/>
                <w:noProof/>
                <w:sz w:val="24"/>
                <w:szCs w:val="24"/>
                <w:lang w:val="pt-PT"/>
              </w:rPr>
              <w:t xml:space="preserve">Būtina. Kartu su pasiūlymu privaloma pateikti </w:t>
            </w:r>
            <w:r w:rsidRPr="0034110C">
              <w:rPr>
                <w:rFonts w:ascii="Times New Roman" w:hAnsi="Times New Roman" w:cs="Times New Roman"/>
                <w:sz w:val="24"/>
                <w:szCs w:val="24"/>
                <w:bdr w:val="none" w:sz="0" w:space="0" w:color="auto" w:frame="1"/>
                <w:lang w:val="pt-PT" w:eastAsia="lt-LT"/>
              </w:rPr>
              <w:t xml:space="preserve">CE sertifikato ir/arba EB atitikties deklaracijos arba </w:t>
            </w:r>
            <w:r w:rsidRPr="0034110C">
              <w:rPr>
                <w:rFonts w:ascii="Times New Roman" w:hAnsi="Times New Roman" w:cs="Times New Roman"/>
                <w:i/>
                <w:iCs/>
                <w:sz w:val="24"/>
                <w:szCs w:val="24"/>
                <w:bdr w:val="none" w:sz="0" w:space="0" w:color="auto" w:frame="1"/>
                <w:lang w:val="pt-PT" w:eastAsia="lt-LT"/>
              </w:rPr>
              <w:t>lygiaverčio</w:t>
            </w:r>
            <w:r w:rsidRPr="0034110C">
              <w:rPr>
                <w:rFonts w:ascii="Times New Roman" w:hAnsi="Times New Roman" w:cs="Times New Roman"/>
                <w:sz w:val="24"/>
                <w:szCs w:val="24"/>
                <w:bdr w:val="none" w:sz="0" w:space="0" w:color="auto" w:frame="1"/>
                <w:lang w:val="pt-PT" w:eastAsia="lt-LT"/>
              </w:rPr>
              <w:t xml:space="preserve"> </w:t>
            </w:r>
            <w:r w:rsidRPr="0034110C">
              <w:rPr>
                <w:rFonts w:ascii="Times New Roman" w:eastAsia="Calibri" w:hAnsi="Times New Roman" w:cs="Times New Roman"/>
                <w:iCs/>
                <w:noProof/>
                <w:sz w:val="24"/>
                <w:szCs w:val="24"/>
                <w:lang w:val="pt-PT"/>
              </w:rPr>
              <w:t>dokumento kopiją.</w:t>
            </w:r>
          </w:p>
        </w:tc>
        <w:tc>
          <w:tcPr>
            <w:tcW w:w="2409" w:type="dxa"/>
            <w:tcBorders>
              <w:top w:val="nil"/>
              <w:left w:val="nil"/>
              <w:bottom w:val="single" w:sz="4" w:space="0" w:color="auto"/>
              <w:right w:val="single" w:sz="4" w:space="0" w:color="auto"/>
            </w:tcBorders>
            <w:shd w:val="clear" w:color="000000" w:fill="FFFFFF"/>
          </w:tcPr>
          <w:p w14:paraId="3DBB42C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3FE9F31" w14:textId="77777777" w:rsidR="00BA7275" w:rsidRPr="0034110C" w:rsidRDefault="00BA7275" w:rsidP="00BA7275">
            <w:pPr>
              <w:spacing w:after="0" w:line="240" w:lineRule="auto"/>
              <w:rPr>
                <w:rFonts w:eastAsia="Aptos"/>
                <w:i/>
                <w:iCs/>
                <w:lang w:val="lt-LT"/>
                <w14:ligatures w14:val="standardContextual"/>
              </w:rPr>
            </w:pPr>
          </w:p>
        </w:tc>
      </w:tr>
      <w:tr w:rsidR="00BA7275" w:rsidRPr="00900C29" w14:paraId="65EDD137" w14:textId="77777777" w:rsidTr="000E7B8E">
        <w:trPr>
          <w:trHeight w:val="855"/>
        </w:trPr>
        <w:tc>
          <w:tcPr>
            <w:tcW w:w="1129" w:type="dxa"/>
            <w:tcBorders>
              <w:top w:val="nil"/>
              <w:left w:val="single" w:sz="4" w:space="0" w:color="auto"/>
              <w:bottom w:val="single" w:sz="4" w:space="0" w:color="auto"/>
              <w:right w:val="single" w:sz="4" w:space="0" w:color="auto"/>
            </w:tcBorders>
            <w:noWrap/>
            <w:vAlign w:val="center"/>
            <w:hideMark/>
          </w:tcPr>
          <w:p w14:paraId="7A063A01" w14:textId="77777777" w:rsidR="00BA7275" w:rsidRPr="00900C29" w:rsidRDefault="00BA7275" w:rsidP="00BA7275">
            <w:pPr>
              <w:spacing w:after="0" w:line="240" w:lineRule="auto"/>
              <w:jc w:val="center"/>
              <w:rPr>
                <w:rFonts w:ascii="Times New Roman" w:eastAsia="Times New Roman" w:hAnsi="Times New Roman" w:cs="Times New Roman"/>
                <w:b/>
                <w:bCs/>
                <w:strike/>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1.4.</w:t>
            </w:r>
            <w:r w:rsidRPr="00C56B0E">
              <w:rPr>
                <w:rFonts w:ascii="Times New Roman" w:eastAsia="Times New Roman" w:hAnsi="Times New Roman" w:cs="Times New Roman"/>
                <w:b/>
                <w:bCs/>
                <w:strike/>
                <w:color w:val="000000" w:themeColor="text1"/>
                <w:sz w:val="24"/>
                <w:szCs w:val="24"/>
                <w:lang w:val="lt-LT" w:eastAsia="lt-LT"/>
              </w:rPr>
              <w:t xml:space="preserve"> </w:t>
            </w:r>
          </w:p>
        </w:tc>
        <w:tc>
          <w:tcPr>
            <w:tcW w:w="3828" w:type="dxa"/>
            <w:tcBorders>
              <w:top w:val="nil"/>
              <w:left w:val="nil"/>
              <w:bottom w:val="single" w:sz="4" w:space="0" w:color="auto"/>
              <w:right w:val="single" w:sz="4" w:space="0" w:color="auto"/>
            </w:tcBorders>
            <w:shd w:val="clear" w:color="000000" w:fill="FFFFFF"/>
            <w:vAlign w:val="center"/>
            <w:hideMark/>
          </w:tcPr>
          <w:p w14:paraId="5BEC2AB4" w14:textId="77777777" w:rsidR="00BA7275" w:rsidRPr="007F3B0B" w:rsidRDefault="00BA7275" w:rsidP="00BA7275">
            <w:pPr>
              <w:spacing w:after="0" w:line="240" w:lineRule="auto"/>
              <w:rPr>
                <w:rFonts w:ascii="Times New Roman" w:eastAsia="Times New Roman" w:hAnsi="Times New Roman" w:cs="Times New Roman"/>
                <w:b/>
                <w:bCs/>
                <w:sz w:val="24"/>
                <w:szCs w:val="24"/>
                <w:lang w:val="lt-LT" w:eastAsia="lt-LT"/>
              </w:rPr>
            </w:pPr>
            <w:r w:rsidRPr="007F3B0B">
              <w:rPr>
                <w:rFonts w:ascii="Times New Roman" w:eastAsia="Times New Roman" w:hAnsi="Times New Roman" w:cs="Times New Roman"/>
                <w:b/>
                <w:bCs/>
                <w:sz w:val="24"/>
                <w:szCs w:val="24"/>
                <w:lang w:val="lt-LT" w:eastAsia="lt-LT"/>
              </w:rPr>
              <w:t xml:space="preserve">Kampinis antgalis </w:t>
            </w:r>
            <w:proofErr w:type="spellStart"/>
            <w:r w:rsidRPr="007F3B0B">
              <w:rPr>
                <w:rFonts w:ascii="Times New Roman" w:eastAsia="Times New Roman" w:hAnsi="Times New Roman" w:cs="Times New Roman"/>
                <w:b/>
                <w:bCs/>
                <w:sz w:val="24"/>
                <w:szCs w:val="24"/>
                <w:lang w:val="lt-LT" w:eastAsia="lt-LT"/>
              </w:rPr>
              <w:t>mikrovarikliui</w:t>
            </w:r>
            <w:proofErr w:type="spellEnd"/>
            <w:r>
              <w:rPr>
                <w:rFonts w:ascii="Times New Roman" w:eastAsia="Times New Roman" w:hAnsi="Times New Roman" w:cs="Times New Roman"/>
                <w:b/>
                <w:bCs/>
                <w:sz w:val="24"/>
                <w:szCs w:val="24"/>
                <w:lang w:val="lt-LT" w:eastAsia="lt-LT"/>
              </w:rPr>
              <w:t xml:space="preserve"> </w:t>
            </w:r>
            <w:r w:rsidRPr="007F3B0B">
              <w:rPr>
                <w:rFonts w:ascii="Times New Roman" w:eastAsia="Times New Roman" w:hAnsi="Times New Roman" w:cs="Times New Roman"/>
                <w:b/>
                <w:bCs/>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0E2F1C6D" w14:textId="77777777" w:rsidR="00BA7275" w:rsidRPr="00C56B0E" w:rsidRDefault="00BA7275" w:rsidP="00BA7275">
            <w:pPr>
              <w:spacing w:after="0" w:line="240" w:lineRule="auto"/>
              <w:jc w:val="both"/>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sz w:val="24"/>
                <w:szCs w:val="24"/>
                <w:lang w:val="lt-LT" w:eastAsia="lt-LT"/>
              </w:rPr>
              <w:t> </w:t>
            </w:r>
            <w:r w:rsidRPr="00C56B0E">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nil"/>
              <w:bottom w:val="single" w:sz="4" w:space="0" w:color="auto"/>
              <w:right w:val="single" w:sz="4" w:space="0" w:color="auto"/>
            </w:tcBorders>
            <w:shd w:val="clear" w:color="000000" w:fill="FFFFFF"/>
          </w:tcPr>
          <w:p w14:paraId="40623DB1"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3E57CB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01851F89" w14:textId="77777777" w:rsidTr="000E7B8E">
        <w:trPr>
          <w:trHeight w:val="1200"/>
        </w:trPr>
        <w:tc>
          <w:tcPr>
            <w:tcW w:w="1129" w:type="dxa"/>
            <w:tcBorders>
              <w:top w:val="nil"/>
              <w:left w:val="single" w:sz="4" w:space="0" w:color="auto"/>
              <w:bottom w:val="single" w:sz="4" w:space="0" w:color="auto"/>
              <w:right w:val="single" w:sz="4" w:space="0" w:color="auto"/>
            </w:tcBorders>
            <w:noWrap/>
            <w:vAlign w:val="center"/>
            <w:hideMark/>
          </w:tcPr>
          <w:p w14:paraId="6F802449"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21FD07A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vidiniu aušinimu ir vandens – oro mišinio padavimu iš ne mažiau kaip 4 skylučių taškų</w:t>
            </w:r>
          </w:p>
        </w:tc>
        <w:tc>
          <w:tcPr>
            <w:tcW w:w="3969" w:type="dxa"/>
            <w:tcBorders>
              <w:top w:val="nil"/>
              <w:left w:val="nil"/>
              <w:bottom w:val="single" w:sz="4" w:space="0" w:color="auto"/>
              <w:right w:val="single" w:sz="4" w:space="0" w:color="auto"/>
            </w:tcBorders>
            <w:shd w:val="clear" w:color="000000" w:fill="FFFFFF"/>
            <w:vAlign w:val="center"/>
            <w:hideMark/>
          </w:tcPr>
          <w:p w14:paraId="031B19FD"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1C0B89B"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976E6E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611838E6" w14:textId="77777777" w:rsidTr="000E7B8E">
        <w:trPr>
          <w:trHeight w:val="1455"/>
        </w:trPr>
        <w:tc>
          <w:tcPr>
            <w:tcW w:w="1129" w:type="dxa"/>
            <w:tcBorders>
              <w:top w:val="nil"/>
              <w:left w:val="single" w:sz="4" w:space="0" w:color="auto"/>
              <w:bottom w:val="single" w:sz="4" w:space="0" w:color="auto"/>
              <w:right w:val="single" w:sz="4" w:space="0" w:color="auto"/>
            </w:tcBorders>
            <w:noWrap/>
            <w:vAlign w:val="center"/>
            <w:hideMark/>
          </w:tcPr>
          <w:p w14:paraId="6B1788A8"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00E29696"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antgalio galvutės diametras ne didesnis </w:t>
            </w:r>
            <w:r w:rsidRPr="002C2B7F">
              <w:rPr>
                <w:rFonts w:ascii="Times New Roman" w:eastAsia="Times New Roman" w:hAnsi="Times New Roman" w:cs="Times New Roman"/>
                <w:sz w:val="24"/>
                <w:szCs w:val="24"/>
                <w:lang w:val="lt-LT" w:eastAsia="lt-LT"/>
              </w:rPr>
              <w:t>nei 9,5 mm, aukštis ne didesnis nei 15 mm.</w:t>
            </w:r>
          </w:p>
        </w:tc>
        <w:tc>
          <w:tcPr>
            <w:tcW w:w="3969" w:type="dxa"/>
            <w:tcBorders>
              <w:top w:val="nil"/>
              <w:left w:val="nil"/>
              <w:bottom w:val="single" w:sz="4" w:space="0" w:color="auto"/>
              <w:right w:val="single" w:sz="4" w:space="0" w:color="auto"/>
            </w:tcBorders>
            <w:shd w:val="clear" w:color="000000" w:fill="FFFFFF"/>
            <w:vAlign w:val="center"/>
            <w:hideMark/>
          </w:tcPr>
          <w:p w14:paraId="0FB7B9C2"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65E02F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FA4D1FA"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7EA129EB" w14:textId="77777777" w:rsidTr="000E7B8E">
        <w:trPr>
          <w:trHeight w:val="840"/>
        </w:trPr>
        <w:tc>
          <w:tcPr>
            <w:tcW w:w="1129" w:type="dxa"/>
            <w:tcBorders>
              <w:top w:val="nil"/>
              <w:left w:val="single" w:sz="4" w:space="0" w:color="auto"/>
              <w:bottom w:val="single" w:sz="4" w:space="0" w:color="auto"/>
              <w:right w:val="single" w:sz="4" w:space="0" w:color="auto"/>
            </w:tcBorders>
            <w:noWrap/>
            <w:vAlign w:val="center"/>
            <w:hideMark/>
          </w:tcPr>
          <w:p w14:paraId="794BC647"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6B02778B"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Perdavimo santykis </w:t>
            </w:r>
            <w:r w:rsidRPr="002C2B7F">
              <w:rPr>
                <w:rFonts w:ascii="Times New Roman" w:eastAsia="Times New Roman" w:hAnsi="Times New Roman" w:cs="Times New Roman"/>
                <w:sz w:val="24"/>
                <w:szCs w:val="24"/>
                <w:lang w:val="lt-LT" w:eastAsia="lt-LT"/>
              </w:rPr>
              <w:t>1:5.</w:t>
            </w:r>
          </w:p>
        </w:tc>
        <w:tc>
          <w:tcPr>
            <w:tcW w:w="3969" w:type="dxa"/>
            <w:tcBorders>
              <w:top w:val="nil"/>
              <w:left w:val="nil"/>
              <w:bottom w:val="single" w:sz="4" w:space="0" w:color="auto"/>
              <w:right w:val="single" w:sz="4" w:space="0" w:color="auto"/>
            </w:tcBorders>
            <w:shd w:val="clear" w:color="000000" w:fill="FFFFFF"/>
            <w:vAlign w:val="center"/>
            <w:hideMark/>
          </w:tcPr>
          <w:p w14:paraId="58B1031C"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9D12D81"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8CB69A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7BF50881" w14:textId="77777777" w:rsidTr="000E7B8E">
        <w:trPr>
          <w:trHeight w:val="675"/>
        </w:trPr>
        <w:tc>
          <w:tcPr>
            <w:tcW w:w="1129" w:type="dxa"/>
            <w:tcBorders>
              <w:top w:val="nil"/>
              <w:left w:val="single" w:sz="4" w:space="0" w:color="auto"/>
              <w:bottom w:val="single" w:sz="4" w:space="0" w:color="auto"/>
              <w:right w:val="single" w:sz="4" w:space="0" w:color="auto"/>
            </w:tcBorders>
            <w:noWrap/>
            <w:vAlign w:val="center"/>
            <w:hideMark/>
          </w:tcPr>
          <w:p w14:paraId="07D21F0D"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22FDE0CF"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Grąžto fiksacija mygtuku.</w:t>
            </w:r>
          </w:p>
        </w:tc>
        <w:tc>
          <w:tcPr>
            <w:tcW w:w="3969" w:type="dxa"/>
            <w:tcBorders>
              <w:top w:val="nil"/>
              <w:left w:val="nil"/>
              <w:bottom w:val="single" w:sz="4" w:space="0" w:color="auto"/>
              <w:right w:val="single" w:sz="4" w:space="0" w:color="auto"/>
            </w:tcBorders>
            <w:shd w:val="clear" w:color="000000" w:fill="FFFFFF"/>
            <w:vAlign w:val="center"/>
            <w:hideMark/>
          </w:tcPr>
          <w:p w14:paraId="00A629B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199F92B"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AF88AE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7C752700" w14:textId="77777777" w:rsidTr="000E7B8E">
        <w:trPr>
          <w:trHeight w:val="720"/>
        </w:trPr>
        <w:tc>
          <w:tcPr>
            <w:tcW w:w="1129" w:type="dxa"/>
            <w:tcBorders>
              <w:top w:val="nil"/>
              <w:left w:val="single" w:sz="4" w:space="0" w:color="auto"/>
              <w:bottom w:val="single" w:sz="4" w:space="0" w:color="auto"/>
              <w:right w:val="single" w:sz="4" w:space="0" w:color="auto"/>
            </w:tcBorders>
            <w:noWrap/>
            <w:vAlign w:val="center"/>
            <w:hideMark/>
          </w:tcPr>
          <w:p w14:paraId="02542CDB"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72498EF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pašvietimu.</w:t>
            </w:r>
          </w:p>
        </w:tc>
        <w:tc>
          <w:tcPr>
            <w:tcW w:w="3969" w:type="dxa"/>
            <w:tcBorders>
              <w:top w:val="nil"/>
              <w:left w:val="nil"/>
              <w:bottom w:val="single" w:sz="4" w:space="0" w:color="auto"/>
              <w:right w:val="single" w:sz="4" w:space="0" w:color="auto"/>
            </w:tcBorders>
            <w:shd w:val="clear" w:color="000000" w:fill="FFFFFF"/>
            <w:vAlign w:val="center"/>
            <w:hideMark/>
          </w:tcPr>
          <w:p w14:paraId="0AFEAFE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7AE88A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DBE66A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59AFFE67"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35662163"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2A1BAC81"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02B5AD07"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0EBBA90F"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0514AD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C341B8" w14:paraId="4069C0B9" w14:textId="77777777" w:rsidTr="00BA7275">
        <w:trPr>
          <w:trHeight w:val="945"/>
        </w:trPr>
        <w:tc>
          <w:tcPr>
            <w:tcW w:w="1129" w:type="dxa"/>
            <w:tcBorders>
              <w:top w:val="nil"/>
              <w:left w:val="single" w:sz="4" w:space="0" w:color="auto"/>
              <w:bottom w:val="single" w:sz="4" w:space="0" w:color="auto"/>
              <w:right w:val="single" w:sz="4" w:space="0" w:color="auto"/>
            </w:tcBorders>
            <w:noWrap/>
            <w:vAlign w:val="center"/>
            <w:hideMark/>
          </w:tcPr>
          <w:p w14:paraId="4FBFA463"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0612442F" w14:textId="77777777" w:rsidR="00BA7275" w:rsidRPr="00C56B0E" w:rsidRDefault="00BA7275" w:rsidP="00BA7275">
            <w:pPr>
              <w:spacing w:after="0" w:line="240" w:lineRule="auto"/>
              <w:rPr>
                <w:rFonts w:ascii="Times New Roman" w:eastAsia="Times New Roman" w:hAnsi="Times New Roman" w:cs="Times New Roman"/>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Garantija</w:t>
            </w:r>
          </w:p>
        </w:tc>
        <w:tc>
          <w:tcPr>
            <w:tcW w:w="3969" w:type="dxa"/>
            <w:tcBorders>
              <w:top w:val="nil"/>
              <w:left w:val="nil"/>
              <w:bottom w:val="single" w:sz="4" w:space="0" w:color="auto"/>
              <w:right w:val="single" w:sz="4" w:space="0" w:color="auto"/>
            </w:tcBorders>
            <w:shd w:val="clear" w:color="000000" w:fill="FFFFFF"/>
            <w:vAlign w:val="center"/>
            <w:hideMark/>
          </w:tcPr>
          <w:p w14:paraId="05CE66DD" w14:textId="77777777" w:rsidR="00BA7275" w:rsidRPr="00C56B0E" w:rsidRDefault="00BA7275" w:rsidP="00BA7275">
            <w:pPr>
              <w:spacing w:after="0" w:line="240" w:lineRule="auto"/>
              <w:rPr>
                <w:rFonts w:ascii="Times New Roman" w:eastAsia="Times New Roman" w:hAnsi="Times New Roman" w:cs="Times New Roman"/>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Ne mažiau kaip 24 mėn.</w:t>
            </w:r>
          </w:p>
        </w:tc>
        <w:tc>
          <w:tcPr>
            <w:tcW w:w="2409" w:type="dxa"/>
            <w:tcBorders>
              <w:top w:val="nil"/>
              <w:left w:val="nil"/>
              <w:bottom w:val="single" w:sz="4" w:space="0" w:color="auto"/>
              <w:right w:val="single" w:sz="4" w:space="0" w:color="auto"/>
            </w:tcBorders>
            <w:shd w:val="clear" w:color="000000" w:fill="FFFFFF"/>
          </w:tcPr>
          <w:p w14:paraId="5A4CF111"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4C90FA3" w14:textId="77777777" w:rsidR="00BA7275" w:rsidRPr="0034110C" w:rsidRDefault="00BA7275" w:rsidP="00BA7275">
            <w:pPr>
              <w:spacing w:after="0" w:line="240" w:lineRule="auto"/>
              <w:rPr>
                <w:rFonts w:ascii="Times New Roman" w:eastAsia="Times New Roman" w:hAnsi="Times New Roman" w:cs="Times New Roman"/>
                <w:sz w:val="24"/>
                <w:szCs w:val="24"/>
                <w:lang w:val="lt-LT" w:eastAsia="lt-LT"/>
              </w:rPr>
            </w:pPr>
            <w:r w:rsidRPr="0034110C">
              <w:rPr>
                <w:rFonts w:eastAsia="Aptos"/>
                <w:i/>
                <w:iCs/>
                <w:lang w:val="lt-LT"/>
                <w14:ligatures w14:val="standardContextual"/>
              </w:rPr>
              <w:t>Sutarties vykdymo sąlyga, su pasiūlymu patvirtinančio dokumento nereikalaujama</w:t>
            </w:r>
          </w:p>
        </w:tc>
      </w:tr>
      <w:tr w:rsidR="00BA7275" w:rsidRPr="00C341B8" w14:paraId="747FAD95" w14:textId="77777777" w:rsidTr="00BA7275">
        <w:trPr>
          <w:trHeight w:val="945"/>
        </w:trPr>
        <w:tc>
          <w:tcPr>
            <w:tcW w:w="1129" w:type="dxa"/>
            <w:tcBorders>
              <w:top w:val="single" w:sz="4" w:space="0" w:color="auto"/>
              <w:left w:val="single" w:sz="4" w:space="0" w:color="auto"/>
              <w:bottom w:val="single" w:sz="4" w:space="0" w:color="auto"/>
              <w:right w:val="single" w:sz="4" w:space="0" w:color="auto"/>
            </w:tcBorders>
            <w:noWrap/>
            <w:vAlign w:val="center"/>
          </w:tcPr>
          <w:p w14:paraId="7497A713" w14:textId="0C932C3C"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lastRenderedPageBreak/>
              <w:t>h)</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78F17258" w14:textId="0514C45B" w:rsidR="00BA7275" w:rsidRPr="00C56B0E" w:rsidRDefault="00BA7275" w:rsidP="00BA7275">
            <w:pPr>
              <w:spacing w:after="0" w:line="240" w:lineRule="auto"/>
              <w:rPr>
                <w:rFonts w:ascii="Times New Roman" w:eastAsia="Times New Roman" w:hAnsi="Times New Roman" w:cs="Times New Roman"/>
                <w:color w:val="000000" w:themeColor="text1"/>
                <w:sz w:val="24"/>
                <w:szCs w:val="24"/>
                <w:lang w:val="lt-LT" w:eastAsia="lt-LT"/>
              </w:rPr>
            </w:pPr>
            <w:r w:rsidRPr="00BA7275">
              <w:rPr>
                <w:rFonts w:ascii="Times New Roman" w:eastAsia="Times New Roman" w:hAnsi="Times New Roman" w:cs="Times New Roman"/>
                <w:sz w:val="24"/>
                <w:szCs w:val="24"/>
                <w:lang w:val="lt-LT" w:eastAsia="lt-LT"/>
              </w:rPr>
              <w:t>CE ženklinimas.</w:t>
            </w:r>
          </w:p>
        </w:tc>
        <w:tc>
          <w:tcPr>
            <w:tcW w:w="3969" w:type="dxa"/>
            <w:tcBorders>
              <w:top w:val="single" w:sz="4" w:space="0" w:color="auto"/>
              <w:left w:val="single" w:sz="4" w:space="0" w:color="auto"/>
              <w:bottom w:val="single" w:sz="4" w:space="0" w:color="auto"/>
              <w:right w:val="single" w:sz="4" w:space="0" w:color="auto"/>
            </w:tcBorders>
          </w:tcPr>
          <w:p w14:paraId="61BC9047" w14:textId="08BD8046" w:rsidR="00BA7275" w:rsidRPr="00C56B0E" w:rsidRDefault="00BA7275" w:rsidP="00BA7275">
            <w:pPr>
              <w:spacing w:after="0" w:line="240" w:lineRule="auto"/>
              <w:rPr>
                <w:rFonts w:ascii="Times New Roman" w:eastAsia="Times New Roman" w:hAnsi="Times New Roman" w:cs="Times New Roman"/>
                <w:color w:val="000000" w:themeColor="text1"/>
                <w:sz w:val="24"/>
                <w:szCs w:val="24"/>
                <w:lang w:val="lt-LT" w:eastAsia="lt-LT"/>
              </w:rPr>
            </w:pPr>
            <w:r w:rsidRPr="0034110C">
              <w:rPr>
                <w:rFonts w:ascii="Times New Roman" w:eastAsia="Calibri" w:hAnsi="Times New Roman" w:cs="Times New Roman"/>
                <w:iCs/>
                <w:noProof/>
                <w:sz w:val="24"/>
                <w:szCs w:val="24"/>
                <w:lang w:val="pt-PT"/>
              </w:rPr>
              <w:t xml:space="preserve">Būtina. Kartu su pasiūlymu privaloma pateikti </w:t>
            </w:r>
            <w:r w:rsidRPr="0034110C">
              <w:rPr>
                <w:rFonts w:ascii="Times New Roman" w:hAnsi="Times New Roman" w:cs="Times New Roman"/>
                <w:sz w:val="24"/>
                <w:szCs w:val="24"/>
                <w:bdr w:val="none" w:sz="0" w:space="0" w:color="auto" w:frame="1"/>
                <w:lang w:val="pt-PT" w:eastAsia="lt-LT"/>
              </w:rPr>
              <w:t xml:space="preserve">CE sertifikato ir/arba EB atitikties deklaracijos arba </w:t>
            </w:r>
            <w:r w:rsidRPr="0034110C">
              <w:rPr>
                <w:rFonts w:ascii="Times New Roman" w:hAnsi="Times New Roman" w:cs="Times New Roman"/>
                <w:i/>
                <w:iCs/>
                <w:sz w:val="24"/>
                <w:szCs w:val="24"/>
                <w:bdr w:val="none" w:sz="0" w:space="0" w:color="auto" w:frame="1"/>
                <w:lang w:val="pt-PT" w:eastAsia="lt-LT"/>
              </w:rPr>
              <w:t>lygiaverčio</w:t>
            </w:r>
            <w:r w:rsidRPr="0034110C">
              <w:rPr>
                <w:rFonts w:ascii="Times New Roman" w:hAnsi="Times New Roman" w:cs="Times New Roman"/>
                <w:sz w:val="24"/>
                <w:szCs w:val="24"/>
                <w:bdr w:val="none" w:sz="0" w:space="0" w:color="auto" w:frame="1"/>
                <w:lang w:val="pt-PT" w:eastAsia="lt-LT"/>
              </w:rPr>
              <w:t xml:space="preserve"> </w:t>
            </w:r>
            <w:r w:rsidRPr="0034110C">
              <w:rPr>
                <w:rFonts w:ascii="Times New Roman" w:eastAsia="Calibri" w:hAnsi="Times New Roman" w:cs="Times New Roman"/>
                <w:iCs/>
                <w:noProof/>
                <w:sz w:val="24"/>
                <w:szCs w:val="24"/>
                <w:lang w:val="pt-PT"/>
              </w:rPr>
              <w:t>dokumento kopiją.</w:t>
            </w:r>
          </w:p>
        </w:tc>
        <w:tc>
          <w:tcPr>
            <w:tcW w:w="2409" w:type="dxa"/>
            <w:tcBorders>
              <w:top w:val="single" w:sz="4" w:space="0" w:color="auto"/>
              <w:left w:val="single" w:sz="4" w:space="0" w:color="auto"/>
              <w:bottom w:val="single" w:sz="4" w:space="0" w:color="auto"/>
              <w:right w:val="single" w:sz="4" w:space="0" w:color="auto"/>
            </w:tcBorders>
            <w:shd w:val="clear" w:color="000000" w:fill="FFFFFF"/>
          </w:tcPr>
          <w:p w14:paraId="19F7ECC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single" w:sz="4" w:space="0" w:color="auto"/>
              <w:left w:val="single" w:sz="4" w:space="0" w:color="auto"/>
              <w:bottom w:val="single" w:sz="4" w:space="0" w:color="auto"/>
              <w:right w:val="single" w:sz="4" w:space="0" w:color="auto"/>
            </w:tcBorders>
            <w:shd w:val="clear" w:color="000000" w:fill="FFFFFF"/>
          </w:tcPr>
          <w:p w14:paraId="57445BB9" w14:textId="77777777" w:rsidR="00BA7275" w:rsidRPr="0034110C" w:rsidRDefault="00BA7275" w:rsidP="00BA7275">
            <w:pPr>
              <w:spacing w:after="0" w:line="240" w:lineRule="auto"/>
              <w:rPr>
                <w:rFonts w:eastAsia="Aptos"/>
                <w:i/>
                <w:iCs/>
                <w:lang w:val="lt-LT"/>
                <w14:ligatures w14:val="standardContextual"/>
              </w:rPr>
            </w:pPr>
          </w:p>
        </w:tc>
      </w:tr>
      <w:tr w:rsidR="00BA7275" w:rsidRPr="002C2B7F" w14:paraId="78CE615B" w14:textId="77777777" w:rsidTr="00BA7275">
        <w:trPr>
          <w:trHeight w:val="825"/>
        </w:trPr>
        <w:tc>
          <w:tcPr>
            <w:tcW w:w="1129" w:type="dxa"/>
            <w:tcBorders>
              <w:top w:val="single" w:sz="4" w:space="0" w:color="auto"/>
              <w:left w:val="single" w:sz="4" w:space="0" w:color="auto"/>
              <w:bottom w:val="single" w:sz="4" w:space="0" w:color="auto"/>
              <w:right w:val="single" w:sz="4" w:space="0" w:color="auto"/>
            </w:tcBorders>
            <w:noWrap/>
            <w:vAlign w:val="center"/>
            <w:hideMark/>
          </w:tcPr>
          <w:p w14:paraId="34135140" w14:textId="77777777" w:rsidR="00BA7275" w:rsidRPr="007F3B0B" w:rsidRDefault="00BA7275" w:rsidP="00BA7275">
            <w:pPr>
              <w:spacing w:after="0" w:line="240" w:lineRule="auto"/>
              <w:jc w:val="center"/>
              <w:rPr>
                <w:rFonts w:ascii="Times New Roman" w:eastAsia="Times New Roman" w:hAnsi="Times New Roman" w:cs="Times New Roman"/>
                <w:b/>
                <w:bCs/>
                <w:sz w:val="24"/>
                <w:szCs w:val="24"/>
                <w:lang w:val="lt-LT" w:eastAsia="lt-LT"/>
              </w:rPr>
            </w:pPr>
            <w:r w:rsidRPr="00C56B0E">
              <w:rPr>
                <w:rFonts w:ascii="Times New Roman" w:eastAsia="Times New Roman" w:hAnsi="Times New Roman" w:cs="Times New Roman"/>
                <w:b/>
                <w:bCs/>
                <w:color w:val="000000" w:themeColor="text1"/>
                <w:sz w:val="24"/>
                <w:szCs w:val="24"/>
                <w:lang w:val="lt-LT" w:eastAsia="lt-LT"/>
              </w:rPr>
              <w:t>1.5</w:t>
            </w:r>
          </w:p>
        </w:tc>
        <w:tc>
          <w:tcPr>
            <w:tcW w:w="3828" w:type="dxa"/>
            <w:tcBorders>
              <w:top w:val="single" w:sz="4" w:space="0" w:color="auto"/>
              <w:left w:val="nil"/>
              <w:bottom w:val="single" w:sz="4" w:space="0" w:color="auto"/>
              <w:right w:val="single" w:sz="4" w:space="0" w:color="auto"/>
            </w:tcBorders>
            <w:shd w:val="clear" w:color="000000" w:fill="FFFFFF"/>
            <w:vAlign w:val="center"/>
            <w:hideMark/>
          </w:tcPr>
          <w:p w14:paraId="6420C822" w14:textId="77777777" w:rsidR="00BA7275" w:rsidRPr="007F3B0B" w:rsidRDefault="00BA7275" w:rsidP="00BA7275">
            <w:pPr>
              <w:spacing w:after="0" w:line="240" w:lineRule="auto"/>
              <w:rPr>
                <w:rFonts w:ascii="Times New Roman" w:eastAsia="Times New Roman" w:hAnsi="Times New Roman" w:cs="Times New Roman"/>
                <w:b/>
                <w:bCs/>
                <w:sz w:val="24"/>
                <w:szCs w:val="24"/>
                <w:lang w:val="lt-LT" w:eastAsia="lt-LT"/>
              </w:rPr>
            </w:pPr>
            <w:r w:rsidRPr="007F3B0B">
              <w:rPr>
                <w:rFonts w:ascii="Times New Roman" w:eastAsia="Times New Roman" w:hAnsi="Times New Roman" w:cs="Times New Roman"/>
                <w:b/>
                <w:bCs/>
                <w:sz w:val="24"/>
                <w:szCs w:val="24"/>
                <w:lang w:val="lt-LT" w:eastAsia="lt-LT"/>
              </w:rPr>
              <w:t xml:space="preserve">Tiesus antgalis </w:t>
            </w:r>
            <w:proofErr w:type="spellStart"/>
            <w:r w:rsidRPr="007F3B0B">
              <w:rPr>
                <w:rFonts w:ascii="Times New Roman" w:eastAsia="Times New Roman" w:hAnsi="Times New Roman" w:cs="Times New Roman"/>
                <w:b/>
                <w:bCs/>
                <w:sz w:val="24"/>
                <w:szCs w:val="24"/>
                <w:lang w:val="lt-LT" w:eastAsia="lt-LT"/>
              </w:rPr>
              <w:t>mikrovarikliui</w:t>
            </w:r>
            <w:proofErr w:type="spellEnd"/>
            <w:r w:rsidRPr="007F3B0B">
              <w:rPr>
                <w:rFonts w:ascii="Times New Roman" w:eastAsia="Times New Roman" w:hAnsi="Times New Roman" w:cs="Times New Roman"/>
                <w:b/>
                <w:bCs/>
                <w:sz w:val="24"/>
                <w:szCs w:val="24"/>
                <w:lang w:val="lt-LT" w:eastAsia="lt-LT"/>
              </w:rPr>
              <w:t>:</w:t>
            </w:r>
          </w:p>
        </w:tc>
        <w:tc>
          <w:tcPr>
            <w:tcW w:w="3969" w:type="dxa"/>
            <w:tcBorders>
              <w:top w:val="single" w:sz="4" w:space="0" w:color="auto"/>
              <w:left w:val="nil"/>
              <w:bottom w:val="single" w:sz="4" w:space="0" w:color="auto"/>
              <w:right w:val="single" w:sz="4" w:space="0" w:color="auto"/>
            </w:tcBorders>
            <w:shd w:val="clear" w:color="000000" w:fill="FFFFFF"/>
            <w:vAlign w:val="center"/>
            <w:hideMark/>
          </w:tcPr>
          <w:p w14:paraId="58AAAFEB" w14:textId="77777777" w:rsidR="00BA7275" w:rsidRPr="00C56B0E" w:rsidRDefault="00BA7275" w:rsidP="00BA7275">
            <w:pPr>
              <w:spacing w:after="0" w:line="240" w:lineRule="auto"/>
              <w:jc w:val="both"/>
              <w:rPr>
                <w:rFonts w:ascii="Times New Roman" w:eastAsia="Times New Roman" w:hAnsi="Times New Roman" w:cs="Times New Roman"/>
                <w:b/>
                <w:bCs/>
                <w:sz w:val="24"/>
                <w:szCs w:val="24"/>
                <w:lang w:val="lt-LT" w:eastAsia="lt-LT"/>
              </w:rPr>
            </w:pPr>
            <w:r w:rsidRPr="00C56B0E">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single" w:sz="4" w:space="0" w:color="auto"/>
              <w:left w:val="nil"/>
              <w:bottom w:val="single" w:sz="4" w:space="0" w:color="auto"/>
              <w:right w:val="single" w:sz="4" w:space="0" w:color="auto"/>
            </w:tcBorders>
            <w:shd w:val="clear" w:color="000000" w:fill="FFFFFF"/>
          </w:tcPr>
          <w:p w14:paraId="272BB5F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single" w:sz="4" w:space="0" w:color="auto"/>
              <w:left w:val="nil"/>
              <w:bottom w:val="single" w:sz="4" w:space="0" w:color="auto"/>
              <w:right w:val="single" w:sz="4" w:space="0" w:color="auto"/>
            </w:tcBorders>
            <w:shd w:val="clear" w:color="000000" w:fill="FFFFFF"/>
          </w:tcPr>
          <w:p w14:paraId="52F0BEA3"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18722FD8" w14:textId="77777777" w:rsidTr="000E7B8E">
        <w:trPr>
          <w:trHeight w:val="855"/>
        </w:trPr>
        <w:tc>
          <w:tcPr>
            <w:tcW w:w="1129" w:type="dxa"/>
            <w:tcBorders>
              <w:top w:val="nil"/>
              <w:left w:val="single" w:sz="4" w:space="0" w:color="auto"/>
              <w:bottom w:val="single" w:sz="4" w:space="0" w:color="auto"/>
              <w:right w:val="single" w:sz="4" w:space="0" w:color="auto"/>
            </w:tcBorders>
            <w:noWrap/>
            <w:vAlign w:val="center"/>
            <w:hideMark/>
          </w:tcPr>
          <w:p w14:paraId="2079E0B6"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7EAE7B4F"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Su vidiniu aušinimu ir vandens – oro mišinio padavimu </w:t>
            </w:r>
          </w:p>
        </w:tc>
        <w:tc>
          <w:tcPr>
            <w:tcW w:w="3969" w:type="dxa"/>
            <w:tcBorders>
              <w:top w:val="nil"/>
              <w:left w:val="nil"/>
              <w:bottom w:val="single" w:sz="4" w:space="0" w:color="auto"/>
              <w:right w:val="single" w:sz="4" w:space="0" w:color="auto"/>
            </w:tcBorders>
            <w:shd w:val="clear" w:color="000000" w:fill="FFFFFF"/>
            <w:vAlign w:val="center"/>
            <w:hideMark/>
          </w:tcPr>
          <w:p w14:paraId="06BD73B3"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D0C400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A00B6D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17001726" w14:textId="77777777" w:rsidTr="000E7B8E">
        <w:trPr>
          <w:trHeight w:val="870"/>
        </w:trPr>
        <w:tc>
          <w:tcPr>
            <w:tcW w:w="1129" w:type="dxa"/>
            <w:tcBorders>
              <w:top w:val="nil"/>
              <w:left w:val="single" w:sz="4" w:space="0" w:color="auto"/>
              <w:bottom w:val="single" w:sz="4" w:space="0" w:color="auto"/>
              <w:right w:val="single" w:sz="4" w:space="0" w:color="auto"/>
            </w:tcBorders>
            <w:noWrap/>
            <w:vAlign w:val="center"/>
            <w:hideMark/>
          </w:tcPr>
          <w:p w14:paraId="6FA2229E"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3A170D9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Perdavimo santykis 1:1.</w:t>
            </w:r>
          </w:p>
        </w:tc>
        <w:tc>
          <w:tcPr>
            <w:tcW w:w="3969" w:type="dxa"/>
            <w:tcBorders>
              <w:top w:val="nil"/>
              <w:left w:val="nil"/>
              <w:bottom w:val="single" w:sz="4" w:space="0" w:color="auto"/>
              <w:right w:val="single" w:sz="4" w:space="0" w:color="auto"/>
            </w:tcBorders>
            <w:shd w:val="clear" w:color="000000" w:fill="FFFFFF"/>
            <w:vAlign w:val="center"/>
            <w:hideMark/>
          </w:tcPr>
          <w:p w14:paraId="2171665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6702DEA"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89E2BB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7E833E43" w14:textId="77777777" w:rsidTr="000E7B8E">
        <w:trPr>
          <w:trHeight w:val="615"/>
        </w:trPr>
        <w:tc>
          <w:tcPr>
            <w:tcW w:w="1129" w:type="dxa"/>
            <w:tcBorders>
              <w:top w:val="nil"/>
              <w:left w:val="single" w:sz="4" w:space="0" w:color="auto"/>
              <w:bottom w:val="single" w:sz="4" w:space="0" w:color="auto"/>
              <w:right w:val="single" w:sz="4" w:space="0" w:color="auto"/>
            </w:tcBorders>
            <w:noWrap/>
            <w:vAlign w:val="center"/>
            <w:hideMark/>
          </w:tcPr>
          <w:p w14:paraId="7984D675"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7824358B"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Grąžto fiksacija mygtuku.</w:t>
            </w:r>
          </w:p>
        </w:tc>
        <w:tc>
          <w:tcPr>
            <w:tcW w:w="3969" w:type="dxa"/>
            <w:tcBorders>
              <w:top w:val="nil"/>
              <w:left w:val="nil"/>
              <w:bottom w:val="single" w:sz="4" w:space="0" w:color="auto"/>
              <w:right w:val="single" w:sz="4" w:space="0" w:color="auto"/>
            </w:tcBorders>
            <w:shd w:val="clear" w:color="000000" w:fill="FFFFFF"/>
            <w:vAlign w:val="center"/>
            <w:hideMark/>
          </w:tcPr>
          <w:p w14:paraId="20271D32"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797B8D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29AFA5B"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403FFA6B" w14:textId="77777777" w:rsidTr="000E7B8E">
        <w:trPr>
          <w:trHeight w:val="600"/>
        </w:trPr>
        <w:tc>
          <w:tcPr>
            <w:tcW w:w="1129" w:type="dxa"/>
            <w:tcBorders>
              <w:top w:val="nil"/>
              <w:left w:val="single" w:sz="4" w:space="0" w:color="auto"/>
              <w:bottom w:val="single" w:sz="4" w:space="0" w:color="auto"/>
              <w:right w:val="single" w:sz="4" w:space="0" w:color="auto"/>
            </w:tcBorders>
            <w:noWrap/>
            <w:vAlign w:val="center"/>
            <w:hideMark/>
          </w:tcPr>
          <w:p w14:paraId="0BF87BF1"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56B779BB"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pašvietimu.</w:t>
            </w:r>
          </w:p>
        </w:tc>
        <w:tc>
          <w:tcPr>
            <w:tcW w:w="3969" w:type="dxa"/>
            <w:tcBorders>
              <w:top w:val="nil"/>
              <w:left w:val="nil"/>
              <w:bottom w:val="single" w:sz="4" w:space="0" w:color="auto"/>
              <w:right w:val="single" w:sz="4" w:space="0" w:color="auto"/>
            </w:tcBorders>
            <w:shd w:val="clear" w:color="000000" w:fill="FFFFFF"/>
            <w:vAlign w:val="center"/>
            <w:hideMark/>
          </w:tcPr>
          <w:p w14:paraId="57C5E91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E8B7E8D"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882E2B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364EF849"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7176AB57"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70982BF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18DB198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86EA9C2"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87331EC"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C341B8" w14:paraId="5855D145" w14:textId="77777777" w:rsidTr="000E7B8E">
        <w:trPr>
          <w:trHeight w:val="945"/>
        </w:trPr>
        <w:tc>
          <w:tcPr>
            <w:tcW w:w="1129" w:type="dxa"/>
            <w:tcBorders>
              <w:top w:val="nil"/>
              <w:left w:val="single" w:sz="4" w:space="0" w:color="auto"/>
              <w:bottom w:val="single" w:sz="4" w:space="0" w:color="auto"/>
              <w:right w:val="single" w:sz="4" w:space="0" w:color="auto"/>
            </w:tcBorders>
            <w:noWrap/>
            <w:vAlign w:val="center"/>
            <w:hideMark/>
          </w:tcPr>
          <w:p w14:paraId="0E97E249"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73D0D538" w14:textId="77777777" w:rsidR="00BA7275" w:rsidRPr="00C56B0E" w:rsidRDefault="00BA7275" w:rsidP="00BA7275">
            <w:pPr>
              <w:spacing w:after="0" w:line="240" w:lineRule="auto"/>
              <w:rPr>
                <w:rFonts w:ascii="Times New Roman" w:eastAsia="Times New Roman" w:hAnsi="Times New Roman" w:cs="Times New Roman"/>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Garantija</w:t>
            </w:r>
          </w:p>
        </w:tc>
        <w:tc>
          <w:tcPr>
            <w:tcW w:w="3969" w:type="dxa"/>
            <w:tcBorders>
              <w:top w:val="nil"/>
              <w:left w:val="nil"/>
              <w:bottom w:val="single" w:sz="4" w:space="0" w:color="auto"/>
              <w:right w:val="single" w:sz="4" w:space="0" w:color="auto"/>
            </w:tcBorders>
            <w:shd w:val="clear" w:color="000000" w:fill="FFFFFF"/>
            <w:vAlign w:val="center"/>
            <w:hideMark/>
          </w:tcPr>
          <w:p w14:paraId="2D90C938" w14:textId="77777777" w:rsidR="00BA7275" w:rsidRPr="00C56B0E" w:rsidRDefault="00BA7275" w:rsidP="00BA7275">
            <w:pPr>
              <w:spacing w:after="0" w:line="240" w:lineRule="auto"/>
              <w:rPr>
                <w:rFonts w:ascii="Times New Roman" w:eastAsia="Times New Roman" w:hAnsi="Times New Roman" w:cs="Times New Roman"/>
                <w:color w:val="000000" w:themeColor="text1"/>
                <w:sz w:val="24"/>
                <w:szCs w:val="24"/>
                <w:lang w:val="lt-LT" w:eastAsia="lt-LT"/>
              </w:rPr>
            </w:pPr>
            <w:r w:rsidRPr="00C56B0E">
              <w:rPr>
                <w:rFonts w:ascii="Times New Roman" w:eastAsia="Times New Roman" w:hAnsi="Times New Roman" w:cs="Times New Roman"/>
                <w:color w:val="000000" w:themeColor="text1"/>
                <w:sz w:val="24"/>
                <w:szCs w:val="24"/>
                <w:lang w:val="lt-LT" w:eastAsia="lt-LT"/>
              </w:rPr>
              <w:t>Ne mažiau kaip 24 mėn.</w:t>
            </w:r>
          </w:p>
        </w:tc>
        <w:tc>
          <w:tcPr>
            <w:tcW w:w="2409" w:type="dxa"/>
            <w:tcBorders>
              <w:top w:val="nil"/>
              <w:left w:val="nil"/>
              <w:bottom w:val="single" w:sz="4" w:space="0" w:color="auto"/>
              <w:right w:val="single" w:sz="4" w:space="0" w:color="auto"/>
            </w:tcBorders>
            <w:shd w:val="clear" w:color="000000" w:fill="FFFFFF"/>
          </w:tcPr>
          <w:p w14:paraId="26843732"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9464870" w14:textId="77777777" w:rsidR="00BA7275" w:rsidRPr="0034110C" w:rsidRDefault="00BA7275" w:rsidP="00BA7275">
            <w:pPr>
              <w:spacing w:after="0" w:line="240" w:lineRule="auto"/>
              <w:rPr>
                <w:rFonts w:ascii="Times New Roman" w:eastAsia="Times New Roman" w:hAnsi="Times New Roman" w:cs="Times New Roman"/>
                <w:sz w:val="24"/>
                <w:szCs w:val="24"/>
                <w:lang w:val="lt-LT" w:eastAsia="lt-LT"/>
              </w:rPr>
            </w:pPr>
            <w:r w:rsidRPr="0034110C">
              <w:rPr>
                <w:rFonts w:eastAsia="Aptos"/>
                <w:i/>
                <w:iCs/>
                <w:lang w:val="lt-LT"/>
                <w14:ligatures w14:val="standardContextual"/>
              </w:rPr>
              <w:t>Sutarties vykdymo sąlyga, su pasiūlymu patvirtinančio dokumento nereikalaujama</w:t>
            </w:r>
          </w:p>
        </w:tc>
      </w:tr>
      <w:tr w:rsidR="00BA7275" w:rsidRPr="00C341B8" w14:paraId="28582FFF" w14:textId="77777777" w:rsidTr="00C912AF">
        <w:trPr>
          <w:trHeight w:val="945"/>
        </w:trPr>
        <w:tc>
          <w:tcPr>
            <w:tcW w:w="1129" w:type="dxa"/>
            <w:tcBorders>
              <w:top w:val="nil"/>
              <w:left w:val="single" w:sz="4" w:space="0" w:color="auto"/>
              <w:bottom w:val="single" w:sz="4" w:space="0" w:color="auto"/>
              <w:right w:val="single" w:sz="4" w:space="0" w:color="auto"/>
            </w:tcBorders>
            <w:noWrap/>
            <w:vAlign w:val="center"/>
          </w:tcPr>
          <w:p w14:paraId="4DFCCA34" w14:textId="6B4DD0F1"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h)</w:t>
            </w:r>
          </w:p>
        </w:tc>
        <w:tc>
          <w:tcPr>
            <w:tcW w:w="3828" w:type="dxa"/>
            <w:tcBorders>
              <w:top w:val="single" w:sz="4" w:space="0" w:color="auto"/>
              <w:left w:val="nil"/>
              <w:bottom w:val="single" w:sz="4" w:space="0" w:color="auto"/>
              <w:right w:val="single" w:sz="4" w:space="0" w:color="auto"/>
            </w:tcBorders>
            <w:shd w:val="clear" w:color="000000" w:fill="FFFFFF"/>
            <w:vAlign w:val="center"/>
          </w:tcPr>
          <w:p w14:paraId="75E61AF5" w14:textId="23559973" w:rsidR="00BA7275" w:rsidRPr="00C56B0E" w:rsidRDefault="00BA7275" w:rsidP="00BA7275">
            <w:pPr>
              <w:spacing w:after="0" w:line="240" w:lineRule="auto"/>
              <w:rPr>
                <w:rFonts w:ascii="Times New Roman" w:eastAsia="Times New Roman" w:hAnsi="Times New Roman" w:cs="Times New Roman"/>
                <w:color w:val="000000" w:themeColor="text1"/>
                <w:sz w:val="24"/>
                <w:szCs w:val="24"/>
                <w:lang w:val="lt-LT" w:eastAsia="lt-LT"/>
              </w:rPr>
            </w:pPr>
            <w:r w:rsidRPr="00BA7275">
              <w:rPr>
                <w:rFonts w:ascii="Times New Roman" w:eastAsia="Times New Roman" w:hAnsi="Times New Roman" w:cs="Times New Roman"/>
                <w:sz w:val="24"/>
                <w:szCs w:val="24"/>
                <w:lang w:val="lt-LT" w:eastAsia="lt-LT"/>
              </w:rPr>
              <w:t>CE ženklinimas.</w:t>
            </w:r>
          </w:p>
        </w:tc>
        <w:tc>
          <w:tcPr>
            <w:tcW w:w="3969" w:type="dxa"/>
            <w:tcBorders>
              <w:top w:val="single" w:sz="4" w:space="0" w:color="auto"/>
              <w:bottom w:val="single" w:sz="4" w:space="0" w:color="auto"/>
              <w:right w:val="single" w:sz="4" w:space="0" w:color="auto"/>
            </w:tcBorders>
          </w:tcPr>
          <w:p w14:paraId="17A522B1" w14:textId="25EC99D6" w:rsidR="00BA7275" w:rsidRPr="00C56B0E" w:rsidRDefault="00BA7275" w:rsidP="00BA7275">
            <w:pPr>
              <w:spacing w:after="0" w:line="240" w:lineRule="auto"/>
              <w:rPr>
                <w:rFonts w:ascii="Times New Roman" w:eastAsia="Times New Roman" w:hAnsi="Times New Roman" w:cs="Times New Roman"/>
                <w:color w:val="000000" w:themeColor="text1"/>
                <w:sz w:val="24"/>
                <w:szCs w:val="24"/>
                <w:lang w:val="lt-LT" w:eastAsia="lt-LT"/>
              </w:rPr>
            </w:pPr>
            <w:r w:rsidRPr="0034110C">
              <w:rPr>
                <w:rFonts w:ascii="Times New Roman" w:eastAsia="Calibri" w:hAnsi="Times New Roman" w:cs="Times New Roman"/>
                <w:iCs/>
                <w:noProof/>
                <w:sz w:val="24"/>
                <w:szCs w:val="24"/>
                <w:lang w:val="pt-PT"/>
              </w:rPr>
              <w:t xml:space="preserve">Būtina. Kartu su pasiūlymu privaloma pateikti </w:t>
            </w:r>
            <w:r w:rsidRPr="0034110C">
              <w:rPr>
                <w:rFonts w:ascii="Times New Roman" w:hAnsi="Times New Roman" w:cs="Times New Roman"/>
                <w:sz w:val="24"/>
                <w:szCs w:val="24"/>
                <w:bdr w:val="none" w:sz="0" w:space="0" w:color="auto" w:frame="1"/>
                <w:lang w:val="pt-PT" w:eastAsia="lt-LT"/>
              </w:rPr>
              <w:t xml:space="preserve">CE sertifikato ir/arba EB atitikties deklaracijos arba </w:t>
            </w:r>
            <w:r w:rsidRPr="0034110C">
              <w:rPr>
                <w:rFonts w:ascii="Times New Roman" w:hAnsi="Times New Roman" w:cs="Times New Roman"/>
                <w:i/>
                <w:iCs/>
                <w:sz w:val="24"/>
                <w:szCs w:val="24"/>
                <w:bdr w:val="none" w:sz="0" w:space="0" w:color="auto" w:frame="1"/>
                <w:lang w:val="pt-PT" w:eastAsia="lt-LT"/>
              </w:rPr>
              <w:t>lygiaverčio</w:t>
            </w:r>
            <w:r w:rsidRPr="0034110C">
              <w:rPr>
                <w:rFonts w:ascii="Times New Roman" w:hAnsi="Times New Roman" w:cs="Times New Roman"/>
                <w:sz w:val="24"/>
                <w:szCs w:val="24"/>
                <w:bdr w:val="none" w:sz="0" w:space="0" w:color="auto" w:frame="1"/>
                <w:lang w:val="pt-PT" w:eastAsia="lt-LT"/>
              </w:rPr>
              <w:t xml:space="preserve"> </w:t>
            </w:r>
            <w:r w:rsidRPr="0034110C">
              <w:rPr>
                <w:rFonts w:ascii="Times New Roman" w:eastAsia="Calibri" w:hAnsi="Times New Roman" w:cs="Times New Roman"/>
                <w:iCs/>
                <w:noProof/>
                <w:sz w:val="24"/>
                <w:szCs w:val="24"/>
                <w:lang w:val="pt-PT"/>
              </w:rPr>
              <w:t>dokumento kopiją.</w:t>
            </w:r>
          </w:p>
        </w:tc>
        <w:tc>
          <w:tcPr>
            <w:tcW w:w="2409" w:type="dxa"/>
            <w:tcBorders>
              <w:top w:val="nil"/>
              <w:left w:val="nil"/>
              <w:bottom w:val="single" w:sz="4" w:space="0" w:color="auto"/>
              <w:right w:val="single" w:sz="4" w:space="0" w:color="auto"/>
            </w:tcBorders>
            <w:shd w:val="clear" w:color="000000" w:fill="FFFFFF"/>
          </w:tcPr>
          <w:p w14:paraId="3530932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238B0C00" w14:textId="77777777" w:rsidR="00BA7275" w:rsidRPr="0034110C" w:rsidRDefault="00BA7275" w:rsidP="00BA7275">
            <w:pPr>
              <w:spacing w:after="0" w:line="240" w:lineRule="auto"/>
              <w:rPr>
                <w:rFonts w:eastAsia="Aptos"/>
                <w:i/>
                <w:iCs/>
                <w:lang w:val="lt-LT"/>
                <w14:ligatures w14:val="standardContextual"/>
              </w:rPr>
            </w:pPr>
          </w:p>
        </w:tc>
      </w:tr>
      <w:tr w:rsidR="00BA7275" w:rsidRPr="00222A92" w14:paraId="157C6BEC"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6F4A2313" w14:textId="77777777" w:rsidR="00BA7275" w:rsidRPr="003F7FB3" w:rsidRDefault="00BA7275" w:rsidP="00BA7275">
            <w:pPr>
              <w:spacing w:after="0" w:line="240" w:lineRule="auto"/>
              <w:jc w:val="center"/>
              <w:rPr>
                <w:rFonts w:ascii="Times New Roman" w:eastAsia="Times New Roman" w:hAnsi="Times New Roman" w:cs="Times New Roman"/>
                <w:b/>
                <w:bCs/>
                <w:sz w:val="24"/>
                <w:szCs w:val="24"/>
                <w:lang w:val="lt-LT" w:eastAsia="lt-LT"/>
              </w:rPr>
            </w:pPr>
            <w:r w:rsidRPr="003F7FB3">
              <w:rPr>
                <w:rFonts w:ascii="Times New Roman" w:eastAsia="Times New Roman" w:hAnsi="Times New Roman" w:cs="Times New Roman"/>
                <w:b/>
                <w:bCs/>
                <w:color w:val="000000" w:themeColor="text1"/>
                <w:sz w:val="24"/>
                <w:szCs w:val="24"/>
                <w:lang w:val="lt-LT" w:eastAsia="lt-LT"/>
              </w:rPr>
              <w:t>1.6</w:t>
            </w:r>
          </w:p>
        </w:tc>
        <w:tc>
          <w:tcPr>
            <w:tcW w:w="3828" w:type="dxa"/>
            <w:tcBorders>
              <w:top w:val="nil"/>
              <w:left w:val="nil"/>
              <w:bottom w:val="single" w:sz="4" w:space="0" w:color="auto"/>
              <w:right w:val="nil"/>
            </w:tcBorders>
            <w:shd w:val="clear" w:color="000000" w:fill="FFFFFF"/>
            <w:vAlign w:val="center"/>
            <w:hideMark/>
          </w:tcPr>
          <w:p w14:paraId="0A307609" w14:textId="77777777" w:rsidR="00BA7275" w:rsidRPr="007F3B0B" w:rsidRDefault="00BA7275" w:rsidP="00BA7275">
            <w:pPr>
              <w:spacing w:after="0" w:line="240" w:lineRule="auto"/>
              <w:rPr>
                <w:rFonts w:ascii="Times New Roman" w:eastAsia="Times New Roman" w:hAnsi="Times New Roman" w:cs="Times New Roman"/>
                <w:b/>
                <w:bCs/>
                <w:sz w:val="24"/>
                <w:szCs w:val="24"/>
                <w:lang w:val="lt-LT" w:eastAsia="lt-LT"/>
              </w:rPr>
            </w:pPr>
            <w:r w:rsidRPr="007F3B0B">
              <w:rPr>
                <w:rFonts w:ascii="Times New Roman" w:eastAsia="Times New Roman" w:hAnsi="Times New Roman" w:cs="Times New Roman"/>
                <w:b/>
                <w:bCs/>
                <w:sz w:val="24"/>
                <w:szCs w:val="24"/>
                <w:lang w:val="lt-LT" w:eastAsia="lt-LT"/>
              </w:rPr>
              <w:t>Turbininis antgalis su šviesa:</w:t>
            </w:r>
          </w:p>
        </w:tc>
        <w:tc>
          <w:tcPr>
            <w:tcW w:w="3969" w:type="dxa"/>
            <w:tcBorders>
              <w:top w:val="nil"/>
              <w:left w:val="single" w:sz="4" w:space="0" w:color="auto"/>
              <w:bottom w:val="single" w:sz="4" w:space="0" w:color="auto"/>
              <w:right w:val="single" w:sz="4" w:space="0" w:color="auto"/>
            </w:tcBorders>
            <w:shd w:val="clear" w:color="000000" w:fill="FFFFFF"/>
            <w:vAlign w:val="center"/>
            <w:hideMark/>
          </w:tcPr>
          <w:p w14:paraId="002CDA91" w14:textId="77777777" w:rsidR="00BA7275" w:rsidRPr="003F7FB3" w:rsidRDefault="00BA7275" w:rsidP="00BA7275">
            <w:pPr>
              <w:spacing w:after="0" w:line="240" w:lineRule="auto"/>
              <w:jc w:val="both"/>
              <w:rPr>
                <w:rFonts w:ascii="Times New Roman" w:eastAsia="Times New Roman" w:hAnsi="Times New Roman" w:cs="Times New Roman"/>
                <w:b/>
                <w:bCs/>
                <w:sz w:val="24"/>
                <w:szCs w:val="24"/>
                <w:lang w:val="lt-LT" w:eastAsia="lt-LT"/>
              </w:rPr>
            </w:pPr>
            <w:r w:rsidRPr="00722A4A">
              <w:rPr>
                <w:rFonts w:ascii="Times New Roman" w:eastAsia="Times New Roman" w:hAnsi="Times New Roman" w:cs="Times New Roman"/>
                <w:sz w:val="24"/>
                <w:szCs w:val="24"/>
                <w:lang w:val="lt-LT" w:eastAsia="lt-LT"/>
              </w:rPr>
              <w:t> </w:t>
            </w:r>
            <w:r w:rsidRPr="003F7FB3">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single" w:sz="4" w:space="0" w:color="auto"/>
              <w:bottom w:val="single" w:sz="4" w:space="0" w:color="auto"/>
              <w:right w:val="single" w:sz="4" w:space="0" w:color="auto"/>
            </w:tcBorders>
            <w:shd w:val="clear" w:color="000000" w:fill="FFFFFF"/>
          </w:tcPr>
          <w:p w14:paraId="53C98EF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single" w:sz="4" w:space="0" w:color="auto"/>
              <w:bottom w:val="single" w:sz="4" w:space="0" w:color="auto"/>
              <w:right w:val="single" w:sz="4" w:space="0" w:color="auto"/>
            </w:tcBorders>
            <w:shd w:val="clear" w:color="000000" w:fill="FFFFFF"/>
          </w:tcPr>
          <w:p w14:paraId="767F877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29FEF2E8" w14:textId="77777777" w:rsidTr="000E7B8E">
        <w:trPr>
          <w:trHeight w:val="945"/>
        </w:trPr>
        <w:tc>
          <w:tcPr>
            <w:tcW w:w="1129" w:type="dxa"/>
            <w:tcBorders>
              <w:top w:val="nil"/>
              <w:left w:val="single" w:sz="4" w:space="0" w:color="auto"/>
              <w:bottom w:val="single" w:sz="4" w:space="0" w:color="auto"/>
              <w:right w:val="single" w:sz="4" w:space="0" w:color="auto"/>
            </w:tcBorders>
            <w:noWrap/>
            <w:vAlign w:val="center"/>
            <w:hideMark/>
          </w:tcPr>
          <w:p w14:paraId="6144FD19"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2EAE830C"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su vandens – oro aušinimu  iš ne mažiau kaip 4 skylučių taškų.</w:t>
            </w:r>
          </w:p>
        </w:tc>
        <w:tc>
          <w:tcPr>
            <w:tcW w:w="3969" w:type="dxa"/>
            <w:tcBorders>
              <w:top w:val="nil"/>
              <w:left w:val="nil"/>
              <w:bottom w:val="single" w:sz="4" w:space="0" w:color="auto"/>
              <w:right w:val="single" w:sz="4" w:space="0" w:color="auto"/>
            </w:tcBorders>
            <w:shd w:val="clear" w:color="000000" w:fill="FFFFFF"/>
            <w:vAlign w:val="center"/>
            <w:hideMark/>
          </w:tcPr>
          <w:p w14:paraId="77E62A77"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3F7FF8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C12D84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5C785589" w14:textId="77777777" w:rsidTr="000E7B8E">
        <w:trPr>
          <w:trHeight w:val="675"/>
        </w:trPr>
        <w:tc>
          <w:tcPr>
            <w:tcW w:w="1129" w:type="dxa"/>
            <w:tcBorders>
              <w:top w:val="nil"/>
              <w:left w:val="single" w:sz="4" w:space="0" w:color="auto"/>
              <w:bottom w:val="single" w:sz="4" w:space="0" w:color="auto"/>
              <w:right w:val="single" w:sz="4" w:space="0" w:color="auto"/>
            </w:tcBorders>
            <w:noWrap/>
            <w:vAlign w:val="center"/>
            <w:hideMark/>
          </w:tcPr>
          <w:p w14:paraId="34B9783D"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4A467A5A"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33451D">
              <w:rPr>
                <w:rFonts w:ascii="Times New Roman" w:eastAsia="Times New Roman" w:hAnsi="Times New Roman" w:cs="Times New Roman"/>
                <w:sz w:val="24"/>
                <w:szCs w:val="24"/>
                <w:lang w:val="lt-LT" w:eastAsia="lt-LT"/>
              </w:rPr>
              <w:t xml:space="preserve">Maksimalūs sūkiai ne mažiau kaip 370 000 </w:t>
            </w:r>
            <w:proofErr w:type="spellStart"/>
            <w:r w:rsidRPr="0033451D">
              <w:rPr>
                <w:rFonts w:ascii="Times New Roman" w:eastAsia="Times New Roman" w:hAnsi="Times New Roman" w:cs="Times New Roman"/>
                <w:sz w:val="24"/>
                <w:szCs w:val="24"/>
                <w:lang w:val="lt-LT" w:eastAsia="lt-LT"/>
              </w:rPr>
              <w:t>aps</w:t>
            </w:r>
            <w:proofErr w:type="spellEnd"/>
            <w:r w:rsidRPr="0033451D">
              <w:rPr>
                <w:rFonts w:ascii="Times New Roman" w:eastAsia="Times New Roman" w:hAnsi="Times New Roman" w:cs="Times New Roman"/>
                <w:sz w:val="24"/>
                <w:szCs w:val="24"/>
                <w:lang w:val="lt-LT" w:eastAsia="lt-LT"/>
              </w:rPr>
              <w:t>/min.</w:t>
            </w:r>
          </w:p>
        </w:tc>
        <w:tc>
          <w:tcPr>
            <w:tcW w:w="3969" w:type="dxa"/>
            <w:tcBorders>
              <w:top w:val="nil"/>
              <w:left w:val="nil"/>
              <w:bottom w:val="single" w:sz="4" w:space="0" w:color="auto"/>
              <w:right w:val="single" w:sz="4" w:space="0" w:color="auto"/>
            </w:tcBorders>
            <w:shd w:val="clear" w:color="000000" w:fill="FFFFFF"/>
            <w:vAlign w:val="center"/>
            <w:hideMark/>
          </w:tcPr>
          <w:p w14:paraId="0CD09F66"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A7FB13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FBE8EC7"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62F58592"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0F766288"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c)</w:t>
            </w:r>
          </w:p>
        </w:tc>
        <w:tc>
          <w:tcPr>
            <w:tcW w:w="3828" w:type="dxa"/>
            <w:tcBorders>
              <w:top w:val="nil"/>
              <w:left w:val="nil"/>
              <w:bottom w:val="single" w:sz="4" w:space="0" w:color="auto"/>
              <w:right w:val="single" w:sz="4" w:space="0" w:color="auto"/>
            </w:tcBorders>
            <w:shd w:val="clear" w:color="000000" w:fill="FFFFFF"/>
            <w:vAlign w:val="center"/>
            <w:hideMark/>
          </w:tcPr>
          <w:p w14:paraId="4BAEB54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Keraminiai guoliai.</w:t>
            </w:r>
          </w:p>
        </w:tc>
        <w:tc>
          <w:tcPr>
            <w:tcW w:w="3969" w:type="dxa"/>
            <w:tcBorders>
              <w:top w:val="nil"/>
              <w:left w:val="nil"/>
              <w:bottom w:val="single" w:sz="4" w:space="0" w:color="auto"/>
              <w:right w:val="single" w:sz="4" w:space="0" w:color="auto"/>
            </w:tcBorders>
            <w:shd w:val="clear" w:color="000000" w:fill="FFFFFF"/>
            <w:vAlign w:val="center"/>
            <w:hideMark/>
          </w:tcPr>
          <w:p w14:paraId="086C3AC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B17DF07"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DD3D740"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05956129" w14:textId="77777777" w:rsidTr="000E7B8E">
        <w:trPr>
          <w:trHeight w:val="570"/>
        </w:trPr>
        <w:tc>
          <w:tcPr>
            <w:tcW w:w="1129" w:type="dxa"/>
            <w:tcBorders>
              <w:top w:val="nil"/>
              <w:left w:val="single" w:sz="4" w:space="0" w:color="auto"/>
              <w:bottom w:val="single" w:sz="4" w:space="0" w:color="auto"/>
              <w:right w:val="single" w:sz="4" w:space="0" w:color="auto"/>
            </w:tcBorders>
            <w:noWrap/>
            <w:vAlign w:val="center"/>
            <w:hideMark/>
          </w:tcPr>
          <w:p w14:paraId="00120B48"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4F478972"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Galia: ne mažiau kaip 26 W.</w:t>
            </w:r>
          </w:p>
        </w:tc>
        <w:tc>
          <w:tcPr>
            <w:tcW w:w="3969" w:type="dxa"/>
            <w:tcBorders>
              <w:top w:val="nil"/>
              <w:left w:val="nil"/>
              <w:bottom w:val="single" w:sz="4" w:space="0" w:color="auto"/>
              <w:right w:val="single" w:sz="4" w:space="0" w:color="auto"/>
            </w:tcBorders>
            <w:shd w:val="clear" w:color="000000" w:fill="FFFFFF"/>
            <w:vAlign w:val="center"/>
            <w:hideMark/>
          </w:tcPr>
          <w:p w14:paraId="0670AE6A"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BDFCB03"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437BF5E6"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0BCB028A" w14:textId="77777777" w:rsidTr="000E7B8E">
        <w:trPr>
          <w:trHeight w:val="1140"/>
        </w:trPr>
        <w:tc>
          <w:tcPr>
            <w:tcW w:w="1129" w:type="dxa"/>
            <w:tcBorders>
              <w:top w:val="nil"/>
              <w:left w:val="single" w:sz="4" w:space="0" w:color="auto"/>
              <w:bottom w:val="single" w:sz="4" w:space="0" w:color="auto"/>
              <w:right w:val="single" w:sz="4" w:space="0" w:color="auto"/>
            </w:tcBorders>
            <w:noWrap/>
            <w:vAlign w:val="center"/>
            <w:hideMark/>
          </w:tcPr>
          <w:p w14:paraId="4EBD04E3"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44714BA3"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Galvutės diametras ne daugiau kaip 12 mm, o aukštis ne didesnis nei 13 mm.</w:t>
            </w:r>
          </w:p>
        </w:tc>
        <w:tc>
          <w:tcPr>
            <w:tcW w:w="3969" w:type="dxa"/>
            <w:tcBorders>
              <w:top w:val="nil"/>
              <w:left w:val="nil"/>
              <w:bottom w:val="single" w:sz="4" w:space="0" w:color="auto"/>
              <w:right w:val="single" w:sz="4" w:space="0" w:color="auto"/>
            </w:tcBorders>
            <w:shd w:val="clear" w:color="000000" w:fill="FFFFFF"/>
            <w:vAlign w:val="center"/>
            <w:hideMark/>
          </w:tcPr>
          <w:p w14:paraId="496F778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448F1D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D72E51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7FB9E505" w14:textId="77777777" w:rsidTr="000E7B8E">
        <w:trPr>
          <w:trHeight w:val="645"/>
        </w:trPr>
        <w:tc>
          <w:tcPr>
            <w:tcW w:w="1129" w:type="dxa"/>
            <w:tcBorders>
              <w:top w:val="nil"/>
              <w:left w:val="single" w:sz="4" w:space="0" w:color="auto"/>
              <w:bottom w:val="single" w:sz="4" w:space="0" w:color="auto"/>
              <w:right w:val="single" w:sz="4" w:space="0" w:color="auto"/>
            </w:tcBorders>
            <w:noWrap/>
            <w:vAlign w:val="center"/>
            <w:hideMark/>
          </w:tcPr>
          <w:p w14:paraId="062D2C8C"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f)</w:t>
            </w:r>
          </w:p>
        </w:tc>
        <w:tc>
          <w:tcPr>
            <w:tcW w:w="3828" w:type="dxa"/>
            <w:tcBorders>
              <w:top w:val="nil"/>
              <w:left w:val="nil"/>
              <w:bottom w:val="single" w:sz="4" w:space="0" w:color="auto"/>
              <w:right w:val="single" w:sz="4" w:space="0" w:color="auto"/>
            </w:tcBorders>
            <w:shd w:val="clear" w:color="000000" w:fill="FFFFFF"/>
            <w:vAlign w:val="center"/>
            <w:hideMark/>
          </w:tcPr>
          <w:p w14:paraId="0E12A41F"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Komplektuojamas su greita jungtimi</w:t>
            </w:r>
          </w:p>
        </w:tc>
        <w:tc>
          <w:tcPr>
            <w:tcW w:w="3969" w:type="dxa"/>
            <w:tcBorders>
              <w:top w:val="nil"/>
              <w:left w:val="nil"/>
              <w:bottom w:val="single" w:sz="4" w:space="0" w:color="auto"/>
              <w:right w:val="single" w:sz="4" w:space="0" w:color="auto"/>
            </w:tcBorders>
            <w:shd w:val="clear" w:color="000000" w:fill="FFFFFF"/>
            <w:vAlign w:val="center"/>
            <w:hideMark/>
          </w:tcPr>
          <w:p w14:paraId="7C2EE1A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D937379"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CC1BE9B"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722A4A" w14:paraId="5E27FFAF"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1993F12C"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w:t>
            </w:r>
          </w:p>
        </w:tc>
        <w:tc>
          <w:tcPr>
            <w:tcW w:w="3828" w:type="dxa"/>
            <w:tcBorders>
              <w:top w:val="nil"/>
              <w:left w:val="nil"/>
              <w:bottom w:val="single" w:sz="4" w:space="0" w:color="auto"/>
              <w:right w:val="single" w:sz="4" w:space="0" w:color="auto"/>
            </w:tcBorders>
            <w:shd w:val="clear" w:color="000000" w:fill="FFFFFF"/>
            <w:vAlign w:val="center"/>
            <w:hideMark/>
          </w:tcPr>
          <w:p w14:paraId="5B97DE4E"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Sterilizuojamas.</w:t>
            </w:r>
          </w:p>
        </w:tc>
        <w:tc>
          <w:tcPr>
            <w:tcW w:w="3969" w:type="dxa"/>
            <w:tcBorders>
              <w:top w:val="nil"/>
              <w:left w:val="nil"/>
              <w:bottom w:val="single" w:sz="4" w:space="0" w:color="auto"/>
              <w:right w:val="single" w:sz="4" w:space="0" w:color="auto"/>
            </w:tcBorders>
            <w:shd w:val="clear" w:color="000000" w:fill="FFFFFF"/>
            <w:vAlign w:val="center"/>
            <w:hideMark/>
          </w:tcPr>
          <w:p w14:paraId="6C382E73"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25AE2FF"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3C315CC"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r>
      <w:tr w:rsidR="00BA7275" w:rsidRPr="00C341B8" w14:paraId="1B6E4A88" w14:textId="77777777" w:rsidTr="000E7B8E">
        <w:trPr>
          <w:trHeight w:val="810"/>
        </w:trPr>
        <w:tc>
          <w:tcPr>
            <w:tcW w:w="1129" w:type="dxa"/>
            <w:tcBorders>
              <w:top w:val="nil"/>
              <w:left w:val="single" w:sz="4" w:space="0" w:color="auto"/>
              <w:bottom w:val="single" w:sz="4" w:space="0" w:color="auto"/>
              <w:right w:val="single" w:sz="4" w:space="0" w:color="auto"/>
            </w:tcBorders>
            <w:noWrap/>
            <w:vAlign w:val="center"/>
            <w:hideMark/>
          </w:tcPr>
          <w:p w14:paraId="3F88CED7" w14:textId="77777777" w:rsidR="00BA7275" w:rsidRPr="00722A4A" w:rsidRDefault="00BA7275" w:rsidP="00BA727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h)</w:t>
            </w:r>
          </w:p>
        </w:tc>
        <w:tc>
          <w:tcPr>
            <w:tcW w:w="3828" w:type="dxa"/>
            <w:tcBorders>
              <w:top w:val="nil"/>
              <w:left w:val="nil"/>
              <w:bottom w:val="single" w:sz="4" w:space="0" w:color="auto"/>
              <w:right w:val="single" w:sz="4" w:space="0" w:color="auto"/>
            </w:tcBorders>
            <w:shd w:val="clear" w:color="000000" w:fill="FFFFFF"/>
            <w:vAlign w:val="center"/>
            <w:hideMark/>
          </w:tcPr>
          <w:p w14:paraId="7E73E804"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Garantija ne mažiau kaip 24 mėn.</w:t>
            </w:r>
          </w:p>
        </w:tc>
        <w:tc>
          <w:tcPr>
            <w:tcW w:w="3969" w:type="dxa"/>
            <w:tcBorders>
              <w:top w:val="nil"/>
              <w:left w:val="nil"/>
              <w:bottom w:val="single" w:sz="4" w:space="0" w:color="auto"/>
              <w:right w:val="single" w:sz="4" w:space="0" w:color="auto"/>
            </w:tcBorders>
            <w:shd w:val="clear" w:color="000000" w:fill="FFFFFF"/>
            <w:vAlign w:val="center"/>
            <w:hideMark/>
          </w:tcPr>
          <w:p w14:paraId="3F98E075"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6E7BDD8" w14:textId="77777777" w:rsidR="00BA7275" w:rsidRPr="00722A4A" w:rsidRDefault="00BA7275" w:rsidP="00BA727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36B0366" w14:textId="77777777" w:rsidR="00BA7275" w:rsidRPr="0034110C" w:rsidRDefault="00BA7275" w:rsidP="00BA7275">
            <w:pPr>
              <w:spacing w:after="0" w:line="240" w:lineRule="auto"/>
              <w:rPr>
                <w:rFonts w:ascii="Times New Roman" w:eastAsia="Times New Roman" w:hAnsi="Times New Roman" w:cs="Times New Roman"/>
                <w:sz w:val="24"/>
                <w:szCs w:val="24"/>
                <w:lang w:val="lt-LT" w:eastAsia="lt-LT"/>
              </w:rPr>
            </w:pPr>
            <w:r w:rsidRPr="0034110C">
              <w:rPr>
                <w:rFonts w:eastAsia="Aptos"/>
                <w:i/>
                <w:iCs/>
                <w:lang w:val="lt-LT"/>
                <w14:ligatures w14:val="standardContextual"/>
              </w:rPr>
              <w:t>Sutarties vykdymo sąlyga, su pasiūlymu patvirtinančio dokumento nereikalaujama</w:t>
            </w:r>
          </w:p>
        </w:tc>
      </w:tr>
      <w:tr w:rsidR="00E91C15" w:rsidRPr="00C341B8" w14:paraId="400F2B68" w14:textId="77777777" w:rsidTr="00115172">
        <w:trPr>
          <w:trHeight w:val="810"/>
        </w:trPr>
        <w:tc>
          <w:tcPr>
            <w:tcW w:w="1129" w:type="dxa"/>
            <w:tcBorders>
              <w:top w:val="nil"/>
              <w:left w:val="single" w:sz="4" w:space="0" w:color="auto"/>
              <w:bottom w:val="single" w:sz="4" w:space="0" w:color="auto"/>
              <w:right w:val="single" w:sz="4" w:space="0" w:color="auto"/>
            </w:tcBorders>
            <w:noWrap/>
            <w:vAlign w:val="center"/>
          </w:tcPr>
          <w:p w14:paraId="6C93386C" w14:textId="57693219"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i)</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66E86E7C" w14:textId="55E06383"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BA7275">
              <w:rPr>
                <w:rFonts w:ascii="Times New Roman" w:eastAsia="Times New Roman" w:hAnsi="Times New Roman" w:cs="Times New Roman"/>
                <w:sz w:val="24"/>
                <w:szCs w:val="24"/>
                <w:lang w:val="lt-LT" w:eastAsia="lt-LT"/>
              </w:rPr>
              <w:t>CE ženklinimas.</w:t>
            </w:r>
          </w:p>
        </w:tc>
        <w:tc>
          <w:tcPr>
            <w:tcW w:w="3969" w:type="dxa"/>
            <w:tcBorders>
              <w:top w:val="single" w:sz="4" w:space="0" w:color="auto"/>
              <w:left w:val="single" w:sz="4" w:space="0" w:color="auto"/>
              <w:bottom w:val="single" w:sz="4" w:space="0" w:color="auto"/>
              <w:right w:val="single" w:sz="4" w:space="0" w:color="auto"/>
            </w:tcBorders>
          </w:tcPr>
          <w:p w14:paraId="7DE37092" w14:textId="1C5677FA"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34110C">
              <w:rPr>
                <w:rFonts w:ascii="Times New Roman" w:eastAsia="Calibri" w:hAnsi="Times New Roman" w:cs="Times New Roman"/>
                <w:iCs/>
                <w:noProof/>
                <w:sz w:val="24"/>
                <w:szCs w:val="24"/>
                <w:lang w:val="pt-PT"/>
              </w:rPr>
              <w:t xml:space="preserve">Būtina. Kartu su pasiūlymu privaloma pateikti </w:t>
            </w:r>
            <w:r w:rsidRPr="0034110C">
              <w:rPr>
                <w:rFonts w:ascii="Times New Roman" w:hAnsi="Times New Roman" w:cs="Times New Roman"/>
                <w:sz w:val="24"/>
                <w:szCs w:val="24"/>
                <w:bdr w:val="none" w:sz="0" w:space="0" w:color="auto" w:frame="1"/>
                <w:lang w:val="pt-PT" w:eastAsia="lt-LT"/>
              </w:rPr>
              <w:t xml:space="preserve">CE sertifikato ir/arba EB atitikties deklaracijos arba </w:t>
            </w:r>
            <w:r w:rsidRPr="0034110C">
              <w:rPr>
                <w:rFonts w:ascii="Times New Roman" w:hAnsi="Times New Roman" w:cs="Times New Roman"/>
                <w:i/>
                <w:iCs/>
                <w:sz w:val="24"/>
                <w:szCs w:val="24"/>
                <w:bdr w:val="none" w:sz="0" w:space="0" w:color="auto" w:frame="1"/>
                <w:lang w:val="pt-PT" w:eastAsia="lt-LT"/>
              </w:rPr>
              <w:t>lygiaverčio</w:t>
            </w:r>
            <w:r w:rsidRPr="0034110C">
              <w:rPr>
                <w:rFonts w:ascii="Times New Roman" w:hAnsi="Times New Roman" w:cs="Times New Roman"/>
                <w:sz w:val="24"/>
                <w:szCs w:val="24"/>
                <w:bdr w:val="none" w:sz="0" w:space="0" w:color="auto" w:frame="1"/>
                <w:lang w:val="pt-PT" w:eastAsia="lt-LT"/>
              </w:rPr>
              <w:t xml:space="preserve"> </w:t>
            </w:r>
            <w:r w:rsidRPr="0034110C">
              <w:rPr>
                <w:rFonts w:ascii="Times New Roman" w:eastAsia="Calibri" w:hAnsi="Times New Roman" w:cs="Times New Roman"/>
                <w:iCs/>
                <w:noProof/>
                <w:sz w:val="24"/>
                <w:szCs w:val="24"/>
                <w:lang w:val="pt-PT"/>
              </w:rPr>
              <w:t>dokumento kopiją.</w:t>
            </w:r>
          </w:p>
        </w:tc>
        <w:tc>
          <w:tcPr>
            <w:tcW w:w="2409" w:type="dxa"/>
            <w:tcBorders>
              <w:top w:val="nil"/>
              <w:left w:val="nil"/>
              <w:bottom w:val="single" w:sz="4" w:space="0" w:color="auto"/>
              <w:right w:val="single" w:sz="4" w:space="0" w:color="auto"/>
            </w:tcBorders>
            <w:shd w:val="clear" w:color="000000" w:fill="FFFFFF"/>
          </w:tcPr>
          <w:p w14:paraId="196295F7"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61FE132" w14:textId="77777777" w:rsidR="00E91C15" w:rsidRPr="0034110C" w:rsidRDefault="00E91C15" w:rsidP="00E91C15">
            <w:pPr>
              <w:spacing w:after="0" w:line="240" w:lineRule="auto"/>
              <w:rPr>
                <w:rFonts w:eastAsia="Aptos"/>
                <w:i/>
                <w:iCs/>
                <w:lang w:val="lt-LT"/>
                <w14:ligatures w14:val="standardContextual"/>
              </w:rPr>
            </w:pPr>
          </w:p>
        </w:tc>
      </w:tr>
      <w:tr w:rsidR="00E91C15" w:rsidRPr="00575559" w14:paraId="37E4B21A" w14:textId="77777777" w:rsidTr="000E7B8E">
        <w:trPr>
          <w:trHeight w:val="690"/>
        </w:trPr>
        <w:tc>
          <w:tcPr>
            <w:tcW w:w="1129" w:type="dxa"/>
            <w:tcBorders>
              <w:top w:val="nil"/>
              <w:left w:val="single" w:sz="4" w:space="0" w:color="auto"/>
              <w:bottom w:val="single" w:sz="4" w:space="0" w:color="auto"/>
              <w:right w:val="single" w:sz="4" w:space="0" w:color="auto"/>
            </w:tcBorders>
            <w:noWrap/>
            <w:vAlign w:val="center"/>
            <w:hideMark/>
          </w:tcPr>
          <w:p w14:paraId="712DFB26" w14:textId="77777777" w:rsidR="00E91C15" w:rsidRPr="003F7FB3" w:rsidRDefault="00E91C15" w:rsidP="00E91C15">
            <w:pPr>
              <w:spacing w:after="0" w:line="240" w:lineRule="auto"/>
              <w:jc w:val="center"/>
              <w:rPr>
                <w:rFonts w:ascii="Times New Roman" w:eastAsia="Times New Roman" w:hAnsi="Times New Roman" w:cs="Times New Roman"/>
                <w:b/>
                <w:bCs/>
                <w:sz w:val="24"/>
                <w:szCs w:val="24"/>
                <w:lang w:val="lt-LT" w:eastAsia="lt-LT"/>
              </w:rPr>
            </w:pPr>
            <w:r w:rsidRPr="003F7FB3">
              <w:rPr>
                <w:rFonts w:ascii="Times New Roman" w:eastAsia="Times New Roman" w:hAnsi="Times New Roman" w:cs="Times New Roman"/>
                <w:b/>
                <w:bCs/>
                <w:color w:val="000000" w:themeColor="text1"/>
                <w:sz w:val="24"/>
                <w:szCs w:val="24"/>
                <w:lang w:val="lt-LT" w:eastAsia="lt-LT"/>
              </w:rPr>
              <w:t xml:space="preserve"> 1.7</w:t>
            </w:r>
          </w:p>
        </w:tc>
        <w:tc>
          <w:tcPr>
            <w:tcW w:w="3828" w:type="dxa"/>
            <w:tcBorders>
              <w:top w:val="nil"/>
              <w:left w:val="nil"/>
              <w:bottom w:val="single" w:sz="4" w:space="0" w:color="auto"/>
              <w:right w:val="single" w:sz="4" w:space="0" w:color="auto"/>
            </w:tcBorders>
            <w:shd w:val="clear" w:color="000000" w:fill="FFFFFF"/>
            <w:vAlign w:val="center"/>
            <w:hideMark/>
          </w:tcPr>
          <w:p w14:paraId="0C08E668" w14:textId="77777777" w:rsidR="00E91C15" w:rsidRPr="007F3B0B" w:rsidRDefault="00E91C15" w:rsidP="00E91C15">
            <w:pPr>
              <w:spacing w:after="0" w:line="240" w:lineRule="auto"/>
              <w:rPr>
                <w:rFonts w:ascii="Times New Roman" w:eastAsia="Times New Roman" w:hAnsi="Times New Roman" w:cs="Times New Roman"/>
                <w:b/>
                <w:bCs/>
                <w:sz w:val="24"/>
                <w:szCs w:val="24"/>
                <w:lang w:val="lt-LT" w:eastAsia="lt-LT"/>
              </w:rPr>
            </w:pPr>
            <w:r w:rsidRPr="007F3B0B">
              <w:rPr>
                <w:rFonts w:ascii="Times New Roman" w:eastAsia="Times New Roman" w:hAnsi="Times New Roman" w:cs="Times New Roman"/>
                <w:b/>
                <w:bCs/>
                <w:sz w:val="24"/>
                <w:szCs w:val="24"/>
                <w:lang w:val="lt-LT" w:eastAsia="lt-LT"/>
              </w:rPr>
              <w:t xml:space="preserve">Integruotas ultragarsinis </w:t>
            </w:r>
            <w:proofErr w:type="spellStart"/>
            <w:r w:rsidRPr="007F3B0B">
              <w:rPr>
                <w:rFonts w:ascii="Times New Roman" w:eastAsia="Times New Roman" w:hAnsi="Times New Roman" w:cs="Times New Roman"/>
                <w:b/>
                <w:bCs/>
                <w:sz w:val="24"/>
                <w:szCs w:val="24"/>
                <w:lang w:val="lt-LT" w:eastAsia="lt-LT"/>
              </w:rPr>
              <w:t>skaleris</w:t>
            </w:r>
            <w:proofErr w:type="spellEnd"/>
            <w:r w:rsidRPr="007F3B0B">
              <w:rPr>
                <w:rFonts w:ascii="Times New Roman" w:eastAsia="Times New Roman" w:hAnsi="Times New Roman" w:cs="Times New Roman"/>
                <w:b/>
                <w:bCs/>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4C7BD229" w14:textId="77777777" w:rsidR="00E91C15" w:rsidRPr="003F7FB3" w:rsidRDefault="00E91C15" w:rsidP="00E91C15">
            <w:pPr>
              <w:spacing w:after="0" w:line="240" w:lineRule="auto"/>
              <w:rPr>
                <w:rFonts w:ascii="Times New Roman" w:eastAsia="Times New Roman" w:hAnsi="Times New Roman" w:cs="Times New Roman"/>
                <w:b/>
                <w:bCs/>
                <w:sz w:val="24"/>
                <w:szCs w:val="24"/>
                <w:lang w:val="lt-LT" w:eastAsia="lt-LT"/>
              </w:rPr>
            </w:pPr>
            <w:r w:rsidRPr="003F7FB3">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09" w:type="dxa"/>
            <w:tcBorders>
              <w:top w:val="nil"/>
              <w:left w:val="nil"/>
              <w:bottom w:val="single" w:sz="4" w:space="0" w:color="auto"/>
              <w:right w:val="single" w:sz="4" w:space="0" w:color="auto"/>
            </w:tcBorders>
            <w:shd w:val="clear" w:color="000000" w:fill="FFFFFF"/>
          </w:tcPr>
          <w:p w14:paraId="453A5971"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A862920"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r>
      <w:tr w:rsidR="00E91C15" w:rsidRPr="00722A4A" w14:paraId="59A29956" w14:textId="77777777" w:rsidTr="000E7B8E">
        <w:trPr>
          <w:trHeight w:val="720"/>
        </w:trPr>
        <w:tc>
          <w:tcPr>
            <w:tcW w:w="1129" w:type="dxa"/>
            <w:tcBorders>
              <w:top w:val="nil"/>
              <w:left w:val="single" w:sz="4" w:space="0" w:color="auto"/>
              <w:bottom w:val="single" w:sz="4" w:space="0" w:color="auto"/>
              <w:right w:val="single" w:sz="4" w:space="0" w:color="auto"/>
            </w:tcBorders>
            <w:noWrap/>
            <w:vAlign w:val="center"/>
            <w:hideMark/>
          </w:tcPr>
          <w:p w14:paraId="5B91647D" w14:textId="77777777"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73C8EF77"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roofErr w:type="spellStart"/>
            <w:r w:rsidRPr="00722A4A">
              <w:rPr>
                <w:rFonts w:ascii="Times New Roman" w:eastAsia="Times New Roman" w:hAnsi="Times New Roman" w:cs="Times New Roman"/>
                <w:sz w:val="24"/>
                <w:szCs w:val="24"/>
                <w:lang w:val="lt-LT" w:eastAsia="lt-LT"/>
              </w:rPr>
              <w:t>Pjezokeraminis</w:t>
            </w:r>
            <w:proofErr w:type="spellEnd"/>
            <w:r w:rsidRPr="00722A4A">
              <w:rPr>
                <w:rFonts w:ascii="Times New Roman" w:eastAsia="Times New Roman" w:hAnsi="Times New Roman" w:cs="Times New Roman"/>
                <w:sz w:val="24"/>
                <w:szCs w:val="24"/>
                <w:lang w:val="lt-LT" w:eastAsia="lt-LT"/>
              </w:rPr>
              <w:t xml:space="preserve"> su LED </w:t>
            </w:r>
            <w:r>
              <w:rPr>
                <w:rFonts w:ascii="Times New Roman" w:eastAsia="Times New Roman" w:hAnsi="Times New Roman" w:cs="Times New Roman"/>
                <w:sz w:val="24"/>
                <w:szCs w:val="24"/>
                <w:lang w:val="lt-LT" w:eastAsia="lt-LT"/>
              </w:rPr>
              <w:t xml:space="preserve">tipo </w:t>
            </w:r>
            <w:r w:rsidRPr="00722A4A">
              <w:rPr>
                <w:rFonts w:ascii="Times New Roman" w:eastAsia="Times New Roman" w:hAnsi="Times New Roman" w:cs="Times New Roman"/>
                <w:sz w:val="24"/>
                <w:szCs w:val="24"/>
                <w:lang w:val="lt-LT" w:eastAsia="lt-LT"/>
              </w:rPr>
              <w:t>pašvietimu.</w:t>
            </w:r>
          </w:p>
        </w:tc>
        <w:tc>
          <w:tcPr>
            <w:tcW w:w="3969" w:type="dxa"/>
            <w:tcBorders>
              <w:top w:val="nil"/>
              <w:left w:val="nil"/>
              <w:bottom w:val="single" w:sz="4" w:space="0" w:color="auto"/>
              <w:right w:val="single" w:sz="4" w:space="0" w:color="auto"/>
            </w:tcBorders>
            <w:shd w:val="clear" w:color="000000" w:fill="FFFFFF"/>
            <w:vAlign w:val="center"/>
            <w:hideMark/>
          </w:tcPr>
          <w:p w14:paraId="7E97A32F"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1A5C4520"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0D4AAA0"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r>
      <w:tr w:rsidR="00E91C15" w:rsidRPr="00722A4A" w14:paraId="66852451" w14:textId="77777777" w:rsidTr="000E7B8E">
        <w:trPr>
          <w:trHeight w:val="855"/>
        </w:trPr>
        <w:tc>
          <w:tcPr>
            <w:tcW w:w="1129" w:type="dxa"/>
            <w:tcBorders>
              <w:top w:val="nil"/>
              <w:left w:val="single" w:sz="4" w:space="0" w:color="auto"/>
              <w:bottom w:val="single" w:sz="4" w:space="0" w:color="auto"/>
              <w:right w:val="single" w:sz="4" w:space="0" w:color="auto"/>
            </w:tcBorders>
            <w:noWrap/>
            <w:vAlign w:val="center"/>
            <w:hideMark/>
          </w:tcPr>
          <w:p w14:paraId="4DE15095" w14:textId="77777777"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57DD43E3"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Tinkamas </w:t>
            </w:r>
            <w:proofErr w:type="spellStart"/>
            <w:r w:rsidRPr="00722A4A">
              <w:rPr>
                <w:rFonts w:ascii="Times New Roman" w:eastAsia="Times New Roman" w:hAnsi="Times New Roman" w:cs="Times New Roman"/>
                <w:sz w:val="24"/>
                <w:szCs w:val="24"/>
                <w:lang w:val="lt-LT" w:eastAsia="lt-LT"/>
              </w:rPr>
              <w:t>perio</w:t>
            </w:r>
            <w:proofErr w:type="spellEnd"/>
            <w:r w:rsidRPr="00722A4A">
              <w:rPr>
                <w:rFonts w:ascii="Times New Roman" w:eastAsia="Times New Roman" w:hAnsi="Times New Roman" w:cs="Times New Roman"/>
                <w:sz w:val="24"/>
                <w:szCs w:val="24"/>
                <w:lang w:val="lt-LT" w:eastAsia="lt-LT"/>
              </w:rPr>
              <w:t xml:space="preserve">, </w:t>
            </w:r>
            <w:proofErr w:type="spellStart"/>
            <w:r w:rsidRPr="00722A4A">
              <w:rPr>
                <w:rFonts w:ascii="Times New Roman" w:eastAsia="Times New Roman" w:hAnsi="Times New Roman" w:cs="Times New Roman"/>
                <w:sz w:val="24"/>
                <w:szCs w:val="24"/>
                <w:lang w:val="lt-LT" w:eastAsia="lt-LT"/>
              </w:rPr>
              <w:t>endo</w:t>
            </w:r>
            <w:proofErr w:type="spellEnd"/>
            <w:r w:rsidRPr="00722A4A">
              <w:rPr>
                <w:rFonts w:ascii="Times New Roman" w:eastAsia="Times New Roman" w:hAnsi="Times New Roman" w:cs="Times New Roman"/>
                <w:sz w:val="24"/>
                <w:szCs w:val="24"/>
                <w:lang w:val="lt-LT" w:eastAsia="lt-LT"/>
              </w:rPr>
              <w:t xml:space="preserve"> ir higienos procedūroms.</w:t>
            </w:r>
          </w:p>
        </w:tc>
        <w:tc>
          <w:tcPr>
            <w:tcW w:w="3969" w:type="dxa"/>
            <w:tcBorders>
              <w:top w:val="nil"/>
              <w:left w:val="nil"/>
              <w:bottom w:val="single" w:sz="4" w:space="0" w:color="auto"/>
              <w:right w:val="single" w:sz="4" w:space="0" w:color="auto"/>
            </w:tcBorders>
            <w:shd w:val="clear" w:color="000000" w:fill="FFFFFF"/>
            <w:vAlign w:val="center"/>
            <w:hideMark/>
          </w:tcPr>
          <w:p w14:paraId="5E823A8C"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450CF9F4"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DDDF177"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r>
      <w:tr w:rsidR="00E91C15" w:rsidRPr="00722A4A" w14:paraId="144C951E" w14:textId="77777777" w:rsidTr="000E7B8E">
        <w:trPr>
          <w:trHeight w:val="975"/>
        </w:trPr>
        <w:tc>
          <w:tcPr>
            <w:tcW w:w="1129" w:type="dxa"/>
            <w:tcBorders>
              <w:top w:val="nil"/>
              <w:left w:val="single" w:sz="4" w:space="0" w:color="auto"/>
              <w:bottom w:val="single" w:sz="4" w:space="0" w:color="auto"/>
              <w:right w:val="single" w:sz="4" w:space="0" w:color="auto"/>
            </w:tcBorders>
            <w:noWrap/>
            <w:vAlign w:val="center"/>
            <w:hideMark/>
          </w:tcPr>
          <w:p w14:paraId="1CCF1936" w14:textId="77777777"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5006E1AA"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roofErr w:type="spellStart"/>
            <w:r w:rsidRPr="00722A4A">
              <w:rPr>
                <w:rFonts w:ascii="Times New Roman" w:eastAsia="Times New Roman" w:hAnsi="Times New Roman" w:cs="Times New Roman"/>
                <w:sz w:val="24"/>
                <w:szCs w:val="24"/>
                <w:lang w:val="lt-LT" w:eastAsia="lt-LT"/>
              </w:rPr>
              <w:t>Skalerio</w:t>
            </w:r>
            <w:proofErr w:type="spellEnd"/>
            <w:r w:rsidRPr="00722A4A">
              <w:rPr>
                <w:rFonts w:ascii="Times New Roman" w:eastAsia="Times New Roman" w:hAnsi="Times New Roman" w:cs="Times New Roman"/>
                <w:sz w:val="24"/>
                <w:szCs w:val="24"/>
                <w:lang w:val="lt-LT" w:eastAsia="lt-LT"/>
              </w:rPr>
              <w:t xml:space="preserve">  funkcijų valdymas,  galingumo bei procedūrų keitimas iš gydytojo instrumentų dalies.</w:t>
            </w:r>
          </w:p>
        </w:tc>
        <w:tc>
          <w:tcPr>
            <w:tcW w:w="3969" w:type="dxa"/>
            <w:tcBorders>
              <w:top w:val="nil"/>
              <w:left w:val="nil"/>
              <w:bottom w:val="single" w:sz="4" w:space="0" w:color="auto"/>
              <w:right w:val="single" w:sz="4" w:space="0" w:color="auto"/>
            </w:tcBorders>
            <w:shd w:val="clear" w:color="000000" w:fill="FFFFFF"/>
            <w:vAlign w:val="center"/>
            <w:hideMark/>
          </w:tcPr>
          <w:p w14:paraId="330C27AD"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745AE76B"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E6CF053"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r>
      <w:tr w:rsidR="00E91C15" w:rsidRPr="00722A4A" w14:paraId="1EB709F7" w14:textId="77777777" w:rsidTr="000E7B8E">
        <w:trPr>
          <w:trHeight w:val="630"/>
        </w:trPr>
        <w:tc>
          <w:tcPr>
            <w:tcW w:w="1129" w:type="dxa"/>
            <w:tcBorders>
              <w:top w:val="nil"/>
              <w:left w:val="single" w:sz="4" w:space="0" w:color="auto"/>
              <w:bottom w:val="single" w:sz="4" w:space="0" w:color="auto"/>
              <w:right w:val="single" w:sz="4" w:space="0" w:color="auto"/>
            </w:tcBorders>
            <w:noWrap/>
            <w:vAlign w:val="center"/>
            <w:hideMark/>
          </w:tcPr>
          <w:p w14:paraId="59016821" w14:textId="77777777"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d)</w:t>
            </w:r>
          </w:p>
        </w:tc>
        <w:tc>
          <w:tcPr>
            <w:tcW w:w="3828" w:type="dxa"/>
            <w:tcBorders>
              <w:top w:val="nil"/>
              <w:left w:val="nil"/>
              <w:bottom w:val="single" w:sz="4" w:space="0" w:color="auto"/>
              <w:right w:val="single" w:sz="4" w:space="0" w:color="auto"/>
            </w:tcBorders>
            <w:shd w:val="clear" w:color="000000" w:fill="FFFFFF"/>
            <w:vAlign w:val="center"/>
            <w:hideMark/>
          </w:tcPr>
          <w:p w14:paraId="260497BA"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Komplekte ne mažiau kaip 2 </w:t>
            </w:r>
            <w:proofErr w:type="spellStart"/>
            <w:r w:rsidRPr="00722A4A">
              <w:rPr>
                <w:rFonts w:ascii="Times New Roman" w:eastAsia="Times New Roman" w:hAnsi="Times New Roman" w:cs="Times New Roman"/>
                <w:sz w:val="24"/>
                <w:szCs w:val="24"/>
                <w:lang w:val="lt-LT" w:eastAsia="lt-LT"/>
              </w:rPr>
              <w:t>skalerio</w:t>
            </w:r>
            <w:proofErr w:type="spellEnd"/>
            <w:r w:rsidRPr="00722A4A">
              <w:rPr>
                <w:rFonts w:ascii="Times New Roman" w:eastAsia="Times New Roman" w:hAnsi="Times New Roman" w:cs="Times New Roman"/>
                <w:sz w:val="24"/>
                <w:szCs w:val="24"/>
                <w:lang w:val="lt-LT" w:eastAsia="lt-LT"/>
              </w:rPr>
              <w:t xml:space="preserve"> darbiniai </w:t>
            </w:r>
            <w:proofErr w:type="spellStart"/>
            <w:r w:rsidRPr="00722A4A">
              <w:rPr>
                <w:rFonts w:ascii="Times New Roman" w:eastAsia="Times New Roman" w:hAnsi="Times New Roman" w:cs="Times New Roman"/>
                <w:sz w:val="24"/>
                <w:szCs w:val="24"/>
                <w:lang w:val="lt-LT" w:eastAsia="lt-LT"/>
              </w:rPr>
              <w:t>antgaliukai</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193D76F7"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609A4A4"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AFE094A"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r>
      <w:tr w:rsidR="00E91C15" w:rsidRPr="00722A4A" w14:paraId="18708D51" w14:textId="77777777" w:rsidTr="000E7B8E">
        <w:trPr>
          <w:trHeight w:val="675"/>
        </w:trPr>
        <w:tc>
          <w:tcPr>
            <w:tcW w:w="1129" w:type="dxa"/>
            <w:tcBorders>
              <w:top w:val="nil"/>
              <w:left w:val="single" w:sz="4" w:space="0" w:color="auto"/>
              <w:bottom w:val="single" w:sz="4" w:space="0" w:color="auto"/>
              <w:right w:val="single" w:sz="4" w:space="0" w:color="auto"/>
            </w:tcBorders>
            <w:noWrap/>
            <w:vAlign w:val="center"/>
            <w:hideMark/>
          </w:tcPr>
          <w:p w14:paraId="6F061767" w14:textId="77777777"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e)</w:t>
            </w:r>
          </w:p>
        </w:tc>
        <w:tc>
          <w:tcPr>
            <w:tcW w:w="3828" w:type="dxa"/>
            <w:tcBorders>
              <w:top w:val="nil"/>
              <w:left w:val="nil"/>
              <w:bottom w:val="single" w:sz="4" w:space="0" w:color="auto"/>
              <w:right w:val="single" w:sz="4" w:space="0" w:color="auto"/>
            </w:tcBorders>
            <w:shd w:val="clear" w:color="000000" w:fill="FFFFFF"/>
            <w:vAlign w:val="center"/>
            <w:hideMark/>
          </w:tcPr>
          <w:p w14:paraId="57BCBFFB"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 xml:space="preserve">Dažnis ne siauresnėse ribose kaip </w:t>
            </w:r>
            <w:r>
              <w:rPr>
                <w:rFonts w:ascii="Times New Roman" w:eastAsia="Times New Roman" w:hAnsi="Times New Roman" w:cs="Times New Roman"/>
                <w:sz w:val="24"/>
                <w:szCs w:val="24"/>
                <w:lang w:val="lt-LT" w:eastAsia="lt-LT"/>
              </w:rPr>
              <w:t xml:space="preserve">nuo </w:t>
            </w:r>
            <w:r w:rsidRPr="00722A4A">
              <w:rPr>
                <w:rFonts w:ascii="Times New Roman" w:eastAsia="Times New Roman" w:hAnsi="Times New Roman" w:cs="Times New Roman"/>
                <w:sz w:val="24"/>
                <w:szCs w:val="24"/>
                <w:lang w:val="lt-LT" w:eastAsia="lt-LT"/>
              </w:rPr>
              <w:t xml:space="preserve">28 </w:t>
            </w:r>
            <w:proofErr w:type="spellStart"/>
            <w:r w:rsidRPr="00722A4A">
              <w:rPr>
                <w:rFonts w:ascii="Times New Roman" w:eastAsia="Times New Roman" w:hAnsi="Times New Roman" w:cs="Times New Roman"/>
                <w:sz w:val="24"/>
                <w:szCs w:val="24"/>
                <w:lang w:val="lt-LT" w:eastAsia="lt-LT"/>
              </w:rPr>
              <w:t>kHz</w:t>
            </w:r>
            <w:proofErr w:type="spellEnd"/>
            <w:r w:rsidRPr="00722A4A">
              <w:rPr>
                <w:rFonts w:ascii="Times New Roman" w:eastAsia="Times New Roman" w:hAnsi="Times New Roman" w:cs="Times New Roman"/>
                <w:sz w:val="24"/>
                <w:szCs w:val="24"/>
                <w:lang w:val="lt-LT" w:eastAsia="lt-LT"/>
              </w:rPr>
              <w:t xml:space="preserve"> </w:t>
            </w:r>
            <w:r>
              <w:rPr>
                <w:rFonts w:ascii="Times New Roman" w:eastAsia="Times New Roman" w:hAnsi="Times New Roman" w:cs="Times New Roman"/>
                <w:sz w:val="24"/>
                <w:szCs w:val="24"/>
                <w:lang w:val="lt-LT" w:eastAsia="lt-LT"/>
              </w:rPr>
              <w:t xml:space="preserve">iki </w:t>
            </w:r>
            <w:r w:rsidRPr="00722A4A">
              <w:rPr>
                <w:rFonts w:ascii="Times New Roman" w:eastAsia="Times New Roman" w:hAnsi="Times New Roman" w:cs="Times New Roman"/>
                <w:sz w:val="24"/>
                <w:szCs w:val="24"/>
                <w:lang w:val="lt-LT" w:eastAsia="lt-LT"/>
              </w:rPr>
              <w:t xml:space="preserve">32 </w:t>
            </w:r>
            <w:proofErr w:type="spellStart"/>
            <w:r w:rsidRPr="00722A4A">
              <w:rPr>
                <w:rFonts w:ascii="Times New Roman" w:eastAsia="Times New Roman" w:hAnsi="Times New Roman" w:cs="Times New Roman"/>
                <w:sz w:val="24"/>
                <w:szCs w:val="24"/>
                <w:lang w:val="lt-LT" w:eastAsia="lt-LT"/>
              </w:rPr>
              <w:t>kHz</w:t>
            </w:r>
            <w:proofErr w:type="spellEnd"/>
            <w:r w:rsidRPr="00722A4A">
              <w:rPr>
                <w:rFonts w:ascii="Times New Roman" w:eastAsia="Times New Roman" w:hAnsi="Times New Roman" w:cs="Times New Roman"/>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7F1DD9DF"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373C2A1C"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1A2855CE"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r>
      <w:tr w:rsidR="00E91C15" w:rsidRPr="00C341B8" w14:paraId="6A358065" w14:textId="77777777" w:rsidTr="000E7B8E">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hideMark/>
          </w:tcPr>
          <w:p w14:paraId="30EA08DC" w14:textId="77777777"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lastRenderedPageBreak/>
              <w:t>f)</w:t>
            </w:r>
          </w:p>
        </w:tc>
        <w:tc>
          <w:tcPr>
            <w:tcW w:w="3828" w:type="dxa"/>
            <w:tcBorders>
              <w:top w:val="nil"/>
              <w:left w:val="nil"/>
              <w:bottom w:val="single" w:sz="4" w:space="0" w:color="auto"/>
              <w:right w:val="single" w:sz="4" w:space="0" w:color="auto"/>
            </w:tcBorders>
            <w:shd w:val="clear" w:color="000000" w:fill="FFFFFF"/>
            <w:vAlign w:val="center"/>
            <w:hideMark/>
          </w:tcPr>
          <w:p w14:paraId="1D62AEC0" w14:textId="77777777" w:rsidR="00E91C15" w:rsidRPr="003F7FB3" w:rsidRDefault="00E91C15" w:rsidP="00E91C15">
            <w:pPr>
              <w:spacing w:after="0" w:line="240" w:lineRule="auto"/>
              <w:rPr>
                <w:rFonts w:ascii="Times New Roman" w:eastAsia="Times New Roman" w:hAnsi="Times New Roman" w:cs="Times New Roman"/>
                <w:color w:val="000000" w:themeColor="text1"/>
                <w:sz w:val="24"/>
                <w:szCs w:val="24"/>
                <w:lang w:val="lt-LT" w:eastAsia="lt-LT"/>
              </w:rPr>
            </w:pPr>
            <w:r w:rsidRPr="003F7FB3">
              <w:rPr>
                <w:rFonts w:ascii="Times New Roman" w:eastAsia="Times New Roman" w:hAnsi="Times New Roman" w:cs="Times New Roman"/>
                <w:color w:val="000000" w:themeColor="text1"/>
                <w:sz w:val="24"/>
                <w:szCs w:val="24"/>
                <w:lang w:val="lt-LT" w:eastAsia="lt-LT"/>
              </w:rPr>
              <w:t>Garantija</w:t>
            </w:r>
          </w:p>
        </w:tc>
        <w:tc>
          <w:tcPr>
            <w:tcW w:w="3969" w:type="dxa"/>
            <w:tcBorders>
              <w:top w:val="nil"/>
              <w:left w:val="nil"/>
              <w:bottom w:val="single" w:sz="4" w:space="0" w:color="auto"/>
              <w:right w:val="single" w:sz="4" w:space="0" w:color="auto"/>
            </w:tcBorders>
            <w:shd w:val="clear" w:color="000000" w:fill="FFFFFF"/>
            <w:vAlign w:val="center"/>
            <w:hideMark/>
          </w:tcPr>
          <w:p w14:paraId="6DD6B285" w14:textId="77777777" w:rsidR="00E91C15" w:rsidRPr="003F7FB3" w:rsidRDefault="00E91C15" w:rsidP="00E91C15">
            <w:pPr>
              <w:spacing w:after="0" w:line="240" w:lineRule="auto"/>
              <w:rPr>
                <w:rFonts w:ascii="Times New Roman" w:eastAsia="Times New Roman" w:hAnsi="Times New Roman" w:cs="Times New Roman"/>
                <w:color w:val="000000" w:themeColor="text1"/>
                <w:sz w:val="24"/>
                <w:szCs w:val="24"/>
                <w:lang w:val="lt-LT" w:eastAsia="lt-LT"/>
              </w:rPr>
            </w:pPr>
            <w:r w:rsidRPr="003F7FB3">
              <w:rPr>
                <w:rFonts w:ascii="Times New Roman" w:eastAsia="Times New Roman" w:hAnsi="Times New Roman" w:cs="Times New Roman"/>
                <w:color w:val="000000" w:themeColor="text1"/>
                <w:sz w:val="24"/>
                <w:szCs w:val="24"/>
                <w:lang w:val="lt-LT" w:eastAsia="lt-LT"/>
              </w:rPr>
              <w:t>Ne mažiau kaip 24 mėn.</w:t>
            </w:r>
          </w:p>
        </w:tc>
        <w:tc>
          <w:tcPr>
            <w:tcW w:w="2409" w:type="dxa"/>
            <w:tcBorders>
              <w:top w:val="nil"/>
              <w:left w:val="nil"/>
              <w:bottom w:val="single" w:sz="4" w:space="0" w:color="auto"/>
              <w:right w:val="single" w:sz="4" w:space="0" w:color="auto"/>
            </w:tcBorders>
            <w:shd w:val="clear" w:color="000000" w:fill="FFFFFF"/>
          </w:tcPr>
          <w:p w14:paraId="608B900D"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652226C0" w14:textId="77777777" w:rsidR="00E91C15" w:rsidRPr="0034110C" w:rsidRDefault="00E91C15" w:rsidP="00E91C15">
            <w:pPr>
              <w:spacing w:after="0" w:line="240" w:lineRule="auto"/>
              <w:rPr>
                <w:rFonts w:ascii="Times New Roman" w:eastAsia="Times New Roman" w:hAnsi="Times New Roman" w:cs="Times New Roman"/>
                <w:sz w:val="24"/>
                <w:szCs w:val="24"/>
                <w:lang w:val="lt-LT" w:eastAsia="lt-LT"/>
              </w:rPr>
            </w:pPr>
            <w:r w:rsidRPr="0034110C">
              <w:rPr>
                <w:rFonts w:eastAsia="Aptos"/>
                <w:i/>
                <w:iCs/>
                <w:lang w:val="lt-LT"/>
                <w14:ligatures w14:val="standardContextual"/>
              </w:rPr>
              <w:t>Sutarties vykdymo sąlyga, su pasiūlymu patvirtinančio dokumento nereikalaujama</w:t>
            </w:r>
          </w:p>
        </w:tc>
      </w:tr>
      <w:tr w:rsidR="00E91C15" w:rsidRPr="00C341B8" w14:paraId="57D8A8CD" w14:textId="77777777" w:rsidTr="008E0456">
        <w:trPr>
          <w:trHeight w:val="660"/>
        </w:trPr>
        <w:tc>
          <w:tcPr>
            <w:tcW w:w="1129" w:type="dxa"/>
            <w:tcBorders>
              <w:top w:val="nil"/>
              <w:left w:val="single" w:sz="4" w:space="0" w:color="auto"/>
              <w:bottom w:val="single" w:sz="4" w:space="0" w:color="auto"/>
              <w:right w:val="single" w:sz="4" w:space="0" w:color="auto"/>
            </w:tcBorders>
            <w:shd w:val="clear" w:color="000000" w:fill="FFFFFF"/>
            <w:noWrap/>
            <w:vAlign w:val="center"/>
          </w:tcPr>
          <w:p w14:paraId="5C63206B" w14:textId="38662D98"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61DF7EBD" w14:textId="7C0FAC65" w:rsidR="00E91C15" w:rsidRPr="003F7FB3" w:rsidRDefault="00E91C15" w:rsidP="00E91C15">
            <w:pPr>
              <w:spacing w:after="0" w:line="240" w:lineRule="auto"/>
              <w:rPr>
                <w:rFonts w:ascii="Times New Roman" w:eastAsia="Times New Roman" w:hAnsi="Times New Roman" w:cs="Times New Roman"/>
                <w:color w:val="000000" w:themeColor="text1"/>
                <w:sz w:val="24"/>
                <w:szCs w:val="24"/>
                <w:lang w:val="lt-LT" w:eastAsia="lt-LT"/>
              </w:rPr>
            </w:pPr>
            <w:r w:rsidRPr="00BA7275">
              <w:rPr>
                <w:rFonts w:ascii="Times New Roman" w:eastAsia="Times New Roman" w:hAnsi="Times New Roman" w:cs="Times New Roman"/>
                <w:sz w:val="24"/>
                <w:szCs w:val="24"/>
                <w:lang w:val="lt-LT" w:eastAsia="lt-LT"/>
              </w:rPr>
              <w:t>CE ženklinimas.</w:t>
            </w:r>
          </w:p>
        </w:tc>
        <w:tc>
          <w:tcPr>
            <w:tcW w:w="3969" w:type="dxa"/>
            <w:tcBorders>
              <w:top w:val="single" w:sz="4" w:space="0" w:color="auto"/>
              <w:left w:val="single" w:sz="4" w:space="0" w:color="auto"/>
              <w:bottom w:val="single" w:sz="4" w:space="0" w:color="auto"/>
              <w:right w:val="single" w:sz="4" w:space="0" w:color="auto"/>
            </w:tcBorders>
          </w:tcPr>
          <w:p w14:paraId="560DF8A4" w14:textId="0055965B" w:rsidR="00E91C15" w:rsidRPr="003F7FB3" w:rsidRDefault="00E91C15" w:rsidP="00E91C15">
            <w:pPr>
              <w:spacing w:after="0" w:line="240" w:lineRule="auto"/>
              <w:rPr>
                <w:rFonts w:ascii="Times New Roman" w:eastAsia="Times New Roman" w:hAnsi="Times New Roman" w:cs="Times New Roman"/>
                <w:color w:val="000000" w:themeColor="text1"/>
                <w:sz w:val="24"/>
                <w:szCs w:val="24"/>
                <w:lang w:val="lt-LT" w:eastAsia="lt-LT"/>
              </w:rPr>
            </w:pPr>
            <w:r w:rsidRPr="0034110C">
              <w:rPr>
                <w:rFonts w:ascii="Times New Roman" w:eastAsia="Calibri" w:hAnsi="Times New Roman" w:cs="Times New Roman"/>
                <w:iCs/>
                <w:noProof/>
                <w:sz w:val="24"/>
                <w:szCs w:val="24"/>
                <w:lang w:val="pt-PT"/>
              </w:rPr>
              <w:t xml:space="preserve">Būtina. Kartu su pasiūlymu privaloma pateikti </w:t>
            </w:r>
            <w:r w:rsidRPr="0034110C">
              <w:rPr>
                <w:rFonts w:ascii="Times New Roman" w:hAnsi="Times New Roman" w:cs="Times New Roman"/>
                <w:sz w:val="24"/>
                <w:szCs w:val="24"/>
                <w:bdr w:val="none" w:sz="0" w:space="0" w:color="auto" w:frame="1"/>
                <w:lang w:val="pt-PT" w:eastAsia="lt-LT"/>
              </w:rPr>
              <w:t xml:space="preserve">CE sertifikato ir/arba EB atitikties deklaracijos arba </w:t>
            </w:r>
            <w:r w:rsidRPr="0034110C">
              <w:rPr>
                <w:rFonts w:ascii="Times New Roman" w:hAnsi="Times New Roman" w:cs="Times New Roman"/>
                <w:i/>
                <w:iCs/>
                <w:sz w:val="24"/>
                <w:szCs w:val="24"/>
                <w:bdr w:val="none" w:sz="0" w:space="0" w:color="auto" w:frame="1"/>
                <w:lang w:val="pt-PT" w:eastAsia="lt-LT"/>
              </w:rPr>
              <w:t>lygiaverčio</w:t>
            </w:r>
            <w:r w:rsidRPr="0034110C">
              <w:rPr>
                <w:rFonts w:ascii="Times New Roman" w:hAnsi="Times New Roman" w:cs="Times New Roman"/>
                <w:sz w:val="24"/>
                <w:szCs w:val="24"/>
                <w:bdr w:val="none" w:sz="0" w:space="0" w:color="auto" w:frame="1"/>
                <w:lang w:val="pt-PT" w:eastAsia="lt-LT"/>
              </w:rPr>
              <w:t xml:space="preserve"> </w:t>
            </w:r>
            <w:r w:rsidRPr="0034110C">
              <w:rPr>
                <w:rFonts w:ascii="Times New Roman" w:eastAsia="Calibri" w:hAnsi="Times New Roman" w:cs="Times New Roman"/>
                <w:iCs/>
                <w:noProof/>
                <w:sz w:val="24"/>
                <w:szCs w:val="24"/>
                <w:lang w:val="pt-PT"/>
              </w:rPr>
              <w:t>dokumento kopiją.</w:t>
            </w:r>
          </w:p>
        </w:tc>
        <w:tc>
          <w:tcPr>
            <w:tcW w:w="2409" w:type="dxa"/>
            <w:tcBorders>
              <w:top w:val="nil"/>
              <w:left w:val="nil"/>
              <w:bottom w:val="single" w:sz="4" w:space="0" w:color="auto"/>
              <w:right w:val="single" w:sz="4" w:space="0" w:color="auto"/>
            </w:tcBorders>
            <w:shd w:val="clear" w:color="000000" w:fill="FFFFFF"/>
          </w:tcPr>
          <w:p w14:paraId="71089F90"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72DE5E68" w14:textId="77777777" w:rsidR="00E91C15" w:rsidRPr="0034110C" w:rsidRDefault="00E91C15" w:rsidP="00E91C15">
            <w:pPr>
              <w:spacing w:after="0" w:line="240" w:lineRule="auto"/>
              <w:rPr>
                <w:rFonts w:eastAsia="Aptos"/>
                <w:i/>
                <w:iCs/>
                <w:lang w:val="lt-LT"/>
                <w14:ligatures w14:val="standardContextual"/>
              </w:rPr>
            </w:pPr>
          </w:p>
        </w:tc>
      </w:tr>
      <w:tr w:rsidR="00E91C15" w:rsidRPr="00C341B8" w14:paraId="66989F1F"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218B8B12" w14:textId="77777777" w:rsidR="00E91C15" w:rsidRPr="003F7FB3" w:rsidRDefault="00E91C15" w:rsidP="00E91C15">
            <w:pPr>
              <w:spacing w:after="0" w:line="240" w:lineRule="auto"/>
              <w:jc w:val="center"/>
              <w:rPr>
                <w:rFonts w:ascii="Times New Roman" w:eastAsia="Times New Roman" w:hAnsi="Times New Roman" w:cs="Times New Roman"/>
                <w:b/>
                <w:bCs/>
                <w:color w:val="000000" w:themeColor="text1"/>
                <w:sz w:val="24"/>
                <w:szCs w:val="24"/>
                <w:lang w:val="lt-LT" w:eastAsia="lt-LT"/>
              </w:rPr>
            </w:pPr>
            <w:r w:rsidRPr="003F7FB3">
              <w:rPr>
                <w:rFonts w:ascii="Times New Roman" w:eastAsia="Times New Roman" w:hAnsi="Times New Roman" w:cs="Times New Roman"/>
                <w:b/>
                <w:bCs/>
                <w:color w:val="000000" w:themeColor="text1"/>
                <w:sz w:val="24"/>
                <w:szCs w:val="24"/>
                <w:lang w:val="lt-LT" w:eastAsia="lt-LT"/>
              </w:rPr>
              <w:t>1.8</w:t>
            </w:r>
          </w:p>
        </w:tc>
        <w:tc>
          <w:tcPr>
            <w:tcW w:w="3828" w:type="dxa"/>
            <w:tcBorders>
              <w:top w:val="nil"/>
              <w:left w:val="nil"/>
              <w:bottom w:val="single" w:sz="4" w:space="0" w:color="auto"/>
              <w:right w:val="single" w:sz="4" w:space="0" w:color="auto"/>
            </w:tcBorders>
            <w:shd w:val="clear" w:color="000000" w:fill="FFFFFF"/>
            <w:vAlign w:val="center"/>
            <w:hideMark/>
          </w:tcPr>
          <w:p w14:paraId="0162E5FE" w14:textId="73A2A385" w:rsidR="00E91C15" w:rsidRPr="003F7FB3" w:rsidRDefault="00E91C15" w:rsidP="00E91C15">
            <w:pPr>
              <w:spacing w:after="0" w:line="240" w:lineRule="auto"/>
              <w:rPr>
                <w:rFonts w:ascii="Times New Roman" w:eastAsia="Times New Roman" w:hAnsi="Times New Roman" w:cs="Times New Roman"/>
                <w:b/>
                <w:bCs/>
                <w:color w:val="000000" w:themeColor="text1"/>
                <w:sz w:val="24"/>
                <w:szCs w:val="24"/>
                <w:lang w:val="lt-LT" w:eastAsia="lt-LT"/>
              </w:rPr>
            </w:pPr>
            <w:r w:rsidRPr="003F7FB3">
              <w:rPr>
                <w:rFonts w:ascii="Times New Roman" w:eastAsia="Times New Roman" w:hAnsi="Times New Roman" w:cs="Times New Roman"/>
                <w:b/>
                <w:bCs/>
                <w:color w:val="000000" w:themeColor="text1"/>
                <w:sz w:val="24"/>
                <w:szCs w:val="24"/>
                <w:lang w:val="lt-LT" w:eastAsia="lt-LT"/>
              </w:rPr>
              <w:t>Kėdutė gydytojui</w:t>
            </w:r>
            <w:r w:rsidR="00634896">
              <w:rPr>
                <w:rFonts w:ascii="Times New Roman" w:eastAsia="Times New Roman" w:hAnsi="Times New Roman" w:cs="Times New Roman"/>
                <w:b/>
                <w:bCs/>
                <w:color w:val="000000" w:themeColor="text1"/>
                <w:sz w:val="24"/>
                <w:szCs w:val="24"/>
                <w:lang w:val="lt-LT" w:eastAsia="lt-LT"/>
              </w:rPr>
              <w:t>:</w:t>
            </w:r>
          </w:p>
        </w:tc>
        <w:tc>
          <w:tcPr>
            <w:tcW w:w="3969" w:type="dxa"/>
            <w:tcBorders>
              <w:top w:val="nil"/>
              <w:left w:val="nil"/>
              <w:bottom w:val="single" w:sz="4" w:space="0" w:color="auto"/>
              <w:right w:val="single" w:sz="4" w:space="0" w:color="auto"/>
            </w:tcBorders>
            <w:shd w:val="clear" w:color="000000" w:fill="FFFFFF"/>
            <w:vAlign w:val="center"/>
            <w:hideMark/>
          </w:tcPr>
          <w:p w14:paraId="4A1DFA72" w14:textId="77777777" w:rsidR="00E91C15" w:rsidRPr="003F7FB3" w:rsidRDefault="00E91C15" w:rsidP="00E91C15">
            <w:pPr>
              <w:spacing w:after="0" w:line="240" w:lineRule="auto"/>
              <w:jc w:val="both"/>
              <w:rPr>
                <w:rFonts w:ascii="Times New Roman" w:eastAsia="Times New Roman" w:hAnsi="Times New Roman" w:cs="Times New Roman"/>
                <w:color w:val="000000" w:themeColor="text1"/>
                <w:sz w:val="24"/>
                <w:szCs w:val="24"/>
                <w:lang w:val="lt-LT" w:eastAsia="lt-LT"/>
              </w:rPr>
            </w:pPr>
            <w:r w:rsidRPr="003F7FB3">
              <w:rPr>
                <w:rFonts w:ascii="Times New Roman" w:eastAsia="Times New Roman" w:hAnsi="Times New Roman" w:cs="Times New Roman"/>
                <w:color w:val="000000" w:themeColor="text1"/>
                <w:sz w:val="24"/>
                <w:szCs w:val="24"/>
                <w:lang w:val="lt-LT" w:eastAsia="lt-LT"/>
              </w:rPr>
              <w:t> </w:t>
            </w:r>
            <w:r w:rsidRPr="003F7FB3">
              <w:rPr>
                <w:rFonts w:ascii="Times New Roman" w:eastAsia="Times New Roman" w:hAnsi="Times New Roman" w:cs="Times New Roman"/>
                <w:b/>
                <w:bCs/>
                <w:i/>
                <w:iCs/>
                <w:color w:val="000000" w:themeColor="text1"/>
                <w:sz w:val="24"/>
                <w:szCs w:val="24"/>
                <w:lang w:val="lt-LT" w:eastAsia="lt-LT"/>
              </w:rPr>
              <w:t xml:space="preserve">Tiekėjas turi nurodyti </w:t>
            </w:r>
            <w:r w:rsidRPr="003F7FB3">
              <w:rPr>
                <w:rFonts w:ascii="Times New Roman" w:hAnsi="Times New Roman" w:cs="Times New Roman"/>
                <w:b/>
                <w:i/>
                <w:color w:val="000000" w:themeColor="text1"/>
                <w:sz w:val="24"/>
                <w:lang w:val="lt-LT" w:eastAsia="zh-CN"/>
              </w:rPr>
              <w:t>prekės komercinį pavadinimą, modelį arba katalogo numer</w:t>
            </w:r>
            <w:r>
              <w:rPr>
                <w:rFonts w:ascii="Times New Roman" w:hAnsi="Times New Roman" w:cs="Times New Roman"/>
                <w:b/>
                <w:i/>
                <w:color w:val="000000" w:themeColor="text1"/>
                <w:sz w:val="24"/>
                <w:lang w:val="lt-LT" w:eastAsia="zh-CN"/>
              </w:rPr>
              <w:t>į</w:t>
            </w:r>
            <w:r w:rsidRPr="003F7FB3">
              <w:rPr>
                <w:rFonts w:ascii="Times New Roman" w:hAnsi="Times New Roman" w:cs="Times New Roman"/>
                <w:b/>
                <w:i/>
                <w:color w:val="000000" w:themeColor="text1"/>
                <w:sz w:val="24"/>
                <w:lang w:val="lt-LT" w:eastAsia="zh-CN"/>
              </w:rPr>
              <w:t>, gamintoj</w:t>
            </w:r>
            <w:r>
              <w:rPr>
                <w:rFonts w:ascii="Times New Roman" w:hAnsi="Times New Roman" w:cs="Times New Roman"/>
                <w:b/>
                <w:i/>
                <w:color w:val="000000" w:themeColor="text1"/>
                <w:sz w:val="24"/>
                <w:lang w:val="lt-LT" w:eastAsia="zh-CN"/>
              </w:rPr>
              <w:t>ą</w:t>
            </w:r>
          </w:p>
        </w:tc>
        <w:tc>
          <w:tcPr>
            <w:tcW w:w="2409" w:type="dxa"/>
            <w:tcBorders>
              <w:top w:val="nil"/>
              <w:left w:val="nil"/>
              <w:bottom w:val="single" w:sz="4" w:space="0" w:color="auto"/>
              <w:right w:val="single" w:sz="4" w:space="0" w:color="auto"/>
            </w:tcBorders>
            <w:shd w:val="clear" w:color="000000" w:fill="FFFFFF"/>
          </w:tcPr>
          <w:p w14:paraId="7B1DB197"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3D32F2C7"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r>
      <w:tr w:rsidR="00E91C15" w:rsidRPr="00722A4A" w14:paraId="741C43F8" w14:textId="77777777" w:rsidTr="000E7B8E">
        <w:trPr>
          <w:trHeight w:val="945"/>
        </w:trPr>
        <w:tc>
          <w:tcPr>
            <w:tcW w:w="1129" w:type="dxa"/>
            <w:tcBorders>
              <w:top w:val="nil"/>
              <w:left w:val="single" w:sz="4" w:space="0" w:color="auto"/>
              <w:bottom w:val="single" w:sz="4" w:space="0" w:color="auto"/>
              <w:right w:val="single" w:sz="4" w:space="0" w:color="auto"/>
            </w:tcBorders>
            <w:noWrap/>
            <w:vAlign w:val="center"/>
            <w:hideMark/>
          </w:tcPr>
          <w:p w14:paraId="081D5882" w14:textId="77777777"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a)</w:t>
            </w:r>
          </w:p>
        </w:tc>
        <w:tc>
          <w:tcPr>
            <w:tcW w:w="3828" w:type="dxa"/>
            <w:tcBorders>
              <w:top w:val="nil"/>
              <w:left w:val="nil"/>
              <w:bottom w:val="single" w:sz="4" w:space="0" w:color="auto"/>
              <w:right w:val="single" w:sz="4" w:space="0" w:color="auto"/>
            </w:tcBorders>
            <w:shd w:val="clear" w:color="000000" w:fill="FFFFFF"/>
            <w:vAlign w:val="center"/>
            <w:hideMark/>
          </w:tcPr>
          <w:p w14:paraId="68D92A72"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Pakėlimo aukščio reguliavimas turi būti ne siauresn</w:t>
            </w:r>
            <w:r>
              <w:rPr>
                <w:rFonts w:ascii="Times New Roman" w:eastAsia="Times New Roman" w:hAnsi="Times New Roman" w:cs="Times New Roman"/>
                <w:sz w:val="24"/>
                <w:szCs w:val="24"/>
                <w:lang w:val="lt-LT" w:eastAsia="lt-LT"/>
              </w:rPr>
              <w:t>ėse ribose kaip nuo</w:t>
            </w:r>
            <w:r w:rsidRPr="00722A4A">
              <w:rPr>
                <w:rFonts w:ascii="Times New Roman" w:eastAsia="Times New Roman" w:hAnsi="Times New Roman" w:cs="Times New Roman"/>
                <w:sz w:val="24"/>
                <w:szCs w:val="24"/>
                <w:lang w:val="lt-LT" w:eastAsia="lt-LT"/>
              </w:rPr>
              <w:t xml:space="preserve"> 52 cm iki 62 cm, matuojant nuo grindų iki atsisėdimo paviršiaus </w:t>
            </w:r>
          </w:p>
        </w:tc>
        <w:tc>
          <w:tcPr>
            <w:tcW w:w="3969" w:type="dxa"/>
            <w:tcBorders>
              <w:top w:val="nil"/>
              <w:left w:val="nil"/>
              <w:bottom w:val="single" w:sz="4" w:space="0" w:color="auto"/>
              <w:right w:val="single" w:sz="4" w:space="0" w:color="auto"/>
            </w:tcBorders>
            <w:shd w:val="clear" w:color="000000" w:fill="FFFFFF"/>
            <w:vAlign w:val="center"/>
            <w:hideMark/>
          </w:tcPr>
          <w:p w14:paraId="6E3E5298"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67F382BC"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3EB4755"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r>
      <w:tr w:rsidR="00E91C15" w:rsidRPr="00722A4A" w14:paraId="0F9BA75C" w14:textId="77777777" w:rsidTr="000E7B8E">
        <w:trPr>
          <w:trHeight w:val="315"/>
        </w:trPr>
        <w:tc>
          <w:tcPr>
            <w:tcW w:w="1129" w:type="dxa"/>
            <w:tcBorders>
              <w:top w:val="nil"/>
              <w:left w:val="single" w:sz="4" w:space="0" w:color="auto"/>
              <w:bottom w:val="single" w:sz="4" w:space="0" w:color="auto"/>
              <w:right w:val="single" w:sz="4" w:space="0" w:color="auto"/>
            </w:tcBorders>
            <w:noWrap/>
            <w:vAlign w:val="center"/>
            <w:hideMark/>
          </w:tcPr>
          <w:p w14:paraId="7B6874DB" w14:textId="77777777"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hideMark/>
          </w:tcPr>
          <w:p w14:paraId="7157E7D2"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Kėdės atlošas</w:t>
            </w:r>
          </w:p>
        </w:tc>
        <w:tc>
          <w:tcPr>
            <w:tcW w:w="3969" w:type="dxa"/>
            <w:tcBorders>
              <w:top w:val="nil"/>
              <w:left w:val="nil"/>
              <w:bottom w:val="single" w:sz="4" w:space="0" w:color="auto"/>
              <w:right w:val="single" w:sz="4" w:space="0" w:color="auto"/>
            </w:tcBorders>
            <w:shd w:val="clear" w:color="000000" w:fill="FFFFFF"/>
            <w:vAlign w:val="center"/>
            <w:hideMark/>
          </w:tcPr>
          <w:p w14:paraId="546563A4"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50AC6A43"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01756476"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r>
      <w:tr w:rsidR="00E91C15" w:rsidRPr="00722A4A" w14:paraId="24C88331" w14:textId="77777777" w:rsidTr="000E7B8E">
        <w:trPr>
          <w:trHeight w:val="885"/>
        </w:trPr>
        <w:tc>
          <w:tcPr>
            <w:tcW w:w="1129" w:type="dxa"/>
            <w:tcBorders>
              <w:top w:val="nil"/>
              <w:left w:val="single" w:sz="4" w:space="0" w:color="auto"/>
              <w:bottom w:val="single" w:sz="4" w:space="0" w:color="auto"/>
              <w:right w:val="single" w:sz="4" w:space="0" w:color="auto"/>
            </w:tcBorders>
            <w:noWrap/>
            <w:vAlign w:val="center"/>
            <w:hideMark/>
          </w:tcPr>
          <w:p w14:paraId="61703981" w14:textId="77777777" w:rsidR="00E91C15" w:rsidRPr="00722A4A" w:rsidRDefault="00E91C15" w:rsidP="00E91C15">
            <w:pPr>
              <w:spacing w:after="0" w:line="240" w:lineRule="auto"/>
              <w:jc w:val="center"/>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hideMark/>
          </w:tcPr>
          <w:p w14:paraId="295B0157"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Stumdoma, ne mažiau nei 5 ratukai</w:t>
            </w:r>
          </w:p>
        </w:tc>
        <w:tc>
          <w:tcPr>
            <w:tcW w:w="3969" w:type="dxa"/>
            <w:tcBorders>
              <w:top w:val="nil"/>
              <w:left w:val="nil"/>
              <w:bottom w:val="single" w:sz="4" w:space="0" w:color="auto"/>
              <w:right w:val="single" w:sz="4" w:space="0" w:color="auto"/>
            </w:tcBorders>
            <w:shd w:val="clear" w:color="000000" w:fill="FFFFFF"/>
            <w:vAlign w:val="center"/>
            <w:hideMark/>
          </w:tcPr>
          <w:p w14:paraId="234F1EF4"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r w:rsidRPr="00722A4A">
              <w:rPr>
                <w:rFonts w:ascii="Times New Roman" w:eastAsia="Times New Roman" w:hAnsi="Times New Roman" w:cs="Times New Roman"/>
                <w:sz w:val="24"/>
                <w:szCs w:val="24"/>
                <w:lang w:val="lt-LT" w:eastAsia="lt-LT"/>
              </w:rPr>
              <w:t>Būtina.</w:t>
            </w:r>
          </w:p>
        </w:tc>
        <w:tc>
          <w:tcPr>
            <w:tcW w:w="2409" w:type="dxa"/>
            <w:tcBorders>
              <w:top w:val="nil"/>
              <w:left w:val="nil"/>
              <w:bottom w:val="single" w:sz="4" w:space="0" w:color="auto"/>
              <w:right w:val="single" w:sz="4" w:space="0" w:color="auto"/>
            </w:tcBorders>
            <w:shd w:val="clear" w:color="000000" w:fill="FFFFFF"/>
          </w:tcPr>
          <w:p w14:paraId="2D6340E5"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nil"/>
              <w:left w:val="nil"/>
              <w:bottom w:val="single" w:sz="4" w:space="0" w:color="auto"/>
              <w:right w:val="single" w:sz="4" w:space="0" w:color="auto"/>
            </w:tcBorders>
            <w:shd w:val="clear" w:color="000000" w:fill="FFFFFF"/>
          </w:tcPr>
          <w:p w14:paraId="53BD6B41" w14:textId="77777777" w:rsidR="00E91C15" w:rsidRPr="00722A4A" w:rsidRDefault="00E91C15" w:rsidP="00E91C15">
            <w:pPr>
              <w:spacing w:after="0" w:line="240" w:lineRule="auto"/>
              <w:rPr>
                <w:rFonts w:ascii="Times New Roman" w:eastAsia="Times New Roman" w:hAnsi="Times New Roman" w:cs="Times New Roman"/>
                <w:sz w:val="24"/>
                <w:szCs w:val="24"/>
                <w:lang w:val="lt-LT" w:eastAsia="lt-LT"/>
              </w:rPr>
            </w:pPr>
          </w:p>
        </w:tc>
      </w:tr>
      <w:tr w:rsidR="00E91C15" w:rsidRPr="00722A4A" w14:paraId="59B353B3" w14:textId="77777777" w:rsidTr="000E7B8E">
        <w:trPr>
          <w:trHeight w:val="1395"/>
        </w:trPr>
        <w:tc>
          <w:tcPr>
            <w:tcW w:w="1129" w:type="dxa"/>
            <w:tcBorders>
              <w:top w:val="single" w:sz="4" w:space="0" w:color="auto"/>
              <w:left w:val="single" w:sz="4" w:space="0" w:color="auto"/>
              <w:right w:val="single" w:sz="4" w:space="0" w:color="auto"/>
            </w:tcBorders>
            <w:noWrap/>
            <w:vAlign w:val="center"/>
            <w:hideMark/>
          </w:tcPr>
          <w:p w14:paraId="3B5DBBD4" w14:textId="77777777" w:rsidR="00E91C15" w:rsidRPr="009E03FF" w:rsidRDefault="00E91C15" w:rsidP="00E91C15">
            <w:pPr>
              <w:spacing w:after="0" w:line="240" w:lineRule="auto"/>
              <w:jc w:val="center"/>
              <w:rPr>
                <w:rFonts w:ascii="Times New Roman" w:eastAsia="Times New Roman" w:hAnsi="Times New Roman" w:cs="Times New Roman"/>
                <w:sz w:val="24"/>
                <w:szCs w:val="24"/>
                <w:lang w:val="lt-LT" w:eastAsia="lt-LT"/>
              </w:rPr>
            </w:pPr>
            <w:r w:rsidRPr="009E03FF">
              <w:rPr>
                <w:rFonts w:ascii="Times New Roman" w:eastAsia="Times New Roman" w:hAnsi="Times New Roman" w:cs="Times New Roman"/>
                <w:sz w:val="24"/>
                <w:szCs w:val="24"/>
                <w:lang w:val="lt-LT" w:eastAsia="lt-LT"/>
              </w:rPr>
              <w:t>d)</w:t>
            </w:r>
          </w:p>
        </w:tc>
        <w:tc>
          <w:tcPr>
            <w:tcW w:w="3828" w:type="dxa"/>
            <w:tcBorders>
              <w:top w:val="single" w:sz="4" w:space="0" w:color="auto"/>
              <w:left w:val="single" w:sz="4" w:space="0" w:color="auto"/>
              <w:right w:val="single" w:sz="4" w:space="0" w:color="auto"/>
            </w:tcBorders>
            <w:shd w:val="clear" w:color="000000" w:fill="FFFFFF"/>
            <w:vAlign w:val="center"/>
            <w:hideMark/>
          </w:tcPr>
          <w:p w14:paraId="15FB835E" w14:textId="77777777" w:rsidR="00E91C15" w:rsidRPr="009E03FF" w:rsidRDefault="00E91C15" w:rsidP="00E91C15">
            <w:pPr>
              <w:spacing w:after="0" w:line="240" w:lineRule="auto"/>
              <w:rPr>
                <w:rFonts w:ascii="Times New Roman" w:eastAsia="Times New Roman" w:hAnsi="Times New Roman" w:cs="Times New Roman"/>
                <w:sz w:val="24"/>
                <w:szCs w:val="24"/>
                <w:lang w:val="lt-LT" w:eastAsia="lt-LT"/>
              </w:rPr>
            </w:pPr>
            <w:r w:rsidRPr="009E03FF">
              <w:rPr>
                <w:rFonts w:ascii="Times New Roman" w:eastAsia="Times New Roman" w:hAnsi="Times New Roman" w:cs="Times New Roman"/>
                <w:sz w:val="24"/>
                <w:szCs w:val="24"/>
                <w:lang w:val="lt-LT" w:eastAsia="lt-LT"/>
              </w:rPr>
              <w:t>Kėdės apmušalų danga lengvai valoma ir dezinfekuojama, spalva turi būti suderinta su perkamos odontologinė įrangos apmušalų spalva</w:t>
            </w:r>
          </w:p>
        </w:tc>
        <w:tc>
          <w:tcPr>
            <w:tcW w:w="3969" w:type="dxa"/>
            <w:tcBorders>
              <w:top w:val="single" w:sz="4" w:space="0" w:color="auto"/>
              <w:left w:val="single" w:sz="4" w:space="0" w:color="auto"/>
              <w:right w:val="single" w:sz="4" w:space="0" w:color="auto"/>
            </w:tcBorders>
            <w:shd w:val="clear" w:color="000000" w:fill="FFFFFF"/>
            <w:vAlign w:val="center"/>
            <w:hideMark/>
          </w:tcPr>
          <w:p w14:paraId="6CEB6E55" w14:textId="77777777" w:rsidR="00E91C15" w:rsidRPr="009E03FF" w:rsidRDefault="00E91C15" w:rsidP="00E91C15">
            <w:pPr>
              <w:spacing w:after="0" w:line="240" w:lineRule="auto"/>
              <w:rPr>
                <w:rFonts w:ascii="Times New Roman" w:eastAsia="Times New Roman" w:hAnsi="Times New Roman" w:cs="Times New Roman"/>
                <w:sz w:val="24"/>
                <w:szCs w:val="24"/>
                <w:lang w:val="lt-LT" w:eastAsia="lt-LT"/>
              </w:rPr>
            </w:pPr>
            <w:r w:rsidRPr="009E03FF">
              <w:rPr>
                <w:rFonts w:ascii="Times New Roman" w:eastAsia="Times New Roman" w:hAnsi="Times New Roman" w:cs="Times New Roman"/>
                <w:sz w:val="24"/>
                <w:szCs w:val="24"/>
                <w:lang w:val="lt-LT" w:eastAsia="lt-LT"/>
              </w:rPr>
              <w:t>Būtina.</w:t>
            </w:r>
          </w:p>
        </w:tc>
        <w:tc>
          <w:tcPr>
            <w:tcW w:w="2409" w:type="dxa"/>
            <w:tcBorders>
              <w:top w:val="single" w:sz="4" w:space="0" w:color="auto"/>
              <w:left w:val="single" w:sz="4" w:space="0" w:color="auto"/>
              <w:right w:val="single" w:sz="4" w:space="0" w:color="auto"/>
            </w:tcBorders>
            <w:shd w:val="clear" w:color="000000" w:fill="FFFFFF"/>
          </w:tcPr>
          <w:p w14:paraId="1EF4B422" w14:textId="77777777" w:rsidR="00E91C15" w:rsidRPr="009E03FF" w:rsidRDefault="00E91C15" w:rsidP="00E91C15">
            <w:pPr>
              <w:spacing w:after="0" w:line="240" w:lineRule="auto"/>
              <w:rPr>
                <w:rFonts w:ascii="Times New Roman" w:eastAsia="Times New Roman" w:hAnsi="Times New Roman" w:cs="Times New Roman"/>
                <w:sz w:val="24"/>
                <w:szCs w:val="24"/>
                <w:lang w:val="lt-LT" w:eastAsia="lt-LT"/>
              </w:rPr>
            </w:pPr>
          </w:p>
        </w:tc>
        <w:tc>
          <w:tcPr>
            <w:tcW w:w="3261" w:type="dxa"/>
            <w:tcBorders>
              <w:top w:val="single" w:sz="4" w:space="0" w:color="auto"/>
              <w:left w:val="single" w:sz="4" w:space="0" w:color="auto"/>
              <w:right w:val="single" w:sz="4" w:space="0" w:color="auto"/>
            </w:tcBorders>
            <w:shd w:val="clear" w:color="000000" w:fill="FFFFFF"/>
          </w:tcPr>
          <w:p w14:paraId="2CAF3C91" w14:textId="77777777" w:rsidR="00E91C15" w:rsidRPr="009E03FF" w:rsidRDefault="00E91C15" w:rsidP="00E91C15">
            <w:pPr>
              <w:spacing w:after="0" w:line="240" w:lineRule="auto"/>
              <w:rPr>
                <w:rFonts w:ascii="Times New Roman" w:eastAsia="Times New Roman" w:hAnsi="Times New Roman" w:cs="Times New Roman"/>
                <w:sz w:val="24"/>
                <w:szCs w:val="24"/>
                <w:lang w:val="lt-LT" w:eastAsia="lt-LT"/>
              </w:rPr>
            </w:pPr>
          </w:p>
        </w:tc>
      </w:tr>
    </w:tbl>
    <w:tbl>
      <w:tblPr>
        <w:tblStyle w:val="Lentelstinklelis"/>
        <w:tblW w:w="0" w:type="auto"/>
        <w:tblInd w:w="-5" w:type="dxa"/>
        <w:tblLook w:val="04A0" w:firstRow="1" w:lastRow="0" w:firstColumn="1" w:lastColumn="0" w:noHBand="0" w:noVBand="1"/>
      </w:tblPr>
      <w:tblGrid>
        <w:gridCol w:w="1134"/>
        <w:gridCol w:w="3828"/>
        <w:gridCol w:w="3945"/>
        <w:gridCol w:w="2433"/>
        <w:gridCol w:w="3257"/>
      </w:tblGrid>
      <w:tr w:rsidR="0057446B" w:rsidRPr="00110DB9" w14:paraId="4A7A5AB9" w14:textId="77777777" w:rsidTr="000E7B8E">
        <w:tc>
          <w:tcPr>
            <w:tcW w:w="1134" w:type="dxa"/>
          </w:tcPr>
          <w:p w14:paraId="4F9EEFBD" w14:textId="77777777" w:rsidR="0057446B" w:rsidRDefault="0057446B" w:rsidP="000E7B8E">
            <w:pPr>
              <w:jc w:val="center"/>
              <w:rPr>
                <w:rFonts w:ascii="Times New Roman" w:eastAsia="Calibri" w:hAnsi="Times New Roman" w:cs="Times New Roman"/>
                <w:sz w:val="24"/>
                <w:szCs w:val="24"/>
              </w:rPr>
            </w:pPr>
            <w:r w:rsidRPr="00722A4A">
              <w:rPr>
                <w:rFonts w:ascii="Times New Roman" w:eastAsia="Times New Roman" w:hAnsi="Times New Roman" w:cs="Times New Roman"/>
                <w:sz w:val="24"/>
                <w:szCs w:val="24"/>
                <w:lang w:val="lt-LT" w:eastAsia="lt-LT"/>
              </w:rPr>
              <w:t>e)</w:t>
            </w:r>
          </w:p>
        </w:tc>
        <w:tc>
          <w:tcPr>
            <w:tcW w:w="3828" w:type="dxa"/>
          </w:tcPr>
          <w:p w14:paraId="1F600D37" w14:textId="77777777" w:rsidR="0057446B" w:rsidRPr="003F7FB3" w:rsidRDefault="0057446B" w:rsidP="000E7B8E">
            <w:pPr>
              <w:jc w:val="both"/>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G</w:t>
            </w:r>
            <w:r w:rsidRPr="003F7FB3">
              <w:rPr>
                <w:rFonts w:ascii="Times New Roman" w:hAnsi="Times New Roman" w:cs="Times New Roman"/>
                <w:color w:val="000000" w:themeColor="text1"/>
                <w:sz w:val="24"/>
                <w:szCs w:val="24"/>
              </w:rPr>
              <w:t>arantija</w:t>
            </w:r>
            <w:proofErr w:type="spellEnd"/>
          </w:p>
        </w:tc>
        <w:tc>
          <w:tcPr>
            <w:tcW w:w="3945" w:type="dxa"/>
          </w:tcPr>
          <w:p w14:paraId="42E7AB81" w14:textId="77777777" w:rsidR="0057446B" w:rsidRPr="003F7FB3" w:rsidRDefault="0057446B" w:rsidP="000E7B8E">
            <w:pPr>
              <w:jc w:val="both"/>
              <w:rPr>
                <w:rFonts w:ascii="Times New Roman" w:hAnsi="Times New Roman" w:cs="Times New Roman"/>
                <w:color w:val="000000" w:themeColor="text1"/>
                <w:sz w:val="24"/>
                <w:szCs w:val="24"/>
              </w:rPr>
            </w:pPr>
            <w:r w:rsidRPr="003F7FB3">
              <w:rPr>
                <w:rFonts w:ascii="Times New Roman" w:eastAsia="Times New Roman" w:hAnsi="Times New Roman" w:cs="Times New Roman"/>
                <w:color w:val="000000" w:themeColor="text1"/>
                <w:sz w:val="24"/>
                <w:szCs w:val="24"/>
                <w:lang w:val="lt-LT" w:eastAsia="lt-LT"/>
              </w:rPr>
              <w:t>Ne mažiau kaip 24 mėn.</w:t>
            </w:r>
          </w:p>
        </w:tc>
        <w:tc>
          <w:tcPr>
            <w:tcW w:w="2433" w:type="dxa"/>
          </w:tcPr>
          <w:p w14:paraId="4CAB5A5D" w14:textId="77777777" w:rsidR="0057446B" w:rsidRPr="00110DB9" w:rsidRDefault="0057446B" w:rsidP="000E7B8E">
            <w:pPr>
              <w:jc w:val="both"/>
              <w:rPr>
                <w:rFonts w:ascii="Times New Roman" w:eastAsia="Calibri" w:hAnsi="Times New Roman" w:cs="Times New Roman"/>
                <w:sz w:val="24"/>
                <w:szCs w:val="24"/>
              </w:rPr>
            </w:pPr>
          </w:p>
        </w:tc>
        <w:tc>
          <w:tcPr>
            <w:tcW w:w="3257" w:type="dxa"/>
          </w:tcPr>
          <w:p w14:paraId="64B68E34" w14:textId="77777777" w:rsidR="0057446B" w:rsidRPr="0034110C" w:rsidRDefault="0057446B" w:rsidP="000E7B8E">
            <w:pPr>
              <w:jc w:val="both"/>
              <w:rPr>
                <w:rFonts w:ascii="Times New Roman" w:eastAsia="Calibri" w:hAnsi="Times New Roman" w:cs="Times New Roman"/>
                <w:sz w:val="24"/>
                <w:szCs w:val="24"/>
              </w:rPr>
            </w:pPr>
            <w:proofErr w:type="spellStart"/>
            <w:r w:rsidRPr="0034110C">
              <w:rPr>
                <w:rFonts w:ascii="Times New Roman" w:eastAsia="Aptos" w:hAnsi="Times New Roman" w:cs="Times New Roman"/>
                <w:i/>
                <w:iCs/>
                <w14:ligatures w14:val="standardContextual"/>
              </w:rPr>
              <w:t>Sutarties</w:t>
            </w:r>
            <w:proofErr w:type="spellEnd"/>
            <w:r w:rsidRPr="0034110C">
              <w:rPr>
                <w:rFonts w:ascii="Times New Roman" w:eastAsia="Aptos" w:hAnsi="Times New Roman" w:cs="Times New Roman"/>
                <w:i/>
                <w:iCs/>
                <w14:ligatures w14:val="standardContextual"/>
              </w:rPr>
              <w:t xml:space="preserve"> </w:t>
            </w:r>
            <w:proofErr w:type="spellStart"/>
            <w:r w:rsidRPr="0034110C">
              <w:rPr>
                <w:rFonts w:ascii="Times New Roman" w:eastAsia="Aptos" w:hAnsi="Times New Roman" w:cs="Times New Roman"/>
                <w:i/>
                <w:iCs/>
                <w14:ligatures w14:val="standardContextual"/>
              </w:rPr>
              <w:t>vykdymo</w:t>
            </w:r>
            <w:proofErr w:type="spellEnd"/>
            <w:r w:rsidRPr="0034110C">
              <w:rPr>
                <w:rFonts w:ascii="Times New Roman" w:eastAsia="Aptos" w:hAnsi="Times New Roman" w:cs="Times New Roman"/>
                <w:i/>
                <w:iCs/>
                <w14:ligatures w14:val="standardContextual"/>
              </w:rPr>
              <w:t xml:space="preserve"> </w:t>
            </w:r>
            <w:proofErr w:type="spellStart"/>
            <w:r w:rsidRPr="0034110C">
              <w:rPr>
                <w:rFonts w:ascii="Times New Roman" w:eastAsia="Aptos" w:hAnsi="Times New Roman" w:cs="Times New Roman"/>
                <w:i/>
                <w:iCs/>
                <w14:ligatures w14:val="standardContextual"/>
              </w:rPr>
              <w:t>sąlyga</w:t>
            </w:r>
            <w:proofErr w:type="spellEnd"/>
            <w:r w:rsidRPr="0034110C">
              <w:rPr>
                <w:rFonts w:ascii="Times New Roman" w:eastAsia="Aptos" w:hAnsi="Times New Roman" w:cs="Times New Roman"/>
                <w:i/>
                <w:iCs/>
                <w14:ligatures w14:val="standardContextual"/>
              </w:rPr>
              <w:t xml:space="preserve">, </w:t>
            </w:r>
            <w:proofErr w:type="spellStart"/>
            <w:r w:rsidRPr="0034110C">
              <w:rPr>
                <w:rFonts w:ascii="Times New Roman" w:eastAsia="Aptos" w:hAnsi="Times New Roman" w:cs="Times New Roman"/>
                <w:i/>
                <w:iCs/>
                <w14:ligatures w14:val="standardContextual"/>
              </w:rPr>
              <w:t>su</w:t>
            </w:r>
            <w:proofErr w:type="spellEnd"/>
            <w:r w:rsidRPr="0034110C">
              <w:rPr>
                <w:rFonts w:ascii="Times New Roman" w:eastAsia="Aptos" w:hAnsi="Times New Roman" w:cs="Times New Roman"/>
                <w:i/>
                <w:iCs/>
                <w14:ligatures w14:val="standardContextual"/>
              </w:rPr>
              <w:t xml:space="preserve"> </w:t>
            </w:r>
            <w:proofErr w:type="spellStart"/>
            <w:r w:rsidRPr="0034110C">
              <w:rPr>
                <w:rFonts w:ascii="Times New Roman" w:eastAsia="Aptos" w:hAnsi="Times New Roman" w:cs="Times New Roman"/>
                <w:i/>
                <w:iCs/>
                <w14:ligatures w14:val="standardContextual"/>
              </w:rPr>
              <w:t>pasiūlymu</w:t>
            </w:r>
            <w:proofErr w:type="spellEnd"/>
            <w:r w:rsidRPr="0034110C">
              <w:rPr>
                <w:rFonts w:ascii="Times New Roman" w:eastAsia="Aptos" w:hAnsi="Times New Roman" w:cs="Times New Roman"/>
                <w:i/>
                <w:iCs/>
                <w14:ligatures w14:val="standardContextual"/>
              </w:rPr>
              <w:t xml:space="preserve"> </w:t>
            </w:r>
            <w:proofErr w:type="spellStart"/>
            <w:r w:rsidRPr="0034110C">
              <w:rPr>
                <w:rFonts w:ascii="Times New Roman" w:eastAsia="Aptos" w:hAnsi="Times New Roman" w:cs="Times New Roman"/>
                <w:i/>
                <w:iCs/>
                <w14:ligatures w14:val="standardContextual"/>
              </w:rPr>
              <w:t>patvirtinančio</w:t>
            </w:r>
            <w:proofErr w:type="spellEnd"/>
            <w:r w:rsidRPr="0034110C">
              <w:rPr>
                <w:rFonts w:ascii="Times New Roman" w:eastAsia="Aptos" w:hAnsi="Times New Roman" w:cs="Times New Roman"/>
                <w:i/>
                <w:iCs/>
                <w14:ligatures w14:val="standardContextual"/>
              </w:rPr>
              <w:t xml:space="preserve"> </w:t>
            </w:r>
            <w:proofErr w:type="spellStart"/>
            <w:r w:rsidRPr="0034110C">
              <w:rPr>
                <w:rFonts w:ascii="Times New Roman" w:eastAsia="Aptos" w:hAnsi="Times New Roman" w:cs="Times New Roman"/>
                <w:i/>
                <w:iCs/>
                <w14:ligatures w14:val="standardContextual"/>
              </w:rPr>
              <w:t>dokumento</w:t>
            </w:r>
            <w:proofErr w:type="spellEnd"/>
            <w:r w:rsidRPr="0034110C">
              <w:rPr>
                <w:rFonts w:ascii="Times New Roman" w:eastAsia="Aptos" w:hAnsi="Times New Roman" w:cs="Times New Roman"/>
                <w:i/>
                <w:iCs/>
                <w14:ligatures w14:val="standardContextual"/>
              </w:rPr>
              <w:t xml:space="preserve"> </w:t>
            </w:r>
            <w:proofErr w:type="spellStart"/>
            <w:r w:rsidRPr="0034110C">
              <w:rPr>
                <w:rFonts w:ascii="Times New Roman" w:eastAsia="Aptos" w:hAnsi="Times New Roman" w:cs="Times New Roman"/>
                <w:i/>
                <w:iCs/>
                <w14:ligatures w14:val="standardContextual"/>
              </w:rPr>
              <w:t>nereikalaujama</w:t>
            </w:r>
            <w:proofErr w:type="spellEnd"/>
          </w:p>
        </w:tc>
      </w:tr>
      <w:tr w:rsidR="0057446B" w:rsidRPr="00C341B8" w14:paraId="0287803A" w14:textId="77777777" w:rsidTr="00D25D9B">
        <w:tc>
          <w:tcPr>
            <w:tcW w:w="1134" w:type="dxa"/>
            <w:tcBorders>
              <w:bottom w:val="single" w:sz="4" w:space="0" w:color="auto"/>
            </w:tcBorders>
          </w:tcPr>
          <w:p w14:paraId="52F75262" w14:textId="7D425523" w:rsidR="0057446B" w:rsidRPr="00110DB9" w:rsidRDefault="00E91C15" w:rsidP="000E7B8E">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f)</w:t>
            </w:r>
          </w:p>
        </w:tc>
        <w:tc>
          <w:tcPr>
            <w:tcW w:w="3828" w:type="dxa"/>
            <w:tcBorders>
              <w:bottom w:val="single" w:sz="4" w:space="0" w:color="auto"/>
            </w:tcBorders>
          </w:tcPr>
          <w:p w14:paraId="75205802" w14:textId="77777777" w:rsidR="0057446B" w:rsidRPr="00110DB9" w:rsidRDefault="0057446B" w:rsidP="000E7B8E">
            <w:pPr>
              <w:jc w:val="both"/>
              <w:rPr>
                <w:rFonts w:ascii="Times New Roman" w:hAnsi="Times New Roman" w:cs="Times New Roman"/>
                <w:sz w:val="24"/>
                <w:szCs w:val="24"/>
              </w:rPr>
            </w:pPr>
            <w:r w:rsidRPr="00110DB9">
              <w:rPr>
                <w:rFonts w:ascii="Times New Roman" w:hAnsi="Times New Roman" w:cs="Times New Roman"/>
                <w:sz w:val="24"/>
                <w:szCs w:val="24"/>
              </w:rPr>
              <w:t xml:space="preserve">CE </w:t>
            </w:r>
            <w:proofErr w:type="spellStart"/>
            <w:r w:rsidRPr="00110DB9">
              <w:rPr>
                <w:rFonts w:ascii="Times New Roman" w:hAnsi="Times New Roman" w:cs="Times New Roman"/>
                <w:sz w:val="24"/>
                <w:szCs w:val="24"/>
              </w:rPr>
              <w:t>ženklinimas</w:t>
            </w:r>
            <w:proofErr w:type="spellEnd"/>
          </w:p>
        </w:tc>
        <w:tc>
          <w:tcPr>
            <w:tcW w:w="3945" w:type="dxa"/>
            <w:tcBorders>
              <w:bottom w:val="single" w:sz="4" w:space="0" w:color="auto"/>
            </w:tcBorders>
          </w:tcPr>
          <w:p w14:paraId="74DD3FD5" w14:textId="77777777" w:rsidR="0057446B" w:rsidRPr="0034110C" w:rsidRDefault="0057446B" w:rsidP="000E7B8E">
            <w:pPr>
              <w:jc w:val="both"/>
              <w:rPr>
                <w:rFonts w:ascii="Times New Roman" w:hAnsi="Times New Roman" w:cs="Times New Roman"/>
                <w:sz w:val="24"/>
                <w:szCs w:val="24"/>
                <w:shd w:val="clear" w:color="auto" w:fill="FEFEFE"/>
                <w:lang w:val="pt-PT"/>
              </w:rPr>
            </w:pPr>
            <w:r w:rsidRPr="0034110C">
              <w:rPr>
                <w:rFonts w:ascii="Times New Roman" w:eastAsia="Calibri" w:hAnsi="Times New Roman" w:cs="Times New Roman"/>
                <w:iCs/>
                <w:noProof/>
                <w:sz w:val="24"/>
                <w:szCs w:val="24"/>
                <w:lang w:val="pt-PT"/>
              </w:rPr>
              <w:t xml:space="preserve">Būtina. Kartu su pasiūlymu privaloma pateikti </w:t>
            </w:r>
            <w:r w:rsidRPr="0034110C">
              <w:rPr>
                <w:rFonts w:ascii="Times New Roman" w:hAnsi="Times New Roman" w:cs="Times New Roman"/>
                <w:sz w:val="24"/>
                <w:szCs w:val="24"/>
                <w:bdr w:val="none" w:sz="0" w:space="0" w:color="auto" w:frame="1"/>
                <w:lang w:val="pt-PT" w:eastAsia="lt-LT"/>
              </w:rPr>
              <w:t xml:space="preserve">CE sertifikato ir/arba EB atitikties deklaracijos arba </w:t>
            </w:r>
            <w:r w:rsidRPr="0034110C">
              <w:rPr>
                <w:rFonts w:ascii="Times New Roman" w:hAnsi="Times New Roman" w:cs="Times New Roman"/>
                <w:i/>
                <w:iCs/>
                <w:sz w:val="24"/>
                <w:szCs w:val="24"/>
                <w:bdr w:val="none" w:sz="0" w:space="0" w:color="auto" w:frame="1"/>
                <w:lang w:val="pt-PT" w:eastAsia="lt-LT"/>
              </w:rPr>
              <w:t>lygiaverčio</w:t>
            </w:r>
            <w:r w:rsidRPr="0034110C">
              <w:rPr>
                <w:rFonts w:ascii="Times New Roman" w:hAnsi="Times New Roman" w:cs="Times New Roman"/>
                <w:sz w:val="24"/>
                <w:szCs w:val="24"/>
                <w:bdr w:val="none" w:sz="0" w:space="0" w:color="auto" w:frame="1"/>
                <w:lang w:val="pt-PT" w:eastAsia="lt-LT"/>
              </w:rPr>
              <w:t xml:space="preserve"> </w:t>
            </w:r>
            <w:r w:rsidRPr="0034110C">
              <w:rPr>
                <w:rFonts w:ascii="Times New Roman" w:eastAsia="Calibri" w:hAnsi="Times New Roman" w:cs="Times New Roman"/>
                <w:iCs/>
                <w:noProof/>
                <w:sz w:val="24"/>
                <w:szCs w:val="24"/>
                <w:lang w:val="pt-PT"/>
              </w:rPr>
              <w:t>dokumento kopiją.</w:t>
            </w:r>
          </w:p>
        </w:tc>
        <w:tc>
          <w:tcPr>
            <w:tcW w:w="2433" w:type="dxa"/>
          </w:tcPr>
          <w:p w14:paraId="66E6B900" w14:textId="77777777" w:rsidR="0057446B" w:rsidRPr="0034110C" w:rsidRDefault="0057446B" w:rsidP="000E7B8E">
            <w:pPr>
              <w:jc w:val="both"/>
              <w:rPr>
                <w:rFonts w:ascii="Times New Roman" w:eastAsia="Calibri" w:hAnsi="Times New Roman" w:cs="Times New Roman"/>
                <w:sz w:val="24"/>
                <w:szCs w:val="24"/>
                <w:lang w:val="pt-PT"/>
              </w:rPr>
            </w:pPr>
          </w:p>
        </w:tc>
        <w:tc>
          <w:tcPr>
            <w:tcW w:w="3257" w:type="dxa"/>
          </w:tcPr>
          <w:p w14:paraId="3C54211F" w14:textId="77777777" w:rsidR="0057446B" w:rsidRPr="0034110C" w:rsidRDefault="0057446B" w:rsidP="000E7B8E">
            <w:pPr>
              <w:jc w:val="both"/>
              <w:rPr>
                <w:rFonts w:ascii="Times New Roman" w:eastAsia="Calibri" w:hAnsi="Times New Roman" w:cs="Times New Roman"/>
                <w:sz w:val="24"/>
                <w:szCs w:val="24"/>
                <w:lang w:val="pt-PT"/>
              </w:rPr>
            </w:pPr>
          </w:p>
        </w:tc>
      </w:tr>
      <w:tr w:rsidR="00634896" w:rsidRPr="00C341B8" w14:paraId="774E3D44" w14:textId="77777777" w:rsidTr="00D25D9B">
        <w:tc>
          <w:tcPr>
            <w:tcW w:w="1134" w:type="dxa"/>
            <w:tcBorders>
              <w:top w:val="single" w:sz="4" w:space="0" w:color="auto"/>
              <w:left w:val="single" w:sz="4" w:space="0" w:color="auto"/>
              <w:bottom w:val="single" w:sz="4" w:space="0" w:color="auto"/>
              <w:right w:val="single" w:sz="4" w:space="0" w:color="auto"/>
            </w:tcBorders>
            <w:vAlign w:val="center"/>
          </w:tcPr>
          <w:p w14:paraId="1B9531E9" w14:textId="7F1D0243" w:rsidR="00634896" w:rsidRDefault="00634896" w:rsidP="00634896">
            <w:pPr>
              <w:jc w:val="both"/>
              <w:rPr>
                <w:rFonts w:ascii="Times New Roman" w:eastAsia="Calibri" w:hAnsi="Times New Roman" w:cs="Times New Roman"/>
                <w:sz w:val="24"/>
                <w:szCs w:val="24"/>
              </w:rPr>
            </w:pPr>
            <w:r w:rsidRPr="003F7FB3">
              <w:rPr>
                <w:rFonts w:ascii="Times New Roman" w:eastAsia="Times New Roman" w:hAnsi="Times New Roman" w:cs="Times New Roman"/>
                <w:b/>
                <w:bCs/>
                <w:color w:val="000000" w:themeColor="text1"/>
                <w:sz w:val="24"/>
                <w:szCs w:val="24"/>
                <w:lang w:val="lt-LT" w:eastAsia="lt-LT"/>
              </w:rPr>
              <w:lastRenderedPageBreak/>
              <w:t>1.</w:t>
            </w:r>
            <w:r>
              <w:rPr>
                <w:rFonts w:ascii="Times New Roman" w:eastAsia="Times New Roman" w:hAnsi="Times New Roman" w:cs="Times New Roman"/>
                <w:b/>
                <w:bCs/>
                <w:color w:val="000000" w:themeColor="text1"/>
                <w:sz w:val="24"/>
                <w:szCs w:val="24"/>
                <w:lang w:val="lt-LT" w:eastAsia="lt-LT"/>
              </w:rPr>
              <w:t>9</w:t>
            </w:r>
          </w:p>
        </w:tc>
        <w:tc>
          <w:tcPr>
            <w:tcW w:w="3828" w:type="dxa"/>
            <w:tcBorders>
              <w:top w:val="single" w:sz="4" w:space="0" w:color="auto"/>
              <w:left w:val="single" w:sz="4" w:space="0" w:color="auto"/>
              <w:bottom w:val="single" w:sz="4" w:space="0" w:color="auto"/>
              <w:right w:val="single" w:sz="4" w:space="0" w:color="auto"/>
            </w:tcBorders>
            <w:shd w:val="clear" w:color="000000" w:fill="FFFFFF"/>
            <w:vAlign w:val="center"/>
          </w:tcPr>
          <w:p w14:paraId="45A87C0E" w14:textId="23EB8AD7" w:rsidR="00634896" w:rsidRPr="00634896" w:rsidRDefault="00634896" w:rsidP="00634896">
            <w:pPr>
              <w:jc w:val="both"/>
              <w:rPr>
                <w:rFonts w:ascii="Times New Roman" w:hAnsi="Times New Roman" w:cs="Times New Roman"/>
                <w:sz w:val="24"/>
                <w:szCs w:val="24"/>
                <w:lang w:val="pt-PT"/>
              </w:rPr>
            </w:pPr>
            <w:r w:rsidRPr="003F7FB3">
              <w:rPr>
                <w:rFonts w:ascii="Times New Roman" w:eastAsia="Times New Roman" w:hAnsi="Times New Roman" w:cs="Times New Roman"/>
                <w:b/>
                <w:bCs/>
                <w:color w:val="000000" w:themeColor="text1"/>
                <w:sz w:val="24"/>
                <w:szCs w:val="24"/>
                <w:lang w:val="lt-LT" w:eastAsia="lt-LT"/>
              </w:rPr>
              <w:t xml:space="preserve">Kėdutė </w:t>
            </w:r>
            <w:r w:rsidRPr="00634896">
              <w:rPr>
                <w:rFonts w:ascii="Times New Roman" w:eastAsia="Times New Roman" w:hAnsi="Times New Roman" w:cs="Times New Roman"/>
                <w:b/>
                <w:bCs/>
                <w:sz w:val="24"/>
                <w:szCs w:val="24"/>
                <w:lang w:val="lt-LT" w:eastAsia="lt-LT"/>
              </w:rPr>
              <w:t>asistentui:</w:t>
            </w:r>
          </w:p>
        </w:tc>
        <w:tc>
          <w:tcPr>
            <w:tcW w:w="3945" w:type="dxa"/>
            <w:tcBorders>
              <w:top w:val="single" w:sz="4" w:space="0" w:color="auto"/>
              <w:left w:val="single" w:sz="4" w:space="0" w:color="auto"/>
              <w:bottom w:val="single" w:sz="4" w:space="0" w:color="auto"/>
              <w:right w:val="single" w:sz="4" w:space="0" w:color="auto"/>
            </w:tcBorders>
            <w:shd w:val="clear" w:color="000000" w:fill="FFFFFF"/>
            <w:vAlign w:val="center"/>
          </w:tcPr>
          <w:p w14:paraId="6BABF8B4" w14:textId="3A3C47DD" w:rsidR="00634896" w:rsidRPr="00634896" w:rsidRDefault="00634896" w:rsidP="00634896">
            <w:pPr>
              <w:jc w:val="both"/>
              <w:rPr>
                <w:rFonts w:ascii="Times New Roman" w:eastAsia="Calibri" w:hAnsi="Times New Roman" w:cs="Times New Roman"/>
                <w:iCs/>
                <w:noProof/>
                <w:sz w:val="24"/>
                <w:szCs w:val="24"/>
                <w:lang w:val="lt-LT"/>
              </w:rPr>
            </w:pPr>
            <w:r w:rsidRPr="003F7FB3">
              <w:rPr>
                <w:rFonts w:ascii="Times New Roman" w:eastAsia="Times New Roman" w:hAnsi="Times New Roman" w:cs="Times New Roman"/>
                <w:color w:val="000000" w:themeColor="text1"/>
                <w:sz w:val="24"/>
                <w:szCs w:val="24"/>
                <w:lang w:val="lt-LT" w:eastAsia="lt-LT"/>
              </w:rPr>
              <w:t> </w:t>
            </w:r>
            <w:r w:rsidRPr="003F7FB3">
              <w:rPr>
                <w:rFonts w:ascii="Times New Roman" w:eastAsia="Times New Roman" w:hAnsi="Times New Roman" w:cs="Times New Roman"/>
                <w:b/>
                <w:bCs/>
                <w:i/>
                <w:iCs/>
                <w:color w:val="000000" w:themeColor="text1"/>
                <w:sz w:val="24"/>
                <w:szCs w:val="24"/>
                <w:lang w:val="lt-LT" w:eastAsia="lt-LT"/>
              </w:rPr>
              <w:t xml:space="preserve">Tiekėjas turi nurodyti </w:t>
            </w:r>
            <w:r w:rsidRPr="003F7FB3">
              <w:rPr>
                <w:rFonts w:ascii="Times New Roman" w:hAnsi="Times New Roman" w:cs="Times New Roman"/>
                <w:b/>
                <w:i/>
                <w:color w:val="000000" w:themeColor="text1"/>
                <w:sz w:val="24"/>
                <w:lang w:val="lt-LT" w:eastAsia="zh-CN"/>
              </w:rPr>
              <w:t>prekės komercinį pavadinimą, modelį arba katalogo numer</w:t>
            </w:r>
            <w:r>
              <w:rPr>
                <w:rFonts w:ascii="Times New Roman" w:hAnsi="Times New Roman" w:cs="Times New Roman"/>
                <w:b/>
                <w:i/>
                <w:color w:val="000000" w:themeColor="text1"/>
                <w:sz w:val="24"/>
                <w:lang w:val="lt-LT" w:eastAsia="zh-CN"/>
              </w:rPr>
              <w:t>į</w:t>
            </w:r>
            <w:r w:rsidRPr="003F7FB3">
              <w:rPr>
                <w:rFonts w:ascii="Times New Roman" w:hAnsi="Times New Roman" w:cs="Times New Roman"/>
                <w:b/>
                <w:i/>
                <w:color w:val="000000" w:themeColor="text1"/>
                <w:sz w:val="24"/>
                <w:lang w:val="lt-LT" w:eastAsia="zh-CN"/>
              </w:rPr>
              <w:t>, gamintoj</w:t>
            </w:r>
            <w:r>
              <w:rPr>
                <w:rFonts w:ascii="Times New Roman" w:hAnsi="Times New Roman" w:cs="Times New Roman"/>
                <w:b/>
                <w:i/>
                <w:color w:val="000000" w:themeColor="text1"/>
                <w:sz w:val="24"/>
                <w:lang w:val="lt-LT" w:eastAsia="zh-CN"/>
              </w:rPr>
              <w:t>ą</w:t>
            </w:r>
          </w:p>
        </w:tc>
        <w:tc>
          <w:tcPr>
            <w:tcW w:w="2433" w:type="dxa"/>
            <w:tcBorders>
              <w:left w:val="single" w:sz="4" w:space="0" w:color="auto"/>
            </w:tcBorders>
          </w:tcPr>
          <w:p w14:paraId="3F710681" w14:textId="77777777" w:rsidR="00634896" w:rsidRPr="00634896" w:rsidRDefault="00634896" w:rsidP="00634896">
            <w:pPr>
              <w:jc w:val="both"/>
              <w:rPr>
                <w:rFonts w:ascii="Times New Roman" w:eastAsia="Calibri" w:hAnsi="Times New Roman" w:cs="Times New Roman"/>
                <w:sz w:val="24"/>
                <w:szCs w:val="24"/>
                <w:lang w:val="lt-LT"/>
              </w:rPr>
            </w:pPr>
          </w:p>
        </w:tc>
        <w:tc>
          <w:tcPr>
            <w:tcW w:w="3257" w:type="dxa"/>
          </w:tcPr>
          <w:p w14:paraId="6E13591A" w14:textId="77777777" w:rsidR="00634896" w:rsidRPr="00634896" w:rsidRDefault="00634896" w:rsidP="00634896">
            <w:pPr>
              <w:jc w:val="both"/>
              <w:rPr>
                <w:rFonts w:ascii="Times New Roman" w:eastAsia="Calibri" w:hAnsi="Times New Roman" w:cs="Times New Roman"/>
                <w:sz w:val="24"/>
                <w:szCs w:val="24"/>
                <w:lang w:val="lt-LT"/>
              </w:rPr>
            </w:pPr>
          </w:p>
        </w:tc>
      </w:tr>
      <w:tr w:rsidR="00634896" w:rsidRPr="00634896" w14:paraId="38729BF0" w14:textId="77777777" w:rsidTr="00D25D9B">
        <w:tc>
          <w:tcPr>
            <w:tcW w:w="1134" w:type="dxa"/>
            <w:tcBorders>
              <w:top w:val="single" w:sz="4" w:space="0" w:color="auto"/>
              <w:left w:val="single" w:sz="4" w:space="0" w:color="auto"/>
              <w:bottom w:val="single" w:sz="4" w:space="0" w:color="auto"/>
              <w:right w:val="single" w:sz="4" w:space="0" w:color="auto"/>
            </w:tcBorders>
            <w:vAlign w:val="center"/>
          </w:tcPr>
          <w:p w14:paraId="0D9F450C" w14:textId="6CA4BF72" w:rsidR="00634896" w:rsidRPr="00634896" w:rsidRDefault="00634896" w:rsidP="00634896">
            <w:pPr>
              <w:jc w:val="both"/>
              <w:rPr>
                <w:rFonts w:ascii="Times New Roman" w:eastAsia="Calibri" w:hAnsi="Times New Roman" w:cs="Times New Roman"/>
                <w:sz w:val="24"/>
                <w:szCs w:val="24"/>
                <w:lang w:val="lt-LT"/>
              </w:rPr>
            </w:pPr>
            <w:r w:rsidRPr="00722A4A">
              <w:rPr>
                <w:rFonts w:ascii="Times New Roman" w:eastAsia="Times New Roman" w:hAnsi="Times New Roman" w:cs="Times New Roman"/>
                <w:sz w:val="24"/>
                <w:szCs w:val="24"/>
                <w:lang w:val="lt-LT" w:eastAsia="lt-LT"/>
              </w:rPr>
              <w:t>a)</w:t>
            </w:r>
          </w:p>
        </w:tc>
        <w:tc>
          <w:tcPr>
            <w:tcW w:w="3828" w:type="dxa"/>
            <w:tcBorders>
              <w:top w:val="single" w:sz="4" w:space="0" w:color="auto"/>
              <w:left w:val="nil"/>
              <w:bottom w:val="single" w:sz="4" w:space="0" w:color="auto"/>
              <w:right w:val="single" w:sz="4" w:space="0" w:color="auto"/>
            </w:tcBorders>
            <w:shd w:val="clear" w:color="000000" w:fill="FFFFFF"/>
            <w:vAlign w:val="center"/>
          </w:tcPr>
          <w:p w14:paraId="32289E8C" w14:textId="07515EC5" w:rsidR="00634896" w:rsidRPr="00634896" w:rsidRDefault="00634896" w:rsidP="00634896">
            <w:pPr>
              <w:jc w:val="both"/>
              <w:rPr>
                <w:rFonts w:ascii="Times New Roman" w:hAnsi="Times New Roman" w:cs="Times New Roman"/>
                <w:sz w:val="24"/>
                <w:szCs w:val="24"/>
                <w:lang w:val="lt-LT"/>
              </w:rPr>
            </w:pPr>
            <w:r w:rsidRPr="00722A4A">
              <w:rPr>
                <w:rFonts w:ascii="Times New Roman" w:eastAsia="Times New Roman" w:hAnsi="Times New Roman" w:cs="Times New Roman"/>
                <w:sz w:val="24"/>
                <w:szCs w:val="24"/>
                <w:lang w:val="lt-LT" w:eastAsia="lt-LT"/>
              </w:rPr>
              <w:t>Pakėlimo aukščio reguliavimas turi būti ne siauresn</w:t>
            </w:r>
            <w:r>
              <w:rPr>
                <w:rFonts w:ascii="Times New Roman" w:eastAsia="Times New Roman" w:hAnsi="Times New Roman" w:cs="Times New Roman"/>
                <w:sz w:val="24"/>
                <w:szCs w:val="24"/>
                <w:lang w:val="lt-LT" w:eastAsia="lt-LT"/>
              </w:rPr>
              <w:t>ėse ribose kaip nuo</w:t>
            </w:r>
            <w:r w:rsidRPr="00722A4A">
              <w:rPr>
                <w:rFonts w:ascii="Times New Roman" w:eastAsia="Times New Roman" w:hAnsi="Times New Roman" w:cs="Times New Roman"/>
                <w:sz w:val="24"/>
                <w:szCs w:val="24"/>
                <w:lang w:val="lt-LT" w:eastAsia="lt-LT"/>
              </w:rPr>
              <w:t xml:space="preserve"> 52 cm iki 62 cm, matuojant nuo grindų iki atsisėdimo paviršiaus </w:t>
            </w:r>
          </w:p>
        </w:tc>
        <w:tc>
          <w:tcPr>
            <w:tcW w:w="3945" w:type="dxa"/>
            <w:tcBorders>
              <w:top w:val="single" w:sz="4" w:space="0" w:color="auto"/>
              <w:left w:val="nil"/>
              <w:bottom w:val="single" w:sz="4" w:space="0" w:color="auto"/>
              <w:right w:val="single" w:sz="4" w:space="0" w:color="auto"/>
            </w:tcBorders>
            <w:shd w:val="clear" w:color="000000" w:fill="FFFFFF"/>
            <w:vAlign w:val="center"/>
          </w:tcPr>
          <w:p w14:paraId="5B573BBF" w14:textId="57AD63D6" w:rsidR="00634896" w:rsidRPr="00634896" w:rsidRDefault="00634896" w:rsidP="00634896">
            <w:pPr>
              <w:jc w:val="both"/>
              <w:rPr>
                <w:rFonts w:ascii="Times New Roman" w:eastAsia="Calibri" w:hAnsi="Times New Roman" w:cs="Times New Roman"/>
                <w:iCs/>
                <w:noProof/>
                <w:sz w:val="24"/>
                <w:szCs w:val="24"/>
                <w:lang w:val="lt-LT"/>
              </w:rPr>
            </w:pPr>
            <w:r w:rsidRPr="00722A4A">
              <w:rPr>
                <w:rFonts w:ascii="Times New Roman" w:eastAsia="Times New Roman" w:hAnsi="Times New Roman" w:cs="Times New Roman"/>
                <w:sz w:val="24"/>
                <w:szCs w:val="24"/>
                <w:lang w:val="lt-LT" w:eastAsia="lt-LT"/>
              </w:rPr>
              <w:t>Būtina.</w:t>
            </w:r>
          </w:p>
        </w:tc>
        <w:tc>
          <w:tcPr>
            <w:tcW w:w="2433" w:type="dxa"/>
          </w:tcPr>
          <w:p w14:paraId="3C9BF4E4" w14:textId="77777777" w:rsidR="00634896" w:rsidRPr="00634896" w:rsidRDefault="00634896" w:rsidP="00634896">
            <w:pPr>
              <w:jc w:val="both"/>
              <w:rPr>
                <w:rFonts w:ascii="Times New Roman" w:eastAsia="Calibri" w:hAnsi="Times New Roman" w:cs="Times New Roman"/>
                <w:sz w:val="24"/>
                <w:szCs w:val="24"/>
                <w:lang w:val="lt-LT"/>
              </w:rPr>
            </w:pPr>
          </w:p>
        </w:tc>
        <w:tc>
          <w:tcPr>
            <w:tcW w:w="3257" w:type="dxa"/>
          </w:tcPr>
          <w:p w14:paraId="460E94E3" w14:textId="77777777" w:rsidR="00634896" w:rsidRPr="00634896" w:rsidRDefault="00634896" w:rsidP="00634896">
            <w:pPr>
              <w:jc w:val="both"/>
              <w:rPr>
                <w:rFonts w:ascii="Times New Roman" w:eastAsia="Calibri" w:hAnsi="Times New Roman" w:cs="Times New Roman"/>
                <w:sz w:val="24"/>
                <w:szCs w:val="24"/>
                <w:lang w:val="lt-LT"/>
              </w:rPr>
            </w:pPr>
          </w:p>
        </w:tc>
      </w:tr>
      <w:tr w:rsidR="00634896" w:rsidRPr="00634896" w14:paraId="1BF002AE" w14:textId="77777777" w:rsidTr="003A46A3">
        <w:tc>
          <w:tcPr>
            <w:tcW w:w="1134" w:type="dxa"/>
            <w:tcBorders>
              <w:top w:val="nil"/>
              <w:left w:val="single" w:sz="4" w:space="0" w:color="auto"/>
              <w:bottom w:val="single" w:sz="4" w:space="0" w:color="auto"/>
              <w:right w:val="single" w:sz="4" w:space="0" w:color="auto"/>
            </w:tcBorders>
            <w:vAlign w:val="center"/>
          </w:tcPr>
          <w:p w14:paraId="6F8674BB" w14:textId="19507D16" w:rsidR="00634896" w:rsidRPr="00634896" w:rsidRDefault="00634896" w:rsidP="00634896">
            <w:pPr>
              <w:jc w:val="both"/>
              <w:rPr>
                <w:rFonts w:ascii="Times New Roman" w:eastAsia="Calibri" w:hAnsi="Times New Roman" w:cs="Times New Roman"/>
                <w:sz w:val="24"/>
                <w:szCs w:val="24"/>
                <w:lang w:val="lt-LT"/>
              </w:rPr>
            </w:pPr>
            <w:r w:rsidRPr="00722A4A">
              <w:rPr>
                <w:rFonts w:ascii="Times New Roman" w:eastAsia="Times New Roman" w:hAnsi="Times New Roman" w:cs="Times New Roman"/>
                <w:sz w:val="24"/>
                <w:szCs w:val="24"/>
                <w:lang w:val="lt-LT" w:eastAsia="lt-LT"/>
              </w:rPr>
              <w:t>b)</w:t>
            </w:r>
          </w:p>
        </w:tc>
        <w:tc>
          <w:tcPr>
            <w:tcW w:w="3828" w:type="dxa"/>
            <w:tcBorders>
              <w:top w:val="nil"/>
              <w:left w:val="nil"/>
              <w:bottom w:val="single" w:sz="4" w:space="0" w:color="auto"/>
              <w:right w:val="single" w:sz="4" w:space="0" w:color="auto"/>
            </w:tcBorders>
            <w:shd w:val="clear" w:color="000000" w:fill="FFFFFF"/>
            <w:vAlign w:val="center"/>
          </w:tcPr>
          <w:p w14:paraId="14392558" w14:textId="3FDB83BE" w:rsidR="00634896" w:rsidRPr="00634896" w:rsidRDefault="00634896" w:rsidP="00634896">
            <w:pPr>
              <w:jc w:val="both"/>
              <w:rPr>
                <w:rFonts w:ascii="Times New Roman" w:hAnsi="Times New Roman" w:cs="Times New Roman"/>
                <w:sz w:val="24"/>
                <w:szCs w:val="24"/>
                <w:lang w:val="lt-LT"/>
              </w:rPr>
            </w:pPr>
            <w:r w:rsidRPr="00722A4A">
              <w:rPr>
                <w:rFonts w:ascii="Times New Roman" w:eastAsia="Times New Roman" w:hAnsi="Times New Roman" w:cs="Times New Roman"/>
                <w:sz w:val="24"/>
                <w:szCs w:val="24"/>
                <w:lang w:val="lt-LT" w:eastAsia="lt-LT"/>
              </w:rPr>
              <w:t>Kėdės atlošas</w:t>
            </w:r>
          </w:p>
        </w:tc>
        <w:tc>
          <w:tcPr>
            <w:tcW w:w="3945" w:type="dxa"/>
            <w:tcBorders>
              <w:top w:val="nil"/>
              <w:left w:val="nil"/>
              <w:bottom w:val="single" w:sz="4" w:space="0" w:color="auto"/>
              <w:right w:val="single" w:sz="4" w:space="0" w:color="auto"/>
            </w:tcBorders>
            <w:shd w:val="clear" w:color="000000" w:fill="FFFFFF"/>
            <w:vAlign w:val="center"/>
          </w:tcPr>
          <w:p w14:paraId="6F5A5ABC" w14:textId="6359E630" w:rsidR="00634896" w:rsidRPr="00634896" w:rsidRDefault="00634896" w:rsidP="00634896">
            <w:pPr>
              <w:jc w:val="both"/>
              <w:rPr>
                <w:rFonts w:ascii="Times New Roman" w:eastAsia="Calibri" w:hAnsi="Times New Roman" w:cs="Times New Roman"/>
                <w:iCs/>
                <w:noProof/>
                <w:sz w:val="24"/>
                <w:szCs w:val="24"/>
                <w:lang w:val="lt-LT"/>
              </w:rPr>
            </w:pPr>
            <w:r w:rsidRPr="00722A4A">
              <w:rPr>
                <w:rFonts w:ascii="Times New Roman" w:eastAsia="Times New Roman" w:hAnsi="Times New Roman" w:cs="Times New Roman"/>
                <w:sz w:val="24"/>
                <w:szCs w:val="24"/>
                <w:lang w:val="lt-LT" w:eastAsia="lt-LT"/>
              </w:rPr>
              <w:t>Būtina.</w:t>
            </w:r>
          </w:p>
        </w:tc>
        <w:tc>
          <w:tcPr>
            <w:tcW w:w="2433" w:type="dxa"/>
          </w:tcPr>
          <w:p w14:paraId="7857E038" w14:textId="77777777" w:rsidR="00634896" w:rsidRPr="00634896" w:rsidRDefault="00634896" w:rsidP="00634896">
            <w:pPr>
              <w:jc w:val="both"/>
              <w:rPr>
                <w:rFonts w:ascii="Times New Roman" w:eastAsia="Calibri" w:hAnsi="Times New Roman" w:cs="Times New Roman"/>
                <w:sz w:val="24"/>
                <w:szCs w:val="24"/>
                <w:lang w:val="lt-LT"/>
              </w:rPr>
            </w:pPr>
          </w:p>
        </w:tc>
        <w:tc>
          <w:tcPr>
            <w:tcW w:w="3257" w:type="dxa"/>
          </w:tcPr>
          <w:p w14:paraId="5E41C358" w14:textId="77777777" w:rsidR="00634896" w:rsidRPr="00634896" w:rsidRDefault="00634896" w:rsidP="00634896">
            <w:pPr>
              <w:jc w:val="both"/>
              <w:rPr>
                <w:rFonts w:ascii="Times New Roman" w:eastAsia="Calibri" w:hAnsi="Times New Roman" w:cs="Times New Roman"/>
                <w:sz w:val="24"/>
                <w:szCs w:val="24"/>
                <w:lang w:val="lt-LT"/>
              </w:rPr>
            </w:pPr>
          </w:p>
        </w:tc>
      </w:tr>
      <w:tr w:rsidR="00634896" w:rsidRPr="00634896" w14:paraId="5D167246" w14:textId="77777777" w:rsidTr="003A46A3">
        <w:tc>
          <w:tcPr>
            <w:tcW w:w="1134" w:type="dxa"/>
            <w:tcBorders>
              <w:top w:val="nil"/>
              <w:left w:val="single" w:sz="4" w:space="0" w:color="auto"/>
              <w:bottom w:val="single" w:sz="4" w:space="0" w:color="auto"/>
              <w:right w:val="single" w:sz="4" w:space="0" w:color="auto"/>
            </w:tcBorders>
            <w:vAlign w:val="center"/>
          </w:tcPr>
          <w:p w14:paraId="61A37C6A" w14:textId="0AE0BB4C" w:rsidR="00634896" w:rsidRPr="00634896" w:rsidRDefault="00634896" w:rsidP="00634896">
            <w:pPr>
              <w:jc w:val="both"/>
              <w:rPr>
                <w:rFonts w:ascii="Times New Roman" w:eastAsia="Calibri" w:hAnsi="Times New Roman" w:cs="Times New Roman"/>
                <w:sz w:val="24"/>
                <w:szCs w:val="24"/>
                <w:lang w:val="lt-LT"/>
              </w:rPr>
            </w:pPr>
            <w:r w:rsidRPr="00722A4A">
              <w:rPr>
                <w:rFonts w:ascii="Times New Roman" w:eastAsia="Times New Roman" w:hAnsi="Times New Roman" w:cs="Times New Roman"/>
                <w:sz w:val="24"/>
                <w:szCs w:val="24"/>
                <w:lang w:val="lt-LT" w:eastAsia="lt-LT"/>
              </w:rPr>
              <w:t>c)</w:t>
            </w:r>
          </w:p>
        </w:tc>
        <w:tc>
          <w:tcPr>
            <w:tcW w:w="3828" w:type="dxa"/>
            <w:tcBorders>
              <w:top w:val="nil"/>
              <w:left w:val="nil"/>
              <w:bottom w:val="single" w:sz="4" w:space="0" w:color="auto"/>
              <w:right w:val="single" w:sz="4" w:space="0" w:color="auto"/>
            </w:tcBorders>
            <w:shd w:val="clear" w:color="000000" w:fill="FFFFFF"/>
            <w:vAlign w:val="center"/>
          </w:tcPr>
          <w:p w14:paraId="57E8D8FB" w14:textId="6A7E0FC0" w:rsidR="00634896" w:rsidRPr="00634896" w:rsidRDefault="00634896" w:rsidP="00634896">
            <w:pPr>
              <w:jc w:val="both"/>
              <w:rPr>
                <w:rFonts w:ascii="Times New Roman" w:hAnsi="Times New Roman" w:cs="Times New Roman"/>
                <w:sz w:val="24"/>
                <w:szCs w:val="24"/>
                <w:lang w:val="lt-LT"/>
              </w:rPr>
            </w:pPr>
            <w:r w:rsidRPr="00722A4A">
              <w:rPr>
                <w:rFonts w:ascii="Times New Roman" w:eastAsia="Times New Roman" w:hAnsi="Times New Roman" w:cs="Times New Roman"/>
                <w:sz w:val="24"/>
                <w:szCs w:val="24"/>
                <w:lang w:val="lt-LT" w:eastAsia="lt-LT"/>
              </w:rPr>
              <w:t>Stumdoma, ne mažiau nei 5 ratukai</w:t>
            </w:r>
          </w:p>
        </w:tc>
        <w:tc>
          <w:tcPr>
            <w:tcW w:w="3945" w:type="dxa"/>
            <w:tcBorders>
              <w:top w:val="nil"/>
              <w:left w:val="nil"/>
              <w:bottom w:val="single" w:sz="4" w:space="0" w:color="auto"/>
              <w:right w:val="single" w:sz="4" w:space="0" w:color="auto"/>
            </w:tcBorders>
            <w:shd w:val="clear" w:color="000000" w:fill="FFFFFF"/>
            <w:vAlign w:val="center"/>
          </w:tcPr>
          <w:p w14:paraId="1AD8F34C" w14:textId="012F1AFC" w:rsidR="00634896" w:rsidRPr="00634896" w:rsidRDefault="00634896" w:rsidP="00634896">
            <w:pPr>
              <w:jc w:val="both"/>
              <w:rPr>
                <w:rFonts w:ascii="Times New Roman" w:eastAsia="Calibri" w:hAnsi="Times New Roman" w:cs="Times New Roman"/>
                <w:iCs/>
                <w:noProof/>
                <w:sz w:val="24"/>
                <w:szCs w:val="24"/>
                <w:lang w:val="lt-LT"/>
              </w:rPr>
            </w:pPr>
            <w:r w:rsidRPr="00722A4A">
              <w:rPr>
                <w:rFonts w:ascii="Times New Roman" w:eastAsia="Times New Roman" w:hAnsi="Times New Roman" w:cs="Times New Roman"/>
                <w:sz w:val="24"/>
                <w:szCs w:val="24"/>
                <w:lang w:val="lt-LT" w:eastAsia="lt-LT"/>
              </w:rPr>
              <w:t>Būtina.</w:t>
            </w:r>
          </w:p>
        </w:tc>
        <w:tc>
          <w:tcPr>
            <w:tcW w:w="2433" w:type="dxa"/>
          </w:tcPr>
          <w:p w14:paraId="0FFA637C" w14:textId="77777777" w:rsidR="00634896" w:rsidRPr="00634896" w:rsidRDefault="00634896" w:rsidP="00634896">
            <w:pPr>
              <w:jc w:val="both"/>
              <w:rPr>
                <w:rFonts w:ascii="Times New Roman" w:eastAsia="Calibri" w:hAnsi="Times New Roman" w:cs="Times New Roman"/>
                <w:sz w:val="24"/>
                <w:szCs w:val="24"/>
                <w:lang w:val="lt-LT"/>
              </w:rPr>
            </w:pPr>
          </w:p>
        </w:tc>
        <w:tc>
          <w:tcPr>
            <w:tcW w:w="3257" w:type="dxa"/>
          </w:tcPr>
          <w:p w14:paraId="13C73A5B" w14:textId="77777777" w:rsidR="00634896" w:rsidRPr="00634896" w:rsidRDefault="00634896" w:rsidP="00634896">
            <w:pPr>
              <w:jc w:val="both"/>
              <w:rPr>
                <w:rFonts w:ascii="Times New Roman" w:eastAsia="Calibri" w:hAnsi="Times New Roman" w:cs="Times New Roman"/>
                <w:sz w:val="24"/>
                <w:szCs w:val="24"/>
                <w:lang w:val="lt-LT"/>
              </w:rPr>
            </w:pPr>
          </w:p>
        </w:tc>
      </w:tr>
      <w:tr w:rsidR="00634896" w:rsidRPr="00634896" w14:paraId="231865C1" w14:textId="77777777" w:rsidTr="003A46A3">
        <w:tc>
          <w:tcPr>
            <w:tcW w:w="1134" w:type="dxa"/>
            <w:tcBorders>
              <w:top w:val="single" w:sz="4" w:space="0" w:color="auto"/>
              <w:left w:val="single" w:sz="4" w:space="0" w:color="auto"/>
              <w:right w:val="single" w:sz="4" w:space="0" w:color="auto"/>
            </w:tcBorders>
            <w:vAlign w:val="center"/>
          </w:tcPr>
          <w:p w14:paraId="73AC0192" w14:textId="072AEE0C" w:rsidR="00634896" w:rsidRPr="00634896" w:rsidRDefault="00634896" w:rsidP="00634896">
            <w:pPr>
              <w:jc w:val="both"/>
              <w:rPr>
                <w:rFonts w:ascii="Times New Roman" w:eastAsia="Calibri" w:hAnsi="Times New Roman" w:cs="Times New Roman"/>
                <w:sz w:val="24"/>
                <w:szCs w:val="24"/>
                <w:lang w:val="lt-LT"/>
              </w:rPr>
            </w:pPr>
            <w:r w:rsidRPr="009E03FF">
              <w:rPr>
                <w:rFonts w:ascii="Times New Roman" w:eastAsia="Times New Roman" w:hAnsi="Times New Roman" w:cs="Times New Roman"/>
                <w:sz w:val="24"/>
                <w:szCs w:val="24"/>
                <w:lang w:val="lt-LT" w:eastAsia="lt-LT"/>
              </w:rPr>
              <w:t>d)</w:t>
            </w:r>
          </w:p>
        </w:tc>
        <w:tc>
          <w:tcPr>
            <w:tcW w:w="3828" w:type="dxa"/>
            <w:tcBorders>
              <w:top w:val="single" w:sz="4" w:space="0" w:color="auto"/>
              <w:left w:val="single" w:sz="4" w:space="0" w:color="auto"/>
              <w:right w:val="single" w:sz="4" w:space="0" w:color="auto"/>
            </w:tcBorders>
            <w:shd w:val="clear" w:color="000000" w:fill="FFFFFF"/>
            <w:vAlign w:val="center"/>
          </w:tcPr>
          <w:p w14:paraId="28C5418A" w14:textId="14FAF431" w:rsidR="00634896" w:rsidRPr="00634896" w:rsidRDefault="00634896" w:rsidP="00634896">
            <w:pPr>
              <w:jc w:val="both"/>
              <w:rPr>
                <w:rFonts w:ascii="Times New Roman" w:hAnsi="Times New Roman" w:cs="Times New Roman"/>
                <w:sz w:val="24"/>
                <w:szCs w:val="24"/>
                <w:lang w:val="lt-LT"/>
              </w:rPr>
            </w:pPr>
            <w:r w:rsidRPr="009E03FF">
              <w:rPr>
                <w:rFonts w:ascii="Times New Roman" w:eastAsia="Times New Roman" w:hAnsi="Times New Roman" w:cs="Times New Roman"/>
                <w:sz w:val="24"/>
                <w:szCs w:val="24"/>
                <w:lang w:val="lt-LT" w:eastAsia="lt-LT"/>
              </w:rPr>
              <w:t>Kėdės apmušalų danga lengvai valoma ir dezinfekuojama, spalva turi būti suderinta su perkamos odontologinė įrangos apmušalų spalva</w:t>
            </w:r>
          </w:p>
        </w:tc>
        <w:tc>
          <w:tcPr>
            <w:tcW w:w="3945" w:type="dxa"/>
            <w:tcBorders>
              <w:top w:val="single" w:sz="4" w:space="0" w:color="auto"/>
              <w:left w:val="single" w:sz="4" w:space="0" w:color="auto"/>
              <w:right w:val="single" w:sz="4" w:space="0" w:color="auto"/>
            </w:tcBorders>
            <w:shd w:val="clear" w:color="000000" w:fill="FFFFFF"/>
            <w:vAlign w:val="center"/>
          </w:tcPr>
          <w:p w14:paraId="32701C95" w14:textId="7A76B2C2" w:rsidR="00634896" w:rsidRPr="00634896" w:rsidRDefault="00634896" w:rsidP="00634896">
            <w:pPr>
              <w:jc w:val="both"/>
              <w:rPr>
                <w:rFonts w:ascii="Times New Roman" w:eastAsia="Calibri" w:hAnsi="Times New Roman" w:cs="Times New Roman"/>
                <w:iCs/>
                <w:noProof/>
                <w:sz w:val="24"/>
                <w:szCs w:val="24"/>
                <w:lang w:val="lt-LT"/>
              </w:rPr>
            </w:pPr>
            <w:r w:rsidRPr="009E03FF">
              <w:rPr>
                <w:rFonts w:ascii="Times New Roman" w:eastAsia="Times New Roman" w:hAnsi="Times New Roman" w:cs="Times New Roman"/>
                <w:sz w:val="24"/>
                <w:szCs w:val="24"/>
                <w:lang w:val="lt-LT" w:eastAsia="lt-LT"/>
              </w:rPr>
              <w:t>Būtina.</w:t>
            </w:r>
          </w:p>
        </w:tc>
        <w:tc>
          <w:tcPr>
            <w:tcW w:w="2433" w:type="dxa"/>
          </w:tcPr>
          <w:p w14:paraId="1205449E" w14:textId="77777777" w:rsidR="00634896" w:rsidRPr="00634896" w:rsidRDefault="00634896" w:rsidP="00634896">
            <w:pPr>
              <w:jc w:val="both"/>
              <w:rPr>
                <w:rFonts w:ascii="Times New Roman" w:eastAsia="Calibri" w:hAnsi="Times New Roman" w:cs="Times New Roman"/>
                <w:sz w:val="24"/>
                <w:szCs w:val="24"/>
                <w:lang w:val="lt-LT"/>
              </w:rPr>
            </w:pPr>
          </w:p>
        </w:tc>
        <w:tc>
          <w:tcPr>
            <w:tcW w:w="3257" w:type="dxa"/>
          </w:tcPr>
          <w:p w14:paraId="6F26159F" w14:textId="77777777" w:rsidR="00634896" w:rsidRPr="00634896" w:rsidRDefault="00634896" w:rsidP="00634896">
            <w:pPr>
              <w:jc w:val="both"/>
              <w:rPr>
                <w:rFonts w:ascii="Times New Roman" w:eastAsia="Calibri" w:hAnsi="Times New Roman" w:cs="Times New Roman"/>
                <w:sz w:val="24"/>
                <w:szCs w:val="24"/>
                <w:lang w:val="lt-LT"/>
              </w:rPr>
            </w:pPr>
          </w:p>
        </w:tc>
      </w:tr>
      <w:tr w:rsidR="00634896" w:rsidRPr="00C341B8" w14:paraId="7DBC2528" w14:textId="77777777" w:rsidTr="000E7B8E">
        <w:tc>
          <w:tcPr>
            <w:tcW w:w="1134" w:type="dxa"/>
          </w:tcPr>
          <w:p w14:paraId="7A0473A7" w14:textId="6818CAA5" w:rsidR="00634896" w:rsidRPr="00634896" w:rsidRDefault="00634896" w:rsidP="00634896">
            <w:pPr>
              <w:jc w:val="both"/>
              <w:rPr>
                <w:rFonts w:ascii="Times New Roman" w:eastAsia="Calibri" w:hAnsi="Times New Roman" w:cs="Times New Roman"/>
                <w:sz w:val="24"/>
                <w:szCs w:val="24"/>
                <w:lang w:val="lt-LT"/>
              </w:rPr>
            </w:pPr>
            <w:r w:rsidRPr="00722A4A">
              <w:rPr>
                <w:rFonts w:ascii="Times New Roman" w:eastAsia="Times New Roman" w:hAnsi="Times New Roman" w:cs="Times New Roman"/>
                <w:sz w:val="24"/>
                <w:szCs w:val="24"/>
                <w:lang w:val="lt-LT" w:eastAsia="lt-LT"/>
              </w:rPr>
              <w:t>e)</w:t>
            </w:r>
          </w:p>
        </w:tc>
        <w:tc>
          <w:tcPr>
            <w:tcW w:w="3828" w:type="dxa"/>
          </w:tcPr>
          <w:p w14:paraId="17D5C601" w14:textId="1A230957" w:rsidR="00634896" w:rsidRPr="00634896" w:rsidRDefault="00634896" w:rsidP="00634896">
            <w:pPr>
              <w:jc w:val="both"/>
              <w:rPr>
                <w:rFonts w:ascii="Times New Roman" w:hAnsi="Times New Roman" w:cs="Times New Roman"/>
                <w:sz w:val="24"/>
                <w:szCs w:val="24"/>
                <w:lang w:val="lt-LT"/>
              </w:rPr>
            </w:pPr>
            <w:proofErr w:type="spellStart"/>
            <w:r>
              <w:rPr>
                <w:rFonts w:ascii="Times New Roman" w:hAnsi="Times New Roman" w:cs="Times New Roman"/>
                <w:color w:val="000000" w:themeColor="text1"/>
                <w:sz w:val="24"/>
                <w:szCs w:val="24"/>
              </w:rPr>
              <w:t>G</w:t>
            </w:r>
            <w:r w:rsidRPr="003F7FB3">
              <w:rPr>
                <w:rFonts w:ascii="Times New Roman" w:hAnsi="Times New Roman" w:cs="Times New Roman"/>
                <w:color w:val="000000" w:themeColor="text1"/>
                <w:sz w:val="24"/>
                <w:szCs w:val="24"/>
              </w:rPr>
              <w:t>arantija</w:t>
            </w:r>
            <w:proofErr w:type="spellEnd"/>
          </w:p>
        </w:tc>
        <w:tc>
          <w:tcPr>
            <w:tcW w:w="3945" w:type="dxa"/>
          </w:tcPr>
          <w:p w14:paraId="7F19E369" w14:textId="4D2A0993" w:rsidR="00634896" w:rsidRPr="00634896" w:rsidRDefault="00634896" w:rsidP="00634896">
            <w:pPr>
              <w:jc w:val="both"/>
              <w:rPr>
                <w:rFonts w:ascii="Times New Roman" w:eastAsia="Calibri" w:hAnsi="Times New Roman" w:cs="Times New Roman"/>
                <w:iCs/>
                <w:noProof/>
                <w:sz w:val="24"/>
                <w:szCs w:val="24"/>
                <w:lang w:val="lt-LT"/>
              </w:rPr>
            </w:pPr>
            <w:r w:rsidRPr="003F7FB3">
              <w:rPr>
                <w:rFonts w:ascii="Times New Roman" w:eastAsia="Times New Roman" w:hAnsi="Times New Roman" w:cs="Times New Roman"/>
                <w:color w:val="000000" w:themeColor="text1"/>
                <w:sz w:val="24"/>
                <w:szCs w:val="24"/>
                <w:lang w:val="lt-LT" w:eastAsia="lt-LT"/>
              </w:rPr>
              <w:t>Ne mažiau kaip 24 mėn.</w:t>
            </w:r>
          </w:p>
        </w:tc>
        <w:tc>
          <w:tcPr>
            <w:tcW w:w="2433" w:type="dxa"/>
          </w:tcPr>
          <w:p w14:paraId="1F362530" w14:textId="77777777" w:rsidR="00634896" w:rsidRPr="00634896" w:rsidRDefault="00634896" w:rsidP="00634896">
            <w:pPr>
              <w:jc w:val="both"/>
              <w:rPr>
                <w:rFonts w:ascii="Times New Roman" w:eastAsia="Calibri" w:hAnsi="Times New Roman" w:cs="Times New Roman"/>
                <w:sz w:val="24"/>
                <w:szCs w:val="24"/>
                <w:lang w:val="lt-LT"/>
              </w:rPr>
            </w:pPr>
          </w:p>
        </w:tc>
        <w:tc>
          <w:tcPr>
            <w:tcW w:w="3257" w:type="dxa"/>
          </w:tcPr>
          <w:p w14:paraId="7B3D6798" w14:textId="2DFF7117" w:rsidR="00634896" w:rsidRPr="00634896" w:rsidRDefault="00634896" w:rsidP="00634896">
            <w:pPr>
              <w:jc w:val="both"/>
              <w:rPr>
                <w:rFonts w:ascii="Times New Roman" w:eastAsia="Calibri" w:hAnsi="Times New Roman" w:cs="Times New Roman"/>
                <w:sz w:val="24"/>
                <w:szCs w:val="24"/>
                <w:lang w:val="lt-LT"/>
              </w:rPr>
            </w:pPr>
            <w:r w:rsidRPr="00634896">
              <w:rPr>
                <w:rFonts w:ascii="Times New Roman" w:eastAsia="Aptos" w:hAnsi="Times New Roman" w:cs="Times New Roman"/>
                <w:i/>
                <w:iCs/>
                <w:lang w:val="lt-LT"/>
                <w14:ligatures w14:val="standardContextual"/>
              </w:rPr>
              <w:t>Sutarties vykdymo sąlyga, su pasiūlymu patvirtinančio dokumento nereikalaujama</w:t>
            </w:r>
          </w:p>
        </w:tc>
      </w:tr>
      <w:tr w:rsidR="00634896" w:rsidRPr="00C341B8" w14:paraId="78E90A6A" w14:textId="77777777" w:rsidTr="000E7B8E">
        <w:tc>
          <w:tcPr>
            <w:tcW w:w="1134" w:type="dxa"/>
          </w:tcPr>
          <w:p w14:paraId="35EA61F3" w14:textId="60BE245E" w:rsidR="00634896" w:rsidRPr="00634896" w:rsidRDefault="00634896" w:rsidP="00634896">
            <w:pPr>
              <w:jc w:val="both"/>
              <w:rPr>
                <w:rFonts w:ascii="Times New Roman" w:eastAsia="Calibri" w:hAnsi="Times New Roman" w:cs="Times New Roman"/>
                <w:sz w:val="24"/>
                <w:szCs w:val="24"/>
                <w:lang w:val="lt-LT"/>
              </w:rPr>
            </w:pPr>
            <w:r w:rsidRPr="00634896">
              <w:rPr>
                <w:rFonts w:ascii="Times New Roman" w:eastAsia="Calibri" w:hAnsi="Times New Roman" w:cs="Times New Roman"/>
                <w:sz w:val="24"/>
                <w:szCs w:val="24"/>
                <w:lang w:val="lt-LT"/>
              </w:rPr>
              <w:t xml:space="preserve">     </w:t>
            </w:r>
            <w:r>
              <w:rPr>
                <w:rFonts w:ascii="Times New Roman" w:eastAsia="Calibri" w:hAnsi="Times New Roman" w:cs="Times New Roman"/>
                <w:sz w:val="24"/>
                <w:szCs w:val="24"/>
              </w:rPr>
              <w:t>f)</w:t>
            </w:r>
          </w:p>
        </w:tc>
        <w:tc>
          <w:tcPr>
            <w:tcW w:w="3828" w:type="dxa"/>
          </w:tcPr>
          <w:p w14:paraId="7BBC68D6" w14:textId="79860D6D" w:rsidR="00634896" w:rsidRPr="00634896" w:rsidRDefault="00634896" w:rsidP="00634896">
            <w:pPr>
              <w:jc w:val="both"/>
              <w:rPr>
                <w:rFonts w:ascii="Times New Roman" w:hAnsi="Times New Roman" w:cs="Times New Roman"/>
                <w:sz w:val="24"/>
                <w:szCs w:val="24"/>
                <w:lang w:val="lt-LT"/>
              </w:rPr>
            </w:pPr>
            <w:r w:rsidRPr="00110DB9">
              <w:rPr>
                <w:rFonts w:ascii="Times New Roman" w:hAnsi="Times New Roman" w:cs="Times New Roman"/>
                <w:sz w:val="24"/>
                <w:szCs w:val="24"/>
              </w:rPr>
              <w:t xml:space="preserve">CE </w:t>
            </w:r>
            <w:proofErr w:type="spellStart"/>
            <w:r w:rsidRPr="00110DB9">
              <w:rPr>
                <w:rFonts w:ascii="Times New Roman" w:hAnsi="Times New Roman" w:cs="Times New Roman"/>
                <w:sz w:val="24"/>
                <w:szCs w:val="24"/>
              </w:rPr>
              <w:t>ženklinimas</w:t>
            </w:r>
            <w:proofErr w:type="spellEnd"/>
          </w:p>
        </w:tc>
        <w:tc>
          <w:tcPr>
            <w:tcW w:w="3945" w:type="dxa"/>
          </w:tcPr>
          <w:p w14:paraId="060ED77A" w14:textId="26BE024A" w:rsidR="00634896" w:rsidRPr="00634896" w:rsidRDefault="00634896" w:rsidP="00634896">
            <w:pPr>
              <w:jc w:val="both"/>
              <w:rPr>
                <w:rFonts w:ascii="Times New Roman" w:eastAsia="Calibri" w:hAnsi="Times New Roman" w:cs="Times New Roman"/>
                <w:iCs/>
                <w:noProof/>
                <w:sz w:val="24"/>
                <w:szCs w:val="24"/>
                <w:lang w:val="lt-LT"/>
              </w:rPr>
            </w:pPr>
            <w:r w:rsidRPr="0034110C">
              <w:rPr>
                <w:rFonts w:ascii="Times New Roman" w:eastAsia="Calibri" w:hAnsi="Times New Roman" w:cs="Times New Roman"/>
                <w:iCs/>
                <w:noProof/>
                <w:sz w:val="24"/>
                <w:szCs w:val="24"/>
                <w:lang w:val="pt-PT"/>
              </w:rPr>
              <w:t xml:space="preserve">Būtina. Kartu su pasiūlymu privaloma pateikti </w:t>
            </w:r>
            <w:r w:rsidRPr="0034110C">
              <w:rPr>
                <w:rFonts w:ascii="Times New Roman" w:hAnsi="Times New Roman" w:cs="Times New Roman"/>
                <w:sz w:val="24"/>
                <w:szCs w:val="24"/>
                <w:bdr w:val="none" w:sz="0" w:space="0" w:color="auto" w:frame="1"/>
                <w:lang w:val="pt-PT" w:eastAsia="lt-LT"/>
              </w:rPr>
              <w:t xml:space="preserve">CE sertifikato ir/arba EB atitikties deklaracijos arba </w:t>
            </w:r>
            <w:r w:rsidRPr="0034110C">
              <w:rPr>
                <w:rFonts w:ascii="Times New Roman" w:hAnsi="Times New Roman" w:cs="Times New Roman"/>
                <w:i/>
                <w:iCs/>
                <w:sz w:val="24"/>
                <w:szCs w:val="24"/>
                <w:bdr w:val="none" w:sz="0" w:space="0" w:color="auto" w:frame="1"/>
                <w:lang w:val="pt-PT" w:eastAsia="lt-LT"/>
              </w:rPr>
              <w:t>lygiaverčio</w:t>
            </w:r>
            <w:r w:rsidRPr="0034110C">
              <w:rPr>
                <w:rFonts w:ascii="Times New Roman" w:hAnsi="Times New Roman" w:cs="Times New Roman"/>
                <w:sz w:val="24"/>
                <w:szCs w:val="24"/>
                <w:bdr w:val="none" w:sz="0" w:space="0" w:color="auto" w:frame="1"/>
                <w:lang w:val="pt-PT" w:eastAsia="lt-LT"/>
              </w:rPr>
              <w:t xml:space="preserve"> </w:t>
            </w:r>
            <w:r w:rsidRPr="0034110C">
              <w:rPr>
                <w:rFonts w:ascii="Times New Roman" w:eastAsia="Calibri" w:hAnsi="Times New Roman" w:cs="Times New Roman"/>
                <w:iCs/>
                <w:noProof/>
                <w:sz w:val="24"/>
                <w:szCs w:val="24"/>
                <w:lang w:val="pt-PT"/>
              </w:rPr>
              <w:t>dokumento kopiją.</w:t>
            </w:r>
          </w:p>
        </w:tc>
        <w:tc>
          <w:tcPr>
            <w:tcW w:w="2433" w:type="dxa"/>
          </w:tcPr>
          <w:p w14:paraId="026D0F02" w14:textId="77777777" w:rsidR="00634896" w:rsidRPr="00634896" w:rsidRDefault="00634896" w:rsidP="00634896">
            <w:pPr>
              <w:jc w:val="both"/>
              <w:rPr>
                <w:rFonts w:ascii="Times New Roman" w:eastAsia="Calibri" w:hAnsi="Times New Roman" w:cs="Times New Roman"/>
                <w:sz w:val="24"/>
                <w:szCs w:val="24"/>
                <w:lang w:val="lt-LT"/>
              </w:rPr>
            </w:pPr>
          </w:p>
        </w:tc>
        <w:tc>
          <w:tcPr>
            <w:tcW w:w="3257" w:type="dxa"/>
          </w:tcPr>
          <w:p w14:paraId="2CE56F3C" w14:textId="77777777" w:rsidR="00634896" w:rsidRPr="00634896" w:rsidRDefault="00634896" w:rsidP="00634896">
            <w:pPr>
              <w:jc w:val="both"/>
              <w:rPr>
                <w:rFonts w:ascii="Times New Roman" w:eastAsia="Calibri" w:hAnsi="Times New Roman" w:cs="Times New Roman"/>
                <w:sz w:val="24"/>
                <w:szCs w:val="24"/>
                <w:lang w:val="lt-LT"/>
              </w:rPr>
            </w:pPr>
          </w:p>
        </w:tc>
      </w:tr>
    </w:tbl>
    <w:p w14:paraId="234EDC02" w14:textId="77777777" w:rsidR="0057446B" w:rsidRDefault="0057446B" w:rsidP="0057446B">
      <w:pPr>
        <w:jc w:val="both"/>
        <w:rPr>
          <w:rFonts w:ascii="Times New Roman" w:hAnsi="Times New Roman" w:cs="Times New Roman"/>
          <w:iCs/>
          <w:sz w:val="24"/>
          <w:szCs w:val="24"/>
          <w:lang w:val="lt-LT"/>
        </w:rPr>
      </w:pPr>
    </w:p>
    <w:p w14:paraId="235AEF47" w14:textId="77777777" w:rsidR="0057446B" w:rsidRDefault="0057446B" w:rsidP="0057446B">
      <w:pPr>
        <w:jc w:val="both"/>
        <w:rPr>
          <w:rFonts w:ascii="Times New Roman" w:hAnsi="Times New Roman" w:cs="Times New Roman"/>
          <w:iCs/>
          <w:sz w:val="24"/>
          <w:szCs w:val="24"/>
          <w:lang w:val="lt-LT"/>
        </w:rPr>
      </w:pPr>
    </w:p>
    <w:p w14:paraId="729A4A43" w14:textId="77777777" w:rsidR="0057446B" w:rsidRDefault="0057446B" w:rsidP="0057446B">
      <w:pPr>
        <w:jc w:val="both"/>
        <w:rPr>
          <w:rFonts w:ascii="Times New Roman" w:hAnsi="Times New Roman" w:cs="Times New Roman"/>
          <w:iCs/>
          <w:sz w:val="24"/>
          <w:szCs w:val="24"/>
          <w:lang w:val="lt-LT"/>
        </w:rPr>
      </w:pPr>
    </w:p>
    <w:p w14:paraId="241FD385" w14:textId="74C91C51" w:rsidR="0057446B" w:rsidRPr="00E91C15" w:rsidRDefault="008A48C8" w:rsidP="0057446B">
      <w:pPr>
        <w:jc w:val="both"/>
        <w:rPr>
          <w:rFonts w:ascii="Times New Roman" w:hAnsi="Times New Roman" w:cs="Times New Roman"/>
          <w:b/>
          <w:bCs/>
          <w:iCs/>
          <w:sz w:val="24"/>
          <w:szCs w:val="24"/>
          <w:lang w:val="lt-LT"/>
        </w:rPr>
      </w:pPr>
      <w:r>
        <w:rPr>
          <w:rFonts w:ascii="Times New Roman" w:hAnsi="Times New Roman" w:cs="Times New Roman"/>
          <w:b/>
          <w:bCs/>
          <w:iCs/>
          <w:sz w:val="24"/>
          <w:szCs w:val="24"/>
          <w:lang w:val="lt-LT"/>
        </w:rPr>
        <w:lastRenderedPageBreak/>
        <w:t xml:space="preserve">2 pirkimo dalis. </w:t>
      </w:r>
      <w:proofErr w:type="spellStart"/>
      <w:r>
        <w:rPr>
          <w:rFonts w:ascii="Times New Roman" w:hAnsi="Times New Roman" w:cs="Times New Roman"/>
          <w:b/>
          <w:bCs/>
          <w:iCs/>
          <w:sz w:val="24"/>
          <w:szCs w:val="24"/>
          <w:lang w:val="lt-LT"/>
        </w:rPr>
        <w:t>Endodontologo</w:t>
      </w:r>
      <w:proofErr w:type="spellEnd"/>
      <w:r>
        <w:rPr>
          <w:rFonts w:ascii="Times New Roman" w:hAnsi="Times New Roman" w:cs="Times New Roman"/>
          <w:b/>
          <w:bCs/>
          <w:iCs/>
          <w:sz w:val="24"/>
          <w:szCs w:val="24"/>
          <w:lang w:val="lt-LT"/>
        </w:rPr>
        <w:t xml:space="preserve"> darbo vietos įrangos komplektas</w:t>
      </w:r>
    </w:p>
    <w:p w14:paraId="65665900" w14:textId="77777777" w:rsidR="008A48C8" w:rsidRPr="00E73D1B" w:rsidRDefault="008A48C8" w:rsidP="008A48C8">
      <w:pPr>
        <w:spacing w:after="0" w:line="240" w:lineRule="auto"/>
        <w:ind w:left="360"/>
        <w:jc w:val="both"/>
        <w:rPr>
          <w:rFonts w:ascii="Times New Roman" w:eastAsia="Calibri" w:hAnsi="Times New Roman" w:cs="Times New Roman"/>
          <w:b/>
          <w:bCs/>
          <w:iCs/>
          <w:sz w:val="24"/>
          <w:szCs w:val="24"/>
          <w:lang w:val="pt-PT"/>
        </w:rPr>
      </w:pPr>
    </w:p>
    <w:tbl>
      <w:tblPr>
        <w:tblStyle w:val="Lentelstinklelis"/>
        <w:tblW w:w="14597" w:type="dxa"/>
        <w:tblInd w:w="-5" w:type="dxa"/>
        <w:tblLook w:val="04A0" w:firstRow="1" w:lastRow="0" w:firstColumn="1" w:lastColumn="0" w:noHBand="0" w:noVBand="1"/>
      </w:tblPr>
      <w:tblGrid>
        <w:gridCol w:w="1111"/>
        <w:gridCol w:w="3725"/>
        <w:gridCol w:w="3816"/>
        <w:gridCol w:w="2413"/>
        <w:gridCol w:w="3532"/>
      </w:tblGrid>
      <w:tr w:rsidR="008A48C8" w:rsidRPr="00C341B8" w14:paraId="570DDA3E" w14:textId="77777777" w:rsidTr="00AA677F">
        <w:tc>
          <w:tcPr>
            <w:tcW w:w="1111" w:type="dxa"/>
            <w:tcBorders>
              <w:top w:val="single" w:sz="4" w:space="0" w:color="000000"/>
              <w:left w:val="single" w:sz="4" w:space="0" w:color="000000"/>
              <w:bottom w:val="single" w:sz="4" w:space="0" w:color="000000"/>
              <w:right w:val="single" w:sz="4" w:space="0" w:color="000000"/>
            </w:tcBorders>
          </w:tcPr>
          <w:p w14:paraId="22715521" w14:textId="77777777" w:rsidR="008A48C8" w:rsidRPr="00915B8F" w:rsidRDefault="008A48C8" w:rsidP="00AA677F">
            <w:pPr>
              <w:jc w:val="both"/>
              <w:rPr>
                <w:rFonts w:ascii="Times New Roman" w:eastAsia="Calibri" w:hAnsi="Times New Roman" w:cs="Times New Roman"/>
                <w:sz w:val="24"/>
                <w:szCs w:val="24"/>
                <w:lang w:val="lt-LT"/>
              </w:rPr>
            </w:pPr>
            <w:bookmarkStart w:id="0" w:name="_Hlk224311043"/>
            <w:r w:rsidRPr="00915B8F">
              <w:rPr>
                <w:rFonts w:ascii="Times New Roman" w:eastAsia="Times New Roman" w:hAnsi="Times New Roman" w:cs="Times New Roman"/>
                <w:b/>
                <w:color w:val="000000"/>
                <w:sz w:val="24"/>
                <w:szCs w:val="24"/>
                <w:lang w:val="lt-LT"/>
              </w:rPr>
              <w:t>Eil. Nr.</w:t>
            </w:r>
          </w:p>
        </w:tc>
        <w:tc>
          <w:tcPr>
            <w:tcW w:w="3725" w:type="dxa"/>
            <w:tcBorders>
              <w:top w:val="single" w:sz="4" w:space="0" w:color="000000"/>
              <w:left w:val="single" w:sz="4" w:space="0" w:color="000000"/>
              <w:bottom w:val="single" w:sz="4" w:space="0" w:color="000000"/>
              <w:right w:val="single" w:sz="4" w:space="0" w:color="000000"/>
            </w:tcBorders>
          </w:tcPr>
          <w:p w14:paraId="70DB9DB0" w14:textId="77777777" w:rsidR="008A48C8" w:rsidRPr="00915B8F" w:rsidRDefault="008A48C8" w:rsidP="00AA677F">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b/>
                <w:color w:val="000000"/>
                <w:sz w:val="24"/>
                <w:szCs w:val="24"/>
                <w:lang w:val="lt-LT"/>
              </w:rPr>
              <w:t>Parametrai (specifikacija)</w:t>
            </w:r>
          </w:p>
        </w:tc>
        <w:tc>
          <w:tcPr>
            <w:tcW w:w="3816" w:type="dxa"/>
            <w:tcBorders>
              <w:top w:val="single" w:sz="4" w:space="0" w:color="000000"/>
              <w:left w:val="single" w:sz="4" w:space="0" w:color="000000"/>
              <w:bottom w:val="single" w:sz="4" w:space="0" w:color="000000"/>
              <w:right w:val="single" w:sz="4" w:space="0" w:color="000000"/>
            </w:tcBorders>
          </w:tcPr>
          <w:p w14:paraId="343D6CD0" w14:textId="77777777" w:rsidR="008A48C8" w:rsidRPr="00915B8F" w:rsidRDefault="008A48C8" w:rsidP="00AA677F">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b/>
                <w:color w:val="000000"/>
                <w:sz w:val="24"/>
                <w:szCs w:val="24"/>
                <w:lang w:val="lt-LT"/>
              </w:rPr>
              <w:t>Reikalaujamos parametrų reikšmės</w:t>
            </w:r>
          </w:p>
        </w:tc>
        <w:tc>
          <w:tcPr>
            <w:tcW w:w="2413" w:type="dxa"/>
            <w:tcBorders>
              <w:top w:val="single" w:sz="4" w:space="0" w:color="000000"/>
              <w:left w:val="single" w:sz="4" w:space="0" w:color="000000"/>
              <w:bottom w:val="single" w:sz="4" w:space="0" w:color="000000"/>
              <w:right w:val="single" w:sz="4" w:space="0" w:color="000000"/>
            </w:tcBorders>
          </w:tcPr>
          <w:p w14:paraId="3384356A" w14:textId="77777777" w:rsidR="008A48C8" w:rsidRPr="00C341B8" w:rsidRDefault="008A48C8" w:rsidP="00AA677F">
            <w:pPr>
              <w:suppressAutoHyphens/>
              <w:autoSpaceDN w:val="0"/>
              <w:jc w:val="center"/>
              <w:textAlignment w:val="baseline"/>
              <w:rPr>
                <w:rFonts w:ascii="Times New Roman" w:eastAsia="Times New Roman" w:hAnsi="Times New Roman" w:cs="Times New Roman"/>
                <w:b/>
                <w:sz w:val="24"/>
                <w:szCs w:val="24"/>
                <w:lang w:val="lt-LT"/>
              </w:rPr>
            </w:pPr>
            <w:r w:rsidRPr="00C341B8">
              <w:rPr>
                <w:rFonts w:ascii="Times New Roman" w:eastAsia="Times New Roman" w:hAnsi="Times New Roman" w:cs="Times New Roman"/>
                <w:b/>
                <w:sz w:val="24"/>
                <w:szCs w:val="24"/>
                <w:lang w:val="lt-LT"/>
              </w:rPr>
              <w:t>Tiekėjo siūlomų parametrų reikšmės</w:t>
            </w:r>
          </w:p>
          <w:p w14:paraId="7201F2C7" w14:textId="77777777" w:rsidR="008A48C8" w:rsidRPr="00C341B8" w:rsidRDefault="008A48C8" w:rsidP="00AA677F">
            <w:pPr>
              <w:jc w:val="both"/>
              <w:rPr>
                <w:rFonts w:ascii="Times New Roman" w:eastAsia="Calibri" w:hAnsi="Times New Roman" w:cs="Times New Roman"/>
                <w:sz w:val="24"/>
                <w:szCs w:val="24"/>
                <w:lang w:val="lt-LT"/>
              </w:rPr>
            </w:pPr>
            <w:r w:rsidRPr="00C341B8">
              <w:rPr>
                <w:rFonts w:ascii="Times New Roman" w:eastAsia="Times New Roman" w:hAnsi="Times New Roman" w:cs="Times New Roman"/>
                <w:bCs/>
                <w:i/>
                <w:iCs/>
                <w:sz w:val="24"/>
                <w:szCs w:val="24"/>
                <w:lang w:val="lt-LT"/>
              </w:rPr>
              <w:t>(privaloma užpildyti)</w:t>
            </w:r>
          </w:p>
        </w:tc>
        <w:tc>
          <w:tcPr>
            <w:tcW w:w="3532" w:type="dxa"/>
            <w:tcBorders>
              <w:top w:val="single" w:sz="4" w:space="0" w:color="000000"/>
              <w:left w:val="single" w:sz="4" w:space="0" w:color="000000"/>
              <w:bottom w:val="single" w:sz="4" w:space="0" w:color="000000"/>
              <w:right w:val="single" w:sz="4" w:space="0" w:color="000000"/>
            </w:tcBorders>
          </w:tcPr>
          <w:p w14:paraId="3FFCF147" w14:textId="77777777" w:rsidR="00013B16" w:rsidRPr="00BA09BF" w:rsidRDefault="00013B16" w:rsidP="00013B16">
            <w:pPr>
              <w:jc w:val="both"/>
              <w:rPr>
                <w:rFonts w:ascii="Times New Roman" w:eastAsia="Calibri" w:hAnsi="Times New Roman" w:cs="Times New Roman"/>
                <w:b/>
                <w:sz w:val="24"/>
                <w:szCs w:val="24"/>
                <w:lang w:val="lt-LT"/>
              </w:rPr>
            </w:pPr>
            <w:r w:rsidRPr="00BA09BF">
              <w:rPr>
                <w:rFonts w:ascii="Times New Roman" w:eastAsia="Calibri" w:hAnsi="Times New Roman" w:cs="Times New Roman"/>
                <w:b/>
                <w:bCs/>
                <w:iCs/>
                <w:sz w:val="24"/>
                <w:szCs w:val="24"/>
                <w:lang w:val="lt-LT"/>
              </w:rPr>
              <w:t>Nuoroda į nurodytą parametrą, patvirtinantį gamintojo dokumento (</w:t>
            </w:r>
            <w:r w:rsidRPr="00BA09BF">
              <w:rPr>
                <w:rFonts w:ascii="Times New Roman" w:eastAsia="Calibri" w:hAnsi="Times New Roman" w:cs="Times New Roman"/>
                <w:b/>
                <w:bCs/>
                <w:i/>
                <w:iCs/>
                <w:sz w:val="24"/>
                <w:szCs w:val="24"/>
                <w:lang w:val="lt-LT"/>
              </w:rPr>
              <w:t>katalogo/ bukleto/brošiūros/instrukcijos</w:t>
            </w:r>
            <w:r w:rsidRPr="00BA09BF">
              <w:rPr>
                <w:rFonts w:ascii="Times New Roman" w:eastAsia="Calibri" w:hAnsi="Times New Roman" w:cs="Times New Roman"/>
                <w:b/>
                <w:bCs/>
                <w:sz w:val="24"/>
                <w:szCs w:val="24"/>
                <w:lang w:val="lt-LT"/>
              </w:rPr>
              <w:t xml:space="preserve">) ir/ar prekės gamintojo </w:t>
            </w:r>
            <w:r w:rsidRPr="00915B8F">
              <w:rPr>
                <w:rFonts w:ascii="Times New Roman" w:eastAsia="Calibri" w:hAnsi="Times New Roman" w:cs="Times New Roman"/>
                <w:b/>
                <w:bCs/>
                <w:sz w:val="24"/>
                <w:szCs w:val="24"/>
                <w:lang w:val="lt-LT"/>
              </w:rPr>
              <w:t xml:space="preserve">deklaracijos arba lygiaverčių dokumentų </w:t>
            </w:r>
            <w:r w:rsidRPr="00915B8F">
              <w:rPr>
                <w:rFonts w:ascii="Times New Roman" w:eastAsia="Calibri" w:hAnsi="Times New Roman" w:cs="Times New Roman"/>
                <w:i/>
                <w:iCs/>
                <w:sz w:val="24"/>
                <w:szCs w:val="24"/>
                <w:lang w:val="lt-LT"/>
              </w:rPr>
              <w:t>(išskyrus TS numatytas iš</w:t>
            </w:r>
            <w:r w:rsidRPr="00BA09BF">
              <w:rPr>
                <w:rFonts w:ascii="Times New Roman" w:eastAsia="Calibri" w:hAnsi="Times New Roman" w:cs="Times New Roman"/>
                <w:i/>
                <w:iCs/>
                <w:sz w:val="24"/>
                <w:szCs w:val="24"/>
                <w:lang w:val="lt-LT"/>
              </w:rPr>
              <w:t>imtis)</w:t>
            </w:r>
            <w:r w:rsidRPr="00BA09BF">
              <w:rPr>
                <w:rFonts w:ascii="Times New Roman" w:eastAsia="Calibri" w:hAnsi="Times New Roman" w:cs="Times New Roman"/>
                <w:b/>
                <w:bCs/>
                <w:sz w:val="24"/>
                <w:szCs w:val="24"/>
                <w:lang w:val="lt-LT"/>
              </w:rPr>
              <w:t xml:space="preserve"> puslapį, kuriame yra atžyma apie siūlomos prekės atitikimą reikalavimui </w:t>
            </w:r>
            <w:r w:rsidRPr="00BA09BF">
              <w:rPr>
                <w:rFonts w:ascii="Times New Roman" w:eastAsia="Calibri" w:hAnsi="Times New Roman" w:cs="Times New Roman"/>
                <w:bCs/>
                <w:i/>
                <w:iCs/>
                <w:sz w:val="24"/>
                <w:szCs w:val="24"/>
                <w:lang w:val="lt-LT"/>
              </w:rPr>
              <w:t>(privaloma užpildyti)</w:t>
            </w:r>
          </w:p>
          <w:p w14:paraId="4FCBC33D" w14:textId="4D28F177" w:rsidR="008A48C8" w:rsidRPr="00013B16" w:rsidRDefault="008A48C8" w:rsidP="00AA677F">
            <w:pPr>
              <w:jc w:val="both"/>
              <w:rPr>
                <w:rFonts w:ascii="Times New Roman" w:eastAsia="Calibri" w:hAnsi="Times New Roman" w:cs="Times New Roman"/>
                <w:sz w:val="24"/>
                <w:szCs w:val="24"/>
                <w:lang w:val="lt-LT"/>
              </w:rPr>
            </w:pPr>
          </w:p>
        </w:tc>
      </w:tr>
      <w:bookmarkEnd w:id="0"/>
      <w:tr w:rsidR="001B2987" w:rsidRPr="00215EFF" w14:paraId="0F82689A" w14:textId="77777777" w:rsidTr="00A22693">
        <w:tc>
          <w:tcPr>
            <w:tcW w:w="1111" w:type="dxa"/>
            <w:tcBorders>
              <w:top w:val="single" w:sz="4" w:space="0" w:color="auto"/>
              <w:left w:val="single" w:sz="4" w:space="0" w:color="auto"/>
              <w:bottom w:val="single" w:sz="4" w:space="0" w:color="auto"/>
              <w:right w:val="single" w:sz="4" w:space="0" w:color="auto"/>
            </w:tcBorders>
            <w:vAlign w:val="center"/>
          </w:tcPr>
          <w:p w14:paraId="70191F0D" w14:textId="3E732094" w:rsidR="001B2987" w:rsidRPr="00915B8F" w:rsidRDefault="00E91C15" w:rsidP="001B2987">
            <w:pPr>
              <w:jc w:val="both"/>
              <w:rPr>
                <w:rFonts w:ascii="Times New Roman" w:eastAsia="Times New Roman" w:hAnsi="Times New Roman" w:cs="Times New Roman"/>
                <w:b/>
                <w:bCs/>
                <w:sz w:val="24"/>
                <w:szCs w:val="24"/>
                <w:lang w:val="lt-LT" w:eastAsia="lt-LT"/>
              </w:rPr>
            </w:pPr>
            <w:r w:rsidRPr="00915B8F">
              <w:rPr>
                <w:rFonts w:ascii="Times New Roman" w:eastAsia="Times New Roman" w:hAnsi="Times New Roman" w:cs="Times New Roman"/>
                <w:sz w:val="24"/>
                <w:szCs w:val="24"/>
                <w:lang w:val="lt-LT" w:eastAsia="lt-LT"/>
              </w:rPr>
              <w:t>2</w:t>
            </w:r>
            <w:r w:rsidR="001B2987" w:rsidRPr="00915B8F">
              <w:rPr>
                <w:rFonts w:ascii="Times New Roman" w:eastAsia="Times New Roman" w:hAnsi="Times New Roman" w:cs="Times New Roman"/>
                <w:sz w:val="24"/>
                <w:szCs w:val="24"/>
                <w:lang w:val="lt-LT" w:eastAsia="lt-LT"/>
              </w:rPr>
              <w:t> </w:t>
            </w:r>
          </w:p>
        </w:tc>
        <w:tc>
          <w:tcPr>
            <w:tcW w:w="3725" w:type="dxa"/>
            <w:tcBorders>
              <w:top w:val="single" w:sz="4" w:space="0" w:color="auto"/>
              <w:left w:val="nil"/>
              <w:bottom w:val="single" w:sz="4" w:space="0" w:color="auto"/>
              <w:right w:val="single" w:sz="4" w:space="0" w:color="auto"/>
            </w:tcBorders>
            <w:shd w:val="clear" w:color="000000" w:fill="FFFFFF"/>
            <w:vAlign w:val="center"/>
          </w:tcPr>
          <w:p w14:paraId="0EC91A5B" w14:textId="3720A019" w:rsidR="001B2987" w:rsidRPr="00915B8F" w:rsidRDefault="001B2987" w:rsidP="001B2987">
            <w:pPr>
              <w:jc w:val="both"/>
              <w:rPr>
                <w:rFonts w:ascii="Times New Roman" w:eastAsia="Times New Roman" w:hAnsi="Times New Roman" w:cs="Times New Roman"/>
                <w:b/>
                <w:bCs/>
                <w:sz w:val="24"/>
                <w:szCs w:val="24"/>
                <w:lang w:val="lt-LT" w:eastAsia="lt-LT"/>
              </w:rPr>
            </w:pPr>
            <w:proofErr w:type="spellStart"/>
            <w:r w:rsidRPr="00915B8F">
              <w:rPr>
                <w:rFonts w:ascii="Times New Roman" w:eastAsia="Times New Roman" w:hAnsi="Times New Roman" w:cs="Times New Roman"/>
                <w:b/>
                <w:bCs/>
                <w:sz w:val="24"/>
                <w:szCs w:val="24"/>
                <w:lang w:val="lt-LT" w:eastAsia="lt-LT"/>
              </w:rPr>
              <w:t>Endodontologo</w:t>
            </w:r>
            <w:proofErr w:type="spellEnd"/>
            <w:r w:rsidRPr="00915B8F">
              <w:rPr>
                <w:rFonts w:ascii="Times New Roman" w:eastAsia="Times New Roman" w:hAnsi="Times New Roman" w:cs="Times New Roman"/>
                <w:b/>
                <w:bCs/>
                <w:sz w:val="24"/>
                <w:szCs w:val="24"/>
                <w:lang w:val="lt-LT" w:eastAsia="lt-LT"/>
              </w:rPr>
              <w:t xml:space="preserve"> darbo vietos įrangos komplektas</w:t>
            </w:r>
          </w:p>
        </w:tc>
        <w:tc>
          <w:tcPr>
            <w:tcW w:w="3816" w:type="dxa"/>
            <w:tcBorders>
              <w:top w:val="single" w:sz="4" w:space="0" w:color="auto"/>
              <w:left w:val="nil"/>
              <w:bottom w:val="single" w:sz="4" w:space="0" w:color="auto"/>
              <w:right w:val="single" w:sz="4" w:space="0" w:color="auto"/>
            </w:tcBorders>
            <w:vAlign w:val="center"/>
          </w:tcPr>
          <w:p w14:paraId="5404C66F" w14:textId="79AAC0DC"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1</w:t>
            </w:r>
            <w:r w:rsidRPr="00915B8F">
              <w:rPr>
                <w:rFonts w:ascii="Times New Roman" w:eastAsia="Times New Roman" w:hAnsi="Times New Roman" w:cs="Times New Roman"/>
                <w:b/>
                <w:bCs/>
                <w:sz w:val="24"/>
                <w:szCs w:val="24"/>
                <w:lang w:val="lt-LT" w:eastAsia="lt-LT"/>
              </w:rPr>
              <w:t xml:space="preserve"> </w:t>
            </w:r>
            <w:proofErr w:type="spellStart"/>
            <w:r w:rsidRPr="00915B8F">
              <w:rPr>
                <w:rFonts w:ascii="Times New Roman" w:eastAsia="Times New Roman" w:hAnsi="Times New Roman" w:cs="Times New Roman"/>
                <w:b/>
                <w:bCs/>
                <w:sz w:val="24"/>
                <w:szCs w:val="24"/>
                <w:lang w:val="lt-LT" w:eastAsia="lt-LT"/>
              </w:rPr>
              <w:t>kompl</w:t>
            </w:r>
            <w:proofErr w:type="spellEnd"/>
            <w:r w:rsidRPr="00915B8F">
              <w:rPr>
                <w:rFonts w:ascii="Times New Roman" w:eastAsia="Times New Roman" w:hAnsi="Times New Roman" w:cs="Times New Roman"/>
                <w:b/>
                <w:bCs/>
                <w:sz w:val="24"/>
                <w:szCs w:val="24"/>
                <w:lang w:val="lt-LT" w:eastAsia="lt-LT"/>
              </w:rPr>
              <w:t>.</w:t>
            </w:r>
          </w:p>
        </w:tc>
        <w:tc>
          <w:tcPr>
            <w:tcW w:w="2413" w:type="dxa"/>
            <w:tcBorders>
              <w:top w:val="nil"/>
              <w:left w:val="nil"/>
              <w:bottom w:val="single" w:sz="4" w:space="0" w:color="auto"/>
              <w:right w:val="single" w:sz="4" w:space="0" w:color="auto"/>
            </w:tcBorders>
          </w:tcPr>
          <w:p w14:paraId="563D8510"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tcPr>
          <w:p w14:paraId="11269081"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703A87D" w14:textId="77777777" w:rsidTr="00AE45B4">
        <w:tc>
          <w:tcPr>
            <w:tcW w:w="1111" w:type="dxa"/>
            <w:tcBorders>
              <w:top w:val="nil"/>
              <w:left w:val="single" w:sz="4" w:space="0" w:color="auto"/>
              <w:bottom w:val="single" w:sz="4" w:space="0" w:color="auto"/>
              <w:right w:val="single" w:sz="4" w:space="0" w:color="auto"/>
            </w:tcBorders>
            <w:vAlign w:val="center"/>
          </w:tcPr>
          <w:p w14:paraId="56A9E974" w14:textId="12A942F0" w:rsidR="001B2987" w:rsidRPr="00915B8F" w:rsidRDefault="00E91C15" w:rsidP="001B2987">
            <w:pPr>
              <w:jc w:val="both"/>
              <w:rPr>
                <w:rFonts w:ascii="Times New Roman" w:eastAsia="Times New Roman" w:hAnsi="Times New Roman" w:cs="Times New Roman"/>
                <w:b/>
                <w:bCs/>
                <w:sz w:val="24"/>
                <w:szCs w:val="24"/>
                <w:lang w:val="lt-LT" w:eastAsia="lt-LT"/>
              </w:rPr>
            </w:pPr>
            <w:r w:rsidRPr="00915B8F">
              <w:rPr>
                <w:rFonts w:ascii="Times New Roman" w:eastAsia="Times New Roman" w:hAnsi="Times New Roman" w:cs="Times New Roman"/>
                <w:sz w:val="24"/>
                <w:szCs w:val="24"/>
                <w:lang w:val="lt-LT" w:eastAsia="lt-LT"/>
              </w:rPr>
              <w:t>2</w:t>
            </w:r>
            <w:r w:rsidR="001B2987" w:rsidRPr="00915B8F">
              <w:rPr>
                <w:rFonts w:ascii="Times New Roman" w:eastAsia="Times New Roman" w:hAnsi="Times New Roman" w:cs="Times New Roman"/>
                <w:sz w:val="24"/>
                <w:szCs w:val="24"/>
                <w:lang w:val="lt-LT" w:eastAsia="lt-LT"/>
              </w:rPr>
              <w:t>.1</w:t>
            </w:r>
          </w:p>
        </w:tc>
        <w:tc>
          <w:tcPr>
            <w:tcW w:w="3725" w:type="dxa"/>
            <w:tcBorders>
              <w:top w:val="nil"/>
              <w:left w:val="nil"/>
              <w:bottom w:val="single" w:sz="4" w:space="0" w:color="auto"/>
              <w:right w:val="single" w:sz="4" w:space="0" w:color="auto"/>
            </w:tcBorders>
            <w:shd w:val="clear" w:color="000000" w:fill="FFFFFF"/>
            <w:vAlign w:val="center"/>
          </w:tcPr>
          <w:p w14:paraId="4F6DF403" w14:textId="7C1316CF" w:rsidR="001B2987" w:rsidRPr="00915B8F" w:rsidRDefault="001B2987" w:rsidP="001B2987">
            <w:pPr>
              <w:jc w:val="both"/>
              <w:rPr>
                <w:rFonts w:ascii="Times New Roman" w:eastAsia="Times New Roman" w:hAnsi="Times New Roman" w:cs="Times New Roman"/>
                <w:b/>
                <w:bCs/>
                <w:sz w:val="24"/>
                <w:szCs w:val="24"/>
                <w:lang w:val="lt-LT" w:eastAsia="lt-LT"/>
              </w:rPr>
            </w:pPr>
            <w:r w:rsidRPr="00915B8F">
              <w:rPr>
                <w:rFonts w:ascii="Times New Roman" w:eastAsia="Times New Roman" w:hAnsi="Times New Roman" w:cs="Times New Roman"/>
                <w:b/>
                <w:bCs/>
                <w:sz w:val="24"/>
                <w:szCs w:val="24"/>
                <w:lang w:val="lt-LT" w:eastAsia="lt-LT"/>
              </w:rPr>
              <w:t>Odontologinis įrenginys</w:t>
            </w:r>
          </w:p>
        </w:tc>
        <w:tc>
          <w:tcPr>
            <w:tcW w:w="3816" w:type="dxa"/>
            <w:tcBorders>
              <w:top w:val="nil"/>
              <w:left w:val="nil"/>
              <w:bottom w:val="single" w:sz="4" w:space="0" w:color="auto"/>
              <w:right w:val="single" w:sz="4" w:space="0" w:color="auto"/>
            </w:tcBorders>
            <w:vAlign w:val="center"/>
          </w:tcPr>
          <w:p w14:paraId="4836EE02" w14:textId="035EEB94"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w:t>
            </w:r>
            <w:r w:rsidRPr="00915B8F">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13" w:type="dxa"/>
            <w:tcBorders>
              <w:top w:val="nil"/>
              <w:left w:val="nil"/>
              <w:bottom w:val="single" w:sz="4" w:space="0" w:color="auto"/>
              <w:right w:val="single" w:sz="4" w:space="0" w:color="auto"/>
            </w:tcBorders>
          </w:tcPr>
          <w:p w14:paraId="7E55912C"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tcPr>
          <w:p w14:paraId="33AF4C02"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167633D7" w14:textId="77777777" w:rsidTr="00AA677F">
        <w:tc>
          <w:tcPr>
            <w:tcW w:w="1111" w:type="dxa"/>
            <w:tcBorders>
              <w:top w:val="nil"/>
              <w:left w:val="single" w:sz="4" w:space="0" w:color="auto"/>
              <w:bottom w:val="single" w:sz="4" w:space="0" w:color="auto"/>
              <w:right w:val="single" w:sz="4" w:space="0" w:color="auto"/>
            </w:tcBorders>
          </w:tcPr>
          <w:p w14:paraId="497A699E" w14:textId="11A0290F" w:rsidR="001B2987" w:rsidRPr="00915B8F" w:rsidRDefault="00E91C15"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b/>
                <w:bCs/>
                <w:sz w:val="24"/>
                <w:szCs w:val="24"/>
                <w:lang w:val="lt-LT" w:eastAsia="lt-LT"/>
              </w:rPr>
              <w:t>2</w:t>
            </w:r>
            <w:r w:rsidR="001B2987" w:rsidRPr="00915B8F">
              <w:rPr>
                <w:rFonts w:ascii="Times New Roman" w:eastAsia="Times New Roman" w:hAnsi="Times New Roman" w:cs="Times New Roman"/>
                <w:b/>
                <w:bCs/>
                <w:sz w:val="24"/>
                <w:szCs w:val="24"/>
                <w:lang w:val="lt-LT" w:eastAsia="lt-LT"/>
              </w:rPr>
              <w:t>.1.1</w:t>
            </w:r>
          </w:p>
        </w:tc>
        <w:tc>
          <w:tcPr>
            <w:tcW w:w="3725" w:type="dxa"/>
            <w:tcBorders>
              <w:top w:val="nil"/>
              <w:left w:val="nil"/>
              <w:bottom w:val="single" w:sz="4" w:space="0" w:color="auto"/>
              <w:right w:val="single" w:sz="4" w:space="0" w:color="auto"/>
            </w:tcBorders>
            <w:shd w:val="clear" w:color="000000" w:fill="FFFFFF"/>
          </w:tcPr>
          <w:p w14:paraId="7832BE38"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b/>
                <w:bCs/>
                <w:sz w:val="24"/>
                <w:szCs w:val="24"/>
                <w:lang w:val="lt-LT" w:eastAsia="lt-LT"/>
              </w:rPr>
              <w:t>Paciento kėdė:</w:t>
            </w:r>
          </w:p>
        </w:tc>
        <w:tc>
          <w:tcPr>
            <w:tcW w:w="3816" w:type="dxa"/>
            <w:tcBorders>
              <w:top w:val="nil"/>
              <w:left w:val="nil"/>
              <w:bottom w:val="single" w:sz="4" w:space="0" w:color="auto"/>
              <w:right w:val="single" w:sz="4" w:space="0" w:color="auto"/>
            </w:tcBorders>
            <w:vAlign w:val="center"/>
          </w:tcPr>
          <w:p w14:paraId="4DB852C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w:t>
            </w:r>
          </w:p>
        </w:tc>
        <w:tc>
          <w:tcPr>
            <w:tcW w:w="2413" w:type="dxa"/>
            <w:tcBorders>
              <w:top w:val="nil"/>
              <w:left w:val="nil"/>
              <w:bottom w:val="single" w:sz="4" w:space="0" w:color="auto"/>
              <w:right w:val="single" w:sz="4" w:space="0" w:color="auto"/>
            </w:tcBorders>
          </w:tcPr>
          <w:p w14:paraId="334D17AE"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tcPr>
          <w:p w14:paraId="2F923133"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12FF13EE" w14:textId="77777777" w:rsidTr="00AA677F">
        <w:tc>
          <w:tcPr>
            <w:tcW w:w="1111" w:type="dxa"/>
            <w:tcBorders>
              <w:top w:val="nil"/>
              <w:left w:val="single" w:sz="4" w:space="0" w:color="auto"/>
              <w:bottom w:val="single" w:sz="4" w:space="0" w:color="auto"/>
              <w:right w:val="single" w:sz="4" w:space="0" w:color="auto"/>
            </w:tcBorders>
          </w:tcPr>
          <w:p w14:paraId="4FAF8F6E"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a)</w:t>
            </w:r>
          </w:p>
        </w:tc>
        <w:tc>
          <w:tcPr>
            <w:tcW w:w="3725" w:type="dxa"/>
            <w:tcBorders>
              <w:top w:val="nil"/>
              <w:left w:val="nil"/>
              <w:bottom w:val="single" w:sz="4" w:space="0" w:color="auto"/>
              <w:right w:val="single" w:sz="4" w:space="0" w:color="auto"/>
            </w:tcBorders>
            <w:shd w:val="clear" w:color="000000" w:fill="FFFFFF"/>
          </w:tcPr>
          <w:p w14:paraId="1D1E3E0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Kėdės maitinimas iš kintamojo įtampos tinklo 230 (±10) V, 50/60 Hz.</w:t>
            </w:r>
          </w:p>
        </w:tc>
        <w:tc>
          <w:tcPr>
            <w:tcW w:w="3816" w:type="dxa"/>
            <w:tcBorders>
              <w:top w:val="nil"/>
              <w:left w:val="nil"/>
              <w:bottom w:val="single" w:sz="4" w:space="0" w:color="auto"/>
              <w:right w:val="single" w:sz="4" w:space="0" w:color="auto"/>
            </w:tcBorders>
            <w:shd w:val="clear" w:color="000000" w:fill="FFFFFF"/>
            <w:vAlign w:val="center"/>
          </w:tcPr>
          <w:p w14:paraId="2C3DC4C5"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58B27E93"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52AEB268"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44FFAD09" w14:textId="77777777" w:rsidTr="00AA677F">
        <w:tc>
          <w:tcPr>
            <w:tcW w:w="1111" w:type="dxa"/>
            <w:tcBorders>
              <w:top w:val="nil"/>
              <w:left w:val="single" w:sz="4" w:space="0" w:color="auto"/>
              <w:bottom w:val="single" w:sz="4" w:space="0" w:color="auto"/>
              <w:right w:val="single" w:sz="4" w:space="0" w:color="auto"/>
            </w:tcBorders>
          </w:tcPr>
          <w:p w14:paraId="5EAC444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w:t>
            </w:r>
          </w:p>
        </w:tc>
        <w:tc>
          <w:tcPr>
            <w:tcW w:w="3725" w:type="dxa"/>
            <w:tcBorders>
              <w:top w:val="nil"/>
              <w:left w:val="nil"/>
              <w:bottom w:val="single" w:sz="4" w:space="0" w:color="auto"/>
              <w:right w:val="single" w:sz="4" w:space="0" w:color="auto"/>
            </w:tcBorders>
            <w:shd w:val="clear" w:color="000000" w:fill="FFFFFF"/>
          </w:tcPr>
          <w:p w14:paraId="11C39E0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Kėdės keliamoji galia – ne mažiau kaip 140 kg.</w:t>
            </w:r>
          </w:p>
        </w:tc>
        <w:tc>
          <w:tcPr>
            <w:tcW w:w="3816" w:type="dxa"/>
            <w:tcBorders>
              <w:top w:val="nil"/>
              <w:left w:val="nil"/>
              <w:bottom w:val="single" w:sz="4" w:space="0" w:color="auto"/>
              <w:right w:val="single" w:sz="4" w:space="0" w:color="auto"/>
            </w:tcBorders>
            <w:shd w:val="clear" w:color="000000" w:fill="FFFFFF"/>
            <w:vAlign w:val="center"/>
          </w:tcPr>
          <w:p w14:paraId="1892244C"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39874277"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150D9451"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7E485E0D" w14:textId="77777777" w:rsidTr="00AA677F">
        <w:tc>
          <w:tcPr>
            <w:tcW w:w="1111" w:type="dxa"/>
            <w:tcBorders>
              <w:top w:val="nil"/>
              <w:left w:val="single" w:sz="4" w:space="0" w:color="auto"/>
              <w:bottom w:val="single" w:sz="4" w:space="0" w:color="auto"/>
              <w:right w:val="single" w:sz="4" w:space="0" w:color="auto"/>
            </w:tcBorders>
          </w:tcPr>
          <w:p w14:paraId="1F9E024C"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lastRenderedPageBreak/>
              <w:t>c)</w:t>
            </w:r>
          </w:p>
        </w:tc>
        <w:tc>
          <w:tcPr>
            <w:tcW w:w="3725" w:type="dxa"/>
            <w:tcBorders>
              <w:top w:val="nil"/>
              <w:left w:val="nil"/>
              <w:bottom w:val="single" w:sz="4" w:space="0" w:color="auto"/>
              <w:right w:val="single" w:sz="4" w:space="0" w:color="auto"/>
            </w:tcBorders>
            <w:shd w:val="clear" w:color="000000" w:fill="FFFFFF"/>
          </w:tcPr>
          <w:p w14:paraId="0BCAD0CA"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Maksimalus kėdės pakilimo aukštis  (viršutinė riba) nuo grindų ne mažiau kaip 780 mm.</w:t>
            </w:r>
          </w:p>
        </w:tc>
        <w:tc>
          <w:tcPr>
            <w:tcW w:w="3816" w:type="dxa"/>
            <w:tcBorders>
              <w:top w:val="nil"/>
              <w:left w:val="nil"/>
              <w:bottom w:val="single" w:sz="4" w:space="0" w:color="auto"/>
              <w:right w:val="single" w:sz="4" w:space="0" w:color="auto"/>
            </w:tcBorders>
            <w:shd w:val="clear" w:color="000000" w:fill="FFFFFF"/>
            <w:vAlign w:val="center"/>
          </w:tcPr>
          <w:p w14:paraId="7EB88B2E"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08C04D97"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546D404B"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4B3E0F21" w14:textId="77777777" w:rsidTr="00AA677F">
        <w:tc>
          <w:tcPr>
            <w:tcW w:w="1111" w:type="dxa"/>
            <w:tcBorders>
              <w:top w:val="nil"/>
              <w:left w:val="single" w:sz="4" w:space="0" w:color="auto"/>
              <w:bottom w:val="single" w:sz="4" w:space="0" w:color="auto"/>
              <w:right w:val="single" w:sz="4" w:space="0" w:color="auto"/>
            </w:tcBorders>
          </w:tcPr>
          <w:p w14:paraId="394D0CA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d)</w:t>
            </w:r>
          </w:p>
        </w:tc>
        <w:tc>
          <w:tcPr>
            <w:tcW w:w="3725" w:type="dxa"/>
            <w:tcBorders>
              <w:top w:val="nil"/>
              <w:left w:val="nil"/>
              <w:bottom w:val="single" w:sz="4" w:space="0" w:color="auto"/>
              <w:right w:val="single" w:sz="4" w:space="0" w:color="auto"/>
            </w:tcBorders>
            <w:shd w:val="clear" w:color="000000" w:fill="FFFFFF"/>
          </w:tcPr>
          <w:p w14:paraId="5BEAA30D"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Maksimalus kėdės nusileidimo aukštis (apatinė riba) nuo grindų ne daugiau kaip 400 mm.</w:t>
            </w:r>
          </w:p>
        </w:tc>
        <w:tc>
          <w:tcPr>
            <w:tcW w:w="3816" w:type="dxa"/>
            <w:tcBorders>
              <w:top w:val="nil"/>
              <w:left w:val="nil"/>
              <w:bottom w:val="single" w:sz="4" w:space="0" w:color="auto"/>
              <w:right w:val="single" w:sz="4" w:space="0" w:color="auto"/>
            </w:tcBorders>
            <w:shd w:val="clear" w:color="000000" w:fill="FFFFFF"/>
            <w:vAlign w:val="center"/>
          </w:tcPr>
          <w:p w14:paraId="537E21C2"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28E1E8DE"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7DAF5ADF"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35CB87C" w14:textId="77777777" w:rsidTr="00AA677F">
        <w:tc>
          <w:tcPr>
            <w:tcW w:w="1111" w:type="dxa"/>
            <w:tcBorders>
              <w:top w:val="single" w:sz="4" w:space="0" w:color="auto"/>
              <w:left w:val="single" w:sz="4" w:space="0" w:color="auto"/>
              <w:bottom w:val="single" w:sz="4" w:space="0" w:color="auto"/>
              <w:right w:val="single" w:sz="4" w:space="0" w:color="auto"/>
            </w:tcBorders>
          </w:tcPr>
          <w:p w14:paraId="26D7310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e)</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2881347C"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Kėdės valdymas elektrinis - hidraulinis arba elektromechaninis. </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7FC74971"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1B59706F"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513B19E1"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0A80B15C" w14:textId="77777777" w:rsidTr="00AA677F">
        <w:tc>
          <w:tcPr>
            <w:tcW w:w="1111" w:type="dxa"/>
            <w:tcBorders>
              <w:top w:val="single" w:sz="4" w:space="0" w:color="auto"/>
              <w:left w:val="single" w:sz="4" w:space="0" w:color="auto"/>
              <w:bottom w:val="single" w:sz="4" w:space="0" w:color="auto"/>
              <w:right w:val="single" w:sz="4" w:space="0" w:color="auto"/>
            </w:tcBorders>
          </w:tcPr>
          <w:p w14:paraId="771E4E8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f)</w:t>
            </w:r>
          </w:p>
        </w:tc>
        <w:tc>
          <w:tcPr>
            <w:tcW w:w="3725" w:type="dxa"/>
            <w:tcBorders>
              <w:top w:val="single" w:sz="4" w:space="0" w:color="auto"/>
              <w:left w:val="nil"/>
              <w:bottom w:val="single" w:sz="4" w:space="0" w:color="auto"/>
              <w:right w:val="single" w:sz="4" w:space="0" w:color="auto"/>
            </w:tcBorders>
            <w:shd w:val="clear" w:color="000000" w:fill="FFFFFF"/>
          </w:tcPr>
          <w:p w14:paraId="60B776F2"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Automatinis kėdės judesio stabdys esant kliūčiai po kėde.</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795AFCF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32A6EAB8"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nil"/>
              <w:bottom w:val="single" w:sz="4" w:space="0" w:color="auto"/>
              <w:right w:val="single" w:sz="4" w:space="0" w:color="auto"/>
            </w:tcBorders>
            <w:shd w:val="clear" w:color="000000" w:fill="FFFFFF"/>
          </w:tcPr>
          <w:p w14:paraId="488752CF"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3ECFB71" w14:textId="77777777" w:rsidTr="00AA677F">
        <w:tc>
          <w:tcPr>
            <w:tcW w:w="1111" w:type="dxa"/>
            <w:tcBorders>
              <w:top w:val="nil"/>
              <w:left w:val="single" w:sz="4" w:space="0" w:color="auto"/>
              <w:bottom w:val="single" w:sz="4" w:space="0" w:color="auto"/>
              <w:right w:val="single" w:sz="4" w:space="0" w:color="auto"/>
            </w:tcBorders>
          </w:tcPr>
          <w:p w14:paraId="0620C7F4"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g)</w:t>
            </w:r>
          </w:p>
        </w:tc>
        <w:tc>
          <w:tcPr>
            <w:tcW w:w="3725" w:type="dxa"/>
            <w:tcBorders>
              <w:top w:val="nil"/>
              <w:left w:val="nil"/>
              <w:bottom w:val="single" w:sz="4" w:space="0" w:color="auto"/>
              <w:right w:val="single" w:sz="4" w:space="0" w:color="auto"/>
            </w:tcBorders>
            <w:shd w:val="clear" w:color="000000" w:fill="FFFFFF"/>
          </w:tcPr>
          <w:p w14:paraId="32A3919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Paciento kėdės apmušalo danga turi būti besiūlė, dirbtinės odos, spalva pasirenkama ne mažiau kaip iš 10 spalvų.</w:t>
            </w:r>
          </w:p>
        </w:tc>
        <w:tc>
          <w:tcPr>
            <w:tcW w:w="3816" w:type="dxa"/>
            <w:tcBorders>
              <w:top w:val="nil"/>
              <w:left w:val="nil"/>
              <w:bottom w:val="single" w:sz="4" w:space="0" w:color="auto"/>
              <w:right w:val="single" w:sz="4" w:space="0" w:color="auto"/>
            </w:tcBorders>
            <w:shd w:val="clear" w:color="000000" w:fill="FFFFFF"/>
            <w:vAlign w:val="center"/>
          </w:tcPr>
          <w:p w14:paraId="48151F4D"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6D5EB7D1"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65BECDE0"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5715B17F" w14:textId="77777777" w:rsidTr="00AA677F">
        <w:tc>
          <w:tcPr>
            <w:tcW w:w="1111" w:type="dxa"/>
            <w:tcBorders>
              <w:top w:val="nil"/>
              <w:left w:val="single" w:sz="4" w:space="0" w:color="auto"/>
              <w:bottom w:val="single" w:sz="4" w:space="0" w:color="auto"/>
              <w:right w:val="single" w:sz="4" w:space="0" w:color="auto"/>
            </w:tcBorders>
          </w:tcPr>
          <w:p w14:paraId="1576FB90"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h)</w:t>
            </w:r>
          </w:p>
        </w:tc>
        <w:tc>
          <w:tcPr>
            <w:tcW w:w="3725" w:type="dxa"/>
            <w:tcBorders>
              <w:top w:val="nil"/>
              <w:left w:val="nil"/>
              <w:bottom w:val="single" w:sz="4" w:space="0" w:color="auto"/>
              <w:right w:val="single" w:sz="4" w:space="0" w:color="auto"/>
            </w:tcBorders>
            <w:shd w:val="clear" w:color="000000" w:fill="FFFFFF"/>
          </w:tcPr>
          <w:p w14:paraId="109D912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Ne mažiau kaip 2 individualiai programuojamos kėdės paciento padėtys ne mažiau kaip 4 skirtingiems gydytojams.  Turi būti  paciento išlaipinimo ir skalavimo programa. </w:t>
            </w:r>
          </w:p>
        </w:tc>
        <w:tc>
          <w:tcPr>
            <w:tcW w:w="3816" w:type="dxa"/>
            <w:tcBorders>
              <w:top w:val="nil"/>
              <w:left w:val="nil"/>
              <w:bottom w:val="single" w:sz="4" w:space="0" w:color="auto"/>
              <w:right w:val="single" w:sz="4" w:space="0" w:color="auto"/>
            </w:tcBorders>
            <w:shd w:val="clear" w:color="000000" w:fill="FFFFFF"/>
            <w:vAlign w:val="center"/>
          </w:tcPr>
          <w:p w14:paraId="07D6C789"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55B18CFD"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177AA4EC"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7CD17420" w14:textId="77777777" w:rsidTr="00AA677F">
        <w:tc>
          <w:tcPr>
            <w:tcW w:w="1111" w:type="dxa"/>
            <w:tcBorders>
              <w:top w:val="nil"/>
              <w:left w:val="single" w:sz="4" w:space="0" w:color="auto"/>
              <w:bottom w:val="single" w:sz="4" w:space="0" w:color="auto"/>
              <w:right w:val="single" w:sz="4" w:space="0" w:color="auto"/>
            </w:tcBorders>
          </w:tcPr>
          <w:p w14:paraId="76474514"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i)</w:t>
            </w:r>
          </w:p>
        </w:tc>
        <w:tc>
          <w:tcPr>
            <w:tcW w:w="3725" w:type="dxa"/>
            <w:tcBorders>
              <w:top w:val="nil"/>
              <w:left w:val="nil"/>
              <w:bottom w:val="single" w:sz="4" w:space="0" w:color="auto"/>
              <w:right w:val="single" w:sz="4" w:space="0" w:color="auto"/>
            </w:tcBorders>
            <w:shd w:val="clear" w:color="000000" w:fill="FFFFFF"/>
          </w:tcPr>
          <w:p w14:paraId="2731F858"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Kėdės valdymas nuo gydytojo instrumentų pulto.</w:t>
            </w:r>
          </w:p>
        </w:tc>
        <w:tc>
          <w:tcPr>
            <w:tcW w:w="3816" w:type="dxa"/>
            <w:tcBorders>
              <w:top w:val="nil"/>
              <w:left w:val="nil"/>
              <w:bottom w:val="single" w:sz="4" w:space="0" w:color="auto"/>
              <w:right w:val="single" w:sz="4" w:space="0" w:color="auto"/>
            </w:tcBorders>
            <w:shd w:val="clear" w:color="000000" w:fill="FFFFFF"/>
            <w:vAlign w:val="center"/>
          </w:tcPr>
          <w:p w14:paraId="431106FC"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7F45C22B"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3236D68C"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2AA3B72" w14:textId="77777777" w:rsidTr="00AA677F">
        <w:tc>
          <w:tcPr>
            <w:tcW w:w="1111" w:type="dxa"/>
            <w:tcBorders>
              <w:top w:val="nil"/>
              <w:left w:val="single" w:sz="4" w:space="0" w:color="auto"/>
              <w:bottom w:val="single" w:sz="4" w:space="0" w:color="auto"/>
              <w:right w:val="single" w:sz="4" w:space="0" w:color="auto"/>
            </w:tcBorders>
          </w:tcPr>
          <w:p w14:paraId="0A60E378"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j)</w:t>
            </w:r>
          </w:p>
        </w:tc>
        <w:tc>
          <w:tcPr>
            <w:tcW w:w="3725" w:type="dxa"/>
            <w:tcBorders>
              <w:top w:val="nil"/>
              <w:left w:val="nil"/>
              <w:bottom w:val="single" w:sz="4" w:space="0" w:color="auto"/>
              <w:right w:val="single" w:sz="4" w:space="0" w:color="auto"/>
            </w:tcBorders>
            <w:shd w:val="clear" w:color="000000" w:fill="FFFFFF"/>
          </w:tcPr>
          <w:p w14:paraId="42031F2D"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Galvos atlošo artikuliavimas ne mažiau kaip 2 ašimis.</w:t>
            </w:r>
          </w:p>
        </w:tc>
        <w:tc>
          <w:tcPr>
            <w:tcW w:w="3816" w:type="dxa"/>
            <w:tcBorders>
              <w:top w:val="nil"/>
              <w:left w:val="nil"/>
              <w:bottom w:val="single" w:sz="4" w:space="0" w:color="auto"/>
              <w:right w:val="single" w:sz="4" w:space="0" w:color="auto"/>
            </w:tcBorders>
            <w:shd w:val="clear" w:color="000000" w:fill="FFFFFF"/>
            <w:vAlign w:val="center"/>
          </w:tcPr>
          <w:p w14:paraId="0CCFDE1D"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1D88AD11"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1F64374D"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4F4D01A7" w14:textId="77777777" w:rsidTr="00AA677F">
        <w:tc>
          <w:tcPr>
            <w:tcW w:w="1111" w:type="dxa"/>
            <w:tcBorders>
              <w:top w:val="nil"/>
              <w:left w:val="single" w:sz="4" w:space="0" w:color="auto"/>
              <w:bottom w:val="single" w:sz="4" w:space="0" w:color="auto"/>
              <w:right w:val="single" w:sz="4" w:space="0" w:color="auto"/>
            </w:tcBorders>
          </w:tcPr>
          <w:p w14:paraId="37B7604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lastRenderedPageBreak/>
              <w:t>l)</w:t>
            </w:r>
          </w:p>
        </w:tc>
        <w:tc>
          <w:tcPr>
            <w:tcW w:w="3725" w:type="dxa"/>
            <w:tcBorders>
              <w:top w:val="nil"/>
              <w:left w:val="nil"/>
              <w:bottom w:val="single" w:sz="4" w:space="0" w:color="auto"/>
              <w:right w:val="single" w:sz="4" w:space="0" w:color="auto"/>
            </w:tcBorders>
            <w:shd w:val="clear" w:color="000000" w:fill="FFFFFF"/>
          </w:tcPr>
          <w:p w14:paraId="10F551CC"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Kairysis ir dešinysis porankiai.  Dešinysis porankis pasukamas ne mažiau kaip 90° kampu arba nulenkiamas.</w:t>
            </w:r>
          </w:p>
        </w:tc>
        <w:tc>
          <w:tcPr>
            <w:tcW w:w="3816" w:type="dxa"/>
            <w:tcBorders>
              <w:top w:val="nil"/>
              <w:left w:val="nil"/>
              <w:bottom w:val="single" w:sz="4" w:space="0" w:color="auto"/>
              <w:right w:val="single" w:sz="4" w:space="0" w:color="auto"/>
            </w:tcBorders>
            <w:shd w:val="clear" w:color="000000" w:fill="FFFFFF"/>
            <w:vAlign w:val="center"/>
          </w:tcPr>
          <w:p w14:paraId="2E4FB5F5"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Būtina. </w:t>
            </w:r>
          </w:p>
        </w:tc>
        <w:tc>
          <w:tcPr>
            <w:tcW w:w="2413" w:type="dxa"/>
            <w:tcBorders>
              <w:top w:val="nil"/>
              <w:left w:val="nil"/>
              <w:bottom w:val="single" w:sz="4" w:space="0" w:color="auto"/>
              <w:right w:val="single" w:sz="4" w:space="0" w:color="auto"/>
            </w:tcBorders>
            <w:shd w:val="clear" w:color="000000" w:fill="FFFFFF"/>
            <w:vAlign w:val="center"/>
          </w:tcPr>
          <w:p w14:paraId="43045058"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178B1FBB"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4A335D18" w14:textId="77777777" w:rsidTr="00AA677F">
        <w:tc>
          <w:tcPr>
            <w:tcW w:w="1111" w:type="dxa"/>
            <w:tcBorders>
              <w:top w:val="single" w:sz="4" w:space="0" w:color="auto"/>
              <w:left w:val="single" w:sz="4" w:space="0" w:color="auto"/>
              <w:bottom w:val="single" w:sz="4" w:space="0" w:color="auto"/>
              <w:right w:val="single" w:sz="4" w:space="0" w:color="auto"/>
            </w:tcBorders>
          </w:tcPr>
          <w:p w14:paraId="584550C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m)</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763834A9"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Maksimaliai galimas odontologinės kėdės (sėdimosios dalies, nugaros ir galvos </w:t>
            </w:r>
            <w:r w:rsidRPr="00915B8F">
              <w:rPr>
                <w:rFonts w:ascii="Times New Roman" w:eastAsia="Times New Roman" w:hAnsi="Times New Roman" w:cs="Times New Roman"/>
                <w:color w:val="000000"/>
                <w:sz w:val="24"/>
                <w:szCs w:val="24"/>
                <w:lang w:val="lt-LT" w:eastAsia="lt-LT"/>
              </w:rPr>
              <w:t xml:space="preserve">atlošo) bendras ilgis ne </w:t>
            </w:r>
            <w:r w:rsidRPr="00915B8F">
              <w:rPr>
                <w:rFonts w:ascii="Times New Roman" w:eastAsia="Times New Roman" w:hAnsi="Times New Roman" w:cs="Times New Roman"/>
                <w:sz w:val="24"/>
                <w:szCs w:val="24"/>
                <w:lang w:val="lt-LT" w:eastAsia="lt-LT"/>
              </w:rPr>
              <w:t xml:space="preserve">mažiau  kaip 2000 mm. </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65491FD8"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Būtina. </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41578366"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5558C967"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94EBF0D" w14:textId="77777777" w:rsidTr="00AA677F">
        <w:tc>
          <w:tcPr>
            <w:tcW w:w="1111" w:type="dxa"/>
            <w:tcBorders>
              <w:top w:val="single" w:sz="4" w:space="0" w:color="auto"/>
              <w:left w:val="single" w:sz="4" w:space="0" w:color="auto"/>
              <w:bottom w:val="single" w:sz="4" w:space="0" w:color="auto"/>
              <w:right w:val="single" w:sz="4" w:space="0" w:color="auto"/>
            </w:tcBorders>
          </w:tcPr>
          <w:p w14:paraId="2F87320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o)</w:t>
            </w:r>
          </w:p>
        </w:tc>
        <w:tc>
          <w:tcPr>
            <w:tcW w:w="3725" w:type="dxa"/>
            <w:tcBorders>
              <w:top w:val="single" w:sz="4" w:space="0" w:color="auto"/>
              <w:left w:val="nil"/>
              <w:bottom w:val="single" w:sz="4" w:space="0" w:color="auto"/>
              <w:right w:val="single" w:sz="4" w:space="0" w:color="auto"/>
            </w:tcBorders>
            <w:shd w:val="clear" w:color="000000" w:fill="FFFFFF"/>
          </w:tcPr>
          <w:p w14:paraId="70979F0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Kojūgalis turi būti atsparus valymui bei dezinfekcijai arba turėti skaidrią, lengvai nuimamą ir lengvai nuvalomą apsauginę plėvelę.</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03BD5B0A"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Būtina. </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125A53CB"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nil"/>
              <w:bottom w:val="single" w:sz="4" w:space="0" w:color="auto"/>
              <w:right w:val="single" w:sz="4" w:space="0" w:color="auto"/>
            </w:tcBorders>
            <w:shd w:val="clear" w:color="000000" w:fill="FFFFFF"/>
          </w:tcPr>
          <w:p w14:paraId="2E4D5F53"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5285840C" w14:textId="77777777" w:rsidTr="00AA677F">
        <w:tc>
          <w:tcPr>
            <w:tcW w:w="1111" w:type="dxa"/>
            <w:tcBorders>
              <w:top w:val="single" w:sz="4" w:space="0" w:color="auto"/>
              <w:left w:val="single" w:sz="4" w:space="0" w:color="auto"/>
              <w:bottom w:val="single" w:sz="4" w:space="0" w:color="auto"/>
              <w:right w:val="single" w:sz="4" w:space="0" w:color="auto"/>
            </w:tcBorders>
          </w:tcPr>
          <w:p w14:paraId="0D045601"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p)</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7A6416A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Visos įrangos darbui reikalingos komunikacijos (suspausto oro padavimo trasa, oro išsiurbimo trasa, vanduo, kanalizacija, elektros prijungimai) susiveda į integruotą komunikacijų dėžutę paciento kėdės priekyje.</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6CC566D8"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Būtina. </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6C076194"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7237675E"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25525C57" w14:textId="77777777" w:rsidTr="00AA677F">
        <w:tc>
          <w:tcPr>
            <w:tcW w:w="1111" w:type="dxa"/>
            <w:tcBorders>
              <w:top w:val="single" w:sz="4" w:space="0" w:color="auto"/>
              <w:left w:val="single" w:sz="4" w:space="0" w:color="auto"/>
              <w:bottom w:val="single" w:sz="4" w:space="0" w:color="auto"/>
              <w:right w:val="single" w:sz="4" w:space="0" w:color="auto"/>
            </w:tcBorders>
          </w:tcPr>
          <w:p w14:paraId="6727A6C9" w14:textId="55E28D00" w:rsidR="001B2987" w:rsidRPr="00915B8F" w:rsidRDefault="00E91C15"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b/>
                <w:bCs/>
                <w:sz w:val="24"/>
                <w:szCs w:val="24"/>
                <w:lang w:val="lt-LT" w:eastAsia="lt-LT"/>
              </w:rPr>
              <w:t>2</w:t>
            </w:r>
            <w:r w:rsidR="001B2987" w:rsidRPr="00915B8F">
              <w:rPr>
                <w:rFonts w:ascii="Times New Roman" w:eastAsia="Times New Roman" w:hAnsi="Times New Roman" w:cs="Times New Roman"/>
                <w:b/>
                <w:bCs/>
                <w:sz w:val="24"/>
                <w:szCs w:val="24"/>
                <w:lang w:val="lt-LT" w:eastAsia="lt-LT"/>
              </w:rPr>
              <w:t>.1.2</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77365278"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b/>
                <w:bCs/>
                <w:sz w:val="24"/>
                <w:szCs w:val="24"/>
                <w:lang w:val="lt-LT" w:eastAsia="lt-LT"/>
              </w:rPr>
              <w:t>Gydytojo instrumentų dalis:</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7A06C38C"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7088B8BC"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vAlign w:val="center"/>
          </w:tcPr>
          <w:p w14:paraId="4823ED45" w14:textId="77777777" w:rsidR="001B2987" w:rsidRPr="00215EFF" w:rsidRDefault="001B2987" w:rsidP="001B2987">
            <w:pPr>
              <w:jc w:val="both"/>
              <w:rPr>
                <w:rFonts w:ascii="Times New Roman" w:eastAsia="Calibri" w:hAnsi="Times New Roman" w:cs="Times New Roman"/>
                <w:sz w:val="24"/>
                <w:szCs w:val="24"/>
              </w:rPr>
            </w:pPr>
          </w:p>
        </w:tc>
      </w:tr>
      <w:tr w:rsidR="001B2987" w:rsidRPr="00C341B8" w14:paraId="0B8F0086" w14:textId="77777777" w:rsidTr="00AA677F">
        <w:tc>
          <w:tcPr>
            <w:tcW w:w="1111" w:type="dxa"/>
            <w:tcBorders>
              <w:top w:val="single" w:sz="4" w:space="0" w:color="auto"/>
              <w:left w:val="single" w:sz="4" w:space="0" w:color="auto"/>
              <w:bottom w:val="single" w:sz="4" w:space="0" w:color="auto"/>
              <w:right w:val="single" w:sz="4" w:space="0" w:color="auto"/>
            </w:tcBorders>
          </w:tcPr>
          <w:p w14:paraId="63AD3B2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a)</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07C29D2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Gydytojo instrumentai montuojami iš viršaus:</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5012FF03" w14:textId="77777777" w:rsidR="001B2987" w:rsidRPr="00915B8F" w:rsidRDefault="001B2987" w:rsidP="001B2987">
            <w:pPr>
              <w:rPr>
                <w:rFonts w:ascii="Times New Roman" w:eastAsia="Times New Roman" w:hAnsi="Times New Roman" w:cs="Times New Roman"/>
                <w:noProof/>
                <w:sz w:val="24"/>
                <w:szCs w:val="24"/>
                <w:lang w:val="lt-LT" w:eastAsia="lt-LT"/>
              </w:rPr>
            </w:pPr>
            <w:r w:rsidRPr="00915B8F">
              <w:rPr>
                <w:rFonts w:ascii="Times New Roman" w:eastAsia="Times New Roman" w:hAnsi="Times New Roman" w:cs="Times New Roman"/>
                <w:sz w:val="24"/>
                <w:szCs w:val="24"/>
                <w:lang w:val="lt-LT" w:eastAsia="lt-LT"/>
              </w:rPr>
              <w:t xml:space="preserve">1) </w:t>
            </w:r>
            <w:r w:rsidRPr="00915B8F">
              <w:rPr>
                <w:rFonts w:ascii="Times New Roman" w:eastAsia="Times New Roman" w:hAnsi="Times New Roman" w:cs="Times New Roman"/>
                <w:noProof/>
                <w:sz w:val="24"/>
                <w:szCs w:val="24"/>
                <w:lang w:val="lt-LT" w:eastAsia="lt-LT"/>
              </w:rPr>
              <w:t>daugiafunkcinis švirkštas (oras, vanduo, oras + vanduo) su pašvietimu;</w:t>
            </w:r>
            <w:r w:rsidRPr="00915B8F">
              <w:rPr>
                <w:rFonts w:ascii="Times New Roman" w:eastAsia="Times New Roman" w:hAnsi="Times New Roman" w:cs="Times New Roman"/>
                <w:noProof/>
                <w:sz w:val="24"/>
                <w:szCs w:val="24"/>
                <w:lang w:val="lt-LT" w:eastAsia="lt-LT"/>
              </w:rPr>
              <w:br/>
              <w:t xml:space="preserve">2) rankovė turbinai su pašvietimu, su greita jungtimi, su </w:t>
            </w:r>
            <w:r w:rsidRPr="00915B8F">
              <w:rPr>
                <w:rFonts w:ascii="Times New Roman" w:eastAsia="Times New Roman" w:hAnsi="Times New Roman" w:cs="Times New Roman"/>
                <w:noProof/>
                <w:color w:val="000000"/>
                <w:sz w:val="24"/>
                <w:szCs w:val="24"/>
                <w:lang w:val="lt-LT" w:eastAsia="lt-LT"/>
              </w:rPr>
              <w:t xml:space="preserve">LED tipo šviesa </w:t>
            </w:r>
            <w:r w:rsidRPr="00915B8F">
              <w:rPr>
                <w:rFonts w:ascii="Times New Roman" w:eastAsia="Times New Roman" w:hAnsi="Times New Roman" w:cs="Times New Roman"/>
                <w:noProof/>
                <w:sz w:val="24"/>
                <w:szCs w:val="24"/>
                <w:lang w:val="lt-LT" w:eastAsia="lt-LT"/>
              </w:rPr>
              <w:t>turbininiam antgaliui;</w:t>
            </w:r>
            <w:r w:rsidRPr="00915B8F">
              <w:rPr>
                <w:rFonts w:ascii="Times New Roman" w:eastAsia="Times New Roman" w:hAnsi="Times New Roman" w:cs="Times New Roman"/>
                <w:noProof/>
                <w:sz w:val="24"/>
                <w:szCs w:val="24"/>
                <w:lang w:val="lt-LT" w:eastAsia="lt-LT"/>
              </w:rPr>
              <w:br/>
            </w:r>
            <w:r w:rsidRPr="00915B8F">
              <w:rPr>
                <w:rFonts w:ascii="Times New Roman" w:eastAsia="Times New Roman" w:hAnsi="Times New Roman" w:cs="Times New Roman"/>
                <w:noProof/>
                <w:sz w:val="24"/>
                <w:szCs w:val="24"/>
                <w:lang w:val="lt-LT" w:eastAsia="lt-LT"/>
              </w:rPr>
              <w:lastRenderedPageBreak/>
              <w:t>3.) rankovė elektriniam mikrovarikliui su pašvietimu</w:t>
            </w:r>
          </w:p>
          <w:p w14:paraId="03CDF1E2" w14:textId="77777777" w:rsidR="001B2987" w:rsidRPr="00915B8F" w:rsidRDefault="001B2987" w:rsidP="001B2987">
            <w:pPr>
              <w:rPr>
                <w:rFonts w:ascii="Times New Roman" w:eastAsia="Calibri" w:hAnsi="Times New Roman" w:cs="Times New Roman"/>
                <w:sz w:val="24"/>
                <w:szCs w:val="24"/>
                <w:lang w:val="lt-LT"/>
              </w:rPr>
            </w:pPr>
            <w:r w:rsidRPr="00915B8F">
              <w:rPr>
                <w:rFonts w:ascii="Times New Roman" w:eastAsia="Times New Roman" w:hAnsi="Times New Roman" w:cs="Times New Roman"/>
                <w:noProof/>
                <w:sz w:val="24"/>
                <w:szCs w:val="24"/>
                <w:lang w:val="lt-LT" w:eastAsia="lt-LT"/>
              </w:rPr>
              <w:t>4) rankovė elektriniam mikrovarikliui su pašvietimu</w:t>
            </w:r>
            <w:r w:rsidRPr="00915B8F">
              <w:rPr>
                <w:rFonts w:ascii="Times New Roman" w:eastAsia="Times New Roman" w:hAnsi="Times New Roman" w:cs="Times New Roman"/>
                <w:noProof/>
                <w:sz w:val="24"/>
                <w:szCs w:val="24"/>
                <w:lang w:val="lt-LT" w:eastAsia="lt-LT"/>
              </w:rPr>
              <w:br/>
            </w:r>
            <w:r w:rsidRPr="00915B8F">
              <w:rPr>
                <w:rFonts w:ascii="Times New Roman" w:eastAsia="Times New Roman" w:hAnsi="Times New Roman" w:cs="Times New Roman"/>
                <w:sz w:val="24"/>
                <w:szCs w:val="24"/>
                <w:lang w:val="lt-LT" w:eastAsia="lt-LT"/>
              </w:rPr>
              <w:t xml:space="preserve">5) </w:t>
            </w:r>
            <w:r w:rsidRPr="00915B8F">
              <w:rPr>
                <w:rFonts w:ascii="Times New Roman" w:eastAsia="Times New Roman" w:hAnsi="Times New Roman" w:cs="Times New Roman"/>
                <w:noProof/>
                <w:sz w:val="24"/>
                <w:szCs w:val="24"/>
                <w:lang w:val="lt-LT" w:eastAsia="lt-LT"/>
              </w:rPr>
              <w:t>rankovė ultragarsiniam skaleriui.</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0EC50BC6" w14:textId="77777777" w:rsidR="001B2987" w:rsidRPr="00C341B8" w:rsidRDefault="001B2987" w:rsidP="001B2987">
            <w:pPr>
              <w:jc w:val="both"/>
              <w:rPr>
                <w:rFonts w:ascii="Times New Roman" w:eastAsia="Calibri" w:hAnsi="Times New Roman" w:cs="Times New Roman"/>
                <w:sz w:val="24"/>
                <w:szCs w:val="24"/>
                <w:lang w:val="lt-LT"/>
              </w:rPr>
            </w:pPr>
          </w:p>
        </w:tc>
        <w:tc>
          <w:tcPr>
            <w:tcW w:w="3532" w:type="dxa"/>
            <w:tcBorders>
              <w:top w:val="single" w:sz="4" w:space="0" w:color="auto"/>
              <w:left w:val="single" w:sz="4" w:space="0" w:color="auto"/>
              <w:bottom w:val="single" w:sz="4" w:space="0" w:color="auto"/>
              <w:right w:val="single" w:sz="4" w:space="0" w:color="auto"/>
            </w:tcBorders>
            <w:vAlign w:val="center"/>
          </w:tcPr>
          <w:p w14:paraId="386165E6" w14:textId="77777777" w:rsidR="001B2987" w:rsidRPr="00C341B8" w:rsidRDefault="001B2987" w:rsidP="001B2987">
            <w:pPr>
              <w:jc w:val="both"/>
              <w:rPr>
                <w:rFonts w:ascii="Times New Roman" w:eastAsia="Calibri" w:hAnsi="Times New Roman" w:cs="Times New Roman"/>
                <w:sz w:val="24"/>
                <w:szCs w:val="24"/>
                <w:lang w:val="lt-LT"/>
              </w:rPr>
            </w:pPr>
          </w:p>
        </w:tc>
      </w:tr>
      <w:tr w:rsidR="001B2987" w:rsidRPr="00215EFF" w14:paraId="2274FA4A" w14:textId="77777777" w:rsidTr="00AA677F">
        <w:tc>
          <w:tcPr>
            <w:tcW w:w="1111" w:type="dxa"/>
            <w:tcBorders>
              <w:top w:val="single" w:sz="4" w:space="0" w:color="auto"/>
              <w:left w:val="single" w:sz="4" w:space="0" w:color="auto"/>
              <w:bottom w:val="single" w:sz="4" w:space="0" w:color="auto"/>
              <w:right w:val="single" w:sz="4" w:space="0" w:color="auto"/>
            </w:tcBorders>
          </w:tcPr>
          <w:p w14:paraId="0813D19A"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Calibri" w:hAnsi="Times New Roman" w:cs="Times New Roman"/>
                <w:sz w:val="24"/>
                <w:szCs w:val="24"/>
                <w:lang w:val="lt-LT"/>
              </w:rPr>
              <w:t>b)</w:t>
            </w:r>
          </w:p>
        </w:tc>
        <w:tc>
          <w:tcPr>
            <w:tcW w:w="3725" w:type="dxa"/>
            <w:tcBorders>
              <w:top w:val="single" w:sz="4" w:space="0" w:color="auto"/>
              <w:left w:val="nil"/>
              <w:bottom w:val="single" w:sz="4" w:space="0" w:color="auto"/>
              <w:right w:val="single" w:sz="4" w:space="0" w:color="auto"/>
            </w:tcBorders>
            <w:shd w:val="clear" w:color="000000" w:fill="FFFFFF"/>
          </w:tcPr>
          <w:p w14:paraId="7B5CA7E8" w14:textId="77777777" w:rsidR="001B2987" w:rsidRPr="00915B8F" w:rsidRDefault="001B2987" w:rsidP="001B2987">
            <w:pPr>
              <w:jc w:val="both"/>
              <w:rPr>
                <w:rFonts w:ascii="Times New Roman" w:eastAsia="Calibri" w:hAnsi="Times New Roman" w:cs="Times New Roman"/>
                <w:noProof/>
                <w:sz w:val="24"/>
                <w:szCs w:val="24"/>
                <w:lang w:val="lt-LT"/>
              </w:rPr>
            </w:pPr>
            <w:r w:rsidRPr="00915B8F">
              <w:rPr>
                <w:rFonts w:ascii="Times New Roman" w:eastAsia="Calibri" w:hAnsi="Times New Roman" w:cs="Times New Roman"/>
                <w:noProof/>
                <w:sz w:val="24"/>
                <w:szCs w:val="24"/>
                <w:lang w:val="lt-LT"/>
              </w:rPr>
              <w:t>Integruota endodontinio gydymo  funkcija su RECIPROC judesiu ir integruotu apekso lokatoriumi</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2CA25A81" w14:textId="77777777" w:rsidR="001B2987" w:rsidRPr="00915B8F" w:rsidRDefault="001B2987" w:rsidP="001B2987">
            <w:pPr>
              <w:jc w:val="both"/>
              <w:rPr>
                <w:rFonts w:ascii="Times New Roman" w:eastAsia="Calibri" w:hAnsi="Times New Roman" w:cs="Times New Roman"/>
                <w:noProof/>
                <w:sz w:val="24"/>
                <w:szCs w:val="24"/>
                <w:lang w:val="lt-LT"/>
              </w:rPr>
            </w:pPr>
            <w:r w:rsidRPr="00915B8F">
              <w:rPr>
                <w:rFonts w:ascii="Times New Roman" w:eastAsia="Calibri" w:hAnsi="Times New Roman" w:cs="Times New Roman"/>
                <w:noProof/>
                <w:sz w:val="24"/>
                <w:szCs w:val="24"/>
                <w:lang w:val="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6B76DE01"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vAlign w:val="center"/>
          </w:tcPr>
          <w:p w14:paraId="4A2FAFB8"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36A8BF2E" w14:textId="77777777" w:rsidTr="00AA677F">
        <w:tc>
          <w:tcPr>
            <w:tcW w:w="1111" w:type="dxa"/>
            <w:tcBorders>
              <w:top w:val="single" w:sz="4" w:space="0" w:color="auto"/>
              <w:left w:val="single" w:sz="4" w:space="0" w:color="auto"/>
              <w:bottom w:val="single" w:sz="4" w:space="0" w:color="auto"/>
              <w:right w:val="single" w:sz="4" w:space="0" w:color="auto"/>
            </w:tcBorders>
          </w:tcPr>
          <w:p w14:paraId="7CB2B78E"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Calibri" w:hAnsi="Times New Roman" w:cs="Times New Roman"/>
                <w:sz w:val="24"/>
                <w:szCs w:val="24"/>
                <w:lang w:val="lt-LT"/>
              </w:rPr>
              <w:t>c)</w:t>
            </w:r>
          </w:p>
        </w:tc>
        <w:tc>
          <w:tcPr>
            <w:tcW w:w="3725" w:type="dxa"/>
            <w:tcBorders>
              <w:top w:val="single" w:sz="4" w:space="0" w:color="000080"/>
              <w:left w:val="single" w:sz="4" w:space="0" w:color="000080"/>
              <w:bottom w:val="single" w:sz="4" w:space="0" w:color="auto"/>
            </w:tcBorders>
          </w:tcPr>
          <w:p w14:paraId="6F38B825"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Calibri" w:hAnsi="Times New Roman" w:cs="Times New Roman"/>
                <w:lang w:val="lt-LT"/>
              </w:rPr>
              <w:t xml:space="preserve">Mašininių </w:t>
            </w:r>
            <w:proofErr w:type="spellStart"/>
            <w:r w:rsidRPr="00915B8F">
              <w:rPr>
                <w:rFonts w:ascii="Times New Roman" w:eastAsia="Calibri" w:hAnsi="Times New Roman" w:cs="Times New Roman"/>
                <w:lang w:val="lt-LT"/>
              </w:rPr>
              <w:t>endodontinių</w:t>
            </w:r>
            <w:proofErr w:type="spellEnd"/>
            <w:r w:rsidRPr="00915B8F">
              <w:rPr>
                <w:rFonts w:ascii="Times New Roman" w:eastAsia="Calibri" w:hAnsi="Times New Roman" w:cs="Times New Roman"/>
                <w:lang w:val="lt-LT"/>
              </w:rPr>
              <w:t xml:space="preserve"> instrumentų biblioteka</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6DFD637E"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Calibri" w:hAnsi="Times New Roman" w:cs="Times New Roman"/>
                <w:sz w:val="24"/>
                <w:szCs w:val="24"/>
                <w:lang w:val="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2CDEC2F3"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vAlign w:val="center"/>
          </w:tcPr>
          <w:p w14:paraId="78E9A696"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70FEEA98" w14:textId="77777777" w:rsidTr="00AA677F">
        <w:tc>
          <w:tcPr>
            <w:tcW w:w="1111" w:type="dxa"/>
            <w:tcBorders>
              <w:top w:val="single" w:sz="4" w:space="0" w:color="auto"/>
              <w:left w:val="single" w:sz="4" w:space="0" w:color="auto"/>
              <w:bottom w:val="single" w:sz="4" w:space="0" w:color="auto"/>
              <w:right w:val="single" w:sz="4" w:space="0" w:color="auto"/>
            </w:tcBorders>
          </w:tcPr>
          <w:p w14:paraId="02BB16C4"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Calibri" w:hAnsi="Times New Roman" w:cs="Times New Roman"/>
                <w:sz w:val="24"/>
                <w:szCs w:val="24"/>
                <w:lang w:val="lt-LT"/>
              </w:rPr>
              <w:t>d)</w:t>
            </w:r>
          </w:p>
        </w:tc>
        <w:tc>
          <w:tcPr>
            <w:tcW w:w="3725" w:type="dxa"/>
            <w:tcBorders>
              <w:top w:val="single" w:sz="4" w:space="0" w:color="auto"/>
              <w:left w:val="nil"/>
              <w:bottom w:val="single" w:sz="4" w:space="0" w:color="auto"/>
              <w:right w:val="single" w:sz="4" w:space="0" w:color="auto"/>
            </w:tcBorders>
            <w:shd w:val="clear" w:color="000000" w:fill="FFFFFF"/>
          </w:tcPr>
          <w:p w14:paraId="5E650284" w14:textId="77777777" w:rsidR="001B2987" w:rsidRPr="00915B8F" w:rsidRDefault="001B2987" w:rsidP="001B2987">
            <w:pPr>
              <w:jc w:val="both"/>
              <w:rPr>
                <w:rFonts w:ascii="Times New Roman" w:eastAsia="Calibri" w:hAnsi="Times New Roman" w:cs="Times New Roman"/>
                <w:noProof/>
                <w:sz w:val="24"/>
                <w:szCs w:val="24"/>
                <w:lang w:val="lt-LT"/>
              </w:rPr>
            </w:pPr>
            <w:r w:rsidRPr="00915B8F">
              <w:rPr>
                <w:rFonts w:ascii="Times New Roman" w:eastAsia="Calibri" w:hAnsi="Times New Roman" w:cs="Times New Roman"/>
                <w:noProof/>
                <w:sz w:val="24"/>
                <w:szCs w:val="24"/>
                <w:lang w:val="lt-LT"/>
              </w:rPr>
              <w:t>Galimybė išsaugoti sūkių skaičių ir sukimo momento vertes ne mažiau nei šešiems darbo žingsniams</w:t>
            </w:r>
          </w:p>
        </w:tc>
        <w:tc>
          <w:tcPr>
            <w:tcW w:w="3816" w:type="dxa"/>
            <w:tcBorders>
              <w:top w:val="single" w:sz="4" w:space="0" w:color="auto"/>
              <w:left w:val="nil"/>
              <w:bottom w:val="single" w:sz="4" w:space="0" w:color="auto"/>
              <w:right w:val="single" w:sz="4" w:space="0" w:color="auto"/>
            </w:tcBorders>
            <w:shd w:val="clear" w:color="000000" w:fill="FFFFFF"/>
          </w:tcPr>
          <w:p w14:paraId="641E6D5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Calibri" w:hAnsi="Times New Roman" w:cs="Times New Roman"/>
                <w:sz w:val="24"/>
                <w:szCs w:val="24"/>
                <w:lang w:val="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7E550528"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vAlign w:val="center"/>
          </w:tcPr>
          <w:p w14:paraId="1EB3C0FA"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1978690C" w14:textId="77777777" w:rsidTr="00AA677F">
        <w:tc>
          <w:tcPr>
            <w:tcW w:w="1111" w:type="dxa"/>
            <w:tcBorders>
              <w:top w:val="single" w:sz="4" w:space="0" w:color="auto"/>
              <w:left w:val="single" w:sz="4" w:space="0" w:color="auto"/>
              <w:bottom w:val="single" w:sz="4" w:space="0" w:color="auto"/>
              <w:right w:val="single" w:sz="4" w:space="0" w:color="auto"/>
            </w:tcBorders>
          </w:tcPr>
          <w:p w14:paraId="7E7AB6C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Calibri" w:hAnsi="Times New Roman" w:cs="Times New Roman"/>
                <w:sz w:val="24"/>
                <w:szCs w:val="24"/>
                <w:lang w:val="lt-LT"/>
              </w:rPr>
              <w:t>e)</w:t>
            </w:r>
          </w:p>
        </w:tc>
        <w:tc>
          <w:tcPr>
            <w:tcW w:w="3725" w:type="dxa"/>
            <w:tcBorders>
              <w:top w:val="single" w:sz="4" w:space="0" w:color="auto"/>
              <w:left w:val="nil"/>
              <w:bottom w:val="single" w:sz="4" w:space="0" w:color="auto"/>
              <w:right w:val="single" w:sz="4" w:space="0" w:color="auto"/>
            </w:tcBorders>
            <w:shd w:val="clear" w:color="000000" w:fill="FFFFFF"/>
          </w:tcPr>
          <w:p w14:paraId="44C24642" w14:textId="77777777" w:rsidR="001B2987" w:rsidRPr="00915B8F" w:rsidRDefault="001B2987" w:rsidP="001B2987">
            <w:pPr>
              <w:jc w:val="both"/>
              <w:rPr>
                <w:rFonts w:ascii="Times New Roman" w:eastAsia="Calibri" w:hAnsi="Times New Roman" w:cs="Times New Roman"/>
                <w:noProof/>
                <w:sz w:val="24"/>
                <w:szCs w:val="24"/>
                <w:lang w:val="lt-LT"/>
              </w:rPr>
            </w:pPr>
            <w:r w:rsidRPr="00915B8F">
              <w:rPr>
                <w:rFonts w:ascii="Times New Roman" w:eastAsia="Calibri" w:hAnsi="Times New Roman" w:cs="Times New Roman"/>
                <w:noProof/>
                <w:sz w:val="24"/>
                <w:szCs w:val="24"/>
                <w:lang w:val="lt-LT"/>
              </w:rPr>
              <w:t>Sukimo momento kalibravimo funkcija</w:t>
            </w:r>
          </w:p>
        </w:tc>
        <w:tc>
          <w:tcPr>
            <w:tcW w:w="3816" w:type="dxa"/>
            <w:tcBorders>
              <w:top w:val="single" w:sz="4" w:space="0" w:color="auto"/>
              <w:left w:val="nil"/>
              <w:bottom w:val="single" w:sz="4" w:space="0" w:color="auto"/>
              <w:right w:val="single" w:sz="4" w:space="0" w:color="auto"/>
            </w:tcBorders>
            <w:shd w:val="clear" w:color="000000" w:fill="FFFFFF"/>
          </w:tcPr>
          <w:p w14:paraId="6C0E2FB6"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Calibri" w:hAnsi="Times New Roman" w:cs="Times New Roman"/>
                <w:sz w:val="24"/>
                <w:szCs w:val="24"/>
                <w:lang w:val="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77493BDF"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vAlign w:val="center"/>
          </w:tcPr>
          <w:p w14:paraId="4F8AC36F"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7CA27472" w14:textId="77777777" w:rsidTr="00AA677F">
        <w:tc>
          <w:tcPr>
            <w:tcW w:w="1111" w:type="dxa"/>
            <w:tcBorders>
              <w:top w:val="single" w:sz="4" w:space="0" w:color="auto"/>
              <w:left w:val="single" w:sz="4" w:space="0" w:color="auto"/>
              <w:bottom w:val="single" w:sz="4" w:space="0" w:color="auto"/>
              <w:right w:val="single" w:sz="4" w:space="0" w:color="auto"/>
            </w:tcBorders>
          </w:tcPr>
          <w:p w14:paraId="3B629E2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Calibri" w:hAnsi="Times New Roman" w:cs="Times New Roman"/>
                <w:sz w:val="24"/>
                <w:szCs w:val="24"/>
                <w:lang w:val="lt-LT"/>
              </w:rPr>
              <w:t>f)</w:t>
            </w:r>
          </w:p>
        </w:tc>
        <w:tc>
          <w:tcPr>
            <w:tcW w:w="3725" w:type="dxa"/>
            <w:tcBorders>
              <w:top w:val="single" w:sz="4" w:space="0" w:color="auto"/>
              <w:left w:val="nil"/>
              <w:bottom w:val="single" w:sz="4" w:space="0" w:color="auto"/>
              <w:right w:val="single" w:sz="4" w:space="0" w:color="auto"/>
            </w:tcBorders>
            <w:shd w:val="clear" w:color="000000" w:fill="FFFFFF"/>
          </w:tcPr>
          <w:p w14:paraId="515AA2EC" w14:textId="77777777" w:rsidR="001B2987" w:rsidRPr="00915B8F" w:rsidRDefault="001B2987" w:rsidP="001B2987">
            <w:pPr>
              <w:jc w:val="both"/>
              <w:rPr>
                <w:rFonts w:ascii="Times New Roman" w:eastAsia="Calibri" w:hAnsi="Times New Roman" w:cs="Times New Roman"/>
                <w:noProof/>
                <w:sz w:val="24"/>
                <w:szCs w:val="24"/>
                <w:lang w:val="lt-LT"/>
              </w:rPr>
            </w:pPr>
            <w:r w:rsidRPr="00915B8F">
              <w:rPr>
                <w:rFonts w:ascii="Times New Roman" w:eastAsia="Calibri" w:hAnsi="Times New Roman" w:cs="Times New Roman"/>
                <w:noProof/>
                <w:sz w:val="24"/>
                <w:szCs w:val="24"/>
                <w:lang w:val="lt-LT"/>
              </w:rPr>
              <w:t>Apekso lokatorių galima naudoti gydant su rankiniais ir mašininiais instrumentais</w:t>
            </w:r>
          </w:p>
        </w:tc>
        <w:tc>
          <w:tcPr>
            <w:tcW w:w="3816" w:type="dxa"/>
            <w:tcBorders>
              <w:top w:val="single" w:sz="4" w:space="0" w:color="auto"/>
              <w:left w:val="nil"/>
              <w:bottom w:val="single" w:sz="4" w:space="0" w:color="auto"/>
              <w:right w:val="single" w:sz="4" w:space="0" w:color="auto"/>
            </w:tcBorders>
            <w:shd w:val="clear" w:color="000000" w:fill="FFFFFF"/>
          </w:tcPr>
          <w:p w14:paraId="1D2926A1"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Calibri" w:hAnsi="Times New Roman" w:cs="Times New Roman"/>
                <w:sz w:val="24"/>
                <w:szCs w:val="24"/>
                <w:lang w:val="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4EBBC1BC"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vAlign w:val="center"/>
          </w:tcPr>
          <w:p w14:paraId="14041B92"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57BBF33F" w14:textId="77777777" w:rsidTr="00AA677F">
        <w:tc>
          <w:tcPr>
            <w:tcW w:w="1111" w:type="dxa"/>
            <w:tcBorders>
              <w:top w:val="single" w:sz="4" w:space="0" w:color="auto"/>
              <w:left w:val="single" w:sz="4" w:space="0" w:color="auto"/>
              <w:bottom w:val="single" w:sz="4" w:space="0" w:color="auto"/>
              <w:right w:val="single" w:sz="4" w:space="0" w:color="auto"/>
            </w:tcBorders>
          </w:tcPr>
          <w:p w14:paraId="7F5A3365"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g)</w:t>
            </w:r>
          </w:p>
        </w:tc>
        <w:tc>
          <w:tcPr>
            <w:tcW w:w="3725" w:type="dxa"/>
            <w:tcBorders>
              <w:top w:val="single" w:sz="4" w:space="0" w:color="auto"/>
              <w:left w:val="nil"/>
              <w:bottom w:val="single" w:sz="4" w:space="0" w:color="auto"/>
              <w:right w:val="single" w:sz="4" w:space="0" w:color="auto"/>
            </w:tcBorders>
            <w:shd w:val="clear" w:color="000000" w:fill="FFFFFF"/>
          </w:tcPr>
          <w:p w14:paraId="42729ECE"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Instrumentų blokas tvirtinamas prie spjaudyklės bloko.</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42431B14"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2372AABB"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vAlign w:val="center"/>
          </w:tcPr>
          <w:p w14:paraId="010C80F5"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783467C8" w14:textId="77777777" w:rsidTr="00AA677F">
        <w:tc>
          <w:tcPr>
            <w:tcW w:w="1111" w:type="dxa"/>
            <w:tcBorders>
              <w:top w:val="nil"/>
              <w:left w:val="single" w:sz="4" w:space="0" w:color="auto"/>
              <w:bottom w:val="single" w:sz="4" w:space="0" w:color="auto"/>
              <w:right w:val="single" w:sz="4" w:space="0" w:color="auto"/>
            </w:tcBorders>
          </w:tcPr>
          <w:p w14:paraId="606F9339"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h)</w:t>
            </w:r>
          </w:p>
        </w:tc>
        <w:tc>
          <w:tcPr>
            <w:tcW w:w="3725" w:type="dxa"/>
            <w:tcBorders>
              <w:top w:val="nil"/>
              <w:left w:val="nil"/>
              <w:bottom w:val="single" w:sz="4" w:space="0" w:color="auto"/>
              <w:right w:val="single" w:sz="4" w:space="0" w:color="auto"/>
            </w:tcBorders>
            <w:shd w:val="clear" w:color="000000" w:fill="FFFFFF"/>
          </w:tcPr>
          <w:p w14:paraId="336FE71F"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Instrumentų stalelio aukščio reguliavimo automatinis stabdis.</w:t>
            </w:r>
          </w:p>
        </w:tc>
        <w:tc>
          <w:tcPr>
            <w:tcW w:w="3816" w:type="dxa"/>
            <w:tcBorders>
              <w:top w:val="nil"/>
              <w:left w:val="nil"/>
              <w:bottom w:val="single" w:sz="4" w:space="0" w:color="auto"/>
              <w:right w:val="single" w:sz="4" w:space="0" w:color="auto"/>
            </w:tcBorders>
            <w:shd w:val="clear" w:color="000000" w:fill="FFFFFF"/>
            <w:vAlign w:val="center"/>
          </w:tcPr>
          <w:p w14:paraId="67025BF0"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608DF18F"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single" w:sz="4" w:space="0" w:color="auto"/>
              <w:bottom w:val="single" w:sz="4" w:space="0" w:color="auto"/>
              <w:right w:val="single" w:sz="4" w:space="0" w:color="auto"/>
            </w:tcBorders>
            <w:vAlign w:val="center"/>
          </w:tcPr>
          <w:p w14:paraId="4078DFF4"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9E54C41" w14:textId="77777777" w:rsidTr="00AA677F">
        <w:tc>
          <w:tcPr>
            <w:tcW w:w="1111" w:type="dxa"/>
            <w:tcBorders>
              <w:top w:val="single" w:sz="4" w:space="0" w:color="auto"/>
              <w:left w:val="single" w:sz="4" w:space="0" w:color="auto"/>
              <w:bottom w:val="single" w:sz="4" w:space="0" w:color="auto"/>
              <w:right w:val="single" w:sz="4" w:space="0" w:color="auto"/>
            </w:tcBorders>
          </w:tcPr>
          <w:p w14:paraId="0D7E6330"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lastRenderedPageBreak/>
              <w:t>i)</w:t>
            </w:r>
          </w:p>
        </w:tc>
        <w:tc>
          <w:tcPr>
            <w:tcW w:w="3725" w:type="dxa"/>
            <w:tcBorders>
              <w:top w:val="nil"/>
              <w:left w:val="nil"/>
              <w:bottom w:val="single" w:sz="4" w:space="0" w:color="auto"/>
              <w:right w:val="single" w:sz="4" w:space="0" w:color="auto"/>
            </w:tcBorders>
            <w:shd w:val="clear" w:color="000000" w:fill="FFFFFF"/>
          </w:tcPr>
          <w:p w14:paraId="44AFE1E8"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Vienas bendras jungiklis, kartu atjungiantis/įjungiantis elektros, vandens ir suspausto oro padavimą.</w:t>
            </w:r>
          </w:p>
        </w:tc>
        <w:tc>
          <w:tcPr>
            <w:tcW w:w="3816" w:type="dxa"/>
            <w:tcBorders>
              <w:top w:val="nil"/>
              <w:left w:val="nil"/>
              <w:bottom w:val="single" w:sz="4" w:space="0" w:color="auto"/>
              <w:right w:val="single" w:sz="4" w:space="0" w:color="auto"/>
            </w:tcBorders>
            <w:shd w:val="clear" w:color="000000" w:fill="FFFFFF"/>
            <w:vAlign w:val="center"/>
          </w:tcPr>
          <w:p w14:paraId="2A7A6756"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34DB10DB"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single" w:sz="4" w:space="0" w:color="auto"/>
              <w:bottom w:val="single" w:sz="4" w:space="0" w:color="auto"/>
              <w:right w:val="single" w:sz="4" w:space="0" w:color="auto"/>
            </w:tcBorders>
            <w:vAlign w:val="center"/>
          </w:tcPr>
          <w:p w14:paraId="53226764"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0F7F6C4F" w14:textId="77777777" w:rsidTr="00AA677F">
        <w:tc>
          <w:tcPr>
            <w:tcW w:w="1111" w:type="dxa"/>
            <w:tcBorders>
              <w:top w:val="single" w:sz="4" w:space="0" w:color="auto"/>
              <w:left w:val="single" w:sz="4" w:space="0" w:color="auto"/>
              <w:bottom w:val="single" w:sz="4" w:space="0" w:color="auto"/>
              <w:right w:val="single" w:sz="4" w:space="0" w:color="auto"/>
            </w:tcBorders>
          </w:tcPr>
          <w:p w14:paraId="1CAB4D28"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j)</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72BBAE7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Turi būti galimybė </w:t>
            </w:r>
            <w:proofErr w:type="spellStart"/>
            <w:r w:rsidRPr="00915B8F">
              <w:rPr>
                <w:rFonts w:ascii="Times New Roman" w:eastAsia="Times New Roman" w:hAnsi="Times New Roman" w:cs="Times New Roman"/>
                <w:sz w:val="24"/>
                <w:szCs w:val="24"/>
                <w:lang w:val="lt-LT" w:eastAsia="lt-LT"/>
              </w:rPr>
              <w:t>multifunkciniu</w:t>
            </w:r>
            <w:proofErr w:type="spellEnd"/>
            <w:r w:rsidRPr="00915B8F">
              <w:rPr>
                <w:rFonts w:ascii="Times New Roman" w:eastAsia="Times New Roman" w:hAnsi="Times New Roman" w:cs="Times New Roman"/>
                <w:sz w:val="24"/>
                <w:szCs w:val="24"/>
                <w:lang w:val="lt-LT" w:eastAsia="lt-LT"/>
              </w:rPr>
              <w:t xml:space="preserve"> pedalu valdyti antgalių paleidimą, vandens į instrumentus įjungimą/išjungimą, prapūtimo funkciją ir kėdės programas.</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25207774"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6993526A"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vAlign w:val="center"/>
          </w:tcPr>
          <w:p w14:paraId="53CD8BF7"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115C32D0" w14:textId="77777777" w:rsidTr="00AA677F">
        <w:tc>
          <w:tcPr>
            <w:tcW w:w="1111" w:type="dxa"/>
            <w:tcBorders>
              <w:top w:val="nil"/>
              <w:left w:val="single" w:sz="4" w:space="0" w:color="auto"/>
              <w:bottom w:val="single" w:sz="4" w:space="0" w:color="auto"/>
              <w:right w:val="single" w:sz="4" w:space="0" w:color="auto"/>
            </w:tcBorders>
          </w:tcPr>
          <w:p w14:paraId="266AC38E"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k)</w:t>
            </w:r>
          </w:p>
        </w:tc>
        <w:tc>
          <w:tcPr>
            <w:tcW w:w="3725" w:type="dxa"/>
            <w:tcBorders>
              <w:top w:val="single" w:sz="4" w:space="0" w:color="auto"/>
              <w:left w:val="nil"/>
              <w:bottom w:val="single" w:sz="4" w:space="0" w:color="auto"/>
              <w:right w:val="single" w:sz="4" w:space="0" w:color="auto"/>
            </w:tcBorders>
            <w:shd w:val="clear" w:color="000000" w:fill="FFFFFF"/>
          </w:tcPr>
          <w:p w14:paraId="68DCE28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Tolygus </w:t>
            </w:r>
            <w:proofErr w:type="spellStart"/>
            <w:r w:rsidRPr="00915B8F">
              <w:rPr>
                <w:rFonts w:ascii="Times New Roman" w:eastAsia="Times New Roman" w:hAnsi="Times New Roman" w:cs="Times New Roman"/>
                <w:sz w:val="24"/>
                <w:szCs w:val="24"/>
                <w:lang w:val="lt-LT" w:eastAsia="lt-LT"/>
              </w:rPr>
              <w:t>mikrovariklio</w:t>
            </w:r>
            <w:proofErr w:type="spellEnd"/>
            <w:r w:rsidRPr="00915B8F">
              <w:rPr>
                <w:rFonts w:ascii="Times New Roman" w:eastAsia="Times New Roman" w:hAnsi="Times New Roman" w:cs="Times New Roman"/>
                <w:sz w:val="24"/>
                <w:szCs w:val="24"/>
                <w:lang w:val="lt-LT" w:eastAsia="lt-LT"/>
              </w:rPr>
              <w:t xml:space="preserve"> apsukų reguliavimas naudojant </w:t>
            </w:r>
            <w:proofErr w:type="spellStart"/>
            <w:r w:rsidRPr="00915B8F">
              <w:rPr>
                <w:rFonts w:ascii="Times New Roman" w:eastAsia="Times New Roman" w:hAnsi="Times New Roman" w:cs="Times New Roman"/>
                <w:sz w:val="24"/>
                <w:szCs w:val="24"/>
                <w:lang w:val="lt-LT" w:eastAsia="lt-LT"/>
              </w:rPr>
              <w:t>multifunkcinį</w:t>
            </w:r>
            <w:proofErr w:type="spellEnd"/>
            <w:r w:rsidRPr="00915B8F">
              <w:rPr>
                <w:rFonts w:ascii="Times New Roman" w:eastAsia="Times New Roman" w:hAnsi="Times New Roman" w:cs="Times New Roman"/>
                <w:sz w:val="24"/>
                <w:szCs w:val="24"/>
                <w:lang w:val="lt-LT" w:eastAsia="lt-LT"/>
              </w:rPr>
              <w:t xml:space="preserve"> valdymo pedalą.</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7CEBE50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00BE4B63"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vAlign w:val="center"/>
          </w:tcPr>
          <w:p w14:paraId="1F5EC299"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0A5527F7" w14:textId="77777777" w:rsidTr="00AA677F">
        <w:tc>
          <w:tcPr>
            <w:tcW w:w="1111" w:type="dxa"/>
            <w:tcBorders>
              <w:top w:val="nil"/>
              <w:left w:val="single" w:sz="4" w:space="0" w:color="auto"/>
              <w:bottom w:val="single" w:sz="4" w:space="0" w:color="auto"/>
              <w:right w:val="single" w:sz="4" w:space="0" w:color="auto"/>
            </w:tcBorders>
          </w:tcPr>
          <w:p w14:paraId="191622A1"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l)</w:t>
            </w:r>
          </w:p>
        </w:tc>
        <w:tc>
          <w:tcPr>
            <w:tcW w:w="3725" w:type="dxa"/>
            <w:tcBorders>
              <w:top w:val="nil"/>
              <w:left w:val="nil"/>
              <w:bottom w:val="single" w:sz="4" w:space="0" w:color="auto"/>
              <w:right w:val="single" w:sz="4" w:space="0" w:color="auto"/>
            </w:tcBorders>
            <w:shd w:val="clear" w:color="000000" w:fill="FFFFFF"/>
          </w:tcPr>
          <w:p w14:paraId="013B3A25"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Instrumentai paguldomi ant pulto iš viršaus.</w:t>
            </w:r>
          </w:p>
        </w:tc>
        <w:tc>
          <w:tcPr>
            <w:tcW w:w="3816" w:type="dxa"/>
            <w:tcBorders>
              <w:top w:val="nil"/>
              <w:left w:val="nil"/>
              <w:bottom w:val="single" w:sz="4" w:space="0" w:color="auto"/>
              <w:right w:val="single" w:sz="4" w:space="0" w:color="auto"/>
            </w:tcBorders>
            <w:shd w:val="clear" w:color="000000" w:fill="FFFFFF"/>
            <w:vAlign w:val="center"/>
          </w:tcPr>
          <w:p w14:paraId="58324963"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1C36360B"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single" w:sz="4" w:space="0" w:color="auto"/>
              <w:bottom w:val="single" w:sz="4" w:space="0" w:color="auto"/>
              <w:right w:val="single" w:sz="4" w:space="0" w:color="auto"/>
            </w:tcBorders>
            <w:vAlign w:val="center"/>
          </w:tcPr>
          <w:p w14:paraId="66C40DE0"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7BC3836E" w14:textId="77777777" w:rsidTr="00AA677F">
        <w:tc>
          <w:tcPr>
            <w:tcW w:w="1111" w:type="dxa"/>
            <w:tcBorders>
              <w:top w:val="nil"/>
              <w:left w:val="single" w:sz="4" w:space="0" w:color="auto"/>
              <w:bottom w:val="single" w:sz="4" w:space="0" w:color="auto"/>
              <w:right w:val="single" w:sz="4" w:space="0" w:color="auto"/>
            </w:tcBorders>
          </w:tcPr>
          <w:p w14:paraId="7FEADD2F"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m)</w:t>
            </w:r>
          </w:p>
        </w:tc>
        <w:tc>
          <w:tcPr>
            <w:tcW w:w="3725" w:type="dxa"/>
            <w:tcBorders>
              <w:top w:val="nil"/>
              <w:left w:val="nil"/>
              <w:bottom w:val="single" w:sz="4" w:space="0" w:color="auto"/>
              <w:right w:val="single" w:sz="4" w:space="0" w:color="auto"/>
            </w:tcBorders>
            <w:shd w:val="clear" w:color="000000" w:fill="FFFFFF"/>
          </w:tcPr>
          <w:p w14:paraId="7034459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Instrumentų vandens kiekio reguliavimas kiekvienam instrumentui atskirai.</w:t>
            </w:r>
          </w:p>
        </w:tc>
        <w:tc>
          <w:tcPr>
            <w:tcW w:w="3816" w:type="dxa"/>
            <w:tcBorders>
              <w:top w:val="nil"/>
              <w:left w:val="nil"/>
              <w:bottom w:val="single" w:sz="4" w:space="0" w:color="auto"/>
              <w:right w:val="single" w:sz="4" w:space="0" w:color="auto"/>
            </w:tcBorders>
            <w:shd w:val="clear" w:color="000000" w:fill="FFFFFF"/>
            <w:vAlign w:val="center"/>
          </w:tcPr>
          <w:p w14:paraId="205E92E4"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6735F0FE"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single" w:sz="4" w:space="0" w:color="auto"/>
              <w:bottom w:val="single" w:sz="4" w:space="0" w:color="auto"/>
              <w:right w:val="single" w:sz="4" w:space="0" w:color="auto"/>
            </w:tcBorders>
            <w:vAlign w:val="center"/>
          </w:tcPr>
          <w:p w14:paraId="1B6B3B02" w14:textId="77777777" w:rsidR="001B2987" w:rsidRPr="00215EFF" w:rsidRDefault="001B2987" w:rsidP="001B2987">
            <w:pPr>
              <w:jc w:val="both"/>
              <w:rPr>
                <w:rFonts w:ascii="Times New Roman" w:eastAsia="Calibri" w:hAnsi="Times New Roman" w:cs="Times New Roman"/>
                <w:sz w:val="24"/>
                <w:szCs w:val="24"/>
              </w:rPr>
            </w:pPr>
          </w:p>
        </w:tc>
      </w:tr>
      <w:tr w:rsidR="001B2987" w:rsidRPr="00C341B8" w14:paraId="1229E509" w14:textId="77777777" w:rsidTr="00AA677F">
        <w:tc>
          <w:tcPr>
            <w:tcW w:w="1111" w:type="dxa"/>
            <w:tcBorders>
              <w:top w:val="nil"/>
              <w:left w:val="single" w:sz="4" w:space="0" w:color="auto"/>
              <w:bottom w:val="single" w:sz="4" w:space="0" w:color="auto"/>
              <w:right w:val="single" w:sz="4" w:space="0" w:color="auto"/>
            </w:tcBorders>
          </w:tcPr>
          <w:p w14:paraId="16960CA6"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n)</w:t>
            </w:r>
          </w:p>
        </w:tc>
        <w:tc>
          <w:tcPr>
            <w:tcW w:w="3725" w:type="dxa"/>
            <w:tcBorders>
              <w:top w:val="nil"/>
              <w:left w:val="nil"/>
              <w:bottom w:val="single" w:sz="4" w:space="0" w:color="auto"/>
              <w:right w:val="single" w:sz="4" w:space="0" w:color="auto"/>
            </w:tcBorders>
            <w:shd w:val="clear" w:color="000000" w:fill="FFFFFF"/>
          </w:tcPr>
          <w:p w14:paraId="156FEF2F"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Papildomas vandens reguliavimas:</w:t>
            </w:r>
            <w:r w:rsidRPr="00915B8F">
              <w:rPr>
                <w:rFonts w:ascii="Times New Roman" w:eastAsia="Times New Roman" w:hAnsi="Times New Roman" w:cs="Times New Roman"/>
                <w:sz w:val="24"/>
                <w:szCs w:val="24"/>
                <w:lang w:val="lt-LT" w:eastAsia="lt-LT"/>
              </w:rPr>
              <w:br/>
              <w:t xml:space="preserve">1) </w:t>
            </w:r>
            <w:proofErr w:type="spellStart"/>
            <w:r w:rsidRPr="00915B8F">
              <w:rPr>
                <w:rFonts w:ascii="Times New Roman" w:eastAsia="Times New Roman" w:hAnsi="Times New Roman" w:cs="Times New Roman"/>
                <w:sz w:val="24"/>
                <w:szCs w:val="24"/>
                <w:lang w:val="lt-LT" w:eastAsia="lt-LT"/>
              </w:rPr>
              <w:t>mikrovariklio</w:t>
            </w:r>
            <w:proofErr w:type="spellEnd"/>
            <w:r w:rsidRPr="00915B8F">
              <w:rPr>
                <w:rFonts w:ascii="Times New Roman" w:eastAsia="Times New Roman" w:hAnsi="Times New Roman" w:cs="Times New Roman"/>
                <w:sz w:val="24"/>
                <w:szCs w:val="24"/>
                <w:lang w:val="lt-LT" w:eastAsia="lt-LT"/>
              </w:rPr>
              <w:t xml:space="preserve"> korpuse arba žarnos jungtyje su </w:t>
            </w:r>
            <w:proofErr w:type="spellStart"/>
            <w:r w:rsidRPr="00915B8F">
              <w:rPr>
                <w:rFonts w:ascii="Times New Roman" w:eastAsia="Times New Roman" w:hAnsi="Times New Roman" w:cs="Times New Roman"/>
                <w:sz w:val="24"/>
                <w:szCs w:val="24"/>
                <w:lang w:val="lt-LT" w:eastAsia="lt-LT"/>
              </w:rPr>
              <w:t>mikrovarikliu</w:t>
            </w:r>
            <w:proofErr w:type="spellEnd"/>
            <w:r w:rsidRPr="00915B8F">
              <w:rPr>
                <w:rFonts w:ascii="Times New Roman" w:eastAsia="Times New Roman" w:hAnsi="Times New Roman" w:cs="Times New Roman"/>
                <w:sz w:val="24"/>
                <w:szCs w:val="24"/>
                <w:lang w:val="lt-LT" w:eastAsia="lt-LT"/>
              </w:rPr>
              <w:t>.</w:t>
            </w:r>
            <w:r w:rsidRPr="00915B8F">
              <w:rPr>
                <w:rFonts w:ascii="Times New Roman" w:eastAsia="Times New Roman" w:hAnsi="Times New Roman" w:cs="Times New Roman"/>
                <w:sz w:val="24"/>
                <w:szCs w:val="24"/>
                <w:lang w:val="lt-LT" w:eastAsia="lt-LT"/>
              </w:rPr>
              <w:br/>
              <w:t>2) turbinos greitoje jungtyje</w:t>
            </w:r>
            <w:r w:rsidRPr="00915B8F">
              <w:rPr>
                <w:rFonts w:ascii="Times New Roman" w:eastAsia="Times New Roman" w:hAnsi="Times New Roman" w:cs="Times New Roman"/>
                <w:sz w:val="24"/>
                <w:szCs w:val="24"/>
                <w:lang w:val="lt-LT" w:eastAsia="lt-LT"/>
              </w:rPr>
              <w:br/>
              <w:t xml:space="preserve">3) ultragarsinio </w:t>
            </w:r>
            <w:proofErr w:type="spellStart"/>
            <w:r w:rsidRPr="00915B8F">
              <w:rPr>
                <w:rFonts w:ascii="Times New Roman" w:eastAsia="Times New Roman" w:hAnsi="Times New Roman" w:cs="Times New Roman"/>
                <w:sz w:val="24"/>
                <w:szCs w:val="24"/>
                <w:lang w:val="lt-LT" w:eastAsia="lt-LT"/>
              </w:rPr>
              <w:t>skalerio</w:t>
            </w:r>
            <w:proofErr w:type="spellEnd"/>
            <w:r w:rsidRPr="00915B8F">
              <w:rPr>
                <w:rFonts w:ascii="Times New Roman" w:eastAsia="Times New Roman" w:hAnsi="Times New Roman" w:cs="Times New Roman"/>
                <w:sz w:val="24"/>
                <w:szCs w:val="24"/>
                <w:lang w:val="lt-LT" w:eastAsia="lt-LT"/>
              </w:rPr>
              <w:t xml:space="preserve"> korpuse arba žarnos jungtyje su ultragarsiniu </w:t>
            </w:r>
            <w:proofErr w:type="spellStart"/>
            <w:r w:rsidRPr="00915B8F">
              <w:rPr>
                <w:rFonts w:ascii="Times New Roman" w:eastAsia="Times New Roman" w:hAnsi="Times New Roman" w:cs="Times New Roman"/>
                <w:sz w:val="24"/>
                <w:szCs w:val="24"/>
                <w:lang w:val="lt-LT" w:eastAsia="lt-LT"/>
              </w:rPr>
              <w:t>skaleriu</w:t>
            </w:r>
            <w:proofErr w:type="spellEnd"/>
            <w:r w:rsidRPr="00915B8F">
              <w:rPr>
                <w:rFonts w:ascii="Times New Roman" w:eastAsia="Times New Roman" w:hAnsi="Times New Roman" w:cs="Times New Roman"/>
                <w:sz w:val="24"/>
                <w:szCs w:val="24"/>
                <w:lang w:val="lt-LT" w:eastAsia="lt-LT"/>
              </w:rPr>
              <w:t>.</w:t>
            </w:r>
          </w:p>
        </w:tc>
        <w:tc>
          <w:tcPr>
            <w:tcW w:w="3816" w:type="dxa"/>
            <w:tcBorders>
              <w:top w:val="nil"/>
              <w:left w:val="nil"/>
              <w:bottom w:val="single" w:sz="4" w:space="0" w:color="auto"/>
              <w:right w:val="single" w:sz="4" w:space="0" w:color="auto"/>
            </w:tcBorders>
            <w:shd w:val="clear" w:color="000000" w:fill="FFFFFF"/>
            <w:vAlign w:val="center"/>
          </w:tcPr>
          <w:p w14:paraId="02379E5E"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Pageidautina (</w:t>
            </w:r>
            <w:r w:rsidRPr="00915B8F">
              <w:rPr>
                <w:rFonts w:ascii="Times New Roman" w:eastAsia="Nimbus Sans L" w:hAnsi="Times New Roman" w:cs="Times New Roman"/>
                <w:i/>
                <w:color w:val="000000"/>
                <w:sz w:val="24"/>
                <w:szCs w:val="24"/>
                <w:lang w:val="lt-LT"/>
              </w:rPr>
              <w:t>bus vertinama kaip privalumas, pasiūlymų vertinime suteiksiantis papildomų balų).</w:t>
            </w:r>
          </w:p>
        </w:tc>
        <w:tc>
          <w:tcPr>
            <w:tcW w:w="2413" w:type="dxa"/>
            <w:tcBorders>
              <w:top w:val="nil"/>
              <w:left w:val="nil"/>
              <w:bottom w:val="single" w:sz="4" w:space="0" w:color="auto"/>
              <w:right w:val="single" w:sz="4" w:space="0" w:color="auto"/>
            </w:tcBorders>
            <w:shd w:val="clear" w:color="000000" w:fill="FFFFFF"/>
          </w:tcPr>
          <w:p w14:paraId="2AC329C8" w14:textId="77777777" w:rsidR="001B2987" w:rsidRPr="008A48C8" w:rsidRDefault="001B2987" w:rsidP="001B2987">
            <w:pPr>
              <w:jc w:val="both"/>
              <w:rPr>
                <w:rFonts w:ascii="Times New Roman" w:eastAsia="Calibri" w:hAnsi="Times New Roman" w:cs="Times New Roman"/>
                <w:sz w:val="24"/>
                <w:szCs w:val="24"/>
                <w:lang w:val="pt-PT"/>
              </w:rPr>
            </w:pPr>
          </w:p>
        </w:tc>
        <w:tc>
          <w:tcPr>
            <w:tcW w:w="3532" w:type="dxa"/>
            <w:tcBorders>
              <w:top w:val="nil"/>
              <w:left w:val="single" w:sz="4" w:space="0" w:color="auto"/>
              <w:bottom w:val="single" w:sz="4" w:space="0" w:color="auto"/>
              <w:right w:val="single" w:sz="4" w:space="0" w:color="auto"/>
            </w:tcBorders>
            <w:vAlign w:val="center"/>
          </w:tcPr>
          <w:p w14:paraId="1C26A8E4" w14:textId="77777777" w:rsidR="001B2987" w:rsidRPr="008A48C8" w:rsidRDefault="001B2987" w:rsidP="001B2987">
            <w:pPr>
              <w:jc w:val="both"/>
              <w:rPr>
                <w:rFonts w:ascii="Times New Roman" w:eastAsia="Calibri" w:hAnsi="Times New Roman" w:cs="Times New Roman"/>
                <w:sz w:val="24"/>
                <w:szCs w:val="24"/>
                <w:lang w:val="pt-PT"/>
              </w:rPr>
            </w:pPr>
          </w:p>
        </w:tc>
      </w:tr>
      <w:tr w:rsidR="001B2987" w:rsidRPr="00215EFF" w14:paraId="1F2F233D" w14:textId="77777777" w:rsidTr="00AA677F">
        <w:tc>
          <w:tcPr>
            <w:tcW w:w="1111" w:type="dxa"/>
            <w:tcBorders>
              <w:top w:val="single" w:sz="4" w:space="0" w:color="auto"/>
              <w:left w:val="single" w:sz="4" w:space="0" w:color="auto"/>
              <w:bottom w:val="single" w:sz="4" w:space="0" w:color="auto"/>
              <w:right w:val="single" w:sz="4" w:space="0" w:color="auto"/>
            </w:tcBorders>
            <w:shd w:val="clear" w:color="000000" w:fill="FFFFFF"/>
          </w:tcPr>
          <w:p w14:paraId="6C443234"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lastRenderedPageBreak/>
              <w:t>o)</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0F46EDFA"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Mobilus padėklas instrumentams, ne mažesnis nei 35 x 28 cm, atsparus dezinfekcinėms medžiagoms.</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2F2457AE"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2044691B"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shd w:val="clear" w:color="000000" w:fill="FFFFFF"/>
            <w:vAlign w:val="center"/>
          </w:tcPr>
          <w:p w14:paraId="7B8101CE" w14:textId="77777777" w:rsidR="001B2987" w:rsidRPr="00215EFF" w:rsidRDefault="001B2987" w:rsidP="001B2987">
            <w:pPr>
              <w:jc w:val="both"/>
              <w:rPr>
                <w:rFonts w:ascii="Times New Roman" w:eastAsia="Calibri" w:hAnsi="Times New Roman" w:cs="Times New Roman"/>
                <w:sz w:val="24"/>
                <w:szCs w:val="24"/>
              </w:rPr>
            </w:pPr>
          </w:p>
        </w:tc>
      </w:tr>
      <w:tr w:rsidR="001B2987" w:rsidRPr="00C341B8" w14:paraId="242E3294" w14:textId="77777777" w:rsidTr="00AA677F">
        <w:tc>
          <w:tcPr>
            <w:tcW w:w="1111" w:type="dxa"/>
            <w:tcBorders>
              <w:top w:val="single" w:sz="4" w:space="0" w:color="auto"/>
              <w:left w:val="single" w:sz="4" w:space="0" w:color="auto"/>
              <w:bottom w:val="single" w:sz="4" w:space="0" w:color="auto"/>
              <w:right w:val="single" w:sz="4" w:space="0" w:color="auto"/>
            </w:tcBorders>
          </w:tcPr>
          <w:p w14:paraId="6E67A81C"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p)</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19A928E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Valdymo pulte turi būti šios funkcijos:</w:t>
            </w:r>
          </w:p>
        </w:tc>
        <w:tc>
          <w:tcPr>
            <w:tcW w:w="3816" w:type="dxa"/>
            <w:tcBorders>
              <w:top w:val="single" w:sz="4" w:space="0" w:color="auto"/>
              <w:left w:val="single" w:sz="4" w:space="0" w:color="auto"/>
              <w:bottom w:val="single" w:sz="4" w:space="0" w:color="auto"/>
              <w:right w:val="single" w:sz="4" w:space="0" w:color="auto"/>
            </w:tcBorders>
            <w:shd w:val="clear" w:color="000000" w:fill="FFFFFF"/>
          </w:tcPr>
          <w:p w14:paraId="099384D5"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1) kėdės/atlošo pakėlimo/nuleidimo valdymo;</w:t>
            </w:r>
            <w:r w:rsidRPr="00915B8F">
              <w:rPr>
                <w:rFonts w:ascii="Times New Roman" w:eastAsia="Times New Roman" w:hAnsi="Times New Roman" w:cs="Times New Roman"/>
                <w:sz w:val="24"/>
                <w:szCs w:val="24"/>
                <w:lang w:val="lt-LT" w:eastAsia="lt-LT"/>
              </w:rPr>
              <w:br/>
              <w:t>2)  programuojamų kėdės padėčių, paciento išlaipinimo, skalavimo pozicijos;</w:t>
            </w:r>
            <w:r w:rsidRPr="00915B8F">
              <w:rPr>
                <w:rFonts w:ascii="Times New Roman" w:eastAsia="Times New Roman" w:hAnsi="Times New Roman" w:cs="Times New Roman"/>
                <w:sz w:val="24"/>
                <w:szCs w:val="24"/>
                <w:lang w:val="lt-LT" w:eastAsia="lt-LT"/>
              </w:rPr>
              <w:br/>
              <w:t>3) šviestuvo įjungimo/išjungimo;</w:t>
            </w:r>
            <w:r w:rsidRPr="00915B8F">
              <w:rPr>
                <w:rFonts w:ascii="Times New Roman" w:eastAsia="Times New Roman" w:hAnsi="Times New Roman" w:cs="Times New Roman"/>
                <w:sz w:val="24"/>
                <w:szCs w:val="24"/>
                <w:lang w:val="lt-LT" w:eastAsia="lt-LT"/>
              </w:rPr>
              <w:br/>
              <w:t xml:space="preserve">4) šviesos intensyvumo lygio; </w:t>
            </w:r>
            <w:r w:rsidRPr="00915B8F">
              <w:rPr>
                <w:rFonts w:ascii="Times New Roman" w:eastAsia="Times New Roman" w:hAnsi="Times New Roman" w:cs="Times New Roman"/>
                <w:sz w:val="24"/>
                <w:szCs w:val="24"/>
                <w:lang w:val="lt-LT" w:eastAsia="lt-LT"/>
              </w:rPr>
              <w:br/>
              <w:t>5) kompozitų režimo įjungimas;</w:t>
            </w:r>
            <w:r w:rsidRPr="00915B8F">
              <w:rPr>
                <w:rFonts w:ascii="Times New Roman" w:eastAsia="Times New Roman" w:hAnsi="Times New Roman" w:cs="Times New Roman"/>
                <w:sz w:val="24"/>
                <w:szCs w:val="24"/>
                <w:lang w:val="lt-LT" w:eastAsia="lt-LT"/>
              </w:rPr>
              <w:br/>
              <w:t xml:space="preserve">6) vandens pripildymo į stiklinę ir spjaudyklės apiplovimo; </w:t>
            </w:r>
            <w:r w:rsidRPr="00915B8F">
              <w:rPr>
                <w:rFonts w:ascii="Times New Roman" w:eastAsia="Times New Roman" w:hAnsi="Times New Roman" w:cs="Times New Roman"/>
                <w:sz w:val="24"/>
                <w:szCs w:val="24"/>
                <w:lang w:val="lt-LT" w:eastAsia="lt-LT"/>
              </w:rPr>
              <w:br/>
              <w:t xml:space="preserve">7) </w:t>
            </w:r>
            <w:proofErr w:type="spellStart"/>
            <w:r w:rsidRPr="00915B8F">
              <w:rPr>
                <w:rFonts w:ascii="Times New Roman" w:eastAsia="Times New Roman" w:hAnsi="Times New Roman" w:cs="Times New Roman"/>
                <w:sz w:val="24"/>
                <w:szCs w:val="24"/>
                <w:lang w:val="lt-LT" w:eastAsia="lt-LT"/>
              </w:rPr>
              <w:t>mikrovariklio</w:t>
            </w:r>
            <w:proofErr w:type="spellEnd"/>
            <w:r w:rsidRPr="00915B8F">
              <w:rPr>
                <w:rFonts w:ascii="Times New Roman" w:eastAsia="Times New Roman" w:hAnsi="Times New Roman" w:cs="Times New Roman"/>
                <w:sz w:val="24"/>
                <w:szCs w:val="24"/>
                <w:lang w:val="lt-LT" w:eastAsia="lt-LT"/>
              </w:rPr>
              <w:t xml:space="preserve"> sūkių keitimo, programavimo; </w:t>
            </w:r>
            <w:r w:rsidRPr="00915B8F">
              <w:rPr>
                <w:rFonts w:ascii="Times New Roman" w:eastAsia="Times New Roman" w:hAnsi="Times New Roman" w:cs="Times New Roman"/>
                <w:sz w:val="24"/>
                <w:szCs w:val="24"/>
                <w:lang w:val="lt-LT" w:eastAsia="lt-LT"/>
              </w:rPr>
              <w:br/>
              <w:t xml:space="preserve">8) </w:t>
            </w:r>
            <w:proofErr w:type="spellStart"/>
            <w:r w:rsidRPr="00915B8F">
              <w:rPr>
                <w:rFonts w:ascii="Times New Roman" w:eastAsia="Times New Roman" w:hAnsi="Times New Roman" w:cs="Times New Roman"/>
                <w:sz w:val="24"/>
                <w:szCs w:val="24"/>
                <w:lang w:val="lt-LT" w:eastAsia="lt-LT"/>
              </w:rPr>
              <w:t>mikrovariklio</w:t>
            </w:r>
            <w:proofErr w:type="spellEnd"/>
            <w:r w:rsidRPr="00915B8F">
              <w:rPr>
                <w:rFonts w:ascii="Times New Roman" w:eastAsia="Times New Roman" w:hAnsi="Times New Roman" w:cs="Times New Roman"/>
                <w:sz w:val="24"/>
                <w:szCs w:val="24"/>
                <w:lang w:val="lt-LT" w:eastAsia="lt-LT"/>
              </w:rPr>
              <w:t xml:space="preserve"> reverso; </w:t>
            </w:r>
            <w:r w:rsidRPr="00915B8F">
              <w:rPr>
                <w:rFonts w:ascii="Times New Roman" w:eastAsia="Times New Roman" w:hAnsi="Times New Roman" w:cs="Times New Roman"/>
                <w:sz w:val="24"/>
                <w:szCs w:val="24"/>
                <w:lang w:val="lt-LT" w:eastAsia="lt-LT"/>
              </w:rPr>
              <w:br/>
              <w:t xml:space="preserve">9) </w:t>
            </w:r>
            <w:proofErr w:type="spellStart"/>
            <w:r w:rsidRPr="00915B8F">
              <w:rPr>
                <w:rFonts w:ascii="Times New Roman" w:eastAsia="Times New Roman" w:hAnsi="Times New Roman" w:cs="Times New Roman"/>
                <w:sz w:val="24"/>
                <w:szCs w:val="24"/>
                <w:lang w:val="lt-LT" w:eastAsia="lt-LT"/>
              </w:rPr>
              <w:t>skalerio</w:t>
            </w:r>
            <w:proofErr w:type="spellEnd"/>
            <w:r w:rsidRPr="00915B8F">
              <w:rPr>
                <w:rFonts w:ascii="Times New Roman" w:eastAsia="Times New Roman" w:hAnsi="Times New Roman" w:cs="Times New Roman"/>
                <w:sz w:val="24"/>
                <w:szCs w:val="24"/>
                <w:lang w:val="lt-LT" w:eastAsia="lt-LT"/>
              </w:rPr>
              <w:t xml:space="preserve"> galingumo keitimo;</w:t>
            </w:r>
            <w:r w:rsidRPr="00915B8F">
              <w:rPr>
                <w:rFonts w:ascii="Times New Roman" w:eastAsia="Times New Roman" w:hAnsi="Times New Roman" w:cs="Times New Roman"/>
                <w:sz w:val="24"/>
                <w:szCs w:val="24"/>
                <w:lang w:val="lt-LT" w:eastAsia="lt-LT"/>
              </w:rPr>
              <w:br/>
              <w:t xml:space="preserve">10) ekranas parodantis: </w:t>
            </w:r>
            <w:r w:rsidRPr="00915B8F">
              <w:rPr>
                <w:rFonts w:ascii="Times New Roman" w:eastAsia="Times New Roman" w:hAnsi="Times New Roman" w:cs="Times New Roman"/>
                <w:sz w:val="24"/>
                <w:szCs w:val="24"/>
                <w:lang w:val="lt-LT" w:eastAsia="lt-LT"/>
              </w:rPr>
              <w:br/>
              <w:t>a) aktyvuotą instrumentą;</w:t>
            </w:r>
            <w:r w:rsidRPr="00915B8F">
              <w:rPr>
                <w:rFonts w:ascii="Times New Roman" w:eastAsia="Times New Roman" w:hAnsi="Times New Roman" w:cs="Times New Roman"/>
                <w:sz w:val="24"/>
                <w:szCs w:val="24"/>
                <w:lang w:val="lt-LT" w:eastAsia="lt-LT"/>
              </w:rPr>
              <w:br/>
              <w:t xml:space="preserve">b) </w:t>
            </w:r>
            <w:proofErr w:type="spellStart"/>
            <w:r w:rsidRPr="00915B8F">
              <w:rPr>
                <w:rFonts w:ascii="Times New Roman" w:eastAsia="Times New Roman" w:hAnsi="Times New Roman" w:cs="Times New Roman"/>
                <w:sz w:val="24"/>
                <w:szCs w:val="24"/>
                <w:lang w:val="lt-LT" w:eastAsia="lt-LT"/>
              </w:rPr>
              <w:t>mikrovariklio</w:t>
            </w:r>
            <w:proofErr w:type="spellEnd"/>
            <w:r w:rsidRPr="00915B8F">
              <w:rPr>
                <w:rFonts w:ascii="Times New Roman" w:eastAsia="Times New Roman" w:hAnsi="Times New Roman" w:cs="Times New Roman"/>
                <w:sz w:val="24"/>
                <w:szCs w:val="24"/>
                <w:lang w:val="lt-LT" w:eastAsia="lt-LT"/>
              </w:rPr>
              <w:t xml:space="preserve"> sūkius; </w:t>
            </w:r>
            <w:r w:rsidRPr="00915B8F">
              <w:rPr>
                <w:rFonts w:ascii="Times New Roman" w:eastAsia="Times New Roman" w:hAnsi="Times New Roman" w:cs="Times New Roman"/>
                <w:sz w:val="24"/>
                <w:szCs w:val="24"/>
                <w:lang w:val="lt-LT" w:eastAsia="lt-LT"/>
              </w:rPr>
              <w:br/>
              <w:t>c) sukimosi kryptį arba sukimosi krypties indikacija matoma valdymo pulte;</w:t>
            </w:r>
            <w:r w:rsidRPr="00915B8F">
              <w:rPr>
                <w:rFonts w:ascii="Times New Roman" w:eastAsia="Times New Roman" w:hAnsi="Times New Roman" w:cs="Times New Roman"/>
                <w:sz w:val="24"/>
                <w:szCs w:val="24"/>
                <w:lang w:val="lt-LT" w:eastAsia="lt-LT"/>
              </w:rPr>
              <w:br/>
              <w:t xml:space="preserve">d) </w:t>
            </w:r>
            <w:proofErr w:type="spellStart"/>
            <w:r w:rsidRPr="00915B8F">
              <w:rPr>
                <w:rFonts w:ascii="Times New Roman" w:eastAsia="Times New Roman" w:hAnsi="Times New Roman" w:cs="Times New Roman"/>
                <w:sz w:val="24"/>
                <w:szCs w:val="24"/>
                <w:lang w:val="lt-LT" w:eastAsia="lt-LT"/>
              </w:rPr>
              <w:t>skalerio</w:t>
            </w:r>
            <w:proofErr w:type="spellEnd"/>
            <w:r w:rsidRPr="00915B8F">
              <w:rPr>
                <w:rFonts w:ascii="Times New Roman" w:eastAsia="Times New Roman" w:hAnsi="Times New Roman" w:cs="Times New Roman"/>
                <w:sz w:val="24"/>
                <w:szCs w:val="24"/>
                <w:lang w:val="lt-LT" w:eastAsia="lt-LT"/>
              </w:rPr>
              <w:t xml:space="preserve"> galingumo nustatymus.</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7B5BA176" w14:textId="77777777" w:rsidR="001B2987" w:rsidRPr="00C341B8" w:rsidRDefault="001B2987" w:rsidP="001B2987">
            <w:pPr>
              <w:jc w:val="both"/>
              <w:rPr>
                <w:rFonts w:ascii="Times New Roman" w:eastAsia="Calibri" w:hAnsi="Times New Roman" w:cs="Times New Roman"/>
                <w:sz w:val="24"/>
                <w:szCs w:val="24"/>
                <w:lang w:val="lt-LT"/>
              </w:rPr>
            </w:pPr>
          </w:p>
        </w:tc>
        <w:tc>
          <w:tcPr>
            <w:tcW w:w="3532" w:type="dxa"/>
            <w:tcBorders>
              <w:top w:val="single" w:sz="4" w:space="0" w:color="auto"/>
              <w:left w:val="single" w:sz="4" w:space="0" w:color="auto"/>
              <w:bottom w:val="single" w:sz="4" w:space="0" w:color="auto"/>
              <w:right w:val="single" w:sz="4" w:space="0" w:color="auto"/>
            </w:tcBorders>
            <w:vAlign w:val="center"/>
          </w:tcPr>
          <w:p w14:paraId="054E3404" w14:textId="77777777" w:rsidR="001B2987" w:rsidRPr="00C341B8" w:rsidRDefault="001B2987" w:rsidP="001B2987">
            <w:pPr>
              <w:jc w:val="both"/>
              <w:rPr>
                <w:rFonts w:ascii="Times New Roman" w:eastAsia="Calibri" w:hAnsi="Times New Roman" w:cs="Times New Roman"/>
                <w:sz w:val="24"/>
                <w:szCs w:val="24"/>
                <w:lang w:val="lt-LT"/>
              </w:rPr>
            </w:pPr>
          </w:p>
        </w:tc>
      </w:tr>
      <w:tr w:rsidR="001B2987" w:rsidRPr="00215EFF" w14:paraId="401286AB" w14:textId="77777777" w:rsidTr="00AA677F">
        <w:tc>
          <w:tcPr>
            <w:tcW w:w="1111" w:type="dxa"/>
            <w:tcBorders>
              <w:top w:val="single" w:sz="4" w:space="0" w:color="auto"/>
              <w:left w:val="single" w:sz="4" w:space="0" w:color="auto"/>
              <w:right w:val="single" w:sz="4" w:space="0" w:color="auto"/>
            </w:tcBorders>
          </w:tcPr>
          <w:p w14:paraId="1B57294A" w14:textId="3DFE71A3" w:rsidR="001B2987" w:rsidRPr="00915B8F" w:rsidRDefault="00E91C15"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b/>
                <w:bCs/>
                <w:sz w:val="24"/>
                <w:szCs w:val="24"/>
                <w:lang w:val="lt-LT" w:eastAsia="lt-LT"/>
              </w:rPr>
              <w:t>2</w:t>
            </w:r>
            <w:r w:rsidR="001B2987" w:rsidRPr="00915B8F">
              <w:rPr>
                <w:rFonts w:ascii="Times New Roman" w:eastAsia="Times New Roman" w:hAnsi="Times New Roman" w:cs="Times New Roman"/>
                <w:b/>
                <w:bCs/>
                <w:sz w:val="24"/>
                <w:szCs w:val="24"/>
                <w:lang w:val="lt-LT" w:eastAsia="lt-LT"/>
              </w:rPr>
              <w:t>.1.3</w:t>
            </w:r>
          </w:p>
        </w:tc>
        <w:tc>
          <w:tcPr>
            <w:tcW w:w="3725" w:type="dxa"/>
            <w:tcBorders>
              <w:top w:val="single" w:sz="4" w:space="0" w:color="auto"/>
              <w:left w:val="nil"/>
              <w:right w:val="single" w:sz="4" w:space="0" w:color="auto"/>
            </w:tcBorders>
            <w:shd w:val="clear" w:color="000000" w:fill="FFFFFF"/>
          </w:tcPr>
          <w:p w14:paraId="79D7C755" w14:textId="77777777" w:rsidR="001B2987" w:rsidRPr="00915B8F" w:rsidRDefault="001B2987" w:rsidP="001B2987">
            <w:pPr>
              <w:rPr>
                <w:rFonts w:ascii="Times New Roman" w:eastAsia="Calibri" w:hAnsi="Times New Roman" w:cs="Times New Roman"/>
                <w:sz w:val="24"/>
                <w:szCs w:val="24"/>
                <w:lang w:val="lt-LT"/>
              </w:rPr>
            </w:pPr>
            <w:r w:rsidRPr="00915B8F">
              <w:rPr>
                <w:rFonts w:ascii="Times New Roman" w:eastAsia="Times New Roman" w:hAnsi="Times New Roman" w:cs="Times New Roman"/>
                <w:b/>
                <w:bCs/>
                <w:sz w:val="24"/>
                <w:szCs w:val="24"/>
                <w:lang w:val="lt-LT" w:eastAsia="lt-LT"/>
              </w:rPr>
              <w:t>Spjaudyklės blokas/asistento instrumentų dalis:</w:t>
            </w:r>
          </w:p>
        </w:tc>
        <w:tc>
          <w:tcPr>
            <w:tcW w:w="3816" w:type="dxa"/>
            <w:tcBorders>
              <w:top w:val="single" w:sz="4" w:space="0" w:color="auto"/>
              <w:left w:val="nil"/>
              <w:right w:val="single" w:sz="4" w:space="0" w:color="auto"/>
            </w:tcBorders>
            <w:shd w:val="clear" w:color="000000" w:fill="FFFFFF"/>
            <w:vAlign w:val="center"/>
          </w:tcPr>
          <w:p w14:paraId="660704B5" w14:textId="77777777" w:rsidR="001B2987" w:rsidRPr="00915B8F" w:rsidRDefault="001B2987" w:rsidP="001B2987">
            <w:pPr>
              <w:jc w:val="both"/>
              <w:rPr>
                <w:rFonts w:ascii="Times New Roman" w:eastAsia="Calibri" w:hAnsi="Times New Roman" w:cs="Times New Roman"/>
                <w:sz w:val="24"/>
                <w:szCs w:val="24"/>
                <w:lang w:val="lt-LT"/>
              </w:rPr>
            </w:pPr>
          </w:p>
        </w:tc>
        <w:tc>
          <w:tcPr>
            <w:tcW w:w="2413" w:type="dxa"/>
            <w:tcBorders>
              <w:top w:val="single" w:sz="4" w:space="0" w:color="auto"/>
              <w:left w:val="nil"/>
              <w:right w:val="single" w:sz="4" w:space="0" w:color="auto"/>
            </w:tcBorders>
            <w:shd w:val="clear" w:color="000000" w:fill="FFFFFF"/>
          </w:tcPr>
          <w:p w14:paraId="364C8545"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nil"/>
              <w:right w:val="single" w:sz="4" w:space="0" w:color="auto"/>
            </w:tcBorders>
            <w:shd w:val="clear" w:color="000000" w:fill="FFFFFF"/>
          </w:tcPr>
          <w:p w14:paraId="30A18906" w14:textId="77777777" w:rsidR="001B2987" w:rsidRPr="00215EFF" w:rsidRDefault="001B2987" w:rsidP="001B2987">
            <w:pPr>
              <w:jc w:val="both"/>
              <w:rPr>
                <w:rFonts w:ascii="Times New Roman" w:eastAsia="Calibri" w:hAnsi="Times New Roman" w:cs="Times New Roman"/>
                <w:sz w:val="24"/>
                <w:szCs w:val="24"/>
              </w:rPr>
            </w:pPr>
          </w:p>
        </w:tc>
      </w:tr>
      <w:tr w:rsidR="001B2987" w:rsidRPr="00C341B8" w14:paraId="396B79B0" w14:textId="77777777" w:rsidTr="00AA677F">
        <w:tc>
          <w:tcPr>
            <w:tcW w:w="1111" w:type="dxa"/>
            <w:tcBorders>
              <w:top w:val="nil"/>
              <w:left w:val="single" w:sz="4" w:space="0" w:color="auto"/>
              <w:bottom w:val="single" w:sz="4" w:space="0" w:color="auto"/>
              <w:right w:val="single" w:sz="4" w:space="0" w:color="auto"/>
            </w:tcBorders>
          </w:tcPr>
          <w:p w14:paraId="155A7E21"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lastRenderedPageBreak/>
              <w:t>a)</w:t>
            </w:r>
          </w:p>
        </w:tc>
        <w:tc>
          <w:tcPr>
            <w:tcW w:w="3725" w:type="dxa"/>
            <w:tcBorders>
              <w:top w:val="nil"/>
              <w:left w:val="nil"/>
              <w:bottom w:val="single" w:sz="4" w:space="0" w:color="auto"/>
              <w:right w:val="single" w:sz="4" w:space="0" w:color="auto"/>
            </w:tcBorders>
            <w:shd w:val="clear" w:color="000000" w:fill="FFFFFF"/>
          </w:tcPr>
          <w:p w14:paraId="4BA5641F"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Spjaudyklės blokas tvirtinamas prie grindų ir nesikilnoja kartu su krėslu</w:t>
            </w:r>
          </w:p>
        </w:tc>
        <w:tc>
          <w:tcPr>
            <w:tcW w:w="3816" w:type="dxa"/>
            <w:tcBorders>
              <w:top w:val="nil"/>
              <w:left w:val="nil"/>
              <w:bottom w:val="single" w:sz="4" w:space="0" w:color="auto"/>
              <w:right w:val="single" w:sz="4" w:space="0" w:color="auto"/>
            </w:tcBorders>
            <w:shd w:val="clear" w:color="000000" w:fill="FFFFFF"/>
            <w:vAlign w:val="center"/>
          </w:tcPr>
          <w:p w14:paraId="22FED294"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Pageidautina (</w:t>
            </w:r>
            <w:r w:rsidRPr="00915B8F">
              <w:rPr>
                <w:rFonts w:ascii="Times New Roman" w:eastAsia="Nimbus Sans L" w:hAnsi="Times New Roman" w:cs="Times New Roman"/>
                <w:i/>
                <w:color w:val="000000"/>
                <w:sz w:val="24"/>
                <w:szCs w:val="24"/>
                <w:lang w:val="lt-LT"/>
              </w:rPr>
              <w:t>bus vertinama kaip privalumas, pasiūlymų vertinime suteiksiantis papildomų balų).</w:t>
            </w:r>
          </w:p>
        </w:tc>
        <w:tc>
          <w:tcPr>
            <w:tcW w:w="2413" w:type="dxa"/>
            <w:tcBorders>
              <w:top w:val="nil"/>
              <w:left w:val="nil"/>
              <w:bottom w:val="single" w:sz="4" w:space="0" w:color="auto"/>
              <w:right w:val="single" w:sz="4" w:space="0" w:color="auto"/>
            </w:tcBorders>
            <w:shd w:val="clear" w:color="000000" w:fill="FFFFFF"/>
            <w:vAlign w:val="center"/>
          </w:tcPr>
          <w:p w14:paraId="24E13F06" w14:textId="77777777" w:rsidR="001B2987" w:rsidRPr="008A48C8" w:rsidRDefault="001B2987" w:rsidP="001B2987">
            <w:pPr>
              <w:jc w:val="both"/>
              <w:rPr>
                <w:rFonts w:ascii="Times New Roman" w:eastAsia="Calibri" w:hAnsi="Times New Roman" w:cs="Times New Roman"/>
                <w:sz w:val="24"/>
                <w:szCs w:val="24"/>
                <w:lang w:val="pt-PT"/>
              </w:rPr>
            </w:pPr>
          </w:p>
        </w:tc>
        <w:tc>
          <w:tcPr>
            <w:tcW w:w="3532" w:type="dxa"/>
            <w:tcBorders>
              <w:top w:val="nil"/>
              <w:left w:val="nil"/>
              <w:bottom w:val="single" w:sz="4" w:space="0" w:color="auto"/>
              <w:right w:val="single" w:sz="4" w:space="0" w:color="auto"/>
            </w:tcBorders>
            <w:shd w:val="clear" w:color="000000" w:fill="FFFFFF"/>
          </w:tcPr>
          <w:p w14:paraId="703B990D" w14:textId="77777777" w:rsidR="001B2987" w:rsidRPr="008A48C8" w:rsidRDefault="001B2987" w:rsidP="001B2987">
            <w:pPr>
              <w:jc w:val="both"/>
              <w:rPr>
                <w:rFonts w:ascii="Times New Roman" w:eastAsia="Calibri" w:hAnsi="Times New Roman" w:cs="Times New Roman"/>
                <w:sz w:val="24"/>
                <w:szCs w:val="24"/>
                <w:lang w:val="pt-PT"/>
              </w:rPr>
            </w:pPr>
          </w:p>
        </w:tc>
      </w:tr>
      <w:tr w:rsidR="001B2987" w:rsidRPr="00215EFF" w14:paraId="109DC01A" w14:textId="77777777" w:rsidTr="00AA677F">
        <w:tc>
          <w:tcPr>
            <w:tcW w:w="1111" w:type="dxa"/>
            <w:tcBorders>
              <w:top w:val="single" w:sz="4" w:space="0" w:color="auto"/>
              <w:left w:val="single" w:sz="4" w:space="0" w:color="auto"/>
              <w:bottom w:val="single" w:sz="4" w:space="0" w:color="auto"/>
              <w:right w:val="single" w:sz="4" w:space="0" w:color="auto"/>
            </w:tcBorders>
          </w:tcPr>
          <w:p w14:paraId="6B28396A"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012F879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Komplektuojamas su automatiniu (nepertraukiamo veikimo) oro – vandens separatoriumi</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1771EE99"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 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08DB1A49"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588C120F"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5CD9468" w14:textId="77777777" w:rsidTr="00AA677F">
        <w:tc>
          <w:tcPr>
            <w:tcW w:w="1111" w:type="dxa"/>
            <w:tcBorders>
              <w:top w:val="single" w:sz="4" w:space="0" w:color="auto"/>
              <w:left w:val="single" w:sz="4" w:space="0" w:color="auto"/>
              <w:bottom w:val="single" w:sz="4" w:space="0" w:color="auto"/>
              <w:right w:val="single" w:sz="4" w:space="0" w:color="auto"/>
            </w:tcBorders>
          </w:tcPr>
          <w:p w14:paraId="0EDF5DC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c)</w:t>
            </w:r>
          </w:p>
        </w:tc>
        <w:tc>
          <w:tcPr>
            <w:tcW w:w="3725" w:type="dxa"/>
            <w:tcBorders>
              <w:top w:val="single" w:sz="4" w:space="0" w:color="auto"/>
              <w:left w:val="nil"/>
              <w:bottom w:val="single" w:sz="4" w:space="0" w:color="auto"/>
              <w:right w:val="single" w:sz="4" w:space="0" w:color="auto"/>
            </w:tcBorders>
            <w:shd w:val="clear" w:color="000000" w:fill="FFFFFF"/>
          </w:tcPr>
          <w:p w14:paraId="2A1DFF00"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Ne mažiau kaip 4- </w:t>
            </w:r>
            <w:proofErr w:type="spellStart"/>
            <w:r w:rsidRPr="00915B8F">
              <w:rPr>
                <w:rFonts w:ascii="Times New Roman" w:eastAsia="Times New Roman" w:hAnsi="Times New Roman" w:cs="Times New Roman"/>
                <w:sz w:val="24"/>
                <w:szCs w:val="24"/>
                <w:lang w:val="lt-LT" w:eastAsia="lt-LT"/>
              </w:rPr>
              <w:t>ių</w:t>
            </w:r>
            <w:proofErr w:type="spellEnd"/>
            <w:r w:rsidRPr="00915B8F">
              <w:rPr>
                <w:rFonts w:ascii="Times New Roman" w:eastAsia="Times New Roman" w:hAnsi="Times New Roman" w:cs="Times New Roman"/>
                <w:sz w:val="24"/>
                <w:szCs w:val="24"/>
                <w:lang w:val="lt-LT" w:eastAsia="lt-LT"/>
              </w:rPr>
              <w:t xml:space="preserve">  lizdų asistento instrumentų laikiklis tvirtinamas ant atskiros alkūnės su paciento krėslo ir </w:t>
            </w:r>
            <w:proofErr w:type="spellStart"/>
            <w:r w:rsidRPr="00915B8F">
              <w:rPr>
                <w:rFonts w:ascii="Times New Roman" w:eastAsia="Times New Roman" w:hAnsi="Times New Roman" w:cs="Times New Roman"/>
                <w:sz w:val="24"/>
                <w:szCs w:val="24"/>
                <w:lang w:val="lt-LT" w:eastAsia="lt-LT"/>
              </w:rPr>
              <w:t>ir</w:t>
            </w:r>
            <w:proofErr w:type="spellEnd"/>
            <w:r w:rsidRPr="00915B8F">
              <w:rPr>
                <w:rFonts w:ascii="Times New Roman" w:eastAsia="Times New Roman" w:hAnsi="Times New Roman" w:cs="Times New Roman"/>
                <w:sz w:val="24"/>
                <w:szCs w:val="24"/>
                <w:lang w:val="lt-LT" w:eastAsia="lt-LT"/>
              </w:rPr>
              <w:t xml:space="preserve"> spjaudyklės funkcijų valdymo panele</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5BCC7D10"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4EE6B564"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nil"/>
              <w:bottom w:val="single" w:sz="4" w:space="0" w:color="auto"/>
              <w:right w:val="single" w:sz="4" w:space="0" w:color="auto"/>
            </w:tcBorders>
            <w:shd w:val="clear" w:color="000000" w:fill="FFFFFF"/>
          </w:tcPr>
          <w:p w14:paraId="03C98A5C"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34275715" w14:textId="77777777" w:rsidTr="00AA677F">
        <w:tc>
          <w:tcPr>
            <w:tcW w:w="1111" w:type="dxa"/>
            <w:tcBorders>
              <w:top w:val="nil"/>
              <w:left w:val="single" w:sz="4" w:space="0" w:color="auto"/>
              <w:bottom w:val="single" w:sz="4" w:space="0" w:color="auto"/>
              <w:right w:val="single" w:sz="4" w:space="0" w:color="auto"/>
            </w:tcBorders>
          </w:tcPr>
          <w:p w14:paraId="1AC34156"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d)</w:t>
            </w:r>
          </w:p>
        </w:tc>
        <w:tc>
          <w:tcPr>
            <w:tcW w:w="3725" w:type="dxa"/>
            <w:tcBorders>
              <w:top w:val="nil"/>
              <w:left w:val="nil"/>
              <w:bottom w:val="single" w:sz="4" w:space="0" w:color="auto"/>
              <w:right w:val="single" w:sz="4" w:space="0" w:color="auto"/>
            </w:tcBorders>
            <w:shd w:val="clear" w:color="000000" w:fill="FFFFFF"/>
          </w:tcPr>
          <w:p w14:paraId="4FAE34C4"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Daugiafunkcinis švirkštas (oras, vanduo, oras + vanduo). </w:t>
            </w:r>
          </w:p>
        </w:tc>
        <w:tc>
          <w:tcPr>
            <w:tcW w:w="3816" w:type="dxa"/>
            <w:tcBorders>
              <w:top w:val="nil"/>
              <w:left w:val="nil"/>
              <w:bottom w:val="single" w:sz="4" w:space="0" w:color="auto"/>
              <w:right w:val="single" w:sz="4" w:space="0" w:color="auto"/>
            </w:tcBorders>
            <w:shd w:val="clear" w:color="000000" w:fill="FFFFFF"/>
            <w:vAlign w:val="center"/>
          </w:tcPr>
          <w:p w14:paraId="692B29B4"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37EBCAD0"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6BD06108"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10A3614E" w14:textId="77777777" w:rsidTr="00AA677F">
        <w:tc>
          <w:tcPr>
            <w:tcW w:w="1111" w:type="dxa"/>
            <w:tcBorders>
              <w:top w:val="nil"/>
              <w:left w:val="single" w:sz="4" w:space="0" w:color="auto"/>
              <w:bottom w:val="single" w:sz="4" w:space="0" w:color="auto"/>
              <w:right w:val="single" w:sz="4" w:space="0" w:color="auto"/>
            </w:tcBorders>
          </w:tcPr>
          <w:p w14:paraId="64449F1D"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e)</w:t>
            </w:r>
          </w:p>
        </w:tc>
        <w:tc>
          <w:tcPr>
            <w:tcW w:w="3725" w:type="dxa"/>
            <w:tcBorders>
              <w:top w:val="nil"/>
              <w:left w:val="nil"/>
              <w:bottom w:val="single" w:sz="4" w:space="0" w:color="auto"/>
              <w:right w:val="single" w:sz="4" w:space="0" w:color="auto"/>
            </w:tcBorders>
            <w:shd w:val="clear" w:color="000000" w:fill="FFFFFF"/>
          </w:tcPr>
          <w:p w14:paraId="3798F740"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Seilių bei dulkių nusiurbimo rankovės su antgaliais.</w:t>
            </w:r>
          </w:p>
        </w:tc>
        <w:tc>
          <w:tcPr>
            <w:tcW w:w="3816" w:type="dxa"/>
            <w:tcBorders>
              <w:top w:val="nil"/>
              <w:left w:val="nil"/>
              <w:bottom w:val="single" w:sz="4" w:space="0" w:color="auto"/>
              <w:right w:val="single" w:sz="4" w:space="0" w:color="auto"/>
            </w:tcBorders>
            <w:shd w:val="clear" w:color="000000" w:fill="FFFFFF"/>
            <w:vAlign w:val="center"/>
          </w:tcPr>
          <w:p w14:paraId="02521251"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21956C85"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7C70DB8B"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29672B0" w14:textId="77777777" w:rsidTr="00AA677F">
        <w:tc>
          <w:tcPr>
            <w:tcW w:w="1111" w:type="dxa"/>
            <w:tcBorders>
              <w:top w:val="nil"/>
              <w:left w:val="single" w:sz="4" w:space="0" w:color="auto"/>
              <w:bottom w:val="single" w:sz="4" w:space="0" w:color="auto"/>
              <w:right w:val="single" w:sz="4" w:space="0" w:color="auto"/>
            </w:tcBorders>
          </w:tcPr>
          <w:p w14:paraId="66D89FE9"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f)</w:t>
            </w:r>
          </w:p>
        </w:tc>
        <w:tc>
          <w:tcPr>
            <w:tcW w:w="3725" w:type="dxa"/>
            <w:tcBorders>
              <w:top w:val="nil"/>
              <w:left w:val="nil"/>
              <w:bottom w:val="single" w:sz="4" w:space="0" w:color="auto"/>
              <w:right w:val="single" w:sz="4" w:space="0" w:color="auto"/>
            </w:tcBorders>
            <w:shd w:val="clear" w:color="000000" w:fill="FFFFFF"/>
          </w:tcPr>
          <w:p w14:paraId="1F7B9ECA"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Švaraus vandens sistema distiliuotam vandeniui tiekti į antgalius su galimybe perjungti į vandentiekį (indo talpa ne mažiau 1,3 l).</w:t>
            </w:r>
          </w:p>
        </w:tc>
        <w:tc>
          <w:tcPr>
            <w:tcW w:w="3816" w:type="dxa"/>
            <w:tcBorders>
              <w:top w:val="nil"/>
              <w:left w:val="nil"/>
              <w:bottom w:val="single" w:sz="4" w:space="0" w:color="auto"/>
              <w:right w:val="single" w:sz="4" w:space="0" w:color="auto"/>
            </w:tcBorders>
            <w:shd w:val="clear" w:color="000000" w:fill="FFFFFF"/>
            <w:vAlign w:val="center"/>
          </w:tcPr>
          <w:p w14:paraId="6487697F"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39E71D3B"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72593014"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4DB6376B" w14:textId="77777777" w:rsidTr="00AA677F">
        <w:tc>
          <w:tcPr>
            <w:tcW w:w="1111" w:type="dxa"/>
            <w:tcBorders>
              <w:top w:val="nil"/>
              <w:left w:val="single" w:sz="4" w:space="0" w:color="auto"/>
              <w:bottom w:val="single" w:sz="4" w:space="0" w:color="auto"/>
              <w:right w:val="single" w:sz="4" w:space="0" w:color="auto"/>
            </w:tcBorders>
          </w:tcPr>
          <w:p w14:paraId="40BABADB"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g)</w:t>
            </w:r>
          </w:p>
        </w:tc>
        <w:tc>
          <w:tcPr>
            <w:tcW w:w="3725" w:type="dxa"/>
            <w:tcBorders>
              <w:top w:val="nil"/>
              <w:left w:val="nil"/>
              <w:bottom w:val="single" w:sz="4" w:space="0" w:color="auto"/>
              <w:right w:val="single" w:sz="4" w:space="0" w:color="auto"/>
            </w:tcBorders>
            <w:shd w:val="clear" w:color="000000" w:fill="FFFFFF"/>
          </w:tcPr>
          <w:p w14:paraId="569F3322"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Vandens pripildymo į stiklinę ir spjaudyklės apiplovimo mygtukai.</w:t>
            </w:r>
          </w:p>
        </w:tc>
        <w:tc>
          <w:tcPr>
            <w:tcW w:w="3816" w:type="dxa"/>
            <w:tcBorders>
              <w:top w:val="nil"/>
              <w:left w:val="nil"/>
              <w:bottom w:val="single" w:sz="4" w:space="0" w:color="auto"/>
              <w:right w:val="single" w:sz="4" w:space="0" w:color="auto"/>
            </w:tcBorders>
            <w:shd w:val="clear" w:color="000000" w:fill="FFFFFF"/>
            <w:vAlign w:val="center"/>
          </w:tcPr>
          <w:p w14:paraId="34797572"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329B64F1"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0E7C32D1"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F5669A5" w14:textId="77777777" w:rsidTr="00AA677F">
        <w:tc>
          <w:tcPr>
            <w:tcW w:w="1111" w:type="dxa"/>
            <w:tcBorders>
              <w:top w:val="single" w:sz="4" w:space="0" w:color="auto"/>
              <w:left w:val="single" w:sz="4" w:space="0" w:color="auto"/>
              <w:bottom w:val="single" w:sz="4" w:space="0" w:color="auto"/>
              <w:right w:val="single" w:sz="4" w:space="0" w:color="auto"/>
            </w:tcBorders>
          </w:tcPr>
          <w:p w14:paraId="6278E640"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h)</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5326120C"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Programuojamas vandens į stiklinę ir spjaudyklės plovimo laikas.</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768F264E"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6CBD7745"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3B957280"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4B387F90" w14:textId="77777777" w:rsidTr="00AA677F">
        <w:tc>
          <w:tcPr>
            <w:tcW w:w="1111" w:type="dxa"/>
            <w:tcBorders>
              <w:top w:val="single" w:sz="4" w:space="0" w:color="auto"/>
              <w:left w:val="single" w:sz="4" w:space="0" w:color="auto"/>
              <w:bottom w:val="single" w:sz="4" w:space="0" w:color="auto"/>
              <w:right w:val="single" w:sz="4" w:space="0" w:color="auto"/>
            </w:tcBorders>
          </w:tcPr>
          <w:p w14:paraId="611FD44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lastRenderedPageBreak/>
              <w:t>j)</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1D1F9305"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Pasukama, nuimama spjaudyklė.</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5F57D785"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47F3E5B4"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72C002CE"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4BBB289D" w14:textId="77777777" w:rsidTr="00AA677F">
        <w:trPr>
          <w:trHeight w:val="335"/>
        </w:trPr>
        <w:tc>
          <w:tcPr>
            <w:tcW w:w="1111" w:type="dxa"/>
            <w:tcBorders>
              <w:top w:val="single" w:sz="4" w:space="0" w:color="auto"/>
              <w:left w:val="single" w:sz="4" w:space="0" w:color="auto"/>
              <w:bottom w:val="single" w:sz="4" w:space="0" w:color="auto"/>
              <w:right w:val="single" w:sz="4" w:space="0" w:color="auto"/>
            </w:tcBorders>
          </w:tcPr>
          <w:p w14:paraId="5182925A" w14:textId="533B0712" w:rsidR="001B2987" w:rsidRPr="00915B8F" w:rsidRDefault="00E91C15"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b/>
                <w:bCs/>
                <w:sz w:val="24"/>
                <w:szCs w:val="24"/>
                <w:lang w:val="lt-LT" w:eastAsia="lt-LT"/>
              </w:rPr>
              <w:t>2</w:t>
            </w:r>
            <w:r w:rsidR="001B2987" w:rsidRPr="00915B8F">
              <w:rPr>
                <w:rFonts w:ascii="Times New Roman" w:eastAsia="Times New Roman" w:hAnsi="Times New Roman" w:cs="Times New Roman"/>
                <w:b/>
                <w:bCs/>
                <w:sz w:val="24"/>
                <w:szCs w:val="24"/>
                <w:lang w:val="lt-LT" w:eastAsia="lt-LT"/>
              </w:rPr>
              <w:t>.1.4</w:t>
            </w:r>
          </w:p>
        </w:tc>
        <w:tc>
          <w:tcPr>
            <w:tcW w:w="3725" w:type="dxa"/>
            <w:tcBorders>
              <w:top w:val="single" w:sz="4" w:space="0" w:color="auto"/>
              <w:left w:val="nil"/>
              <w:bottom w:val="single" w:sz="4" w:space="0" w:color="auto"/>
              <w:right w:val="single" w:sz="4" w:space="0" w:color="auto"/>
            </w:tcBorders>
            <w:shd w:val="clear" w:color="000000" w:fill="FFFFFF"/>
          </w:tcPr>
          <w:p w14:paraId="193554C6" w14:textId="07CA8C06" w:rsidR="001B2987" w:rsidRPr="00915B8F" w:rsidRDefault="001B2987" w:rsidP="001B2987">
            <w:pPr>
              <w:rPr>
                <w:rFonts w:ascii="Times New Roman" w:eastAsia="Times New Roman" w:hAnsi="Times New Roman" w:cs="Times New Roman"/>
                <w:b/>
                <w:bCs/>
                <w:sz w:val="24"/>
                <w:szCs w:val="24"/>
                <w:lang w:val="lt-LT" w:eastAsia="lt-LT"/>
              </w:rPr>
            </w:pPr>
            <w:r w:rsidRPr="00915B8F">
              <w:rPr>
                <w:rFonts w:ascii="Times New Roman" w:eastAsia="Times New Roman" w:hAnsi="Times New Roman" w:cs="Times New Roman"/>
                <w:b/>
                <w:bCs/>
                <w:sz w:val="24"/>
                <w:szCs w:val="24"/>
                <w:lang w:val="lt-LT" w:eastAsia="lt-LT"/>
              </w:rPr>
              <w:t>Operacinis šviestuvas</w:t>
            </w:r>
            <w:r w:rsidR="00E73D1B" w:rsidRPr="00915B8F">
              <w:rPr>
                <w:rFonts w:ascii="Times New Roman" w:eastAsia="Times New Roman" w:hAnsi="Times New Roman" w:cs="Times New Roman"/>
                <w:b/>
                <w:bCs/>
                <w:sz w:val="24"/>
                <w:szCs w:val="24"/>
                <w:lang w:val="lt-LT" w:eastAsia="lt-LT"/>
              </w:rPr>
              <w:t>:</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2E01EDBF"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w:t>
            </w:r>
          </w:p>
        </w:tc>
        <w:tc>
          <w:tcPr>
            <w:tcW w:w="2413" w:type="dxa"/>
            <w:tcBorders>
              <w:top w:val="single" w:sz="4" w:space="0" w:color="auto"/>
              <w:left w:val="nil"/>
              <w:bottom w:val="single" w:sz="4" w:space="0" w:color="auto"/>
              <w:right w:val="single" w:sz="4" w:space="0" w:color="auto"/>
            </w:tcBorders>
            <w:shd w:val="clear" w:color="000000" w:fill="FFFFFF"/>
          </w:tcPr>
          <w:p w14:paraId="1B0A8C9C"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nil"/>
              <w:bottom w:val="single" w:sz="4" w:space="0" w:color="auto"/>
              <w:right w:val="single" w:sz="4" w:space="0" w:color="auto"/>
            </w:tcBorders>
            <w:shd w:val="clear" w:color="000000" w:fill="FFFFFF"/>
          </w:tcPr>
          <w:p w14:paraId="7EC0F670"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24D0DDE1" w14:textId="77777777" w:rsidTr="00AA677F">
        <w:tc>
          <w:tcPr>
            <w:tcW w:w="1111" w:type="dxa"/>
            <w:tcBorders>
              <w:top w:val="nil"/>
              <w:left w:val="single" w:sz="4" w:space="0" w:color="auto"/>
              <w:bottom w:val="single" w:sz="4" w:space="0" w:color="auto"/>
              <w:right w:val="single" w:sz="4" w:space="0" w:color="auto"/>
            </w:tcBorders>
          </w:tcPr>
          <w:p w14:paraId="6611E7AC"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a)</w:t>
            </w:r>
          </w:p>
        </w:tc>
        <w:tc>
          <w:tcPr>
            <w:tcW w:w="3725" w:type="dxa"/>
            <w:tcBorders>
              <w:top w:val="nil"/>
              <w:left w:val="nil"/>
              <w:bottom w:val="single" w:sz="4" w:space="0" w:color="auto"/>
              <w:right w:val="single" w:sz="4" w:space="0" w:color="auto"/>
            </w:tcBorders>
            <w:shd w:val="clear" w:color="000000" w:fill="FFFFFF"/>
          </w:tcPr>
          <w:p w14:paraId="57F1AD1D"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Šviestuvas montuojamas prie spjaudyklės bloko.</w:t>
            </w:r>
          </w:p>
        </w:tc>
        <w:tc>
          <w:tcPr>
            <w:tcW w:w="3816" w:type="dxa"/>
            <w:tcBorders>
              <w:top w:val="nil"/>
              <w:left w:val="nil"/>
              <w:bottom w:val="single" w:sz="4" w:space="0" w:color="auto"/>
              <w:right w:val="single" w:sz="4" w:space="0" w:color="auto"/>
            </w:tcBorders>
            <w:shd w:val="clear" w:color="000000" w:fill="FFFFFF"/>
            <w:vAlign w:val="center"/>
          </w:tcPr>
          <w:p w14:paraId="6D8B267F"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0E50C4BC"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4B9817AB"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53B306B9" w14:textId="77777777" w:rsidTr="00AA677F">
        <w:tc>
          <w:tcPr>
            <w:tcW w:w="1111" w:type="dxa"/>
            <w:tcBorders>
              <w:top w:val="nil"/>
              <w:left w:val="single" w:sz="4" w:space="0" w:color="auto"/>
              <w:bottom w:val="single" w:sz="4" w:space="0" w:color="auto"/>
              <w:right w:val="single" w:sz="4" w:space="0" w:color="auto"/>
            </w:tcBorders>
          </w:tcPr>
          <w:p w14:paraId="7BDCC3A5"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w:t>
            </w:r>
          </w:p>
        </w:tc>
        <w:tc>
          <w:tcPr>
            <w:tcW w:w="3725" w:type="dxa"/>
            <w:tcBorders>
              <w:top w:val="nil"/>
              <w:left w:val="nil"/>
              <w:bottom w:val="single" w:sz="4" w:space="0" w:color="auto"/>
              <w:right w:val="single" w:sz="4" w:space="0" w:color="auto"/>
            </w:tcBorders>
            <w:shd w:val="clear" w:color="000000" w:fill="FFFFFF"/>
          </w:tcPr>
          <w:p w14:paraId="5F4A9902"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LED tipo apšvietimas.</w:t>
            </w:r>
          </w:p>
        </w:tc>
        <w:tc>
          <w:tcPr>
            <w:tcW w:w="3816" w:type="dxa"/>
            <w:tcBorders>
              <w:top w:val="nil"/>
              <w:left w:val="nil"/>
              <w:bottom w:val="single" w:sz="4" w:space="0" w:color="auto"/>
              <w:right w:val="single" w:sz="4" w:space="0" w:color="auto"/>
            </w:tcBorders>
            <w:shd w:val="clear" w:color="000000" w:fill="FFFFFF"/>
            <w:vAlign w:val="center"/>
          </w:tcPr>
          <w:p w14:paraId="4BDCDC89"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73054271"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2BD2DE9D"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A1E13AE" w14:textId="77777777" w:rsidTr="00AA677F">
        <w:tc>
          <w:tcPr>
            <w:tcW w:w="1111" w:type="dxa"/>
            <w:tcBorders>
              <w:top w:val="nil"/>
              <w:left w:val="single" w:sz="4" w:space="0" w:color="auto"/>
              <w:bottom w:val="single" w:sz="4" w:space="0" w:color="auto"/>
              <w:right w:val="single" w:sz="4" w:space="0" w:color="auto"/>
            </w:tcBorders>
          </w:tcPr>
          <w:p w14:paraId="1615D14F"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c)</w:t>
            </w:r>
          </w:p>
        </w:tc>
        <w:tc>
          <w:tcPr>
            <w:tcW w:w="3725" w:type="dxa"/>
            <w:tcBorders>
              <w:top w:val="nil"/>
              <w:left w:val="nil"/>
              <w:bottom w:val="single" w:sz="4" w:space="0" w:color="auto"/>
              <w:right w:val="single" w:sz="4" w:space="0" w:color="auto"/>
            </w:tcBorders>
            <w:shd w:val="clear" w:color="000000" w:fill="FFFFFF"/>
          </w:tcPr>
          <w:p w14:paraId="5E0B7EF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Maksimalus šviesos intensyvumas ne mažiau 40 000 </w:t>
            </w:r>
            <w:proofErr w:type="spellStart"/>
            <w:r w:rsidRPr="00915B8F">
              <w:rPr>
                <w:rFonts w:ascii="Times New Roman" w:eastAsia="Times New Roman" w:hAnsi="Times New Roman" w:cs="Times New Roman"/>
                <w:sz w:val="24"/>
                <w:szCs w:val="24"/>
                <w:lang w:val="lt-LT" w:eastAsia="lt-LT"/>
              </w:rPr>
              <w:t>lux</w:t>
            </w:r>
            <w:proofErr w:type="spellEnd"/>
            <w:r w:rsidRPr="00915B8F">
              <w:rPr>
                <w:rFonts w:ascii="Times New Roman" w:eastAsia="Times New Roman" w:hAnsi="Times New Roman" w:cs="Times New Roman"/>
                <w:sz w:val="24"/>
                <w:szCs w:val="24"/>
                <w:lang w:val="lt-LT" w:eastAsia="lt-LT"/>
              </w:rPr>
              <w:t>.</w:t>
            </w:r>
          </w:p>
        </w:tc>
        <w:tc>
          <w:tcPr>
            <w:tcW w:w="3816" w:type="dxa"/>
            <w:tcBorders>
              <w:top w:val="nil"/>
              <w:left w:val="nil"/>
              <w:bottom w:val="single" w:sz="4" w:space="0" w:color="auto"/>
              <w:right w:val="single" w:sz="4" w:space="0" w:color="auto"/>
            </w:tcBorders>
            <w:shd w:val="clear" w:color="000000" w:fill="FFFFFF"/>
            <w:vAlign w:val="center"/>
          </w:tcPr>
          <w:p w14:paraId="7A12BD91"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3BFF5CD6"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4E994CA4"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6564029D" w14:textId="77777777" w:rsidTr="00AA677F">
        <w:tc>
          <w:tcPr>
            <w:tcW w:w="1111" w:type="dxa"/>
            <w:tcBorders>
              <w:top w:val="nil"/>
              <w:left w:val="single" w:sz="4" w:space="0" w:color="auto"/>
              <w:bottom w:val="single" w:sz="4" w:space="0" w:color="auto"/>
              <w:right w:val="single" w:sz="4" w:space="0" w:color="auto"/>
            </w:tcBorders>
          </w:tcPr>
          <w:p w14:paraId="1EE5EDD4"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d)</w:t>
            </w:r>
          </w:p>
        </w:tc>
        <w:tc>
          <w:tcPr>
            <w:tcW w:w="3725" w:type="dxa"/>
            <w:tcBorders>
              <w:top w:val="nil"/>
              <w:left w:val="nil"/>
              <w:bottom w:val="single" w:sz="4" w:space="0" w:color="auto"/>
              <w:right w:val="single" w:sz="4" w:space="0" w:color="auto"/>
            </w:tcBorders>
            <w:shd w:val="clear" w:color="000000" w:fill="FFFFFF"/>
          </w:tcPr>
          <w:p w14:paraId="75E19BE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 Šviesos spalvos temperatūra reguliuojama ne siauresnėse kaip 4600- 5500 K ribose. Pageidaujamą parametro reikšmę nusistato pats gydytojas gydytojo  valdymo pulte. </w:t>
            </w:r>
          </w:p>
        </w:tc>
        <w:tc>
          <w:tcPr>
            <w:tcW w:w="3816" w:type="dxa"/>
            <w:tcBorders>
              <w:top w:val="nil"/>
              <w:left w:val="nil"/>
              <w:bottom w:val="single" w:sz="4" w:space="0" w:color="auto"/>
              <w:right w:val="single" w:sz="4" w:space="0" w:color="auto"/>
            </w:tcBorders>
            <w:shd w:val="clear" w:color="000000" w:fill="FFFFFF"/>
            <w:vAlign w:val="center"/>
          </w:tcPr>
          <w:p w14:paraId="6B26EE7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4F974DAE"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nil"/>
              <w:left w:val="nil"/>
              <w:bottom w:val="single" w:sz="4" w:space="0" w:color="auto"/>
              <w:right w:val="single" w:sz="4" w:space="0" w:color="auto"/>
            </w:tcBorders>
            <w:shd w:val="clear" w:color="000000" w:fill="FFFFFF"/>
          </w:tcPr>
          <w:p w14:paraId="7A8BEF30" w14:textId="77777777" w:rsidR="001B2987" w:rsidRPr="00215EFF" w:rsidRDefault="001B2987" w:rsidP="001B2987">
            <w:pPr>
              <w:jc w:val="both"/>
              <w:rPr>
                <w:rFonts w:ascii="Times New Roman" w:eastAsia="Calibri" w:hAnsi="Times New Roman" w:cs="Times New Roman"/>
                <w:sz w:val="24"/>
                <w:szCs w:val="24"/>
              </w:rPr>
            </w:pPr>
          </w:p>
        </w:tc>
      </w:tr>
      <w:tr w:rsidR="001B2987" w:rsidRPr="00215EFF" w14:paraId="74607817" w14:textId="77777777" w:rsidTr="00AA677F">
        <w:tc>
          <w:tcPr>
            <w:tcW w:w="1111" w:type="dxa"/>
            <w:tcBorders>
              <w:top w:val="single" w:sz="4" w:space="0" w:color="auto"/>
              <w:left w:val="single" w:sz="4" w:space="0" w:color="auto"/>
              <w:bottom w:val="single" w:sz="4" w:space="0" w:color="auto"/>
              <w:right w:val="single" w:sz="4" w:space="0" w:color="auto"/>
            </w:tcBorders>
          </w:tcPr>
          <w:p w14:paraId="48C53CBE"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e)</w:t>
            </w:r>
          </w:p>
        </w:tc>
        <w:tc>
          <w:tcPr>
            <w:tcW w:w="3725" w:type="dxa"/>
            <w:tcBorders>
              <w:top w:val="single" w:sz="4" w:space="0" w:color="auto"/>
              <w:left w:val="nil"/>
              <w:bottom w:val="single" w:sz="4" w:space="0" w:color="auto"/>
              <w:right w:val="single" w:sz="4" w:space="0" w:color="auto"/>
            </w:tcBorders>
            <w:shd w:val="clear" w:color="000000" w:fill="FFFFFF"/>
          </w:tcPr>
          <w:p w14:paraId="51B81A97"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 xml:space="preserve">Specialus kompozitų režimas atitinkantis standartą  ISO 9680: 2014 (arba lygiavertį), neįtakojantis į šviesoje kietėjančią kompozitinę medžiagą, intensyvumas ne mažiau 10 000 </w:t>
            </w:r>
            <w:proofErr w:type="spellStart"/>
            <w:r w:rsidRPr="00915B8F">
              <w:rPr>
                <w:rFonts w:ascii="Times New Roman" w:eastAsia="Times New Roman" w:hAnsi="Times New Roman" w:cs="Times New Roman"/>
                <w:sz w:val="24"/>
                <w:szCs w:val="24"/>
                <w:lang w:val="lt-LT" w:eastAsia="lt-LT"/>
              </w:rPr>
              <w:t>Lux</w:t>
            </w:r>
            <w:proofErr w:type="spellEnd"/>
            <w:r w:rsidRPr="00915B8F">
              <w:rPr>
                <w:rFonts w:ascii="Times New Roman" w:eastAsia="Times New Roman" w:hAnsi="Times New Roman" w:cs="Times New Roman"/>
                <w:sz w:val="24"/>
                <w:szCs w:val="24"/>
                <w:lang w:val="lt-LT" w:eastAsia="lt-LT"/>
              </w:rPr>
              <w:t>.</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1EE0FD55" w14:textId="77777777" w:rsidR="001B2987" w:rsidRPr="00915B8F" w:rsidRDefault="001B2987" w:rsidP="001B2987">
            <w:pPr>
              <w:jc w:val="both"/>
              <w:rPr>
                <w:rFonts w:ascii="Times New Roman" w:eastAsia="Calibri" w:hAnsi="Times New Roman" w:cs="Times New Roman"/>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38635DA0" w14:textId="77777777" w:rsidR="001B2987" w:rsidRPr="00215EFF" w:rsidRDefault="001B2987" w:rsidP="001B2987">
            <w:pPr>
              <w:jc w:val="both"/>
              <w:rPr>
                <w:rFonts w:ascii="Times New Roman" w:eastAsia="Calibri" w:hAnsi="Times New Roman" w:cs="Times New Roman"/>
                <w:sz w:val="24"/>
                <w:szCs w:val="24"/>
              </w:rPr>
            </w:pPr>
          </w:p>
        </w:tc>
        <w:tc>
          <w:tcPr>
            <w:tcW w:w="3532" w:type="dxa"/>
            <w:tcBorders>
              <w:top w:val="single" w:sz="4" w:space="0" w:color="auto"/>
              <w:left w:val="nil"/>
              <w:bottom w:val="single" w:sz="4" w:space="0" w:color="auto"/>
              <w:right w:val="single" w:sz="4" w:space="0" w:color="auto"/>
            </w:tcBorders>
            <w:shd w:val="clear" w:color="000000" w:fill="FFFFFF"/>
          </w:tcPr>
          <w:p w14:paraId="570BA25C" w14:textId="77777777" w:rsidR="001B2987" w:rsidRPr="00215EFF" w:rsidRDefault="001B2987" w:rsidP="001B2987">
            <w:pPr>
              <w:jc w:val="both"/>
              <w:rPr>
                <w:rFonts w:ascii="Times New Roman" w:eastAsia="Calibri" w:hAnsi="Times New Roman" w:cs="Times New Roman"/>
                <w:sz w:val="24"/>
                <w:szCs w:val="24"/>
              </w:rPr>
            </w:pPr>
          </w:p>
        </w:tc>
      </w:tr>
      <w:tr w:rsidR="001B2987" w:rsidRPr="00C341B8" w14:paraId="40E0A05F" w14:textId="77777777" w:rsidTr="00AA677F">
        <w:tc>
          <w:tcPr>
            <w:tcW w:w="1111" w:type="dxa"/>
            <w:tcBorders>
              <w:top w:val="single" w:sz="4" w:space="0" w:color="auto"/>
              <w:left w:val="single" w:sz="4" w:space="0" w:color="auto"/>
              <w:bottom w:val="single" w:sz="4" w:space="0" w:color="auto"/>
              <w:right w:val="single" w:sz="4" w:space="0" w:color="auto"/>
            </w:tcBorders>
          </w:tcPr>
          <w:p w14:paraId="33EBEDF0"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f)</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7D13D318"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Apšvietimo įjungimas/išjungimas turi būti valdomas šiais būdais:</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7C9647C9"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xml:space="preserve">Valdomas judesio davikliu ir iš gydytojo elemento bei automatiškai, kėdę įjungus į darbinę poziciją. Apšvietimo intensyvumo ir spalvos temperatūros nustatymai atliekami gydytojo elemente. Specialaus kompozitų režimo valdymas judesio </w:t>
            </w:r>
            <w:r w:rsidRPr="00915B8F">
              <w:rPr>
                <w:rFonts w:ascii="Times New Roman" w:eastAsia="Times New Roman" w:hAnsi="Times New Roman" w:cs="Times New Roman"/>
                <w:sz w:val="24"/>
                <w:szCs w:val="24"/>
                <w:lang w:val="lt-LT" w:eastAsia="lt-LT"/>
              </w:rPr>
              <w:lastRenderedPageBreak/>
              <w:t>davikliu šviestuve ir iš gydytojo elemento.</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2C4CE4D4" w14:textId="77777777" w:rsidR="001B2987" w:rsidRPr="00C341B8" w:rsidRDefault="001B2987" w:rsidP="001B2987">
            <w:pPr>
              <w:jc w:val="both"/>
              <w:rPr>
                <w:rFonts w:ascii="Times New Roman" w:eastAsia="Times New Roman" w:hAnsi="Times New Roman" w:cs="Times New Roman"/>
                <w:sz w:val="24"/>
                <w:szCs w:val="24"/>
                <w:lang w:val="lt-LT"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CF367C5" w14:textId="77777777" w:rsidR="001B2987" w:rsidRPr="00C341B8" w:rsidRDefault="001B2987" w:rsidP="001B2987">
            <w:pPr>
              <w:jc w:val="both"/>
              <w:rPr>
                <w:rFonts w:ascii="Times New Roman" w:eastAsia="Times New Roman" w:hAnsi="Times New Roman" w:cs="Times New Roman"/>
                <w:i/>
                <w:sz w:val="24"/>
                <w:szCs w:val="24"/>
                <w:lang w:val="lt-LT" w:eastAsia="lt-LT"/>
              </w:rPr>
            </w:pPr>
          </w:p>
        </w:tc>
      </w:tr>
      <w:tr w:rsidR="001B2987" w:rsidRPr="00215EFF" w14:paraId="75CA35C0" w14:textId="77777777" w:rsidTr="00AA677F">
        <w:tc>
          <w:tcPr>
            <w:tcW w:w="1111" w:type="dxa"/>
            <w:tcBorders>
              <w:top w:val="single" w:sz="4" w:space="0" w:color="auto"/>
              <w:left w:val="single" w:sz="4" w:space="0" w:color="auto"/>
              <w:bottom w:val="single" w:sz="4" w:space="0" w:color="auto"/>
              <w:right w:val="single" w:sz="4" w:space="0" w:color="auto"/>
            </w:tcBorders>
          </w:tcPr>
          <w:p w14:paraId="04753202"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g)</w:t>
            </w:r>
          </w:p>
        </w:tc>
        <w:tc>
          <w:tcPr>
            <w:tcW w:w="3725" w:type="dxa"/>
            <w:tcBorders>
              <w:top w:val="single" w:sz="4" w:space="0" w:color="auto"/>
              <w:left w:val="nil"/>
              <w:bottom w:val="single" w:sz="4" w:space="0" w:color="auto"/>
              <w:right w:val="single" w:sz="4" w:space="0" w:color="auto"/>
            </w:tcBorders>
            <w:shd w:val="clear" w:color="000000" w:fill="FFFFFF"/>
          </w:tcPr>
          <w:p w14:paraId="1F0C33DF"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Valdymas trimis ašimis (galima pakreipti).</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322EADE1"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43D16F99" w14:textId="77777777" w:rsidR="001B2987" w:rsidRPr="00215EFF" w:rsidRDefault="001B2987" w:rsidP="001B2987">
            <w:pPr>
              <w:jc w:val="both"/>
              <w:rPr>
                <w:rFonts w:ascii="Times New Roman" w:eastAsia="Times New Roman" w:hAnsi="Times New Roman" w:cs="Times New Roman"/>
                <w:sz w:val="24"/>
                <w:szCs w:val="24"/>
                <w:lang w:eastAsia="lt-LT"/>
              </w:rPr>
            </w:pPr>
          </w:p>
        </w:tc>
        <w:tc>
          <w:tcPr>
            <w:tcW w:w="3532" w:type="dxa"/>
            <w:tcBorders>
              <w:top w:val="single" w:sz="4" w:space="0" w:color="auto"/>
              <w:left w:val="nil"/>
              <w:bottom w:val="single" w:sz="4" w:space="0" w:color="auto"/>
              <w:right w:val="single" w:sz="4" w:space="0" w:color="auto"/>
            </w:tcBorders>
            <w:shd w:val="clear" w:color="000000" w:fill="FFFFFF"/>
          </w:tcPr>
          <w:p w14:paraId="54B318C6" w14:textId="77777777" w:rsidR="001B2987" w:rsidRPr="00215EFF" w:rsidRDefault="001B2987" w:rsidP="001B2987">
            <w:pPr>
              <w:jc w:val="both"/>
              <w:rPr>
                <w:rFonts w:ascii="Times New Roman" w:eastAsia="Times New Roman" w:hAnsi="Times New Roman" w:cs="Times New Roman"/>
                <w:i/>
                <w:sz w:val="24"/>
                <w:szCs w:val="24"/>
                <w:lang w:eastAsia="lt-LT"/>
              </w:rPr>
            </w:pPr>
          </w:p>
        </w:tc>
      </w:tr>
      <w:tr w:rsidR="001B2987" w:rsidRPr="00215EFF" w14:paraId="039D7B1C" w14:textId="77777777" w:rsidTr="00AA677F">
        <w:tc>
          <w:tcPr>
            <w:tcW w:w="1111" w:type="dxa"/>
            <w:tcBorders>
              <w:top w:val="nil"/>
              <w:left w:val="single" w:sz="4" w:space="0" w:color="auto"/>
              <w:bottom w:val="single" w:sz="4" w:space="0" w:color="auto"/>
              <w:right w:val="single" w:sz="4" w:space="0" w:color="auto"/>
            </w:tcBorders>
            <w:shd w:val="clear" w:color="000000" w:fill="FFFFFF"/>
          </w:tcPr>
          <w:p w14:paraId="697CEE13"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h)</w:t>
            </w:r>
          </w:p>
        </w:tc>
        <w:tc>
          <w:tcPr>
            <w:tcW w:w="3725" w:type="dxa"/>
            <w:tcBorders>
              <w:top w:val="nil"/>
              <w:left w:val="nil"/>
              <w:bottom w:val="single" w:sz="4" w:space="0" w:color="auto"/>
              <w:right w:val="single" w:sz="4" w:space="0" w:color="auto"/>
            </w:tcBorders>
            <w:shd w:val="clear" w:color="000000" w:fill="FFFFFF"/>
          </w:tcPr>
          <w:p w14:paraId="78C63B52"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Sterilizuojamos padėties reguliavimo rankenos iš abiejų lempos pusių.</w:t>
            </w:r>
          </w:p>
        </w:tc>
        <w:tc>
          <w:tcPr>
            <w:tcW w:w="3816" w:type="dxa"/>
            <w:tcBorders>
              <w:top w:val="nil"/>
              <w:left w:val="nil"/>
              <w:bottom w:val="single" w:sz="4" w:space="0" w:color="auto"/>
              <w:right w:val="single" w:sz="4" w:space="0" w:color="auto"/>
            </w:tcBorders>
            <w:shd w:val="clear" w:color="000000" w:fill="FFFFFF"/>
            <w:vAlign w:val="center"/>
          </w:tcPr>
          <w:p w14:paraId="67DEB29F"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65776516" w14:textId="77777777" w:rsidR="001B2987" w:rsidRPr="00215EFF" w:rsidRDefault="001B2987" w:rsidP="001B2987">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306DE957" w14:textId="77777777" w:rsidR="001B2987" w:rsidRPr="00215EFF" w:rsidRDefault="001B2987" w:rsidP="001B2987">
            <w:pPr>
              <w:jc w:val="both"/>
              <w:rPr>
                <w:rFonts w:ascii="Times New Roman" w:eastAsia="Times New Roman" w:hAnsi="Times New Roman" w:cs="Times New Roman"/>
                <w:i/>
                <w:sz w:val="24"/>
                <w:szCs w:val="24"/>
                <w:lang w:eastAsia="lt-LT"/>
              </w:rPr>
            </w:pPr>
          </w:p>
        </w:tc>
      </w:tr>
      <w:tr w:rsidR="001B2987" w:rsidRPr="00215EFF" w14:paraId="2BE13FC2" w14:textId="77777777" w:rsidTr="00AA677F">
        <w:tc>
          <w:tcPr>
            <w:tcW w:w="1111" w:type="dxa"/>
            <w:tcBorders>
              <w:top w:val="single" w:sz="4" w:space="0" w:color="auto"/>
              <w:left w:val="single" w:sz="4" w:space="0" w:color="auto"/>
              <w:bottom w:val="single" w:sz="4" w:space="0" w:color="auto"/>
              <w:right w:val="single" w:sz="4" w:space="0" w:color="auto"/>
            </w:tcBorders>
          </w:tcPr>
          <w:p w14:paraId="4B88A61B"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j)</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545937D8"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Šviestuvas turi būti to paties gamintojo kaip ir odontologinis įrenginys.</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7DC031BB"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5140D216" w14:textId="77777777" w:rsidR="001B2987" w:rsidRPr="00215EFF" w:rsidRDefault="001B2987" w:rsidP="001B2987">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3EC87946" w14:textId="77777777" w:rsidR="001B2987" w:rsidRPr="00215EFF" w:rsidRDefault="001B2987" w:rsidP="001B2987">
            <w:pPr>
              <w:jc w:val="both"/>
              <w:rPr>
                <w:rFonts w:ascii="Times New Roman" w:eastAsia="Times New Roman" w:hAnsi="Times New Roman" w:cs="Times New Roman"/>
                <w:i/>
                <w:sz w:val="24"/>
                <w:szCs w:val="24"/>
                <w:lang w:eastAsia="lt-LT"/>
              </w:rPr>
            </w:pPr>
          </w:p>
        </w:tc>
      </w:tr>
      <w:tr w:rsidR="001B2987" w:rsidRPr="00215EFF" w14:paraId="48FA3B7C" w14:textId="77777777" w:rsidTr="00AA677F">
        <w:tc>
          <w:tcPr>
            <w:tcW w:w="1111" w:type="dxa"/>
            <w:tcBorders>
              <w:top w:val="single" w:sz="4" w:space="0" w:color="auto"/>
              <w:left w:val="single" w:sz="4" w:space="0" w:color="auto"/>
              <w:bottom w:val="single" w:sz="4" w:space="0" w:color="auto"/>
              <w:right w:val="single" w:sz="4" w:space="0" w:color="auto"/>
            </w:tcBorders>
          </w:tcPr>
          <w:p w14:paraId="7B57BA55" w14:textId="661AE9C0" w:rsidR="001B2987" w:rsidRPr="00915B8F" w:rsidRDefault="00E91C15"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2</w:t>
            </w:r>
            <w:r w:rsidR="001B2987" w:rsidRPr="00915B8F">
              <w:rPr>
                <w:rFonts w:ascii="Times New Roman" w:eastAsia="Times New Roman" w:hAnsi="Times New Roman" w:cs="Times New Roman"/>
                <w:sz w:val="24"/>
                <w:szCs w:val="24"/>
                <w:lang w:val="lt-LT" w:eastAsia="lt-LT"/>
              </w:rPr>
              <w:t>.1.5.</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6F944C4E" w14:textId="5023ACA1"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color w:val="000000"/>
                <w:sz w:val="24"/>
                <w:szCs w:val="24"/>
                <w:lang w:val="lt-LT" w:eastAsia="lt-LT"/>
              </w:rPr>
              <w:t xml:space="preserve">Garantija </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27404F3D" w14:textId="77777777" w:rsidR="001B2987" w:rsidRPr="00915B8F" w:rsidRDefault="001B2987" w:rsidP="001B2987">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color w:val="000000"/>
                <w:sz w:val="24"/>
                <w:szCs w:val="24"/>
                <w:lang w:val="lt-LT" w:eastAsia="lt-LT"/>
              </w:rPr>
              <w:t>Ne mažiau kaip 24 mėn.</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692C9739" w14:textId="77777777" w:rsidR="001B2987" w:rsidRPr="00215EFF" w:rsidRDefault="001B2987" w:rsidP="001B2987">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6EB24B28" w14:textId="0C17F561" w:rsidR="001B2987" w:rsidRPr="00215EFF" w:rsidRDefault="001B2987" w:rsidP="001B2987">
            <w:pPr>
              <w:jc w:val="both"/>
              <w:rPr>
                <w:rFonts w:ascii="Times New Roman" w:eastAsia="Times New Roman" w:hAnsi="Times New Roman" w:cs="Times New Roman"/>
                <w:i/>
                <w:sz w:val="24"/>
                <w:szCs w:val="24"/>
                <w:lang w:eastAsia="lt-LT"/>
              </w:rPr>
            </w:pPr>
            <w:r w:rsidRPr="0034110C">
              <w:rPr>
                <w:rFonts w:eastAsia="Aptos"/>
                <w:i/>
                <w:iCs/>
                <w:lang w:val="lt-LT"/>
                <w14:ligatures w14:val="standardContextual"/>
              </w:rPr>
              <w:t>Sutarties vykdymo sąlyga, su pasiūlymu patvirtinančio dokumento nereikalaujama</w:t>
            </w:r>
          </w:p>
        </w:tc>
      </w:tr>
      <w:tr w:rsidR="00E73D1B" w:rsidRPr="00C341B8" w14:paraId="7290AF68" w14:textId="77777777" w:rsidTr="00247534">
        <w:tc>
          <w:tcPr>
            <w:tcW w:w="1111" w:type="dxa"/>
            <w:tcBorders>
              <w:top w:val="single" w:sz="4" w:space="0" w:color="auto"/>
              <w:left w:val="single" w:sz="4" w:space="0" w:color="auto"/>
              <w:bottom w:val="single" w:sz="4" w:space="0" w:color="auto"/>
              <w:right w:val="single" w:sz="4" w:space="0" w:color="auto"/>
            </w:tcBorders>
          </w:tcPr>
          <w:p w14:paraId="5BA1AD5C" w14:textId="06C8599F"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2.1.6.</w:t>
            </w:r>
          </w:p>
        </w:tc>
        <w:tc>
          <w:tcPr>
            <w:tcW w:w="3725" w:type="dxa"/>
            <w:tcBorders>
              <w:top w:val="single" w:sz="4" w:space="0" w:color="auto"/>
              <w:left w:val="nil"/>
              <w:bottom w:val="single" w:sz="4" w:space="0" w:color="auto"/>
              <w:right w:val="single" w:sz="4" w:space="0" w:color="auto"/>
            </w:tcBorders>
            <w:shd w:val="clear" w:color="000000" w:fill="FFFFFF"/>
            <w:vAlign w:val="center"/>
          </w:tcPr>
          <w:p w14:paraId="648491FD" w14:textId="28EF9930"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Times New Roman" w:hAnsi="Times New Roman" w:cs="Times New Roman"/>
                <w:sz w:val="24"/>
                <w:szCs w:val="24"/>
                <w:lang w:val="lt-LT" w:eastAsia="lt-LT"/>
              </w:rPr>
              <w:t>CE ženklinimas.</w:t>
            </w:r>
          </w:p>
        </w:tc>
        <w:tc>
          <w:tcPr>
            <w:tcW w:w="3816" w:type="dxa"/>
            <w:tcBorders>
              <w:top w:val="single" w:sz="4" w:space="0" w:color="auto"/>
              <w:bottom w:val="single" w:sz="4" w:space="0" w:color="auto"/>
              <w:right w:val="single" w:sz="4" w:space="0" w:color="auto"/>
            </w:tcBorders>
          </w:tcPr>
          <w:p w14:paraId="4CE18282" w14:textId="0AD49D95"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iCs/>
                <w:noProof/>
                <w:sz w:val="24"/>
                <w:szCs w:val="24"/>
                <w:lang w:val="lt-LT"/>
              </w:rPr>
              <w:t xml:space="preserve">Būtina. Kartu su pasiūlymu privaloma pateikti </w:t>
            </w:r>
            <w:r w:rsidRPr="00915B8F">
              <w:rPr>
                <w:rFonts w:ascii="Times New Roman" w:hAnsi="Times New Roman" w:cs="Times New Roman"/>
                <w:sz w:val="24"/>
                <w:szCs w:val="24"/>
                <w:bdr w:val="none" w:sz="0" w:space="0" w:color="auto" w:frame="1"/>
                <w:lang w:val="lt-LT" w:eastAsia="lt-LT"/>
              </w:rPr>
              <w:t xml:space="preserve">CE sertifikato ir/arba EB atitikties deklaracijos arba </w:t>
            </w:r>
            <w:r w:rsidRPr="00915B8F">
              <w:rPr>
                <w:rFonts w:ascii="Times New Roman" w:hAnsi="Times New Roman" w:cs="Times New Roman"/>
                <w:i/>
                <w:iCs/>
                <w:sz w:val="24"/>
                <w:szCs w:val="24"/>
                <w:bdr w:val="none" w:sz="0" w:space="0" w:color="auto" w:frame="1"/>
                <w:lang w:val="lt-LT" w:eastAsia="lt-LT"/>
              </w:rPr>
              <w:t>lygiaverčio</w:t>
            </w:r>
            <w:r w:rsidRPr="00915B8F">
              <w:rPr>
                <w:rFonts w:ascii="Times New Roman" w:hAnsi="Times New Roman" w:cs="Times New Roman"/>
                <w:sz w:val="24"/>
                <w:szCs w:val="24"/>
                <w:bdr w:val="none" w:sz="0" w:space="0" w:color="auto" w:frame="1"/>
                <w:lang w:val="lt-LT" w:eastAsia="lt-LT"/>
              </w:rPr>
              <w:t xml:space="preserve"> </w:t>
            </w:r>
            <w:r w:rsidRPr="00915B8F">
              <w:rPr>
                <w:rFonts w:ascii="Times New Roman" w:eastAsia="Calibri" w:hAnsi="Times New Roman" w:cs="Times New Roman"/>
                <w:iCs/>
                <w:noProof/>
                <w:sz w:val="24"/>
                <w:szCs w:val="24"/>
                <w:lang w:val="lt-LT"/>
              </w:rPr>
              <w:t>dokumento kopiją.</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025888C7" w14:textId="77777777" w:rsidR="00E73D1B" w:rsidRPr="00E73D1B" w:rsidRDefault="00E73D1B" w:rsidP="00E73D1B">
            <w:pPr>
              <w:jc w:val="both"/>
              <w:rPr>
                <w:rFonts w:ascii="Times New Roman" w:eastAsia="Times New Roman" w:hAnsi="Times New Roman" w:cs="Times New Roman"/>
                <w:sz w:val="24"/>
                <w:szCs w:val="24"/>
                <w:lang w:val="pt-PT"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983DBB7" w14:textId="77777777" w:rsidR="00E73D1B" w:rsidRPr="0034110C" w:rsidRDefault="00E73D1B" w:rsidP="00E73D1B">
            <w:pPr>
              <w:jc w:val="both"/>
              <w:rPr>
                <w:rFonts w:eastAsia="Aptos"/>
                <w:i/>
                <w:iCs/>
                <w:lang w:val="lt-LT"/>
                <w14:ligatures w14:val="standardContextual"/>
              </w:rPr>
            </w:pPr>
          </w:p>
        </w:tc>
      </w:tr>
      <w:tr w:rsidR="00E73D1B" w:rsidRPr="00215EFF" w14:paraId="5D0F9957" w14:textId="77777777" w:rsidTr="00AA677F">
        <w:tc>
          <w:tcPr>
            <w:tcW w:w="1111" w:type="dxa"/>
            <w:tcBorders>
              <w:top w:val="single" w:sz="4" w:space="0" w:color="auto"/>
              <w:left w:val="single" w:sz="4" w:space="0" w:color="auto"/>
              <w:bottom w:val="single" w:sz="4" w:space="0" w:color="auto"/>
              <w:right w:val="single" w:sz="4" w:space="0" w:color="auto"/>
            </w:tcBorders>
            <w:shd w:val="clear" w:color="000000" w:fill="FFFFFF"/>
          </w:tcPr>
          <w:p w14:paraId="42C8EAEC" w14:textId="0FDFD7D1"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color w:val="000000"/>
                <w:sz w:val="24"/>
                <w:szCs w:val="24"/>
                <w:lang w:val="lt-LT" w:eastAsia="lt-LT"/>
              </w:rPr>
              <w:t>2.2.</w:t>
            </w:r>
          </w:p>
        </w:tc>
        <w:tc>
          <w:tcPr>
            <w:tcW w:w="3725" w:type="dxa"/>
            <w:tcBorders>
              <w:top w:val="single" w:sz="4" w:space="0" w:color="auto"/>
              <w:left w:val="nil"/>
              <w:bottom w:val="single" w:sz="4" w:space="0" w:color="auto"/>
              <w:right w:val="single" w:sz="4" w:space="0" w:color="auto"/>
            </w:tcBorders>
            <w:shd w:val="clear" w:color="000000" w:fill="FFFFFF"/>
          </w:tcPr>
          <w:p w14:paraId="30E948A3" w14:textId="77777777" w:rsidR="00E73D1B" w:rsidRPr="00915B8F" w:rsidRDefault="00E73D1B" w:rsidP="00E73D1B">
            <w:pPr>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sz w:val="24"/>
                <w:szCs w:val="24"/>
                <w:lang w:val="lt-LT" w:eastAsia="lt-LT"/>
              </w:rPr>
              <w:t xml:space="preserve">Elektrinis </w:t>
            </w:r>
            <w:proofErr w:type="spellStart"/>
            <w:r w:rsidRPr="00915B8F">
              <w:rPr>
                <w:rFonts w:ascii="Times New Roman" w:eastAsia="Times New Roman" w:hAnsi="Times New Roman" w:cs="Times New Roman"/>
                <w:b/>
                <w:bCs/>
                <w:sz w:val="24"/>
                <w:szCs w:val="24"/>
                <w:lang w:val="lt-LT" w:eastAsia="lt-LT"/>
              </w:rPr>
              <w:t>bešepetėlinis</w:t>
            </w:r>
            <w:proofErr w:type="spellEnd"/>
            <w:r w:rsidRPr="00915B8F">
              <w:rPr>
                <w:rFonts w:ascii="Times New Roman" w:eastAsia="Times New Roman" w:hAnsi="Times New Roman" w:cs="Times New Roman"/>
                <w:b/>
                <w:bCs/>
                <w:sz w:val="24"/>
                <w:szCs w:val="24"/>
                <w:lang w:val="lt-LT" w:eastAsia="lt-LT"/>
              </w:rPr>
              <w:t xml:space="preserve"> </w:t>
            </w:r>
            <w:proofErr w:type="spellStart"/>
            <w:r w:rsidRPr="00915B8F">
              <w:rPr>
                <w:rFonts w:ascii="Times New Roman" w:eastAsia="Times New Roman" w:hAnsi="Times New Roman" w:cs="Times New Roman"/>
                <w:b/>
                <w:bCs/>
                <w:sz w:val="24"/>
                <w:szCs w:val="24"/>
                <w:lang w:val="lt-LT" w:eastAsia="lt-LT"/>
              </w:rPr>
              <w:t>mikrovariklis</w:t>
            </w:r>
            <w:proofErr w:type="spellEnd"/>
            <w:r w:rsidRPr="00915B8F">
              <w:rPr>
                <w:rFonts w:ascii="Times New Roman" w:eastAsia="Times New Roman" w:hAnsi="Times New Roman" w:cs="Times New Roman"/>
                <w:b/>
                <w:bCs/>
                <w:sz w:val="24"/>
                <w:szCs w:val="24"/>
                <w:lang w:val="lt-LT" w:eastAsia="lt-LT"/>
              </w:rPr>
              <w:t xml:space="preserve"> </w:t>
            </w:r>
            <w:r w:rsidRPr="00C341B8">
              <w:rPr>
                <w:rFonts w:ascii="Times New Roman" w:eastAsia="Times New Roman" w:hAnsi="Times New Roman" w:cs="Times New Roman"/>
                <w:b/>
                <w:bCs/>
                <w:sz w:val="24"/>
                <w:szCs w:val="24"/>
                <w:lang w:val="lt-LT" w:eastAsia="lt-LT"/>
              </w:rPr>
              <w:t>su pašvietimu (2 vnt.)</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00945415" w14:textId="52BA388F"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w:t>
            </w:r>
            <w:r w:rsidRPr="00915B8F">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13" w:type="dxa"/>
            <w:tcBorders>
              <w:top w:val="single" w:sz="4" w:space="0" w:color="auto"/>
              <w:left w:val="nil"/>
              <w:bottom w:val="single" w:sz="4" w:space="0" w:color="auto"/>
              <w:right w:val="single" w:sz="4" w:space="0" w:color="auto"/>
            </w:tcBorders>
            <w:shd w:val="clear" w:color="000000" w:fill="FFFFFF"/>
          </w:tcPr>
          <w:p w14:paraId="556A6C50"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single" w:sz="4" w:space="0" w:color="auto"/>
              <w:left w:val="nil"/>
              <w:bottom w:val="single" w:sz="4" w:space="0" w:color="auto"/>
              <w:right w:val="single" w:sz="4" w:space="0" w:color="auto"/>
            </w:tcBorders>
            <w:shd w:val="clear" w:color="000000" w:fill="FFFFFF"/>
          </w:tcPr>
          <w:p w14:paraId="6ECA2C3A"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C341B8" w14:paraId="2A34DCF9" w14:textId="77777777" w:rsidTr="00AA677F">
        <w:tc>
          <w:tcPr>
            <w:tcW w:w="1111" w:type="dxa"/>
            <w:tcBorders>
              <w:top w:val="nil"/>
              <w:left w:val="single" w:sz="4" w:space="0" w:color="auto"/>
              <w:bottom w:val="single" w:sz="4" w:space="0" w:color="auto"/>
              <w:right w:val="single" w:sz="4" w:space="0" w:color="auto"/>
            </w:tcBorders>
            <w:shd w:val="clear" w:color="000000" w:fill="FFFFFF"/>
          </w:tcPr>
          <w:p w14:paraId="3A7A8A94"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a)</w:t>
            </w:r>
          </w:p>
        </w:tc>
        <w:tc>
          <w:tcPr>
            <w:tcW w:w="3725" w:type="dxa"/>
            <w:tcBorders>
              <w:top w:val="nil"/>
              <w:left w:val="nil"/>
              <w:bottom w:val="single" w:sz="4" w:space="0" w:color="auto"/>
              <w:right w:val="single" w:sz="4" w:space="0" w:color="auto"/>
            </w:tcBorders>
            <w:shd w:val="clear" w:color="000000" w:fill="FFFFFF"/>
          </w:tcPr>
          <w:p w14:paraId="0A231FCB"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lang w:val="lt-LT"/>
              </w:rPr>
              <w:t>Apsisukimų skaičius</w:t>
            </w:r>
          </w:p>
        </w:tc>
        <w:tc>
          <w:tcPr>
            <w:tcW w:w="3816" w:type="dxa"/>
            <w:tcBorders>
              <w:top w:val="nil"/>
              <w:left w:val="nil"/>
              <w:bottom w:val="single" w:sz="4" w:space="0" w:color="auto"/>
              <w:right w:val="single" w:sz="4" w:space="0" w:color="auto"/>
            </w:tcBorders>
            <w:shd w:val="clear" w:color="000000" w:fill="FFFFFF"/>
            <w:vAlign w:val="center"/>
          </w:tcPr>
          <w:p w14:paraId="008761ED" w14:textId="77777777" w:rsidR="00E73D1B" w:rsidRPr="00915B8F" w:rsidRDefault="00E73D1B" w:rsidP="00E73D1B">
            <w:pPr>
              <w:snapToGrid w:val="0"/>
              <w:jc w:val="both"/>
              <w:rPr>
                <w:rFonts w:ascii="Times New Roman" w:eastAsia="Calibri" w:hAnsi="Times New Roman" w:cs="Times New Roman"/>
                <w:sz w:val="24"/>
                <w:szCs w:val="24"/>
                <w:lang w:val="lt-LT"/>
              </w:rPr>
            </w:pPr>
            <w:r w:rsidRPr="00915B8F">
              <w:rPr>
                <w:rFonts w:ascii="Times New Roman" w:eastAsia="Calibri" w:hAnsi="Times New Roman" w:cs="Times New Roman"/>
                <w:sz w:val="24"/>
                <w:szCs w:val="24"/>
                <w:lang w:val="lt-LT"/>
              </w:rPr>
              <w:t xml:space="preserve">Reguliuojamas minimalus apsisukimų skaičius ne daugiau kaip 100 </w:t>
            </w:r>
            <w:proofErr w:type="spellStart"/>
            <w:r w:rsidRPr="00915B8F">
              <w:rPr>
                <w:rFonts w:ascii="Times New Roman" w:eastAsia="Calibri" w:hAnsi="Times New Roman" w:cs="Times New Roman"/>
                <w:sz w:val="24"/>
                <w:szCs w:val="24"/>
                <w:lang w:val="lt-LT"/>
              </w:rPr>
              <w:t>aps</w:t>
            </w:r>
            <w:proofErr w:type="spellEnd"/>
            <w:r w:rsidRPr="00915B8F">
              <w:rPr>
                <w:rFonts w:ascii="Times New Roman" w:eastAsia="Calibri" w:hAnsi="Times New Roman" w:cs="Times New Roman"/>
                <w:sz w:val="24"/>
                <w:szCs w:val="24"/>
                <w:lang w:val="lt-LT"/>
              </w:rPr>
              <w:t xml:space="preserve">/min . </w:t>
            </w:r>
          </w:p>
          <w:p w14:paraId="64C476E5"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sz w:val="24"/>
                <w:szCs w:val="24"/>
                <w:lang w:val="lt-LT"/>
              </w:rPr>
              <w:lastRenderedPageBreak/>
              <w:t xml:space="preserve">Reguliuojamas maksimalus apsisukimų skaičius ne mažiau kaip 40 000 </w:t>
            </w:r>
            <w:proofErr w:type="spellStart"/>
            <w:r w:rsidRPr="00915B8F">
              <w:rPr>
                <w:rFonts w:ascii="Times New Roman" w:eastAsia="Calibri" w:hAnsi="Times New Roman" w:cs="Times New Roman"/>
                <w:sz w:val="24"/>
                <w:szCs w:val="24"/>
                <w:lang w:val="lt-LT"/>
              </w:rPr>
              <w:t>aps</w:t>
            </w:r>
            <w:proofErr w:type="spellEnd"/>
            <w:r w:rsidRPr="00915B8F">
              <w:rPr>
                <w:rFonts w:ascii="Times New Roman" w:eastAsia="Calibri" w:hAnsi="Times New Roman" w:cs="Times New Roman"/>
                <w:sz w:val="24"/>
                <w:szCs w:val="24"/>
                <w:lang w:val="lt-LT"/>
              </w:rPr>
              <w:t>/min .</w:t>
            </w:r>
          </w:p>
        </w:tc>
        <w:tc>
          <w:tcPr>
            <w:tcW w:w="2413" w:type="dxa"/>
            <w:tcBorders>
              <w:top w:val="nil"/>
              <w:left w:val="nil"/>
              <w:bottom w:val="single" w:sz="4" w:space="0" w:color="auto"/>
              <w:right w:val="single" w:sz="4" w:space="0" w:color="auto"/>
            </w:tcBorders>
            <w:shd w:val="clear" w:color="000000" w:fill="FFFFFF"/>
          </w:tcPr>
          <w:p w14:paraId="60121911" w14:textId="77777777" w:rsidR="00E73D1B" w:rsidRPr="00C341B8" w:rsidRDefault="00E73D1B" w:rsidP="00E73D1B">
            <w:pPr>
              <w:jc w:val="both"/>
              <w:rPr>
                <w:rFonts w:ascii="Times New Roman" w:eastAsia="Times New Roman" w:hAnsi="Times New Roman" w:cs="Times New Roman"/>
                <w:sz w:val="24"/>
                <w:szCs w:val="24"/>
                <w:lang w:val="lt-LT" w:eastAsia="lt-LT"/>
              </w:rPr>
            </w:pPr>
          </w:p>
        </w:tc>
        <w:tc>
          <w:tcPr>
            <w:tcW w:w="3532" w:type="dxa"/>
            <w:tcBorders>
              <w:top w:val="nil"/>
              <w:left w:val="nil"/>
              <w:bottom w:val="single" w:sz="4" w:space="0" w:color="auto"/>
              <w:right w:val="single" w:sz="4" w:space="0" w:color="auto"/>
            </w:tcBorders>
            <w:shd w:val="clear" w:color="000000" w:fill="FFFFFF"/>
          </w:tcPr>
          <w:p w14:paraId="3158795E" w14:textId="77777777" w:rsidR="00E73D1B" w:rsidRPr="00C341B8" w:rsidRDefault="00E73D1B" w:rsidP="00E73D1B">
            <w:pPr>
              <w:jc w:val="both"/>
              <w:rPr>
                <w:rFonts w:ascii="Times New Roman" w:eastAsia="Times New Roman" w:hAnsi="Times New Roman" w:cs="Times New Roman"/>
                <w:i/>
                <w:sz w:val="24"/>
                <w:szCs w:val="24"/>
                <w:lang w:val="lt-LT" w:eastAsia="lt-LT"/>
              </w:rPr>
            </w:pPr>
          </w:p>
        </w:tc>
      </w:tr>
      <w:tr w:rsidR="00E73D1B" w:rsidRPr="00215EFF" w14:paraId="66CFA480" w14:textId="77777777" w:rsidTr="00AA677F">
        <w:tc>
          <w:tcPr>
            <w:tcW w:w="1111" w:type="dxa"/>
            <w:tcBorders>
              <w:top w:val="nil"/>
              <w:left w:val="single" w:sz="4" w:space="0" w:color="auto"/>
              <w:bottom w:val="single" w:sz="4" w:space="0" w:color="auto"/>
              <w:right w:val="single" w:sz="4" w:space="0" w:color="auto"/>
            </w:tcBorders>
          </w:tcPr>
          <w:p w14:paraId="490DFD6B"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w:t>
            </w:r>
          </w:p>
        </w:tc>
        <w:tc>
          <w:tcPr>
            <w:tcW w:w="3725" w:type="dxa"/>
            <w:tcBorders>
              <w:top w:val="nil"/>
              <w:left w:val="nil"/>
              <w:bottom w:val="single" w:sz="4" w:space="0" w:color="auto"/>
              <w:right w:val="single" w:sz="4" w:space="0" w:color="auto"/>
            </w:tcBorders>
            <w:shd w:val="clear" w:color="000000" w:fill="FFFFFF"/>
          </w:tcPr>
          <w:p w14:paraId="38BFDE38"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Maksimalių sūkių nustatymas ir išsaugojimas iš gydytojo instrumentų dalies.</w:t>
            </w:r>
          </w:p>
        </w:tc>
        <w:tc>
          <w:tcPr>
            <w:tcW w:w="3816" w:type="dxa"/>
            <w:tcBorders>
              <w:top w:val="nil"/>
              <w:left w:val="nil"/>
              <w:bottom w:val="single" w:sz="4" w:space="0" w:color="auto"/>
              <w:right w:val="single" w:sz="4" w:space="0" w:color="auto"/>
            </w:tcBorders>
            <w:shd w:val="clear" w:color="000000" w:fill="FFFFFF"/>
            <w:vAlign w:val="center"/>
          </w:tcPr>
          <w:p w14:paraId="33BCD6D9"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6E8B07C3"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66B5C83C"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0D5B3B29" w14:textId="77777777" w:rsidTr="00AA677F">
        <w:tc>
          <w:tcPr>
            <w:tcW w:w="1111" w:type="dxa"/>
            <w:tcBorders>
              <w:top w:val="nil"/>
              <w:left w:val="single" w:sz="4" w:space="0" w:color="auto"/>
              <w:bottom w:val="single" w:sz="4" w:space="0" w:color="auto"/>
              <w:right w:val="single" w:sz="4" w:space="0" w:color="auto"/>
            </w:tcBorders>
          </w:tcPr>
          <w:p w14:paraId="46E6A242"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c)</w:t>
            </w:r>
          </w:p>
        </w:tc>
        <w:tc>
          <w:tcPr>
            <w:tcW w:w="3725" w:type="dxa"/>
            <w:tcBorders>
              <w:top w:val="nil"/>
              <w:left w:val="nil"/>
              <w:bottom w:val="single" w:sz="4" w:space="0" w:color="auto"/>
              <w:right w:val="single" w:sz="4" w:space="0" w:color="auto"/>
            </w:tcBorders>
            <w:shd w:val="clear" w:color="000000" w:fill="FFFFFF"/>
          </w:tcPr>
          <w:p w14:paraId="18EB9D10" w14:textId="77777777" w:rsidR="00E73D1B" w:rsidRPr="00915B8F" w:rsidRDefault="00E73D1B" w:rsidP="00E73D1B">
            <w:pPr>
              <w:jc w:val="both"/>
              <w:rPr>
                <w:rFonts w:ascii="Times New Roman" w:eastAsia="Times New Roman" w:hAnsi="Times New Roman" w:cs="Times New Roman"/>
                <w:sz w:val="24"/>
                <w:szCs w:val="24"/>
                <w:lang w:val="lt-LT" w:eastAsia="lt-LT"/>
              </w:rPr>
            </w:pPr>
            <w:proofErr w:type="spellStart"/>
            <w:r w:rsidRPr="00915B8F">
              <w:rPr>
                <w:rFonts w:ascii="Times New Roman" w:eastAsia="Times New Roman" w:hAnsi="Times New Roman" w:cs="Times New Roman"/>
                <w:sz w:val="24"/>
                <w:szCs w:val="24"/>
                <w:lang w:val="lt-LT" w:eastAsia="lt-LT"/>
              </w:rPr>
              <w:t>Mikrovariklio</w:t>
            </w:r>
            <w:proofErr w:type="spellEnd"/>
            <w:r w:rsidRPr="00915B8F">
              <w:rPr>
                <w:rFonts w:ascii="Times New Roman" w:eastAsia="Times New Roman" w:hAnsi="Times New Roman" w:cs="Times New Roman"/>
                <w:sz w:val="24"/>
                <w:szCs w:val="24"/>
                <w:lang w:val="lt-LT" w:eastAsia="lt-LT"/>
              </w:rPr>
              <w:t xml:space="preserve"> reverso f-ja valdoma iš gydytojo instrumentų dalies ir kojiniu pedalu</w:t>
            </w:r>
          </w:p>
        </w:tc>
        <w:tc>
          <w:tcPr>
            <w:tcW w:w="3816" w:type="dxa"/>
            <w:tcBorders>
              <w:top w:val="nil"/>
              <w:left w:val="nil"/>
              <w:bottom w:val="single" w:sz="4" w:space="0" w:color="auto"/>
              <w:right w:val="single" w:sz="4" w:space="0" w:color="auto"/>
            </w:tcBorders>
            <w:shd w:val="clear" w:color="000000" w:fill="FFFFFF"/>
            <w:vAlign w:val="center"/>
          </w:tcPr>
          <w:p w14:paraId="21F5358C"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57140151"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358368E0"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7CCEA4B1" w14:textId="77777777" w:rsidTr="00AA677F">
        <w:tc>
          <w:tcPr>
            <w:tcW w:w="1111" w:type="dxa"/>
            <w:tcBorders>
              <w:top w:val="nil"/>
              <w:left w:val="single" w:sz="4" w:space="0" w:color="auto"/>
              <w:bottom w:val="single" w:sz="4" w:space="0" w:color="auto"/>
              <w:right w:val="single" w:sz="4" w:space="0" w:color="auto"/>
            </w:tcBorders>
          </w:tcPr>
          <w:p w14:paraId="7FF948F1"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d)</w:t>
            </w:r>
          </w:p>
        </w:tc>
        <w:tc>
          <w:tcPr>
            <w:tcW w:w="3725" w:type="dxa"/>
            <w:tcBorders>
              <w:top w:val="nil"/>
              <w:left w:val="nil"/>
              <w:bottom w:val="single" w:sz="4" w:space="0" w:color="auto"/>
              <w:right w:val="single" w:sz="4" w:space="0" w:color="auto"/>
            </w:tcBorders>
            <w:shd w:val="clear" w:color="000000" w:fill="FFFFFF"/>
          </w:tcPr>
          <w:p w14:paraId="19703678"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Su vidiniu oro/vandens aušinimu.</w:t>
            </w:r>
          </w:p>
        </w:tc>
        <w:tc>
          <w:tcPr>
            <w:tcW w:w="3816" w:type="dxa"/>
            <w:tcBorders>
              <w:top w:val="nil"/>
              <w:left w:val="nil"/>
              <w:bottom w:val="single" w:sz="4" w:space="0" w:color="auto"/>
              <w:right w:val="single" w:sz="4" w:space="0" w:color="auto"/>
            </w:tcBorders>
            <w:shd w:val="clear" w:color="000000" w:fill="FFFFFF"/>
            <w:vAlign w:val="center"/>
          </w:tcPr>
          <w:p w14:paraId="00E6693F"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22604C96"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6366E0E5"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5C6EBE36" w14:textId="77777777" w:rsidTr="00AA677F">
        <w:tc>
          <w:tcPr>
            <w:tcW w:w="1111" w:type="dxa"/>
            <w:tcBorders>
              <w:top w:val="nil"/>
              <w:left w:val="single" w:sz="4" w:space="0" w:color="auto"/>
              <w:bottom w:val="single" w:sz="4" w:space="0" w:color="auto"/>
              <w:right w:val="single" w:sz="4" w:space="0" w:color="auto"/>
            </w:tcBorders>
          </w:tcPr>
          <w:p w14:paraId="1E910740"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e)</w:t>
            </w:r>
          </w:p>
        </w:tc>
        <w:tc>
          <w:tcPr>
            <w:tcW w:w="3725" w:type="dxa"/>
            <w:tcBorders>
              <w:top w:val="nil"/>
              <w:left w:val="nil"/>
              <w:bottom w:val="single" w:sz="4" w:space="0" w:color="auto"/>
              <w:right w:val="single" w:sz="4" w:space="0" w:color="auto"/>
            </w:tcBorders>
            <w:shd w:val="clear" w:color="000000" w:fill="FFFFFF"/>
          </w:tcPr>
          <w:p w14:paraId="3CCFD9EC"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Su LED šviesos šaltiniu.</w:t>
            </w:r>
          </w:p>
        </w:tc>
        <w:tc>
          <w:tcPr>
            <w:tcW w:w="3816" w:type="dxa"/>
            <w:tcBorders>
              <w:top w:val="nil"/>
              <w:left w:val="nil"/>
              <w:bottom w:val="single" w:sz="4" w:space="0" w:color="auto"/>
              <w:right w:val="single" w:sz="4" w:space="0" w:color="auto"/>
            </w:tcBorders>
            <w:shd w:val="clear" w:color="000000" w:fill="FFFFFF"/>
            <w:vAlign w:val="center"/>
          </w:tcPr>
          <w:p w14:paraId="0CE80B01"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3CFAD7CA"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7E354396"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4DD33D60" w14:textId="77777777" w:rsidTr="00AA677F">
        <w:tc>
          <w:tcPr>
            <w:tcW w:w="1111" w:type="dxa"/>
            <w:tcBorders>
              <w:top w:val="single" w:sz="4" w:space="0" w:color="auto"/>
              <w:left w:val="single" w:sz="4" w:space="0" w:color="auto"/>
              <w:bottom w:val="single" w:sz="4" w:space="0" w:color="auto"/>
              <w:right w:val="single" w:sz="4" w:space="0" w:color="auto"/>
            </w:tcBorders>
          </w:tcPr>
          <w:p w14:paraId="1F840D0A"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f)</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27F4EFEF"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Maksimalus sukimo momentas.</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7AA5593F"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xml:space="preserve">ne mažiau 3,0 </w:t>
            </w:r>
            <w:proofErr w:type="spellStart"/>
            <w:r w:rsidRPr="00915B8F">
              <w:rPr>
                <w:rFonts w:ascii="Times New Roman" w:eastAsia="Times New Roman" w:hAnsi="Times New Roman" w:cs="Times New Roman"/>
                <w:sz w:val="24"/>
                <w:szCs w:val="24"/>
                <w:lang w:val="lt-LT" w:eastAsia="lt-LT"/>
              </w:rPr>
              <w:t>Ncm</w:t>
            </w:r>
            <w:proofErr w:type="spellEnd"/>
            <w:r w:rsidRPr="00915B8F">
              <w:rPr>
                <w:rFonts w:ascii="Times New Roman" w:eastAsia="Times New Roman" w:hAnsi="Times New Roman" w:cs="Times New Roman"/>
                <w:sz w:val="24"/>
                <w:szCs w:val="24"/>
                <w:lang w:val="lt-LT" w:eastAsia="lt-LT"/>
              </w:rPr>
              <w:t>.</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345DB348"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09B3B27E"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401171A2" w14:textId="77777777" w:rsidTr="00AA677F">
        <w:tc>
          <w:tcPr>
            <w:tcW w:w="1111" w:type="dxa"/>
            <w:tcBorders>
              <w:top w:val="single" w:sz="4" w:space="0" w:color="auto"/>
              <w:left w:val="single" w:sz="4" w:space="0" w:color="auto"/>
              <w:bottom w:val="single" w:sz="4" w:space="0" w:color="auto"/>
              <w:right w:val="single" w:sz="4" w:space="0" w:color="auto"/>
            </w:tcBorders>
          </w:tcPr>
          <w:p w14:paraId="3BE66F28"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g)</w:t>
            </w:r>
          </w:p>
        </w:tc>
        <w:tc>
          <w:tcPr>
            <w:tcW w:w="3725" w:type="dxa"/>
            <w:tcBorders>
              <w:top w:val="single" w:sz="4" w:space="0" w:color="auto"/>
              <w:left w:val="nil"/>
              <w:bottom w:val="single" w:sz="4" w:space="0" w:color="auto"/>
              <w:right w:val="single" w:sz="4" w:space="0" w:color="auto"/>
            </w:tcBorders>
            <w:shd w:val="clear" w:color="000000" w:fill="FFFFFF"/>
          </w:tcPr>
          <w:p w14:paraId="12431EDC" w14:textId="072A04A0"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color w:val="000000"/>
                <w:sz w:val="24"/>
                <w:szCs w:val="24"/>
                <w:lang w:val="lt-LT" w:eastAsia="lt-LT"/>
              </w:rPr>
              <w:t>Garantija</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3403A2C8"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Ne mažiau kaip 24 mėn.</w:t>
            </w:r>
          </w:p>
        </w:tc>
        <w:tc>
          <w:tcPr>
            <w:tcW w:w="2413" w:type="dxa"/>
            <w:tcBorders>
              <w:top w:val="single" w:sz="4" w:space="0" w:color="auto"/>
              <w:left w:val="nil"/>
              <w:bottom w:val="single" w:sz="4" w:space="0" w:color="auto"/>
              <w:right w:val="single" w:sz="4" w:space="0" w:color="auto"/>
            </w:tcBorders>
            <w:shd w:val="clear" w:color="000000" w:fill="FFFFFF"/>
          </w:tcPr>
          <w:p w14:paraId="0A88A9BA"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single" w:sz="4" w:space="0" w:color="auto"/>
              <w:left w:val="nil"/>
              <w:bottom w:val="single" w:sz="4" w:space="0" w:color="auto"/>
              <w:right w:val="single" w:sz="4" w:space="0" w:color="auto"/>
            </w:tcBorders>
            <w:shd w:val="clear" w:color="000000" w:fill="FFFFFF"/>
          </w:tcPr>
          <w:p w14:paraId="37E3FA98" w14:textId="6F1C42A0" w:rsidR="00E73D1B" w:rsidRPr="00215EFF" w:rsidRDefault="00E73D1B" w:rsidP="00E73D1B">
            <w:pPr>
              <w:jc w:val="both"/>
              <w:rPr>
                <w:rFonts w:ascii="Times New Roman" w:eastAsia="Times New Roman" w:hAnsi="Times New Roman" w:cs="Times New Roman"/>
                <w:i/>
                <w:sz w:val="24"/>
                <w:szCs w:val="24"/>
                <w:lang w:eastAsia="lt-LT"/>
              </w:rPr>
            </w:pPr>
            <w:r w:rsidRPr="0034110C">
              <w:rPr>
                <w:rFonts w:eastAsia="Aptos"/>
                <w:i/>
                <w:iCs/>
                <w:lang w:val="lt-LT"/>
                <w14:ligatures w14:val="standardContextual"/>
              </w:rPr>
              <w:t>Sutarties vykdymo sąlyga, su pasiūlymu patvirtinančio dokumento nereikalaujama</w:t>
            </w:r>
          </w:p>
        </w:tc>
      </w:tr>
      <w:tr w:rsidR="00E73D1B" w:rsidRPr="00C341B8" w14:paraId="60FF6EF4" w14:textId="77777777" w:rsidTr="00520B39">
        <w:tc>
          <w:tcPr>
            <w:tcW w:w="1111" w:type="dxa"/>
            <w:tcBorders>
              <w:top w:val="single" w:sz="4" w:space="0" w:color="auto"/>
              <w:left w:val="single" w:sz="4" w:space="0" w:color="auto"/>
              <w:bottom w:val="single" w:sz="4" w:space="0" w:color="auto"/>
              <w:right w:val="single" w:sz="4" w:space="0" w:color="auto"/>
            </w:tcBorders>
          </w:tcPr>
          <w:p w14:paraId="1F86220C" w14:textId="25B984FF"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h)</w:t>
            </w:r>
          </w:p>
        </w:tc>
        <w:tc>
          <w:tcPr>
            <w:tcW w:w="3725" w:type="dxa"/>
            <w:tcBorders>
              <w:top w:val="single" w:sz="4" w:space="0" w:color="auto"/>
              <w:left w:val="nil"/>
              <w:bottom w:val="single" w:sz="4" w:space="0" w:color="auto"/>
              <w:right w:val="single" w:sz="4" w:space="0" w:color="auto"/>
            </w:tcBorders>
            <w:shd w:val="clear" w:color="000000" w:fill="FFFFFF"/>
            <w:vAlign w:val="center"/>
          </w:tcPr>
          <w:p w14:paraId="77D4F8A1" w14:textId="332F0944"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Times New Roman" w:hAnsi="Times New Roman" w:cs="Times New Roman"/>
                <w:sz w:val="24"/>
                <w:szCs w:val="24"/>
                <w:lang w:val="lt-LT" w:eastAsia="lt-LT"/>
              </w:rPr>
              <w:t>CE ženklinimas.</w:t>
            </w:r>
          </w:p>
        </w:tc>
        <w:tc>
          <w:tcPr>
            <w:tcW w:w="3816" w:type="dxa"/>
            <w:tcBorders>
              <w:top w:val="single" w:sz="4" w:space="0" w:color="auto"/>
              <w:bottom w:val="single" w:sz="4" w:space="0" w:color="auto"/>
              <w:right w:val="single" w:sz="4" w:space="0" w:color="auto"/>
            </w:tcBorders>
          </w:tcPr>
          <w:p w14:paraId="40532343" w14:textId="2E833325"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iCs/>
                <w:noProof/>
                <w:sz w:val="24"/>
                <w:szCs w:val="24"/>
                <w:lang w:val="lt-LT"/>
              </w:rPr>
              <w:t xml:space="preserve">Būtina. Kartu su pasiūlymu privaloma pateikti </w:t>
            </w:r>
            <w:r w:rsidRPr="00915B8F">
              <w:rPr>
                <w:rFonts w:ascii="Times New Roman" w:hAnsi="Times New Roman" w:cs="Times New Roman"/>
                <w:sz w:val="24"/>
                <w:szCs w:val="24"/>
                <w:bdr w:val="none" w:sz="0" w:space="0" w:color="auto" w:frame="1"/>
                <w:lang w:val="lt-LT" w:eastAsia="lt-LT"/>
              </w:rPr>
              <w:t xml:space="preserve">CE sertifikato ir/arba EB atitikties deklaracijos arba </w:t>
            </w:r>
            <w:r w:rsidRPr="00915B8F">
              <w:rPr>
                <w:rFonts w:ascii="Times New Roman" w:hAnsi="Times New Roman" w:cs="Times New Roman"/>
                <w:i/>
                <w:iCs/>
                <w:sz w:val="24"/>
                <w:szCs w:val="24"/>
                <w:bdr w:val="none" w:sz="0" w:space="0" w:color="auto" w:frame="1"/>
                <w:lang w:val="lt-LT" w:eastAsia="lt-LT"/>
              </w:rPr>
              <w:t>lygiaverčio</w:t>
            </w:r>
            <w:r w:rsidRPr="00915B8F">
              <w:rPr>
                <w:rFonts w:ascii="Times New Roman" w:hAnsi="Times New Roman" w:cs="Times New Roman"/>
                <w:sz w:val="24"/>
                <w:szCs w:val="24"/>
                <w:bdr w:val="none" w:sz="0" w:space="0" w:color="auto" w:frame="1"/>
                <w:lang w:val="lt-LT" w:eastAsia="lt-LT"/>
              </w:rPr>
              <w:t xml:space="preserve"> </w:t>
            </w:r>
            <w:r w:rsidRPr="00915B8F">
              <w:rPr>
                <w:rFonts w:ascii="Times New Roman" w:eastAsia="Calibri" w:hAnsi="Times New Roman" w:cs="Times New Roman"/>
                <w:iCs/>
                <w:noProof/>
                <w:sz w:val="24"/>
                <w:szCs w:val="24"/>
                <w:lang w:val="lt-LT"/>
              </w:rPr>
              <w:t>dokumento kopiją.</w:t>
            </w:r>
          </w:p>
        </w:tc>
        <w:tc>
          <w:tcPr>
            <w:tcW w:w="2413" w:type="dxa"/>
            <w:tcBorders>
              <w:top w:val="single" w:sz="4" w:space="0" w:color="auto"/>
              <w:left w:val="nil"/>
              <w:bottom w:val="single" w:sz="4" w:space="0" w:color="auto"/>
              <w:right w:val="single" w:sz="4" w:space="0" w:color="auto"/>
            </w:tcBorders>
            <w:shd w:val="clear" w:color="000000" w:fill="FFFFFF"/>
          </w:tcPr>
          <w:p w14:paraId="507C9509" w14:textId="77777777" w:rsidR="00E73D1B" w:rsidRPr="00E73D1B" w:rsidRDefault="00E73D1B" w:rsidP="00E73D1B">
            <w:pPr>
              <w:jc w:val="both"/>
              <w:rPr>
                <w:rFonts w:ascii="Times New Roman" w:eastAsia="Times New Roman" w:hAnsi="Times New Roman" w:cs="Times New Roman"/>
                <w:sz w:val="24"/>
                <w:szCs w:val="24"/>
                <w:lang w:val="pt-PT" w:eastAsia="lt-LT"/>
              </w:rPr>
            </w:pPr>
          </w:p>
        </w:tc>
        <w:tc>
          <w:tcPr>
            <w:tcW w:w="3532" w:type="dxa"/>
            <w:tcBorders>
              <w:top w:val="single" w:sz="4" w:space="0" w:color="auto"/>
              <w:left w:val="nil"/>
              <w:bottom w:val="single" w:sz="4" w:space="0" w:color="auto"/>
              <w:right w:val="single" w:sz="4" w:space="0" w:color="auto"/>
            </w:tcBorders>
            <w:shd w:val="clear" w:color="000000" w:fill="FFFFFF"/>
          </w:tcPr>
          <w:p w14:paraId="566E4FFD" w14:textId="77777777" w:rsidR="00E73D1B" w:rsidRPr="0034110C" w:rsidRDefault="00E73D1B" w:rsidP="00E73D1B">
            <w:pPr>
              <w:jc w:val="both"/>
              <w:rPr>
                <w:rFonts w:eastAsia="Aptos"/>
                <w:i/>
                <w:iCs/>
                <w:lang w:val="lt-LT"/>
                <w14:ligatures w14:val="standardContextual"/>
              </w:rPr>
            </w:pPr>
          </w:p>
        </w:tc>
      </w:tr>
      <w:tr w:rsidR="00E73D1B" w:rsidRPr="00215EFF" w14:paraId="28235314" w14:textId="77777777" w:rsidTr="00AA677F">
        <w:tc>
          <w:tcPr>
            <w:tcW w:w="1111" w:type="dxa"/>
            <w:tcBorders>
              <w:top w:val="nil"/>
              <w:left w:val="single" w:sz="4" w:space="0" w:color="auto"/>
              <w:bottom w:val="single" w:sz="4" w:space="0" w:color="auto"/>
              <w:right w:val="single" w:sz="4" w:space="0" w:color="auto"/>
            </w:tcBorders>
          </w:tcPr>
          <w:p w14:paraId="78413A93" w14:textId="26D3EFC1"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color w:val="000000"/>
                <w:sz w:val="24"/>
                <w:szCs w:val="24"/>
                <w:lang w:val="lt-LT" w:eastAsia="lt-LT"/>
              </w:rPr>
              <w:t>2.3</w:t>
            </w:r>
          </w:p>
        </w:tc>
        <w:tc>
          <w:tcPr>
            <w:tcW w:w="3725" w:type="dxa"/>
            <w:tcBorders>
              <w:top w:val="nil"/>
              <w:left w:val="nil"/>
              <w:bottom w:val="single" w:sz="4" w:space="0" w:color="auto"/>
              <w:right w:val="single" w:sz="4" w:space="0" w:color="auto"/>
            </w:tcBorders>
            <w:shd w:val="clear" w:color="000000" w:fill="FFFFFF"/>
          </w:tcPr>
          <w:p w14:paraId="79711ABA"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color w:val="000000"/>
                <w:sz w:val="24"/>
                <w:szCs w:val="24"/>
                <w:lang w:val="lt-LT" w:eastAsia="lt-LT"/>
              </w:rPr>
              <w:t xml:space="preserve">Kampinis antgalis </w:t>
            </w:r>
            <w:proofErr w:type="spellStart"/>
            <w:r w:rsidRPr="00915B8F">
              <w:rPr>
                <w:rFonts w:ascii="Times New Roman" w:eastAsia="Times New Roman" w:hAnsi="Times New Roman" w:cs="Times New Roman"/>
                <w:b/>
                <w:bCs/>
                <w:color w:val="000000"/>
                <w:sz w:val="24"/>
                <w:szCs w:val="24"/>
                <w:lang w:val="lt-LT" w:eastAsia="lt-LT"/>
              </w:rPr>
              <w:t>mikrovarikliui</w:t>
            </w:r>
            <w:proofErr w:type="spellEnd"/>
            <w:r w:rsidRPr="00915B8F">
              <w:rPr>
                <w:rFonts w:ascii="Times New Roman" w:eastAsia="Times New Roman" w:hAnsi="Times New Roman" w:cs="Times New Roman"/>
                <w:b/>
                <w:bCs/>
                <w:color w:val="000000"/>
                <w:sz w:val="24"/>
                <w:szCs w:val="24"/>
                <w:lang w:val="lt-LT" w:eastAsia="lt-LT"/>
              </w:rPr>
              <w:t xml:space="preserve"> </w:t>
            </w:r>
          </w:p>
        </w:tc>
        <w:tc>
          <w:tcPr>
            <w:tcW w:w="3816" w:type="dxa"/>
            <w:tcBorders>
              <w:top w:val="nil"/>
              <w:left w:val="nil"/>
              <w:bottom w:val="single" w:sz="4" w:space="0" w:color="auto"/>
              <w:right w:val="single" w:sz="4" w:space="0" w:color="auto"/>
            </w:tcBorders>
            <w:shd w:val="clear" w:color="000000" w:fill="FFFFFF"/>
            <w:vAlign w:val="center"/>
          </w:tcPr>
          <w:p w14:paraId="031B3F32" w14:textId="4526A9DA"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color w:val="000000"/>
                <w:sz w:val="24"/>
                <w:szCs w:val="24"/>
                <w:lang w:val="lt-LT" w:eastAsia="lt-LT"/>
              </w:rPr>
              <w:t> </w:t>
            </w:r>
            <w:r w:rsidRPr="00915B8F">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13" w:type="dxa"/>
            <w:tcBorders>
              <w:top w:val="nil"/>
              <w:left w:val="nil"/>
              <w:bottom w:val="single" w:sz="4" w:space="0" w:color="auto"/>
              <w:right w:val="single" w:sz="4" w:space="0" w:color="auto"/>
            </w:tcBorders>
            <w:shd w:val="clear" w:color="000000" w:fill="FFFFFF"/>
          </w:tcPr>
          <w:p w14:paraId="47540AC0"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7E2D3A52"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54F471D1" w14:textId="77777777" w:rsidTr="00AA677F">
        <w:tc>
          <w:tcPr>
            <w:tcW w:w="1111" w:type="dxa"/>
            <w:tcBorders>
              <w:top w:val="nil"/>
              <w:left w:val="single" w:sz="4" w:space="0" w:color="auto"/>
              <w:bottom w:val="single" w:sz="4" w:space="0" w:color="auto"/>
              <w:right w:val="single" w:sz="4" w:space="0" w:color="auto"/>
            </w:tcBorders>
          </w:tcPr>
          <w:p w14:paraId="6E36E055"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a)</w:t>
            </w:r>
          </w:p>
        </w:tc>
        <w:tc>
          <w:tcPr>
            <w:tcW w:w="3725" w:type="dxa"/>
            <w:tcBorders>
              <w:top w:val="nil"/>
              <w:left w:val="nil"/>
              <w:bottom w:val="single" w:sz="4" w:space="0" w:color="auto"/>
              <w:right w:val="single" w:sz="4" w:space="0" w:color="auto"/>
            </w:tcBorders>
            <w:shd w:val="clear" w:color="000000" w:fill="FFFFFF"/>
          </w:tcPr>
          <w:p w14:paraId="4A491450"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Su vidiniu aušinimu ir vandens – oro mišinio padavimu.</w:t>
            </w:r>
          </w:p>
        </w:tc>
        <w:tc>
          <w:tcPr>
            <w:tcW w:w="3816" w:type="dxa"/>
            <w:tcBorders>
              <w:top w:val="nil"/>
              <w:left w:val="nil"/>
              <w:bottom w:val="single" w:sz="4" w:space="0" w:color="auto"/>
              <w:right w:val="single" w:sz="4" w:space="0" w:color="auto"/>
            </w:tcBorders>
            <w:shd w:val="clear" w:color="000000" w:fill="FFFFFF"/>
            <w:vAlign w:val="center"/>
          </w:tcPr>
          <w:p w14:paraId="709D2F94"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59373DE5"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374E6138"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76126C87" w14:textId="77777777" w:rsidTr="00AA677F">
        <w:tc>
          <w:tcPr>
            <w:tcW w:w="1111" w:type="dxa"/>
            <w:tcBorders>
              <w:top w:val="nil"/>
              <w:left w:val="single" w:sz="4" w:space="0" w:color="auto"/>
              <w:bottom w:val="single" w:sz="4" w:space="0" w:color="auto"/>
              <w:right w:val="single" w:sz="4" w:space="0" w:color="auto"/>
            </w:tcBorders>
          </w:tcPr>
          <w:p w14:paraId="40BF3BE9"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lastRenderedPageBreak/>
              <w:t>b)</w:t>
            </w:r>
          </w:p>
        </w:tc>
        <w:tc>
          <w:tcPr>
            <w:tcW w:w="3725" w:type="dxa"/>
            <w:tcBorders>
              <w:top w:val="nil"/>
              <w:left w:val="nil"/>
              <w:bottom w:val="single" w:sz="4" w:space="0" w:color="auto"/>
              <w:right w:val="single" w:sz="4" w:space="0" w:color="auto"/>
            </w:tcBorders>
            <w:shd w:val="clear" w:color="000000" w:fill="FFFFFF"/>
          </w:tcPr>
          <w:p w14:paraId="036A4373"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antgalio galvutės diametras ne didesnis nei 9,5 mm, aukštis nei didesnis nei 13 mm.</w:t>
            </w:r>
          </w:p>
        </w:tc>
        <w:tc>
          <w:tcPr>
            <w:tcW w:w="3816" w:type="dxa"/>
            <w:tcBorders>
              <w:top w:val="nil"/>
              <w:left w:val="nil"/>
              <w:bottom w:val="single" w:sz="4" w:space="0" w:color="auto"/>
              <w:right w:val="single" w:sz="4" w:space="0" w:color="auto"/>
            </w:tcBorders>
            <w:shd w:val="clear" w:color="000000" w:fill="FFFFFF"/>
            <w:vAlign w:val="center"/>
          </w:tcPr>
          <w:p w14:paraId="1EAA322D"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02539FF3"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5D2BD836"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454E1605" w14:textId="77777777" w:rsidTr="00AA677F">
        <w:tc>
          <w:tcPr>
            <w:tcW w:w="1111" w:type="dxa"/>
            <w:tcBorders>
              <w:top w:val="nil"/>
              <w:left w:val="single" w:sz="4" w:space="0" w:color="auto"/>
              <w:bottom w:val="single" w:sz="4" w:space="0" w:color="auto"/>
              <w:right w:val="single" w:sz="4" w:space="0" w:color="auto"/>
            </w:tcBorders>
          </w:tcPr>
          <w:p w14:paraId="3BDA70E1"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c)</w:t>
            </w:r>
          </w:p>
        </w:tc>
        <w:tc>
          <w:tcPr>
            <w:tcW w:w="3725" w:type="dxa"/>
            <w:tcBorders>
              <w:top w:val="nil"/>
              <w:left w:val="nil"/>
              <w:bottom w:val="single" w:sz="4" w:space="0" w:color="auto"/>
              <w:right w:val="single" w:sz="4" w:space="0" w:color="auto"/>
            </w:tcBorders>
            <w:shd w:val="clear" w:color="000000" w:fill="FFFFFF"/>
          </w:tcPr>
          <w:p w14:paraId="462928B3"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Perdavimo santykis 1:1.</w:t>
            </w:r>
          </w:p>
        </w:tc>
        <w:tc>
          <w:tcPr>
            <w:tcW w:w="3816" w:type="dxa"/>
            <w:tcBorders>
              <w:top w:val="nil"/>
              <w:left w:val="nil"/>
              <w:bottom w:val="single" w:sz="4" w:space="0" w:color="auto"/>
              <w:right w:val="single" w:sz="4" w:space="0" w:color="auto"/>
            </w:tcBorders>
            <w:shd w:val="clear" w:color="000000" w:fill="FFFFFF"/>
            <w:vAlign w:val="center"/>
          </w:tcPr>
          <w:p w14:paraId="340B4760"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2FBDFA61"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263B202D"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321A1E73" w14:textId="77777777" w:rsidTr="00AA677F">
        <w:tc>
          <w:tcPr>
            <w:tcW w:w="1111" w:type="dxa"/>
            <w:tcBorders>
              <w:top w:val="nil"/>
              <w:left w:val="single" w:sz="4" w:space="0" w:color="auto"/>
              <w:bottom w:val="single" w:sz="4" w:space="0" w:color="auto"/>
              <w:right w:val="single" w:sz="4" w:space="0" w:color="auto"/>
            </w:tcBorders>
          </w:tcPr>
          <w:p w14:paraId="5FAF9615"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d)</w:t>
            </w:r>
          </w:p>
        </w:tc>
        <w:tc>
          <w:tcPr>
            <w:tcW w:w="3725" w:type="dxa"/>
            <w:tcBorders>
              <w:top w:val="nil"/>
              <w:left w:val="nil"/>
              <w:bottom w:val="single" w:sz="4" w:space="0" w:color="auto"/>
              <w:right w:val="single" w:sz="4" w:space="0" w:color="auto"/>
            </w:tcBorders>
            <w:shd w:val="clear" w:color="000000" w:fill="FFFFFF"/>
          </w:tcPr>
          <w:p w14:paraId="6E1D7C6B"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Grąžto fiksacija mygtuku.</w:t>
            </w:r>
          </w:p>
        </w:tc>
        <w:tc>
          <w:tcPr>
            <w:tcW w:w="3816" w:type="dxa"/>
            <w:tcBorders>
              <w:top w:val="nil"/>
              <w:left w:val="nil"/>
              <w:bottom w:val="single" w:sz="4" w:space="0" w:color="auto"/>
              <w:right w:val="single" w:sz="4" w:space="0" w:color="auto"/>
            </w:tcBorders>
            <w:shd w:val="clear" w:color="000000" w:fill="FFFFFF"/>
            <w:vAlign w:val="center"/>
          </w:tcPr>
          <w:p w14:paraId="7C3AF813"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7D4BDD9F"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62820C2E"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6D6A380B" w14:textId="77777777" w:rsidTr="00AA677F">
        <w:tc>
          <w:tcPr>
            <w:tcW w:w="1111" w:type="dxa"/>
            <w:tcBorders>
              <w:top w:val="nil"/>
              <w:left w:val="single" w:sz="4" w:space="0" w:color="auto"/>
              <w:bottom w:val="single" w:sz="4" w:space="0" w:color="auto"/>
              <w:right w:val="single" w:sz="4" w:space="0" w:color="auto"/>
            </w:tcBorders>
          </w:tcPr>
          <w:p w14:paraId="2F0EDE2C"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e)</w:t>
            </w:r>
          </w:p>
        </w:tc>
        <w:tc>
          <w:tcPr>
            <w:tcW w:w="3725" w:type="dxa"/>
            <w:tcBorders>
              <w:top w:val="nil"/>
              <w:left w:val="nil"/>
              <w:bottom w:val="single" w:sz="4" w:space="0" w:color="auto"/>
              <w:right w:val="single" w:sz="4" w:space="0" w:color="auto"/>
            </w:tcBorders>
            <w:shd w:val="clear" w:color="000000" w:fill="FFFFFF"/>
          </w:tcPr>
          <w:p w14:paraId="686E00E5"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Su pašvietimu.</w:t>
            </w:r>
          </w:p>
        </w:tc>
        <w:tc>
          <w:tcPr>
            <w:tcW w:w="3816" w:type="dxa"/>
            <w:tcBorders>
              <w:top w:val="nil"/>
              <w:left w:val="nil"/>
              <w:bottom w:val="single" w:sz="4" w:space="0" w:color="auto"/>
              <w:right w:val="single" w:sz="4" w:space="0" w:color="auto"/>
            </w:tcBorders>
            <w:shd w:val="clear" w:color="000000" w:fill="FFFFFF"/>
            <w:vAlign w:val="center"/>
          </w:tcPr>
          <w:p w14:paraId="5F2532E5"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311E7600"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78A1ACAC"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20570FC7" w14:textId="77777777" w:rsidTr="00AA677F">
        <w:tc>
          <w:tcPr>
            <w:tcW w:w="1111" w:type="dxa"/>
            <w:tcBorders>
              <w:top w:val="nil"/>
              <w:left w:val="single" w:sz="4" w:space="0" w:color="auto"/>
              <w:bottom w:val="single" w:sz="4" w:space="0" w:color="auto"/>
              <w:right w:val="single" w:sz="4" w:space="0" w:color="auto"/>
            </w:tcBorders>
          </w:tcPr>
          <w:p w14:paraId="1EF4FE0D"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f)</w:t>
            </w:r>
          </w:p>
        </w:tc>
        <w:tc>
          <w:tcPr>
            <w:tcW w:w="3725" w:type="dxa"/>
            <w:tcBorders>
              <w:top w:val="nil"/>
              <w:left w:val="nil"/>
              <w:bottom w:val="single" w:sz="4" w:space="0" w:color="auto"/>
              <w:right w:val="single" w:sz="4" w:space="0" w:color="auto"/>
            </w:tcBorders>
            <w:shd w:val="clear" w:color="000000" w:fill="FFFFFF"/>
          </w:tcPr>
          <w:p w14:paraId="37C2FC89"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Sterilizuojamas.</w:t>
            </w:r>
          </w:p>
        </w:tc>
        <w:tc>
          <w:tcPr>
            <w:tcW w:w="3816" w:type="dxa"/>
            <w:tcBorders>
              <w:top w:val="nil"/>
              <w:left w:val="nil"/>
              <w:bottom w:val="single" w:sz="4" w:space="0" w:color="auto"/>
              <w:right w:val="single" w:sz="4" w:space="0" w:color="auto"/>
            </w:tcBorders>
            <w:shd w:val="clear" w:color="000000" w:fill="FFFFFF"/>
            <w:vAlign w:val="center"/>
          </w:tcPr>
          <w:p w14:paraId="4E5ED601"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2744D415"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1688FCCD"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56CC6018" w14:textId="77777777" w:rsidTr="00AA677F">
        <w:tc>
          <w:tcPr>
            <w:tcW w:w="1111" w:type="dxa"/>
            <w:tcBorders>
              <w:top w:val="nil"/>
              <w:left w:val="single" w:sz="4" w:space="0" w:color="auto"/>
              <w:bottom w:val="single" w:sz="4" w:space="0" w:color="auto"/>
              <w:right w:val="single" w:sz="4" w:space="0" w:color="auto"/>
            </w:tcBorders>
          </w:tcPr>
          <w:p w14:paraId="47050DD3"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g)</w:t>
            </w:r>
          </w:p>
        </w:tc>
        <w:tc>
          <w:tcPr>
            <w:tcW w:w="3725" w:type="dxa"/>
            <w:tcBorders>
              <w:top w:val="nil"/>
              <w:left w:val="nil"/>
              <w:bottom w:val="single" w:sz="4" w:space="0" w:color="auto"/>
              <w:right w:val="single" w:sz="4" w:space="0" w:color="auto"/>
            </w:tcBorders>
            <w:shd w:val="clear" w:color="000000" w:fill="FFFFFF"/>
          </w:tcPr>
          <w:p w14:paraId="27F02AE6" w14:textId="2D412E7D"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color w:val="000000"/>
                <w:sz w:val="24"/>
                <w:szCs w:val="24"/>
                <w:lang w:val="lt-LT" w:eastAsia="lt-LT"/>
              </w:rPr>
              <w:t>Garantija</w:t>
            </w:r>
          </w:p>
        </w:tc>
        <w:tc>
          <w:tcPr>
            <w:tcW w:w="3816" w:type="dxa"/>
            <w:tcBorders>
              <w:top w:val="nil"/>
              <w:left w:val="nil"/>
              <w:bottom w:val="single" w:sz="4" w:space="0" w:color="auto"/>
              <w:right w:val="single" w:sz="4" w:space="0" w:color="auto"/>
            </w:tcBorders>
            <w:shd w:val="clear" w:color="000000" w:fill="FFFFFF"/>
            <w:vAlign w:val="center"/>
          </w:tcPr>
          <w:p w14:paraId="43AA8BD3"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Ne mažiau kaip 24 mėn.</w:t>
            </w:r>
          </w:p>
        </w:tc>
        <w:tc>
          <w:tcPr>
            <w:tcW w:w="2413" w:type="dxa"/>
            <w:tcBorders>
              <w:top w:val="nil"/>
              <w:left w:val="nil"/>
              <w:bottom w:val="single" w:sz="4" w:space="0" w:color="auto"/>
              <w:right w:val="single" w:sz="4" w:space="0" w:color="auto"/>
            </w:tcBorders>
            <w:shd w:val="clear" w:color="000000" w:fill="FFFFFF"/>
          </w:tcPr>
          <w:p w14:paraId="00C3086E"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55271137" w14:textId="5B8C7A93" w:rsidR="00E73D1B" w:rsidRPr="00215EFF" w:rsidRDefault="00E73D1B" w:rsidP="00E73D1B">
            <w:pPr>
              <w:jc w:val="both"/>
              <w:rPr>
                <w:rFonts w:ascii="Times New Roman" w:eastAsia="Times New Roman" w:hAnsi="Times New Roman" w:cs="Times New Roman"/>
                <w:i/>
                <w:sz w:val="24"/>
                <w:szCs w:val="24"/>
                <w:lang w:eastAsia="lt-LT"/>
              </w:rPr>
            </w:pPr>
            <w:r w:rsidRPr="0034110C">
              <w:rPr>
                <w:rFonts w:eastAsia="Aptos"/>
                <w:i/>
                <w:iCs/>
                <w:lang w:val="lt-LT"/>
                <w14:ligatures w14:val="standardContextual"/>
              </w:rPr>
              <w:t>Sutarties vykdymo sąlyga, su pasiūlymu patvirtinančio dokumento nereikalaujama</w:t>
            </w:r>
          </w:p>
        </w:tc>
      </w:tr>
      <w:tr w:rsidR="00E73D1B" w:rsidRPr="00C341B8" w14:paraId="27C07BAA" w14:textId="77777777" w:rsidTr="004B7CC7">
        <w:tc>
          <w:tcPr>
            <w:tcW w:w="1111" w:type="dxa"/>
            <w:tcBorders>
              <w:top w:val="nil"/>
              <w:left w:val="single" w:sz="4" w:space="0" w:color="auto"/>
              <w:bottom w:val="single" w:sz="4" w:space="0" w:color="auto"/>
              <w:right w:val="single" w:sz="4" w:space="0" w:color="auto"/>
            </w:tcBorders>
          </w:tcPr>
          <w:p w14:paraId="4D5DE2B0" w14:textId="43A2722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h)</w:t>
            </w:r>
          </w:p>
        </w:tc>
        <w:tc>
          <w:tcPr>
            <w:tcW w:w="3725" w:type="dxa"/>
            <w:tcBorders>
              <w:top w:val="single" w:sz="4" w:space="0" w:color="auto"/>
              <w:left w:val="nil"/>
              <w:bottom w:val="single" w:sz="4" w:space="0" w:color="auto"/>
              <w:right w:val="single" w:sz="4" w:space="0" w:color="auto"/>
            </w:tcBorders>
            <w:shd w:val="clear" w:color="000000" w:fill="FFFFFF"/>
            <w:vAlign w:val="center"/>
          </w:tcPr>
          <w:p w14:paraId="25CE45B1" w14:textId="2E714998"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Times New Roman" w:hAnsi="Times New Roman" w:cs="Times New Roman"/>
                <w:sz w:val="24"/>
                <w:szCs w:val="24"/>
                <w:lang w:val="lt-LT" w:eastAsia="lt-LT"/>
              </w:rPr>
              <w:t>CE ženklinimas.</w:t>
            </w:r>
          </w:p>
        </w:tc>
        <w:tc>
          <w:tcPr>
            <w:tcW w:w="3816" w:type="dxa"/>
            <w:tcBorders>
              <w:top w:val="single" w:sz="4" w:space="0" w:color="auto"/>
              <w:bottom w:val="single" w:sz="4" w:space="0" w:color="auto"/>
              <w:right w:val="single" w:sz="4" w:space="0" w:color="auto"/>
            </w:tcBorders>
          </w:tcPr>
          <w:p w14:paraId="75546346" w14:textId="4B2129A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iCs/>
                <w:noProof/>
                <w:sz w:val="24"/>
                <w:szCs w:val="24"/>
                <w:lang w:val="lt-LT"/>
              </w:rPr>
              <w:t xml:space="preserve">Būtina. Kartu su pasiūlymu privaloma pateikti </w:t>
            </w:r>
            <w:r w:rsidRPr="00915B8F">
              <w:rPr>
                <w:rFonts w:ascii="Times New Roman" w:hAnsi="Times New Roman" w:cs="Times New Roman"/>
                <w:sz w:val="24"/>
                <w:szCs w:val="24"/>
                <w:bdr w:val="none" w:sz="0" w:space="0" w:color="auto" w:frame="1"/>
                <w:lang w:val="lt-LT" w:eastAsia="lt-LT"/>
              </w:rPr>
              <w:t xml:space="preserve">CE sertifikato ir/arba EB atitikties deklaracijos arba </w:t>
            </w:r>
            <w:r w:rsidRPr="00915B8F">
              <w:rPr>
                <w:rFonts w:ascii="Times New Roman" w:hAnsi="Times New Roman" w:cs="Times New Roman"/>
                <w:i/>
                <w:iCs/>
                <w:sz w:val="24"/>
                <w:szCs w:val="24"/>
                <w:bdr w:val="none" w:sz="0" w:space="0" w:color="auto" w:frame="1"/>
                <w:lang w:val="lt-LT" w:eastAsia="lt-LT"/>
              </w:rPr>
              <w:t>lygiaverčio</w:t>
            </w:r>
            <w:r w:rsidRPr="00915B8F">
              <w:rPr>
                <w:rFonts w:ascii="Times New Roman" w:hAnsi="Times New Roman" w:cs="Times New Roman"/>
                <w:sz w:val="24"/>
                <w:szCs w:val="24"/>
                <w:bdr w:val="none" w:sz="0" w:space="0" w:color="auto" w:frame="1"/>
                <w:lang w:val="lt-LT" w:eastAsia="lt-LT"/>
              </w:rPr>
              <w:t xml:space="preserve"> </w:t>
            </w:r>
            <w:r w:rsidRPr="00915B8F">
              <w:rPr>
                <w:rFonts w:ascii="Times New Roman" w:eastAsia="Calibri" w:hAnsi="Times New Roman" w:cs="Times New Roman"/>
                <w:iCs/>
                <w:noProof/>
                <w:sz w:val="24"/>
                <w:szCs w:val="24"/>
                <w:lang w:val="lt-LT"/>
              </w:rPr>
              <w:t>dokumento kopiją.</w:t>
            </w:r>
          </w:p>
        </w:tc>
        <w:tc>
          <w:tcPr>
            <w:tcW w:w="2413" w:type="dxa"/>
            <w:tcBorders>
              <w:top w:val="nil"/>
              <w:left w:val="nil"/>
              <w:bottom w:val="single" w:sz="4" w:space="0" w:color="auto"/>
              <w:right w:val="single" w:sz="4" w:space="0" w:color="auto"/>
            </w:tcBorders>
            <w:shd w:val="clear" w:color="000000" w:fill="FFFFFF"/>
          </w:tcPr>
          <w:p w14:paraId="41717BAD" w14:textId="77777777" w:rsidR="00E73D1B" w:rsidRPr="00E73D1B" w:rsidRDefault="00E73D1B" w:rsidP="00E73D1B">
            <w:pPr>
              <w:jc w:val="both"/>
              <w:rPr>
                <w:rFonts w:ascii="Times New Roman" w:eastAsia="Times New Roman" w:hAnsi="Times New Roman" w:cs="Times New Roman"/>
                <w:sz w:val="24"/>
                <w:szCs w:val="24"/>
                <w:lang w:val="pt-PT" w:eastAsia="lt-LT"/>
              </w:rPr>
            </w:pPr>
          </w:p>
        </w:tc>
        <w:tc>
          <w:tcPr>
            <w:tcW w:w="3532" w:type="dxa"/>
            <w:tcBorders>
              <w:top w:val="nil"/>
              <w:left w:val="nil"/>
              <w:bottom w:val="single" w:sz="4" w:space="0" w:color="auto"/>
              <w:right w:val="single" w:sz="4" w:space="0" w:color="auto"/>
            </w:tcBorders>
            <w:shd w:val="clear" w:color="000000" w:fill="FFFFFF"/>
          </w:tcPr>
          <w:p w14:paraId="39A27071" w14:textId="77777777" w:rsidR="00E73D1B" w:rsidRPr="0034110C" w:rsidRDefault="00E73D1B" w:rsidP="00E73D1B">
            <w:pPr>
              <w:jc w:val="both"/>
              <w:rPr>
                <w:rFonts w:eastAsia="Aptos"/>
                <w:i/>
                <w:iCs/>
                <w:lang w:val="lt-LT"/>
                <w14:ligatures w14:val="standardContextual"/>
              </w:rPr>
            </w:pPr>
          </w:p>
        </w:tc>
      </w:tr>
      <w:tr w:rsidR="00E73D1B" w:rsidRPr="00BA7275" w14:paraId="04023612" w14:textId="77777777" w:rsidTr="00AA677F">
        <w:tc>
          <w:tcPr>
            <w:tcW w:w="1111" w:type="dxa"/>
            <w:tcBorders>
              <w:top w:val="single" w:sz="4" w:space="0" w:color="auto"/>
              <w:left w:val="single" w:sz="4" w:space="0" w:color="auto"/>
              <w:bottom w:val="single" w:sz="4" w:space="0" w:color="auto"/>
              <w:right w:val="single" w:sz="4" w:space="0" w:color="auto"/>
            </w:tcBorders>
          </w:tcPr>
          <w:p w14:paraId="798F5A59" w14:textId="4FE4D448"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color w:val="000000"/>
                <w:sz w:val="24"/>
                <w:szCs w:val="24"/>
                <w:lang w:val="lt-LT" w:eastAsia="lt-LT"/>
              </w:rPr>
              <w:t>2.4</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0B89FC2D" w14:textId="4399EFB9"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Times New Roman" w:hAnsi="Times New Roman" w:cs="Times New Roman"/>
                <w:b/>
                <w:bCs/>
                <w:color w:val="000000"/>
                <w:sz w:val="24"/>
                <w:szCs w:val="24"/>
                <w:lang w:val="lt-LT" w:eastAsia="lt-LT"/>
              </w:rPr>
              <w:t xml:space="preserve">Kampinis antgalis </w:t>
            </w:r>
            <w:proofErr w:type="spellStart"/>
            <w:r w:rsidRPr="00915B8F">
              <w:rPr>
                <w:rFonts w:ascii="Times New Roman" w:eastAsia="Times New Roman" w:hAnsi="Times New Roman" w:cs="Times New Roman"/>
                <w:b/>
                <w:bCs/>
                <w:color w:val="000000"/>
                <w:sz w:val="24"/>
                <w:szCs w:val="24"/>
                <w:lang w:val="lt-LT" w:eastAsia="lt-LT"/>
              </w:rPr>
              <w:t>mikrovarikliui</w:t>
            </w:r>
            <w:proofErr w:type="spellEnd"/>
            <w:r w:rsidRPr="00915B8F">
              <w:rPr>
                <w:rFonts w:ascii="Times New Roman" w:eastAsia="Times New Roman" w:hAnsi="Times New Roman" w:cs="Times New Roman"/>
                <w:b/>
                <w:bCs/>
                <w:color w:val="000000"/>
                <w:sz w:val="24"/>
                <w:szCs w:val="24"/>
                <w:lang w:val="lt-LT" w:eastAsia="lt-LT"/>
              </w:rPr>
              <w:t xml:space="preserve">  </w:t>
            </w:r>
            <w:proofErr w:type="spellStart"/>
            <w:r w:rsidRPr="00915B8F">
              <w:rPr>
                <w:rFonts w:ascii="Times New Roman" w:eastAsia="Times New Roman" w:hAnsi="Times New Roman" w:cs="Times New Roman"/>
                <w:b/>
                <w:bCs/>
                <w:color w:val="000000"/>
                <w:sz w:val="24"/>
                <w:szCs w:val="24"/>
                <w:lang w:val="lt-LT" w:eastAsia="lt-LT"/>
              </w:rPr>
              <w:t>endodontiniam</w:t>
            </w:r>
            <w:proofErr w:type="spellEnd"/>
            <w:r w:rsidRPr="00915B8F">
              <w:rPr>
                <w:rFonts w:ascii="Times New Roman" w:eastAsia="Times New Roman" w:hAnsi="Times New Roman" w:cs="Times New Roman"/>
                <w:b/>
                <w:bCs/>
                <w:color w:val="000000"/>
                <w:sz w:val="24"/>
                <w:szCs w:val="24"/>
                <w:lang w:val="lt-LT" w:eastAsia="lt-LT"/>
              </w:rPr>
              <w:t xml:space="preserve"> gydymui:</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479BF6EE" w14:textId="1E35A688"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455CE539" w14:textId="77777777" w:rsidR="00E73D1B" w:rsidRPr="00BA7275" w:rsidRDefault="00E73D1B" w:rsidP="00E73D1B">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7D2909B" w14:textId="77777777" w:rsidR="00E73D1B" w:rsidRPr="00BA7275" w:rsidRDefault="00E73D1B" w:rsidP="00E73D1B">
            <w:pPr>
              <w:jc w:val="both"/>
              <w:rPr>
                <w:rFonts w:ascii="Times New Roman" w:eastAsia="Times New Roman" w:hAnsi="Times New Roman" w:cs="Times New Roman"/>
                <w:i/>
                <w:sz w:val="24"/>
                <w:szCs w:val="24"/>
                <w:lang w:eastAsia="lt-LT"/>
              </w:rPr>
            </w:pPr>
          </w:p>
        </w:tc>
      </w:tr>
      <w:tr w:rsidR="00E73D1B" w:rsidRPr="00215EFF" w14:paraId="225210F8" w14:textId="77777777" w:rsidTr="00AA677F">
        <w:tc>
          <w:tcPr>
            <w:tcW w:w="1111" w:type="dxa"/>
            <w:tcBorders>
              <w:top w:val="single" w:sz="4" w:space="0" w:color="auto"/>
              <w:left w:val="single" w:sz="4" w:space="0" w:color="auto"/>
              <w:bottom w:val="single" w:sz="4" w:space="0" w:color="auto"/>
              <w:right w:val="single" w:sz="4" w:space="0" w:color="auto"/>
            </w:tcBorders>
          </w:tcPr>
          <w:p w14:paraId="63E10703"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a)</w:t>
            </w:r>
          </w:p>
        </w:tc>
        <w:tc>
          <w:tcPr>
            <w:tcW w:w="3725" w:type="dxa"/>
            <w:tcBorders>
              <w:top w:val="single" w:sz="4" w:space="0" w:color="auto"/>
              <w:left w:val="single" w:sz="4" w:space="0" w:color="auto"/>
              <w:bottom w:val="single" w:sz="4" w:space="0" w:color="auto"/>
              <w:right w:val="single" w:sz="4" w:space="0" w:color="auto"/>
            </w:tcBorders>
          </w:tcPr>
          <w:p w14:paraId="4AD6D9F4" w14:textId="77777777"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color w:val="000000"/>
                <w:sz w:val="24"/>
                <w:szCs w:val="24"/>
                <w:lang w:val="lt-LT"/>
              </w:rPr>
              <w:t xml:space="preserve">Suderinamas su antgalių bloke integruota </w:t>
            </w:r>
            <w:proofErr w:type="spellStart"/>
            <w:r w:rsidRPr="00915B8F">
              <w:rPr>
                <w:rFonts w:ascii="Times New Roman" w:eastAsia="Calibri" w:hAnsi="Times New Roman" w:cs="Times New Roman"/>
                <w:color w:val="000000"/>
                <w:sz w:val="24"/>
                <w:szCs w:val="24"/>
                <w:lang w:val="lt-LT"/>
              </w:rPr>
              <w:t>endodontinio</w:t>
            </w:r>
            <w:proofErr w:type="spellEnd"/>
            <w:r w:rsidRPr="00915B8F">
              <w:rPr>
                <w:rFonts w:ascii="Times New Roman" w:eastAsia="Calibri" w:hAnsi="Times New Roman" w:cs="Times New Roman"/>
                <w:color w:val="000000"/>
                <w:sz w:val="24"/>
                <w:szCs w:val="24"/>
                <w:lang w:val="lt-LT"/>
              </w:rPr>
              <w:t xml:space="preserve"> gydymo funkcija</w:t>
            </w:r>
          </w:p>
        </w:tc>
        <w:tc>
          <w:tcPr>
            <w:tcW w:w="3816" w:type="dxa"/>
            <w:tcBorders>
              <w:top w:val="single" w:sz="4" w:space="0" w:color="auto"/>
              <w:left w:val="single" w:sz="4" w:space="0" w:color="auto"/>
              <w:bottom w:val="single" w:sz="4" w:space="0" w:color="auto"/>
              <w:right w:val="single" w:sz="4" w:space="0" w:color="auto"/>
            </w:tcBorders>
          </w:tcPr>
          <w:p w14:paraId="2F7433A4"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color w:val="000000"/>
                <w:sz w:val="24"/>
                <w:szCs w:val="24"/>
                <w:lang w:val="lt-LT"/>
              </w:rPr>
              <w:t>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17EDF7CB"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1F47D8BA"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7773289E" w14:textId="77777777" w:rsidTr="00AA677F">
        <w:tc>
          <w:tcPr>
            <w:tcW w:w="1111" w:type="dxa"/>
            <w:tcBorders>
              <w:top w:val="single" w:sz="4" w:space="0" w:color="auto"/>
              <w:left w:val="single" w:sz="4" w:space="0" w:color="auto"/>
              <w:bottom w:val="single" w:sz="4" w:space="0" w:color="auto"/>
              <w:right w:val="single" w:sz="4" w:space="0" w:color="auto"/>
            </w:tcBorders>
          </w:tcPr>
          <w:p w14:paraId="4161B2D1"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w:t>
            </w:r>
          </w:p>
        </w:tc>
        <w:tc>
          <w:tcPr>
            <w:tcW w:w="3725" w:type="dxa"/>
            <w:tcBorders>
              <w:top w:val="single" w:sz="4" w:space="0" w:color="auto"/>
              <w:left w:val="single" w:sz="4" w:space="0" w:color="auto"/>
              <w:bottom w:val="single" w:sz="4" w:space="0" w:color="auto"/>
              <w:right w:val="single" w:sz="4" w:space="0" w:color="auto"/>
            </w:tcBorders>
          </w:tcPr>
          <w:p w14:paraId="5C15C2A8" w14:textId="77777777"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color w:val="000000"/>
                <w:sz w:val="24"/>
                <w:szCs w:val="24"/>
                <w:lang w:val="lt-LT"/>
              </w:rPr>
              <w:t xml:space="preserve">Maksimalus </w:t>
            </w:r>
            <w:proofErr w:type="spellStart"/>
            <w:r w:rsidRPr="00915B8F">
              <w:rPr>
                <w:rFonts w:ascii="Times New Roman" w:eastAsia="Calibri" w:hAnsi="Times New Roman" w:cs="Times New Roman"/>
                <w:color w:val="000000"/>
                <w:sz w:val="24"/>
                <w:szCs w:val="24"/>
                <w:lang w:val="lt-LT"/>
              </w:rPr>
              <w:t>endodontinio</w:t>
            </w:r>
            <w:proofErr w:type="spellEnd"/>
            <w:r w:rsidRPr="00915B8F">
              <w:rPr>
                <w:rFonts w:ascii="Times New Roman" w:eastAsia="Calibri" w:hAnsi="Times New Roman" w:cs="Times New Roman"/>
                <w:color w:val="000000"/>
                <w:sz w:val="24"/>
                <w:szCs w:val="24"/>
                <w:lang w:val="lt-LT"/>
              </w:rPr>
              <w:t xml:space="preserve"> instrumento ilgis</w:t>
            </w:r>
          </w:p>
        </w:tc>
        <w:tc>
          <w:tcPr>
            <w:tcW w:w="3816" w:type="dxa"/>
            <w:tcBorders>
              <w:top w:val="single" w:sz="4" w:space="0" w:color="auto"/>
              <w:left w:val="single" w:sz="4" w:space="0" w:color="auto"/>
              <w:bottom w:val="single" w:sz="4" w:space="0" w:color="auto"/>
              <w:right w:val="single" w:sz="4" w:space="0" w:color="auto"/>
            </w:tcBorders>
          </w:tcPr>
          <w:p w14:paraId="49D992DA"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color w:val="000000"/>
                <w:sz w:val="24"/>
                <w:szCs w:val="24"/>
                <w:lang w:val="lt-LT"/>
              </w:rPr>
              <w:t>Ne mažesnis nei 25mm</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3AE39DA5"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4923A4B9"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5E5C3307" w14:textId="77777777" w:rsidTr="00AA677F">
        <w:tc>
          <w:tcPr>
            <w:tcW w:w="1111" w:type="dxa"/>
            <w:tcBorders>
              <w:top w:val="single" w:sz="4" w:space="0" w:color="auto"/>
              <w:left w:val="single" w:sz="4" w:space="0" w:color="auto"/>
              <w:bottom w:val="single" w:sz="4" w:space="0" w:color="auto"/>
              <w:right w:val="single" w:sz="4" w:space="0" w:color="auto"/>
            </w:tcBorders>
          </w:tcPr>
          <w:p w14:paraId="17EA2651"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c)</w:t>
            </w:r>
          </w:p>
        </w:tc>
        <w:tc>
          <w:tcPr>
            <w:tcW w:w="3725" w:type="dxa"/>
            <w:tcBorders>
              <w:top w:val="single" w:sz="4" w:space="0" w:color="auto"/>
              <w:left w:val="single" w:sz="4" w:space="0" w:color="000080"/>
              <w:bottom w:val="single" w:sz="4" w:space="0" w:color="000080"/>
            </w:tcBorders>
          </w:tcPr>
          <w:p w14:paraId="0CCCC114" w14:textId="77777777"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color w:val="000000"/>
                <w:sz w:val="24"/>
                <w:szCs w:val="24"/>
                <w:lang w:val="lt-LT"/>
              </w:rPr>
              <w:t>Perdavimo santykis</w:t>
            </w:r>
          </w:p>
        </w:tc>
        <w:tc>
          <w:tcPr>
            <w:tcW w:w="3816" w:type="dxa"/>
            <w:tcBorders>
              <w:top w:val="single" w:sz="4" w:space="0" w:color="auto"/>
              <w:left w:val="single" w:sz="4" w:space="0" w:color="000080"/>
              <w:bottom w:val="single" w:sz="4" w:space="0" w:color="000080"/>
            </w:tcBorders>
          </w:tcPr>
          <w:p w14:paraId="2617D2F7"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color w:val="000000"/>
                <w:sz w:val="24"/>
                <w:szCs w:val="24"/>
                <w:lang w:val="lt-LT"/>
              </w:rPr>
              <w:t>6:1</w:t>
            </w:r>
          </w:p>
        </w:tc>
        <w:tc>
          <w:tcPr>
            <w:tcW w:w="2413" w:type="dxa"/>
            <w:tcBorders>
              <w:top w:val="single" w:sz="4" w:space="0" w:color="auto"/>
              <w:left w:val="nil"/>
              <w:bottom w:val="single" w:sz="4" w:space="0" w:color="auto"/>
              <w:right w:val="single" w:sz="4" w:space="0" w:color="auto"/>
            </w:tcBorders>
            <w:shd w:val="clear" w:color="000000" w:fill="FFFFFF"/>
          </w:tcPr>
          <w:p w14:paraId="7B051822"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single" w:sz="4" w:space="0" w:color="auto"/>
              <w:left w:val="nil"/>
              <w:bottom w:val="single" w:sz="4" w:space="0" w:color="auto"/>
              <w:right w:val="single" w:sz="4" w:space="0" w:color="auto"/>
            </w:tcBorders>
            <w:shd w:val="clear" w:color="000000" w:fill="FFFFFF"/>
          </w:tcPr>
          <w:p w14:paraId="0D7BB85B"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7AACECE3" w14:textId="77777777" w:rsidTr="00AA677F">
        <w:tc>
          <w:tcPr>
            <w:tcW w:w="1111" w:type="dxa"/>
            <w:tcBorders>
              <w:top w:val="nil"/>
              <w:left w:val="single" w:sz="4" w:space="0" w:color="auto"/>
              <w:bottom w:val="single" w:sz="4" w:space="0" w:color="auto"/>
              <w:right w:val="single" w:sz="4" w:space="0" w:color="auto"/>
            </w:tcBorders>
          </w:tcPr>
          <w:p w14:paraId="121E87AF"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lastRenderedPageBreak/>
              <w:t>d)</w:t>
            </w:r>
          </w:p>
        </w:tc>
        <w:tc>
          <w:tcPr>
            <w:tcW w:w="3725" w:type="dxa"/>
            <w:tcBorders>
              <w:left w:val="single" w:sz="4" w:space="0" w:color="000080"/>
              <w:bottom w:val="single" w:sz="4" w:space="0" w:color="auto"/>
            </w:tcBorders>
          </w:tcPr>
          <w:p w14:paraId="38480CE1" w14:textId="77777777"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color w:val="000000"/>
                <w:sz w:val="24"/>
                <w:szCs w:val="24"/>
                <w:lang w:val="lt-LT"/>
              </w:rPr>
              <w:t>Instrumento fiksacija</w:t>
            </w:r>
          </w:p>
        </w:tc>
        <w:tc>
          <w:tcPr>
            <w:tcW w:w="3816" w:type="dxa"/>
            <w:tcBorders>
              <w:left w:val="single" w:sz="4" w:space="0" w:color="000080"/>
              <w:bottom w:val="single" w:sz="4" w:space="0" w:color="auto"/>
            </w:tcBorders>
          </w:tcPr>
          <w:p w14:paraId="3F22F871"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color w:val="000000"/>
                <w:sz w:val="24"/>
                <w:szCs w:val="24"/>
                <w:lang w:val="lt-LT"/>
              </w:rPr>
              <w:t>Mygtuku</w:t>
            </w:r>
          </w:p>
        </w:tc>
        <w:tc>
          <w:tcPr>
            <w:tcW w:w="2413" w:type="dxa"/>
            <w:tcBorders>
              <w:top w:val="nil"/>
              <w:left w:val="nil"/>
              <w:bottom w:val="single" w:sz="4" w:space="0" w:color="auto"/>
              <w:right w:val="single" w:sz="4" w:space="0" w:color="auto"/>
            </w:tcBorders>
            <w:shd w:val="clear" w:color="000000" w:fill="FFFFFF"/>
          </w:tcPr>
          <w:p w14:paraId="3BA1E5B0"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4CF55439"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671706E0" w14:textId="77777777" w:rsidTr="00AA677F">
        <w:tc>
          <w:tcPr>
            <w:tcW w:w="1111" w:type="dxa"/>
            <w:tcBorders>
              <w:top w:val="nil"/>
              <w:left w:val="single" w:sz="4" w:space="0" w:color="auto"/>
              <w:bottom w:val="single" w:sz="4" w:space="0" w:color="auto"/>
              <w:right w:val="single" w:sz="4" w:space="0" w:color="auto"/>
            </w:tcBorders>
          </w:tcPr>
          <w:p w14:paraId="5708CD07"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e)</w:t>
            </w:r>
          </w:p>
        </w:tc>
        <w:tc>
          <w:tcPr>
            <w:tcW w:w="3725" w:type="dxa"/>
            <w:tcBorders>
              <w:top w:val="single" w:sz="4" w:space="0" w:color="auto"/>
              <w:left w:val="single" w:sz="4" w:space="0" w:color="000080"/>
              <w:bottom w:val="single" w:sz="4" w:space="0" w:color="auto"/>
            </w:tcBorders>
          </w:tcPr>
          <w:p w14:paraId="07AE7C75" w14:textId="77777777"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color w:val="000000"/>
                <w:sz w:val="24"/>
                <w:szCs w:val="24"/>
                <w:lang w:val="lt-LT"/>
              </w:rPr>
              <w:t xml:space="preserve">Galimybė naudoti su antgalių bloke integruotu </w:t>
            </w:r>
            <w:proofErr w:type="spellStart"/>
            <w:r w:rsidRPr="00915B8F">
              <w:rPr>
                <w:rFonts w:ascii="Times New Roman" w:eastAsia="Calibri" w:hAnsi="Times New Roman" w:cs="Times New Roman"/>
                <w:color w:val="000000"/>
                <w:sz w:val="24"/>
                <w:szCs w:val="24"/>
                <w:lang w:val="lt-LT"/>
              </w:rPr>
              <w:t>apekso</w:t>
            </w:r>
            <w:proofErr w:type="spellEnd"/>
            <w:r w:rsidRPr="00915B8F">
              <w:rPr>
                <w:rFonts w:ascii="Times New Roman" w:eastAsia="Calibri" w:hAnsi="Times New Roman" w:cs="Times New Roman"/>
                <w:color w:val="000000"/>
                <w:sz w:val="24"/>
                <w:szCs w:val="24"/>
                <w:lang w:val="lt-LT"/>
              </w:rPr>
              <w:t xml:space="preserve"> lokatoriumi</w:t>
            </w:r>
          </w:p>
        </w:tc>
        <w:tc>
          <w:tcPr>
            <w:tcW w:w="3816" w:type="dxa"/>
            <w:tcBorders>
              <w:top w:val="single" w:sz="4" w:space="0" w:color="auto"/>
              <w:left w:val="single" w:sz="4" w:space="0" w:color="000080"/>
              <w:bottom w:val="single" w:sz="4" w:space="0" w:color="auto"/>
            </w:tcBorders>
          </w:tcPr>
          <w:p w14:paraId="4BE95218"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color w:val="000000"/>
                <w:sz w:val="24"/>
                <w:szCs w:val="24"/>
                <w:lang w:val="lt-LT"/>
              </w:rPr>
              <w:t>Būtina</w:t>
            </w:r>
          </w:p>
        </w:tc>
        <w:tc>
          <w:tcPr>
            <w:tcW w:w="2413" w:type="dxa"/>
            <w:tcBorders>
              <w:top w:val="nil"/>
              <w:left w:val="nil"/>
              <w:bottom w:val="single" w:sz="4" w:space="0" w:color="auto"/>
              <w:right w:val="single" w:sz="4" w:space="0" w:color="auto"/>
            </w:tcBorders>
            <w:shd w:val="clear" w:color="000000" w:fill="FFFFFF"/>
          </w:tcPr>
          <w:p w14:paraId="50FF4865"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6C89372F"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70B439B9" w14:textId="77777777" w:rsidTr="00AA677F">
        <w:tc>
          <w:tcPr>
            <w:tcW w:w="1111" w:type="dxa"/>
            <w:tcBorders>
              <w:top w:val="nil"/>
              <w:left w:val="single" w:sz="4" w:space="0" w:color="auto"/>
              <w:bottom w:val="single" w:sz="4" w:space="0" w:color="auto"/>
              <w:right w:val="single" w:sz="4" w:space="0" w:color="auto"/>
            </w:tcBorders>
          </w:tcPr>
          <w:p w14:paraId="796FA280"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f)</w:t>
            </w:r>
          </w:p>
        </w:tc>
        <w:tc>
          <w:tcPr>
            <w:tcW w:w="3725" w:type="dxa"/>
            <w:tcBorders>
              <w:top w:val="single" w:sz="4" w:space="0" w:color="auto"/>
              <w:left w:val="single" w:sz="4" w:space="0" w:color="000080"/>
              <w:bottom w:val="single" w:sz="4" w:space="0" w:color="000080"/>
            </w:tcBorders>
          </w:tcPr>
          <w:p w14:paraId="4ABA149E" w14:textId="77777777"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color w:val="000000"/>
                <w:sz w:val="24"/>
                <w:szCs w:val="24"/>
                <w:lang w:val="lt-LT"/>
              </w:rPr>
              <w:t xml:space="preserve">Sterilizuojama silikoninė mova, apsauganti antgalį  nuo prisilietimo prie paciento gleivinės, dirbant su </w:t>
            </w:r>
            <w:proofErr w:type="spellStart"/>
            <w:r w:rsidRPr="00915B8F">
              <w:rPr>
                <w:rFonts w:ascii="Times New Roman" w:eastAsia="Calibri" w:hAnsi="Times New Roman" w:cs="Times New Roman"/>
                <w:color w:val="000000"/>
                <w:sz w:val="24"/>
                <w:szCs w:val="24"/>
                <w:lang w:val="lt-LT"/>
              </w:rPr>
              <w:t>apekso</w:t>
            </w:r>
            <w:proofErr w:type="spellEnd"/>
            <w:r w:rsidRPr="00915B8F">
              <w:rPr>
                <w:rFonts w:ascii="Times New Roman" w:eastAsia="Calibri" w:hAnsi="Times New Roman" w:cs="Times New Roman"/>
                <w:color w:val="000000"/>
                <w:sz w:val="24"/>
                <w:szCs w:val="24"/>
                <w:lang w:val="lt-LT"/>
              </w:rPr>
              <w:t xml:space="preserve"> lokatoriumi</w:t>
            </w:r>
          </w:p>
        </w:tc>
        <w:tc>
          <w:tcPr>
            <w:tcW w:w="3816" w:type="dxa"/>
            <w:tcBorders>
              <w:top w:val="single" w:sz="4" w:space="0" w:color="auto"/>
              <w:left w:val="single" w:sz="4" w:space="0" w:color="000080"/>
              <w:bottom w:val="single" w:sz="4" w:space="0" w:color="000080"/>
            </w:tcBorders>
          </w:tcPr>
          <w:p w14:paraId="5FB5BEA6"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color w:val="000000"/>
                <w:sz w:val="24"/>
                <w:szCs w:val="24"/>
                <w:lang w:val="lt-LT"/>
              </w:rPr>
              <w:t>Būtina</w:t>
            </w:r>
          </w:p>
        </w:tc>
        <w:tc>
          <w:tcPr>
            <w:tcW w:w="2413" w:type="dxa"/>
            <w:tcBorders>
              <w:top w:val="nil"/>
              <w:left w:val="nil"/>
              <w:bottom w:val="single" w:sz="4" w:space="0" w:color="auto"/>
              <w:right w:val="single" w:sz="4" w:space="0" w:color="auto"/>
            </w:tcBorders>
            <w:shd w:val="clear" w:color="000000" w:fill="FFFFFF"/>
          </w:tcPr>
          <w:p w14:paraId="5A5FCA8F"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27EAAB24"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175070F7" w14:textId="77777777" w:rsidTr="00AA677F">
        <w:tc>
          <w:tcPr>
            <w:tcW w:w="1111" w:type="dxa"/>
            <w:tcBorders>
              <w:top w:val="nil"/>
              <w:left w:val="single" w:sz="4" w:space="0" w:color="auto"/>
              <w:bottom w:val="single" w:sz="4" w:space="0" w:color="auto"/>
              <w:right w:val="single" w:sz="4" w:space="0" w:color="auto"/>
            </w:tcBorders>
          </w:tcPr>
          <w:p w14:paraId="4D177082"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g)</w:t>
            </w:r>
          </w:p>
        </w:tc>
        <w:tc>
          <w:tcPr>
            <w:tcW w:w="3725" w:type="dxa"/>
            <w:tcBorders>
              <w:left w:val="single" w:sz="4" w:space="0" w:color="000080"/>
              <w:bottom w:val="single" w:sz="4" w:space="0" w:color="000080"/>
            </w:tcBorders>
          </w:tcPr>
          <w:p w14:paraId="17440046" w14:textId="77777777"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color w:val="000000"/>
                <w:sz w:val="24"/>
                <w:szCs w:val="24"/>
                <w:lang w:val="lt-LT"/>
              </w:rPr>
              <w:t>Sterilizuojamas</w:t>
            </w:r>
          </w:p>
        </w:tc>
        <w:tc>
          <w:tcPr>
            <w:tcW w:w="3816" w:type="dxa"/>
            <w:tcBorders>
              <w:left w:val="single" w:sz="4" w:space="0" w:color="000080"/>
              <w:bottom w:val="single" w:sz="4" w:space="0" w:color="000080"/>
            </w:tcBorders>
          </w:tcPr>
          <w:p w14:paraId="26CB3720"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color w:val="000000"/>
                <w:sz w:val="24"/>
                <w:szCs w:val="24"/>
                <w:lang w:val="lt-LT"/>
              </w:rPr>
              <w:t>Būtina</w:t>
            </w:r>
          </w:p>
        </w:tc>
        <w:tc>
          <w:tcPr>
            <w:tcW w:w="2413" w:type="dxa"/>
            <w:tcBorders>
              <w:top w:val="nil"/>
              <w:left w:val="nil"/>
              <w:bottom w:val="single" w:sz="4" w:space="0" w:color="auto"/>
              <w:right w:val="single" w:sz="4" w:space="0" w:color="auto"/>
            </w:tcBorders>
            <w:shd w:val="clear" w:color="000000" w:fill="FFFFFF"/>
          </w:tcPr>
          <w:p w14:paraId="5D0E9B38"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14658FF5" w14:textId="77777777" w:rsidR="00E73D1B" w:rsidRPr="00215EFF" w:rsidRDefault="00E73D1B" w:rsidP="00E73D1B">
            <w:pPr>
              <w:jc w:val="both"/>
              <w:rPr>
                <w:rFonts w:ascii="Times New Roman" w:eastAsia="Times New Roman" w:hAnsi="Times New Roman" w:cs="Times New Roman"/>
                <w:i/>
                <w:sz w:val="24"/>
                <w:szCs w:val="24"/>
                <w:lang w:eastAsia="lt-LT"/>
              </w:rPr>
            </w:pPr>
          </w:p>
        </w:tc>
      </w:tr>
      <w:tr w:rsidR="00E73D1B" w:rsidRPr="00215EFF" w14:paraId="549A416A" w14:textId="77777777" w:rsidTr="00AA677F">
        <w:tc>
          <w:tcPr>
            <w:tcW w:w="1111" w:type="dxa"/>
            <w:tcBorders>
              <w:top w:val="nil"/>
              <w:left w:val="single" w:sz="4" w:space="0" w:color="auto"/>
              <w:bottom w:val="single" w:sz="4" w:space="0" w:color="auto"/>
              <w:right w:val="single" w:sz="4" w:space="0" w:color="auto"/>
            </w:tcBorders>
          </w:tcPr>
          <w:p w14:paraId="040A67BC"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h)</w:t>
            </w:r>
          </w:p>
        </w:tc>
        <w:tc>
          <w:tcPr>
            <w:tcW w:w="3725" w:type="dxa"/>
            <w:tcBorders>
              <w:left w:val="single" w:sz="4" w:space="0" w:color="000080"/>
              <w:bottom w:val="single" w:sz="4" w:space="0" w:color="000080"/>
            </w:tcBorders>
          </w:tcPr>
          <w:p w14:paraId="1E3A4D06" w14:textId="4389A293" w:rsidR="00E73D1B" w:rsidRPr="00915B8F" w:rsidRDefault="00E73D1B" w:rsidP="00E73D1B">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color w:val="000000"/>
                <w:sz w:val="24"/>
                <w:szCs w:val="24"/>
                <w:lang w:val="lt-LT"/>
              </w:rPr>
              <w:t>Garantija</w:t>
            </w:r>
          </w:p>
        </w:tc>
        <w:tc>
          <w:tcPr>
            <w:tcW w:w="3816" w:type="dxa"/>
            <w:tcBorders>
              <w:left w:val="single" w:sz="4" w:space="0" w:color="000080"/>
              <w:bottom w:val="single" w:sz="4" w:space="0" w:color="000080"/>
            </w:tcBorders>
          </w:tcPr>
          <w:p w14:paraId="3DA99BB9" w14:textId="77777777" w:rsidR="00E73D1B" w:rsidRPr="00915B8F" w:rsidRDefault="00E73D1B" w:rsidP="00E73D1B">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color w:val="000000"/>
                <w:sz w:val="24"/>
                <w:szCs w:val="24"/>
                <w:lang w:val="lt-LT"/>
              </w:rPr>
              <w:t>Ne mažiau 24 mėn.</w:t>
            </w:r>
          </w:p>
        </w:tc>
        <w:tc>
          <w:tcPr>
            <w:tcW w:w="2413" w:type="dxa"/>
            <w:tcBorders>
              <w:top w:val="nil"/>
              <w:left w:val="nil"/>
              <w:bottom w:val="single" w:sz="4" w:space="0" w:color="auto"/>
              <w:right w:val="single" w:sz="4" w:space="0" w:color="auto"/>
            </w:tcBorders>
            <w:shd w:val="clear" w:color="000000" w:fill="FFFFFF"/>
          </w:tcPr>
          <w:p w14:paraId="2EC7D90E" w14:textId="77777777" w:rsidR="00E73D1B" w:rsidRPr="00215EFF" w:rsidRDefault="00E73D1B" w:rsidP="00E73D1B">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43DEC78D" w14:textId="6CCE4D4B" w:rsidR="00E73D1B" w:rsidRPr="00215EFF" w:rsidRDefault="00E73D1B" w:rsidP="00E73D1B">
            <w:pPr>
              <w:jc w:val="both"/>
              <w:rPr>
                <w:rFonts w:ascii="Times New Roman" w:eastAsia="Times New Roman" w:hAnsi="Times New Roman" w:cs="Times New Roman"/>
                <w:i/>
                <w:sz w:val="24"/>
                <w:szCs w:val="24"/>
                <w:lang w:eastAsia="lt-LT"/>
              </w:rPr>
            </w:pPr>
            <w:r w:rsidRPr="0034110C">
              <w:rPr>
                <w:rFonts w:eastAsia="Aptos"/>
                <w:i/>
                <w:iCs/>
                <w:lang w:val="lt-LT"/>
                <w14:ligatures w14:val="standardContextual"/>
              </w:rPr>
              <w:t>Sutarties vykdymo sąlyga, su pasiūlymu patvirtinančio dokumento nereikalaujama</w:t>
            </w:r>
          </w:p>
        </w:tc>
      </w:tr>
      <w:tr w:rsidR="00F74665" w:rsidRPr="00C341B8" w14:paraId="482C155C" w14:textId="77777777" w:rsidTr="009D236A">
        <w:tc>
          <w:tcPr>
            <w:tcW w:w="1111" w:type="dxa"/>
            <w:tcBorders>
              <w:top w:val="nil"/>
              <w:left w:val="single" w:sz="4" w:space="0" w:color="auto"/>
              <w:bottom w:val="single" w:sz="4" w:space="0" w:color="auto"/>
              <w:right w:val="single" w:sz="4" w:space="0" w:color="auto"/>
            </w:tcBorders>
          </w:tcPr>
          <w:p w14:paraId="36835F25" w14:textId="5927B9FC"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i)</w:t>
            </w:r>
          </w:p>
        </w:tc>
        <w:tc>
          <w:tcPr>
            <w:tcW w:w="3725" w:type="dxa"/>
            <w:tcBorders>
              <w:top w:val="single" w:sz="4" w:space="0" w:color="auto"/>
              <w:left w:val="nil"/>
              <w:bottom w:val="single" w:sz="4" w:space="0" w:color="auto"/>
              <w:right w:val="single" w:sz="4" w:space="0" w:color="auto"/>
            </w:tcBorders>
            <w:shd w:val="clear" w:color="000000" w:fill="FFFFFF"/>
            <w:vAlign w:val="center"/>
          </w:tcPr>
          <w:p w14:paraId="68E5D89E" w14:textId="43892011" w:rsidR="00F74665" w:rsidRPr="00915B8F" w:rsidRDefault="00F74665" w:rsidP="00F74665">
            <w:pPr>
              <w:jc w:val="both"/>
              <w:rPr>
                <w:rFonts w:ascii="Times New Roman" w:eastAsia="Calibri" w:hAnsi="Times New Roman" w:cs="Times New Roman"/>
                <w:color w:val="000000"/>
                <w:sz w:val="24"/>
                <w:szCs w:val="24"/>
                <w:lang w:val="lt-LT"/>
              </w:rPr>
            </w:pPr>
            <w:r w:rsidRPr="00915B8F">
              <w:rPr>
                <w:rFonts w:ascii="Times New Roman" w:eastAsia="Times New Roman" w:hAnsi="Times New Roman" w:cs="Times New Roman"/>
                <w:sz w:val="24"/>
                <w:szCs w:val="24"/>
                <w:lang w:val="lt-LT" w:eastAsia="lt-LT"/>
              </w:rPr>
              <w:t>CE ženklinimas.</w:t>
            </w:r>
          </w:p>
        </w:tc>
        <w:tc>
          <w:tcPr>
            <w:tcW w:w="3816" w:type="dxa"/>
            <w:tcBorders>
              <w:top w:val="single" w:sz="4" w:space="0" w:color="auto"/>
              <w:bottom w:val="single" w:sz="4" w:space="0" w:color="auto"/>
              <w:right w:val="single" w:sz="4" w:space="0" w:color="auto"/>
            </w:tcBorders>
          </w:tcPr>
          <w:p w14:paraId="54B41EDB" w14:textId="7EA00E41" w:rsidR="00F74665" w:rsidRPr="00915B8F" w:rsidRDefault="00F74665" w:rsidP="00F74665">
            <w:pPr>
              <w:jc w:val="both"/>
              <w:rPr>
                <w:rFonts w:ascii="Times New Roman" w:eastAsia="Calibri" w:hAnsi="Times New Roman" w:cs="Times New Roman"/>
                <w:color w:val="000000"/>
                <w:sz w:val="24"/>
                <w:szCs w:val="24"/>
                <w:lang w:val="lt-LT"/>
              </w:rPr>
            </w:pPr>
            <w:r w:rsidRPr="00915B8F">
              <w:rPr>
                <w:rFonts w:ascii="Times New Roman" w:eastAsia="Calibri" w:hAnsi="Times New Roman" w:cs="Times New Roman"/>
                <w:iCs/>
                <w:noProof/>
                <w:sz w:val="24"/>
                <w:szCs w:val="24"/>
                <w:lang w:val="lt-LT"/>
              </w:rPr>
              <w:t xml:space="preserve">Būtina. Kartu su pasiūlymu privaloma pateikti </w:t>
            </w:r>
            <w:r w:rsidRPr="00915B8F">
              <w:rPr>
                <w:rFonts w:ascii="Times New Roman" w:hAnsi="Times New Roman" w:cs="Times New Roman"/>
                <w:sz w:val="24"/>
                <w:szCs w:val="24"/>
                <w:bdr w:val="none" w:sz="0" w:space="0" w:color="auto" w:frame="1"/>
                <w:lang w:val="lt-LT" w:eastAsia="lt-LT"/>
              </w:rPr>
              <w:t xml:space="preserve">CE sertifikato ir/arba EB atitikties deklaracijos arba </w:t>
            </w:r>
            <w:r w:rsidRPr="00915B8F">
              <w:rPr>
                <w:rFonts w:ascii="Times New Roman" w:hAnsi="Times New Roman" w:cs="Times New Roman"/>
                <w:i/>
                <w:iCs/>
                <w:sz w:val="24"/>
                <w:szCs w:val="24"/>
                <w:bdr w:val="none" w:sz="0" w:space="0" w:color="auto" w:frame="1"/>
                <w:lang w:val="lt-LT" w:eastAsia="lt-LT"/>
              </w:rPr>
              <w:t>lygiaverčio</w:t>
            </w:r>
            <w:r w:rsidRPr="00915B8F">
              <w:rPr>
                <w:rFonts w:ascii="Times New Roman" w:hAnsi="Times New Roman" w:cs="Times New Roman"/>
                <w:sz w:val="24"/>
                <w:szCs w:val="24"/>
                <w:bdr w:val="none" w:sz="0" w:space="0" w:color="auto" w:frame="1"/>
                <w:lang w:val="lt-LT" w:eastAsia="lt-LT"/>
              </w:rPr>
              <w:t xml:space="preserve"> </w:t>
            </w:r>
            <w:r w:rsidRPr="00915B8F">
              <w:rPr>
                <w:rFonts w:ascii="Times New Roman" w:eastAsia="Calibri" w:hAnsi="Times New Roman" w:cs="Times New Roman"/>
                <w:iCs/>
                <w:noProof/>
                <w:sz w:val="24"/>
                <w:szCs w:val="24"/>
                <w:lang w:val="lt-LT"/>
              </w:rPr>
              <w:t>dokumento kopiją.</w:t>
            </w:r>
          </w:p>
        </w:tc>
        <w:tc>
          <w:tcPr>
            <w:tcW w:w="2413" w:type="dxa"/>
            <w:tcBorders>
              <w:top w:val="nil"/>
              <w:left w:val="nil"/>
              <w:bottom w:val="single" w:sz="4" w:space="0" w:color="auto"/>
              <w:right w:val="single" w:sz="4" w:space="0" w:color="auto"/>
            </w:tcBorders>
            <w:shd w:val="clear" w:color="000000" w:fill="FFFFFF"/>
          </w:tcPr>
          <w:p w14:paraId="1D10A242" w14:textId="77777777" w:rsidR="00F74665" w:rsidRPr="00F74665" w:rsidRDefault="00F74665" w:rsidP="00F74665">
            <w:pPr>
              <w:jc w:val="both"/>
              <w:rPr>
                <w:rFonts w:ascii="Times New Roman" w:eastAsia="Times New Roman" w:hAnsi="Times New Roman" w:cs="Times New Roman"/>
                <w:sz w:val="24"/>
                <w:szCs w:val="24"/>
                <w:lang w:val="pt-PT" w:eastAsia="lt-LT"/>
              </w:rPr>
            </w:pPr>
          </w:p>
        </w:tc>
        <w:tc>
          <w:tcPr>
            <w:tcW w:w="3532" w:type="dxa"/>
            <w:tcBorders>
              <w:top w:val="nil"/>
              <w:left w:val="nil"/>
              <w:bottom w:val="single" w:sz="4" w:space="0" w:color="auto"/>
              <w:right w:val="single" w:sz="4" w:space="0" w:color="auto"/>
            </w:tcBorders>
            <w:shd w:val="clear" w:color="000000" w:fill="FFFFFF"/>
          </w:tcPr>
          <w:p w14:paraId="222D8AA1" w14:textId="77777777" w:rsidR="00F74665" w:rsidRPr="0034110C" w:rsidRDefault="00F74665" w:rsidP="00F74665">
            <w:pPr>
              <w:jc w:val="both"/>
              <w:rPr>
                <w:rFonts w:eastAsia="Aptos"/>
                <w:i/>
                <w:iCs/>
                <w:lang w:val="lt-LT"/>
                <w14:ligatures w14:val="standardContextual"/>
              </w:rPr>
            </w:pPr>
          </w:p>
        </w:tc>
      </w:tr>
      <w:tr w:rsidR="00F74665" w:rsidRPr="00215EFF" w14:paraId="1F1A563C" w14:textId="77777777" w:rsidTr="00AA677F">
        <w:tc>
          <w:tcPr>
            <w:tcW w:w="1111" w:type="dxa"/>
            <w:tcBorders>
              <w:top w:val="nil"/>
              <w:left w:val="single" w:sz="4" w:space="0" w:color="auto"/>
              <w:bottom w:val="single" w:sz="4" w:space="0" w:color="auto"/>
              <w:right w:val="single" w:sz="4" w:space="0" w:color="auto"/>
            </w:tcBorders>
          </w:tcPr>
          <w:p w14:paraId="3CCC6D81" w14:textId="5F015E8D"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color w:val="000000"/>
                <w:sz w:val="24"/>
                <w:szCs w:val="24"/>
                <w:lang w:val="lt-LT" w:eastAsia="lt-LT"/>
              </w:rPr>
              <w:t>2.5</w:t>
            </w:r>
          </w:p>
        </w:tc>
        <w:tc>
          <w:tcPr>
            <w:tcW w:w="3725" w:type="dxa"/>
            <w:tcBorders>
              <w:top w:val="nil"/>
              <w:left w:val="nil"/>
              <w:bottom w:val="single" w:sz="4" w:space="0" w:color="auto"/>
              <w:right w:val="nil"/>
            </w:tcBorders>
            <w:shd w:val="clear" w:color="000000" w:fill="FFFFFF"/>
          </w:tcPr>
          <w:p w14:paraId="0991BA38"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sz w:val="24"/>
                <w:szCs w:val="24"/>
                <w:lang w:val="lt-LT" w:eastAsia="lt-LT"/>
              </w:rPr>
              <w:t xml:space="preserve">Turbininis antgalis su šviesa </w:t>
            </w:r>
          </w:p>
        </w:tc>
        <w:tc>
          <w:tcPr>
            <w:tcW w:w="3816" w:type="dxa"/>
            <w:tcBorders>
              <w:top w:val="nil"/>
              <w:left w:val="single" w:sz="4" w:space="0" w:color="auto"/>
              <w:bottom w:val="single" w:sz="4" w:space="0" w:color="auto"/>
              <w:right w:val="single" w:sz="4" w:space="0" w:color="auto"/>
            </w:tcBorders>
            <w:shd w:val="clear" w:color="000000" w:fill="FFFFFF"/>
            <w:vAlign w:val="center"/>
          </w:tcPr>
          <w:p w14:paraId="36A1AD58" w14:textId="73B06F10"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w:t>
            </w:r>
            <w:r w:rsidRPr="00915B8F">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13" w:type="dxa"/>
            <w:tcBorders>
              <w:top w:val="nil"/>
              <w:left w:val="single" w:sz="4" w:space="0" w:color="auto"/>
              <w:bottom w:val="single" w:sz="4" w:space="0" w:color="auto"/>
              <w:right w:val="single" w:sz="4" w:space="0" w:color="auto"/>
            </w:tcBorders>
            <w:shd w:val="clear" w:color="000000" w:fill="FFFFFF"/>
          </w:tcPr>
          <w:p w14:paraId="7383C8E1"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single" w:sz="4" w:space="0" w:color="auto"/>
              <w:bottom w:val="single" w:sz="4" w:space="0" w:color="auto"/>
              <w:right w:val="single" w:sz="4" w:space="0" w:color="auto"/>
            </w:tcBorders>
            <w:shd w:val="clear" w:color="000000" w:fill="FFFFFF"/>
          </w:tcPr>
          <w:p w14:paraId="21BE5D9F"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58C37A8F" w14:textId="77777777" w:rsidTr="00AA677F">
        <w:tc>
          <w:tcPr>
            <w:tcW w:w="1111" w:type="dxa"/>
            <w:tcBorders>
              <w:top w:val="nil"/>
              <w:left w:val="single" w:sz="4" w:space="0" w:color="auto"/>
              <w:bottom w:val="single" w:sz="4" w:space="0" w:color="auto"/>
              <w:right w:val="single" w:sz="4" w:space="0" w:color="auto"/>
            </w:tcBorders>
          </w:tcPr>
          <w:p w14:paraId="506AFB7C"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a)</w:t>
            </w:r>
          </w:p>
        </w:tc>
        <w:tc>
          <w:tcPr>
            <w:tcW w:w="3725" w:type="dxa"/>
            <w:tcBorders>
              <w:top w:val="nil"/>
              <w:left w:val="nil"/>
              <w:bottom w:val="single" w:sz="4" w:space="0" w:color="auto"/>
              <w:right w:val="single" w:sz="4" w:space="0" w:color="auto"/>
            </w:tcBorders>
            <w:shd w:val="clear" w:color="000000" w:fill="FFFFFF"/>
          </w:tcPr>
          <w:p w14:paraId="333EAD06"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su vandens – oro aušinimu  iš ne mažiau kaip 4 skylučių taškų.</w:t>
            </w:r>
          </w:p>
        </w:tc>
        <w:tc>
          <w:tcPr>
            <w:tcW w:w="3816" w:type="dxa"/>
            <w:tcBorders>
              <w:top w:val="nil"/>
              <w:left w:val="nil"/>
              <w:bottom w:val="single" w:sz="4" w:space="0" w:color="auto"/>
              <w:right w:val="single" w:sz="4" w:space="0" w:color="auto"/>
            </w:tcBorders>
            <w:shd w:val="clear" w:color="000000" w:fill="FFFFFF"/>
            <w:vAlign w:val="center"/>
          </w:tcPr>
          <w:p w14:paraId="06808504"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0B7BA906"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220FF1FF"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437CC12F" w14:textId="77777777" w:rsidTr="00AA677F">
        <w:tc>
          <w:tcPr>
            <w:tcW w:w="1111" w:type="dxa"/>
            <w:tcBorders>
              <w:top w:val="nil"/>
              <w:left w:val="single" w:sz="4" w:space="0" w:color="auto"/>
              <w:bottom w:val="single" w:sz="4" w:space="0" w:color="auto"/>
              <w:right w:val="single" w:sz="4" w:space="0" w:color="auto"/>
            </w:tcBorders>
          </w:tcPr>
          <w:p w14:paraId="5E419F42"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w:t>
            </w:r>
          </w:p>
        </w:tc>
        <w:tc>
          <w:tcPr>
            <w:tcW w:w="3725" w:type="dxa"/>
            <w:tcBorders>
              <w:top w:val="nil"/>
              <w:left w:val="nil"/>
              <w:bottom w:val="single" w:sz="4" w:space="0" w:color="auto"/>
              <w:right w:val="single" w:sz="4" w:space="0" w:color="auto"/>
            </w:tcBorders>
            <w:shd w:val="clear" w:color="000000" w:fill="FFFFFF"/>
          </w:tcPr>
          <w:p w14:paraId="1687829E"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xml:space="preserve">Maksimalūs sūkiai ne mažiau kaip 370 000 </w:t>
            </w:r>
            <w:proofErr w:type="spellStart"/>
            <w:r w:rsidRPr="00915B8F">
              <w:rPr>
                <w:rFonts w:ascii="Times New Roman" w:eastAsia="Times New Roman" w:hAnsi="Times New Roman" w:cs="Times New Roman"/>
                <w:sz w:val="24"/>
                <w:szCs w:val="24"/>
                <w:lang w:val="lt-LT" w:eastAsia="lt-LT"/>
              </w:rPr>
              <w:t>aps</w:t>
            </w:r>
            <w:proofErr w:type="spellEnd"/>
            <w:r w:rsidRPr="00915B8F">
              <w:rPr>
                <w:rFonts w:ascii="Times New Roman" w:eastAsia="Times New Roman" w:hAnsi="Times New Roman" w:cs="Times New Roman"/>
                <w:sz w:val="24"/>
                <w:szCs w:val="24"/>
                <w:lang w:val="lt-LT" w:eastAsia="lt-LT"/>
              </w:rPr>
              <w:t>/min.</w:t>
            </w:r>
          </w:p>
        </w:tc>
        <w:tc>
          <w:tcPr>
            <w:tcW w:w="3816" w:type="dxa"/>
            <w:tcBorders>
              <w:top w:val="nil"/>
              <w:left w:val="nil"/>
              <w:bottom w:val="single" w:sz="4" w:space="0" w:color="auto"/>
              <w:right w:val="single" w:sz="4" w:space="0" w:color="auto"/>
            </w:tcBorders>
            <w:shd w:val="clear" w:color="000000" w:fill="FFFFFF"/>
            <w:vAlign w:val="center"/>
          </w:tcPr>
          <w:p w14:paraId="67AAA07E"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17DBEB5A"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6AE08C8C"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00128882" w14:textId="77777777" w:rsidTr="00AA677F">
        <w:tc>
          <w:tcPr>
            <w:tcW w:w="1111" w:type="dxa"/>
            <w:tcBorders>
              <w:top w:val="nil"/>
              <w:left w:val="single" w:sz="4" w:space="0" w:color="auto"/>
              <w:bottom w:val="single" w:sz="4" w:space="0" w:color="auto"/>
              <w:right w:val="single" w:sz="4" w:space="0" w:color="auto"/>
            </w:tcBorders>
          </w:tcPr>
          <w:p w14:paraId="240BF853"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c)</w:t>
            </w:r>
          </w:p>
        </w:tc>
        <w:tc>
          <w:tcPr>
            <w:tcW w:w="3725" w:type="dxa"/>
            <w:tcBorders>
              <w:top w:val="nil"/>
              <w:left w:val="nil"/>
              <w:bottom w:val="single" w:sz="4" w:space="0" w:color="auto"/>
              <w:right w:val="single" w:sz="4" w:space="0" w:color="auto"/>
            </w:tcBorders>
            <w:shd w:val="clear" w:color="000000" w:fill="FFFFFF"/>
          </w:tcPr>
          <w:p w14:paraId="7A42503B"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Keraminiai guoliai.</w:t>
            </w:r>
          </w:p>
        </w:tc>
        <w:tc>
          <w:tcPr>
            <w:tcW w:w="3816" w:type="dxa"/>
            <w:tcBorders>
              <w:top w:val="nil"/>
              <w:left w:val="nil"/>
              <w:bottom w:val="single" w:sz="4" w:space="0" w:color="auto"/>
              <w:right w:val="single" w:sz="4" w:space="0" w:color="auto"/>
            </w:tcBorders>
            <w:shd w:val="clear" w:color="000000" w:fill="FFFFFF"/>
            <w:vAlign w:val="center"/>
          </w:tcPr>
          <w:p w14:paraId="5D0CDD98"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519DFB4A"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34BE3561"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4852EE0B" w14:textId="77777777" w:rsidTr="00AA677F">
        <w:tc>
          <w:tcPr>
            <w:tcW w:w="1111" w:type="dxa"/>
            <w:tcBorders>
              <w:top w:val="nil"/>
              <w:left w:val="single" w:sz="4" w:space="0" w:color="auto"/>
              <w:bottom w:val="single" w:sz="4" w:space="0" w:color="auto"/>
              <w:right w:val="single" w:sz="4" w:space="0" w:color="auto"/>
            </w:tcBorders>
          </w:tcPr>
          <w:p w14:paraId="620B9487"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d)</w:t>
            </w:r>
          </w:p>
        </w:tc>
        <w:tc>
          <w:tcPr>
            <w:tcW w:w="3725" w:type="dxa"/>
            <w:tcBorders>
              <w:top w:val="nil"/>
              <w:left w:val="nil"/>
              <w:bottom w:val="single" w:sz="4" w:space="0" w:color="auto"/>
              <w:right w:val="single" w:sz="4" w:space="0" w:color="auto"/>
            </w:tcBorders>
            <w:shd w:val="clear" w:color="000000" w:fill="FFFFFF"/>
          </w:tcPr>
          <w:p w14:paraId="714DECD0"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Galia: ne mažiau kaip 26 W.</w:t>
            </w:r>
          </w:p>
        </w:tc>
        <w:tc>
          <w:tcPr>
            <w:tcW w:w="3816" w:type="dxa"/>
            <w:tcBorders>
              <w:top w:val="nil"/>
              <w:left w:val="nil"/>
              <w:bottom w:val="single" w:sz="4" w:space="0" w:color="auto"/>
              <w:right w:val="single" w:sz="4" w:space="0" w:color="auto"/>
            </w:tcBorders>
            <w:shd w:val="clear" w:color="000000" w:fill="FFFFFF"/>
            <w:vAlign w:val="center"/>
          </w:tcPr>
          <w:p w14:paraId="5582D302"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16E5DFDA"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0BC965CC"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78F76B48" w14:textId="77777777" w:rsidTr="00AA677F">
        <w:tc>
          <w:tcPr>
            <w:tcW w:w="1111" w:type="dxa"/>
            <w:tcBorders>
              <w:top w:val="nil"/>
              <w:left w:val="single" w:sz="4" w:space="0" w:color="auto"/>
              <w:bottom w:val="single" w:sz="4" w:space="0" w:color="auto"/>
              <w:right w:val="single" w:sz="4" w:space="0" w:color="auto"/>
            </w:tcBorders>
          </w:tcPr>
          <w:p w14:paraId="3082F8E9"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lastRenderedPageBreak/>
              <w:t>e)</w:t>
            </w:r>
          </w:p>
        </w:tc>
        <w:tc>
          <w:tcPr>
            <w:tcW w:w="3725" w:type="dxa"/>
            <w:tcBorders>
              <w:top w:val="nil"/>
              <w:left w:val="nil"/>
              <w:bottom w:val="single" w:sz="4" w:space="0" w:color="auto"/>
              <w:right w:val="single" w:sz="4" w:space="0" w:color="auto"/>
            </w:tcBorders>
            <w:shd w:val="clear" w:color="000000" w:fill="FFFFFF"/>
          </w:tcPr>
          <w:p w14:paraId="2B93BF1D"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Galvutės diametras ne daugiau kaip 12 mm, o aukštis ne didesnis nei 13 mm.</w:t>
            </w:r>
          </w:p>
        </w:tc>
        <w:tc>
          <w:tcPr>
            <w:tcW w:w="3816" w:type="dxa"/>
            <w:tcBorders>
              <w:top w:val="nil"/>
              <w:left w:val="nil"/>
              <w:bottom w:val="single" w:sz="4" w:space="0" w:color="auto"/>
              <w:right w:val="single" w:sz="4" w:space="0" w:color="auto"/>
            </w:tcBorders>
            <w:shd w:val="clear" w:color="000000" w:fill="FFFFFF"/>
            <w:vAlign w:val="center"/>
          </w:tcPr>
          <w:p w14:paraId="5E17856A"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47661118"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31AA9A8A"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0760A5D0" w14:textId="77777777" w:rsidTr="00AA677F">
        <w:tc>
          <w:tcPr>
            <w:tcW w:w="1111" w:type="dxa"/>
            <w:tcBorders>
              <w:top w:val="nil"/>
              <w:left w:val="single" w:sz="4" w:space="0" w:color="auto"/>
              <w:bottom w:val="single" w:sz="4" w:space="0" w:color="auto"/>
              <w:right w:val="single" w:sz="4" w:space="0" w:color="auto"/>
            </w:tcBorders>
          </w:tcPr>
          <w:p w14:paraId="46DBB07A"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f)</w:t>
            </w:r>
          </w:p>
        </w:tc>
        <w:tc>
          <w:tcPr>
            <w:tcW w:w="3725" w:type="dxa"/>
            <w:tcBorders>
              <w:top w:val="nil"/>
              <w:left w:val="nil"/>
              <w:bottom w:val="single" w:sz="4" w:space="0" w:color="auto"/>
              <w:right w:val="single" w:sz="4" w:space="0" w:color="auto"/>
            </w:tcBorders>
            <w:shd w:val="clear" w:color="000000" w:fill="FFFFFF"/>
          </w:tcPr>
          <w:p w14:paraId="750E13F4"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Komplektuojamas su greita jungtimi</w:t>
            </w:r>
          </w:p>
        </w:tc>
        <w:tc>
          <w:tcPr>
            <w:tcW w:w="3816" w:type="dxa"/>
            <w:tcBorders>
              <w:top w:val="nil"/>
              <w:left w:val="nil"/>
              <w:bottom w:val="single" w:sz="4" w:space="0" w:color="auto"/>
              <w:right w:val="single" w:sz="4" w:space="0" w:color="auto"/>
            </w:tcBorders>
            <w:shd w:val="clear" w:color="000000" w:fill="FFFFFF"/>
            <w:vAlign w:val="center"/>
          </w:tcPr>
          <w:p w14:paraId="38207D77"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517A0197"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509BE302"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2F87CC66" w14:textId="77777777" w:rsidTr="00AA677F">
        <w:tc>
          <w:tcPr>
            <w:tcW w:w="1111" w:type="dxa"/>
            <w:tcBorders>
              <w:top w:val="nil"/>
              <w:left w:val="single" w:sz="4" w:space="0" w:color="auto"/>
              <w:bottom w:val="single" w:sz="4" w:space="0" w:color="auto"/>
              <w:right w:val="single" w:sz="4" w:space="0" w:color="auto"/>
            </w:tcBorders>
          </w:tcPr>
          <w:p w14:paraId="21C5C720"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g)</w:t>
            </w:r>
          </w:p>
        </w:tc>
        <w:tc>
          <w:tcPr>
            <w:tcW w:w="3725" w:type="dxa"/>
            <w:tcBorders>
              <w:top w:val="nil"/>
              <w:left w:val="nil"/>
              <w:bottom w:val="single" w:sz="4" w:space="0" w:color="auto"/>
              <w:right w:val="single" w:sz="4" w:space="0" w:color="auto"/>
            </w:tcBorders>
            <w:shd w:val="clear" w:color="000000" w:fill="FFFFFF"/>
          </w:tcPr>
          <w:p w14:paraId="3B74D0B2"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Sterilizuojamas.</w:t>
            </w:r>
          </w:p>
        </w:tc>
        <w:tc>
          <w:tcPr>
            <w:tcW w:w="3816" w:type="dxa"/>
            <w:tcBorders>
              <w:top w:val="nil"/>
              <w:left w:val="nil"/>
              <w:bottom w:val="single" w:sz="4" w:space="0" w:color="auto"/>
              <w:right w:val="single" w:sz="4" w:space="0" w:color="auto"/>
            </w:tcBorders>
            <w:shd w:val="clear" w:color="000000" w:fill="FFFFFF"/>
            <w:vAlign w:val="center"/>
          </w:tcPr>
          <w:p w14:paraId="0B770DBD"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7156D3AA"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2B030FF4"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2A77760B" w14:textId="77777777" w:rsidTr="00B727E6">
        <w:tc>
          <w:tcPr>
            <w:tcW w:w="1111" w:type="dxa"/>
            <w:tcBorders>
              <w:top w:val="nil"/>
              <w:left w:val="single" w:sz="4" w:space="0" w:color="auto"/>
              <w:bottom w:val="single" w:sz="4" w:space="0" w:color="auto"/>
              <w:right w:val="single" w:sz="4" w:space="0" w:color="auto"/>
            </w:tcBorders>
          </w:tcPr>
          <w:p w14:paraId="07B926D8"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h)</w:t>
            </w:r>
          </w:p>
        </w:tc>
        <w:tc>
          <w:tcPr>
            <w:tcW w:w="3725" w:type="dxa"/>
            <w:tcBorders>
              <w:left w:val="single" w:sz="4" w:space="0" w:color="000080"/>
              <w:bottom w:val="single" w:sz="4" w:space="0" w:color="000080"/>
            </w:tcBorders>
          </w:tcPr>
          <w:p w14:paraId="6513F260" w14:textId="0198713C"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color w:val="000000"/>
                <w:sz w:val="24"/>
                <w:szCs w:val="24"/>
                <w:lang w:val="lt-LT"/>
              </w:rPr>
              <w:t>Garantija</w:t>
            </w:r>
          </w:p>
        </w:tc>
        <w:tc>
          <w:tcPr>
            <w:tcW w:w="3816" w:type="dxa"/>
            <w:tcBorders>
              <w:left w:val="single" w:sz="4" w:space="0" w:color="000080"/>
              <w:bottom w:val="single" w:sz="4" w:space="0" w:color="000080"/>
            </w:tcBorders>
          </w:tcPr>
          <w:p w14:paraId="494638C6" w14:textId="4342CD49"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color w:val="000000"/>
                <w:sz w:val="24"/>
                <w:szCs w:val="24"/>
                <w:lang w:val="lt-LT"/>
              </w:rPr>
              <w:t>Ne mažiau 24 mėn.</w:t>
            </w:r>
          </w:p>
        </w:tc>
        <w:tc>
          <w:tcPr>
            <w:tcW w:w="2413" w:type="dxa"/>
            <w:tcBorders>
              <w:top w:val="nil"/>
              <w:left w:val="nil"/>
              <w:bottom w:val="single" w:sz="4" w:space="0" w:color="auto"/>
              <w:right w:val="single" w:sz="4" w:space="0" w:color="auto"/>
            </w:tcBorders>
            <w:shd w:val="clear" w:color="000000" w:fill="FFFFFF"/>
          </w:tcPr>
          <w:p w14:paraId="25FCCCFD"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6E50BD34" w14:textId="74CA51BE" w:rsidR="00F74665" w:rsidRPr="00215EFF" w:rsidRDefault="00F74665" w:rsidP="00F74665">
            <w:pPr>
              <w:jc w:val="both"/>
              <w:rPr>
                <w:rFonts w:ascii="Times New Roman" w:eastAsia="Times New Roman" w:hAnsi="Times New Roman" w:cs="Times New Roman"/>
                <w:i/>
                <w:sz w:val="24"/>
                <w:szCs w:val="24"/>
                <w:lang w:eastAsia="lt-LT"/>
              </w:rPr>
            </w:pPr>
            <w:r w:rsidRPr="0034110C">
              <w:rPr>
                <w:rFonts w:eastAsia="Aptos"/>
                <w:i/>
                <w:iCs/>
                <w:lang w:val="lt-LT"/>
                <w14:ligatures w14:val="standardContextual"/>
              </w:rPr>
              <w:t>Sutarties vykdymo sąlyga, su pasiūlymu patvirtinančio dokumento nereikalaujama</w:t>
            </w:r>
          </w:p>
        </w:tc>
      </w:tr>
      <w:tr w:rsidR="00F74665" w:rsidRPr="00C341B8" w14:paraId="0672C18F" w14:textId="77777777" w:rsidTr="00C43452">
        <w:tc>
          <w:tcPr>
            <w:tcW w:w="1111" w:type="dxa"/>
            <w:tcBorders>
              <w:top w:val="nil"/>
              <w:left w:val="single" w:sz="4" w:space="0" w:color="auto"/>
              <w:bottom w:val="single" w:sz="4" w:space="0" w:color="auto"/>
              <w:right w:val="single" w:sz="4" w:space="0" w:color="auto"/>
            </w:tcBorders>
          </w:tcPr>
          <w:p w14:paraId="786BCD26" w14:textId="79CAE334"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i)</w:t>
            </w:r>
          </w:p>
        </w:tc>
        <w:tc>
          <w:tcPr>
            <w:tcW w:w="3725" w:type="dxa"/>
            <w:tcBorders>
              <w:top w:val="single" w:sz="4" w:space="0" w:color="auto"/>
              <w:left w:val="nil"/>
              <w:bottom w:val="single" w:sz="4" w:space="0" w:color="auto"/>
              <w:right w:val="single" w:sz="4" w:space="0" w:color="auto"/>
            </w:tcBorders>
            <w:shd w:val="clear" w:color="000000" w:fill="FFFFFF"/>
            <w:vAlign w:val="center"/>
          </w:tcPr>
          <w:p w14:paraId="5AAA2ED4" w14:textId="720138D0" w:rsidR="00F74665" w:rsidRPr="00915B8F" w:rsidRDefault="00F74665" w:rsidP="00F74665">
            <w:pPr>
              <w:jc w:val="both"/>
              <w:rPr>
                <w:rFonts w:ascii="Times New Roman" w:eastAsia="Calibri" w:hAnsi="Times New Roman" w:cs="Times New Roman"/>
                <w:color w:val="000000"/>
                <w:sz w:val="24"/>
                <w:szCs w:val="24"/>
                <w:lang w:val="lt-LT"/>
              </w:rPr>
            </w:pPr>
            <w:r w:rsidRPr="00915B8F">
              <w:rPr>
                <w:rFonts w:ascii="Times New Roman" w:eastAsia="Times New Roman" w:hAnsi="Times New Roman" w:cs="Times New Roman"/>
                <w:sz w:val="24"/>
                <w:szCs w:val="24"/>
                <w:lang w:val="lt-LT" w:eastAsia="lt-LT"/>
              </w:rPr>
              <w:t>CE ženklinimas.</w:t>
            </w:r>
          </w:p>
        </w:tc>
        <w:tc>
          <w:tcPr>
            <w:tcW w:w="3816" w:type="dxa"/>
            <w:tcBorders>
              <w:top w:val="single" w:sz="4" w:space="0" w:color="auto"/>
              <w:bottom w:val="single" w:sz="4" w:space="0" w:color="auto"/>
              <w:right w:val="single" w:sz="4" w:space="0" w:color="auto"/>
            </w:tcBorders>
          </w:tcPr>
          <w:p w14:paraId="4DD356F4" w14:textId="33ED70F5" w:rsidR="00F74665" w:rsidRPr="00915B8F" w:rsidRDefault="00F74665" w:rsidP="00F74665">
            <w:pPr>
              <w:jc w:val="both"/>
              <w:rPr>
                <w:rFonts w:ascii="Times New Roman" w:eastAsia="Calibri" w:hAnsi="Times New Roman" w:cs="Times New Roman"/>
                <w:color w:val="000000"/>
                <w:sz w:val="24"/>
                <w:szCs w:val="24"/>
                <w:lang w:val="lt-LT"/>
              </w:rPr>
            </w:pPr>
            <w:r w:rsidRPr="00915B8F">
              <w:rPr>
                <w:rFonts w:ascii="Times New Roman" w:eastAsia="Calibri" w:hAnsi="Times New Roman" w:cs="Times New Roman"/>
                <w:iCs/>
                <w:noProof/>
                <w:sz w:val="24"/>
                <w:szCs w:val="24"/>
                <w:lang w:val="lt-LT"/>
              </w:rPr>
              <w:t xml:space="preserve">Būtina. Kartu su pasiūlymu privaloma pateikti </w:t>
            </w:r>
            <w:r w:rsidRPr="00915B8F">
              <w:rPr>
                <w:rFonts w:ascii="Times New Roman" w:hAnsi="Times New Roman" w:cs="Times New Roman"/>
                <w:sz w:val="24"/>
                <w:szCs w:val="24"/>
                <w:bdr w:val="none" w:sz="0" w:space="0" w:color="auto" w:frame="1"/>
                <w:lang w:val="lt-LT" w:eastAsia="lt-LT"/>
              </w:rPr>
              <w:t xml:space="preserve">CE sertifikato ir/arba EB atitikties deklaracijos arba </w:t>
            </w:r>
            <w:r w:rsidRPr="00915B8F">
              <w:rPr>
                <w:rFonts w:ascii="Times New Roman" w:hAnsi="Times New Roman" w:cs="Times New Roman"/>
                <w:i/>
                <w:iCs/>
                <w:sz w:val="24"/>
                <w:szCs w:val="24"/>
                <w:bdr w:val="none" w:sz="0" w:space="0" w:color="auto" w:frame="1"/>
                <w:lang w:val="lt-LT" w:eastAsia="lt-LT"/>
              </w:rPr>
              <w:t>lygiaverčio</w:t>
            </w:r>
            <w:r w:rsidRPr="00915B8F">
              <w:rPr>
                <w:rFonts w:ascii="Times New Roman" w:hAnsi="Times New Roman" w:cs="Times New Roman"/>
                <w:sz w:val="24"/>
                <w:szCs w:val="24"/>
                <w:bdr w:val="none" w:sz="0" w:space="0" w:color="auto" w:frame="1"/>
                <w:lang w:val="lt-LT" w:eastAsia="lt-LT"/>
              </w:rPr>
              <w:t xml:space="preserve"> </w:t>
            </w:r>
            <w:r w:rsidRPr="00915B8F">
              <w:rPr>
                <w:rFonts w:ascii="Times New Roman" w:eastAsia="Calibri" w:hAnsi="Times New Roman" w:cs="Times New Roman"/>
                <w:iCs/>
                <w:noProof/>
                <w:sz w:val="24"/>
                <w:szCs w:val="24"/>
                <w:lang w:val="lt-LT"/>
              </w:rPr>
              <w:t>dokumento kopiją.</w:t>
            </w:r>
          </w:p>
        </w:tc>
        <w:tc>
          <w:tcPr>
            <w:tcW w:w="2413" w:type="dxa"/>
            <w:tcBorders>
              <w:top w:val="nil"/>
              <w:left w:val="nil"/>
              <w:bottom w:val="single" w:sz="4" w:space="0" w:color="auto"/>
              <w:right w:val="single" w:sz="4" w:space="0" w:color="auto"/>
            </w:tcBorders>
            <w:shd w:val="clear" w:color="000000" w:fill="FFFFFF"/>
          </w:tcPr>
          <w:p w14:paraId="3FBBA39C" w14:textId="77777777" w:rsidR="00F74665" w:rsidRPr="00F74665" w:rsidRDefault="00F74665" w:rsidP="00F74665">
            <w:pPr>
              <w:jc w:val="both"/>
              <w:rPr>
                <w:rFonts w:ascii="Times New Roman" w:eastAsia="Times New Roman" w:hAnsi="Times New Roman" w:cs="Times New Roman"/>
                <w:sz w:val="24"/>
                <w:szCs w:val="24"/>
                <w:lang w:val="pt-PT" w:eastAsia="lt-LT"/>
              </w:rPr>
            </w:pPr>
          </w:p>
        </w:tc>
        <w:tc>
          <w:tcPr>
            <w:tcW w:w="3532" w:type="dxa"/>
            <w:tcBorders>
              <w:top w:val="nil"/>
              <w:left w:val="nil"/>
              <w:bottom w:val="single" w:sz="4" w:space="0" w:color="auto"/>
              <w:right w:val="single" w:sz="4" w:space="0" w:color="auto"/>
            </w:tcBorders>
            <w:shd w:val="clear" w:color="000000" w:fill="FFFFFF"/>
          </w:tcPr>
          <w:p w14:paraId="1C8070C4" w14:textId="77777777" w:rsidR="00F74665" w:rsidRPr="0034110C" w:rsidRDefault="00F74665" w:rsidP="00F74665">
            <w:pPr>
              <w:jc w:val="both"/>
              <w:rPr>
                <w:rFonts w:eastAsia="Aptos"/>
                <w:i/>
                <w:iCs/>
                <w:lang w:val="lt-LT"/>
                <w14:ligatures w14:val="standardContextual"/>
              </w:rPr>
            </w:pPr>
          </w:p>
        </w:tc>
      </w:tr>
      <w:tr w:rsidR="00F74665" w:rsidRPr="00215EFF" w14:paraId="18CAA584" w14:textId="77777777" w:rsidTr="00AA677F">
        <w:tc>
          <w:tcPr>
            <w:tcW w:w="1111" w:type="dxa"/>
            <w:tcBorders>
              <w:top w:val="single" w:sz="4" w:space="0" w:color="auto"/>
              <w:left w:val="single" w:sz="4" w:space="0" w:color="auto"/>
              <w:bottom w:val="single" w:sz="4" w:space="0" w:color="auto"/>
              <w:right w:val="single" w:sz="4" w:space="0" w:color="auto"/>
            </w:tcBorders>
          </w:tcPr>
          <w:p w14:paraId="43F84B1A" w14:textId="500D942B"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color w:val="000000"/>
                <w:sz w:val="24"/>
                <w:szCs w:val="24"/>
                <w:lang w:val="lt-LT" w:eastAsia="lt-LT"/>
              </w:rPr>
              <w:t xml:space="preserve"> 2.6.</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27660CBF"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sz w:val="24"/>
                <w:szCs w:val="24"/>
                <w:lang w:val="lt-LT" w:eastAsia="lt-LT"/>
              </w:rPr>
              <w:t xml:space="preserve">Integruotas ultragarsinis </w:t>
            </w:r>
            <w:proofErr w:type="spellStart"/>
            <w:r w:rsidRPr="00915B8F">
              <w:rPr>
                <w:rFonts w:ascii="Times New Roman" w:eastAsia="Times New Roman" w:hAnsi="Times New Roman" w:cs="Times New Roman"/>
                <w:b/>
                <w:bCs/>
                <w:sz w:val="24"/>
                <w:szCs w:val="24"/>
                <w:lang w:val="lt-LT" w:eastAsia="lt-LT"/>
              </w:rPr>
              <w:t>skaleris</w:t>
            </w:r>
            <w:proofErr w:type="spellEnd"/>
            <w:r w:rsidRPr="00915B8F">
              <w:rPr>
                <w:rFonts w:ascii="Times New Roman" w:eastAsia="Times New Roman" w:hAnsi="Times New Roman" w:cs="Times New Roman"/>
                <w:b/>
                <w:bCs/>
                <w:sz w:val="24"/>
                <w:szCs w:val="24"/>
                <w:lang w:val="lt-LT" w:eastAsia="lt-LT"/>
              </w:rPr>
              <w:t xml:space="preserve"> </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1103CF3C" w14:textId="5832EAFA"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i/>
                <w:iCs/>
                <w:color w:val="000000" w:themeColor="text1"/>
                <w:sz w:val="24"/>
                <w:szCs w:val="24"/>
                <w:lang w:val="lt-LT" w:eastAsia="lt-LT"/>
              </w:rPr>
              <w:t>Tiekėjas turi nurodyti modelį, gamintoją, šalį</w:t>
            </w:r>
          </w:p>
        </w:tc>
        <w:tc>
          <w:tcPr>
            <w:tcW w:w="2413" w:type="dxa"/>
            <w:tcBorders>
              <w:top w:val="single" w:sz="4" w:space="0" w:color="auto"/>
              <w:left w:val="single" w:sz="4" w:space="0" w:color="auto"/>
              <w:bottom w:val="single" w:sz="4" w:space="0" w:color="auto"/>
              <w:right w:val="single" w:sz="4" w:space="0" w:color="auto"/>
            </w:tcBorders>
            <w:shd w:val="clear" w:color="000000" w:fill="FFFFFF"/>
          </w:tcPr>
          <w:p w14:paraId="5A31EE16"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4887B229"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7C2F45B9" w14:textId="77777777" w:rsidTr="00AA677F">
        <w:tc>
          <w:tcPr>
            <w:tcW w:w="1111" w:type="dxa"/>
            <w:tcBorders>
              <w:top w:val="single" w:sz="4" w:space="0" w:color="auto"/>
              <w:left w:val="single" w:sz="4" w:space="0" w:color="auto"/>
              <w:bottom w:val="single" w:sz="4" w:space="0" w:color="auto"/>
              <w:right w:val="single" w:sz="4" w:space="0" w:color="auto"/>
            </w:tcBorders>
          </w:tcPr>
          <w:p w14:paraId="313C6B88"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a)</w:t>
            </w:r>
          </w:p>
        </w:tc>
        <w:tc>
          <w:tcPr>
            <w:tcW w:w="3725" w:type="dxa"/>
            <w:tcBorders>
              <w:top w:val="single" w:sz="4" w:space="0" w:color="auto"/>
              <w:left w:val="nil"/>
              <w:bottom w:val="single" w:sz="4" w:space="0" w:color="auto"/>
              <w:right w:val="single" w:sz="4" w:space="0" w:color="auto"/>
            </w:tcBorders>
            <w:shd w:val="clear" w:color="000000" w:fill="FFFFFF"/>
          </w:tcPr>
          <w:p w14:paraId="75F60B2F" w14:textId="77777777" w:rsidR="00F74665" w:rsidRPr="00915B8F" w:rsidRDefault="00F74665" w:rsidP="00F74665">
            <w:pPr>
              <w:jc w:val="both"/>
              <w:rPr>
                <w:rFonts w:ascii="Times New Roman" w:eastAsia="Times New Roman" w:hAnsi="Times New Roman" w:cs="Times New Roman"/>
                <w:sz w:val="24"/>
                <w:szCs w:val="24"/>
                <w:lang w:val="lt-LT" w:eastAsia="lt-LT"/>
              </w:rPr>
            </w:pPr>
            <w:proofErr w:type="spellStart"/>
            <w:r w:rsidRPr="00915B8F">
              <w:rPr>
                <w:rFonts w:ascii="Times New Roman" w:eastAsia="Times New Roman" w:hAnsi="Times New Roman" w:cs="Times New Roman"/>
                <w:sz w:val="24"/>
                <w:szCs w:val="24"/>
                <w:lang w:val="lt-LT" w:eastAsia="lt-LT"/>
              </w:rPr>
              <w:t>Pjezokeraminis</w:t>
            </w:r>
            <w:proofErr w:type="spellEnd"/>
            <w:r w:rsidRPr="00915B8F">
              <w:rPr>
                <w:rFonts w:ascii="Times New Roman" w:eastAsia="Times New Roman" w:hAnsi="Times New Roman" w:cs="Times New Roman"/>
                <w:sz w:val="24"/>
                <w:szCs w:val="24"/>
                <w:lang w:val="lt-LT" w:eastAsia="lt-LT"/>
              </w:rPr>
              <w:t xml:space="preserve"> su LED tipo pašvietimu.</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7B17EE8D"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60278764"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single" w:sz="4" w:space="0" w:color="auto"/>
              <w:left w:val="nil"/>
              <w:bottom w:val="single" w:sz="4" w:space="0" w:color="auto"/>
              <w:right w:val="single" w:sz="4" w:space="0" w:color="auto"/>
            </w:tcBorders>
            <w:shd w:val="clear" w:color="000000" w:fill="FFFFFF"/>
          </w:tcPr>
          <w:p w14:paraId="6781DE05"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1AA26389" w14:textId="77777777" w:rsidTr="00AA677F">
        <w:tc>
          <w:tcPr>
            <w:tcW w:w="1111" w:type="dxa"/>
            <w:tcBorders>
              <w:top w:val="single" w:sz="4" w:space="0" w:color="auto"/>
              <w:left w:val="single" w:sz="4" w:space="0" w:color="auto"/>
              <w:bottom w:val="single" w:sz="4" w:space="0" w:color="auto"/>
              <w:right w:val="single" w:sz="4" w:space="0" w:color="auto"/>
            </w:tcBorders>
          </w:tcPr>
          <w:p w14:paraId="3C92B73A"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638C10FF"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xml:space="preserve">Tinkamas </w:t>
            </w:r>
            <w:proofErr w:type="spellStart"/>
            <w:r w:rsidRPr="00915B8F">
              <w:rPr>
                <w:rFonts w:ascii="Times New Roman" w:eastAsia="Times New Roman" w:hAnsi="Times New Roman" w:cs="Times New Roman"/>
                <w:sz w:val="24"/>
                <w:szCs w:val="24"/>
                <w:lang w:val="lt-LT" w:eastAsia="lt-LT"/>
              </w:rPr>
              <w:t>perio</w:t>
            </w:r>
            <w:proofErr w:type="spellEnd"/>
            <w:r w:rsidRPr="00915B8F">
              <w:rPr>
                <w:rFonts w:ascii="Times New Roman" w:eastAsia="Times New Roman" w:hAnsi="Times New Roman" w:cs="Times New Roman"/>
                <w:sz w:val="24"/>
                <w:szCs w:val="24"/>
                <w:lang w:val="lt-LT" w:eastAsia="lt-LT"/>
              </w:rPr>
              <w:t xml:space="preserve">, </w:t>
            </w:r>
            <w:proofErr w:type="spellStart"/>
            <w:r w:rsidRPr="00915B8F">
              <w:rPr>
                <w:rFonts w:ascii="Times New Roman" w:eastAsia="Times New Roman" w:hAnsi="Times New Roman" w:cs="Times New Roman"/>
                <w:sz w:val="24"/>
                <w:szCs w:val="24"/>
                <w:lang w:val="lt-LT" w:eastAsia="lt-LT"/>
              </w:rPr>
              <w:t>endo</w:t>
            </w:r>
            <w:proofErr w:type="spellEnd"/>
            <w:r w:rsidRPr="00915B8F">
              <w:rPr>
                <w:rFonts w:ascii="Times New Roman" w:eastAsia="Times New Roman" w:hAnsi="Times New Roman" w:cs="Times New Roman"/>
                <w:sz w:val="24"/>
                <w:szCs w:val="24"/>
                <w:lang w:val="lt-LT" w:eastAsia="lt-LT"/>
              </w:rPr>
              <w:t xml:space="preserve"> ir higienos procedūroms.</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0F74FA2E"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15AE6DA3"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5FB0BF29"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55B55750" w14:textId="77777777" w:rsidTr="00AA677F">
        <w:tc>
          <w:tcPr>
            <w:tcW w:w="1111" w:type="dxa"/>
            <w:tcBorders>
              <w:top w:val="single" w:sz="4" w:space="0" w:color="auto"/>
              <w:left w:val="single" w:sz="4" w:space="0" w:color="auto"/>
              <w:bottom w:val="single" w:sz="4" w:space="0" w:color="auto"/>
              <w:right w:val="single" w:sz="4" w:space="0" w:color="auto"/>
            </w:tcBorders>
          </w:tcPr>
          <w:p w14:paraId="62D137DD"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c)</w:t>
            </w:r>
          </w:p>
        </w:tc>
        <w:tc>
          <w:tcPr>
            <w:tcW w:w="3725" w:type="dxa"/>
            <w:tcBorders>
              <w:top w:val="single" w:sz="4" w:space="0" w:color="auto"/>
              <w:left w:val="nil"/>
              <w:bottom w:val="single" w:sz="4" w:space="0" w:color="auto"/>
              <w:right w:val="single" w:sz="4" w:space="0" w:color="auto"/>
            </w:tcBorders>
            <w:shd w:val="clear" w:color="000000" w:fill="FFFFFF"/>
          </w:tcPr>
          <w:p w14:paraId="0F5902DD" w14:textId="77777777" w:rsidR="00F74665" w:rsidRPr="00915B8F" w:rsidRDefault="00F74665" w:rsidP="00F74665">
            <w:pPr>
              <w:jc w:val="both"/>
              <w:rPr>
                <w:rFonts w:ascii="Times New Roman" w:eastAsia="Times New Roman" w:hAnsi="Times New Roman" w:cs="Times New Roman"/>
                <w:sz w:val="24"/>
                <w:szCs w:val="24"/>
                <w:lang w:val="lt-LT" w:eastAsia="lt-LT"/>
              </w:rPr>
            </w:pPr>
            <w:proofErr w:type="spellStart"/>
            <w:r w:rsidRPr="00915B8F">
              <w:rPr>
                <w:rFonts w:ascii="Times New Roman" w:eastAsia="Times New Roman" w:hAnsi="Times New Roman" w:cs="Times New Roman"/>
                <w:sz w:val="24"/>
                <w:szCs w:val="24"/>
                <w:lang w:val="lt-LT" w:eastAsia="lt-LT"/>
              </w:rPr>
              <w:t>Skalerio</w:t>
            </w:r>
            <w:proofErr w:type="spellEnd"/>
            <w:r w:rsidRPr="00915B8F">
              <w:rPr>
                <w:rFonts w:ascii="Times New Roman" w:eastAsia="Times New Roman" w:hAnsi="Times New Roman" w:cs="Times New Roman"/>
                <w:sz w:val="24"/>
                <w:szCs w:val="24"/>
                <w:lang w:val="lt-LT" w:eastAsia="lt-LT"/>
              </w:rPr>
              <w:t xml:space="preserve">  funkcijų valdymas,  galingumo bei procedūrų keitimas iš gydytojo instrumentų dalies.</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64CF8923"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08CCEE0B"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single" w:sz="4" w:space="0" w:color="auto"/>
              <w:left w:val="nil"/>
              <w:bottom w:val="single" w:sz="4" w:space="0" w:color="auto"/>
              <w:right w:val="single" w:sz="4" w:space="0" w:color="auto"/>
            </w:tcBorders>
            <w:shd w:val="clear" w:color="000000" w:fill="FFFFFF"/>
          </w:tcPr>
          <w:p w14:paraId="38D4C5CF"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7A056640" w14:textId="77777777" w:rsidTr="00AA677F">
        <w:tc>
          <w:tcPr>
            <w:tcW w:w="1111" w:type="dxa"/>
            <w:tcBorders>
              <w:top w:val="single" w:sz="4" w:space="0" w:color="auto"/>
              <w:left w:val="single" w:sz="4" w:space="0" w:color="auto"/>
              <w:bottom w:val="single" w:sz="4" w:space="0" w:color="auto"/>
              <w:right w:val="single" w:sz="4" w:space="0" w:color="auto"/>
            </w:tcBorders>
          </w:tcPr>
          <w:p w14:paraId="28E36BFC"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d)</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37B266CF"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xml:space="preserve">Komplekte ne mažiau kaip 2 </w:t>
            </w:r>
            <w:proofErr w:type="spellStart"/>
            <w:r w:rsidRPr="00915B8F">
              <w:rPr>
                <w:rFonts w:ascii="Times New Roman" w:eastAsia="Times New Roman" w:hAnsi="Times New Roman" w:cs="Times New Roman"/>
                <w:sz w:val="24"/>
                <w:szCs w:val="24"/>
                <w:lang w:val="lt-LT" w:eastAsia="lt-LT"/>
              </w:rPr>
              <w:t>skalerio</w:t>
            </w:r>
            <w:proofErr w:type="spellEnd"/>
            <w:r w:rsidRPr="00915B8F">
              <w:rPr>
                <w:rFonts w:ascii="Times New Roman" w:eastAsia="Times New Roman" w:hAnsi="Times New Roman" w:cs="Times New Roman"/>
                <w:sz w:val="24"/>
                <w:szCs w:val="24"/>
                <w:lang w:val="lt-LT" w:eastAsia="lt-LT"/>
              </w:rPr>
              <w:t xml:space="preserve"> darbiniai </w:t>
            </w:r>
            <w:proofErr w:type="spellStart"/>
            <w:r w:rsidRPr="00915B8F">
              <w:rPr>
                <w:rFonts w:ascii="Times New Roman" w:eastAsia="Times New Roman" w:hAnsi="Times New Roman" w:cs="Times New Roman"/>
                <w:sz w:val="24"/>
                <w:szCs w:val="24"/>
                <w:lang w:val="lt-LT" w:eastAsia="lt-LT"/>
              </w:rPr>
              <w:t>antgaliukai</w:t>
            </w:r>
            <w:proofErr w:type="spellEnd"/>
            <w:r w:rsidRPr="00915B8F">
              <w:rPr>
                <w:rFonts w:ascii="Times New Roman" w:eastAsia="Times New Roman" w:hAnsi="Times New Roman" w:cs="Times New Roman"/>
                <w:sz w:val="24"/>
                <w:szCs w:val="24"/>
                <w:lang w:val="lt-LT" w:eastAsia="lt-LT"/>
              </w:rPr>
              <w:t>.</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521ED8E2"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04732D19"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5195C723"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342FD56A" w14:textId="77777777" w:rsidTr="00AA677F">
        <w:tc>
          <w:tcPr>
            <w:tcW w:w="1111" w:type="dxa"/>
            <w:tcBorders>
              <w:top w:val="single" w:sz="4" w:space="0" w:color="auto"/>
              <w:left w:val="single" w:sz="4" w:space="0" w:color="auto"/>
              <w:bottom w:val="single" w:sz="4" w:space="0" w:color="auto"/>
              <w:right w:val="single" w:sz="4" w:space="0" w:color="auto"/>
            </w:tcBorders>
          </w:tcPr>
          <w:p w14:paraId="3C308B9A"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lastRenderedPageBreak/>
              <w:t>e)</w:t>
            </w:r>
          </w:p>
        </w:tc>
        <w:tc>
          <w:tcPr>
            <w:tcW w:w="3725" w:type="dxa"/>
            <w:tcBorders>
              <w:top w:val="single" w:sz="4" w:space="0" w:color="auto"/>
              <w:left w:val="nil"/>
              <w:bottom w:val="single" w:sz="4" w:space="0" w:color="auto"/>
              <w:right w:val="single" w:sz="4" w:space="0" w:color="auto"/>
            </w:tcBorders>
            <w:shd w:val="clear" w:color="000000" w:fill="FFFFFF"/>
          </w:tcPr>
          <w:p w14:paraId="2D687195"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xml:space="preserve">Dažnis ne siauresnėse ribose kaip nuo 28 </w:t>
            </w:r>
            <w:proofErr w:type="spellStart"/>
            <w:r w:rsidRPr="00915B8F">
              <w:rPr>
                <w:rFonts w:ascii="Times New Roman" w:eastAsia="Times New Roman" w:hAnsi="Times New Roman" w:cs="Times New Roman"/>
                <w:sz w:val="24"/>
                <w:szCs w:val="24"/>
                <w:lang w:val="lt-LT" w:eastAsia="lt-LT"/>
              </w:rPr>
              <w:t>kHz</w:t>
            </w:r>
            <w:proofErr w:type="spellEnd"/>
            <w:r w:rsidRPr="00915B8F">
              <w:rPr>
                <w:rFonts w:ascii="Times New Roman" w:eastAsia="Times New Roman" w:hAnsi="Times New Roman" w:cs="Times New Roman"/>
                <w:sz w:val="24"/>
                <w:szCs w:val="24"/>
                <w:lang w:val="lt-LT" w:eastAsia="lt-LT"/>
              </w:rPr>
              <w:t xml:space="preserve"> iki 32 </w:t>
            </w:r>
            <w:proofErr w:type="spellStart"/>
            <w:r w:rsidRPr="00915B8F">
              <w:rPr>
                <w:rFonts w:ascii="Times New Roman" w:eastAsia="Times New Roman" w:hAnsi="Times New Roman" w:cs="Times New Roman"/>
                <w:sz w:val="24"/>
                <w:szCs w:val="24"/>
                <w:lang w:val="lt-LT" w:eastAsia="lt-LT"/>
              </w:rPr>
              <w:t>kHz</w:t>
            </w:r>
            <w:proofErr w:type="spellEnd"/>
            <w:r w:rsidRPr="00915B8F">
              <w:rPr>
                <w:rFonts w:ascii="Times New Roman" w:eastAsia="Times New Roman" w:hAnsi="Times New Roman" w:cs="Times New Roman"/>
                <w:sz w:val="24"/>
                <w:szCs w:val="24"/>
                <w:lang w:val="lt-LT" w:eastAsia="lt-LT"/>
              </w:rPr>
              <w:t>.</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1ADA246B"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nil"/>
              <w:bottom w:val="single" w:sz="4" w:space="0" w:color="auto"/>
              <w:right w:val="single" w:sz="4" w:space="0" w:color="auto"/>
            </w:tcBorders>
            <w:shd w:val="clear" w:color="000000" w:fill="FFFFFF"/>
            <w:vAlign w:val="center"/>
          </w:tcPr>
          <w:p w14:paraId="3DB3D4B1"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single" w:sz="4" w:space="0" w:color="auto"/>
              <w:left w:val="nil"/>
              <w:bottom w:val="single" w:sz="4" w:space="0" w:color="auto"/>
              <w:right w:val="single" w:sz="4" w:space="0" w:color="auto"/>
            </w:tcBorders>
            <w:shd w:val="clear" w:color="000000" w:fill="FFFFFF"/>
          </w:tcPr>
          <w:p w14:paraId="36F37081"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2EE8F4AC" w14:textId="77777777" w:rsidTr="00AA677F">
        <w:tc>
          <w:tcPr>
            <w:tcW w:w="1111" w:type="dxa"/>
            <w:tcBorders>
              <w:top w:val="nil"/>
              <w:left w:val="single" w:sz="4" w:space="0" w:color="auto"/>
              <w:bottom w:val="single" w:sz="4" w:space="0" w:color="auto"/>
              <w:right w:val="single" w:sz="4" w:space="0" w:color="auto"/>
            </w:tcBorders>
            <w:shd w:val="clear" w:color="000000" w:fill="FFFFFF"/>
          </w:tcPr>
          <w:p w14:paraId="2A1B011A"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f)</w:t>
            </w:r>
          </w:p>
        </w:tc>
        <w:tc>
          <w:tcPr>
            <w:tcW w:w="3725" w:type="dxa"/>
            <w:tcBorders>
              <w:top w:val="nil"/>
              <w:left w:val="nil"/>
              <w:bottom w:val="single" w:sz="4" w:space="0" w:color="auto"/>
              <w:right w:val="single" w:sz="4" w:space="0" w:color="auto"/>
            </w:tcBorders>
            <w:shd w:val="clear" w:color="000000" w:fill="FFFFFF"/>
          </w:tcPr>
          <w:p w14:paraId="690601C2" w14:textId="3ADE545A"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color w:val="000000"/>
                <w:sz w:val="24"/>
                <w:szCs w:val="24"/>
                <w:lang w:val="lt-LT" w:eastAsia="lt-LT"/>
              </w:rPr>
              <w:t>Garantija</w:t>
            </w:r>
          </w:p>
        </w:tc>
        <w:tc>
          <w:tcPr>
            <w:tcW w:w="3816" w:type="dxa"/>
            <w:tcBorders>
              <w:top w:val="nil"/>
              <w:left w:val="nil"/>
              <w:bottom w:val="single" w:sz="4" w:space="0" w:color="auto"/>
              <w:right w:val="single" w:sz="4" w:space="0" w:color="auto"/>
            </w:tcBorders>
            <w:shd w:val="clear" w:color="000000" w:fill="FFFFFF"/>
            <w:vAlign w:val="center"/>
          </w:tcPr>
          <w:p w14:paraId="267E5BFA"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color w:val="000000"/>
                <w:sz w:val="24"/>
                <w:szCs w:val="24"/>
                <w:lang w:val="lt-LT" w:eastAsia="lt-LT"/>
              </w:rPr>
              <w:t>Ne mažiau kaip 24 mėn.</w:t>
            </w:r>
          </w:p>
        </w:tc>
        <w:tc>
          <w:tcPr>
            <w:tcW w:w="2413" w:type="dxa"/>
            <w:tcBorders>
              <w:top w:val="nil"/>
              <w:left w:val="nil"/>
              <w:bottom w:val="single" w:sz="4" w:space="0" w:color="auto"/>
              <w:right w:val="single" w:sz="4" w:space="0" w:color="auto"/>
            </w:tcBorders>
            <w:shd w:val="clear" w:color="000000" w:fill="FFFFFF"/>
          </w:tcPr>
          <w:p w14:paraId="589B39E5"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5608E93F"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C341B8" w14:paraId="5E2DEE2B" w14:textId="77777777" w:rsidTr="00116486">
        <w:tc>
          <w:tcPr>
            <w:tcW w:w="1111" w:type="dxa"/>
            <w:tcBorders>
              <w:top w:val="nil"/>
              <w:left w:val="single" w:sz="4" w:space="0" w:color="auto"/>
              <w:bottom w:val="single" w:sz="4" w:space="0" w:color="auto"/>
              <w:right w:val="single" w:sz="4" w:space="0" w:color="auto"/>
            </w:tcBorders>
            <w:shd w:val="clear" w:color="000000" w:fill="FFFFFF"/>
          </w:tcPr>
          <w:p w14:paraId="62146EE4" w14:textId="36B0F9AF"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j)</w:t>
            </w:r>
          </w:p>
        </w:tc>
        <w:tc>
          <w:tcPr>
            <w:tcW w:w="3725" w:type="dxa"/>
            <w:tcBorders>
              <w:top w:val="single" w:sz="4" w:space="0" w:color="auto"/>
              <w:left w:val="nil"/>
              <w:bottom w:val="single" w:sz="4" w:space="0" w:color="auto"/>
              <w:right w:val="single" w:sz="4" w:space="0" w:color="auto"/>
            </w:tcBorders>
            <w:shd w:val="clear" w:color="000000" w:fill="FFFFFF"/>
            <w:vAlign w:val="center"/>
          </w:tcPr>
          <w:p w14:paraId="44EEFDE4" w14:textId="337D8B6F" w:rsidR="00F74665" w:rsidRPr="00915B8F" w:rsidRDefault="00F74665" w:rsidP="00F74665">
            <w:pPr>
              <w:jc w:val="both"/>
              <w:rPr>
                <w:rFonts w:ascii="Times New Roman" w:eastAsia="Times New Roman" w:hAnsi="Times New Roman" w:cs="Times New Roman"/>
                <w:color w:val="000000"/>
                <w:sz w:val="24"/>
                <w:szCs w:val="24"/>
                <w:lang w:val="lt-LT" w:eastAsia="lt-LT"/>
              </w:rPr>
            </w:pPr>
            <w:r w:rsidRPr="00915B8F">
              <w:rPr>
                <w:rFonts w:ascii="Times New Roman" w:eastAsia="Times New Roman" w:hAnsi="Times New Roman" w:cs="Times New Roman"/>
                <w:sz w:val="24"/>
                <w:szCs w:val="24"/>
                <w:lang w:val="lt-LT" w:eastAsia="lt-LT"/>
              </w:rPr>
              <w:t>CE ženklinimas.</w:t>
            </w:r>
          </w:p>
        </w:tc>
        <w:tc>
          <w:tcPr>
            <w:tcW w:w="3816" w:type="dxa"/>
            <w:tcBorders>
              <w:top w:val="single" w:sz="4" w:space="0" w:color="auto"/>
              <w:bottom w:val="single" w:sz="4" w:space="0" w:color="auto"/>
              <w:right w:val="single" w:sz="4" w:space="0" w:color="auto"/>
            </w:tcBorders>
          </w:tcPr>
          <w:p w14:paraId="1F8EDE3C" w14:textId="725AE774" w:rsidR="00F74665" w:rsidRPr="00915B8F" w:rsidRDefault="00F74665" w:rsidP="00F74665">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iCs/>
                <w:noProof/>
                <w:sz w:val="24"/>
                <w:szCs w:val="24"/>
                <w:lang w:val="lt-LT"/>
              </w:rPr>
              <w:t xml:space="preserve">Būtina. Kartu su pasiūlymu privaloma pateikti </w:t>
            </w:r>
            <w:r w:rsidRPr="00915B8F">
              <w:rPr>
                <w:rFonts w:ascii="Times New Roman" w:hAnsi="Times New Roman" w:cs="Times New Roman"/>
                <w:sz w:val="24"/>
                <w:szCs w:val="24"/>
                <w:bdr w:val="none" w:sz="0" w:space="0" w:color="auto" w:frame="1"/>
                <w:lang w:val="lt-LT" w:eastAsia="lt-LT"/>
              </w:rPr>
              <w:t xml:space="preserve">CE sertifikato ir/arba EB atitikties deklaracijos arba </w:t>
            </w:r>
            <w:r w:rsidRPr="00915B8F">
              <w:rPr>
                <w:rFonts w:ascii="Times New Roman" w:hAnsi="Times New Roman" w:cs="Times New Roman"/>
                <w:i/>
                <w:iCs/>
                <w:sz w:val="24"/>
                <w:szCs w:val="24"/>
                <w:bdr w:val="none" w:sz="0" w:space="0" w:color="auto" w:frame="1"/>
                <w:lang w:val="lt-LT" w:eastAsia="lt-LT"/>
              </w:rPr>
              <w:t>lygiaverčio</w:t>
            </w:r>
            <w:r w:rsidRPr="00915B8F">
              <w:rPr>
                <w:rFonts w:ascii="Times New Roman" w:hAnsi="Times New Roman" w:cs="Times New Roman"/>
                <w:sz w:val="24"/>
                <w:szCs w:val="24"/>
                <w:bdr w:val="none" w:sz="0" w:space="0" w:color="auto" w:frame="1"/>
                <w:lang w:val="lt-LT" w:eastAsia="lt-LT"/>
              </w:rPr>
              <w:t xml:space="preserve"> </w:t>
            </w:r>
            <w:r w:rsidRPr="00915B8F">
              <w:rPr>
                <w:rFonts w:ascii="Times New Roman" w:eastAsia="Calibri" w:hAnsi="Times New Roman" w:cs="Times New Roman"/>
                <w:iCs/>
                <w:noProof/>
                <w:sz w:val="24"/>
                <w:szCs w:val="24"/>
                <w:lang w:val="lt-LT"/>
              </w:rPr>
              <w:t>dokumento kopiją.</w:t>
            </w:r>
          </w:p>
        </w:tc>
        <w:tc>
          <w:tcPr>
            <w:tcW w:w="2413" w:type="dxa"/>
            <w:tcBorders>
              <w:top w:val="nil"/>
              <w:left w:val="nil"/>
              <w:bottom w:val="single" w:sz="4" w:space="0" w:color="auto"/>
              <w:right w:val="single" w:sz="4" w:space="0" w:color="auto"/>
            </w:tcBorders>
            <w:shd w:val="clear" w:color="000000" w:fill="FFFFFF"/>
          </w:tcPr>
          <w:p w14:paraId="46F0656F" w14:textId="77777777" w:rsidR="00F74665" w:rsidRPr="00F74665" w:rsidRDefault="00F74665" w:rsidP="00F74665">
            <w:pPr>
              <w:jc w:val="both"/>
              <w:rPr>
                <w:rFonts w:ascii="Times New Roman" w:eastAsia="Times New Roman" w:hAnsi="Times New Roman" w:cs="Times New Roman"/>
                <w:sz w:val="24"/>
                <w:szCs w:val="24"/>
                <w:lang w:val="pt-PT" w:eastAsia="lt-LT"/>
              </w:rPr>
            </w:pPr>
          </w:p>
        </w:tc>
        <w:tc>
          <w:tcPr>
            <w:tcW w:w="3532" w:type="dxa"/>
            <w:tcBorders>
              <w:top w:val="nil"/>
              <w:left w:val="nil"/>
              <w:bottom w:val="single" w:sz="4" w:space="0" w:color="auto"/>
              <w:right w:val="single" w:sz="4" w:space="0" w:color="auto"/>
            </w:tcBorders>
            <w:shd w:val="clear" w:color="000000" w:fill="FFFFFF"/>
          </w:tcPr>
          <w:p w14:paraId="0F7031AA" w14:textId="77777777" w:rsidR="00F74665" w:rsidRPr="00F74665" w:rsidRDefault="00F74665" w:rsidP="00F74665">
            <w:pPr>
              <w:jc w:val="both"/>
              <w:rPr>
                <w:rFonts w:ascii="Times New Roman" w:eastAsia="Times New Roman" w:hAnsi="Times New Roman" w:cs="Times New Roman"/>
                <w:i/>
                <w:sz w:val="24"/>
                <w:szCs w:val="24"/>
                <w:lang w:val="pt-PT" w:eastAsia="lt-LT"/>
              </w:rPr>
            </w:pPr>
          </w:p>
        </w:tc>
      </w:tr>
      <w:tr w:rsidR="00F74665" w:rsidRPr="00C341B8" w14:paraId="02551B9C" w14:textId="77777777" w:rsidTr="00AA677F">
        <w:tc>
          <w:tcPr>
            <w:tcW w:w="1111" w:type="dxa"/>
            <w:tcBorders>
              <w:top w:val="nil"/>
              <w:left w:val="single" w:sz="4" w:space="0" w:color="auto"/>
              <w:bottom w:val="single" w:sz="4" w:space="0" w:color="auto"/>
              <w:right w:val="single" w:sz="4" w:space="0" w:color="auto"/>
            </w:tcBorders>
          </w:tcPr>
          <w:p w14:paraId="39FF3BB5" w14:textId="762B9970"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2.7</w:t>
            </w:r>
          </w:p>
        </w:tc>
        <w:tc>
          <w:tcPr>
            <w:tcW w:w="3725" w:type="dxa"/>
            <w:tcBorders>
              <w:top w:val="nil"/>
              <w:left w:val="nil"/>
              <w:bottom w:val="single" w:sz="4" w:space="0" w:color="auto"/>
              <w:right w:val="single" w:sz="4" w:space="0" w:color="auto"/>
            </w:tcBorders>
            <w:shd w:val="clear" w:color="000000" w:fill="FFFFFF"/>
          </w:tcPr>
          <w:p w14:paraId="0FA264B3" w14:textId="75D6C165"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color w:val="000000"/>
                <w:sz w:val="24"/>
                <w:szCs w:val="24"/>
                <w:lang w:val="lt-LT" w:eastAsia="lt-LT"/>
              </w:rPr>
              <w:t>Kėdutė gydytojui</w:t>
            </w:r>
          </w:p>
        </w:tc>
        <w:tc>
          <w:tcPr>
            <w:tcW w:w="3816" w:type="dxa"/>
            <w:tcBorders>
              <w:top w:val="nil"/>
              <w:left w:val="nil"/>
              <w:bottom w:val="single" w:sz="4" w:space="0" w:color="auto"/>
              <w:right w:val="single" w:sz="4" w:space="0" w:color="auto"/>
            </w:tcBorders>
            <w:shd w:val="clear" w:color="000000" w:fill="FFFFFF"/>
            <w:vAlign w:val="center"/>
          </w:tcPr>
          <w:p w14:paraId="63FDE79D" w14:textId="2671F9AC"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i/>
                <w:iCs/>
                <w:color w:val="000000" w:themeColor="text1"/>
                <w:sz w:val="24"/>
                <w:szCs w:val="24"/>
                <w:lang w:val="lt-LT" w:eastAsia="lt-LT"/>
              </w:rPr>
              <w:t xml:space="preserve">Tiekėjas turi nurodyti </w:t>
            </w:r>
            <w:r w:rsidRPr="00915B8F">
              <w:rPr>
                <w:rFonts w:ascii="Times New Roman" w:hAnsi="Times New Roman" w:cs="Times New Roman"/>
                <w:b/>
                <w:i/>
                <w:color w:val="000000" w:themeColor="text1"/>
                <w:sz w:val="24"/>
                <w:lang w:val="lt-LT" w:eastAsia="zh-CN"/>
              </w:rPr>
              <w:t>prekės komercinį pavadinimą, modelį arba katalogo numerį, gamintoją</w:t>
            </w:r>
          </w:p>
        </w:tc>
        <w:tc>
          <w:tcPr>
            <w:tcW w:w="2413" w:type="dxa"/>
            <w:tcBorders>
              <w:top w:val="nil"/>
              <w:left w:val="nil"/>
              <w:bottom w:val="single" w:sz="4" w:space="0" w:color="auto"/>
              <w:right w:val="single" w:sz="4" w:space="0" w:color="auto"/>
            </w:tcBorders>
            <w:shd w:val="clear" w:color="000000" w:fill="FFFFFF"/>
          </w:tcPr>
          <w:p w14:paraId="1EAB61E8" w14:textId="77777777" w:rsidR="00F74665" w:rsidRPr="00C341B8" w:rsidRDefault="00F74665" w:rsidP="00F74665">
            <w:pPr>
              <w:jc w:val="both"/>
              <w:rPr>
                <w:rFonts w:ascii="Times New Roman" w:eastAsia="Times New Roman" w:hAnsi="Times New Roman" w:cs="Times New Roman"/>
                <w:sz w:val="24"/>
                <w:szCs w:val="24"/>
                <w:lang w:val="lt-LT" w:eastAsia="lt-LT"/>
              </w:rPr>
            </w:pPr>
          </w:p>
        </w:tc>
        <w:tc>
          <w:tcPr>
            <w:tcW w:w="3532" w:type="dxa"/>
            <w:tcBorders>
              <w:top w:val="nil"/>
              <w:left w:val="nil"/>
              <w:bottom w:val="single" w:sz="4" w:space="0" w:color="auto"/>
              <w:right w:val="single" w:sz="4" w:space="0" w:color="auto"/>
            </w:tcBorders>
            <w:shd w:val="clear" w:color="000000" w:fill="FFFFFF"/>
          </w:tcPr>
          <w:p w14:paraId="2FD7BC07" w14:textId="77777777" w:rsidR="00F74665" w:rsidRPr="00C341B8" w:rsidRDefault="00F74665" w:rsidP="00F74665">
            <w:pPr>
              <w:jc w:val="both"/>
              <w:rPr>
                <w:rFonts w:ascii="Times New Roman" w:eastAsia="Times New Roman" w:hAnsi="Times New Roman" w:cs="Times New Roman"/>
                <w:i/>
                <w:sz w:val="24"/>
                <w:szCs w:val="24"/>
                <w:lang w:val="lt-LT" w:eastAsia="lt-LT"/>
              </w:rPr>
            </w:pPr>
          </w:p>
        </w:tc>
      </w:tr>
      <w:tr w:rsidR="00F74665" w:rsidRPr="00215EFF" w14:paraId="2FDE931D" w14:textId="77777777" w:rsidTr="00AA677F">
        <w:tc>
          <w:tcPr>
            <w:tcW w:w="1111" w:type="dxa"/>
            <w:tcBorders>
              <w:top w:val="nil"/>
              <w:left w:val="single" w:sz="4" w:space="0" w:color="auto"/>
              <w:bottom w:val="single" w:sz="4" w:space="0" w:color="auto"/>
              <w:right w:val="single" w:sz="4" w:space="0" w:color="auto"/>
            </w:tcBorders>
          </w:tcPr>
          <w:p w14:paraId="1610D297"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a)</w:t>
            </w:r>
          </w:p>
        </w:tc>
        <w:tc>
          <w:tcPr>
            <w:tcW w:w="3725" w:type="dxa"/>
            <w:tcBorders>
              <w:top w:val="nil"/>
              <w:left w:val="nil"/>
              <w:bottom w:val="single" w:sz="4" w:space="0" w:color="auto"/>
              <w:right w:val="single" w:sz="4" w:space="0" w:color="auto"/>
            </w:tcBorders>
            <w:shd w:val="clear" w:color="000000" w:fill="FFFFFF"/>
          </w:tcPr>
          <w:p w14:paraId="1E6BB710"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xml:space="preserve">Pakėlimo aukščio reguliavimas turi būti ne siauresnėse ribose kaip nuo 52 cm iki 62 cm, matuojant nuo grindų iki atsisėdimo paviršiaus </w:t>
            </w:r>
          </w:p>
        </w:tc>
        <w:tc>
          <w:tcPr>
            <w:tcW w:w="3816" w:type="dxa"/>
            <w:tcBorders>
              <w:top w:val="nil"/>
              <w:left w:val="nil"/>
              <w:bottom w:val="single" w:sz="4" w:space="0" w:color="auto"/>
              <w:right w:val="single" w:sz="4" w:space="0" w:color="auto"/>
            </w:tcBorders>
            <w:shd w:val="clear" w:color="000000" w:fill="FFFFFF"/>
            <w:vAlign w:val="center"/>
          </w:tcPr>
          <w:p w14:paraId="255AA0E1"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20DA96D5"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7CD91A9A"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4C50DCAD" w14:textId="77777777" w:rsidTr="00AA677F">
        <w:tc>
          <w:tcPr>
            <w:tcW w:w="1111" w:type="dxa"/>
            <w:tcBorders>
              <w:top w:val="nil"/>
              <w:left w:val="single" w:sz="4" w:space="0" w:color="auto"/>
              <w:bottom w:val="single" w:sz="4" w:space="0" w:color="auto"/>
              <w:right w:val="single" w:sz="4" w:space="0" w:color="auto"/>
            </w:tcBorders>
          </w:tcPr>
          <w:p w14:paraId="08BE7B1B"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w:t>
            </w:r>
          </w:p>
        </w:tc>
        <w:tc>
          <w:tcPr>
            <w:tcW w:w="3725" w:type="dxa"/>
            <w:tcBorders>
              <w:top w:val="nil"/>
              <w:left w:val="nil"/>
              <w:bottom w:val="single" w:sz="4" w:space="0" w:color="auto"/>
              <w:right w:val="single" w:sz="4" w:space="0" w:color="auto"/>
            </w:tcBorders>
            <w:shd w:val="clear" w:color="000000" w:fill="FFFFFF"/>
          </w:tcPr>
          <w:p w14:paraId="0E857DCC"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Kėdės atlošas</w:t>
            </w:r>
          </w:p>
        </w:tc>
        <w:tc>
          <w:tcPr>
            <w:tcW w:w="3816" w:type="dxa"/>
            <w:tcBorders>
              <w:top w:val="nil"/>
              <w:left w:val="nil"/>
              <w:bottom w:val="single" w:sz="4" w:space="0" w:color="auto"/>
              <w:right w:val="single" w:sz="4" w:space="0" w:color="auto"/>
            </w:tcBorders>
            <w:shd w:val="clear" w:color="000000" w:fill="FFFFFF"/>
            <w:vAlign w:val="center"/>
          </w:tcPr>
          <w:p w14:paraId="3237BD6C"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nil"/>
              <w:left w:val="nil"/>
              <w:bottom w:val="single" w:sz="4" w:space="0" w:color="auto"/>
              <w:right w:val="single" w:sz="4" w:space="0" w:color="auto"/>
            </w:tcBorders>
            <w:shd w:val="clear" w:color="000000" w:fill="FFFFFF"/>
            <w:vAlign w:val="center"/>
          </w:tcPr>
          <w:p w14:paraId="1F6AA88F"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nil"/>
              <w:left w:val="nil"/>
              <w:bottom w:val="single" w:sz="4" w:space="0" w:color="auto"/>
              <w:right w:val="single" w:sz="4" w:space="0" w:color="auto"/>
            </w:tcBorders>
            <w:shd w:val="clear" w:color="000000" w:fill="FFFFFF"/>
          </w:tcPr>
          <w:p w14:paraId="59D144FF"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443033F1" w14:textId="77777777" w:rsidTr="00AA677F">
        <w:tc>
          <w:tcPr>
            <w:tcW w:w="1111" w:type="dxa"/>
            <w:tcBorders>
              <w:top w:val="single" w:sz="4" w:space="0" w:color="auto"/>
              <w:left w:val="single" w:sz="4" w:space="0" w:color="auto"/>
              <w:bottom w:val="single" w:sz="4" w:space="0" w:color="auto"/>
              <w:right w:val="single" w:sz="4" w:space="0" w:color="auto"/>
            </w:tcBorders>
          </w:tcPr>
          <w:p w14:paraId="552EC438"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c)</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7E2A7D58"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Stumdoma, ne mažiau nei 5 ratukai</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3F17937A"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single" w:sz="4" w:space="0" w:color="auto"/>
              <w:bottom w:val="single" w:sz="4" w:space="0" w:color="auto"/>
              <w:right w:val="single" w:sz="4" w:space="0" w:color="auto"/>
            </w:tcBorders>
            <w:shd w:val="clear" w:color="000000" w:fill="FFFFFF"/>
            <w:vAlign w:val="center"/>
          </w:tcPr>
          <w:p w14:paraId="06818890"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shd w:val="clear" w:color="000000" w:fill="FFFFFF"/>
          </w:tcPr>
          <w:p w14:paraId="3260BC9A"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1123449C" w14:textId="77777777" w:rsidTr="00AA677F">
        <w:tc>
          <w:tcPr>
            <w:tcW w:w="1111" w:type="dxa"/>
            <w:tcBorders>
              <w:top w:val="single" w:sz="4" w:space="0" w:color="auto"/>
              <w:left w:val="single" w:sz="4" w:space="0" w:color="auto"/>
              <w:right w:val="single" w:sz="4" w:space="0" w:color="auto"/>
            </w:tcBorders>
          </w:tcPr>
          <w:p w14:paraId="08456FC8"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d)</w:t>
            </w:r>
          </w:p>
        </w:tc>
        <w:tc>
          <w:tcPr>
            <w:tcW w:w="3725" w:type="dxa"/>
            <w:tcBorders>
              <w:top w:val="single" w:sz="4" w:space="0" w:color="auto"/>
              <w:left w:val="single" w:sz="4" w:space="0" w:color="auto"/>
              <w:right w:val="single" w:sz="4" w:space="0" w:color="auto"/>
            </w:tcBorders>
            <w:shd w:val="clear" w:color="000000" w:fill="FFFFFF"/>
          </w:tcPr>
          <w:p w14:paraId="6ADE0D37"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Kėdės apmušalų danga lengvai valoma ir dezinfekuojama, spalva turi būti suderinta su perkamos odontologinė įrangos apmušalų spalva</w:t>
            </w:r>
          </w:p>
        </w:tc>
        <w:tc>
          <w:tcPr>
            <w:tcW w:w="3816" w:type="dxa"/>
            <w:tcBorders>
              <w:top w:val="single" w:sz="4" w:space="0" w:color="auto"/>
              <w:left w:val="single" w:sz="4" w:space="0" w:color="auto"/>
              <w:right w:val="single" w:sz="4" w:space="0" w:color="auto"/>
            </w:tcBorders>
            <w:shd w:val="clear" w:color="000000" w:fill="FFFFFF"/>
            <w:vAlign w:val="center"/>
          </w:tcPr>
          <w:p w14:paraId="63ADF4B5"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Būtina.</w:t>
            </w:r>
          </w:p>
        </w:tc>
        <w:tc>
          <w:tcPr>
            <w:tcW w:w="2413" w:type="dxa"/>
            <w:tcBorders>
              <w:top w:val="single" w:sz="4" w:space="0" w:color="auto"/>
              <w:left w:val="single" w:sz="4" w:space="0" w:color="auto"/>
              <w:right w:val="single" w:sz="4" w:space="0" w:color="auto"/>
            </w:tcBorders>
            <w:shd w:val="clear" w:color="000000" w:fill="FFFFFF"/>
            <w:vAlign w:val="center"/>
          </w:tcPr>
          <w:p w14:paraId="2391BC2A"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single" w:sz="4" w:space="0" w:color="auto"/>
              <w:left w:val="nil"/>
              <w:bottom w:val="single" w:sz="4" w:space="0" w:color="auto"/>
              <w:right w:val="single" w:sz="4" w:space="0" w:color="auto"/>
            </w:tcBorders>
            <w:shd w:val="clear" w:color="000000" w:fill="FFFFFF"/>
          </w:tcPr>
          <w:p w14:paraId="28EC6D21"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215EFF" w14:paraId="2F7D5E89" w14:textId="77777777" w:rsidTr="00AA677F">
        <w:tc>
          <w:tcPr>
            <w:tcW w:w="1111" w:type="dxa"/>
          </w:tcPr>
          <w:p w14:paraId="110BE24D"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e)</w:t>
            </w:r>
          </w:p>
        </w:tc>
        <w:tc>
          <w:tcPr>
            <w:tcW w:w="3725" w:type="dxa"/>
          </w:tcPr>
          <w:p w14:paraId="0FF55E58" w14:textId="77777777" w:rsidR="00F74665" w:rsidRPr="00915B8F" w:rsidRDefault="00F74665" w:rsidP="00F74665">
            <w:pPr>
              <w:jc w:val="both"/>
              <w:rPr>
                <w:rFonts w:ascii="Times New Roman" w:eastAsia="Times New Roman" w:hAnsi="Times New Roman" w:cs="Times New Roman"/>
                <w:noProof/>
                <w:sz w:val="24"/>
                <w:szCs w:val="24"/>
                <w:lang w:val="lt-LT" w:eastAsia="lt-LT"/>
              </w:rPr>
            </w:pPr>
            <w:r w:rsidRPr="00915B8F">
              <w:rPr>
                <w:rFonts w:ascii="Times New Roman" w:eastAsia="Calibri" w:hAnsi="Times New Roman" w:cs="Times New Roman"/>
                <w:noProof/>
                <w:color w:val="000000"/>
                <w:sz w:val="24"/>
                <w:szCs w:val="24"/>
                <w:lang w:val="lt-LT"/>
              </w:rPr>
              <w:t>Garantija</w:t>
            </w:r>
          </w:p>
        </w:tc>
        <w:tc>
          <w:tcPr>
            <w:tcW w:w="3816" w:type="dxa"/>
          </w:tcPr>
          <w:p w14:paraId="53311C8D" w14:textId="7777777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color w:val="000000"/>
                <w:sz w:val="24"/>
                <w:szCs w:val="24"/>
                <w:lang w:val="lt-LT" w:eastAsia="lt-LT"/>
              </w:rPr>
              <w:t>Ne mažiau kaip 24 mėn.</w:t>
            </w:r>
          </w:p>
        </w:tc>
        <w:tc>
          <w:tcPr>
            <w:tcW w:w="2413" w:type="dxa"/>
            <w:tcBorders>
              <w:right w:val="single" w:sz="4" w:space="0" w:color="auto"/>
            </w:tcBorders>
          </w:tcPr>
          <w:p w14:paraId="1E212B1C" w14:textId="77777777" w:rsidR="00F74665" w:rsidRPr="00215EFF" w:rsidRDefault="00F74665" w:rsidP="00F74665">
            <w:pPr>
              <w:jc w:val="both"/>
              <w:rPr>
                <w:rFonts w:ascii="Times New Roman" w:eastAsia="Times New Roman" w:hAnsi="Times New Roman" w:cs="Times New Roman"/>
                <w:sz w:val="24"/>
                <w:szCs w:val="24"/>
                <w:lang w:eastAsia="lt-LT"/>
              </w:rPr>
            </w:pPr>
          </w:p>
        </w:tc>
        <w:tc>
          <w:tcPr>
            <w:tcW w:w="3532" w:type="dxa"/>
            <w:tcBorders>
              <w:top w:val="single" w:sz="4" w:space="0" w:color="auto"/>
              <w:left w:val="single" w:sz="4" w:space="0" w:color="auto"/>
              <w:bottom w:val="single" w:sz="4" w:space="0" w:color="auto"/>
              <w:right w:val="single" w:sz="4" w:space="0" w:color="auto"/>
            </w:tcBorders>
          </w:tcPr>
          <w:p w14:paraId="797F9B7F" w14:textId="77777777" w:rsidR="00F74665" w:rsidRPr="00215EFF" w:rsidRDefault="00F74665" w:rsidP="00F74665">
            <w:pPr>
              <w:jc w:val="both"/>
              <w:rPr>
                <w:rFonts w:ascii="Times New Roman" w:eastAsia="Times New Roman" w:hAnsi="Times New Roman" w:cs="Times New Roman"/>
                <w:i/>
                <w:sz w:val="24"/>
                <w:szCs w:val="24"/>
                <w:lang w:eastAsia="lt-LT"/>
              </w:rPr>
            </w:pPr>
          </w:p>
        </w:tc>
      </w:tr>
      <w:tr w:rsidR="00F74665" w:rsidRPr="00C341B8" w14:paraId="3A6780D7" w14:textId="77777777" w:rsidTr="00D271B5">
        <w:tc>
          <w:tcPr>
            <w:tcW w:w="1111" w:type="dxa"/>
          </w:tcPr>
          <w:p w14:paraId="78F36AFB" w14:textId="0EC1BFBD"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f)</w:t>
            </w:r>
          </w:p>
        </w:tc>
        <w:tc>
          <w:tcPr>
            <w:tcW w:w="3725" w:type="dxa"/>
            <w:tcBorders>
              <w:top w:val="single" w:sz="4" w:space="0" w:color="auto"/>
              <w:left w:val="nil"/>
              <w:bottom w:val="single" w:sz="4" w:space="0" w:color="auto"/>
              <w:right w:val="single" w:sz="4" w:space="0" w:color="auto"/>
            </w:tcBorders>
            <w:shd w:val="clear" w:color="000000" w:fill="FFFFFF"/>
            <w:vAlign w:val="center"/>
          </w:tcPr>
          <w:p w14:paraId="2D5C284E" w14:textId="6DC70646" w:rsidR="00F74665" w:rsidRPr="00915B8F" w:rsidRDefault="00F74665" w:rsidP="00F74665">
            <w:pPr>
              <w:jc w:val="both"/>
              <w:rPr>
                <w:rFonts w:ascii="Times New Roman" w:eastAsia="Calibri" w:hAnsi="Times New Roman" w:cs="Times New Roman"/>
                <w:noProof/>
                <w:color w:val="000000"/>
                <w:sz w:val="24"/>
                <w:szCs w:val="24"/>
                <w:lang w:val="lt-LT"/>
              </w:rPr>
            </w:pPr>
            <w:r w:rsidRPr="00915B8F">
              <w:rPr>
                <w:rFonts w:ascii="Times New Roman" w:eastAsia="Times New Roman" w:hAnsi="Times New Roman" w:cs="Times New Roman"/>
                <w:sz w:val="24"/>
                <w:szCs w:val="24"/>
                <w:lang w:val="lt-LT" w:eastAsia="lt-LT"/>
              </w:rPr>
              <w:t>CE ženklinimas.</w:t>
            </w:r>
          </w:p>
        </w:tc>
        <w:tc>
          <w:tcPr>
            <w:tcW w:w="3816" w:type="dxa"/>
            <w:tcBorders>
              <w:top w:val="single" w:sz="4" w:space="0" w:color="auto"/>
              <w:bottom w:val="single" w:sz="4" w:space="0" w:color="auto"/>
              <w:right w:val="single" w:sz="4" w:space="0" w:color="auto"/>
            </w:tcBorders>
          </w:tcPr>
          <w:p w14:paraId="4382FB66" w14:textId="07488B91" w:rsidR="00F74665" w:rsidRPr="00915B8F" w:rsidRDefault="00F74665" w:rsidP="00F74665">
            <w:pPr>
              <w:jc w:val="both"/>
              <w:rPr>
                <w:rFonts w:ascii="Times New Roman" w:eastAsia="Times New Roman" w:hAnsi="Times New Roman" w:cs="Times New Roman"/>
                <w:color w:val="000000"/>
                <w:sz w:val="24"/>
                <w:szCs w:val="24"/>
                <w:lang w:val="lt-LT" w:eastAsia="lt-LT"/>
              </w:rPr>
            </w:pPr>
            <w:r w:rsidRPr="00915B8F">
              <w:rPr>
                <w:rFonts w:ascii="Times New Roman" w:eastAsia="Calibri" w:hAnsi="Times New Roman" w:cs="Times New Roman"/>
                <w:iCs/>
                <w:noProof/>
                <w:sz w:val="24"/>
                <w:szCs w:val="24"/>
                <w:lang w:val="lt-LT"/>
              </w:rPr>
              <w:t xml:space="preserve">Būtina. Kartu su pasiūlymu privaloma pateikti </w:t>
            </w:r>
            <w:r w:rsidRPr="00915B8F">
              <w:rPr>
                <w:rFonts w:ascii="Times New Roman" w:hAnsi="Times New Roman" w:cs="Times New Roman"/>
                <w:sz w:val="24"/>
                <w:szCs w:val="24"/>
                <w:bdr w:val="none" w:sz="0" w:space="0" w:color="auto" w:frame="1"/>
                <w:lang w:val="lt-LT" w:eastAsia="lt-LT"/>
              </w:rPr>
              <w:t xml:space="preserve">CE sertifikato </w:t>
            </w:r>
            <w:r w:rsidRPr="00915B8F">
              <w:rPr>
                <w:rFonts w:ascii="Times New Roman" w:hAnsi="Times New Roman" w:cs="Times New Roman"/>
                <w:sz w:val="24"/>
                <w:szCs w:val="24"/>
                <w:bdr w:val="none" w:sz="0" w:space="0" w:color="auto" w:frame="1"/>
                <w:lang w:val="lt-LT" w:eastAsia="lt-LT"/>
              </w:rPr>
              <w:lastRenderedPageBreak/>
              <w:t xml:space="preserve">ir/arba EB atitikties deklaracijos arba </w:t>
            </w:r>
            <w:r w:rsidRPr="00915B8F">
              <w:rPr>
                <w:rFonts w:ascii="Times New Roman" w:hAnsi="Times New Roman" w:cs="Times New Roman"/>
                <w:i/>
                <w:iCs/>
                <w:sz w:val="24"/>
                <w:szCs w:val="24"/>
                <w:bdr w:val="none" w:sz="0" w:space="0" w:color="auto" w:frame="1"/>
                <w:lang w:val="lt-LT" w:eastAsia="lt-LT"/>
              </w:rPr>
              <w:t>lygiaverčio</w:t>
            </w:r>
            <w:r w:rsidRPr="00915B8F">
              <w:rPr>
                <w:rFonts w:ascii="Times New Roman" w:hAnsi="Times New Roman" w:cs="Times New Roman"/>
                <w:sz w:val="24"/>
                <w:szCs w:val="24"/>
                <w:bdr w:val="none" w:sz="0" w:space="0" w:color="auto" w:frame="1"/>
                <w:lang w:val="lt-LT" w:eastAsia="lt-LT"/>
              </w:rPr>
              <w:t xml:space="preserve"> </w:t>
            </w:r>
            <w:r w:rsidRPr="00915B8F">
              <w:rPr>
                <w:rFonts w:ascii="Times New Roman" w:eastAsia="Calibri" w:hAnsi="Times New Roman" w:cs="Times New Roman"/>
                <w:iCs/>
                <w:noProof/>
                <w:sz w:val="24"/>
                <w:szCs w:val="24"/>
                <w:lang w:val="lt-LT"/>
              </w:rPr>
              <w:t>dokumento kopiją.</w:t>
            </w:r>
          </w:p>
        </w:tc>
        <w:tc>
          <w:tcPr>
            <w:tcW w:w="2413" w:type="dxa"/>
            <w:tcBorders>
              <w:right w:val="single" w:sz="4" w:space="0" w:color="auto"/>
            </w:tcBorders>
          </w:tcPr>
          <w:p w14:paraId="12F34156" w14:textId="77777777" w:rsidR="00F74665" w:rsidRPr="00F74665" w:rsidRDefault="00F74665" w:rsidP="00F74665">
            <w:pPr>
              <w:jc w:val="both"/>
              <w:rPr>
                <w:rFonts w:ascii="Times New Roman" w:eastAsia="Times New Roman" w:hAnsi="Times New Roman" w:cs="Times New Roman"/>
                <w:sz w:val="24"/>
                <w:szCs w:val="24"/>
                <w:lang w:val="pt-PT" w:eastAsia="lt-LT"/>
              </w:rPr>
            </w:pPr>
          </w:p>
        </w:tc>
        <w:tc>
          <w:tcPr>
            <w:tcW w:w="3532" w:type="dxa"/>
            <w:tcBorders>
              <w:top w:val="single" w:sz="4" w:space="0" w:color="auto"/>
              <w:left w:val="single" w:sz="4" w:space="0" w:color="auto"/>
              <w:bottom w:val="single" w:sz="4" w:space="0" w:color="auto"/>
              <w:right w:val="single" w:sz="4" w:space="0" w:color="auto"/>
            </w:tcBorders>
          </w:tcPr>
          <w:p w14:paraId="191E4C72" w14:textId="77777777" w:rsidR="00F74665" w:rsidRPr="00F74665" w:rsidRDefault="00F74665" w:rsidP="00F74665">
            <w:pPr>
              <w:jc w:val="both"/>
              <w:rPr>
                <w:rFonts w:ascii="Times New Roman" w:eastAsia="Times New Roman" w:hAnsi="Times New Roman" w:cs="Times New Roman"/>
                <w:i/>
                <w:sz w:val="24"/>
                <w:szCs w:val="24"/>
                <w:lang w:val="pt-PT" w:eastAsia="lt-LT"/>
              </w:rPr>
            </w:pPr>
          </w:p>
        </w:tc>
      </w:tr>
      <w:tr w:rsidR="00F74665" w:rsidRPr="00C341B8" w14:paraId="23A7025E" w14:textId="77777777" w:rsidTr="00F74665">
        <w:tc>
          <w:tcPr>
            <w:tcW w:w="1111" w:type="dxa"/>
            <w:tcBorders>
              <w:top w:val="single" w:sz="4" w:space="0" w:color="auto"/>
              <w:left w:val="single" w:sz="4" w:space="0" w:color="auto"/>
              <w:bottom w:val="single" w:sz="4" w:space="0" w:color="auto"/>
              <w:right w:val="single" w:sz="4" w:space="0" w:color="auto"/>
            </w:tcBorders>
          </w:tcPr>
          <w:p w14:paraId="734E223F" w14:textId="05B390FB"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2.7</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1784D31C" w14:textId="2BF33B82"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b/>
                <w:bCs/>
                <w:color w:val="000000"/>
                <w:sz w:val="24"/>
                <w:szCs w:val="24"/>
                <w:lang w:val="lt-LT" w:eastAsia="lt-LT"/>
              </w:rPr>
              <w:t>Kėdutė asistentui:</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5DA39556" w14:textId="71E96A6C" w:rsidR="00F74665" w:rsidRPr="00915B8F" w:rsidRDefault="00F74665" w:rsidP="00F74665">
            <w:pPr>
              <w:jc w:val="both"/>
              <w:rPr>
                <w:rFonts w:ascii="Times New Roman" w:eastAsia="Calibri" w:hAnsi="Times New Roman" w:cs="Times New Roman"/>
                <w:iCs/>
                <w:noProof/>
                <w:sz w:val="24"/>
                <w:szCs w:val="24"/>
                <w:lang w:val="lt-LT"/>
              </w:rPr>
            </w:pPr>
            <w:r w:rsidRPr="00915B8F">
              <w:rPr>
                <w:rFonts w:ascii="Times New Roman" w:eastAsia="Times New Roman" w:hAnsi="Times New Roman" w:cs="Times New Roman"/>
                <w:b/>
                <w:bCs/>
                <w:i/>
                <w:iCs/>
                <w:color w:val="000000" w:themeColor="text1"/>
                <w:sz w:val="24"/>
                <w:szCs w:val="24"/>
                <w:lang w:val="lt-LT" w:eastAsia="lt-LT"/>
              </w:rPr>
              <w:t xml:space="preserve">Tiekėjas turi nurodyti </w:t>
            </w:r>
            <w:r w:rsidRPr="00915B8F">
              <w:rPr>
                <w:rFonts w:ascii="Times New Roman" w:hAnsi="Times New Roman" w:cs="Times New Roman"/>
                <w:b/>
                <w:i/>
                <w:color w:val="000000" w:themeColor="text1"/>
                <w:sz w:val="24"/>
                <w:lang w:val="lt-LT" w:eastAsia="zh-CN"/>
              </w:rPr>
              <w:t>prekės komercinį pavadinimą, modelį arba katalogo numerį, gamintoją</w:t>
            </w:r>
          </w:p>
        </w:tc>
        <w:tc>
          <w:tcPr>
            <w:tcW w:w="2413" w:type="dxa"/>
            <w:tcBorders>
              <w:left w:val="single" w:sz="4" w:space="0" w:color="auto"/>
              <w:right w:val="single" w:sz="4" w:space="0" w:color="auto"/>
            </w:tcBorders>
          </w:tcPr>
          <w:p w14:paraId="67A4FEF9" w14:textId="77777777" w:rsidR="00F74665" w:rsidRPr="00F74665" w:rsidRDefault="00F74665" w:rsidP="00F74665">
            <w:pPr>
              <w:jc w:val="both"/>
              <w:rPr>
                <w:rFonts w:ascii="Times New Roman" w:eastAsia="Times New Roman" w:hAnsi="Times New Roman" w:cs="Times New Roman"/>
                <w:sz w:val="24"/>
                <w:szCs w:val="24"/>
                <w:lang w:val="lt-LT" w:eastAsia="lt-LT"/>
              </w:rPr>
            </w:pPr>
          </w:p>
        </w:tc>
        <w:tc>
          <w:tcPr>
            <w:tcW w:w="3532" w:type="dxa"/>
            <w:tcBorders>
              <w:top w:val="single" w:sz="4" w:space="0" w:color="auto"/>
              <w:left w:val="single" w:sz="4" w:space="0" w:color="auto"/>
              <w:bottom w:val="single" w:sz="4" w:space="0" w:color="auto"/>
              <w:right w:val="single" w:sz="4" w:space="0" w:color="auto"/>
            </w:tcBorders>
          </w:tcPr>
          <w:p w14:paraId="3FD68487" w14:textId="77777777" w:rsidR="00F74665" w:rsidRPr="00F74665" w:rsidRDefault="00F74665" w:rsidP="00F74665">
            <w:pPr>
              <w:jc w:val="both"/>
              <w:rPr>
                <w:rFonts w:ascii="Times New Roman" w:eastAsia="Times New Roman" w:hAnsi="Times New Roman" w:cs="Times New Roman"/>
                <w:i/>
                <w:sz w:val="24"/>
                <w:szCs w:val="24"/>
                <w:lang w:val="lt-LT" w:eastAsia="lt-LT"/>
              </w:rPr>
            </w:pPr>
          </w:p>
        </w:tc>
      </w:tr>
      <w:tr w:rsidR="00F74665" w:rsidRPr="00F74665" w14:paraId="7C3E0C35" w14:textId="77777777" w:rsidTr="00F74665">
        <w:tc>
          <w:tcPr>
            <w:tcW w:w="1111" w:type="dxa"/>
            <w:tcBorders>
              <w:top w:val="single" w:sz="4" w:space="0" w:color="auto"/>
              <w:left w:val="single" w:sz="4" w:space="0" w:color="auto"/>
              <w:bottom w:val="single" w:sz="4" w:space="0" w:color="auto"/>
              <w:right w:val="single" w:sz="4" w:space="0" w:color="auto"/>
            </w:tcBorders>
          </w:tcPr>
          <w:p w14:paraId="3FB738F4" w14:textId="22A4AC0B"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a)</w:t>
            </w:r>
          </w:p>
        </w:tc>
        <w:tc>
          <w:tcPr>
            <w:tcW w:w="3725" w:type="dxa"/>
            <w:tcBorders>
              <w:top w:val="single" w:sz="4" w:space="0" w:color="auto"/>
              <w:left w:val="nil"/>
              <w:bottom w:val="single" w:sz="4" w:space="0" w:color="auto"/>
              <w:right w:val="single" w:sz="4" w:space="0" w:color="auto"/>
            </w:tcBorders>
            <w:shd w:val="clear" w:color="000000" w:fill="FFFFFF"/>
          </w:tcPr>
          <w:p w14:paraId="7310C181" w14:textId="2268F0BF"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 xml:space="preserve">Pakėlimo aukščio reguliavimas turi būti ne siauresnėse ribose kaip nuo 52 cm iki 62 cm, matuojant nuo grindų iki atsisėdimo paviršiaus </w:t>
            </w:r>
          </w:p>
        </w:tc>
        <w:tc>
          <w:tcPr>
            <w:tcW w:w="3816" w:type="dxa"/>
            <w:tcBorders>
              <w:top w:val="single" w:sz="4" w:space="0" w:color="auto"/>
              <w:left w:val="nil"/>
              <w:bottom w:val="single" w:sz="4" w:space="0" w:color="auto"/>
              <w:right w:val="single" w:sz="4" w:space="0" w:color="auto"/>
            </w:tcBorders>
            <w:shd w:val="clear" w:color="000000" w:fill="FFFFFF"/>
            <w:vAlign w:val="center"/>
          </w:tcPr>
          <w:p w14:paraId="64DC5C09" w14:textId="2EE8A58E" w:rsidR="00F74665" w:rsidRPr="00915B8F" w:rsidRDefault="00F74665" w:rsidP="00F74665">
            <w:pPr>
              <w:jc w:val="both"/>
              <w:rPr>
                <w:rFonts w:ascii="Times New Roman" w:eastAsia="Calibri" w:hAnsi="Times New Roman" w:cs="Times New Roman"/>
                <w:iCs/>
                <w:noProof/>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right w:val="single" w:sz="4" w:space="0" w:color="auto"/>
            </w:tcBorders>
          </w:tcPr>
          <w:p w14:paraId="74C3ADF1" w14:textId="77777777" w:rsidR="00F74665" w:rsidRPr="00F74665" w:rsidRDefault="00F74665" w:rsidP="00F74665">
            <w:pPr>
              <w:jc w:val="both"/>
              <w:rPr>
                <w:rFonts w:ascii="Times New Roman" w:eastAsia="Times New Roman" w:hAnsi="Times New Roman" w:cs="Times New Roman"/>
                <w:sz w:val="24"/>
                <w:szCs w:val="24"/>
                <w:lang w:val="pt-PT" w:eastAsia="lt-LT"/>
              </w:rPr>
            </w:pPr>
          </w:p>
        </w:tc>
        <w:tc>
          <w:tcPr>
            <w:tcW w:w="3532" w:type="dxa"/>
            <w:tcBorders>
              <w:top w:val="single" w:sz="4" w:space="0" w:color="auto"/>
              <w:left w:val="single" w:sz="4" w:space="0" w:color="auto"/>
              <w:bottom w:val="single" w:sz="4" w:space="0" w:color="auto"/>
              <w:right w:val="single" w:sz="4" w:space="0" w:color="auto"/>
            </w:tcBorders>
          </w:tcPr>
          <w:p w14:paraId="11F4ED3E" w14:textId="77777777" w:rsidR="00F74665" w:rsidRPr="00F74665" w:rsidRDefault="00F74665" w:rsidP="00F74665">
            <w:pPr>
              <w:jc w:val="both"/>
              <w:rPr>
                <w:rFonts w:ascii="Times New Roman" w:eastAsia="Times New Roman" w:hAnsi="Times New Roman" w:cs="Times New Roman"/>
                <w:i/>
                <w:sz w:val="24"/>
                <w:szCs w:val="24"/>
                <w:lang w:val="pt-PT" w:eastAsia="lt-LT"/>
              </w:rPr>
            </w:pPr>
          </w:p>
        </w:tc>
      </w:tr>
      <w:tr w:rsidR="00F74665" w:rsidRPr="00F74665" w14:paraId="08752FF3" w14:textId="77777777" w:rsidTr="00361104">
        <w:tc>
          <w:tcPr>
            <w:tcW w:w="1111" w:type="dxa"/>
            <w:tcBorders>
              <w:top w:val="nil"/>
              <w:left w:val="single" w:sz="4" w:space="0" w:color="auto"/>
              <w:bottom w:val="single" w:sz="4" w:space="0" w:color="auto"/>
              <w:right w:val="single" w:sz="4" w:space="0" w:color="auto"/>
            </w:tcBorders>
          </w:tcPr>
          <w:p w14:paraId="73673F4B" w14:textId="2E240E15"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b)</w:t>
            </w:r>
          </w:p>
        </w:tc>
        <w:tc>
          <w:tcPr>
            <w:tcW w:w="3725" w:type="dxa"/>
            <w:tcBorders>
              <w:top w:val="nil"/>
              <w:left w:val="nil"/>
              <w:bottom w:val="single" w:sz="4" w:space="0" w:color="auto"/>
              <w:right w:val="single" w:sz="4" w:space="0" w:color="auto"/>
            </w:tcBorders>
            <w:shd w:val="clear" w:color="000000" w:fill="FFFFFF"/>
          </w:tcPr>
          <w:p w14:paraId="5AF40BC4" w14:textId="383CF8C5"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Kėdės atlošas</w:t>
            </w:r>
          </w:p>
        </w:tc>
        <w:tc>
          <w:tcPr>
            <w:tcW w:w="3816" w:type="dxa"/>
            <w:tcBorders>
              <w:top w:val="nil"/>
              <w:left w:val="nil"/>
              <w:bottom w:val="single" w:sz="4" w:space="0" w:color="auto"/>
              <w:right w:val="single" w:sz="4" w:space="0" w:color="auto"/>
            </w:tcBorders>
            <w:shd w:val="clear" w:color="000000" w:fill="FFFFFF"/>
            <w:vAlign w:val="center"/>
          </w:tcPr>
          <w:p w14:paraId="5F745137" w14:textId="16207FCD" w:rsidR="00F74665" w:rsidRPr="00915B8F" w:rsidRDefault="00F74665" w:rsidP="00F74665">
            <w:pPr>
              <w:jc w:val="both"/>
              <w:rPr>
                <w:rFonts w:ascii="Times New Roman" w:eastAsia="Calibri" w:hAnsi="Times New Roman" w:cs="Times New Roman"/>
                <w:iCs/>
                <w:noProof/>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right w:val="single" w:sz="4" w:space="0" w:color="auto"/>
            </w:tcBorders>
          </w:tcPr>
          <w:p w14:paraId="0C5CA438" w14:textId="77777777" w:rsidR="00F74665" w:rsidRPr="00F74665" w:rsidRDefault="00F74665" w:rsidP="00F74665">
            <w:pPr>
              <w:jc w:val="both"/>
              <w:rPr>
                <w:rFonts w:ascii="Times New Roman" w:eastAsia="Times New Roman" w:hAnsi="Times New Roman" w:cs="Times New Roman"/>
                <w:sz w:val="24"/>
                <w:szCs w:val="24"/>
                <w:lang w:val="pt-PT" w:eastAsia="lt-LT"/>
              </w:rPr>
            </w:pPr>
          </w:p>
        </w:tc>
        <w:tc>
          <w:tcPr>
            <w:tcW w:w="3532" w:type="dxa"/>
            <w:tcBorders>
              <w:top w:val="single" w:sz="4" w:space="0" w:color="auto"/>
              <w:left w:val="single" w:sz="4" w:space="0" w:color="auto"/>
              <w:bottom w:val="single" w:sz="4" w:space="0" w:color="auto"/>
              <w:right w:val="single" w:sz="4" w:space="0" w:color="auto"/>
            </w:tcBorders>
          </w:tcPr>
          <w:p w14:paraId="5914A7C6" w14:textId="77777777" w:rsidR="00F74665" w:rsidRPr="00F74665" w:rsidRDefault="00F74665" w:rsidP="00F74665">
            <w:pPr>
              <w:jc w:val="both"/>
              <w:rPr>
                <w:rFonts w:ascii="Times New Roman" w:eastAsia="Times New Roman" w:hAnsi="Times New Roman" w:cs="Times New Roman"/>
                <w:i/>
                <w:sz w:val="24"/>
                <w:szCs w:val="24"/>
                <w:lang w:val="pt-PT" w:eastAsia="lt-LT"/>
              </w:rPr>
            </w:pPr>
          </w:p>
        </w:tc>
      </w:tr>
      <w:tr w:rsidR="00F74665" w:rsidRPr="00F74665" w14:paraId="08D579A0" w14:textId="77777777" w:rsidTr="00361104">
        <w:tc>
          <w:tcPr>
            <w:tcW w:w="1111" w:type="dxa"/>
            <w:tcBorders>
              <w:top w:val="single" w:sz="4" w:space="0" w:color="auto"/>
              <w:left w:val="single" w:sz="4" w:space="0" w:color="auto"/>
              <w:bottom w:val="single" w:sz="4" w:space="0" w:color="auto"/>
              <w:right w:val="single" w:sz="4" w:space="0" w:color="auto"/>
            </w:tcBorders>
          </w:tcPr>
          <w:p w14:paraId="2C53A690" w14:textId="77D393F7"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c)</w:t>
            </w:r>
          </w:p>
        </w:tc>
        <w:tc>
          <w:tcPr>
            <w:tcW w:w="3725" w:type="dxa"/>
            <w:tcBorders>
              <w:top w:val="single" w:sz="4" w:space="0" w:color="auto"/>
              <w:left w:val="single" w:sz="4" w:space="0" w:color="auto"/>
              <w:bottom w:val="single" w:sz="4" w:space="0" w:color="auto"/>
              <w:right w:val="single" w:sz="4" w:space="0" w:color="auto"/>
            </w:tcBorders>
            <w:shd w:val="clear" w:color="000000" w:fill="FFFFFF"/>
          </w:tcPr>
          <w:p w14:paraId="2029A298" w14:textId="0AE0694A"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Stumdoma, ne mažiau nei 5 ratukai</w:t>
            </w:r>
          </w:p>
        </w:tc>
        <w:tc>
          <w:tcPr>
            <w:tcW w:w="3816" w:type="dxa"/>
            <w:tcBorders>
              <w:top w:val="single" w:sz="4" w:space="0" w:color="auto"/>
              <w:left w:val="single" w:sz="4" w:space="0" w:color="auto"/>
              <w:bottom w:val="single" w:sz="4" w:space="0" w:color="auto"/>
              <w:right w:val="single" w:sz="4" w:space="0" w:color="auto"/>
            </w:tcBorders>
            <w:shd w:val="clear" w:color="000000" w:fill="FFFFFF"/>
            <w:vAlign w:val="center"/>
          </w:tcPr>
          <w:p w14:paraId="784F65F6" w14:textId="5E33E76A" w:rsidR="00F74665" w:rsidRPr="00915B8F" w:rsidRDefault="00F74665" w:rsidP="00F74665">
            <w:pPr>
              <w:jc w:val="both"/>
              <w:rPr>
                <w:rFonts w:ascii="Times New Roman" w:eastAsia="Calibri" w:hAnsi="Times New Roman" w:cs="Times New Roman"/>
                <w:iCs/>
                <w:noProof/>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right w:val="single" w:sz="4" w:space="0" w:color="auto"/>
            </w:tcBorders>
          </w:tcPr>
          <w:p w14:paraId="19079487" w14:textId="77777777" w:rsidR="00F74665" w:rsidRPr="00F74665" w:rsidRDefault="00F74665" w:rsidP="00F74665">
            <w:pPr>
              <w:jc w:val="both"/>
              <w:rPr>
                <w:rFonts w:ascii="Times New Roman" w:eastAsia="Times New Roman" w:hAnsi="Times New Roman" w:cs="Times New Roman"/>
                <w:sz w:val="24"/>
                <w:szCs w:val="24"/>
                <w:lang w:val="pt-PT" w:eastAsia="lt-LT"/>
              </w:rPr>
            </w:pPr>
          </w:p>
        </w:tc>
        <w:tc>
          <w:tcPr>
            <w:tcW w:w="3532" w:type="dxa"/>
            <w:tcBorders>
              <w:top w:val="single" w:sz="4" w:space="0" w:color="auto"/>
              <w:left w:val="single" w:sz="4" w:space="0" w:color="auto"/>
              <w:bottom w:val="single" w:sz="4" w:space="0" w:color="auto"/>
              <w:right w:val="single" w:sz="4" w:space="0" w:color="auto"/>
            </w:tcBorders>
          </w:tcPr>
          <w:p w14:paraId="52D9CE8B" w14:textId="77777777" w:rsidR="00F74665" w:rsidRPr="00F74665" w:rsidRDefault="00F74665" w:rsidP="00F74665">
            <w:pPr>
              <w:jc w:val="both"/>
              <w:rPr>
                <w:rFonts w:ascii="Times New Roman" w:eastAsia="Times New Roman" w:hAnsi="Times New Roman" w:cs="Times New Roman"/>
                <w:i/>
                <w:sz w:val="24"/>
                <w:szCs w:val="24"/>
                <w:lang w:val="pt-PT" w:eastAsia="lt-LT"/>
              </w:rPr>
            </w:pPr>
          </w:p>
        </w:tc>
      </w:tr>
      <w:tr w:rsidR="00F74665" w:rsidRPr="00F74665" w14:paraId="745EC7D3" w14:textId="77777777" w:rsidTr="00361104">
        <w:tc>
          <w:tcPr>
            <w:tcW w:w="1111" w:type="dxa"/>
            <w:tcBorders>
              <w:top w:val="single" w:sz="4" w:space="0" w:color="auto"/>
              <w:left w:val="single" w:sz="4" w:space="0" w:color="auto"/>
              <w:right w:val="single" w:sz="4" w:space="0" w:color="auto"/>
            </w:tcBorders>
          </w:tcPr>
          <w:p w14:paraId="00A79B69" w14:textId="0841BBCE"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d)</w:t>
            </w:r>
          </w:p>
        </w:tc>
        <w:tc>
          <w:tcPr>
            <w:tcW w:w="3725" w:type="dxa"/>
            <w:tcBorders>
              <w:top w:val="single" w:sz="4" w:space="0" w:color="auto"/>
              <w:left w:val="single" w:sz="4" w:space="0" w:color="auto"/>
              <w:right w:val="single" w:sz="4" w:space="0" w:color="auto"/>
            </w:tcBorders>
            <w:shd w:val="clear" w:color="000000" w:fill="FFFFFF"/>
          </w:tcPr>
          <w:p w14:paraId="3901CC08" w14:textId="5CCE8FB2"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Kėdės apmušalų danga lengvai valoma ir dezinfekuojama, spalva turi būti suderinta su perkamos odontologinė įrangos apmušalų spalva</w:t>
            </w:r>
          </w:p>
        </w:tc>
        <w:tc>
          <w:tcPr>
            <w:tcW w:w="3816" w:type="dxa"/>
            <w:tcBorders>
              <w:top w:val="single" w:sz="4" w:space="0" w:color="auto"/>
              <w:left w:val="single" w:sz="4" w:space="0" w:color="auto"/>
              <w:right w:val="single" w:sz="4" w:space="0" w:color="auto"/>
            </w:tcBorders>
            <w:shd w:val="clear" w:color="000000" w:fill="FFFFFF"/>
            <w:vAlign w:val="center"/>
          </w:tcPr>
          <w:p w14:paraId="14FD344A" w14:textId="7B6B92E7" w:rsidR="00F74665" w:rsidRPr="00915B8F" w:rsidRDefault="00F74665" w:rsidP="00F74665">
            <w:pPr>
              <w:jc w:val="both"/>
              <w:rPr>
                <w:rFonts w:ascii="Times New Roman" w:eastAsia="Calibri" w:hAnsi="Times New Roman" w:cs="Times New Roman"/>
                <w:iCs/>
                <w:noProof/>
                <w:sz w:val="24"/>
                <w:szCs w:val="24"/>
                <w:lang w:val="lt-LT"/>
              </w:rPr>
            </w:pPr>
            <w:r w:rsidRPr="00915B8F">
              <w:rPr>
                <w:rFonts w:ascii="Times New Roman" w:eastAsia="Times New Roman" w:hAnsi="Times New Roman" w:cs="Times New Roman"/>
                <w:sz w:val="24"/>
                <w:szCs w:val="24"/>
                <w:lang w:val="lt-LT" w:eastAsia="lt-LT"/>
              </w:rPr>
              <w:t>Būtina.</w:t>
            </w:r>
          </w:p>
        </w:tc>
        <w:tc>
          <w:tcPr>
            <w:tcW w:w="2413" w:type="dxa"/>
            <w:tcBorders>
              <w:right w:val="single" w:sz="4" w:space="0" w:color="auto"/>
            </w:tcBorders>
          </w:tcPr>
          <w:p w14:paraId="50CBB09B" w14:textId="77777777" w:rsidR="00F74665" w:rsidRPr="00F74665" w:rsidRDefault="00F74665" w:rsidP="00F74665">
            <w:pPr>
              <w:jc w:val="both"/>
              <w:rPr>
                <w:rFonts w:ascii="Times New Roman" w:eastAsia="Times New Roman" w:hAnsi="Times New Roman" w:cs="Times New Roman"/>
                <w:sz w:val="24"/>
                <w:szCs w:val="24"/>
                <w:lang w:val="pt-PT" w:eastAsia="lt-LT"/>
              </w:rPr>
            </w:pPr>
          </w:p>
        </w:tc>
        <w:tc>
          <w:tcPr>
            <w:tcW w:w="3532" w:type="dxa"/>
            <w:tcBorders>
              <w:top w:val="single" w:sz="4" w:space="0" w:color="auto"/>
              <w:left w:val="single" w:sz="4" w:space="0" w:color="auto"/>
              <w:bottom w:val="single" w:sz="4" w:space="0" w:color="auto"/>
              <w:right w:val="single" w:sz="4" w:space="0" w:color="auto"/>
            </w:tcBorders>
          </w:tcPr>
          <w:p w14:paraId="31430D37" w14:textId="77777777" w:rsidR="00F74665" w:rsidRPr="00F74665" w:rsidRDefault="00F74665" w:rsidP="00F74665">
            <w:pPr>
              <w:jc w:val="both"/>
              <w:rPr>
                <w:rFonts w:ascii="Times New Roman" w:eastAsia="Times New Roman" w:hAnsi="Times New Roman" w:cs="Times New Roman"/>
                <w:i/>
                <w:sz w:val="24"/>
                <w:szCs w:val="24"/>
                <w:lang w:val="pt-PT" w:eastAsia="lt-LT"/>
              </w:rPr>
            </w:pPr>
          </w:p>
        </w:tc>
      </w:tr>
      <w:tr w:rsidR="00F74665" w:rsidRPr="00F74665" w14:paraId="46ADF929" w14:textId="77777777" w:rsidTr="00361104">
        <w:tc>
          <w:tcPr>
            <w:tcW w:w="1111" w:type="dxa"/>
          </w:tcPr>
          <w:p w14:paraId="7324E97A" w14:textId="68EF8FB1"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e)</w:t>
            </w:r>
          </w:p>
        </w:tc>
        <w:tc>
          <w:tcPr>
            <w:tcW w:w="3725" w:type="dxa"/>
          </w:tcPr>
          <w:p w14:paraId="6A1DE906" w14:textId="4968692B"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Calibri" w:hAnsi="Times New Roman" w:cs="Times New Roman"/>
                <w:noProof/>
                <w:color w:val="000000"/>
                <w:sz w:val="24"/>
                <w:szCs w:val="24"/>
                <w:lang w:val="lt-LT"/>
              </w:rPr>
              <w:t>Garantija</w:t>
            </w:r>
          </w:p>
        </w:tc>
        <w:tc>
          <w:tcPr>
            <w:tcW w:w="3816" w:type="dxa"/>
          </w:tcPr>
          <w:p w14:paraId="18818730" w14:textId="459777BA" w:rsidR="00F74665" w:rsidRPr="00915B8F" w:rsidRDefault="00F74665" w:rsidP="00F74665">
            <w:pPr>
              <w:jc w:val="both"/>
              <w:rPr>
                <w:rFonts w:ascii="Times New Roman" w:eastAsia="Calibri" w:hAnsi="Times New Roman" w:cs="Times New Roman"/>
                <w:iCs/>
                <w:noProof/>
                <w:sz w:val="24"/>
                <w:szCs w:val="24"/>
                <w:lang w:val="lt-LT"/>
              </w:rPr>
            </w:pPr>
            <w:r w:rsidRPr="00915B8F">
              <w:rPr>
                <w:rFonts w:ascii="Times New Roman" w:eastAsia="Times New Roman" w:hAnsi="Times New Roman" w:cs="Times New Roman"/>
                <w:color w:val="000000"/>
                <w:sz w:val="24"/>
                <w:szCs w:val="24"/>
                <w:lang w:val="lt-LT" w:eastAsia="lt-LT"/>
              </w:rPr>
              <w:t>Ne mažiau kaip 24 mėn.</w:t>
            </w:r>
          </w:p>
        </w:tc>
        <w:tc>
          <w:tcPr>
            <w:tcW w:w="2413" w:type="dxa"/>
            <w:tcBorders>
              <w:right w:val="single" w:sz="4" w:space="0" w:color="auto"/>
            </w:tcBorders>
          </w:tcPr>
          <w:p w14:paraId="3C2C0784" w14:textId="77777777" w:rsidR="00F74665" w:rsidRPr="00F74665" w:rsidRDefault="00F74665" w:rsidP="00F74665">
            <w:pPr>
              <w:jc w:val="both"/>
              <w:rPr>
                <w:rFonts w:ascii="Times New Roman" w:eastAsia="Times New Roman" w:hAnsi="Times New Roman" w:cs="Times New Roman"/>
                <w:sz w:val="24"/>
                <w:szCs w:val="24"/>
                <w:lang w:val="pt-PT" w:eastAsia="lt-LT"/>
              </w:rPr>
            </w:pPr>
          </w:p>
        </w:tc>
        <w:tc>
          <w:tcPr>
            <w:tcW w:w="3532" w:type="dxa"/>
            <w:tcBorders>
              <w:top w:val="single" w:sz="4" w:space="0" w:color="auto"/>
              <w:left w:val="single" w:sz="4" w:space="0" w:color="auto"/>
              <w:bottom w:val="single" w:sz="4" w:space="0" w:color="auto"/>
              <w:right w:val="single" w:sz="4" w:space="0" w:color="auto"/>
            </w:tcBorders>
          </w:tcPr>
          <w:p w14:paraId="00292CF2" w14:textId="77777777" w:rsidR="00F74665" w:rsidRPr="00F74665" w:rsidRDefault="00F74665" w:rsidP="00F74665">
            <w:pPr>
              <w:jc w:val="both"/>
              <w:rPr>
                <w:rFonts w:ascii="Times New Roman" w:eastAsia="Times New Roman" w:hAnsi="Times New Roman" w:cs="Times New Roman"/>
                <w:i/>
                <w:sz w:val="24"/>
                <w:szCs w:val="24"/>
                <w:lang w:val="pt-PT" w:eastAsia="lt-LT"/>
              </w:rPr>
            </w:pPr>
          </w:p>
        </w:tc>
      </w:tr>
      <w:tr w:rsidR="00F74665" w:rsidRPr="00C341B8" w14:paraId="77AAC9A4" w14:textId="77777777" w:rsidTr="00D271B5">
        <w:tc>
          <w:tcPr>
            <w:tcW w:w="1111" w:type="dxa"/>
          </w:tcPr>
          <w:p w14:paraId="1B3C6B0C" w14:textId="5ED903FE"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f)</w:t>
            </w:r>
          </w:p>
        </w:tc>
        <w:tc>
          <w:tcPr>
            <w:tcW w:w="3725" w:type="dxa"/>
            <w:tcBorders>
              <w:top w:val="single" w:sz="4" w:space="0" w:color="auto"/>
              <w:left w:val="nil"/>
              <w:bottom w:val="single" w:sz="4" w:space="0" w:color="auto"/>
              <w:right w:val="single" w:sz="4" w:space="0" w:color="auto"/>
            </w:tcBorders>
            <w:shd w:val="clear" w:color="000000" w:fill="FFFFFF"/>
            <w:vAlign w:val="center"/>
          </w:tcPr>
          <w:p w14:paraId="77E3625B" w14:textId="467B16EB" w:rsidR="00F74665" w:rsidRPr="00915B8F" w:rsidRDefault="00F74665" w:rsidP="00F74665">
            <w:pPr>
              <w:jc w:val="both"/>
              <w:rPr>
                <w:rFonts w:ascii="Times New Roman" w:eastAsia="Times New Roman" w:hAnsi="Times New Roman" w:cs="Times New Roman"/>
                <w:sz w:val="24"/>
                <w:szCs w:val="24"/>
                <w:lang w:val="lt-LT" w:eastAsia="lt-LT"/>
              </w:rPr>
            </w:pPr>
            <w:r w:rsidRPr="00915B8F">
              <w:rPr>
                <w:rFonts w:ascii="Times New Roman" w:eastAsia="Times New Roman" w:hAnsi="Times New Roman" w:cs="Times New Roman"/>
                <w:sz w:val="24"/>
                <w:szCs w:val="24"/>
                <w:lang w:val="lt-LT" w:eastAsia="lt-LT"/>
              </w:rPr>
              <w:t>CE ženklinimas.</w:t>
            </w:r>
          </w:p>
        </w:tc>
        <w:tc>
          <w:tcPr>
            <w:tcW w:w="3816" w:type="dxa"/>
            <w:tcBorders>
              <w:top w:val="single" w:sz="4" w:space="0" w:color="auto"/>
              <w:bottom w:val="single" w:sz="4" w:space="0" w:color="auto"/>
              <w:right w:val="single" w:sz="4" w:space="0" w:color="auto"/>
            </w:tcBorders>
          </w:tcPr>
          <w:p w14:paraId="69412355" w14:textId="7B2B0192" w:rsidR="00F74665" w:rsidRPr="00915B8F" w:rsidRDefault="00F74665" w:rsidP="00F74665">
            <w:pPr>
              <w:jc w:val="both"/>
              <w:rPr>
                <w:rFonts w:ascii="Times New Roman" w:eastAsia="Calibri" w:hAnsi="Times New Roman" w:cs="Times New Roman"/>
                <w:iCs/>
                <w:noProof/>
                <w:sz w:val="24"/>
                <w:szCs w:val="24"/>
                <w:lang w:val="lt-LT"/>
              </w:rPr>
            </w:pPr>
            <w:r w:rsidRPr="00915B8F">
              <w:rPr>
                <w:rFonts w:ascii="Times New Roman" w:eastAsia="Calibri" w:hAnsi="Times New Roman" w:cs="Times New Roman"/>
                <w:iCs/>
                <w:noProof/>
                <w:sz w:val="24"/>
                <w:szCs w:val="24"/>
                <w:lang w:val="lt-LT"/>
              </w:rPr>
              <w:t xml:space="preserve">Būtina. Kartu su pasiūlymu privaloma pateikti </w:t>
            </w:r>
            <w:r w:rsidRPr="00915B8F">
              <w:rPr>
                <w:rFonts w:ascii="Times New Roman" w:hAnsi="Times New Roman" w:cs="Times New Roman"/>
                <w:sz w:val="24"/>
                <w:szCs w:val="24"/>
                <w:bdr w:val="none" w:sz="0" w:space="0" w:color="auto" w:frame="1"/>
                <w:lang w:val="lt-LT" w:eastAsia="lt-LT"/>
              </w:rPr>
              <w:t xml:space="preserve">CE sertifikato ir/arba EB atitikties deklaracijos arba </w:t>
            </w:r>
            <w:r w:rsidRPr="00915B8F">
              <w:rPr>
                <w:rFonts w:ascii="Times New Roman" w:hAnsi="Times New Roman" w:cs="Times New Roman"/>
                <w:i/>
                <w:iCs/>
                <w:sz w:val="24"/>
                <w:szCs w:val="24"/>
                <w:bdr w:val="none" w:sz="0" w:space="0" w:color="auto" w:frame="1"/>
                <w:lang w:val="lt-LT" w:eastAsia="lt-LT"/>
              </w:rPr>
              <w:t>lygiaverčio</w:t>
            </w:r>
            <w:r w:rsidRPr="00915B8F">
              <w:rPr>
                <w:rFonts w:ascii="Times New Roman" w:hAnsi="Times New Roman" w:cs="Times New Roman"/>
                <w:sz w:val="24"/>
                <w:szCs w:val="24"/>
                <w:bdr w:val="none" w:sz="0" w:space="0" w:color="auto" w:frame="1"/>
                <w:lang w:val="lt-LT" w:eastAsia="lt-LT"/>
              </w:rPr>
              <w:t xml:space="preserve"> </w:t>
            </w:r>
            <w:r w:rsidRPr="00915B8F">
              <w:rPr>
                <w:rFonts w:ascii="Times New Roman" w:eastAsia="Calibri" w:hAnsi="Times New Roman" w:cs="Times New Roman"/>
                <w:iCs/>
                <w:noProof/>
                <w:sz w:val="24"/>
                <w:szCs w:val="24"/>
                <w:lang w:val="lt-LT"/>
              </w:rPr>
              <w:t>dokumento kopiją.</w:t>
            </w:r>
          </w:p>
        </w:tc>
        <w:tc>
          <w:tcPr>
            <w:tcW w:w="2413" w:type="dxa"/>
            <w:tcBorders>
              <w:right w:val="single" w:sz="4" w:space="0" w:color="auto"/>
            </w:tcBorders>
          </w:tcPr>
          <w:p w14:paraId="02F571D6" w14:textId="77777777" w:rsidR="00F74665" w:rsidRPr="00F74665" w:rsidRDefault="00F74665" w:rsidP="00F74665">
            <w:pPr>
              <w:jc w:val="both"/>
              <w:rPr>
                <w:rFonts w:ascii="Times New Roman" w:eastAsia="Times New Roman" w:hAnsi="Times New Roman" w:cs="Times New Roman"/>
                <w:sz w:val="24"/>
                <w:szCs w:val="24"/>
                <w:lang w:val="pt-PT" w:eastAsia="lt-LT"/>
              </w:rPr>
            </w:pPr>
          </w:p>
        </w:tc>
        <w:tc>
          <w:tcPr>
            <w:tcW w:w="3532" w:type="dxa"/>
            <w:tcBorders>
              <w:top w:val="single" w:sz="4" w:space="0" w:color="auto"/>
              <w:left w:val="single" w:sz="4" w:space="0" w:color="auto"/>
              <w:bottom w:val="single" w:sz="4" w:space="0" w:color="auto"/>
              <w:right w:val="single" w:sz="4" w:space="0" w:color="auto"/>
            </w:tcBorders>
          </w:tcPr>
          <w:p w14:paraId="1D1CDF2F" w14:textId="77777777" w:rsidR="00F74665" w:rsidRPr="00F74665" w:rsidRDefault="00F74665" w:rsidP="00F74665">
            <w:pPr>
              <w:jc w:val="both"/>
              <w:rPr>
                <w:rFonts w:ascii="Times New Roman" w:eastAsia="Times New Roman" w:hAnsi="Times New Roman" w:cs="Times New Roman"/>
                <w:i/>
                <w:sz w:val="24"/>
                <w:szCs w:val="24"/>
                <w:lang w:val="pt-PT" w:eastAsia="lt-LT"/>
              </w:rPr>
            </w:pPr>
          </w:p>
        </w:tc>
      </w:tr>
    </w:tbl>
    <w:p w14:paraId="77A069EF" w14:textId="77777777" w:rsidR="008A48C8" w:rsidRPr="00F74665" w:rsidRDefault="008A48C8" w:rsidP="008A48C8">
      <w:pPr>
        <w:rPr>
          <w:lang w:val="pt-PT"/>
        </w:rPr>
      </w:pPr>
    </w:p>
    <w:p w14:paraId="5C452809" w14:textId="77777777" w:rsidR="001D559E" w:rsidRDefault="001D559E" w:rsidP="00231BF4">
      <w:pPr>
        <w:jc w:val="both"/>
        <w:rPr>
          <w:rFonts w:ascii="Times New Roman" w:hAnsi="Times New Roman" w:cs="Times New Roman"/>
          <w:iCs/>
          <w:sz w:val="24"/>
          <w:szCs w:val="24"/>
          <w:lang w:val="lt-LT"/>
        </w:rPr>
      </w:pPr>
    </w:p>
    <w:p w14:paraId="18C6AB0E" w14:textId="77777777" w:rsidR="001D559E" w:rsidRDefault="001D559E" w:rsidP="00231BF4">
      <w:pPr>
        <w:jc w:val="both"/>
        <w:rPr>
          <w:rFonts w:ascii="Times New Roman" w:hAnsi="Times New Roman" w:cs="Times New Roman"/>
          <w:iCs/>
          <w:sz w:val="24"/>
          <w:szCs w:val="24"/>
          <w:lang w:val="lt-LT"/>
        </w:rPr>
      </w:pPr>
    </w:p>
    <w:p w14:paraId="59478AFD" w14:textId="77777777" w:rsidR="001D559E" w:rsidRPr="00344727" w:rsidRDefault="001D559E" w:rsidP="00231BF4">
      <w:pPr>
        <w:jc w:val="both"/>
        <w:rPr>
          <w:rFonts w:ascii="Times New Roman" w:hAnsi="Times New Roman" w:cs="Times New Roman"/>
          <w:iCs/>
          <w:sz w:val="24"/>
          <w:szCs w:val="24"/>
          <w:lang w:val="lt-LT"/>
        </w:rPr>
      </w:pPr>
    </w:p>
    <w:p w14:paraId="6F202CF8" w14:textId="77777777" w:rsidR="00A04C43" w:rsidRPr="00F820D5" w:rsidRDefault="00A04C43" w:rsidP="00A04C43">
      <w:pPr>
        <w:spacing w:after="0" w:line="240" w:lineRule="auto"/>
        <w:jc w:val="both"/>
        <w:rPr>
          <w:rFonts w:ascii="Times New Roman" w:eastAsia="Times New Roman" w:hAnsi="Times New Roman" w:cs="Times New Roman"/>
          <w:b/>
          <w:bCs/>
          <w:sz w:val="24"/>
          <w:szCs w:val="20"/>
          <w:lang w:val="lt-LT"/>
        </w:rPr>
      </w:pPr>
      <w:r>
        <w:rPr>
          <w:rFonts w:ascii="Times New Roman" w:eastAsia="Times New Roman" w:hAnsi="Times New Roman" w:cs="Times New Roman"/>
          <w:b/>
          <w:bCs/>
          <w:sz w:val="24"/>
          <w:szCs w:val="20"/>
          <w:lang w:val="lt-LT"/>
        </w:rPr>
        <w:t>Ekonominio naudingumo</w:t>
      </w:r>
      <w:r w:rsidRPr="00987FEE">
        <w:rPr>
          <w:rFonts w:ascii="Times New Roman" w:eastAsia="Times New Roman" w:hAnsi="Times New Roman" w:cs="Times New Roman"/>
          <w:b/>
          <w:bCs/>
          <w:sz w:val="24"/>
          <w:szCs w:val="20"/>
          <w:lang w:val="lt-LT"/>
        </w:rPr>
        <w:t xml:space="preserve"> vertinimo kriterijai</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4423"/>
        <w:gridCol w:w="9498"/>
      </w:tblGrid>
      <w:tr w:rsidR="00A04C43" w:rsidRPr="00191CC4" w14:paraId="0EA3F284" w14:textId="77777777" w:rsidTr="008C7401">
        <w:tc>
          <w:tcPr>
            <w:tcW w:w="675" w:type="dxa"/>
          </w:tcPr>
          <w:p w14:paraId="406A1164" w14:textId="77777777" w:rsidR="00A04C43" w:rsidRPr="00191CC4" w:rsidRDefault="00A04C43" w:rsidP="008C7401">
            <w:pPr>
              <w:suppressAutoHyphens/>
              <w:spacing w:after="0" w:line="240" w:lineRule="auto"/>
              <w:jc w:val="center"/>
              <w:rPr>
                <w:rFonts w:ascii="Times New Roman" w:eastAsia="Times New Roman" w:hAnsi="Times New Roman" w:cs="Times New Roman"/>
                <w:b/>
                <w:sz w:val="24"/>
                <w:szCs w:val="24"/>
              </w:rPr>
            </w:pPr>
            <w:r w:rsidRPr="00191CC4">
              <w:rPr>
                <w:rFonts w:ascii="Times New Roman" w:eastAsia="Times New Roman" w:hAnsi="Times New Roman" w:cs="Times New Roman"/>
                <w:b/>
                <w:sz w:val="24"/>
                <w:szCs w:val="24"/>
              </w:rPr>
              <w:t xml:space="preserve">Eil. </w:t>
            </w:r>
            <w:r>
              <w:rPr>
                <w:rFonts w:ascii="Times New Roman" w:eastAsia="Times New Roman" w:hAnsi="Times New Roman" w:cs="Times New Roman"/>
                <w:b/>
                <w:sz w:val="24"/>
                <w:szCs w:val="24"/>
              </w:rPr>
              <w:t>n</w:t>
            </w:r>
            <w:r w:rsidRPr="00191CC4">
              <w:rPr>
                <w:rFonts w:ascii="Times New Roman" w:eastAsia="Times New Roman" w:hAnsi="Times New Roman" w:cs="Times New Roman"/>
                <w:b/>
                <w:sz w:val="24"/>
                <w:szCs w:val="24"/>
              </w:rPr>
              <w:t>r.</w:t>
            </w:r>
          </w:p>
        </w:tc>
        <w:tc>
          <w:tcPr>
            <w:tcW w:w="4423" w:type="dxa"/>
          </w:tcPr>
          <w:p w14:paraId="402A075D" w14:textId="77777777" w:rsidR="00A04C43" w:rsidRPr="00F820D5" w:rsidRDefault="00A04C43" w:rsidP="008C7401">
            <w:pPr>
              <w:suppressAutoHyphens/>
              <w:spacing w:after="0" w:line="240" w:lineRule="auto"/>
              <w:jc w:val="center"/>
              <w:rPr>
                <w:rFonts w:ascii="Times New Roman" w:eastAsia="Times New Roman" w:hAnsi="Times New Roman" w:cs="Times New Roman"/>
                <w:b/>
                <w:sz w:val="24"/>
                <w:szCs w:val="24"/>
                <w:lang w:val="lt-LT"/>
              </w:rPr>
            </w:pPr>
            <w:r w:rsidRPr="00F820D5">
              <w:rPr>
                <w:rFonts w:ascii="Times New Roman" w:eastAsia="Times New Roman" w:hAnsi="Times New Roman" w:cs="Times New Roman"/>
                <w:b/>
                <w:sz w:val="24"/>
                <w:szCs w:val="24"/>
                <w:lang w:val="lt-LT"/>
              </w:rPr>
              <w:t xml:space="preserve">Kiekybės kriterijai </w:t>
            </w:r>
          </w:p>
        </w:tc>
        <w:tc>
          <w:tcPr>
            <w:tcW w:w="9498" w:type="dxa"/>
          </w:tcPr>
          <w:p w14:paraId="2769530D" w14:textId="77777777" w:rsidR="00A04C43" w:rsidRPr="00191CC4" w:rsidRDefault="00A04C43" w:rsidP="008C7401">
            <w:pPr>
              <w:suppressAutoHyphens/>
              <w:spacing w:after="0" w:line="240" w:lineRule="auto"/>
              <w:jc w:val="center"/>
              <w:rPr>
                <w:rFonts w:ascii="Times New Roman" w:eastAsia="Times New Roman" w:hAnsi="Times New Roman" w:cs="Times New Roman"/>
                <w:b/>
                <w:sz w:val="24"/>
                <w:szCs w:val="24"/>
              </w:rPr>
            </w:pPr>
            <w:proofErr w:type="spellStart"/>
            <w:r w:rsidRPr="00191CC4">
              <w:rPr>
                <w:rFonts w:ascii="Times New Roman" w:eastAsia="Times New Roman" w:hAnsi="Times New Roman" w:cs="Times New Roman"/>
                <w:b/>
                <w:sz w:val="24"/>
                <w:szCs w:val="24"/>
              </w:rPr>
              <w:t>Siūlomų</w:t>
            </w:r>
            <w:proofErr w:type="spellEnd"/>
            <w:r w:rsidRPr="00191CC4">
              <w:rPr>
                <w:rFonts w:ascii="Times New Roman" w:eastAsia="Times New Roman" w:hAnsi="Times New Roman" w:cs="Times New Roman"/>
                <w:b/>
                <w:sz w:val="24"/>
                <w:szCs w:val="24"/>
              </w:rPr>
              <w:t xml:space="preserve"> </w:t>
            </w:r>
            <w:proofErr w:type="spellStart"/>
            <w:r w:rsidRPr="00191CC4">
              <w:rPr>
                <w:rFonts w:ascii="Times New Roman" w:eastAsia="Times New Roman" w:hAnsi="Times New Roman" w:cs="Times New Roman"/>
                <w:b/>
                <w:sz w:val="24"/>
                <w:szCs w:val="24"/>
              </w:rPr>
              <w:t>kriterijų</w:t>
            </w:r>
            <w:proofErr w:type="spellEnd"/>
            <w:r w:rsidRPr="00191CC4">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rodiklių</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reikšmės</w:t>
            </w:r>
            <w:proofErr w:type="spellEnd"/>
          </w:p>
        </w:tc>
      </w:tr>
      <w:tr w:rsidR="00A04C43" w:rsidRPr="00C341B8" w14:paraId="5E684F25" w14:textId="77777777" w:rsidTr="008C7401">
        <w:tc>
          <w:tcPr>
            <w:tcW w:w="675" w:type="dxa"/>
          </w:tcPr>
          <w:p w14:paraId="429B6ECC" w14:textId="77777777" w:rsidR="00A04C43" w:rsidRPr="00191CC4" w:rsidRDefault="00A04C43" w:rsidP="008C7401">
            <w:pPr>
              <w:suppressAutoHyphens/>
              <w:spacing w:after="0" w:line="240" w:lineRule="auto"/>
              <w:jc w:val="both"/>
              <w:rPr>
                <w:rFonts w:ascii="Times New Roman" w:eastAsia="Times New Roman" w:hAnsi="Times New Roman" w:cs="Times New Roman"/>
                <w:sz w:val="24"/>
                <w:szCs w:val="24"/>
              </w:rPr>
            </w:pPr>
            <w:r w:rsidRPr="00191CC4">
              <w:rPr>
                <w:rFonts w:ascii="Times New Roman" w:eastAsia="Times New Roman" w:hAnsi="Times New Roman" w:cs="Times New Roman"/>
                <w:sz w:val="24"/>
                <w:szCs w:val="24"/>
              </w:rPr>
              <w:t>1.</w:t>
            </w:r>
          </w:p>
        </w:tc>
        <w:tc>
          <w:tcPr>
            <w:tcW w:w="4423" w:type="dxa"/>
          </w:tcPr>
          <w:p w14:paraId="5FF64E77" w14:textId="04318622" w:rsidR="00A04C43" w:rsidRPr="00A04C43" w:rsidRDefault="00A04C43" w:rsidP="00A04C43">
            <w:pPr>
              <w:pStyle w:val="prastasis1"/>
              <w:tabs>
                <w:tab w:val="left" w:pos="1798"/>
                <w:tab w:val="left" w:pos="2233"/>
                <w:tab w:val="left" w:pos="14175"/>
              </w:tabs>
              <w:spacing w:after="0" w:line="240" w:lineRule="auto"/>
              <w:jc w:val="both"/>
              <w:rPr>
                <w:rFonts w:eastAsia="Times New Roman" w:cs="Times New Roman"/>
                <w:lang w:val="pt-PT" w:eastAsia="lt-LT"/>
              </w:rPr>
            </w:pPr>
            <w:r w:rsidRPr="009E03FF">
              <w:rPr>
                <w:rFonts w:eastAsia="Times New Roman" w:cs="Times New Roman"/>
                <w:lang w:val="lt-LT" w:eastAsia="lt-LT"/>
              </w:rPr>
              <w:t xml:space="preserve">Papildomas vandens reguliavimas turi būti (turi atitikti visus 3 punktus): 1) </w:t>
            </w:r>
            <w:proofErr w:type="spellStart"/>
            <w:r w:rsidRPr="009E03FF">
              <w:rPr>
                <w:rFonts w:eastAsia="Times New Roman" w:cs="Times New Roman"/>
                <w:lang w:val="lt-LT" w:eastAsia="lt-LT"/>
              </w:rPr>
              <w:t>mikrovariklio</w:t>
            </w:r>
            <w:proofErr w:type="spellEnd"/>
            <w:r w:rsidRPr="009E03FF">
              <w:rPr>
                <w:rFonts w:eastAsia="Times New Roman" w:cs="Times New Roman"/>
                <w:lang w:val="lt-LT" w:eastAsia="lt-LT"/>
              </w:rPr>
              <w:t xml:space="preserve"> korpuse arba žarnos jungtyje su </w:t>
            </w:r>
            <w:proofErr w:type="spellStart"/>
            <w:r w:rsidRPr="009E03FF">
              <w:rPr>
                <w:rFonts w:eastAsia="Times New Roman" w:cs="Times New Roman"/>
                <w:lang w:val="lt-LT" w:eastAsia="lt-LT"/>
              </w:rPr>
              <w:t>mikrovarikliu</w:t>
            </w:r>
            <w:proofErr w:type="spellEnd"/>
            <w:r w:rsidRPr="009E03FF">
              <w:rPr>
                <w:rFonts w:eastAsia="Times New Roman" w:cs="Times New Roman"/>
                <w:lang w:val="lt-LT" w:eastAsia="lt-LT"/>
              </w:rPr>
              <w:t xml:space="preserve">. </w:t>
            </w:r>
            <w:r w:rsidRPr="009E03FF">
              <w:rPr>
                <w:rFonts w:eastAsia="Times New Roman" w:cs="Times New Roman"/>
                <w:lang w:val="pt-PT" w:eastAsia="lt-LT"/>
              </w:rPr>
              <w:t>2) turbinos greitoje jungtyje 3) ultragarsinio skalerio korpuse arba žarnos jungtyje su ultragarsiniu skaleriu </w:t>
            </w:r>
            <w:r w:rsidRPr="00F820D5">
              <w:rPr>
                <w:rFonts w:cs="Times New Roman"/>
                <w:b/>
                <w:bCs/>
                <w:i/>
                <w:iCs/>
                <w:color w:val="000000"/>
                <w:spacing w:val="-4"/>
                <w:lang w:val="lt-LT"/>
              </w:rPr>
              <w:t>(T1)</w:t>
            </w:r>
            <w:r>
              <w:rPr>
                <w:rFonts w:cs="Times New Roman"/>
                <w:b/>
                <w:bCs/>
                <w:i/>
                <w:iCs/>
                <w:color w:val="000000"/>
                <w:spacing w:val="-4"/>
                <w:lang w:val="lt-LT"/>
              </w:rPr>
              <w:t>.</w:t>
            </w:r>
          </w:p>
        </w:tc>
        <w:tc>
          <w:tcPr>
            <w:tcW w:w="9498" w:type="dxa"/>
          </w:tcPr>
          <w:p w14:paraId="072D1A94" w14:textId="77777777" w:rsidR="00A04C43" w:rsidRPr="00F820D5" w:rsidRDefault="00A04C43" w:rsidP="008C7401">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eastAsia="Times New Roman" w:hAnsi="Times New Roman" w:cs="Times New Roman"/>
                <w:i/>
                <w:iCs/>
                <w:color w:val="FF0000"/>
                <w:sz w:val="24"/>
                <w:szCs w:val="24"/>
                <w:lang w:val="lt-LT" w:eastAsia="lt-LT"/>
              </w:rPr>
              <w:t>Taip / Ne (pasirinkti atsakymą)</w:t>
            </w:r>
          </w:p>
          <w:p w14:paraId="68615018" w14:textId="77777777" w:rsidR="00A04C43" w:rsidRPr="00F820D5" w:rsidRDefault="00A04C43" w:rsidP="008C7401">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p>
          <w:p w14:paraId="784A88A0" w14:textId="77777777" w:rsidR="00A04C43" w:rsidRPr="00F820D5" w:rsidRDefault="00A04C43" w:rsidP="008C7401">
            <w:pPr>
              <w:suppressAutoHyphens/>
              <w:spacing w:after="0" w:line="240" w:lineRule="auto"/>
              <w:jc w:val="center"/>
              <w:rPr>
                <w:rFonts w:ascii="Times New Roman" w:eastAsia="Times New Roman" w:hAnsi="Times New Roman" w:cs="Times New Roman"/>
                <w:i/>
                <w:sz w:val="24"/>
                <w:szCs w:val="24"/>
                <w:lang w:val="lt-LT"/>
              </w:rPr>
            </w:pPr>
            <w:r w:rsidRPr="00F820D5">
              <w:rPr>
                <w:rFonts w:ascii="Times New Roman" w:hAnsi="Times New Roman" w:cs="Times New Roman"/>
                <w:i/>
                <w:sz w:val="24"/>
                <w:szCs w:val="24"/>
                <w:lang w:val="lt-LT"/>
              </w:rPr>
              <w:t>Pateikiama nuoroda į nurodytą parametrą patvirtinantį gamintojo dokumento (</w:t>
            </w:r>
            <w:r w:rsidRPr="00F820D5">
              <w:rPr>
                <w:rFonts w:ascii="Times New Roman" w:hAnsi="Times New Roman" w:cs="Times New Roman"/>
                <w:i/>
                <w:sz w:val="24"/>
                <w:szCs w:val="24"/>
                <w:bdr w:val="nil"/>
                <w:lang w:val="lt-LT"/>
              </w:rPr>
              <w:t>katalogo/ bukleto/brošiūros/instrukcijos) puslapį</w:t>
            </w:r>
          </w:p>
        </w:tc>
      </w:tr>
      <w:tr w:rsidR="00A04C43" w:rsidRPr="00C341B8" w14:paraId="1F25083C" w14:textId="77777777" w:rsidTr="008C7401">
        <w:tc>
          <w:tcPr>
            <w:tcW w:w="675" w:type="dxa"/>
          </w:tcPr>
          <w:p w14:paraId="2AA783A8" w14:textId="6301F68D" w:rsidR="00A04C43" w:rsidRPr="00191CC4" w:rsidRDefault="00A04C43" w:rsidP="008C7401">
            <w:pPr>
              <w:suppressAutoHyphen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4423" w:type="dxa"/>
          </w:tcPr>
          <w:p w14:paraId="77729015" w14:textId="7AF38729" w:rsidR="00A04C43" w:rsidRPr="00F820D5" w:rsidRDefault="00A04C43" w:rsidP="008C7401">
            <w:pPr>
              <w:suppressAutoHyphens/>
              <w:spacing w:after="0" w:line="240" w:lineRule="auto"/>
              <w:jc w:val="both"/>
              <w:rPr>
                <w:rFonts w:ascii="Times New Roman" w:hAnsi="Times New Roman" w:cs="Times New Roman"/>
                <w:color w:val="000000"/>
                <w:spacing w:val="-4"/>
                <w:sz w:val="24"/>
                <w:szCs w:val="24"/>
                <w:lang w:val="lt-LT"/>
              </w:rPr>
            </w:pPr>
            <w:r w:rsidRPr="00A04C43">
              <w:rPr>
                <w:rFonts w:ascii="Times New Roman" w:hAnsi="Times New Roman" w:cs="Times New Roman"/>
                <w:color w:val="000000"/>
                <w:spacing w:val="-4"/>
                <w:sz w:val="24"/>
                <w:szCs w:val="24"/>
                <w:lang w:val="lt-LT"/>
              </w:rPr>
              <w:t>Spjaudyklės bloko tvirtinimas prie grindų  ir nesikilnoja kartu su krėslo</w:t>
            </w:r>
            <w:r>
              <w:rPr>
                <w:rFonts w:ascii="Times New Roman" w:hAnsi="Times New Roman" w:cs="Times New Roman"/>
                <w:color w:val="000000"/>
                <w:spacing w:val="-4"/>
                <w:sz w:val="24"/>
                <w:szCs w:val="24"/>
                <w:lang w:val="lt-LT"/>
              </w:rPr>
              <w:t xml:space="preserve"> </w:t>
            </w:r>
            <w:r w:rsidRPr="00A04C43">
              <w:rPr>
                <w:rFonts w:ascii="Times New Roman" w:hAnsi="Times New Roman" w:cs="Times New Roman"/>
                <w:b/>
                <w:bCs/>
                <w:i/>
                <w:iCs/>
                <w:color w:val="000000"/>
                <w:spacing w:val="-4"/>
                <w:sz w:val="24"/>
                <w:szCs w:val="24"/>
                <w:lang w:val="lt-LT"/>
              </w:rPr>
              <w:t>(T2)</w:t>
            </w:r>
            <w:r>
              <w:rPr>
                <w:rFonts w:ascii="Times New Roman" w:hAnsi="Times New Roman" w:cs="Times New Roman"/>
                <w:b/>
                <w:bCs/>
                <w:i/>
                <w:iCs/>
                <w:color w:val="000000"/>
                <w:spacing w:val="-4"/>
                <w:sz w:val="24"/>
                <w:szCs w:val="24"/>
                <w:lang w:val="lt-LT"/>
              </w:rPr>
              <w:t>.</w:t>
            </w:r>
          </w:p>
        </w:tc>
        <w:tc>
          <w:tcPr>
            <w:tcW w:w="9498" w:type="dxa"/>
          </w:tcPr>
          <w:p w14:paraId="0352C4A1" w14:textId="77777777"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eastAsia="Times New Roman" w:hAnsi="Times New Roman" w:cs="Times New Roman"/>
                <w:i/>
                <w:iCs/>
                <w:color w:val="FF0000"/>
                <w:sz w:val="24"/>
                <w:szCs w:val="24"/>
                <w:lang w:val="lt-LT" w:eastAsia="lt-LT"/>
              </w:rPr>
              <w:t>Taip / Ne (pasirinkti atsakymą)</w:t>
            </w:r>
          </w:p>
          <w:p w14:paraId="194E0472" w14:textId="77777777"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p>
          <w:p w14:paraId="010E5D7C" w14:textId="610D467B"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hAnsi="Times New Roman" w:cs="Times New Roman"/>
                <w:i/>
                <w:sz w:val="24"/>
                <w:szCs w:val="24"/>
                <w:lang w:val="lt-LT"/>
              </w:rPr>
              <w:t>Pateikiama nuoroda į nurodytą parametrą patvirtinantį gamintojo dokumento (</w:t>
            </w:r>
            <w:r w:rsidRPr="00F820D5">
              <w:rPr>
                <w:rFonts w:ascii="Times New Roman" w:hAnsi="Times New Roman" w:cs="Times New Roman"/>
                <w:i/>
                <w:sz w:val="24"/>
                <w:szCs w:val="24"/>
                <w:bdr w:val="nil"/>
                <w:lang w:val="lt-LT"/>
              </w:rPr>
              <w:t>katalogo/ bukleto/brošiūros/instrukcijos) puslapį</w:t>
            </w:r>
          </w:p>
        </w:tc>
      </w:tr>
      <w:tr w:rsidR="00A04C43" w:rsidRPr="00C341B8" w14:paraId="226CBEC2" w14:textId="77777777" w:rsidTr="008C7401">
        <w:tc>
          <w:tcPr>
            <w:tcW w:w="675" w:type="dxa"/>
          </w:tcPr>
          <w:p w14:paraId="64B6237E" w14:textId="5786A271" w:rsidR="00A04C43" w:rsidRPr="00A04C43" w:rsidRDefault="00A04C43" w:rsidP="008C7401">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3. </w:t>
            </w:r>
          </w:p>
        </w:tc>
        <w:tc>
          <w:tcPr>
            <w:tcW w:w="4423" w:type="dxa"/>
          </w:tcPr>
          <w:p w14:paraId="3A7C79BB" w14:textId="2D642BA8" w:rsidR="00A04C43" w:rsidRPr="00F820D5" w:rsidRDefault="00A04C43" w:rsidP="008C7401">
            <w:pPr>
              <w:suppressAutoHyphens/>
              <w:spacing w:after="0" w:line="240" w:lineRule="auto"/>
              <w:jc w:val="both"/>
              <w:rPr>
                <w:rFonts w:ascii="Times New Roman" w:hAnsi="Times New Roman" w:cs="Times New Roman"/>
                <w:color w:val="000000"/>
                <w:spacing w:val="-4"/>
                <w:sz w:val="24"/>
                <w:szCs w:val="24"/>
                <w:lang w:val="lt-LT"/>
              </w:rPr>
            </w:pPr>
            <w:r w:rsidRPr="009E03FF">
              <w:rPr>
                <w:rFonts w:ascii="Times New Roman" w:eastAsia="Times New Roman" w:hAnsi="Times New Roman" w:cs="Times New Roman"/>
                <w:sz w:val="24"/>
                <w:szCs w:val="24"/>
                <w:lang w:val="pt-PT" w:eastAsia="lt-LT"/>
              </w:rPr>
              <w:t xml:space="preserve">Šviesos spalvos temperatūra reguliuojama ne siauresnėse kaip 4600-6200 K ribose. </w:t>
            </w:r>
            <w:proofErr w:type="spellStart"/>
            <w:r w:rsidRPr="009E03FF">
              <w:rPr>
                <w:rFonts w:ascii="Times New Roman" w:eastAsia="Times New Roman" w:hAnsi="Times New Roman" w:cs="Times New Roman"/>
                <w:sz w:val="24"/>
                <w:szCs w:val="24"/>
                <w:lang w:eastAsia="lt-LT"/>
              </w:rPr>
              <w:t>Pageidaujamą</w:t>
            </w:r>
            <w:proofErr w:type="spellEnd"/>
            <w:r w:rsidRPr="009E03FF">
              <w:rPr>
                <w:rFonts w:ascii="Times New Roman" w:eastAsia="Times New Roman" w:hAnsi="Times New Roman" w:cs="Times New Roman"/>
                <w:sz w:val="24"/>
                <w:szCs w:val="24"/>
                <w:lang w:eastAsia="lt-LT"/>
              </w:rPr>
              <w:t xml:space="preserve"> </w:t>
            </w:r>
            <w:proofErr w:type="spellStart"/>
            <w:r w:rsidRPr="009E03FF">
              <w:rPr>
                <w:rFonts w:ascii="Times New Roman" w:eastAsia="Times New Roman" w:hAnsi="Times New Roman" w:cs="Times New Roman"/>
                <w:sz w:val="24"/>
                <w:szCs w:val="24"/>
                <w:lang w:eastAsia="lt-LT"/>
              </w:rPr>
              <w:t>parametro</w:t>
            </w:r>
            <w:proofErr w:type="spellEnd"/>
            <w:r w:rsidRPr="009E03FF">
              <w:rPr>
                <w:rFonts w:ascii="Times New Roman" w:eastAsia="Times New Roman" w:hAnsi="Times New Roman" w:cs="Times New Roman"/>
                <w:sz w:val="24"/>
                <w:szCs w:val="24"/>
                <w:lang w:eastAsia="lt-LT"/>
              </w:rPr>
              <w:t xml:space="preserve"> </w:t>
            </w:r>
            <w:proofErr w:type="spellStart"/>
            <w:r w:rsidRPr="009E03FF">
              <w:rPr>
                <w:rFonts w:ascii="Times New Roman" w:eastAsia="Times New Roman" w:hAnsi="Times New Roman" w:cs="Times New Roman"/>
                <w:sz w:val="24"/>
                <w:szCs w:val="24"/>
                <w:lang w:eastAsia="lt-LT"/>
              </w:rPr>
              <w:t>reikšmę</w:t>
            </w:r>
            <w:proofErr w:type="spellEnd"/>
            <w:r w:rsidRPr="009E03FF">
              <w:rPr>
                <w:rFonts w:ascii="Times New Roman" w:eastAsia="Times New Roman" w:hAnsi="Times New Roman" w:cs="Times New Roman"/>
                <w:sz w:val="24"/>
                <w:szCs w:val="24"/>
                <w:lang w:eastAsia="lt-LT"/>
              </w:rPr>
              <w:t xml:space="preserve"> </w:t>
            </w:r>
            <w:proofErr w:type="spellStart"/>
            <w:r w:rsidRPr="009E03FF">
              <w:rPr>
                <w:rFonts w:ascii="Times New Roman" w:eastAsia="Times New Roman" w:hAnsi="Times New Roman" w:cs="Times New Roman"/>
                <w:sz w:val="24"/>
                <w:szCs w:val="24"/>
                <w:lang w:eastAsia="lt-LT"/>
              </w:rPr>
              <w:t>nusistato</w:t>
            </w:r>
            <w:proofErr w:type="spellEnd"/>
            <w:r w:rsidRPr="009E03FF">
              <w:rPr>
                <w:rFonts w:ascii="Times New Roman" w:eastAsia="Times New Roman" w:hAnsi="Times New Roman" w:cs="Times New Roman"/>
                <w:sz w:val="24"/>
                <w:szCs w:val="24"/>
                <w:lang w:eastAsia="lt-LT"/>
              </w:rPr>
              <w:t xml:space="preserve"> pats </w:t>
            </w:r>
            <w:proofErr w:type="spellStart"/>
            <w:r w:rsidRPr="009E03FF">
              <w:rPr>
                <w:rFonts w:ascii="Times New Roman" w:eastAsia="Times New Roman" w:hAnsi="Times New Roman" w:cs="Times New Roman"/>
                <w:sz w:val="24"/>
                <w:szCs w:val="24"/>
                <w:lang w:eastAsia="lt-LT"/>
              </w:rPr>
              <w:t>gydytojas</w:t>
            </w:r>
            <w:proofErr w:type="spellEnd"/>
            <w:r w:rsidRPr="009E03FF">
              <w:rPr>
                <w:rFonts w:ascii="Times New Roman" w:eastAsia="Times New Roman" w:hAnsi="Times New Roman" w:cs="Times New Roman"/>
                <w:sz w:val="24"/>
                <w:szCs w:val="24"/>
                <w:lang w:eastAsia="lt-LT"/>
              </w:rPr>
              <w:t xml:space="preserve"> </w:t>
            </w:r>
            <w:proofErr w:type="spellStart"/>
            <w:r w:rsidRPr="009E03FF">
              <w:rPr>
                <w:rFonts w:ascii="Times New Roman" w:eastAsia="Times New Roman" w:hAnsi="Times New Roman" w:cs="Times New Roman"/>
                <w:sz w:val="24"/>
                <w:szCs w:val="24"/>
                <w:lang w:eastAsia="lt-LT"/>
              </w:rPr>
              <w:t>valdymo</w:t>
            </w:r>
            <w:proofErr w:type="spellEnd"/>
            <w:r w:rsidRPr="009E03FF">
              <w:rPr>
                <w:rFonts w:ascii="Times New Roman" w:eastAsia="Times New Roman" w:hAnsi="Times New Roman" w:cs="Times New Roman"/>
                <w:sz w:val="24"/>
                <w:szCs w:val="24"/>
                <w:lang w:eastAsia="lt-LT"/>
              </w:rPr>
              <w:t xml:space="preserve"> </w:t>
            </w:r>
            <w:proofErr w:type="spellStart"/>
            <w:r w:rsidRPr="009E03FF">
              <w:rPr>
                <w:rFonts w:ascii="Times New Roman" w:eastAsia="Times New Roman" w:hAnsi="Times New Roman" w:cs="Times New Roman"/>
                <w:sz w:val="24"/>
                <w:szCs w:val="24"/>
                <w:lang w:eastAsia="lt-LT"/>
              </w:rPr>
              <w:t>pulte</w:t>
            </w:r>
            <w:proofErr w:type="spellEnd"/>
            <w:r>
              <w:rPr>
                <w:rFonts w:ascii="Times New Roman" w:eastAsia="Times New Roman" w:hAnsi="Times New Roman" w:cs="Times New Roman"/>
                <w:sz w:val="24"/>
                <w:szCs w:val="24"/>
                <w:lang w:eastAsia="lt-LT"/>
              </w:rPr>
              <w:t xml:space="preserve"> </w:t>
            </w:r>
            <w:r w:rsidRPr="00A04C43">
              <w:rPr>
                <w:rFonts w:ascii="Times New Roman" w:eastAsia="Times New Roman" w:hAnsi="Times New Roman" w:cs="Times New Roman"/>
                <w:b/>
                <w:bCs/>
                <w:i/>
                <w:iCs/>
                <w:sz w:val="24"/>
                <w:szCs w:val="24"/>
                <w:lang w:eastAsia="lt-LT"/>
              </w:rPr>
              <w:t>(T3)</w:t>
            </w:r>
            <w:r>
              <w:rPr>
                <w:rFonts w:ascii="Times New Roman" w:eastAsia="Times New Roman" w:hAnsi="Times New Roman" w:cs="Times New Roman"/>
                <w:b/>
                <w:bCs/>
                <w:i/>
                <w:iCs/>
                <w:sz w:val="24"/>
                <w:szCs w:val="24"/>
                <w:lang w:eastAsia="lt-LT"/>
              </w:rPr>
              <w:t>.</w:t>
            </w:r>
          </w:p>
        </w:tc>
        <w:tc>
          <w:tcPr>
            <w:tcW w:w="9498" w:type="dxa"/>
          </w:tcPr>
          <w:p w14:paraId="0FA0139E" w14:textId="7DB08667"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eastAsia="Times New Roman" w:hAnsi="Times New Roman" w:cs="Times New Roman"/>
                <w:i/>
                <w:iCs/>
                <w:color w:val="FF0000"/>
                <w:sz w:val="24"/>
                <w:szCs w:val="24"/>
                <w:lang w:val="lt-LT" w:eastAsia="lt-LT"/>
              </w:rPr>
              <w:t>Taip / Ne (pasirinkti atsakymą)</w:t>
            </w:r>
            <w:r>
              <w:rPr>
                <w:rFonts w:ascii="Times New Roman" w:eastAsia="Times New Roman" w:hAnsi="Times New Roman" w:cs="Times New Roman"/>
                <w:i/>
                <w:iCs/>
                <w:color w:val="FF0000"/>
                <w:sz w:val="24"/>
                <w:szCs w:val="24"/>
                <w:lang w:val="lt-LT" w:eastAsia="lt-LT"/>
              </w:rPr>
              <w:t xml:space="preserve"> ir nurodyti konkretų parametrą</w:t>
            </w:r>
          </w:p>
          <w:p w14:paraId="0B1D40AF" w14:textId="77777777"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p>
          <w:p w14:paraId="5456D66C" w14:textId="7C473A75"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hAnsi="Times New Roman" w:cs="Times New Roman"/>
                <w:i/>
                <w:sz w:val="24"/>
                <w:szCs w:val="24"/>
                <w:lang w:val="lt-LT"/>
              </w:rPr>
              <w:t>Pateikiama nuoroda į nurodytą parametrą patvirtinantį gamintojo dokumento (</w:t>
            </w:r>
            <w:r w:rsidRPr="00F820D5">
              <w:rPr>
                <w:rFonts w:ascii="Times New Roman" w:hAnsi="Times New Roman" w:cs="Times New Roman"/>
                <w:i/>
                <w:sz w:val="24"/>
                <w:szCs w:val="24"/>
                <w:bdr w:val="nil"/>
                <w:lang w:val="lt-LT"/>
              </w:rPr>
              <w:t>katalogo/ bukleto/brošiūros/instrukcijos) puslapį</w:t>
            </w:r>
          </w:p>
        </w:tc>
      </w:tr>
      <w:tr w:rsidR="00A04C43" w:rsidRPr="00C341B8" w14:paraId="0ED6485A" w14:textId="77777777" w:rsidTr="008C7401">
        <w:tc>
          <w:tcPr>
            <w:tcW w:w="675" w:type="dxa"/>
          </w:tcPr>
          <w:p w14:paraId="4BB0682D" w14:textId="778B3B47" w:rsidR="00A04C43" w:rsidRDefault="00A04C43" w:rsidP="008C7401">
            <w:pPr>
              <w:suppressAutoHyphens/>
              <w:spacing w:after="0" w:line="240"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4. </w:t>
            </w:r>
          </w:p>
        </w:tc>
        <w:tc>
          <w:tcPr>
            <w:tcW w:w="4423" w:type="dxa"/>
          </w:tcPr>
          <w:p w14:paraId="678A58D8" w14:textId="00B0E1EA" w:rsidR="00A04C43" w:rsidRPr="00EF1BD9" w:rsidRDefault="00A04C43" w:rsidP="00774B02">
            <w:pPr>
              <w:jc w:val="both"/>
              <w:rPr>
                <w:rFonts w:ascii="Times New Roman" w:eastAsia="Times New Roman" w:hAnsi="Times New Roman" w:cs="Times New Roman"/>
                <w:b/>
                <w:bCs/>
                <w:i/>
                <w:iCs/>
                <w:sz w:val="24"/>
                <w:szCs w:val="24"/>
                <w:lang w:val="lt-LT" w:eastAsia="lt-LT"/>
              </w:rPr>
            </w:pPr>
            <w:r w:rsidRPr="00A04C43">
              <w:rPr>
                <w:rFonts w:ascii="Times New Roman" w:eastAsia="Times New Roman" w:hAnsi="Times New Roman" w:cs="Times New Roman"/>
                <w:sz w:val="24"/>
                <w:szCs w:val="24"/>
                <w:lang w:val="lt-LT" w:eastAsia="lt-LT"/>
              </w:rPr>
              <w:t xml:space="preserve">Papildoma </w:t>
            </w:r>
            <w:r w:rsidR="00EF1BD9">
              <w:rPr>
                <w:rFonts w:ascii="Times New Roman" w:eastAsia="Times New Roman" w:hAnsi="Times New Roman" w:cs="Times New Roman"/>
                <w:sz w:val="24"/>
                <w:szCs w:val="24"/>
                <w:lang w:val="lt-LT" w:eastAsia="lt-LT"/>
              </w:rPr>
              <w:t xml:space="preserve">vieninga </w:t>
            </w:r>
            <w:r w:rsidRPr="00A04C43">
              <w:rPr>
                <w:rFonts w:ascii="Times New Roman" w:eastAsia="Times New Roman" w:hAnsi="Times New Roman" w:cs="Times New Roman"/>
                <w:sz w:val="24"/>
                <w:szCs w:val="24"/>
                <w:lang w:val="lt-LT" w:eastAsia="lt-LT"/>
              </w:rPr>
              <w:t xml:space="preserve">garantija (virš </w:t>
            </w:r>
            <w:r w:rsidR="00EF1BD9">
              <w:rPr>
                <w:rFonts w:ascii="Times New Roman" w:eastAsia="Times New Roman" w:hAnsi="Times New Roman" w:cs="Times New Roman"/>
                <w:sz w:val="24"/>
                <w:szCs w:val="24"/>
                <w:lang w:val="lt-LT" w:eastAsia="lt-LT"/>
              </w:rPr>
              <w:t xml:space="preserve">privalomų </w:t>
            </w:r>
            <w:r w:rsidRPr="00A04C43">
              <w:rPr>
                <w:rFonts w:ascii="Times New Roman" w:eastAsia="Times New Roman" w:hAnsi="Times New Roman" w:cs="Times New Roman"/>
                <w:sz w:val="24"/>
                <w:szCs w:val="24"/>
                <w:lang w:val="lt-LT" w:eastAsia="lt-LT"/>
              </w:rPr>
              <w:t>24 mėn.) taikoma techninės specifikacijos 1.1</w:t>
            </w:r>
            <w:r w:rsidR="005A1958">
              <w:rPr>
                <w:rFonts w:ascii="Times New Roman" w:eastAsia="Times New Roman" w:hAnsi="Times New Roman" w:cs="Times New Roman"/>
                <w:sz w:val="24"/>
                <w:szCs w:val="24"/>
                <w:lang w:val="lt-LT" w:eastAsia="lt-LT"/>
              </w:rPr>
              <w:t xml:space="preserve">/2.1 </w:t>
            </w:r>
            <w:r w:rsidRPr="00A04C43">
              <w:rPr>
                <w:rFonts w:ascii="Times New Roman" w:eastAsia="Times New Roman" w:hAnsi="Times New Roman" w:cs="Times New Roman"/>
                <w:sz w:val="24"/>
                <w:szCs w:val="24"/>
                <w:lang w:val="lt-LT" w:eastAsia="lt-LT"/>
              </w:rPr>
              <w:t>punktui “Odontologinis įrenginys”</w:t>
            </w:r>
            <w:r w:rsidR="00EF1BD9">
              <w:rPr>
                <w:rFonts w:ascii="Times New Roman" w:eastAsia="Times New Roman" w:hAnsi="Times New Roman" w:cs="Times New Roman"/>
                <w:sz w:val="24"/>
                <w:szCs w:val="24"/>
                <w:lang w:val="lt-LT" w:eastAsia="lt-LT"/>
              </w:rPr>
              <w:t xml:space="preserve"> </w:t>
            </w:r>
            <w:r w:rsidRPr="00EF1BD9">
              <w:rPr>
                <w:rFonts w:ascii="Times New Roman" w:eastAsia="Times New Roman" w:hAnsi="Times New Roman" w:cs="Times New Roman"/>
                <w:b/>
                <w:bCs/>
                <w:i/>
                <w:iCs/>
                <w:sz w:val="24"/>
                <w:szCs w:val="24"/>
                <w:lang w:val="lt-LT" w:eastAsia="lt-LT"/>
              </w:rPr>
              <w:t>(T4).</w:t>
            </w:r>
          </w:p>
          <w:p w14:paraId="49E29C0C" w14:textId="34529A6D" w:rsidR="00E4746B" w:rsidRPr="00E4746B" w:rsidRDefault="00E4746B" w:rsidP="00774B02">
            <w:pPr>
              <w:jc w:val="both"/>
              <w:rPr>
                <w:rFonts w:ascii="Times New Roman" w:eastAsia="Times New Roman" w:hAnsi="Times New Roman" w:cs="Times New Roman"/>
                <w:b/>
                <w:bCs/>
                <w:i/>
                <w:iCs/>
                <w:sz w:val="24"/>
                <w:szCs w:val="24"/>
                <w:lang w:val="pt-PT" w:eastAsia="lt-LT"/>
              </w:rPr>
            </w:pPr>
            <w:r>
              <w:rPr>
                <w:rFonts w:ascii="Times New Roman" w:hAnsi="Times New Roman"/>
                <w:i/>
                <w:iCs/>
                <w:sz w:val="24"/>
                <w:lang w:val="pt-PT"/>
              </w:rPr>
              <w:t>G</w:t>
            </w:r>
            <w:r w:rsidRPr="00E4746B">
              <w:rPr>
                <w:rFonts w:ascii="Times New Roman" w:hAnsi="Times New Roman"/>
                <w:i/>
                <w:iCs/>
                <w:sz w:val="24"/>
                <w:lang w:val="pt-PT"/>
              </w:rPr>
              <w:t xml:space="preserve">alimi variantai – </w:t>
            </w:r>
            <w:r w:rsidR="003D585D">
              <w:rPr>
                <w:rFonts w:ascii="Times New Roman" w:hAnsi="Times New Roman"/>
                <w:i/>
                <w:iCs/>
                <w:sz w:val="24"/>
                <w:lang w:val="pt-PT"/>
              </w:rPr>
              <w:t xml:space="preserve">0 mėnesių, </w:t>
            </w:r>
            <w:r w:rsidRPr="00E4746B">
              <w:rPr>
                <w:rFonts w:ascii="Times New Roman" w:hAnsi="Times New Roman"/>
                <w:i/>
                <w:iCs/>
                <w:sz w:val="24"/>
                <w:lang w:val="pt-PT"/>
              </w:rPr>
              <w:t>12 mėnesių, 24 mėnesiai; 36 mėnesiai</w:t>
            </w:r>
            <w:r>
              <w:rPr>
                <w:rFonts w:ascii="Times New Roman" w:hAnsi="Times New Roman"/>
                <w:i/>
                <w:iCs/>
                <w:sz w:val="24"/>
                <w:lang w:val="pt-PT"/>
              </w:rPr>
              <w:t>.</w:t>
            </w:r>
          </w:p>
          <w:p w14:paraId="52CC818C" w14:textId="77777777" w:rsidR="00E4746B" w:rsidRDefault="00E4746B" w:rsidP="00774B02">
            <w:pPr>
              <w:jc w:val="both"/>
              <w:rPr>
                <w:rFonts w:ascii="Times New Roman" w:eastAsia="Times New Roman" w:hAnsi="Times New Roman" w:cs="Times New Roman"/>
                <w:b/>
                <w:bCs/>
                <w:i/>
                <w:iCs/>
                <w:sz w:val="24"/>
                <w:szCs w:val="24"/>
                <w:lang w:val="pt-PT" w:eastAsia="lt-LT"/>
              </w:rPr>
            </w:pPr>
          </w:p>
          <w:p w14:paraId="499969ED" w14:textId="76EBA2B8" w:rsidR="00E4746B" w:rsidRPr="009E03FF" w:rsidRDefault="00E4746B" w:rsidP="00774B02">
            <w:pPr>
              <w:jc w:val="both"/>
              <w:rPr>
                <w:rFonts w:ascii="Times New Roman" w:eastAsia="Times New Roman" w:hAnsi="Times New Roman" w:cs="Times New Roman"/>
                <w:sz w:val="24"/>
                <w:szCs w:val="24"/>
                <w:lang w:val="pt-PT" w:eastAsia="lt-LT"/>
              </w:rPr>
            </w:pPr>
          </w:p>
        </w:tc>
        <w:tc>
          <w:tcPr>
            <w:tcW w:w="9498" w:type="dxa"/>
          </w:tcPr>
          <w:p w14:paraId="78F5C462" w14:textId="3CEFF2E4" w:rsidR="00A04C43" w:rsidRPr="00B01C1A" w:rsidRDefault="00B01C1A" w:rsidP="00A04C43">
            <w:pPr>
              <w:spacing w:after="0" w:line="240" w:lineRule="auto"/>
              <w:jc w:val="center"/>
              <w:textAlignment w:val="baseline"/>
              <w:rPr>
                <w:rFonts w:ascii="Times New Roman" w:hAnsi="Times New Roman" w:cs="Times New Roman"/>
                <w:bCs/>
                <w:i/>
                <w:iCs/>
                <w:color w:val="EE0000"/>
                <w:sz w:val="24"/>
                <w:szCs w:val="24"/>
                <w:lang w:val="pt-PT"/>
              </w:rPr>
            </w:pPr>
            <w:r w:rsidRPr="00B01C1A">
              <w:rPr>
                <w:rFonts w:ascii="Times New Roman" w:hAnsi="Times New Roman" w:cs="Times New Roman"/>
                <w:bCs/>
                <w:i/>
                <w:iCs/>
                <w:color w:val="EE0000"/>
                <w:sz w:val="24"/>
                <w:szCs w:val="24"/>
                <w:lang w:val="pt-PT"/>
              </w:rPr>
              <w:t>Papildomai siūlome _______ (nurodyti skaičiais</w:t>
            </w:r>
            <w:r w:rsidR="003D585D">
              <w:rPr>
                <w:rFonts w:ascii="Times New Roman" w:hAnsi="Times New Roman" w:cs="Times New Roman"/>
                <w:bCs/>
                <w:i/>
                <w:iCs/>
                <w:color w:val="EE0000"/>
                <w:sz w:val="24"/>
                <w:szCs w:val="24"/>
                <w:lang w:val="pt-PT"/>
              </w:rPr>
              <w:t xml:space="preserve"> ir žodžiais</w:t>
            </w:r>
            <w:r w:rsidRPr="00B01C1A">
              <w:rPr>
                <w:rFonts w:ascii="Times New Roman" w:hAnsi="Times New Roman" w:cs="Times New Roman"/>
                <w:bCs/>
                <w:i/>
                <w:iCs/>
                <w:color w:val="EE0000"/>
                <w:sz w:val="24"/>
                <w:szCs w:val="24"/>
                <w:lang w:val="pt-PT"/>
              </w:rPr>
              <w:t xml:space="preserve">) mėnesių </w:t>
            </w:r>
            <w:r w:rsidR="00F1541D">
              <w:rPr>
                <w:rFonts w:ascii="Times New Roman" w:hAnsi="Times New Roman" w:cs="Times New Roman"/>
                <w:bCs/>
                <w:i/>
                <w:iCs/>
                <w:color w:val="EE0000"/>
                <w:sz w:val="24"/>
                <w:szCs w:val="24"/>
                <w:lang w:val="pt-PT"/>
              </w:rPr>
              <w:t xml:space="preserve">vieningą </w:t>
            </w:r>
            <w:r w:rsidRPr="00B01C1A">
              <w:rPr>
                <w:rFonts w:ascii="Times New Roman" w:hAnsi="Times New Roman" w:cs="Times New Roman"/>
                <w:bCs/>
                <w:i/>
                <w:iCs/>
                <w:color w:val="EE0000"/>
                <w:sz w:val="24"/>
                <w:szCs w:val="24"/>
                <w:lang w:val="pt-PT"/>
              </w:rPr>
              <w:t xml:space="preserve"> garantiją po 24 (dvidešimt keturių) privalomų garantinio aptarnavimo mėnesių</w:t>
            </w:r>
          </w:p>
          <w:p w14:paraId="2BD1938A" w14:textId="77777777" w:rsidR="00B01C1A" w:rsidRPr="00B01C1A" w:rsidRDefault="00B01C1A" w:rsidP="00A04C43">
            <w:pPr>
              <w:spacing w:after="0" w:line="240" w:lineRule="auto"/>
              <w:jc w:val="center"/>
              <w:textAlignment w:val="baseline"/>
              <w:rPr>
                <w:rFonts w:ascii="Times New Roman" w:eastAsia="Times New Roman" w:hAnsi="Times New Roman" w:cs="Times New Roman"/>
                <w:i/>
                <w:iCs/>
                <w:color w:val="FF0000"/>
                <w:sz w:val="24"/>
                <w:szCs w:val="24"/>
                <w:lang w:val="pt-PT" w:eastAsia="lt-LT"/>
              </w:rPr>
            </w:pPr>
          </w:p>
          <w:p w14:paraId="1D81924D" w14:textId="077BE90D" w:rsidR="00A04C43" w:rsidRPr="00F820D5" w:rsidRDefault="00A04C43" w:rsidP="00A04C43">
            <w:pPr>
              <w:spacing w:after="0" w:line="240" w:lineRule="auto"/>
              <w:jc w:val="center"/>
              <w:textAlignment w:val="baseline"/>
              <w:rPr>
                <w:rFonts w:ascii="Times New Roman" w:eastAsia="Times New Roman" w:hAnsi="Times New Roman" w:cs="Times New Roman"/>
                <w:i/>
                <w:iCs/>
                <w:color w:val="FF0000"/>
                <w:sz w:val="24"/>
                <w:szCs w:val="24"/>
                <w:lang w:val="lt-LT" w:eastAsia="lt-LT"/>
              </w:rPr>
            </w:pPr>
            <w:r w:rsidRPr="00F820D5">
              <w:rPr>
                <w:rFonts w:ascii="Times New Roman" w:hAnsi="Times New Roman" w:cs="Times New Roman"/>
                <w:i/>
                <w:sz w:val="24"/>
                <w:szCs w:val="24"/>
                <w:lang w:val="lt-LT"/>
              </w:rPr>
              <w:t>Pateikiama nuoroda į nurodytą parametrą patvirtinantį gamintojo dokumento (</w:t>
            </w:r>
            <w:r w:rsidRPr="00F820D5">
              <w:rPr>
                <w:rFonts w:ascii="Times New Roman" w:hAnsi="Times New Roman" w:cs="Times New Roman"/>
                <w:i/>
                <w:sz w:val="24"/>
                <w:szCs w:val="24"/>
                <w:bdr w:val="nil"/>
                <w:lang w:val="lt-LT"/>
              </w:rPr>
              <w:t>katalogo/ bukleto/brošiūros/instrukcijos) puslapį</w:t>
            </w:r>
          </w:p>
        </w:tc>
      </w:tr>
    </w:tbl>
    <w:p w14:paraId="62B1235E" w14:textId="028CB3E2" w:rsidR="00A04C43" w:rsidRDefault="00A04C43" w:rsidP="00A04C43">
      <w:pPr>
        <w:spacing w:after="0" w:line="240" w:lineRule="auto"/>
        <w:ind w:firstLine="567"/>
        <w:jc w:val="both"/>
        <w:rPr>
          <w:rFonts w:ascii="Times New Roman" w:eastAsia="Times New Roman" w:hAnsi="Times New Roman" w:cs="Times New Roman"/>
          <w:sz w:val="24"/>
          <w:szCs w:val="20"/>
          <w:lang w:val="lt-LT"/>
        </w:rPr>
      </w:pPr>
      <w:r w:rsidRPr="00F820D5">
        <w:rPr>
          <w:rFonts w:ascii="Times New Roman" w:eastAsia="Times New Roman" w:hAnsi="Times New Roman" w:cs="Times New Roman"/>
          <w:i/>
          <w:iCs/>
          <w:sz w:val="24"/>
          <w:szCs w:val="20"/>
          <w:lang w:val="lt-LT"/>
        </w:rPr>
        <w:lastRenderedPageBreak/>
        <w:t>Pastaba</w:t>
      </w:r>
      <w:r w:rsidRPr="00F820D5">
        <w:rPr>
          <w:rFonts w:ascii="Times New Roman" w:eastAsia="Times New Roman" w:hAnsi="Times New Roman" w:cs="Times New Roman"/>
          <w:sz w:val="24"/>
          <w:szCs w:val="20"/>
          <w:lang w:val="lt-LT"/>
        </w:rPr>
        <w:t>. Dalyviui nenurodžius prašomos rodiklio reikšmės</w:t>
      </w:r>
      <w:r w:rsidR="00065647">
        <w:rPr>
          <w:rFonts w:ascii="Times New Roman" w:eastAsia="Times New Roman" w:hAnsi="Times New Roman" w:cs="Times New Roman"/>
          <w:sz w:val="24"/>
          <w:szCs w:val="20"/>
          <w:lang w:val="lt-LT"/>
        </w:rPr>
        <w:t xml:space="preserve"> ir su pasiūlymu nepateikus parametrą pagrindžiančių dokumentų</w:t>
      </w:r>
      <w:r w:rsidRPr="00F820D5">
        <w:rPr>
          <w:rFonts w:ascii="Times New Roman" w:eastAsia="Times New Roman" w:hAnsi="Times New Roman" w:cs="Times New Roman"/>
          <w:sz w:val="24"/>
          <w:szCs w:val="20"/>
          <w:lang w:val="lt-LT"/>
        </w:rPr>
        <w:t xml:space="preserve">, už kriterijų, kuriame nenurodytas siūlomas rodiklis, bus skiriama 0 ekonominio naudingumo balų. </w:t>
      </w:r>
    </w:p>
    <w:p w14:paraId="624AEAD7" w14:textId="77777777" w:rsidR="00A04C43" w:rsidRPr="00A04C43" w:rsidRDefault="00A04C43" w:rsidP="00344727">
      <w:pPr>
        <w:rPr>
          <w:rFonts w:ascii="Times New Roman" w:hAnsi="Times New Roman" w:cs="Times New Roman"/>
          <w:b/>
          <w:bCs/>
          <w:i/>
          <w:iCs/>
          <w:lang w:val="lt-LT"/>
        </w:rPr>
      </w:pPr>
    </w:p>
    <w:sectPr w:rsidR="00A04C43" w:rsidRPr="00A04C43" w:rsidSect="00231BF4">
      <w:headerReference w:type="default" r:id="rId6"/>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1E2C3" w14:textId="77777777" w:rsidR="005F5C28" w:rsidRDefault="005F5C28">
      <w:pPr>
        <w:spacing w:after="0" w:line="240" w:lineRule="auto"/>
      </w:pPr>
      <w:r>
        <w:separator/>
      </w:r>
    </w:p>
  </w:endnote>
  <w:endnote w:type="continuationSeparator" w:id="0">
    <w:p w14:paraId="4D990747" w14:textId="77777777" w:rsidR="005F5C28" w:rsidRDefault="005F5C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Nimbus Sans L">
    <w:altName w:val="Arial Unicode MS"/>
    <w:charset w:val="00"/>
    <w:family w:val="roman"/>
    <w:pitch w:val="variable"/>
    <w:sig w:usb0="00000000" w:usb1="09060000" w:usb2="00000010" w:usb3="00000000" w:csb0="00080000"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4624C" w14:textId="77777777" w:rsidR="005F5C28" w:rsidRDefault="005F5C28">
      <w:pPr>
        <w:spacing w:after="0" w:line="240" w:lineRule="auto"/>
      </w:pPr>
      <w:r>
        <w:separator/>
      </w:r>
    </w:p>
  </w:footnote>
  <w:footnote w:type="continuationSeparator" w:id="0">
    <w:p w14:paraId="06DEEC55" w14:textId="77777777" w:rsidR="005F5C28" w:rsidRDefault="005F5C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9F6A7C6" w14:textId="77777777" w:rsidR="00231BF4" w:rsidRDefault="00231BF4">
        <w:pPr>
          <w:pStyle w:val="Antrats"/>
          <w:jc w:val="center"/>
        </w:pPr>
        <w:r>
          <w:fldChar w:fldCharType="begin"/>
        </w:r>
        <w:r>
          <w:instrText>PAGE   \* MERGEFORMAT</w:instrText>
        </w:r>
        <w:r>
          <w:fldChar w:fldCharType="separate"/>
        </w:r>
        <w:r>
          <w:rPr>
            <w:lang w:val="lt-LT"/>
          </w:rPr>
          <w:t>2</w:t>
        </w:r>
        <w:r>
          <w:fldChar w:fldCharType="end"/>
        </w:r>
      </w:p>
    </w:sdtContent>
  </w:sdt>
  <w:p w14:paraId="768F169E" w14:textId="77777777" w:rsidR="00231BF4" w:rsidRDefault="00231BF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BF4"/>
    <w:rsid w:val="00012877"/>
    <w:rsid w:val="00013B16"/>
    <w:rsid w:val="00065647"/>
    <w:rsid w:val="00071AAA"/>
    <w:rsid w:val="00072809"/>
    <w:rsid w:val="000D2021"/>
    <w:rsid w:val="000F3BD9"/>
    <w:rsid w:val="00104849"/>
    <w:rsid w:val="001266D1"/>
    <w:rsid w:val="00146390"/>
    <w:rsid w:val="00170F53"/>
    <w:rsid w:val="0017291F"/>
    <w:rsid w:val="001A49E3"/>
    <w:rsid w:val="001B2987"/>
    <w:rsid w:val="001D559E"/>
    <w:rsid w:val="00202FA2"/>
    <w:rsid w:val="0021017C"/>
    <w:rsid w:val="00222A92"/>
    <w:rsid w:val="00231BF4"/>
    <w:rsid w:val="002530F4"/>
    <w:rsid w:val="002A0694"/>
    <w:rsid w:val="002A0B44"/>
    <w:rsid w:val="002C0085"/>
    <w:rsid w:val="002C2B7F"/>
    <w:rsid w:val="002C42D2"/>
    <w:rsid w:val="002D63F3"/>
    <w:rsid w:val="002E3315"/>
    <w:rsid w:val="002F458F"/>
    <w:rsid w:val="0033451D"/>
    <w:rsid w:val="0034110C"/>
    <w:rsid w:val="00344727"/>
    <w:rsid w:val="003C388A"/>
    <w:rsid w:val="003D2E28"/>
    <w:rsid w:val="003D585D"/>
    <w:rsid w:val="003E6823"/>
    <w:rsid w:val="003F7FB3"/>
    <w:rsid w:val="00410489"/>
    <w:rsid w:val="00471A66"/>
    <w:rsid w:val="00475A85"/>
    <w:rsid w:val="00477138"/>
    <w:rsid w:val="004B250C"/>
    <w:rsid w:val="004C2E39"/>
    <w:rsid w:val="004E367C"/>
    <w:rsid w:val="005179C3"/>
    <w:rsid w:val="0057446B"/>
    <w:rsid w:val="00575559"/>
    <w:rsid w:val="00587BDA"/>
    <w:rsid w:val="005932BF"/>
    <w:rsid w:val="005A1958"/>
    <w:rsid w:val="005B666F"/>
    <w:rsid w:val="005F5C28"/>
    <w:rsid w:val="0061387D"/>
    <w:rsid w:val="0062549D"/>
    <w:rsid w:val="006333DA"/>
    <w:rsid w:val="00634896"/>
    <w:rsid w:val="00640F2E"/>
    <w:rsid w:val="00651BE5"/>
    <w:rsid w:val="006808D9"/>
    <w:rsid w:val="006F1A07"/>
    <w:rsid w:val="00703B45"/>
    <w:rsid w:val="00732CF6"/>
    <w:rsid w:val="00747453"/>
    <w:rsid w:val="00761BD9"/>
    <w:rsid w:val="0076602B"/>
    <w:rsid w:val="00774B02"/>
    <w:rsid w:val="00782228"/>
    <w:rsid w:val="007C7F73"/>
    <w:rsid w:val="007F2941"/>
    <w:rsid w:val="007F3B0B"/>
    <w:rsid w:val="00823D4C"/>
    <w:rsid w:val="008452C3"/>
    <w:rsid w:val="008A48C8"/>
    <w:rsid w:val="008B59EA"/>
    <w:rsid w:val="008C60A9"/>
    <w:rsid w:val="008D3E53"/>
    <w:rsid w:val="008D433B"/>
    <w:rsid w:val="00900C29"/>
    <w:rsid w:val="00915B8F"/>
    <w:rsid w:val="00936FB9"/>
    <w:rsid w:val="0094485F"/>
    <w:rsid w:val="009969F6"/>
    <w:rsid w:val="009E7754"/>
    <w:rsid w:val="00A04C43"/>
    <w:rsid w:val="00A26FC2"/>
    <w:rsid w:val="00A97214"/>
    <w:rsid w:val="00AB0FE2"/>
    <w:rsid w:val="00AB416D"/>
    <w:rsid w:val="00AC12E7"/>
    <w:rsid w:val="00AC521B"/>
    <w:rsid w:val="00AD3ED0"/>
    <w:rsid w:val="00B01C1A"/>
    <w:rsid w:val="00B80F4C"/>
    <w:rsid w:val="00BA09BF"/>
    <w:rsid w:val="00BA7275"/>
    <w:rsid w:val="00C341B8"/>
    <w:rsid w:val="00C56B0E"/>
    <w:rsid w:val="00CE02C0"/>
    <w:rsid w:val="00CE3A27"/>
    <w:rsid w:val="00D25D9B"/>
    <w:rsid w:val="00D55E7F"/>
    <w:rsid w:val="00DB38F5"/>
    <w:rsid w:val="00DB75B1"/>
    <w:rsid w:val="00DE3291"/>
    <w:rsid w:val="00E0513D"/>
    <w:rsid w:val="00E4189E"/>
    <w:rsid w:val="00E4746B"/>
    <w:rsid w:val="00E73D1B"/>
    <w:rsid w:val="00E75B26"/>
    <w:rsid w:val="00E91C15"/>
    <w:rsid w:val="00EF1BD9"/>
    <w:rsid w:val="00F1541D"/>
    <w:rsid w:val="00F3610A"/>
    <w:rsid w:val="00F44866"/>
    <w:rsid w:val="00F476BC"/>
    <w:rsid w:val="00F7333A"/>
    <w:rsid w:val="00F74665"/>
    <w:rsid w:val="00FD20BA"/>
    <w:rsid w:val="00FD3D6F"/>
    <w:rsid w:val="00FD5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E80A2"/>
  <w15:chartTrackingRefBased/>
  <w15:docId w15:val="{7DD7E8A2-20F5-4661-83F9-727C90F82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1BF4"/>
    <w:pPr>
      <w:spacing w:after="200" w:line="276" w:lineRule="auto"/>
    </w:pPr>
    <w:rPr>
      <w:kern w:val="0"/>
      <w:sz w:val="22"/>
      <w:szCs w:val="22"/>
      <w:lang w:val="en-US"/>
      <w14:ligatures w14:val="none"/>
    </w:rPr>
  </w:style>
  <w:style w:type="paragraph" w:styleId="Antrat1">
    <w:name w:val="heading 1"/>
    <w:basedOn w:val="prastasis"/>
    <w:next w:val="prastasis"/>
    <w:link w:val="Antrat1Diagrama"/>
    <w:uiPriority w:val="9"/>
    <w:qFormat/>
    <w:rsid w:val="00231BF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lt-LT"/>
      <w14:ligatures w14:val="standardContextual"/>
    </w:rPr>
  </w:style>
  <w:style w:type="paragraph" w:styleId="Antrat2">
    <w:name w:val="heading 2"/>
    <w:basedOn w:val="prastasis"/>
    <w:next w:val="prastasis"/>
    <w:link w:val="Antrat2Diagrama"/>
    <w:uiPriority w:val="9"/>
    <w:semiHidden/>
    <w:unhideWhenUsed/>
    <w:qFormat/>
    <w:rsid w:val="00231BF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lt-LT"/>
      <w14:ligatures w14:val="standardContextual"/>
    </w:rPr>
  </w:style>
  <w:style w:type="paragraph" w:styleId="Antrat3">
    <w:name w:val="heading 3"/>
    <w:basedOn w:val="prastasis"/>
    <w:next w:val="prastasis"/>
    <w:link w:val="Antrat3Diagrama"/>
    <w:uiPriority w:val="9"/>
    <w:semiHidden/>
    <w:unhideWhenUsed/>
    <w:qFormat/>
    <w:rsid w:val="00231BF4"/>
    <w:pPr>
      <w:keepNext/>
      <w:keepLines/>
      <w:spacing w:before="160" w:after="80" w:line="278" w:lineRule="auto"/>
      <w:outlineLvl w:val="2"/>
    </w:pPr>
    <w:rPr>
      <w:rFonts w:eastAsiaTheme="majorEastAsia" w:cstheme="majorBidi"/>
      <w:color w:val="2F5496" w:themeColor="accent1" w:themeShade="BF"/>
      <w:kern w:val="2"/>
      <w:sz w:val="28"/>
      <w:szCs w:val="28"/>
      <w:lang w:val="lt-LT"/>
      <w14:ligatures w14:val="standardContextual"/>
    </w:rPr>
  </w:style>
  <w:style w:type="paragraph" w:styleId="Antrat4">
    <w:name w:val="heading 4"/>
    <w:basedOn w:val="prastasis"/>
    <w:next w:val="prastasis"/>
    <w:link w:val="Antrat4Diagrama"/>
    <w:uiPriority w:val="9"/>
    <w:semiHidden/>
    <w:unhideWhenUsed/>
    <w:qFormat/>
    <w:rsid w:val="00231BF4"/>
    <w:pPr>
      <w:keepNext/>
      <w:keepLines/>
      <w:spacing w:before="80" w:after="40" w:line="278" w:lineRule="auto"/>
      <w:outlineLvl w:val="3"/>
    </w:pPr>
    <w:rPr>
      <w:rFonts w:eastAsiaTheme="majorEastAsia" w:cstheme="majorBidi"/>
      <w:i/>
      <w:iCs/>
      <w:color w:val="2F5496" w:themeColor="accent1" w:themeShade="BF"/>
      <w:kern w:val="2"/>
      <w:sz w:val="24"/>
      <w:szCs w:val="24"/>
      <w:lang w:val="lt-LT"/>
      <w14:ligatures w14:val="standardContextual"/>
    </w:rPr>
  </w:style>
  <w:style w:type="paragraph" w:styleId="Antrat5">
    <w:name w:val="heading 5"/>
    <w:basedOn w:val="prastasis"/>
    <w:next w:val="prastasis"/>
    <w:link w:val="Antrat5Diagrama"/>
    <w:uiPriority w:val="9"/>
    <w:semiHidden/>
    <w:unhideWhenUsed/>
    <w:qFormat/>
    <w:rsid w:val="00231BF4"/>
    <w:pPr>
      <w:keepNext/>
      <w:keepLines/>
      <w:spacing w:before="80" w:after="40" w:line="278" w:lineRule="auto"/>
      <w:outlineLvl w:val="4"/>
    </w:pPr>
    <w:rPr>
      <w:rFonts w:eastAsiaTheme="majorEastAsia" w:cstheme="majorBidi"/>
      <w:color w:val="2F5496" w:themeColor="accent1" w:themeShade="BF"/>
      <w:kern w:val="2"/>
      <w:sz w:val="24"/>
      <w:szCs w:val="24"/>
      <w:lang w:val="lt-LT"/>
      <w14:ligatures w14:val="standardContextual"/>
    </w:rPr>
  </w:style>
  <w:style w:type="paragraph" w:styleId="Antrat6">
    <w:name w:val="heading 6"/>
    <w:basedOn w:val="prastasis"/>
    <w:next w:val="prastasis"/>
    <w:link w:val="Antrat6Diagrama"/>
    <w:uiPriority w:val="9"/>
    <w:semiHidden/>
    <w:unhideWhenUsed/>
    <w:qFormat/>
    <w:rsid w:val="00231BF4"/>
    <w:pPr>
      <w:keepNext/>
      <w:keepLines/>
      <w:spacing w:before="40" w:after="0" w:line="278" w:lineRule="auto"/>
      <w:outlineLvl w:val="5"/>
    </w:pPr>
    <w:rPr>
      <w:rFonts w:eastAsiaTheme="majorEastAsia" w:cstheme="majorBidi"/>
      <w:i/>
      <w:iCs/>
      <w:color w:val="595959" w:themeColor="text1" w:themeTint="A6"/>
      <w:kern w:val="2"/>
      <w:sz w:val="24"/>
      <w:szCs w:val="24"/>
      <w:lang w:val="lt-LT"/>
      <w14:ligatures w14:val="standardContextual"/>
    </w:rPr>
  </w:style>
  <w:style w:type="paragraph" w:styleId="Antrat7">
    <w:name w:val="heading 7"/>
    <w:basedOn w:val="prastasis"/>
    <w:next w:val="prastasis"/>
    <w:link w:val="Antrat7Diagrama"/>
    <w:uiPriority w:val="9"/>
    <w:semiHidden/>
    <w:unhideWhenUsed/>
    <w:qFormat/>
    <w:rsid w:val="00231BF4"/>
    <w:pPr>
      <w:keepNext/>
      <w:keepLines/>
      <w:spacing w:before="40" w:after="0" w:line="278" w:lineRule="auto"/>
      <w:outlineLvl w:val="6"/>
    </w:pPr>
    <w:rPr>
      <w:rFonts w:eastAsiaTheme="majorEastAsia" w:cstheme="majorBidi"/>
      <w:color w:val="595959" w:themeColor="text1" w:themeTint="A6"/>
      <w:kern w:val="2"/>
      <w:sz w:val="24"/>
      <w:szCs w:val="24"/>
      <w:lang w:val="lt-LT"/>
      <w14:ligatures w14:val="standardContextual"/>
    </w:rPr>
  </w:style>
  <w:style w:type="paragraph" w:styleId="Antrat8">
    <w:name w:val="heading 8"/>
    <w:basedOn w:val="prastasis"/>
    <w:next w:val="prastasis"/>
    <w:link w:val="Antrat8Diagrama"/>
    <w:uiPriority w:val="9"/>
    <w:semiHidden/>
    <w:unhideWhenUsed/>
    <w:qFormat/>
    <w:rsid w:val="00231BF4"/>
    <w:pPr>
      <w:keepNext/>
      <w:keepLines/>
      <w:spacing w:after="0" w:line="278" w:lineRule="auto"/>
      <w:outlineLvl w:val="7"/>
    </w:pPr>
    <w:rPr>
      <w:rFonts w:eastAsiaTheme="majorEastAsia" w:cstheme="majorBidi"/>
      <w:i/>
      <w:iCs/>
      <w:color w:val="272727" w:themeColor="text1" w:themeTint="D8"/>
      <w:kern w:val="2"/>
      <w:sz w:val="24"/>
      <w:szCs w:val="24"/>
      <w:lang w:val="lt-LT"/>
      <w14:ligatures w14:val="standardContextual"/>
    </w:rPr>
  </w:style>
  <w:style w:type="paragraph" w:styleId="Antrat9">
    <w:name w:val="heading 9"/>
    <w:basedOn w:val="prastasis"/>
    <w:next w:val="prastasis"/>
    <w:link w:val="Antrat9Diagrama"/>
    <w:uiPriority w:val="9"/>
    <w:semiHidden/>
    <w:unhideWhenUsed/>
    <w:qFormat/>
    <w:rsid w:val="00231BF4"/>
    <w:pPr>
      <w:keepNext/>
      <w:keepLines/>
      <w:spacing w:after="0" w:line="278" w:lineRule="auto"/>
      <w:outlineLvl w:val="8"/>
    </w:pPr>
    <w:rPr>
      <w:rFonts w:eastAsiaTheme="majorEastAsia" w:cstheme="majorBidi"/>
      <w:color w:val="272727" w:themeColor="text1" w:themeTint="D8"/>
      <w:kern w:val="2"/>
      <w:sz w:val="24"/>
      <w:szCs w:val="24"/>
      <w:lang w:val="lt-LT"/>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1BF4"/>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31BF4"/>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31BF4"/>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31BF4"/>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31BF4"/>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31BF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1BF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31BF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1BF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31BF4"/>
    <w:pPr>
      <w:spacing w:after="80" w:line="240" w:lineRule="auto"/>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PavadinimasDiagrama">
    <w:name w:val="Pavadinimas Diagrama"/>
    <w:basedOn w:val="Numatytasispastraiposriftas"/>
    <w:link w:val="Pavadinimas"/>
    <w:uiPriority w:val="10"/>
    <w:rsid w:val="00231BF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1BF4"/>
    <w:pPr>
      <w:numPr>
        <w:ilvl w:val="1"/>
      </w:numPr>
      <w:spacing w:after="160" w:line="278"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231BF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1BF4"/>
    <w:pPr>
      <w:spacing w:before="160" w:after="160" w:line="278" w:lineRule="auto"/>
      <w:jc w:val="center"/>
    </w:pPr>
    <w:rPr>
      <w:i/>
      <w:iCs/>
      <w:color w:val="404040" w:themeColor="text1" w:themeTint="BF"/>
      <w:kern w:val="2"/>
      <w:sz w:val="24"/>
      <w:szCs w:val="24"/>
      <w:lang w:val="lt-LT"/>
      <w14:ligatures w14:val="standardContextual"/>
    </w:rPr>
  </w:style>
  <w:style w:type="character" w:customStyle="1" w:styleId="CitataDiagrama">
    <w:name w:val="Citata Diagrama"/>
    <w:basedOn w:val="Numatytasispastraiposriftas"/>
    <w:link w:val="Citata"/>
    <w:uiPriority w:val="29"/>
    <w:rsid w:val="00231BF4"/>
    <w:rPr>
      <w:i/>
      <w:iCs/>
      <w:color w:val="404040" w:themeColor="text1" w:themeTint="BF"/>
    </w:rPr>
  </w:style>
  <w:style w:type="paragraph" w:styleId="Sraopastraipa">
    <w:name w:val="List Paragraph"/>
    <w:basedOn w:val="prastasis"/>
    <w:uiPriority w:val="34"/>
    <w:qFormat/>
    <w:rsid w:val="00231BF4"/>
    <w:pPr>
      <w:spacing w:after="160" w:line="278" w:lineRule="auto"/>
      <w:ind w:left="720"/>
      <w:contextualSpacing/>
    </w:pPr>
    <w:rPr>
      <w:kern w:val="2"/>
      <w:sz w:val="24"/>
      <w:szCs w:val="24"/>
      <w:lang w:val="lt-LT"/>
      <w14:ligatures w14:val="standardContextual"/>
    </w:rPr>
  </w:style>
  <w:style w:type="character" w:styleId="Rykuspabraukimas">
    <w:name w:val="Intense Emphasis"/>
    <w:basedOn w:val="Numatytasispastraiposriftas"/>
    <w:uiPriority w:val="21"/>
    <w:qFormat/>
    <w:rsid w:val="00231BF4"/>
    <w:rPr>
      <w:i/>
      <w:iCs/>
      <w:color w:val="2F5496" w:themeColor="accent1" w:themeShade="BF"/>
    </w:rPr>
  </w:style>
  <w:style w:type="paragraph" w:styleId="Iskirtacitata">
    <w:name w:val="Intense Quote"/>
    <w:basedOn w:val="prastasis"/>
    <w:next w:val="prastasis"/>
    <w:link w:val="IskirtacitataDiagrama"/>
    <w:uiPriority w:val="30"/>
    <w:qFormat/>
    <w:rsid w:val="00231BF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lt-LT"/>
      <w14:ligatures w14:val="standardContextual"/>
    </w:rPr>
  </w:style>
  <w:style w:type="character" w:customStyle="1" w:styleId="IskirtacitataDiagrama">
    <w:name w:val="Išskirta citata Diagrama"/>
    <w:basedOn w:val="Numatytasispastraiposriftas"/>
    <w:link w:val="Iskirtacitata"/>
    <w:uiPriority w:val="30"/>
    <w:rsid w:val="00231BF4"/>
    <w:rPr>
      <w:i/>
      <w:iCs/>
      <w:color w:val="2F5496" w:themeColor="accent1" w:themeShade="BF"/>
    </w:rPr>
  </w:style>
  <w:style w:type="character" w:styleId="Rykinuoroda">
    <w:name w:val="Intense Reference"/>
    <w:basedOn w:val="Numatytasispastraiposriftas"/>
    <w:uiPriority w:val="32"/>
    <w:qFormat/>
    <w:rsid w:val="00231BF4"/>
    <w:rPr>
      <w:b/>
      <w:bCs/>
      <w:smallCaps/>
      <w:color w:val="2F5496" w:themeColor="accent1" w:themeShade="BF"/>
      <w:spacing w:val="5"/>
    </w:rPr>
  </w:style>
  <w:style w:type="table" w:styleId="Lentelstinklelis">
    <w:name w:val="Table Grid"/>
    <w:basedOn w:val="prastojilentel"/>
    <w:uiPriority w:val="39"/>
    <w:rsid w:val="00231BF4"/>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231BF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31BF4"/>
    <w:rPr>
      <w:kern w:val="0"/>
      <w:sz w:val="22"/>
      <w:szCs w:val="22"/>
      <w:lang w:val="en-US"/>
      <w14:ligatures w14:val="none"/>
    </w:rPr>
  </w:style>
  <w:style w:type="paragraph" w:customStyle="1" w:styleId="prastasis1">
    <w:name w:val="Įprastasis1"/>
    <w:rsid w:val="00231BF4"/>
    <w:pPr>
      <w:widowControl w:val="0"/>
      <w:suppressAutoHyphens/>
      <w:spacing w:after="200" w:line="276" w:lineRule="auto"/>
    </w:pPr>
    <w:rPr>
      <w:rFonts w:ascii="Times New Roman" w:eastAsia="Calibri" w:hAnsi="Times New Roman" w:cs="Calibri"/>
      <w:color w:val="00000A"/>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298</TotalTime>
  <Pages>34</Pages>
  <Words>20228</Words>
  <Characters>11531</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Germanovič</dc:creator>
  <cp:keywords/>
  <dc:description/>
  <cp:lastModifiedBy>Diana Germanovič</cp:lastModifiedBy>
  <cp:revision>84</cp:revision>
  <dcterms:created xsi:type="dcterms:W3CDTF">2025-08-13T07:31:00Z</dcterms:created>
  <dcterms:modified xsi:type="dcterms:W3CDTF">2026-03-17T13:36:00Z</dcterms:modified>
</cp:coreProperties>
</file>