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3DBBC5DE" w14:textId="2621AF44" w:rsidR="002059EB" w:rsidRPr="002059EB" w:rsidRDefault="00A12F2C" w:rsidP="002059E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2059EB" w:rsidRPr="002059E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PAVIRŠINIŲ NUOTEKŲ TINKLŲ AVARIJŲ LIKVIDAVIMO DARB</w:t>
      </w:r>
      <w:r w:rsidR="004C3917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Ų</w:t>
      </w:r>
    </w:p>
    <w:p w14:paraId="4D6C4A74" w14:textId="67A2A931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16F7317A" w:rsidR="00A12F2C" w:rsidRPr="002B03C2" w:rsidRDefault="00471C23" w:rsidP="002B03C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2B03C2" w:rsidRPr="002B03C2">
        <w:rPr>
          <w:rFonts w:ascii="Times New Roman" w:hAnsi="Times New Roman" w:cs="Times New Roman"/>
          <w:sz w:val="24"/>
          <w:szCs w:val="24"/>
        </w:rPr>
        <w:t>Paviršinių nuotekų tinklų avarijų likvidavimo darbai</w:t>
      </w:r>
      <w:r w:rsidR="00B4664D">
        <w:rPr>
          <w:rFonts w:ascii="Times New Roman" w:hAnsi="Times New Roman" w:cs="Times New Roman"/>
          <w:sz w:val="24"/>
          <w:szCs w:val="24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</w:rPr>
        <w:t>pirkimui,</w:t>
      </w:r>
      <w:r w:rsidR="00881AA0" w:rsidRPr="00881AA0">
        <w:rPr>
          <w:color w:val="000000"/>
          <w:sz w:val="27"/>
          <w:szCs w:val="27"/>
        </w:rPr>
        <w:t xml:space="preserve"> </w:t>
      </w:r>
      <w:r w:rsidR="00881AA0" w:rsidRPr="00881AA0">
        <w:rPr>
          <w:rFonts w:ascii="Times New Roman" w:hAnsi="Times New Roman" w:cs="Times New Roman"/>
          <w:sz w:val="24"/>
          <w:szCs w:val="24"/>
        </w:rPr>
        <w:t>(toliau – pirkimas),</w:t>
      </w:r>
      <w:r w:rsidR="004D7FBE">
        <w:rPr>
          <w:rFonts w:ascii="Times New Roman" w:hAnsi="Times New Roman" w:cs="Times New Roman"/>
          <w:sz w:val="24"/>
          <w:szCs w:val="24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</w:rPr>
        <w:t>prašo nepriklausomų ekspertų, institucijų arba rinkos dalyvių suteikti konsultacijas.</w:t>
      </w:r>
    </w:p>
    <w:p w14:paraId="64BA764D" w14:textId="7754F54B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104E3" w:rsidRPr="002B03C2">
        <w:rPr>
          <w:rFonts w:ascii="Times New Roman" w:hAnsi="Times New Roman" w:cs="Times New Roman"/>
          <w:sz w:val="24"/>
          <w:szCs w:val="24"/>
        </w:rPr>
        <w:t>Paviršinių nuotekų tinklų avarijų likvidavimo darbai</w:t>
      </w:r>
      <w:r w:rsidR="004D7FBE">
        <w:rPr>
          <w:rFonts w:ascii="Times New Roman" w:hAnsi="Times New Roman" w:cs="Times New Roman"/>
          <w:sz w:val="24"/>
          <w:szCs w:val="24"/>
        </w:rPr>
        <w:t xml:space="preserve"> (toliau – Darbai)</w:t>
      </w:r>
      <w:r w:rsidR="009104E3">
        <w:rPr>
          <w:rFonts w:ascii="Times New Roman" w:hAnsi="Times New Roman" w:cs="Times New Roman"/>
          <w:sz w:val="24"/>
          <w:szCs w:val="24"/>
        </w:rPr>
        <w:t>.</w:t>
      </w:r>
    </w:p>
    <w:p w14:paraId="60595CA2" w14:textId="7095B1FF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3D463D" w:rsidRPr="009104E3">
        <w:rPr>
          <w:rFonts w:ascii="Times New Roman" w:hAnsi="Times New Roman" w:cs="Times New Roman"/>
          <w:sz w:val="24"/>
          <w:szCs w:val="24"/>
        </w:rPr>
        <w:t>Tinkamai pasirengti pirkimui, informuoti galimus tiekėjus apie planuojamą pirkimą, bei Pirkimo vykdytojo poreikius, gauti konsultacijas dėl Pirkimo objekto.</w:t>
      </w:r>
    </w:p>
    <w:p w14:paraId="5F43ABEF" w14:textId="109F3016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4D7FBE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2026-03-</w:t>
      </w:r>
      <w:r w:rsidR="002C506E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25</w:t>
      </w:r>
      <w:r w:rsidR="004D7FBE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15 val.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713ED8A4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2C0061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paviršinių </w:t>
      </w:r>
      <w:r w:rsidR="003D79B5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nuotekų tinklų avarijų likvidavimo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darbus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2860B453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2860B453">
        <w:tc>
          <w:tcPr>
            <w:tcW w:w="570" w:type="dxa"/>
          </w:tcPr>
          <w:p w14:paraId="3615A672" w14:textId="539198D7" w:rsidR="00053BFE" w:rsidRPr="00471C23" w:rsidRDefault="0047257C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2860B453">
        <w:tc>
          <w:tcPr>
            <w:tcW w:w="570" w:type="dxa"/>
          </w:tcPr>
          <w:p w14:paraId="2BD5E30C" w14:textId="08767893" w:rsidR="00053BFE" w:rsidRPr="00471C23" w:rsidRDefault="006B1E4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7741362" w14:textId="7A336FF1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(per ilgas, per trumpas)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2860B453">
        <w:tc>
          <w:tcPr>
            <w:tcW w:w="570" w:type="dxa"/>
          </w:tcPr>
          <w:p w14:paraId="517174FF" w14:textId="4063862A" w:rsidR="00053BFE" w:rsidRPr="00471C23" w:rsidRDefault="006B1E4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2E591FC" w14:textId="1AAD2792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AE97C5B" w14:textId="77777777" w:rsidTr="2860B453">
        <w:tc>
          <w:tcPr>
            <w:tcW w:w="570" w:type="dxa"/>
            <w:shd w:val="clear" w:color="auto" w:fill="FFFFFF" w:themeFill="background1"/>
          </w:tcPr>
          <w:p w14:paraId="45390E8F" w14:textId="3436FEF5" w:rsidR="00053BFE" w:rsidRPr="00471C23" w:rsidRDefault="437CE8B9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40648751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360F73E1" w14:textId="39C32E17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perkam</w:t>
            </w:r>
            <w:r w:rsidR="40648751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iems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darbams</w:t>
            </w:r>
            <w:r w:rsidR="40648751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taikote aplinkos apsaugos vadybos sistemos reikalavimus pagal standartą LST EN ISO 14001 arba Europos Sąjungos aplinkosaugos vadybos ir audito sistemą (EMAS), ar kitus aplinkos apsaugos vadybos standartus</w:t>
            </w:r>
            <w:r w:rsidR="1F46471E"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2860B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38F061FC" w14:textId="66E756DC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Nurodykite kokius.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0958721" w14:textId="77777777" w:rsidTr="2860B453">
        <w:tc>
          <w:tcPr>
            <w:tcW w:w="570" w:type="dxa"/>
            <w:shd w:val="clear" w:color="auto" w:fill="FFFFFF" w:themeFill="background1"/>
          </w:tcPr>
          <w:p w14:paraId="3478FFEC" w14:textId="25B88DB7" w:rsidR="00053BFE" w:rsidRPr="00471C23" w:rsidRDefault="609A73F7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shd w:val="clear" w:color="auto" w:fill="FFFFFF" w:themeFill="background1"/>
          </w:tcPr>
          <w:p w14:paraId="539334C6" w14:textId="73A1C94D" w:rsidR="00CE38EE" w:rsidRPr="00AF712F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Ar perkamos darbai atitinka </w:t>
            </w:r>
            <w:r w:rsidRPr="2860B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visus minimalius </w:t>
            </w: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„žaliuosius“ reikalavimus nurodytus LR Aplinkos ministro patvirtintame apraše: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 nustatytus </w:t>
            </w:r>
            <w:r w:rsidR="1F46471E" w:rsidRPr="2860B4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</w:t>
            </w:r>
            <w:r w:rsidR="1F46471E" w:rsidRPr="2860B4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="1F46471E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2011 m. birželio 28 d. įsakymu Nr. D1-508. </w:t>
            </w:r>
          </w:p>
          <w:p w14:paraId="65905B62" w14:textId="5502480E" w:rsidR="00053BFE" w:rsidRPr="00AF712F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  <w:p w14:paraId="7D74E62B" w14:textId="6A6B1142" w:rsidR="00053BFE" w:rsidRPr="00AF712F" w:rsidRDefault="00053BFE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8AEF87C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2860B453">
        <w:trPr>
          <w:trHeight w:val="508"/>
        </w:trPr>
        <w:tc>
          <w:tcPr>
            <w:tcW w:w="570" w:type="dxa"/>
          </w:tcPr>
          <w:p w14:paraId="26DB306F" w14:textId="12B30F95" w:rsidR="00053BFE" w:rsidRPr="00471C23" w:rsidRDefault="62995EE3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2860B453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091D3CC8" w14:textId="77777777" w:rsidTr="2860B453">
        <w:tc>
          <w:tcPr>
            <w:tcW w:w="570" w:type="dxa"/>
          </w:tcPr>
          <w:p w14:paraId="45FCA64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884E2D2" w14:textId="77777777" w:rsidR="00053BFE" w:rsidRPr="00850245" w:rsidRDefault="1A68E4D4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  <w:r w:rsidRPr="2860B4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(jeigu teikiamas)</w:t>
            </w:r>
          </w:p>
          <w:p w14:paraId="6CFE35A7" w14:textId="77777777" w:rsidR="00053BFE" w:rsidRPr="00471C23" w:rsidRDefault="1A68E4D4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F5D3DAD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F6C0938" w14:textId="77777777" w:rsidTr="2860B453">
        <w:tc>
          <w:tcPr>
            <w:tcW w:w="570" w:type="dxa"/>
          </w:tcPr>
          <w:p w14:paraId="41B1892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2860B453">
        <w:tc>
          <w:tcPr>
            <w:tcW w:w="570" w:type="dxa"/>
          </w:tcPr>
          <w:p w14:paraId="01F7813C" w14:textId="53860098" w:rsidR="00053BFE" w:rsidRPr="00471C23" w:rsidRDefault="328302F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860B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77C1D" w14:textId="77777777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2860B453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2860B453">
        <w:tc>
          <w:tcPr>
            <w:tcW w:w="570" w:type="dxa"/>
          </w:tcPr>
          <w:p w14:paraId="1DEB025E" w14:textId="1159A47F" w:rsidR="00053BFE" w:rsidRPr="00471C23" w:rsidRDefault="00B55D5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014CE574" w:rsidR="00053BFE" w:rsidRPr="00471C23" w:rsidRDefault="007556EE" w:rsidP="2860B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2220E1">
              <w:rPr>
                <w:rFonts w:ascii="Times New Roman" w:hAnsi="Times New Roman" w:cs="Times New Roman"/>
                <w:sz w:val="24"/>
                <w:szCs w:val="24"/>
              </w:rPr>
              <w:t>suprantama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A68E4D4" w:rsidRPr="00ED7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ekonominio </w:t>
            </w:r>
            <w:r w:rsidR="004938BF" w:rsidRPr="00ED7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naudingumo</w:t>
            </w:r>
            <w:r w:rsidR="00493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>vertinimo metodik</w:t>
            </w:r>
            <w:r w:rsidR="00ED71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1A68E4D4" w:rsidRPr="2860B4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1A68E4D4" w:rsidRPr="00ED710F">
              <w:rPr>
                <w:rFonts w:ascii="Times New Roman" w:hAnsi="Times New Roman" w:cs="Times New Roman"/>
                <w:sz w:val="24"/>
                <w:szCs w:val="24"/>
              </w:rPr>
              <w:t>vertinimo kriterijai ir jų parametrai</w:t>
            </w:r>
            <w:r w:rsidR="00A27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1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2860B453">
        <w:tc>
          <w:tcPr>
            <w:tcW w:w="570" w:type="dxa"/>
          </w:tcPr>
          <w:p w14:paraId="754B325E" w14:textId="554A870D" w:rsidR="00053BFE" w:rsidRPr="00471C23" w:rsidRDefault="00B55D51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9E07729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2860B453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2860B453">
        <w:tc>
          <w:tcPr>
            <w:tcW w:w="570" w:type="dxa"/>
          </w:tcPr>
          <w:p w14:paraId="0CF1284D" w14:textId="653D8DE4" w:rsidR="00053BFE" w:rsidRPr="00471C23" w:rsidRDefault="00156E3F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849" w:rsidRPr="00471C23" w14:paraId="030D9123" w14:textId="77777777" w:rsidTr="2860B453">
        <w:tc>
          <w:tcPr>
            <w:tcW w:w="570" w:type="dxa"/>
          </w:tcPr>
          <w:p w14:paraId="3508CE2A" w14:textId="36727353" w:rsidR="00033849" w:rsidRPr="00471C23" w:rsidRDefault="00B051DD" w:rsidP="00033849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849" w:rsidRPr="2860B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DD9F182" w14:textId="42602C34" w:rsidR="00033849" w:rsidRPr="00471C23" w:rsidRDefault="00033849" w:rsidP="00033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D12D04F" w14:textId="77777777" w:rsidR="00033849" w:rsidRPr="00471C23" w:rsidRDefault="00033849" w:rsidP="0003384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C5E4A66" w14:textId="77777777" w:rsidTr="00954CDB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954CDB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CF7E2BF" w14:textId="61969152" w:rsidR="00053BFE" w:rsidRPr="00954CDB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C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 w:rsidR="009C05A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954C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 w:rsidR="00954CDB">
              <w:rPr>
                <w:rFonts w:ascii="Times New Roman" w:hAnsi="Times New Roman" w:cs="Times New Roman"/>
                <w:sz w:val="24"/>
                <w:szCs w:val="24"/>
              </w:rPr>
              <w:t>darbų kain</w:t>
            </w:r>
            <w:r w:rsidR="00FE6F05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954CDB">
              <w:rPr>
                <w:rFonts w:ascii="Times New Roman" w:hAnsi="Times New Roman" w:cs="Times New Roman"/>
                <w:sz w:val="24"/>
                <w:szCs w:val="24"/>
              </w:rPr>
              <w:t xml:space="preserve"> (Eur be PVM)</w:t>
            </w:r>
            <w:r w:rsidR="009E56A8">
              <w:rPr>
                <w:rFonts w:ascii="Times New Roman" w:hAnsi="Times New Roman" w:cs="Times New Roman"/>
                <w:sz w:val="24"/>
                <w:szCs w:val="24"/>
              </w:rPr>
              <w:t xml:space="preserve"> užpildant lentelę priedas Nr.</w:t>
            </w:r>
            <w:r w:rsidR="00F758E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290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954CDB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032F9106" w:rsidR="00A12F2C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PRIDEDAMA</w:t>
      </w:r>
      <w:r w:rsidR="00AF712F">
        <w:rPr>
          <w:rFonts w:ascii="Times New Roman" w:hAnsi="Times New Roman" w:cs="Times New Roman"/>
          <w:b/>
          <w:sz w:val="24"/>
          <w:szCs w:val="24"/>
        </w:rPr>
        <w:t>:</w:t>
      </w:r>
    </w:p>
    <w:p w14:paraId="40FEAF09" w14:textId="219AACCB" w:rsidR="00AF712F" w:rsidRPr="00471C23" w:rsidRDefault="00AF712F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F712F">
        <w:rPr>
          <w:rFonts w:ascii="Times New Roman" w:hAnsi="Times New Roman" w:cs="Times New Roman"/>
          <w:sz w:val="24"/>
          <w:szCs w:val="24"/>
        </w:rPr>
        <w:t>1. Techninė specifikacija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30B78"/>
    <w:rsid w:val="00033849"/>
    <w:rsid w:val="00053BFE"/>
    <w:rsid w:val="000A6BEB"/>
    <w:rsid w:val="001251E2"/>
    <w:rsid w:val="00156E3F"/>
    <w:rsid w:val="001E4591"/>
    <w:rsid w:val="002059EB"/>
    <w:rsid w:val="002220E1"/>
    <w:rsid w:val="002253DE"/>
    <w:rsid w:val="0025324A"/>
    <w:rsid w:val="00256607"/>
    <w:rsid w:val="002B03C2"/>
    <w:rsid w:val="002C0061"/>
    <w:rsid w:val="002C506E"/>
    <w:rsid w:val="002C61B6"/>
    <w:rsid w:val="002F2F68"/>
    <w:rsid w:val="00341645"/>
    <w:rsid w:val="00376E58"/>
    <w:rsid w:val="003940A3"/>
    <w:rsid w:val="003C473D"/>
    <w:rsid w:val="003D463D"/>
    <w:rsid w:val="003D79B5"/>
    <w:rsid w:val="003F6D70"/>
    <w:rsid w:val="004118C5"/>
    <w:rsid w:val="00412C32"/>
    <w:rsid w:val="00471C23"/>
    <w:rsid w:val="0047257C"/>
    <w:rsid w:val="00491645"/>
    <w:rsid w:val="004938BF"/>
    <w:rsid w:val="004C30DC"/>
    <w:rsid w:val="004C3917"/>
    <w:rsid w:val="004D7FBE"/>
    <w:rsid w:val="00531EAF"/>
    <w:rsid w:val="005919FF"/>
    <w:rsid w:val="0061354D"/>
    <w:rsid w:val="006376F3"/>
    <w:rsid w:val="00646268"/>
    <w:rsid w:val="006B1E40"/>
    <w:rsid w:val="007556EE"/>
    <w:rsid w:val="007F541E"/>
    <w:rsid w:val="008014C0"/>
    <w:rsid w:val="00850245"/>
    <w:rsid w:val="00881AA0"/>
    <w:rsid w:val="009104E3"/>
    <w:rsid w:val="00954CDB"/>
    <w:rsid w:val="00956445"/>
    <w:rsid w:val="009C05A5"/>
    <w:rsid w:val="009E56A8"/>
    <w:rsid w:val="009E623D"/>
    <w:rsid w:val="009F719C"/>
    <w:rsid w:val="00A12F2C"/>
    <w:rsid w:val="00A220D9"/>
    <w:rsid w:val="00A27E38"/>
    <w:rsid w:val="00A830E9"/>
    <w:rsid w:val="00AB31AB"/>
    <w:rsid w:val="00AF712F"/>
    <w:rsid w:val="00B051DD"/>
    <w:rsid w:val="00B12D38"/>
    <w:rsid w:val="00B4664D"/>
    <w:rsid w:val="00B53681"/>
    <w:rsid w:val="00B55D51"/>
    <w:rsid w:val="00BA28AC"/>
    <w:rsid w:val="00BB27CB"/>
    <w:rsid w:val="00BE1320"/>
    <w:rsid w:val="00C31AF7"/>
    <w:rsid w:val="00C34101"/>
    <w:rsid w:val="00C43DAB"/>
    <w:rsid w:val="00C874ED"/>
    <w:rsid w:val="00CA38AD"/>
    <w:rsid w:val="00CB2A2E"/>
    <w:rsid w:val="00CE38EE"/>
    <w:rsid w:val="00DF35CA"/>
    <w:rsid w:val="00ED710F"/>
    <w:rsid w:val="00F65AB0"/>
    <w:rsid w:val="00F758E0"/>
    <w:rsid w:val="00FE6F05"/>
    <w:rsid w:val="02A4D4BA"/>
    <w:rsid w:val="0BB14C2F"/>
    <w:rsid w:val="0EDA5C39"/>
    <w:rsid w:val="1A68E4D4"/>
    <w:rsid w:val="1AF7BB69"/>
    <w:rsid w:val="1F46471E"/>
    <w:rsid w:val="2860B453"/>
    <w:rsid w:val="294BFEBC"/>
    <w:rsid w:val="328302FB"/>
    <w:rsid w:val="40648751"/>
    <w:rsid w:val="437CE8B9"/>
    <w:rsid w:val="597BEEA1"/>
    <w:rsid w:val="609A73F7"/>
    <w:rsid w:val="6299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9E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9E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Balčiūnienė</cp:lastModifiedBy>
  <cp:revision>44</cp:revision>
  <dcterms:created xsi:type="dcterms:W3CDTF">2024-07-29T19:46:00Z</dcterms:created>
  <dcterms:modified xsi:type="dcterms:W3CDTF">2026-03-18T07:45:00Z</dcterms:modified>
</cp:coreProperties>
</file>