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6D977016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1537A5">
        <w:rPr>
          <w:rFonts w:ascii="Cambria" w:hAnsi="Cambria" w:cs="Times New Roman"/>
          <w:b/>
          <w:bCs/>
        </w:rPr>
        <w:t xml:space="preserve">Gydymo paskirties pastato Maironio g. 22, Druskininkuose patalpų pritaikymo </w:t>
      </w:r>
      <w:r w:rsidR="003711C7">
        <w:rPr>
          <w:rFonts w:ascii="Cambria" w:hAnsi="Cambria" w:cs="Times New Roman"/>
          <w:b/>
          <w:bCs/>
        </w:rPr>
        <w:t>vertikaliajai voniai kapitalinis</w:t>
      </w:r>
      <w:r w:rsidR="001537A5">
        <w:rPr>
          <w:rFonts w:ascii="Cambria" w:hAnsi="Cambria" w:cs="Times New Roman"/>
          <w:b/>
          <w:bCs/>
        </w:rPr>
        <w:t xml:space="preserve"> remont</w:t>
      </w:r>
      <w:r w:rsidR="003711C7">
        <w:rPr>
          <w:rFonts w:ascii="Cambria" w:hAnsi="Cambria" w:cs="Times New Roman"/>
          <w:b/>
          <w:bCs/>
        </w:rPr>
        <w:t>as</w:t>
      </w:r>
      <w:bookmarkStart w:id="0" w:name="_GoBack"/>
      <w:bookmarkEnd w:id="0"/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25DC2598" w:rsidR="00EE7A4C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1537A5">
        <w:rPr>
          <w:rFonts w:ascii="Cambria" w:hAnsi="Cambria" w:cs="Times New Roman"/>
        </w:rPr>
        <w:t>4</w:t>
      </w:r>
      <w:r w:rsidR="00F1067D">
        <w:rPr>
          <w:rFonts w:ascii="Cambria" w:hAnsi="Cambria" w:cs="Times New Roman"/>
        </w:rPr>
        <w:t xml:space="preserve"> lapai</w:t>
      </w:r>
      <w:r w:rsidR="001537A5">
        <w:rPr>
          <w:rFonts w:ascii="Cambria" w:hAnsi="Cambria" w:cs="Times New Roman"/>
        </w:rPr>
        <w:t>;</w:t>
      </w:r>
    </w:p>
    <w:p w14:paraId="099B0B65" w14:textId="7D3E210F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1.1</w:t>
      </w:r>
      <w:r w:rsidR="001537A5" w:rsidRPr="001537A5">
        <w:rPr>
          <w:rFonts w:ascii="Cambria" w:hAnsi="Cambria" w:cs="Times New Roman"/>
        </w:rPr>
        <w:t xml:space="preserve"> priedas. SA dalis (10 lapų);</w:t>
      </w:r>
    </w:p>
    <w:p w14:paraId="443330E2" w14:textId="230F67E3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1.2</w:t>
      </w:r>
      <w:r w:rsidR="001537A5" w:rsidRPr="001537A5">
        <w:rPr>
          <w:rFonts w:ascii="Cambria" w:hAnsi="Cambria" w:cs="Times New Roman"/>
        </w:rPr>
        <w:t xml:space="preserve"> priedas. SA T dalis (22 lapai);</w:t>
      </w:r>
    </w:p>
    <w:p w14:paraId="3D1D6D51" w14:textId="51714881" w:rsid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1.3 priedas. T dalis (1</w:t>
      </w:r>
      <w:r w:rsidR="001537A5" w:rsidRPr="001537A5">
        <w:rPr>
          <w:rFonts w:ascii="Cambria" w:hAnsi="Cambria" w:cs="Times New Roman"/>
        </w:rPr>
        <w:t>2 lapai);</w:t>
      </w:r>
    </w:p>
    <w:p w14:paraId="0C8C6F11" w14:textId="61774430" w:rsidR="00950468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1.4 priedas E dalis (42 lapai)</w:t>
      </w:r>
    </w:p>
    <w:p w14:paraId="2437DBA8" w14:textId="33FAE4BF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1.5</w:t>
      </w:r>
      <w:r w:rsidR="001537A5" w:rsidRPr="001537A5">
        <w:rPr>
          <w:rFonts w:ascii="Cambria" w:hAnsi="Cambria" w:cs="Times New Roman"/>
        </w:rPr>
        <w:t xml:space="preserve"> priedas. ER dalis (9 lapai);</w:t>
      </w:r>
    </w:p>
    <w:p w14:paraId="38A2D43A" w14:textId="0F62ADA9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1.6</w:t>
      </w:r>
      <w:r w:rsidR="001537A5" w:rsidRPr="001537A5">
        <w:rPr>
          <w:rFonts w:ascii="Cambria" w:hAnsi="Cambria" w:cs="Times New Roman"/>
        </w:rPr>
        <w:t xml:space="preserve"> priedas. GASS dalis (9 lapai);</w:t>
      </w:r>
    </w:p>
    <w:p w14:paraId="055D9EB4" w14:textId="4B36C62E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1.7</w:t>
      </w:r>
      <w:r w:rsidR="001537A5" w:rsidRPr="001537A5">
        <w:rPr>
          <w:rFonts w:ascii="Cambria" w:hAnsi="Cambria" w:cs="Times New Roman"/>
        </w:rPr>
        <w:t xml:space="preserve"> priedas. VN dalis (12 lapų);</w:t>
      </w:r>
    </w:p>
    <w:p w14:paraId="39E7ECB0" w14:textId="28CFBC8C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1.8</w:t>
      </w:r>
      <w:r w:rsidR="001537A5" w:rsidRPr="001537A5">
        <w:rPr>
          <w:rFonts w:ascii="Cambria" w:hAnsi="Cambria" w:cs="Times New Roman"/>
        </w:rPr>
        <w:t>. SVOK</w:t>
      </w:r>
      <w:r>
        <w:rPr>
          <w:rFonts w:ascii="Cambria" w:hAnsi="Cambria" w:cs="Times New Roman"/>
        </w:rPr>
        <w:t>.</w:t>
      </w:r>
      <w:r w:rsidR="001537A5" w:rsidRPr="001537A5">
        <w:rPr>
          <w:rFonts w:ascii="Cambria" w:hAnsi="Cambria" w:cs="Times New Roman"/>
        </w:rPr>
        <w:t xml:space="preserve"> (64 lapai).</w:t>
      </w:r>
    </w:p>
    <w:sectPr w:rsidR="001537A5" w:rsidRPr="001537A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322AF"/>
    <w:rsid w:val="00087B8F"/>
    <w:rsid w:val="001537A5"/>
    <w:rsid w:val="001A7B3E"/>
    <w:rsid w:val="001D75C3"/>
    <w:rsid w:val="00222E1F"/>
    <w:rsid w:val="00264DB1"/>
    <w:rsid w:val="002865A1"/>
    <w:rsid w:val="00297392"/>
    <w:rsid w:val="002A6FAF"/>
    <w:rsid w:val="00313775"/>
    <w:rsid w:val="003711C7"/>
    <w:rsid w:val="003B74F4"/>
    <w:rsid w:val="003D37A0"/>
    <w:rsid w:val="00430DDD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B4125"/>
    <w:rsid w:val="007E1E73"/>
    <w:rsid w:val="0082666B"/>
    <w:rsid w:val="00927BDD"/>
    <w:rsid w:val="00950468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E7B0C"/>
    <w:rsid w:val="00BF5EBF"/>
    <w:rsid w:val="00C41AD8"/>
    <w:rsid w:val="00C840EA"/>
    <w:rsid w:val="00CB4505"/>
    <w:rsid w:val="00CB63CA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24</cp:revision>
  <cp:lastPrinted>2026-03-18T11:41:00Z</cp:lastPrinted>
  <dcterms:created xsi:type="dcterms:W3CDTF">2022-10-19T06:14:00Z</dcterms:created>
  <dcterms:modified xsi:type="dcterms:W3CDTF">2026-03-18T11:41:00Z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