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5761D1" w:rsidRPr="004E5215" w14:paraId="2AC0EA01" w14:textId="77777777" w:rsidTr="009A6397">
        <w:tc>
          <w:tcPr>
            <w:tcW w:w="2835" w:type="dxa"/>
          </w:tcPr>
          <w:p w14:paraId="5D5F4402"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caps/>
                <w:sz w:val="24"/>
                <w:szCs w:val="24"/>
                <w:lang w:val="lt-LT"/>
              </w:rPr>
            </w:pPr>
            <w:r w:rsidRPr="004E5215">
              <w:rPr>
                <w:rFonts w:ascii="Times New Roman" w:hAnsi="Times New Roman"/>
                <w:caps/>
                <w:sz w:val="24"/>
                <w:szCs w:val="24"/>
                <w:lang w:val="lt-LT"/>
              </w:rPr>
              <w:t>patvirtinta:</w:t>
            </w:r>
          </w:p>
        </w:tc>
      </w:tr>
      <w:tr w:rsidR="009A6397" w:rsidRPr="004E5215" w14:paraId="27C4643E" w14:textId="77777777" w:rsidTr="009A6397">
        <w:tc>
          <w:tcPr>
            <w:tcW w:w="2835" w:type="dxa"/>
          </w:tcPr>
          <w:p w14:paraId="45DDE3B5" w14:textId="77777777" w:rsidR="009A6397" w:rsidRPr="004E5215" w:rsidRDefault="009A6397" w:rsidP="00E647BC">
            <w:pPr>
              <w:tabs>
                <w:tab w:val="right" w:leader="underscore" w:pos="8640"/>
              </w:tabs>
              <w:jc w:val="both"/>
            </w:pPr>
            <w:r w:rsidRPr="004E5215">
              <w:t>Viešųjų pirkimų komisijos</w:t>
            </w:r>
          </w:p>
          <w:p w14:paraId="6C756B32" w14:textId="5866AF62" w:rsidR="009A6397" w:rsidRPr="004E5215" w:rsidRDefault="009A6397" w:rsidP="00E647BC">
            <w:pPr>
              <w:tabs>
                <w:tab w:val="right" w:leader="underscore" w:pos="8640"/>
              </w:tabs>
              <w:jc w:val="both"/>
            </w:pPr>
            <w:r w:rsidRPr="004E5215">
              <w:t>20</w:t>
            </w:r>
            <w:r w:rsidR="002819A8" w:rsidRPr="004E5215">
              <w:t>2</w:t>
            </w:r>
            <w:r w:rsidR="00FC70C6">
              <w:t>6</w:t>
            </w:r>
            <w:r w:rsidR="00F85085" w:rsidRPr="004E5215">
              <w:t xml:space="preserve"> </w:t>
            </w:r>
            <w:r w:rsidRPr="004E5215">
              <w:t xml:space="preserve">m. </w:t>
            </w:r>
            <w:r w:rsidR="00017553">
              <w:t xml:space="preserve">kovo </w:t>
            </w:r>
            <w:r w:rsidR="008052B8">
              <w:t>18</w:t>
            </w:r>
            <w:r w:rsidR="00383A7E" w:rsidRPr="004E5215">
              <w:t xml:space="preserve"> d.</w:t>
            </w:r>
            <w:r w:rsidRPr="004E5215">
              <w:t xml:space="preserve"> </w:t>
            </w:r>
          </w:p>
          <w:p w14:paraId="6F9E5233"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i/>
                <w:sz w:val="24"/>
                <w:szCs w:val="24"/>
                <w:lang w:val="lt-LT"/>
              </w:rPr>
            </w:pPr>
            <w:r w:rsidRPr="004E5215">
              <w:rPr>
                <w:rFonts w:ascii="Times New Roman" w:hAnsi="Times New Roman"/>
                <w:sz w:val="24"/>
                <w:szCs w:val="24"/>
                <w:lang w:val="lt-LT"/>
              </w:rPr>
              <w:t>posėdžio protokolu Nr. 2</w:t>
            </w:r>
          </w:p>
        </w:tc>
      </w:tr>
    </w:tbl>
    <w:p w14:paraId="34465FC9" w14:textId="2BFD341D" w:rsidR="009A6397" w:rsidRPr="004E5215" w:rsidRDefault="009A6397">
      <w:pPr>
        <w:pStyle w:val="Pavadinimas"/>
        <w:keepNext/>
        <w:spacing w:line="240" w:lineRule="auto"/>
        <w:jc w:val="center"/>
        <w:rPr>
          <w:rFonts w:ascii="Times New Roman" w:hAnsi="Times New Roman"/>
          <w:b/>
          <w:bCs/>
          <w:color w:val="auto"/>
          <w:spacing w:val="0"/>
          <w:sz w:val="24"/>
          <w:szCs w:val="24"/>
          <w:lang w:val="lt-LT"/>
        </w:rPr>
      </w:pPr>
    </w:p>
    <w:p w14:paraId="0AD583E1" w14:textId="77777777" w:rsidR="000B4C7F" w:rsidRPr="004E5215" w:rsidRDefault="009A6397" w:rsidP="003A4C60">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4E5215">
        <w:rPr>
          <w:rFonts w:ascii="Times New Roman" w:hAnsi="Times New Roman"/>
          <w:b/>
          <w:bCs/>
          <w:color w:val="auto"/>
          <w:spacing w:val="0"/>
          <w:sz w:val="24"/>
          <w:szCs w:val="24"/>
          <w:lang w:val="lt-LT"/>
        </w:rPr>
        <w:t>PAKRUOJO RAJONO SAVIVALDYBĖS ADMINISTRACIJA</w:t>
      </w:r>
    </w:p>
    <w:p w14:paraId="3C310AC2" w14:textId="77777777" w:rsidR="000B4C7F" w:rsidRPr="004E5215" w:rsidRDefault="000B4C7F" w:rsidP="003A4C60">
      <w:pPr>
        <w:pStyle w:val="Body"/>
        <w:spacing w:line="240" w:lineRule="auto"/>
        <w:jc w:val="both"/>
        <w:rPr>
          <w:rFonts w:ascii="Times New Roman" w:eastAsia="Times New Roman" w:hAnsi="Times New Roman" w:cs="Times New Roman"/>
          <w:color w:val="auto"/>
          <w:sz w:val="24"/>
          <w:szCs w:val="24"/>
        </w:rPr>
      </w:pPr>
    </w:p>
    <w:p w14:paraId="40767AE9" w14:textId="77777777" w:rsidR="000B4C7F" w:rsidRPr="004E5215" w:rsidRDefault="00937771" w:rsidP="003A4C60">
      <w:pPr>
        <w:pStyle w:val="Heading"/>
        <w:jc w:val="center"/>
        <w:rPr>
          <w:color w:val="auto"/>
          <w:sz w:val="24"/>
          <w:szCs w:val="24"/>
        </w:rPr>
      </w:pPr>
      <w:r w:rsidRPr="004E5215">
        <w:rPr>
          <w:color w:val="auto"/>
          <w:sz w:val="24"/>
          <w:szCs w:val="24"/>
        </w:rPr>
        <w:t>SKELBIAMA APKLAUSA</w:t>
      </w:r>
    </w:p>
    <w:p w14:paraId="1C560C98" w14:textId="7AB472A7" w:rsidR="000B4C7F" w:rsidRPr="004E5215" w:rsidRDefault="00937771" w:rsidP="003A4C60">
      <w:pPr>
        <w:pStyle w:val="Heading"/>
        <w:jc w:val="center"/>
        <w:rPr>
          <w:color w:val="auto"/>
          <w:sz w:val="24"/>
          <w:szCs w:val="24"/>
        </w:rPr>
      </w:pPr>
      <w:r w:rsidRPr="004E5215">
        <w:rPr>
          <w:color w:val="auto"/>
          <w:sz w:val="24"/>
          <w:szCs w:val="24"/>
        </w:rPr>
        <w:t xml:space="preserve">MAŽOS VERTĖS </w:t>
      </w:r>
      <w:r w:rsidR="00F85085" w:rsidRPr="004E5215">
        <w:rPr>
          <w:color w:val="auto"/>
          <w:sz w:val="24"/>
          <w:szCs w:val="24"/>
        </w:rPr>
        <w:t>VIEŠOJO PIRKIMO SĄLYGOS</w:t>
      </w:r>
    </w:p>
    <w:p w14:paraId="2C2DF5CB" w14:textId="77777777" w:rsidR="000B4C7F" w:rsidRPr="004E5215" w:rsidRDefault="000B4C7F" w:rsidP="003A4C60">
      <w:pPr>
        <w:pStyle w:val="Body2"/>
        <w:spacing w:after="0"/>
        <w:rPr>
          <w:color w:val="auto"/>
          <w:sz w:val="28"/>
          <w:szCs w:val="28"/>
          <w:lang w:val="lt-LT"/>
        </w:rPr>
      </w:pPr>
    </w:p>
    <w:p w14:paraId="745CE7D8" w14:textId="1BA1C54B" w:rsidR="00671607" w:rsidRPr="00D762E8" w:rsidRDefault="00FC70C6" w:rsidP="00DC722E">
      <w:pPr>
        <w:jc w:val="center"/>
        <w:rPr>
          <w:b/>
          <w:caps/>
        </w:rPr>
      </w:pPr>
      <w:r>
        <w:rPr>
          <w:b/>
          <w:caps/>
        </w:rPr>
        <w:t>Elektros ir elektro</w:t>
      </w:r>
      <w:r w:rsidR="00C669AD">
        <w:rPr>
          <w:b/>
          <w:caps/>
        </w:rPr>
        <w:t>NIKOS</w:t>
      </w:r>
      <w:r>
        <w:rPr>
          <w:b/>
          <w:caps/>
        </w:rPr>
        <w:t xml:space="preserve"> prekių</w:t>
      </w:r>
      <w:r w:rsidR="00CD3237">
        <w:rPr>
          <w:b/>
          <w:caps/>
        </w:rPr>
        <w:t xml:space="preserve"> </w:t>
      </w:r>
      <w:r w:rsidR="00671607" w:rsidRPr="00D762E8">
        <w:rPr>
          <w:b/>
          <w:bCs/>
        </w:rPr>
        <w:t xml:space="preserve">VIEŠASIS </w:t>
      </w:r>
      <w:r w:rsidR="00671607" w:rsidRPr="00D762E8">
        <w:rPr>
          <w:b/>
        </w:rPr>
        <w:t xml:space="preserve">PIRKIMAS </w:t>
      </w:r>
    </w:p>
    <w:p w14:paraId="72DBED27" w14:textId="5BE1F603" w:rsidR="006E4F77" w:rsidRPr="004E5215" w:rsidRDefault="009F4199" w:rsidP="003A4C60">
      <w:pPr>
        <w:pStyle w:val="Body"/>
        <w:spacing w:line="240" w:lineRule="auto"/>
        <w:jc w:val="right"/>
        <w:rPr>
          <w:rFonts w:ascii="Times New Roman" w:hAnsi="Times New Roman"/>
          <w:color w:val="auto"/>
          <w:sz w:val="24"/>
          <w:szCs w:val="24"/>
        </w:rPr>
      </w:pPr>
      <w:r w:rsidRPr="004E5215">
        <w:rPr>
          <w:rFonts w:ascii="Times New Roman" w:hAnsi="Times New Roman"/>
          <w:color w:val="auto"/>
          <w:sz w:val="24"/>
          <w:szCs w:val="24"/>
        </w:rPr>
        <w:t xml:space="preserve"> </w:t>
      </w:r>
    </w:p>
    <w:p w14:paraId="411F5627" w14:textId="77777777" w:rsidR="009A6397" w:rsidRPr="004E5215" w:rsidRDefault="009A6397" w:rsidP="003A4C60">
      <w:pPr>
        <w:pStyle w:val="Default"/>
        <w:widowControl w:val="0"/>
        <w:tabs>
          <w:tab w:val="left" w:pos="4395"/>
        </w:tabs>
        <w:jc w:val="center"/>
        <w:rPr>
          <w:b/>
          <w:bCs/>
          <w:caps/>
          <w:color w:val="auto"/>
        </w:rPr>
      </w:pPr>
      <w:r w:rsidRPr="004E5215">
        <w:rPr>
          <w:b/>
          <w:bCs/>
          <w:caps/>
          <w:color w:val="auto"/>
        </w:rPr>
        <w:t>I Skyrius</w:t>
      </w:r>
    </w:p>
    <w:p w14:paraId="6A38E5F7" w14:textId="77777777" w:rsidR="009A6397" w:rsidRPr="004E5215" w:rsidRDefault="009A6397" w:rsidP="003A4C60">
      <w:pPr>
        <w:pStyle w:val="Default"/>
        <w:widowControl w:val="0"/>
        <w:jc w:val="center"/>
        <w:rPr>
          <w:b/>
          <w:bCs/>
          <w:color w:val="auto"/>
        </w:rPr>
      </w:pPr>
      <w:r w:rsidRPr="004E5215">
        <w:rPr>
          <w:b/>
          <w:bCs/>
          <w:color w:val="auto"/>
        </w:rPr>
        <w:t>BENDROSIOS NUOSTATOS</w:t>
      </w:r>
    </w:p>
    <w:p w14:paraId="23DB1FBB" w14:textId="7510B48C" w:rsidR="000B4C7F" w:rsidRPr="004E5215" w:rsidRDefault="00790DC8">
      <w:pPr>
        <w:pStyle w:val="Body2"/>
        <w:rPr>
          <w:color w:val="auto"/>
          <w:lang w:val="lt-LT"/>
        </w:rPr>
      </w:pPr>
      <w:r w:rsidRPr="004E5215">
        <w:rPr>
          <w:color w:val="auto"/>
          <w:lang w:val="lt-LT"/>
        </w:rPr>
        <w:t xml:space="preserve"> </w:t>
      </w:r>
    </w:p>
    <w:p w14:paraId="285D0B19" w14:textId="22AE8413" w:rsidR="009A6397" w:rsidRPr="00DC722E" w:rsidRDefault="009A6397" w:rsidP="009B61D6">
      <w:pPr>
        <w:pStyle w:val="Body2"/>
        <w:numPr>
          <w:ilvl w:val="0"/>
          <w:numId w:val="1"/>
        </w:numPr>
        <w:tabs>
          <w:tab w:val="left" w:pos="1134"/>
        </w:tabs>
        <w:spacing w:after="0"/>
        <w:ind w:left="0" w:firstLine="686"/>
        <w:rPr>
          <w:b/>
          <w:bCs/>
          <w:color w:val="auto"/>
          <w:sz w:val="24"/>
          <w:szCs w:val="24"/>
          <w:lang w:val="lt-LT"/>
        </w:rPr>
      </w:pPr>
      <w:r w:rsidRPr="004E5215">
        <w:rPr>
          <w:color w:val="auto"/>
          <w:sz w:val="24"/>
          <w:szCs w:val="24"/>
          <w:lang w:val="lt-LT"/>
        </w:rPr>
        <w:t>Pakruojo rajono savivaldybės administracija (toliau – perkančioji organizacija),</w:t>
      </w:r>
      <w:r w:rsidR="00937771" w:rsidRPr="004E5215">
        <w:rPr>
          <w:color w:val="auto"/>
          <w:sz w:val="24"/>
          <w:szCs w:val="24"/>
          <w:lang w:val="lt-LT"/>
        </w:rPr>
        <w:t xml:space="preserve"> juridinio asmens kodas </w:t>
      </w:r>
      <w:r w:rsidRPr="004E5215">
        <w:rPr>
          <w:color w:val="auto"/>
          <w:sz w:val="24"/>
          <w:szCs w:val="24"/>
          <w:lang w:val="lt-LT"/>
        </w:rPr>
        <w:t>288733050</w:t>
      </w:r>
      <w:r w:rsidR="00937771" w:rsidRPr="004E5215">
        <w:rPr>
          <w:color w:val="auto"/>
          <w:sz w:val="24"/>
          <w:szCs w:val="24"/>
          <w:lang w:val="lt-LT"/>
        </w:rPr>
        <w:t xml:space="preserve">, adresas </w:t>
      </w:r>
      <w:r w:rsidRPr="004E5215">
        <w:rPr>
          <w:color w:val="auto"/>
          <w:sz w:val="24"/>
          <w:szCs w:val="24"/>
          <w:lang w:val="lt-LT"/>
        </w:rPr>
        <w:t>Kęstučio g. 4, LT-83152 Pakruojis</w:t>
      </w:r>
      <w:r w:rsidR="00937771" w:rsidRPr="004E5215">
        <w:rPr>
          <w:color w:val="auto"/>
          <w:sz w:val="24"/>
          <w:szCs w:val="24"/>
          <w:lang w:val="lt-LT"/>
        </w:rPr>
        <w:t xml:space="preserve">, vykdydama </w:t>
      </w:r>
      <w:bookmarkStart w:id="0" w:name="_Hlk483830737"/>
      <w:r w:rsidRPr="004E5215">
        <w:rPr>
          <w:color w:val="auto"/>
          <w:sz w:val="24"/>
          <w:szCs w:val="24"/>
          <w:lang w:val="lt-LT"/>
        </w:rPr>
        <w:t xml:space="preserve">viešąjį pirkimą </w:t>
      </w:r>
      <w:bookmarkEnd w:id="0"/>
      <w:r w:rsidR="009F4199" w:rsidRPr="004E5215">
        <w:rPr>
          <w:b/>
          <w:bCs/>
          <w:color w:val="auto"/>
          <w:sz w:val="24"/>
          <w:szCs w:val="24"/>
          <w:lang w:val="lt-LT"/>
        </w:rPr>
        <w:t xml:space="preserve">numato įsigyti </w:t>
      </w:r>
      <w:r w:rsidR="00FC70C6">
        <w:rPr>
          <w:b/>
          <w:bCs/>
          <w:color w:val="auto"/>
          <w:sz w:val="24"/>
          <w:szCs w:val="24"/>
          <w:lang w:val="lt-LT"/>
        </w:rPr>
        <w:t>elektros ir elektronikos prekes</w:t>
      </w:r>
      <w:r w:rsidR="00B43E30">
        <w:rPr>
          <w:b/>
          <w:bCs/>
          <w:color w:val="auto"/>
          <w:sz w:val="24"/>
          <w:szCs w:val="24"/>
          <w:lang w:val="lt-LT"/>
        </w:rPr>
        <w:t xml:space="preserve"> </w:t>
      </w:r>
      <w:r w:rsidR="009F4199" w:rsidRPr="00DC722E">
        <w:rPr>
          <w:rFonts w:eastAsia="Times New Roman" w:cs="Times New Roman"/>
          <w:color w:val="auto"/>
          <w:sz w:val="24"/>
          <w:szCs w:val="24"/>
          <w:bdr w:val="none" w:sz="0" w:space="0" w:color="auto"/>
          <w:lang w:val="lt-LT" w:eastAsia="en-US"/>
        </w:rPr>
        <w:t xml:space="preserve">(toliau – </w:t>
      </w:r>
      <w:r w:rsidR="00FC70C6">
        <w:rPr>
          <w:rFonts w:eastAsia="Times New Roman" w:cs="Times New Roman"/>
          <w:color w:val="auto"/>
          <w:sz w:val="24"/>
          <w:szCs w:val="24"/>
          <w:bdr w:val="none" w:sz="0" w:space="0" w:color="auto"/>
          <w:lang w:val="lt-LT" w:eastAsia="en-US"/>
        </w:rPr>
        <w:t>Prekės</w:t>
      </w:r>
      <w:r w:rsidR="009F4199" w:rsidRPr="00DC722E">
        <w:rPr>
          <w:rFonts w:eastAsia="Times New Roman" w:cs="Times New Roman"/>
          <w:color w:val="auto"/>
          <w:sz w:val="24"/>
          <w:szCs w:val="24"/>
          <w:bdr w:val="none" w:sz="0" w:space="0" w:color="auto"/>
          <w:lang w:val="lt-LT" w:eastAsia="en-US"/>
        </w:rPr>
        <w:t>).</w:t>
      </w:r>
      <w:r w:rsidR="00671607" w:rsidRPr="00DC722E">
        <w:rPr>
          <w:rFonts w:eastAsia="Times New Roman" w:cs="Times New Roman"/>
          <w:color w:val="auto"/>
          <w:sz w:val="24"/>
          <w:szCs w:val="24"/>
          <w:bdr w:val="none" w:sz="0" w:space="0" w:color="auto"/>
          <w:lang w:val="lt-LT" w:eastAsia="en-US"/>
        </w:rPr>
        <w:t xml:space="preserve"> </w:t>
      </w:r>
    </w:p>
    <w:p w14:paraId="3C15B85C" w14:textId="206C3C1C" w:rsidR="00E46C7D" w:rsidRDefault="009A6397" w:rsidP="009B61D6">
      <w:pPr>
        <w:pStyle w:val="Body2"/>
        <w:numPr>
          <w:ilvl w:val="0"/>
          <w:numId w:val="1"/>
        </w:numPr>
        <w:tabs>
          <w:tab w:val="left" w:pos="1134"/>
        </w:tabs>
        <w:spacing w:after="0"/>
        <w:ind w:left="0" w:firstLine="686"/>
        <w:rPr>
          <w:color w:val="auto"/>
          <w:sz w:val="24"/>
          <w:szCs w:val="24"/>
          <w:lang w:val="lt-LT"/>
        </w:rPr>
      </w:pPr>
      <w:r w:rsidRPr="00E46C7D">
        <w:rPr>
          <w:color w:val="auto"/>
          <w:sz w:val="24"/>
          <w:szCs w:val="24"/>
          <w:lang w:val="lt-LT"/>
        </w:rPr>
        <w:t>M</w:t>
      </w:r>
      <w:r w:rsidR="00937771" w:rsidRPr="00E46C7D">
        <w:rPr>
          <w:color w:val="auto"/>
          <w:sz w:val="24"/>
          <w:szCs w:val="24"/>
          <w:lang w:val="lt-LT"/>
        </w:rPr>
        <w:t xml:space="preserve">ažos </w:t>
      </w:r>
      <w:r w:rsidRPr="00E46C7D">
        <w:rPr>
          <w:color w:val="auto"/>
          <w:sz w:val="24"/>
          <w:szCs w:val="24"/>
          <w:lang w:val="lt-LT"/>
        </w:rPr>
        <w:t xml:space="preserve">vertės </w:t>
      </w:r>
      <w:bookmarkStart w:id="1" w:name="_Hlk203055764"/>
      <w:bookmarkStart w:id="2" w:name="_Hlk491864999"/>
      <w:r w:rsidR="00FC70C6">
        <w:rPr>
          <w:color w:val="auto"/>
          <w:sz w:val="24"/>
          <w:szCs w:val="24"/>
          <w:lang w:val="lt-LT"/>
        </w:rPr>
        <w:t>Elektros ir elektronikos prekių</w:t>
      </w:r>
      <w:r w:rsidR="00CD3237">
        <w:rPr>
          <w:color w:val="auto"/>
          <w:sz w:val="24"/>
          <w:szCs w:val="24"/>
          <w:lang w:val="lt-LT"/>
        </w:rPr>
        <w:t xml:space="preserve"> </w:t>
      </w:r>
      <w:bookmarkEnd w:id="1"/>
      <w:r w:rsidRPr="00E46C7D">
        <w:rPr>
          <w:color w:val="auto"/>
          <w:sz w:val="24"/>
          <w:szCs w:val="24"/>
          <w:lang w:val="lt-LT"/>
        </w:rPr>
        <w:t xml:space="preserve">viešasis pirkimas </w:t>
      </w:r>
      <w:bookmarkEnd w:id="2"/>
      <w:r w:rsidRPr="00E46C7D">
        <w:rPr>
          <w:color w:val="auto"/>
          <w:sz w:val="24"/>
          <w:szCs w:val="24"/>
          <w:lang w:val="lt-LT"/>
        </w:rPr>
        <w:t>(toliau –</w:t>
      </w:r>
      <w:r w:rsidR="00937771" w:rsidRPr="00E46C7D">
        <w:rPr>
          <w:color w:val="auto"/>
          <w:sz w:val="24"/>
          <w:szCs w:val="24"/>
          <w:lang w:val="lt-LT"/>
        </w:rPr>
        <w:t xml:space="preserve"> pirkimas) atliekamas vadovaujantis Viešųjų pirkimų tarnybos direktoriaus įsakymu patvirtintu Mažos vertės pirkimų tvarkos aprašu (toliau – </w:t>
      </w:r>
      <w:r w:rsidR="0022725F" w:rsidRPr="00E46C7D">
        <w:rPr>
          <w:color w:val="auto"/>
          <w:sz w:val="24"/>
          <w:szCs w:val="24"/>
          <w:lang w:val="lt-LT"/>
        </w:rPr>
        <w:t>a</w:t>
      </w:r>
      <w:r w:rsidR="00937771" w:rsidRPr="00E46C7D">
        <w:rPr>
          <w:color w:val="auto"/>
          <w:sz w:val="24"/>
          <w:szCs w:val="24"/>
          <w:lang w:val="lt-LT"/>
        </w:rPr>
        <w:t>praš</w:t>
      </w:r>
      <w:r w:rsidR="0022725F" w:rsidRPr="00E46C7D">
        <w:rPr>
          <w:color w:val="auto"/>
          <w:sz w:val="24"/>
          <w:szCs w:val="24"/>
          <w:lang w:val="lt-LT"/>
        </w:rPr>
        <w:t>as</w:t>
      </w:r>
      <w:r w:rsidR="00E46C7D">
        <w:rPr>
          <w:color w:val="auto"/>
          <w:sz w:val="24"/>
          <w:szCs w:val="24"/>
          <w:lang w:val="lt-LT"/>
        </w:rPr>
        <w:t xml:space="preserve">), </w:t>
      </w:r>
      <w:r w:rsidR="00E46C7D" w:rsidRPr="00E46C7D">
        <w:rPr>
          <w:color w:val="auto"/>
          <w:sz w:val="24"/>
          <w:szCs w:val="24"/>
          <w:lang w:val="lt-LT"/>
        </w:rPr>
        <w:t>Lietuvos Respublikos viešųjų pirkimų įstatymu (toliau – Viešųjų pirkimų įstatymas), kitais viešuosius pirkimus reglamentuojančiais teisės aktais, šiomis pirkimo sąlygomis. Lietuvos Respublikos civilinio kodekso nuostatos (toliau</w:t>
      </w:r>
      <w:r w:rsidR="00E46C7D">
        <w:rPr>
          <w:color w:val="auto"/>
          <w:sz w:val="24"/>
          <w:szCs w:val="24"/>
          <w:lang w:val="lt-LT"/>
        </w:rPr>
        <w:t xml:space="preserve"> – </w:t>
      </w:r>
      <w:r w:rsidR="00E46C7D" w:rsidRPr="00E46C7D">
        <w:rPr>
          <w:color w:val="auto"/>
          <w:sz w:val="24"/>
          <w:szCs w:val="24"/>
          <w:lang w:val="lt-LT"/>
        </w:rPr>
        <w:t>Civilinis kodeksas) pirkimui taikomos tiek, kiek tai neprieštarauja viešųjų pirkimų reglamentavimui</w:t>
      </w:r>
      <w:r w:rsidR="00E46C7D">
        <w:rPr>
          <w:color w:val="auto"/>
          <w:sz w:val="24"/>
          <w:szCs w:val="24"/>
          <w:lang w:val="lt-LT"/>
        </w:rPr>
        <w:t>.</w:t>
      </w:r>
    </w:p>
    <w:p w14:paraId="5FA4EF78" w14:textId="166523C8" w:rsidR="00C234A7" w:rsidRPr="00E46C7D" w:rsidRDefault="009146AA" w:rsidP="00F9186A">
      <w:pPr>
        <w:pStyle w:val="Body2"/>
        <w:numPr>
          <w:ilvl w:val="0"/>
          <w:numId w:val="1"/>
        </w:numPr>
        <w:tabs>
          <w:tab w:val="left" w:pos="1134"/>
        </w:tabs>
        <w:spacing w:after="0"/>
        <w:ind w:left="0" w:firstLine="709"/>
        <w:rPr>
          <w:color w:val="auto"/>
          <w:sz w:val="24"/>
          <w:szCs w:val="24"/>
          <w:lang w:val="lt-LT"/>
        </w:rPr>
      </w:pPr>
      <w:r w:rsidRPr="00E46C7D">
        <w:rPr>
          <w:color w:val="auto"/>
          <w:sz w:val="24"/>
          <w:szCs w:val="24"/>
          <w:lang w:val="lt-LT"/>
        </w:rPr>
        <w:t xml:space="preserve">Pirkimas vykdomas skelbiamos apklausos būdu naudojantis Centrinės viešųjų pirkimų informacinės sistemos priemonėmis (toliau – CVP IS). </w:t>
      </w:r>
      <w:r w:rsidR="00E46C7D">
        <w:rPr>
          <w:rFonts w:cs="Times New Roman"/>
          <w:color w:val="auto"/>
          <w:sz w:val="24"/>
          <w:szCs w:val="24"/>
          <w:lang w:val="lt-LT"/>
        </w:rPr>
        <w:t>Informacija tiekėjams kaip naudotis CVP IS yra pateikiama Viešųjų pirkimų tarnybos tinklalapyje:</w:t>
      </w:r>
      <w:r w:rsidR="00E46C7D" w:rsidRPr="00250D22">
        <w:rPr>
          <w:lang w:val="lt-LT"/>
        </w:rPr>
        <w:t xml:space="preserve"> </w:t>
      </w:r>
      <w:hyperlink r:id="rId8" w:history="1">
        <w:r w:rsidR="00E46C7D" w:rsidRPr="007C1857">
          <w:rPr>
            <w:rStyle w:val="Hipersaitas"/>
            <w:rFonts w:cs="Times New Roman"/>
            <w:sz w:val="24"/>
            <w:szCs w:val="24"/>
            <w:lang w:val="lt-LT"/>
          </w:rPr>
          <w:t>https://vpt.lrv.lt/lt/nauja-cvp-is-aktuali-nuo-2024-12-01/metodine-medziaga-instrukcijos/tiekejamsnaujaCVPIS/</w:t>
        </w:r>
      </w:hyperlink>
      <w:r w:rsidR="00E46C7D">
        <w:rPr>
          <w:rFonts w:cs="Times New Roman"/>
          <w:color w:val="auto"/>
          <w:sz w:val="24"/>
          <w:szCs w:val="24"/>
          <w:lang w:val="lt-LT"/>
        </w:rPr>
        <w:t xml:space="preserve">. </w:t>
      </w:r>
      <w:r w:rsidR="00C234A7" w:rsidRPr="00E46C7D">
        <w:rPr>
          <w:rFonts w:cs="Times New Roman"/>
          <w:color w:val="auto"/>
          <w:sz w:val="24"/>
          <w:szCs w:val="24"/>
          <w:lang w:val="lt-LT"/>
        </w:rPr>
        <w:t>Pirkimo dokumentai skelbiami CVP IS</w:t>
      </w:r>
      <w:r w:rsidR="00C234A7" w:rsidRPr="00E46C7D">
        <w:rPr>
          <w:color w:val="auto"/>
          <w:sz w:val="24"/>
          <w:szCs w:val="24"/>
          <w:lang w:val="lt-LT"/>
        </w:rPr>
        <w:t xml:space="preserve"> adresu </w:t>
      </w:r>
      <w:hyperlink r:id="rId9"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w:t>
      </w:r>
    </w:p>
    <w:p w14:paraId="42289965" w14:textId="5302B8CC" w:rsidR="009146AA" w:rsidRPr="004E5215" w:rsidRDefault="002819A8"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neatlieka pirkimo naudojantis centrinės perkančiosios organizacijos (toliau – CPO) paslaugomis, nes pirkimo objekte nurodyt</w:t>
      </w:r>
      <w:r w:rsidR="008734ED">
        <w:rPr>
          <w:color w:val="auto"/>
          <w:sz w:val="24"/>
          <w:szCs w:val="24"/>
          <w:lang w:val="lt-LT"/>
        </w:rPr>
        <w:t>ų</w:t>
      </w:r>
      <w:r w:rsidR="00E77D26">
        <w:rPr>
          <w:color w:val="auto"/>
          <w:sz w:val="24"/>
          <w:szCs w:val="24"/>
          <w:lang w:val="lt-LT"/>
        </w:rPr>
        <w:t xml:space="preserve"> </w:t>
      </w:r>
      <w:r w:rsidR="00FC70C6">
        <w:rPr>
          <w:color w:val="auto"/>
          <w:sz w:val="24"/>
          <w:szCs w:val="24"/>
          <w:lang w:val="lt-LT"/>
        </w:rPr>
        <w:t xml:space="preserve">Prekių </w:t>
      </w:r>
      <w:r w:rsidRPr="004E5215">
        <w:rPr>
          <w:color w:val="auto"/>
          <w:sz w:val="24"/>
          <w:szCs w:val="24"/>
          <w:lang w:val="lt-LT"/>
        </w:rPr>
        <w:t xml:space="preserve">CPO kataloge </w:t>
      </w:r>
      <w:r w:rsidR="00E46C7D">
        <w:rPr>
          <w:sz w:val="24"/>
          <w:szCs w:val="24"/>
          <w:lang w:val="lt-LT"/>
        </w:rPr>
        <w:t>(</w:t>
      </w:r>
      <w:hyperlink r:id="rId11" w:history="1">
        <w:r w:rsidR="00E46C7D" w:rsidRPr="002369F2">
          <w:rPr>
            <w:rStyle w:val="Hipersaitas"/>
            <w:sz w:val="24"/>
            <w:szCs w:val="24"/>
            <w:lang w:val="lt-LT"/>
          </w:rPr>
          <w:t>https://katalogas.cpo.lt/katalogas/</w:t>
        </w:r>
      </w:hyperlink>
      <w:r w:rsidR="00E46C7D">
        <w:rPr>
          <w:sz w:val="24"/>
          <w:szCs w:val="24"/>
          <w:lang w:val="lt-LT"/>
        </w:rPr>
        <w:t xml:space="preserve">) </w:t>
      </w:r>
      <w:r w:rsidRPr="004E5215">
        <w:rPr>
          <w:color w:val="auto"/>
          <w:sz w:val="24"/>
          <w:szCs w:val="24"/>
          <w:lang w:val="lt-LT"/>
        </w:rPr>
        <w:t>nėra</w:t>
      </w:r>
      <w:r w:rsidR="008734ED">
        <w:rPr>
          <w:color w:val="auto"/>
          <w:sz w:val="24"/>
          <w:szCs w:val="24"/>
          <w:lang w:val="lt-LT"/>
        </w:rPr>
        <w:t>.</w:t>
      </w:r>
      <w:r w:rsidR="00E46C7D">
        <w:rPr>
          <w:color w:val="auto"/>
          <w:sz w:val="24"/>
          <w:szCs w:val="24"/>
          <w:lang w:val="lt-LT"/>
        </w:rPr>
        <w:t xml:space="preserve"> </w:t>
      </w:r>
    </w:p>
    <w:p w14:paraId="530CDF24" w14:textId="77777777" w:rsidR="00FC70C6" w:rsidRDefault="00B41677" w:rsidP="00FC70C6">
      <w:pPr>
        <w:pStyle w:val="Body2"/>
        <w:numPr>
          <w:ilvl w:val="0"/>
          <w:numId w:val="1"/>
        </w:numPr>
        <w:tabs>
          <w:tab w:val="left" w:pos="1134"/>
        </w:tabs>
        <w:spacing w:after="0"/>
        <w:ind w:left="0" w:firstLine="709"/>
        <w:rPr>
          <w:rFonts w:cs="Times New Roman"/>
          <w:color w:val="auto"/>
          <w:sz w:val="24"/>
          <w:szCs w:val="24"/>
          <w:lang w:val="lt-LT"/>
        </w:rPr>
      </w:pPr>
      <w:bookmarkStart w:id="3" w:name="_Hlk127266382"/>
      <w:r w:rsidRPr="004E5215">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p>
    <w:p w14:paraId="3BE3EB73" w14:textId="4C7B6BA3" w:rsidR="00FC70C6" w:rsidRPr="00FC70C6" w:rsidRDefault="00FC70C6" w:rsidP="0097781F">
      <w:pPr>
        <w:pStyle w:val="Body2"/>
        <w:numPr>
          <w:ilvl w:val="0"/>
          <w:numId w:val="1"/>
        </w:numPr>
        <w:tabs>
          <w:tab w:val="left" w:pos="1134"/>
        </w:tabs>
        <w:spacing w:after="0"/>
        <w:ind w:left="0" w:firstLine="709"/>
        <w:rPr>
          <w:rFonts w:cs="Times New Roman"/>
          <w:color w:val="auto"/>
          <w:sz w:val="24"/>
          <w:szCs w:val="24"/>
          <w:lang w:val="lt-LT"/>
        </w:rPr>
      </w:pPr>
      <w:r w:rsidRPr="00FC70C6">
        <w:rPr>
          <w:b/>
          <w:bCs/>
          <w:sz w:val="24"/>
          <w:szCs w:val="24"/>
          <w:lang w:val="lt-LT"/>
        </w:rPr>
        <w:t>Pirkimas yra laikomas „žaliuoju“ pirkimu.</w:t>
      </w:r>
      <w:r w:rsidRPr="00FC70C6">
        <w:rPr>
          <w:bCs/>
          <w:sz w:val="24"/>
          <w:szCs w:val="24"/>
          <w:lang w:val="lt-LT"/>
        </w:rPr>
        <w:t xml:space="preserve"> </w:t>
      </w:r>
      <w:r w:rsidRPr="00FC70C6">
        <w:rPr>
          <w:bCs/>
          <w:color w:val="auto"/>
          <w:sz w:val="24"/>
          <w:szCs w:val="24"/>
          <w:lang w:val="lt-LT"/>
        </w:rPr>
        <w:t>Aplinkos apsaugos kriterijai nustatyti pagal aktualios redakcijos Lietuvos Respublikos aplinkos ministro 2011 m. birželio 28 d. įsakymu Nr. D1-508 patvirtinto Aplinkos apsaugos kriterijų taikymo, vykdant žaliuosius pirkimus, tvarkos aprašo (toliau – Tvarkos aprašas) 4.1</w:t>
      </w:r>
      <w:r w:rsidRPr="00FC70C6">
        <w:rPr>
          <w:color w:val="auto"/>
          <w:sz w:val="24"/>
          <w:szCs w:val="24"/>
          <w:lang w:val="lt-LT"/>
        </w:rPr>
        <w:t xml:space="preserve"> papunktį</w:t>
      </w:r>
      <w:r w:rsidRPr="00FC70C6">
        <w:rPr>
          <w:bCs/>
          <w:color w:val="auto"/>
          <w:sz w:val="24"/>
          <w:szCs w:val="24"/>
          <w:lang w:val="lt-LT"/>
        </w:rPr>
        <w:t>. Aplinkos apsaugos kriterijai nustatyti pirkimo sąlygų 2 priede „</w:t>
      </w:r>
      <w:r w:rsidR="00BA18C5">
        <w:rPr>
          <w:bCs/>
          <w:color w:val="auto"/>
          <w:sz w:val="24"/>
          <w:szCs w:val="24"/>
          <w:lang w:val="lt-LT"/>
        </w:rPr>
        <w:t>Techninė specifikacija</w:t>
      </w:r>
      <w:r w:rsidRPr="00FC70C6">
        <w:rPr>
          <w:bCs/>
          <w:color w:val="auto"/>
          <w:sz w:val="24"/>
          <w:szCs w:val="24"/>
          <w:lang w:val="lt-LT"/>
        </w:rPr>
        <w:t xml:space="preserve">“ ir pirkimo sąlygų 5 priede „Pirkimo sutarties projektas“. </w:t>
      </w:r>
      <w:r w:rsidR="002445D0">
        <w:rPr>
          <w:bCs/>
          <w:color w:val="auto"/>
          <w:sz w:val="24"/>
          <w:szCs w:val="24"/>
          <w:lang w:val="lt-LT"/>
        </w:rPr>
        <w:t xml:space="preserve"> </w:t>
      </w:r>
    </w:p>
    <w:p w14:paraId="108ABFC9" w14:textId="298DCA0F" w:rsidR="0097781F" w:rsidRPr="0097781F" w:rsidRDefault="002445D0" w:rsidP="0097781F">
      <w:pPr>
        <w:pStyle w:val="Body2"/>
        <w:numPr>
          <w:ilvl w:val="0"/>
          <w:numId w:val="1"/>
        </w:numPr>
        <w:tabs>
          <w:tab w:val="left" w:pos="1134"/>
        </w:tabs>
        <w:spacing w:after="0"/>
        <w:ind w:left="0" w:firstLine="709"/>
        <w:rPr>
          <w:bCs/>
          <w:sz w:val="24"/>
          <w:szCs w:val="24"/>
          <w:lang w:val="lt-LT"/>
        </w:rPr>
      </w:pPr>
      <w:r w:rsidRPr="000E77C1">
        <w:rPr>
          <w:rFonts w:cs="Times New Roman"/>
          <w:bCs/>
          <w:color w:val="000000" w:themeColor="text1"/>
          <w:sz w:val="24"/>
          <w:szCs w:val="24"/>
          <w:lang w:val="lt-LT"/>
        </w:rPr>
        <w:t>Pirkimas finansuojamas Pakruojo rajono sav</w:t>
      </w:r>
      <w:r w:rsidRPr="00481337">
        <w:rPr>
          <w:rFonts w:cs="Times New Roman"/>
          <w:bCs/>
          <w:color w:val="000000" w:themeColor="text1"/>
          <w:sz w:val="24"/>
          <w:szCs w:val="24"/>
          <w:lang w:val="lt-LT"/>
        </w:rPr>
        <w:t xml:space="preserve">ivaldybės biudžeto lėšomis. </w:t>
      </w:r>
      <w:r w:rsidR="0097781F" w:rsidRPr="002D7077">
        <w:rPr>
          <w:rFonts w:eastAsia="Calibri" w:cs="Times New Roman"/>
          <w:b/>
          <w:color w:val="auto"/>
          <w:sz w:val="24"/>
          <w:szCs w:val="24"/>
          <w:lang w:val="lt-LT"/>
        </w:rPr>
        <w:t>Pirkimui skirtų lėšų suma siekia</w:t>
      </w:r>
      <w:r w:rsidR="0097781F" w:rsidRPr="002D7077">
        <w:rPr>
          <w:rFonts w:eastAsia="Calibri" w:cs="Times New Roman"/>
          <w:bCs/>
          <w:color w:val="auto"/>
          <w:sz w:val="24"/>
          <w:szCs w:val="24"/>
          <w:lang w:val="lt-LT"/>
        </w:rPr>
        <w:t xml:space="preserve"> </w:t>
      </w:r>
      <w:r w:rsidR="0097781F" w:rsidRPr="002D7077">
        <w:rPr>
          <w:rFonts w:eastAsia="Calibri" w:cs="Times New Roman"/>
          <w:b/>
          <w:color w:val="auto"/>
          <w:sz w:val="24"/>
          <w:szCs w:val="24"/>
          <w:lang w:val="lt-LT"/>
        </w:rPr>
        <w:t xml:space="preserve">ne daugiau kaip </w:t>
      </w:r>
      <w:r w:rsidR="0097781F">
        <w:rPr>
          <w:rFonts w:eastAsia="Calibri" w:cs="Times New Roman"/>
          <w:b/>
          <w:color w:val="auto"/>
          <w:sz w:val="24"/>
          <w:szCs w:val="24"/>
          <w:lang w:val="lt-LT"/>
        </w:rPr>
        <w:t>29 0</w:t>
      </w:r>
      <w:r w:rsidR="0097781F" w:rsidRPr="002D7077">
        <w:rPr>
          <w:rFonts w:eastAsia="Calibri" w:cs="Times New Roman"/>
          <w:b/>
          <w:color w:val="auto"/>
          <w:sz w:val="24"/>
          <w:szCs w:val="24"/>
          <w:lang w:val="lt-LT"/>
        </w:rPr>
        <w:t>00,00 Eur</w:t>
      </w:r>
      <w:r w:rsidR="0097781F" w:rsidRPr="002D7077">
        <w:rPr>
          <w:rFonts w:eastAsia="Calibri" w:cs="Times New Roman"/>
          <w:bCs/>
          <w:color w:val="auto"/>
          <w:sz w:val="24"/>
          <w:szCs w:val="24"/>
          <w:lang w:val="lt-LT"/>
        </w:rPr>
        <w:t xml:space="preserve"> (įskaitant visus mokesčius)</w:t>
      </w:r>
      <w:r w:rsidR="0097781F">
        <w:rPr>
          <w:rFonts w:eastAsia="Calibri" w:cs="Times New Roman"/>
          <w:bCs/>
          <w:color w:val="auto"/>
          <w:sz w:val="24"/>
          <w:szCs w:val="24"/>
          <w:lang w:val="lt-LT"/>
        </w:rPr>
        <w:t>.</w:t>
      </w:r>
      <w:r w:rsidR="0097781F" w:rsidRPr="002D7077">
        <w:rPr>
          <w:rFonts w:eastAsia="Calibri" w:cs="Times New Roman"/>
          <w:bCs/>
          <w:color w:val="auto"/>
          <w:sz w:val="24"/>
          <w:szCs w:val="24"/>
          <w:lang w:val="lt-LT"/>
        </w:rPr>
        <w:t xml:space="preserve"> </w:t>
      </w:r>
      <w:r w:rsidR="0097781F" w:rsidRPr="002D7077">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p>
    <w:p w14:paraId="2D09DE43" w14:textId="2BBCC135" w:rsidR="0097781F" w:rsidRPr="002D7077" w:rsidRDefault="0097781F" w:rsidP="0097781F">
      <w:pPr>
        <w:pStyle w:val="Body2"/>
        <w:numPr>
          <w:ilvl w:val="0"/>
          <w:numId w:val="1"/>
        </w:numPr>
        <w:tabs>
          <w:tab w:val="left" w:pos="1134"/>
        </w:tabs>
        <w:spacing w:after="0"/>
        <w:ind w:left="0" w:firstLine="709"/>
        <w:rPr>
          <w:bCs/>
          <w:sz w:val="24"/>
          <w:szCs w:val="24"/>
          <w:lang w:val="lt-LT"/>
        </w:rPr>
      </w:pPr>
      <w:r w:rsidRPr="002D7077">
        <w:rPr>
          <w:rFonts w:cs="Times New Roman"/>
          <w:b/>
          <w:color w:val="auto"/>
          <w:sz w:val="24"/>
          <w:szCs w:val="24"/>
          <w:lang w:val="lt-LT"/>
        </w:rPr>
        <w:t xml:space="preserve">Pasiūlyta </w:t>
      </w:r>
      <w:r>
        <w:rPr>
          <w:rFonts w:cs="Times New Roman"/>
          <w:b/>
          <w:color w:val="auto"/>
          <w:sz w:val="24"/>
          <w:szCs w:val="24"/>
          <w:lang w:val="lt-LT"/>
        </w:rPr>
        <w:t>Prekių</w:t>
      </w:r>
      <w:r w:rsidRPr="002D7077">
        <w:rPr>
          <w:rFonts w:cs="Times New Roman"/>
          <w:b/>
          <w:color w:val="auto"/>
          <w:sz w:val="24"/>
          <w:szCs w:val="24"/>
          <w:lang w:val="lt-LT"/>
        </w:rPr>
        <w:t xml:space="preserve"> kaina viršijanti </w:t>
      </w:r>
      <w:r>
        <w:rPr>
          <w:rFonts w:cs="Times New Roman"/>
          <w:b/>
          <w:color w:val="auto"/>
          <w:sz w:val="24"/>
          <w:szCs w:val="24"/>
          <w:lang w:val="lt-LT"/>
        </w:rPr>
        <w:t xml:space="preserve">pirkimo sąlygų 7 punkte </w:t>
      </w:r>
      <w:r w:rsidRPr="002D7077">
        <w:rPr>
          <w:rFonts w:cs="Times New Roman"/>
          <w:b/>
          <w:color w:val="auto"/>
          <w:sz w:val="24"/>
          <w:szCs w:val="24"/>
          <w:lang w:val="lt-LT"/>
        </w:rPr>
        <w:t>nurodytą sumą bus laikoma per didele kaina ir toks pasiūlymas bus atme</w:t>
      </w:r>
      <w:r>
        <w:rPr>
          <w:rFonts w:cs="Times New Roman"/>
          <w:b/>
          <w:color w:val="auto"/>
          <w:sz w:val="24"/>
          <w:szCs w:val="24"/>
          <w:lang w:val="lt-LT"/>
        </w:rPr>
        <w:t>stas.</w:t>
      </w:r>
    </w:p>
    <w:p w14:paraId="3FEE2E42" w14:textId="5612A587" w:rsidR="00AA7A28" w:rsidRPr="00540C40" w:rsidRDefault="00AA7A28" w:rsidP="0097781F">
      <w:pPr>
        <w:pStyle w:val="Body2"/>
        <w:numPr>
          <w:ilvl w:val="0"/>
          <w:numId w:val="1"/>
        </w:numPr>
        <w:tabs>
          <w:tab w:val="left" w:pos="1134"/>
        </w:tabs>
        <w:spacing w:after="0"/>
        <w:ind w:left="0" w:firstLine="709"/>
        <w:rPr>
          <w:rFonts w:cs="Times New Roman"/>
          <w:color w:val="auto"/>
          <w:sz w:val="24"/>
          <w:szCs w:val="24"/>
          <w:lang w:val="lt-LT"/>
        </w:rPr>
      </w:pPr>
      <w:r w:rsidRPr="00540C40">
        <w:rPr>
          <w:rFonts w:cs="Times New Roman"/>
          <w:color w:val="auto"/>
          <w:sz w:val="24"/>
          <w:szCs w:val="24"/>
          <w:lang w:val="lt-LT"/>
        </w:rPr>
        <w:t>Pirkimas nėra rezervuotas pagal Viešųjų pirkimų įstatymo 23 ir 24 straipsnių nuostatas.</w:t>
      </w:r>
    </w:p>
    <w:bookmarkEnd w:id="3"/>
    <w:p w14:paraId="2A9183BF" w14:textId="77777777"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lastRenderedPageBreak/>
        <w:t xml:space="preserve">Vartojamos pagrindinės sąvokos apibrėžtos Viešųjų pirkimų įstatyme, </w:t>
      </w:r>
      <w:r w:rsidR="009146AA" w:rsidRPr="004E5215">
        <w:rPr>
          <w:color w:val="auto"/>
          <w:sz w:val="24"/>
          <w:szCs w:val="24"/>
          <w:lang w:val="lt-LT"/>
        </w:rPr>
        <w:t>apraše ir šiose p</w:t>
      </w:r>
      <w:r w:rsidRPr="004E5215">
        <w:rPr>
          <w:color w:val="auto"/>
          <w:sz w:val="24"/>
          <w:szCs w:val="24"/>
          <w:lang w:val="lt-LT"/>
        </w:rPr>
        <w:t>irkimo sąlygose.</w:t>
      </w:r>
    </w:p>
    <w:p w14:paraId="2B77F7E0" w14:textId="79EB8EB0"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Pirkimas atliekamas laikantis lygiateisiškumo, nediskriminavimo, skaidrumo, abipusio pripažinimo, proporcingumo principų ir konfidencialumo bei nešališkumo reikalavimų.</w:t>
      </w:r>
    </w:p>
    <w:p w14:paraId="346D1CC6" w14:textId="77777777"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Pateikdamas savo pasiūlymą tiekėjas pareiškia ir garantuoja, kad susipažino su visomis </w:t>
      </w:r>
      <w:r w:rsidR="009146AA" w:rsidRPr="004E5215">
        <w:rPr>
          <w:color w:val="auto"/>
          <w:sz w:val="24"/>
          <w:szCs w:val="24"/>
          <w:lang w:val="lt-LT"/>
        </w:rPr>
        <w:t>šių p</w:t>
      </w:r>
      <w:r w:rsidRPr="004E5215">
        <w:rPr>
          <w:color w:val="auto"/>
          <w:sz w:val="24"/>
          <w:szCs w:val="24"/>
          <w:lang w:val="lt-LT"/>
        </w:rPr>
        <w:t>irk</w:t>
      </w:r>
      <w:r w:rsidR="009146AA" w:rsidRPr="004E5215">
        <w:rPr>
          <w:color w:val="auto"/>
          <w:sz w:val="24"/>
          <w:szCs w:val="24"/>
          <w:lang w:val="lt-LT"/>
        </w:rPr>
        <w:t>imo sąlygų nuostatomis, priima p</w:t>
      </w:r>
      <w:r w:rsidRPr="004E5215">
        <w:rPr>
          <w:color w:val="auto"/>
          <w:sz w:val="24"/>
          <w:szCs w:val="24"/>
          <w:lang w:val="lt-LT"/>
        </w:rPr>
        <w:t>irkimo dokumentus kaip vientisą ir nedalomą do</w:t>
      </w:r>
      <w:r w:rsidR="009146AA" w:rsidRPr="004E5215">
        <w:rPr>
          <w:color w:val="auto"/>
          <w:sz w:val="24"/>
          <w:szCs w:val="24"/>
          <w:lang w:val="lt-LT"/>
        </w:rPr>
        <w:t>kumentą bei sutinka su visomis p</w:t>
      </w:r>
      <w:r w:rsidRPr="004E5215">
        <w:rPr>
          <w:color w:val="auto"/>
          <w:sz w:val="24"/>
          <w:szCs w:val="24"/>
          <w:lang w:val="lt-LT"/>
        </w:rPr>
        <w:t xml:space="preserve">irkimo dokumentų nuostatomis. </w:t>
      </w:r>
    </w:p>
    <w:p w14:paraId="58F5ADF2" w14:textId="115833EB"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Tiekėjas yra</w:t>
      </w:r>
      <w:r w:rsidR="009146AA" w:rsidRPr="004E5215">
        <w:rPr>
          <w:color w:val="auto"/>
          <w:sz w:val="24"/>
          <w:szCs w:val="24"/>
          <w:lang w:val="lt-LT"/>
        </w:rPr>
        <w:t xml:space="preserve"> atsakingas už rūpestingą visų p</w:t>
      </w:r>
      <w:r w:rsidRPr="004E5215">
        <w:rPr>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FC70C6">
        <w:rPr>
          <w:color w:val="auto"/>
          <w:sz w:val="24"/>
          <w:szCs w:val="24"/>
          <w:lang w:val="lt-LT"/>
        </w:rPr>
        <w:t>Prekių tiekimui</w:t>
      </w:r>
      <w:r w:rsidRPr="004E5215">
        <w:rPr>
          <w:color w:val="auto"/>
          <w:sz w:val="24"/>
          <w:szCs w:val="24"/>
          <w:lang w:val="lt-LT"/>
        </w:rPr>
        <w:t xml:space="preserve">, gavimą. Tiekėjas, pastebėjęs netikslumų ar neatitikimų </w:t>
      </w:r>
      <w:r w:rsidR="009146AA" w:rsidRPr="004E5215">
        <w:rPr>
          <w:color w:val="auto"/>
          <w:sz w:val="24"/>
          <w:szCs w:val="24"/>
          <w:lang w:val="lt-LT"/>
        </w:rPr>
        <w:t>p</w:t>
      </w:r>
      <w:r w:rsidRPr="004E5215">
        <w:rPr>
          <w:color w:val="auto"/>
          <w:sz w:val="24"/>
          <w:szCs w:val="24"/>
          <w:lang w:val="lt-LT"/>
        </w:rPr>
        <w:t xml:space="preserve">irkimo dokumentuose, privalo nedelsiant raštu kreiptis į </w:t>
      </w:r>
      <w:r w:rsidR="009146AA" w:rsidRPr="004E5215">
        <w:rPr>
          <w:color w:val="auto"/>
          <w:sz w:val="24"/>
          <w:szCs w:val="24"/>
          <w:lang w:val="lt-LT"/>
        </w:rPr>
        <w:t>p</w:t>
      </w:r>
      <w:r w:rsidRPr="004E5215">
        <w:rPr>
          <w:color w:val="auto"/>
          <w:sz w:val="24"/>
          <w:szCs w:val="24"/>
          <w:lang w:val="lt-LT"/>
        </w:rPr>
        <w:t xml:space="preserve">erkančiąją organizaciją dėl </w:t>
      </w:r>
      <w:r w:rsidR="009146AA" w:rsidRPr="004E5215">
        <w:rPr>
          <w:color w:val="auto"/>
          <w:sz w:val="24"/>
          <w:szCs w:val="24"/>
          <w:lang w:val="lt-LT"/>
        </w:rPr>
        <w:t>p</w:t>
      </w:r>
      <w:r w:rsidRPr="004E5215">
        <w:rPr>
          <w:color w:val="auto"/>
          <w:sz w:val="24"/>
          <w:szCs w:val="24"/>
          <w:lang w:val="lt-LT"/>
        </w:rPr>
        <w:t xml:space="preserve">irkimo dokumentų paaiškinimo ar patikslinimo. Pasirašius </w:t>
      </w:r>
      <w:r w:rsidR="009146AA" w:rsidRPr="004E5215">
        <w:rPr>
          <w:color w:val="auto"/>
          <w:sz w:val="24"/>
          <w:szCs w:val="24"/>
          <w:lang w:val="lt-LT"/>
        </w:rPr>
        <w:t>p</w:t>
      </w:r>
      <w:r w:rsidRPr="004E5215">
        <w:rPr>
          <w:color w:val="auto"/>
          <w:sz w:val="24"/>
          <w:szCs w:val="24"/>
          <w:lang w:val="lt-LT"/>
        </w:rPr>
        <w:t>irkimo sutartį, nebebus priimtas joks reikalavimas pakeisti pasiūlymo sumą arba sąlygas, motyvuojant tuo, kad pasiūlyme buvo klaidų ar netikslumų</w:t>
      </w:r>
      <w:r w:rsidR="00D34731">
        <w:rPr>
          <w:color w:val="auto"/>
          <w:sz w:val="24"/>
          <w:szCs w:val="24"/>
          <w:lang w:val="lt-LT"/>
        </w:rPr>
        <w:t xml:space="preserve">, tiekėjas </w:t>
      </w:r>
      <w:r w:rsidRPr="004E5215">
        <w:rPr>
          <w:color w:val="auto"/>
          <w:sz w:val="24"/>
          <w:szCs w:val="24"/>
          <w:lang w:val="lt-LT"/>
        </w:rPr>
        <w:t xml:space="preserve">privalės </w:t>
      </w:r>
      <w:r w:rsidR="00FC70C6">
        <w:rPr>
          <w:color w:val="auto"/>
          <w:sz w:val="24"/>
          <w:szCs w:val="24"/>
          <w:lang w:val="lt-LT"/>
        </w:rPr>
        <w:t xml:space="preserve">tiekti Prekes, </w:t>
      </w:r>
      <w:r w:rsidR="00FC70C6" w:rsidRPr="004E5215">
        <w:rPr>
          <w:color w:val="auto"/>
          <w:sz w:val="24"/>
          <w:szCs w:val="24"/>
          <w:lang w:val="lt-LT"/>
        </w:rPr>
        <w:t>numatyt</w:t>
      </w:r>
      <w:r w:rsidR="00FC70C6">
        <w:rPr>
          <w:color w:val="auto"/>
          <w:sz w:val="24"/>
          <w:szCs w:val="24"/>
          <w:lang w:val="lt-LT"/>
        </w:rPr>
        <w:t>as</w:t>
      </w:r>
      <w:r w:rsidR="00FC70C6" w:rsidRPr="004E5215">
        <w:rPr>
          <w:color w:val="auto"/>
          <w:sz w:val="24"/>
          <w:szCs w:val="24"/>
          <w:lang w:val="lt-LT"/>
        </w:rPr>
        <w:t xml:space="preserve"> pirkimo dokumentuose.</w:t>
      </w:r>
      <w:r w:rsidR="00EC48A4">
        <w:rPr>
          <w:color w:val="auto"/>
          <w:sz w:val="24"/>
          <w:szCs w:val="24"/>
          <w:lang w:val="lt-LT"/>
        </w:rPr>
        <w:t xml:space="preserve">                                                                                                                                                                                                                                                                                                                                                                                                                                                                                                                                                                 </w:t>
      </w:r>
      <w:r w:rsidR="00FC70C6">
        <w:rPr>
          <w:color w:val="auto"/>
          <w:sz w:val="24"/>
          <w:szCs w:val="24"/>
          <w:lang w:val="lt-LT"/>
        </w:rPr>
        <w:t xml:space="preserve"> </w:t>
      </w:r>
    </w:p>
    <w:p w14:paraId="641F0AD5" w14:textId="68EAF12B"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Perkančioji organizacija laikys, kad tiekėjas, pateikęs pasiūlymą </w:t>
      </w:r>
      <w:r w:rsidR="009146AA" w:rsidRPr="004E5215">
        <w:rPr>
          <w:color w:val="auto"/>
          <w:sz w:val="24"/>
          <w:szCs w:val="24"/>
          <w:lang w:val="lt-LT"/>
        </w:rPr>
        <w:t>p</w:t>
      </w:r>
      <w:r w:rsidRPr="004E5215">
        <w:rPr>
          <w:color w:val="auto"/>
          <w:sz w:val="24"/>
          <w:szCs w:val="24"/>
          <w:lang w:val="lt-LT"/>
        </w:rPr>
        <w:t xml:space="preserve">irkimui, yra susipažinęs su Lietuvos Respublikos ir Europos Sąjungos teisės aktais, reglamentuojančiais viešuosius pirkimus, pirkimo sutarčių sudarymą ir vykdymą, </w:t>
      </w:r>
      <w:r w:rsidR="00D34731">
        <w:rPr>
          <w:color w:val="auto"/>
          <w:sz w:val="24"/>
          <w:szCs w:val="24"/>
          <w:lang w:val="lt-LT"/>
        </w:rPr>
        <w:t xml:space="preserve">taip pat su </w:t>
      </w:r>
      <w:r w:rsidRPr="004E5215">
        <w:rPr>
          <w:color w:val="auto"/>
          <w:sz w:val="24"/>
          <w:szCs w:val="24"/>
          <w:lang w:val="lt-LT"/>
        </w:rPr>
        <w:t xml:space="preserve">kitais teisės aktais, </w:t>
      </w:r>
      <w:r w:rsidR="00D34731" w:rsidRPr="00BE1B17">
        <w:rPr>
          <w:rFonts w:cs="Times New Roman"/>
          <w:color w:val="auto"/>
          <w:sz w:val="24"/>
          <w:szCs w:val="24"/>
          <w:lang w:val="lt-LT"/>
        </w:rPr>
        <w:t>reglamentuojančiais perkančiosios organizacijos ir tiekėjo santykius, susijusius su šiuo pirkimu.</w:t>
      </w:r>
    </w:p>
    <w:p w14:paraId="15EF7921" w14:textId="55B19791" w:rsidR="009146AA" w:rsidRPr="004E5215" w:rsidRDefault="00D34731" w:rsidP="009146AA">
      <w:pPr>
        <w:pStyle w:val="Body2"/>
        <w:numPr>
          <w:ilvl w:val="0"/>
          <w:numId w:val="1"/>
        </w:numPr>
        <w:tabs>
          <w:tab w:val="left" w:pos="1134"/>
        </w:tabs>
        <w:spacing w:after="0"/>
        <w:ind w:left="0" w:firstLine="709"/>
        <w:rPr>
          <w:color w:val="auto"/>
          <w:sz w:val="24"/>
          <w:szCs w:val="24"/>
          <w:lang w:val="lt-LT"/>
        </w:rPr>
      </w:pPr>
      <w:r>
        <w:rPr>
          <w:color w:val="auto"/>
          <w:sz w:val="24"/>
          <w:szCs w:val="24"/>
          <w:lang w:val="lt-LT"/>
        </w:rPr>
        <w:t>Pirkimo dokumentus</w:t>
      </w:r>
      <w:r w:rsidR="0022725F" w:rsidRPr="004E5215">
        <w:rPr>
          <w:color w:val="auto"/>
          <w:sz w:val="24"/>
          <w:szCs w:val="24"/>
          <w:lang w:val="lt-LT"/>
        </w:rPr>
        <w:t xml:space="preserve"> sudaro: </w:t>
      </w:r>
    </w:p>
    <w:p w14:paraId="1F06A21C"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skelbimas apie pirkimą;</w:t>
      </w:r>
    </w:p>
    <w:p w14:paraId="5C85CBB6"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sąlygos (kartu su priedais);</w:t>
      </w:r>
    </w:p>
    <w:p w14:paraId="13E4E028"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sąlygų paaiškinimai (patikslinimai), taip pat atsakymai į tiekėjų klausimus (jeigu bus);</w:t>
      </w:r>
    </w:p>
    <w:p w14:paraId="4E782C9B" w14:textId="77777777" w:rsidR="0022725F" w:rsidRPr="004E5215" w:rsidRDefault="0022725F" w:rsidP="009146AA">
      <w:pPr>
        <w:pStyle w:val="Body2"/>
        <w:numPr>
          <w:ilvl w:val="1"/>
          <w:numId w:val="1"/>
        </w:numPr>
        <w:spacing w:after="0"/>
        <w:ind w:left="0" w:firstLine="709"/>
        <w:rPr>
          <w:color w:val="auto"/>
          <w:sz w:val="24"/>
          <w:szCs w:val="24"/>
          <w:lang w:val="lt-LT"/>
        </w:rPr>
      </w:pPr>
      <w:r w:rsidRPr="004E5215">
        <w:rPr>
          <w:color w:val="auto"/>
          <w:sz w:val="24"/>
          <w:szCs w:val="24"/>
          <w:lang w:val="lt-LT"/>
        </w:rPr>
        <w:t>kita CVP IS priemonėmis pateikta informacija.</w:t>
      </w:r>
    </w:p>
    <w:p w14:paraId="34AC6910" w14:textId="77777777" w:rsidR="007408DC" w:rsidRPr="004E5215" w:rsidRDefault="007408DC" w:rsidP="007408DC">
      <w:pPr>
        <w:pStyle w:val="Sraopastraipa"/>
        <w:numPr>
          <w:ilvl w:val="0"/>
          <w:numId w:val="1"/>
        </w:numPr>
        <w:tabs>
          <w:tab w:val="left" w:pos="1106"/>
        </w:tabs>
        <w:ind w:left="0" w:firstLine="709"/>
        <w:jc w:val="both"/>
        <w:rPr>
          <w:lang w:eastAsia="lt-LT"/>
        </w:rPr>
      </w:pPr>
      <w:r w:rsidRPr="004E5215">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554761F4" w14:textId="77777777" w:rsidR="007408DC" w:rsidRPr="004E5215" w:rsidRDefault="007408DC" w:rsidP="007408DC">
      <w:pPr>
        <w:pStyle w:val="Sraopastraipa"/>
        <w:numPr>
          <w:ilvl w:val="0"/>
          <w:numId w:val="1"/>
        </w:numPr>
        <w:tabs>
          <w:tab w:val="left" w:pos="1106"/>
        </w:tabs>
        <w:ind w:left="0" w:firstLine="709"/>
        <w:jc w:val="both"/>
        <w:rPr>
          <w:lang w:eastAsia="lt-LT"/>
        </w:rPr>
      </w:pPr>
      <w:r w:rsidRPr="004E5215">
        <w:t>Perkančioji organizacija privalo nutraukti pradėtas pirkimo procedūras, jeigu buvo pažeisti Viešųjų pirkimų įstatymo 17 straipsnio 1 dalyje nustatyti principai ir atitinkamos padėties negalima ištaisyti.</w:t>
      </w:r>
    </w:p>
    <w:p w14:paraId="7C8901A0" w14:textId="584958DE" w:rsidR="000B4C7F" w:rsidRDefault="00EB48E2" w:rsidP="00963B90">
      <w:pPr>
        <w:pStyle w:val="Body2"/>
        <w:numPr>
          <w:ilvl w:val="0"/>
          <w:numId w:val="1"/>
        </w:numPr>
        <w:tabs>
          <w:tab w:val="left" w:pos="1106"/>
          <w:tab w:val="left" w:pos="1134"/>
        </w:tabs>
        <w:spacing w:after="0"/>
        <w:ind w:left="0" w:firstLine="709"/>
        <w:rPr>
          <w:color w:val="auto"/>
          <w:sz w:val="24"/>
          <w:szCs w:val="24"/>
          <w:lang w:val="lt-LT"/>
        </w:rPr>
      </w:pPr>
      <w:r w:rsidRPr="004E5215">
        <w:rPr>
          <w:color w:val="auto"/>
          <w:sz w:val="24"/>
          <w:szCs w:val="24"/>
          <w:lang w:val="lt-LT"/>
        </w:rPr>
        <w:t>Perkančiosios organizacijos kontaktinis asmuo įgaliotas palaikyti tiesioginį ryšį su tiekėj</w:t>
      </w:r>
      <w:r w:rsidR="002819A8" w:rsidRPr="004E5215">
        <w:rPr>
          <w:color w:val="auto"/>
          <w:sz w:val="24"/>
          <w:szCs w:val="24"/>
          <w:lang w:val="lt-LT"/>
        </w:rPr>
        <w:t>ais</w:t>
      </w:r>
      <w:r w:rsidRPr="004E5215">
        <w:rPr>
          <w:color w:val="auto"/>
          <w:sz w:val="24"/>
          <w:szCs w:val="24"/>
          <w:lang w:val="lt-LT"/>
        </w:rPr>
        <w:t xml:space="preserve"> –</w:t>
      </w:r>
      <w:r w:rsidR="00540C40">
        <w:rPr>
          <w:color w:val="auto"/>
          <w:sz w:val="24"/>
          <w:szCs w:val="24"/>
          <w:lang w:val="lt-LT"/>
        </w:rPr>
        <w:t xml:space="preserve"> V</w:t>
      </w:r>
      <w:r w:rsidRPr="004E5215">
        <w:rPr>
          <w:color w:val="auto"/>
          <w:sz w:val="24"/>
          <w:szCs w:val="24"/>
          <w:lang w:val="lt-LT"/>
        </w:rPr>
        <w:t xml:space="preserve">iešųjų pirkimų </w:t>
      </w:r>
      <w:r w:rsidR="00540C40">
        <w:rPr>
          <w:color w:val="auto"/>
          <w:sz w:val="24"/>
          <w:szCs w:val="24"/>
          <w:lang w:val="lt-LT"/>
        </w:rPr>
        <w:t>skyriaus</w:t>
      </w:r>
      <w:r w:rsidRPr="004E5215">
        <w:rPr>
          <w:color w:val="auto"/>
          <w:sz w:val="24"/>
          <w:szCs w:val="24"/>
          <w:lang w:val="lt-LT"/>
        </w:rPr>
        <w:t xml:space="preserve"> vyriausioji specialistė </w:t>
      </w:r>
      <w:r w:rsidR="006037BC" w:rsidRPr="004E5215">
        <w:rPr>
          <w:color w:val="auto"/>
          <w:sz w:val="24"/>
          <w:szCs w:val="24"/>
          <w:lang w:val="lt-LT"/>
        </w:rPr>
        <w:t>Eglė Ilekytė</w:t>
      </w:r>
      <w:r w:rsidRPr="004E5215">
        <w:rPr>
          <w:color w:val="auto"/>
          <w:sz w:val="24"/>
          <w:szCs w:val="24"/>
          <w:lang w:val="lt-LT"/>
        </w:rPr>
        <w:t>, 1</w:t>
      </w:r>
      <w:r w:rsidR="00FC70C6">
        <w:rPr>
          <w:color w:val="auto"/>
          <w:sz w:val="24"/>
          <w:szCs w:val="24"/>
          <w:lang w:val="lt-LT"/>
        </w:rPr>
        <w:t>09</w:t>
      </w:r>
      <w:r w:rsidRPr="004E5215">
        <w:rPr>
          <w:color w:val="auto"/>
          <w:sz w:val="24"/>
          <w:szCs w:val="24"/>
          <w:lang w:val="lt-LT"/>
        </w:rPr>
        <w:t xml:space="preserve"> kab., Kęstučio g. 4, LT-83152 Pakruojis, tel. </w:t>
      </w:r>
      <w:r w:rsidR="00E9747A" w:rsidRPr="004E5215">
        <w:rPr>
          <w:color w:val="auto"/>
          <w:sz w:val="24"/>
          <w:szCs w:val="24"/>
          <w:lang w:val="lt-LT"/>
        </w:rPr>
        <w:t>+</w:t>
      </w:r>
      <w:r w:rsidR="00FC70C6" w:rsidRPr="00FC70C6">
        <w:rPr>
          <w:color w:val="auto"/>
          <w:sz w:val="24"/>
          <w:szCs w:val="24"/>
          <w:lang w:val="lt-LT"/>
        </w:rPr>
        <w:t>370 605 94 960</w:t>
      </w:r>
      <w:r w:rsidRPr="004E5215">
        <w:rPr>
          <w:color w:val="auto"/>
          <w:sz w:val="24"/>
          <w:szCs w:val="24"/>
          <w:lang w:val="lt-LT"/>
        </w:rPr>
        <w:t>, el. p</w:t>
      </w:r>
      <w:r w:rsidR="003F6C03" w:rsidRPr="004E5215">
        <w:rPr>
          <w:color w:val="auto"/>
          <w:sz w:val="24"/>
          <w:szCs w:val="24"/>
          <w:lang w:val="lt-LT"/>
        </w:rPr>
        <w:t>.</w:t>
      </w:r>
      <w:r w:rsidRPr="004E5215">
        <w:rPr>
          <w:color w:val="auto"/>
          <w:sz w:val="24"/>
          <w:szCs w:val="24"/>
          <w:lang w:val="lt-LT"/>
        </w:rPr>
        <w:t xml:space="preserve"> </w:t>
      </w:r>
      <w:hyperlink r:id="rId12" w:history="1">
        <w:r w:rsidR="00465CAF" w:rsidRPr="004E5215">
          <w:rPr>
            <w:rStyle w:val="Hipersaitas"/>
            <w:color w:val="auto"/>
            <w:sz w:val="24"/>
            <w:szCs w:val="24"/>
            <w:lang w:val="lt-LT"/>
          </w:rPr>
          <w:t>egle.ilekyte@pakruojis.lt</w:t>
        </w:r>
      </w:hyperlink>
      <w:r w:rsidRPr="004E5215">
        <w:rPr>
          <w:color w:val="auto"/>
          <w:sz w:val="24"/>
          <w:szCs w:val="24"/>
          <w:lang w:val="lt-LT"/>
        </w:rPr>
        <w:t>.</w:t>
      </w:r>
    </w:p>
    <w:p w14:paraId="2664EEB2" w14:textId="77777777" w:rsidR="00D34731" w:rsidRPr="004E5215" w:rsidRDefault="00D34731" w:rsidP="00D34731">
      <w:pPr>
        <w:pStyle w:val="Body2"/>
        <w:tabs>
          <w:tab w:val="left" w:pos="1106"/>
          <w:tab w:val="left" w:pos="1134"/>
        </w:tabs>
        <w:spacing w:after="0"/>
        <w:ind w:left="709"/>
        <w:rPr>
          <w:color w:val="auto"/>
          <w:sz w:val="24"/>
          <w:szCs w:val="24"/>
          <w:lang w:val="lt-LT"/>
        </w:rPr>
      </w:pPr>
    </w:p>
    <w:p w14:paraId="21E47867" w14:textId="77777777" w:rsidR="009146AA" w:rsidRPr="00187197" w:rsidRDefault="009146AA" w:rsidP="009146AA">
      <w:pPr>
        <w:widowControl w:val="0"/>
        <w:jc w:val="center"/>
        <w:rPr>
          <w:b/>
        </w:rPr>
      </w:pPr>
      <w:r w:rsidRPr="00187197">
        <w:rPr>
          <w:b/>
        </w:rPr>
        <w:t>II SKYRIUS</w:t>
      </w:r>
    </w:p>
    <w:p w14:paraId="54EBC083" w14:textId="77777777" w:rsidR="009146AA" w:rsidRPr="00187197" w:rsidRDefault="009146AA" w:rsidP="009146AA">
      <w:pPr>
        <w:widowControl w:val="0"/>
        <w:jc w:val="center"/>
        <w:rPr>
          <w:b/>
        </w:rPr>
      </w:pPr>
      <w:r w:rsidRPr="00187197">
        <w:rPr>
          <w:b/>
        </w:rPr>
        <w:t>PIRKIMO OBJEKTAS</w:t>
      </w:r>
    </w:p>
    <w:p w14:paraId="73454B29" w14:textId="77777777" w:rsidR="000B4C7F" w:rsidRPr="00187197" w:rsidRDefault="000B4C7F" w:rsidP="00540C40">
      <w:pPr>
        <w:pStyle w:val="Body2"/>
        <w:tabs>
          <w:tab w:val="left" w:pos="1120"/>
        </w:tabs>
        <w:ind w:firstLine="700"/>
        <w:rPr>
          <w:color w:val="auto"/>
          <w:lang w:val="lt-LT"/>
        </w:rPr>
      </w:pPr>
    </w:p>
    <w:p w14:paraId="35D747C6" w14:textId="0895D1B3" w:rsidR="00B43E30" w:rsidRPr="00187197" w:rsidRDefault="00B43E30" w:rsidP="00B43E30">
      <w:pPr>
        <w:pStyle w:val="Sraopastraipa"/>
        <w:numPr>
          <w:ilvl w:val="0"/>
          <w:numId w:val="1"/>
        </w:numPr>
        <w:tabs>
          <w:tab w:val="left" w:pos="1134"/>
        </w:tabs>
        <w:ind w:left="0" w:firstLine="709"/>
        <w:jc w:val="both"/>
      </w:pPr>
      <w:r w:rsidRPr="00187197">
        <w:rPr>
          <w:b/>
          <w:bCs/>
        </w:rPr>
        <w:t>Pirkimo objektas –</w:t>
      </w:r>
      <w:r w:rsidRPr="00187197">
        <w:t xml:space="preserve"> </w:t>
      </w:r>
      <w:r w:rsidR="00FC70C6">
        <w:rPr>
          <w:b/>
          <w:bCs/>
        </w:rPr>
        <w:t>elektros ir elektro</w:t>
      </w:r>
      <w:r w:rsidR="00C669AD">
        <w:rPr>
          <w:b/>
          <w:bCs/>
        </w:rPr>
        <w:t>nikos</w:t>
      </w:r>
      <w:r w:rsidR="00FC70C6">
        <w:rPr>
          <w:b/>
          <w:bCs/>
        </w:rPr>
        <w:t xml:space="preserve"> prekės</w:t>
      </w:r>
      <w:r w:rsidRPr="00187197">
        <w:rPr>
          <w:b/>
          <w:bCs/>
        </w:rPr>
        <w:t>.</w:t>
      </w:r>
      <w:r w:rsidRPr="00187197">
        <w:t xml:space="preserve"> </w:t>
      </w:r>
      <w:r w:rsidR="00FC70C6">
        <w:rPr>
          <w:rFonts w:eastAsia="Times New Roman"/>
          <w:bdr w:val="none" w:sz="0" w:space="0" w:color="auto"/>
          <w:lang w:eastAsia="ar-SA"/>
        </w:rPr>
        <w:t xml:space="preserve">Prekių </w:t>
      </w:r>
      <w:r w:rsidR="001B7F17" w:rsidRPr="00187197">
        <w:rPr>
          <w:rFonts w:eastAsia="Times New Roman"/>
          <w:bdr w:val="none" w:sz="0" w:space="0" w:color="auto"/>
          <w:lang w:eastAsia="ar-SA"/>
        </w:rPr>
        <w:t xml:space="preserve">kodas pagal Bendrąjį viešųjų pirkimų žodyną – </w:t>
      </w:r>
      <w:r w:rsidR="0097781F" w:rsidRPr="0097781F">
        <w:rPr>
          <w:rFonts w:eastAsia="Times New Roman"/>
          <w:bdr w:val="none" w:sz="0" w:space="0" w:color="auto"/>
          <w:lang w:eastAsia="ar-SA"/>
        </w:rPr>
        <w:t>31500000-1 Apšvietimo įrenginiai ir elektros šviestuvai</w:t>
      </w:r>
      <w:r w:rsidR="001B7F17" w:rsidRPr="00187197">
        <w:rPr>
          <w:rFonts w:eastAsia="Times New Roman"/>
          <w:bdr w:val="none" w:sz="0" w:space="0" w:color="auto"/>
          <w:lang w:eastAsia="ar-SA"/>
        </w:rPr>
        <w:t xml:space="preserve">. </w:t>
      </w:r>
    </w:p>
    <w:p w14:paraId="1A22AB5A" w14:textId="50D8A272" w:rsidR="0097781F" w:rsidRPr="0097781F" w:rsidRDefault="0097781F" w:rsidP="00B43E30">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Pr>
          <w:rFonts w:ascii="Times New Roman" w:hAnsi="Times New Roman" w:cs="Times New Roman"/>
          <w:b/>
          <w:bCs/>
          <w:sz w:val="24"/>
        </w:rPr>
        <w:t>Detalus pirkimo objekto parašymas pateikiamas pirkimo sąlygų 2 priede „</w:t>
      </w:r>
      <w:r w:rsidR="00BA18C5">
        <w:rPr>
          <w:rFonts w:ascii="Times New Roman" w:hAnsi="Times New Roman" w:cs="Times New Roman"/>
          <w:b/>
          <w:bCs/>
          <w:sz w:val="24"/>
        </w:rPr>
        <w:t>Techninė specifikacija</w:t>
      </w:r>
      <w:r>
        <w:rPr>
          <w:rFonts w:ascii="Times New Roman" w:hAnsi="Times New Roman" w:cs="Times New Roman"/>
          <w:b/>
          <w:bCs/>
          <w:sz w:val="24"/>
        </w:rPr>
        <w:t xml:space="preserve">“. </w:t>
      </w:r>
    </w:p>
    <w:p w14:paraId="1EE93486" w14:textId="350EF6E6" w:rsidR="00B43E30" w:rsidRPr="00187197" w:rsidRDefault="00B43E30" w:rsidP="00B43E30">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187197">
        <w:rPr>
          <w:rFonts w:ascii="Times New Roman" w:hAnsi="Times New Roman" w:cs="Times New Roman"/>
          <w:b/>
          <w:bCs/>
          <w:sz w:val="24"/>
        </w:rPr>
        <w:t>Pirkimas į dalis neskaidomas.</w:t>
      </w:r>
      <w:r w:rsidRPr="00187197">
        <w:rPr>
          <w:rFonts w:ascii="Times New Roman" w:hAnsi="Times New Roman" w:cs="Times New Roman"/>
          <w:sz w:val="24"/>
        </w:rPr>
        <w:t xml:space="preserve"> Tiekėjas turi teikti pasiūlymą visai nurodytai pirkimo apimčiai. </w:t>
      </w:r>
    </w:p>
    <w:p w14:paraId="7390B7FE" w14:textId="77777777" w:rsidR="00B43E30" w:rsidRPr="00A05D6B" w:rsidRDefault="00B43E30" w:rsidP="00B43E30">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187197">
        <w:rPr>
          <w:rFonts w:ascii="Times New Roman" w:hAnsi="Times New Roman" w:cs="Times New Roman"/>
          <w:sz w:val="24"/>
          <w:shd w:val="clear" w:color="auto" w:fill="FFFFFF"/>
        </w:rPr>
        <w:t xml:space="preserve">Atlikdama viešuosius pirkimus, kurių </w:t>
      </w:r>
      <w:bookmarkStart w:id="4" w:name="_Hlk126243057"/>
      <w:r w:rsidRPr="00187197">
        <w:rPr>
          <w:rFonts w:ascii="Times New Roman" w:hAnsi="Times New Roman" w:cs="Times New Roman"/>
          <w:sz w:val="24"/>
          <w:shd w:val="clear" w:color="auto" w:fill="FFFFFF"/>
        </w:rPr>
        <w:t>objektas apima Viešųjų pirkimų įstatymo 92</w:t>
      </w:r>
      <w:r w:rsidRPr="00A05D6B">
        <w:rPr>
          <w:rFonts w:ascii="Times New Roman" w:hAnsi="Times New Roman" w:cs="Times New Roman"/>
          <w:sz w:val="24"/>
          <w:shd w:val="clear" w:color="auto" w:fill="FFFFFF"/>
        </w:rPr>
        <w:t xml:space="preserve"> straipsnio 13 dalyje numatytame sąraše nurodytų BVPŽ kodų prekes ar paslaugas</w:t>
      </w:r>
      <w:bookmarkEnd w:id="4"/>
      <w:r w:rsidRPr="00A05D6B">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A05D6B">
        <w:rPr>
          <w:rFonts w:ascii="Times New Roman" w:hAnsi="Times New Roman" w:cs="Times New Roman"/>
          <w:sz w:val="24"/>
          <w:shd w:val="clear" w:color="auto" w:fill="FFFFFF"/>
        </w:rPr>
        <w:lastRenderedPageBreak/>
        <w:t xml:space="preserve">reikalavimai dėl nacionalinio saugumo pagal Viešųjų pirkimų įstatymo 37 straipsnio 9 dalį </w:t>
      </w:r>
      <w:r w:rsidRPr="00B43E30">
        <w:rPr>
          <w:rFonts w:ascii="Times New Roman" w:hAnsi="Times New Roman" w:cs="Times New Roman"/>
          <w:b/>
          <w:bCs/>
          <w:sz w:val="24"/>
          <w:shd w:val="clear" w:color="auto" w:fill="FFFFFF"/>
        </w:rPr>
        <w:t>nėra taikomi</w:t>
      </w:r>
      <w:r w:rsidRPr="00A05D6B">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w:t>
      </w:r>
      <w:r w:rsidRPr="00B43E30">
        <w:rPr>
          <w:rFonts w:ascii="Times New Roman" w:hAnsi="Times New Roman" w:cs="Times New Roman"/>
          <w:b/>
          <w:bCs/>
          <w:sz w:val="24"/>
          <w:shd w:val="clear" w:color="auto" w:fill="FFFFFF"/>
        </w:rPr>
        <w:t>nereikalaujama</w:t>
      </w:r>
      <w:r w:rsidRPr="00A05D6B">
        <w:rPr>
          <w:rFonts w:ascii="Times New Roman" w:hAnsi="Times New Roman" w:cs="Times New Roman"/>
          <w:sz w:val="24"/>
          <w:shd w:val="clear" w:color="auto" w:fill="FFFFFF"/>
        </w:rPr>
        <w:t>.</w:t>
      </w:r>
    </w:p>
    <w:p w14:paraId="16BDDCC0" w14:textId="77777777" w:rsidR="008220F2" w:rsidRPr="004E5215" w:rsidRDefault="008220F2" w:rsidP="008220F2">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utlineLvl w:val="0"/>
        <w:rPr>
          <w:b/>
        </w:rPr>
      </w:pPr>
    </w:p>
    <w:p w14:paraId="7B73C0FD" w14:textId="7C114CFB" w:rsidR="0038505D" w:rsidRPr="004E5215" w:rsidRDefault="0038505D" w:rsidP="000D098D">
      <w:pPr>
        <w:keepNext/>
        <w:tabs>
          <w:tab w:val="left" w:pos="426"/>
        </w:tabs>
        <w:jc w:val="center"/>
        <w:outlineLvl w:val="0"/>
        <w:rPr>
          <w:b/>
        </w:rPr>
      </w:pPr>
      <w:r w:rsidRPr="004E5215">
        <w:rPr>
          <w:b/>
        </w:rPr>
        <w:t>III SKYRIUS</w:t>
      </w:r>
    </w:p>
    <w:p w14:paraId="22BFA432" w14:textId="77777777" w:rsidR="0038505D" w:rsidRPr="004E5215" w:rsidRDefault="0076497B" w:rsidP="000D098D">
      <w:pPr>
        <w:keepNext/>
        <w:tabs>
          <w:tab w:val="left" w:pos="426"/>
        </w:tabs>
        <w:jc w:val="center"/>
        <w:outlineLvl w:val="0"/>
        <w:rPr>
          <w:b/>
          <w:bCs/>
        </w:rPr>
      </w:pPr>
      <w:r w:rsidRPr="004E5215">
        <w:rPr>
          <w:b/>
          <w:bCs/>
        </w:rPr>
        <w:t>REIKALAVIMAI TIEKĖJAMS</w:t>
      </w:r>
    </w:p>
    <w:p w14:paraId="2D0AD66D" w14:textId="77777777" w:rsidR="00324A1C" w:rsidRPr="004E5215" w:rsidRDefault="00324A1C" w:rsidP="000D098D">
      <w:pPr>
        <w:ind w:firstLine="720"/>
        <w:jc w:val="both"/>
        <w:outlineLvl w:val="3"/>
      </w:pPr>
    </w:p>
    <w:p w14:paraId="13D0D949" w14:textId="51379345" w:rsidR="00107162" w:rsidRPr="0034717F" w:rsidRDefault="00E8794D" w:rsidP="00BC05D0">
      <w:pPr>
        <w:pStyle w:val="Body2"/>
        <w:numPr>
          <w:ilvl w:val="0"/>
          <w:numId w:val="1"/>
        </w:numPr>
        <w:tabs>
          <w:tab w:val="left" w:pos="1134"/>
          <w:tab w:val="left" w:pos="1276"/>
        </w:tabs>
        <w:spacing w:after="0"/>
        <w:ind w:left="0" w:firstLine="709"/>
        <w:rPr>
          <w:color w:val="auto"/>
          <w:sz w:val="24"/>
          <w:szCs w:val="24"/>
          <w:lang w:val="lt-LT"/>
        </w:rPr>
      </w:pPr>
      <w:r w:rsidRPr="004E5215">
        <w:rPr>
          <w:color w:val="auto"/>
          <w:sz w:val="24"/>
          <w:szCs w:val="24"/>
          <w:lang w:val="lt-LT"/>
        </w:rPr>
        <w:t>Perkančioji organizacija netikrina ar yra Viešųjų pirkimų įstatymo 46 straipsnyje numatyti tiekėjo pašalinimo pagrindai</w:t>
      </w:r>
      <w:bookmarkStart w:id="5" w:name="_Hlk494973867"/>
      <w:r w:rsidR="00904863">
        <w:rPr>
          <w:color w:val="auto"/>
          <w:sz w:val="24"/>
          <w:szCs w:val="24"/>
          <w:lang w:val="lt-LT"/>
        </w:rPr>
        <w:t xml:space="preserve">, </w:t>
      </w:r>
      <w:bookmarkStart w:id="6" w:name="_Hlk189746364"/>
      <w:r w:rsidR="00904863">
        <w:rPr>
          <w:color w:val="auto"/>
          <w:sz w:val="24"/>
          <w:szCs w:val="24"/>
          <w:lang w:val="lt-LT"/>
        </w:rPr>
        <w:t xml:space="preserve">išskyrus pašalinimo pagrindą pagal </w:t>
      </w:r>
      <w:r w:rsidR="00455018" w:rsidRPr="004E5215">
        <w:rPr>
          <w:color w:val="auto"/>
          <w:sz w:val="24"/>
          <w:szCs w:val="24"/>
          <w:lang w:val="lt-LT"/>
        </w:rPr>
        <w:t>Viešųjų pirkimų įstatymo</w:t>
      </w:r>
      <w:r w:rsidR="00904863" w:rsidRPr="00904863">
        <w:rPr>
          <w:color w:val="auto"/>
          <w:sz w:val="24"/>
          <w:szCs w:val="24"/>
          <w:lang w:val="lt-LT"/>
        </w:rPr>
        <w:t xml:space="preserve"> 46 straipsnio 2¹ dal</w:t>
      </w:r>
      <w:r w:rsidR="00904863">
        <w:rPr>
          <w:color w:val="auto"/>
          <w:sz w:val="24"/>
          <w:szCs w:val="24"/>
          <w:lang w:val="lt-LT"/>
        </w:rPr>
        <w:t>į.</w:t>
      </w:r>
      <w:bookmarkEnd w:id="6"/>
      <w:r w:rsidR="00455018" w:rsidRPr="00455018">
        <w:rPr>
          <w:lang w:val="lt-LT"/>
        </w:rPr>
        <w:t xml:space="preserve"> </w:t>
      </w:r>
      <w:r w:rsidR="00455018" w:rsidRPr="0034717F">
        <w:rPr>
          <w:color w:val="auto"/>
          <w:sz w:val="24"/>
          <w:szCs w:val="24"/>
          <w:lang w:val="lt-LT"/>
        </w:rPr>
        <w:t>Perkančioji organizacija pašalina tiekėją iš pirkimo procedūros, jeigu tiekėjas yra neatlikęs jam paskirtos baudžiamojo poveikio priemonės – uždraudimo juridiniam asmeniui dalyvauti viešuosiuose pirkimuose.</w:t>
      </w:r>
      <w:r w:rsidR="00455018">
        <w:rPr>
          <w:b/>
          <w:bCs/>
          <w:color w:val="auto"/>
          <w:sz w:val="24"/>
          <w:szCs w:val="24"/>
          <w:lang w:val="lt-LT"/>
        </w:rPr>
        <w:t xml:space="preserve"> </w:t>
      </w:r>
      <w:r w:rsidR="0034717F" w:rsidRPr="0034717F">
        <w:rPr>
          <w:b/>
          <w:bCs/>
          <w:color w:val="auto"/>
          <w:sz w:val="24"/>
          <w:szCs w:val="24"/>
          <w:lang w:val="lt-LT"/>
        </w:rPr>
        <w:t xml:space="preserve">Iš </w:t>
      </w:r>
      <w:r w:rsidR="0034717F">
        <w:rPr>
          <w:b/>
          <w:bCs/>
          <w:color w:val="auto"/>
          <w:sz w:val="24"/>
          <w:szCs w:val="24"/>
          <w:lang w:val="lt-LT"/>
        </w:rPr>
        <w:t>tiekėjų</w:t>
      </w:r>
      <w:r w:rsidR="0034717F" w:rsidRPr="0034717F">
        <w:rPr>
          <w:b/>
          <w:bCs/>
          <w:color w:val="auto"/>
          <w:sz w:val="24"/>
          <w:szCs w:val="24"/>
          <w:lang w:val="lt-LT"/>
        </w:rPr>
        <w:t xml:space="preserve"> </w:t>
      </w:r>
      <w:r w:rsidR="0034717F">
        <w:rPr>
          <w:b/>
          <w:bCs/>
          <w:color w:val="auto"/>
          <w:sz w:val="24"/>
          <w:szCs w:val="24"/>
          <w:lang w:val="lt-LT"/>
        </w:rPr>
        <w:t xml:space="preserve">pašalinimo pagrindo nebuvimą </w:t>
      </w:r>
      <w:r w:rsidR="0034717F" w:rsidRPr="0034717F">
        <w:rPr>
          <w:b/>
          <w:bCs/>
          <w:color w:val="auto"/>
          <w:sz w:val="24"/>
          <w:szCs w:val="24"/>
          <w:lang w:val="lt-LT"/>
        </w:rPr>
        <w:t>įrodančių dokumentų</w:t>
      </w:r>
      <w:r w:rsidR="0034717F">
        <w:rPr>
          <w:b/>
          <w:bCs/>
          <w:color w:val="auto"/>
          <w:sz w:val="24"/>
          <w:szCs w:val="24"/>
          <w:lang w:val="lt-LT"/>
        </w:rPr>
        <w:t xml:space="preserve"> nereikalauja</w:t>
      </w:r>
      <w:r w:rsidR="0034717F">
        <w:rPr>
          <w:rFonts w:cs="Times New Roman"/>
          <w:b/>
          <w:bCs/>
          <w:sz w:val="24"/>
          <w:lang w:val="lt-LT"/>
        </w:rPr>
        <w:t>ma, tačiau tiekėjas</w:t>
      </w:r>
      <w:r w:rsidR="00BC05D0">
        <w:rPr>
          <w:rFonts w:cs="Times New Roman"/>
          <w:b/>
          <w:bCs/>
          <w:sz w:val="24"/>
          <w:lang w:val="lt-LT"/>
        </w:rPr>
        <w:t>, teikdamas ir pasirašydamas pasiūlymą turi patvirtinti apie šio pašalinimo pagrindo nebuvimą.</w:t>
      </w:r>
    </w:p>
    <w:p w14:paraId="52120EAD" w14:textId="5D50628A" w:rsidR="001B7F17" w:rsidRPr="00BC05D0" w:rsidRDefault="001B7F17" w:rsidP="00BC05D0">
      <w:pPr>
        <w:pStyle w:val="Body2"/>
        <w:numPr>
          <w:ilvl w:val="0"/>
          <w:numId w:val="1"/>
        </w:numPr>
        <w:tabs>
          <w:tab w:val="left" w:pos="1134"/>
          <w:tab w:val="left" w:pos="1276"/>
        </w:tabs>
        <w:spacing w:after="0"/>
        <w:ind w:left="0" w:firstLine="709"/>
        <w:rPr>
          <w:b/>
          <w:bCs/>
          <w:color w:val="auto"/>
          <w:sz w:val="24"/>
          <w:szCs w:val="24"/>
          <w:lang w:val="lt-LT"/>
        </w:rPr>
      </w:pPr>
      <w:bookmarkStart w:id="7" w:name="_Toc274644028"/>
      <w:bookmarkEnd w:id="5"/>
      <w:r w:rsidRPr="004E5215">
        <w:rPr>
          <w:rFonts w:eastAsia="Times New Roman"/>
          <w:b/>
          <w:bCs/>
          <w:color w:val="auto"/>
          <w:sz w:val="24"/>
          <w:szCs w:val="24"/>
          <w:lang w:val="lt-LT"/>
        </w:rPr>
        <w:t xml:space="preserve">Tiekėjų kvalifikacijos reikalavimai </w:t>
      </w:r>
      <w:r w:rsidR="00BC05D0">
        <w:rPr>
          <w:rFonts w:eastAsia="Times New Roman"/>
          <w:b/>
          <w:bCs/>
          <w:color w:val="auto"/>
          <w:sz w:val="24"/>
          <w:szCs w:val="24"/>
          <w:lang w:val="lt-LT"/>
        </w:rPr>
        <w:t>nėra taikomi.</w:t>
      </w:r>
      <w:r w:rsidRPr="004E5215">
        <w:rPr>
          <w:rFonts w:eastAsia="Times New Roman"/>
          <w:b/>
          <w:bCs/>
          <w:color w:val="auto"/>
          <w:sz w:val="24"/>
          <w:szCs w:val="24"/>
          <w:lang w:val="lt-LT"/>
        </w:rPr>
        <w:t xml:space="preserve"> </w:t>
      </w:r>
    </w:p>
    <w:p w14:paraId="7C646073" w14:textId="64D2AA4B" w:rsidR="00FC68FF" w:rsidRPr="00910234" w:rsidRDefault="00FC68FF" w:rsidP="00BC05D0">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pacing w:after="0"/>
        <w:ind w:left="0" w:firstLine="709"/>
        <w:rPr>
          <w:rFonts w:cs="Times New Roman"/>
          <w:b/>
          <w:bCs/>
          <w:color w:val="auto"/>
          <w:sz w:val="24"/>
          <w:szCs w:val="24"/>
          <w:lang w:val="lt-LT"/>
        </w:rPr>
      </w:pPr>
      <w:r w:rsidRPr="00910234">
        <w:rPr>
          <w:rFonts w:cs="Times New Roman"/>
          <w:b/>
          <w:bCs/>
          <w:color w:val="auto"/>
          <w:sz w:val="24"/>
          <w:szCs w:val="24"/>
          <w:lang w:val="lt-LT"/>
        </w:rPr>
        <w:t xml:space="preserve">Perkančioji organizacija nereikalauja </w:t>
      </w:r>
      <w:r w:rsidR="00BC05D0" w:rsidRPr="00910234">
        <w:rPr>
          <w:b/>
          <w:bCs/>
          <w:color w:val="auto"/>
          <w:sz w:val="24"/>
          <w:szCs w:val="24"/>
          <w:lang w:val="lt-LT"/>
        </w:rPr>
        <w:t>aplinkos apsaugos vadybos sistemos standartų taikymo</w:t>
      </w:r>
      <w:r w:rsidR="00910234">
        <w:rPr>
          <w:b/>
          <w:bCs/>
          <w:color w:val="auto"/>
          <w:sz w:val="24"/>
          <w:szCs w:val="24"/>
          <w:lang w:val="lt-LT"/>
        </w:rPr>
        <w:t xml:space="preserve"> ir</w:t>
      </w:r>
      <w:r w:rsidR="00BC05D0" w:rsidRPr="00910234">
        <w:rPr>
          <w:rFonts w:cs="Times New Roman"/>
          <w:b/>
          <w:bCs/>
          <w:color w:val="auto"/>
          <w:sz w:val="24"/>
          <w:szCs w:val="24"/>
          <w:lang w:val="lt-LT"/>
        </w:rPr>
        <w:t xml:space="preserve"> </w:t>
      </w:r>
      <w:r w:rsidRPr="00910234">
        <w:rPr>
          <w:rFonts w:cs="Times New Roman"/>
          <w:b/>
          <w:bCs/>
          <w:color w:val="auto"/>
          <w:sz w:val="24"/>
          <w:szCs w:val="24"/>
          <w:lang w:val="lt-LT"/>
        </w:rPr>
        <w:t>kokybės vadybos sistemos</w:t>
      </w:r>
      <w:r w:rsidR="0084168A" w:rsidRPr="00910234">
        <w:rPr>
          <w:rFonts w:cs="Times New Roman"/>
          <w:b/>
          <w:bCs/>
          <w:color w:val="auto"/>
          <w:sz w:val="24"/>
          <w:szCs w:val="24"/>
          <w:lang w:val="lt-LT"/>
        </w:rPr>
        <w:t xml:space="preserve"> standartų </w:t>
      </w:r>
      <w:r w:rsidRPr="00910234">
        <w:rPr>
          <w:rFonts w:cs="Times New Roman"/>
          <w:b/>
          <w:bCs/>
          <w:color w:val="auto"/>
          <w:sz w:val="24"/>
          <w:szCs w:val="24"/>
          <w:lang w:val="lt-LT"/>
        </w:rPr>
        <w:t xml:space="preserve">taikymo. </w:t>
      </w:r>
      <w:r w:rsidR="00C81121" w:rsidRPr="00910234">
        <w:rPr>
          <w:rFonts w:cs="Times New Roman"/>
          <w:b/>
          <w:bCs/>
          <w:color w:val="auto"/>
          <w:sz w:val="24"/>
          <w:szCs w:val="24"/>
          <w:lang w:val="lt-LT"/>
        </w:rPr>
        <w:t xml:space="preserve"> </w:t>
      </w:r>
    </w:p>
    <w:p w14:paraId="793D6566" w14:textId="4BF60CF8" w:rsidR="007D5A0A" w:rsidRPr="004E5215" w:rsidRDefault="00C66DF6" w:rsidP="00BC05D0">
      <w:pPr>
        <w:pStyle w:val="Body2"/>
        <w:numPr>
          <w:ilvl w:val="0"/>
          <w:numId w:val="1"/>
        </w:numPr>
        <w:shd w:val="clear" w:color="auto" w:fill="FFFFFF" w:themeFill="background1"/>
        <w:tabs>
          <w:tab w:val="left" w:pos="720"/>
          <w:tab w:val="left" w:pos="1134"/>
          <w:tab w:val="left" w:pos="1276"/>
        </w:tabs>
        <w:spacing w:after="0"/>
        <w:ind w:left="0" w:firstLine="709"/>
        <w:rPr>
          <w:color w:val="auto"/>
          <w:sz w:val="24"/>
          <w:szCs w:val="24"/>
          <w:lang w:val="lt-LT"/>
        </w:rPr>
      </w:pPr>
      <w:r w:rsidRPr="004E5215">
        <w:rPr>
          <w:rFonts w:cs="Times New Roman"/>
          <w:color w:val="auto"/>
          <w:sz w:val="24"/>
          <w:shd w:val="clear" w:color="auto" w:fill="FFFFFF"/>
          <w:lang w:val="lt-LT"/>
        </w:rPr>
        <w:t xml:space="preserve">Atlikdama viešuosius pirkimus, kurių objektas apima Viešųjų pirkimų įstatymo 92 straipsnio 13 dalyje numatytame sąraše nurodytų BVPŽ kodų prekes ar paslaugas, </w:t>
      </w:r>
      <w:r w:rsidR="000E4F30" w:rsidRPr="004E5215">
        <w:rPr>
          <w:color w:val="auto"/>
          <w:sz w:val="24"/>
          <w:szCs w:val="24"/>
          <w:lang w:val="lt-LT"/>
        </w:rPr>
        <w:t xml:space="preserve">perkančioji organizacija laiko, kad tiekėjas turi interesų, galinčių kelti grėsmę nacionaliniam saugumui, ir draudžia </w:t>
      </w:r>
      <w:r w:rsidR="0031241C" w:rsidRPr="004E5215">
        <w:rPr>
          <w:color w:val="auto"/>
          <w:sz w:val="24"/>
          <w:szCs w:val="24"/>
          <w:lang w:val="lt-LT"/>
        </w:rPr>
        <w:t>viešuosiuose pirkimuose</w:t>
      </w:r>
      <w:r w:rsidR="000E4F30" w:rsidRPr="004E5215">
        <w:rPr>
          <w:color w:val="auto"/>
          <w:sz w:val="24"/>
          <w:szCs w:val="24"/>
          <w:lang w:val="lt-LT"/>
        </w:rPr>
        <w:t xml:space="preserv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w:t>
      </w:r>
      <w:r w:rsidR="007D5A0A" w:rsidRPr="004E5215">
        <w:rPr>
          <w:color w:val="auto"/>
          <w:sz w:val="24"/>
          <w:szCs w:val="24"/>
          <w:lang w:val="lt-LT"/>
        </w:rPr>
        <w:t>R</w:t>
      </w:r>
      <w:r w:rsidR="00C43115" w:rsidRPr="004E5215">
        <w:rPr>
          <w:color w:val="auto"/>
          <w:sz w:val="24"/>
          <w:szCs w:val="24"/>
          <w:lang w:val="lt-LT"/>
        </w:rPr>
        <w:t>eikalavimai dėl nacionalinio saugumo</w:t>
      </w:r>
      <w:r w:rsidR="007D5A0A" w:rsidRPr="004E5215">
        <w:rPr>
          <w:color w:val="auto"/>
          <w:sz w:val="24"/>
          <w:szCs w:val="24"/>
          <w:lang w:val="lt-LT"/>
        </w:rPr>
        <w:t xml:space="preserve"> pagal Viešųjų pirkimų įstatymo </w:t>
      </w:r>
      <w:r w:rsidR="008A6707" w:rsidRPr="004E5215">
        <w:rPr>
          <w:color w:val="auto"/>
          <w:sz w:val="24"/>
          <w:szCs w:val="24"/>
          <w:lang w:val="lt-LT"/>
        </w:rPr>
        <w:t>4</w:t>
      </w:r>
      <w:r w:rsidR="007D5A0A" w:rsidRPr="004E5215">
        <w:rPr>
          <w:color w:val="auto"/>
          <w:sz w:val="24"/>
          <w:szCs w:val="24"/>
          <w:lang w:val="lt-LT"/>
        </w:rPr>
        <w:t xml:space="preserve">7 straipsnio 9 dalį nėra taikomi, nes </w:t>
      </w:r>
      <w:r w:rsidR="000E4F30" w:rsidRPr="004E5215">
        <w:rPr>
          <w:color w:val="auto"/>
          <w:sz w:val="24"/>
          <w:szCs w:val="24"/>
          <w:lang w:val="lt-LT"/>
        </w:rPr>
        <w:t xml:space="preserve">šio </w:t>
      </w:r>
      <w:r w:rsidR="007D5A0A" w:rsidRPr="004E5215">
        <w:rPr>
          <w:color w:val="auto"/>
          <w:sz w:val="24"/>
          <w:szCs w:val="24"/>
          <w:shd w:val="clear" w:color="auto" w:fill="FFFFFF"/>
          <w:lang w:val="lt-LT"/>
        </w:rPr>
        <w:t xml:space="preserve">pirkimo objektas nepatenka į Viešųjų pirkimų įstatymo 92 straipsnio 13 dalyje numatytame sąraše nurodytų BVPŽ kodų apimtį. Atsižvelgiant į tai, </w:t>
      </w:r>
      <w:r w:rsidR="007D5A0A" w:rsidRPr="004E5215">
        <w:rPr>
          <w:b/>
          <w:bCs/>
          <w:color w:val="auto"/>
          <w:sz w:val="24"/>
          <w:szCs w:val="24"/>
          <w:shd w:val="clear" w:color="auto" w:fill="FFFFFF"/>
          <w:lang w:val="lt-LT"/>
        </w:rPr>
        <w:t>reikalavimai dėl nacionalinio saugumo</w:t>
      </w:r>
      <w:r w:rsidR="007D5A0A" w:rsidRPr="004E5215">
        <w:rPr>
          <w:color w:val="auto"/>
          <w:sz w:val="24"/>
          <w:szCs w:val="24"/>
          <w:shd w:val="clear" w:color="auto" w:fill="FFFFFF"/>
          <w:lang w:val="lt-LT"/>
        </w:rPr>
        <w:t xml:space="preserve"> pagal Viešųjų pirkimų įstatymo </w:t>
      </w:r>
      <w:r w:rsidR="008A6707" w:rsidRPr="004E5215">
        <w:rPr>
          <w:color w:val="auto"/>
          <w:sz w:val="24"/>
          <w:szCs w:val="24"/>
          <w:shd w:val="clear" w:color="auto" w:fill="FFFFFF"/>
          <w:lang w:val="lt-LT"/>
        </w:rPr>
        <w:t>4</w:t>
      </w:r>
      <w:r w:rsidR="007D5A0A" w:rsidRPr="004E5215">
        <w:rPr>
          <w:color w:val="auto"/>
          <w:sz w:val="24"/>
          <w:szCs w:val="24"/>
          <w:shd w:val="clear" w:color="auto" w:fill="FFFFFF"/>
          <w:lang w:val="lt-LT"/>
        </w:rPr>
        <w:t xml:space="preserve">7 straipsnio 9 dalį </w:t>
      </w:r>
      <w:r w:rsidR="007D5A0A" w:rsidRPr="004E5215">
        <w:rPr>
          <w:b/>
          <w:bCs/>
          <w:color w:val="auto"/>
          <w:sz w:val="24"/>
          <w:szCs w:val="24"/>
          <w:shd w:val="clear" w:color="auto" w:fill="FFFFFF"/>
          <w:lang w:val="lt-LT"/>
        </w:rPr>
        <w:t>nėra taikomi</w:t>
      </w:r>
      <w:r w:rsidR="00C60CEF" w:rsidRPr="004E5215">
        <w:rPr>
          <w:color w:val="auto"/>
          <w:sz w:val="24"/>
          <w:szCs w:val="24"/>
          <w:shd w:val="clear" w:color="auto" w:fill="FFFFFF"/>
          <w:lang w:val="lt-LT"/>
        </w:rPr>
        <w:t xml:space="preserve"> ir </w:t>
      </w:r>
      <w:r w:rsidR="0031241C" w:rsidRPr="004E5215">
        <w:rPr>
          <w:color w:val="auto"/>
          <w:sz w:val="24"/>
          <w:szCs w:val="24"/>
          <w:shd w:val="clear" w:color="auto" w:fill="FFFFFF"/>
          <w:lang w:val="lt-LT"/>
        </w:rPr>
        <w:t>iš tiekėjo pateikti Atitikties deklaraciją, o iš ekonomiškai naudingiausią pasiūlymą pateikusio tiekėjo – dokumentų, nurodytų Viešųjų pirkimų įstatymo 51 straipsnio 12 dalyje, nereikalaujama.</w:t>
      </w:r>
      <w:r w:rsidR="003A4E00" w:rsidRPr="004E5215">
        <w:rPr>
          <w:rFonts w:eastAsia="Calibri"/>
          <w:color w:val="auto"/>
          <w:sz w:val="24"/>
          <w:szCs w:val="24"/>
          <w:lang w:val="lt-LT"/>
        </w:rPr>
        <w:t xml:space="preserve"> </w:t>
      </w:r>
      <w:r w:rsidR="00D0402E" w:rsidRPr="00AB3F59">
        <w:rPr>
          <w:rFonts w:eastAsia="Calibri"/>
          <w:color w:val="auto"/>
          <w:sz w:val="24"/>
          <w:szCs w:val="24"/>
          <w:lang w:val="lt-LT"/>
        </w:rPr>
        <w:t xml:space="preserve">Taikoma ir </w:t>
      </w:r>
      <w:r w:rsidR="00D0402E">
        <w:rPr>
          <w:rFonts w:eastAsia="Calibri"/>
          <w:color w:val="auto"/>
          <w:sz w:val="24"/>
          <w:szCs w:val="24"/>
          <w:lang w:val="lt-LT"/>
        </w:rPr>
        <w:t xml:space="preserve">dėl </w:t>
      </w:r>
      <w:r w:rsidR="00D0402E" w:rsidRPr="00AB3F59">
        <w:rPr>
          <w:rFonts w:eastAsia="Calibri"/>
          <w:color w:val="auto"/>
          <w:sz w:val="24"/>
          <w:szCs w:val="24"/>
          <w:lang w:val="lt-LT"/>
        </w:rPr>
        <w:t>kvazisubtiekėj</w:t>
      </w:r>
      <w:r w:rsidR="00D0402E">
        <w:rPr>
          <w:rFonts w:eastAsia="Calibri"/>
          <w:color w:val="auto"/>
          <w:sz w:val="24"/>
          <w:szCs w:val="24"/>
          <w:lang w:val="lt-LT"/>
        </w:rPr>
        <w:t>ų</w:t>
      </w:r>
      <w:r w:rsidR="00D0402E" w:rsidRPr="00AB3F59">
        <w:rPr>
          <w:rFonts w:eastAsia="Calibri"/>
          <w:color w:val="auto"/>
          <w:sz w:val="24"/>
          <w:szCs w:val="24"/>
          <w:lang w:val="lt-LT"/>
        </w:rPr>
        <w:t xml:space="preserve"> (specialist</w:t>
      </w:r>
      <w:r w:rsidR="00D0402E">
        <w:rPr>
          <w:rFonts w:eastAsia="Calibri"/>
          <w:color w:val="auto"/>
          <w:sz w:val="24"/>
          <w:szCs w:val="24"/>
          <w:lang w:val="lt-LT"/>
        </w:rPr>
        <w:t>ų</w:t>
      </w:r>
      <w:r w:rsidR="00D0402E" w:rsidRPr="00AB3F59">
        <w:rPr>
          <w:rFonts w:eastAsia="Calibri"/>
          <w:color w:val="auto"/>
          <w:sz w:val="24"/>
          <w:szCs w:val="24"/>
          <w:lang w:val="lt-LT"/>
        </w:rPr>
        <w:t>).</w:t>
      </w:r>
      <w:r w:rsidR="00D0402E">
        <w:rPr>
          <w:rFonts w:eastAsia="Calibri"/>
          <w:color w:val="auto"/>
          <w:sz w:val="24"/>
          <w:szCs w:val="24"/>
          <w:lang w:val="lt-LT"/>
        </w:rPr>
        <w:t xml:space="preserve"> </w:t>
      </w:r>
    </w:p>
    <w:p w14:paraId="08DC1124" w14:textId="29CC4BD0" w:rsidR="00BE5AFB" w:rsidRPr="004E5215" w:rsidRDefault="00BE5AFB" w:rsidP="00B43E30">
      <w:pPr>
        <w:pStyle w:val="Body2"/>
        <w:numPr>
          <w:ilvl w:val="0"/>
          <w:numId w:val="1"/>
        </w:numPr>
        <w:tabs>
          <w:tab w:val="left" w:pos="720"/>
          <w:tab w:val="left" w:pos="1134"/>
        </w:tabs>
        <w:spacing w:after="0"/>
        <w:ind w:left="0" w:firstLine="742"/>
        <w:rPr>
          <w:color w:val="auto"/>
          <w:sz w:val="24"/>
          <w:szCs w:val="24"/>
          <w:lang w:val="lt-LT"/>
        </w:rPr>
      </w:pPr>
      <w:bookmarkStart w:id="8" w:name="_Hlk70507333"/>
      <w:r w:rsidRPr="004E521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910234">
        <w:rPr>
          <w:rFonts w:eastAsia="Calibri" w:cs="Times New Roman"/>
          <w:color w:val="auto"/>
          <w:sz w:val="24"/>
          <w:szCs w:val="24"/>
          <w:lang w:val="lt-LT" w:eastAsia="en-US"/>
        </w:rPr>
        <w:t>Prekių tiekimo</w:t>
      </w:r>
      <w:r w:rsidRPr="004E5215">
        <w:rPr>
          <w:rFonts w:eastAsia="Calibri" w:cs="Times New Roman"/>
          <w:color w:val="auto"/>
          <w:sz w:val="24"/>
          <w:szCs w:val="24"/>
          <w:lang w:val="lt-LT" w:eastAsia="en-US"/>
        </w:rPr>
        <w:t xml:space="preserve"> pradžios.</w:t>
      </w:r>
    </w:p>
    <w:p w14:paraId="79DABD31" w14:textId="02EE0094" w:rsidR="00BE5AFB" w:rsidRPr="00DE2E1A" w:rsidRDefault="00BE5AFB" w:rsidP="00DE2E1A">
      <w:pPr>
        <w:pStyle w:val="Body2"/>
        <w:numPr>
          <w:ilvl w:val="0"/>
          <w:numId w:val="1"/>
        </w:numPr>
        <w:tabs>
          <w:tab w:val="left" w:pos="720"/>
          <w:tab w:val="left" w:pos="1134"/>
        </w:tabs>
        <w:spacing w:after="0"/>
        <w:ind w:left="0" w:firstLine="742"/>
        <w:rPr>
          <w:color w:val="auto"/>
          <w:sz w:val="24"/>
          <w:szCs w:val="24"/>
          <w:lang w:val="lt-LT"/>
        </w:rPr>
      </w:pPr>
      <w:r w:rsidRPr="009B61D6">
        <w:rPr>
          <w:b/>
          <w:bCs/>
          <w:color w:val="auto"/>
          <w:sz w:val="24"/>
          <w:szCs w:val="24"/>
          <w:lang w:val="lt-LT"/>
        </w:rPr>
        <w:t>Perkančioji organizacija reikalauja, kad tiekėjas savo pasiūlyme nurodytų, kokiai pirkimo sutarties daliai ir kokius subtiekėjus</w:t>
      </w:r>
      <w:r w:rsidR="00DE2E1A">
        <w:rPr>
          <w:b/>
          <w:bCs/>
          <w:color w:val="auto"/>
          <w:sz w:val="24"/>
          <w:szCs w:val="24"/>
          <w:lang w:val="lt-LT"/>
        </w:rPr>
        <w:t xml:space="preserve"> </w:t>
      </w:r>
      <w:r w:rsidRPr="00DE2E1A">
        <w:rPr>
          <w:b/>
          <w:bCs/>
          <w:color w:val="auto"/>
          <w:sz w:val="24"/>
          <w:szCs w:val="24"/>
          <w:lang w:val="lt-LT"/>
        </w:rPr>
        <w:t>tiekėjas ketina</w:t>
      </w:r>
      <w:r w:rsidRPr="004E5215">
        <w:rPr>
          <w:color w:val="auto"/>
          <w:sz w:val="24"/>
          <w:szCs w:val="24"/>
          <w:lang w:val="lt-LT"/>
        </w:rPr>
        <w:t xml:space="preserve"> </w:t>
      </w:r>
      <w:r w:rsidRPr="00DE2E1A">
        <w:rPr>
          <w:b/>
          <w:bCs/>
          <w:color w:val="auto"/>
          <w:sz w:val="24"/>
          <w:szCs w:val="24"/>
          <w:lang w:val="lt-LT"/>
        </w:rPr>
        <w:t>pasitelkti</w:t>
      </w:r>
      <w:r w:rsidRPr="004E5215">
        <w:rPr>
          <w:color w:val="auto"/>
          <w:sz w:val="24"/>
          <w:szCs w:val="24"/>
          <w:lang w:val="lt-LT"/>
        </w:rPr>
        <w:t xml:space="preserve"> pirkimo sutarties vykdymui ir jie tiekėjui yra žinomi.</w:t>
      </w:r>
      <w:r w:rsidR="00AD6305" w:rsidRPr="004E5215">
        <w:rPr>
          <w:rFonts w:eastAsia="Calibri"/>
          <w:color w:val="auto"/>
          <w:sz w:val="24"/>
          <w:szCs w:val="24"/>
          <w:lang w:val="lt-LT"/>
        </w:rPr>
        <w:t xml:space="preserve"> </w:t>
      </w:r>
      <w:r w:rsidRPr="00DE2E1A">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DE2E1A" w:rsidRPr="00DE2E1A">
        <w:rPr>
          <w:rFonts w:eastAsia="Calibri" w:cs="Times New Roman"/>
          <w:color w:val="auto"/>
          <w:sz w:val="24"/>
          <w:szCs w:val="24"/>
          <w:lang w:val="lt-LT" w:eastAsia="en-US"/>
        </w:rPr>
        <w:t>Prekių tiekimo</w:t>
      </w:r>
      <w:r w:rsidRPr="00DE2E1A">
        <w:rPr>
          <w:rFonts w:eastAsia="Calibri" w:cs="Times New Roman"/>
          <w:color w:val="auto"/>
          <w:sz w:val="24"/>
          <w:szCs w:val="24"/>
          <w:lang w:val="lt-LT" w:eastAsia="en-US"/>
        </w:rPr>
        <w:t>, neprisiims solidarios atsakomybės už pirkimo sutarties vykdymą ar kitaip tiesiogiai nedalyvaus vykdant pirkimo sutartį), priemonėmis (pavyzdžiui, tik išnuomos patalpas, išnuomos įrangą ar pan.), tiekėjas</w:t>
      </w:r>
      <w:r w:rsidR="00DE2E1A" w:rsidRPr="00DE2E1A">
        <w:rPr>
          <w:rFonts w:eastAsia="Calibri" w:cs="Times New Roman"/>
          <w:color w:val="auto"/>
          <w:sz w:val="24"/>
          <w:szCs w:val="24"/>
          <w:lang w:val="lt-LT" w:eastAsia="en-US"/>
        </w:rPr>
        <w:t xml:space="preserve"> </w:t>
      </w:r>
      <w:r w:rsidRPr="00DE2E1A">
        <w:rPr>
          <w:rFonts w:eastAsia="Calibri" w:cs="Times New Roman"/>
          <w:color w:val="auto"/>
          <w:sz w:val="24"/>
          <w:szCs w:val="24"/>
          <w:lang w:val="lt-LT" w:eastAsia="en-US"/>
        </w:rPr>
        <w:t xml:space="preserve">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DE2E1A">
        <w:rPr>
          <w:rFonts w:eastAsia="Calibri" w:cs="Times New Roman"/>
          <w:color w:val="auto"/>
          <w:sz w:val="24"/>
          <w:szCs w:val="24"/>
          <w:lang w:val="lt-LT" w:eastAsia="en-US"/>
        </w:rPr>
        <w:lastRenderedPageBreak/>
        <w:t>(nuosavybės, nuomos ar kitais) naudojasi ar naudosis pirkimo sutarties vykdymo metu atitinkamas priemones.</w:t>
      </w:r>
    </w:p>
    <w:p w14:paraId="027E0D3E" w14:textId="68393299" w:rsidR="00BE5AFB" w:rsidRPr="004E5215" w:rsidRDefault="00BE5AFB" w:rsidP="00B43E30">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Kitų subjektų pasitelkimas ir jų nurodymas pasiūlyme nekeičia pagrindinio tiekėjo atsakomybės dėl numatomos sudaryti pirkimo sutarties įvykdymo.</w:t>
      </w:r>
      <w:bookmarkEnd w:id="8"/>
    </w:p>
    <w:p w14:paraId="70DC5C55" w14:textId="77777777" w:rsidR="00000336" w:rsidRPr="004E5215" w:rsidRDefault="00000336" w:rsidP="00000336">
      <w:pPr>
        <w:shd w:val="clear" w:color="auto" w:fill="FFFFFF" w:themeFill="background1"/>
        <w:tabs>
          <w:tab w:val="left" w:pos="426"/>
        </w:tabs>
        <w:jc w:val="center"/>
        <w:outlineLvl w:val="0"/>
        <w:rPr>
          <w:b/>
        </w:rPr>
      </w:pPr>
    </w:p>
    <w:bookmarkEnd w:id="7"/>
    <w:p w14:paraId="57781771" w14:textId="77777777" w:rsidR="004E15C5" w:rsidRPr="004E5215" w:rsidRDefault="004E15C5" w:rsidP="004E15C5">
      <w:pPr>
        <w:shd w:val="clear" w:color="auto" w:fill="FFFFFF" w:themeFill="background1"/>
        <w:tabs>
          <w:tab w:val="left" w:pos="426"/>
        </w:tabs>
        <w:jc w:val="center"/>
        <w:outlineLvl w:val="0"/>
        <w:rPr>
          <w:b/>
        </w:rPr>
      </w:pPr>
      <w:r w:rsidRPr="004E5215">
        <w:rPr>
          <w:b/>
        </w:rPr>
        <w:t>IV SKYRIUS</w:t>
      </w:r>
    </w:p>
    <w:p w14:paraId="3528404A" w14:textId="77777777" w:rsidR="004E15C5" w:rsidRPr="004E5215" w:rsidRDefault="004E15C5" w:rsidP="004E15C5">
      <w:pPr>
        <w:shd w:val="clear" w:color="auto" w:fill="FFFFFF" w:themeFill="background1"/>
        <w:tabs>
          <w:tab w:val="left" w:pos="426"/>
        </w:tabs>
        <w:jc w:val="center"/>
        <w:outlineLvl w:val="0"/>
        <w:rPr>
          <w:b/>
        </w:rPr>
      </w:pPr>
      <w:r w:rsidRPr="004E5215">
        <w:rPr>
          <w:b/>
        </w:rPr>
        <w:t>ŪKIO SUBJEKTŲ GRUPĖS DALYVAVIMAS PIRKIMO PROCEDŪROSE</w:t>
      </w:r>
    </w:p>
    <w:p w14:paraId="64372DF3" w14:textId="77777777" w:rsidR="004E15C5" w:rsidRPr="004E5215" w:rsidRDefault="004E15C5" w:rsidP="004E15C5">
      <w:pPr>
        <w:shd w:val="clear" w:color="auto" w:fill="FFFFFF" w:themeFill="background1"/>
        <w:tabs>
          <w:tab w:val="left" w:pos="426"/>
          <w:tab w:val="left" w:pos="1134"/>
        </w:tabs>
        <w:ind w:firstLine="728"/>
        <w:jc w:val="center"/>
        <w:outlineLvl w:val="0"/>
        <w:rPr>
          <w:b/>
        </w:rPr>
      </w:pPr>
    </w:p>
    <w:p w14:paraId="33EA9FAA" w14:textId="77777777" w:rsidR="004E15C5" w:rsidRPr="004E5215" w:rsidRDefault="004E15C5" w:rsidP="00B43E30">
      <w:pPr>
        <w:pStyle w:val="Body2"/>
        <w:numPr>
          <w:ilvl w:val="0"/>
          <w:numId w:val="1"/>
        </w:numPr>
        <w:shd w:val="clear" w:color="auto" w:fill="FFFFFF" w:themeFill="background1"/>
        <w:tabs>
          <w:tab w:val="left" w:pos="1134"/>
        </w:tabs>
        <w:spacing w:after="0"/>
        <w:ind w:left="0" w:firstLine="709"/>
        <w:rPr>
          <w:color w:val="auto"/>
          <w:sz w:val="24"/>
          <w:szCs w:val="24"/>
          <w:lang w:val="lt-LT"/>
        </w:rPr>
      </w:pPr>
      <w:bookmarkStart w:id="9" w:name="_Hlk71016075"/>
      <w:r w:rsidRPr="004E5215">
        <w:rPr>
          <w:b/>
          <w:bCs/>
          <w:color w:val="auto"/>
          <w:sz w:val="24"/>
          <w:szCs w:val="24"/>
          <w:lang w:val="lt-LT"/>
        </w:rPr>
        <w:t>Pasiūlymą gali pateikti ūkio subjektų grupė.</w:t>
      </w:r>
      <w:r w:rsidRPr="004E5215">
        <w:rPr>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4AFC152C" w14:textId="77777777" w:rsidR="004E15C5" w:rsidRPr="004E5215" w:rsidRDefault="004E15C5" w:rsidP="00B43E30">
      <w:pPr>
        <w:pStyle w:val="Body2"/>
        <w:numPr>
          <w:ilvl w:val="0"/>
          <w:numId w:val="1"/>
        </w:numPr>
        <w:shd w:val="clear" w:color="auto" w:fill="FFFFFF" w:themeFill="background1"/>
        <w:tabs>
          <w:tab w:val="left" w:pos="1134"/>
        </w:tabs>
        <w:spacing w:after="0"/>
        <w:ind w:left="0" w:firstLine="709"/>
        <w:rPr>
          <w:color w:val="auto"/>
          <w:sz w:val="24"/>
          <w:szCs w:val="24"/>
          <w:lang w:val="lt-LT"/>
        </w:rPr>
      </w:pPr>
      <w:r w:rsidRPr="004E5215">
        <w:rPr>
          <w:color w:val="auto"/>
          <w:sz w:val="24"/>
          <w:szCs w:val="24"/>
          <w:lang w:val="lt-LT"/>
        </w:rPr>
        <w:t>Jei laimėtoju pripažinus ūkio subjektų grupę perkančioji organizacija nereikalaus, kad ji įgytų tam tikrą teisinę formą.</w:t>
      </w:r>
    </w:p>
    <w:bookmarkEnd w:id="9"/>
    <w:p w14:paraId="43C51FB6" w14:textId="77777777" w:rsidR="004E15C5" w:rsidRPr="004E5215" w:rsidRDefault="004E15C5" w:rsidP="004E15C5">
      <w:pPr>
        <w:pStyle w:val="Body2"/>
        <w:shd w:val="clear" w:color="auto" w:fill="FFFFFF" w:themeFill="background1"/>
        <w:tabs>
          <w:tab w:val="left" w:pos="1134"/>
        </w:tabs>
        <w:spacing w:after="0"/>
        <w:rPr>
          <w:color w:val="auto"/>
          <w:lang w:val="lt-LT"/>
        </w:rPr>
      </w:pPr>
    </w:p>
    <w:p w14:paraId="7C5E6414"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V SKYRIUS</w:t>
      </w:r>
    </w:p>
    <w:p w14:paraId="4C3240BC"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PASIŪLYMŲ RENGIMAS, PATEIKIMAS, KEITIMAS</w:t>
      </w:r>
    </w:p>
    <w:p w14:paraId="3EEA54AC" w14:textId="77777777" w:rsidR="004E15C5" w:rsidRPr="004E5215" w:rsidRDefault="004E15C5" w:rsidP="004E15C5">
      <w:pPr>
        <w:pStyle w:val="Body2"/>
        <w:shd w:val="clear" w:color="auto" w:fill="FFFFFF" w:themeFill="background1"/>
        <w:rPr>
          <w:color w:val="auto"/>
          <w:lang w:val="lt-LT"/>
        </w:rPr>
      </w:pPr>
    </w:p>
    <w:p w14:paraId="3EBF254C" w14:textId="77777777" w:rsidR="004E15C5"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lang w:eastAsia="lt-LT"/>
        </w:rPr>
        <w:t xml:space="preserve">Pateikdamas </w:t>
      </w:r>
      <w:r w:rsidRPr="004E5215">
        <w:t>pasiūlymą tiekėjas sutinka su pirkimo dokumentų nuostatomis ir patvirtina, kad jo pasiūlyme pateikta informacija yra teisinga ir apima viską, ko reikia tinkamam pirkimo sutarties įvykdymui.</w:t>
      </w:r>
    </w:p>
    <w:p w14:paraId="4606B425" w14:textId="5F63438F"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būti pateikiamas tik elektroninėmis priemonėmis, naudojant CVP IS, pasiekiamoje adresu </w:t>
      </w:r>
      <w:hyperlink r:id="rId13" w:history="1">
        <w:r w:rsidR="00C4680B" w:rsidRPr="00B214FE">
          <w:rPr>
            <w:rStyle w:val="Hipersaitas"/>
          </w:rPr>
          <w:t>https://viesiejipirkimai.lt/</w:t>
        </w:r>
      </w:hyperlink>
      <w:r w:rsidRPr="004E5215">
        <w:t>. Pasiūlymas, pateiktas popierinėje formoje arba ne perkančiosios organizacijos nurodytomis elektroninėmis priemonėmis, bus atmestas kaip neatitinkantis pirkimo dokumentų reikalavimų.</w:t>
      </w:r>
      <w:r w:rsidR="00C4680B">
        <w:t xml:space="preserve"> </w:t>
      </w:r>
    </w:p>
    <w:p w14:paraId="0A39B9A0" w14:textId="43368796"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Pasiūlymą gali teikti tik CVP IS registruotas tiekėjas (nemokama registracija adresu </w:t>
      </w:r>
      <w:hyperlink r:id="rId14" w:history="1">
        <w:r w:rsidR="00C4680B" w:rsidRPr="00B214FE">
          <w:rPr>
            <w:rStyle w:val="Hipersaitas"/>
          </w:rPr>
          <w:t>https://viesiejipirkimai.lt/</w:t>
        </w:r>
      </w:hyperlink>
      <w:r w:rsidRPr="004E5215">
        <w:t xml:space="preserve">. </w:t>
      </w:r>
      <w:r w:rsidRPr="004E5215">
        <w:rPr>
          <w:bCs/>
        </w:rPr>
        <w:t>Pateikiami dokumentai ar skaitmeninės dokumentų kopijos turi būti prieinami naudojant nediskriminuojančius, visuotinai prieinamus duomenų failų formatus (pvz., pdf, jpg, docx, adoc ir kt.).</w:t>
      </w:r>
      <w:r w:rsidRPr="004E5215">
        <w:t xml:space="preserve"> Perkančioji organizacija pasilieka sau teisę prašyti dokumentų originalų.</w:t>
      </w:r>
      <w:r w:rsidR="00C4680B">
        <w:t xml:space="preserve"> </w:t>
      </w:r>
    </w:p>
    <w:p w14:paraId="6392DBDB" w14:textId="7F98D40D"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Tiekėjo pasiūlymas bei kita korespondencija pateikiama lietuvių kalba. Jei atitinkami dokumentai yra išduoti kita kalba, turi būti pateiktas vertimas į lietuvių kalbą. </w:t>
      </w:r>
    </w:p>
    <w:p w14:paraId="14094B42" w14:textId="1F32F3D1" w:rsidR="004E15C5" w:rsidRPr="004E5215" w:rsidRDefault="00DC7C88"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b/>
          <w:u w:val="single"/>
        </w:rPr>
        <w:t>PASIŪLYMĄ SUDARO</w:t>
      </w:r>
      <w:r w:rsidR="004E15C5" w:rsidRPr="004E5215">
        <w:t xml:space="preserve"> </w:t>
      </w:r>
      <w:r w:rsidR="004E15C5" w:rsidRPr="004E5215">
        <w:rPr>
          <w:b/>
          <w:bCs/>
        </w:rPr>
        <w:t>tiekėjo pateiktų duomenų, dokumentų skaitmeninėje formoje ir atsakymų CVP IS priemonėmis, visuma</w:t>
      </w:r>
      <w:r w:rsidR="007721BE" w:rsidRPr="004E5215">
        <w:rPr>
          <w:bCs/>
        </w:rPr>
        <w:t>:</w:t>
      </w:r>
    </w:p>
    <w:p w14:paraId="17A2E61A" w14:textId="2E5DA194" w:rsidR="00AD5F72"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užpildyta ir pasirašyta pasiūlymo forma </w:t>
      </w:r>
      <w:r w:rsidR="003B2D17" w:rsidRPr="004E5215">
        <w:t xml:space="preserve">parengta </w:t>
      </w:r>
      <w:r w:rsidRPr="004E5215">
        <w:t>pagal pirkimo sąlygų 1 priedą;</w:t>
      </w:r>
    </w:p>
    <w:p w14:paraId="5D2DC65C" w14:textId="77777777"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10" w:name="_Hlk494976795"/>
      <w:r w:rsidRPr="004E5215">
        <w:t>įgaliojimas ar kitas dokumentas (pvz. pareigybės aprašymas), suteikiantis teisę pasirašyti tiekėjo pasiūlymą (taikoma, kai pasiūlymą parašu patvirtina ne įmonės vadovas, o įgaliotas asmuo);</w:t>
      </w:r>
    </w:p>
    <w:bookmarkEnd w:id="10"/>
    <w:p w14:paraId="69FEBB62" w14:textId="77777777"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jungtinės veiklos sutartis (taikoma, jeigu pirkime dalyvauja ūkio subjektų grupė); </w:t>
      </w:r>
    </w:p>
    <w:p w14:paraId="6C677EF5" w14:textId="77777777"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kita pirkimo dokumentuose prašoma informacija ir (ar) dokumentai.</w:t>
      </w:r>
    </w:p>
    <w:p w14:paraId="597E6D78" w14:textId="77777777" w:rsidR="004E15C5"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23A8728" w14:textId="64AED2BB" w:rsidR="004E15C5"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Tiekėjui neleidžiama pateikti alternatyvių pasiūlymų. Tiekėjui pateikus alternatyvų pasiūlymą, jo pasiūlymas ir alternatyvus pasiūlymas (alternatyvūs pasiūlymai) bus atmesti.</w:t>
      </w:r>
      <w:r w:rsidR="00894F74" w:rsidRPr="004E5215">
        <w:t xml:space="preserve"> Tas pats ūkio subjektas gali būti nurodytas skirtingų tiekėjų pasiūlymuose kaip subtiekėjas. Taip pat tiekėjas, </w:t>
      </w:r>
      <w:r w:rsidR="00894F74" w:rsidRPr="004E5215">
        <w:lastRenderedPageBreak/>
        <w:t>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A5FFF51" w14:textId="29D12A95" w:rsidR="004E15C5" w:rsidRPr="004E5215" w:rsidRDefault="00C877AB"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2D7077">
        <w:rPr>
          <w:b/>
          <w:bCs/>
          <w:iCs/>
        </w:rPr>
        <w:t>Pasiūlymas turi būti pateiktas iki termino nurodyto skelbime apie pirkimą ar jo pakeitimuose</w:t>
      </w:r>
      <w:r w:rsidRPr="002D7077">
        <w:rPr>
          <w:iCs/>
        </w:rPr>
        <w:t xml:space="preserve">, </w:t>
      </w:r>
      <w:r w:rsidR="004E15C5" w:rsidRPr="004E5215">
        <w:t>tik elektroninėmis priemonėmis, naudojant CVP IS. Tiekėjui CVP IS susirašinėjimo priemonėmis paprašius, perkančioji organizacija CVP IS susirašinėjimo priemonėmis patvirtina, kad tiekėjo pasiūlymas yra gautas ir nurodo gavimo dieną, valandą ir minutę.</w:t>
      </w:r>
      <w:r>
        <w:t xml:space="preserve"> </w:t>
      </w:r>
    </w:p>
    <w:p w14:paraId="5751F86A" w14:textId="77777777" w:rsidR="003B2D17" w:rsidRPr="004E5215" w:rsidRDefault="003B2D17"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5C90FFA5" w14:textId="77777777" w:rsidR="00C4680B" w:rsidRDefault="003B2D17"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1BBF19" w14:textId="3DC8D49A" w:rsidR="00C4680B" w:rsidRPr="00AB3F59" w:rsidRDefault="00C4680B"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C227BA">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w:t>
      </w:r>
      <w:r w:rsidRPr="00AB3F59">
        <w:t xml:space="preserve">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47EC1" w14:textId="77777777"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Tiekėjas, teikdamas pasiūlymą, turi uždengti (paslėpti) fizinių asmenų duomenis, jeigu tie duomenys nėra būtini, siekiant įsitikinti tiekėjo atitiktimi pirkimo dokumentuose nustatytiems reikalavimams.</w:t>
      </w:r>
    </w:p>
    <w:p w14:paraId="4D2F9FF5" w14:textId="77777777"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Asmens duomenų tvarkymo nuostatos:</w:t>
      </w:r>
    </w:p>
    <w:p w14:paraId="37185EC9" w14:textId="77777777"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CF90442" w14:textId="77777777"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nurodytais pagrindais bus tvarkomi tiesiogiai tiekėjų pateikti asmens duomenys;</w:t>
      </w:r>
    </w:p>
    <w:p w14:paraId="38253D81" w14:textId="77777777"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tiekėjų pateikti duomenys bus saugomi teisės aktuose nustatytais terminais (Lietuvos vyriausiojo archyvaro 2011 m. kovo 9 d. įsakymu Nr. V-100 patvirtinta Bendrųjų dokumentų saugojimo terminų rodyklė (aktualia redakcija));</w:t>
      </w:r>
    </w:p>
    <w:p w14:paraId="07B55C6D" w14:textId="77777777"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įgyvendindama teisės aktuose numatytas pareigas, tiekėjų asmens duomenis perkančioji organizacija teiks Viešųjų pirkimų tarnybai, CVP IS, teismams ir kitoms valstybės ar savivaldybės institucijoms;</w:t>
      </w:r>
    </w:p>
    <w:p w14:paraId="53A77DEA" w14:textId="31C79E3F"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bookmarkStart w:id="11" w:name="_Hlk181104656"/>
      <w:r w:rsidRPr="004E5215">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w:t>
      </w:r>
      <w:r w:rsidR="00F06A3C" w:rsidRPr="00F06A3C">
        <w:t xml:space="preserve">ir (ar) audituojantys </w:t>
      </w:r>
      <w:r w:rsidRPr="004E5215">
        <w:t>viešieji juridiniai asmenys</w:t>
      </w:r>
      <w:r w:rsidR="00F06A3C">
        <w:t>, k</w:t>
      </w:r>
      <w:r w:rsidR="00F06A3C" w:rsidRPr="00F06A3C">
        <w:t>uriems šie įgaliojimai suteikti Viešojo administravimo įstatymo nustatyta tvarka</w:t>
      </w:r>
      <w:r w:rsidR="00F06A3C">
        <w:t>;</w:t>
      </w:r>
    </w:p>
    <w:bookmarkEnd w:id="11"/>
    <w:p w14:paraId="5B965C50" w14:textId="77777777"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asmens duomenų tvarkymą perkančiojoje organizacijoje reglamentuoja Lietuvos Respublikos asmens duomenų teisinės apsaugos įstatymas ir poįstatyminiai teisės aktai.</w:t>
      </w:r>
    </w:p>
    <w:p w14:paraId="32604EE4" w14:textId="4058D023"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pateikdamas pasiūlymą, turi siūlyti visą nurodytą </w:t>
      </w:r>
      <w:r w:rsidR="009006A2" w:rsidRPr="004E5215">
        <w:t>pirkimo</w:t>
      </w:r>
      <w:r w:rsidRPr="004E5215">
        <w:t xml:space="preserve"> apimtį.</w:t>
      </w:r>
      <w:r w:rsidR="00A81AB6" w:rsidRPr="00A81AB6">
        <w:t xml:space="preserve"> </w:t>
      </w:r>
    </w:p>
    <w:p w14:paraId="33BF54E6" w14:textId="51F529FB"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Pasiūlyme nurodoma </w:t>
      </w:r>
      <w:r w:rsidR="00C4680B">
        <w:t>pirkimo objekto</w:t>
      </w:r>
      <w:r w:rsidR="007E0F70" w:rsidRPr="004E5215">
        <w:t xml:space="preserve"> </w:t>
      </w:r>
      <w:r w:rsidRPr="004E5215">
        <w:t xml:space="preserve">kaina pateikiama taip, kaip nurodyta pirkimo sąlygų 1 priede. Apskaičiuojant kainą, turi būti atsižvelgta į visą pirkimo dokumentuose </w:t>
      </w:r>
      <w:r w:rsidRPr="004E5215">
        <w:lastRenderedPageBreak/>
        <w:t>nurodytą </w:t>
      </w:r>
      <w:r w:rsidR="00EB37C3">
        <w:t>pirkimo objekto</w:t>
      </w:r>
      <w:r w:rsidRPr="004E5215">
        <w:t xml:space="preserve"> apimtį, kainos sudėtines dalis, pirkimo dokumentuose nustatytus</w:t>
      </w:r>
      <w:r w:rsidR="00EB37C3">
        <w:t xml:space="preserve"> </w:t>
      </w:r>
      <w:r w:rsidRPr="004E5215">
        <w:t xml:space="preserve">reikalavimus, į numatytą atsiskaitymo už </w:t>
      </w:r>
      <w:r w:rsidR="00EB37C3">
        <w:t>įvykdytus įsipareigojimus</w:t>
      </w:r>
      <w:r w:rsidRPr="004E5215">
        <w:t xml:space="preserve"> terminą, bei kitą pirkimo dokumentuose nurodytą informaciją. Į </w:t>
      </w:r>
      <w:r w:rsidR="00EB37C3">
        <w:t>pirkimo objekto</w:t>
      </w:r>
      <w:r w:rsidR="007E0F70" w:rsidRPr="004E5215">
        <w:t xml:space="preserve"> </w:t>
      </w:r>
      <w:r w:rsidRPr="004E5215">
        <w:t xml:space="preserve">kainą turi būti įskaityti visi mokesčiai ir visos tiekėjo išlaidos susijusios su </w:t>
      </w:r>
      <w:r w:rsidR="00EB37C3">
        <w:t>pirkimo objekto įgyvendinimu</w:t>
      </w:r>
      <w:r w:rsidRPr="004E5215">
        <w:t xml:space="preserve">, </w:t>
      </w:r>
      <w:r w:rsidRPr="004E5215">
        <w:rPr>
          <w:rFonts w:eastAsia="Times New Roman"/>
          <w:bdr w:val="none" w:sz="0" w:space="0" w:color="auto"/>
        </w:rPr>
        <w:t xml:space="preserve">atsiskaitymo dokumentų pateikimo per </w:t>
      </w:r>
      <w:r w:rsidR="00AA784B">
        <w:rPr>
          <w:rFonts w:eastAsia="Times New Roman"/>
          <w:bdr w:val="none" w:sz="0" w:space="0" w:color="auto"/>
        </w:rPr>
        <w:t>s</w:t>
      </w:r>
      <w:r w:rsidR="00AA784B" w:rsidRPr="00AA784B">
        <w:rPr>
          <w:rFonts w:eastAsia="Times New Roman"/>
          <w:bdr w:val="none" w:sz="0" w:space="0" w:color="auto"/>
        </w:rPr>
        <w:t>ąskaitų administravimo bendr</w:t>
      </w:r>
      <w:r w:rsidR="00AA784B">
        <w:rPr>
          <w:rFonts w:eastAsia="Times New Roman"/>
          <w:bdr w:val="none" w:sz="0" w:space="0" w:color="auto"/>
        </w:rPr>
        <w:t>ąją</w:t>
      </w:r>
      <w:r w:rsidR="00AA784B" w:rsidRPr="00AA784B">
        <w:rPr>
          <w:rFonts w:eastAsia="Times New Roman"/>
          <w:bdr w:val="none" w:sz="0" w:space="0" w:color="auto"/>
        </w:rPr>
        <w:t xml:space="preserve"> informacin</w:t>
      </w:r>
      <w:r w:rsidR="00AA784B">
        <w:rPr>
          <w:rFonts w:eastAsia="Times New Roman"/>
          <w:bdr w:val="none" w:sz="0" w:space="0" w:color="auto"/>
        </w:rPr>
        <w:t>ę</w:t>
      </w:r>
      <w:r w:rsidR="00AA784B" w:rsidRPr="00AA784B">
        <w:rPr>
          <w:rFonts w:eastAsia="Times New Roman"/>
          <w:bdr w:val="none" w:sz="0" w:space="0" w:color="auto"/>
        </w:rPr>
        <w:t xml:space="preserve"> sistem</w:t>
      </w:r>
      <w:r w:rsidR="00AA784B">
        <w:rPr>
          <w:rFonts w:eastAsia="Times New Roman"/>
          <w:bdr w:val="none" w:sz="0" w:space="0" w:color="auto"/>
        </w:rPr>
        <w:t>ą</w:t>
      </w:r>
      <w:r w:rsidR="00AA784B" w:rsidRPr="00AA784B">
        <w:rPr>
          <w:rFonts w:eastAsia="Times New Roman"/>
          <w:bdr w:val="none" w:sz="0" w:space="0" w:color="auto"/>
        </w:rPr>
        <w:t xml:space="preserve"> </w:t>
      </w:r>
      <w:r w:rsidR="00EB37C3">
        <w:rPr>
          <w:rFonts w:eastAsia="Times New Roman"/>
          <w:bdr w:val="none" w:sz="0" w:space="0" w:color="auto"/>
        </w:rPr>
        <w:t xml:space="preserve">(toliau – </w:t>
      </w:r>
      <w:r w:rsidR="00AA784B">
        <w:rPr>
          <w:rFonts w:eastAsia="Times New Roman"/>
          <w:bdr w:val="none" w:sz="0" w:space="0" w:color="auto"/>
        </w:rPr>
        <w:t>SABIS</w:t>
      </w:r>
      <w:r w:rsidR="00EB37C3">
        <w:rPr>
          <w:rFonts w:eastAsia="Times New Roman"/>
          <w:bdr w:val="none" w:sz="0" w:space="0" w:color="auto"/>
        </w:rPr>
        <w:t>)</w:t>
      </w:r>
      <w:r w:rsidRPr="004E5215">
        <w:rPr>
          <w:rFonts w:eastAsia="Times New Roman"/>
          <w:bdr w:val="none" w:sz="0" w:space="0" w:color="auto"/>
        </w:rPr>
        <w:t xml:space="preserve"> išlaidos ir </w:t>
      </w:r>
      <w:r w:rsidRPr="004E5215">
        <w:t xml:space="preserve">t. t. </w:t>
      </w:r>
    </w:p>
    <w:p w14:paraId="4B9E3373" w14:textId="42FB13B2" w:rsidR="007408DC"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galioti ne trumpiau nei </w:t>
      </w:r>
      <w:r w:rsidR="00EB37C3">
        <w:t>3 mėnesius nuo pasiūlymų pateikimo termino pabaigos.</w:t>
      </w:r>
      <w:r w:rsidRPr="004E5215">
        <w:t xml:space="preserve"> Jeigu pasiūlyme nenurodytas jo galiojimo laikas, laikoma, kad pasiūlymas galioja tiek, kiek numatyta pirkimo dokumentuose.</w:t>
      </w:r>
    </w:p>
    <w:p w14:paraId="4C8486E9" w14:textId="4A08B896" w:rsidR="007408DC" w:rsidRPr="004E5215" w:rsidRDefault="007408DC"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10905985" w14:textId="77777777"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Perkančioji organizacija neatlygina tiekėjams išlaidų, patirtų rengiant ir teikiant pasiūlymus.</w:t>
      </w:r>
    </w:p>
    <w:p w14:paraId="0CC7070E" w14:textId="77777777"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A665F5B" w14:textId="77777777" w:rsidR="004E15C5" w:rsidRPr="004E5215" w:rsidRDefault="004E15C5" w:rsidP="004E15C5">
      <w:pPr>
        <w:widowControl w:val="0"/>
        <w:shd w:val="clear" w:color="auto" w:fill="FFFFFF" w:themeFill="background1"/>
        <w:jc w:val="center"/>
        <w:rPr>
          <w:b/>
        </w:rPr>
      </w:pPr>
    </w:p>
    <w:p w14:paraId="5464F389" w14:textId="77777777" w:rsidR="004E15C5" w:rsidRPr="004E5215" w:rsidRDefault="004E15C5" w:rsidP="004E15C5">
      <w:pPr>
        <w:widowControl w:val="0"/>
        <w:shd w:val="clear" w:color="auto" w:fill="FFFFFF" w:themeFill="background1"/>
        <w:jc w:val="center"/>
        <w:rPr>
          <w:b/>
        </w:rPr>
      </w:pPr>
      <w:r w:rsidRPr="004E5215">
        <w:rPr>
          <w:b/>
        </w:rPr>
        <w:t>VI SKYRIUS</w:t>
      </w:r>
    </w:p>
    <w:p w14:paraId="3FDFA191" w14:textId="77777777" w:rsidR="004E15C5" w:rsidRPr="004E5215" w:rsidRDefault="004E15C5" w:rsidP="004E15C5">
      <w:pPr>
        <w:widowControl w:val="0"/>
        <w:shd w:val="clear" w:color="auto" w:fill="FFFFFF" w:themeFill="background1"/>
        <w:jc w:val="center"/>
        <w:rPr>
          <w:b/>
        </w:rPr>
      </w:pPr>
      <w:r w:rsidRPr="004E5215">
        <w:rPr>
          <w:b/>
        </w:rPr>
        <w:t>PASIŪLYMŲ ŠIFRAVIMAS</w:t>
      </w:r>
    </w:p>
    <w:p w14:paraId="01460681" w14:textId="77777777" w:rsidR="004E15C5" w:rsidRPr="004E5215" w:rsidRDefault="004E15C5" w:rsidP="004E15C5">
      <w:pPr>
        <w:widowControl w:val="0"/>
        <w:shd w:val="clear" w:color="auto" w:fill="FFFFFF" w:themeFill="background1"/>
        <w:jc w:val="center"/>
        <w:rPr>
          <w:b/>
        </w:rPr>
      </w:pPr>
    </w:p>
    <w:p w14:paraId="4C6782BC" w14:textId="77777777" w:rsidR="00EB37C3" w:rsidRDefault="00EB37C3" w:rsidP="00B43E30">
      <w:pPr>
        <w:pStyle w:val="Sraopastraipa"/>
        <w:widowControl w:val="0"/>
        <w:numPr>
          <w:ilvl w:val="0"/>
          <w:numId w:val="1"/>
        </w:numPr>
        <w:tabs>
          <w:tab w:val="left" w:pos="1134"/>
        </w:tabs>
        <w:ind w:left="0" w:firstLine="709"/>
        <w:jc w:val="both"/>
      </w:pPr>
      <w:r w:rsidRPr="0003264C">
        <w:t>Tiekėjo teikiamas pasiūlymas gali būti užšifruojamas. Tiekėjas, nusprendęs pateikti užšifruotą pasiūlymą, turi:</w:t>
      </w:r>
    </w:p>
    <w:p w14:paraId="7F3076CA" w14:textId="77777777" w:rsidR="00EB37C3" w:rsidRDefault="00EB37C3" w:rsidP="00B43E30">
      <w:pPr>
        <w:pStyle w:val="Sraopastraipa"/>
        <w:widowControl w:val="0"/>
        <w:numPr>
          <w:ilvl w:val="1"/>
          <w:numId w:val="1"/>
        </w:numPr>
        <w:tabs>
          <w:tab w:val="left" w:pos="1134"/>
        </w:tabs>
        <w:ind w:left="0" w:firstLine="709"/>
        <w:jc w:val="both"/>
      </w:pPr>
      <w:r w:rsidRPr="0003264C">
        <w:t xml:space="preserve">iki pasiūlymo pateikimo termino pabaigos naudodamasis CVP IS priemonėmis </w:t>
      </w:r>
      <w:r w:rsidRPr="00EB37C3">
        <w:rPr>
          <w:iCs/>
        </w:rPr>
        <w:t xml:space="preserve">pateikti užšifruotą pasiūlymą (užšifruojamas </w:t>
      </w:r>
      <w:r w:rsidRPr="0003264C">
        <w:t>visas pasiūlymas arba pasiūlymo dokumentas, kuriame nurodyta pasiūlymo kaina)</w:t>
      </w:r>
      <w:r w:rsidRPr="00EB37C3">
        <w:rPr>
          <w:iCs/>
        </w:rPr>
        <w:t xml:space="preserve">. </w:t>
      </w:r>
      <w:r w:rsidRPr="0003264C">
        <w:t xml:space="preserve">Instrukcija, kaip tiekėjui užšifruoti pasiūlymą galima rasti Viešųjų pirkimų </w:t>
      </w:r>
      <w:r w:rsidRPr="00464F39">
        <w:t xml:space="preserve">tarnybos </w:t>
      </w:r>
      <w:hyperlink r:id="rId15" w:history="1">
        <w:r w:rsidRPr="00464F39">
          <w:rPr>
            <w:rStyle w:val="Hipersaitas"/>
          </w:rPr>
          <w:t>interneto svetainėje</w:t>
        </w:r>
      </w:hyperlink>
      <w:r w:rsidRPr="00464F39">
        <w:t>;</w:t>
      </w:r>
    </w:p>
    <w:p w14:paraId="2D0F8CCD" w14:textId="77777777" w:rsidR="00EB37C3" w:rsidRDefault="00EB37C3" w:rsidP="00B43E30">
      <w:pPr>
        <w:pStyle w:val="Sraopastraipa"/>
        <w:widowControl w:val="0"/>
        <w:numPr>
          <w:ilvl w:val="1"/>
          <w:numId w:val="1"/>
        </w:numPr>
        <w:tabs>
          <w:tab w:val="left" w:pos="1134"/>
        </w:tabs>
        <w:ind w:left="0" w:firstLine="709"/>
        <w:jc w:val="both"/>
      </w:pPr>
      <w:r w:rsidRPr="00464F39">
        <w:t xml:space="preserve">pasibaigus pasiūlymų pateikimo terminui, bet ne vėliau kaip per 30 min., CVP IS susirašinėjimo priemonėmis pateikti slaptažodį, su kuriuo perkančioji organizacija galės iššifruoti pateiktą pasiūlymą. </w:t>
      </w:r>
      <w:r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DDE5D" w14:textId="320DBEDE" w:rsidR="00EB37C3" w:rsidRPr="00B214FE" w:rsidRDefault="00EB37C3" w:rsidP="00B43E30">
      <w:pPr>
        <w:pStyle w:val="Sraopastraipa"/>
        <w:widowControl w:val="0"/>
        <w:numPr>
          <w:ilvl w:val="0"/>
          <w:numId w:val="1"/>
        </w:numPr>
        <w:tabs>
          <w:tab w:val="left" w:pos="1134"/>
        </w:tabs>
        <w:ind w:left="0" w:firstLine="709"/>
        <w:jc w:val="both"/>
      </w:pPr>
      <w:r w:rsidRPr="00464F39">
        <w:rPr>
          <w:lang w:eastAsia="lt-LT"/>
        </w:rPr>
        <w:t xml:space="preserve">Tiekėjui užšifravus visą pasiūlymą ir </w:t>
      </w:r>
      <w:r w:rsidRPr="00464F39">
        <w:t>pasibaigus pasiūlymų pateikimo terminui (ne vėliau kaip per 30 min.)</w:t>
      </w:r>
      <w:r w:rsidRPr="00464F39">
        <w:rPr>
          <w:lang w:eastAsia="lt-LT"/>
        </w:rPr>
        <w:t xml:space="preserve"> nepateikus (dėl jo paties kaltės) slaptažodžio arba pateikus neteisingą slaptažodį,</w:t>
      </w:r>
      <w:r w:rsidRPr="00B214FE">
        <w:rPr>
          <w:lang w:eastAsia="lt-LT"/>
        </w:rPr>
        <w:t xml:space="preserve">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B214FE">
        <w:t>neatitinkantį pirkimo dokumentuose nustatytų reikalavimų (tiekėjas nepateikė pasiūlymo kainos)</w:t>
      </w:r>
      <w:r w:rsidRPr="00B214FE">
        <w:rPr>
          <w:lang w:eastAsia="lt-LT"/>
        </w:rPr>
        <w:t>.</w:t>
      </w:r>
    </w:p>
    <w:p w14:paraId="2F726420" w14:textId="77777777" w:rsidR="004E15C5" w:rsidRPr="004E5215" w:rsidRDefault="004E15C5" w:rsidP="004E15C5">
      <w:pPr>
        <w:pStyle w:val="Body2"/>
        <w:rPr>
          <w:color w:val="auto"/>
          <w:lang w:val="lt-LT"/>
        </w:rPr>
      </w:pPr>
      <w:r w:rsidRPr="004E5215">
        <w:rPr>
          <w:color w:val="auto"/>
          <w:lang w:val="lt-LT"/>
        </w:rPr>
        <w:tab/>
      </w:r>
    </w:p>
    <w:p w14:paraId="5277E6A8" w14:textId="77777777" w:rsidR="004E15C5" w:rsidRPr="004E5215" w:rsidRDefault="004E15C5" w:rsidP="004E15C5">
      <w:pPr>
        <w:widowControl w:val="0"/>
        <w:jc w:val="center"/>
        <w:rPr>
          <w:b/>
        </w:rPr>
      </w:pPr>
      <w:r w:rsidRPr="004E5215">
        <w:rPr>
          <w:b/>
        </w:rPr>
        <w:t>VII SKYRIUS</w:t>
      </w:r>
    </w:p>
    <w:p w14:paraId="5CD89C5D" w14:textId="77777777" w:rsidR="004E15C5" w:rsidRPr="004E5215" w:rsidRDefault="004E15C5" w:rsidP="004E15C5">
      <w:pPr>
        <w:widowControl w:val="0"/>
        <w:jc w:val="center"/>
        <w:rPr>
          <w:b/>
        </w:rPr>
      </w:pPr>
      <w:r w:rsidRPr="004E5215">
        <w:rPr>
          <w:b/>
        </w:rPr>
        <w:t>PASIŪLYMŲ GALIOJIMO UŽTIKRINIMAS</w:t>
      </w:r>
    </w:p>
    <w:p w14:paraId="7CF373BF" w14:textId="77777777" w:rsidR="004E15C5" w:rsidRPr="004E5215" w:rsidRDefault="004E15C5" w:rsidP="004E15C5">
      <w:pPr>
        <w:widowControl w:val="0"/>
        <w:ind w:firstLine="720"/>
        <w:jc w:val="center"/>
        <w:rPr>
          <w:b/>
        </w:rPr>
      </w:pPr>
    </w:p>
    <w:p w14:paraId="22AC7008" w14:textId="08DE880E" w:rsidR="004E15C5"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Perkančioji organizacija nereikalauja pasiūlymo galiojimo užtikrinimo.</w:t>
      </w:r>
    </w:p>
    <w:p w14:paraId="4C52B04F" w14:textId="77777777" w:rsidR="004E15C5" w:rsidRPr="004E5215" w:rsidRDefault="004E15C5" w:rsidP="004E15C5">
      <w:pPr>
        <w:pStyle w:val="Pagrindiniotekstotrauka2"/>
        <w:widowControl w:val="0"/>
        <w:rPr>
          <w:rFonts w:ascii="Times New Roman" w:hAnsi="Times New Roman"/>
          <w:szCs w:val="24"/>
        </w:rPr>
      </w:pPr>
    </w:p>
    <w:p w14:paraId="1B429287" w14:textId="77777777" w:rsidR="004E15C5" w:rsidRPr="004E5215" w:rsidRDefault="004E15C5" w:rsidP="004E15C5">
      <w:pPr>
        <w:widowControl w:val="0"/>
        <w:jc w:val="center"/>
        <w:rPr>
          <w:b/>
        </w:rPr>
      </w:pPr>
      <w:r w:rsidRPr="004E5215">
        <w:rPr>
          <w:b/>
        </w:rPr>
        <w:t>VIII SKYRIUS</w:t>
      </w:r>
    </w:p>
    <w:p w14:paraId="63FC17FD" w14:textId="2735FA86" w:rsidR="004E15C5" w:rsidRPr="004E5215" w:rsidRDefault="004E15C5" w:rsidP="004E15C5">
      <w:pPr>
        <w:widowControl w:val="0"/>
        <w:jc w:val="center"/>
        <w:rPr>
          <w:b/>
        </w:rPr>
      </w:pPr>
      <w:r w:rsidRPr="004E5215">
        <w:rPr>
          <w:b/>
        </w:rPr>
        <w:t xml:space="preserve">PIRKIMO </w:t>
      </w:r>
      <w:r w:rsidR="00830DD3" w:rsidRPr="004E5215">
        <w:rPr>
          <w:b/>
        </w:rPr>
        <w:t>DOKUMENTŲ</w:t>
      </w:r>
      <w:r w:rsidRPr="004E5215">
        <w:rPr>
          <w:b/>
        </w:rPr>
        <w:t xml:space="preserve"> PAAIŠKINIMAS I</w:t>
      </w:r>
      <w:r w:rsidR="00561366" w:rsidRPr="004E5215">
        <w:rPr>
          <w:b/>
        </w:rPr>
        <w:t xml:space="preserve">R </w:t>
      </w:r>
      <w:r w:rsidRPr="004E5215">
        <w:rPr>
          <w:b/>
        </w:rPr>
        <w:t>PATIKSLINIMAS</w:t>
      </w:r>
    </w:p>
    <w:p w14:paraId="593121AC" w14:textId="77777777" w:rsidR="004E15C5" w:rsidRPr="004E5215" w:rsidRDefault="004E15C5" w:rsidP="006460C1">
      <w:pPr>
        <w:pStyle w:val="Antrat2"/>
        <w:widowControl w:val="0"/>
        <w:numPr>
          <w:ilvl w:val="0"/>
          <w:numId w:val="0"/>
        </w:numPr>
        <w:tabs>
          <w:tab w:val="left" w:pos="1120"/>
        </w:tabs>
        <w:ind w:firstLine="709"/>
        <w:rPr>
          <w:szCs w:val="24"/>
        </w:rPr>
      </w:pPr>
    </w:p>
    <w:p w14:paraId="4985277C" w14:textId="09D53322" w:rsidR="007E0E83" w:rsidRDefault="004E15C5" w:rsidP="00B43E30">
      <w:pPr>
        <w:pStyle w:val="Antrat2"/>
        <w:widowControl w:val="0"/>
        <w:numPr>
          <w:ilvl w:val="0"/>
          <w:numId w:val="1"/>
        </w:numPr>
        <w:tabs>
          <w:tab w:val="left" w:pos="1134"/>
        </w:tabs>
        <w:ind w:left="0" w:firstLine="709"/>
        <w:rPr>
          <w:szCs w:val="24"/>
        </w:rPr>
      </w:pPr>
      <w:r w:rsidRPr="004E5215">
        <w:rPr>
          <w:szCs w:val="24"/>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DE2E1A">
        <w:rPr>
          <w:szCs w:val="24"/>
        </w:rPr>
        <w:t>Prekių tiekimui</w:t>
      </w:r>
      <w:r w:rsidRPr="004E5215">
        <w:rPr>
          <w:szCs w:val="24"/>
        </w:rPr>
        <w:t xml:space="preserve">,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w:t>
      </w:r>
      <w:r w:rsidR="00DE2E1A">
        <w:rPr>
          <w:szCs w:val="24"/>
        </w:rPr>
        <w:t>tiekti Prekes</w:t>
      </w:r>
      <w:r w:rsidRPr="004E5215">
        <w:rPr>
          <w:szCs w:val="24"/>
        </w:rPr>
        <w:t>, numatyt</w:t>
      </w:r>
      <w:r w:rsidR="00DE2E1A">
        <w:rPr>
          <w:szCs w:val="24"/>
        </w:rPr>
        <w:t>as</w:t>
      </w:r>
      <w:r w:rsidRPr="004E5215">
        <w:rPr>
          <w:szCs w:val="24"/>
        </w:rPr>
        <w:t xml:space="preserve"> pirkimo dokumentuose.</w:t>
      </w:r>
      <w:bookmarkStart w:id="12" w:name="_Hlk127284154"/>
    </w:p>
    <w:p w14:paraId="2A24BD0E" w14:textId="77777777" w:rsidR="00557C0C" w:rsidRPr="00557C0C" w:rsidRDefault="00725360" w:rsidP="00B43E30">
      <w:pPr>
        <w:pStyle w:val="Antrat2"/>
        <w:widowControl w:val="0"/>
        <w:numPr>
          <w:ilvl w:val="0"/>
          <w:numId w:val="1"/>
        </w:numPr>
        <w:tabs>
          <w:tab w:val="left" w:pos="1134"/>
        </w:tabs>
        <w:ind w:left="0" w:firstLine="709"/>
        <w:rPr>
          <w:szCs w:val="24"/>
        </w:rPr>
      </w:pPr>
      <w:r w:rsidRPr="007E0E83">
        <w:rPr>
          <w:bCs/>
        </w:rPr>
        <w:t>Jei gauta paklausimų dėl pirkimo dokumentų, teikiami pirkimo dokumentų paaiškinimai ar patikslinimai. Paaiškinimai ar patikslinimai, kol nėra pasibaigęs pasiūlymų pateikimo terminas, gali būti teikiami</w:t>
      </w:r>
      <w:r w:rsidRPr="004E5215">
        <w:t xml:space="preserve"> ir perkančiosios organizacijos iniciatyva. </w:t>
      </w:r>
      <w:bookmarkEnd w:id="12"/>
      <w:r w:rsidRPr="00053F6E">
        <w:rPr>
          <w:b/>
          <w:bCs/>
        </w:rPr>
        <w:t>Tiekėjai pasiūlymus dėl pirkimo dokumentų patikslinimų ar prašymus dėl pirkimo dokumentų paaiškinimo gali pateikti ne vėliau kaip likus 2 darbo dienoms iki pasiūlymų pateikimo termino pabaigos.</w:t>
      </w:r>
      <w:r w:rsidR="00F73F6C" w:rsidRPr="004E5215">
        <w:t xml:space="preserve"> Perkančioji organizacija turi teisę neatsakyti į pavėluotai gautus tiekėjų prašymus dėl pirkimo dokumentų paaiškinimų ar patikslinimų.</w:t>
      </w:r>
    </w:p>
    <w:p w14:paraId="381171AE" w14:textId="031DD298" w:rsidR="00E73338" w:rsidRPr="00557C0C" w:rsidRDefault="00725360" w:rsidP="00B43E30">
      <w:pPr>
        <w:pStyle w:val="Antrat2"/>
        <w:widowControl w:val="0"/>
        <w:numPr>
          <w:ilvl w:val="0"/>
          <w:numId w:val="1"/>
        </w:numPr>
        <w:tabs>
          <w:tab w:val="left" w:pos="1134"/>
        </w:tabs>
        <w:ind w:left="0" w:firstLine="709"/>
        <w:rPr>
          <w:szCs w:val="24"/>
        </w:rPr>
      </w:pPr>
      <w:r w:rsidRPr="004E5215">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w:t>
      </w:r>
      <w:bookmarkStart w:id="13" w:name="_Hlk126244169"/>
      <w:r w:rsidR="00F73F6C" w:rsidRPr="004E5215">
        <w:t>P</w:t>
      </w:r>
      <w:r w:rsidR="00830DD3" w:rsidRPr="004E5215">
        <w:t xml:space="preserve">irkimo dokumentų paaiškinimai ar patikslinimai pateikiami likus ne mažiau kaip 1 darbo dienai iki pasiūlymų pateikimo termino pabaigos. </w:t>
      </w:r>
      <w:r w:rsidRPr="004E5215">
        <w:t>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w:t>
      </w:r>
      <w:r w:rsidRPr="00557C0C">
        <w:rPr>
          <w:sz w:val="16"/>
          <w:szCs w:val="16"/>
        </w:rPr>
        <w:t xml:space="preserve"> </w:t>
      </w:r>
      <w:r w:rsidRPr="004E5215">
        <w:t>nepildomas.</w:t>
      </w:r>
      <w:bookmarkEnd w:id="13"/>
    </w:p>
    <w:p w14:paraId="035E7675" w14:textId="66AB7CFC" w:rsidR="00725360" w:rsidRPr="004E5215" w:rsidRDefault="00725360" w:rsidP="00B43E30">
      <w:pPr>
        <w:pStyle w:val="Sraopastraipa"/>
        <w:keepLines/>
        <w:numPr>
          <w:ilvl w:val="0"/>
          <w:numId w:val="1"/>
        </w:numPr>
        <w:tabs>
          <w:tab w:val="left" w:pos="900"/>
          <w:tab w:val="left" w:pos="1134"/>
        </w:tabs>
        <w:suppressAutoHyphens/>
        <w:ind w:left="0" w:firstLine="709"/>
        <w:jc w:val="both"/>
        <w:textAlignment w:val="center"/>
      </w:pPr>
      <w:bookmarkStart w:id="14" w:name="_Hlk126244391"/>
      <w:r w:rsidRPr="004E5215">
        <w:t xml:space="preserve">Jei pateikti paaiškinimai ar patikslinimai iš esmės keičia pirkimo dokumentuose nustatytus pirkimo objektui keliamus reikalavimus, </w:t>
      </w:r>
      <w:r w:rsidR="00E73338" w:rsidRPr="004E5215">
        <w:t>r</w:t>
      </w:r>
      <w:r w:rsidRPr="004E5215">
        <w:t>eikalavimus tiekėj</w:t>
      </w:r>
      <w:r w:rsidR="00E73338" w:rsidRPr="004E5215">
        <w:t>ui</w:t>
      </w:r>
      <w:r w:rsidRPr="004E5215">
        <w:t xml:space="preserve">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bookmarkEnd w:id="14"/>
    </w:p>
    <w:p w14:paraId="092AF581" w14:textId="506A0C12" w:rsidR="00A82750" w:rsidRPr="004E5215" w:rsidRDefault="004E15C5" w:rsidP="00B43E30">
      <w:pPr>
        <w:pStyle w:val="Antrat2"/>
        <w:widowControl w:val="0"/>
        <w:numPr>
          <w:ilvl w:val="0"/>
          <w:numId w:val="1"/>
        </w:numPr>
        <w:tabs>
          <w:tab w:val="left" w:pos="1134"/>
        </w:tabs>
        <w:ind w:left="0" w:firstLine="709"/>
        <w:rPr>
          <w:szCs w:val="24"/>
        </w:rPr>
      </w:pPr>
      <w:r w:rsidRPr="004E5215">
        <w:t xml:space="preserve">Perkančioji organizacija, aiškindama ar tikslindama pirkimo sąlygas, </w:t>
      </w:r>
      <w:r w:rsidR="00725360" w:rsidRPr="004E5215">
        <w:t>užtikrina</w:t>
      </w:r>
      <w:r w:rsidRPr="004E5215">
        <w:t xml:space="preserve"> tiekėjų anonimiškumą, t. y. privalo užtikrinti, kad tiekėjas nesužinotų kitų tiekėjų, dalyvaujančių pirkimo procedūrose, pavadinimų ir kitų rekvizitų.</w:t>
      </w:r>
    </w:p>
    <w:p w14:paraId="084089EF" w14:textId="77777777" w:rsidR="00A82750" w:rsidRPr="004E5215" w:rsidRDefault="004E15C5" w:rsidP="00B43E30">
      <w:pPr>
        <w:pStyle w:val="Antrat2"/>
        <w:widowControl w:val="0"/>
        <w:numPr>
          <w:ilvl w:val="0"/>
          <w:numId w:val="1"/>
        </w:numPr>
        <w:tabs>
          <w:tab w:val="left" w:pos="1134"/>
        </w:tabs>
        <w:ind w:left="0" w:firstLine="709"/>
        <w:rPr>
          <w:szCs w:val="24"/>
        </w:rPr>
      </w:pPr>
      <w:r w:rsidRPr="004E5215">
        <w:rPr>
          <w:iCs/>
        </w:rPr>
        <w:t>Perka</w:t>
      </w:r>
      <w:r w:rsidRPr="004E5215">
        <w:t>nčioji organizacija nerengs susitikimų su tiekėjais dėl pirkimo sąlygų paaiškinimų.</w:t>
      </w:r>
    </w:p>
    <w:p w14:paraId="4113CBB8" w14:textId="531754A0" w:rsidR="00A82750" w:rsidRPr="004E5215" w:rsidRDefault="004E15C5" w:rsidP="00B43E30">
      <w:pPr>
        <w:pStyle w:val="Antrat2"/>
        <w:widowControl w:val="0"/>
        <w:numPr>
          <w:ilvl w:val="0"/>
          <w:numId w:val="1"/>
        </w:numPr>
        <w:tabs>
          <w:tab w:val="left" w:pos="1134"/>
        </w:tabs>
        <w:ind w:left="0" w:firstLine="709"/>
        <w:rPr>
          <w:szCs w:val="24"/>
        </w:rPr>
      </w:pPr>
      <w:r w:rsidRPr="004E5215">
        <w:t xml:space="preserve">Bet kokia informacija, pirkimo dokumentų paaiškinimai, pranešimai ar kitas perkančiosios organizacijos ir tiekėjo susirašinėjimas yra vykdomas tik CVP IS susirašinėjimo priemonėmis (pranešimus gaus prie pirkimo prisijungę tiekėjai). </w:t>
      </w:r>
    </w:p>
    <w:p w14:paraId="0164CF2C" w14:textId="4C34A9BE" w:rsidR="004E15C5" w:rsidRPr="004E5215" w:rsidRDefault="004E15C5" w:rsidP="00B43E30">
      <w:pPr>
        <w:pStyle w:val="Antrat2"/>
        <w:widowControl w:val="0"/>
        <w:numPr>
          <w:ilvl w:val="0"/>
          <w:numId w:val="1"/>
        </w:numPr>
        <w:tabs>
          <w:tab w:val="left" w:pos="1134"/>
        </w:tabs>
        <w:ind w:left="0" w:firstLine="709"/>
        <w:rPr>
          <w:szCs w:val="24"/>
        </w:rPr>
      </w:pPr>
      <w:r w:rsidRPr="004E5215">
        <w:rPr>
          <w:iCs/>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36C8E33" w14:textId="77777777" w:rsidR="004E15C5" w:rsidRPr="004E5215" w:rsidRDefault="004E15C5" w:rsidP="004E15C5">
      <w:pPr>
        <w:widowControl w:val="0"/>
        <w:tabs>
          <w:tab w:val="left" w:pos="1134"/>
        </w:tabs>
        <w:ind w:firstLine="709"/>
        <w:jc w:val="center"/>
        <w:rPr>
          <w:b/>
        </w:rPr>
      </w:pPr>
    </w:p>
    <w:p w14:paraId="4697EB62" w14:textId="77777777" w:rsidR="004E15C5" w:rsidRPr="004E5215" w:rsidRDefault="004E15C5" w:rsidP="004E15C5">
      <w:pPr>
        <w:widowControl w:val="0"/>
        <w:jc w:val="center"/>
        <w:rPr>
          <w:b/>
        </w:rPr>
      </w:pPr>
      <w:r w:rsidRPr="004E5215">
        <w:rPr>
          <w:b/>
        </w:rPr>
        <w:t>IX SKYRIUS</w:t>
      </w:r>
    </w:p>
    <w:p w14:paraId="4D2DDE10" w14:textId="77777777" w:rsidR="004E15C5" w:rsidRPr="004E5215" w:rsidRDefault="004E15C5" w:rsidP="004E15C5">
      <w:pPr>
        <w:widowControl w:val="0"/>
        <w:jc w:val="center"/>
        <w:rPr>
          <w:b/>
        </w:rPr>
      </w:pPr>
      <w:r w:rsidRPr="004E5215">
        <w:rPr>
          <w:b/>
        </w:rPr>
        <w:t>SUSIPAŽINIMO SU PASIŪLYMAIS PROCEDŪROS</w:t>
      </w:r>
    </w:p>
    <w:p w14:paraId="73ACEAAB" w14:textId="77777777" w:rsidR="004E15C5" w:rsidRPr="004E5215" w:rsidRDefault="004E15C5" w:rsidP="004E15C5">
      <w:pPr>
        <w:widowControl w:val="0"/>
      </w:pPr>
    </w:p>
    <w:p w14:paraId="17D413F2" w14:textId="222E82ED" w:rsidR="00475141" w:rsidRPr="004E5215" w:rsidRDefault="00C877AB"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bookmarkStart w:id="15" w:name="_Hlk127254881"/>
      <w:r w:rsidRPr="002D7077">
        <w:rPr>
          <w:b/>
          <w:bCs/>
          <w:iCs/>
        </w:rPr>
        <w:t>Susipažinimo su tiekėjų pateiktais pasiūlymais pradžia – ne anksčiau kaip po 30 min. nuo pasiūlymų pateikimo termino pabaigos.</w:t>
      </w:r>
      <w:r w:rsidRPr="002D7077">
        <w:t xml:space="preserve"> </w:t>
      </w:r>
      <w:r w:rsidR="00C43115" w:rsidRPr="004E5215">
        <w:t>Suėjus pasiūlymų pateikimo terminui, atveriami CVP IS priemonėmis pateikti pasiūlymai, vadovaujantis Viešųjų pirkimų įstatymo 44 straipsnio nuostatomis.</w:t>
      </w:r>
      <w:bookmarkEnd w:id="15"/>
    </w:p>
    <w:p w14:paraId="4BE9F745" w14:textId="77777777" w:rsidR="00475141" w:rsidRPr="004E5215" w:rsidRDefault="0056641C"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Susipažinimo su CVP IS priemonėmis gautais pasiūlymais procedūroje bei kituose </w:t>
      </w:r>
      <w:r w:rsidRPr="004E5215">
        <w:lastRenderedPageBreak/>
        <w:t>komisijos posėdžiuose, kuriuose atliekamos pasiūlymų nagrinėjimo, vertinimo ir palyginimo procedūros, tiekėjai arba jų įgalioti atstovai nedalyvauja.</w:t>
      </w:r>
      <w:r w:rsidRPr="004E5215">
        <w:rPr>
          <w:rFonts w:eastAsia="Times New Roman"/>
          <w:bdr w:val="none" w:sz="0" w:space="0" w:color="auto"/>
        </w:rPr>
        <w:t xml:space="preserve"> </w:t>
      </w:r>
    </w:p>
    <w:p w14:paraId="6D1984A0" w14:textId="0A59E70E" w:rsidR="0056641C" w:rsidRPr="004E5215" w:rsidRDefault="00D33D5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rPr>
        <w:t>P</w:t>
      </w:r>
      <w:r w:rsidR="0056641C" w:rsidRPr="004E5215">
        <w:rPr>
          <w:rFonts w:eastAsia="Times New Roman"/>
          <w:bdr w:val="none" w:sz="0" w:space="0" w:color="auto"/>
        </w:rPr>
        <w:t xml:space="preserve">erkančioji organizacija neteikia informacijos </w:t>
      </w:r>
      <w:bookmarkStart w:id="16" w:name="_Hlk127366508"/>
      <w:r w:rsidR="0056641C" w:rsidRPr="004E5215">
        <w:rPr>
          <w:rFonts w:eastAsia="Times New Roman"/>
          <w:bdr w:val="none" w:sz="0" w:space="0" w:color="auto"/>
        </w:rPr>
        <w:t xml:space="preserve">tiekėjams apie pirkimo dalyvius ir jų pasiūlymus iki kol bus įvertinti pasiūlymai ir bus nustatytas </w:t>
      </w:r>
      <w:r w:rsidR="005B67C3" w:rsidRPr="004E5215">
        <w:rPr>
          <w:rFonts w:eastAsia="Times New Roman"/>
          <w:bdr w:val="none" w:sz="0" w:space="0" w:color="auto"/>
        </w:rPr>
        <w:t>laimėjęs pasiūlymas</w:t>
      </w:r>
      <w:r w:rsidR="0056641C" w:rsidRPr="004E5215">
        <w:rPr>
          <w:rFonts w:eastAsia="Times New Roman"/>
          <w:bdr w:val="none" w:sz="0" w:space="0" w:color="auto"/>
        </w:rPr>
        <w:t>.</w:t>
      </w:r>
      <w:bookmarkEnd w:id="16"/>
    </w:p>
    <w:p w14:paraId="7BA0C4A6" w14:textId="0701D920" w:rsidR="004E15C5" w:rsidRPr="004E5215" w:rsidRDefault="004E15C5" w:rsidP="005C28CE">
      <w:pPr>
        <w:pStyle w:val="Body2"/>
        <w:rPr>
          <w:color w:val="auto"/>
          <w:lang w:val="lt-LT"/>
        </w:rPr>
      </w:pPr>
    </w:p>
    <w:p w14:paraId="61A5078B" w14:textId="77777777" w:rsidR="004E15C5" w:rsidRPr="004E5215" w:rsidRDefault="004E15C5" w:rsidP="005C28CE">
      <w:pPr>
        <w:pStyle w:val="Body2"/>
        <w:spacing w:after="0"/>
        <w:jc w:val="center"/>
        <w:rPr>
          <w:b/>
          <w:color w:val="auto"/>
          <w:spacing w:val="-8"/>
          <w:sz w:val="24"/>
          <w:szCs w:val="24"/>
          <w:lang w:val="lt-LT"/>
        </w:rPr>
      </w:pPr>
      <w:r w:rsidRPr="004E5215">
        <w:rPr>
          <w:b/>
          <w:color w:val="auto"/>
          <w:spacing w:val="-8"/>
          <w:sz w:val="24"/>
          <w:szCs w:val="24"/>
          <w:lang w:val="lt-LT"/>
        </w:rPr>
        <w:t>X SKYRIUS</w:t>
      </w:r>
    </w:p>
    <w:p w14:paraId="131F476D" w14:textId="77777777" w:rsidR="004E15C5" w:rsidRPr="004E5215" w:rsidRDefault="004E15C5" w:rsidP="005C28CE">
      <w:pPr>
        <w:widowControl w:val="0"/>
        <w:jc w:val="center"/>
        <w:rPr>
          <w:b/>
        </w:rPr>
      </w:pPr>
      <w:r w:rsidRPr="004E5215">
        <w:rPr>
          <w:b/>
          <w:spacing w:val="-8"/>
        </w:rPr>
        <w:t xml:space="preserve">PASIŪLYMŲ </w:t>
      </w:r>
      <w:r w:rsidRPr="004E5215">
        <w:rPr>
          <w:b/>
        </w:rPr>
        <w:t>NAGRINĖJIMAS</w:t>
      </w:r>
    </w:p>
    <w:p w14:paraId="3203D19A" w14:textId="77777777" w:rsidR="004E15C5" w:rsidRPr="004E5215" w:rsidRDefault="004E15C5" w:rsidP="005C28CE">
      <w:pPr>
        <w:widowControl w:val="0"/>
        <w:jc w:val="center"/>
        <w:rPr>
          <w:b/>
        </w:rPr>
      </w:pPr>
    </w:p>
    <w:p w14:paraId="640853D8" w14:textId="77777777" w:rsidR="00A82750"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Pateiktus pasiūlymus nagrinėja, vertina ir palygina komisija.</w:t>
      </w:r>
    </w:p>
    <w:p w14:paraId="0C480310" w14:textId="7C3DF26A" w:rsidR="00C60CEF" w:rsidRPr="004E5215" w:rsidRDefault="00C60CEF"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 </w:t>
      </w:r>
      <w:r w:rsidRPr="004E5215">
        <w:rPr>
          <w:rFonts w:eastAsia="Calibri"/>
        </w:rPr>
        <w:t xml:space="preserve">pirkimo dokumentuose buvo numatyti reikalavimai dėl nacionalinio saugumo, </w:t>
      </w:r>
      <w:r w:rsidRPr="004E5215">
        <w:t xml:space="preserve">įvertinama tiekėjo pateiktoje Atitikties deklaracijoje nurodoma informacija ir priimamas sprendimas dėl </w:t>
      </w:r>
      <w:r w:rsidRPr="004E5215">
        <w:rPr>
          <w:rFonts w:eastAsia="Calibri"/>
        </w:rPr>
        <w:t>kiekvieno pasiūlymą pateikusio tiekėjo atitikties šiems reikalavimams.</w:t>
      </w:r>
      <w:r w:rsidR="00DC4B69" w:rsidRPr="004E52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00DC4B69" w:rsidRPr="004E52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4271873" w14:textId="1C466AA2" w:rsidR="00EE5206"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Jeigu tiekėjas kartu su</w:t>
      </w:r>
      <w:bookmarkStart w:id="17" w:name="_Hlk127367917"/>
      <w:r w:rsidR="00DE2E1A">
        <w:t xml:space="preserve">, </w:t>
      </w:r>
      <w:r w:rsidR="00E96B5B" w:rsidRPr="004E5215">
        <w:t xml:space="preserve">jeigu taikytina, Atitikties deklaracija </w:t>
      </w:r>
      <w:r w:rsidRPr="004E5215">
        <w:t>pateikia ir atitiktį reikalavimams tiekėjui įrodančius dokumentus, perkančioji organizacija jų šiame procedūrų etape nevertina.</w:t>
      </w:r>
      <w:bookmarkEnd w:id="17"/>
    </w:p>
    <w:p w14:paraId="14E0DE29" w14:textId="26AA65C7" w:rsidR="00EE5206" w:rsidRPr="00AC5EB6" w:rsidRDefault="00EE5206"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Teisę dalyvauti pirkimo procedūrose turi keliamus reikalavimus atitinkantys tiekėjai</w:t>
      </w:r>
      <w:r w:rsidR="005761D1" w:rsidRPr="004E5215">
        <w:rPr>
          <w:rFonts w:eastAsia="Times New Roman"/>
          <w:bdr w:val="none" w:sz="0" w:space="0" w:color="auto"/>
          <w:lang w:eastAsia="lt-LT"/>
        </w:rPr>
        <w:t xml:space="preserve">. </w:t>
      </w:r>
      <w:r w:rsidRPr="004E5215">
        <w:t xml:space="preserve">Jei tiekėjas šalinamas dėl to, kad neatitinka nustatytų reikalavimų, jis apie tai informuojamas </w:t>
      </w:r>
      <w:r w:rsidRPr="00AC5EB6">
        <w:t>nurodant jo pašalinimo iš pirkimo pagrindą.</w:t>
      </w:r>
    </w:p>
    <w:p w14:paraId="1D609EAF" w14:textId="7339139C" w:rsidR="004E15C5" w:rsidRPr="00AC5EB6"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AC5EB6">
        <w:t>J</w:t>
      </w:r>
      <w:r w:rsidRPr="00AC5EB6">
        <w:rPr>
          <w:rFonts w:eastAsia="Times New Roman"/>
          <w:bdr w:val="none" w:sz="0" w:space="0" w:color="auto"/>
          <w:lang w:eastAsia="lt-LT"/>
        </w:rPr>
        <w:t>ei tiekėjas nebuvo pašalintas – vertinamas jo pateiktas pasiūlymas:</w:t>
      </w:r>
    </w:p>
    <w:p w14:paraId="69F14782" w14:textId="67B77870" w:rsidR="007E0E83" w:rsidRPr="00557C0C" w:rsidRDefault="00AC5EB6" w:rsidP="00B43E30">
      <w:pPr>
        <w:pStyle w:val="Sraopastraipa"/>
        <w:numPr>
          <w:ilvl w:val="1"/>
          <w:numId w:val="1"/>
        </w:numPr>
        <w:tabs>
          <w:tab w:val="left" w:pos="1134"/>
        </w:tabs>
        <w:ind w:left="0" w:firstLine="709"/>
        <w:jc w:val="both"/>
        <w:rPr>
          <w:bdr w:val="none" w:sz="0" w:space="0" w:color="auto"/>
          <w:lang w:eastAsia="lt-LT"/>
        </w:rPr>
      </w:pPr>
      <w:r w:rsidRPr="00557C0C">
        <w:rPr>
          <w:bdr w:val="none" w:sz="0" w:space="0" w:color="auto"/>
          <w:lang w:eastAsia="lt-LT"/>
        </w:rPr>
        <w:t>įvertinama, ar tiekėjų pasiūlytos kainos nėra per didelės, perkančiajai organizacijai nepriimtinos;</w:t>
      </w:r>
    </w:p>
    <w:p w14:paraId="32BF1C5A" w14:textId="77777777" w:rsidR="007E0E83" w:rsidRDefault="00AC5EB6" w:rsidP="00B43E30">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pirkimo objekto reikalavimus;</w:t>
      </w:r>
    </w:p>
    <w:p w14:paraId="0DA76743" w14:textId="77777777" w:rsidR="007E0E83" w:rsidRDefault="00AC5EB6" w:rsidP="00B43E30">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su pirkimo objektu nesusijusius, reikalavimus;</w:t>
      </w:r>
    </w:p>
    <w:p w14:paraId="0EBE6405" w14:textId="77777777" w:rsidR="007E0E83" w:rsidRPr="007E0E83" w:rsidRDefault="00AC5EB6" w:rsidP="00B43E30">
      <w:pPr>
        <w:pStyle w:val="Sraopastraipa"/>
        <w:numPr>
          <w:ilvl w:val="1"/>
          <w:numId w:val="1"/>
        </w:numPr>
        <w:tabs>
          <w:tab w:val="left" w:pos="1134"/>
        </w:tabs>
        <w:ind w:left="0" w:firstLine="709"/>
        <w:jc w:val="both"/>
        <w:rPr>
          <w:bdr w:val="none" w:sz="0" w:space="0" w:color="auto"/>
          <w:lang w:eastAsia="lt-LT"/>
        </w:rPr>
      </w:pPr>
      <w:r w:rsidRPr="007E0E83">
        <w:rPr>
          <w:rFonts w:cstheme="minorHAnsi"/>
        </w:rPr>
        <w:t>nagrinėjami, vertinami ir palyginami pirkimo dalyvių pateikti pasiūlymai, vadovaujantis pirkimo sąlygų nuostatomis;</w:t>
      </w:r>
    </w:p>
    <w:p w14:paraId="603D7118" w14:textId="77777777" w:rsidR="007E0E83" w:rsidRDefault="00AC5EB6" w:rsidP="00B43E30">
      <w:pPr>
        <w:pStyle w:val="Sraopastraipa"/>
        <w:numPr>
          <w:ilvl w:val="1"/>
          <w:numId w:val="1"/>
        </w:numPr>
        <w:tabs>
          <w:tab w:val="left" w:pos="1134"/>
        </w:tabs>
        <w:ind w:left="0" w:firstLine="709"/>
        <w:jc w:val="both"/>
        <w:rPr>
          <w:bdr w:val="none" w:sz="0" w:space="0" w:color="auto"/>
          <w:lang w:eastAsia="lt-LT"/>
        </w:rPr>
      </w:pPr>
      <w:r w:rsidRPr="007E0E83">
        <w:rPr>
          <w:rFonts w:cstheme="minorHAnsi"/>
        </w:rPr>
        <w:t>tikrinama</w:t>
      </w:r>
      <w:r w:rsidRPr="007E0E83">
        <w:rPr>
          <w:bdr w:val="none" w:sz="0" w:space="0" w:color="auto"/>
          <w:lang w:eastAsia="lt-LT"/>
        </w:rPr>
        <w:t>, ar nebuvo pasiūlyta neįprastai maža kaina. Jeigu pasiūlymo kaina atrodo neįprastai maža, CVP IS susirašinėjimo priemonėmis kreipia</w:t>
      </w:r>
      <w:r w:rsidR="00355782" w:rsidRPr="007E0E83">
        <w:rPr>
          <w:bdr w:val="none" w:sz="0" w:space="0" w:color="auto"/>
          <w:lang w:eastAsia="lt-LT"/>
        </w:rPr>
        <w:t>masi</w:t>
      </w:r>
      <w:r w:rsidRPr="007E0E83">
        <w:rPr>
          <w:bdr w:val="none" w:sz="0" w:space="0" w:color="auto"/>
          <w:lang w:eastAsia="lt-LT"/>
        </w:rPr>
        <w:t xml:space="preserve"> į tiekėją (supaprastinto pirkimo atveju – gali kreiptis į visus arba tik į ekonomiškai naudingiausią pasiūlymą pateikusį tiekėją), kad šis per nustatytą protingą terminą, pagrįstų pasiūlyme nurodyto pirkimo objekto ar jo sudedamųjų dalių kainą</w:t>
      </w:r>
      <w:r w:rsidR="00355782">
        <w:t>. P</w:t>
      </w:r>
      <w:r w:rsidR="00355782" w:rsidRPr="004E5215">
        <w:t xml:space="preserve">agrįsti neįprastai mažą kainą </w:t>
      </w:r>
      <w:r w:rsidR="00355782">
        <w:t xml:space="preserve">prašoma </w:t>
      </w:r>
      <w:r w:rsidR="00355782" w:rsidRPr="004E5215">
        <w:t>Viešųjų pirkimų įstatymo 57 straipsnio 2–3 dalyse nustatyta tvarka</w:t>
      </w:r>
      <w:r w:rsidRPr="007E0E83">
        <w:rPr>
          <w:bdr w:val="none" w:sz="0" w:space="0" w:color="auto"/>
          <w:lang w:eastAsia="lt-LT"/>
        </w:rPr>
        <w:t>;</w:t>
      </w:r>
    </w:p>
    <w:p w14:paraId="4D82D49B" w14:textId="4F1379F3" w:rsidR="007E0E83" w:rsidRDefault="00AC5EB6" w:rsidP="00B43E30">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kreipiamasi į ekonomiškai naudingiausią pasiūlymą pateikusį tiekėją dėl aktualių dokumentų, patvirtinančių, jeigu taikytina, Atitikties deklaracijoje nurodytą informaciją, pateikimo, jei, jų nebuvo paprašyta ir nebuvo įvertinta ankstesniuose pirkimo procedūros etapuose ir (arba) vadovaujantis pirkimo sąlygomis šių dokumentų nereikalaujama</w:t>
      </w:r>
      <w:r w:rsidR="00B65E66" w:rsidRPr="007E0E83">
        <w:rPr>
          <w:bdr w:val="none" w:sz="0" w:space="0" w:color="auto"/>
          <w:lang w:eastAsia="lt-LT"/>
        </w:rPr>
        <w:t xml:space="preserve">, pagal </w:t>
      </w:r>
      <w:r w:rsidR="00B65E66" w:rsidRPr="007E0E83">
        <w:rPr>
          <w:rFonts w:eastAsia="Times New Roman"/>
          <w:bdr w:val="none" w:sz="0" w:space="0" w:color="auto"/>
          <w:lang w:eastAsia="lt-LT"/>
        </w:rPr>
        <w:t>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7E0E83">
        <w:rPr>
          <w:bdr w:val="none" w:sz="0" w:space="0" w:color="auto"/>
          <w:lang w:eastAsia="lt-LT"/>
        </w:rPr>
        <w:t>;</w:t>
      </w:r>
    </w:p>
    <w:p w14:paraId="2986CF32" w14:textId="77777777" w:rsidR="007E0E83" w:rsidRPr="007E0E83" w:rsidRDefault="00AC5EB6" w:rsidP="00B43E30">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atliekami kiti veiksmai susiję su pasiūlymų vertinimu;</w:t>
      </w:r>
    </w:p>
    <w:p w14:paraId="29F01E78" w14:textId="69F650CE" w:rsidR="004E15C5" w:rsidRPr="007E0E83" w:rsidRDefault="004E15C5" w:rsidP="00B43E30">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 xml:space="preserve">šiame etape gali būti vykdomos derybos (jeigu jos buvo numatytos pirkimo dokumentuose). </w:t>
      </w:r>
    </w:p>
    <w:p w14:paraId="3CB84FEE" w14:textId="1B9AA4A4" w:rsidR="007F2870" w:rsidRPr="004E5215" w:rsidRDefault="007F2870"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bCs/>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w:t>
      </w:r>
      <w:r w:rsidR="00EE5B37" w:rsidRPr="004E5215">
        <w:rPr>
          <w:rFonts w:eastAsia="Calibri"/>
          <w:bCs/>
        </w:rPr>
        <w:t xml:space="preserve">, </w:t>
      </w:r>
      <w:r w:rsidR="00EE5B37" w:rsidRPr="004E5215">
        <w:lastRenderedPageBreak/>
        <w:t xml:space="preserve">vadovaudamasi Viešųjų pirkimų </w:t>
      </w:r>
      <w:r w:rsidR="00EE5206" w:rsidRPr="004E5215">
        <w:rPr>
          <w:strike/>
        </w:rPr>
        <w:t>t</w:t>
      </w:r>
      <w:r w:rsidR="00EE5206" w:rsidRPr="004E5215">
        <w:t>arnybos nustatytomis Pasiūlymų patikslinimo, papildymo ar paaiškinimo taisyklėmis.</w:t>
      </w:r>
    </w:p>
    <w:p w14:paraId="1A682D7A" w14:textId="46621B26" w:rsidR="00A82750"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Komisija nenagrinėja tiekėjo pasiūlymo patikslinimų ar paaiškinimų, pateiktų po susipažinimo su tiekėjo pasiūlymu termino pabaigos, kurių komisija nebuvo prašiusi. Į tokius paaiškinimus ar patikslinimus nebus atsižvelgiama vertinant pasiūlymą.</w:t>
      </w:r>
      <w:r w:rsidRPr="004E5215">
        <w:rPr>
          <w:rFonts w:eastAsia="Calibri"/>
        </w:rPr>
        <w:t xml:space="preserve"> </w:t>
      </w:r>
    </w:p>
    <w:p w14:paraId="416D1313" w14:textId="759A9945" w:rsidR="00A82750" w:rsidRPr="004E5215" w:rsidRDefault="006B202D"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Komisija</w:t>
      </w:r>
      <w:r w:rsidR="004E15C5" w:rsidRPr="004E5215">
        <w:rPr>
          <w:rFonts w:eastAsia="Calibri"/>
        </w:rPr>
        <w:t xml:space="preserve"> bet kuriame procedūrų etape turi teisę bet kurio tiekėjo paprašyti pateikti dalį ar visus reikalavimus tiekėjui pagrindžiančius dokumentus, jeigu tai būtina siekiant užtikrinti tinkamą pirkimo procedūros atlikimą.</w:t>
      </w:r>
      <w:r w:rsidR="004E15C5" w:rsidRPr="004E5215">
        <w:t xml:space="preserve"> </w:t>
      </w:r>
    </w:p>
    <w:p w14:paraId="3A8962AF" w14:textId="4B0FB230" w:rsidR="004E15C5"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 xml:space="preserve">Komisija gali nevertinti viso pasiūlymo, </w:t>
      </w:r>
      <w:r w:rsidR="00EE5206" w:rsidRPr="004E5215">
        <w:rPr>
          <w:rFonts w:eastAsia="Calibri"/>
        </w:rPr>
        <w:t>jeigu patikrinusi jo dalį nustato, kad pasiūlymas, vadovaujantis jam nustatytais reikalavimais, turi būti atmetamas.</w:t>
      </w:r>
      <w:r w:rsidR="00557C0C">
        <w:rPr>
          <w:rFonts w:eastAsia="Calibri"/>
        </w:rPr>
        <w:t xml:space="preserve"> </w:t>
      </w:r>
    </w:p>
    <w:p w14:paraId="439B9403" w14:textId="77777777" w:rsidR="004E15C5" w:rsidRPr="004E5215" w:rsidRDefault="004E15C5" w:rsidP="004E15C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672"/>
        <w:jc w:val="both"/>
        <w:outlineLvl w:val="1"/>
        <w:rPr>
          <w:rFonts w:eastAsia="Calibri"/>
        </w:rPr>
      </w:pPr>
    </w:p>
    <w:p w14:paraId="428A1905" w14:textId="77777777" w:rsidR="004E15C5" w:rsidRPr="004E5215" w:rsidRDefault="004E15C5" w:rsidP="004E15C5">
      <w:pPr>
        <w:keepNext/>
        <w:jc w:val="center"/>
        <w:outlineLvl w:val="0"/>
        <w:rPr>
          <w:b/>
        </w:rPr>
      </w:pPr>
      <w:r w:rsidRPr="004E5215">
        <w:rPr>
          <w:b/>
        </w:rPr>
        <w:t>XI SKYRIUS</w:t>
      </w:r>
    </w:p>
    <w:p w14:paraId="46EEBE2A" w14:textId="77777777" w:rsidR="004E15C5" w:rsidRPr="004E5215" w:rsidRDefault="004E15C5" w:rsidP="004E15C5">
      <w:pPr>
        <w:keepNext/>
        <w:jc w:val="center"/>
        <w:outlineLvl w:val="0"/>
        <w:rPr>
          <w:b/>
        </w:rPr>
      </w:pPr>
      <w:r w:rsidRPr="004E5215">
        <w:rPr>
          <w:b/>
        </w:rPr>
        <w:t>DERYBOS</w:t>
      </w:r>
    </w:p>
    <w:p w14:paraId="500239EF" w14:textId="77777777" w:rsidR="004E15C5" w:rsidRPr="004E5215" w:rsidRDefault="004E15C5" w:rsidP="004E15C5">
      <w:pPr>
        <w:pStyle w:val="Body2"/>
        <w:rPr>
          <w:color w:val="auto"/>
          <w:lang w:val="lt-LT"/>
        </w:rPr>
      </w:pPr>
    </w:p>
    <w:p w14:paraId="00755627" w14:textId="6AA2EDB8" w:rsidR="004E15C5"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Cs/>
        </w:rPr>
      </w:pPr>
      <w:r w:rsidRPr="004E5215">
        <w:rPr>
          <w:rFonts w:eastAsia="Calibri"/>
          <w:bCs/>
        </w:rPr>
        <w:t xml:space="preserve">Pirkimo metu </w:t>
      </w:r>
      <w:r w:rsidR="004E15D5" w:rsidRPr="004E5215">
        <w:rPr>
          <w:rFonts w:eastAsia="Calibri"/>
          <w:bCs/>
        </w:rPr>
        <w:t>derybos</w:t>
      </w:r>
      <w:r w:rsidR="00315FA6" w:rsidRPr="004E5215">
        <w:rPr>
          <w:rFonts w:eastAsia="Calibri"/>
          <w:bCs/>
        </w:rPr>
        <w:t xml:space="preserve"> nebus vykdomos</w:t>
      </w:r>
      <w:r w:rsidRPr="004E5215">
        <w:rPr>
          <w:rFonts w:eastAsia="Calibri"/>
          <w:bCs/>
        </w:rPr>
        <w:t>.</w:t>
      </w:r>
      <w:r w:rsidR="004E5BCD" w:rsidRPr="004E5215">
        <w:t xml:space="preserve"> </w:t>
      </w:r>
    </w:p>
    <w:p w14:paraId="46451B64" w14:textId="77777777" w:rsidR="004E5BCD" w:rsidRPr="004E5215" w:rsidRDefault="004E5BCD" w:rsidP="004E5BCD">
      <w:pPr>
        <w:widowControl w:val="0"/>
        <w:jc w:val="center"/>
        <w:outlineLvl w:val="0"/>
        <w:rPr>
          <w:b/>
        </w:rPr>
      </w:pPr>
    </w:p>
    <w:p w14:paraId="5684A33C" w14:textId="77777777" w:rsidR="004E15C5" w:rsidRPr="004E5215" w:rsidRDefault="004E15C5" w:rsidP="004E15C5">
      <w:pPr>
        <w:widowControl w:val="0"/>
        <w:jc w:val="center"/>
        <w:outlineLvl w:val="0"/>
        <w:rPr>
          <w:b/>
        </w:rPr>
      </w:pPr>
      <w:r w:rsidRPr="004E5215">
        <w:rPr>
          <w:b/>
        </w:rPr>
        <w:t>XII SKYRIUS</w:t>
      </w:r>
    </w:p>
    <w:p w14:paraId="39772BAC" w14:textId="77777777" w:rsidR="004E15C5" w:rsidRPr="004E5215" w:rsidRDefault="004E15C5" w:rsidP="004E15C5">
      <w:pPr>
        <w:widowControl w:val="0"/>
        <w:jc w:val="center"/>
        <w:outlineLvl w:val="0"/>
        <w:rPr>
          <w:b/>
        </w:rPr>
      </w:pPr>
      <w:r w:rsidRPr="004E5215">
        <w:rPr>
          <w:b/>
        </w:rPr>
        <w:t>PASIŪLYMŲ ATMETIMO PRIEŽASTYS</w:t>
      </w:r>
    </w:p>
    <w:p w14:paraId="2BD332D0" w14:textId="77777777" w:rsidR="004E15C5" w:rsidRPr="004E5215" w:rsidRDefault="004E15C5" w:rsidP="00355782">
      <w:pPr>
        <w:pStyle w:val="Body2"/>
        <w:widowControl w:val="0"/>
        <w:tabs>
          <w:tab w:val="left" w:pos="1092"/>
          <w:tab w:val="left" w:pos="1358"/>
        </w:tabs>
        <w:spacing w:after="0"/>
        <w:ind w:firstLine="686"/>
        <w:rPr>
          <w:color w:val="auto"/>
          <w:lang w:val="lt-LT"/>
        </w:rPr>
      </w:pPr>
    </w:p>
    <w:p w14:paraId="60511A6C" w14:textId="065B0B7F" w:rsidR="004E15C5"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rPr>
          <w:rFonts w:eastAsia="Calibri"/>
          <w:b/>
          <w:bCs/>
        </w:rPr>
      </w:pPr>
      <w:r w:rsidRPr="004E5215">
        <w:rPr>
          <w:b/>
          <w:bCs/>
        </w:rPr>
        <w:t>Perkančioji organizacija atmeta pasiūlymą, jeigu:</w:t>
      </w:r>
    </w:p>
    <w:p w14:paraId="3F4B7CF0" w14:textId="75C13547" w:rsidR="00EE7BF3" w:rsidRPr="00EE7BF3" w:rsidRDefault="00EE7BF3" w:rsidP="00B43E30">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turi būti pašalintas </w:t>
      </w:r>
      <w:r w:rsidR="00412198" w:rsidRPr="00EE7BF3">
        <w:rPr>
          <w:rFonts w:eastAsia="Arial" w:cstheme="minorHAnsi"/>
          <w:color w:val="000000" w:themeColor="text1"/>
        </w:rPr>
        <w:t xml:space="preserve">vadovaujantis </w:t>
      </w:r>
      <w:r w:rsidR="00412198" w:rsidRPr="00EE7BF3">
        <w:rPr>
          <w:rFonts w:cstheme="minorHAnsi"/>
        </w:rPr>
        <w:t xml:space="preserve">pirkimo </w:t>
      </w:r>
      <w:r w:rsidR="00521FC9">
        <w:rPr>
          <w:rFonts w:cstheme="minorHAnsi"/>
        </w:rPr>
        <w:t>sąlygų</w:t>
      </w:r>
      <w:r w:rsidR="00412198" w:rsidRPr="00EE7BF3">
        <w:rPr>
          <w:rFonts w:cstheme="minorHAnsi"/>
        </w:rPr>
        <w:t xml:space="preserve"> </w:t>
      </w:r>
      <w:r w:rsidR="00412198" w:rsidRPr="00EE7BF3">
        <w:rPr>
          <w:rFonts w:eastAsia="Arial" w:cstheme="minorHAnsi"/>
          <w:color w:val="000000" w:themeColor="text1"/>
        </w:rPr>
        <w:t xml:space="preserve">nuostatomis dėl pašalinimo pagrindų, jeigu taikoma, arba pasitelkia subtiekėją ir jiems pagal pirkimo </w:t>
      </w:r>
      <w:r w:rsidR="00521FC9">
        <w:rPr>
          <w:rFonts w:eastAsia="Arial" w:cstheme="minorHAnsi"/>
          <w:color w:val="000000" w:themeColor="text1"/>
        </w:rPr>
        <w:t>sąlygas</w:t>
      </w:r>
      <w:r w:rsidR="00412198" w:rsidRPr="00EE7BF3">
        <w:rPr>
          <w:rFonts w:eastAsia="Arial" w:cstheme="minorHAnsi"/>
          <w:color w:val="000000" w:themeColor="text1"/>
        </w:rPr>
        <w:t xml:space="preserve"> keliami reikalavimai dėl pašalinimo pagrindų, tačiau subtiekėjo padėtis atitinka nustatytus pašalinimo pagrindus ir perkančiosios organizacijos nurodymu tiekėjas nepakeitė šio subtiekėjo į pašalinimo pagrindų neturintį ūkio subjektą;</w:t>
      </w:r>
    </w:p>
    <w:p w14:paraId="7512E60A" w14:textId="77777777" w:rsidR="00E6134F" w:rsidRPr="00EE7BF3" w:rsidRDefault="00E6134F"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pasiūlymą pateikė ne CVP IS priemonėmis (naudojant ne CVP IS „pasiūlymų dėžutę“);</w:t>
      </w:r>
    </w:p>
    <w:p w14:paraId="458E8550" w14:textId="41728603" w:rsidR="00E6134F" w:rsidRPr="00EE7BF3" w:rsidRDefault="00E6134F"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tiekėjo </w:t>
      </w:r>
      <w:r w:rsidRPr="00EE7BF3">
        <w:rPr>
          <w:rFonts w:eastAsia="Arial" w:cstheme="minorHAnsi"/>
          <w:color w:val="000000" w:themeColor="text1"/>
        </w:rPr>
        <w:t xml:space="preserve">pasiūlymas neatitinka pirkimo </w:t>
      </w:r>
      <w:r w:rsidR="00521FC9">
        <w:rPr>
          <w:rFonts w:eastAsia="Arial" w:cstheme="minorHAnsi"/>
          <w:color w:val="000000" w:themeColor="text1"/>
        </w:rPr>
        <w:t>sąlygų</w:t>
      </w:r>
      <w:r w:rsidRPr="00EE7BF3">
        <w:rPr>
          <w:rFonts w:eastAsia="Arial" w:cstheme="minorHAnsi"/>
          <w:color w:val="000000" w:themeColor="text1"/>
        </w:rPr>
        <w:t xml:space="preserve"> reikalavimų ir jo trūkumai negali būti ištaisyti vadovaujantis Viešųjų pirkimų tarnybos nustatytomis Pasiūlymų patikslinimo, papildymo ar paaiškinimo taisyklėmis;</w:t>
      </w:r>
    </w:p>
    <w:p w14:paraId="470F805D" w14:textId="079D24C2" w:rsidR="00EE7BF3" w:rsidRPr="00EE7BF3" w:rsidRDefault="00EE7BF3"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tiekėjas </w:t>
      </w:r>
      <w:r w:rsidR="00412198" w:rsidRPr="00EE7BF3">
        <w:rPr>
          <w:rFonts w:eastAsia="Arial" w:cstheme="minorHAnsi"/>
          <w:color w:val="000000" w:themeColor="text1"/>
        </w:rPr>
        <w:t>per</w:t>
      </w:r>
      <w:r w:rsidR="00412198" w:rsidRPr="00EE7BF3">
        <w:rPr>
          <w:rFonts w:cstheme="minorHAnsi"/>
        </w:rPr>
        <w:t xml:space="preserve"> </w:t>
      </w:r>
      <w:r w:rsidR="00412198" w:rsidRPr="00EE7BF3">
        <w:rPr>
          <w:rFonts w:eastAsia="Arial" w:cstheme="minorHAnsi"/>
          <w:color w:val="000000" w:themeColor="text1"/>
        </w:rPr>
        <w:t>perkančiosios organizacijos nustatytą terminą nepatikslino, nepapildė, nepaaiškino savo pasiūlymo;</w:t>
      </w:r>
      <w:r w:rsidR="00E6134F">
        <w:rPr>
          <w:rFonts w:eastAsia="Arial" w:cstheme="minorHAnsi"/>
          <w:color w:val="000000" w:themeColor="text1"/>
        </w:rPr>
        <w:t xml:space="preserve"> </w:t>
      </w:r>
    </w:p>
    <w:p w14:paraId="7B52B4A7" w14:textId="77777777" w:rsidR="00EE7BF3" w:rsidRDefault="00412198"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t>tiekėjas per perkančiosios organizacijos nustatytą terminą patikslino, papildė, paaiškino pasiūlymą ir tai lėmė esminį jo pasiūlymo pakeitimą;</w:t>
      </w:r>
    </w:p>
    <w:p w14:paraId="597CA61E" w14:textId="7AA7F42D" w:rsidR="00EE7BF3" w:rsidRPr="00EE7BF3" w:rsidRDefault="00EE7BF3"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pasiūlyta kaina perkančiajai organizacijai yra per didelė ir </w:t>
      </w:r>
      <w:r w:rsidR="00412198" w:rsidRPr="00EE7BF3">
        <w:rPr>
          <w:rFonts w:cstheme="minorHAnsi"/>
        </w:rPr>
        <w:t>nepriimtina. Jeigu šiuo pagrindu atmetamas ekonomiškai</w:t>
      </w:r>
      <w:r w:rsidR="00412198" w:rsidRPr="00EE7BF3">
        <w:rPr>
          <w:rFonts w:eastAsia="Arial" w:cstheme="minorHAnsi"/>
          <w:color w:val="000000" w:themeColor="text1"/>
        </w:rPr>
        <w:t xml:space="preserve"> naudingiausias pasiūlymas, </w:t>
      </w:r>
      <w:r w:rsidR="00412198" w:rsidRPr="000769E6">
        <w:t xml:space="preserve">o </w:t>
      </w:r>
      <w:r w:rsidR="00412198" w:rsidRPr="00EE7BF3">
        <w:rPr>
          <w:color w:val="000000"/>
        </w:rPr>
        <w:t xml:space="preserve">perkančioji organizacija pirkimo </w:t>
      </w:r>
      <w:r w:rsidR="00521FC9">
        <w:rPr>
          <w:color w:val="000000"/>
        </w:rPr>
        <w:t>sąlygos</w:t>
      </w:r>
      <w:r w:rsidR="00412198" w:rsidRPr="00EE7BF3">
        <w:rPr>
          <w:color w:val="000000"/>
        </w:rPr>
        <w:t>e nėra nurodžiusi pirkimui skirtų lėšų sumos</w:t>
      </w:r>
      <w:r w:rsidR="00412198" w:rsidRPr="00EE7BF3">
        <w:rPr>
          <w:rFonts w:eastAsia="Arial" w:cstheme="minorHAnsi"/>
          <w:color w:val="000000" w:themeColor="text1"/>
        </w:rPr>
        <w:t>, kiti pasiūlymai negali būti nustatyti laimėjusiais;</w:t>
      </w:r>
    </w:p>
    <w:p w14:paraId="4B815B90" w14:textId="77777777" w:rsidR="00EE7BF3" w:rsidRPr="00EE7BF3" w:rsidRDefault="00EE7BF3"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pasiūlyme nurodyta neįprastai maža kaina ir (ar) sąnaudos ir tiekėjas nepateikė tinkamų pasiūlytos mažiausios kainos ir (ar) sąnaudų pagrįstumo įrodymų;</w:t>
      </w:r>
    </w:p>
    <w:p w14:paraId="0F078E7E" w14:textId="77777777" w:rsidR="00EE7BF3" w:rsidRPr="00EE7BF3" w:rsidRDefault="00EE7BF3"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pasiūlymas, kuriame nurodyta neįprastai maža kaina ir (ar) sąnaudos, neatitinka </w:t>
      </w:r>
      <w:r w:rsidR="00412198" w:rsidRPr="00EE7BF3">
        <w:rPr>
          <w:rFonts w:eastAsia="Arial" w:cstheme="minorHAnsi"/>
        </w:rPr>
        <w:t>V</w:t>
      </w:r>
      <w:r w:rsidRPr="00EE7BF3">
        <w:rPr>
          <w:rFonts w:eastAsia="Arial" w:cstheme="minorHAnsi"/>
        </w:rPr>
        <w:t xml:space="preserve">iešųjų pirkimų įstatymo </w:t>
      </w:r>
      <w:r w:rsidR="00412198" w:rsidRPr="00EE7BF3">
        <w:rPr>
          <w:rFonts w:eastAsia="Arial" w:cstheme="minorHAnsi"/>
        </w:rPr>
        <w:t xml:space="preserve">17 straipsnio 2 dalies 2 punkte </w:t>
      </w:r>
      <w:r w:rsidR="00412198" w:rsidRPr="00EE7BF3">
        <w:rPr>
          <w:rFonts w:eastAsia="Arial" w:cstheme="minorHAnsi"/>
          <w:color w:val="000000" w:themeColor="text1"/>
        </w:rPr>
        <w:t>nurodytų aplinkos apsaugos, socialinės ir darbo teisės įpareigojimų;</w:t>
      </w:r>
    </w:p>
    <w:p w14:paraId="5B157FF1" w14:textId="4ECEAF07" w:rsidR="00EE7BF3" w:rsidRPr="00EE7BF3" w:rsidRDefault="00EE7BF3"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 xml:space="preserve">netenkinami </w:t>
      </w:r>
      <w:r w:rsidR="00412198" w:rsidRPr="00EE7BF3">
        <w:rPr>
          <w:rFonts w:eastAsia="Arial" w:cstheme="minorHAnsi"/>
          <w:color w:val="000000" w:themeColor="text1"/>
        </w:rPr>
        <w:t xml:space="preserve">pirkimo </w:t>
      </w:r>
      <w:r w:rsidR="00521FC9">
        <w:rPr>
          <w:rFonts w:eastAsia="Arial" w:cstheme="minorHAnsi"/>
          <w:color w:val="000000" w:themeColor="text1"/>
        </w:rPr>
        <w:t>sąlygose</w:t>
      </w:r>
      <w:r w:rsidR="00412198" w:rsidRPr="00EE7BF3">
        <w:rPr>
          <w:rFonts w:eastAsia="Arial" w:cstheme="minorHAnsi"/>
          <w:color w:val="000000" w:themeColor="text1"/>
        </w:rPr>
        <w:t xml:space="preserve"> nustatyti reikalavimai, susiję su nacionaliniu saugumu (kai taikoma);</w:t>
      </w:r>
    </w:p>
    <w:p w14:paraId="3056DE48" w14:textId="77777777" w:rsidR="00EE7BF3" w:rsidRPr="00EE7BF3" w:rsidRDefault="00412198"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perkančiosios organizacijos prašymu nepratęsia pasiūlymo galiojimo;</w:t>
      </w:r>
    </w:p>
    <w:p w14:paraId="5933E462" w14:textId="52472169" w:rsidR="00412198" w:rsidRPr="00EE7BF3" w:rsidRDefault="00412198"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iki susipažinimo su pasiūlymais posėdžio pradžios nepateikia pasiūlymo iššifravimo slaptažodžio</w:t>
      </w:r>
      <w:r w:rsidR="00EE7BF3">
        <w:rPr>
          <w:rFonts w:eastAsia="Arial" w:cstheme="minorHAnsi"/>
          <w:color w:val="000000" w:themeColor="text1"/>
        </w:rPr>
        <w:t>.</w:t>
      </w:r>
    </w:p>
    <w:p w14:paraId="55F1AFF5" w14:textId="77777777" w:rsidR="001F5785" w:rsidRDefault="00EE5206"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bookmarkStart w:id="18" w:name="_Hlk127285521"/>
      <w:r w:rsidRPr="004E5215">
        <w:t xml:space="preserve">Neatsižvelgiant į tai, ar toks pašalinimo pagrindas numatytas vykdomo pirkimo </w:t>
      </w:r>
      <w:r w:rsidR="00521FC9">
        <w:t>sąlygose</w:t>
      </w:r>
      <w:r w:rsidRPr="004E5215">
        <w:t>, perkančioji organizacija, įvertinusi, kad tiekėjo pašalinimas iš pirkimo procedūros proporcingas vertinamam tiekėjo elgesiui, gali pašalinti tiekėją iš pirkimo procedūros:</w:t>
      </w:r>
    </w:p>
    <w:p w14:paraId="76DE47F4" w14:textId="0A7E110C" w:rsidR="001F5785" w:rsidRDefault="00EE5206"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jis su kitais tiekėjais yra sudaręs susitarimų, kuriais siekiama iškreipti konkurenciją atliekamame pirkime, ir perkančioji organizacija dėl to turi įtikinamų duomenų;</w:t>
      </w:r>
    </w:p>
    <w:p w14:paraId="5F61A3C4" w14:textId="77777777" w:rsidR="001F5785" w:rsidRDefault="00EE5206"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lastRenderedPageBreak/>
        <w:t xml:space="preserve">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w:t>
      </w:r>
      <w:r w:rsidR="0065315A" w:rsidRPr="004E5215">
        <w:t>k</w:t>
      </w:r>
      <w:r w:rsidRPr="004E5215">
        <w:t>omisijos ar perkančiosios organizacijos sprendimus ir šių sprendimų pakeitimas prieštarautų Viešųjų pirkimų įstatymo nuostatoms;</w:t>
      </w:r>
    </w:p>
    <w:p w14:paraId="4A2ABC56" w14:textId="609F6E91" w:rsidR="00EE5206" w:rsidRPr="004E5215" w:rsidRDefault="00EE5206"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522E377" w14:textId="6E1396EA" w:rsidR="004E15C5"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86"/>
        <w:jc w:val="both"/>
        <w:outlineLvl w:val="1"/>
      </w:pPr>
      <w:r w:rsidRPr="004E5215">
        <w:t>Apie pasiūlymo atmetimą</w:t>
      </w:r>
      <w:r w:rsidR="00F10969" w:rsidRPr="004E5215">
        <w:t xml:space="preserve"> </w:t>
      </w:r>
      <w:r w:rsidRPr="004E5215">
        <w:t>ir tokio atmetimo priežastis tiekėjas informuojamas raštu CVP IS priemonėmis, n</w:t>
      </w:r>
      <w:r w:rsidRPr="004E5215">
        <w:rPr>
          <w:rFonts w:eastAsia="Calibri"/>
        </w:rPr>
        <w:t>e vėliau kaip per 3 darbo dienas</w:t>
      </w:r>
      <w:r w:rsidR="00F10969" w:rsidRPr="004E5215">
        <w:rPr>
          <w:rFonts w:eastAsia="Calibri"/>
        </w:rPr>
        <w:t xml:space="preserve"> nuo sprendimo priėmimo dienos</w:t>
      </w:r>
      <w:r w:rsidRPr="004E5215">
        <w:rPr>
          <w:rFonts w:eastAsia="Calibri"/>
        </w:rPr>
        <w:t>.</w:t>
      </w:r>
    </w:p>
    <w:bookmarkEnd w:id="18"/>
    <w:p w14:paraId="567D4DA1" w14:textId="77777777" w:rsidR="004E15C5" w:rsidRPr="004E5215" w:rsidRDefault="004E15C5" w:rsidP="004E15C5">
      <w:pPr>
        <w:widowControl w:val="0"/>
        <w:jc w:val="center"/>
        <w:outlineLvl w:val="0"/>
        <w:rPr>
          <w:b/>
        </w:rPr>
      </w:pPr>
    </w:p>
    <w:p w14:paraId="5ED1913E" w14:textId="77777777" w:rsidR="00695C83" w:rsidRPr="004E5215" w:rsidRDefault="00695C83" w:rsidP="00695C83">
      <w:pPr>
        <w:widowControl w:val="0"/>
        <w:jc w:val="center"/>
        <w:outlineLvl w:val="0"/>
        <w:rPr>
          <w:b/>
        </w:rPr>
      </w:pPr>
      <w:r w:rsidRPr="004E5215">
        <w:rPr>
          <w:b/>
        </w:rPr>
        <w:t>XIII SKYRIUS</w:t>
      </w:r>
    </w:p>
    <w:p w14:paraId="28BDF10F" w14:textId="77777777" w:rsidR="00695C83" w:rsidRPr="004E5215" w:rsidRDefault="00695C83" w:rsidP="00695C83">
      <w:pPr>
        <w:widowControl w:val="0"/>
        <w:jc w:val="center"/>
        <w:outlineLvl w:val="0"/>
        <w:rPr>
          <w:b/>
        </w:rPr>
      </w:pPr>
      <w:r w:rsidRPr="004E5215">
        <w:rPr>
          <w:b/>
        </w:rPr>
        <w:t>PASIŪLYMŲ VERTINIMAS</w:t>
      </w:r>
    </w:p>
    <w:p w14:paraId="19D597C1" w14:textId="77777777" w:rsidR="00695C83" w:rsidRPr="004E5215" w:rsidRDefault="00695C83" w:rsidP="00695C83">
      <w:pPr>
        <w:pStyle w:val="Body2"/>
        <w:widowControl w:val="0"/>
        <w:tabs>
          <w:tab w:val="left" w:pos="1134"/>
        </w:tabs>
        <w:ind w:firstLine="709"/>
        <w:rPr>
          <w:color w:val="auto"/>
          <w:lang w:val="lt-LT"/>
        </w:rPr>
      </w:pPr>
    </w:p>
    <w:p w14:paraId="200EBDEB" w14:textId="77777777" w:rsidR="00FC07CF" w:rsidRPr="00FC07CF" w:rsidRDefault="00F6659E" w:rsidP="00F6659E">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color w:val="000000" w:themeColor="text1"/>
        </w:rPr>
      </w:pPr>
      <w:r w:rsidRPr="00F6659E">
        <w:rPr>
          <w:b/>
          <w:bCs/>
          <w:snapToGrid w:val="0"/>
          <w:color w:val="000000" w:themeColor="text1"/>
        </w:rPr>
        <w:t>Ekonomiškai naudingiausias pasiūlymas išrenkamas pagal kainos kriterijų (mažiausią kainą).</w:t>
      </w:r>
      <w:r w:rsidRPr="00F6659E">
        <w:rPr>
          <w:snapToGrid w:val="0"/>
          <w:color w:val="000000" w:themeColor="text1"/>
        </w:rPr>
        <w:t xml:space="preserve"> </w:t>
      </w:r>
    </w:p>
    <w:p w14:paraId="2C4C70E3" w14:textId="57D3DCB8" w:rsidR="00FC07CF" w:rsidRPr="00FC07CF" w:rsidRDefault="00FC07CF" w:rsidP="00FC07CF">
      <w:pPr>
        <w:pStyle w:val="Body2"/>
        <w:numPr>
          <w:ilvl w:val="0"/>
          <w:numId w:val="1"/>
        </w:numPr>
        <w:tabs>
          <w:tab w:val="left" w:pos="1134"/>
        </w:tabs>
        <w:spacing w:after="0"/>
        <w:ind w:left="0" w:firstLine="709"/>
        <w:rPr>
          <w:bCs/>
          <w:sz w:val="24"/>
          <w:szCs w:val="24"/>
          <w:lang w:val="lt-LT"/>
        </w:rPr>
      </w:pPr>
      <w:r w:rsidRPr="002D7077">
        <w:rPr>
          <w:rFonts w:eastAsia="Calibri" w:cs="Times New Roman"/>
          <w:b/>
          <w:color w:val="auto"/>
          <w:sz w:val="24"/>
          <w:szCs w:val="24"/>
          <w:lang w:val="lt-LT"/>
        </w:rPr>
        <w:t>Pirkimui skirtų lėšų suma siekia</w:t>
      </w:r>
      <w:r w:rsidRPr="002D7077">
        <w:rPr>
          <w:rFonts w:eastAsia="Calibri" w:cs="Times New Roman"/>
          <w:bCs/>
          <w:color w:val="auto"/>
          <w:sz w:val="24"/>
          <w:szCs w:val="24"/>
          <w:lang w:val="lt-LT"/>
        </w:rPr>
        <w:t xml:space="preserve"> </w:t>
      </w:r>
      <w:r w:rsidRPr="002D7077">
        <w:rPr>
          <w:rFonts w:eastAsia="Calibri" w:cs="Times New Roman"/>
          <w:b/>
          <w:color w:val="auto"/>
          <w:sz w:val="24"/>
          <w:szCs w:val="24"/>
          <w:lang w:val="lt-LT"/>
        </w:rPr>
        <w:t xml:space="preserve">ne daugiau kaip </w:t>
      </w:r>
      <w:r>
        <w:rPr>
          <w:rFonts w:eastAsia="Calibri" w:cs="Times New Roman"/>
          <w:b/>
          <w:color w:val="auto"/>
          <w:sz w:val="24"/>
          <w:szCs w:val="24"/>
          <w:lang w:val="lt-LT"/>
        </w:rPr>
        <w:t>29 0</w:t>
      </w:r>
      <w:r w:rsidRPr="002D7077">
        <w:rPr>
          <w:rFonts w:eastAsia="Calibri" w:cs="Times New Roman"/>
          <w:b/>
          <w:color w:val="auto"/>
          <w:sz w:val="24"/>
          <w:szCs w:val="24"/>
          <w:lang w:val="lt-LT"/>
        </w:rPr>
        <w:t>00,00 Eur</w:t>
      </w:r>
      <w:r w:rsidRPr="002D7077">
        <w:rPr>
          <w:rFonts w:eastAsia="Calibri" w:cs="Times New Roman"/>
          <w:bCs/>
          <w:color w:val="auto"/>
          <w:sz w:val="24"/>
          <w:szCs w:val="24"/>
          <w:lang w:val="lt-LT"/>
        </w:rPr>
        <w:t xml:space="preserve"> (įskaitant visus mokesčius)</w:t>
      </w:r>
      <w:r>
        <w:rPr>
          <w:rFonts w:eastAsia="Calibri" w:cs="Times New Roman"/>
          <w:bCs/>
          <w:color w:val="auto"/>
          <w:sz w:val="24"/>
          <w:szCs w:val="24"/>
          <w:lang w:val="lt-LT"/>
        </w:rPr>
        <w:t>.</w:t>
      </w:r>
      <w:r w:rsidRPr="002D7077">
        <w:rPr>
          <w:rFonts w:eastAsia="Calibri" w:cs="Times New Roman"/>
          <w:bCs/>
          <w:color w:val="auto"/>
          <w:sz w:val="24"/>
          <w:szCs w:val="24"/>
          <w:lang w:val="lt-LT"/>
        </w:rPr>
        <w:t xml:space="preserve"> </w:t>
      </w:r>
      <w:r w:rsidRPr="002D7077">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p>
    <w:p w14:paraId="47DB7622" w14:textId="1613412A" w:rsidR="00FC07CF" w:rsidRPr="00FC07CF" w:rsidRDefault="00FC07CF" w:rsidP="00FC07CF">
      <w:pPr>
        <w:pStyle w:val="Body2"/>
        <w:numPr>
          <w:ilvl w:val="0"/>
          <w:numId w:val="1"/>
        </w:numPr>
        <w:tabs>
          <w:tab w:val="left" w:pos="1134"/>
        </w:tabs>
        <w:spacing w:after="0"/>
        <w:ind w:left="0" w:firstLine="709"/>
        <w:rPr>
          <w:bCs/>
          <w:sz w:val="24"/>
          <w:szCs w:val="24"/>
          <w:lang w:val="lt-LT"/>
        </w:rPr>
      </w:pPr>
      <w:r w:rsidRPr="002D7077">
        <w:rPr>
          <w:rFonts w:cs="Times New Roman"/>
          <w:b/>
          <w:color w:val="auto"/>
          <w:sz w:val="24"/>
          <w:szCs w:val="24"/>
          <w:lang w:val="lt-LT"/>
        </w:rPr>
        <w:t xml:space="preserve">Pasiūlyta </w:t>
      </w:r>
      <w:r>
        <w:rPr>
          <w:rFonts w:cs="Times New Roman"/>
          <w:b/>
          <w:color w:val="auto"/>
          <w:sz w:val="24"/>
          <w:szCs w:val="24"/>
          <w:lang w:val="lt-LT"/>
        </w:rPr>
        <w:t>Prekių</w:t>
      </w:r>
      <w:r w:rsidRPr="002D7077">
        <w:rPr>
          <w:rFonts w:cs="Times New Roman"/>
          <w:b/>
          <w:color w:val="auto"/>
          <w:sz w:val="24"/>
          <w:szCs w:val="24"/>
          <w:lang w:val="lt-LT"/>
        </w:rPr>
        <w:t xml:space="preserve"> kaina viršijanti </w:t>
      </w:r>
      <w:r>
        <w:rPr>
          <w:rFonts w:cs="Times New Roman"/>
          <w:b/>
          <w:color w:val="auto"/>
          <w:sz w:val="24"/>
          <w:szCs w:val="24"/>
          <w:lang w:val="lt-LT"/>
        </w:rPr>
        <w:t xml:space="preserve">pirkimo sąlygų 79 punkte </w:t>
      </w:r>
      <w:r w:rsidRPr="002D7077">
        <w:rPr>
          <w:rFonts w:cs="Times New Roman"/>
          <w:b/>
          <w:color w:val="auto"/>
          <w:sz w:val="24"/>
          <w:szCs w:val="24"/>
          <w:lang w:val="lt-LT"/>
        </w:rPr>
        <w:t>nurodytą sumą bus laikoma per didele kaina ir toks pasiūlymas bus atme</w:t>
      </w:r>
      <w:r>
        <w:rPr>
          <w:rFonts w:cs="Times New Roman"/>
          <w:b/>
          <w:color w:val="auto"/>
          <w:sz w:val="24"/>
          <w:szCs w:val="24"/>
          <w:lang w:val="lt-LT"/>
        </w:rPr>
        <w:t>stas.</w:t>
      </w:r>
    </w:p>
    <w:p w14:paraId="182E52CE" w14:textId="7098ADB2" w:rsidR="00F6659E" w:rsidRPr="00F6659E" w:rsidRDefault="00F6659E" w:rsidP="00F6659E">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color w:val="000000" w:themeColor="text1"/>
        </w:rPr>
      </w:pPr>
      <w:r w:rsidRPr="00F6659E">
        <w:rPr>
          <w:color w:val="000000" w:themeColor="text1"/>
        </w:rPr>
        <w:t>Pirmoji vieta skiriama dalyviui, kuris surenka daugiausiai balų. Balai apskaičiuojami pagal formulę:</w:t>
      </w:r>
    </w:p>
    <w:p w14:paraId="442B745D" w14:textId="77777777" w:rsidR="00F6659E" w:rsidRPr="00355D11" w:rsidRDefault="00F6659E" w:rsidP="00F6659E">
      <w:pPr>
        <w:pStyle w:val="Sraopastraipa"/>
        <w:widowControl w:val="0"/>
        <w:ind w:left="1070"/>
        <w:jc w:val="both"/>
        <w:rPr>
          <w:snapToGrid w:val="0"/>
          <w:color w:val="000000" w:themeColor="text1"/>
        </w:rPr>
      </w:pPr>
    </w:p>
    <w:p w14:paraId="521BF138" w14:textId="77777777" w:rsidR="00F6659E" w:rsidRPr="00355D11" w:rsidRDefault="00F6659E" w:rsidP="00F6659E">
      <w:pPr>
        <w:ind w:firstLine="720"/>
        <w:jc w:val="both"/>
        <w:rPr>
          <w:snapToGrid w:val="0"/>
          <w:color w:val="000000" w:themeColor="text1"/>
        </w:rPr>
      </w:pPr>
    </w:p>
    <w:p w14:paraId="1501DE98" w14:textId="77777777" w:rsidR="00F6659E" w:rsidRPr="00355D11" w:rsidRDefault="00F6659E" w:rsidP="00F6659E">
      <w:pPr>
        <w:jc w:val="center"/>
        <w:rPr>
          <w:b/>
          <w:bCs/>
          <w:color w:val="000000" w:themeColor="text1"/>
        </w:rPr>
      </w:pPr>
      <w:r>
        <w:rPr>
          <w:b/>
          <w:bCs/>
          <w:color w:val="000000" w:themeColor="text1"/>
        </w:rPr>
        <w:t>Y</w:t>
      </w:r>
      <w:r w:rsidRPr="00355D11">
        <w:rPr>
          <w:b/>
          <w:bCs/>
          <w:color w:val="000000" w:themeColor="text1"/>
        </w:rPr>
        <w:t xml:space="preserve"> = X</w:t>
      </w:r>
      <w:r w:rsidRPr="00355D11">
        <w:rPr>
          <w:b/>
          <w:bCs/>
          <w:color w:val="000000" w:themeColor="text1"/>
          <w:vertAlign w:val="subscript"/>
        </w:rPr>
        <w:t>1</w:t>
      </w:r>
      <w:r w:rsidRPr="00355D11">
        <w:rPr>
          <w:b/>
          <w:bCs/>
          <w:color w:val="000000" w:themeColor="text1"/>
        </w:rPr>
        <w:t xml:space="preserve"> + X</w:t>
      </w:r>
      <w:r w:rsidRPr="00355D11">
        <w:rPr>
          <w:b/>
          <w:bCs/>
          <w:color w:val="000000" w:themeColor="text1"/>
          <w:vertAlign w:val="subscript"/>
        </w:rPr>
        <w:t>2</w:t>
      </w:r>
    </w:p>
    <w:p w14:paraId="03C51A41" w14:textId="77777777" w:rsidR="00F6659E" w:rsidRPr="00355D11" w:rsidRDefault="00F6659E" w:rsidP="00F6659E">
      <w:pPr>
        <w:jc w:val="both"/>
        <w:rPr>
          <w:color w:val="000000" w:themeColor="text1"/>
        </w:rPr>
      </w:pPr>
      <w:r>
        <w:rPr>
          <w:b/>
          <w:bCs/>
          <w:color w:val="000000" w:themeColor="text1"/>
        </w:rPr>
        <w:t>Y</w:t>
      </w:r>
      <w:r w:rsidRPr="00355D11">
        <w:rPr>
          <w:color w:val="000000" w:themeColor="text1"/>
        </w:rPr>
        <w:t xml:space="preserve"> – visų balų suma;</w:t>
      </w:r>
    </w:p>
    <w:p w14:paraId="3B8CE975" w14:textId="1A4F4F56" w:rsidR="00F6659E" w:rsidRPr="00355D11" w:rsidRDefault="00F6659E" w:rsidP="00F6659E">
      <w:pPr>
        <w:jc w:val="both"/>
        <w:rPr>
          <w:color w:val="000000" w:themeColor="text1"/>
        </w:rPr>
      </w:pPr>
      <w:r w:rsidRPr="00355D11">
        <w:rPr>
          <w:b/>
          <w:bCs/>
          <w:color w:val="000000" w:themeColor="text1"/>
        </w:rPr>
        <w:t>X</w:t>
      </w:r>
      <w:r w:rsidRPr="00355D11">
        <w:rPr>
          <w:b/>
          <w:bCs/>
          <w:color w:val="000000" w:themeColor="text1"/>
          <w:vertAlign w:val="subscript"/>
        </w:rPr>
        <w:t>1</w:t>
      </w:r>
      <w:r w:rsidRPr="00355D11">
        <w:rPr>
          <w:color w:val="000000" w:themeColor="text1"/>
        </w:rPr>
        <w:t xml:space="preserve"> – </w:t>
      </w:r>
      <w:r>
        <w:rPr>
          <w:color w:val="000000" w:themeColor="text1"/>
        </w:rPr>
        <w:t>P</w:t>
      </w:r>
      <w:r w:rsidRPr="00355D11">
        <w:rPr>
          <w:color w:val="000000" w:themeColor="text1"/>
        </w:rPr>
        <w:t>rekių kaina išreikšta balais;</w:t>
      </w:r>
    </w:p>
    <w:p w14:paraId="27E51009" w14:textId="65EE2DE9" w:rsidR="00F6659E" w:rsidRPr="00355D11" w:rsidRDefault="00F6659E" w:rsidP="00F6659E">
      <w:pPr>
        <w:jc w:val="both"/>
        <w:rPr>
          <w:color w:val="000000" w:themeColor="text1"/>
        </w:rPr>
      </w:pPr>
      <w:r w:rsidRPr="00355D11">
        <w:rPr>
          <w:b/>
          <w:bCs/>
          <w:color w:val="000000" w:themeColor="text1"/>
        </w:rPr>
        <w:t>X</w:t>
      </w:r>
      <w:r w:rsidRPr="00355D11">
        <w:rPr>
          <w:b/>
          <w:bCs/>
          <w:color w:val="000000" w:themeColor="text1"/>
          <w:vertAlign w:val="subscript"/>
        </w:rPr>
        <w:t>2</w:t>
      </w:r>
      <w:r w:rsidRPr="00355D11">
        <w:rPr>
          <w:color w:val="000000" w:themeColor="text1"/>
        </w:rPr>
        <w:t xml:space="preserve"> – nuolaida </w:t>
      </w:r>
      <w:r>
        <w:rPr>
          <w:color w:val="000000" w:themeColor="text1"/>
        </w:rPr>
        <w:t>P</w:t>
      </w:r>
      <w:r w:rsidRPr="00355D11">
        <w:rPr>
          <w:color w:val="000000" w:themeColor="text1"/>
        </w:rPr>
        <w:t>rekėms išreikšta balais;</w:t>
      </w:r>
    </w:p>
    <w:p w14:paraId="19A4FDA4" w14:textId="77777777" w:rsidR="00F6659E" w:rsidRPr="00355D11" w:rsidRDefault="00F6659E" w:rsidP="00F6659E">
      <w:pPr>
        <w:ind w:left="720"/>
        <w:rPr>
          <w:color w:val="000000" w:themeColor="text1"/>
        </w:rPr>
      </w:pPr>
    </w:p>
    <w:p w14:paraId="69A34448" w14:textId="77777777" w:rsidR="00F6659E" w:rsidRPr="00355D11" w:rsidRDefault="00F6659E" w:rsidP="00F6659E">
      <w:pPr>
        <w:jc w:val="center"/>
        <w:rPr>
          <w:color w:val="000000" w:themeColor="text1"/>
        </w:rPr>
      </w:pPr>
      <w:r w:rsidRPr="00355D11">
        <w:rPr>
          <w:color w:val="000000" w:themeColor="text1"/>
          <w:position w:val="-38"/>
        </w:rPr>
        <w:object w:dxaOrig="1840" w:dyaOrig="1219" w14:anchorId="6D9D5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51pt" o:ole="">
            <v:imagedata r:id="rId16" o:title=""/>
          </v:shape>
          <o:OLEObject Type="Embed" ProgID="Equation.3" ShapeID="_x0000_i1025" DrawAspect="Content" ObjectID="_1835173465" r:id="rId17"/>
        </w:object>
      </w:r>
      <w:r>
        <w:rPr>
          <w:color w:val="000000" w:themeColor="text1"/>
        </w:rPr>
        <w:t>7</w:t>
      </w:r>
      <w:r w:rsidRPr="00355D11">
        <w:rPr>
          <w:color w:val="000000" w:themeColor="text1"/>
        </w:rPr>
        <w:t>0,00</w:t>
      </w:r>
    </w:p>
    <w:p w14:paraId="377F77D7" w14:textId="087AC54E" w:rsidR="00F6659E" w:rsidRPr="00355D11" w:rsidRDefault="00F6659E" w:rsidP="00F6659E">
      <w:pPr>
        <w:rPr>
          <w:color w:val="000000" w:themeColor="text1"/>
        </w:rPr>
      </w:pPr>
      <w:r w:rsidRPr="00355D11">
        <w:rPr>
          <w:color w:val="000000" w:themeColor="text1"/>
        </w:rPr>
        <w:t>X</w:t>
      </w:r>
      <w:r w:rsidRPr="00355D11">
        <w:rPr>
          <w:color w:val="000000" w:themeColor="text1"/>
          <w:vertAlign w:val="subscript"/>
        </w:rPr>
        <w:t>1min</w:t>
      </w:r>
      <w:r w:rsidRPr="00355D11">
        <w:rPr>
          <w:color w:val="000000" w:themeColor="text1"/>
        </w:rPr>
        <w:t xml:space="preserve">– mažiausia pasiūlyta </w:t>
      </w:r>
      <w:r>
        <w:rPr>
          <w:color w:val="000000" w:themeColor="text1"/>
        </w:rPr>
        <w:t>P</w:t>
      </w:r>
      <w:r w:rsidRPr="00355D11">
        <w:rPr>
          <w:color w:val="000000" w:themeColor="text1"/>
        </w:rPr>
        <w:t xml:space="preserve">rekių kaina; </w:t>
      </w:r>
    </w:p>
    <w:p w14:paraId="30254C59" w14:textId="572B3145" w:rsidR="00F6659E" w:rsidRPr="00355D11" w:rsidRDefault="00F6659E" w:rsidP="00F6659E">
      <w:pPr>
        <w:rPr>
          <w:color w:val="000000" w:themeColor="text1"/>
        </w:rPr>
      </w:pPr>
      <w:r w:rsidRPr="00355D11">
        <w:rPr>
          <w:color w:val="000000" w:themeColor="text1"/>
        </w:rPr>
        <w:t>X</w:t>
      </w:r>
      <w:r w:rsidRPr="00355D11">
        <w:rPr>
          <w:color w:val="000000" w:themeColor="text1"/>
          <w:vertAlign w:val="subscript"/>
        </w:rPr>
        <w:t>1y</w:t>
      </w:r>
      <w:r w:rsidRPr="00355D11">
        <w:rPr>
          <w:color w:val="000000" w:themeColor="text1"/>
        </w:rPr>
        <w:t xml:space="preserve"> – dalyvio pasiūlyta </w:t>
      </w:r>
      <w:r>
        <w:rPr>
          <w:color w:val="000000" w:themeColor="text1"/>
        </w:rPr>
        <w:t>P</w:t>
      </w:r>
      <w:r w:rsidRPr="00355D11">
        <w:rPr>
          <w:color w:val="000000" w:themeColor="text1"/>
        </w:rPr>
        <w:t>rekių kaina;</w:t>
      </w:r>
    </w:p>
    <w:p w14:paraId="21EEB29F" w14:textId="77777777" w:rsidR="00F6659E" w:rsidRPr="00355D11" w:rsidRDefault="00F6659E" w:rsidP="00F6659E">
      <w:pPr>
        <w:rPr>
          <w:color w:val="000000" w:themeColor="text1"/>
        </w:rPr>
      </w:pPr>
    </w:p>
    <w:p w14:paraId="5D4751C1" w14:textId="77777777" w:rsidR="00F6659E" w:rsidRPr="00355D11" w:rsidRDefault="00F6659E" w:rsidP="00F6659E">
      <w:pPr>
        <w:widowControl w:val="0"/>
        <w:rPr>
          <w:color w:val="000000" w:themeColor="text1"/>
        </w:rPr>
      </w:pPr>
    </w:p>
    <w:p w14:paraId="14184AB5" w14:textId="77777777" w:rsidR="00F6659E" w:rsidRPr="00355D11" w:rsidRDefault="00F6659E" w:rsidP="00F6659E">
      <w:pPr>
        <w:widowControl w:val="0"/>
        <w:jc w:val="center"/>
        <w:rPr>
          <w:color w:val="000000" w:themeColor="text1"/>
        </w:rPr>
      </w:pPr>
      <w:r w:rsidRPr="00355D11">
        <w:rPr>
          <w:color w:val="000000" w:themeColor="text1"/>
          <w:position w:val="-34"/>
        </w:rPr>
        <w:object w:dxaOrig="1960" w:dyaOrig="800" w14:anchorId="491DD2D7">
          <v:shape id="_x0000_i1026" type="#_x0000_t75" style="width:96pt;height:35.25pt" o:ole="">
            <v:imagedata r:id="rId18" o:title=""/>
          </v:shape>
          <o:OLEObject Type="Embed" ProgID="Equation.3" ShapeID="_x0000_i1026" DrawAspect="Content" ObjectID="_1835173466" r:id="rId19"/>
        </w:object>
      </w:r>
      <w:r>
        <w:rPr>
          <w:color w:val="000000" w:themeColor="text1"/>
        </w:rPr>
        <w:t>3</w:t>
      </w:r>
      <w:r w:rsidRPr="00355D11">
        <w:rPr>
          <w:color w:val="000000" w:themeColor="text1"/>
        </w:rPr>
        <w:t>0,00</w:t>
      </w:r>
    </w:p>
    <w:p w14:paraId="02F6C352" w14:textId="77777777" w:rsidR="00F6659E" w:rsidRPr="00355D11" w:rsidRDefault="00F6659E" w:rsidP="00F6659E">
      <w:pPr>
        <w:widowControl w:val="0"/>
        <w:jc w:val="center"/>
        <w:rPr>
          <w:color w:val="000000" w:themeColor="text1"/>
          <w:sz w:val="10"/>
          <w:szCs w:val="10"/>
        </w:rPr>
      </w:pPr>
    </w:p>
    <w:p w14:paraId="4FAFD1CB" w14:textId="4898AA85" w:rsidR="00F6659E" w:rsidRPr="00355D11" w:rsidRDefault="00F6659E" w:rsidP="00F6659E">
      <w:pPr>
        <w:rPr>
          <w:color w:val="000000" w:themeColor="text1"/>
        </w:rPr>
      </w:pPr>
      <w:r w:rsidRPr="00355D11">
        <w:rPr>
          <w:color w:val="000000" w:themeColor="text1"/>
        </w:rPr>
        <w:t>X</w:t>
      </w:r>
      <w:r w:rsidRPr="00355D11">
        <w:rPr>
          <w:color w:val="000000" w:themeColor="text1"/>
          <w:vertAlign w:val="subscript"/>
        </w:rPr>
        <w:t xml:space="preserve">2max </w:t>
      </w:r>
      <w:r w:rsidRPr="00355D11">
        <w:rPr>
          <w:color w:val="000000" w:themeColor="text1"/>
        </w:rPr>
        <w:t xml:space="preserve">– didžiausia pasiūlyta nuolaida </w:t>
      </w:r>
      <w:r>
        <w:rPr>
          <w:color w:val="000000" w:themeColor="text1"/>
        </w:rPr>
        <w:t>P</w:t>
      </w:r>
      <w:r w:rsidRPr="00355D11">
        <w:rPr>
          <w:color w:val="000000" w:themeColor="text1"/>
        </w:rPr>
        <w:t xml:space="preserve">rekėms; </w:t>
      </w:r>
    </w:p>
    <w:p w14:paraId="27102AA6" w14:textId="5F21F12B" w:rsidR="00F6659E" w:rsidRPr="00355D11" w:rsidRDefault="00F6659E" w:rsidP="00F6659E">
      <w:pPr>
        <w:rPr>
          <w:color w:val="000000" w:themeColor="text1"/>
        </w:rPr>
      </w:pPr>
      <w:r w:rsidRPr="00355D11">
        <w:rPr>
          <w:color w:val="000000" w:themeColor="text1"/>
        </w:rPr>
        <w:t>X</w:t>
      </w:r>
      <w:r w:rsidRPr="00355D11">
        <w:rPr>
          <w:color w:val="000000" w:themeColor="text1"/>
          <w:vertAlign w:val="subscript"/>
        </w:rPr>
        <w:t>2y</w:t>
      </w:r>
      <w:r w:rsidRPr="00355D11">
        <w:rPr>
          <w:color w:val="000000" w:themeColor="text1"/>
        </w:rPr>
        <w:t xml:space="preserve"> – dalyvio pasiūlyta nuolaida </w:t>
      </w:r>
      <w:r>
        <w:rPr>
          <w:color w:val="000000" w:themeColor="text1"/>
        </w:rPr>
        <w:t>P</w:t>
      </w:r>
      <w:r w:rsidRPr="00355D11">
        <w:rPr>
          <w:color w:val="000000" w:themeColor="text1"/>
        </w:rPr>
        <w:t>rekėms.</w:t>
      </w:r>
    </w:p>
    <w:p w14:paraId="61BAAF63" w14:textId="77777777" w:rsidR="00E21BD2" w:rsidRPr="004E5215" w:rsidRDefault="00E21BD2" w:rsidP="00E21BD2">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0605A188" w14:textId="77777777" w:rsidR="00695C83" w:rsidRPr="004E5215" w:rsidRDefault="00695C83" w:rsidP="00695C83">
      <w:pPr>
        <w:pStyle w:val="Heading"/>
        <w:jc w:val="center"/>
        <w:rPr>
          <w:b w:val="0"/>
          <w:color w:val="auto"/>
          <w:sz w:val="24"/>
          <w:szCs w:val="24"/>
        </w:rPr>
      </w:pPr>
      <w:r w:rsidRPr="004E5215">
        <w:rPr>
          <w:color w:val="auto"/>
          <w:sz w:val="24"/>
          <w:szCs w:val="24"/>
        </w:rPr>
        <w:t>XIV SKYRIUS</w:t>
      </w:r>
    </w:p>
    <w:p w14:paraId="21128BAA" w14:textId="77777777" w:rsidR="00695C83" w:rsidRPr="004E5215" w:rsidRDefault="00695C83" w:rsidP="00695C83">
      <w:pPr>
        <w:keepNext/>
        <w:jc w:val="center"/>
        <w:outlineLvl w:val="0"/>
        <w:rPr>
          <w:b/>
        </w:rPr>
      </w:pPr>
      <w:r w:rsidRPr="004E5215">
        <w:rPr>
          <w:b/>
        </w:rPr>
        <w:lastRenderedPageBreak/>
        <w:t>PASIŪLYMŲ EILĖ IR LAIMĖTOJO NUSTATYMAS</w:t>
      </w:r>
    </w:p>
    <w:p w14:paraId="5F84C781" w14:textId="77777777" w:rsidR="00695C83" w:rsidRPr="004E5215" w:rsidRDefault="00695C83" w:rsidP="00695C83">
      <w:pPr>
        <w:pStyle w:val="Body2"/>
        <w:rPr>
          <w:color w:val="auto"/>
          <w:lang w:val="lt-LT"/>
        </w:rPr>
      </w:pPr>
    </w:p>
    <w:p w14:paraId="03E69C66" w14:textId="77777777" w:rsidR="00695C83" w:rsidRPr="004E5215"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10AA42F" w14:textId="4D342AB3" w:rsidR="00695C83" w:rsidRPr="009747DD"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9747DD">
        <w:rPr>
          <w:rFonts w:eastAsia="Times New Roman"/>
          <w:bdr w:val="none" w:sz="0" w:space="0" w:color="auto"/>
          <w:lang w:eastAsia="lt-LT"/>
        </w:rPr>
        <w:t>Laimėjusiu gali būti nustatytas toks pasiūlymas, kuris atitinka Viešųjų pirkimų įstatymo 45 straipsnio 1 dalyje nustatytas sąlygas.</w:t>
      </w:r>
    </w:p>
    <w:p w14:paraId="50498294" w14:textId="77777777" w:rsidR="00695C83" w:rsidRPr="004E5215"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Tiekėjai (dalyviai) ne vėliau kaip per 3 darbo dienas nuo sprendimo priėmimo raštu informuojami apie procedūros rezultatus, vadovaujantis Viešųjų pirkimų įstatymo 58 straipsnio 1 dalies reikalavimais. Perkančioji organizacija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taikomas). Perkančioji organizacija taip pat turi nurodyti priežastis, dėl kurių buvo (jeigu buvo) priimtas sprendimas nesudaryti pirkimo sutarties ir pradėti pirkimą iš naujo.</w:t>
      </w:r>
    </w:p>
    <w:p w14:paraId="2F2349FF" w14:textId="77777777" w:rsidR="00695C83" w:rsidRPr="004E5215"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Tiekėjas, kurio pasiūlymas nustatytas laimėjęs, kviečiamas sudaryti pirkimo sutartį</w:t>
      </w:r>
      <w:r w:rsidRPr="004E5215">
        <w:t>. Pirkimo sutartis turi būti sudaroma nedelsiant, bet ne anksčiau, negu pasibaigė atidėjimo terminas. Vadovaujantis Viešųjų pirkimų įstatymo 25 straipsnio 2 dalimi, Viešųjų pirkimų įstatymo 86 straipsnio 8 dalyje apibrėžtas atidėjimo terminas netaikomas.</w:t>
      </w:r>
    </w:p>
    <w:p w14:paraId="77DA9A7E" w14:textId="77777777" w:rsidR="00695C83" w:rsidRPr="004E5215"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t>Perkančioji organizacija sudaryti pirkimo sutartį raštu kviečia tą tiekėją, kurio pasiūlymas pripažintas laimėjusiu, kartu jam nurodomas laikas, iki kada reikia sudaryti pirkimo sutartį.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1865D254" w14:textId="77777777" w:rsidR="00695C83" w:rsidRPr="004E5215"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1542B26A" w14:textId="77777777" w:rsidR="00695C83" w:rsidRPr="004E5215" w:rsidRDefault="00695C83" w:rsidP="00695C8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3AC35471" w14:textId="77777777" w:rsidR="00695C83" w:rsidRPr="004E5215" w:rsidRDefault="00695C83" w:rsidP="00695C83">
      <w:pPr>
        <w:widowControl w:val="0"/>
        <w:jc w:val="center"/>
        <w:rPr>
          <w:b/>
        </w:rPr>
      </w:pPr>
      <w:r w:rsidRPr="004E5215">
        <w:rPr>
          <w:b/>
        </w:rPr>
        <w:t>XV SKYRIUS</w:t>
      </w:r>
    </w:p>
    <w:p w14:paraId="728B34E9" w14:textId="77777777" w:rsidR="00695C83" w:rsidRPr="004E5215" w:rsidRDefault="00695C83" w:rsidP="00695C83">
      <w:pPr>
        <w:widowControl w:val="0"/>
        <w:jc w:val="center"/>
        <w:rPr>
          <w:b/>
        </w:rPr>
      </w:pPr>
      <w:r w:rsidRPr="004E5215">
        <w:rPr>
          <w:b/>
        </w:rPr>
        <w:t>PRETENZIJŲ IR SKUNDŲ NAGRINĖJIMO TVARKA</w:t>
      </w:r>
    </w:p>
    <w:p w14:paraId="6179C1E2" w14:textId="77777777" w:rsidR="00695C83" w:rsidRPr="004E5215" w:rsidRDefault="00695C83" w:rsidP="00695C83">
      <w:pPr>
        <w:widowControl w:val="0"/>
        <w:jc w:val="center"/>
        <w:rPr>
          <w:b/>
        </w:rPr>
      </w:pPr>
    </w:p>
    <w:p w14:paraId="170FE308" w14:textId="77777777" w:rsidR="00695C83" w:rsidRPr="004E5215"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szCs w:val="20"/>
        </w:rPr>
      </w:pPr>
      <w:r w:rsidRPr="004E5215">
        <w:rPr>
          <w:szCs w:val="20"/>
        </w:rPr>
        <w:t>Ginčai ir pretenzijos nagrinėjami Viešųjų pirkimų įstatymo VII skyriuje nustatyta tvarka.</w:t>
      </w:r>
      <w:r w:rsidRPr="004E5215">
        <w:t xml:space="preserve"> </w:t>
      </w:r>
      <w:r w:rsidRPr="004E5215">
        <w:rPr>
          <w:szCs w:val="20"/>
        </w:rPr>
        <w:t>Įvertinama, ar dėl pateikto atsakymo į pretenziją būtini pirkimo dokumentų patikslinimai. Jei taip, jie teikiami pirkimo dokumentų VIII skyriuje nustatyta tvarka ir terminais.</w:t>
      </w:r>
    </w:p>
    <w:p w14:paraId="57855AE9" w14:textId="77777777" w:rsidR="00695C83" w:rsidRPr="004E5215" w:rsidRDefault="00695C83" w:rsidP="00695C83">
      <w:pPr>
        <w:pStyle w:val="Body2"/>
        <w:rPr>
          <w:color w:val="auto"/>
          <w:lang w:val="lt-LT"/>
        </w:rPr>
      </w:pPr>
    </w:p>
    <w:p w14:paraId="31FD6E8B" w14:textId="77777777" w:rsidR="00695C83" w:rsidRPr="004E5215" w:rsidRDefault="00695C83" w:rsidP="00695C83">
      <w:pPr>
        <w:widowControl w:val="0"/>
        <w:jc w:val="center"/>
        <w:rPr>
          <w:b/>
          <w:szCs w:val="20"/>
        </w:rPr>
      </w:pPr>
      <w:r w:rsidRPr="004E5215">
        <w:rPr>
          <w:b/>
          <w:szCs w:val="20"/>
        </w:rPr>
        <w:t>XVI SKYRIUS</w:t>
      </w:r>
    </w:p>
    <w:p w14:paraId="6286926D" w14:textId="77777777" w:rsidR="00695C83" w:rsidRPr="004E5215" w:rsidRDefault="00695C83" w:rsidP="00695C83">
      <w:pPr>
        <w:widowControl w:val="0"/>
        <w:jc w:val="center"/>
        <w:rPr>
          <w:b/>
          <w:szCs w:val="20"/>
        </w:rPr>
      </w:pPr>
      <w:r w:rsidRPr="004E5215">
        <w:rPr>
          <w:b/>
          <w:szCs w:val="20"/>
        </w:rPr>
        <w:t>PIRKIMO SUTARTIES SĄLYGOS</w:t>
      </w:r>
    </w:p>
    <w:p w14:paraId="5FAC47D2" w14:textId="77777777" w:rsidR="00695C83" w:rsidRPr="004E5215" w:rsidRDefault="00695C83" w:rsidP="00695C83">
      <w:pPr>
        <w:widowControl w:val="0"/>
        <w:rPr>
          <w:b/>
        </w:rPr>
      </w:pPr>
    </w:p>
    <w:p w14:paraId="4318D850" w14:textId="77777777" w:rsidR="00C669AD" w:rsidRDefault="00695C83" w:rsidP="00C669A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4E5215">
        <w:rPr>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5504F613" w14:textId="6EDA3C86" w:rsidR="00C669AD" w:rsidRPr="002D7077" w:rsidRDefault="00C669AD" w:rsidP="00C669A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C669AD">
        <w:rPr>
          <w:b/>
          <w:bCs/>
          <w:lang w:eastAsia="lt-LT"/>
        </w:rPr>
        <w:lastRenderedPageBreak/>
        <w:t xml:space="preserve">Bus sudaroma mišrios kainodaros: </w:t>
      </w:r>
      <w:r w:rsidRPr="00C669AD">
        <w:rPr>
          <w:b/>
          <w:bCs/>
          <w:color w:val="000000" w:themeColor="text1"/>
          <w:lang w:eastAsia="lt-LT"/>
        </w:rPr>
        <w:t>fiksuoto įkainio kainodaros ir kintamo įkainio</w:t>
      </w:r>
      <w:r w:rsidRPr="00C669AD">
        <w:rPr>
          <w:color w:val="000000" w:themeColor="text1"/>
          <w:lang w:eastAsia="lt-LT"/>
        </w:rPr>
        <w:t xml:space="preserve"> </w:t>
      </w:r>
      <w:r w:rsidRPr="00C669AD">
        <w:rPr>
          <w:b/>
          <w:bCs/>
          <w:lang w:eastAsia="lt-LT"/>
        </w:rPr>
        <w:t xml:space="preserve">kainodaros pirkimo sutartis. Pirkimo sutarties projektas pateikiamas pirkimo sąlygų </w:t>
      </w:r>
      <w:r>
        <w:rPr>
          <w:b/>
          <w:bCs/>
          <w:lang w:eastAsia="lt-LT"/>
        </w:rPr>
        <w:t>3</w:t>
      </w:r>
      <w:r w:rsidRPr="00C669AD">
        <w:rPr>
          <w:b/>
          <w:bCs/>
          <w:lang w:eastAsia="lt-LT"/>
        </w:rPr>
        <w:t xml:space="preserve"> priede.</w:t>
      </w:r>
      <w:r w:rsidRPr="00C669AD">
        <w:rPr>
          <w:rFonts w:eastAsia="Times New Roman"/>
          <w:bCs/>
          <w:bdr w:val="none" w:sz="0" w:space="0" w:color="auto"/>
        </w:rPr>
        <w:t xml:space="preserve"> </w:t>
      </w:r>
    </w:p>
    <w:p w14:paraId="51F601CB" w14:textId="31E40020" w:rsidR="00695C83" w:rsidRPr="004E5215" w:rsidRDefault="00695C83" w:rsidP="00740706">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pPr>
    </w:p>
    <w:p w14:paraId="65AFA9DA" w14:textId="77777777" w:rsidR="00695C83" w:rsidRPr="004E5215" w:rsidRDefault="00695C83" w:rsidP="00695C83">
      <w:pPr>
        <w:widowControl w:val="0"/>
        <w:jc w:val="center"/>
        <w:outlineLvl w:val="0"/>
        <w:rPr>
          <w:b/>
        </w:rPr>
      </w:pPr>
      <w:r w:rsidRPr="004E5215">
        <w:rPr>
          <w:b/>
        </w:rPr>
        <w:t>XVII SKYRIUS</w:t>
      </w:r>
    </w:p>
    <w:p w14:paraId="1F13F99F" w14:textId="77777777" w:rsidR="00695C83" w:rsidRPr="004E5215" w:rsidRDefault="00695C83" w:rsidP="00695C83">
      <w:pPr>
        <w:widowControl w:val="0"/>
        <w:jc w:val="center"/>
        <w:outlineLvl w:val="0"/>
        <w:rPr>
          <w:b/>
        </w:rPr>
      </w:pPr>
      <w:r w:rsidRPr="004E5215">
        <w:rPr>
          <w:b/>
        </w:rPr>
        <w:t>BAIGIAMOSIOS NUOSTATOS</w:t>
      </w:r>
    </w:p>
    <w:p w14:paraId="5C5C120A" w14:textId="77777777" w:rsidR="00695C83" w:rsidRPr="004E5215" w:rsidRDefault="00695C83" w:rsidP="00695C83">
      <w:pPr>
        <w:widowControl w:val="0"/>
        <w:tabs>
          <w:tab w:val="left" w:pos="1134"/>
        </w:tabs>
        <w:ind w:firstLine="426"/>
        <w:jc w:val="both"/>
      </w:pPr>
    </w:p>
    <w:p w14:paraId="532CFC33" w14:textId="77777777" w:rsidR="00695C83" w:rsidRPr="004E5215"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Pirkimo procedūros, kurios neapibrėžtos šiose pirkimo sąlygose, vykdomos vadovaujantis Viešųjų pirkimų įstatymo ir poįstatyminių teisės aktų nuostatomis.</w:t>
      </w:r>
    </w:p>
    <w:p w14:paraId="7FD3FFF3" w14:textId="77777777" w:rsidR="00695C83" w:rsidRPr="004E5215" w:rsidRDefault="00695C83" w:rsidP="00695C83">
      <w:pPr>
        <w:widowControl w:val="0"/>
        <w:tabs>
          <w:tab w:val="left" w:pos="1134"/>
        </w:tabs>
        <w:ind w:firstLine="709"/>
        <w:rPr>
          <w:sz w:val="10"/>
          <w:szCs w:val="10"/>
        </w:rPr>
      </w:pPr>
    </w:p>
    <w:p w14:paraId="030EFBCD" w14:textId="77777777" w:rsidR="00695C83" w:rsidRPr="004E5215" w:rsidRDefault="00695C83" w:rsidP="00695C83">
      <w:pPr>
        <w:widowControl w:val="0"/>
        <w:jc w:val="center"/>
        <w:outlineLvl w:val="0"/>
        <w:rPr>
          <w:b/>
        </w:rPr>
      </w:pPr>
    </w:p>
    <w:p w14:paraId="70DE97F3" w14:textId="77777777" w:rsidR="00695C83" w:rsidRPr="004E5215" w:rsidRDefault="00695C83" w:rsidP="00695C83">
      <w:pPr>
        <w:widowControl w:val="0"/>
        <w:jc w:val="center"/>
        <w:outlineLvl w:val="0"/>
        <w:rPr>
          <w:b/>
        </w:rPr>
      </w:pPr>
      <w:r w:rsidRPr="004E5215">
        <w:rPr>
          <w:b/>
        </w:rPr>
        <w:t>XVIII SKYRIUS</w:t>
      </w:r>
    </w:p>
    <w:p w14:paraId="26783320" w14:textId="77777777" w:rsidR="00695C83" w:rsidRPr="004E5215" w:rsidRDefault="00695C83" w:rsidP="00695C83">
      <w:pPr>
        <w:widowControl w:val="0"/>
        <w:jc w:val="center"/>
        <w:outlineLvl w:val="0"/>
        <w:rPr>
          <w:b/>
        </w:rPr>
      </w:pPr>
      <w:r w:rsidRPr="004E5215">
        <w:rPr>
          <w:b/>
        </w:rPr>
        <w:t>PIRKIMO SĄLYGŲ PRIEDAI</w:t>
      </w:r>
    </w:p>
    <w:p w14:paraId="6C4E281E" w14:textId="77777777" w:rsidR="00695C83" w:rsidRPr="004E5215" w:rsidRDefault="00695C83" w:rsidP="00695C83">
      <w:pPr>
        <w:keepNext/>
        <w:widowControl w:val="0"/>
        <w:jc w:val="center"/>
        <w:outlineLvl w:val="0"/>
        <w:rPr>
          <w:b/>
        </w:rPr>
      </w:pPr>
    </w:p>
    <w:p w14:paraId="0D65EA68" w14:textId="77777777" w:rsidR="00695C83" w:rsidRPr="004E5215"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Pirkimo sąlygų priedai:</w:t>
      </w:r>
    </w:p>
    <w:p w14:paraId="19DE53A7" w14:textId="77777777" w:rsidR="00695C83" w:rsidRDefault="00695C83"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1 priedas. Pasiūlymo form</w:t>
      </w:r>
      <w:r>
        <w:t>a</w:t>
      </w:r>
      <w:r w:rsidRPr="004E5215">
        <w:t>;</w:t>
      </w:r>
    </w:p>
    <w:p w14:paraId="07290302" w14:textId="2ED56220" w:rsidR="005F28B1" w:rsidRDefault="00740706"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2</w:t>
      </w:r>
      <w:r w:rsidR="00695C83">
        <w:t xml:space="preserve"> priedas. </w:t>
      </w:r>
      <w:r w:rsidR="00BA18C5">
        <w:t>Techninė specifikacija</w:t>
      </w:r>
      <w:r w:rsidR="005F28B1">
        <w:t>;</w:t>
      </w:r>
    </w:p>
    <w:p w14:paraId="4EB59272" w14:textId="52A1F231" w:rsidR="00695C83" w:rsidRPr="004E5215" w:rsidRDefault="00C669AD" w:rsidP="001B7F17">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3</w:t>
      </w:r>
      <w:r w:rsidR="001B7F17" w:rsidRPr="004E5215">
        <w:t xml:space="preserve"> priedas. </w:t>
      </w:r>
      <w:r w:rsidR="00695C83" w:rsidRPr="004E5215">
        <w:t>Pirkimo sutarties projektas.</w:t>
      </w:r>
    </w:p>
    <w:p w14:paraId="26C00AB7" w14:textId="77777777" w:rsidR="00695C83" w:rsidRPr="004E5215" w:rsidRDefault="00695C83" w:rsidP="00695C83">
      <w:pPr>
        <w:widowControl w:val="0"/>
        <w:tabs>
          <w:tab w:val="left" w:pos="1134"/>
        </w:tabs>
        <w:jc w:val="center"/>
      </w:pPr>
      <w:r w:rsidRPr="004E5215">
        <w:t>_______________</w:t>
      </w:r>
    </w:p>
    <w:p w14:paraId="3067C627" w14:textId="77777777" w:rsidR="00695C83" w:rsidRPr="004E5215" w:rsidRDefault="00695C83" w:rsidP="00695C83">
      <w:pPr>
        <w:pStyle w:val="Antrat4"/>
        <w:keepNext w:val="0"/>
        <w:widowControl w:val="0"/>
        <w:numPr>
          <w:ilvl w:val="0"/>
          <w:numId w:val="0"/>
        </w:numPr>
        <w:tabs>
          <w:tab w:val="left" w:pos="8460"/>
        </w:tabs>
        <w:ind w:left="720"/>
        <w:jc w:val="right"/>
        <w:rPr>
          <w:b w:val="0"/>
          <w:sz w:val="20"/>
        </w:rPr>
      </w:pPr>
    </w:p>
    <w:p w14:paraId="18299E70" w14:textId="77777777" w:rsidR="00695C83" w:rsidRPr="004E5215" w:rsidRDefault="00695C83" w:rsidP="00695C83"/>
    <w:p w14:paraId="0FAFE11E" w14:textId="77777777" w:rsidR="00695C83" w:rsidRPr="004E5215" w:rsidRDefault="00695C83" w:rsidP="00695C83"/>
    <w:p w14:paraId="695BF8BD" w14:textId="77777777" w:rsidR="00695C83" w:rsidRDefault="00695C83" w:rsidP="00695C83"/>
    <w:p w14:paraId="08625763" w14:textId="77777777" w:rsidR="00695C83" w:rsidRDefault="00695C83" w:rsidP="00695C83"/>
    <w:p w14:paraId="40573CFD" w14:textId="77777777" w:rsidR="00695C83" w:rsidRDefault="00695C83" w:rsidP="00695C83"/>
    <w:p w14:paraId="33DFB728" w14:textId="77777777" w:rsidR="00085902" w:rsidRDefault="00085902" w:rsidP="00695C83"/>
    <w:p w14:paraId="64DA2585" w14:textId="77777777" w:rsidR="00085902" w:rsidRDefault="00085902" w:rsidP="00695C83"/>
    <w:p w14:paraId="63450AD1" w14:textId="77777777" w:rsidR="001B7F17" w:rsidRDefault="001B7F17" w:rsidP="00695C83"/>
    <w:p w14:paraId="6C649960" w14:textId="77777777" w:rsidR="001B7F17" w:rsidRDefault="001B7F17" w:rsidP="00695C83"/>
    <w:p w14:paraId="09F3DC78" w14:textId="77777777" w:rsidR="001B7F17" w:rsidRDefault="001B7F17" w:rsidP="00695C83"/>
    <w:p w14:paraId="02466561" w14:textId="77777777" w:rsidR="001B7F17" w:rsidRDefault="001B7F17" w:rsidP="00695C83"/>
    <w:p w14:paraId="1221EDE8" w14:textId="77777777" w:rsidR="00C669AD" w:rsidRDefault="00C669AD" w:rsidP="00695C83"/>
    <w:p w14:paraId="56453573" w14:textId="77777777" w:rsidR="00DB69CC" w:rsidRDefault="00DB69CC" w:rsidP="00695C83"/>
    <w:p w14:paraId="4BE9DA18" w14:textId="77777777" w:rsidR="00DB69CC" w:rsidRDefault="00DB69CC" w:rsidP="00695C83"/>
    <w:p w14:paraId="25B9311A" w14:textId="77777777" w:rsidR="00C669AD" w:rsidRDefault="00C669AD" w:rsidP="00695C83"/>
    <w:p w14:paraId="52668657" w14:textId="77777777" w:rsidR="00C669AD" w:rsidRDefault="00C669AD" w:rsidP="00695C83"/>
    <w:p w14:paraId="273D4441" w14:textId="77777777" w:rsidR="00C669AD" w:rsidRDefault="00C669AD" w:rsidP="00695C83"/>
    <w:p w14:paraId="0FAFF97C" w14:textId="77777777" w:rsidR="00C669AD" w:rsidRDefault="00C669AD" w:rsidP="00695C83"/>
    <w:p w14:paraId="1DCE881D" w14:textId="77777777" w:rsidR="00C669AD" w:rsidRDefault="00C669AD" w:rsidP="00695C83"/>
    <w:p w14:paraId="5174EA50" w14:textId="77777777" w:rsidR="00C669AD" w:rsidRDefault="00C669AD" w:rsidP="00695C83"/>
    <w:p w14:paraId="001F153B" w14:textId="77777777" w:rsidR="00C669AD" w:rsidRDefault="00C669AD" w:rsidP="00695C83"/>
    <w:p w14:paraId="58E06CE8" w14:textId="77777777" w:rsidR="00C669AD" w:rsidRDefault="00C669AD" w:rsidP="00695C83"/>
    <w:p w14:paraId="189A6ABF" w14:textId="77777777" w:rsidR="00C669AD" w:rsidRDefault="00C669AD" w:rsidP="00695C83"/>
    <w:p w14:paraId="05B0535F" w14:textId="77777777" w:rsidR="00C669AD" w:rsidRDefault="00C669AD" w:rsidP="00695C83"/>
    <w:p w14:paraId="04BABEC2" w14:textId="77777777" w:rsidR="00C669AD" w:rsidRDefault="00C669AD" w:rsidP="00695C83"/>
    <w:p w14:paraId="0524CE6F" w14:textId="77777777" w:rsidR="00C669AD" w:rsidRDefault="00C669AD" w:rsidP="00695C83"/>
    <w:p w14:paraId="47080047" w14:textId="77777777" w:rsidR="00085902" w:rsidRDefault="00085902" w:rsidP="00695C83"/>
    <w:p w14:paraId="37A0DB84" w14:textId="77777777" w:rsidR="005F28B1" w:rsidRDefault="005F28B1" w:rsidP="00695C83"/>
    <w:p w14:paraId="1FB066E6" w14:textId="77777777" w:rsidR="005F28B1" w:rsidRDefault="005F28B1" w:rsidP="00695C83"/>
    <w:p w14:paraId="57EFF703" w14:textId="77777777" w:rsidR="00695C83" w:rsidRDefault="00695C83" w:rsidP="00695C83"/>
    <w:p w14:paraId="6DCB8375" w14:textId="77777777" w:rsidR="00695C83" w:rsidRDefault="00695C83" w:rsidP="00695C83"/>
    <w:p w14:paraId="337F1FA2" w14:textId="77777777" w:rsidR="00695C83" w:rsidRDefault="00695C83" w:rsidP="00695C83"/>
    <w:p w14:paraId="2EED54B5" w14:textId="77777777" w:rsidR="00695C83" w:rsidRDefault="00695C83" w:rsidP="00695C83"/>
    <w:p w14:paraId="61D768D6" w14:textId="77777777" w:rsidR="00695C83" w:rsidRDefault="00695C83" w:rsidP="00695C83"/>
    <w:p w14:paraId="1FDDC5B7" w14:textId="77777777" w:rsidR="00695C83" w:rsidRPr="004E5215" w:rsidRDefault="00695C83" w:rsidP="00695C83">
      <w:pPr>
        <w:pStyle w:val="Antrat4"/>
        <w:keepNext w:val="0"/>
        <w:widowControl w:val="0"/>
        <w:numPr>
          <w:ilvl w:val="0"/>
          <w:numId w:val="0"/>
        </w:numPr>
        <w:tabs>
          <w:tab w:val="left" w:pos="8460"/>
        </w:tabs>
        <w:ind w:left="720"/>
        <w:jc w:val="right"/>
        <w:rPr>
          <w:b w:val="0"/>
          <w:bCs/>
          <w:sz w:val="20"/>
        </w:rPr>
      </w:pPr>
      <w:r w:rsidRPr="004E5215">
        <w:rPr>
          <w:b w:val="0"/>
          <w:bCs/>
          <w:sz w:val="20"/>
        </w:rPr>
        <w:lastRenderedPageBreak/>
        <w:t>Pirkimo sąlygų</w:t>
      </w:r>
    </w:p>
    <w:p w14:paraId="19F6CD82" w14:textId="77777777" w:rsidR="00695C83" w:rsidRPr="004E5215" w:rsidRDefault="00695C83" w:rsidP="00695C83">
      <w:pPr>
        <w:pStyle w:val="Antrat4"/>
        <w:keepNext w:val="0"/>
        <w:widowControl w:val="0"/>
        <w:numPr>
          <w:ilvl w:val="0"/>
          <w:numId w:val="0"/>
        </w:numPr>
        <w:tabs>
          <w:tab w:val="left" w:pos="7200"/>
        </w:tabs>
        <w:ind w:left="720"/>
        <w:jc w:val="center"/>
        <w:rPr>
          <w:b w:val="0"/>
          <w:bCs/>
          <w:sz w:val="20"/>
        </w:rPr>
      </w:pPr>
      <w:r w:rsidRPr="004E5215">
        <w:rPr>
          <w:b w:val="0"/>
          <w:bCs/>
          <w:sz w:val="20"/>
        </w:rPr>
        <w:tab/>
        <w:t xml:space="preserve">               1 priedas</w:t>
      </w:r>
    </w:p>
    <w:p w14:paraId="2C36A767" w14:textId="77777777" w:rsidR="00695C83" w:rsidRPr="004E5215" w:rsidRDefault="00695C83" w:rsidP="00695C83">
      <w:pPr>
        <w:pStyle w:val="Antrat4"/>
        <w:keepNext w:val="0"/>
        <w:widowControl w:val="0"/>
        <w:numPr>
          <w:ilvl w:val="0"/>
          <w:numId w:val="0"/>
        </w:numPr>
        <w:tabs>
          <w:tab w:val="left" w:pos="1296"/>
        </w:tabs>
        <w:ind w:left="720"/>
        <w:jc w:val="center"/>
        <w:rPr>
          <w:sz w:val="24"/>
          <w:szCs w:val="24"/>
        </w:rPr>
      </w:pPr>
    </w:p>
    <w:p w14:paraId="47C0F694" w14:textId="77777777" w:rsidR="00695C83" w:rsidRPr="00AB3F59" w:rsidRDefault="00695C83" w:rsidP="00695C83">
      <w:pPr>
        <w:widowControl w:val="0"/>
        <w:ind w:right="-178"/>
        <w:jc w:val="center"/>
        <w:rPr>
          <w:b/>
        </w:rPr>
      </w:pPr>
      <w:r w:rsidRPr="00AB3F59">
        <w:rPr>
          <w:b/>
        </w:rPr>
        <w:t xml:space="preserve">(Pasiūlymo </w:t>
      </w:r>
      <w:r>
        <w:rPr>
          <w:b/>
        </w:rPr>
        <w:t>forma</w:t>
      </w:r>
      <w:r w:rsidRPr="00AB3F59">
        <w:rPr>
          <w:b/>
        </w:rPr>
        <w:t>)</w:t>
      </w:r>
    </w:p>
    <w:p w14:paraId="50C075A3" w14:textId="77777777" w:rsidR="00695C83" w:rsidRPr="00AB3F59" w:rsidRDefault="00695C83" w:rsidP="00695C83">
      <w:pPr>
        <w:widowControl w:val="0"/>
        <w:ind w:right="-178"/>
        <w:jc w:val="center"/>
      </w:pPr>
    </w:p>
    <w:p w14:paraId="026DE14F" w14:textId="77777777" w:rsidR="00695C83" w:rsidRPr="00AB3F59" w:rsidRDefault="00695C83" w:rsidP="00695C83">
      <w:pPr>
        <w:widowControl w:val="0"/>
        <w:ind w:right="-178"/>
        <w:jc w:val="center"/>
      </w:pPr>
    </w:p>
    <w:p w14:paraId="4C69472D" w14:textId="77777777" w:rsidR="00695C83" w:rsidRPr="00AB3F59" w:rsidRDefault="00695C83" w:rsidP="00695C83">
      <w:pPr>
        <w:widowControl w:val="0"/>
        <w:ind w:right="-178"/>
        <w:jc w:val="center"/>
        <w:rPr>
          <w:i/>
          <w:sz w:val="20"/>
          <w:szCs w:val="16"/>
        </w:rPr>
      </w:pPr>
      <w:r w:rsidRPr="00AB3F59">
        <w:rPr>
          <w:i/>
          <w:sz w:val="20"/>
          <w:szCs w:val="16"/>
        </w:rPr>
        <w:t>(Herbas arba prekių ženklas)</w:t>
      </w:r>
    </w:p>
    <w:p w14:paraId="7DDC5B05" w14:textId="77777777" w:rsidR="00695C83" w:rsidRPr="00AB3F59" w:rsidRDefault="00695C83" w:rsidP="00695C83">
      <w:pPr>
        <w:widowControl w:val="0"/>
        <w:ind w:right="-178"/>
        <w:jc w:val="center"/>
        <w:rPr>
          <w:sz w:val="20"/>
          <w:szCs w:val="16"/>
        </w:rPr>
      </w:pPr>
    </w:p>
    <w:p w14:paraId="099CBF36" w14:textId="77777777" w:rsidR="00695C83" w:rsidRPr="00AB3F59" w:rsidRDefault="00695C83" w:rsidP="00695C83">
      <w:pPr>
        <w:widowControl w:val="0"/>
        <w:ind w:right="-178"/>
        <w:jc w:val="center"/>
        <w:rPr>
          <w:b/>
          <w:i/>
        </w:rPr>
      </w:pPr>
      <w:r w:rsidRPr="00AB3F59">
        <w:rPr>
          <w:b/>
          <w:i/>
        </w:rPr>
        <w:t>(Tiekėjo pavadinimas)</w:t>
      </w:r>
    </w:p>
    <w:p w14:paraId="5D603FC6" w14:textId="77777777" w:rsidR="00695C83" w:rsidRPr="00AB3F59" w:rsidRDefault="00695C83" w:rsidP="00695C83">
      <w:pPr>
        <w:widowControl w:val="0"/>
        <w:ind w:right="-178"/>
        <w:jc w:val="center"/>
        <w:rPr>
          <w:b/>
          <w:sz w:val="20"/>
          <w:szCs w:val="16"/>
        </w:rPr>
      </w:pPr>
    </w:p>
    <w:p w14:paraId="507B81DE" w14:textId="77777777" w:rsidR="00695C83" w:rsidRPr="00AB3F59" w:rsidRDefault="00695C83" w:rsidP="00695C83">
      <w:pPr>
        <w:widowControl w:val="0"/>
        <w:ind w:right="-33"/>
        <w:jc w:val="center"/>
        <w:rPr>
          <w:i/>
          <w:sz w:val="20"/>
          <w:szCs w:val="16"/>
        </w:rPr>
      </w:pPr>
      <w:r w:rsidRPr="00AB3F59">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213EA" w14:textId="77777777" w:rsidR="00695C83" w:rsidRPr="00AB3F59" w:rsidRDefault="00695C83" w:rsidP="00695C83">
      <w:pPr>
        <w:widowControl w:val="0"/>
        <w:rPr>
          <w:b/>
          <w:bCs/>
        </w:rPr>
      </w:pPr>
    </w:p>
    <w:p w14:paraId="7532D1EB" w14:textId="77777777" w:rsidR="00695C83" w:rsidRPr="00AB3F59" w:rsidRDefault="00695C83" w:rsidP="00695C83">
      <w:pPr>
        <w:tabs>
          <w:tab w:val="center" w:pos="2520"/>
        </w:tabs>
        <w:jc w:val="both"/>
      </w:pPr>
      <w:r w:rsidRPr="00AB3F59">
        <w:t>Pakruojo rajono savivaldybės administracijai</w:t>
      </w:r>
    </w:p>
    <w:p w14:paraId="39AC2360" w14:textId="77777777" w:rsidR="00695C83" w:rsidRPr="00AB3F59" w:rsidRDefault="00695C83" w:rsidP="00695C83">
      <w:pPr>
        <w:jc w:val="center"/>
        <w:rPr>
          <w:b/>
        </w:rPr>
      </w:pPr>
    </w:p>
    <w:p w14:paraId="1BD5EF39" w14:textId="77777777" w:rsidR="00695C83" w:rsidRPr="00F066A7" w:rsidRDefault="00695C83" w:rsidP="00695C83">
      <w:pPr>
        <w:jc w:val="center"/>
        <w:rPr>
          <w:b/>
        </w:rPr>
      </w:pPr>
    </w:p>
    <w:p w14:paraId="79470CE9" w14:textId="77777777" w:rsidR="00695C83" w:rsidRPr="00D762E8" w:rsidRDefault="00695C83" w:rsidP="00695C83">
      <w:pPr>
        <w:jc w:val="center"/>
        <w:rPr>
          <w:b/>
        </w:rPr>
      </w:pPr>
      <w:r w:rsidRPr="00D762E8">
        <w:rPr>
          <w:b/>
        </w:rPr>
        <w:t>PASIŪLYMAS</w:t>
      </w:r>
    </w:p>
    <w:p w14:paraId="35C7311E" w14:textId="01A8AF43" w:rsidR="00695C83" w:rsidRPr="00C301A5" w:rsidRDefault="00695C83" w:rsidP="00695C83">
      <w:pPr>
        <w:pStyle w:val="Pagrindinistekstas2"/>
        <w:spacing w:after="0" w:line="240" w:lineRule="auto"/>
        <w:jc w:val="center"/>
        <w:rPr>
          <w:b/>
          <w:caps/>
          <w:lang w:val="lt-LT"/>
        </w:rPr>
      </w:pPr>
      <w:bookmarkStart w:id="19" w:name="_Hlk203055930"/>
      <w:r w:rsidRPr="00D762E8">
        <w:rPr>
          <w:b/>
          <w:lang w:val="lt-LT"/>
        </w:rPr>
        <w:t xml:space="preserve">DĖL </w:t>
      </w:r>
      <w:r w:rsidR="00C669AD">
        <w:rPr>
          <w:b/>
          <w:caps/>
          <w:lang w:val="lt-LT"/>
        </w:rPr>
        <w:t>ELEKTROS IR ELEKTRONIKOS PREKIŲ</w:t>
      </w:r>
    </w:p>
    <w:bookmarkEnd w:id="19"/>
    <w:p w14:paraId="35B42A16" w14:textId="77777777" w:rsidR="00695C83" w:rsidRPr="0031746B" w:rsidRDefault="00695C83" w:rsidP="00695C83">
      <w:pPr>
        <w:pStyle w:val="Pagrindinistekstas2"/>
        <w:spacing w:after="0" w:line="240" w:lineRule="auto"/>
        <w:jc w:val="center"/>
        <w:rPr>
          <w:lang w:val="pt-BR"/>
        </w:rPr>
      </w:pPr>
      <w:r w:rsidRPr="0031746B">
        <w:rPr>
          <w:b/>
          <w:bCs/>
          <w:caps/>
          <w:lang w:val="pt-BR"/>
        </w:rPr>
        <w:t>__________________</w:t>
      </w:r>
    </w:p>
    <w:p w14:paraId="5BBF4DD4" w14:textId="77777777" w:rsidR="00695C83" w:rsidRPr="00D762E8" w:rsidRDefault="00695C83" w:rsidP="00695C83">
      <w:pPr>
        <w:jc w:val="center"/>
        <w:rPr>
          <w:i/>
          <w:sz w:val="20"/>
          <w:szCs w:val="20"/>
        </w:rPr>
      </w:pPr>
      <w:r w:rsidRPr="00D762E8">
        <w:rPr>
          <w:i/>
          <w:sz w:val="20"/>
          <w:szCs w:val="20"/>
        </w:rPr>
        <w:t>(data)</w:t>
      </w:r>
    </w:p>
    <w:p w14:paraId="5519B4ED" w14:textId="77777777" w:rsidR="00695C83" w:rsidRPr="00D762E8" w:rsidRDefault="00695C83" w:rsidP="00695C83">
      <w:pPr>
        <w:jc w:val="center"/>
        <w:rPr>
          <w:i/>
        </w:rPr>
      </w:pPr>
      <w:r w:rsidRPr="00D762E8">
        <w:rPr>
          <w:i/>
        </w:rPr>
        <w:t>__________________</w:t>
      </w:r>
    </w:p>
    <w:p w14:paraId="563ECC0D" w14:textId="77777777" w:rsidR="00695C83" w:rsidRPr="00D762E8" w:rsidRDefault="00695C83" w:rsidP="00695C83">
      <w:pPr>
        <w:jc w:val="center"/>
        <w:rPr>
          <w:i/>
          <w:sz w:val="20"/>
          <w:szCs w:val="20"/>
        </w:rPr>
      </w:pPr>
      <w:r w:rsidRPr="00D762E8">
        <w:rPr>
          <w:i/>
          <w:sz w:val="20"/>
          <w:szCs w:val="20"/>
        </w:rPr>
        <w:t>(vieta)</w:t>
      </w:r>
    </w:p>
    <w:p w14:paraId="4226F467" w14:textId="77777777" w:rsidR="00695C83" w:rsidRPr="00D762E8" w:rsidRDefault="00695C83" w:rsidP="00695C83">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695C83" w:rsidRPr="00CE65FC" w14:paraId="7E69C685"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6B7AD98C" w14:textId="77777777" w:rsidR="00695C83" w:rsidRPr="00D762E8" w:rsidRDefault="00695C83" w:rsidP="00D8047C">
            <w:pPr>
              <w:widowControl w:val="0"/>
              <w:spacing w:line="256" w:lineRule="auto"/>
              <w:jc w:val="both"/>
              <w:rPr>
                <w:sz w:val="20"/>
              </w:rPr>
            </w:pPr>
            <w:r w:rsidRPr="00D762E8">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62F8D0A9" w14:textId="77777777" w:rsidR="00695C83" w:rsidRPr="00D762E8" w:rsidRDefault="00695C83" w:rsidP="00D8047C">
            <w:pPr>
              <w:widowControl w:val="0"/>
              <w:spacing w:line="256" w:lineRule="auto"/>
              <w:jc w:val="both"/>
              <w:rPr>
                <w:sz w:val="20"/>
              </w:rPr>
            </w:pPr>
          </w:p>
        </w:tc>
      </w:tr>
      <w:tr w:rsidR="00695C83" w:rsidRPr="00CE65FC" w14:paraId="4B8566A8" w14:textId="77777777" w:rsidTr="00D8047C">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3AF1E86F" w14:textId="77777777" w:rsidR="00695C83" w:rsidRPr="00D762E8" w:rsidRDefault="00695C83" w:rsidP="00D8047C">
            <w:pPr>
              <w:widowControl w:val="0"/>
              <w:spacing w:line="256" w:lineRule="auto"/>
              <w:jc w:val="both"/>
              <w:rPr>
                <w:sz w:val="20"/>
              </w:rPr>
            </w:pPr>
            <w:r w:rsidRPr="00D762E8">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D6EB793" w14:textId="77777777" w:rsidR="00695C83" w:rsidRPr="00D762E8" w:rsidRDefault="00695C83" w:rsidP="00D8047C">
            <w:pPr>
              <w:widowControl w:val="0"/>
              <w:spacing w:line="256" w:lineRule="auto"/>
              <w:jc w:val="both"/>
              <w:rPr>
                <w:sz w:val="20"/>
              </w:rPr>
            </w:pPr>
          </w:p>
        </w:tc>
      </w:tr>
      <w:tr w:rsidR="00695C83" w:rsidRPr="00CE65FC" w14:paraId="15EED8C8"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7C0165E" w14:textId="77777777" w:rsidR="00695C83" w:rsidRPr="00D762E8" w:rsidRDefault="00695C83" w:rsidP="00D8047C">
            <w:pPr>
              <w:widowControl w:val="0"/>
              <w:spacing w:line="256" w:lineRule="auto"/>
              <w:jc w:val="both"/>
              <w:rPr>
                <w:sz w:val="20"/>
              </w:rPr>
            </w:pPr>
            <w:r w:rsidRPr="00D762E8">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7F26FE18" w14:textId="77777777" w:rsidR="00695C83" w:rsidRPr="00D762E8" w:rsidRDefault="00695C83" w:rsidP="00D8047C">
            <w:pPr>
              <w:widowControl w:val="0"/>
              <w:spacing w:line="256" w:lineRule="auto"/>
              <w:jc w:val="both"/>
              <w:rPr>
                <w:sz w:val="20"/>
              </w:rPr>
            </w:pPr>
          </w:p>
        </w:tc>
      </w:tr>
      <w:tr w:rsidR="00695C83" w:rsidRPr="00CE65FC" w14:paraId="0E58AF7A"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6FF2017" w14:textId="77777777" w:rsidR="00695C83" w:rsidRPr="00D762E8" w:rsidRDefault="00695C83" w:rsidP="00D8047C">
            <w:pPr>
              <w:widowControl w:val="0"/>
              <w:spacing w:line="256" w:lineRule="auto"/>
              <w:jc w:val="both"/>
              <w:rPr>
                <w:sz w:val="20"/>
              </w:rPr>
            </w:pPr>
            <w:r w:rsidRPr="00D762E8">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047EC503" w14:textId="77777777" w:rsidR="00695C83" w:rsidRPr="00D762E8" w:rsidRDefault="00695C83" w:rsidP="00D8047C">
            <w:pPr>
              <w:widowControl w:val="0"/>
              <w:spacing w:line="256" w:lineRule="auto"/>
              <w:jc w:val="both"/>
              <w:rPr>
                <w:sz w:val="20"/>
              </w:rPr>
            </w:pPr>
          </w:p>
        </w:tc>
      </w:tr>
      <w:tr w:rsidR="00695C83" w:rsidRPr="00CE65FC" w14:paraId="21A3439C"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B509550" w14:textId="77777777" w:rsidR="00695C83" w:rsidRPr="00D762E8" w:rsidRDefault="00695C83" w:rsidP="00D8047C">
            <w:pPr>
              <w:widowControl w:val="0"/>
              <w:spacing w:line="256" w:lineRule="auto"/>
              <w:jc w:val="both"/>
              <w:rPr>
                <w:sz w:val="20"/>
              </w:rPr>
            </w:pPr>
            <w:r w:rsidRPr="00D762E8">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D7D0E87" w14:textId="77777777" w:rsidR="00695C83" w:rsidRPr="00D762E8" w:rsidRDefault="00695C83" w:rsidP="00D8047C">
            <w:pPr>
              <w:widowControl w:val="0"/>
              <w:spacing w:line="256" w:lineRule="auto"/>
              <w:jc w:val="both"/>
              <w:rPr>
                <w:sz w:val="20"/>
              </w:rPr>
            </w:pPr>
          </w:p>
        </w:tc>
      </w:tr>
      <w:tr w:rsidR="00695C83" w:rsidRPr="00CE65FC" w14:paraId="288304EE"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F658719" w14:textId="77777777" w:rsidR="00695C83" w:rsidRPr="00D762E8" w:rsidRDefault="00695C83" w:rsidP="00D8047C">
            <w:pPr>
              <w:widowControl w:val="0"/>
              <w:spacing w:line="256" w:lineRule="auto"/>
              <w:jc w:val="both"/>
              <w:rPr>
                <w:sz w:val="20"/>
              </w:rPr>
            </w:pPr>
            <w:r w:rsidRPr="00D762E8">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44FC923D" w14:textId="77777777" w:rsidR="00695C83" w:rsidRPr="00D762E8" w:rsidRDefault="00695C83" w:rsidP="00D8047C">
            <w:pPr>
              <w:widowControl w:val="0"/>
              <w:spacing w:line="256" w:lineRule="auto"/>
              <w:jc w:val="both"/>
              <w:rPr>
                <w:sz w:val="20"/>
              </w:rPr>
            </w:pPr>
          </w:p>
        </w:tc>
      </w:tr>
    </w:tbl>
    <w:p w14:paraId="4560DEF9" w14:textId="77777777" w:rsidR="00695C83" w:rsidRPr="00D762E8" w:rsidRDefault="00695C83" w:rsidP="00695C83">
      <w:pPr>
        <w:widowControl w:val="0"/>
        <w:ind w:firstLine="720"/>
        <w:jc w:val="both"/>
        <w:rPr>
          <w:sz w:val="10"/>
          <w:szCs w:val="10"/>
        </w:rPr>
      </w:pPr>
    </w:p>
    <w:p w14:paraId="3056DF5C" w14:textId="77777777" w:rsidR="00695C83" w:rsidRPr="00D762E8" w:rsidRDefault="00695C83" w:rsidP="00695C83">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Šiuo pasiūlymu pažymime, kad sutinkame su visomis pirkimo sąlygomis, nustatytomis:</w:t>
      </w:r>
    </w:p>
    <w:p w14:paraId="0FC38B4A"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skelbime apie pirkimą;</w:t>
      </w:r>
    </w:p>
    <w:p w14:paraId="5BC35891"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sąlygose (kartu su priedais);</w:t>
      </w:r>
    </w:p>
    <w:p w14:paraId="7029A5D7"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sąlygų paaiškinimuose (patikslinimuose), atsakymuose į tiekėjų klausimus;</w:t>
      </w:r>
    </w:p>
    <w:p w14:paraId="08CC09EB"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kitoje CVP IS priemonėmis pateiktoje informacijoje.</w:t>
      </w:r>
    </w:p>
    <w:p w14:paraId="16A52390" w14:textId="32053CB3" w:rsidR="00695C83" w:rsidRPr="00D762E8" w:rsidRDefault="00695C83" w:rsidP="00695C83">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 xml:space="preserve">Mes siūlome </w:t>
      </w:r>
      <w:r w:rsidR="00C669AD">
        <w:t>tiekti Prekes</w:t>
      </w:r>
      <w:r w:rsidRPr="00D762E8">
        <w:t xml:space="preserve"> už:</w:t>
      </w:r>
    </w:p>
    <w:p w14:paraId="5851FEB6" w14:textId="77777777" w:rsidR="00695C83" w:rsidRPr="008E3591" w:rsidRDefault="00695C83" w:rsidP="00695C83">
      <w:pPr>
        <w:pStyle w:val="Body2"/>
        <w:widowControl w:val="0"/>
        <w:tabs>
          <w:tab w:val="left" w:pos="1134"/>
          <w:tab w:val="left" w:pos="1200"/>
        </w:tabs>
        <w:spacing w:after="0"/>
        <w:rPr>
          <w:sz w:val="10"/>
          <w:szCs w:val="10"/>
          <w:lang w:val="lt-LT"/>
        </w:rPr>
      </w:pPr>
      <w:bookmarkStart w:id="20" w:name="_Hlk4918631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
        <w:gridCol w:w="2124"/>
        <w:gridCol w:w="1696"/>
        <w:gridCol w:w="1130"/>
        <w:gridCol w:w="1712"/>
        <w:gridCol w:w="2407"/>
      </w:tblGrid>
      <w:tr w:rsidR="00494B57" w:rsidRPr="00182A6C" w14:paraId="522AE451" w14:textId="77777777" w:rsidTr="00494B57">
        <w:trPr>
          <w:trHeight w:val="18"/>
          <w:jc w:val="center"/>
        </w:trPr>
        <w:tc>
          <w:tcPr>
            <w:tcW w:w="290" w:type="pct"/>
            <w:vAlign w:val="center"/>
          </w:tcPr>
          <w:bookmarkEnd w:id="20"/>
          <w:p w14:paraId="1E94AA9E" w14:textId="77777777" w:rsidR="00494B57" w:rsidRPr="00355D11" w:rsidRDefault="00494B57" w:rsidP="00494B57">
            <w:pPr>
              <w:jc w:val="center"/>
              <w:rPr>
                <w:color w:val="000000" w:themeColor="text1"/>
                <w:sz w:val="20"/>
                <w:szCs w:val="20"/>
              </w:rPr>
            </w:pPr>
            <w:r w:rsidRPr="00355D11">
              <w:rPr>
                <w:b/>
                <w:bCs/>
                <w:iCs/>
                <w:color w:val="000000" w:themeColor="text1"/>
                <w:spacing w:val="-1"/>
                <w:sz w:val="20"/>
                <w:szCs w:val="20"/>
              </w:rPr>
              <w:t>Eil. Nr.</w:t>
            </w:r>
          </w:p>
        </w:tc>
        <w:tc>
          <w:tcPr>
            <w:tcW w:w="1103" w:type="pct"/>
            <w:vAlign w:val="center"/>
          </w:tcPr>
          <w:p w14:paraId="486226B2" w14:textId="77777777" w:rsidR="00494B57" w:rsidRPr="00355D11" w:rsidRDefault="00494B57" w:rsidP="00494B57">
            <w:pPr>
              <w:keepLines/>
              <w:widowControl w:val="0"/>
              <w:shd w:val="clear" w:color="auto" w:fill="FFFFFF"/>
              <w:tabs>
                <w:tab w:val="left" w:pos="851"/>
              </w:tabs>
              <w:ind w:right="-57"/>
              <w:jc w:val="center"/>
              <w:rPr>
                <w:b/>
                <w:bCs/>
                <w:iCs/>
                <w:color w:val="000000" w:themeColor="text1"/>
                <w:spacing w:val="-1"/>
                <w:sz w:val="20"/>
                <w:szCs w:val="20"/>
              </w:rPr>
            </w:pPr>
            <w:r w:rsidRPr="00355D11">
              <w:rPr>
                <w:b/>
                <w:bCs/>
                <w:iCs/>
                <w:color w:val="000000" w:themeColor="text1"/>
                <w:spacing w:val="-1"/>
                <w:sz w:val="20"/>
                <w:szCs w:val="20"/>
              </w:rPr>
              <w:t>Pirkimo objektas</w:t>
            </w:r>
          </w:p>
        </w:tc>
        <w:tc>
          <w:tcPr>
            <w:tcW w:w="881" w:type="pct"/>
            <w:vAlign w:val="center"/>
          </w:tcPr>
          <w:p w14:paraId="1CD3A144" w14:textId="5E151E0D" w:rsidR="00494B57" w:rsidRPr="00355D11" w:rsidRDefault="00494B57" w:rsidP="00494B57">
            <w:pPr>
              <w:tabs>
                <w:tab w:val="left" w:pos="851"/>
              </w:tabs>
              <w:jc w:val="center"/>
              <w:rPr>
                <w:b/>
                <w:bCs/>
                <w:iCs/>
                <w:color w:val="000000" w:themeColor="text1"/>
                <w:spacing w:val="-1"/>
                <w:sz w:val="20"/>
                <w:szCs w:val="20"/>
              </w:rPr>
            </w:pPr>
            <w:r w:rsidRPr="00510EF4">
              <w:rPr>
                <w:b/>
                <w:bCs/>
                <w:iCs/>
                <w:spacing w:val="-1"/>
                <w:sz w:val="20"/>
                <w:szCs w:val="20"/>
              </w:rPr>
              <w:t>Kaina be PVM, Eur</w:t>
            </w:r>
          </w:p>
        </w:tc>
        <w:tc>
          <w:tcPr>
            <w:tcW w:w="587" w:type="pct"/>
            <w:vAlign w:val="center"/>
          </w:tcPr>
          <w:p w14:paraId="6B2EB9E7" w14:textId="77777777" w:rsidR="00494B57" w:rsidRPr="00F479CD" w:rsidRDefault="00494B57" w:rsidP="00494B57">
            <w:pPr>
              <w:tabs>
                <w:tab w:val="left" w:pos="851"/>
              </w:tabs>
              <w:jc w:val="center"/>
              <w:rPr>
                <w:b/>
                <w:bCs/>
                <w:iCs/>
                <w:spacing w:val="-1"/>
                <w:sz w:val="20"/>
                <w:szCs w:val="20"/>
              </w:rPr>
            </w:pPr>
            <w:r w:rsidRPr="00510EF4">
              <w:rPr>
                <w:b/>
                <w:bCs/>
                <w:iCs/>
                <w:spacing w:val="-1"/>
                <w:sz w:val="20"/>
                <w:szCs w:val="20"/>
              </w:rPr>
              <w:t>PVM</w:t>
            </w:r>
            <w:r w:rsidRPr="00F479CD">
              <w:rPr>
                <w:b/>
                <w:bCs/>
                <w:iCs/>
                <w:spacing w:val="-1"/>
                <w:sz w:val="20"/>
                <w:szCs w:val="20"/>
              </w:rPr>
              <w:t>, Eur</w:t>
            </w:r>
          </w:p>
          <w:p w14:paraId="7DDE5DA7" w14:textId="7A9EC34F" w:rsidR="00494B57" w:rsidRPr="00355D11" w:rsidRDefault="00494B57" w:rsidP="00494B57">
            <w:pPr>
              <w:tabs>
                <w:tab w:val="left" w:pos="851"/>
              </w:tabs>
              <w:jc w:val="center"/>
              <w:rPr>
                <w:b/>
                <w:bCs/>
                <w:iCs/>
                <w:color w:val="000000" w:themeColor="text1"/>
                <w:spacing w:val="-1"/>
                <w:sz w:val="20"/>
                <w:szCs w:val="20"/>
              </w:rPr>
            </w:pPr>
            <w:r w:rsidRPr="00F4275A">
              <w:rPr>
                <w:i/>
                <w:spacing w:val="-1"/>
                <w:sz w:val="20"/>
                <w:szCs w:val="20"/>
              </w:rPr>
              <w:t>(</w:t>
            </w:r>
            <w:r w:rsidRPr="00494B57">
              <w:rPr>
                <w:i/>
                <w:color w:val="EE0000"/>
                <w:spacing w:val="-1"/>
                <w:sz w:val="20"/>
                <w:szCs w:val="20"/>
              </w:rPr>
              <w:t xml:space="preserve">įrašyti dydį – ____ % </w:t>
            </w:r>
            <w:r w:rsidRPr="00F4275A">
              <w:rPr>
                <w:i/>
                <w:spacing w:val="-1"/>
                <w:sz w:val="20"/>
                <w:szCs w:val="20"/>
              </w:rPr>
              <w:t>)</w:t>
            </w:r>
          </w:p>
        </w:tc>
        <w:tc>
          <w:tcPr>
            <w:tcW w:w="889" w:type="pct"/>
            <w:vAlign w:val="center"/>
          </w:tcPr>
          <w:p w14:paraId="37B79939" w14:textId="431F097B" w:rsidR="00494B57" w:rsidRDefault="00494B57" w:rsidP="00494B57">
            <w:pPr>
              <w:shd w:val="clear" w:color="auto" w:fill="FFFFFF" w:themeFill="background1"/>
              <w:tabs>
                <w:tab w:val="left" w:pos="851"/>
              </w:tabs>
              <w:jc w:val="center"/>
              <w:rPr>
                <w:b/>
                <w:bCs/>
                <w:iCs/>
                <w:spacing w:val="-1"/>
                <w:sz w:val="20"/>
                <w:szCs w:val="20"/>
              </w:rPr>
            </w:pPr>
            <w:r w:rsidRPr="00510EF4">
              <w:rPr>
                <w:b/>
                <w:bCs/>
                <w:iCs/>
                <w:spacing w:val="-1"/>
                <w:sz w:val="20"/>
                <w:szCs w:val="20"/>
              </w:rPr>
              <w:t>Kaina</w:t>
            </w:r>
            <w:r>
              <w:rPr>
                <w:b/>
                <w:bCs/>
                <w:iCs/>
                <w:spacing w:val="-1"/>
                <w:sz w:val="20"/>
                <w:szCs w:val="20"/>
              </w:rPr>
              <w:t xml:space="preserve"> (įskaitant visus mokesčius), </w:t>
            </w:r>
            <w:r w:rsidRPr="00510EF4">
              <w:rPr>
                <w:b/>
                <w:bCs/>
                <w:iCs/>
                <w:spacing w:val="-1"/>
                <w:sz w:val="20"/>
                <w:szCs w:val="20"/>
              </w:rPr>
              <w:t>Eur</w:t>
            </w:r>
          </w:p>
          <w:p w14:paraId="56BBD976" w14:textId="4CD6B499" w:rsidR="00494B57" w:rsidRPr="00355D11" w:rsidRDefault="00494B57" w:rsidP="00494B57">
            <w:pPr>
              <w:tabs>
                <w:tab w:val="left" w:pos="851"/>
              </w:tabs>
              <w:jc w:val="center"/>
              <w:rPr>
                <w:b/>
                <w:bCs/>
                <w:iCs/>
                <w:color w:val="000000" w:themeColor="text1"/>
                <w:spacing w:val="-1"/>
                <w:sz w:val="20"/>
                <w:szCs w:val="20"/>
              </w:rPr>
            </w:pPr>
            <w:r w:rsidRPr="009B7EA2">
              <w:rPr>
                <w:iCs/>
                <w:spacing w:val="-1"/>
                <w:sz w:val="20"/>
                <w:szCs w:val="20"/>
              </w:rPr>
              <w:t>(</w:t>
            </w:r>
            <w:r w:rsidRPr="00494B57">
              <w:rPr>
                <w:i/>
                <w:spacing w:val="-1"/>
                <w:sz w:val="20"/>
                <w:szCs w:val="20"/>
              </w:rPr>
              <w:t>3 stulp. + 4 stulp</w:t>
            </w:r>
            <w:r>
              <w:rPr>
                <w:iCs/>
                <w:spacing w:val="-1"/>
                <w:sz w:val="20"/>
                <w:szCs w:val="20"/>
              </w:rPr>
              <w:t>.</w:t>
            </w:r>
            <w:r w:rsidRPr="009B7EA2">
              <w:rPr>
                <w:iCs/>
                <w:spacing w:val="-1"/>
                <w:sz w:val="20"/>
                <w:szCs w:val="20"/>
              </w:rPr>
              <w:t>)</w:t>
            </w:r>
          </w:p>
        </w:tc>
        <w:tc>
          <w:tcPr>
            <w:tcW w:w="1250" w:type="pct"/>
            <w:vAlign w:val="center"/>
          </w:tcPr>
          <w:p w14:paraId="7BC8672B" w14:textId="5E287139" w:rsidR="00494B57" w:rsidRPr="00355D11" w:rsidRDefault="00494B57" w:rsidP="00494B57">
            <w:pPr>
              <w:tabs>
                <w:tab w:val="left" w:pos="851"/>
              </w:tabs>
              <w:jc w:val="center"/>
              <w:rPr>
                <w:b/>
                <w:bCs/>
                <w:iCs/>
                <w:color w:val="000000" w:themeColor="text1"/>
                <w:spacing w:val="-1"/>
                <w:sz w:val="20"/>
                <w:szCs w:val="20"/>
              </w:rPr>
            </w:pPr>
            <w:r w:rsidRPr="00355D11">
              <w:rPr>
                <w:b/>
                <w:color w:val="000000" w:themeColor="text1"/>
                <w:sz w:val="20"/>
                <w:szCs w:val="20"/>
              </w:rPr>
              <w:t xml:space="preserve">Nuolaida kitoms </w:t>
            </w:r>
            <w:r>
              <w:rPr>
                <w:b/>
                <w:color w:val="000000" w:themeColor="text1"/>
                <w:sz w:val="20"/>
                <w:szCs w:val="20"/>
              </w:rPr>
              <w:t>elektros ir elektronikos</w:t>
            </w:r>
            <w:r w:rsidRPr="00355D11">
              <w:rPr>
                <w:b/>
                <w:color w:val="000000" w:themeColor="text1"/>
                <w:sz w:val="20"/>
                <w:szCs w:val="20"/>
              </w:rPr>
              <w:t xml:space="preserve"> prekėms, kurios neįtrauktos į </w:t>
            </w:r>
            <w:r>
              <w:rPr>
                <w:b/>
                <w:color w:val="000000" w:themeColor="text1"/>
                <w:sz w:val="20"/>
                <w:szCs w:val="20"/>
              </w:rPr>
              <w:t>elektros ir elektronikos prekių</w:t>
            </w:r>
            <w:r w:rsidRPr="00355D11">
              <w:rPr>
                <w:b/>
                <w:color w:val="000000" w:themeColor="text1"/>
                <w:sz w:val="20"/>
                <w:szCs w:val="20"/>
              </w:rPr>
              <w:t xml:space="preserve"> sąrašą, proc.</w:t>
            </w:r>
          </w:p>
        </w:tc>
      </w:tr>
      <w:tr w:rsidR="00494B57" w:rsidRPr="00355D11" w14:paraId="6235323A" w14:textId="77777777" w:rsidTr="00494B57">
        <w:trPr>
          <w:trHeight w:val="2"/>
          <w:jc w:val="center"/>
        </w:trPr>
        <w:tc>
          <w:tcPr>
            <w:tcW w:w="290" w:type="pct"/>
            <w:vAlign w:val="center"/>
          </w:tcPr>
          <w:p w14:paraId="5285CF77" w14:textId="77777777" w:rsidR="00494B57" w:rsidRPr="00355D11" w:rsidRDefault="00494B57" w:rsidP="00494B57">
            <w:pPr>
              <w:jc w:val="center"/>
              <w:rPr>
                <w:bCs/>
                <w:i/>
                <w:iCs/>
                <w:color w:val="000000" w:themeColor="text1"/>
                <w:spacing w:val="-1"/>
                <w:sz w:val="20"/>
                <w:szCs w:val="20"/>
              </w:rPr>
            </w:pPr>
            <w:r w:rsidRPr="00355D11">
              <w:rPr>
                <w:bCs/>
                <w:i/>
                <w:iCs/>
                <w:color w:val="000000" w:themeColor="text1"/>
                <w:spacing w:val="-1"/>
                <w:sz w:val="20"/>
                <w:szCs w:val="20"/>
              </w:rPr>
              <w:t>1</w:t>
            </w:r>
          </w:p>
        </w:tc>
        <w:tc>
          <w:tcPr>
            <w:tcW w:w="1103" w:type="pct"/>
            <w:vAlign w:val="center"/>
          </w:tcPr>
          <w:p w14:paraId="7274F27A" w14:textId="77777777" w:rsidR="00494B57" w:rsidRPr="00355D11" w:rsidRDefault="00494B57" w:rsidP="00494B57">
            <w:pPr>
              <w:keepLines/>
              <w:widowControl w:val="0"/>
              <w:shd w:val="clear" w:color="auto" w:fill="FFFFFF"/>
              <w:tabs>
                <w:tab w:val="left" w:pos="851"/>
              </w:tabs>
              <w:ind w:right="-57"/>
              <w:jc w:val="center"/>
              <w:rPr>
                <w:bCs/>
                <w:i/>
                <w:iCs/>
                <w:color w:val="000000" w:themeColor="text1"/>
                <w:spacing w:val="-1"/>
                <w:sz w:val="20"/>
                <w:szCs w:val="20"/>
              </w:rPr>
            </w:pPr>
            <w:r w:rsidRPr="00355D11">
              <w:rPr>
                <w:bCs/>
                <w:i/>
                <w:iCs/>
                <w:color w:val="000000" w:themeColor="text1"/>
                <w:spacing w:val="-1"/>
                <w:sz w:val="20"/>
                <w:szCs w:val="20"/>
              </w:rPr>
              <w:t>2</w:t>
            </w:r>
          </w:p>
        </w:tc>
        <w:tc>
          <w:tcPr>
            <w:tcW w:w="881" w:type="pct"/>
            <w:vAlign w:val="center"/>
          </w:tcPr>
          <w:p w14:paraId="2D5B37D7" w14:textId="0EE1584C" w:rsidR="00494B57" w:rsidRDefault="00494B57" w:rsidP="00494B57">
            <w:pPr>
              <w:tabs>
                <w:tab w:val="left" w:pos="851"/>
              </w:tabs>
              <w:jc w:val="center"/>
              <w:rPr>
                <w:bCs/>
                <w:i/>
                <w:iCs/>
                <w:color w:val="000000" w:themeColor="text1"/>
                <w:spacing w:val="-1"/>
                <w:sz w:val="20"/>
                <w:szCs w:val="20"/>
              </w:rPr>
            </w:pPr>
            <w:r w:rsidRPr="00B7280C">
              <w:rPr>
                <w:i/>
                <w:spacing w:val="-1"/>
                <w:sz w:val="20"/>
                <w:szCs w:val="20"/>
              </w:rPr>
              <w:t>3</w:t>
            </w:r>
          </w:p>
        </w:tc>
        <w:tc>
          <w:tcPr>
            <w:tcW w:w="587" w:type="pct"/>
            <w:vAlign w:val="center"/>
          </w:tcPr>
          <w:p w14:paraId="1F7A06F4" w14:textId="76050B09" w:rsidR="00494B57" w:rsidRDefault="00494B57" w:rsidP="00494B57">
            <w:pPr>
              <w:tabs>
                <w:tab w:val="left" w:pos="851"/>
              </w:tabs>
              <w:jc w:val="center"/>
              <w:rPr>
                <w:bCs/>
                <w:i/>
                <w:iCs/>
                <w:color w:val="000000" w:themeColor="text1"/>
                <w:spacing w:val="-1"/>
                <w:sz w:val="20"/>
                <w:szCs w:val="20"/>
              </w:rPr>
            </w:pPr>
            <w:r w:rsidRPr="00B7280C">
              <w:rPr>
                <w:i/>
                <w:spacing w:val="-1"/>
                <w:sz w:val="20"/>
                <w:szCs w:val="20"/>
              </w:rPr>
              <w:t>4</w:t>
            </w:r>
          </w:p>
        </w:tc>
        <w:tc>
          <w:tcPr>
            <w:tcW w:w="889" w:type="pct"/>
            <w:vAlign w:val="center"/>
          </w:tcPr>
          <w:p w14:paraId="27697BEF" w14:textId="3A8557A6" w:rsidR="00494B57" w:rsidRDefault="00494B57" w:rsidP="00494B57">
            <w:pPr>
              <w:tabs>
                <w:tab w:val="left" w:pos="851"/>
              </w:tabs>
              <w:jc w:val="center"/>
              <w:rPr>
                <w:bCs/>
                <w:i/>
                <w:iCs/>
                <w:color w:val="000000" w:themeColor="text1"/>
                <w:spacing w:val="-1"/>
                <w:sz w:val="20"/>
                <w:szCs w:val="20"/>
              </w:rPr>
            </w:pPr>
            <w:r w:rsidRPr="00B7280C">
              <w:rPr>
                <w:i/>
                <w:spacing w:val="-1"/>
                <w:sz w:val="20"/>
                <w:szCs w:val="20"/>
              </w:rPr>
              <w:t>5</w:t>
            </w:r>
          </w:p>
        </w:tc>
        <w:tc>
          <w:tcPr>
            <w:tcW w:w="1250" w:type="pct"/>
            <w:vAlign w:val="center"/>
          </w:tcPr>
          <w:p w14:paraId="5A2BED23" w14:textId="79B100BA" w:rsidR="00494B57" w:rsidRPr="00355D11" w:rsidRDefault="00494B57" w:rsidP="00494B57">
            <w:pPr>
              <w:tabs>
                <w:tab w:val="left" w:pos="851"/>
              </w:tabs>
              <w:jc w:val="center"/>
              <w:rPr>
                <w:i/>
                <w:color w:val="000000" w:themeColor="text1"/>
                <w:sz w:val="20"/>
                <w:szCs w:val="20"/>
              </w:rPr>
            </w:pPr>
            <w:r>
              <w:rPr>
                <w:i/>
                <w:color w:val="000000" w:themeColor="text1"/>
                <w:sz w:val="20"/>
                <w:szCs w:val="20"/>
              </w:rPr>
              <w:t>6</w:t>
            </w:r>
          </w:p>
        </w:tc>
      </w:tr>
      <w:tr w:rsidR="00494B57" w:rsidRPr="00355D11" w14:paraId="211B77A0" w14:textId="77777777" w:rsidTr="00494B57">
        <w:trPr>
          <w:trHeight w:val="168"/>
          <w:jc w:val="center"/>
        </w:trPr>
        <w:tc>
          <w:tcPr>
            <w:tcW w:w="290" w:type="pct"/>
            <w:vAlign w:val="center"/>
          </w:tcPr>
          <w:p w14:paraId="2DD4C518" w14:textId="77777777" w:rsidR="00494B57" w:rsidRPr="00355D11" w:rsidRDefault="00494B57" w:rsidP="00494B57">
            <w:pPr>
              <w:jc w:val="center"/>
              <w:rPr>
                <w:color w:val="000000" w:themeColor="text1"/>
                <w:sz w:val="20"/>
                <w:szCs w:val="20"/>
              </w:rPr>
            </w:pPr>
            <w:r w:rsidRPr="00355D11">
              <w:rPr>
                <w:color w:val="000000" w:themeColor="text1"/>
                <w:sz w:val="20"/>
                <w:szCs w:val="20"/>
              </w:rPr>
              <w:t>2.1</w:t>
            </w:r>
          </w:p>
        </w:tc>
        <w:tc>
          <w:tcPr>
            <w:tcW w:w="1103" w:type="pct"/>
            <w:vAlign w:val="center"/>
          </w:tcPr>
          <w:p w14:paraId="569A0462" w14:textId="6F43D919" w:rsidR="00494B57" w:rsidRPr="00355D11" w:rsidRDefault="00494B57" w:rsidP="00494B57">
            <w:pPr>
              <w:jc w:val="both"/>
              <w:rPr>
                <w:color w:val="000000" w:themeColor="text1"/>
                <w:sz w:val="20"/>
                <w:szCs w:val="20"/>
              </w:rPr>
            </w:pPr>
            <w:r>
              <w:rPr>
                <w:color w:val="000000" w:themeColor="text1"/>
                <w:sz w:val="20"/>
                <w:szCs w:val="20"/>
              </w:rPr>
              <w:t>Elektros ir elektronikos prekės pagal pridedamą priedą „Prekių sąrašas“</w:t>
            </w:r>
          </w:p>
        </w:tc>
        <w:tc>
          <w:tcPr>
            <w:tcW w:w="881" w:type="pct"/>
            <w:vAlign w:val="center"/>
          </w:tcPr>
          <w:p w14:paraId="49497C1B" w14:textId="004458C2" w:rsidR="00494B57" w:rsidRPr="00355D11" w:rsidRDefault="00494B57" w:rsidP="00494B57">
            <w:pPr>
              <w:tabs>
                <w:tab w:val="left" w:pos="851"/>
              </w:tabs>
              <w:jc w:val="center"/>
              <w:rPr>
                <w:color w:val="000000" w:themeColor="text1"/>
                <w:sz w:val="20"/>
                <w:szCs w:val="20"/>
              </w:rPr>
            </w:pPr>
            <w:r w:rsidRPr="00A7669B">
              <w:rPr>
                <w:i/>
                <w:iCs/>
                <w:color w:val="000000" w:themeColor="text1"/>
                <w:sz w:val="20"/>
                <w:szCs w:val="20"/>
              </w:rPr>
              <w:t xml:space="preserve">(įrašyti </w:t>
            </w:r>
            <w:r>
              <w:rPr>
                <w:i/>
                <w:iCs/>
                <w:color w:val="000000" w:themeColor="text1"/>
                <w:sz w:val="20"/>
                <w:szCs w:val="20"/>
              </w:rPr>
              <w:t>p</w:t>
            </w:r>
            <w:r w:rsidRPr="00494B57">
              <w:rPr>
                <w:i/>
                <w:iCs/>
                <w:color w:val="000000" w:themeColor="text1"/>
                <w:sz w:val="20"/>
                <w:szCs w:val="20"/>
              </w:rPr>
              <w:t>asiūlymo palyginam</w:t>
            </w:r>
            <w:r>
              <w:rPr>
                <w:i/>
                <w:iCs/>
                <w:color w:val="000000" w:themeColor="text1"/>
                <w:sz w:val="20"/>
                <w:szCs w:val="20"/>
              </w:rPr>
              <w:t>ąją</w:t>
            </w:r>
            <w:r w:rsidRPr="00494B57">
              <w:rPr>
                <w:i/>
                <w:iCs/>
                <w:color w:val="000000" w:themeColor="text1"/>
                <w:sz w:val="20"/>
                <w:szCs w:val="20"/>
              </w:rPr>
              <w:t xml:space="preserve"> kain</w:t>
            </w:r>
            <w:r>
              <w:rPr>
                <w:i/>
                <w:iCs/>
                <w:color w:val="000000" w:themeColor="text1"/>
                <w:sz w:val="20"/>
                <w:szCs w:val="20"/>
              </w:rPr>
              <w:t>ą</w:t>
            </w:r>
            <w:r w:rsidRPr="00494B57">
              <w:rPr>
                <w:i/>
                <w:iCs/>
                <w:color w:val="000000" w:themeColor="text1"/>
                <w:sz w:val="20"/>
                <w:szCs w:val="20"/>
              </w:rPr>
              <w:t>, EUR be PVM</w:t>
            </w:r>
            <w:r>
              <w:rPr>
                <w:i/>
                <w:iCs/>
                <w:color w:val="000000" w:themeColor="text1"/>
                <w:sz w:val="20"/>
                <w:szCs w:val="20"/>
              </w:rPr>
              <w:t>, iš pasiūlymo formos priedo „Prekių sąrašas“</w:t>
            </w:r>
            <w:r w:rsidRPr="00A7669B">
              <w:rPr>
                <w:i/>
                <w:iCs/>
                <w:color w:val="000000" w:themeColor="text1"/>
                <w:sz w:val="20"/>
                <w:szCs w:val="20"/>
              </w:rPr>
              <w:t>)</w:t>
            </w:r>
          </w:p>
        </w:tc>
        <w:tc>
          <w:tcPr>
            <w:tcW w:w="587" w:type="pct"/>
            <w:vAlign w:val="center"/>
          </w:tcPr>
          <w:p w14:paraId="232AF0C0" w14:textId="77777777" w:rsidR="00494B57" w:rsidRPr="00355D11" w:rsidRDefault="00494B57" w:rsidP="00494B57">
            <w:pPr>
              <w:tabs>
                <w:tab w:val="left" w:pos="851"/>
              </w:tabs>
              <w:jc w:val="center"/>
              <w:rPr>
                <w:color w:val="000000" w:themeColor="text1"/>
                <w:sz w:val="20"/>
                <w:szCs w:val="20"/>
              </w:rPr>
            </w:pPr>
          </w:p>
        </w:tc>
        <w:tc>
          <w:tcPr>
            <w:tcW w:w="889" w:type="pct"/>
            <w:vAlign w:val="center"/>
          </w:tcPr>
          <w:p w14:paraId="4162C087" w14:textId="77777777" w:rsidR="00494B57" w:rsidRPr="00355D11" w:rsidRDefault="00494B57" w:rsidP="00494B57">
            <w:pPr>
              <w:tabs>
                <w:tab w:val="left" w:pos="851"/>
              </w:tabs>
              <w:jc w:val="center"/>
              <w:rPr>
                <w:color w:val="000000" w:themeColor="text1"/>
                <w:sz w:val="20"/>
                <w:szCs w:val="20"/>
              </w:rPr>
            </w:pPr>
          </w:p>
        </w:tc>
        <w:tc>
          <w:tcPr>
            <w:tcW w:w="1250" w:type="pct"/>
            <w:vAlign w:val="center"/>
          </w:tcPr>
          <w:p w14:paraId="391977F3" w14:textId="77777777" w:rsidR="00494B57" w:rsidRPr="00355D11" w:rsidRDefault="00494B57" w:rsidP="00494B57">
            <w:pPr>
              <w:tabs>
                <w:tab w:val="left" w:pos="851"/>
              </w:tabs>
              <w:jc w:val="center"/>
              <w:rPr>
                <w:color w:val="000000" w:themeColor="text1"/>
                <w:sz w:val="20"/>
                <w:szCs w:val="20"/>
              </w:rPr>
            </w:pPr>
          </w:p>
        </w:tc>
      </w:tr>
    </w:tbl>
    <w:p w14:paraId="35C90081" w14:textId="77777777" w:rsidR="00C669AD" w:rsidRPr="002D7077" w:rsidRDefault="00C669AD" w:rsidP="00C669AD">
      <w:pPr>
        <w:widowControl w:val="0"/>
        <w:jc w:val="both"/>
        <w:rPr>
          <w:i/>
          <w:sz w:val="20"/>
          <w:szCs w:val="20"/>
        </w:rPr>
      </w:pPr>
      <w:r w:rsidRPr="002D7077">
        <w:rPr>
          <w:i/>
          <w:sz w:val="20"/>
          <w:szCs w:val="20"/>
        </w:rPr>
        <w:lastRenderedPageBreak/>
        <w:t>P</w:t>
      </w:r>
      <w:r>
        <w:rPr>
          <w:i/>
          <w:sz w:val="20"/>
          <w:szCs w:val="20"/>
        </w:rPr>
        <w:t>ASTABOS</w:t>
      </w:r>
      <w:r w:rsidRPr="002D7077">
        <w:rPr>
          <w:i/>
          <w:sz w:val="20"/>
          <w:szCs w:val="20"/>
        </w:rPr>
        <w:t xml:space="preserve">: </w:t>
      </w:r>
    </w:p>
    <w:p w14:paraId="7B25245C" w14:textId="77777777" w:rsidR="00C669AD" w:rsidRPr="002D7077" w:rsidRDefault="00C669AD" w:rsidP="00C669AD">
      <w:pPr>
        <w:widowControl w:val="0"/>
        <w:jc w:val="both"/>
        <w:rPr>
          <w:i/>
          <w:sz w:val="20"/>
          <w:szCs w:val="20"/>
        </w:rPr>
      </w:pPr>
      <w:r w:rsidRPr="002D7077">
        <w:rPr>
          <w:i/>
          <w:sz w:val="20"/>
          <w:szCs w:val="20"/>
        </w:rPr>
        <w:t>- kaina pasiūlyme nurodoma, paliekant du skaitmenis po kablelio. Jeigu tiekėjas nenurodo kainos, paliekant du skaitmenis po kablelio ir įrašo tik sveikuosius kainos skaičius, yra laikoma, kad po kablelio yra nuliai;</w:t>
      </w:r>
    </w:p>
    <w:p w14:paraId="5AF0D2E8" w14:textId="77777777" w:rsidR="00C669AD" w:rsidRPr="002D7077" w:rsidRDefault="00C669AD" w:rsidP="00C669AD">
      <w:pPr>
        <w:jc w:val="both"/>
        <w:rPr>
          <w:i/>
          <w:sz w:val="20"/>
          <w:szCs w:val="20"/>
        </w:rPr>
      </w:pPr>
      <w:r w:rsidRPr="002D7077">
        <w:rPr>
          <w:i/>
          <w:sz w:val="20"/>
          <w:szCs w:val="20"/>
        </w:rPr>
        <w:t>- bendra kaina turi atitikti pateiktų jos sudėtinių dalių sumą;</w:t>
      </w:r>
    </w:p>
    <w:p w14:paraId="63D8074A" w14:textId="77777777" w:rsidR="00C669AD" w:rsidRPr="002D7077" w:rsidRDefault="00C669AD" w:rsidP="00C669AD">
      <w:pPr>
        <w:widowControl w:val="0"/>
        <w:jc w:val="both"/>
        <w:rPr>
          <w:i/>
          <w:sz w:val="20"/>
          <w:szCs w:val="20"/>
        </w:rPr>
      </w:pPr>
      <w:r w:rsidRPr="002D7077">
        <w:rPr>
          <w:i/>
          <w:sz w:val="20"/>
          <w:szCs w:val="20"/>
        </w:rPr>
        <w:t>- tais atvejais, kai pagal galiojančius teisės aktus tiekėjui nereikia mokėti PVM, jis atitinkamų skilčių nepildo ir nurodo priežastis, dėl kurių PVM nemoka</w:t>
      </w:r>
      <w:r>
        <w:rPr>
          <w:i/>
          <w:sz w:val="20"/>
          <w:szCs w:val="20"/>
        </w:rPr>
        <w:t xml:space="preserve"> </w:t>
      </w:r>
      <w:bookmarkStart w:id="21" w:name="_Hlk202770862"/>
      <w:r>
        <w:rPr>
          <w:i/>
          <w:sz w:val="20"/>
          <w:szCs w:val="20"/>
        </w:rPr>
        <w:t>– __________________________________ (įrašyti priežastį)</w:t>
      </w:r>
      <w:r w:rsidRPr="002D7077">
        <w:rPr>
          <w:i/>
          <w:sz w:val="20"/>
          <w:szCs w:val="20"/>
        </w:rPr>
        <w:t>.</w:t>
      </w:r>
      <w:bookmarkEnd w:id="21"/>
    </w:p>
    <w:p w14:paraId="719C8922" w14:textId="77777777" w:rsidR="00C669AD" w:rsidRPr="002D7077" w:rsidRDefault="00C669AD" w:rsidP="00C669AD">
      <w:pPr>
        <w:tabs>
          <w:tab w:val="left" w:pos="851"/>
        </w:tabs>
        <w:jc w:val="both"/>
        <w:rPr>
          <w:b/>
          <w:sz w:val="10"/>
          <w:szCs w:val="10"/>
        </w:rPr>
      </w:pPr>
    </w:p>
    <w:p w14:paraId="1D45C2BB" w14:textId="1AB3597E" w:rsidR="00C669AD" w:rsidRPr="006C1035" w:rsidRDefault="00C669AD" w:rsidP="00C669AD">
      <w:pPr>
        <w:ind w:firstLine="709"/>
        <w:jc w:val="both"/>
        <w:rPr>
          <w:b/>
          <w:bCs/>
        </w:rPr>
      </w:pPr>
      <w:r w:rsidRPr="006C1035">
        <w:rPr>
          <w:b/>
          <w:bCs/>
        </w:rPr>
        <w:t xml:space="preserve">Detalus </w:t>
      </w:r>
      <w:r>
        <w:rPr>
          <w:b/>
          <w:color w:val="000000" w:themeColor="text1"/>
        </w:rPr>
        <w:t>elektros ir elektronikos prekių</w:t>
      </w:r>
      <w:r w:rsidRPr="006C1035">
        <w:rPr>
          <w:b/>
          <w:bCs/>
        </w:rPr>
        <w:t xml:space="preserve"> sąrašas su siūlomais </w:t>
      </w:r>
      <w:r>
        <w:rPr>
          <w:b/>
          <w:color w:val="000000" w:themeColor="text1"/>
        </w:rPr>
        <w:t xml:space="preserve">elektros ir elektronikos </w:t>
      </w:r>
      <w:r w:rsidRPr="006C1035">
        <w:rPr>
          <w:b/>
          <w:bCs/>
        </w:rPr>
        <w:t>prekių įkainiais yra pateikiamas pasiūlymo priede „Prekių sąrašas“</w:t>
      </w:r>
      <w:r>
        <w:rPr>
          <w:b/>
          <w:bCs/>
        </w:rPr>
        <w:t xml:space="preserve"> (Excel formatu)</w:t>
      </w:r>
      <w:r w:rsidRPr="006C1035">
        <w:rPr>
          <w:b/>
          <w:bCs/>
        </w:rPr>
        <w:t>.</w:t>
      </w:r>
    </w:p>
    <w:p w14:paraId="184C50A2" w14:textId="77777777" w:rsidR="00C669AD" w:rsidRPr="00182E06" w:rsidRDefault="00C669AD" w:rsidP="00C669AD">
      <w:pPr>
        <w:ind w:firstLine="709"/>
        <w:jc w:val="both"/>
        <w:rPr>
          <w:sz w:val="10"/>
          <w:szCs w:val="10"/>
        </w:rPr>
      </w:pPr>
    </w:p>
    <w:p w14:paraId="42BE2261" w14:textId="77777777" w:rsidR="00C669AD" w:rsidRPr="002D7077" w:rsidRDefault="00C669AD" w:rsidP="00C669AD">
      <w:pPr>
        <w:ind w:firstLine="709"/>
        <w:jc w:val="both"/>
      </w:pPr>
      <w:r w:rsidRPr="002D7077">
        <w:t>Į kainą įeina visos išlaidos (įskaitant ir pirkimo sutarties vykdymo išlaidas), visi mokesčiai, elektroninių sąskaitų faktūrų pateikim</w:t>
      </w:r>
      <w:r>
        <w:t>o</w:t>
      </w:r>
      <w:r w:rsidRPr="002D7077">
        <w:t xml:space="preserve"> per SABIS kaštai ir PVM.</w:t>
      </w:r>
    </w:p>
    <w:p w14:paraId="1339C0AD" w14:textId="77777777" w:rsidR="00C669AD" w:rsidRPr="002D7077" w:rsidRDefault="00C669AD" w:rsidP="00C669AD">
      <w:pPr>
        <w:ind w:firstLine="700"/>
        <w:jc w:val="both"/>
        <w:rPr>
          <w:sz w:val="10"/>
          <w:szCs w:val="10"/>
        </w:rPr>
      </w:pPr>
    </w:p>
    <w:p w14:paraId="29A173BB" w14:textId="77777777" w:rsidR="00C669AD" w:rsidRPr="002D7077" w:rsidRDefault="00C669AD" w:rsidP="00C669AD">
      <w:pPr>
        <w:widowControl w:val="0"/>
        <w:tabs>
          <w:tab w:val="left" w:pos="1092"/>
        </w:tabs>
        <w:ind w:firstLine="720"/>
        <w:jc w:val="both"/>
        <w:rPr>
          <w:b/>
        </w:rPr>
      </w:pPr>
      <w:r w:rsidRPr="002D7077">
        <w:t>3.</w:t>
      </w:r>
      <w:r w:rsidRPr="002D7077">
        <w:tab/>
        <w:t>Teikdami šį pasiūlymą, mes patvirtiname, kad:</w:t>
      </w:r>
    </w:p>
    <w:p w14:paraId="31E1A054" w14:textId="53D7ED5B" w:rsidR="00C669AD" w:rsidRPr="002D7077" w:rsidRDefault="00C669AD" w:rsidP="00C669AD">
      <w:pPr>
        <w:tabs>
          <w:tab w:val="left" w:pos="1092"/>
          <w:tab w:val="left" w:pos="1200"/>
        </w:tabs>
        <w:ind w:firstLine="720"/>
        <w:jc w:val="both"/>
      </w:pPr>
      <w:r w:rsidRPr="002D7077">
        <w:t>3.1.</w:t>
      </w:r>
      <w:r w:rsidRPr="002D7077">
        <w:tab/>
        <w:t xml:space="preserve">Mūsų siūloma kaina apima visas išlaidas ir visus mokesčius susijusius su </w:t>
      </w:r>
      <w:r w:rsidR="008661C1">
        <w:t>P</w:t>
      </w:r>
      <w:r>
        <w:t>rekių tiekimu</w:t>
      </w:r>
      <w:r w:rsidRPr="002D7077">
        <w:t>.</w:t>
      </w:r>
    </w:p>
    <w:p w14:paraId="37D096B9" w14:textId="0AC08A41" w:rsidR="00C669AD" w:rsidRPr="002D7077" w:rsidRDefault="00C669AD" w:rsidP="00C669AD">
      <w:pPr>
        <w:widowControl w:val="0"/>
        <w:tabs>
          <w:tab w:val="left" w:pos="1092"/>
          <w:tab w:val="left" w:pos="1200"/>
        </w:tabs>
        <w:ind w:firstLine="720"/>
        <w:jc w:val="both"/>
      </w:pPr>
      <w:r w:rsidRPr="002D7077">
        <w:t>3.2.</w:t>
      </w:r>
      <w:r w:rsidRPr="002D7077">
        <w:tab/>
      </w:r>
      <w:r>
        <w:t xml:space="preserve">Siūlomos </w:t>
      </w:r>
      <w:r w:rsidR="008661C1">
        <w:t>P</w:t>
      </w:r>
      <w:r>
        <w:t>rekės</w:t>
      </w:r>
      <w:r w:rsidRPr="002D7077">
        <w:t xml:space="preserve"> visiškai atitinka pirkimo dokumentuose nurodytus reikalavimus. </w:t>
      </w:r>
    </w:p>
    <w:p w14:paraId="583319BD" w14:textId="77777777" w:rsidR="00C669AD" w:rsidRPr="002D7077" w:rsidRDefault="00C669AD" w:rsidP="00C669AD">
      <w:pPr>
        <w:widowControl w:val="0"/>
        <w:tabs>
          <w:tab w:val="left" w:pos="1092"/>
          <w:tab w:val="left" w:pos="1200"/>
        </w:tabs>
        <w:ind w:firstLine="720"/>
        <w:jc w:val="both"/>
      </w:pPr>
      <w:r w:rsidRPr="002D7077">
        <w:t>3.3.</w:t>
      </w:r>
      <w:r w:rsidRPr="002D7077">
        <w:tab/>
        <w:t>Prisiimame riziką už visas išlaidas, kurias, teikdami pasiūlymą ir laikydamiesi pirkimo dokumentuose nustatytų reikalavimų, privalėjome įskaičiuoti į pasiūlymo kainą.</w:t>
      </w:r>
    </w:p>
    <w:p w14:paraId="3B6F3C08" w14:textId="77777777" w:rsidR="00C669AD" w:rsidRPr="002D7077" w:rsidRDefault="00C669AD" w:rsidP="00C669AD">
      <w:pPr>
        <w:widowControl w:val="0"/>
        <w:tabs>
          <w:tab w:val="left" w:pos="1092"/>
          <w:tab w:val="left" w:pos="1200"/>
        </w:tabs>
        <w:ind w:firstLine="720"/>
        <w:jc w:val="both"/>
      </w:pPr>
      <w:r w:rsidRPr="002D7077">
        <w:t>3.4.</w:t>
      </w:r>
      <w:r w:rsidRPr="002D7077">
        <w:tab/>
        <w:t>Visa pasiūlyme pateikta informacija yra teisinga, atitinka tikrovę ir apima viską, ko reikia visiškam ir tinkamam pirkimo sutarties įvykdymui.</w:t>
      </w:r>
    </w:p>
    <w:p w14:paraId="355EC69D" w14:textId="77777777" w:rsidR="00C669AD" w:rsidRPr="002D7077" w:rsidRDefault="00C669AD" w:rsidP="00C669AD">
      <w:pPr>
        <w:widowControl w:val="0"/>
        <w:tabs>
          <w:tab w:val="left" w:pos="1092"/>
          <w:tab w:val="left" w:pos="1200"/>
        </w:tabs>
        <w:ind w:firstLine="720"/>
        <w:jc w:val="both"/>
      </w:pPr>
      <w:r w:rsidRPr="002D7077">
        <w:t>3.5.</w:t>
      </w:r>
      <w:r w:rsidRPr="002D7077">
        <w:tab/>
        <w:t>Žinome, kad:</w:t>
      </w:r>
    </w:p>
    <w:p w14:paraId="0FF6485C" w14:textId="77777777" w:rsidR="00C669AD" w:rsidRPr="002D7077" w:rsidRDefault="00C669AD" w:rsidP="00C669AD">
      <w:pPr>
        <w:widowControl w:val="0"/>
        <w:tabs>
          <w:tab w:val="left" w:pos="1092"/>
          <w:tab w:val="left" w:pos="1418"/>
        </w:tabs>
        <w:ind w:firstLine="720"/>
        <w:jc w:val="both"/>
      </w:pPr>
      <w:r w:rsidRPr="002D7077">
        <w:t>3.5.1.</w:t>
      </w:r>
      <w:r w:rsidRPr="002D7077">
        <w:tab/>
        <w:t>jeigu perkančioji organizacija nustatytų, jog pateikti duomenys yra neteisingi arba pateikti dokumentai yra suklastoti, ji gali kreiptis į teismą ir išieškoti padarytus nuostolius</w:t>
      </w:r>
      <w:bookmarkStart w:id="22" w:name="_Hlk127195115"/>
      <w:r w:rsidRPr="002D7077">
        <w:t>;</w:t>
      </w:r>
    </w:p>
    <w:p w14:paraId="7642A44C" w14:textId="77777777" w:rsidR="00C669AD" w:rsidRPr="002D7077" w:rsidRDefault="00C669AD" w:rsidP="00C669AD">
      <w:pPr>
        <w:widowControl w:val="0"/>
        <w:tabs>
          <w:tab w:val="left" w:pos="1092"/>
          <w:tab w:val="left" w:pos="1418"/>
        </w:tabs>
        <w:ind w:firstLine="720"/>
        <w:jc w:val="both"/>
        <w:rPr>
          <w:lang w:eastAsia="lt-LT"/>
        </w:rPr>
      </w:pPr>
      <w:r w:rsidRPr="002D7077">
        <w:t>3.5.2.</w:t>
      </w:r>
      <w:r w:rsidRPr="002D7077">
        <w:tab/>
      </w:r>
      <w:r w:rsidRPr="002D7077">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22"/>
      <w:r w:rsidRPr="002D7077">
        <w:rPr>
          <w:lang w:eastAsia="lt-LT"/>
        </w:rPr>
        <w:t>;</w:t>
      </w:r>
    </w:p>
    <w:p w14:paraId="75A5DE42" w14:textId="77777777" w:rsidR="00C669AD" w:rsidRPr="002D7077" w:rsidRDefault="00C669AD" w:rsidP="00C669AD">
      <w:pPr>
        <w:widowControl w:val="0"/>
        <w:tabs>
          <w:tab w:val="left" w:pos="1092"/>
          <w:tab w:val="left" w:pos="1418"/>
        </w:tabs>
        <w:ind w:firstLine="720"/>
        <w:jc w:val="both"/>
      </w:pPr>
      <w:r w:rsidRPr="002D7077">
        <w:rPr>
          <w:lang w:eastAsia="lt-LT"/>
        </w:rPr>
        <w:t>3.5.3.</w:t>
      </w:r>
      <w:r w:rsidRPr="002D7077">
        <w:rPr>
          <w:lang w:eastAsia="lt-LT"/>
        </w:rPr>
        <w:tab/>
      </w:r>
      <w:r w:rsidRPr="002D7077">
        <w:t>perkančioji organizacija tvarkys pateiktus asmens duomenis Lietuvos Respublikos asmens duomenų teisinės apsaugos įstatymo ir kitų tesės aktų nustatyta tvarka;</w:t>
      </w:r>
    </w:p>
    <w:p w14:paraId="774C847B" w14:textId="77777777" w:rsidR="00C669AD" w:rsidRDefault="00C669AD" w:rsidP="00C669AD">
      <w:pPr>
        <w:widowControl w:val="0"/>
        <w:tabs>
          <w:tab w:val="left" w:pos="1092"/>
          <w:tab w:val="left" w:pos="1418"/>
        </w:tabs>
        <w:ind w:firstLine="720"/>
        <w:jc w:val="both"/>
        <w:rPr>
          <w:rFonts w:eastAsia="Calibri"/>
          <w:bCs/>
        </w:rPr>
      </w:pPr>
      <w:r w:rsidRPr="002D7077">
        <w:t>3.5.4.</w:t>
      </w:r>
      <w:r w:rsidRPr="002D7077">
        <w:tab/>
      </w:r>
      <w:r w:rsidRPr="002D7077">
        <w:rPr>
          <w:rFonts w:eastAsia="Calibri"/>
          <w:bCs/>
        </w:rPr>
        <w:t xml:space="preserve">esame atsakingi dėl perteklinių asmens duomenų teikimo. Patvirtiname, kad teikdami ne savo, o kitų asmenų asmens duomenis, esame informavę tuos asmenis, vadovaujantis </w:t>
      </w:r>
      <w:r w:rsidRPr="002D7077">
        <w:t xml:space="preserve">2016 m. balandžio 27 d. Europos Parlamento ir Tarybos reglamento (ES) 2016/679 dėl fizinių asmenų apsaugos tvarkant asmens duomenis ir dėl laisvo tokių duomenų judėjimo, kuriuo panaikinama Direktyva 95/46/EB (aktualios redakcijos) </w:t>
      </w:r>
      <w:r w:rsidRPr="002D7077">
        <w:rPr>
          <w:rFonts w:eastAsia="Calibri"/>
          <w:bCs/>
        </w:rPr>
        <w:t>13 str. arba reglamento 14 str.</w:t>
      </w:r>
    </w:p>
    <w:p w14:paraId="4D836249" w14:textId="77777777" w:rsidR="00C669AD" w:rsidRPr="002D7077" w:rsidRDefault="00C669AD" w:rsidP="00C669AD">
      <w:pPr>
        <w:widowControl w:val="0"/>
        <w:tabs>
          <w:tab w:val="left" w:pos="1092"/>
          <w:tab w:val="left" w:pos="1418"/>
        </w:tabs>
        <w:ind w:firstLine="720"/>
        <w:jc w:val="both"/>
        <w:rPr>
          <w:rFonts w:eastAsia="Calibri"/>
          <w:bCs/>
        </w:rPr>
      </w:pPr>
      <w:r>
        <w:rPr>
          <w:rFonts w:eastAsia="Calibri"/>
          <w:bCs/>
        </w:rPr>
        <w:t>3.5.5.</w:t>
      </w:r>
      <w:r>
        <w:rPr>
          <w:rFonts w:eastAsia="Calibri"/>
          <w:bCs/>
        </w:rPr>
        <w:tab/>
      </w:r>
      <w:r>
        <w:t>Mums</w:t>
      </w:r>
      <w:r w:rsidRPr="00930153">
        <w:t xml:space="preserve"> </w:t>
      </w:r>
      <w:r w:rsidRPr="00930153">
        <w:rPr>
          <w:bCs/>
        </w:rPr>
        <w:t>nėra taikoma sąlyga, kad tiekėjas yra neatlikęs jam paskirtos baudžiamojo poveikio priemonės – uždraudimo juridiniam asmeniui dalyvauti viešuosiuose pirkimuose</w:t>
      </w:r>
      <w:r w:rsidRPr="00930153">
        <w:t xml:space="preserve"> (pašalinimo pagrindas pagal Viešųjų pirkimų įstatymo 46 str. 2</w:t>
      </w:r>
      <w:r w:rsidRPr="00930153">
        <w:rPr>
          <w:vertAlign w:val="superscript"/>
        </w:rPr>
        <w:t xml:space="preserve">1  </w:t>
      </w:r>
      <w:r w:rsidRPr="00930153">
        <w:t>d. (</w:t>
      </w:r>
      <w:r w:rsidRPr="00930153">
        <w:rPr>
          <w:i/>
          <w:iCs/>
        </w:rPr>
        <w:t>„Perkančioji organizacija pašalina tiekėją iš pirkimo procedūros, jeigu tiekėjas yra neatlikęs jam paskirtos baudžiamojo poveikio priemonės – uždraudimo juridiniam asmeniui dalyvauti viešuosiuose pirkimuose.“</w:t>
      </w:r>
      <w:r w:rsidRPr="00930153">
        <w:t>)).</w:t>
      </w:r>
    </w:p>
    <w:p w14:paraId="445E713F" w14:textId="77777777" w:rsidR="00C669AD" w:rsidRPr="002D7077" w:rsidRDefault="00C669AD" w:rsidP="00C669AD">
      <w:pPr>
        <w:widowControl w:val="0"/>
        <w:tabs>
          <w:tab w:val="left" w:pos="1092"/>
        </w:tabs>
        <w:ind w:firstLine="720"/>
        <w:jc w:val="both"/>
        <w:rPr>
          <w:bCs/>
        </w:rPr>
      </w:pPr>
      <w:r>
        <w:rPr>
          <w:bCs/>
        </w:rPr>
        <w:t>4</w:t>
      </w:r>
      <w:r w:rsidRPr="002D7077">
        <w:rPr>
          <w:bCs/>
        </w:rPr>
        <w:t>.</w:t>
      </w:r>
      <w:r w:rsidRPr="002D7077">
        <w:rPr>
          <w:bCs/>
        </w:rPr>
        <w:tab/>
        <w:t>Vykdant pirkimo sutartį pasitelksime subtiekėjus</w:t>
      </w:r>
      <w:r>
        <w:rPr>
          <w:bCs/>
        </w:rPr>
        <w:t>, jeigu jie yra žinomi:</w:t>
      </w:r>
      <w:r w:rsidRPr="002D7077">
        <w:rPr>
          <w:bCs/>
        </w:rPr>
        <w:t xml:space="preserve"> </w:t>
      </w:r>
    </w:p>
    <w:p w14:paraId="762B58D9" w14:textId="77777777" w:rsidR="00C669AD" w:rsidRPr="002D7077" w:rsidRDefault="00C669AD" w:rsidP="00C669AD">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C669AD" w:rsidRPr="002D7077" w14:paraId="1FF8ABD9" w14:textId="77777777" w:rsidTr="00DA3052">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77FC6A4D" w14:textId="77777777" w:rsidR="00C669AD" w:rsidRPr="002D7077" w:rsidRDefault="00C669AD" w:rsidP="00DA3052">
            <w:pPr>
              <w:widowControl w:val="0"/>
              <w:jc w:val="center"/>
              <w:rPr>
                <w:sz w:val="20"/>
                <w:szCs w:val="20"/>
              </w:rPr>
            </w:pPr>
            <w:r w:rsidRPr="002D707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2986F459" w14:textId="77777777" w:rsidR="00C669AD" w:rsidRPr="002D7077" w:rsidRDefault="00C669AD" w:rsidP="00DA3052">
            <w:pPr>
              <w:widowControl w:val="0"/>
              <w:jc w:val="center"/>
              <w:rPr>
                <w:sz w:val="20"/>
                <w:szCs w:val="20"/>
              </w:rPr>
            </w:pPr>
            <w:r w:rsidRPr="002D707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3958D539" w14:textId="77777777" w:rsidR="00C669AD" w:rsidRPr="002D7077" w:rsidRDefault="00C669AD" w:rsidP="00DA3052">
            <w:pPr>
              <w:widowControl w:val="0"/>
              <w:jc w:val="center"/>
              <w:rPr>
                <w:sz w:val="20"/>
                <w:szCs w:val="20"/>
              </w:rPr>
            </w:pPr>
            <w:r w:rsidRPr="002D707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C669AD" w:rsidRPr="002D7077" w14:paraId="07E85A82" w14:textId="77777777" w:rsidTr="00DA3052">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21E569E4" w14:textId="77777777" w:rsidR="00C669AD" w:rsidRPr="002D7077" w:rsidRDefault="00C669AD" w:rsidP="00DA3052">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791C234C" w14:textId="77777777" w:rsidR="00C669AD" w:rsidRPr="002D7077" w:rsidRDefault="00C669AD" w:rsidP="00DA3052">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78301C9" w14:textId="77777777" w:rsidR="00C669AD" w:rsidRPr="002D7077" w:rsidRDefault="00C669AD" w:rsidP="00DA3052">
            <w:pPr>
              <w:jc w:val="both"/>
              <w:rPr>
                <w:sz w:val="20"/>
                <w:szCs w:val="20"/>
              </w:rPr>
            </w:pPr>
          </w:p>
        </w:tc>
      </w:tr>
    </w:tbl>
    <w:p w14:paraId="77E4E293" w14:textId="77777777" w:rsidR="00C669AD" w:rsidRPr="002D7077" w:rsidRDefault="00C669AD" w:rsidP="00C669AD">
      <w:pPr>
        <w:tabs>
          <w:tab w:val="left" w:pos="1260"/>
        </w:tabs>
        <w:ind w:firstLine="720"/>
        <w:jc w:val="both"/>
        <w:rPr>
          <w:sz w:val="10"/>
          <w:szCs w:val="10"/>
        </w:rPr>
      </w:pPr>
    </w:p>
    <w:p w14:paraId="22D507D5" w14:textId="77777777" w:rsidR="00C669AD" w:rsidRPr="002D7077" w:rsidRDefault="00C669AD" w:rsidP="00C669AD">
      <w:pPr>
        <w:tabs>
          <w:tab w:val="left" w:pos="1134"/>
        </w:tabs>
        <w:ind w:firstLine="720"/>
        <w:jc w:val="both"/>
      </w:pPr>
      <w:r>
        <w:t>5</w:t>
      </w:r>
      <w:r w:rsidRPr="002D7077">
        <w:t xml:space="preserve">. </w:t>
      </w:r>
      <w:r w:rsidRPr="002D7077">
        <w:tab/>
        <w:t>Ši pasiūlyme nurodyta informacija, kuri vadovaujantis Viešųjų pirkimų įstatymo 20 straipsniu, yra konfidenciali (perkančioji organizacija šios informacijos negali atskleisti tretiesiems asmenims):</w:t>
      </w:r>
    </w:p>
    <w:p w14:paraId="619A358B" w14:textId="77777777" w:rsidR="00C669AD" w:rsidRPr="002D7077" w:rsidRDefault="00C669AD" w:rsidP="00C669AD">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C669AD" w:rsidRPr="002D7077" w14:paraId="74E50495" w14:textId="77777777" w:rsidTr="00DA3052">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7404F40E" w14:textId="77777777" w:rsidR="00C669AD" w:rsidRPr="002D7077" w:rsidRDefault="00C669AD" w:rsidP="00DA3052">
            <w:pPr>
              <w:widowControl w:val="0"/>
              <w:jc w:val="center"/>
              <w:rPr>
                <w:sz w:val="20"/>
                <w:szCs w:val="20"/>
              </w:rPr>
            </w:pPr>
            <w:r w:rsidRPr="002D7077">
              <w:rPr>
                <w:sz w:val="20"/>
                <w:szCs w:val="20"/>
              </w:rPr>
              <w:lastRenderedPageBreak/>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7D139FC3" w14:textId="77777777" w:rsidR="00C669AD" w:rsidRPr="002D7077" w:rsidRDefault="00C669AD" w:rsidP="00DA3052">
            <w:pPr>
              <w:widowControl w:val="0"/>
              <w:jc w:val="center"/>
              <w:rPr>
                <w:sz w:val="20"/>
                <w:szCs w:val="20"/>
              </w:rPr>
            </w:pPr>
            <w:r w:rsidRPr="002D7077">
              <w:rPr>
                <w:sz w:val="20"/>
                <w:szCs w:val="20"/>
              </w:rPr>
              <w:t>Dokumento ir/ar kitos informacijos ir/ar duomenų pavadinimas (rekomenduojama pavadinime vartoti žodį „Konfidencialu“)</w:t>
            </w:r>
          </w:p>
        </w:tc>
      </w:tr>
      <w:tr w:rsidR="00C669AD" w:rsidRPr="002D7077" w14:paraId="2AE4C0B1" w14:textId="77777777" w:rsidTr="00DA3052">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10EDB501" w14:textId="77777777" w:rsidR="00C669AD" w:rsidRPr="002D7077" w:rsidRDefault="00C669AD" w:rsidP="00DA3052">
            <w:pPr>
              <w:widowControl w:val="0"/>
              <w:jc w:val="both"/>
              <w:rPr>
                <w:sz w:val="20"/>
                <w:szCs w:val="20"/>
              </w:rPr>
            </w:pPr>
          </w:p>
        </w:tc>
        <w:tc>
          <w:tcPr>
            <w:tcW w:w="8719" w:type="dxa"/>
            <w:tcBorders>
              <w:top w:val="single" w:sz="4" w:space="0" w:color="auto"/>
              <w:left w:val="single" w:sz="4" w:space="0" w:color="auto"/>
              <w:bottom w:val="single" w:sz="4" w:space="0" w:color="auto"/>
              <w:right w:val="single" w:sz="4" w:space="0" w:color="auto"/>
            </w:tcBorders>
          </w:tcPr>
          <w:p w14:paraId="0A4597FF" w14:textId="77777777" w:rsidR="00C669AD" w:rsidRPr="002D7077" w:rsidRDefault="00C669AD" w:rsidP="00DA3052">
            <w:pPr>
              <w:widowControl w:val="0"/>
              <w:jc w:val="both"/>
              <w:rPr>
                <w:sz w:val="20"/>
                <w:szCs w:val="20"/>
              </w:rPr>
            </w:pPr>
          </w:p>
        </w:tc>
      </w:tr>
    </w:tbl>
    <w:p w14:paraId="24C122D7" w14:textId="77777777" w:rsidR="00C669AD" w:rsidRPr="002D7077" w:rsidRDefault="00C669AD" w:rsidP="00C669AD">
      <w:pPr>
        <w:widowControl w:val="0"/>
        <w:jc w:val="both"/>
        <w:rPr>
          <w:i/>
          <w:sz w:val="20"/>
        </w:rPr>
      </w:pPr>
      <w:r w:rsidRPr="002D7077">
        <w:rPr>
          <w:i/>
          <w:sz w:val="20"/>
        </w:rPr>
        <w:t>P</w:t>
      </w:r>
      <w:r>
        <w:rPr>
          <w:i/>
          <w:sz w:val="20"/>
        </w:rPr>
        <w:t>ASTABA</w:t>
      </w:r>
      <w:r w:rsidRPr="002D7077">
        <w:rPr>
          <w:i/>
          <w:sz w:val="20"/>
        </w:rPr>
        <w:t>. Tiekėjui nenurodžius kokia informacija yra konfidenciali, laikoma, kad konfidencialios informacijos pasiūlyme nėra.</w:t>
      </w:r>
    </w:p>
    <w:p w14:paraId="20625219" w14:textId="77777777" w:rsidR="00C669AD" w:rsidRPr="002D7077" w:rsidRDefault="00C669AD" w:rsidP="00C669AD">
      <w:pPr>
        <w:ind w:firstLine="720"/>
        <w:jc w:val="both"/>
        <w:rPr>
          <w:i/>
          <w:sz w:val="10"/>
          <w:szCs w:val="10"/>
        </w:rPr>
      </w:pPr>
    </w:p>
    <w:p w14:paraId="76F44133" w14:textId="77777777" w:rsidR="00C669AD" w:rsidRPr="002D7077" w:rsidRDefault="00C669AD" w:rsidP="00C669AD">
      <w:pPr>
        <w:tabs>
          <w:tab w:val="left" w:pos="1134"/>
        </w:tabs>
        <w:ind w:firstLine="720"/>
        <w:jc w:val="both"/>
      </w:pPr>
      <w:r>
        <w:t>6</w:t>
      </w:r>
      <w:r w:rsidRPr="002D7077">
        <w:t>.</w:t>
      </w:r>
      <w:r w:rsidRPr="002D7077">
        <w:tab/>
        <w:t>Kartu su pasiūlymu pateikiami šie dokumentai:</w:t>
      </w:r>
    </w:p>
    <w:p w14:paraId="1376439B" w14:textId="77777777" w:rsidR="00C669AD" w:rsidRPr="002D7077" w:rsidRDefault="00C669AD" w:rsidP="00C669AD">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C669AD" w:rsidRPr="002D7077" w14:paraId="5AE73D97" w14:textId="77777777" w:rsidTr="00DA3052">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3B0C515F" w14:textId="77777777" w:rsidR="00C669AD" w:rsidRPr="002D7077" w:rsidRDefault="00C669AD" w:rsidP="00DA3052">
            <w:pPr>
              <w:jc w:val="center"/>
              <w:rPr>
                <w:sz w:val="20"/>
                <w:szCs w:val="20"/>
              </w:rPr>
            </w:pPr>
            <w:r w:rsidRPr="002D7077">
              <w:rPr>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629A8EF6" w14:textId="77777777" w:rsidR="00C669AD" w:rsidRPr="002D7077" w:rsidRDefault="00C669AD" w:rsidP="00DA3052">
            <w:pPr>
              <w:jc w:val="center"/>
              <w:rPr>
                <w:sz w:val="20"/>
                <w:szCs w:val="20"/>
              </w:rPr>
            </w:pPr>
            <w:r w:rsidRPr="002D707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5E6B7152" w14:textId="77777777" w:rsidR="00C669AD" w:rsidRPr="002D7077" w:rsidRDefault="00C669AD" w:rsidP="00DA3052">
            <w:pPr>
              <w:jc w:val="center"/>
              <w:rPr>
                <w:sz w:val="20"/>
                <w:szCs w:val="20"/>
              </w:rPr>
            </w:pPr>
            <w:r w:rsidRPr="002D7077">
              <w:rPr>
                <w:sz w:val="20"/>
                <w:szCs w:val="20"/>
              </w:rPr>
              <w:t>Dokumento lapų skaičius</w:t>
            </w:r>
          </w:p>
        </w:tc>
      </w:tr>
      <w:tr w:rsidR="00C669AD" w:rsidRPr="002D7077" w14:paraId="52FB13B7" w14:textId="77777777" w:rsidTr="00DA3052">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7432ABC9" w14:textId="77777777" w:rsidR="00C669AD" w:rsidRPr="002D7077" w:rsidRDefault="00C669AD" w:rsidP="00DA3052">
            <w:pPr>
              <w:jc w:val="both"/>
              <w:rPr>
                <w:sz w:val="20"/>
                <w:szCs w:val="20"/>
              </w:rPr>
            </w:pPr>
          </w:p>
        </w:tc>
        <w:tc>
          <w:tcPr>
            <w:tcW w:w="5077" w:type="dxa"/>
            <w:tcBorders>
              <w:top w:val="single" w:sz="4" w:space="0" w:color="auto"/>
              <w:left w:val="single" w:sz="4" w:space="0" w:color="auto"/>
              <w:bottom w:val="single" w:sz="4" w:space="0" w:color="auto"/>
              <w:right w:val="single" w:sz="4" w:space="0" w:color="auto"/>
            </w:tcBorders>
          </w:tcPr>
          <w:p w14:paraId="56F5275E" w14:textId="77777777" w:rsidR="00C669AD" w:rsidRPr="002D7077" w:rsidRDefault="00C669AD" w:rsidP="00DA3052">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15F429FA" w14:textId="77777777" w:rsidR="00C669AD" w:rsidRPr="002D7077" w:rsidRDefault="00C669AD" w:rsidP="00DA3052">
            <w:pPr>
              <w:jc w:val="both"/>
              <w:rPr>
                <w:sz w:val="20"/>
                <w:szCs w:val="20"/>
              </w:rPr>
            </w:pPr>
          </w:p>
        </w:tc>
      </w:tr>
    </w:tbl>
    <w:p w14:paraId="053040A8" w14:textId="77777777" w:rsidR="00C669AD" w:rsidRPr="002E6A46" w:rsidRDefault="00C669AD" w:rsidP="00C669AD">
      <w:pPr>
        <w:tabs>
          <w:tab w:val="left" w:pos="1260"/>
        </w:tabs>
        <w:ind w:firstLine="720"/>
        <w:jc w:val="both"/>
        <w:rPr>
          <w:sz w:val="10"/>
          <w:szCs w:val="10"/>
        </w:rPr>
      </w:pPr>
    </w:p>
    <w:p w14:paraId="272D1319" w14:textId="77777777" w:rsidR="00C669AD" w:rsidRPr="002D7077" w:rsidRDefault="00C669AD" w:rsidP="00C669AD">
      <w:pPr>
        <w:tabs>
          <w:tab w:val="left" w:pos="1162"/>
        </w:tabs>
        <w:ind w:firstLine="720"/>
        <w:jc w:val="both"/>
      </w:pPr>
      <w:r>
        <w:t>7</w:t>
      </w:r>
      <w:r w:rsidRPr="002D7077">
        <w:t>.</w:t>
      </w:r>
      <w:r w:rsidRPr="002D7077">
        <w:tab/>
        <w:t>Pasiūlymas galioja iki datos nurodytos pirkimo dokumentuose.</w:t>
      </w:r>
    </w:p>
    <w:p w14:paraId="0742640D" w14:textId="77777777" w:rsidR="00C669AD" w:rsidRPr="002D7077" w:rsidRDefault="00C669AD" w:rsidP="00C669AD">
      <w:pPr>
        <w:tabs>
          <w:tab w:val="left" w:pos="1260"/>
        </w:tabs>
        <w:ind w:firstLine="720"/>
        <w:jc w:val="both"/>
        <w:rPr>
          <w:sz w:val="10"/>
          <w:szCs w:val="10"/>
        </w:rPr>
      </w:pPr>
    </w:p>
    <w:p w14:paraId="19050285" w14:textId="77777777" w:rsidR="00C669AD" w:rsidRPr="002D7077" w:rsidRDefault="00C669AD" w:rsidP="00C669AD">
      <w:pPr>
        <w:tabs>
          <w:tab w:val="left" w:pos="1260"/>
        </w:tabs>
        <w:ind w:firstLine="720"/>
        <w:jc w:val="both"/>
        <w:rPr>
          <w:sz w:val="10"/>
          <w:szCs w:val="10"/>
        </w:rPr>
      </w:pPr>
    </w:p>
    <w:p w14:paraId="703E59D7" w14:textId="77777777" w:rsidR="00C669AD" w:rsidRPr="002D7077" w:rsidRDefault="00C669AD" w:rsidP="00C669AD">
      <w:pPr>
        <w:tabs>
          <w:tab w:val="left" w:pos="1260"/>
        </w:tabs>
        <w:ind w:firstLine="720"/>
        <w:jc w:val="both"/>
        <w:rPr>
          <w:sz w:val="10"/>
          <w:szCs w:val="10"/>
        </w:rPr>
      </w:pPr>
    </w:p>
    <w:p w14:paraId="23098FC8" w14:textId="77777777" w:rsidR="00C669AD" w:rsidRPr="002D7077" w:rsidRDefault="00C669AD" w:rsidP="00C669AD">
      <w:pPr>
        <w:tabs>
          <w:tab w:val="left" w:pos="1260"/>
        </w:tabs>
        <w:ind w:firstLine="720"/>
        <w:jc w:val="both"/>
        <w:rPr>
          <w:sz w:val="10"/>
          <w:szCs w:val="10"/>
        </w:rPr>
      </w:pPr>
    </w:p>
    <w:p w14:paraId="40DDBD1B" w14:textId="77777777" w:rsidR="00C669AD" w:rsidRPr="002D7077" w:rsidRDefault="00C669AD" w:rsidP="00C669AD">
      <w:pPr>
        <w:tabs>
          <w:tab w:val="left" w:pos="1260"/>
        </w:tabs>
        <w:ind w:firstLine="720"/>
        <w:jc w:val="both"/>
        <w:rPr>
          <w:sz w:val="10"/>
          <w:szCs w:val="10"/>
        </w:rPr>
      </w:pPr>
    </w:p>
    <w:p w14:paraId="15AC794C" w14:textId="77777777" w:rsidR="00C669AD" w:rsidRPr="002D7077" w:rsidRDefault="00C669AD" w:rsidP="00C669AD">
      <w:pPr>
        <w:tabs>
          <w:tab w:val="left" w:pos="1260"/>
        </w:tabs>
        <w:ind w:firstLine="720"/>
        <w:jc w:val="both"/>
        <w:rPr>
          <w:sz w:val="10"/>
          <w:szCs w:val="10"/>
        </w:rPr>
      </w:pPr>
    </w:p>
    <w:p w14:paraId="14B60CD6" w14:textId="77777777" w:rsidR="00C669AD" w:rsidRPr="002D7077" w:rsidRDefault="00C669AD" w:rsidP="00C669AD">
      <w:pPr>
        <w:tabs>
          <w:tab w:val="left" w:pos="1260"/>
        </w:tabs>
        <w:ind w:firstLine="720"/>
        <w:jc w:val="both"/>
        <w:rPr>
          <w:sz w:val="10"/>
          <w:szCs w:val="10"/>
        </w:rPr>
      </w:pPr>
    </w:p>
    <w:p w14:paraId="2717385F" w14:textId="77777777" w:rsidR="00C669AD" w:rsidRPr="002D7077" w:rsidRDefault="00C669AD" w:rsidP="00C669AD">
      <w:pPr>
        <w:widowControl w:val="0"/>
        <w:jc w:val="both"/>
        <w:rPr>
          <w:sz w:val="22"/>
          <w:szCs w:val="22"/>
        </w:rPr>
      </w:pPr>
      <w:r w:rsidRPr="002D7077">
        <w:rPr>
          <w:sz w:val="22"/>
          <w:szCs w:val="22"/>
        </w:rPr>
        <w:t xml:space="preserve">________________________________________ </w:t>
      </w:r>
      <w:r w:rsidRPr="002D7077">
        <w:rPr>
          <w:sz w:val="22"/>
          <w:szCs w:val="22"/>
        </w:rPr>
        <w:tab/>
        <w:t xml:space="preserve">_______________               __________________   </w:t>
      </w:r>
    </w:p>
    <w:p w14:paraId="40DA6B0E" w14:textId="77777777" w:rsidR="00C669AD" w:rsidRPr="002D7077" w:rsidRDefault="00C669AD" w:rsidP="00C669AD">
      <w:pPr>
        <w:widowControl w:val="0"/>
        <w:jc w:val="both"/>
        <w:rPr>
          <w:i/>
          <w:sz w:val="20"/>
        </w:rPr>
      </w:pPr>
      <w:r w:rsidRPr="002D7077">
        <w:rPr>
          <w:i/>
          <w:sz w:val="20"/>
        </w:rPr>
        <w:t>(Tiekėjo arba jo įgalioto asmens pareigų pavadinimas)                      (Parašas)                               (Vardas, pavardė)</w:t>
      </w:r>
    </w:p>
    <w:p w14:paraId="1649CA0F" w14:textId="77777777" w:rsidR="00C669AD" w:rsidRPr="002D7077" w:rsidRDefault="00C669AD" w:rsidP="00C669AD">
      <w:pPr>
        <w:pStyle w:val="Antrat4"/>
        <w:keepNext w:val="0"/>
        <w:widowControl w:val="0"/>
        <w:numPr>
          <w:ilvl w:val="0"/>
          <w:numId w:val="0"/>
        </w:numPr>
        <w:tabs>
          <w:tab w:val="left" w:pos="8460"/>
        </w:tabs>
        <w:jc w:val="right"/>
        <w:rPr>
          <w:b w:val="0"/>
          <w:sz w:val="20"/>
        </w:rPr>
      </w:pPr>
      <w:bookmarkStart w:id="23" w:name="__UnoMark__848_14987761011"/>
      <w:bookmarkStart w:id="24" w:name="__UnoMark__1367_2521094793"/>
      <w:bookmarkStart w:id="25" w:name="__UnoMark__856_14987761011"/>
      <w:bookmarkStart w:id="26" w:name="__UnoMark__1383_2521094793"/>
      <w:bookmarkStart w:id="27" w:name="__UnoMark__864_14987761011"/>
      <w:bookmarkStart w:id="28" w:name="__UnoMark__1399_2521094793"/>
      <w:bookmarkStart w:id="29" w:name="__UnoMark__872_14987761011"/>
      <w:bookmarkStart w:id="30" w:name="__UnoMark__1415_2521094793"/>
      <w:bookmarkStart w:id="31" w:name="__UnoMark__880_14987761011"/>
      <w:bookmarkStart w:id="32" w:name="__UnoMark__1431_2521094793"/>
      <w:bookmarkStart w:id="33" w:name="__UnoMark__888_14987761011"/>
      <w:bookmarkStart w:id="34" w:name="__UnoMark__1447_2521094793"/>
      <w:bookmarkStart w:id="35" w:name="__UnoMark__896_14987761011"/>
      <w:bookmarkStart w:id="36" w:name="__UnoMark__1463_2521094793"/>
      <w:bookmarkStart w:id="37" w:name="__UnoMark__904_14987761011"/>
      <w:bookmarkStart w:id="38" w:name="__UnoMark__1479_2521094793"/>
      <w:bookmarkStart w:id="39" w:name="__UnoMark__912_14987761011"/>
      <w:bookmarkStart w:id="40" w:name="__UnoMark__1495_2521094793"/>
      <w:bookmarkStart w:id="41" w:name="__UnoMark__920_14987761011"/>
      <w:bookmarkStart w:id="42" w:name="__UnoMark__1511_2521094793"/>
      <w:bookmarkStart w:id="43" w:name="__UnoMark__928_14987761011"/>
      <w:bookmarkStart w:id="44" w:name="__UnoMark__1527_2521094793"/>
      <w:bookmarkStart w:id="45" w:name="__UnoMark__936_14987761011"/>
      <w:bookmarkStart w:id="46" w:name="__UnoMark__1543_2521094793"/>
      <w:bookmarkStart w:id="47" w:name="__UnoMark__944_14987761011"/>
      <w:bookmarkStart w:id="48" w:name="__UnoMark__1559_2521094793"/>
      <w:bookmarkStart w:id="49" w:name="__UnoMark__952_14987761011"/>
      <w:bookmarkStart w:id="50" w:name="__UnoMark__1575_2521094793"/>
      <w:bookmarkStart w:id="51" w:name="__UnoMark__960_14987761011"/>
      <w:bookmarkStart w:id="52" w:name="__UnoMark__1591_2521094793"/>
      <w:bookmarkStart w:id="53" w:name="__UnoMark__968_14987761011"/>
      <w:bookmarkStart w:id="54" w:name="__UnoMark__1607_2521094793"/>
      <w:bookmarkStart w:id="55" w:name="__UnoMark__976_14987761011"/>
      <w:bookmarkStart w:id="56" w:name="__UnoMark__1623_2521094793"/>
      <w:bookmarkStart w:id="57" w:name="__UnoMark__984_14987761011"/>
      <w:bookmarkStart w:id="58" w:name="__UnoMark__1639_2521094793"/>
      <w:bookmarkStart w:id="59" w:name="__UnoMark__992_14987761011"/>
      <w:bookmarkStart w:id="60" w:name="__UnoMark__1655_2521094793"/>
      <w:bookmarkStart w:id="61" w:name="__UnoMark__1000_14987761011"/>
      <w:bookmarkStart w:id="62" w:name="__UnoMark__1671_2521094793"/>
      <w:bookmarkStart w:id="63" w:name="__UnoMark__1008_14987761011"/>
      <w:bookmarkStart w:id="64" w:name="__UnoMark__1687_2521094793"/>
      <w:bookmarkStart w:id="65" w:name="__UnoMark__1016_14987761011"/>
      <w:bookmarkStart w:id="66" w:name="__UnoMark__1703_2521094793"/>
      <w:bookmarkStart w:id="67" w:name="__UnoMark__1024_14987761011"/>
      <w:bookmarkStart w:id="68" w:name="__UnoMark__1719_2521094793"/>
      <w:bookmarkStart w:id="69" w:name="__UnoMark__1032_14987761011"/>
      <w:bookmarkStart w:id="70" w:name="__UnoMark__1735_2521094793"/>
      <w:bookmarkStart w:id="71" w:name="__UnoMark__1040_14987761011"/>
      <w:bookmarkStart w:id="72" w:name="__UnoMark__1751_2521094793"/>
      <w:bookmarkStart w:id="73" w:name="__UnoMark__1048_14987761011"/>
      <w:bookmarkStart w:id="74" w:name="__UnoMark__1767_2521094793"/>
      <w:bookmarkStart w:id="75" w:name="__UnoMark__1056_14987761011"/>
      <w:bookmarkStart w:id="76" w:name="__UnoMark__1783_2521094793"/>
      <w:bookmarkStart w:id="77" w:name="__UnoMark__1064_14987761011"/>
      <w:bookmarkStart w:id="78" w:name="__UnoMark__1799_2521094793"/>
      <w:bookmarkStart w:id="79" w:name="__UnoMark__1072_14987761011"/>
      <w:bookmarkStart w:id="80" w:name="__UnoMark__1815_2521094793"/>
      <w:bookmarkStart w:id="81" w:name="__UnoMark__1080_14987761011"/>
      <w:bookmarkStart w:id="82" w:name="__UnoMark__1831_2521094793"/>
      <w:bookmarkStart w:id="83" w:name="__UnoMark__1088_14987761011"/>
      <w:bookmarkStart w:id="84" w:name="__UnoMark__1847_2521094793"/>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CCB416" w14:textId="77777777" w:rsidR="00695C83" w:rsidRDefault="00695C83" w:rsidP="00695C83">
      <w:pPr>
        <w:widowControl w:val="0"/>
        <w:shd w:val="clear" w:color="auto" w:fill="FFFFFF" w:themeFill="background1"/>
        <w:jc w:val="center"/>
        <w:rPr>
          <w:b/>
        </w:rPr>
      </w:pPr>
    </w:p>
    <w:p w14:paraId="53255E86" w14:textId="77777777" w:rsidR="00695C83" w:rsidRDefault="00695C83" w:rsidP="00695C83">
      <w:pPr>
        <w:widowControl w:val="0"/>
        <w:shd w:val="clear" w:color="auto" w:fill="FFFFFF" w:themeFill="background1"/>
        <w:jc w:val="center"/>
        <w:rPr>
          <w:b/>
        </w:rPr>
      </w:pPr>
    </w:p>
    <w:p w14:paraId="5BA80CCD" w14:textId="77777777" w:rsidR="00695C83" w:rsidRDefault="00695C83" w:rsidP="00695C83">
      <w:pPr>
        <w:widowControl w:val="0"/>
        <w:shd w:val="clear" w:color="auto" w:fill="FFFFFF" w:themeFill="background1"/>
        <w:jc w:val="center"/>
        <w:rPr>
          <w:b/>
        </w:rPr>
      </w:pPr>
    </w:p>
    <w:p w14:paraId="58FFF14F" w14:textId="77777777" w:rsidR="00695C83" w:rsidRDefault="00695C83" w:rsidP="00695C83">
      <w:pPr>
        <w:widowControl w:val="0"/>
        <w:shd w:val="clear" w:color="auto" w:fill="FFFFFF" w:themeFill="background1"/>
        <w:jc w:val="center"/>
        <w:rPr>
          <w:b/>
        </w:rPr>
      </w:pPr>
    </w:p>
    <w:p w14:paraId="6DD93F8F" w14:textId="77777777" w:rsidR="00695C83" w:rsidRDefault="00695C83" w:rsidP="00695C83">
      <w:pPr>
        <w:widowControl w:val="0"/>
        <w:shd w:val="clear" w:color="auto" w:fill="FFFFFF" w:themeFill="background1"/>
        <w:jc w:val="center"/>
        <w:rPr>
          <w:b/>
        </w:rPr>
      </w:pPr>
    </w:p>
    <w:p w14:paraId="64A3CBBB" w14:textId="77777777" w:rsidR="008668A2" w:rsidRDefault="008668A2" w:rsidP="00695C83">
      <w:pPr>
        <w:widowControl w:val="0"/>
        <w:shd w:val="clear" w:color="auto" w:fill="FFFFFF" w:themeFill="background1"/>
        <w:jc w:val="center"/>
        <w:rPr>
          <w:b/>
        </w:rPr>
      </w:pPr>
    </w:p>
    <w:p w14:paraId="42684550" w14:textId="77777777" w:rsidR="00695C83" w:rsidRDefault="00695C83" w:rsidP="00695C83">
      <w:pPr>
        <w:widowControl w:val="0"/>
        <w:shd w:val="clear" w:color="auto" w:fill="FFFFFF" w:themeFill="background1"/>
        <w:jc w:val="center"/>
        <w:rPr>
          <w:b/>
        </w:rPr>
      </w:pPr>
    </w:p>
    <w:p w14:paraId="3537EB59" w14:textId="77777777" w:rsidR="00695C83" w:rsidRDefault="00695C83" w:rsidP="00695C83">
      <w:pPr>
        <w:widowControl w:val="0"/>
        <w:shd w:val="clear" w:color="auto" w:fill="FFFFFF" w:themeFill="background1"/>
        <w:jc w:val="center"/>
        <w:rPr>
          <w:b/>
        </w:rPr>
      </w:pPr>
    </w:p>
    <w:p w14:paraId="73456F66" w14:textId="77777777" w:rsidR="008661C1" w:rsidRDefault="008661C1" w:rsidP="00695C83">
      <w:pPr>
        <w:widowControl w:val="0"/>
        <w:shd w:val="clear" w:color="auto" w:fill="FFFFFF" w:themeFill="background1"/>
        <w:jc w:val="center"/>
        <w:rPr>
          <w:b/>
        </w:rPr>
      </w:pPr>
    </w:p>
    <w:p w14:paraId="388E510F" w14:textId="77777777" w:rsidR="008661C1" w:rsidRDefault="008661C1" w:rsidP="00695C83">
      <w:pPr>
        <w:widowControl w:val="0"/>
        <w:shd w:val="clear" w:color="auto" w:fill="FFFFFF" w:themeFill="background1"/>
        <w:jc w:val="center"/>
        <w:rPr>
          <w:b/>
        </w:rPr>
      </w:pPr>
    </w:p>
    <w:p w14:paraId="12E09892" w14:textId="77777777" w:rsidR="008661C1" w:rsidRDefault="008661C1" w:rsidP="00695C83">
      <w:pPr>
        <w:widowControl w:val="0"/>
        <w:shd w:val="clear" w:color="auto" w:fill="FFFFFF" w:themeFill="background1"/>
        <w:jc w:val="center"/>
        <w:rPr>
          <w:b/>
        </w:rPr>
      </w:pPr>
    </w:p>
    <w:p w14:paraId="249945B8" w14:textId="77777777" w:rsidR="008661C1" w:rsidRDefault="008661C1" w:rsidP="00695C83">
      <w:pPr>
        <w:widowControl w:val="0"/>
        <w:shd w:val="clear" w:color="auto" w:fill="FFFFFF" w:themeFill="background1"/>
        <w:jc w:val="center"/>
        <w:rPr>
          <w:b/>
        </w:rPr>
      </w:pPr>
    </w:p>
    <w:p w14:paraId="56DBE31E" w14:textId="77777777" w:rsidR="008661C1" w:rsidRDefault="008661C1" w:rsidP="00695C83">
      <w:pPr>
        <w:widowControl w:val="0"/>
        <w:shd w:val="clear" w:color="auto" w:fill="FFFFFF" w:themeFill="background1"/>
        <w:jc w:val="center"/>
        <w:rPr>
          <w:b/>
        </w:rPr>
      </w:pPr>
    </w:p>
    <w:p w14:paraId="6BB960B3" w14:textId="77777777" w:rsidR="008661C1" w:rsidRDefault="008661C1" w:rsidP="00695C83">
      <w:pPr>
        <w:widowControl w:val="0"/>
        <w:shd w:val="clear" w:color="auto" w:fill="FFFFFF" w:themeFill="background1"/>
        <w:jc w:val="center"/>
        <w:rPr>
          <w:b/>
        </w:rPr>
      </w:pPr>
    </w:p>
    <w:p w14:paraId="6DA2C5C6" w14:textId="77777777" w:rsidR="008661C1" w:rsidRDefault="008661C1" w:rsidP="00695C83">
      <w:pPr>
        <w:widowControl w:val="0"/>
        <w:shd w:val="clear" w:color="auto" w:fill="FFFFFF" w:themeFill="background1"/>
        <w:jc w:val="center"/>
        <w:rPr>
          <w:b/>
        </w:rPr>
      </w:pPr>
    </w:p>
    <w:p w14:paraId="07DCCFC2" w14:textId="77777777" w:rsidR="008661C1" w:rsidRDefault="008661C1" w:rsidP="00695C83">
      <w:pPr>
        <w:widowControl w:val="0"/>
        <w:shd w:val="clear" w:color="auto" w:fill="FFFFFF" w:themeFill="background1"/>
        <w:jc w:val="center"/>
        <w:rPr>
          <w:b/>
        </w:rPr>
      </w:pPr>
    </w:p>
    <w:p w14:paraId="4F54943C" w14:textId="77777777" w:rsidR="008661C1" w:rsidRDefault="008661C1" w:rsidP="00695C83">
      <w:pPr>
        <w:widowControl w:val="0"/>
        <w:shd w:val="clear" w:color="auto" w:fill="FFFFFF" w:themeFill="background1"/>
        <w:jc w:val="center"/>
        <w:rPr>
          <w:b/>
        </w:rPr>
      </w:pPr>
    </w:p>
    <w:p w14:paraId="565171E5" w14:textId="77777777" w:rsidR="008661C1" w:rsidRDefault="008661C1" w:rsidP="00695C83">
      <w:pPr>
        <w:widowControl w:val="0"/>
        <w:shd w:val="clear" w:color="auto" w:fill="FFFFFF" w:themeFill="background1"/>
        <w:jc w:val="center"/>
        <w:rPr>
          <w:b/>
        </w:rPr>
      </w:pPr>
    </w:p>
    <w:p w14:paraId="32C8C75F" w14:textId="77777777" w:rsidR="008661C1" w:rsidRDefault="008661C1" w:rsidP="00695C83">
      <w:pPr>
        <w:widowControl w:val="0"/>
        <w:shd w:val="clear" w:color="auto" w:fill="FFFFFF" w:themeFill="background1"/>
        <w:jc w:val="center"/>
        <w:rPr>
          <w:b/>
        </w:rPr>
      </w:pPr>
    </w:p>
    <w:p w14:paraId="0926F504" w14:textId="77777777" w:rsidR="008661C1" w:rsidRDefault="008661C1" w:rsidP="00695C83">
      <w:pPr>
        <w:widowControl w:val="0"/>
        <w:shd w:val="clear" w:color="auto" w:fill="FFFFFF" w:themeFill="background1"/>
        <w:jc w:val="center"/>
        <w:rPr>
          <w:b/>
        </w:rPr>
      </w:pPr>
    </w:p>
    <w:p w14:paraId="23579112" w14:textId="77777777" w:rsidR="008661C1" w:rsidRDefault="008661C1" w:rsidP="00695C83">
      <w:pPr>
        <w:widowControl w:val="0"/>
        <w:shd w:val="clear" w:color="auto" w:fill="FFFFFF" w:themeFill="background1"/>
        <w:jc w:val="center"/>
        <w:rPr>
          <w:b/>
        </w:rPr>
      </w:pPr>
    </w:p>
    <w:p w14:paraId="4EB10573" w14:textId="77777777" w:rsidR="008661C1" w:rsidRDefault="008661C1" w:rsidP="00695C83">
      <w:pPr>
        <w:widowControl w:val="0"/>
        <w:shd w:val="clear" w:color="auto" w:fill="FFFFFF" w:themeFill="background1"/>
        <w:jc w:val="center"/>
        <w:rPr>
          <w:b/>
        </w:rPr>
      </w:pPr>
    </w:p>
    <w:p w14:paraId="23846E8D" w14:textId="77777777" w:rsidR="008661C1" w:rsidRDefault="008661C1" w:rsidP="00695C83">
      <w:pPr>
        <w:widowControl w:val="0"/>
        <w:shd w:val="clear" w:color="auto" w:fill="FFFFFF" w:themeFill="background1"/>
        <w:jc w:val="center"/>
        <w:rPr>
          <w:b/>
        </w:rPr>
      </w:pPr>
    </w:p>
    <w:p w14:paraId="39C8DC48" w14:textId="77777777" w:rsidR="008661C1" w:rsidRDefault="008661C1" w:rsidP="00695C83">
      <w:pPr>
        <w:widowControl w:val="0"/>
        <w:shd w:val="clear" w:color="auto" w:fill="FFFFFF" w:themeFill="background1"/>
        <w:jc w:val="center"/>
        <w:rPr>
          <w:b/>
        </w:rPr>
      </w:pPr>
    </w:p>
    <w:p w14:paraId="40B1CB9B" w14:textId="77777777" w:rsidR="008661C1" w:rsidRDefault="008661C1" w:rsidP="00695C83">
      <w:pPr>
        <w:widowControl w:val="0"/>
        <w:shd w:val="clear" w:color="auto" w:fill="FFFFFF" w:themeFill="background1"/>
        <w:jc w:val="center"/>
        <w:rPr>
          <w:b/>
        </w:rPr>
      </w:pPr>
    </w:p>
    <w:p w14:paraId="52DFCA08" w14:textId="77777777" w:rsidR="008661C1" w:rsidRDefault="008661C1" w:rsidP="00695C83">
      <w:pPr>
        <w:widowControl w:val="0"/>
        <w:shd w:val="clear" w:color="auto" w:fill="FFFFFF" w:themeFill="background1"/>
        <w:jc w:val="center"/>
        <w:rPr>
          <w:b/>
        </w:rPr>
      </w:pPr>
    </w:p>
    <w:p w14:paraId="13BE2D97" w14:textId="77777777" w:rsidR="008661C1" w:rsidRDefault="008661C1" w:rsidP="00695C83">
      <w:pPr>
        <w:widowControl w:val="0"/>
        <w:shd w:val="clear" w:color="auto" w:fill="FFFFFF" w:themeFill="background1"/>
        <w:jc w:val="center"/>
        <w:rPr>
          <w:b/>
        </w:rPr>
      </w:pPr>
    </w:p>
    <w:p w14:paraId="4365E5F2" w14:textId="77777777" w:rsidR="00494B57" w:rsidRDefault="00494B57" w:rsidP="00695C83">
      <w:pPr>
        <w:widowControl w:val="0"/>
        <w:shd w:val="clear" w:color="auto" w:fill="FFFFFF" w:themeFill="background1"/>
        <w:jc w:val="center"/>
        <w:rPr>
          <w:b/>
        </w:rPr>
      </w:pPr>
    </w:p>
    <w:p w14:paraId="3098200D" w14:textId="77777777" w:rsidR="008661C1" w:rsidRDefault="008661C1" w:rsidP="00695C83">
      <w:pPr>
        <w:widowControl w:val="0"/>
        <w:shd w:val="clear" w:color="auto" w:fill="FFFFFF" w:themeFill="background1"/>
        <w:jc w:val="center"/>
        <w:rPr>
          <w:b/>
        </w:rPr>
      </w:pPr>
    </w:p>
    <w:p w14:paraId="77774905" w14:textId="77777777" w:rsidR="008661C1" w:rsidRDefault="008661C1" w:rsidP="00695C83">
      <w:pPr>
        <w:widowControl w:val="0"/>
        <w:shd w:val="clear" w:color="auto" w:fill="FFFFFF" w:themeFill="background1"/>
        <w:jc w:val="center"/>
        <w:rPr>
          <w:b/>
        </w:rPr>
      </w:pPr>
    </w:p>
    <w:p w14:paraId="4E83FDB4" w14:textId="77777777" w:rsidR="008661C1" w:rsidRDefault="008661C1" w:rsidP="00695C83">
      <w:pPr>
        <w:widowControl w:val="0"/>
        <w:shd w:val="clear" w:color="auto" w:fill="FFFFFF" w:themeFill="background1"/>
        <w:jc w:val="center"/>
        <w:rPr>
          <w:b/>
        </w:rPr>
      </w:pPr>
    </w:p>
    <w:p w14:paraId="3C5E1433" w14:textId="77777777" w:rsidR="008661C1" w:rsidRDefault="008661C1" w:rsidP="00695C83">
      <w:pPr>
        <w:widowControl w:val="0"/>
        <w:shd w:val="clear" w:color="auto" w:fill="FFFFFF" w:themeFill="background1"/>
        <w:jc w:val="center"/>
        <w:rPr>
          <w:b/>
        </w:rPr>
      </w:pPr>
    </w:p>
    <w:p w14:paraId="3D4C94A4" w14:textId="77777777" w:rsidR="00695C83" w:rsidRDefault="00695C83" w:rsidP="00695C83">
      <w:pPr>
        <w:widowControl w:val="0"/>
        <w:shd w:val="clear" w:color="auto" w:fill="FFFFFF" w:themeFill="background1"/>
        <w:jc w:val="center"/>
        <w:rPr>
          <w:b/>
        </w:rPr>
      </w:pPr>
    </w:p>
    <w:p w14:paraId="3DEF3337" w14:textId="77777777" w:rsidR="00695C83" w:rsidRDefault="00695C83" w:rsidP="00695C83">
      <w:pPr>
        <w:widowControl w:val="0"/>
        <w:shd w:val="clear" w:color="auto" w:fill="FFFFFF" w:themeFill="background1"/>
        <w:jc w:val="center"/>
        <w:rPr>
          <w:b/>
        </w:rPr>
      </w:pPr>
    </w:p>
    <w:p w14:paraId="1C8CA471" w14:textId="77777777" w:rsidR="00695C83" w:rsidRDefault="00695C83" w:rsidP="00695C83">
      <w:pPr>
        <w:widowControl w:val="0"/>
        <w:shd w:val="clear" w:color="auto" w:fill="FFFFFF" w:themeFill="background1"/>
        <w:jc w:val="center"/>
        <w:rPr>
          <w:b/>
        </w:rPr>
      </w:pPr>
    </w:p>
    <w:p w14:paraId="5A8D4643" w14:textId="77777777" w:rsidR="00695C83" w:rsidRDefault="00695C83" w:rsidP="00695C83">
      <w:pPr>
        <w:widowControl w:val="0"/>
        <w:shd w:val="clear" w:color="auto" w:fill="FFFFFF" w:themeFill="background1"/>
        <w:jc w:val="center"/>
        <w:rPr>
          <w:b/>
        </w:rPr>
      </w:pPr>
    </w:p>
    <w:p w14:paraId="3D07FC75" w14:textId="77777777" w:rsidR="00494B57" w:rsidRDefault="00494B57" w:rsidP="004078D0">
      <w:pPr>
        <w:pStyle w:val="Antrat2"/>
        <w:numPr>
          <w:ilvl w:val="0"/>
          <w:numId w:val="0"/>
        </w:numPr>
        <w:jc w:val="right"/>
        <w:rPr>
          <w:sz w:val="20"/>
        </w:rPr>
      </w:pPr>
    </w:p>
    <w:p w14:paraId="62591828" w14:textId="2B88E00C" w:rsidR="004078D0" w:rsidRPr="004E5215" w:rsidRDefault="004078D0" w:rsidP="004078D0">
      <w:pPr>
        <w:pStyle w:val="Antrat2"/>
        <w:numPr>
          <w:ilvl w:val="0"/>
          <w:numId w:val="0"/>
        </w:numPr>
        <w:jc w:val="right"/>
        <w:rPr>
          <w:sz w:val="20"/>
        </w:rPr>
      </w:pPr>
      <w:r w:rsidRPr="004E5215">
        <w:rPr>
          <w:sz w:val="20"/>
        </w:rPr>
        <w:lastRenderedPageBreak/>
        <w:t xml:space="preserve">Pirkimo sąlygų </w:t>
      </w:r>
    </w:p>
    <w:p w14:paraId="0F00B11E" w14:textId="77777777" w:rsidR="004078D0" w:rsidRPr="004E5215" w:rsidRDefault="004078D0" w:rsidP="004078D0">
      <w:pPr>
        <w:pStyle w:val="Antrat2"/>
        <w:numPr>
          <w:ilvl w:val="0"/>
          <w:numId w:val="0"/>
        </w:numPr>
        <w:jc w:val="center"/>
        <w:rPr>
          <w:sz w:val="20"/>
        </w:rPr>
      </w:pPr>
      <w:r w:rsidRPr="004E5215">
        <w:rPr>
          <w:sz w:val="20"/>
        </w:rPr>
        <w:t xml:space="preserve">                                                                                                                                                              </w:t>
      </w:r>
      <w:r>
        <w:rPr>
          <w:sz w:val="20"/>
        </w:rPr>
        <w:t>2</w:t>
      </w:r>
      <w:r w:rsidRPr="004E5215">
        <w:rPr>
          <w:sz w:val="20"/>
        </w:rPr>
        <w:t xml:space="preserve"> priedas </w:t>
      </w:r>
    </w:p>
    <w:p w14:paraId="289785AB" w14:textId="77777777" w:rsidR="004078D0" w:rsidRDefault="004078D0" w:rsidP="004078D0">
      <w:pPr>
        <w:widowControl w:val="0"/>
        <w:shd w:val="clear" w:color="auto" w:fill="FFFFFF" w:themeFill="background1"/>
        <w:jc w:val="center"/>
        <w:rPr>
          <w:b/>
        </w:rPr>
      </w:pPr>
    </w:p>
    <w:p w14:paraId="57EFCCAF" w14:textId="01F5AF60" w:rsidR="004078D0" w:rsidRDefault="00BA18C5" w:rsidP="004078D0">
      <w:pPr>
        <w:widowControl w:val="0"/>
        <w:shd w:val="clear" w:color="auto" w:fill="FFFFFF" w:themeFill="background1"/>
        <w:jc w:val="center"/>
        <w:rPr>
          <w:b/>
        </w:rPr>
      </w:pPr>
      <w:r>
        <w:rPr>
          <w:b/>
        </w:rPr>
        <w:t>TECHNINĖ SPECIFIKACIJA</w:t>
      </w:r>
    </w:p>
    <w:p w14:paraId="47090B67" w14:textId="77777777" w:rsidR="004078D0" w:rsidRDefault="004078D0" w:rsidP="004078D0">
      <w:pPr>
        <w:widowControl w:val="0"/>
        <w:shd w:val="clear" w:color="auto" w:fill="FFFFFF" w:themeFill="background1"/>
        <w:jc w:val="center"/>
        <w:rPr>
          <w:b/>
        </w:rPr>
      </w:pPr>
    </w:p>
    <w:tbl>
      <w:tblPr>
        <w:tblW w:w="9608" w:type="dxa"/>
        <w:tblLook w:val="04A0" w:firstRow="1" w:lastRow="0" w:firstColumn="1" w:lastColumn="0" w:noHBand="0" w:noVBand="1"/>
      </w:tblPr>
      <w:tblGrid>
        <w:gridCol w:w="9608"/>
      </w:tblGrid>
      <w:tr w:rsidR="00BA18C5" w:rsidRPr="00BA18C5" w14:paraId="10290EED" w14:textId="77777777" w:rsidTr="00BA18C5">
        <w:trPr>
          <w:trHeight w:val="80"/>
        </w:trPr>
        <w:tc>
          <w:tcPr>
            <w:tcW w:w="9608" w:type="dxa"/>
            <w:tcBorders>
              <w:top w:val="nil"/>
              <w:left w:val="nil"/>
              <w:bottom w:val="nil"/>
              <w:right w:val="nil"/>
            </w:tcBorders>
            <w:vAlign w:val="center"/>
            <w:hideMark/>
          </w:tcPr>
          <w:p w14:paraId="738D55FF" w14:textId="77777777" w:rsidR="00BA18C5" w:rsidRPr="00BA18C5" w:rsidRDefault="00BA18C5" w:rsidP="00BA18C5">
            <w:pPr>
              <w:pBdr>
                <w:top w:val="none" w:sz="0" w:space="0" w:color="auto"/>
                <w:left w:val="none" w:sz="0" w:space="0" w:color="auto"/>
                <w:bottom w:val="none" w:sz="0" w:space="0" w:color="auto"/>
                <w:right w:val="none" w:sz="0" w:space="0" w:color="auto"/>
                <w:between w:val="none" w:sz="0" w:space="0" w:color="auto"/>
                <w:bar w:val="none" w:sz="0" w:color="auto"/>
              </w:pBdr>
              <w:ind w:firstLine="604"/>
              <w:jc w:val="both"/>
              <w:rPr>
                <w:rFonts w:eastAsia="Times New Roman"/>
                <w:color w:val="000000"/>
                <w:bdr w:val="none" w:sz="0" w:space="0" w:color="auto"/>
                <w:lang w:eastAsia="lt-LT"/>
              </w:rPr>
            </w:pPr>
            <w:r w:rsidRPr="00BA18C5">
              <w:rPr>
                <w:rFonts w:eastAsia="Times New Roman"/>
                <w:color w:val="000000"/>
                <w:bdr w:val="none" w:sz="0" w:space="0" w:color="auto"/>
                <w:lang w:eastAsia="lt-LT"/>
              </w:rPr>
              <w:t>1.</w:t>
            </w:r>
            <w:r w:rsidRPr="00BA18C5">
              <w:rPr>
                <w:rFonts w:eastAsia="Times New Roman"/>
                <w:b/>
                <w:bCs/>
                <w:color w:val="000000"/>
                <w:bdr w:val="none" w:sz="0" w:space="0" w:color="auto"/>
                <w:lang w:eastAsia="lt-LT"/>
              </w:rPr>
              <w:t xml:space="preserve"> Bendrosios nuostatos.</w:t>
            </w:r>
          </w:p>
        </w:tc>
      </w:tr>
      <w:tr w:rsidR="00BA18C5" w:rsidRPr="00BA18C5" w14:paraId="165FC6B2" w14:textId="77777777" w:rsidTr="00BA18C5">
        <w:trPr>
          <w:trHeight w:val="80"/>
        </w:trPr>
        <w:tc>
          <w:tcPr>
            <w:tcW w:w="9608" w:type="dxa"/>
            <w:tcBorders>
              <w:top w:val="nil"/>
              <w:left w:val="nil"/>
              <w:bottom w:val="nil"/>
              <w:right w:val="nil"/>
            </w:tcBorders>
            <w:vAlign w:val="center"/>
            <w:hideMark/>
          </w:tcPr>
          <w:p w14:paraId="122E542C" w14:textId="77777777" w:rsidR="00BA18C5" w:rsidRPr="00BA18C5" w:rsidRDefault="00BA18C5" w:rsidP="00BA18C5">
            <w:pPr>
              <w:pBdr>
                <w:top w:val="none" w:sz="0" w:space="0" w:color="auto"/>
                <w:left w:val="none" w:sz="0" w:space="0" w:color="auto"/>
                <w:bottom w:val="none" w:sz="0" w:space="0" w:color="auto"/>
                <w:right w:val="none" w:sz="0" w:space="0" w:color="auto"/>
                <w:between w:val="none" w:sz="0" w:space="0" w:color="auto"/>
                <w:bar w:val="none" w:sz="0" w:color="auto"/>
              </w:pBdr>
              <w:ind w:firstLine="604"/>
              <w:jc w:val="both"/>
              <w:rPr>
                <w:rFonts w:eastAsia="Times New Roman"/>
                <w:color w:val="000000"/>
                <w:bdr w:val="none" w:sz="0" w:space="0" w:color="auto"/>
                <w:lang w:eastAsia="lt-LT"/>
              </w:rPr>
            </w:pPr>
            <w:r w:rsidRPr="00BA18C5">
              <w:rPr>
                <w:rFonts w:eastAsia="Times New Roman"/>
                <w:color w:val="000000"/>
                <w:bdr w:val="none" w:sz="0" w:space="0" w:color="auto"/>
                <w:lang w:eastAsia="lt-LT"/>
              </w:rPr>
              <w:t>1.1. Perkančioji organizacija – Pakruojo rajono savivaldybės administracija.</w:t>
            </w:r>
          </w:p>
        </w:tc>
      </w:tr>
      <w:tr w:rsidR="00BA18C5" w:rsidRPr="00BA18C5" w14:paraId="54142950" w14:textId="77777777" w:rsidTr="00BA18C5">
        <w:trPr>
          <w:trHeight w:val="367"/>
        </w:trPr>
        <w:tc>
          <w:tcPr>
            <w:tcW w:w="9608" w:type="dxa"/>
            <w:tcBorders>
              <w:top w:val="nil"/>
              <w:left w:val="nil"/>
              <w:bottom w:val="nil"/>
              <w:right w:val="nil"/>
            </w:tcBorders>
            <w:vAlign w:val="center"/>
            <w:hideMark/>
          </w:tcPr>
          <w:p w14:paraId="735662AB" w14:textId="0378019E" w:rsidR="00BA18C5" w:rsidRPr="00BA18C5" w:rsidRDefault="00BA18C5" w:rsidP="00A71A40">
            <w:pPr>
              <w:pBdr>
                <w:top w:val="none" w:sz="0" w:space="0" w:color="auto"/>
                <w:left w:val="none" w:sz="0" w:space="0" w:color="auto"/>
                <w:bottom w:val="none" w:sz="0" w:space="0" w:color="auto"/>
                <w:right w:val="none" w:sz="0" w:space="0" w:color="auto"/>
                <w:between w:val="none" w:sz="0" w:space="0" w:color="auto"/>
                <w:bar w:val="none" w:sz="0" w:color="auto"/>
              </w:pBdr>
              <w:tabs>
                <w:tab w:val="left" w:pos="1029"/>
              </w:tabs>
              <w:ind w:firstLine="604"/>
              <w:jc w:val="both"/>
              <w:rPr>
                <w:rFonts w:eastAsia="Times New Roman"/>
                <w:color w:val="000000"/>
                <w:bdr w:val="none" w:sz="0" w:space="0" w:color="auto"/>
                <w:lang w:eastAsia="lt-LT"/>
              </w:rPr>
            </w:pPr>
            <w:r w:rsidRPr="00BA18C5">
              <w:rPr>
                <w:rFonts w:eastAsia="Times New Roman"/>
                <w:color w:val="000000"/>
                <w:bdr w:val="none" w:sz="0" w:space="0" w:color="auto"/>
                <w:lang w:eastAsia="lt-LT"/>
              </w:rPr>
              <w:t>1.</w:t>
            </w:r>
            <w:r w:rsidR="00D972CF">
              <w:rPr>
                <w:rFonts w:eastAsia="Times New Roman"/>
                <w:color w:val="000000"/>
                <w:bdr w:val="none" w:sz="0" w:space="0" w:color="auto"/>
                <w:lang w:eastAsia="lt-LT"/>
              </w:rPr>
              <w:t>2</w:t>
            </w:r>
            <w:r w:rsidRPr="00BA18C5">
              <w:rPr>
                <w:rFonts w:eastAsia="Times New Roman"/>
                <w:color w:val="000000"/>
                <w:bdr w:val="none" w:sz="0" w:space="0" w:color="auto"/>
                <w:lang w:eastAsia="lt-LT"/>
              </w:rPr>
              <w:t>.</w:t>
            </w:r>
            <w:r w:rsidR="00A71A40">
              <w:rPr>
                <w:rFonts w:eastAsia="Times New Roman"/>
                <w:color w:val="000000"/>
                <w:bdr w:val="none" w:sz="0" w:space="0" w:color="auto"/>
                <w:lang w:eastAsia="lt-LT"/>
              </w:rPr>
              <w:tab/>
            </w:r>
            <w:r w:rsidRPr="00BA18C5">
              <w:rPr>
                <w:rFonts w:eastAsia="Times New Roman"/>
                <w:color w:val="000000"/>
                <w:bdr w:val="none" w:sz="0" w:space="0" w:color="auto"/>
                <w:lang w:eastAsia="lt-LT"/>
              </w:rPr>
              <w:t>Prekių gavėjai (mokėtojai) – Pakruojo rajono savivaldybės administracijos seniūnijos. Tiekėjas atsiskaitymo dokumentus turi teikti perkančiajai organizacijai. Tiekėjas atsiskaitymo dokumentus teikia per SABIS, atsiskaitymo dokumentuose tiekėjas turi nurodyti konkretų mokėtoją, t. y. Prekių gavėjo (užsisakiusio Prekes) rekvizitus.</w:t>
            </w:r>
          </w:p>
        </w:tc>
      </w:tr>
      <w:tr w:rsidR="00BA18C5" w:rsidRPr="00BA18C5" w14:paraId="2342B9DD" w14:textId="77777777" w:rsidTr="00BA18C5">
        <w:trPr>
          <w:trHeight w:val="80"/>
        </w:trPr>
        <w:tc>
          <w:tcPr>
            <w:tcW w:w="9608" w:type="dxa"/>
            <w:tcBorders>
              <w:top w:val="nil"/>
              <w:left w:val="nil"/>
              <w:bottom w:val="nil"/>
              <w:right w:val="nil"/>
            </w:tcBorders>
            <w:vAlign w:val="center"/>
            <w:hideMark/>
          </w:tcPr>
          <w:p w14:paraId="2481D12F" w14:textId="15716D31" w:rsidR="00BA18C5" w:rsidRPr="00BA18C5" w:rsidRDefault="00BA18C5" w:rsidP="00BA18C5">
            <w:pPr>
              <w:pBdr>
                <w:top w:val="none" w:sz="0" w:space="0" w:color="auto"/>
                <w:left w:val="none" w:sz="0" w:space="0" w:color="auto"/>
                <w:bottom w:val="none" w:sz="0" w:space="0" w:color="auto"/>
                <w:right w:val="none" w:sz="0" w:space="0" w:color="auto"/>
                <w:between w:val="none" w:sz="0" w:space="0" w:color="auto"/>
                <w:bar w:val="none" w:sz="0" w:color="auto"/>
              </w:pBdr>
              <w:ind w:firstLine="604"/>
              <w:jc w:val="both"/>
              <w:rPr>
                <w:rFonts w:eastAsia="Times New Roman"/>
                <w:color w:val="000000"/>
                <w:bdr w:val="none" w:sz="0" w:space="0" w:color="auto"/>
                <w:lang w:eastAsia="lt-LT"/>
              </w:rPr>
            </w:pPr>
            <w:r w:rsidRPr="00BA18C5">
              <w:rPr>
                <w:rFonts w:eastAsia="Times New Roman"/>
                <w:color w:val="000000"/>
                <w:bdr w:val="none" w:sz="0" w:space="0" w:color="auto"/>
                <w:lang w:eastAsia="lt-LT"/>
              </w:rPr>
              <w:t>1.</w:t>
            </w:r>
            <w:r w:rsidR="00D972CF">
              <w:rPr>
                <w:rFonts w:eastAsia="Times New Roman"/>
                <w:color w:val="000000"/>
                <w:bdr w:val="none" w:sz="0" w:space="0" w:color="auto"/>
                <w:lang w:eastAsia="lt-LT"/>
              </w:rPr>
              <w:t>3</w:t>
            </w:r>
            <w:r w:rsidRPr="00BA18C5">
              <w:rPr>
                <w:rFonts w:eastAsia="Times New Roman"/>
                <w:color w:val="000000"/>
                <w:bdr w:val="none" w:sz="0" w:space="0" w:color="auto"/>
                <w:lang w:eastAsia="lt-LT"/>
              </w:rPr>
              <w:t xml:space="preserve">. Techninėje specifikacijoje išdėstyti minimalūs elektros ir elektronikos prekėms keliami reikalavimai, jų funkcinis aprašymas ir reikalaujamos techninės charakteristikos. </w:t>
            </w:r>
          </w:p>
        </w:tc>
      </w:tr>
      <w:tr w:rsidR="00BA18C5" w:rsidRPr="00BA18C5" w14:paraId="439058B3" w14:textId="77777777" w:rsidTr="00BA18C5">
        <w:trPr>
          <w:trHeight w:val="80"/>
        </w:trPr>
        <w:tc>
          <w:tcPr>
            <w:tcW w:w="9608" w:type="dxa"/>
            <w:tcBorders>
              <w:top w:val="nil"/>
              <w:left w:val="nil"/>
              <w:bottom w:val="nil"/>
              <w:right w:val="nil"/>
            </w:tcBorders>
            <w:vAlign w:val="center"/>
            <w:hideMark/>
          </w:tcPr>
          <w:p w14:paraId="51E11931" w14:textId="0EF9EF02" w:rsidR="00BA18C5" w:rsidRPr="00BA18C5" w:rsidRDefault="00BA18C5" w:rsidP="00BA18C5">
            <w:pPr>
              <w:pBdr>
                <w:top w:val="none" w:sz="0" w:space="0" w:color="auto"/>
                <w:left w:val="none" w:sz="0" w:space="0" w:color="auto"/>
                <w:bottom w:val="none" w:sz="0" w:space="0" w:color="auto"/>
                <w:right w:val="none" w:sz="0" w:space="0" w:color="auto"/>
                <w:between w:val="none" w:sz="0" w:space="0" w:color="auto"/>
                <w:bar w:val="none" w:sz="0" w:color="auto"/>
              </w:pBdr>
              <w:ind w:firstLine="604"/>
              <w:jc w:val="both"/>
              <w:rPr>
                <w:rFonts w:eastAsia="Times New Roman"/>
                <w:color w:val="000000"/>
                <w:bdr w:val="none" w:sz="0" w:space="0" w:color="auto"/>
                <w:lang w:eastAsia="lt-LT"/>
              </w:rPr>
            </w:pPr>
            <w:r w:rsidRPr="00BA18C5">
              <w:rPr>
                <w:rFonts w:eastAsia="Times New Roman"/>
                <w:color w:val="000000"/>
                <w:bdr w:val="none" w:sz="0" w:space="0" w:color="auto"/>
                <w:lang w:eastAsia="lt-LT"/>
              </w:rPr>
              <w:t>2.</w:t>
            </w:r>
            <w:r w:rsidRPr="00BA18C5">
              <w:rPr>
                <w:rFonts w:eastAsia="Times New Roman"/>
                <w:b/>
                <w:bCs/>
                <w:color w:val="000000"/>
                <w:bdr w:val="none" w:sz="0" w:space="0" w:color="auto"/>
                <w:lang w:eastAsia="lt-LT"/>
              </w:rPr>
              <w:t xml:space="preserve"> </w:t>
            </w:r>
            <w:r w:rsidR="00E04145">
              <w:rPr>
                <w:rFonts w:eastAsia="Times New Roman"/>
                <w:b/>
                <w:bCs/>
                <w:color w:val="000000"/>
                <w:bdr w:val="none" w:sz="0" w:space="0" w:color="auto"/>
                <w:lang w:eastAsia="lt-LT"/>
              </w:rPr>
              <w:t xml:space="preserve">Pirkimo objektas ir jo aprašymas. </w:t>
            </w:r>
          </w:p>
        </w:tc>
      </w:tr>
      <w:tr w:rsidR="00BA18C5" w:rsidRPr="00BA18C5" w14:paraId="1EE8C74B" w14:textId="77777777" w:rsidTr="00BA18C5">
        <w:trPr>
          <w:trHeight w:val="80"/>
        </w:trPr>
        <w:tc>
          <w:tcPr>
            <w:tcW w:w="9608" w:type="dxa"/>
            <w:tcBorders>
              <w:top w:val="nil"/>
              <w:left w:val="nil"/>
              <w:bottom w:val="nil"/>
              <w:right w:val="nil"/>
            </w:tcBorders>
            <w:vAlign w:val="center"/>
            <w:hideMark/>
          </w:tcPr>
          <w:p w14:paraId="13A79416" w14:textId="28D76896" w:rsidR="00BA18C5" w:rsidRPr="00BA18C5" w:rsidRDefault="00BA18C5" w:rsidP="00BA18C5">
            <w:pPr>
              <w:pBdr>
                <w:top w:val="none" w:sz="0" w:space="0" w:color="auto"/>
                <w:left w:val="none" w:sz="0" w:space="0" w:color="auto"/>
                <w:bottom w:val="none" w:sz="0" w:space="0" w:color="auto"/>
                <w:right w:val="none" w:sz="0" w:space="0" w:color="auto"/>
                <w:between w:val="none" w:sz="0" w:space="0" w:color="auto"/>
                <w:bar w:val="none" w:sz="0" w:color="auto"/>
              </w:pBdr>
              <w:tabs>
                <w:tab w:val="left" w:pos="1029"/>
              </w:tabs>
              <w:ind w:firstLine="604"/>
              <w:jc w:val="both"/>
              <w:rPr>
                <w:rFonts w:eastAsia="Times New Roman"/>
                <w:color w:val="000000"/>
                <w:bdr w:val="none" w:sz="0" w:space="0" w:color="auto"/>
                <w:lang w:eastAsia="lt-LT"/>
              </w:rPr>
            </w:pPr>
            <w:r w:rsidRPr="00BA18C5">
              <w:rPr>
                <w:rFonts w:eastAsia="Times New Roman"/>
                <w:color w:val="000000"/>
                <w:bdr w:val="none" w:sz="0" w:space="0" w:color="auto"/>
                <w:lang w:eastAsia="lt-LT"/>
              </w:rPr>
              <w:t xml:space="preserve">2.1. Pirkimo objektas – elektros ir elektronikos prekės (toliau – Prekės). </w:t>
            </w:r>
            <w:r w:rsidR="00E04145">
              <w:rPr>
                <w:rFonts w:eastAsia="Times New Roman"/>
                <w:color w:val="000000"/>
                <w:bdr w:val="none" w:sz="0" w:space="0" w:color="auto"/>
                <w:lang w:eastAsia="lt-LT"/>
              </w:rPr>
              <w:t>Detalus perkamų Prekių aprašymas pateikiamas priede „Prekių sąrašas“</w:t>
            </w:r>
            <w:r w:rsidR="00724E5F">
              <w:rPr>
                <w:rFonts w:eastAsia="Times New Roman"/>
                <w:color w:val="000000"/>
                <w:bdr w:val="none" w:sz="0" w:space="0" w:color="auto"/>
                <w:lang w:eastAsia="lt-LT"/>
              </w:rPr>
              <w:t xml:space="preserve"> (Excel formatu)</w:t>
            </w:r>
            <w:r w:rsidR="00E04145">
              <w:rPr>
                <w:rFonts w:eastAsia="Times New Roman"/>
                <w:color w:val="000000"/>
                <w:bdr w:val="none" w:sz="0" w:space="0" w:color="auto"/>
                <w:lang w:eastAsia="lt-LT"/>
              </w:rPr>
              <w:t>.</w:t>
            </w:r>
          </w:p>
        </w:tc>
      </w:tr>
      <w:tr w:rsidR="00BA18C5" w:rsidRPr="00BA18C5" w14:paraId="1974B685" w14:textId="77777777" w:rsidTr="00BA18C5">
        <w:trPr>
          <w:trHeight w:val="1138"/>
        </w:trPr>
        <w:tc>
          <w:tcPr>
            <w:tcW w:w="9608" w:type="dxa"/>
            <w:tcBorders>
              <w:top w:val="nil"/>
              <w:left w:val="nil"/>
              <w:bottom w:val="nil"/>
              <w:right w:val="nil"/>
            </w:tcBorders>
            <w:vAlign w:val="center"/>
            <w:hideMark/>
          </w:tcPr>
          <w:p w14:paraId="63323DAB" w14:textId="4BDF1352" w:rsidR="00BA18C5" w:rsidRPr="00BA18C5" w:rsidRDefault="00BA18C5" w:rsidP="00BA18C5">
            <w:pPr>
              <w:pBdr>
                <w:top w:val="none" w:sz="0" w:space="0" w:color="auto"/>
                <w:left w:val="none" w:sz="0" w:space="0" w:color="auto"/>
                <w:bottom w:val="none" w:sz="0" w:space="0" w:color="auto"/>
                <w:right w:val="none" w:sz="0" w:space="0" w:color="auto"/>
                <w:between w:val="none" w:sz="0" w:space="0" w:color="auto"/>
                <w:bar w:val="none" w:sz="0" w:color="auto"/>
              </w:pBdr>
              <w:tabs>
                <w:tab w:val="left" w:pos="1029"/>
              </w:tabs>
              <w:ind w:firstLine="604"/>
              <w:jc w:val="both"/>
              <w:rPr>
                <w:rFonts w:eastAsia="Times New Roman"/>
                <w:color w:val="000000"/>
                <w:bdr w:val="none" w:sz="0" w:space="0" w:color="auto"/>
                <w:lang w:eastAsia="lt-LT"/>
              </w:rPr>
            </w:pPr>
            <w:r w:rsidRPr="00BA18C5">
              <w:rPr>
                <w:rFonts w:eastAsia="Times New Roman"/>
                <w:color w:val="000000"/>
                <w:bdr w:val="none" w:sz="0" w:space="0" w:color="auto"/>
                <w:lang w:eastAsia="lt-LT"/>
              </w:rPr>
              <w:t>2.2.</w:t>
            </w:r>
            <w:r>
              <w:rPr>
                <w:rFonts w:eastAsia="Times New Roman"/>
                <w:color w:val="000000"/>
                <w:bdr w:val="none" w:sz="0" w:space="0" w:color="auto"/>
                <w:lang w:eastAsia="lt-LT"/>
              </w:rPr>
              <w:tab/>
            </w:r>
            <w:r w:rsidRPr="00BA18C5">
              <w:rPr>
                <w:rFonts w:eastAsia="Times New Roman"/>
                <w:color w:val="000000"/>
                <w:bdr w:val="none" w:sz="0" w:space="0" w:color="auto"/>
                <w:lang w:eastAsia="lt-LT"/>
              </w:rPr>
              <w:t>Siūlomos Prekės turi atitikti Lietuvos Respublikos teisės aktuose, kituose normatyviniuose-techniniuose dokumentuose nustatytus kokybės parametrus bei kitus tokioms prekėms keliamus reikalavimus. Prekių techninės savybės, jų naudojimo, transportavimo, sandėliavimo, įpakavimo sąlygos nustatomos pagal Prekių gamintojų kokybės standartus. Prekės turi būti kokybiškos, atitikti Lietuvos Respublikoje galiojančius standartus, ir būti tinkamos naudoti pagal jų tikslinę paskirtį, neturi būti paslėptų Prekių trūkumų.</w:t>
            </w:r>
          </w:p>
        </w:tc>
      </w:tr>
      <w:tr w:rsidR="00BA18C5" w:rsidRPr="00BA18C5" w14:paraId="400C137C" w14:textId="77777777" w:rsidTr="00BA18C5">
        <w:trPr>
          <w:trHeight w:val="1138"/>
        </w:trPr>
        <w:tc>
          <w:tcPr>
            <w:tcW w:w="9608" w:type="dxa"/>
            <w:tcBorders>
              <w:top w:val="nil"/>
              <w:left w:val="nil"/>
              <w:bottom w:val="nil"/>
              <w:right w:val="nil"/>
            </w:tcBorders>
            <w:vAlign w:val="center"/>
            <w:hideMark/>
          </w:tcPr>
          <w:p w14:paraId="2D8AC749" w14:textId="25E847F2" w:rsidR="00BA18C5" w:rsidRPr="00BA18C5" w:rsidRDefault="00BA18C5" w:rsidP="00BA18C5">
            <w:pPr>
              <w:pBdr>
                <w:top w:val="none" w:sz="0" w:space="0" w:color="auto"/>
                <w:left w:val="none" w:sz="0" w:space="0" w:color="auto"/>
                <w:bottom w:val="none" w:sz="0" w:space="0" w:color="auto"/>
                <w:right w:val="none" w:sz="0" w:space="0" w:color="auto"/>
                <w:between w:val="none" w:sz="0" w:space="0" w:color="auto"/>
                <w:bar w:val="none" w:sz="0" w:color="auto"/>
              </w:pBdr>
              <w:tabs>
                <w:tab w:val="left" w:pos="1029"/>
              </w:tabs>
              <w:ind w:firstLine="604"/>
              <w:jc w:val="both"/>
              <w:rPr>
                <w:rFonts w:eastAsia="Times New Roman"/>
                <w:color w:val="000000"/>
                <w:bdr w:val="none" w:sz="0" w:space="0" w:color="auto"/>
                <w:lang w:eastAsia="lt-LT"/>
              </w:rPr>
            </w:pPr>
            <w:bookmarkStart w:id="85" w:name="RANGE!A51"/>
            <w:r w:rsidRPr="00BA18C5">
              <w:rPr>
                <w:rFonts w:eastAsia="Times New Roman"/>
                <w:color w:val="000000"/>
                <w:bdr w:val="none" w:sz="0" w:space="0" w:color="auto"/>
                <w:lang w:eastAsia="lt-LT"/>
              </w:rPr>
              <w:t>2.3.</w:t>
            </w:r>
            <w:r>
              <w:rPr>
                <w:rFonts w:eastAsia="Times New Roman"/>
                <w:color w:val="000000"/>
                <w:bdr w:val="none" w:sz="0" w:space="0" w:color="auto"/>
                <w:lang w:eastAsia="lt-LT"/>
              </w:rPr>
              <w:tab/>
            </w:r>
            <w:r w:rsidRPr="00BA18C5">
              <w:rPr>
                <w:rFonts w:eastAsia="Times New Roman"/>
                <w:color w:val="000000"/>
                <w:bdr w:val="none" w:sz="0" w:space="0" w:color="auto"/>
                <w:lang w:eastAsia="lt-LT"/>
              </w:rPr>
              <w:t>Perkamos Prekės ir jų pakuotės (jeigu yra) turi atitikti Lietuvos Respublikos aplinkos ministro 2011 m. birželio 28 d. įsakymu Nr. D1-508 patvirtinto Aplinkos apsaugos kriterijų taikymo, vykdant žaliuosius pirkimus, tvarkos aprašo (vadovautis aktualia redakcija) 4.1 p</w:t>
            </w:r>
            <w:r w:rsidR="0009096B">
              <w:rPr>
                <w:rFonts w:eastAsia="Times New Roman"/>
                <w:color w:val="000000"/>
                <w:bdr w:val="none" w:sz="0" w:space="0" w:color="auto"/>
                <w:lang w:eastAsia="lt-LT"/>
              </w:rPr>
              <w:t>.</w:t>
            </w:r>
            <w:r w:rsidRPr="00BA18C5">
              <w:rPr>
                <w:rFonts w:eastAsia="Times New Roman"/>
                <w:color w:val="000000"/>
                <w:bdr w:val="none" w:sz="0" w:space="0" w:color="auto"/>
                <w:lang w:eastAsia="lt-LT"/>
              </w:rPr>
              <w:t xml:space="preserve"> reikalavimus, t. y. perkamoms Prekėms ir jų pakuotėms </w:t>
            </w:r>
            <w:r w:rsidR="00E92A8E">
              <w:rPr>
                <w:rFonts w:eastAsia="Times New Roman"/>
                <w:color w:val="000000"/>
                <w:bdr w:val="none" w:sz="0" w:space="0" w:color="auto"/>
                <w:lang w:eastAsia="lt-LT"/>
              </w:rPr>
              <w:t xml:space="preserve">(jeigu yra) </w:t>
            </w:r>
            <w:r w:rsidRPr="00BA18C5">
              <w:rPr>
                <w:rFonts w:eastAsia="Times New Roman"/>
                <w:color w:val="000000"/>
                <w:bdr w:val="none" w:sz="0" w:space="0" w:color="auto"/>
                <w:lang w:eastAsia="lt-LT"/>
              </w:rPr>
              <w:t>nustatytus minimalius aplinkos apsaugos kriterijus</w:t>
            </w:r>
            <w:r w:rsidR="0009096B">
              <w:rPr>
                <w:rFonts w:eastAsia="Times New Roman"/>
                <w:color w:val="000000"/>
                <w:bdr w:val="none" w:sz="0" w:space="0" w:color="auto"/>
                <w:lang w:eastAsia="lt-LT"/>
              </w:rPr>
              <w:t xml:space="preserve"> (t</w:t>
            </w:r>
            <w:r w:rsidR="0009096B" w:rsidRPr="006662C4">
              <w:rPr>
                <w:kern w:val="2"/>
              </w:rPr>
              <w:t>aikytina, jeigu užsakytos Prekės patenka į Lietuvos Respublikos aplinkos ministro 2011 m. birželio 28 d. įsakymu Nr. D1-508 patvirtinto Aplinkos apsaugos kriterijų taikymo, vykdant žaliuosius pirkimus, tvarkos aprašo 4.1 p. nurodytą sąrašą</w:t>
            </w:r>
            <w:r w:rsidR="0009096B">
              <w:rPr>
                <w:kern w:val="2"/>
              </w:rPr>
              <w:t xml:space="preserve">.). </w:t>
            </w:r>
            <w:r w:rsidRPr="00BA18C5">
              <w:rPr>
                <w:rFonts w:eastAsia="Times New Roman"/>
                <w:color w:val="000000"/>
                <w:bdr w:val="none" w:sz="0" w:space="0" w:color="auto"/>
                <w:lang w:eastAsia="lt-LT"/>
              </w:rPr>
              <w:t xml:space="preserve">Prekių atitiktis aplinkos apsaugos reikalavimams bus tikrinama pirkimo sutarties vykdymo metu. </w:t>
            </w:r>
            <w:bookmarkEnd w:id="85"/>
          </w:p>
        </w:tc>
      </w:tr>
      <w:tr w:rsidR="00BA18C5" w:rsidRPr="00BA18C5" w14:paraId="01D9E6D9" w14:textId="77777777" w:rsidTr="00BA18C5">
        <w:trPr>
          <w:trHeight w:val="80"/>
        </w:trPr>
        <w:tc>
          <w:tcPr>
            <w:tcW w:w="9608" w:type="dxa"/>
            <w:tcBorders>
              <w:top w:val="nil"/>
              <w:left w:val="nil"/>
              <w:bottom w:val="nil"/>
              <w:right w:val="nil"/>
            </w:tcBorders>
            <w:vAlign w:val="center"/>
            <w:hideMark/>
          </w:tcPr>
          <w:p w14:paraId="2A545F54" w14:textId="152E14A4" w:rsidR="00BA18C5" w:rsidRPr="00BA18C5" w:rsidRDefault="00BA18C5" w:rsidP="00BA18C5">
            <w:pPr>
              <w:pBdr>
                <w:top w:val="none" w:sz="0" w:space="0" w:color="auto"/>
                <w:left w:val="none" w:sz="0" w:space="0" w:color="auto"/>
                <w:bottom w:val="none" w:sz="0" w:space="0" w:color="auto"/>
                <w:right w:val="none" w:sz="0" w:space="0" w:color="auto"/>
                <w:between w:val="none" w:sz="0" w:space="0" w:color="auto"/>
                <w:bar w:val="none" w:sz="0" w:color="auto"/>
              </w:pBdr>
              <w:tabs>
                <w:tab w:val="left" w:pos="1029"/>
              </w:tabs>
              <w:ind w:firstLine="604"/>
              <w:jc w:val="both"/>
              <w:rPr>
                <w:rFonts w:eastAsia="Times New Roman"/>
                <w:color w:val="000000"/>
                <w:bdr w:val="none" w:sz="0" w:space="0" w:color="auto"/>
                <w:lang w:eastAsia="lt-LT"/>
              </w:rPr>
            </w:pPr>
            <w:r w:rsidRPr="00BA18C5">
              <w:rPr>
                <w:rFonts w:eastAsia="Times New Roman"/>
                <w:color w:val="000000"/>
                <w:bdr w:val="none" w:sz="0" w:space="0" w:color="auto"/>
                <w:lang w:eastAsia="lt-LT"/>
              </w:rPr>
              <w:t>2.4.</w:t>
            </w:r>
            <w:r>
              <w:rPr>
                <w:rFonts w:eastAsia="Times New Roman"/>
                <w:color w:val="000000"/>
                <w:bdr w:val="none" w:sz="0" w:space="0" w:color="auto"/>
                <w:lang w:eastAsia="lt-LT"/>
              </w:rPr>
              <w:tab/>
            </w:r>
            <w:r w:rsidRPr="00BA18C5">
              <w:rPr>
                <w:rFonts w:eastAsia="Times New Roman"/>
                <w:color w:val="000000"/>
                <w:bdr w:val="none" w:sz="0" w:space="0" w:color="auto"/>
                <w:lang w:eastAsia="lt-LT"/>
              </w:rPr>
              <w:t>Visos siūlomos Prekės turi būti naujos, nenaudotos, pristatomos originaliame gamykliniame įpakavime (jei toks yra).</w:t>
            </w:r>
          </w:p>
        </w:tc>
      </w:tr>
      <w:tr w:rsidR="00BA18C5" w:rsidRPr="00BA18C5" w14:paraId="1A94BA96" w14:textId="77777777" w:rsidTr="00BA18C5">
        <w:trPr>
          <w:trHeight w:val="344"/>
        </w:trPr>
        <w:tc>
          <w:tcPr>
            <w:tcW w:w="9608" w:type="dxa"/>
            <w:tcBorders>
              <w:top w:val="nil"/>
              <w:left w:val="nil"/>
              <w:bottom w:val="nil"/>
              <w:right w:val="nil"/>
            </w:tcBorders>
            <w:vAlign w:val="center"/>
            <w:hideMark/>
          </w:tcPr>
          <w:p w14:paraId="1F79B155" w14:textId="13DB9554" w:rsidR="00BA18C5" w:rsidRPr="00BA18C5" w:rsidRDefault="00BA18C5" w:rsidP="00BA18C5">
            <w:pPr>
              <w:pBdr>
                <w:top w:val="none" w:sz="0" w:space="0" w:color="auto"/>
                <w:left w:val="none" w:sz="0" w:space="0" w:color="auto"/>
                <w:bottom w:val="none" w:sz="0" w:space="0" w:color="auto"/>
                <w:right w:val="none" w:sz="0" w:space="0" w:color="auto"/>
                <w:between w:val="none" w:sz="0" w:space="0" w:color="auto"/>
                <w:bar w:val="none" w:sz="0" w:color="auto"/>
              </w:pBdr>
              <w:tabs>
                <w:tab w:val="left" w:pos="1029"/>
              </w:tabs>
              <w:ind w:firstLine="604"/>
              <w:jc w:val="both"/>
              <w:rPr>
                <w:rFonts w:eastAsia="Times New Roman"/>
                <w:color w:val="000000"/>
                <w:bdr w:val="none" w:sz="0" w:space="0" w:color="auto"/>
                <w:lang w:eastAsia="lt-LT"/>
              </w:rPr>
            </w:pPr>
            <w:r w:rsidRPr="00BA18C5">
              <w:rPr>
                <w:rFonts w:eastAsia="Times New Roman"/>
                <w:color w:val="000000"/>
                <w:bdr w:val="none" w:sz="0" w:space="0" w:color="auto"/>
                <w:lang w:eastAsia="lt-LT"/>
              </w:rPr>
              <w:t>2.5.</w:t>
            </w:r>
            <w:r>
              <w:rPr>
                <w:rFonts w:eastAsia="Times New Roman"/>
                <w:color w:val="000000"/>
                <w:bdr w:val="none" w:sz="0" w:space="0" w:color="auto"/>
                <w:lang w:eastAsia="lt-LT"/>
              </w:rPr>
              <w:tab/>
            </w:r>
            <w:r w:rsidRPr="00BA18C5">
              <w:rPr>
                <w:rFonts w:eastAsia="Times New Roman"/>
                <w:color w:val="000000"/>
                <w:bdr w:val="none" w:sz="0" w:space="0" w:color="auto"/>
                <w:lang w:eastAsia="lt-LT"/>
              </w:rPr>
              <w:t>Į visus siūlomų Prekių komplektus turi įeiti visos sudedamosios dalys bei medžiagos, reikalingos užtikrinant normalų Prekių funkcionavimą.</w:t>
            </w:r>
          </w:p>
        </w:tc>
      </w:tr>
      <w:tr w:rsidR="00BA18C5" w:rsidRPr="00BA18C5" w14:paraId="47E6BEE7" w14:textId="77777777" w:rsidTr="00BA18C5">
        <w:trPr>
          <w:trHeight w:val="80"/>
        </w:trPr>
        <w:tc>
          <w:tcPr>
            <w:tcW w:w="9608" w:type="dxa"/>
            <w:tcBorders>
              <w:top w:val="nil"/>
              <w:left w:val="nil"/>
              <w:bottom w:val="nil"/>
              <w:right w:val="nil"/>
            </w:tcBorders>
            <w:vAlign w:val="center"/>
            <w:hideMark/>
          </w:tcPr>
          <w:p w14:paraId="5A3F427E" w14:textId="77777777" w:rsidR="00BA18C5" w:rsidRPr="00BA18C5" w:rsidRDefault="00BA18C5" w:rsidP="00BA18C5">
            <w:pPr>
              <w:pBdr>
                <w:top w:val="none" w:sz="0" w:space="0" w:color="auto"/>
                <w:left w:val="none" w:sz="0" w:space="0" w:color="auto"/>
                <w:bottom w:val="none" w:sz="0" w:space="0" w:color="auto"/>
                <w:right w:val="none" w:sz="0" w:space="0" w:color="auto"/>
                <w:between w:val="none" w:sz="0" w:space="0" w:color="auto"/>
                <w:bar w:val="none" w:sz="0" w:color="auto"/>
              </w:pBdr>
              <w:ind w:firstLine="604"/>
              <w:jc w:val="both"/>
              <w:rPr>
                <w:rFonts w:eastAsia="Times New Roman"/>
                <w:color w:val="000000"/>
                <w:bdr w:val="none" w:sz="0" w:space="0" w:color="auto"/>
                <w:lang w:eastAsia="lt-LT"/>
              </w:rPr>
            </w:pPr>
            <w:r w:rsidRPr="00BA18C5">
              <w:rPr>
                <w:rFonts w:eastAsia="Times New Roman"/>
                <w:color w:val="000000"/>
                <w:bdr w:val="none" w:sz="0" w:space="0" w:color="auto"/>
                <w:lang w:eastAsia="lt-LT"/>
              </w:rPr>
              <w:t>3.</w:t>
            </w:r>
            <w:r w:rsidRPr="00BA18C5">
              <w:rPr>
                <w:rFonts w:eastAsia="Times New Roman"/>
                <w:b/>
                <w:bCs/>
                <w:color w:val="000000"/>
                <w:bdr w:val="none" w:sz="0" w:space="0" w:color="auto"/>
                <w:lang w:eastAsia="lt-LT"/>
              </w:rPr>
              <w:t xml:space="preserve"> Baigiamosios nuostatos.</w:t>
            </w:r>
          </w:p>
        </w:tc>
      </w:tr>
      <w:tr w:rsidR="00BA18C5" w:rsidRPr="00BA18C5" w14:paraId="194C5897" w14:textId="77777777" w:rsidTr="00BA18C5">
        <w:trPr>
          <w:trHeight w:val="808"/>
        </w:trPr>
        <w:tc>
          <w:tcPr>
            <w:tcW w:w="9608" w:type="dxa"/>
            <w:tcBorders>
              <w:top w:val="nil"/>
              <w:left w:val="nil"/>
              <w:bottom w:val="nil"/>
              <w:right w:val="nil"/>
            </w:tcBorders>
            <w:vAlign w:val="center"/>
            <w:hideMark/>
          </w:tcPr>
          <w:p w14:paraId="7A3689AB" w14:textId="692110EE" w:rsidR="00BA18C5" w:rsidRPr="00BA18C5" w:rsidRDefault="00BA18C5" w:rsidP="00D972CF">
            <w:pPr>
              <w:pBdr>
                <w:top w:val="none" w:sz="0" w:space="0" w:color="auto"/>
                <w:left w:val="none" w:sz="0" w:space="0" w:color="auto"/>
                <w:bottom w:val="none" w:sz="0" w:space="0" w:color="auto"/>
                <w:right w:val="none" w:sz="0" w:space="0" w:color="auto"/>
                <w:between w:val="none" w:sz="0" w:space="0" w:color="auto"/>
                <w:bar w:val="none" w:sz="0" w:color="auto"/>
              </w:pBdr>
              <w:tabs>
                <w:tab w:val="left" w:pos="1029"/>
              </w:tabs>
              <w:ind w:firstLine="604"/>
              <w:jc w:val="both"/>
              <w:rPr>
                <w:rFonts w:eastAsia="Times New Roman"/>
                <w:color w:val="000000"/>
                <w:bdr w:val="none" w:sz="0" w:space="0" w:color="auto"/>
                <w:lang w:eastAsia="lt-LT"/>
              </w:rPr>
            </w:pPr>
            <w:r w:rsidRPr="00BA18C5">
              <w:rPr>
                <w:rFonts w:eastAsia="Times New Roman"/>
                <w:color w:val="000000"/>
                <w:bdr w:val="none" w:sz="0" w:space="0" w:color="auto"/>
                <w:lang w:eastAsia="lt-LT"/>
              </w:rPr>
              <w:t>3.1.</w:t>
            </w:r>
            <w:r w:rsidR="00D972CF">
              <w:rPr>
                <w:rFonts w:eastAsia="Times New Roman"/>
                <w:color w:val="000000"/>
                <w:bdr w:val="none" w:sz="0" w:space="0" w:color="auto"/>
                <w:lang w:eastAsia="lt-LT"/>
              </w:rPr>
              <w:tab/>
            </w:r>
            <w:r w:rsidRPr="00BA18C5">
              <w:rPr>
                <w:rFonts w:eastAsia="Times New Roman"/>
                <w:color w:val="000000"/>
                <w:bdr w:val="none" w:sz="0" w:space="0" w:color="auto"/>
                <w:lang w:eastAsia="lt-LT"/>
              </w:rPr>
              <w:t>Siūlomų Prekių charakteristikos turi atitikti pirkimo dokumentuose išdėstytus reikalavimus arba būti lygiavertės. Jeigu pirkimo dokumentuose yra nurodytas konkretus perkamo objekto dalių modelis ar šaltinis, konkretus procesas ar prekės ženklas, patentas, tipai, konkreti kilmė ar gamyba, standartai, protokolai, pastarieji gali būti keičiami į lygiaverčius.</w:t>
            </w:r>
          </w:p>
        </w:tc>
      </w:tr>
      <w:tr w:rsidR="00BA18C5" w:rsidRPr="00BA18C5" w14:paraId="16CBF081" w14:textId="77777777" w:rsidTr="00BA18C5">
        <w:trPr>
          <w:trHeight w:val="568"/>
        </w:trPr>
        <w:tc>
          <w:tcPr>
            <w:tcW w:w="9608" w:type="dxa"/>
            <w:tcBorders>
              <w:top w:val="nil"/>
              <w:left w:val="nil"/>
              <w:bottom w:val="nil"/>
              <w:right w:val="nil"/>
            </w:tcBorders>
            <w:vAlign w:val="center"/>
            <w:hideMark/>
          </w:tcPr>
          <w:p w14:paraId="02B8E31D" w14:textId="17B90A3C" w:rsidR="00BA18C5" w:rsidRPr="00BA18C5" w:rsidRDefault="00BA18C5" w:rsidP="00D972CF">
            <w:pPr>
              <w:pBdr>
                <w:top w:val="none" w:sz="0" w:space="0" w:color="auto"/>
                <w:left w:val="none" w:sz="0" w:space="0" w:color="auto"/>
                <w:bottom w:val="none" w:sz="0" w:space="0" w:color="auto"/>
                <w:right w:val="none" w:sz="0" w:space="0" w:color="auto"/>
                <w:between w:val="none" w:sz="0" w:space="0" w:color="auto"/>
                <w:bar w:val="none" w:sz="0" w:color="auto"/>
              </w:pBdr>
              <w:tabs>
                <w:tab w:val="left" w:pos="1029"/>
              </w:tabs>
              <w:ind w:firstLine="604"/>
              <w:jc w:val="both"/>
              <w:rPr>
                <w:rFonts w:eastAsia="Times New Roman"/>
                <w:color w:val="000000"/>
                <w:bdr w:val="none" w:sz="0" w:space="0" w:color="auto"/>
                <w:lang w:eastAsia="lt-LT"/>
              </w:rPr>
            </w:pPr>
            <w:r w:rsidRPr="00BA18C5">
              <w:rPr>
                <w:rFonts w:eastAsia="Times New Roman"/>
                <w:color w:val="000000"/>
                <w:bdr w:val="none" w:sz="0" w:space="0" w:color="auto"/>
                <w:lang w:eastAsia="lt-LT"/>
              </w:rPr>
              <w:t>3.2.</w:t>
            </w:r>
            <w:r w:rsidR="00D972CF">
              <w:rPr>
                <w:rFonts w:eastAsia="Times New Roman"/>
                <w:color w:val="000000"/>
                <w:bdr w:val="none" w:sz="0" w:space="0" w:color="auto"/>
                <w:lang w:eastAsia="lt-LT"/>
              </w:rPr>
              <w:tab/>
            </w:r>
            <w:r w:rsidRPr="00BA18C5">
              <w:rPr>
                <w:rFonts w:eastAsia="Times New Roman"/>
                <w:color w:val="000000"/>
                <w:bdr w:val="none" w:sz="0" w:space="0" w:color="auto"/>
                <w:lang w:eastAsia="lt-LT"/>
              </w:rPr>
              <w:t>Į Prekių kainą (įkainius) turi būti įtrauktos visos tiekėjo patiriamos išlaidos bei mokesčiai, susiję su Prekių tiekimu, pristatymu, pirkimo sutarties vykdymu.</w:t>
            </w:r>
          </w:p>
          <w:p w14:paraId="20EF48E3" w14:textId="042B6917" w:rsidR="00BA18C5" w:rsidRPr="00BA18C5" w:rsidRDefault="00BA18C5" w:rsidP="00D972CF">
            <w:pPr>
              <w:pBdr>
                <w:top w:val="none" w:sz="0" w:space="0" w:color="auto"/>
                <w:left w:val="none" w:sz="0" w:space="0" w:color="auto"/>
                <w:bottom w:val="none" w:sz="0" w:space="0" w:color="auto"/>
                <w:right w:val="none" w:sz="0" w:space="0" w:color="auto"/>
                <w:between w:val="none" w:sz="0" w:space="0" w:color="auto"/>
                <w:bar w:val="none" w:sz="0" w:color="auto"/>
              </w:pBdr>
              <w:tabs>
                <w:tab w:val="left" w:pos="1029"/>
              </w:tabs>
              <w:ind w:firstLine="604"/>
              <w:jc w:val="both"/>
              <w:rPr>
                <w:rFonts w:eastAsia="Times New Roman"/>
                <w:color w:val="000000"/>
                <w:bdr w:val="none" w:sz="0" w:space="0" w:color="auto"/>
                <w:lang w:eastAsia="lt-LT"/>
              </w:rPr>
            </w:pPr>
            <w:r w:rsidRPr="00BA18C5">
              <w:rPr>
                <w:rFonts w:eastAsia="Times New Roman"/>
                <w:color w:val="000000"/>
                <w:bdr w:val="none" w:sz="0" w:space="0" w:color="auto"/>
                <w:lang w:eastAsia="lt-LT"/>
              </w:rPr>
              <w:t>PRIDEDAMA. Prekių sąrašas (Excel formatu).</w:t>
            </w:r>
          </w:p>
        </w:tc>
      </w:tr>
    </w:tbl>
    <w:p w14:paraId="09069E10" w14:textId="77777777" w:rsidR="00A34EB7" w:rsidRDefault="00A34EB7" w:rsidP="00C669AD">
      <w:pPr>
        <w:pStyle w:val="Antrat2"/>
        <w:numPr>
          <w:ilvl w:val="0"/>
          <w:numId w:val="0"/>
        </w:numPr>
        <w:jc w:val="right"/>
        <w:rPr>
          <w:sz w:val="20"/>
        </w:rPr>
      </w:pPr>
    </w:p>
    <w:p w14:paraId="0AA8CE76" w14:textId="77777777" w:rsidR="00A34EB7" w:rsidRDefault="00A34EB7" w:rsidP="00C669AD">
      <w:pPr>
        <w:pStyle w:val="Antrat2"/>
        <w:numPr>
          <w:ilvl w:val="0"/>
          <w:numId w:val="0"/>
        </w:numPr>
        <w:jc w:val="right"/>
        <w:rPr>
          <w:sz w:val="20"/>
        </w:rPr>
      </w:pPr>
    </w:p>
    <w:p w14:paraId="274405AB" w14:textId="77777777" w:rsidR="00A34EB7" w:rsidRDefault="00A34EB7" w:rsidP="00C669AD">
      <w:pPr>
        <w:pStyle w:val="Antrat2"/>
        <w:numPr>
          <w:ilvl w:val="0"/>
          <w:numId w:val="0"/>
        </w:numPr>
        <w:jc w:val="right"/>
        <w:rPr>
          <w:sz w:val="20"/>
        </w:rPr>
      </w:pPr>
    </w:p>
    <w:p w14:paraId="751AF275" w14:textId="77777777" w:rsidR="00A34EB7" w:rsidRDefault="00A34EB7" w:rsidP="00C669AD">
      <w:pPr>
        <w:pStyle w:val="Antrat2"/>
        <w:numPr>
          <w:ilvl w:val="0"/>
          <w:numId w:val="0"/>
        </w:numPr>
        <w:jc w:val="right"/>
        <w:rPr>
          <w:sz w:val="20"/>
        </w:rPr>
      </w:pPr>
    </w:p>
    <w:p w14:paraId="633E501E" w14:textId="77777777" w:rsidR="00A34EB7" w:rsidRDefault="00A34EB7" w:rsidP="00C669AD">
      <w:pPr>
        <w:pStyle w:val="Antrat2"/>
        <w:numPr>
          <w:ilvl w:val="0"/>
          <w:numId w:val="0"/>
        </w:numPr>
        <w:jc w:val="right"/>
        <w:rPr>
          <w:sz w:val="20"/>
        </w:rPr>
      </w:pPr>
    </w:p>
    <w:p w14:paraId="24A1DCDF" w14:textId="77777777" w:rsidR="00A34EB7" w:rsidRDefault="00A34EB7" w:rsidP="00C669AD">
      <w:pPr>
        <w:pStyle w:val="Antrat2"/>
        <w:numPr>
          <w:ilvl w:val="0"/>
          <w:numId w:val="0"/>
        </w:numPr>
        <w:jc w:val="right"/>
        <w:rPr>
          <w:sz w:val="20"/>
        </w:rPr>
      </w:pPr>
    </w:p>
    <w:p w14:paraId="3D14E9B5" w14:textId="77777777" w:rsidR="00A34EB7" w:rsidRDefault="00A34EB7" w:rsidP="00C669AD">
      <w:pPr>
        <w:pStyle w:val="Antrat2"/>
        <w:numPr>
          <w:ilvl w:val="0"/>
          <w:numId w:val="0"/>
        </w:numPr>
        <w:jc w:val="right"/>
        <w:rPr>
          <w:sz w:val="20"/>
        </w:rPr>
      </w:pPr>
    </w:p>
    <w:p w14:paraId="23BE8284" w14:textId="77777777" w:rsidR="00A34EB7" w:rsidRDefault="00A34EB7" w:rsidP="00C669AD">
      <w:pPr>
        <w:pStyle w:val="Antrat2"/>
        <w:numPr>
          <w:ilvl w:val="0"/>
          <w:numId w:val="0"/>
        </w:numPr>
        <w:jc w:val="right"/>
        <w:rPr>
          <w:sz w:val="20"/>
        </w:rPr>
      </w:pPr>
    </w:p>
    <w:p w14:paraId="7CB44EE3" w14:textId="77777777" w:rsidR="00A34EB7" w:rsidRDefault="00A34EB7" w:rsidP="00C669AD">
      <w:pPr>
        <w:pStyle w:val="Antrat2"/>
        <w:numPr>
          <w:ilvl w:val="0"/>
          <w:numId w:val="0"/>
        </w:numPr>
        <w:jc w:val="right"/>
        <w:rPr>
          <w:sz w:val="20"/>
        </w:rPr>
      </w:pPr>
    </w:p>
    <w:p w14:paraId="76646296" w14:textId="77777777" w:rsidR="00A34EB7" w:rsidRDefault="00A34EB7" w:rsidP="00C669AD">
      <w:pPr>
        <w:pStyle w:val="Antrat2"/>
        <w:numPr>
          <w:ilvl w:val="0"/>
          <w:numId w:val="0"/>
        </w:numPr>
        <w:jc w:val="right"/>
        <w:rPr>
          <w:sz w:val="20"/>
        </w:rPr>
      </w:pPr>
    </w:p>
    <w:p w14:paraId="6B181969" w14:textId="77777777" w:rsidR="00A34EB7" w:rsidRDefault="00A34EB7" w:rsidP="00C669AD">
      <w:pPr>
        <w:pStyle w:val="Antrat2"/>
        <w:numPr>
          <w:ilvl w:val="0"/>
          <w:numId w:val="0"/>
        </w:numPr>
        <w:jc w:val="right"/>
        <w:rPr>
          <w:sz w:val="20"/>
        </w:rPr>
      </w:pPr>
    </w:p>
    <w:p w14:paraId="3D635138" w14:textId="77777777" w:rsidR="00A34EB7" w:rsidRDefault="00A34EB7" w:rsidP="00C669AD">
      <w:pPr>
        <w:pStyle w:val="Antrat2"/>
        <w:numPr>
          <w:ilvl w:val="0"/>
          <w:numId w:val="0"/>
        </w:numPr>
        <w:jc w:val="right"/>
        <w:rPr>
          <w:sz w:val="20"/>
        </w:rPr>
      </w:pPr>
    </w:p>
    <w:p w14:paraId="1C3CD673" w14:textId="1693C117" w:rsidR="00C669AD" w:rsidRPr="004E5215" w:rsidRDefault="00C669AD" w:rsidP="00C669AD">
      <w:pPr>
        <w:pStyle w:val="Antrat2"/>
        <w:numPr>
          <w:ilvl w:val="0"/>
          <w:numId w:val="0"/>
        </w:numPr>
        <w:jc w:val="right"/>
        <w:rPr>
          <w:sz w:val="20"/>
        </w:rPr>
      </w:pPr>
      <w:r w:rsidRPr="004E5215">
        <w:rPr>
          <w:sz w:val="20"/>
        </w:rPr>
        <w:lastRenderedPageBreak/>
        <w:t xml:space="preserve">Pirkimo sąlygų </w:t>
      </w:r>
    </w:p>
    <w:p w14:paraId="64FBBC29" w14:textId="7D811B41" w:rsidR="00C669AD" w:rsidRPr="004E5215" w:rsidRDefault="00C669AD" w:rsidP="00C669AD">
      <w:pPr>
        <w:pStyle w:val="Antrat2"/>
        <w:numPr>
          <w:ilvl w:val="0"/>
          <w:numId w:val="0"/>
        </w:numPr>
        <w:jc w:val="center"/>
        <w:rPr>
          <w:sz w:val="20"/>
        </w:rPr>
      </w:pPr>
      <w:r w:rsidRPr="004E5215">
        <w:rPr>
          <w:sz w:val="20"/>
        </w:rPr>
        <w:t xml:space="preserve">                                                                                                                                                              </w:t>
      </w:r>
      <w:r w:rsidR="008661C1">
        <w:rPr>
          <w:sz w:val="20"/>
        </w:rPr>
        <w:t>3</w:t>
      </w:r>
      <w:r w:rsidRPr="004E5215">
        <w:rPr>
          <w:sz w:val="20"/>
        </w:rPr>
        <w:t xml:space="preserve"> priedas </w:t>
      </w:r>
    </w:p>
    <w:p w14:paraId="26D412BF" w14:textId="77777777" w:rsidR="004078D0" w:rsidRDefault="004078D0" w:rsidP="004078D0">
      <w:pPr>
        <w:widowControl w:val="0"/>
        <w:shd w:val="clear" w:color="auto" w:fill="FFFFFF" w:themeFill="background1"/>
        <w:jc w:val="center"/>
        <w:rPr>
          <w:b/>
        </w:rPr>
      </w:pPr>
    </w:p>
    <w:p w14:paraId="1CC2D2D0" w14:textId="77777777" w:rsidR="004078D0" w:rsidRDefault="004078D0" w:rsidP="004078D0">
      <w:pPr>
        <w:widowControl w:val="0"/>
        <w:shd w:val="clear" w:color="auto" w:fill="FFFFFF" w:themeFill="background1"/>
        <w:jc w:val="center"/>
        <w:rPr>
          <w:b/>
        </w:rPr>
      </w:pPr>
    </w:p>
    <w:p w14:paraId="10EF69C9" w14:textId="4F7DEA48" w:rsidR="008661C1" w:rsidRDefault="008661C1" w:rsidP="008661C1">
      <w:pPr>
        <w:widowControl w:val="0"/>
        <w:shd w:val="clear" w:color="auto" w:fill="FFFFFF" w:themeFill="background1"/>
        <w:jc w:val="center"/>
        <w:rPr>
          <w:b/>
        </w:rPr>
      </w:pPr>
      <w:r>
        <w:rPr>
          <w:b/>
        </w:rPr>
        <w:t>(Pirkimo sutarties projektas)</w:t>
      </w:r>
    </w:p>
    <w:p w14:paraId="4BBA0F8C" w14:textId="77777777" w:rsidR="008661C1" w:rsidRDefault="008661C1" w:rsidP="008661C1">
      <w:pPr>
        <w:widowControl w:val="0"/>
        <w:shd w:val="clear" w:color="auto" w:fill="FFFFFF" w:themeFill="background1"/>
        <w:jc w:val="center"/>
        <w:rPr>
          <w:b/>
        </w:rPr>
      </w:pPr>
    </w:p>
    <w:p w14:paraId="3BF34B4C" w14:textId="77777777" w:rsidR="008661C1" w:rsidRPr="004078D0" w:rsidRDefault="008661C1" w:rsidP="008661C1">
      <w:pPr>
        <w:widowControl w:val="0"/>
        <w:shd w:val="clear" w:color="auto" w:fill="FFFFFF" w:themeFill="background1"/>
        <w:jc w:val="center"/>
        <w:rPr>
          <w:bCs/>
          <w:i/>
          <w:iCs/>
        </w:rPr>
      </w:pPr>
      <w:r w:rsidRPr="004078D0">
        <w:rPr>
          <w:bCs/>
          <w:i/>
          <w:iCs/>
        </w:rPr>
        <w:t>(pateikiama atskirame dokumente)</w:t>
      </w:r>
    </w:p>
    <w:p w14:paraId="18F609D2" w14:textId="77777777" w:rsidR="004078D0" w:rsidRDefault="004078D0" w:rsidP="004078D0">
      <w:pPr>
        <w:widowControl w:val="0"/>
        <w:shd w:val="clear" w:color="auto" w:fill="FFFFFF" w:themeFill="background1"/>
        <w:jc w:val="center"/>
        <w:rPr>
          <w:b/>
        </w:rPr>
      </w:pPr>
    </w:p>
    <w:p w14:paraId="7DA35E49" w14:textId="77777777" w:rsidR="004078D0" w:rsidRDefault="004078D0" w:rsidP="004078D0">
      <w:pPr>
        <w:widowControl w:val="0"/>
        <w:shd w:val="clear" w:color="auto" w:fill="FFFFFF" w:themeFill="background1"/>
        <w:jc w:val="center"/>
        <w:rPr>
          <w:b/>
        </w:rPr>
      </w:pPr>
    </w:p>
    <w:p w14:paraId="6339D38F" w14:textId="77777777" w:rsidR="004078D0" w:rsidRDefault="004078D0" w:rsidP="004078D0">
      <w:pPr>
        <w:widowControl w:val="0"/>
        <w:shd w:val="clear" w:color="auto" w:fill="FFFFFF" w:themeFill="background1"/>
        <w:jc w:val="center"/>
        <w:rPr>
          <w:b/>
        </w:rPr>
      </w:pPr>
    </w:p>
    <w:p w14:paraId="1339CE5A" w14:textId="77777777" w:rsidR="004078D0" w:rsidRDefault="004078D0" w:rsidP="004078D0">
      <w:pPr>
        <w:widowControl w:val="0"/>
        <w:shd w:val="clear" w:color="auto" w:fill="FFFFFF" w:themeFill="background1"/>
        <w:jc w:val="center"/>
        <w:rPr>
          <w:b/>
        </w:rPr>
      </w:pPr>
    </w:p>
    <w:p w14:paraId="4E8B9384" w14:textId="77777777" w:rsidR="004078D0" w:rsidRDefault="004078D0" w:rsidP="004078D0">
      <w:pPr>
        <w:widowControl w:val="0"/>
        <w:shd w:val="clear" w:color="auto" w:fill="FFFFFF" w:themeFill="background1"/>
        <w:jc w:val="center"/>
        <w:rPr>
          <w:b/>
        </w:rPr>
      </w:pPr>
    </w:p>
    <w:p w14:paraId="212FED5E" w14:textId="77777777" w:rsidR="00C055AD" w:rsidRPr="00480E67" w:rsidRDefault="00C055AD" w:rsidP="00862F23">
      <w:pPr>
        <w:widowControl w:val="0"/>
        <w:jc w:val="center"/>
        <w:rPr>
          <w:sz w:val="20"/>
          <w:szCs w:val="20"/>
        </w:rPr>
      </w:pPr>
    </w:p>
    <w:sectPr w:rsidR="00C055AD" w:rsidRPr="00480E67" w:rsidSect="00C1617F">
      <w:headerReference w:type="default" r:id="rId20"/>
      <w:footerReference w:type="default" r:id="rId2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6CB80" w14:textId="77777777" w:rsidR="00580786" w:rsidRPr="00162564" w:rsidRDefault="00580786">
      <w:r w:rsidRPr="00162564">
        <w:separator/>
      </w:r>
    </w:p>
  </w:endnote>
  <w:endnote w:type="continuationSeparator" w:id="0">
    <w:p w14:paraId="3AEFA096" w14:textId="77777777" w:rsidR="00580786" w:rsidRPr="00162564" w:rsidRDefault="00580786">
      <w:r w:rsidRPr="00162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D20" w14:textId="77777777" w:rsidR="00E16704" w:rsidRPr="00162564" w:rsidRDefault="00E16704">
    <w:pPr>
      <w:pStyle w:val="HeaderFooter"/>
      <w:tabs>
        <w:tab w:val="clear" w:pos="9020"/>
        <w:tab w:val="center" w:pos="4750"/>
        <w:tab w:val="right" w:pos="9500"/>
      </w:tabs>
      <w:rPr>
        <w:lang w:val="lt-LT"/>
      </w:rPr>
    </w:pPr>
    <w:r w:rsidRPr="00162564">
      <w:rPr>
        <w:rFonts w:ascii="Times New Roman" w:eastAsia="Times New Roman" w:hAnsi="Times New Roman" w:cs="Times New Roman"/>
        <w:lang w:val="lt-LT"/>
      </w:rPr>
      <w:tab/>
    </w:r>
    <w:r w:rsidRPr="00162564">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13A65" w14:textId="77777777" w:rsidR="00580786" w:rsidRPr="00162564" w:rsidRDefault="00580786">
      <w:r w:rsidRPr="00162564">
        <w:separator/>
      </w:r>
    </w:p>
  </w:footnote>
  <w:footnote w:type="continuationSeparator" w:id="0">
    <w:p w14:paraId="310A8313" w14:textId="77777777" w:rsidR="00580786" w:rsidRPr="00162564" w:rsidRDefault="00580786">
      <w:r w:rsidRPr="001625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116253"/>
      <w:docPartObj>
        <w:docPartGallery w:val="Page Numbers (Top of Page)"/>
        <w:docPartUnique/>
      </w:docPartObj>
    </w:sdtPr>
    <w:sdtContent>
      <w:p w14:paraId="4A229F2D" w14:textId="406525D3" w:rsidR="00694594" w:rsidRPr="00162564" w:rsidRDefault="00694594">
        <w:pPr>
          <w:pStyle w:val="Antrats"/>
          <w:jc w:val="center"/>
        </w:pPr>
        <w:r w:rsidRPr="00162564">
          <w:fldChar w:fldCharType="begin"/>
        </w:r>
        <w:r w:rsidRPr="00162564">
          <w:instrText>PAGE   \* MERGEFORMAT</w:instrText>
        </w:r>
        <w:r w:rsidRPr="00162564">
          <w:fldChar w:fldCharType="separate"/>
        </w:r>
        <w:r w:rsidRPr="00162564">
          <w:t>2</w:t>
        </w:r>
        <w:r w:rsidRPr="00162564">
          <w:fldChar w:fldCharType="end"/>
        </w:r>
      </w:p>
    </w:sdtContent>
  </w:sdt>
  <w:p w14:paraId="236DE31F" w14:textId="77777777" w:rsidR="00694594" w:rsidRPr="00162564" w:rsidRDefault="006945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41838DD"/>
    <w:multiLevelType w:val="multilevel"/>
    <w:tmpl w:val="57D6063E"/>
    <w:lvl w:ilvl="0">
      <w:start w:val="13"/>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 w15:restartNumberingAfterBreak="0">
    <w:nsid w:val="07A752C0"/>
    <w:multiLevelType w:val="multilevel"/>
    <w:tmpl w:val="14DC8246"/>
    <w:lvl w:ilvl="0">
      <w:start w:val="7"/>
      <w:numFmt w:val="decimal"/>
      <w:lvlText w:val="%1."/>
      <w:lvlJc w:val="left"/>
      <w:pPr>
        <w:ind w:left="360" w:hanging="360"/>
      </w:pPr>
      <w:rPr>
        <w:rFonts w:hint="default"/>
        <w:b/>
      </w:rPr>
    </w:lvl>
    <w:lvl w:ilvl="1">
      <w:start w:val="1"/>
      <w:numFmt w:val="decimal"/>
      <w:lvlText w:val="%1.%2."/>
      <w:lvlJc w:val="left"/>
      <w:pPr>
        <w:ind w:left="1800" w:hanging="360"/>
      </w:pPr>
      <w:rPr>
        <w:rFonts w:hint="default"/>
        <w:b w:val="0"/>
        <w:bCs/>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4"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730292"/>
    <w:multiLevelType w:val="hybridMultilevel"/>
    <w:tmpl w:val="C3E25106"/>
    <w:lvl w:ilvl="0" w:tplc="E91A142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0AD00BD8"/>
    <w:multiLevelType w:val="multilevel"/>
    <w:tmpl w:val="0060CA26"/>
    <w:lvl w:ilvl="0">
      <w:start w:val="10"/>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0F1425F7"/>
    <w:multiLevelType w:val="multilevel"/>
    <w:tmpl w:val="3444650C"/>
    <w:lvl w:ilvl="0">
      <w:start w:val="15"/>
      <w:numFmt w:val="decimal"/>
      <w:lvlText w:val="%1."/>
      <w:lvlJc w:val="left"/>
      <w:pPr>
        <w:ind w:left="480" w:hanging="480"/>
      </w:pPr>
      <w:rPr>
        <w:rFonts w:hint="default"/>
        <w:b w:val="0"/>
        <w:bCs w:val="0"/>
      </w:rPr>
    </w:lvl>
    <w:lvl w:ilvl="1">
      <w:start w:val="1"/>
      <w:numFmt w:val="decimal"/>
      <w:lvlText w:val="%1.%2."/>
      <w:lvlJc w:val="left"/>
      <w:pPr>
        <w:ind w:left="1920" w:hanging="480"/>
      </w:pPr>
      <w:rPr>
        <w:rFonts w:hint="default"/>
        <w:b w:val="0"/>
        <w:bCs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6972AC1"/>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2DA42E73"/>
    <w:multiLevelType w:val="hybridMultilevel"/>
    <w:tmpl w:val="25CEAF20"/>
    <w:lvl w:ilvl="0" w:tplc="CFFEF2C0">
      <w:start w:val="1"/>
      <w:numFmt w:val="decimal"/>
      <w:lvlText w:val="%1."/>
      <w:lvlJc w:val="left"/>
      <w:pPr>
        <w:ind w:left="1080" w:hanging="360"/>
      </w:pPr>
      <w:rPr>
        <w:rFonts w:hint="default"/>
        <w:b w:val="0"/>
        <w:bCs/>
        <w:sz w:val="24"/>
        <w:szCs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189183D"/>
    <w:multiLevelType w:val="multilevel"/>
    <w:tmpl w:val="8BB4FB38"/>
    <w:styleLink w:val="Esamassraas1"/>
    <w:lvl w:ilvl="0">
      <w:start w:val="5"/>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C3DEB"/>
    <w:multiLevelType w:val="multilevel"/>
    <w:tmpl w:val="0B4EF3A0"/>
    <w:lvl w:ilvl="0">
      <w:start w:val="87"/>
      <w:numFmt w:val="decimal"/>
      <w:lvlText w:val="%1."/>
      <w:lvlJc w:val="left"/>
      <w:pPr>
        <w:ind w:left="1070" w:hanging="360"/>
      </w:pPr>
      <w:rPr>
        <w:rFonts w:eastAsia="Arial Unicode M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2870" w:hanging="720"/>
      </w:pPr>
      <w:rPr>
        <w:rFonts w:hint="default"/>
      </w:rPr>
    </w:lvl>
    <w:lvl w:ilvl="3">
      <w:start w:val="1"/>
      <w:numFmt w:val="decimal"/>
      <w:isLgl/>
      <w:lvlText w:val="%1.%2.%3.%4."/>
      <w:lvlJc w:val="left"/>
      <w:pPr>
        <w:ind w:left="3590" w:hanging="720"/>
      </w:pPr>
      <w:rPr>
        <w:rFonts w:hint="default"/>
      </w:rPr>
    </w:lvl>
    <w:lvl w:ilvl="4">
      <w:start w:val="1"/>
      <w:numFmt w:val="decimal"/>
      <w:isLgl/>
      <w:lvlText w:val="%1.%2.%3.%4.%5."/>
      <w:lvlJc w:val="left"/>
      <w:pPr>
        <w:ind w:left="4670" w:hanging="1080"/>
      </w:pPr>
      <w:rPr>
        <w:rFonts w:hint="default"/>
      </w:rPr>
    </w:lvl>
    <w:lvl w:ilvl="5">
      <w:start w:val="1"/>
      <w:numFmt w:val="decimal"/>
      <w:isLgl/>
      <w:lvlText w:val="%1.%2.%3.%4.%5.%6."/>
      <w:lvlJc w:val="left"/>
      <w:pPr>
        <w:ind w:left="5390" w:hanging="1080"/>
      </w:pPr>
      <w:rPr>
        <w:rFonts w:hint="default"/>
      </w:rPr>
    </w:lvl>
    <w:lvl w:ilvl="6">
      <w:start w:val="1"/>
      <w:numFmt w:val="decimal"/>
      <w:isLgl/>
      <w:lvlText w:val="%1.%2.%3.%4.%5.%6.%7."/>
      <w:lvlJc w:val="left"/>
      <w:pPr>
        <w:ind w:left="6470" w:hanging="1440"/>
      </w:pPr>
      <w:rPr>
        <w:rFonts w:hint="default"/>
      </w:rPr>
    </w:lvl>
    <w:lvl w:ilvl="7">
      <w:start w:val="1"/>
      <w:numFmt w:val="decimal"/>
      <w:isLgl/>
      <w:lvlText w:val="%1.%2.%3.%4.%5.%6.%7.%8."/>
      <w:lvlJc w:val="left"/>
      <w:pPr>
        <w:ind w:left="7190" w:hanging="1440"/>
      </w:pPr>
      <w:rPr>
        <w:rFonts w:hint="default"/>
      </w:rPr>
    </w:lvl>
    <w:lvl w:ilvl="8">
      <w:start w:val="1"/>
      <w:numFmt w:val="decimal"/>
      <w:isLgl/>
      <w:lvlText w:val="%1.%2.%3.%4.%5.%6.%7.%8.%9."/>
      <w:lvlJc w:val="left"/>
      <w:pPr>
        <w:ind w:left="8270" w:hanging="1800"/>
      </w:pPr>
      <w:rPr>
        <w:rFonts w:hint="default"/>
      </w:rPr>
    </w:lvl>
  </w:abstractNum>
  <w:abstractNum w:abstractNumId="15" w15:restartNumberingAfterBreak="0">
    <w:nsid w:val="45407C92"/>
    <w:multiLevelType w:val="multilevel"/>
    <w:tmpl w:val="82F42B34"/>
    <w:lvl w:ilvl="0">
      <w:start w:val="93"/>
      <w:numFmt w:val="decimal"/>
      <w:lvlText w:val="%1."/>
      <w:lvlJc w:val="left"/>
      <w:pPr>
        <w:ind w:left="480" w:hanging="480"/>
      </w:pPr>
      <w:rPr>
        <w:rFonts w:eastAsia="Arial" w:hint="default"/>
        <w:color w:val="000000" w:themeColor="text1"/>
      </w:rPr>
    </w:lvl>
    <w:lvl w:ilvl="1">
      <w:start w:val="1"/>
      <w:numFmt w:val="decimal"/>
      <w:lvlText w:val="%1.%2."/>
      <w:lvlJc w:val="left"/>
      <w:pPr>
        <w:ind w:left="1190" w:hanging="48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16" w15:restartNumberingAfterBreak="0">
    <w:nsid w:val="46783EAE"/>
    <w:multiLevelType w:val="multilevel"/>
    <w:tmpl w:val="0720B9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7"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0"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5AD20484"/>
    <w:multiLevelType w:val="hybridMultilevel"/>
    <w:tmpl w:val="7F86B9A8"/>
    <w:lvl w:ilvl="0" w:tplc="A348863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4AA6B24"/>
    <w:multiLevelType w:val="multilevel"/>
    <w:tmpl w:val="2384E5D0"/>
    <w:lvl w:ilvl="0">
      <w:start w:val="14"/>
      <w:numFmt w:val="decimal"/>
      <w:lvlText w:val="%1."/>
      <w:lvlJc w:val="left"/>
      <w:pPr>
        <w:ind w:left="480" w:hanging="480"/>
      </w:pPr>
      <w:rPr>
        <w:rFonts w:hint="default"/>
        <w:b w:val="0"/>
      </w:rPr>
    </w:lvl>
    <w:lvl w:ilvl="1">
      <w:start w:val="1"/>
      <w:numFmt w:val="decimal"/>
      <w:lvlText w:val="%1.%2."/>
      <w:lvlJc w:val="left"/>
      <w:pPr>
        <w:ind w:left="1920" w:hanging="48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24"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num w:numId="1" w16cid:durableId="685786636">
    <w:abstractNumId w:val="8"/>
  </w:num>
  <w:num w:numId="2" w16cid:durableId="1432510473">
    <w:abstractNumId w:val="13"/>
  </w:num>
  <w:num w:numId="3" w16cid:durableId="263732792">
    <w:abstractNumId w:val="24"/>
  </w:num>
  <w:num w:numId="4" w16cid:durableId="620915528">
    <w:abstractNumId w:val="0"/>
  </w:num>
  <w:num w:numId="5" w16cid:durableId="1838693210">
    <w:abstractNumId w:val="12"/>
  </w:num>
  <w:num w:numId="6" w16cid:durableId="44839463">
    <w:abstractNumId w:val="18"/>
  </w:num>
  <w:num w:numId="7" w16cid:durableId="815071344">
    <w:abstractNumId w:val="1"/>
  </w:num>
  <w:num w:numId="8" w16cid:durableId="16462772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668492">
    <w:abstractNumId w:val="9"/>
  </w:num>
  <w:num w:numId="10" w16cid:durableId="522014146">
    <w:abstractNumId w:val="11"/>
  </w:num>
  <w:num w:numId="11" w16cid:durableId="1628661961">
    <w:abstractNumId w:val="22"/>
  </w:num>
  <w:num w:numId="12" w16cid:durableId="38164404">
    <w:abstractNumId w:val="17"/>
  </w:num>
  <w:num w:numId="13" w16cid:durableId="931624029">
    <w:abstractNumId w:val="5"/>
  </w:num>
  <w:num w:numId="14" w16cid:durableId="2006976712">
    <w:abstractNumId w:val="19"/>
  </w:num>
  <w:num w:numId="15" w16cid:durableId="1630937115">
    <w:abstractNumId w:val="4"/>
  </w:num>
  <w:num w:numId="16" w16cid:durableId="1501963542">
    <w:abstractNumId w:val="14"/>
  </w:num>
  <w:num w:numId="17" w16cid:durableId="1635480572">
    <w:abstractNumId w:val="10"/>
  </w:num>
  <w:num w:numId="18" w16cid:durableId="577253028">
    <w:abstractNumId w:val="3"/>
  </w:num>
  <w:num w:numId="19" w16cid:durableId="1667514078">
    <w:abstractNumId w:val="6"/>
  </w:num>
  <w:num w:numId="20" w16cid:durableId="1492789422">
    <w:abstractNumId w:val="2"/>
  </w:num>
  <w:num w:numId="21" w16cid:durableId="1964534953">
    <w:abstractNumId w:val="23"/>
  </w:num>
  <w:num w:numId="22" w16cid:durableId="1830320821">
    <w:abstractNumId w:val="7"/>
  </w:num>
  <w:num w:numId="23" w16cid:durableId="323971904">
    <w:abstractNumId w:val="21"/>
  </w:num>
  <w:num w:numId="24" w16cid:durableId="1599829035">
    <w:abstractNumId w:val="20"/>
  </w:num>
  <w:num w:numId="25" w16cid:durableId="1702969836">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336"/>
    <w:rsid w:val="00000EA5"/>
    <w:rsid w:val="000010E1"/>
    <w:rsid w:val="000029D4"/>
    <w:rsid w:val="00002D10"/>
    <w:rsid w:val="000045B3"/>
    <w:rsid w:val="00006FB4"/>
    <w:rsid w:val="000077C3"/>
    <w:rsid w:val="00016E22"/>
    <w:rsid w:val="00017553"/>
    <w:rsid w:val="0002011A"/>
    <w:rsid w:val="000233AE"/>
    <w:rsid w:val="0002411C"/>
    <w:rsid w:val="00025B96"/>
    <w:rsid w:val="00025E51"/>
    <w:rsid w:val="0003258B"/>
    <w:rsid w:val="000330DD"/>
    <w:rsid w:val="00033B0F"/>
    <w:rsid w:val="000344B2"/>
    <w:rsid w:val="00035BE0"/>
    <w:rsid w:val="00035D3B"/>
    <w:rsid w:val="000362E4"/>
    <w:rsid w:val="00036D1C"/>
    <w:rsid w:val="00037AE4"/>
    <w:rsid w:val="00042957"/>
    <w:rsid w:val="00044342"/>
    <w:rsid w:val="00044A30"/>
    <w:rsid w:val="00047651"/>
    <w:rsid w:val="00050905"/>
    <w:rsid w:val="00050CB8"/>
    <w:rsid w:val="00053F6E"/>
    <w:rsid w:val="0005477E"/>
    <w:rsid w:val="000603C4"/>
    <w:rsid w:val="000615D6"/>
    <w:rsid w:val="0006471B"/>
    <w:rsid w:val="00073E4E"/>
    <w:rsid w:val="00074EA1"/>
    <w:rsid w:val="0008135D"/>
    <w:rsid w:val="00081403"/>
    <w:rsid w:val="0008301B"/>
    <w:rsid w:val="00083423"/>
    <w:rsid w:val="00085902"/>
    <w:rsid w:val="00086D3E"/>
    <w:rsid w:val="0009096B"/>
    <w:rsid w:val="00090D03"/>
    <w:rsid w:val="0009293B"/>
    <w:rsid w:val="00094EE4"/>
    <w:rsid w:val="0009542A"/>
    <w:rsid w:val="00096583"/>
    <w:rsid w:val="00096DAF"/>
    <w:rsid w:val="00096DEA"/>
    <w:rsid w:val="00096FC6"/>
    <w:rsid w:val="00097C89"/>
    <w:rsid w:val="000A30E1"/>
    <w:rsid w:val="000A35F5"/>
    <w:rsid w:val="000A771A"/>
    <w:rsid w:val="000B0965"/>
    <w:rsid w:val="000B0FE0"/>
    <w:rsid w:val="000B12D7"/>
    <w:rsid w:val="000B1870"/>
    <w:rsid w:val="000B331F"/>
    <w:rsid w:val="000B39E2"/>
    <w:rsid w:val="000B4C7F"/>
    <w:rsid w:val="000B4E13"/>
    <w:rsid w:val="000B6634"/>
    <w:rsid w:val="000C2788"/>
    <w:rsid w:val="000C291C"/>
    <w:rsid w:val="000C67F2"/>
    <w:rsid w:val="000D098D"/>
    <w:rsid w:val="000D0D6A"/>
    <w:rsid w:val="000D0E8A"/>
    <w:rsid w:val="000D35F5"/>
    <w:rsid w:val="000D3976"/>
    <w:rsid w:val="000D5046"/>
    <w:rsid w:val="000D5B27"/>
    <w:rsid w:val="000D64F4"/>
    <w:rsid w:val="000E2801"/>
    <w:rsid w:val="000E382E"/>
    <w:rsid w:val="000E4222"/>
    <w:rsid w:val="000E4D8C"/>
    <w:rsid w:val="000E4F30"/>
    <w:rsid w:val="000E5351"/>
    <w:rsid w:val="000E5F2C"/>
    <w:rsid w:val="000E7487"/>
    <w:rsid w:val="000E7D13"/>
    <w:rsid w:val="000F0F46"/>
    <w:rsid w:val="000F328A"/>
    <w:rsid w:val="000F440A"/>
    <w:rsid w:val="000F4997"/>
    <w:rsid w:val="00102699"/>
    <w:rsid w:val="001066CB"/>
    <w:rsid w:val="00107162"/>
    <w:rsid w:val="0010799F"/>
    <w:rsid w:val="00113488"/>
    <w:rsid w:val="00113F32"/>
    <w:rsid w:val="001176A9"/>
    <w:rsid w:val="00120E34"/>
    <w:rsid w:val="001213EC"/>
    <w:rsid w:val="00123236"/>
    <w:rsid w:val="001234B3"/>
    <w:rsid w:val="0012389A"/>
    <w:rsid w:val="00123C76"/>
    <w:rsid w:val="00123D65"/>
    <w:rsid w:val="00124E10"/>
    <w:rsid w:val="0012775B"/>
    <w:rsid w:val="001308EB"/>
    <w:rsid w:val="001317AE"/>
    <w:rsid w:val="001337A8"/>
    <w:rsid w:val="00133F79"/>
    <w:rsid w:val="001349AE"/>
    <w:rsid w:val="00137996"/>
    <w:rsid w:val="00141F63"/>
    <w:rsid w:val="00142683"/>
    <w:rsid w:val="00142895"/>
    <w:rsid w:val="00142BD4"/>
    <w:rsid w:val="00143788"/>
    <w:rsid w:val="00144467"/>
    <w:rsid w:val="00144917"/>
    <w:rsid w:val="00144A00"/>
    <w:rsid w:val="001452DF"/>
    <w:rsid w:val="0014560D"/>
    <w:rsid w:val="00150B87"/>
    <w:rsid w:val="00152FE5"/>
    <w:rsid w:val="00154C1C"/>
    <w:rsid w:val="001558F8"/>
    <w:rsid w:val="00156BF1"/>
    <w:rsid w:val="001615B8"/>
    <w:rsid w:val="00161669"/>
    <w:rsid w:val="00162564"/>
    <w:rsid w:val="00164399"/>
    <w:rsid w:val="00164621"/>
    <w:rsid w:val="001664DC"/>
    <w:rsid w:val="00166996"/>
    <w:rsid w:val="001671FA"/>
    <w:rsid w:val="00167303"/>
    <w:rsid w:val="001718DE"/>
    <w:rsid w:val="00172FD9"/>
    <w:rsid w:val="00175BE5"/>
    <w:rsid w:val="00176EF6"/>
    <w:rsid w:val="00177144"/>
    <w:rsid w:val="00177C6B"/>
    <w:rsid w:val="001816AA"/>
    <w:rsid w:val="0018175D"/>
    <w:rsid w:val="00184AB2"/>
    <w:rsid w:val="00185B93"/>
    <w:rsid w:val="0018713C"/>
    <w:rsid w:val="00187197"/>
    <w:rsid w:val="00187605"/>
    <w:rsid w:val="001907DE"/>
    <w:rsid w:val="00191739"/>
    <w:rsid w:val="00193234"/>
    <w:rsid w:val="001959D7"/>
    <w:rsid w:val="00196427"/>
    <w:rsid w:val="001A0D4A"/>
    <w:rsid w:val="001A1C0F"/>
    <w:rsid w:val="001A3B6F"/>
    <w:rsid w:val="001A43AB"/>
    <w:rsid w:val="001A5530"/>
    <w:rsid w:val="001A6580"/>
    <w:rsid w:val="001A792E"/>
    <w:rsid w:val="001B3541"/>
    <w:rsid w:val="001B3BE5"/>
    <w:rsid w:val="001B3ECC"/>
    <w:rsid w:val="001B4B8B"/>
    <w:rsid w:val="001B57D5"/>
    <w:rsid w:val="001B6D1C"/>
    <w:rsid w:val="001B6DB2"/>
    <w:rsid w:val="001B7AD0"/>
    <w:rsid w:val="001B7F17"/>
    <w:rsid w:val="001C1FCE"/>
    <w:rsid w:val="001C2106"/>
    <w:rsid w:val="001C3689"/>
    <w:rsid w:val="001C48B2"/>
    <w:rsid w:val="001C4C15"/>
    <w:rsid w:val="001C6D88"/>
    <w:rsid w:val="001D6CEE"/>
    <w:rsid w:val="001D6EF2"/>
    <w:rsid w:val="001E06F3"/>
    <w:rsid w:val="001E2267"/>
    <w:rsid w:val="001E28B1"/>
    <w:rsid w:val="001E31B8"/>
    <w:rsid w:val="001E7C94"/>
    <w:rsid w:val="001F1D15"/>
    <w:rsid w:val="001F1F7E"/>
    <w:rsid w:val="001F2432"/>
    <w:rsid w:val="001F2DF5"/>
    <w:rsid w:val="001F3854"/>
    <w:rsid w:val="001F5785"/>
    <w:rsid w:val="001F7BE1"/>
    <w:rsid w:val="00201BE4"/>
    <w:rsid w:val="00206631"/>
    <w:rsid w:val="002123E6"/>
    <w:rsid w:val="002126BB"/>
    <w:rsid w:val="00214588"/>
    <w:rsid w:val="002145D5"/>
    <w:rsid w:val="00214EC3"/>
    <w:rsid w:val="00216C82"/>
    <w:rsid w:val="002216DC"/>
    <w:rsid w:val="00221EE0"/>
    <w:rsid w:val="00222BE3"/>
    <w:rsid w:val="002231B8"/>
    <w:rsid w:val="00224246"/>
    <w:rsid w:val="002246CC"/>
    <w:rsid w:val="00224BAA"/>
    <w:rsid w:val="00226B40"/>
    <w:rsid w:val="0022725F"/>
    <w:rsid w:val="00231D1D"/>
    <w:rsid w:val="00231E72"/>
    <w:rsid w:val="00234D23"/>
    <w:rsid w:val="00235FAA"/>
    <w:rsid w:val="002361BA"/>
    <w:rsid w:val="0024094D"/>
    <w:rsid w:val="00242C5E"/>
    <w:rsid w:val="002432D0"/>
    <w:rsid w:val="002444A3"/>
    <w:rsid w:val="002445D0"/>
    <w:rsid w:val="00244FDE"/>
    <w:rsid w:val="00245A02"/>
    <w:rsid w:val="00247696"/>
    <w:rsid w:val="0025155B"/>
    <w:rsid w:val="00251A38"/>
    <w:rsid w:val="00251BAD"/>
    <w:rsid w:val="002524F9"/>
    <w:rsid w:val="0025431C"/>
    <w:rsid w:val="00254391"/>
    <w:rsid w:val="00255429"/>
    <w:rsid w:val="00260179"/>
    <w:rsid w:val="0026077D"/>
    <w:rsid w:val="002639E6"/>
    <w:rsid w:val="00265131"/>
    <w:rsid w:val="002652F9"/>
    <w:rsid w:val="00265896"/>
    <w:rsid w:val="002658F0"/>
    <w:rsid w:val="002662BC"/>
    <w:rsid w:val="00266E33"/>
    <w:rsid w:val="0026771C"/>
    <w:rsid w:val="00272361"/>
    <w:rsid w:val="0027244C"/>
    <w:rsid w:val="00276495"/>
    <w:rsid w:val="00276B7F"/>
    <w:rsid w:val="00277D55"/>
    <w:rsid w:val="00280D3C"/>
    <w:rsid w:val="00281678"/>
    <w:rsid w:val="002819A8"/>
    <w:rsid w:val="002902A3"/>
    <w:rsid w:val="002932CC"/>
    <w:rsid w:val="002935D6"/>
    <w:rsid w:val="00294A09"/>
    <w:rsid w:val="002A1F29"/>
    <w:rsid w:val="002A2BC7"/>
    <w:rsid w:val="002A5051"/>
    <w:rsid w:val="002A5515"/>
    <w:rsid w:val="002B0BDC"/>
    <w:rsid w:val="002B1A12"/>
    <w:rsid w:val="002B49A1"/>
    <w:rsid w:val="002B7301"/>
    <w:rsid w:val="002C151C"/>
    <w:rsid w:val="002C1839"/>
    <w:rsid w:val="002C397D"/>
    <w:rsid w:val="002C74D6"/>
    <w:rsid w:val="002D311F"/>
    <w:rsid w:val="002D4444"/>
    <w:rsid w:val="002D48CF"/>
    <w:rsid w:val="002D6949"/>
    <w:rsid w:val="002D69BC"/>
    <w:rsid w:val="002D69E4"/>
    <w:rsid w:val="002D6C41"/>
    <w:rsid w:val="002D7171"/>
    <w:rsid w:val="002E3D72"/>
    <w:rsid w:val="002E4540"/>
    <w:rsid w:val="002E6284"/>
    <w:rsid w:val="002E7D18"/>
    <w:rsid w:val="002E7D61"/>
    <w:rsid w:val="002F0310"/>
    <w:rsid w:val="002F2533"/>
    <w:rsid w:val="002F2E5D"/>
    <w:rsid w:val="002F39D0"/>
    <w:rsid w:val="002F5683"/>
    <w:rsid w:val="002F6AAD"/>
    <w:rsid w:val="0030003B"/>
    <w:rsid w:val="0030303D"/>
    <w:rsid w:val="003058C7"/>
    <w:rsid w:val="0030595B"/>
    <w:rsid w:val="00306DEF"/>
    <w:rsid w:val="00307CB1"/>
    <w:rsid w:val="0031039E"/>
    <w:rsid w:val="0031241C"/>
    <w:rsid w:val="0031246A"/>
    <w:rsid w:val="00313200"/>
    <w:rsid w:val="00315FA6"/>
    <w:rsid w:val="003204BE"/>
    <w:rsid w:val="003205F3"/>
    <w:rsid w:val="0032071F"/>
    <w:rsid w:val="003212B3"/>
    <w:rsid w:val="003225AE"/>
    <w:rsid w:val="003245DD"/>
    <w:rsid w:val="00324A1C"/>
    <w:rsid w:val="00324DC9"/>
    <w:rsid w:val="0032586E"/>
    <w:rsid w:val="003309F8"/>
    <w:rsid w:val="00331BCB"/>
    <w:rsid w:val="00332F03"/>
    <w:rsid w:val="003344BC"/>
    <w:rsid w:val="00334EB0"/>
    <w:rsid w:val="0033570B"/>
    <w:rsid w:val="00335A21"/>
    <w:rsid w:val="00335F19"/>
    <w:rsid w:val="00336F63"/>
    <w:rsid w:val="00340B93"/>
    <w:rsid w:val="00340F61"/>
    <w:rsid w:val="0034132B"/>
    <w:rsid w:val="00342473"/>
    <w:rsid w:val="00343181"/>
    <w:rsid w:val="0034717F"/>
    <w:rsid w:val="00350FE0"/>
    <w:rsid w:val="00351472"/>
    <w:rsid w:val="00354BB8"/>
    <w:rsid w:val="00354F40"/>
    <w:rsid w:val="00355782"/>
    <w:rsid w:val="003558E5"/>
    <w:rsid w:val="00356578"/>
    <w:rsid w:val="003638A8"/>
    <w:rsid w:val="003703AF"/>
    <w:rsid w:val="003707B6"/>
    <w:rsid w:val="0037203A"/>
    <w:rsid w:val="00375A08"/>
    <w:rsid w:val="0037768B"/>
    <w:rsid w:val="00377A4E"/>
    <w:rsid w:val="003809BE"/>
    <w:rsid w:val="00380B5D"/>
    <w:rsid w:val="003812EE"/>
    <w:rsid w:val="0038341F"/>
    <w:rsid w:val="003834BA"/>
    <w:rsid w:val="00383A7E"/>
    <w:rsid w:val="0038505D"/>
    <w:rsid w:val="0038646A"/>
    <w:rsid w:val="0038651C"/>
    <w:rsid w:val="00387F80"/>
    <w:rsid w:val="00393E43"/>
    <w:rsid w:val="00397356"/>
    <w:rsid w:val="003A0BBF"/>
    <w:rsid w:val="003A22D3"/>
    <w:rsid w:val="003A2392"/>
    <w:rsid w:val="003A4C60"/>
    <w:rsid w:val="003A4E00"/>
    <w:rsid w:val="003A4E14"/>
    <w:rsid w:val="003A586C"/>
    <w:rsid w:val="003B0D94"/>
    <w:rsid w:val="003B240F"/>
    <w:rsid w:val="003B29AD"/>
    <w:rsid w:val="003B2D17"/>
    <w:rsid w:val="003B3BF9"/>
    <w:rsid w:val="003B4B10"/>
    <w:rsid w:val="003B63C8"/>
    <w:rsid w:val="003C0A76"/>
    <w:rsid w:val="003C193E"/>
    <w:rsid w:val="003C3C2D"/>
    <w:rsid w:val="003C4872"/>
    <w:rsid w:val="003D16A4"/>
    <w:rsid w:val="003D280A"/>
    <w:rsid w:val="003D6AC3"/>
    <w:rsid w:val="003D7DCC"/>
    <w:rsid w:val="003E0977"/>
    <w:rsid w:val="003E2A86"/>
    <w:rsid w:val="003E2AF8"/>
    <w:rsid w:val="003E4E94"/>
    <w:rsid w:val="003E5536"/>
    <w:rsid w:val="003E6152"/>
    <w:rsid w:val="003F18E3"/>
    <w:rsid w:val="003F2A3F"/>
    <w:rsid w:val="003F2DAC"/>
    <w:rsid w:val="003F3D07"/>
    <w:rsid w:val="003F3FB1"/>
    <w:rsid w:val="003F5D2E"/>
    <w:rsid w:val="003F6C03"/>
    <w:rsid w:val="003F7C7D"/>
    <w:rsid w:val="00401DC7"/>
    <w:rsid w:val="00402549"/>
    <w:rsid w:val="0040288D"/>
    <w:rsid w:val="004043E2"/>
    <w:rsid w:val="00404880"/>
    <w:rsid w:val="004049AA"/>
    <w:rsid w:val="00405DC7"/>
    <w:rsid w:val="00406CE1"/>
    <w:rsid w:val="004078D0"/>
    <w:rsid w:val="004078FA"/>
    <w:rsid w:val="00410ACE"/>
    <w:rsid w:val="00412198"/>
    <w:rsid w:val="00412B8F"/>
    <w:rsid w:val="0041609B"/>
    <w:rsid w:val="00416849"/>
    <w:rsid w:val="00422705"/>
    <w:rsid w:val="00423240"/>
    <w:rsid w:val="00423914"/>
    <w:rsid w:val="00424917"/>
    <w:rsid w:val="00426D89"/>
    <w:rsid w:val="0042728F"/>
    <w:rsid w:val="00431CED"/>
    <w:rsid w:val="00434A80"/>
    <w:rsid w:val="00435707"/>
    <w:rsid w:val="00435AAB"/>
    <w:rsid w:val="004362FA"/>
    <w:rsid w:val="00437216"/>
    <w:rsid w:val="00446903"/>
    <w:rsid w:val="00446D09"/>
    <w:rsid w:val="00450364"/>
    <w:rsid w:val="0045067F"/>
    <w:rsid w:val="00452DFB"/>
    <w:rsid w:val="00452F05"/>
    <w:rsid w:val="00453370"/>
    <w:rsid w:val="00455018"/>
    <w:rsid w:val="004614FB"/>
    <w:rsid w:val="00461B30"/>
    <w:rsid w:val="004624D6"/>
    <w:rsid w:val="00464769"/>
    <w:rsid w:val="00464887"/>
    <w:rsid w:val="00465CAF"/>
    <w:rsid w:val="004717F7"/>
    <w:rsid w:val="00475141"/>
    <w:rsid w:val="00475B64"/>
    <w:rsid w:val="004774D1"/>
    <w:rsid w:val="00477DFF"/>
    <w:rsid w:val="00480E67"/>
    <w:rsid w:val="004830EC"/>
    <w:rsid w:val="00485770"/>
    <w:rsid w:val="0048592C"/>
    <w:rsid w:val="004873BE"/>
    <w:rsid w:val="0049099E"/>
    <w:rsid w:val="00491DF6"/>
    <w:rsid w:val="00492188"/>
    <w:rsid w:val="00494B57"/>
    <w:rsid w:val="00497E31"/>
    <w:rsid w:val="004A3BF3"/>
    <w:rsid w:val="004A3C66"/>
    <w:rsid w:val="004A4B65"/>
    <w:rsid w:val="004A4BA5"/>
    <w:rsid w:val="004A689E"/>
    <w:rsid w:val="004B1F60"/>
    <w:rsid w:val="004B377F"/>
    <w:rsid w:val="004B436C"/>
    <w:rsid w:val="004B44A8"/>
    <w:rsid w:val="004B65BC"/>
    <w:rsid w:val="004C04AB"/>
    <w:rsid w:val="004C0DFD"/>
    <w:rsid w:val="004C19D7"/>
    <w:rsid w:val="004C2D65"/>
    <w:rsid w:val="004C3E7D"/>
    <w:rsid w:val="004C561A"/>
    <w:rsid w:val="004C61F2"/>
    <w:rsid w:val="004C66B9"/>
    <w:rsid w:val="004D0BFD"/>
    <w:rsid w:val="004D1489"/>
    <w:rsid w:val="004D32E7"/>
    <w:rsid w:val="004D44F0"/>
    <w:rsid w:val="004D4E75"/>
    <w:rsid w:val="004D585D"/>
    <w:rsid w:val="004E15C5"/>
    <w:rsid w:val="004E15D5"/>
    <w:rsid w:val="004E1BC2"/>
    <w:rsid w:val="004E2218"/>
    <w:rsid w:val="004E3ED6"/>
    <w:rsid w:val="004E5215"/>
    <w:rsid w:val="004E5BCD"/>
    <w:rsid w:val="004E6302"/>
    <w:rsid w:val="004F0855"/>
    <w:rsid w:val="004F1AE9"/>
    <w:rsid w:val="004F20D0"/>
    <w:rsid w:val="004F3437"/>
    <w:rsid w:val="004F4531"/>
    <w:rsid w:val="004F67E8"/>
    <w:rsid w:val="004F7F1B"/>
    <w:rsid w:val="005002E6"/>
    <w:rsid w:val="005035E9"/>
    <w:rsid w:val="00505FAA"/>
    <w:rsid w:val="005076C3"/>
    <w:rsid w:val="00507946"/>
    <w:rsid w:val="005108C3"/>
    <w:rsid w:val="005112AF"/>
    <w:rsid w:val="00514552"/>
    <w:rsid w:val="00515F53"/>
    <w:rsid w:val="005166FF"/>
    <w:rsid w:val="005206F5"/>
    <w:rsid w:val="00521EDA"/>
    <w:rsid w:val="00521FC9"/>
    <w:rsid w:val="0052260C"/>
    <w:rsid w:val="00522E3A"/>
    <w:rsid w:val="00526B21"/>
    <w:rsid w:val="0052725C"/>
    <w:rsid w:val="0053027D"/>
    <w:rsid w:val="00533132"/>
    <w:rsid w:val="00533210"/>
    <w:rsid w:val="0053368A"/>
    <w:rsid w:val="00533D16"/>
    <w:rsid w:val="00533FAD"/>
    <w:rsid w:val="00534919"/>
    <w:rsid w:val="00540648"/>
    <w:rsid w:val="00540C40"/>
    <w:rsid w:val="00544413"/>
    <w:rsid w:val="0054488B"/>
    <w:rsid w:val="00545CB1"/>
    <w:rsid w:val="00546F1F"/>
    <w:rsid w:val="00547864"/>
    <w:rsid w:val="00547AAF"/>
    <w:rsid w:val="00547D76"/>
    <w:rsid w:val="00550966"/>
    <w:rsid w:val="005576E2"/>
    <w:rsid w:val="00557C0C"/>
    <w:rsid w:val="005603EB"/>
    <w:rsid w:val="00561366"/>
    <w:rsid w:val="0056180F"/>
    <w:rsid w:val="00561EA8"/>
    <w:rsid w:val="005658DD"/>
    <w:rsid w:val="0056641C"/>
    <w:rsid w:val="00566E5D"/>
    <w:rsid w:val="00572359"/>
    <w:rsid w:val="00574C0D"/>
    <w:rsid w:val="0057530D"/>
    <w:rsid w:val="005761D1"/>
    <w:rsid w:val="00577910"/>
    <w:rsid w:val="00580786"/>
    <w:rsid w:val="005807CE"/>
    <w:rsid w:val="0058152A"/>
    <w:rsid w:val="00581E11"/>
    <w:rsid w:val="00582B0C"/>
    <w:rsid w:val="0058422D"/>
    <w:rsid w:val="005906E0"/>
    <w:rsid w:val="00590BBD"/>
    <w:rsid w:val="00591293"/>
    <w:rsid w:val="00593EDE"/>
    <w:rsid w:val="00594E3C"/>
    <w:rsid w:val="005967EA"/>
    <w:rsid w:val="00597410"/>
    <w:rsid w:val="00597657"/>
    <w:rsid w:val="005A0CAA"/>
    <w:rsid w:val="005A52E0"/>
    <w:rsid w:val="005A7AE4"/>
    <w:rsid w:val="005B0FAC"/>
    <w:rsid w:val="005B104F"/>
    <w:rsid w:val="005B1798"/>
    <w:rsid w:val="005B67C3"/>
    <w:rsid w:val="005B7FD1"/>
    <w:rsid w:val="005C2277"/>
    <w:rsid w:val="005C28CE"/>
    <w:rsid w:val="005C3EC4"/>
    <w:rsid w:val="005C3EFC"/>
    <w:rsid w:val="005C4A07"/>
    <w:rsid w:val="005C5333"/>
    <w:rsid w:val="005C5E87"/>
    <w:rsid w:val="005C6471"/>
    <w:rsid w:val="005C785C"/>
    <w:rsid w:val="005D481B"/>
    <w:rsid w:val="005D5DBA"/>
    <w:rsid w:val="005D6BD7"/>
    <w:rsid w:val="005E16DE"/>
    <w:rsid w:val="005E1738"/>
    <w:rsid w:val="005E1E4E"/>
    <w:rsid w:val="005E294A"/>
    <w:rsid w:val="005F0447"/>
    <w:rsid w:val="005F28B1"/>
    <w:rsid w:val="005F37A1"/>
    <w:rsid w:val="005F51B5"/>
    <w:rsid w:val="005F67BE"/>
    <w:rsid w:val="005F7C6D"/>
    <w:rsid w:val="00602799"/>
    <w:rsid w:val="00602CA8"/>
    <w:rsid w:val="006037BC"/>
    <w:rsid w:val="00605077"/>
    <w:rsid w:val="00605D32"/>
    <w:rsid w:val="00610C15"/>
    <w:rsid w:val="00612E83"/>
    <w:rsid w:val="00614872"/>
    <w:rsid w:val="006178F9"/>
    <w:rsid w:val="00620EF8"/>
    <w:rsid w:val="00621AD8"/>
    <w:rsid w:val="0062252F"/>
    <w:rsid w:val="00623713"/>
    <w:rsid w:val="0062372C"/>
    <w:rsid w:val="006244B3"/>
    <w:rsid w:val="006256CC"/>
    <w:rsid w:val="00626774"/>
    <w:rsid w:val="006332C0"/>
    <w:rsid w:val="00633FE0"/>
    <w:rsid w:val="006347BF"/>
    <w:rsid w:val="00634988"/>
    <w:rsid w:val="0063508B"/>
    <w:rsid w:val="00635FDA"/>
    <w:rsid w:val="00636CFE"/>
    <w:rsid w:val="006402CC"/>
    <w:rsid w:val="00640367"/>
    <w:rsid w:val="00640600"/>
    <w:rsid w:val="006410E7"/>
    <w:rsid w:val="0064190A"/>
    <w:rsid w:val="00641EE7"/>
    <w:rsid w:val="00642164"/>
    <w:rsid w:val="006423A2"/>
    <w:rsid w:val="006435A7"/>
    <w:rsid w:val="00644CC7"/>
    <w:rsid w:val="006460C1"/>
    <w:rsid w:val="00646392"/>
    <w:rsid w:val="006466F7"/>
    <w:rsid w:val="006471CB"/>
    <w:rsid w:val="006477A4"/>
    <w:rsid w:val="00647904"/>
    <w:rsid w:val="00651881"/>
    <w:rsid w:val="00652329"/>
    <w:rsid w:val="0065315A"/>
    <w:rsid w:val="00653AE8"/>
    <w:rsid w:val="00653D66"/>
    <w:rsid w:val="00654EB4"/>
    <w:rsid w:val="00656049"/>
    <w:rsid w:val="0066162D"/>
    <w:rsid w:val="00664D00"/>
    <w:rsid w:val="00664DEF"/>
    <w:rsid w:val="00664EFE"/>
    <w:rsid w:val="00667993"/>
    <w:rsid w:val="00667A18"/>
    <w:rsid w:val="00670498"/>
    <w:rsid w:val="006712FB"/>
    <w:rsid w:val="00671607"/>
    <w:rsid w:val="00672A67"/>
    <w:rsid w:val="0067598D"/>
    <w:rsid w:val="00676AB7"/>
    <w:rsid w:val="0068115B"/>
    <w:rsid w:val="00683050"/>
    <w:rsid w:val="00685A7A"/>
    <w:rsid w:val="006872E8"/>
    <w:rsid w:val="00691A1E"/>
    <w:rsid w:val="00691BD1"/>
    <w:rsid w:val="006929DB"/>
    <w:rsid w:val="00693820"/>
    <w:rsid w:val="00693E39"/>
    <w:rsid w:val="00694594"/>
    <w:rsid w:val="00695C83"/>
    <w:rsid w:val="006A13B8"/>
    <w:rsid w:val="006A26BD"/>
    <w:rsid w:val="006A5AF9"/>
    <w:rsid w:val="006A7CF0"/>
    <w:rsid w:val="006B112D"/>
    <w:rsid w:val="006B182F"/>
    <w:rsid w:val="006B202D"/>
    <w:rsid w:val="006B2048"/>
    <w:rsid w:val="006B2330"/>
    <w:rsid w:val="006B408A"/>
    <w:rsid w:val="006B6074"/>
    <w:rsid w:val="006B7840"/>
    <w:rsid w:val="006B78B3"/>
    <w:rsid w:val="006B7C61"/>
    <w:rsid w:val="006C0CC0"/>
    <w:rsid w:val="006C2B7D"/>
    <w:rsid w:val="006C70AD"/>
    <w:rsid w:val="006C7806"/>
    <w:rsid w:val="006C7DE8"/>
    <w:rsid w:val="006D33FD"/>
    <w:rsid w:val="006D48DE"/>
    <w:rsid w:val="006D4FC5"/>
    <w:rsid w:val="006E114F"/>
    <w:rsid w:val="006E4F77"/>
    <w:rsid w:val="006E7621"/>
    <w:rsid w:val="006F2F5D"/>
    <w:rsid w:val="006F3EDD"/>
    <w:rsid w:val="006F5B6A"/>
    <w:rsid w:val="00700DEF"/>
    <w:rsid w:val="007023CD"/>
    <w:rsid w:val="00702A07"/>
    <w:rsid w:val="00702BF0"/>
    <w:rsid w:val="0070377F"/>
    <w:rsid w:val="00710E6B"/>
    <w:rsid w:val="007122B0"/>
    <w:rsid w:val="00712379"/>
    <w:rsid w:val="007128D6"/>
    <w:rsid w:val="00713610"/>
    <w:rsid w:val="007145B0"/>
    <w:rsid w:val="00715A04"/>
    <w:rsid w:val="00715A12"/>
    <w:rsid w:val="00720ABA"/>
    <w:rsid w:val="00720FDA"/>
    <w:rsid w:val="00721B7B"/>
    <w:rsid w:val="00721D39"/>
    <w:rsid w:val="00724745"/>
    <w:rsid w:val="00724E5F"/>
    <w:rsid w:val="00724FFE"/>
    <w:rsid w:val="00725360"/>
    <w:rsid w:val="00725D30"/>
    <w:rsid w:val="007260B6"/>
    <w:rsid w:val="00734600"/>
    <w:rsid w:val="00740706"/>
    <w:rsid w:val="007408DC"/>
    <w:rsid w:val="00740D81"/>
    <w:rsid w:val="007410E6"/>
    <w:rsid w:val="007429F2"/>
    <w:rsid w:val="00745BE9"/>
    <w:rsid w:val="00746560"/>
    <w:rsid w:val="00746C12"/>
    <w:rsid w:val="00746F43"/>
    <w:rsid w:val="00747F6B"/>
    <w:rsid w:val="007523F9"/>
    <w:rsid w:val="007526E1"/>
    <w:rsid w:val="00753530"/>
    <w:rsid w:val="007542CB"/>
    <w:rsid w:val="00757351"/>
    <w:rsid w:val="00760760"/>
    <w:rsid w:val="00761BD4"/>
    <w:rsid w:val="007634A3"/>
    <w:rsid w:val="0076497B"/>
    <w:rsid w:val="0076675E"/>
    <w:rsid w:val="00766FC6"/>
    <w:rsid w:val="00770274"/>
    <w:rsid w:val="007721BE"/>
    <w:rsid w:val="00773B16"/>
    <w:rsid w:val="00775765"/>
    <w:rsid w:val="00776144"/>
    <w:rsid w:val="00776DBF"/>
    <w:rsid w:val="00781914"/>
    <w:rsid w:val="00784023"/>
    <w:rsid w:val="00784B2A"/>
    <w:rsid w:val="00784B32"/>
    <w:rsid w:val="00785096"/>
    <w:rsid w:val="0078620B"/>
    <w:rsid w:val="00786D55"/>
    <w:rsid w:val="00790DC8"/>
    <w:rsid w:val="007914DD"/>
    <w:rsid w:val="007927BE"/>
    <w:rsid w:val="00792F28"/>
    <w:rsid w:val="00794AB4"/>
    <w:rsid w:val="00794E9C"/>
    <w:rsid w:val="00796184"/>
    <w:rsid w:val="00796187"/>
    <w:rsid w:val="007978AD"/>
    <w:rsid w:val="007A0336"/>
    <w:rsid w:val="007A03DC"/>
    <w:rsid w:val="007A4913"/>
    <w:rsid w:val="007A7514"/>
    <w:rsid w:val="007B21D5"/>
    <w:rsid w:val="007B31E9"/>
    <w:rsid w:val="007C044B"/>
    <w:rsid w:val="007C0AA4"/>
    <w:rsid w:val="007C170C"/>
    <w:rsid w:val="007C2325"/>
    <w:rsid w:val="007C2D8F"/>
    <w:rsid w:val="007C574F"/>
    <w:rsid w:val="007C68E6"/>
    <w:rsid w:val="007C77BD"/>
    <w:rsid w:val="007C7DC8"/>
    <w:rsid w:val="007D375A"/>
    <w:rsid w:val="007D4FE8"/>
    <w:rsid w:val="007D5A0A"/>
    <w:rsid w:val="007E0E83"/>
    <w:rsid w:val="007E0F70"/>
    <w:rsid w:val="007E2CF5"/>
    <w:rsid w:val="007E2DB7"/>
    <w:rsid w:val="007E63A3"/>
    <w:rsid w:val="007E6442"/>
    <w:rsid w:val="007F0DCD"/>
    <w:rsid w:val="007F1535"/>
    <w:rsid w:val="007F15FD"/>
    <w:rsid w:val="007F2870"/>
    <w:rsid w:val="007F3152"/>
    <w:rsid w:val="007F7BCC"/>
    <w:rsid w:val="00802F7C"/>
    <w:rsid w:val="008041B8"/>
    <w:rsid w:val="008052B8"/>
    <w:rsid w:val="00813192"/>
    <w:rsid w:val="008154E9"/>
    <w:rsid w:val="008157C6"/>
    <w:rsid w:val="0081607F"/>
    <w:rsid w:val="0082041E"/>
    <w:rsid w:val="00821233"/>
    <w:rsid w:val="00821BAE"/>
    <w:rsid w:val="008220F2"/>
    <w:rsid w:val="008262BF"/>
    <w:rsid w:val="008305FE"/>
    <w:rsid w:val="00830DD3"/>
    <w:rsid w:val="00834BF7"/>
    <w:rsid w:val="00834F32"/>
    <w:rsid w:val="00837F05"/>
    <w:rsid w:val="0084168A"/>
    <w:rsid w:val="00842153"/>
    <w:rsid w:val="00842588"/>
    <w:rsid w:val="00843A63"/>
    <w:rsid w:val="00852DD6"/>
    <w:rsid w:val="008534FA"/>
    <w:rsid w:val="00860234"/>
    <w:rsid w:val="00861269"/>
    <w:rsid w:val="00862F23"/>
    <w:rsid w:val="00863AFA"/>
    <w:rsid w:val="00863B80"/>
    <w:rsid w:val="008655FA"/>
    <w:rsid w:val="008661C1"/>
    <w:rsid w:val="008668A2"/>
    <w:rsid w:val="00866D44"/>
    <w:rsid w:val="00871E79"/>
    <w:rsid w:val="008734B6"/>
    <w:rsid w:val="008734ED"/>
    <w:rsid w:val="00874012"/>
    <w:rsid w:val="00874C84"/>
    <w:rsid w:val="008754F9"/>
    <w:rsid w:val="0087607D"/>
    <w:rsid w:val="008809E8"/>
    <w:rsid w:val="00881D15"/>
    <w:rsid w:val="008824B1"/>
    <w:rsid w:val="00882FE8"/>
    <w:rsid w:val="008834DA"/>
    <w:rsid w:val="00884A4B"/>
    <w:rsid w:val="008854EC"/>
    <w:rsid w:val="008876F7"/>
    <w:rsid w:val="00890547"/>
    <w:rsid w:val="00891027"/>
    <w:rsid w:val="008919BB"/>
    <w:rsid w:val="00892361"/>
    <w:rsid w:val="0089350B"/>
    <w:rsid w:val="008938CB"/>
    <w:rsid w:val="00894CF1"/>
    <w:rsid w:val="00894F74"/>
    <w:rsid w:val="00897117"/>
    <w:rsid w:val="00897442"/>
    <w:rsid w:val="008A1881"/>
    <w:rsid w:val="008A458B"/>
    <w:rsid w:val="008A4C7F"/>
    <w:rsid w:val="008A5193"/>
    <w:rsid w:val="008A5A00"/>
    <w:rsid w:val="008A6707"/>
    <w:rsid w:val="008B054A"/>
    <w:rsid w:val="008B37DF"/>
    <w:rsid w:val="008B77FE"/>
    <w:rsid w:val="008C5C11"/>
    <w:rsid w:val="008C62DE"/>
    <w:rsid w:val="008C63C3"/>
    <w:rsid w:val="008D03AF"/>
    <w:rsid w:val="008D0783"/>
    <w:rsid w:val="008D0E54"/>
    <w:rsid w:val="008D0E56"/>
    <w:rsid w:val="008D1C6A"/>
    <w:rsid w:val="008D3C1D"/>
    <w:rsid w:val="008E00D6"/>
    <w:rsid w:val="008E2A9E"/>
    <w:rsid w:val="008E3591"/>
    <w:rsid w:val="008E4BBE"/>
    <w:rsid w:val="008F0F79"/>
    <w:rsid w:val="008F1DBC"/>
    <w:rsid w:val="008F23CB"/>
    <w:rsid w:val="008F28B6"/>
    <w:rsid w:val="008F32ED"/>
    <w:rsid w:val="008F4F1F"/>
    <w:rsid w:val="008F5EA1"/>
    <w:rsid w:val="008F7DEC"/>
    <w:rsid w:val="008F7F84"/>
    <w:rsid w:val="009001EE"/>
    <w:rsid w:val="009006A2"/>
    <w:rsid w:val="00902BDE"/>
    <w:rsid w:val="00904863"/>
    <w:rsid w:val="0090672C"/>
    <w:rsid w:val="009069FE"/>
    <w:rsid w:val="00907611"/>
    <w:rsid w:val="00910234"/>
    <w:rsid w:val="009122AD"/>
    <w:rsid w:val="00914524"/>
    <w:rsid w:val="009146AA"/>
    <w:rsid w:val="009153BE"/>
    <w:rsid w:val="00916669"/>
    <w:rsid w:val="009172A8"/>
    <w:rsid w:val="00922459"/>
    <w:rsid w:val="00923CD9"/>
    <w:rsid w:val="0092407D"/>
    <w:rsid w:val="00925B6D"/>
    <w:rsid w:val="00925FD3"/>
    <w:rsid w:val="00926772"/>
    <w:rsid w:val="00930153"/>
    <w:rsid w:val="00930A2C"/>
    <w:rsid w:val="009317A2"/>
    <w:rsid w:val="00932237"/>
    <w:rsid w:val="00932E94"/>
    <w:rsid w:val="009371F1"/>
    <w:rsid w:val="009375A6"/>
    <w:rsid w:val="00937771"/>
    <w:rsid w:val="00937E34"/>
    <w:rsid w:val="00943930"/>
    <w:rsid w:val="009467A8"/>
    <w:rsid w:val="00947513"/>
    <w:rsid w:val="00947E64"/>
    <w:rsid w:val="00950119"/>
    <w:rsid w:val="00951E23"/>
    <w:rsid w:val="0095210D"/>
    <w:rsid w:val="00954B2A"/>
    <w:rsid w:val="00955308"/>
    <w:rsid w:val="009570C2"/>
    <w:rsid w:val="00957BC2"/>
    <w:rsid w:val="00957C0C"/>
    <w:rsid w:val="009618CF"/>
    <w:rsid w:val="0096198F"/>
    <w:rsid w:val="00961C2B"/>
    <w:rsid w:val="00962A01"/>
    <w:rsid w:val="00963B90"/>
    <w:rsid w:val="00965C8F"/>
    <w:rsid w:val="0097106A"/>
    <w:rsid w:val="00972C50"/>
    <w:rsid w:val="00972CE5"/>
    <w:rsid w:val="009747DD"/>
    <w:rsid w:val="009758F9"/>
    <w:rsid w:val="0097781F"/>
    <w:rsid w:val="00977DFE"/>
    <w:rsid w:val="0098040B"/>
    <w:rsid w:val="00981E65"/>
    <w:rsid w:val="009823E9"/>
    <w:rsid w:val="00985BAD"/>
    <w:rsid w:val="00986458"/>
    <w:rsid w:val="00991018"/>
    <w:rsid w:val="00992CD8"/>
    <w:rsid w:val="009939EE"/>
    <w:rsid w:val="00993B10"/>
    <w:rsid w:val="009A099D"/>
    <w:rsid w:val="009A1907"/>
    <w:rsid w:val="009A2D7E"/>
    <w:rsid w:val="009A6397"/>
    <w:rsid w:val="009A7797"/>
    <w:rsid w:val="009A7AAD"/>
    <w:rsid w:val="009A7C68"/>
    <w:rsid w:val="009A7E16"/>
    <w:rsid w:val="009B132B"/>
    <w:rsid w:val="009B1857"/>
    <w:rsid w:val="009B25BC"/>
    <w:rsid w:val="009B3C4F"/>
    <w:rsid w:val="009B61D6"/>
    <w:rsid w:val="009B631B"/>
    <w:rsid w:val="009B6A2F"/>
    <w:rsid w:val="009C1974"/>
    <w:rsid w:val="009C1AF5"/>
    <w:rsid w:val="009C3DE6"/>
    <w:rsid w:val="009C400A"/>
    <w:rsid w:val="009C4D2E"/>
    <w:rsid w:val="009C5056"/>
    <w:rsid w:val="009C73B3"/>
    <w:rsid w:val="009D0143"/>
    <w:rsid w:val="009D3D06"/>
    <w:rsid w:val="009D4D03"/>
    <w:rsid w:val="009E1E4A"/>
    <w:rsid w:val="009E1EC7"/>
    <w:rsid w:val="009E2552"/>
    <w:rsid w:val="009E2778"/>
    <w:rsid w:val="009E4DB5"/>
    <w:rsid w:val="009E4F5D"/>
    <w:rsid w:val="009F4199"/>
    <w:rsid w:val="009F6866"/>
    <w:rsid w:val="00A0667A"/>
    <w:rsid w:val="00A1140B"/>
    <w:rsid w:val="00A11648"/>
    <w:rsid w:val="00A14311"/>
    <w:rsid w:val="00A14874"/>
    <w:rsid w:val="00A14C1B"/>
    <w:rsid w:val="00A17321"/>
    <w:rsid w:val="00A22388"/>
    <w:rsid w:val="00A233C8"/>
    <w:rsid w:val="00A23410"/>
    <w:rsid w:val="00A241F7"/>
    <w:rsid w:val="00A254A2"/>
    <w:rsid w:val="00A34EB7"/>
    <w:rsid w:val="00A35F1C"/>
    <w:rsid w:val="00A404AD"/>
    <w:rsid w:val="00A41A01"/>
    <w:rsid w:val="00A43D08"/>
    <w:rsid w:val="00A44D63"/>
    <w:rsid w:val="00A47648"/>
    <w:rsid w:val="00A50D88"/>
    <w:rsid w:val="00A55249"/>
    <w:rsid w:val="00A5687E"/>
    <w:rsid w:val="00A62462"/>
    <w:rsid w:val="00A635C9"/>
    <w:rsid w:val="00A64065"/>
    <w:rsid w:val="00A64DAE"/>
    <w:rsid w:val="00A6640A"/>
    <w:rsid w:val="00A70A1B"/>
    <w:rsid w:val="00A70A9E"/>
    <w:rsid w:val="00A70D3D"/>
    <w:rsid w:val="00A71A40"/>
    <w:rsid w:val="00A72759"/>
    <w:rsid w:val="00A7343A"/>
    <w:rsid w:val="00A73695"/>
    <w:rsid w:val="00A75699"/>
    <w:rsid w:val="00A75CE7"/>
    <w:rsid w:val="00A769F9"/>
    <w:rsid w:val="00A814F5"/>
    <w:rsid w:val="00A81AB6"/>
    <w:rsid w:val="00A82750"/>
    <w:rsid w:val="00A83AFA"/>
    <w:rsid w:val="00A84430"/>
    <w:rsid w:val="00A84B4B"/>
    <w:rsid w:val="00A878CA"/>
    <w:rsid w:val="00A934AF"/>
    <w:rsid w:val="00A949C8"/>
    <w:rsid w:val="00A96CEC"/>
    <w:rsid w:val="00AA152C"/>
    <w:rsid w:val="00AA5D8D"/>
    <w:rsid w:val="00AA7044"/>
    <w:rsid w:val="00AA784B"/>
    <w:rsid w:val="00AA7A28"/>
    <w:rsid w:val="00AB1F9C"/>
    <w:rsid w:val="00AB211A"/>
    <w:rsid w:val="00AB22FB"/>
    <w:rsid w:val="00AB3501"/>
    <w:rsid w:val="00AB48F5"/>
    <w:rsid w:val="00AB579A"/>
    <w:rsid w:val="00AB667D"/>
    <w:rsid w:val="00AB67D1"/>
    <w:rsid w:val="00AB7E03"/>
    <w:rsid w:val="00AC1B62"/>
    <w:rsid w:val="00AC3BAE"/>
    <w:rsid w:val="00AC4A45"/>
    <w:rsid w:val="00AC52B3"/>
    <w:rsid w:val="00AC5EB6"/>
    <w:rsid w:val="00AC795D"/>
    <w:rsid w:val="00AD0B03"/>
    <w:rsid w:val="00AD5F72"/>
    <w:rsid w:val="00AD6305"/>
    <w:rsid w:val="00AD79D8"/>
    <w:rsid w:val="00AD7A84"/>
    <w:rsid w:val="00AD7D7C"/>
    <w:rsid w:val="00AE22D6"/>
    <w:rsid w:val="00AE452A"/>
    <w:rsid w:val="00AE4559"/>
    <w:rsid w:val="00AE58C0"/>
    <w:rsid w:val="00AE6F21"/>
    <w:rsid w:val="00AF0757"/>
    <w:rsid w:val="00AF1754"/>
    <w:rsid w:val="00AF22B5"/>
    <w:rsid w:val="00AF2BE1"/>
    <w:rsid w:val="00AF5586"/>
    <w:rsid w:val="00AF5DA1"/>
    <w:rsid w:val="00B00304"/>
    <w:rsid w:val="00B017F9"/>
    <w:rsid w:val="00B05925"/>
    <w:rsid w:val="00B070B1"/>
    <w:rsid w:val="00B10B01"/>
    <w:rsid w:val="00B10FB6"/>
    <w:rsid w:val="00B1386D"/>
    <w:rsid w:val="00B13E98"/>
    <w:rsid w:val="00B14375"/>
    <w:rsid w:val="00B14993"/>
    <w:rsid w:val="00B16B32"/>
    <w:rsid w:val="00B16B7C"/>
    <w:rsid w:val="00B17634"/>
    <w:rsid w:val="00B20BEA"/>
    <w:rsid w:val="00B2365E"/>
    <w:rsid w:val="00B23A95"/>
    <w:rsid w:val="00B24298"/>
    <w:rsid w:val="00B24D91"/>
    <w:rsid w:val="00B254BC"/>
    <w:rsid w:val="00B276C7"/>
    <w:rsid w:val="00B32DA0"/>
    <w:rsid w:val="00B3302E"/>
    <w:rsid w:val="00B33795"/>
    <w:rsid w:val="00B343FE"/>
    <w:rsid w:val="00B34FA3"/>
    <w:rsid w:val="00B37C66"/>
    <w:rsid w:val="00B40F81"/>
    <w:rsid w:val="00B41677"/>
    <w:rsid w:val="00B429B3"/>
    <w:rsid w:val="00B42F6E"/>
    <w:rsid w:val="00B434E3"/>
    <w:rsid w:val="00B43E30"/>
    <w:rsid w:val="00B441EA"/>
    <w:rsid w:val="00B50E9F"/>
    <w:rsid w:val="00B60CD6"/>
    <w:rsid w:val="00B61844"/>
    <w:rsid w:val="00B62661"/>
    <w:rsid w:val="00B62BB9"/>
    <w:rsid w:val="00B636D2"/>
    <w:rsid w:val="00B63E3A"/>
    <w:rsid w:val="00B658F4"/>
    <w:rsid w:val="00B65E66"/>
    <w:rsid w:val="00B720C1"/>
    <w:rsid w:val="00B77D8F"/>
    <w:rsid w:val="00B77E2E"/>
    <w:rsid w:val="00B80C0E"/>
    <w:rsid w:val="00B90E4B"/>
    <w:rsid w:val="00B92651"/>
    <w:rsid w:val="00B92B4A"/>
    <w:rsid w:val="00B92E2C"/>
    <w:rsid w:val="00B9315B"/>
    <w:rsid w:val="00B96566"/>
    <w:rsid w:val="00B974D1"/>
    <w:rsid w:val="00BA0745"/>
    <w:rsid w:val="00BA18C5"/>
    <w:rsid w:val="00BA1C50"/>
    <w:rsid w:val="00BA2100"/>
    <w:rsid w:val="00BA3202"/>
    <w:rsid w:val="00BA3ADC"/>
    <w:rsid w:val="00BA48F0"/>
    <w:rsid w:val="00BB0193"/>
    <w:rsid w:val="00BB461D"/>
    <w:rsid w:val="00BB4BA5"/>
    <w:rsid w:val="00BB5805"/>
    <w:rsid w:val="00BB6B2E"/>
    <w:rsid w:val="00BB7756"/>
    <w:rsid w:val="00BC0030"/>
    <w:rsid w:val="00BC05D0"/>
    <w:rsid w:val="00BC29E5"/>
    <w:rsid w:val="00BC4A0A"/>
    <w:rsid w:val="00BC571C"/>
    <w:rsid w:val="00BC645C"/>
    <w:rsid w:val="00BC766A"/>
    <w:rsid w:val="00BC79C1"/>
    <w:rsid w:val="00BC7A0D"/>
    <w:rsid w:val="00BC7D42"/>
    <w:rsid w:val="00BC7D4B"/>
    <w:rsid w:val="00BD4DD1"/>
    <w:rsid w:val="00BE28DD"/>
    <w:rsid w:val="00BE39B4"/>
    <w:rsid w:val="00BE3F78"/>
    <w:rsid w:val="00BE5AFB"/>
    <w:rsid w:val="00BE68DC"/>
    <w:rsid w:val="00BE727A"/>
    <w:rsid w:val="00BE7CF3"/>
    <w:rsid w:val="00BE7D2A"/>
    <w:rsid w:val="00BF052A"/>
    <w:rsid w:val="00C0058A"/>
    <w:rsid w:val="00C006E4"/>
    <w:rsid w:val="00C009BA"/>
    <w:rsid w:val="00C012CA"/>
    <w:rsid w:val="00C03145"/>
    <w:rsid w:val="00C055AD"/>
    <w:rsid w:val="00C07839"/>
    <w:rsid w:val="00C108FF"/>
    <w:rsid w:val="00C117C1"/>
    <w:rsid w:val="00C12673"/>
    <w:rsid w:val="00C13CF8"/>
    <w:rsid w:val="00C1617F"/>
    <w:rsid w:val="00C22BB4"/>
    <w:rsid w:val="00C234A7"/>
    <w:rsid w:val="00C252B0"/>
    <w:rsid w:val="00C26375"/>
    <w:rsid w:val="00C30C1A"/>
    <w:rsid w:val="00C31722"/>
    <w:rsid w:val="00C31CF4"/>
    <w:rsid w:val="00C320F5"/>
    <w:rsid w:val="00C32879"/>
    <w:rsid w:val="00C3438D"/>
    <w:rsid w:val="00C3507D"/>
    <w:rsid w:val="00C4092A"/>
    <w:rsid w:val="00C412B0"/>
    <w:rsid w:val="00C41ABE"/>
    <w:rsid w:val="00C43115"/>
    <w:rsid w:val="00C43EA8"/>
    <w:rsid w:val="00C4569B"/>
    <w:rsid w:val="00C4680B"/>
    <w:rsid w:val="00C504BD"/>
    <w:rsid w:val="00C525BB"/>
    <w:rsid w:val="00C52C0C"/>
    <w:rsid w:val="00C551BD"/>
    <w:rsid w:val="00C55C5A"/>
    <w:rsid w:val="00C5672C"/>
    <w:rsid w:val="00C56D4C"/>
    <w:rsid w:val="00C60CEF"/>
    <w:rsid w:val="00C62F93"/>
    <w:rsid w:val="00C669AD"/>
    <w:rsid w:val="00C66BAC"/>
    <w:rsid w:val="00C66DF6"/>
    <w:rsid w:val="00C71D3B"/>
    <w:rsid w:val="00C7315F"/>
    <w:rsid w:val="00C737D1"/>
    <w:rsid w:val="00C7384C"/>
    <w:rsid w:val="00C75CC8"/>
    <w:rsid w:val="00C75D61"/>
    <w:rsid w:val="00C76C63"/>
    <w:rsid w:val="00C76CC9"/>
    <w:rsid w:val="00C81121"/>
    <w:rsid w:val="00C81125"/>
    <w:rsid w:val="00C817AF"/>
    <w:rsid w:val="00C84234"/>
    <w:rsid w:val="00C84432"/>
    <w:rsid w:val="00C8493C"/>
    <w:rsid w:val="00C85591"/>
    <w:rsid w:val="00C87470"/>
    <w:rsid w:val="00C877AB"/>
    <w:rsid w:val="00C90608"/>
    <w:rsid w:val="00C908F0"/>
    <w:rsid w:val="00CA001E"/>
    <w:rsid w:val="00CA0544"/>
    <w:rsid w:val="00CA2D74"/>
    <w:rsid w:val="00CA548F"/>
    <w:rsid w:val="00CA595D"/>
    <w:rsid w:val="00CA5D03"/>
    <w:rsid w:val="00CA6767"/>
    <w:rsid w:val="00CA6A4F"/>
    <w:rsid w:val="00CB2A80"/>
    <w:rsid w:val="00CB2F32"/>
    <w:rsid w:val="00CB4114"/>
    <w:rsid w:val="00CB68CC"/>
    <w:rsid w:val="00CB7B27"/>
    <w:rsid w:val="00CC08D5"/>
    <w:rsid w:val="00CC178C"/>
    <w:rsid w:val="00CC2545"/>
    <w:rsid w:val="00CC274B"/>
    <w:rsid w:val="00CC6283"/>
    <w:rsid w:val="00CD18BA"/>
    <w:rsid w:val="00CD20C3"/>
    <w:rsid w:val="00CD3237"/>
    <w:rsid w:val="00CD449C"/>
    <w:rsid w:val="00CD50E8"/>
    <w:rsid w:val="00CD6225"/>
    <w:rsid w:val="00CD6F61"/>
    <w:rsid w:val="00CD723C"/>
    <w:rsid w:val="00CE18AA"/>
    <w:rsid w:val="00CE4C11"/>
    <w:rsid w:val="00CE5DDC"/>
    <w:rsid w:val="00CE7EDF"/>
    <w:rsid w:val="00CF06EC"/>
    <w:rsid w:val="00CF0F14"/>
    <w:rsid w:val="00CF0F8A"/>
    <w:rsid w:val="00D00134"/>
    <w:rsid w:val="00D0402E"/>
    <w:rsid w:val="00D043C3"/>
    <w:rsid w:val="00D06DB7"/>
    <w:rsid w:val="00D06E3C"/>
    <w:rsid w:val="00D101A5"/>
    <w:rsid w:val="00D10B51"/>
    <w:rsid w:val="00D113FB"/>
    <w:rsid w:val="00D1170D"/>
    <w:rsid w:val="00D11921"/>
    <w:rsid w:val="00D11F4A"/>
    <w:rsid w:val="00D13EA0"/>
    <w:rsid w:val="00D1567A"/>
    <w:rsid w:val="00D213C3"/>
    <w:rsid w:val="00D217A1"/>
    <w:rsid w:val="00D23437"/>
    <w:rsid w:val="00D239D1"/>
    <w:rsid w:val="00D24ED3"/>
    <w:rsid w:val="00D30E03"/>
    <w:rsid w:val="00D33D53"/>
    <w:rsid w:val="00D34731"/>
    <w:rsid w:val="00D36105"/>
    <w:rsid w:val="00D37FE7"/>
    <w:rsid w:val="00D42EEB"/>
    <w:rsid w:val="00D4444B"/>
    <w:rsid w:val="00D45F6A"/>
    <w:rsid w:val="00D46EC0"/>
    <w:rsid w:val="00D51C65"/>
    <w:rsid w:val="00D54A9D"/>
    <w:rsid w:val="00D54F23"/>
    <w:rsid w:val="00D5533B"/>
    <w:rsid w:val="00D55CFF"/>
    <w:rsid w:val="00D55EFE"/>
    <w:rsid w:val="00D56159"/>
    <w:rsid w:val="00D57C9D"/>
    <w:rsid w:val="00D57F0A"/>
    <w:rsid w:val="00D635F1"/>
    <w:rsid w:val="00D66B92"/>
    <w:rsid w:val="00D67C6A"/>
    <w:rsid w:val="00D70987"/>
    <w:rsid w:val="00D74117"/>
    <w:rsid w:val="00D763D2"/>
    <w:rsid w:val="00D765C3"/>
    <w:rsid w:val="00D77A1D"/>
    <w:rsid w:val="00D81290"/>
    <w:rsid w:val="00D81A0E"/>
    <w:rsid w:val="00D81BBD"/>
    <w:rsid w:val="00D81D53"/>
    <w:rsid w:val="00D83522"/>
    <w:rsid w:val="00D838F4"/>
    <w:rsid w:val="00D84066"/>
    <w:rsid w:val="00D85566"/>
    <w:rsid w:val="00D85980"/>
    <w:rsid w:val="00D862D6"/>
    <w:rsid w:val="00D86BEF"/>
    <w:rsid w:val="00D9008A"/>
    <w:rsid w:val="00D9366F"/>
    <w:rsid w:val="00D93673"/>
    <w:rsid w:val="00D93F29"/>
    <w:rsid w:val="00D972CF"/>
    <w:rsid w:val="00DA0745"/>
    <w:rsid w:val="00DA3ABB"/>
    <w:rsid w:val="00DB185E"/>
    <w:rsid w:val="00DB2BAD"/>
    <w:rsid w:val="00DB3892"/>
    <w:rsid w:val="00DB3B0F"/>
    <w:rsid w:val="00DB458E"/>
    <w:rsid w:val="00DB69CC"/>
    <w:rsid w:val="00DB6F73"/>
    <w:rsid w:val="00DC0D1A"/>
    <w:rsid w:val="00DC19ED"/>
    <w:rsid w:val="00DC1DC0"/>
    <w:rsid w:val="00DC28EF"/>
    <w:rsid w:val="00DC4B69"/>
    <w:rsid w:val="00DC69F9"/>
    <w:rsid w:val="00DC722E"/>
    <w:rsid w:val="00DC78B6"/>
    <w:rsid w:val="00DC7C88"/>
    <w:rsid w:val="00DC7EB6"/>
    <w:rsid w:val="00DC7EE5"/>
    <w:rsid w:val="00DD009F"/>
    <w:rsid w:val="00DD0CDC"/>
    <w:rsid w:val="00DD1A0A"/>
    <w:rsid w:val="00DD3909"/>
    <w:rsid w:val="00DD4758"/>
    <w:rsid w:val="00DD514E"/>
    <w:rsid w:val="00DD6200"/>
    <w:rsid w:val="00DE2E1A"/>
    <w:rsid w:val="00DE36CB"/>
    <w:rsid w:val="00DE39AB"/>
    <w:rsid w:val="00DE3FAB"/>
    <w:rsid w:val="00DE409F"/>
    <w:rsid w:val="00DE48AA"/>
    <w:rsid w:val="00DE6F78"/>
    <w:rsid w:val="00DF03A4"/>
    <w:rsid w:val="00DF26CB"/>
    <w:rsid w:val="00DF6241"/>
    <w:rsid w:val="00DF6773"/>
    <w:rsid w:val="00DF76EA"/>
    <w:rsid w:val="00E00F7B"/>
    <w:rsid w:val="00E0127F"/>
    <w:rsid w:val="00E04145"/>
    <w:rsid w:val="00E05A23"/>
    <w:rsid w:val="00E071BF"/>
    <w:rsid w:val="00E0778B"/>
    <w:rsid w:val="00E15909"/>
    <w:rsid w:val="00E16704"/>
    <w:rsid w:val="00E21BD2"/>
    <w:rsid w:val="00E22B2D"/>
    <w:rsid w:val="00E25ACE"/>
    <w:rsid w:val="00E2710B"/>
    <w:rsid w:val="00E317DA"/>
    <w:rsid w:val="00E329B0"/>
    <w:rsid w:val="00E33F9C"/>
    <w:rsid w:val="00E34B1D"/>
    <w:rsid w:val="00E362C5"/>
    <w:rsid w:val="00E37CAA"/>
    <w:rsid w:val="00E37DD2"/>
    <w:rsid w:val="00E37E63"/>
    <w:rsid w:val="00E40117"/>
    <w:rsid w:val="00E4310D"/>
    <w:rsid w:val="00E4557F"/>
    <w:rsid w:val="00E4590D"/>
    <w:rsid w:val="00E46C7D"/>
    <w:rsid w:val="00E475C8"/>
    <w:rsid w:val="00E50319"/>
    <w:rsid w:val="00E50858"/>
    <w:rsid w:val="00E516AB"/>
    <w:rsid w:val="00E5594D"/>
    <w:rsid w:val="00E57D17"/>
    <w:rsid w:val="00E60461"/>
    <w:rsid w:val="00E60B7F"/>
    <w:rsid w:val="00E60E5C"/>
    <w:rsid w:val="00E6134F"/>
    <w:rsid w:val="00E62418"/>
    <w:rsid w:val="00E640B8"/>
    <w:rsid w:val="00E644F3"/>
    <w:rsid w:val="00E647BC"/>
    <w:rsid w:val="00E678A6"/>
    <w:rsid w:val="00E679B0"/>
    <w:rsid w:val="00E724A5"/>
    <w:rsid w:val="00E73338"/>
    <w:rsid w:val="00E7416D"/>
    <w:rsid w:val="00E77200"/>
    <w:rsid w:val="00E77D26"/>
    <w:rsid w:val="00E84864"/>
    <w:rsid w:val="00E8587B"/>
    <w:rsid w:val="00E8794D"/>
    <w:rsid w:val="00E87F61"/>
    <w:rsid w:val="00E9090F"/>
    <w:rsid w:val="00E92A8E"/>
    <w:rsid w:val="00E9314D"/>
    <w:rsid w:val="00E93F73"/>
    <w:rsid w:val="00E95C12"/>
    <w:rsid w:val="00E96AA9"/>
    <w:rsid w:val="00E96B5B"/>
    <w:rsid w:val="00E9747A"/>
    <w:rsid w:val="00EA0EFE"/>
    <w:rsid w:val="00EA1715"/>
    <w:rsid w:val="00EA1EE8"/>
    <w:rsid w:val="00EA1F8E"/>
    <w:rsid w:val="00EA73B0"/>
    <w:rsid w:val="00EA7E57"/>
    <w:rsid w:val="00EB3709"/>
    <w:rsid w:val="00EB37C3"/>
    <w:rsid w:val="00EB48E2"/>
    <w:rsid w:val="00EB504B"/>
    <w:rsid w:val="00EC29E8"/>
    <w:rsid w:val="00EC346A"/>
    <w:rsid w:val="00EC3696"/>
    <w:rsid w:val="00EC3D8F"/>
    <w:rsid w:val="00EC48A4"/>
    <w:rsid w:val="00EC70AA"/>
    <w:rsid w:val="00ED1565"/>
    <w:rsid w:val="00ED1786"/>
    <w:rsid w:val="00ED271E"/>
    <w:rsid w:val="00ED2EDB"/>
    <w:rsid w:val="00ED33E8"/>
    <w:rsid w:val="00ED649B"/>
    <w:rsid w:val="00ED71C9"/>
    <w:rsid w:val="00ED7FAA"/>
    <w:rsid w:val="00EE013C"/>
    <w:rsid w:val="00EE23E0"/>
    <w:rsid w:val="00EE5206"/>
    <w:rsid w:val="00EE5378"/>
    <w:rsid w:val="00EE5410"/>
    <w:rsid w:val="00EE5B37"/>
    <w:rsid w:val="00EE7036"/>
    <w:rsid w:val="00EE7BF3"/>
    <w:rsid w:val="00EE7D20"/>
    <w:rsid w:val="00EF0C2E"/>
    <w:rsid w:val="00EF2F81"/>
    <w:rsid w:val="00EF3DE4"/>
    <w:rsid w:val="00EF6401"/>
    <w:rsid w:val="00EF6DE7"/>
    <w:rsid w:val="00F008AD"/>
    <w:rsid w:val="00F01049"/>
    <w:rsid w:val="00F0137B"/>
    <w:rsid w:val="00F0152B"/>
    <w:rsid w:val="00F0384B"/>
    <w:rsid w:val="00F055C5"/>
    <w:rsid w:val="00F05BAA"/>
    <w:rsid w:val="00F06A3C"/>
    <w:rsid w:val="00F10969"/>
    <w:rsid w:val="00F11E49"/>
    <w:rsid w:val="00F13FDF"/>
    <w:rsid w:val="00F17996"/>
    <w:rsid w:val="00F20FB3"/>
    <w:rsid w:val="00F21212"/>
    <w:rsid w:val="00F21E8A"/>
    <w:rsid w:val="00F23931"/>
    <w:rsid w:val="00F24961"/>
    <w:rsid w:val="00F2690D"/>
    <w:rsid w:val="00F33D07"/>
    <w:rsid w:val="00F36E07"/>
    <w:rsid w:val="00F371A3"/>
    <w:rsid w:val="00F40A0F"/>
    <w:rsid w:val="00F43481"/>
    <w:rsid w:val="00F44C80"/>
    <w:rsid w:val="00F47CB6"/>
    <w:rsid w:val="00F50C5B"/>
    <w:rsid w:val="00F51058"/>
    <w:rsid w:val="00F543BA"/>
    <w:rsid w:val="00F557E3"/>
    <w:rsid w:val="00F5679A"/>
    <w:rsid w:val="00F571E0"/>
    <w:rsid w:val="00F60A7B"/>
    <w:rsid w:val="00F64014"/>
    <w:rsid w:val="00F64AF1"/>
    <w:rsid w:val="00F64FEF"/>
    <w:rsid w:val="00F65157"/>
    <w:rsid w:val="00F656A2"/>
    <w:rsid w:val="00F6605C"/>
    <w:rsid w:val="00F6659E"/>
    <w:rsid w:val="00F67E41"/>
    <w:rsid w:val="00F7062F"/>
    <w:rsid w:val="00F708BF"/>
    <w:rsid w:val="00F71335"/>
    <w:rsid w:val="00F715CB"/>
    <w:rsid w:val="00F71A2E"/>
    <w:rsid w:val="00F73435"/>
    <w:rsid w:val="00F73C0B"/>
    <w:rsid w:val="00F73F6C"/>
    <w:rsid w:val="00F75BEA"/>
    <w:rsid w:val="00F82F75"/>
    <w:rsid w:val="00F84BB4"/>
    <w:rsid w:val="00F85085"/>
    <w:rsid w:val="00F86B7D"/>
    <w:rsid w:val="00F87A4E"/>
    <w:rsid w:val="00F94175"/>
    <w:rsid w:val="00F944DF"/>
    <w:rsid w:val="00F948B4"/>
    <w:rsid w:val="00F953F1"/>
    <w:rsid w:val="00FA2FA0"/>
    <w:rsid w:val="00FB040C"/>
    <w:rsid w:val="00FB05EA"/>
    <w:rsid w:val="00FB0765"/>
    <w:rsid w:val="00FB2424"/>
    <w:rsid w:val="00FB2AE7"/>
    <w:rsid w:val="00FB418D"/>
    <w:rsid w:val="00FB6204"/>
    <w:rsid w:val="00FB654F"/>
    <w:rsid w:val="00FB65F5"/>
    <w:rsid w:val="00FC07CF"/>
    <w:rsid w:val="00FC09D7"/>
    <w:rsid w:val="00FC1CF6"/>
    <w:rsid w:val="00FC2503"/>
    <w:rsid w:val="00FC45BD"/>
    <w:rsid w:val="00FC5D61"/>
    <w:rsid w:val="00FC68FF"/>
    <w:rsid w:val="00FC70C6"/>
    <w:rsid w:val="00FC7FF1"/>
    <w:rsid w:val="00FD01FE"/>
    <w:rsid w:val="00FD210B"/>
    <w:rsid w:val="00FD2AB1"/>
    <w:rsid w:val="00FD3DDA"/>
    <w:rsid w:val="00FD4D9B"/>
    <w:rsid w:val="00FD527C"/>
    <w:rsid w:val="00FD78FF"/>
    <w:rsid w:val="00FE288E"/>
    <w:rsid w:val="00FE36BF"/>
    <w:rsid w:val="00FE3DE7"/>
    <w:rsid w:val="00FE4992"/>
    <w:rsid w:val="00FE522A"/>
    <w:rsid w:val="00FE7CEE"/>
    <w:rsid w:val="00FF10C3"/>
    <w:rsid w:val="00FF24A9"/>
    <w:rsid w:val="00FF3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23E56"/>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967EA"/>
    <w:rPr>
      <w:sz w:val="24"/>
      <w:szCs w:val="24"/>
      <w:lang w:eastAsia="en-US"/>
    </w:rPr>
  </w:style>
  <w:style w:type="paragraph" w:styleId="Antrat1">
    <w:name w:val="heading 1"/>
    <w:aliases w:val="Appendix"/>
    <w:basedOn w:val="prastasis"/>
    <w:next w:val="prastasis"/>
    <w:link w:val="Antrat1Diagrama"/>
    <w:qFormat/>
    <w:rsid w:val="00356578"/>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7"/>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2"/>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2D69E4"/>
    <w:pPr>
      <w:pBdr>
        <w:top w:val="none" w:sz="0" w:space="0" w:color="auto"/>
        <w:left w:val="none" w:sz="0" w:space="0" w:color="auto"/>
        <w:bottom w:val="none" w:sz="0" w:space="0" w:color="auto"/>
        <w:right w:val="none" w:sz="0" w:space="0" w:color="auto"/>
        <w:between w:val="none" w:sz="0" w:space="0" w:color="auto"/>
        <w:bar w:val="none" w:sz="0" w:color="auto"/>
      </w:pBdr>
      <w:spacing w:after="120"/>
      <w:ind w:left="181"/>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6"/>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7162"/>
    <w:rPr>
      <w:sz w:val="24"/>
      <w:szCs w:val="24"/>
      <w:lang w:val="en-US" w:eastAsia="en-US"/>
    </w:rPr>
  </w:style>
  <w:style w:type="paragraph" w:customStyle="1" w:styleId="Pagrindinistekstas42">
    <w:name w:val="Pagrindinis tekstas4"/>
    <w:rsid w:val="009570C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D48C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umatytasispastraiposriftas1">
    <w:name w:val="Numatytasis pastraipos šriftas1"/>
    <w:qFormat/>
    <w:rsid w:val="00DB185E"/>
  </w:style>
  <w:style w:type="paragraph" w:customStyle="1" w:styleId="Logo">
    <w:name w:val="Logo"/>
    <w:basedOn w:val="prastasis"/>
    <w:rsid w:val="006E114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etarpDiagrama">
    <w:name w:val="Be tarpų Diagrama"/>
    <w:aliases w:val="Tekstas Diagrama"/>
    <w:basedOn w:val="Numatytasispastraiposriftas"/>
    <w:link w:val="Betarp"/>
    <w:uiPriority w:val="1"/>
    <w:rsid w:val="00C055AD"/>
    <w:rPr>
      <w:rFonts w:asciiTheme="minorHAnsi" w:eastAsiaTheme="minorHAnsi" w:hAnsiTheme="minorHAnsi" w:cstheme="minorBidi"/>
      <w:sz w:val="22"/>
      <w:szCs w:val="22"/>
      <w:bdr w:val="none" w:sz="0" w:space="0" w:color="auto"/>
      <w:lang w:eastAsia="en-US"/>
    </w:rPr>
  </w:style>
  <w:style w:type="table" w:customStyle="1" w:styleId="Lentelstinklelis1">
    <w:name w:val="Lentelės tinklelis1"/>
    <w:basedOn w:val="prastojilentel"/>
    <w:next w:val="Lentelstinklelis"/>
    <w:uiPriority w:val="39"/>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C055AD"/>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C055AD"/>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C055AD"/>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C055AD"/>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C055AD"/>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C055A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C055AD"/>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C055AD"/>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C055AD"/>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C055AD"/>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C055AD"/>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C055AD"/>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C055AD"/>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C055AD"/>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C055AD"/>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C055AD"/>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C055A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C055AD"/>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C055AD"/>
    <w:rPr>
      <w:i/>
      <w:iCs/>
    </w:rPr>
  </w:style>
  <w:style w:type="character" w:customStyle="1" w:styleId="Neapdorotaspaminjimas1">
    <w:name w:val="Neapdorotas paminėjimas1"/>
    <w:basedOn w:val="Numatytasispastraiposriftas"/>
    <w:uiPriority w:val="99"/>
    <w:semiHidden/>
    <w:rsid w:val="00C055AD"/>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C055AD"/>
    <w:rPr>
      <w:rFonts w:ascii="TimesLT" w:hAnsi="TimesLT" w:hint="default"/>
      <w:sz w:val="24"/>
      <w:lang w:val="en-US" w:eastAsia="en-US" w:bidi="ar-SA"/>
    </w:rPr>
  </w:style>
  <w:style w:type="character" w:customStyle="1" w:styleId="CharChar6">
    <w:name w:val="Char Char6"/>
    <w:semiHidden/>
    <w:locked/>
    <w:rsid w:val="00C055AD"/>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C055A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C055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C055AD"/>
    <w:rPr>
      <w:color w:val="605E5C"/>
      <w:shd w:val="clear" w:color="auto" w:fill="E1DFDD"/>
    </w:rPr>
  </w:style>
  <w:style w:type="character" w:customStyle="1" w:styleId="CommentTextChar">
    <w:name w:val="Comment Text Char"/>
    <w:locked/>
    <w:rsid w:val="00C055AD"/>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C055AD"/>
    <w:rPr>
      <w:color w:val="605E5C"/>
      <w:shd w:val="clear" w:color="auto" w:fill="E1DFDD"/>
    </w:rPr>
  </w:style>
  <w:style w:type="character" w:customStyle="1" w:styleId="wysiwyg-font-size-medium">
    <w:name w:val="wysiwyg-font-size-medium"/>
    <w:basedOn w:val="Numatytasispastraiposriftas"/>
    <w:rsid w:val="00C055AD"/>
  </w:style>
  <w:style w:type="character" w:customStyle="1" w:styleId="wysiwyg-color-blue80">
    <w:name w:val="wysiwyg-color-blue80"/>
    <w:basedOn w:val="Numatytasispastraiposriftas"/>
    <w:rsid w:val="00C055AD"/>
  </w:style>
  <w:style w:type="character" w:customStyle="1" w:styleId="wysiwyg-color-black">
    <w:name w:val="wysiwyg-color-black"/>
    <w:basedOn w:val="Numatytasispastraiposriftas"/>
    <w:rsid w:val="00C055AD"/>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C055AD"/>
    <w:rPr>
      <w:rFonts w:ascii="Arial" w:hAnsi="Arial" w:cs="Arial"/>
      <w:szCs w:val="24"/>
      <w:lang w:val="x-none" w:eastAsia="ar-SA"/>
    </w:rPr>
  </w:style>
  <w:style w:type="character" w:customStyle="1" w:styleId="markedcontent">
    <w:name w:val="markedcontent"/>
    <w:basedOn w:val="Numatytasispastraiposriftas"/>
    <w:rsid w:val="00C055AD"/>
  </w:style>
  <w:style w:type="paragraph" w:customStyle="1" w:styleId="SLOlistofparties">
    <w:name w:val="SLO list of parties"/>
    <w:rsid w:val="00C055AD"/>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C055A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C055AD"/>
    <w:rPr>
      <w:rFonts w:ascii="Segoe UI" w:hAnsi="Segoe UI" w:cs="Segoe UI" w:hint="default"/>
      <w:i/>
      <w:iCs/>
      <w:sz w:val="18"/>
      <w:szCs w:val="18"/>
      <w:shd w:val="clear" w:color="auto" w:fill="FFFF00"/>
    </w:rPr>
  </w:style>
  <w:style w:type="numbering" w:customStyle="1" w:styleId="Esamassraas1">
    <w:name w:val="Esamas sąrašas1"/>
    <w:uiPriority w:val="99"/>
    <w:rsid w:val="00C055AD"/>
    <w:pPr>
      <w:numPr>
        <w:numId w:val="10"/>
      </w:numPr>
    </w:pPr>
  </w:style>
  <w:style w:type="paragraph" w:customStyle="1" w:styleId="Char13">
    <w:name w:val="Char13"/>
    <w:basedOn w:val="prastasis"/>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2">
    <w:name w:val="Pagrindinis tekstas12"/>
    <w:rsid w:val="0008590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Sraopastraipa12">
    <w:name w:val="Sąrašo pastraipa12"/>
    <w:basedOn w:val="prastasis"/>
    <w:qFormat/>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2">
    <w:name w:val="Char5 Char Char Char2"/>
    <w:basedOn w:val="prastasis"/>
    <w:semiHidden/>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numbering" w:customStyle="1" w:styleId="Esamassraas2">
    <w:name w:val="Esamas sąrašas2"/>
    <w:uiPriority w:val="99"/>
    <w:rsid w:val="00085902"/>
    <w:pPr>
      <w:numPr>
        <w:numId w:val="14"/>
      </w:numPr>
    </w:pPr>
  </w:style>
  <w:style w:type="table" w:customStyle="1" w:styleId="Mano">
    <w:name w:val="Mano"/>
    <w:basedOn w:val="prastojilentel"/>
    <w:uiPriority w:val="9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085902"/>
    <w:pPr>
      <w:numPr>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085902"/>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86168">
      <w:bodyDiv w:val="1"/>
      <w:marLeft w:val="0"/>
      <w:marRight w:val="0"/>
      <w:marTop w:val="0"/>
      <w:marBottom w:val="0"/>
      <w:divBdr>
        <w:top w:val="none" w:sz="0" w:space="0" w:color="auto"/>
        <w:left w:val="none" w:sz="0" w:space="0" w:color="auto"/>
        <w:bottom w:val="none" w:sz="0" w:space="0" w:color="auto"/>
        <w:right w:val="none" w:sz="0" w:space="0" w:color="auto"/>
      </w:divBdr>
      <w:divsChild>
        <w:div w:id="545987220">
          <w:marLeft w:val="0"/>
          <w:marRight w:val="0"/>
          <w:marTop w:val="0"/>
          <w:marBottom w:val="0"/>
          <w:divBdr>
            <w:top w:val="none" w:sz="0" w:space="0" w:color="auto"/>
            <w:left w:val="none" w:sz="0" w:space="0" w:color="auto"/>
            <w:bottom w:val="none" w:sz="0" w:space="0" w:color="auto"/>
            <w:right w:val="none" w:sz="0" w:space="0" w:color="auto"/>
          </w:divBdr>
        </w:div>
        <w:div w:id="908613795">
          <w:marLeft w:val="0"/>
          <w:marRight w:val="0"/>
          <w:marTop w:val="0"/>
          <w:marBottom w:val="0"/>
          <w:divBdr>
            <w:top w:val="none" w:sz="0" w:space="0" w:color="auto"/>
            <w:left w:val="none" w:sz="0" w:space="0" w:color="auto"/>
            <w:bottom w:val="none" w:sz="0" w:space="0" w:color="auto"/>
            <w:right w:val="none" w:sz="0" w:space="0" w:color="auto"/>
          </w:divBdr>
        </w:div>
      </w:divsChild>
    </w:div>
    <w:div w:id="256796019">
      <w:bodyDiv w:val="1"/>
      <w:marLeft w:val="0"/>
      <w:marRight w:val="0"/>
      <w:marTop w:val="0"/>
      <w:marBottom w:val="0"/>
      <w:divBdr>
        <w:top w:val="none" w:sz="0" w:space="0" w:color="auto"/>
        <w:left w:val="none" w:sz="0" w:space="0" w:color="auto"/>
        <w:bottom w:val="none" w:sz="0" w:space="0" w:color="auto"/>
        <w:right w:val="none" w:sz="0" w:space="0" w:color="auto"/>
      </w:divBdr>
      <w:divsChild>
        <w:div w:id="612400383">
          <w:marLeft w:val="0"/>
          <w:marRight w:val="0"/>
          <w:marTop w:val="0"/>
          <w:marBottom w:val="0"/>
          <w:divBdr>
            <w:top w:val="none" w:sz="0" w:space="0" w:color="auto"/>
            <w:left w:val="none" w:sz="0" w:space="0" w:color="auto"/>
            <w:bottom w:val="none" w:sz="0" w:space="0" w:color="auto"/>
            <w:right w:val="none" w:sz="0" w:space="0" w:color="auto"/>
          </w:divBdr>
        </w:div>
        <w:div w:id="44451365">
          <w:marLeft w:val="0"/>
          <w:marRight w:val="0"/>
          <w:marTop w:val="0"/>
          <w:marBottom w:val="0"/>
          <w:divBdr>
            <w:top w:val="none" w:sz="0" w:space="0" w:color="auto"/>
            <w:left w:val="none" w:sz="0" w:space="0" w:color="auto"/>
            <w:bottom w:val="none" w:sz="0" w:space="0" w:color="auto"/>
            <w:right w:val="none" w:sz="0" w:space="0" w:color="auto"/>
          </w:divBdr>
        </w:div>
      </w:divsChild>
    </w:div>
    <w:div w:id="424958285">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8986">
      <w:bodyDiv w:val="1"/>
      <w:marLeft w:val="0"/>
      <w:marRight w:val="0"/>
      <w:marTop w:val="0"/>
      <w:marBottom w:val="0"/>
      <w:divBdr>
        <w:top w:val="none" w:sz="0" w:space="0" w:color="auto"/>
        <w:left w:val="none" w:sz="0" w:space="0" w:color="auto"/>
        <w:bottom w:val="none" w:sz="0" w:space="0" w:color="auto"/>
        <w:right w:val="none" w:sz="0" w:space="0" w:color="auto"/>
      </w:divBdr>
      <w:divsChild>
        <w:div w:id="1909684566">
          <w:marLeft w:val="0"/>
          <w:marRight w:val="0"/>
          <w:marTop w:val="0"/>
          <w:marBottom w:val="0"/>
          <w:divBdr>
            <w:top w:val="none" w:sz="0" w:space="0" w:color="auto"/>
            <w:left w:val="none" w:sz="0" w:space="0" w:color="auto"/>
            <w:bottom w:val="none" w:sz="0" w:space="0" w:color="auto"/>
            <w:right w:val="none" w:sz="0" w:space="0" w:color="auto"/>
          </w:divBdr>
          <w:divsChild>
            <w:div w:id="2103718191">
              <w:marLeft w:val="0"/>
              <w:marRight w:val="0"/>
              <w:marTop w:val="0"/>
              <w:marBottom w:val="0"/>
              <w:divBdr>
                <w:top w:val="none" w:sz="0" w:space="0" w:color="auto"/>
                <w:left w:val="none" w:sz="0" w:space="0" w:color="auto"/>
                <w:bottom w:val="none" w:sz="0" w:space="0" w:color="auto"/>
                <w:right w:val="none" w:sz="0" w:space="0" w:color="auto"/>
              </w:divBdr>
            </w:div>
            <w:div w:id="1582906445">
              <w:marLeft w:val="0"/>
              <w:marRight w:val="0"/>
              <w:marTop w:val="0"/>
              <w:marBottom w:val="0"/>
              <w:divBdr>
                <w:top w:val="none" w:sz="0" w:space="0" w:color="auto"/>
                <w:left w:val="none" w:sz="0" w:space="0" w:color="auto"/>
                <w:bottom w:val="none" w:sz="0" w:space="0" w:color="auto"/>
                <w:right w:val="none" w:sz="0" w:space="0" w:color="auto"/>
              </w:divBdr>
            </w:div>
          </w:divsChild>
        </w:div>
        <w:div w:id="273175842">
          <w:marLeft w:val="0"/>
          <w:marRight w:val="0"/>
          <w:marTop w:val="0"/>
          <w:marBottom w:val="0"/>
          <w:divBdr>
            <w:top w:val="none" w:sz="0" w:space="0" w:color="auto"/>
            <w:left w:val="none" w:sz="0" w:space="0" w:color="auto"/>
            <w:bottom w:val="none" w:sz="0" w:space="0" w:color="auto"/>
            <w:right w:val="none" w:sz="0" w:space="0" w:color="auto"/>
          </w:divBdr>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6404">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6674">
      <w:bodyDiv w:val="1"/>
      <w:marLeft w:val="0"/>
      <w:marRight w:val="0"/>
      <w:marTop w:val="0"/>
      <w:marBottom w:val="0"/>
      <w:divBdr>
        <w:top w:val="none" w:sz="0" w:space="0" w:color="auto"/>
        <w:left w:val="none" w:sz="0" w:space="0" w:color="auto"/>
        <w:bottom w:val="none" w:sz="0" w:space="0" w:color="auto"/>
        <w:right w:val="none" w:sz="0" w:space="0" w:color="auto"/>
      </w:divBdr>
    </w:div>
    <w:div w:id="1481848020">
      <w:bodyDiv w:val="1"/>
      <w:marLeft w:val="0"/>
      <w:marRight w:val="0"/>
      <w:marTop w:val="0"/>
      <w:marBottom w:val="0"/>
      <w:divBdr>
        <w:top w:val="none" w:sz="0" w:space="0" w:color="auto"/>
        <w:left w:val="none" w:sz="0" w:space="0" w:color="auto"/>
        <w:bottom w:val="none" w:sz="0" w:space="0" w:color="auto"/>
        <w:right w:val="none" w:sz="0" w:space="0" w:color="auto"/>
      </w:divBdr>
    </w:div>
    <w:div w:id="195955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viesiejipirkimai.lt/" TargetMode="Externa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5" Type="http://schemas.openxmlformats.org/officeDocument/2006/relationships/webSettings" Target="webSettings.xml"/><Relationship Id="rId15" Type="http://schemas.openxmlformats.org/officeDocument/2006/relationships/hyperlink" Target="https://vpt.lrv.lt/lt/nuorodos/kiti-duomenys/pasiulymu-sifravimas/duk-5/tiekejams-5/kaip-galiu-uzsifruoti-kainos-pasiulyma/" TargetMode="External"/><Relationship Id="rId23" Type="http://schemas.openxmlformats.org/officeDocument/2006/relationships/theme" Target="theme/theme1.xml"/><Relationship Id="rId10" Type="http://schemas.openxmlformats.org/officeDocument/2006/relationships/hyperlink" Target="https://viesiejipirkimai.lt/"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B6C0-0707-46E0-B5C9-90382BF5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4928</TotalTime>
  <Pages>17</Pages>
  <Words>33022</Words>
  <Characters>18824</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151</cp:revision>
  <cp:lastPrinted>2023-08-04T05:32:00Z</cp:lastPrinted>
  <dcterms:created xsi:type="dcterms:W3CDTF">2023-08-03T12:56:00Z</dcterms:created>
  <dcterms:modified xsi:type="dcterms:W3CDTF">2026-03-16T11:38:00Z</dcterms:modified>
</cp:coreProperties>
</file>