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556A" w14:textId="77777777" w:rsidR="004E1198" w:rsidRDefault="004E1198" w:rsidP="004E1198">
      <w:pPr>
        <w:tabs>
          <w:tab w:val="left" w:pos="5400"/>
        </w:tabs>
        <w:textAlignment w:val="center"/>
        <w:rPr>
          <w:szCs w:val="24"/>
        </w:rPr>
      </w:pPr>
    </w:p>
    <w:p w14:paraId="47B78C0A" w14:textId="77777777" w:rsidR="004E1198" w:rsidRDefault="004E1198" w:rsidP="004E119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842EE0" w14:textId="77777777" w:rsidR="004E1198" w:rsidRDefault="004E1198" w:rsidP="004E1198">
      <w:pPr>
        <w:widowControl w:val="0"/>
        <w:pBdr>
          <w:top w:val="nil"/>
          <w:left w:val="nil"/>
          <w:bottom w:val="nil"/>
          <w:right w:val="nil"/>
          <w:between w:val="nil"/>
        </w:pBdr>
        <w:tabs>
          <w:tab w:val="left" w:pos="567"/>
          <w:tab w:val="left" w:pos="851"/>
        </w:tabs>
        <w:jc w:val="center"/>
        <w:rPr>
          <w:b/>
          <w:bCs/>
          <w:caps/>
          <w:szCs w:val="24"/>
        </w:rPr>
      </w:pPr>
    </w:p>
    <w:p w14:paraId="511D9D03" w14:textId="77777777" w:rsidR="004E1198" w:rsidRDefault="004E1198" w:rsidP="004E119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4E1198" w14:paraId="7465762C" w14:textId="77777777" w:rsidTr="00980726">
        <w:tc>
          <w:tcPr>
            <w:tcW w:w="2448" w:type="dxa"/>
          </w:tcPr>
          <w:p w14:paraId="781D5241" w14:textId="77777777" w:rsidR="004E1198" w:rsidRDefault="004E1198" w:rsidP="00980726">
            <w:pPr>
              <w:jc w:val="both"/>
              <w:rPr>
                <w:b/>
                <w:kern w:val="2"/>
                <w:szCs w:val="24"/>
              </w:rPr>
            </w:pPr>
            <w:r>
              <w:rPr>
                <w:b/>
                <w:kern w:val="2"/>
                <w:szCs w:val="24"/>
              </w:rPr>
              <w:t>Sutarties pavadinimas</w:t>
            </w:r>
          </w:p>
        </w:tc>
        <w:tc>
          <w:tcPr>
            <w:tcW w:w="7110" w:type="dxa"/>
            <w:gridSpan w:val="3"/>
          </w:tcPr>
          <w:p w14:paraId="17E98379" w14:textId="77777777" w:rsidR="004E1198" w:rsidRDefault="004E1198" w:rsidP="00980726">
            <w:pPr>
              <w:jc w:val="both"/>
              <w:rPr>
                <w:kern w:val="2"/>
                <w:szCs w:val="24"/>
              </w:rPr>
            </w:pPr>
          </w:p>
        </w:tc>
      </w:tr>
      <w:tr w:rsidR="004E1198" w14:paraId="2F893F7F" w14:textId="77777777" w:rsidTr="00980726">
        <w:tc>
          <w:tcPr>
            <w:tcW w:w="2448" w:type="dxa"/>
          </w:tcPr>
          <w:p w14:paraId="73735F2E" w14:textId="77777777" w:rsidR="004E1198" w:rsidRDefault="004E1198" w:rsidP="00980726">
            <w:pPr>
              <w:jc w:val="both"/>
              <w:rPr>
                <w:b/>
                <w:kern w:val="2"/>
                <w:szCs w:val="24"/>
              </w:rPr>
            </w:pPr>
            <w:r>
              <w:rPr>
                <w:b/>
                <w:kern w:val="2"/>
                <w:szCs w:val="24"/>
              </w:rPr>
              <w:t>Sutarties data</w:t>
            </w:r>
          </w:p>
        </w:tc>
        <w:tc>
          <w:tcPr>
            <w:tcW w:w="2177" w:type="dxa"/>
          </w:tcPr>
          <w:p w14:paraId="2C1768D0" w14:textId="77777777" w:rsidR="004E1198" w:rsidRDefault="004E1198" w:rsidP="00980726">
            <w:pPr>
              <w:jc w:val="both"/>
              <w:rPr>
                <w:kern w:val="2"/>
                <w:szCs w:val="24"/>
              </w:rPr>
            </w:pPr>
          </w:p>
        </w:tc>
        <w:tc>
          <w:tcPr>
            <w:tcW w:w="2362" w:type="dxa"/>
          </w:tcPr>
          <w:p w14:paraId="191CCC35" w14:textId="77777777" w:rsidR="004E1198" w:rsidRDefault="004E1198" w:rsidP="00980726">
            <w:pPr>
              <w:jc w:val="both"/>
              <w:rPr>
                <w:b/>
                <w:kern w:val="2"/>
                <w:szCs w:val="24"/>
              </w:rPr>
            </w:pPr>
            <w:r>
              <w:rPr>
                <w:b/>
                <w:kern w:val="2"/>
                <w:szCs w:val="24"/>
              </w:rPr>
              <w:t>Sutarties numeris</w:t>
            </w:r>
          </w:p>
        </w:tc>
        <w:tc>
          <w:tcPr>
            <w:tcW w:w="2571" w:type="dxa"/>
          </w:tcPr>
          <w:p w14:paraId="00D2BC2A" w14:textId="77777777" w:rsidR="004E1198" w:rsidRDefault="004E1198" w:rsidP="00980726">
            <w:pPr>
              <w:jc w:val="both"/>
              <w:rPr>
                <w:kern w:val="2"/>
                <w:szCs w:val="24"/>
              </w:rPr>
            </w:pPr>
          </w:p>
        </w:tc>
      </w:tr>
    </w:tbl>
    <w:p w14:paraId="3F55B35E" w14:textId="77777777" w:rsidR="004E1198" w:rsidRDefault="004E1198" w:rsidP="004E119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4E1198" w14:paraId="0234CF0C" w14:textId="77777777" w:rsidTr="00980726">
        <w:tc>
          <w:tcPr>
            <w:tcW w:w="9558" w:type="dxa"/>
            <w:gridSpan w:val="3"/>
          </w:tcPr>
          <w:p w14:paraId="55CF0662" w14:textId="77777777" w:rsidR="004E1198" w:rsidRDefault="004E1198" w:rsidP="00980726">
            <w:pPr>
              <w:jc w:val="center"/>
              <w:rPr>
                <w:b/>
                <w:kern w:val="2"/>
                <w:szCs w:val="24"/>
              </w:rPr>
            </w:pPr>
            <w:r>
              <w:rPr>
                <w:b/>
                <w:kern w:val="2"/>
                <w:szCs w:val="24"/>
              </w:rPr>
              <w:t>1. SUTARTIES ŠALYS</w:t>
            </w:r>
          </w:p>
        </w:tc>
      </w:tr>
      <w:tr w:rsidR="004E1198" w14:paraId="0E33793D" w14:textId="77777777" w:rsidTr="00980726">
        <w:tc>
          <w:tcPr>
            <w:tcW w:w="2808" w:type="dxa"/>
            <w:vMerge w:val="restart"/>
          </w:tcPr>
          <w:p w14:paraId="3EF7B2FC" w14:textId="77777777" w:rsidR="004E1198" w:rsidRDefault="004E1198" w:rsidP="00980726">
            <w:pPr>
              <w:jc w:val="center"/>
              <w:rPr>
                <w:b/>
                <w:kern w:val="2"/>
                <w:szCs w:val="24"/>
              </w:rPr>
            </w:pPr>
          </w:p>
          <w:p w14:paraId="3F9A4D28" w14:textId="77777777" w:rsidR="004E1198" w:rsidRDefault="004E1198" w:rsidP="00980726">
            <w:pPr>
              <w:jc w:val="center"/>
              <w:rPr>
                <w:b/>
                <w:kern w:val="2"/>
                <w:szCs w:val="24"/>
              </w:rPr>
            </w:pPr>
          </w:p>
          <w:p w14:paraId="1D8EDFAF" w14:textId="77777777" w:rsidR="004E1198" w:rsidRDefault="004E1198" w:rsidP="00980726">
            <w:pPr>
              <w:jc w:val="center"/>
              <w:rPr>
                <w:b/>
                <w:kern w:val="2"/>
                <w:szCs w:val="24"/>
              </w:rPr>
            </w:pPr>
          </w:p>
          <w:p w14:paraId="0D28027C" w14:textId="77777777" w:rsidR="004E1198" w:rsidRDefault="004E1198" w:rsidP="00980726">
            <w:pPr>
              <w:rPr>
                <w:b/>
                <w:kern w:val="2"/>
                <w:szCs w:val="24"/>
              </w:rPr>
            </w:pPr>
          </w:p>
          <w:p w14:paraId="52F41494" w14:textId="77777777" w:rsidR="004E1198" w:rsidRDefault="004E1198" w:rsidP="00980726">
            <w:pPr>
              <w:rPr>
                <w:b/>
                <w:kern w:val="2"/>
                <w:szCs w:val="24"/>
              </w:rPr>
            </w:pPr>
            <w:r>
              <w:rPr>
                <w:b/>
                <w:kern w:val="2"/>
                <w:szCs w:val="24"/>
              </w:rPr>
              <w:t>1.1. Pirkėjas</w:t>
            </w:r>
          </w:p>
        </w:tc>
        <w:tc>
          <w:tcPr>
            <w:tcW w:w="3240" w:type="dxa"/>
          </w:tcPr>
          <w:p w14:paraId="78C6612E" w14:textId="77777777" w:rsidR="004E1198" w:rsidRDefault="004E1198" w:rsidP="00980726">
            <w:pPr>
              <w:rPr>
                <w:kern w:val="2"/>
                <w:szCs w:val="24"/>
              </w:rPr>
            </w:pPr>
            <w:r>
              <w:rPr>
                <w:kern w:val="2"/>
                <w:szCs w:val="24"/>
              </w:rPr>
              <w:t>1.1.1. Pavadinimas</w:t>
            </w:r>
          </w:p>
        </w:tc>
        <w:tc>
          <w:tcPr>
            <w:tcW w:w="3510" w:type="dxa"/>
          </w:tcPr>
          <w:p w14:paraId="6D8B25BB" w14:textId="77777777" w:rsidR="004E1198" w:rsidRDefault="004E1198" w:rsidP="00980726">
            <w:pPr>
              <w:jc w:val="center"/>
              <w:rPr>
                <w:kern w:val="2"/>
                <w:szCs w:val="24"/>
              </w:rPr>
            </w:pPr>
          </w:p>
        </w:tc>
      </w:tr>
      <w:tr w:rsidR="004E1198" w14:paraId="680B85CE" w14:textId="77777777" w:rsidTr="00980726">
        <w:tc>
          <w:tcPr>
            <w:tcW w:w="2808" w:type="dxa"/>
            <w:vMerge/>
          </w:tcPr>
          <w:p w14:paraId="67BEC7D7" w14:textId="77777777" w:rsidR="004E1198" w:rsidRDefault="004E1198" w:rsidP="00980726">
            <w:pPr>
              <w:rPr>
                <w:kern w:val="2"/>
                <w:szCs w:val="24"/>
              </w:rPr>
            </w:pPr>
          </w:p>
        </w:tc>
        <w:tc>
          <w:tcPr>
            <w:tcW w:w="3240" w:type="dxa"/>
          </w:tcPr>
          <w:p w14:paraId="1D05632A" w14:textId="77777777" w:rsidR="004E1198" w:rsidRDefault="004E1198" w:rsidP="00980726">
            <w:pPr>
              <w:rPr>
                <w:kern w:val="2"/>
                <w:szCs w:val="24"/>
              </w:rPr>
            </w:pPr>
            <w:r>
              <w:rPr>
                <w:kern w:val="2"/>
                <w:szCs w:val="24"/>
              </w:rPr>
              <w:t>1.1.2. Juridinio asmens kodas</w:t>
            </w:r>
          </w:p>
        </w:tc>
        <w:tc>
          <w:tcPr>
            <w:tcW w:w="3510" w:type="dxa"/>
          </w:tcPr>
          <w:p w14:paraId="72BA16D9" w14:textId="77777777" w:rsidR="004E1198" w:rsidRDefault="004E1198" w:rsidP="00980726">
            <w:pPr>
              <w:jc w:val="center"/>
              <w:rPr>
                <w:kern w:val="2"/>
                <w:szCs w:val="24"/>
              </w:rPr>
            </w:pPr>
          </w:p>
        </w:tc>
      </w:tr>
      <w:tr w:rsidR="004E1198" w14:paraId="665208B2" w14:textId="77777777" w:rsidTr="00980726">
        <w:tc>
          <w:tcPr>
            <w:tcW w:w="2808" w:type="dxa"/>
            <w:vMerge/>
          </w:tcPr>
          <w:p w14:paraId="1D191D29" w14:textId="77777777" w:rsidR="004E1198" w:rsidRDefault="004E1198" w:rsidP="00980726">
            <w:pPr>
              <w:rPr>
                <w:kern w:val="2"/>
                <w:szCs w:val="24"/>
              </w:rPr>
            </w:pPr>
          </w:p>
        </w:tc>
        <w:tc>
          <w:tcPr>
            <w:tcW w:w="3240" w:type="dxa"/>
          </w:tcPr>
          <w:p w14:paraId="678061E5" w14:textId="77777777" w:rsidR="004E1198" w:rsidRDefault="004E1198" w:rsidP="00980726">
            <w:pPr>
              <w:rPr>
                <w:kern w:val="2"/>
                <w:szCs w:val="24"/>
              </w:rPr>
            </w:pPr>
            <w:r>
              <w:rPr>
                <w:kern w:val="2"/>
                <w:szCs w:val="24"/>
              </w:rPr>
              <w:t>1.1.3. Adresas</w:t>
            </w:r>
          </w:p>
        </w:tc>
        <w:tc>
          <w:tcPr>
            <w:tcW w:w="3510" w:type="dxa"/>
          </w:tcPr>
          <w:p w14:paraId="43386A47" w14:textId="77777777" w:rsidR="004E1198" w:rsidRDefault="004E1198" w:rsidP="00980726">
            <w:pPr>
              <w:jc w:val="center"/>
              <w:rPr>
                <w:kern w:val="2"/>
                <w:szCs w:val="24"/>
              </w:rPr>
            </w:pPr>
          </w:p>
        </w:tc>
      </w:tr>
      <w:tr w:rsidR="004E1198" w14:paraId="3E6BBB59" w14:textId="77777777" w:rsidTr="00980726">
        <w:tc>
          <w:tcPr>
            <w:tcW w:w="2808" w:type="dxa"/>
            <w:vMerge/>
          </w:tcPr>
          <w:p w14:paraId="74248BDF" w14:textId="77777777" w:rsidR="004E1198" w:rsidRDefault="004E1198" w:rsidP="00980726">
            <w:pPr>
              <w:rPr>
                <w:kern w:val="2"/>
                <w:szCs w:val="24"/>
              </w:rPr>
            </w:pPr>
          </w:p>
        </w:tc>
        <w:tc>
          <w:tcPr>
            <w:tcW w:w="3240" w:type="dxa"/>
          </w:tcPr>
          <w:p w14:paraId="3916E9D7" w14:textId="77777777" w:rsidR="004E1198" w:rsidRDefault="004E1198" w:rsidP="00980726">
            <w:pPr>
              <w:rPr>
                <w:kern w:val="2"/>
                <w:szCs w:val="24"/>
              </w:rPr>
            </w:pPr>
            <w:r>
              <w:rPr>
                <w:kern w:val="2"/>
                <w:szCs w:val="24"/>
              </w:rPr>
              <w:t>1.1.4. PVM mokėtojo kodas</w:t>
            </w:r>
          </w:p>
        </w:tc>
        <w:tc>
          <w:tcPr>
            <w:tcW w:w="3510" w:type="dxa"/>
          </w:tcPr>
          <w:p w14:paraId="3F15B273" w14:textId="77777777" w:rsidR="004E1198" w:rsidRDefault="004E1198" w:rsidP="00980726">
            <w:pPr>
              <w:jc w:val="center"/>
              <w:rPr>
                <w:kern w:val="2"/>
                <w:szCs w:val="24"/>
              </w:rPr>
            </w:pPr>
          </w:p>
        </w:tc>
      </w:tr>
      <w:tr w:rsidR="004E1198" w14:paraId="09545CA9" w14:textId="77777777" w:rsidTr="00980726">
        <w:tc>
          <w:tcPr>
            <w:tcW w:w="2808" w:type="dxa"/>
            <w:vMerge/>
          </w:tcPr>
          <w:p w14:paraId="45FF0971" w14:textId="77777777" w:rsidR="004E1198" w:rsidRDefault="004E1198" w:rsidP="00980726">
            <w:pPr>
              <w:rPr>
                <w:kern w:val="2"/>
                <w:szCs w:val="24"/>
              </w:rPr>
            </w:pPr>
          </w:p>
        </w:tc>
        <w:tc>
          <w:tcPr>
            <w:tcW w:w="3240" w:type="dxa"/>
          </w:tcPr>
          <w:p w14:paraId="641A1229" w14:textId="77777777" w:rsidR="004E1198" w:rsidRDefault="004E1198" w:rsidP="00980726">
            <w:pPr>
              <w:rPr>
                <w:kern w:val="2"/>
                <w:szCs w:val="24"/>
              </w:rPr>
            </w:pPr>
            <w:r>
              <w:rPr>
                <w:kern w:val="2"/>
                <w:szCs w:val="24"/>
              </w:rPr>
              <w:t>1.1.5. Atsiskaitomoji sąskaita</w:t>
            </w:r>
          </w:p>
        </w:tc>
        <w:tc>
          <w:tcPr>
            <w:tcW w:w="3510" w:type="dxa"/>
          </w:tcPr>
          <w:p w14:paraId="57378E21" w14:textId="77777777" w:rsidR="004E1198" w:rsidRDefault="004E1198" w:rsidP="00980726">
            <w:pPr>
              <w:jc w:val="center"/>
              <w:rPr>
                <w:kern w:val="2"/>
                <w:szCs w:val="24"/>
              </w:rPr>
            </w:pPr>
          </w:p>
        </w:tc>
      </w:tr>
      <w:tr w:rsidR="004E1198" w14:paraId="6CBA6C50" w14:textId="77777777" w:rsidTr="00980726">
        <w:tc>
          <w:tcPr>
            <w:tcW w:w="2808" w:type="dxa"/>
            <w:vMerge/>
          </w:tcPr>
          <w:p w14:paraId="04737C9D" w14:textId="77777777" w:rsidR="004E1198" w:rsidRDefault="004E1198" w:rsidP="00980726">
            <w:pPr>
              <w:rPr>
                <w:kern w:val="2"/>
                <w:szCs w:val="24"/>
              </w:rPr>
            </w:pPr>
          </w:p>
        </w:tc>
        <w:tc>
          <w:tcPr>
            <w:tcW w:w="3240" w:type="dxa"/>
          </w:tcPr>
          <w:p w14:paraId="5D8055DF" w14:textId="77777777" w:rsidR="004E1198" w:rsidRDefault="004E1198" w:rsidP="00980726">
            <w:pPr>
              <w:rPr>
                <w:kern w:val="2"/>
                <w:szCs w:val="24"/>
              </w:rPr>
            </w:pPr>
            <w:r>
              <w:rPr>
                <w:kern w:val="2"/>
                <w:szCs w:val="24"/>
              </w:rPr>
              <w:t>1.1.6. Bankas, banko kodas</w:t>
            </w:r>
          </w:p>
        </w:tc>
        <w:tc>
          <w:tcPr>
            <w:tcW w:w="3510" w:type="dxa"/>
          </w:tcPr>
          <w:p w14:paraId="1F6B26C1" w14:textId="77777777" w:rsidR="004E1198" w:rsidRDefault="004E1198" w:rsidP="00980726">
            <w:pPr>
              <w:jc w:val="center"/>
              <w:rPr>
                <w:kern w:val="2"/>
                <w:szCs w:val="24"/>
              </w:rPr>
            </w:pPr>
          </w:p>
        </w:tc>
      </w:tr>
      <w:tr w:rsidR="004E1198" w14:paraId="0A97A499" w14:textId="77777777" w:rsidTr="00980726">
        <w:tc>
          <w:tcPr>
            <w:tcW w:w="2808" w:type="dxa"/>
            <w:vMerge/>
          </w:tcPr>
          <w:p w14:paraId="46DA2DBA" w14:textId="77777777" w:rsidR="004E1198" w:rsidRDefault="004E1198" w:rsidP="00980726">
            <w:pPr>
              <w:rPr>
                <w:kern w:val="2"/>
                <w:szCs w:val="24"/>
              </w:rPr>
            </w:pPr>
          </w:p>
        </w:tc>
        <w:tc>
          <w:tcPr>
            <w:tcW w:w="3240" w:type="dxa"/>
          </w:tcPr>
          <w:p w14:paraId="3B190B5E" w14:textId="77777777" w:rsidR="004E1198" w:rsidRDefault="004E1198" w:rsidP="00980726">
            <w:pPr>
              <w:rPr>
                <w:kern w:val="2"/>
                <w:szCs w:val="24"/>
              </w:rPr>
            </w:pPr>
            <w:r>
              <w:rPr>
                <w:kern w:val="2"/>
                <w:szCs w:val="24"/>
              </w:rPr>
              <w:t>1.1.7. Telefonas</w:t>
            </w:r>
          </w:p>
        </w:tc>
        <w:tc>
          <w:tcPr>
            <w:tcW w:w="3510" w:type="dxa"/>
          </w:tcPr>
          <w:p w14:paraId="4AD5E3F9" w14:textId="77777777" w:rsidR="004E1198" w:rsidRDefault="004E1198" w:rsidP="00980726">
            <w:pPr>
              <w:jc w:val="center"/>
              <w:rPr>
                <w:kern w:val="2"/>
                <w:szCs w:val="24"/>
              </w:rPr>
            </w:pPr>
          </w:p>
        </w:tc>
      </w:tr>
      <w:tr w:rsidR="004E1198" w14:paraId="5B2C75DA" w14:textId="77777777" w:rsidTr="00980726">
        <w:tc>
          <w:tcPr>
            <w:tcW w:w="2808" w:type="dxa"/>
            <w:vMerge/>
          </w:tcPr>
          <w:p w14:paraId="76922C96" w14:textId="77777777" w:rsidR="004E1198" w:rsidRDefault="004E1198" w:rsidP="00980726">
            <w:pPr>
              <w:rPr>
                <w:kern w:val="2"/>
                <w:szCs w:val="24"/>
              </w:rPr>
            </w:pPr>
          </w:p>
        </w:tc>
        <w:tc>
          <w:tcPr>
            <w:tcW w:w="3240" w:type="dxa"/>
          </w:tcPr>
          <w:p w14:paraId="60C580BC" w14:textId="77777777" w:rsidR="004E1198" w:rsidRDefault="004E1198" w:rsidP="00980726">
            <w:pPr>
              <w:rPr>
                <w:kern w:val="2"/>
                <w:szCs w:val="24"/>
              </w:rPr>
            </w:pPr>
            <w:r>
              <w:rPr>
                <w:kern w:val="2"/>
                <w:szCs w:val="24"/>
              </w:rPr>
              <w:t>1.1.8. El. paštas</w:t>
            </w:r>
          </w:p>
        </w:tc>
        <w:tc>
          <w:tcPr>
            <w:tcW w:w="3510" w:type="dxa"/>
          </w:tcPr>
          <w:p w14:paraId="13E88B16" w14:textId="77777777" w:rsidR="004E1198" w:rsidRDefault="004E1198" w:rsidP="00980726">
            <w:pPr>
              <w:jc w:val="center"/>
              <w:rPr>
                <w:kern w:val="2"/>
                <w:szCs w:val="24"/>
              </w:rPr>
            </w:pPr>
          </w:p>
        </w:tc>
      </w:tr>
      <w:tr w:rsidR="004E1198" w14:paraId="4749174F" w14:textId="77777777" w:rsidTr="00980726">
        <w:tc>
          <w:tcPr>
            <w:tcW w:w="2808" w:type="dxa"/>
            <w:vMerge/>
          </w:tcPr>
          <w:p w14:paraId="53B20223" w14:textId="77777777" w:rsidR="004E1198" w:rsidRDefault="004E1198" w:rsidP="00980726">
            <w:pPr>
              <w:rPr>
                <w:kern w:val="2"/>
                <w:szCs w:val="24"/>
              </w:rPr>
            </w:pPr>
          </w:p>
        </w:tc>
        <w:tc>
          <w:tcPr>
            <w:tcW w:w="3240" w:type="dxa"/>
          </w:tcPr>
          <w:p w14:paraId="6F08DFAA" w14:textId="77777777" w:rsidR="004E1198" w:rsidRDefault="004E1198" w:rsidP="00980726">
            <w:pPr>
              <w:rPr>
                <w:kern w:val="2"/>
                <w:szCs w:val="24"/>
              </w:rPr>
            </w:pPr>
            <w:r>
              <w:rPr>
                <w:kern w:val="2"/>
                <w:szCs w:val="24"/>
              </w:rPr>
              <w:t>1.1.9. Šalies atstovas</w:t>
            </w:r>
          </w:p>
        </w:tc>
        <w:tc>
          <w:tcPr>
            <w:tcW w:w="3510" w:type="dxa"/>
          </w:tcPr>
          <w:p w14:paraId="42796CA0" w14:textId="77777777" w:rsidR="004E1198" w:rsidRDefault="004E1198" w:rsidP="00980726">
            <w:pPr>
              <w:jc w:val="center"/>
              <w:rPr>
                <w:kern w:val="2"/>
                <w:szCs w:val="24"/>
              </w:rPr>
            </w:pPr>
          </w:p>
        </w:tc>
      </w:tr>
      <w:tr w:rsidR="004E1198" w14:paraId="64592A83" w14:textId="77777777" w:rsidTr="00980726">
        <w:tc>
          <w:tcPr>
            <w:tcW w:w="2808" w:type="dxa"/>
            <w:vMerge/>
          </w:tcPr>
          <w:p w14:paraId="5A0FFBBA" w14:textId="77777777" w:rsidR="004E1198" w:rsidRDefault="004E1198" w:rsidP="00980726">
            <w:pPr>
              <w:rPr>
                <w:kern w:val="2"/>
                <w:szCs w:val="24"/>
              </w:rPr>
            </w:pPr>
          </w:p>
        </w:tc>
        <w:tc>
          <w:tcPr>
            <w:tcW w:w="3240" w:type="dxa"/>
          </w:tcPr>
          <w:p w14:paraId="3238FA18" w14:textId="77777777" w:rsidR="004E1198" w:rsidRDefault="004E1198" w:rsidP="00980726">
            <w:pPr>
              <w:rPr>
                <w:kern w:val="2"/>
                <w:szCs w:val="24"/>
              </w:rPr>
            </w:pPr>
            <w:r>
              <w:rPr>
                <w:kern w:val="2"/>
                <w:szCs w:val="24"/>
              </w:rPr>
              <w:t>1.1.10. Atstovavimo pagrindas</w:t>
            </w:r>
          </w:p>
        </w:tc>
        <w:tc>
          <w:tcPr>
            <w:tcW w:w="3510" w:type="dxa"/>
          </w:tcPr>
          <w:p w14:paraId="4EDF374B" w14:textId="77777777" w:rsidR="004E1198" w:rsidRDefault="004E1198" w:rsidP="00980726">
            <w:pPr>
              <w:jc w:val="center"/>
              <w:rPr>
                <w:kern w:val="2"/>
                <w:szCs w:val="24"/>
              </w:rPr>
            </w:pPr>
          </w:p>
        </w:tc>
      </w:tr>
      <w:tr w:rsidR="004E1198" w14:paraId="7581BC13" w14:textId="77777777" w:rsidTr="00980726">
        <w:tc>
          <w:tcPr>
            <w:tcW w:w="2808" w:type="dxa"/>
            <w:vMerge w:val="restart"/>
          </w:tcPr>
          <w:p w14:paraId="4BC0BD81" w14:textId="77777777" w:rsidR="004E1198" w:rsidRDefault="004E1198" w:rsidP="00980726">
            <w:pPr>
              <w:rPr>
                <w:b/>
                <w:kern w:val="2"/>
                <w:szCs w:val="24"/>
              </w:rPr>
            </w:pPr>
          </w:p>
          <w:p w14:paraId="3C32D681" w14:textId="77777777" w:rsidR="004E1198" w:rsidRDefault="004E1198" w:rsidP="00980726">
            <w:pPr>
              <w:rPr>
                <w:b/>
                <w:kern w:val="2"/>
                <w:szCs w:val="24"/>
              </w:rPr>
            </w:pPr>
          </w:p>
          <w:p w14:paraId="055BE823" w14:textId="77777777" w:rsidR="004E1198" w:rsidRDefault="004E1198" w:rsidP="00980726">
            <w:pPr>
              <w:rPr>
                <w:b/>
                <w:kern w:val="2"/>
                <w:szCs w:val="24"/>
              </w:rPr>
            </w:pPr>
          </w:p>
          <w:p w14:paraId="31E52EF4" w14:textId="77777777" w:rsidR="004E1198" w:rsidRDefault="004E1198" w:rsidP="00980726">
            <w:pPr>
              <w:rPr>
                <w:b/>
                <w:kern w:val="2"/>
                <w:szCs w:val="24"/>
              </w:rPr>
            </w:pPr>
            <w:r>
              <w:rPr>
                <w:b/>
                <w:kern w:val="2"/>
                <w:szCs w:val="24"/>
              </w:rPr>
              <w:t>1.2. Tiekėjas</w:t>
            </w:r>
          </w:p>
          <w:p w14:paraId="40470EDF" w14:textId="77777777" w:rsidR="004E1198" w:rsidRDefault="004E1198" w:rsidP="00980726">
            <w:pPr>
              <w:rPr>
                <w:color w:val="4472C4"/>
                <w:kern w:val="2"/>
                <w:szCs w:val="24"/>
              </w:rPr>
            </w:pPr>
            <w:r>
              <w:rPr>
                <w:color w:val="4472C4"/>
                <w:kern w:val="2"/>
                <w:szCs w:val="24"/>
              </w:rPr>
              <w:t>(jei Tiekėjas yra fizinis asmuo, skiltys atitinkamai pakoreguojamos.</w:t>
            </w:r>
          </w:p>
          <w:p w14:paraId="01125EC0" w14:textId="77777777" w:rsidR="004E1198" w:rsidRDefault="004E1198" w:rsidP="00980726">
            <w:pPr>
              <w:rPr>
                <w:color w:val="4472C4"/>
                <w:kern w:val="2"/>
                <w:szCs w:val="24"/>
              </w:rPr>
            </w:pPr>
            <w:r>
              <w:rPr>
                <w:color w:val="4472C4"/>
                <w:kern w:val="2"/>
                <w:szCs w:val="24"/>
              </w:rPr>
              <w:t>Jei Tiekėjas yra tiekėjų grupė, skiltys pildomos įterpiant kiekvieno grupės nario informaciją)</w:t>
            </w:r>
          </w:p>
          <w:p w14:paraId="38C9A825" w14:textId="77777777" w:rsidR="004E1198" w:rsidRDefault="004E1198" w:rsidP="00980726">
            <w:pPr>
              <w:rPr>
                <w:b/>
                <w:kern w:val="2"/>
                <w:szCs w:val="24"/>
              </w:rPr>
            </w:pPr>
          </w:p>
        </w:tc>
        <w:tc>
          <w:tcPr>
            <w:tcW w:w="3240" w:type="dxa"/>
          </w:tcPr>
          <w:p w14:paraId="2B44565B" w14:textId="77777777" w:rsidR="004E1198" w:rsidRDefault="004E1198" w:rsidP="00980726">
            <w:pPr>
              <w:rPr>
                <w:kern w:val="2"/>
                <w:szCs w:val="24"/>
              </w:rPr>
            </w:pPr>
            <w:r>
              <w:rPr>
                <w:kern w:val="2"/>
                <w:szCs w:val="24"/>
              </w:rPr>
              <w:t>1.2.1. Pavadinimas</w:t>
            </w:r>
          </w:p>
        </w:tc>
        <w:tc>
          <w:tcPr>
            <w:tcW w:w="3510" w:type="dxa"/>
          </w:tcPr>
          <w:p w14:paraId="77B1A7DD" w14:textId="77777777" w:rsidR="004E1198" w:rsidRDefault="004E1198" w:rsidP="00980726">
            <w:pPr>
              <w:jc w:val="center"/>
              <w:rPr>
                <w:kern w:val="2"/>
                <w:szCs w:val="24"/>
              </w:rPr>
            </w:pPr>
          </w:p>
        </w:tc>
      </w:tr>
      <w:tr w:rsidR="004E1198" w14:paraId="394AEB97" w14:textId="77777777" w:rsidTr="00980726">
        <w:tc>
          <w:tcPr>
            <w:tcW w:w="2808" w:type="dxa"/>
            <w:vMerge/>
          </w:tcPr>
          <w:p w14:paraId="0D19093C" w14:textId="77777777" w:rsidR="004E1198" w:rsidRDefault="004E1198" w:rsidP="00980726">
            <w:pPr>
              <w:rPr>
                <w:b/>
                <w:kern w:val="2"/>
                <w:szCs w:val="24"/>
              </w:rPr>
            </w:pPr>
          </w:p>
        </w:tc>
        <w:tc>
          <w:tcPr>
            <w:tcW w:w="3240" w:type="dxa"/>
          </w:tcPr>
          <w:p w14:paraId="1483FEAB" w14:textId="77777777" w:rsidR="004E1198" w:rsidRDefault="004E1198" w:rsidP="00980726">
            <w:pPr>
              <w:rPr>
                <w:kern w:val="2"/>
                <w:szCs w:val="24"/>
              </w:rPr>
            </w:pPr>
            <w:r>
              <w:rPr>
                <w:kern w:val="2"/>
                <w:szCs w:val="24"/>
              </w:rPr>
              <w:t>1.2.2. Juridinio asmens kodas</w:t>
            </w:r>
          </w:p>
        </w:tc>
        <w:tc>
          <w:tcPr>
            <w:tcW w:w="3510" w:type="dxa"/>
          </w:tcPr>
          <w:p w14:paraId="26CD9E9E" w14:textId="77777777" w:rsidR="004E1198" w:rsidRDefault="004E1198" w:rsidP="00980726">
            <w:pPr>
              <w:jc w:val="center"/>
              <w:rPr>
                <w:kern w:val="2"/>
                <w:szCs w:val="24"/>
              </w:rPr>
            </w:pPr>
          </w:p>
        </w:tc>
      </w:tr>
      <w:tr w:rsidR="004E1198" w14:paraId="78410661" w14:textId="77777777" w:rsidTr="00980726">
        <w:tc>
          <w:tcPr>
            <w:tcW w:w="2808" w:type="dxa"/>
            <w:vMerge/>
          </w:tcPr>
          <w:p w14:paraId="0A3CD1AE" w14:textId="77777777" w:rsidR="004E1198" w:rsidRDefault="004E1198" w:rsidP="00980726">
            <w:pPr>
              <w:rPr>
                <w:b/>
                <w:kern w:val="2"/>
                <w:szCs w:val="24"/>
              </w:rPr>
            </w:pPr>
          </w:p>
        </w:tc>
        <w:tc>
          <w:tcPr>
            <w:tcW w:w="3240" w:type="dxa"/>
          </w:tcPr>
          <w:p w14:paraId="5A44C12C" w14:textId="77777777" w:rsidR="004E1198" w:rsidRDefault="004E1198" w:rsidP="00980726">
            <w:pPr>
              <w:rPr>
                <w:kern w:val="2"/>
                <w:szCs w:val="24"/>
              </w:rPr>
            </w:pPr>
            <w:r>
              <w:rPr>
                <w:kern w:val="2"/>
                <w:szCs w:val="24"/>
              </w:rPr>
              <w:t>1.2.3. Adresas</w:t>
            </w:r>
          </w:p>
        </w:tc>
        <w:tc>
          <w:tcPr>
            <w:tcW w:w="3510" w:type="dxa"/>
          </w:tcPr>
          <w:p w14:paraId="1AB3A155" w14:textId="77777777" w:rsidR="004E1198" w:rsidRDefault="004E1198" w:rsidP="00980726">
            <w:pPr>
              <w:jc w:val="center"/>
              <w:rPr>
                <w:kern w:val="2"/>
                <w:szCs w:val="24"/>
              </w:rPr>
            </w:pPr>
          </w:p>
        </w:tc>
      </w:tr>
      <w:tr w:rsidR="004E1198" w14:paraId="7391902E" w14:textId="77777777" w:rsidTr="00980726">
        <w:tc>
          <w:tcPr>
            <w:tcW w:w="2808" w:type="dxa"/>
            <w:vMerge/>
          </w:tcPr>
          <w:p w14:paraId="719EA288" w14:textId="77777777" w:rsidR="004E1198" w:rsidRDefault="004E1198" w:rsidP="00980726">
            <w:pPr>
              <w:rPr>
                <w:b/>
                <w:kern w:val="2"/>
                <w:szCs w:val="24"/>
              </w:rPr>
            </w:pPr>
          </w:p>
        </w:tc>
        <w:tc>
          <w:tcPr>
            <w:tcW w:w="3240" w:type="dxa"/>
          </w:tcPr>
          <w:p w14:paraId="6DCE3FCD" w14:textId="77777777" w:rsidR="004E1198" w:rsidRDefault="004E1198" w:rsidP="00980726">
            <w:pPr>
              <w:rPr>
                <w:kern w:val="2"/>
                <w:szCs w:val="24"/>
              </w:rPr>
            </w:pPr>
            <w:r>
              <w:rPr>
                <w:kern w:val="2"/>
                <w:szCs w:val="24"/>
              </w:rPr>
              <w:t>1.2.4. PVM mokėtojo kodas</w:t>
            </w:r>
          </w:p>
        </w:tc>
        <w:tc>
          <w:tcPr>
            <w:tcW w:w="3510" w:type="dxa"/>
          </w:tcPr>
          <w:p w14:paraId="1C729A2E" w14:textId="77777777" w:rsidR="004E1198" w:rsidRDefault="004E1198" w:rsidP="00980726">
            <w:pPr>
              <w:jc w:val="center"/>
              <w:rPr>
                <w:kern w:val="2"/>
                <w:szCs w:val="24"/>
              </w:rPr>
            </w:pPr>
          </w:p>
        </w:tc>
      </w:tr>
      <w:tr w:rsidR="004E1198" w14:paraId="558F912F" w14:textId="77777777" w:rsidTr="00980726">
        <w:tc>
          <w:tcPr>
            <w:tcW w:w="2808" w:type="dxa"/>
            <w:vMerge/>
          </w:tcPr>
          <w:p w14:paraId="32551AC4" w14:textId="77777777" w:rsidR="004E1198" w:rsidRDefault="004E1198" w:rsidP="00980726">
            <w:pPr>
              <w:rPr>
                <w:b/>
                <w:kern w:val="2"/>
                <w:szCs w:val="24"/>
              </w:rPr>
            </w:pPr>
          </w:p>
        </w:tc>
        <w:tc>
          <w:tcPr>
            <w:tcW w:w="3240" w:type="dxa"/>
          </w:tcPr>
          <w:p w14:paraId="05F093F8" w14:textId="77777777" w:rsidR="004E1198" w:rsidRDefault="004E1198" w:rsidP="00980726">
            <w:pPr>
              <w:rPr>
                <w:kern w:val="2"/>
                <w:szCs w:val="24"/>
              </w:rPr>
            </w:pPr>
            <w:r>
              <w:rPr>
                <w:kern w:val="2"/>
                <w:szCs w:val="24"/>
              </w:rPr>
              <w:t>1.2.5. Atsiskaitomoji sąskaita</w:t>
            </w:r>
          </w:p>
        </w:tc>
        <w:tc>
          <w:tcPr>
            <w:tcW w:w="3510" w:type="dxa"/>
          </w:tcPr>
          <w:p w14:paraId="79693E7F" w14:textId="77777777" w:rsidR="004E1198" w:rsidRDefault="004E1198" w:rsidP="00980726">
            <w:pPr>
              <w:jc w:val="center"/>
              <w:rPr>
                <w:kern w:val="2"/>
                <w:szCs w:val="24"/>
              </w:rPr>
            </w:pPr>
          </w:p>
        </w:tc>
      </w:tr>
      <w:tr w:rsidR="004E1198" w14:paraId="5A58CCF3" w14:textId="77777777" w:rsidTr="00980726">
        <w:tc>
          <w:tcPr>
            <w:tcW w:w="2808" w:type="dxa"/>
            <w:vMerge/>
          </w:tcPr>
          <w:p w14:paraId="7FC1AC6F" w14:textId="77777777" w:rsidR="004E1198" w:rsidRDefault="004E1198" w:rsidP="00980726">
            <w:pPr>
              <w:rPr>
                <w:b/>
                <w:kern w:val="2"/>
                <w:szCs w:val="24"/>
              </w:rPr>
            </w:pPr>
          </w:p>
        </w:tc>
        <w:tc>
          <w:tcPr>
            <w:tcW w:w="3240" w:type="dxa"/>
          </w:tcPr>
          <w:p w14:paraId="440121E6" w14:textId="77777777" w:rsidR="004E1198" w:rsidRDefault="004E1198" w:rsidP="00980726">
            <w:pPr>
              <w:rPr>
                <w:kern w:val="2"/>
                <w:szCs w:val="24"/>
              </w:rPr>
            </w:pPr>
            <w:r>
              <w:rPr>
                <w:kern w:val="2"/>
                <w:szCs w:val="24"/>
              </w:rPr>
              <w:t>1.2.6. Bankas, banko kodas</w:t>
            </w:r>
          </w:p>
        </w:tc>
        <w:tc>
          <w:tcPr>
            <w:tcW w:w="3510" w:type="dxa"/>
          </w:tcPr>
          <w:p w14:paraId="7A7E4CE4" w14:textId="77777777" w:rsidR="004E1198" w:rsidRDefault="004E1198" w:rsidP="00980726">
            <w:pPr>
              <w:jc w:val="center"/>
              <w:rPr>
                <w:kern w:val="2"/>
                <w:szCs w:val="24"/>
              </w:rPr>
            </w:pPr>
          </w:p>
        </w:tc>
      </w:tr>
      <w:tr w:rsidR="004E1198" w14:paraId="521E1ADC" w14:textId="77777777" w:rsidTr="00980726">
        <w:tc>
          <w:tcPr>
            <w:tcW w:w="2808" w:type="dxa"/>
            <w:vMerge/>
          </w:tcPr>
          <w:p w14:paraId="1BBB6584" w14:textId="77777777" w:rsidR="004E1198" w:rsidRDefault="004E1198" w:rsidP="00980726">
            <w:pPr>
              <w:rPr>
                <w:b/>
                <w:kern w:val="2"/>
                <w:szCs w:val="24"/>
              </w:rPr>
            </w:pPr>
          </w:p>
        </w:tc>
        <w:tc>
          <w:tcPr>
            <w:tcW w:w="3240" w:type="dxa"/>
          </w:tcPr>
          <w:p w14:paraId="7F322741" w14:textId="77777777" w:rsidR="004E1198" w:rsidRDefault="004E1198" w:rsidP="00980726">
            <w:pPr>
              <w:rPr>
                <w:kern w:val="2"/>
                <w:szCs w:val="24"/>
              </w:rPr>
            </w:pPr>
            <w:r>
              <w:rPr>
                <w:kern w:val="2"/>
                <w:szCs w:val="24"/>
              </w:rPr>
              <w:t>1.2.7. Telefonas</w:t>
            </w:r>
          </w:p>
        </w:tc>
        <w:tc>
          <w:tcPr>
            <w:tcW w:w="3510" w:type="dxa"/>
          </w:tcPr>
          <w:p w14:paraId="4218F28E" w14:textId="77777777" w:rsidR="004E1198" w:rsidRDefault="004E1198" w:rsidP="00980726">
            <w:pPr>
              <w:jc w:val="center"/>
              <w:rPr>
                <w:kern w:val="2"/>
                <w:szCs w:val="24"/>
              </w:rPr>
            </w:pPr>
          </w:p>
        </w:tc>
      </w:tr>
      <w:tr w:rsidR="004E1198" w14:paraId="7301CBB2" w14:textId="77777777" w:rsidTr="00980726">
        <w:tc>
          <w:tcPr>
            <w:tcW w:w="2808" w:type="dxa"/>
            <w:vMerge/>
          </w:tcPr>
          <w:p w14:paraId="67F94BA0" w14:textId="77777777" w:rsidR="004E1198" w:rsidRDefault="004E1198" w:rsidP="00980726">
            <w:pPr>
              <w:rPr>
                <w:b/>
                <w:kern w:val="2"/>
                <w:szCs w:val="24"/>
              </w:rPr>
            </w:pPr>
          </w:p>
        </w:tc>
        <w:tc>
          <w:tcPr>
            <w:tcW w:w="3240" w:type="dxa"/>
          </w:tcPr>
          <w:p w14:paraId="61D733EE" w14:textId="77777777" w:rsidR="004E1198" w:rsidRDefault="004E1198" w:rsidP="00980726">
            <w:pPr>
              <w:rPr>
                <w:kern w:val="2"/>
                <w:szCs w:val="24"/>
              </w:rPr>
            </w:pPr>
            <w:r>
              <w:rPr>
                <w:kern w:val="2"/>
                <w:szCs w:val="24"/>
              </w:rPr>
              <w:t>1.2.8. El. paštas</w:t>
            </w:r>
          </w:p>
        </w:tc>
        <w:tc>
          <w:tcPr>
            <w:tcW w:w="3510" w:type="dxa"/>
          </w:tcPr>
          <w:p w14:paraId="17F02680" w14:textId="77777777" w:rsidR="004E1198" w:rsidRDefault="004E1198" w:rsidP="00980726">
            <w:pPr>
              <w:jc w:val="center"/>
              <w:rPr>
                <w:kern w:val="2"/>
                <w:szCs w:val="24"/>
              </w:rPr>
            </w:pPr>
          </w:p>
        </w:tc>
      </w:tr>
      <w:tr w:rsidR="004E1198" w14:paraId="3339D67B" w14:textId="77777777" w:rsidTr="00980726">
        <w:tc>
          <w:tcPr>
            <w:tcW w:w="2808" w:type="dxa"/>
            <w:vMerge/>
          </w:tcPr>
          <w:p w14:paraId="26F06BA5" w14:textId="77777777" w:rsidR="004E1198" w:rsidRDefault="004E1198" w:rsidP="00980726">
            <w:pPr>
              <w:rPr>
                <w:b/>
                <w:kern w:val="2"/>
                <w:szCs w:val="24"/>
              </w:rPr>
            </w:pPr>
          </w:p>
        </w:tc>
        <w:tc>
          <w:tcPr>
            <w:tcW w:w="3240" w:type="dxa"/>
          </w:tcPr>
          <w:p w14:paraId="705E55B5" w14:textId="77777777" w:rsidR="004E1198" w:rsidRDefault="004E1198" w:rsidP="00980726">
            <w:pPr>
              <w:rPr>
                <w:kern w:val="2"/>
                <w:szCs w:val="24"/>
              </w:rPr>
            </w:pPr>
            <w:r>
              <w:rPr>
                <w:kern w:val="2"/>
                <w:szCs w:val="24"/>
              </w:rPr>
              <w:t>1.2.9. Šalies atstovas</w:t>
            </w:r>
          </w:p>
        </w:tc>
        <w:tc>
          <w:tcPr>
            <w:tcW w:w="3510" w:type="dxa"/>
          </w:tcPr>
          <w:p w14:paraId="6E0AE681" w14:textId="77777777" w:rsidR="004E1198" w:rsidRDefault="004E1198" w:rsidP="00980726">
            <w:pPr>
              <w:jc w:val="center"/>
              <w:rPr>
                <w:kern w:val="2"/>
                <w:szCs w:val="24"/>
              </w:rPr>
            </w:pPr>
          </w:p>
        </w:tc>
      </w:tr>
      <w:tr w:rsidR="004E1198" w14:paraId="695180C9" w14:textId="77777777" w:rsidTr="00980726">
        <w:tc>
          <w:tcPr>
            <w:tcW w:w="2808" w:type="dxa"/>
            <w:vMerge/>
          </w:tcPr>
          <w:p w14:paraId="4CE5EAA6" w14:textId="77777777" w:rsidR="004E1198" w:rsidRDefault="004E1198" w:rsidP="00980726">
            <w:pPr>
              <w:rPr>
                <w:b/>
                <w:kern w:val="2"/>
                <w:szCs w:val="24"/>
              </w:rPr>
            </w:pPr>
          </w:p>
        </w:tc>
        <w:tc>
          <w:tcPr>
            <w:tcW w:w="3240" w:type="dxa"/>
          </w:tcPr>
          <w:p w14:paraId="2B67C476" w14:textId="77777777" w:rsidR="004E1198" w:rsidRDefault="004E1198" w:rsidP="00980726">
            <w:pPr>
              <w:rPr>
                <w:kern w:val="2"/>
                <w:szCs w:val="24"/>
              </w:rPr>
            </w:pPr>
            <w:r>
              <w:rPr>
                <w:kern w:val="2"/>
                <w:szCs w:val="24"/>
              </w:rPr>
              <w:t>1.2.10. Atstovavimo pagrindas</w:t>
            </w:r>
          </w:p>
        </w:tc>
        <w:tc>
          <w:tcPr>
            <w:tcW w:w="3510" w:type="dxa"/>
          </w:tcPr>
          <w:p w14:paraId="46E8BAC2" w14:textId="77777777" w:rsidR="004E1198" w:rsidRDefault="004E1198" w:rsidP="00980726">
            <w:pPr>
              <w:jc w:val="center"/>
              <w:rPr>
                <w:kern w:val="2"/>
                <w:szCs w:val="24"/>
              </w:rPr>
            </w:pPr>
          </w:p>
        </w:tc>
      </w:tr>
    </w:tbl>
    <w:p w14:paraId="76C696D4" w14:textId="77777777" w:rsidR="004E1198" w:rsidRDefault="004E1198" w:rsidP="004E119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1198" w14:paraId="650D5205" w14:textId="77777777" w:rsidTr="00980726">
        <w:trPr>
          <w:trHeight w:val="300"/>
        </w:trPr>
        <w:tc>
          <w:tcPr>
            <w:tcW w:w="9535" w:type="dxa"/>
            <w:gridSpan w:val="4"/>
          </w:tcPr>
          <w:p w14:paraId="3B952DDD" w14:textId="77777777" w:rsidR="004E1198" w:rsidRDefault="004E1198" w:rsidP="00980726">
            <w:pPr>
              <w:jc w:val="center"/>
              <w:rPr>
                <w:b/>
                <w:kern w:val="2"/>
                <w:szCs w:val="24"/>
              </w:rPr>
            </w:pPr>
            <w:r>
              <w:rPr>
                <w:b/>
                <w:kern w:val="2"/>
                <w:szCs w:val="24"/>
              </w:rPr>
              <w:t>2. ATSAKINGI ASMENYS</w:t>
            </w:r>
          </w:p>
        </w:tc>
      </w:tr>
      <w:tr w:rsidR="004E1198" w14:paraId="3BC493A9" w14:textId="77777777" w:rsidTr="00980726">
        <w:trPr>
          <w:trHeight w:val="300"/>
        </w:trPr>
        <w:tc>
          <w:tcPr>
            <w:tcW w:w="3094" w:type="dxa"/>
            <w:gridSpan w:val="2"/>
          </w:tcPr>
          <w:p w14:paraId="4B1088BF" w14:textId="77777777" w:rsidR="004E1198" w:rsidRDefault="004E1198" w:rsidP="0098072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5AD5B0" w14:textId="77777777" w:rsidR="004E1198" w:rsidRDefault="004E1198" w:rsidP="00980726">
            <w:pPr>
              <w:rPr>
                <w:color w:val="4472C4"/>
                <w:kern w:val="2"/>
                <w:szCs w:val="24"/>
              </w:rPr>
            </w:pPr>
            <w:r>
              <w:rPr>
                <w:color w:val="4472C4"/>
                <w:kern w:val="2"/>
                <w:szCs w:val="24"/>
              </w:rPr>
              <w:t>(nurodyti padalinį / skyrių, pareigas, vardą, pavardę, tel., el. paštą)</w:t>
            </w:r>
          </w:p>
        </w:tc>
      </w:tr>
      <w:tr w:rsidR="004E1198" w14:paraId="46A2F660" w14:textId="77777777" w:rsidTr="00980726">
        <w:trPr>
          <w:trHeight w:val="300"/>
        </w:trPr>
        <w:tc>
          <w:tcPr>
            <w:tcW w:w="3094" w:type="dxa"/>
            <w:gridSpan w:val="2"/>
          </w:tcPr>
          <w:p w14:paraId="7F61823F" w14:textId="77777777" w:rsidR="004E1198" w:rsidRDefault="004E1198" w:rsidP="00980726">
            <w:pPr>
              <w:rPr>
                <w:b/>
                <w:kern w:val="2"/>
                <w:szCs w:val="24"/>
              </w:rPr>
            </w:pPr>
            <w:r>
              <w:rPr>
                <w:b/>
                <w:kern w:val="2"/>
                <w:szCs w:val="24"/>
              </w:rPr>
              <w:t>2.2. Tiekėjo kontaktiniai asmenys, atsakingi už Sutarties vykdymą</w:t>
            </w:r>
          </w:p>
        </w:tc>
        <w:tc>
          <w:tcPr>
            <w:tcW w:w="6441" w:type="dxa"/>
            <w:gridSpan w:val="2"/>
          </w:tcPr>
          <w:p w14:paraId="5ACEB281" w14:textId="77777777" w:rsidR="004E1198" w:rsidRDefault="004E1198" w:rsidP="00980726">
            <w:pPr>
              <w:rPr>
                <w:color w:val="4472C4"/>
                <w:kern w:val="2"/>
                <w:szCs w:val="24"/>
              </w:rPr>
            </w:pPr>
            <w:r>
              <w:rPr>
                <w:color w:val="4472C4"/>
                <w:kern w:val="2"/>
                <w:szCs w:val="24"/>
              </w:rPr>
              <w:t>(nurodyti padalinį / skyrių, pareigas, vardą, pavardę, tel., el. paštą)</w:t>
            </w:r>
          </w:p>
        </w:tc>
      </w:tr>
      <w:tr w:rsidR="004E1198" w14:paraId="4CE562E7" w14:textId="77777777" w:rsidTr="00980726">
        <w:trPr>
          <w:trHeight w:val="300"/>
        </w:trPr>
        <w:tc>
          <w:tcPr>
            <w:tcW w:w="9535" w:type="dxa"/>
            <w:gridSpan w:val="4"/>
          </w:tcPr>
          <w:p w14:paraId="74D28FD9" w14:textId="77777777" w:rsidR="004E1198" w:rsidRDefault="004E1198" w:rsidP="00980726">
            <w:pPr>
              <w:jc w:val="center"/>
              <w:rPr>
                <w:b/>
                <w:kern w:val="2"/>
                <w:szCs w:val="24"/>
              </w:rPr>
            </w:pPr>
            <w:r>
              <w:rPr>
                <w:b/>
                <w:kern w:val="2"/>
                <w:szCs w:val="24"/>
              </w:rPr>
              <w:t>3. SUTARTIES DALYKAS</w:t>
            </w:r>
          </w:p>
        </w:tc>
      </w:tr>
      <w:tr w:rsidR="004E1198" w14:paraId="4EB5FF31" w14:textId="77777777" w:rsidTr="00980726">
        <w:trPr>
          <w:trHeight w:val="300"/>
        </w:trPr>
        <w:tc>
          <w:tcPr>
            <w:tcW w:w="3094" w:type="dxa"/>
            <w:gridSpan w:val="2"/>
          </w:tcPr>
          <w:p w14:paraId="1710277D" w14:textId="77777777" w:rsidR="004E1198" w:rsidRDefault="004E1198" w:rsidP="00980726">
            <w:pPr>
              <w:rPr>
                <w:b/>
                <w:kern w:val="2"/>
                <w:szCs w:val="24"/>
              </w:rPr>
            </w:pPr>
            <w:r>
              <w:rPr>
                <w:b/>
                <w:kern w:val="2"/>
                <w:szCs w:val="24"/>
              </w:rPr>
              <w:t>3.1. Sutarties dalykas</w:t>
            </w:r>
          </w:p>
        </w:tc>
        <w:tc>
          <w:tcPr>
            <w:tcW w:w="6441" w:type="dxa"/>
            <w:gridSpan w:val="2"/>
          </w:tcPr>
          <w:p w14:paraId="6058164C" w14:textId="77777777" w:rsidR="00340E8E" w:rsidRDefault="00340E8E" w:rsidP="00340E8E">
            <w:pPr>
              <w:rPr>
                <w:color w:val="000000"/>
                <w:kern w:val="2"/>
                <w:szCs w:val="24"/>
              </w:rPr>
            </w:pPr>
            <w:r>
              <w:rPr>
                <w:kern w:val="2"/>
                <w:szCs w:val="24"/>
              </w:rPr>
              <w:t xml:space="preserve">Tiekėjas įsipareigoja Sutartyje numatytomis sąlygomis suteikti Pirkėjui </w:t>
            </w:r>
            <w:r w:rsidRPr="00EC2943">
              <w:rPr>
                <w:kern w:val="2"/>
                <w:szCs w:val="24"/>
              </w:rPr>
              <w:t xml:space="preserve">LITEKO2 kūrimui naudojamos gamintojo Open Text </w:t>
            </w:r>
            <w:r w:rsidRPr="00EC2943">
              <w:rPr>
                <w:kern w:val="2"/>
                <w:szCs w:val="24"/>
              </w:rPr>
              <w:lastRenderedPageBreak/>
              <w:t>Corporation gaminamos Documentum Platformos programinės įrangos turimų licencijų gamintojo palaikymo</w:t>
            </w:r>
            <w:r>
              <w:rPr>
                <w:kern w:val="2"/>
                <w:szCs w:val="24"/>
              </w:rPr>
              <w:t xml:space="preserve"> Paslaugas </w:t>
            </w:r>
            <w:r>
              <w:rPr>
                <w:color w:val="000000"/>
                <w:kern w:val="2"/>
                <w:szCs w:val="24"/>
              </w:rPr>
              <w:t>(toliau – Paslaugos).</w:t>
            </w:r>
          </w:p>
          <w:p w14:paraId="4410AC7D" w14:textId="2E5C4723" w:rsidR="004E1198" w:rsidRDefault="00340E8E" w:rsidP="00340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4E1198" w14:paraId="3A1E10FC" w14:textId="77777777" w:rsidTr="00980726">
        <w:trPr>
          <w:trHeight w:val="300"/>
        </w:trPr>
        <w:tc>
          <w:tcPr>
            <w:tcW w:w="3094" w:type="dxa"/>
            <w:gridSpan w:val="2"/>
          </w:tcPr>
          <w:p w14:paraId="370BD517" w14:textId="77777777" w:rsidR="004E1198" w:rsidRDefault="004E1198" w:rsidP="00980726">
            <w:pPr>
              <w:rPr>
                <w:b/>
                <w:kern w:val="2"/>
                <w:szCs w:val="24"/>
              </w:rPr>
            </w:pPr>
            <w:r>
              <w:rPr>
                <w:b/>
                <w:kern w:val="2"/>
                <w:szCs w:val="24"/>
              </w:rPr>
              <w:lastRenderedPageBreak/>
              <w:t>3.2. Pirkimo pavadinimas ir numeris</w:t>
            </w:r>
          </w:p>
        </w:tc>
        <w:tc>
          <w:tcPr>
            <w:tcW w:w="6441" w:type="dxa"/>
            <w:gridSpan w:val="2"/>
          </w:tcPr>
          <w:p w14:paraId="5BFAA879" w14:textId="77777777" w:rsidR="004E1198" w:rsidRDefault="004E1198" w:rsidP="00980726">
            <w:pPr>
              <w:rPr>
                <w:kern w:val="2"/>
                <w:szCs w:val="24"/>
              </w:rPr>
            </w:pPr>
          </w:p>
        </w:tc>
      </w:tr>
      <w:tr w:rsidR="004E1198" w14:paraId="0408ABC1" w14:textId="77777777" w:rsidTr="00980726">
        <w:trPr>
          <w:trHeight w:val="300"/>
        </w:trPr>
        <w:tc>
          <w:tcPr>
            <w:tcW w:w="3094" w:type="dxa"/>
            <w:gridSpan w:val="2"/>
          </w:tcPr>
          <w:p w14:paraId="2E7E6405" w14:textId="77777777" w:rsidR="004E1198" w:rsidRDefault="004E1198" w:rsidP="00980726">
            <w:pPr>
              <w:rPr>
                <w:b/>
                <w:kern w:val="2"/>
                <w:szCs w:val="24"/>
              </w:rPr>
            </w:pPr>
            <w:r>
              <w:rPr>
                <w:b/>
                <w:kern w:val="2"/>
                <w:szCs w:val="24"/>
              </w:rPr>
              <w:t>3.3. Informacija apie Europos Sąjungos lėšomis finansuojamą projektą arba kitą projektą</w:t>
            </w:r>
          </w:p>
        </w:tc>
        <w:tc>
          <w:tcPr>
            <w:tcW w:w="6441" w:type="dxa"/>
            <w:gridSpan w:val="2"/>
          </w:tcPr>
          <w:p w14:paraId="38FAAE97" w14:textId="292EA9A4" w:rsidR="004E1198" w:rsidRDefault="004E1198" w:rsidP="00980726">
            <w:pPr>
              <w:rPr>
                <w:kern w:val="2"/>
                <w:szCs w:val="24"/>
              </w:rPr>
            </w:pPr>
            <w:r>
              <w:rPr>
                <w:kern w:val="2"/>
                <w:szCs w:val="24"/>
              </w:rPr>
              <w:t>Netaikoma</w:t>
            </w:r>
          </w:p>
        </w:tc>
      </w:tr>
      <w:tr w:rsidR="004E1198" w14:paraId="4BC165D9" w14:textId="77777777" w:rsidTr="00980726">
        <w:trPr>
          <w:trHeight w:val="300"/>
        </w:trPr>
        <w:tc>
          <w:tcPr>
            <w:tcW w:w="9535" w:type="dxa"/>
            <w:gridSpan w:val="4"/>
          </w:tcPr>
          <w:p w14:paraId="5BB1B6DF" w14:textId="77777777" w:rsidR="004E1198" w:rsidRDefault="004E1198" w:rsidP="0098072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E1198" w14:paraId="36333828" w14:textId="77777777" w:rsidTr="00980726">
        <w:trPr>
          <w:trHeight w:val="300"/>
        </w:trPr>
        <w:tc>
          <w:tcPr>
            <w:tcW w:w="3094" w:type="dxa"/>
            <w:gridSpan w:val="2"/>
          </w:tcPr>
          <w:p w14:paraId="3B8323A0" w14:textId="7304DA7A" w:rsidR="004E1198" w:rsidRPr="00D83466" w:rsidRDefault="004E1198" w:rsidP="00D8346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8E8939" w14:textId="6FCD6B86" w:rsidR="004E1198" w:rsidRDefault="00D83466" w:rsidP="00980726">
            <w:pPr>
              <w:rPr>
                <w:color w:val="4472C4"/>
                <w:szCs w:val="24"/>
              </w:rPr>
            </w:pPr>
            <w:r w:rsidRPr="004814AB">
              <w:rPr>
                <w:szCs w:val="24"/>
              </w:rPr>
              <w:t>Tiekėjas įsipareigoja suteikti Paslaugas Techninėje specifikacijoje nurodytais terminais ir sąlygomis</w:t>
            </w:r>
            <w:r>
              <w:rPr>
                <w:szCs w:val="24"/>
              </w:rPr>
              <w:t>.</w:t>
            </w:r>
          </w:p>
        </w:tc>
      </w:tr>
      <w:tr w:rsidR="004E1198" w14:paraId="74E581E4" w14:textId="77777777" w:rsidTr="00980726">
        <w:trPr>
          <w:trHeight w:val="300"/>
        </w:trPr>
        <w:tc>
          <w:tcPr>
            <w:tcW w:w="3094" w:type="dxa"/>
            <w:gridSpan w:val="2"/>
          </w:tcPr>
          <w:p w14:paraId="65FE3850" w14:textId="77777777" w:rsidR="004E1198" w:rsidRDefault="004E1198" w:rsidP="0098072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F1E3509" w14:textId="3F5F43D3" w:rsidR="004E1198" w:rsidRDefault="00D83466" w:rsidP="00980726">
            <w:pPr>
              <w:rPr>
                <w:kern w:val="2"/>
                <w:szCs w:val="24"/>
              </w:rPr>
            </w:pPr>
            <w:r>
              <w:rPr>
                <w:color w:val="000000"/>
                <w:kern w:val="2"/>
                <w:szCs w:val="24"/>
              </w:rPr>
              <w:t>Netaikoma</w:t>
            </w:r>
          </w:p>
        </w:tc>
      </w:tr>
      <w:tr w:rsidR="004E1198" w14:paraId="12B38760" w14:textId="77777777" w:rsidTr="00980726">
        <w:trPr>
          <w:trHeight w:val="300"/>
        </w:trPr>
        <w:tc>
          <w:tcPr>
            <w:tcW w:w="3094" w:type="dxa"/>
            <w:gridSpan w:val="2"/>
          </w:tcPr>
          <w:p w14:paraId="23B51020" w14:textId="77777777" w:rsidR="004E1198" w:rsidRDefault="004E1198" w:rsidP="00980726">
            <w:pPr>
              <w:rPr>
                <w:b/>
                <w:kern w:val="2"/>
                <w:szCs w:val="24"/>
              </w:rPr>
            </w:pPr>
            <w:r>
              <w:rPr>
                <w:b/>
                <w:kern w:val="2"/>
                <w:szCs w:val="24"/>
              </w:rPr>
              <w:t>4.2. Paslaugų / jų dalies / etapo / periodo suteikimo termino pratęsimas</w:t>
            </w:r>
          </w:p>
        </w:tc>
        <w:tc>
          <w:tcPr>
            <w:tcW w:w="6441" w:type="dxa"/>
            <w:gridSpan w:val="2"/>
          </w:tcPr>
          <w:p w14:paraId="18E7E11B" w14:textId="73BC0B80" w:rsidR="004E1198" w:rsidRPr="00D83466" w:rsidRDefault="004E1198" w:rsidP="00D83466">
            <w:pPr>
              <w:jc w:val="both"/>
              <w:rPr>
                <w:kern w:val="2"/>
                <w:szCs w:val="24"/>
              </w:rPr>
            </w:pPr>
            <w:r>
              <w:rPr>
                <w:kern w:val="2"/>
                <w:szCs w:val="24"/>
              </w:rPr>
              <w:t>Netaikoma</w:t>
            </w:r>
          </w:p>
        </w:tc>
      </w:tr>
      <w:tr w:rsidR="004E1198" w14:paraId="00999EC2" w14:textId="77777777" w:rsidTr="00980726">
        <w:trPr>
          <w:trHeight w:val="300"/>
        </w:trPr>
        <w:tc>
          <w:tcPr>
            <w:tcW w:w="3094" w:type="dxa"/>
            <w:gridSpan w:val="2"/>
          </w:tcPr>
          <w:p w14:paraId="0C5D3B0E" w14:textId="77777777" w:rsidR="004E1198" w:rsidRPr="00DD398D" w:rsidRDefault="004E1198" w:rsidP="00980726">
            <w:pPr>
              <w:rPr>
                <w:b/>
                <w:kern w:val="2"/>
                <w:szCs w:val="24"/>
              </w:rPr>
            </w:pPr>
            <w:r w:rsidRPr="00DD398D">
              <w:rPr>
                <w:b/>
                <w:kern w:val="2"/>
                <w:szCs w:val="24"/>
              </w:rPr>
              <w:t>4.3. Užsakymų teikimo tvarka</w:t>
            </w:r>
          </w:p>
        </w:tc>
        <w:tc>
          <w:tcPr>
            <w:tcW w:w="6441" w:type="dxa"/>
            <w:gridSpan w:val="2"/>
          </w:tcPr>
          <w:p w14:paraId="6FAF3F01" w14:textId="77777777" w:rsidR="004E1198" w:rsidRPr="00DD398D" w:rsidRDefault="004E1198" w:rsidP="00980726">
            <w:pPr>
              <w:rPr>
                <w:szCs w:val="24"/>
              </w:rPr>
            </w:pPr>
            <w:r w:rsidRPr="00DD398D">
              <w:rPr>
                <w:szCs w:val="24"/>
              </w:rPr>
              <w:t>Netaikoma</w:t>
            </w:r>
          </w:p>
          <w:p w14:paraId="3A419262" w14:textId="1F667DB0" w:rsidR="004E1198" w:rsidRPr="00DD398D" w:rsidRDefault="004E1198" w:rsidP="00980726">
            <w:pPr>
              <w:rPr>
                <w:szCs w:val="24"/>
              </w:rPr>
            </w:pPr>
          </w:p>
        </w:tc>
      </w:tr>
      <w:tr w:rsidR="004E1198" w14:paraId="06965150" w14:textId="77777777" w:rsidTr="00D83466">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206C3432" w14:textId="77777777" w:rsidR="004E1198" w:rsidRDefault="004E1198" w:rsidP="009807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1B3316" w14:textId="77777777" w:rsidR="004E1198" w:rsidRDefault="004E1198" w:rsidP="00980726">
            <w:pPr>
              <w:rPr>
                <w:kern w:val="2"/>
                <w:szCs w:val="24"/>
              </w:rPr>
            </w:pPr>
            <w:r>
              <w:rPr>
                <w:kern w:val="2"/>
                <w:szCs w:val="24"/>
              </w:rPr>
              <w:t>Netaikoma</w:t>
            </w:r>
          </w:p>
          <w:p w14:paraId="51C8273E" w14:textId="02133837" w:rsidR="004E1198" w:rsidRDefault="004E1198" w:rsidP="00980726">
            <w:pPr>
              <w:rPr>
                <w:szCs w:val="24"/>
              </w:rPr>
            </w:pPr>
          </w:p>
        </w:tc>
      </w:tr>
      <w:tr w:rsidR="004E1198" w14:paraId="008495B1" w14:textId="77777777" w:rsidTr="00980726">
        <w:trPr>
          <w:trHeight w:val="300"/>
        </w:trPr>
        <w:tc>
          <w:tcPr>
            <w:tcW w:w="3094" w:type="dxa"/>
            <w:gridSpan w:val="2"/>
          </w:tcPr>
          <w:p w14:paraId="4FBA3118" w14:textId="77777777" w:rsidR="004E1198" w:rsidRPr="00E6761E" w:rsidRDefault="004E1198" w:rsidP="00980726">
            <w:pPr>
              <w:rPr>
                <w:b/>
                <w:kern w:val="2"/>
                <w:szCs w:val="24"/>
              </w:rPr>
            </w:pPr>
            <w:r w:rsidRPr="00E6761E">
              <w:rPr>
                <w:b/>
                <w:kern w:val="2"/>
                <w:szCs w:val="24"/>
              </w:rPr>
              <w:t>4.5. Pateikiami dokumentai</w:t>
            </w:r>
          </w:p>
        </w:tc>
        <w:tc>
          <w:tcPr>
            <w:tcW w:w="6441" w:type="dxa"/>
            <w:gridSpan w:val="2"/>
          </w:tcPr>
          <w:p w14:paraId="34FA470D" w14:textId="26D0B6B6" w:rsidR="004E1198" w:rsidRPr="00E6761E" w:rsidRDefault="00D83466" w:rsidP="00980726">
            <w:pPr>
              <w:rPr>
                <w:szCs w:val="24"/>
              </w:rPr>
            </w:pPr>
            <w:r w:rsidRPr="00E6761E">
              <w:rPr>
                <w:kern w:val="2"/>
                <w:szCs w:val="24"/>
              </w:rPr>
              <w:t>Netaikoma</w:t>
            </w:r>
          </w:p>
        </w:tc>
      </w:tr>
      <w:tr w:rsidR="004E1198" w14:paraId="416485AC" w14:textId="77777777" w:rsidTr="00980726">
        <w:trPr>
          <w:trHeight w:val="300"/>
        </w:trPr>
        <w:tc>
          <w:tcPr>
            <w:tcW w:w="9535" w:type="dxa"/>
            <w:gridSpan w:val="4"/>
          </w:tcPr>
          <w:p w14:paraId="796F6437" w14:textId="77777777" w:rsidR="004E1198" w:rsidRDefault="004E1198" w:rsidP="00980726">
            <w:pPr>
              <w:jc w:val="center"/>
              <w:rPr>
                <w:b/>
                <w:kern w:val="2"/>
                <w:szCs w:val="24"/>
              </w:rPr>
            </w:pPr>
            <w:r>
              <w:rPr>
                <w:b/>
                <w:kern w:val="2"/>
                <w:szCs w:val="24"/>
              </w:rPr>
              <w:t>5. SUTARTIES KAINA IR ATSISKAITYMO TVARKA</w:t>
            </w:r>
          </w:p>
        </w:tc>
      </w:tr>
      <w:tr w:rsidR="004E1198" w14:paraId="684DD5AD" w14:textId="77777777" w:rsidTr="00980726">
        <w:trPr>
          <w:trHeight w:val="300"/>
        </w:trPr>
        <w:tc>
          <w:tcPr>
            <w:tcW w:w="3094" w:type="dxa"/>
            <w:gridSpan w:val="2"/>
          </w:tcPr>
          <w:p w14:paraId="4868E7E2" w14:textId="77777777" w:rsidR="004E1198" w:rsidRDefault="004E1198" w:rsidP="00980726">
            <w:pPr>
              <w:rPr>
                <w:b/>
                <w:kern w:val="2"/>
                <w:szCs w:val="24"/>
              </w:rPr>
            </w:pPr>
            <w:r>
              <w:rPr>
                <w:b/>
                <w:kern w:val="2"/>
                <w:szCs w:val="24"/>
              </w:rPr>
              <w:t>5.1. Sutarčiai taikomas kainos apskaičiavimo būdas</w:t>
            </w:r>
          </w:p>
        </w:tc>
        <w:tc>
          <w:tcPr>
            <w:tcW w:w="6441" w:type="dxa"/>
            <w:gridSpan w:val="2"/>
          </w:tcPr>
          <w:p w14:paraId="689C50BF" w14:textId="77777777" w:rsidR="004E1198" w:rsidRDefault="004E1198" w:rsidP="00980726">
            <w:pPr>
              <w:rPr>
                <w:kern w:val="2"/>
                <w:szCs w:val="24"/>
              </w:rPr>
            </w:pPr>
            <w:r>
              <w:rPr>
                <w:kern w:val="2"/>
                <w:szCs w:val="24"/>
              </w:rPr>
              <w:t>Fiksuotos kainos kainodara</w:t>
            </w:r>
          </w:p>
          <w:p w14:paraId="4151559A" w14:textId="2D0FD701" w:rsidR="004E1198" w:rsidRDefault="004E1198" w:rsidP="00980726">
            <w:pPr>
              <w:rPr>
                <w:color w:val="4472C4"/>
                <w:kern w:val="2"/>
                <w:szCs w:val="24"/>
              </w:rPr>
            </w:pPr>
          </w:p>
        </w:tc>
      </w:tr>
      <w:tr w:rsidR="004E1198" w14:paraId="56B70A36" w14:textId="77777777" w:rsidTr="00980726">
        <w:trPr>
          <w:trHeight w:val="300"/>
        </w:trPr>
        <w:tc>
          <w:tcPr>
            <w:tcW w:w="3094" w:type="dxa"/>
            <w:gridSpan w:val="2"/>
          </w:tcPr>
          <w:p w14:paraId="0D0B3ACC" w14:textId="77777777" w:rsidR="004E1198" w:rsidRDefault="004E1198" w:rsidP="0098072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2DB5BA3" w14:textId="77777777" w:rsidR="004E1198" w:rsidRDefault="004E1198" w:rsidP="00980726">
            <w:pPr>
              <w:rPr>
                <w:b/>
                <w:kern w:val="2"/>
                <w:szCs w:val="24"/>
              </w:rPr>
            </w:pPr>
          </w:p>
          <w:p w14:paraId="3457202E" w14:textId="77777777" w:rsidR="004E1198" w:rsidRDefault="004E1198" w:rsidP="00980726">
            <w:pPr>
              <w:rPr>
                <w:b/>
                <w:kern w:val="2"/>
                <w:szCs w:val="24"/>
              </w:rPr>
            </w:pPr>
          </w:p>
          <w:p w14:paraId="0D7A65C0" w14:textId="77777777" w:rsidR="004E1198" w:rsidRDefault="004E1198" w:rsidP="00980726">
            <w:pPr>
              <w:rPr>
                <w:b/>
                <w:kern w:val="2"/>
                <w:szCs w:val="24"/>
              </w:rPr>
            </w:pPr>
          </w:p>
          <w:p w14:paraId="6CC41061" w14:textId="77777777" w:rsidR="004E1198" w:rsidRDefault="004E1198" w:rsidP="00D83466">
            <w:pPr>
              <w:jc w:val="both"/>
              <w:rPr>
                <w:b/>
                <w:kern w:val="2"/>
                <w:szCs w:val="24"/>
              </w:rPr>
            </w:pPr>
          </w:p>
        </w:tc>
        <w:tc>
          <w:tcPr>
            <w:tcW w:w="6441" w:type="dxa"/>
            <w:gridSpan w:val="2"/>
          </w:tcPr>
          <w:p w14:paraId="38B54C41" w14:textId="77777777" w:rsidR="004E1198" w:rsidRDefault="004E1198" w:rsidP="009807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E3B2C90" w14:textId="77777777" w:rsidR="004E1198" w:rsidRDefault="004E1198" w:rsidP="009807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2946B5" w14:textId="77777777" w:rsidR="004E1198" w:rsidRDefault="004E1198" w:rsidP="009807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D8A8903" w14:textId="77777777" w:rsidR="004E1198" w:rsidRDefault="004E1198" w:rsidP="0098072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4E1198" w14:paraId="4D0A8590" w14:textId="77777777" w:rsidTr="00980726">
        <w:trPr>
          <w:trHeight w:val="300"/>
        </w:trPr>
        <w:tc>
          <w:tcPr>
            <w:tcW w:w="3094" w:type="dxa"/>
            <w:gridSpan w:val="2"/>
          </w:tcPr>
          <w:p w14:paraId="2C139AAD" w14:textId="02027AE4" w:rsidR="004E1198" w:rsidRDefault="004E1198" w:rsidP="00D83466">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DCA82D9" w14:textId="584291B5" w:rsidR="004E1198" w:rsidRDefault="00D83466" w:rsidP="00980726">
            <w:pPr>
              <w:rPr>
                <w:color w:val="000000"/>
                <w:kern w:val="2"/>
                <w:szCs w:val="24"/>
              </w:rPr>
            </w:pPr>
            <w:r>
              <w:rPr>
                <w:color w:val="000000"/>
                <w:kern w:val="2"/>
                <w:szCs w:val="24"/>
              </w:rPr>
              <w:t>Netaikoma</w:t>
            </w:r>
          </w:p>
        </w:tc>
      </w:tr>
      <w:tr w:rsidR="004E1198" w14:paraId="144ED814" w14:textId="77777777" w:rsidTr="00980726">
        <w:trPr>
          <w:trHeight w:val="300"/>
        </w:trPr>
        <w:tc>
          <w:tcPr>
            <w:tcW w:w="3094" w:type="dxa"/>
            <w:gridSpan w:val="2"/>
          </w:tcPr>
          <w:p w14:paraId="0E39ED42" w14:textId="69BB22D1" w:rsidR="004E1198" w:rsidRDefault="004E1198" w:rsidP="00980726">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2F5A1D9" w14:textId="7C07D5F9" w:rsidR="004E1198" w:rsidRDefault="002659E8" w:rsidP="00980726">
            <w:pPr>
              <w:rPr>
                <w:szCs w:val="24"/>
              </w:rPr>
            </w:pPr>
            <w:r>
              <w:rPr>
                <w:color w:val="000000"/>
                <w:kern w:val="2"/>
                <w:szCs w:val="24"/>
              </w:rPr>
              <w:t>Netaikoma</w:t>
            </w:r>
          </w:p>
        </w:tc>
      </w:tr>
      <w:tr w:rsidR="002659E8" w14:paraId="5DE480FC" w14:textId="77777777" w:rsidTr="00980726">
        <w:trPr>
          <w:trHeight w:val="300"/>
        </w:trPr>
        <w:tc>
          <w:tcPr>
            <w:tcW w:w="3094" w:type="dxa"/>
            <w:gridSpan w:val="2"/>
          </w:tcPr>
          <w:p w14:paraId="5A09C424" w14:textId="47874181" w:rsidR="002659E8" w:rsidRDefault="002659E8" w:rsidP="002659E8">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BA46C89" w14:textId="5298D774" w:rsidR="002659E8" w:rsidRDefault="002659E8" w:rsidP="002659E8">
            <w:pPr>
              <w:rPr>
                <w:color w:val="4472C4"/>
                <w:kern w:val="2"/>
                <w:szCs w:val="24"/>
              </w:rPr>
            </w:pPr>
            <w:r>
              <w:rPr>
                <w:color w:val="000000"/>
                <w:kern w:val="2"/>
                <w:szCs w:val="24"/>
              </w:rPr>
              <w:t>Netaikoma</w:t>
            </w:r>
          </w:p>
        </w:tc>
      </w:tr>
      <w:tr w:rsidR="002659E8" w14:paraId="7A594CD3" w14:textId="77777777" w:rsidTr="00980726">
        <w:trPr>
          <w:trHeight w:val="300"/>
        </w:trPr>
        <w:tc>
          <w:tcPr>
            <w:tcW w:w="3094" w:type="dxa"/>
            <w:gridSpan w:val="2"/>
          </w:tcPr>
          <w:p w14:paraId="4B3F1938" w14:textId="6DB36AE9" w:rsidR="002659E8" w:rsidRPr="002659E8" w:rsidRDefault="002659E8" w:rsidP="002659E8">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4EF3CF02" w14:textId="09FF3B25" w:rsidR="002659E8" w:rsidRDefault="002659E8" w:rsidP="002659E8">
            <w:pPr>
              <w:rPr>
                <w:color w:val="4472C4"/>
                <w:kern w:val="2"/>
                <w:szCs w:val="24"/>
              </w:rPr>
            </w:pPr>
            <w:r>
              <w:rPr>
                <w:color w:val="000000"/>
                <w:kern w:val="2"/>
                <w:szCs w:val="24"/>
              </w:rPr>
              <w:t>Netaikoma</w:t>
            </w:r>
          </w:p>
        </w:tc>
      </w:tr>
      <w:tr w:rsidR="002659E8" w14:paraId="1735B888" w14:textId="77777777" w:rsidTr="00980726">
        <w:trPr>
          <w:trHeight w:val="300"/>
        </w:trPr>
        <w:tc>
          <w:tcPr>
            <w:tcW w:w="3094" w:type="dxa"/>
            <w:gridSpan w:val="2"/>
          </w:tcPr>
          <w:p w14:paraId="75BB00F5" w14:textId="60E39749" w:rsidR="002659E8" w:rsidRPr="00D92A53" w:rsidRDefault="002659E8" w:rsidP="002659E8">
            <w:pPr>
              <w:rPr>
                <w:b/>
                <w:kern w:val="2"/>
                <w:szCs w:val="24"/>
              </w:rPr>
            </w:pPr>
            <w:r w:rsidRPr="00D92A53">
              <w:rPr>
                <w:b/>
                <w:kern w:val="2"/>
                <w:szCs w:val="24"/>
              </w:rPr>
              <w:t xml:space="preserve">5.3. Sutarties kainos / įkainių perskaičiavimas taikant </w:t>
            </w:r>
            <w:r w:rsidRPr="00D92A53">
              <w:rPr>
                <w:b/>
                <w:kern w:val="2"/>
                <w:szCs w:val="24"/>
                <w:u w:val="single"/>
              </w:rPr>
              <w:t>peržiūros</w:t>
            </w:r>
            <w:r w:rsidRPr="00D92A53">
              <w:rPr>
                <w:b/>
                <w:kern w:val="2"/>
                <w:szCs w:val="24"/>
              </w:rPr>
              <w:t xml:space="preserve"> taisykles</w:t>
            </w:r>
          </w:p>
        </w:tc>
        <w:tc>
          <w:tcPr>
            <w:tcW w:w="6441" w:type="dxa"/>
            <w:gridSpan w:val="2"/>
          </w:tcPr>
          <w:p w14:paraId="0FE2DD06" w14:textId="41B33393" w:rsidR="002659E8" w:rsidRPr="00D92A53" w:rsidRDefault="002659E8" w:rsidP="002659E8">
            <w:pPr>
              <w:rPr>
                <w:szCs w:val="24"/>
              </w:rPr>
            </w:pPr>
            <w:r w:rsidRPr="00D92A53">
              <w:rPr>
                <w:kern w:val="2"/>
                <w:szCs w:val="24"/>
              </w:rPr>
              <w:t>Sutarties</w:t>
            </w:r>
            <w:r w:rsidRPr="00D92A53">
              <w:rPr>
                <w:color w:val="000000" w:themeColor="text1"/>
                <w:kern w:val="2"/>
                <w:szCs w:val="24"/>
              </w:rPr>
              <w:t xml:space="preserve"> kaina </w:t>
            </w:r>
            <w:r w:rsidRPr="00D92A53">
              <w:rPr>
                <w:kern w:val="2"/>
                <w:szCs w:val="24"/>
              </w:rPr>
              <w:t>bus perskaičiuojami:</w:t>
            </w:r>
          </w:p>
          <w:p w14:paraId="70B2D22B" w14:textId="6CBA6ADA" w:rsidR="002659E8" w:rsidRPr="00D92A53" w:rsidRDefault="002659E8" w:rsidP="002659E8">
            <w:pPr>
              <w:rPr>
                <w:color w:val="FF0000"/>
                <w:kern w:val="2"/>
                <w:szCs w:val="24"/>
              </w:rPr>
            </w:pPr>
            <w:r w:rsidRPr="00D92A53">
              <w:rPr>
                <w:kern w:val="2"/>
                <w:szCs w:val="24"/>
              </w:rPr>
              <w:t>5.3.1. dėl PVM tarifo pasikeitimo</w:t>
            </w:r>
          </w:p>
        </w:tc>
      </w:tr>
      <w:tr w:rsidR="002659E8" w14:paraId="4BE036BC" w14:textId="77777777" w:rsidTr="00980726">
        <w:trPr>
          <w:trHeight w:val="300"/>
        </w:trPr>
        <w:tc>
          <w:tcPr>
            <w:tcW w:w="3094" w:type="dxa"/>
            <w:gridSpan w:val="2"/>
          </w:tcPr>
          <w:p w14:paraId="02F4E518" w14:textId="77777777" w:rsidR="002659E8" w:rsidRDefault="002659E8" w:rsidP="002659E8">
            <w:pPr>
              <w:rPr>
                <w:b/>
                <w:kern w:val="2"/>
                <w:szCs w:val="24"/>
              </w:rPr>
            </w:pPr>
            <w:r>
              <w:rPr>
                <w:b/>
                <w:kern w:val="2"/>
                <w:szCs w:val="24"/>
              </w:rPr>
              <w:t>5.3.1. Sutarties kainos / įkainių peržiūra dėl PVM tarifo pasikeitimo</w:t>
            </w:r>
          </w:p>
        </w:tc>
        <w:tc>
          <w:tcPr>
            <w:tcW w:w="6441" w:type="dxa"/>
            <w:gridSpan w:val="2"/>
          </w:tcPr>
          <w:p w14:paraId="66A1C433" w14:textId="77777777" w:rsidR="002659E8" w:rsidRDefault="00FF1D4E" w:rsidP="002659E8">
            <w:pPr>
              <w:rPr>
                <w:kern w:val="2"/>
                <w:szCs w:val="24"/>
              </w:rPr>
            </w:pPr>
            <w:r w:rsidRPr="00CF0AEC">
              <w:rPr>
                <w:kern w:val="2"/>
                <w:szCs w:val="24"/>
              </w:rPr>
              <w:t>Jeigu Sutarties vykdymo metu pasikeičia PVM mokėjimą reglamentuojantys teisės aktai, darantys tiesioginę įtaką Tiekėjo t</w:t>
            </w:r>
            <w:r w:rsidRPr="00CF0AEC">
              <w:rPr>
                <w:szCs w:val="24"/>
              </w:rPr>
              <w:t>ei</w:t>
            </w:r>
            <w:r w:rsidRPr="00CF0AEC">
              <w:rPr>
                <w:kern w:val="2"/>
                <w:szCs w:val="24"/>
              </w:rPr>
              <w:t>kiamų P</w:t>
            </w:r>
            <w:r w:rsidRPr="00CF0AEC">
              <w:rPr>
                <w:szCs w:val="24"/>
              </w:rPr>
              <w:t>aslaugų</w:t>
            </w:r>
            <w:r w:rsidRPr="00CF0AEC">
              <w:rPr>
                <w:kern w:val="2"/>
                <w:szCs w:val="24"/>
              </w:rPr>
              <w:t xml:space="preserve"> Sutartyje nurodytai kainai / įkainiams, Sutarties kaina / įkainiai perskaičiuojami nekeičiant P</w:t>
            </w:r>
            <w:r w:rsidRPr="00CF0AEC">
              <w:rPr>
                <w:szCs w:val="24"/>
              </w:rPr>
              <w:t>aslaugų</w:t>
            </w:r>
            <w:r w:rsidRPr="00CF0AEC">
              <w:rPr>
                <w:kern w:val="2"/>
                <w:szCs w:val="24"/>
              </w:rPr>
              <w:t xml:space="preserve"> kainos / įkainio be PVM.</w:t>
            </w:r>
          </w:p>
          <w:p w14:paraId="7294A739" w14:textId="77DC580D" w:rsidR="00295CDB" w:rsidRPr="00CF0AEC" w:rsidRDefault="00295CDB" w:rsidP="003F1BEA">
            <w:pPr>
              <w:rPr>
                <w:szCs w:val="24"/>
              </w:rPr>
            </w:pPr>
            <w:r>
              <w:rPr>
                <w:kern w:val="2"/>
                <w:szCs w:val="24"/>
              </w:rPr>
              <w:t xml:space="preserve">Perskaičiavimas įforminamas Susitarimu ne vėliau kaip per </w:t>
            </w:r>
            <w:r w:rsidR="00270529">
              <w:rPr>
                <w:color w:val="4472C4"/>
                <w:kern w:val="2"/>
                <w:szCs w:val="24"/>
              </w:rPr>
              <w:t xml:space="preserve">5 </w:t>
            </w:r>
            <w:r w:rsidR="00270529" w:rsidRPr="003F1BEA">
              <w:rPr>
                <w:color w:val="000000" w:themeColor="text1"/>
                <w:kern w:val="2"/>
                <w:szCs w:val="24"/>
              </w:rPr>
              <w:t>darbo dienas</w:t>
            </w:r>
            <w:r w:rsidRPr="003F1BEA">
              <w:rPr>
                <w:color w:val="000000" w:themeColor="text1"/>
                <w:kern w:val="2"/>
                <w:szCs w:val="24"/>
              </w:rPr>
              <w:t xml:space="preserve"> nuo PVM mokėjimą reglamentuojančių teisės aktų pasikeitimo, kuris tampa neatskiriama Sutarties dalimi. Perskaičiuota (-as) Sutarties kaina / įkainiai taikoma (-i) už tą P</w:t>
            </w:r>
            <w:r w:rsidRPr="003F1BEA">
              <w:rPr>
                <w:color w:val="000000" w:themeColor="text1"/>
                <w:szCs w:val="24"/>
              </w:rPr>
              <w:t>aslaugų</w:t>
            </w:r>
            <w:r w:rsidRPr="003F1BEA">
              <w:rPr>
                <w:color w:val="000000" w:themeColor="text1"/>
                <w:kern w:val="2"/>
                <w:szCs w:val="24"/>
              </w:rPr>
              <w:t xml:space="preserve"> dalį, kurios bus teikiamos nuo Šalių pasirašyto Susitarimo įsigaliojimo dienos.</w:t>
            </w:r>
          </w:p>
        </w:tc>
      </w:tr>
      <w:tr w:rsidR="002659E8" w14:paraId="7519577C" w14:textId="77777777" w:rsidTr="00980726">
        <w:trPr>
          <w:trHeight w:val="300"/>
        </w:trPr>
        <w:tc>
          <w:tcPr>
            <w:tcW w:w="3094" w:type="dxa"/>
            <w:gridSpan w:val="2"/>
          </w:tcPr>
          <w:p w14:paraId="73A09C0A" w14:textId="77777777" w:rsidR="002659E8" w:rsidRDefault="002659E8" w:rsidP="002659E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8F325A" w14:textId="77777777" w:rsidR="002659E8" w:rsidRDefault="002659E8" w:rsidP="002659E8">
            <w:pPr>
              <w:rPr>
                <w:kern w:val="2"/>
                <w:szCs w:val="24"/>
              </w:rPr>
            </w:pPr>
            <w:r>
              <w:rPr>
                <w:kern w:val="2"/>
                <w:szCs w:val="24"/>
              </w:rPr>
              <w:t>Netaikoma</w:t>
            </w:r>
          </w:p>
          <w:p w14:paraId="578B9750" w14:textId="77777777" w:rsidR="002659E8" w:rsidRDefault="002659E8" w:rsidP="002659E8">
            <w:pPr>
              <w:rPr>
                <w:kern w:val="2"/>
                <w:szCs w:val="24"/>
              </w:rPr>
            </w:pPr>
          </w:p>
          <w:p w14:paraId="0214DAC5" w14:textId="3A10D358" w:rsidR="002659E8" w:rsidRDefault="002659E8" w:rsidP="002659E8">
            <w:pPr>
              <w:rPr>
                <w:szCs w:val="24"/>
              </w:rPr>
            </w:pPr>
          </w:p>
        </w:tc>
      </w:tr>
      <w:tr w:rsidR="002659E8" w14:paraId="2EE00366" w14:textId="77777777" w:rsidTr="00980726">
        <w:trPr>
          <w:trHeight w:val="300"/>
        </w:trPr>
        <w:tc>
          <w:tcPr>
            <w:tcW w:w="3094" w:type="dxa"/>
            <w:gridSpan w:val="2"/>
          </w:tcPr>
          <w:p w14:paraId="60029E30" w14:textId="4CF89D0E" w:rsidR="002659E8" w:rsidRPr="007F725C" w:rsidRDefault="002659E8" w:rsidP="002659E8">
            <w:pPr>
              <w:rPr>
                <w:bCs/>
                <w:kern w:val="2"/>
                <w:szCs w:val="24"/>
              </w:rPr>
            </w:pPr>
            <w:r>
              <w:rPr>
                <w:b/>
                <w:kern w:val="2"/>
                <w:szCs w:val="24"/>
              </w:rPr>
              <w:t>5.3.3. Sutarties kainos / įkainių peržiūra dėl kainų lygio pokyčio</w:t>
            </w:r>
          </w:p>
        </w:tc>
        <w:tc>
          <w:tcPr>
            <w:tcW w:w="6441" w:type="dxa"/>
            <w:gridSpan w:val="2"/>
          </w:tcPr>
          <w:p w14:paraId="5F7B88CD" w14:textId="77777777" w:rsidR="002659E8" w:rsidRDefault="002659E8" w:rsidP="002659E8">
            <w:pPr>
              <w:rPr>
                <w:szCs w:val="24"/>
              </w:rPr>
            </w:pPr>
            <w:r>
              <w:rPr>
                <w:kern w:val="2"/>
                <w:szCs w:val="24"/>
              </w:rPr>
              <w:t>Netaikoma</w:t>
            </w:r>
          </w:p>
          <w:p w14:paraId="7AD0948E" w14:textId="02BC4C2D" w:rsidR="002659E8" w:rsidRDefault="002659E8" w:rsidP="002659E8">
            <w:pPr>
              <w:rPr>
                <w:color w:val="4472C4"/>
                <w:kern w:val="2"/>
                <w:szCs w:val="24"/>
              </w:rPr>
            </w:pPr>
          </w:p>
        </w:tc>
      </w:tr>
      <w:tr w:rsidR="002659E8" w14:paraId="393073B0" w14:textId="77777777" w:rsidTr="00980726">
        <w:trPr>
          <w:trHeight w:val="300"/>
        </w:trPr>
        <w:tc>
          <w:tcPr>
            <w:tcW w:w="3094" w:type="dxa"/>
            <w:gridSpan w:val="2"/>
          </w:tcPr>
          <w:p w14:paraId="62EF249D" w14:textId="77777777" w:rsidR="002659E8" w:rsidRDefault="002659E8" w:rsidP="002659E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08C80A7" w14:textId="37C8489E" w:rsidR="002659E8" w:rsidRPr="007F725C" w:rsidRDefault="002659E8" w:rsidP="002659E8">
            <w:pPr>
              <w:rPr>
                <w:kern w:val="2"/>
                <w:szCs w:val="24"/>
              </w:rPr>
            </w:pPr>
            <w:r>
              <w:rPr>
                <w:kern w:val="2"/>
                <w:szCs w:val="24"/>
              </w:rPr>
              <w:t>Netaikoma</w:t>
            </w:r>
          </w:p>
        </w:tc>
      </w:tr>
      <w:tr w:rsidR="002659E8" w14:paraId="28ED1DDC" w14:textId="77777777" w:rsidTr="00980726">
        <w:trPr>
          <w:trHeight w:val="300"/>
        </w:trPr>
        <w:tc>
          <w:tcPr>
            <w:tcW w:w="3094" w:type="dxa"/>
            <w:gridSpan w:val="2"/>
          </w:tcPr>
          <w:p w14:paraId="12D30BCB" w14:textId="77777777" w:rsidR="002659E8" w:rsidRDefault="002659E8" w:rsidP="002659E8">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EFCF26D" w14:textId="63B83653" w:rsidR="002659E8" w:rsidRPr="00523509" w:rsidRDefault="002659E8" w:rsidP="002659E8">
            <w:pPr>
              <w:rPr>
                <w:kern w:val="2"/>
                <w:szCs w:val="24"/>
              </w:rPr>
            </w:pPr>
            <w:r>
              <w:rPr>
                <w:kern w:val="2"/>
                <w:szCs w:val="24"/>
              </w:rPr>
              <w:lastRenderedPageBreak/>
              <w:t>Netaikoma</w:t>
            </w:r>
          </w:p>
        </w:tc>
      </w:tr>
      <w:tr w:rsidR="002659E8" w14:paraId="55530BF2" w14:textId="77777777" w:rsidTr="00980726">
        <w:trPr>
          <w:trHeight w:val="300"/>
        </w:trPr>
        <w:tc>
          <w:tcPr>
            <w:tcW w:w="3094" w:type="dxa"/>
            <w:gridSpan w:val="2"/>
          </w:tcPr>
          <w:p w14:paraId="2B9F47BB" w14:textId="77777777" w:rsidR="002659E8" w:rsidRDefault="002659E8" w:rsidP="002659E8">
            <w:pPr>
              <w:rPr>
                <w:b/>
                <w:kern w:val="2"/>
                <w:szCs w:val="24"/>
              </w:rPr>
            </w:pPr>
            <w:r>
              <w:rPr>
                <w:b/>
                <w:kern w:val="2"/>
                <w:szCs w:val="24"/>
              </w:rPr>
              <w:t>5.5. Atsiskaitymo su Tiekėju terminas ir tvarka</w:t>
            </w:r>
          </w:p>
        </w:tc>
        <w:tc>
          <w:tcPr>
            <w:tcW w:w="6441" w:type="dxa"/>
            <w:gridSpan w:val="2"/>
          </w:tcPr>
          <w:p w14:paraId="67FC4E41" w14:textId="2B293A04" w:rsidR="002659E8" w:rsidRDefault="002F0A22" w:rsidP="002659E8">
            <w:pPr>
              <w:rPr>
                <w:color w:val="4472C4"/>
                <w:kern w:val="2"/>
                <w:szCs w:val="24"/>
                <w:shd w:val="clear" w:color="auto" w:fill="FFFFFF"/>
              </w:rPr>
            </w:pPr>
            <w:r w:rsidRPr="00C44AC6">
              <w:rPr>
                <w:kern w:val="2"/>
                <w:szCs w:val="24"/>
              </w:rPr>
              <w:t>Tiekėjui mokama visa Sutarties 5.2. punkte nustatyta kaina už kokybiškas Paslaugas pagal tinkamai išrašytą PVM sąskaitą faktūrą (ar ją atitinkantį finansinį dokumentą) dėl to netaikoma Lietuvos Respublikos viešųjų pirkimų įstatymo 87 straipsnio 2 dalies 7 punkto nuostata. PVM sąskaita faktūra (ar ją atitinkantis finansinis dokumentas) Pirkėjui</w:t>
            </w:r>
            <w:r w:rsidRPr="0090129C">
              <w:rPr>
                <w:kern w:val="2"/>
                <w:szCs w:val="24"/>
              </w:rPr>
              <w:t xml:space="preserve"> turi būti pateikiama per 10 dienų nuo Sutarties įsigaliojimo dienos.</w:t>
            </w:r>
            <w:r>
              <w:rPr>
                <w:kern w:val="2"/>
                <w:szCs w:val="24"/>
              </w:rPr>
              <w:t xml:space="preserve"> Pirkėjas atsiskaito su Tiekėju ne vėliau kaip </w:t>
            </w:r>
            <w:r w:rsidRPr="00755394">
              <w:rPr>
                <w:kern w:val="2"/>
                <w:szCs w:val="24"/>
              </w:rPr>
              <w:t xml:space="preserve">per </w:t>
            </w:r>
            <w:r w:rsidRPr="00755394">
              <w:rPr>
                <w:kern w:val="2"/>
                <w:szCs w:val="24"/>
                <w:shd w:val="clear" w:color="auto" w:fill="FFFFFF"/>
              </w:rPr>
              <w:t xml:space="preserve">30 kalendorinių dienų </w:t>
            </w:r>
            <w:r w:rsidRPr="00755394">
              <w:rPr>
                <w:kern w:val="2"/>
                <w:szCs w:val="24"/>
              </w:rPr>
              <w:t xml:space="preserve">nuo Sąskaitos </w:t>
            </w:r>
            <w:r>
              <w:rPr>
                <w:kern w:val="2"/>
                <w:szCs w:val="24"/>
              </w:rPr>
              <w:t>gavimo dienos.</w:t>
            </w:r>
          </w:p>
        </w:tc>
      </w:tr>
      <w:tr w:rsidR="002659E8" w14:paraId="14F33F80" w14:textId="77777777" w:rsidTr="00980726">
        <w:trPr>
          <w:trHeight w:val="300"/>
        </w:trPr>
        <w:tc>
          <w:tcPr>
            <w:tcW w:w="3094" w:type="dxa"/>
            <w:gridSpan w:val="2"/>
          </w:tcPr>
          <w:p w14:paraId="6DFE382D" w14:textId="77777777" w:rsidR="002659E8" w:rsidRDefault="002659E8" w:rsidP="002659E8">
            <w:pPr>
              <w:rPr>
                <w:b/>
                <w:kern w:val="2"/>
                <w:szCs w:val="24"/>
              </w:rPr>
            </w:pPr>
            <w:r>
              <w:rPr>
                <w:b/>
                <w:kern w:val="2"/>
                <w:szCs w:val="24"/>
              </w:rPr>
              <w:t>5.6. Avansas</w:t>
            </w:r>
          </w:p>
        </w:tc>
        <w:tc>
          <w:tcPr>
            <w:tcW w:w="6441" w:type="dxa"/>
            <w:gridSpan w:val="2"/>
          </w:tcPr>
          <w:p w14:paraId="5D1BF783" w14:textId="3536D0A0" w:rsidR="002659E8" w:rsidRPr="002F0A22" w:rsidRDefault="002659E8" w:rsidP="002F0A22">
            <w:pPr>
              <w:rPr>
                <w:kern w:val="2"/>
                <w:szCs w:val="24"/>
              </w:rPr>
            </w:pPr>
            <w:r>
              <w:rPr>
                <w:kern w:val="2"/>
                <w:szCs w:val="24"/>
              </w:rPr>
              <w:t>Netaikoma</w:t>
            </w:r>
          </w:p>
        </w:tc>
      </w:tr>
      <w:tr w:rsidR="002659E8" w14:paraId="13136D38" w14:textId="77777777" w:rsidTr="00980726">
        <w:trPr>
          <w:trHeight w:val="300"/>
        </w:trPr>
        <w:tc>
          <w:tcPr>
            <w:tcW w:w="3094" w:type="dxa"/>
            <w:gridSpan w:val="2"/>
          </w:tcPr>
          <w:p w14:paraId="52D7BBFC" w14:textId="77777777" w:rsidR="002659E8" w:rsidRDefault="002659E8" w:rsidP="002659E8">
            <w:pPr>
              <w:rPr>
                <w:b/>
                <w:kern w:val="2"/>
                <w:szCs w:val="24"/>
              </w:rPr>
            </w:pPr>
            <w:r>
              <w:rPr>
                <w:b/>
                <w:kern w:val="2"/>
                <w:szCs w:val="24"/>
              </w:rPr>
              <w:t>5.7. Avanso užtikrinimas</w:t>
            </w:r>
          </w:p>
        </w:tc>
        <w:tc>
          <w:tcPr>
            <w:tcW w:w="6441" w:type="dxa"/>
            <w:gridSpan w:val="2"/>
          </w:tcPr>
          <w:p w14:paraId="6F18521F" w14:textId="6C072A85" w:rsidR="002659E8" w:rsidRDefault="002659E8" w:rsidP="002659E8">
            <w:pPr>
              <w:rPr>
                <w:kern w:val="2"/>
                <w:szCs w:val="24"/>
              </w:rPr>
            </w:pPr>
            <w:r>
              <w:rPr>
                <w:kern w:val="2"/>
                <w:szCs w:val="24"/>
              </w:rPr>
              <w:t>Netaikoma</w:t>
            </w:r>
          </w:p>
        </w:tc>
      </w:tr>
      <w:tr w:rsidR="002659E8" w14:paraId="39ED6375" w14:textId="77777777" w:rsidTr="00980726">
        <w:trPr>
          <w:trHeight w:val="300"/>
        </w:trPr>
        <w:tc>
          <w:tcPr>
            <w:tcW w:w="9535" w:type="dxa"/>
            <w:gridSpan w:val="4"/>
          </w:tcPr>
          <w:p w14:paraId="6B51BDDB" w14:textId="77777777" w:rsidR="002659E8" w:rsidRDefault="002659E8" w:rsidP="002659E8">
            <w:pPr>
              <w:jc w:val="center"/>
              <w:rPr>
                <w:bCs/>
                <w:kern w:val="2"/>
                <w:szCs w:val="24"/>
              </w:rPr>
            </w:pPr>
            <w:r>
              <w:rPr>
                <w:b/>
                <w:kern w:val="2"/>
                <w:szCs w:val="24"/>
              </w:rPr>
              <w:t>6. PASLAUGŲ KOKYBĖ IR GARANTINIAI ĮSIPAREIGOJIMAI</w:t>
            </w:r>
          </w:p>
        </w:tc>
      </w:tr>
      <w:tr w:rsidR="002659E8" w14:paraId="32A7342D" w14:textId="77777777" w:rsidTr="00980726">
        <w:trPr>
          <w:trHeight w:val="300"/>
        </w:trPr>
        <w:tc>
          <w:tcPr>
            <w:tcW w:w="3094" w:type="dxa"/>
            <w:gridSpan w:val="2"/>
          </w:tcPr>
          <w:p w14:paraId="630D64BB" w14:textId="77777777" w:rsidR="002659E8" w:rsidRDefault="002659E8" w:rsidP="002659E8">
            <w:pPr>
              <w:rPr>
                <w:b/>
                <w:kern w:val="2"/>
                <w:szCs w:val="24"/>
              </w:rPr>
            </w:pPr>
            <w:r>
              <w:rPr>
                <w:b/>
                <w:kern w:val="2"/>
                <w:szCs w:val="24"/>
              </w:rPr>
              <w:t>6.1. Garantinis terminas</w:t>
            </w:r>
          </w:p>
        </w:tc>
        <w:tc>
          <w:tcPr>
            <w:tcW w:w="6441" w:type="dxa"/>
            <w:gridSpan w:val="2"/>
          </w:tcPr>
          <w:p w14:paraId="1726480F" w14:textId="7C9BC7B6" w:rsidR="002659E8" w:rsidRPr="002F0A22" w:rsidRDefault="002659E8" w:rsidP="002F0A22">
            <w:pPr>
              <w:rPr>
                <w:kern w:val="2"/>
                <w:szCs w:val="24"/>
              </w:rPr>
            </w:pPr>
            <w:r>
              <w:rPr>
                <w:kern w:val="2"/>
                <w:szCs w:val="24"/>
              </w:rPr>
              <w:t>Netaikoma</w:t>
            </w:r>
          </w:p>
        </w:tc>
      </w:tr>
      <w:tr w:rsidR="002659E8" w14:paraId="75CF0D81" w14:textId="77777777" w:rsidTr="00980726">
        <w:trPr>
          <w:trHeight w:val="300"/>
        </w:trPr>
        <w:tc>
          <w:tcPr>
            <w:tcW w:w="3094" w:type="dxa"/>
            <w:gridSpan w:val="2"/>
          </w:tcPr>
          <w:p w14:paraId="53897C30" w14:textId="77777777" w:rsidR="002659E8" w:rsidRPr="00646EF0" w:rsidRDefault="002659E8" w:rsidP="002659E8">
            <w:pPr>
              <w:rPr>
                <w:b/>
                <w:kern w:val="2"/>
                <w:szCs w:val="24"/>
              </w:rPr>
            </w:pPr>
            <w:r w:rsidRPr="00646EF0">
              <w:rPr>
                <w:b/>
                <w:szCs w:val="24"/>
              </w:rPr>
              <w:t>6.2. Terminas Paslaugų trūkumams pašalinti</w:t>
            </w:r>
          </w:p>
        </w:tc>
        <w:tc>
          <w:tcPr>
            <w:tcW w:w="6441" w:type="dxa"/>
            <w:gridSpan w:val="2"/>
          </w:tcPr>
          <w:p w14:paraId="5C6E0F1C" w14:textId="77777777" w:rsidR="002659E8" w:rsidRPr="00646EF0" w:rsidRDefault="002659E8" w:rsidP="002659E8">
            <w:pPr>
              <w:rPr>
                <w:kern w:val="2"/>
                <w:szCs w:val="24"/>
              </w:rPr>
            </w:pPr>
            <w:r w:rsidRPr="00646EF0">
              <w:rPr>
                <w:kern w:val="2"/>
                <w:szCs w:val="24"/>
              </w:rPr>
              <w:t>Netaikoma</w:t>
            </w:r>
          </w:p>
          <w:p w14:paraId="4AAD4F7B" w14:textId="64115850" w:rsidR="002659E8" w:rsidRPr="00646EF0" w:rsidRDefault="002659E8" w:rsidP="002659E8">
            <w:pPr>
              <w:rPr>
                <w:bCs/>
                <w:kern w:val="2"/>
                <w:szCs w:val="24"/>
              </w:rPr>
            </w:pPr>
          </w:p>
        </w:tc>
      </w:tr>
      <w:tr w:rsidR="002659E8" w14:paraId="0C07CCC2" w14:textId="77777777" w:rsidTr="00980726">
        <w:trPr>
          <w:trHeight w:val="300"/>
        </w:trPr>
        <w:tc>
          <w:tcPr>
            <w:tcW w:w="3094" w:type="dxa"/>
            <w:gridSpan w:val="2"/>
          </w:tcPr>
          <w:p w14:paraId="2345F651" w14:textId="77777777" w:rsidR="002659E8" w:rsidRDefault="002659E8" w:rsidP="002659E8">
            <w:pPr>
              <w:rPr>
                <w:b/>
                <w:kern w:val="2"/>
                <w:szCs w:val="24"/>
              </w:rPr>
            </w:pPr>
            <w:r>
              <w:rPr>
                <w:b/>
                <w:szCs w:val="24"/>
              </w:rPr>
              <w:t>6.3. Kokybinių kriterijų įgyvendinimo ir tikrinimo tvarka</w:t>
            </w:r>
          </w:p>
        </w:tc>
        <w:tc>
          <w:tcPr>
            <w:tcW w:w="6441" w:type="dxa"/>
            <w:gridSpan w:val="2"/>
          </w:tcPr>
          <w:p w14:paraId="4E073CFE" w14:textId="52195281" w:rsidR="002F0A22" w:rsidRDefault="002659E8" w:rsidP="002F0A22">
            <w:pPr>
              <w:rPr>
                <w:bCs/>
                <w:kern w:val="2"/>
                <w:szCs w:val="24"/>
              </w:rPr>
            </w:pPr>
            <w:r>
              <w:rPr>
                <w:kern w:val="2"/>
                <w:szCs w:val="24"/>
              </w:rPr>
              <w:t xml:space="preserve">Netaikoma </w:t>
            </w:r>
          </w:p>
          <w:p w14:paraId="3EBA4C24" w14:textId="2B6F90EE" w:rsidR="002659E8" w:rsidRDefault="002659E8" w:rsidP="002659E8">
            <w:pPr>
              <w:rPr>
                <w:bCs/>
                <w:kern w:val="2"/>
                <w:szCs w:val="24"/>
              </w:rPr>
            </w:pPr>
          </w:p>
        </w:tc>
      </w:tr>
      <w:tr w:rsidR="002659E8" w14:paraId="16F7C10E" w14:textId="77777777" w:rsidTr="00980726">
        <w:trPr>
          <w:trHeight w:val="300"/>
        </w:trPr>
        <w:tc>
          <w:tcPr>
            <w:tcW w:w="9535" w:type="dxa"/>
            <w:gridSpan w:val="4"/>
          </w:tcPr>
          <w:p w14:paraId="2246F37D" w14:textId="77777777" w:rsidR="002659E8" w:rsidRDefault="002659E8" w:rsidP="002659E8">
            <w:pPr>
              <w:jc w:val="center"/>
              <w:rPr>
                <w:b/>
                <w:kern w:val="2"/>
                <w:szCs w:val="24"/>
              </w:rPr>
            </w:pPr>
            <w:r>
              <w:rPr>
                <w:b/>
                <w:kern w:val="2"/>
                <w:szCs w:val="24"/>
              </w:rPr>
              <w:t>7. SUTARTIES VYKDYMUI PASITELKIAMI SUBTIEKĖJAI IR (AR) SPECIALISTAI</w:t>
            </w:r>
          </w:p>
        </w:tc>
      </w:tr>
      <w:tr w:rsidR="002659E8" w14:paraId="2A02CBB9" w14:textId="77777777" w:rsidTr="00980726">
        <w:trPr>
          <w:trHeight w:val="300"/>
        </w:trPr>
        <w:tc>
          <w:tcPr>
            <w:tcW w:w="3094" w:type="dxa"/>
            <w:gridSpan w:val="2"/>
          </w:tcPr>
          <w:p w14:paraId="39B5E3DE" w14:textId="77777777" w:rsidR="002659E8" w:rsidRDefault="002659E8" w:rsidP="002659E8">
            <w:pPr>
              <w:rPr>
                <w:b/>
                <w:bCs/>
                <w:kern w:val="2"/>
                <w:szCs w:val="24"/>
              </w:rPr>
            </w:pPr>
            <w:r>
              <w:rPr>
                <w:b/>
                <w:bCs/>
                <w:kern w:val="2"/>
                <w:szCs w:val="24"/>
              </w:rPr>
              <w:t>7.1. Sutarties vykdymui pasitelkiami subtiekėjai ir (ar) specialistai</w:t>
            </w:r>
          </w:p>
        </w:tc>
        <w:tc>
          <w:tcPr>
            <w:tcW w:w="6441" w:type="dxa"/>
            <w:gridSpan w:val="2"/>
          </w:tcPr>
          <w:p w14:paraId="33CF126E" w14:textId="345056F7" w:rsidR="002659E8" w:rsidRPr="002F0A22" w:rsidRDefault="002659E8" w:rsidP="002659E8">
            <w:pPr>
              <w:rPr>
                <w:kern w:val="2"/>
                <w:szCs w:val="24"/>
              </w:rPr>
            </w:pPr>
            <w:r>
              <w:rPr>
                <w:kern w:val="2"/>
                <w:szCs w:val="24"/>
              </w:rPr>
              <w:t>Sutarties vykdymui subtiekėjai ir (ar) specialistai.</w:t>
            </w:r>
            <w:r w:rsidR="002F0A22">
              <w:rPr>
                <w:kern w:val="2"/>
                <w:szCs w:val="24"/>
              </w:rPr>
              <w:t>..</w:t>
            </w:r>
          </w:p>
        </w:tc>
      </w:tr>
      <w:tr w:rsidR="002659E8" w14:paraId="7A8CC321" w14:textId="77777777" w:rsidTr="00980726">
        <w:trPr>
          <w:trHeight w:val="300"/>
        </w:trPr>
        <w:tc>
          <w:tcPr>
            <w:tcW w:w="9535" w:type="dxa"/>
            <w:gridSpan w:val="4"/>
          </w:tcPr>
          <w:p w14:paraId="484E2FCE" w14:textId="77777777" w:rsidR="002659E8" w:rsidRDefault="002659E8" w:rsidP="002659E8">
            <w:pPr>
              <w:jc w:val="center"/>
              <w:rPr>
                <w:b/>
                <w:kern w:val="2"/>
                <w:szCs w:val="24"/>
              </w:rPr>
            </w:pPr>
            <w:r>
              <w:rPr>
                <w:b/>
                <w:kern w:val="2"/>
                <w:szCs w:val="24"/>
              </w:rPr>
              <w:t>8. PRIEVOLIŲ PAGAL SUTARTĮ ĮVYKDYMO UŽTIKRINIMAS</w:t>
            </w:r>
          </w:p>
        </w:tc>
      </w:tr>
      <w:tr w:rsidR="002659E8" w14:paraId="78DC445C" w14:textId="77777777" w:rsidTr="00980726">
        <w:trPr>
          <w:trHeight w:val="300"/>
        </w:trPr>
        <w:tc>
          <w:tcPr>
            <w:tcW w:w="3094" w:type="dxa"/>
            <w:gridSpan w:val="2"/>
          </w:tcPr>
          <w:p w14:paraId="0526CC44" w14:textId="77777777" w:rsidR="002659E8" w:rsidRDefault="002659E8" w:rsidP="002659E8">
            <w:pPr>
              <w:rPr>
                <w:b/>
                <w:kern w:val="2"/>
                <w:szCs w:val="24"/>
              </w:rPr>
            </w:pPr>
            <w:r>
              <w:rPr>
                <w:b/>
                <w:kern w:val="2"/>
                <w:szCs w:val="24"/>
              </w:rPr>
              <w:t>8.1. Prievolių pagal Sutartį įvykdymo užtikrinimas</w:t>
            </w:r>
          </w:p>
        </w:tc>
        <w:tc>
          <w:tcPr>
            <w:tcW w:w="6441" w:type="dxa"/>
            <w:gridSpan w:val="2"/>
          </w:tcPr>
          <w:p w14:paraId="0265D923" w14:textId="77777777" w:rsidR="00E95DAE" w:rsidRDefault="00E95DAE" w:rsidP="00E95DAE">
            <w:pPr>
              <w:rPr>
                <w:kern w:val="2"/>
                <w:szCs w:val="24"/>
              </w:rPr>
            </w:pPr>
            <w:r>
              <w:rPr>
                <w:kern w:val="2"/>
                <w:szCs w:val="24"/>
              </w:rPr>
              <w:t>Prievolių pagal Sutartį įvykdymas užtikrinamas:</w:t>
            </w:r>
          </w:p>
          <w:p w14:paraId="66B2EA88" w14:textId="1847BC67" w:rsidR="002659E8" w:rsidRDefault="00E95DAE" w:rsidP="00E95DAE">
            <w:pPr>
              <w:rPr>
                <w:kern w:val="2"/>
                <w:szCs w:val="24"/>
              </w:rPr>
            </w:pPr>
            <w:r>
              <w:rPr>
                <w:kern w:val="2"/>
                <w:szCs w:val="24"/>
              </w:rPr>
              <w:t>Netesybomis (delspinigiais, bauda);</w:t>
            </w:r>
          </w:p>
        </w:tc>
      </w:tr>
      <w:tr w:rsidR="002659E8" w14:paraId="6D578140" w14:textId="77777777" w:rsidTr="00980726">
        <w:trPr>
          <w:trHeight w:val="300"/>
        </w:trPr>
        <w:tc>
          <w:tcPr>
            <w:tcW w:w="3094" w:type="dxa"/>
            <w:gridSpan w:val="2"/>
          </w:tcPr>
          <w:p w14:paraId="35377F46" w14:textId="77777777" w:rsidR="002659E8" w:rsidRDefault="002659E8" w:rsidP="002659E8">
            <w:pPr>
              <w:rPr>
                <w:b/>
                <w:kern w:val="2"/>
                <w:szCs w:val="24"/>
              </w:rPr>
            </w:pPr>
            <w:r>
              <w:rPr>
                <w:b/>
                <w:kern w:val="2"/>
                <w:szCs w:val="24"/>
              </w:rPr>
              <w:t>8.2 Sutarties įvykdymo užtikrinimo galiojimo terminas</w:t>
            </w:r>
          </w:p>
        </w:tc>
        <w:tc>
          <w:tcPr>
            <w:tcW w:w="6441" w:type="dxa"/>
            <w:gridSpan w:val="2"/>
          </w:tcPr>
          <w:p w14:paraId="2D1A7207" w14:textId="77777777" w:rsidR="002659E8" w:rsidRDefault="002659E8" w:rsidP="002659E8">
            <w:pPr>
              <w:rPr>
                <w:kern w:val="2"/>
                <w:szCs w:val="24"/>
              </w:rPr>
            </w:pPr>
            <w:r>
              <w:rPr>
                <w:kern w:val="2"/>
                <w:szCs w:val="24"/>
              </w:rPr>
              <w:t>Netaikoma</w:t>
            </w:r>
          </w:p>
          <w:p w14:paraId="187C2300" w14:textId="572E088C" w:rsidR="002659E8" w:rsidRDefault="002659E8" w:rsidP="002659E8">
            <w:pPr>
              <w:rPr>
                <w:kern w:val="2"/>
                <w:szCs w:val="24"/>
              </w:rPr>
            </w:pPr>
          </w:p>
        </w:tc>
      </w:tr>
      <w:tr w:rsidR="002659E8" w14:paraId="4CFA0E41" w14:textId="77777777" w:rsidTr="00980726">
        <w:trPr>
          <w:trHeight w:val="300"/>
        </w:trPr>
        <w:tc>
          <w:tcPr>
            <w:tcW w:w="3094" w:type="dxa"/>
            <w:gridSpan w:val="2"/>
          </w:tcPr>
          <w:p w14:paraId="510674AD" w14:textId="77777777" w:rsidR="002659E8" w:rsidRDefault="002659E8" w:rsidP="002659E8">
            <w:pPr>
              <w:rPr>
                <w:b/>
                <w:kern w:val="2"/>
                <w:szCs w:val="24"/>
              </w:rPr>
            </w:pPr>
            <w:r>
              <w:rPr>
                <w:b/>
                <w:kern w:val="2"/>
                <w:szCs w:val="24"/>
              </w:rPr>
              <w:t>8.3. Sutarties įvykdymo užtikrinimo pateikimas</w:t>
            </w:r>
          </w:p>
        </w:tc>
        <w:tc>
          <w:tcPr>
            <w:tcW w:w="6441" w:type="dxa"/>
            <w:gridSpan w:val="2"/>
          </w:tcPr>
          <w:p w14:paraId="7FB6F792" w14:textId="77777777" w:rsidR="002659E8" w:rsidRDefault="002659E8" w:rsidP="002659E8">
            <w:pPr>
              <w:rPr>
                <w:kern w:val="2"/>
                <w:szCs w:val="24"/>
              </w:rPr>
            </w:pPr>
            <w:r>
              <w:rPr>
                <w:kern w:val="2"/>
                <w:szCs w:val="24"/>
              </w:rPr>
              <w:t>Netaikoma</w:t>
            </w:r>
          </w:p>
          <w:p w14:paraId="7BB43FA1" w14:textId="43E2C7D6" w:rsidR="002659E8" w:rsidRDefault="002659E8" w:rsidP="002659E8">
            <w:pPr>
              <w:rPr>
                <w:szCs w:val="24"/>
              </w:rPr>
            </w:pPr>
          </w:p>
        </w:tc>
      </w:tr>
      <w:tr w:rsidR="002659E8" w14:paraId="4DB2726E" w14:textId="77777777" w:rsidTr="00980726">
        <w:trPr>
          <w:trHeight w:val="300"/>
        </w:trPr>
        <w:tc>
          <w:tcPr>
            <w:tcW w:w="9535" w:type="dxa"/>
            <w:gridSpan w:val="4"/>
          </w:tcPr>
          <w:p w14:paraId="3001BCBD" w14:textId="77777777" w:rsidR="002659E8" w:rsidRDefault="002659E8" w:rsidP="002659E8">
            <w:pPr>
              <w:jc w:val="center"/>
              <w:rPr>
                <w:bCs/>
                <w:kern w:val="2"/>
                <w:szCs w:val="24"/>
              </w:rPr>
            </w:pPr>
            <w:r>
              <w:rPr>
                <w:b/>
                <w:kern w:val="2"/>
                <w:szCs w:val="24"/>
              </w:rPr>
              <w:t>9. ŠALIŲ ATSAKOMYBĖ</w:t>
            </w:r>
          </w:p>
        </w:tc>
      </w:tr>
      <w:tr w:rsidR="002659E8" w14:paraId="4CCDD922" w14:textId="77777777" w:rsidTr="00980726">
        <w:trPr>
          <w:trHeight w:val="300"/>
        </w:trPr>
        <w:tc>
          <w:tcPr>
            <w:tcW w:w="3094" w:type="dxa"/>
            <w:gridSpan w:val="2"/>
          </w:tcPr>
          <w:p w14:paraId="51DCC2A5" w14:textId="77777777" w:rsidR="002659E8" w:rsidRDefault="002659E8" w:rsidP="002659E8">
            <w:pPr>
              <w:rPr>
                <w:b/>
                <w:kern w:val="2"/>
                <w:szCs w:val="24"/>
              </w:rPr>
            </w:pPr>
            <w:r>
              <w:rPr>
                <w:b/>
                <w:kern w:val="2"/>
                <w:szCs w:val="24"/>
              </w:rPr>
              <w:t>9.1. Pirkėjui taikomos netesybos už mokėjimų pagal Sutartį vėlavimą</w:t>
            </w:r>
          </w:p>
        </w:tc>
        <w:tc>
          <w:tcPr>
            <w:tcW w:w="6441" w:type="dxa"/>
            <w:gridSpan w:val="2"/>
          </w:tcPr>
          <w:p w14:paraId="6D18003B" w14:textId="056E1D4A" w:rsidR="002659E8" w:rsidRDefault="003B7774" w:rsidP="002659E8">
            <w:pPr>
              <w:spacing w:line="259" w:lineRule="auto"/>
              <w:rPr>
                <w:bCs/>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659E8" w14:paraId="44B05C68" w14:textId="77777777" w:rsidTr="00980726">
        <w:trPr>
          <w:trHeight w:val="300"/>
        </w:trPr>
        <w:tc>
          <w:tcPr>
            <w:tcW w:w="3094" w:type="dxa"/>
            <w:gridSpan w:val="2"/>
          </w:tcPr>
          <w:p w14:paraId="100FD761" w14:textId="77777777" w:rsidR="002659E8" w:rsidRPr="00A20F20" w:rsidRDefault="002659E8" w:rsidP="002659E8">
            <w:pPr>
              <w:rPr>
                <w:b/>
                <w:kern w:val="2"/>
                <w:szCs w:val="24"/>
              </w:rPr>
            </w:pPr>
            <w:r w:rsidRPr="00A20F20">
              <w:rPr>
                <w:b/>
                <w:szCs w:val="24"/>
              </w:rPr>
              <w:t>9.2. Tiekėjui taikomos netesybos</w:t>
            </w:r>
          </w:p>
        </w:tc>
        <w:tc>
          <w:tcPr>
            <w:tcW w:w="6441" w:type="dxa"/>
            <w:gridSpan w:val="2"/>
          </w:tcPr>
          <w:p w14:paraId="27C9469B" w14:textId="77777777" w:rsidR="002659E8" w:rsidRDefault="000543BF" w:rsidP="002659E8">
            <w:pPr>
              <w:rPr>
                <w:color w:val="000000"/>
                <w:kern w:val="2"/>
                <w:szCs w:val="24"/>
              </w:rPr>
            </w:pPr>
            <w:r w:rsidRPr="00A20F20">
              <w:rPr>
                <w:color w:val="000000"/>
                <w:kern w:val="2"/>
                <w:szCs w:val="24"/>
              </w:rPr>
              <w:t xml:space="preserve">Jeigu Tiekėjas vėluoja suteikti Paslaugas arba nevykdo kitų sutartinių įsipareigojimų, Pirkėjas nuo kitos nei nustatytas terminas dienos Tiekėjui skaičiuoja 0,02 (dvi šimtosios) procento dydžio delspinigius, išskyrus Techninės specifikacijos 2.9.1 ir 2.9.2 papunkčiuose nurodytus atvejus, kuomet taikomi  Techninės specifikacijos 2.9.1 ir 2.9.2 papunkčiuose nurodyto </w:t>
            </w:r>
            <w:r w:rsidRPr="00A20F20">
              <w:rPr>
                <w:color w:val="000000"/>
                <w:kern w:val="2"/>
                <w:szCs w:val="24"/>
              </w:rPr>
              <w:lastRenderedPageBreak/>
              <w:t>dydžio delspinigiai, už kiekvieną uždelstą dieną nuo laiku nesuteiktų Paslaugų ar kitų sutartinių įsipareigojimų nevykdymo kainos be PVM.</w:t>
            </w:r>
          </w:p>
          <w:p w14:paraId="3922E4CC" w14:textId="10302028" w:rsidR="00F833C6" w:rsidRDefault="00F833C6" w:rsidP="00F833C6">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84513">
              <w:rPr>
                <w:szCs w:val="24"/>
                <w:lang w:val="lt"/>
              </w:rPr>
              <w:t xml:space="preserve">skaičiuoja 0,02 (dvi šimtosios) procento dydžio delspinigius už kiekvieną uždelstą dieną nuo </w:t>
            </w:r>
            <w:r>
              <w:rPr>
                <w:color w:val="000000"/>
                <w:szCs w:val="24"/>
                <w:lang w:val="lt"/>
              </w:rPr>
              <w:t>laiku negrąžintos permokos kainos be PVM.</w:t>
            </w:r>
          </w:p>
          <w:p w14:paraId="3BE1135B" w14:textId="5A8CFE28" w:rsidR="00F833C6" w:rsidRPr="00A20F20" w:rsidRDefault="00F833C6" w:rsidP="00F833C6">
            <w:r>
              <w:rPr>
                <w:color w:val="000000"/>
                <w:kern w:val="2"/>
              </w:rPr>
              <w:t xml:space="preserve">9.2.3. Tiekėjas privalo sumokėti Pirkėjui netesybas </w:t>
            </w:r>
            <w:r w:rsidRPr="00A84513">
              <w:rPr>
                <w:kern w:val="2"/>
              </w:rPr>
              <w:t xml:space="preserve">per </w:t>
            </w:r>
            <w:r w:rsidR="00A34F42" w:rsidRPr="00A84513">
              <w:rPr>
                <w:kern w:val="2"/>
              </w:rPr>
              <w:t>10</w:t>
            </w:r>
            <w:r w:rsidRPr="00A84513">
              <w:rPr>
                <w:bCs/>
                <w:kern w:val="2"/>
                <w:szCs w:val="24"/>
              </w:rPr>
              <w:t xml:space="preserve"> </w:t>
            </w:r>
            <w:r w:rsidRPr="00A84513">
              <w:rPr>
                <w:kern w:val="2"/>
              </w:rPr>
              <w:t>di</w:t>
            </w:r>
            <w:r>
              <w:rPr>
                <w:color w:val="000000"/>
                <w:kern w:val="2"/>
              </w:rPr>
              <w:t xml:space="preserve">enų nuo Pirkėjo pareikalavimo, jeigu netesybų suma nėra </w:t>
            </w:r>
            <w:r>
              <w:t>išskaitoma iš Tiekėjui mokėtinos sumos.</w:t>
            </w:r>
          </w:p>
        </w:tc>
      </w:tr>
      <w:tr w:rsidR="002659E8" w14:paraId="4E0C3D9D" w14:textId="77777777" w:rsidTr="00980726">
        <w:trPr>
          <w:trHeight w:val="300"/>
        </w:trPr>
        <w:tc>
          <w:tcPr>
            <w:tcW w:w="3094" w:type="dxa"/>
            <w:gridSpan w:val="2"/>
          </w:tcPr>
          <w:p w14:paraId="3CD5CD29" w14:textId="77777777" w:rsidR="002659E8" w:rsidRDefault="002659E8" w:rsidP="002659E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30A6D16" w14:textId="77777777" w:rsidR="000B5F06" w:rsidRDefault="000B5F06" w:rsidP="000B5F06">
            <w:pPr>
              <w:rPr>
                <w:szCs w:val="24"/>
              </w:rPr>
            </w:pPr>
            <w:r w:rsidRPr="001D67D4">
              <w:rPr>
                <w:kern w:val="2"/>
                <w:szCs w:val="24"/>
              </w:rPr>
              <w:t>9.3.1. Nutraukus Sutartį dėl esminio Sutarties pažeidimo, nustatyto Sutarties Specialiosiose sąlygose, mokama</w:t>
            </w:r>
            <w:r w:rsidRPr="001D67D4">
              <w:rPr>
                <w:color w:val="000000" w:themeColor="text1"/>
                <w:kern w:val="2"/>
                <w:szCs w:val="24"/>
              </w:rPr>
              <w:t xml:space="preserve"> 10 </w:t>
            </w:r>
            <w:r w:rsidRPr="001D67D4">
              <w:rPr>
                <w:kern w:val="2"/>
                <w:szCs w:val="24"/>
              </w:rPr>
              <w:t>procentų dydžio bauda nuo Pradinės Sutarties vertės, nurodytos Specialiųjų sąlygų 5.2 punkte.</w:t>
            </w:r>
          </w:p>
          <w:p w14:paraId="0C6D64F9" w14:textId="77777777" w:rsidR="002659E8" w:rsidRDefault="002659E8" w:rsidP="002659E8">
            <w:pPr>
              <w:rPr>
                <w:bCs/>
                <w:kern w:val="2"/>
                <w:szCs w:val="24"/>
              </w:rPr>
            </w:pPr>
          </w:p>
          <w:p w14:paraId="0AEEE5C6" w14:textId="1196FCFF" w:rsidR="00F909CB" w:rsidRDefault="00F909CB" w:rsidP="00F909CB">
            <w:pPr>
              <w:rPr>
                <w:bCs/>
                <w:szCs w:val="24"/>
              </w:rPr>
            </w:pPr>
            <w:r>
              <w:rPr>
                <w:bCs/>
                <w:szCs w:val="24"/>
              </w:rPr>
              <w:t xml:space="preserve">9.3.2. Nepagrįstai nutraukus Sutarties vykdymą ne Sutartyje nustatyta tvarka, mokama </w:t>
            </w:r>
            <w:r w:rsidR="00A34F42" w:rsidRPr="00A84513">
              <w:rPr>
                <w:bCs/>
                <w:kern w:val="2"/>
                <w:szCs w:val="24"/>
              </w:rPr>
              <w:t>10</w:t>
            </w:r>
            <w:r w:rsidRPr="00A84513">
              <w:rPr>
                <w:bCs/>
                <w:kern w:val="2"/>
                <w:szCs w:val="24"/>
              </w:rPr>
              <w:t xml:space="preserve"> </w:t>
            </w:r>
            <w:r>
              <w:rPr>
                <w:bCs/>
                <w:kern w:val="2"/>
                <w:szCs w:val="24"/>
              </w:rPr>
              <w:t>procentų dydžio bauda nuo Pradinės Sutarties vertės, nurodytos Specialiųjų sąlygų 5.2 punkte.</w:t>
            </w:r>
          </w:p>
          <w:p w14:paraId="4AC04B0E" w14:textId="490DD753" w:rsidR="00F909CB" w:rsidRDefault="00F909CB" w:rsidP="002659E8">
            <w:pPr>
              <w:rPr>
                <w:bCs/>
                <w:kern w:val="2"/>
                <w:szCs w:val="24"/>
              </w:rPr>
            </w:pPr>
          </w:p>
        </w:tc>
      </w:tr>
      <w:tr w:rsidR="002659E8" w14:paraId="2D65C8DA" w14:textId="77777777" w:rsidTr="00980726">
        <w:trPr>
          <w:trHeight w:val="300"/>
        </w:trPr>
        <w:tc>
          <w:tcPr>
            <w:tcW w:w="3094" w:type="dxa"/>
            <w:gridSpan w:val="2"/>
          </w:tcPr>
          <w:p w14:paraId="46A48E98" w14:textId="77777777" w:rsidR="002659E8" w:rsidRDefault="002659E8" w:rsidP="002659E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5A907D" w14:textId="5EBAB2CB" w:rsidR="002659E8" w:rsidRPr="000B5F06" w:rsidRDefault="002659E8" w:rsidP="002659E8">
            <w:pPr>
              <w:rPr>
                <w:bCs/>
                <w:color w:val="000000"/>
                <w:kern w:val="2"/>
                <w:szCs w:val="24"/>
              </w:rPr>
            </w:pPr>
            <w:r>
              <w:rPr>
                <w:bCs/>
                <w:color w:val="000000"/>
                <w:kern w:val="2"/>
                <w:szCs w:val="24"/>
              </w:rPr>
              <w:t>Netaikoma</w:t>
            </w:r>
          </w:p>
        </w:tc>
      </w:tr>
      <w:tr w:rsidR="002659E8" w14:paraId="4AF4282B" w14:textId="77777777" w:rsidTr="00980726">
        <w:trPr>
          <w:trHeight w:val="300"/>
        </w:trPr>
        <w:tc>
          <w:tcPr>
            <w:tcW w:w="3094" w:type="dxa"/>
            <w:gridSpan w:val="2"/>
          </w:tcPr>
          <w:p w14:paraId="34D72AF0" w14:textId="77777777" w:rsidR="002659E8" w:rsidRDefault="002659E8" w:rsidP="002659E8">
            <w:pPr>
              <w:rPr>
                <w:b/>
                <w:kern w:val="2"/>
                <w:szCs w:val="24"/>
              </w:rPr>
            </w:pPr>
            <w:r>
              <w:rPr>
                <w:b/>
                <w:kern w:val="2"/>
                <w:szCs w:val="24"/>
              </w:rPr>
              <w:t>9.5. Tiekėjui taikomos baudos dėl aplinkosauginių ir (arba) socialinių kriterijų nesilaikymo</w:t>
            </w:r>
          </w:p>
        </w:tc>
        <w:tc>
          <w:tcPr>
            <w:tcW w:w="6441" w:type="dxa"/>
            <w:gridSpan w:val="2"/>
          </w:tcPr>
          <w:p w14:paraId="3D9715F3" w14:textId="77777777" w:rsidR="002659E8" w:rsidRDefault="002659E8" w:rsidP="002659E8">
            <w:pPr>
              <w:rPr>
                <w:bCs/>
                <w:color w:val="000000"/>
                <w:kern w:val="2"/>
                <w:szCs w:val="24"/>
              </w:rPr>
            </w:pPr>
            <w:r>
              <w:rPr>
                <w:bCs/>
                <w:color w:val="000000"/>
                <w:kern w:val="2"/>
                <w:szCs w:val="24"/>
              </w:rPr>
              <w:t>Netaikoma</w:t>
            </w:r>
          </w:p>
          <w:p w14:paraId="761CD3BE" w14:textId="294C57F5" w:rsidR="002659E8" w:rsidRPr="000B5F06" w:rsidRDefault="002659E8" w:rsidP="002659E8">
            <w:pPr>
              <w:rPr>
                <w:bCs/>
                <w:color w:val="FF0000"/>
                <w:kern w:val="2"/>
                <w:szCs w:val="24"/>
              </w:rPr>
            </w:pPr>
          </w:p>
        </w:tc>
      </w:tr>
      <w:tr w:rsidR="002659E8" w14:paraId="2874CC65" w14:textId="77777777" w:rsidTr="00980726">
        <w:trPr>
          <w:trHeight w:val="300"/>
        </w:trPr>
        <w:tc>
          <w:tcPr>
            <w:tcW w:w="3094" w:type="dxa"/>
            <w:gridSpan w:val="2"/>
          </w:tcPr>
          <w:p w14:paraId="13B5D51D" w14:textId="77777777" w:rsidR="002659E8" w:rsidRDefault="002659E8" w:rsidP="002659E8">
            <w:pPr>
              <w:rPr>
                <w:b/>
                <w:kern w:val="2"/>
                <w:szCs w:val="24"/>
              </w:rPr>
            </w:pPr>
            <w:r>
              <w:rPr>
                <w:b/>
                <w:kern w:val="2"/>
                <w:szCs w:val="24"/>
              </w:rPr>
              <w:t>9.6. Tiekėjui / Pirkėjui taikoma bauda dėl konfidencialumo reikalavimų nesilaikymo</w:t>
            </w:r>
          </w:p>
        </w:tc>
        <w:tc>
          <w:tcPr>
            <w:tcW w:w="6441" w:type="dxa"/>
            <w:gridSpan w:val="2"/>
          </w:tcPr>
          <w:p w14:paraId="41BD64B2" w14:textId="77777777" w:rsidR="002659E8" w:rsidRDefault="002659E8" w:rsidP="002659E8">
            <w:pPr>
              <w:rPr>
                <w:bCs/>
                <w:kern w:val="2"/>
                <w:szCs w:val="24"/>
              </w:rPr>
            </w:pPr>
            <w:r>
              <w:rPr>
                <w:bCs/>
                <w:kern w:val="2"/>
                <w:szCs w:val="24"/>
              </w:rPr>
              <w:t>Netaikoma</w:t>
            </w:r>
          </w:p>
          <w:p w14:paraId="4C7B122B" w14:textId="24E5F321" w:rsidR="002659E8" w:rsidRDefault="002659E8" w:rsidP="002659E8">
            <w:pPr>
              <w:rPr>
                <w:bCs/>
                <w:color w:val="4472C4"/>
                <w:kern w:val="2"/>
                <w:szCs w:val="24"/>
              </w:rPr>
            </w:pPr>
          </w:p>
        </w:tc>
      </w:tr>
      <w:tr w:rsidR="002659E8" w14:paraId="7178A22E" w14:textId="77777777" w:rsidTr="00980726">
        <w:trPr>
          <w:trHeight w:val="300"/>
        </w:trPr>
        <w:tc>
          <w:tcPr>
            <w:tcW w:w="3094" w:type="dxa"/>
            <w:gridSpan w:val="2"/>
          </w:tcPr>
          <w:p w14:paraId="23D21131" w14:textId="77777777" w:rsidR="002659E8" w:rsidRDefault="002659E8" w:rsidP="002659E8">
            <w:pPr>
              <w:rPr>
                <w:b/>
                <w:kern w:val="2"/>
              </w:rPr>
            </w:pPr>
            <w:r>
              <w:rPr>
                <w:b/>
              </w:rPr>
              <w:t>9.7. Tiekėjui taikomos netesybos dėl pirkimo dokumentuose nustatytų Kokybinių kriterijų nepasiekimo Sutarties vykdymo metu</w:t>
            </w:r>
          </w:p>
        </w:tc>
        <w:tc>
          <w:tcPr>
            <w:tcW w:w="6441" w:type="dxa"/>
            <w:gridSpan w:val="2"/>
          </w:tcPr>
          <w:p w14:paraId="4CEA37C0" w14:textId="1C315044" w:rsidR="000B5F06" w:rsidRDefault="002659E8" w:rsidP="000B5F06">
            <w:pPr>
              <w:rPr>
                <w:bCs/>
                <w:color w:val="4472C4"/>
                <w:kern w:val="2"/>
                <w:szCs w:val="24"/>
              </w:rPr>
            </w:pPr>
            <w:r>
              <w:rPr>
                <w:bCs/>
                <w:szCs w:val="24"/>
              </w:rPr>
              <w:t xml:space="preserve">Netaikoma </w:t>
            </w:r>
          </w:p>
          <w:p w14:paraId="5FFC69ED" w14:textId="4D9C8DF3" w:rsidR="002659E8" w:rsidRDefault="002659E8" w:rsidP="002659E8">
            <w:pPr>
              <w:rPr>
                <w:bCs/>
                <w:color w:val="4472C4"/>
                <w:kern w:val="2"/>
                <w:szCs w:val="24"/>
              </w:rPr>
            </w:pPr>
          </w:p>
        </w:tc>
      </w:tr>
      <w:tr w:rsidR="002659E8" w14:paraId="4E29EAEF" w14:textId="77777777" w:rsidTr="000B5F06">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3BF2ACEE" w14:textId="77777777" w:rsidR="002659E8" w:rsidRDefault="002659E8" w:rsidP="002659E8">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E107CA" w14:textId="77777777" w:rsidR="002659E8" w:rsidRDefault="002659E8" w:rsidP="002659E8">
            <w:pPr>
              <w:rPr>
                <w:bCs/>
                <w:kern w:val="2"/>
                <w:szCs w:val="24"/>
              </w:rPr>
            </w:pPr>
            <w:r>
              <w:rPr>
                <w:bCs/>
                <w:kern w:val="2"/>
                <w:szCs w:val="24"/>
              </w:rPr>
              <w:t>Netaikoma</w:t>
            </w:r>
          </w:p>
          <w:p w14:paraId="7518A975" w14:textId="4203086B" w:rsidR="002659E8" w:rsidRDefault="002659E8" w:rsidP="002659E8">
            <w:pPr>
              <w:rPr>
                <w:bCs/>
                <w:color w:val="4472C4"/>
                <w:kern w:val="2"/>
                <w:szCs w:val="24"/>
              </w:rPr>
            </w:pPr>
          </w:p>
        </w:tc>
      </w:tr>
      <w:tr w:rsidR="002659E8" w14:paraId="0B371C10" w14:textId="77777777" w:rsidTr="00980726">
        <w:trPr>
          <w:trHeight w:val="300"/>
        </w:trPr>
        <w:tc>
          <w:tcPr>
            <w:tcW w:w="3094" w:type="dxa"/>
            <w:gridSpan w:val="2"/>
          </w:tcPr>
          <w:p w14:paraId="3926AF5D" w14:textId="77777777" w:rsidR="002659E8" w:rsidRDefault="002659E8" w:rsidP="002659E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C2242C7" w14:textId="77777777" w:rsidR="002659E8" w:rsidRDefault="002659E8" w:rsidP="002659E8">
            <w:pPr>
              <w:rPr>
                <w:bCs/>
                <w:kern w:val="2"/>
                <w:szCs w:val="24"/>
              </w:rPr>
            </w:pPr>
            <w:r>
              <w:rPr>
                <w:bCs/>
                <w:kern w:val="2"/>
                <w:szCs w:val="24"/>
              </w:rPr>
              <w:t>Netaikoma</w:t>
            </w:r>
          </w:p>
          <w:p w14:paraId="69688469" w14:textId="77777777" w:rsidR="002659E8" w:rsidRDefault="002659E8" w:rsidP="002659E8">
            <w:pPr>
              <w:rPr>
                <w:bCs/>
                <w:kern w:val="2"/>
                <w:szCs w:val="24"/>
              </w:rPr>
            </w:pPr>
          </w:p>
          <w:p w14:paraId="16991E96" w14:textId="77777777" w:rsidR="002659E8" w:rsidRDefault="002659E8" w:rsidP="000B5F06">
            <w:pPr>
              <w:rPr>
                <w:bCs/>
                <w:color w:val="4472C4"/>
                <w:kern w:val="2"/>
                <w:szCs w:val="24"/>
              </w:rPr>
            </w:pPr>
          </w:p>
        </w:tc>
      </w:tr>
      <w:tr w:rsidR="002659E8" w14:paraId="0F743559" w14:textId="77777777" w:rsidTr="00980726">
        <w:trPr>
          <w:trHeight w:val="300"/>
        </w:trPr>
        <w:tc>
          <w:tcPr>
            <w:tcW w:w="3094" w:type="dxa"/>
            <w:gridSpan w:val="2"/>
          </w:tcPr>
          <w:p w14:paraId="5C3C54CC" w14:textId="77777777" w:rsidR="002659E8" w:rsidRPr="00A34F42" w:rsidRDefault="002659E8" w:rsidP="002659E8">
            <w:pPr>
              <w:rPr>
                <w:b/>
                <w:kern w:val="2"/>
                <w:szCs w:val="24"/>
                <w:lang w:val="en-US"/>
              </w:rPr>
            </w:pPr>
            <w:r w:rsidRPr="00A34F42">
              <w:rPr>
                <w:b/>
                <w:kern w:val="2"/>
                <w:szCs w:val="24"/>
                <w:lang w:val="en-US"/>
              </w:rPr>
              <w:t xml:space="preserve">9.10. </w:t>
            </w:r>
            <w:r w:rsidRPr="00A34F42">
              <w:rPr>
                <w:b/>
                <w:kern w:val="2"/>
                <w:szCs w:val="24"/>
              </w:rPr>
              <w:t>Kitos netesybos</w:t>
            </w:r>
          </w:p>
        </w:tc>
        <w:tc>
          <w:tcPr>
            <w:tcW w:w="6441" w:type="dxa"/>
            <w:gridSpan w:val="2"/>
          </w:tcPr>
          <w:p w14:paraId="118DFECA" w14:textId="61179D51" w:rsidR="002659E8" w:rsidRPr="00A34F42" w:rsidRDefault="00351697" w:rsidP="002659E8">
            <w:pPr>
              <w:rPr>
                <w:bCs/>
                <w:kern w:val="2"/>
                <w:szCs w:val="24"/>
              </w:rPr>
            </w:pPr>
            <w:r w:rsidRPr="00A34F42">
              <w:rPr>
                <w:bCs/>
                <w:kern w:val="2"/>
                <w:szCs w:val="24"/>
              </w:rPr>
              <w:t>Netaikoma</w:t>
            </w:r>
          </w:p>
        </w:tc>
      </w:tr>
      <w:tr w:rsidR="002659E8" w14:paraId="47B7CB7E" w14:textId="77777777" w:rsidTr="00980726">
        <w:trPr>
          <w:trHeight w:val="300"/>
        </w:trPr>
        <w:tc>
          <w:tcPr>
            <w:tcW w:w="9535" w:type="dxa"/>
            <w:gridSpan w:val="4"/>
          </w:tcPr>
          <w:p w14:paraId="782F4004" w14:textId="77777777" w:rsidR="002659E8" w:rsidRDefault="002659E8" w:rsidP="002659E8">
            <w:pPr>
              <w:jc w:val="center"/>
              <w:rPr>
                <w:color w:val="4472C4"/>
                <w:kern w:val="2"/>
                <w:szCs w:val="24"/>
              </w:rPr>
            </w:pPr>
            <w:r>
              <w:rPr>
                <w:b/>
                <w:kern w:val="2"/>
                <w:szCs w:val="24"/>
              </w:rPr>
              <w:t>10. ESMINĖS SUTARTIES SĄLYGOS</w:t>
            </w:r>
          </w:p>
        </w:tc>
      </w:tr>
      <w:tr w:rsidR="002659E8" w14:paraId="4D0864C4" w14:textId="77777777" w:rsidTr="00980726">
        <w:trPr>
          <w:trHeight w:val="300"/>
        </w:trPr>
        <w:tc>
          <w:tcPr>
            <w:tcW w:w="3094" w:type="dxa"/>
            <w:gridSpan w:val="2"/>
          </w:tcPr>
          <w:p w14:paraId="71068C4B" w14:textId="77777777" w:rsidR="002659E8" w:rsidRDefault="002659E8" w:rsidP="002659E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3410C30" w14:textId="77777777" w:rsidR="002659E8" w:rsidRDefault="002659E8" w:rsidP="002659E8">
            <w:pPr>
              <w:rPr>
                <w:kern w:val="2"/>
                <w:szCs w:val="24"/>
              </w:rPr>
            </w:pPr>
            <w:r>
              <w:rPr>
                <w:kern w:val="2"/>
                <w:szCs w:val="24"/>
              </w:rPr>
              <w:t>Netaikoma</w:t>
            </w:r>
          </w:p>
          <w:p w14:paraId="3AFB12AE" w14:textId="6FEF51E2" w:rsidR="002659E8" w:rsidRDefault="002659E8" w:rsidP="002659E8">
            <w:pPr>
              <w:rPr>
                <w:color w:val="4472C4"/>
                <w:kern w:val="2"/>
                <w:szCs w:val="24"/>
              </w:rPr>
            </w:pPr>
          </w:p>
        </w:tc>
      </w:tr>
      <w:tr w:rsidR="002659E8" w14:paraId="58EE233C" w14:textId="77777777" w:rsidTr="00980726">
        <w:trPr>
          <w:trHeight w:val="300"/>
        </w:trPr>
        <w:tc>
          <w:tcPr>
            <w:tcW w:w="3094" w:type="dxa"/>
            <w:gridSpan w:val="2"/>
          </w:tcPr>
          <w:p w14:paraId="560E9EF3" w14:textId="77777777" w:rsidR="002659E8" w:rsidRPr="00387C5F" w:rsidRDefault="002659E8" w:rsidP="002659E8">
            <w:pPr>
              <w:rPr>
                <w:b/>
                <w:kern w:val="2"/>
                <w:szCs w:val="24"/>
              </w:rPr>
            </w:pPr>
            <w:r>
              <w:rPr>
                <w:b/>
                <w:bCs/>
                <w:kern w:val="2"/>
                <w:szCs w:val="24"/>
              </w:rPr>
              <w:t>10.2. Dideli arba nuolatiniai esminės Sutarties sąlygos vykdymo trūkumai</w:t>
            </w:r>
          </w:p>
        </w:tc>
        <w:tc>
          <w:tcPr>
            <w:tcW w:w="6441" w:type="dxa"/>
            <w:gridSpan w:val="2"/>
          </w:tcPr>
          <w:p w14:paraId="09F4B1C3" w14:textId="39607082" w:rsidR="002659E8" w:rsidRDefault="002659E8" w:rsidP="002659E8">
            <w:pPr>
              <w:spacing w:line="276" w:lineRule="auto"/>
              <w:jc w:val="both"/>
              <w:textAlignment w:val="baseline"/>
              <w:rPr>
                <w:color w:val="4471C4"/>
                <w:lang w:val="lt"/>
              </w:rPr>
            </w:pPr>
            <w:r>
              <w:rPr>
                <w:rFonts w:eastAsia="Arial"/>
              </w:rPr>
              <w:t xml:space="preserve">Netaikoma </w:t>
            </w:r>
          </w:p>
          <w:p w14:paraId="785B12D3" w14:textId="65B3A28F" w:rsidR="002659E8" w:rsidRDefault="002659E8" w:rsidP="002659E8">
            <w:pPr>
              <w:rPr>
                <w:kern w:val="2"/>
                <w:szCs w:val="24"/>
              </w:rPr>
            </w:pPr>
          </w:p>
        </w:tc>
      </w:tr>
      <w:tr w:rsidR="002659E8" w14:paraId="70C04A05" w14:textId="77777777" w:rsidTr="00980726">
        <w:trPr>
          <w:trHeight w:val="300"/>
        </w:trPr>
        <w:tc>
          <w:tcPr>
            <w:tcW w:w="9535" w:type="dxa"/>
            <w:gridSpan w:val="4"/>
          </w:tcPr>
          <w:p w14:paraId="42CA94EE" w14:textId="77777777" w:rsidR="002659E8" w:rsidRDefault="002659E8" w:rsidP="002659E8">
            <w:pPr>
              <w:jc w:val="center"/>
              <w:rPr>
                <w:b/>
                <w:kern w:val="2"/>
                <w:szCs w:val="24"/>
              </w:rPr>
            </w:pPr>
            <w:r>
              <w:rPr>
                <w:b/>
                <w:kern w:val="2"/>
                <w:szCs w:val="24"/>
              </w:rPr>
              <w:t>11. SUTARTIES GALIOJIMAS IR KEITIMAS</w:t>
            </w:r>
          </w:p>
        </w:tc>
      </w:tr>
      <w:tr w:rsidR="002676A4" w14:paraId="1F8467F3" w14:textId="77777777" w:rsidTr="00980726">
        <w:trPr>
          <w:trHeight w:val="300"/>
        </w:trPr>
        <w:tc>
          <w:tcPr>
            <w:tcW w:w="3094" w:type="dxa"/>
            <w:gridSpan w:val="2"/>
          </w:tcPr>
          <w:p w14:paraId="1BE4A0AC" w14:textId="77777777" w:rsidR="002676A4" w:rsidRDefault="002676A4" w:rsidP="002676A4">
            <w:pPr>
              <w:rPr>
                <w:b/>
                <w:kern w:val="2"/>
                <w:szCs w:val="24"/>
              </w:rPr>
            </w:pPr>
            <w:r>
              <w:rPr>
                <w:b/>
                <w:szCs w:val="24"/>
              </w:rPr>
              <w:t>11.1. Sutarties sudarymas ir įsigaliojimas</w:t>
            </w:r>
          </w:p>
        </w:tc>
        <w:tc>
          <w:tcPr>
            <w:tcW w:w="6441" w:type="dxa"/>
            <w:gridSpan w:val="2"/>
          </w:tcPr>
          <w:p w14:paraId="1DC711A3" w14:textId="77777777" w:rsidR="000F7A43" w:rsidRPr="00D75149" w:rsidRDefault="000F7A43" w:rsidP="000F7A43">
            <w:pPr>
              <w:rPr>
                <w:kern w:val="2"/>
                <w:szCs w:val="24"/>
              </w:rPr>
            </w:pPr>
            <w:r w:rsidRPr="00D75149">
              <w:rPr>
                <w:kern w:val="2"/>
                <w:szCs w:val="24"/>
              </w:rPr>
              <w:t>Ši Sutartis laikoma sudaryta ir įsigalioja nuo Sutarties pasirašymo dienos (antrosios Šalies pasirašymo dieną).</w:t>
            </w:r>
          </w:p>
          <w:p w14:paraId="75A03E56" w14:textId="4A419F13" w:rsidR="002676A4" w:rsidRDefault="000F7A43" w:rsidP="000F7A43">
            <w:pPr>
              <w:rPr>
                <w:color w:val="4472C4"/>
                <w:kern w:val="2"/>
                <w:szCs w:val="24"/>
              </w:rPr>
            </w:pPr>
            <w:r w:rsidRPr="00D75149">
              <w:rPr>
                <w:kern w:val="2"/>
                <w:szCs w:val="24"/>
              </w:rPr>
              <w:t>Sutartis galioja iki 202</w:t>
            </w:r>
            <w:r>
              <w:rPr>
                <w:kern w:val="2"/>
                <w:szCs w:val="24"/>
              </w:rPr>
              <w:t>7</w:t>
            </w:r>
            <w:r w:rsidRPr="00D75149">
              <w:rPr>
                <w:kern w:val="2"/>
                <w:szCs w:val="24"/>
              </w:rPr>
              <w:t xml:space="preserve"> m. </w:t>
            </w:r>
            <w:r>
              <w:rPr>
                <w:kern w:val="2"/>
                <w:szCs w:val="24"/>
              </w:rPr>
              <w:t>gegužės 31</w:t>
            </w:r>
            <w:r w:rsidRPr="00D75149">
              <w:rPr>
                <w:kern w:val="2"/>
                <w:szCs w:val="24"/>
              </w:rPr>
              <w:t xml:space="preserve"> d</w:t>
            </w:r>
            <w:r>
              <w:rPr>
                <w:kern w:val="2"/>
                <w:szCs w:val="24"/>
              </w:rPr>
              <w:t>.</w:t>
            </w:r>
          </w:p>
        </w:tc>
      </w:tr>
      <w:tr w:rsidR="002659E8" w14:paraId="51480F3B" w14:textId="77777777" w:rsidTr="00980726">
        <w:trPr>
          <w:trHeight w:val="300"/>
        </w:trPr>
        <w:tc>
          <w:tcPr>
            <w:tcW w:w="3094" w:type="dxa"/>
            <w:gridSpan w:val="2"/>
          </w:tcPr>
          <w:p w14:paraId="35948EC0" w14:textId="77777777" w:rsidR="002659E8" w:rsidRDefault="002659E8" w:rsidP="002659E8">
            <w:pPr>
              <w:rPr>
                <w:b/>
                <w:kern w:val="2"/>
                <w:szCs w:val="24"/>
              </w:rPr>
            </w:pPr>
            <w:r>
              <w:rPr>
                <w:b/>
                <w:kern w:val="2"/>
                <w:szCs w:val="24"/>
              </w:rPr>
              <w:t>11.2. Sutarties galiojimo termino pratęsimas</w:t>
            </w:r>
          </w:p>
        </w:tc>
        <w:tc>
          <w:tcPr>
            <w:tcW w:w="6441" w:type="dxa"/>
            <w:gridSpan w:val="2"/>
          </w:tcPr>
          <w:p w14:paraId="7D02035D" w14:textId="0194D322" w:rsidR="002659E8" w:rsidRPr="00D871EB" w:rsidRDefault="002659E8" w:rsidP="002659E8">
            <w:pPr>
              <w:rPr>
                <w:kern w:val="2"/>
                <w:szCs w:val="24"/>
              </w:rPr>
            </w:pPr>
            <w:r>
              <w:rPr>
                <w:kern w:val="2"/>
                <w:szCs w:val="24"/>
              </w:rPr>
              <w:t>Netaikoma</w:t>
            </w:r>
          </w:p>
        </w:tc>
      </w:tr>
      <w:tr w:rsidR="002659E8" w14:paraId="5E92325C" w14:textId="77777777" w:rsidTr="00980726">
        <w:trPr>
          <w:trHeight w:val="300"/>
        </w:trPr>
        <w:tc>
          <w:tcPr>
            <w:tcW w:w="9535" w:type="dxa"/>
            <w:gridSpan w:val="4"/>
          </w:tcPr>
          <w:p w14:paraId="547D1B6E" w14:textId="77777777" w:rsidR="002659E8" w:rsidRDefault="002659E8" w:rsidP="002659E8">
            <w:pPr>
              <w:jc w:val="center"/>
              <w:rPr>
                <w:b/>
                <w:kern w:val="2"/>
                <w:szCs w:val="24"/>
              </w:rPr>
            </w:pPr>
            <w:r>
              <w:rPr>
                <w:b/>
                <w:kern w:val="2"/>
                <w:szCs w:val="24"/>
              </w:rPr>
              <w:t>12. SUTARTIES NUTRAUKIMAS</w:t>
            </w:r>
          </w:p>
        </w:tc>
      </w:tr>
      <w:tr w:rsidR="00462A24" w14:paraId="2BD76A9C"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29A2E6BD" w14:textId="77777777" w:rsidR="00462A24" w:rsidRDefault="00462A24" w:rsidP="00462A2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EFA1A80" w14:textId="5065F36C" w:rsidR="00462A24" w:rsidRDefault="00462A24" w:rsidP="00462A24">
            <w:pPr>
              <w:rPr>
                <w:color w:val="4472C4"/>
                <w:kern w:val="2"/>
                <w:szCs w:val="24"/>
              </w:rPr>
            </w:pPr>
            <w:r>
              <w:rPr>
                <w:kern w:val="2"/>
                <w:szCs w:val="24"/>
              </w:rPr>
              <w:t>Sutartis gali būti nutraukiama rašytiniu Šalių susitarimu arba vienašališkai, Bendrosiose sąlygose nustatyta tvarka.</w:t>
            </w:r>
          </w:p>
        </w:tc>
      </w:tr>
      <w:tr w:rsidR="00462A24" w14:paraId="2A7A33F2"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02219F71" w14:textId="77777777" w:rsidR="00462A24" w:rsidRDefault="00462A24" w:rsidP="00462A2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1E80C6C" w14:textId="77777777" w:rsidR="0029205D" w:rsidRPr="001B32E5" w:rsidRDefault="0029205D" w:rsidP="0029205D">
            <w:pPr>
              <w:rPr>
                <w:color w:val="000000" w:themeColor="text1"/>
                <w:kern w:val="2"/>
                <w:szCs w:val="24"/>
              </w:rPr>
            </w:pPr>
            <w:r w:rsidRPr="001B32E5">
              <w:rPr>
                <w:color w:val="000000" w:themeColor="text1"/>
                <w:kern w:val="2"/>
                <w:szCs w:val="24"/>
              </w:rPr>
              <w:t xml:space="preserve">12.2.1. jeigu Tiekėjas nesilaiko Sutarties 1 priede (Techninės specifikacijos </w:t>
            </w:r>
            <w:r>
              <w:rPr>
                <w:color w:val="000000" w:themeColor="text1"/>
                <w:kern w:val="2"/>
                <w:szCs w:val="24"/>
              </w:rPr>
              <w:t xml:space="preserve">2.6.3 </w:t>
            </w:r>
            <w:r w:rsidRPr="001B32E5">
              <w:rPr>
                <w:color w:val="000000" w:themeColor="text1"/>
                <w:kern w:val="2"/>
                <w:szCs w:val="24"/>
              </w:rPr>
              <w:t xml:space="preserve"> </w:t>
            </w:r>
            <w:r>
              <w:rPr>
                <w:color w:val="000000" w:themeColor="text1"/>
                <w:kern w:val="2"/>
                <w:szCs w:val="24"/>
              </w:rPr>
              <w:t>pa</w:t>
            </w:r>
            <w:r w:rsidRPr="001B32E5">
              <w:rPr>
                <w:color w:val="000000" w:themeColor="text1"/>
                <w:kern w:val="2"/>
                <w:szCs w:val="24"/>
              </w:rPr>
              <w:t>punkt</w:t>
            </w:r>
            <w:r>
              <w:rPr>
                <w:color w:val="000000" w:themeColor="text1"/>
                <w:kern w:val="2"/>
                <w:szCs w:val="24"/>
              </w:rPr>
              <w:t>yje</w:t>
            </w:r>
            <w:r w:rsidRPr="001B32E5">
              <w:rPr>
                <w:color w:val="000000" w:themeColor="text1"/>
                <w:kern w:val="2"/>
                <w:szCs w:val="24"/>
              </w:rPr>
              <w:t>) numatytų reakcijos ir sprendimo laikų 2 (du) kartus iš eilės dėl Tiekėjo kaltės ar jam priskirtos rizikos (pvz. subtiekėjų neveikimo ar netinkamo veikimo ir pan.);</w:t>
            </w:r>
          </w:p>
          <w:p w14:paraId="5E314D2B" w14:textId="77777777" w:rsidR="0029205D" w:rsidRPr="001B32E5" w:rsidRDefault="0029205D" w:rsidP="0029205D">
            <w:pPr>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246A64D5" w14:textId="77777777" w:rsidR="0029205D" w:rsidRPr="001B32E5" w:rsidRDefault="0029205D" w:rsidP="0029205D">
            <w:pPr>
              <w:rPr>
                <w:color w:val="000000" w:themeColor="text1"/>
                <w:kern w:val="2"/>
                <w:szCs w:val="24"/>
              </w:rPr>
            </w:pPr>
            <w:r w:rsidRPr="001B32E5">
              <w:rPr>
                <w:color w:val="000000" w:themeColor="text1"/>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39486C94" w14:textId="20AAFCAC" w:rsidR="00462A24" w:rsidRDefault="0029205D" w:rsidP="0029205D">
            <w:pPr>
              <w:spacing w:line="257" w:lineRule="auto"/>
              <w:rPr>
                <w:rFonts w:eastAsia="Arial"/>
                <w:color w:val="FF0000"/>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tc>
      </w:tr>
      <w:tr w:rsidR="00462A24" w14:paraId="63E59D6C" w14:textId="77777777" w:rsidTr="00980726">
        <w:trPr>
          <w:trHeight w:val="300"/>
        </w:trPr>
        <w:tc>
          <w:tcPr>
            <w:tcW w:w="9535" w:type="dxa"/>
            <w:gridSpan w:val="4"/>
          </w:tcPr>
          <w:p w14:paraId="2D279E03" w14:textId="77777777" w:rsidR="00462A24" w:rsidRDefault="00462A24" w:rsidP="00462A2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B155E" w14:paraId="61902989" w14:textId="77777777" w:rsidTr="00980726">
        <w:trPr>
          <w:trHeight w:val="300"/>
        </w:trPr>
        <w:tc>
          <w:tcPr>
            <w:tcW w:w="3058" w:type="dxa"/>
          </w:tcPr>
          <w:p w14:paraId="7AD52B3F" w14:textId="77777777" w:rsidR="008B155E" w:rsidRDefault="008B155E" w:rsidP="008B155E">
            <w:pPr>
              <w:rPr>
                <w:b/>
                <w:kern w:val="2"/>
                <w:szCs w:val="24"/>
              </w:rPr>
            </w:pPr>
            <w:r>
              <w:rPr>
                <w:b/>
                <w:kern w:val="2"/>
                <w:szCs w:val="24"/>
              </w:rPr>
              <w:t xml:space="preserve">13.1. Su perkamomis paslaugomis susiję  aplinkos apsaugos kriterijai </w:t>
            </w:r>
          </w:p>
        </w:tc>
        <w:tc>
          <w:tcPr>
            <w:tcW w:w="6477" w:type="dxa"/>
            <w:gridSpan w:val="3"/>
          </w:tcPr>
          <w:p w14:paraId="6EF8A56A" w14:textId="204DA08D" w:rsidR="008B155E" w:rsidRPr="00960178" w:rsidRDefault="008B155E" w:rsidP="008B155E">
            <w:pPr>
              <w:rPr>
                <w:color w:val="000000"/>
                <w:kern w:val="2"/>
                <w:szCs w:val="24"/>
                <w:shd w:val="clear" w:color="auto" w:fill="FFFFFF"/>
              </w:rPr>
            </w:pPr>
            <w:r w:rsidRPr="00960178">
              <w:rPr>
                <w:color w:val="000000"/>
                <w:kern w:val="2"/>
                <w:szCs w:val="24"/>
                <w:shd w:val="clear" w:color="auto" w:fill="FFFFFF"/>
              </w:rPr>
              <w:t xml:space="preserve">Aplinkosauginiai kriterijai </w:t>
            </w:r>
            <w:r w:rsidR="00B451F9">
              <w:rPr>
                <w:color w:val="000000"/>
                <w:kern w:val="2"/>
                <w:szCs w:val="24"/>
                <w:shd w:val="clear" w:color="auto" w:fill="FFFFFF"/>
              </w:rPr>
              <w:t>Paslaugoms</w:t>
            </w:r>
            <w:r w:rsidR="00B451F9" w:rsidRPr="00960178">
              <w:rPr>
                <w:color w:val="000000"/>
                <w:kern w:val="2"/>
                <w:szCs w:val="24"/>
                <w:shd w:val="clear" w:color="auto" w:fill="FFFFFF"/>
              </w:rPr>
              <w:t xml:space="preserve"> </w:t>
            </w:r>
            <w:r w:rsidRPr="00960178">
              <w:rPr>
                <w:color w:val="000000"/>
                <w:kern w:val="2"/>
                <w:szCs w:val="24"/>
                <w:shd w:val="clear" w:color="auto" w:fill="FFFFFF"/>
              </w:rPr>
              <w:t>nustatomi vadovaujantis Aplinkos apsaugos kriterijų taikymo, vykdant žaliuosius pirkimus, tvarkos aprašo, patvirtinto 2011 m. birželio 28 d. įsakymu (Lietuvos Respublikos aplinkos ministro 2022 m. gruodžio 13 d. įsakymo Nr. D1-401 redakcija)</w:t>
            </w:r>
          </w:p>
          <w:p w14:paraId="7AFD46C0" w14:textId="53EEC027" w:rsidR="008B155E" w:rsidRDefault="008B155E" w:rsidP="008B155E">
            <w:pPr>
              <w:rPr>
                <w:kern w:val="2"/>
                <w:szCs w:val="24"/>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8B155E" w14:paraId="67C110DD" w14:textId="77777777" w:rsidTr="00980726">
        <w:trPr>
          <w:trHeight w:val="300"/>
        </w:trPr>
        <w:tc>
          <w:tcPr>
            <w:tcW w:w="3058" w:type="dxa"/>
          </w:tcPr>
          <w:p w14:paraId="72965B49" w14:textId="77777777" w:rsidR="008B155E" w:rsidRDefault="008B155E" w:rsidP="008B155E">
            <w:pPr>
              <w:rPr>
                <w:b/>
                <w:kern w:val="2"/>
                <w:szCs w:val="24"/>
              </w:rPr>
            </w:pPr>
            <w:r>
              <w:rPr>
                <w:b/>
                <w:kern w:val="2"/>
                <w:szCs w:val="24"/>
              </w:rPr>
              <w:t>13.2. Su perkamomis Paslaugomis susiję socialiniai kriterijai</w:t>
            </w:r>
          </w:p>
        </w:tc>
        <w:tc>
          <w:tcPr>
            <w:tcW w:w="6477" w:type="dxa"/>
            <w:gridSpan w:val="3"/>
          </w:tcPr>
          <w:p w14:paraId="23ABEF0D" w14:textId="77777777" w:rsidR="008B155E" w:rsidRDefault="008B155E" w:rsidP="008B155E">
            <w:pPr>
              <w:rPr>
                <w:color w:val="000000"/>
                <w:kern w:val="2"/>
                <w:szCs w:val="24"/>
                <w:shd w:val="clear" w:color="auto" w:fill="FFFFFF"/>
              </w:rPr>
            </w:pPr>
            <w:r>
              <w:rPr>
                <w:color w:val="000000"/>
                <w:kern w:val="2"/>
                <w:szCs w:val="24"/>
                <w:shd w:val="clear" w:color="auto" w:fill="FFFFFF"/>
              </w:rPr>
              <w:t>Netaikoma</w:t>
            </w:r>
          </w:p>
          <w:p w14:paraId="348B86D9" w14:textId="094E80B2" w:rsidR="008B155E" w:rsidRDefault="008B155E" w:rsidP="008B155E">
            <w:pPr>
              <w:rPr>
                <w:color w:val="0070C0"/>
                <w:kern w:val="2"/>
                <w:szCs w:val="24"/>
              </w:rPr>
            </w:pPr>
          </w:p>
        </w:tc>
      </w:tr>
      <w:tr w:rsidR="00462A24" w14:paraId="694E6663" w14:textId="77777777" w:rsidTr="00980726">
        <w:trPr>
          <w:trHeight w:val="300"/>
        </w:trPr>
        <w:tc>
          <w:tcPr>
            <w:tcW w:w="9535" w:type="dxa"/>
            <w:gridSpan w:val="4"/>
          </w:tcPr>
          <w:p w14:paraId="74B0ECE9" w14:textId="77777777" w:rsidR="00462A24" w:rsidRDefault="00462A24" w:rsidP="00462A24">
            <w:pPr>
              <w:jc w:val="center"/>
              <w:rPr>
                <w:b/>
                <w:kern w:val="2"/>
                <w:szCs w:val="24"/>
              </w:rPr>
            </w:pPr>
            <w:r>
              <w:rPr>
                <w:b/>
                <w:kern w:val="2"/>
                <w:szCs w:val="24"/>
              </w:rPr>
              <w:t xml:space="preserve">14. BENDRŲJŲ SĄLYGŲ PAKEITIMAI IR PAPILDYMAI </w:t>
            </w:r>
          </w:p>
          <w:p w14:paraId="427DA5CC" w14:textId="77777777" w:rsidR="00462A24" w:rsidRDefault="00462A24" w:rsidP="00462A24">
            <w:pPr>
              <w:jc w:val="center"/>
              <w:rPr>
                <w:kern w:val="2"/>
                <w:szCs w:val="24"/>
              </w:rPr>
            </w:pPr>
            <w:r>
              <w:rPr>
                <w:color w:val="4472C4"/>
                <w:kern w:val="2"/>
                <w:szCs w:val="24"/>
              </w:rPr>
              <w:t xml:space="preserve">(jeigu būtina dėl konkretaus Sutarties dalyko specifikos) </w:t>
            </w:r>
          </w:p>
        </w:tc>
      </w:tr>
      <w:tr w:rsidR="00462A24" w14:paraId="43C0D673" w14:textId="77777777" w:rsidTr="00980726">
        <w:trPr>
          <w:trHeight w:val="300"/>
        </w:trPr>
        <w:tc>
          <w:tcPr>
            <w:tcW w:w="3058" w:type="dxa"/>
          </w:tcPr>
          <w:p w14:paraId="7FBAD7A7" w14:textId="77777777" w:rsidR="00462A24" w:rsidRDefault="00462A24" w:rsidP="00462A24">
            <w:pPr>
              <w:rPr>
                <w:b/>
                <w:kern w:val="2"/>
                <w:szCs w:val="24"/>
              </w:rPr>
            </w:pPr>
            <w:r>
              <w:rPr>
                <w:b/>
                <w:kern w:val="2"/>
                <w:szCs w:val="24"/>
              </w:rPr>
              <w:t xml:space="preserve">14.1. </w:t>
            </w:r>
          </w:p>
        </w:tc>
        <w:tc>
          <w:tcPr>
            <w:tcW w:w="6477" w:type="dxa"/>
            <w:gridSpan w:val="3"/>
          </w:tcPr>
          <w:p w14:paraId="3DF00CE4" w14:textId="77777777" w:rsidR="00462A24" w:rsidRDefault="00462A24" w:rsidP="00462A24">
            <w:pPr>
              <w:rPr>
                <w:color w:val="4472C4"/>
                <w:kern w:val="2"/>
                <w:szCs w:val="24"/>
              </w:rPr>
            </w:pPr>
            <w:r>
              <w:rPr>
                <w:color w:val="4472C4"/>
                <w:kern w:val="2"/>
                <w:szCs w:val="24"/>
              </w:rPr>
              <w:t>(pildyti, jei keičiamas Sutarties Bendrųjų sąlygų punktas, jį išdėstant nauja redakcija):</w:t>
            </w:r>
          </w:p>
          <w:p w14:paraId="3D2B5DF8" w14:textId="77777777" w:rsidR="00462A24" w:rsidRDefault="00462A24" w:rsidP="00462A24">
            <w:pPr>
              <w:rPr>
                <w:kern w:val="2"/>
                <w:szCs w:val="24"/>
              </w:rPr>
            </w:pPr>
            <w:r>
              <w:rPr>
                <w:kern w:val="2"/>
                <w:szCs w:val="24"/>
              </w:rPr>
              <w:t>Šalys susitaria pakeisti nurodytą Sutarties Bendrųjų sąlygų punktą ir išdėstyti jį nauja redakcija: ____.</w:t>
            </w:r>
          </w:p>
        </w:tc>
      </w:tr>
      <w:tr w:rsidR="00462A24" w14:paraId="4A5A9EAE" w14:textId="77777777" w:rsidTr="00980726">
        <w:trPr>
          <w:trHeight w:val="300"/>
        </w:trPr>
        <w:tc>
          <w:tcPr>
            <w:tcW w:w="3058" w:type="dxa"/>
          </w:tcPr>
          <w:p w14:paraId="57EFCE12" w14:textId="77777777" w:rsidR="00462A24" w:rsidRDefault="00462A24" w:rsidP="00462A24">
            <w:pPr>
              <w:rPr>
                <w:b/>
                <w:kern w:val="2"/>
                <w:szCs w:val="24"/>
              </w:rPr>
            </w:pPr>
            <w:r>
              <w:rPr>
                <w:b/>
                <w:kern w:val="2"/>
                <w:szCs w:val="24"/>
              </w:rPr>
              <w:t>14.2.</w:t>
            </w:r>
          </w:p>
        </w:tc>
        <w:tc>
          <w:tcPr>
            <w:tcW w:w="6477" w:type="dxa"/>
            <w:gridSpan w:val="3"/>
          </w:tcPr>
          <w:p w14:paraId="25C16FA4" w14:textId="77777777" w:rsidR="00462A24" w:rsidRDefault="00462A24" w:rsidP="00462A24">
            <w:pPr>
              <w:rPr>
                <w:color w:val="4472C4"/>
                <w:kern w:val="2"/>
                <w:szCs w:val="24"/>
              </w:rPr>
            </w:pPr>
            <w:r>
              <w:rPr>
                <w:color w:val="4472C4"/>
                <w:kern w:val="2"/>
                <w:szCs w:val="24"/>
              </w:rPr>
              <w:t>(pildyti, jei papildomos Sutarties Bendrosios sąlygos naujomis nuostatomis):</w:t>
            </w:r>
          </w:p>
          <w:p w14:paraId="08E4BE06" w14:textId="77777777" w:rsidR="00462A24" w:rsidRDefault="00462A24" w:rsidP="00462A24">
            <w:pPr>
              <w:rPr>
                <w:kern w:val="2"/>
                <w:szCs w:val="24"/>
              </w:rPr>
            </w:pPr>
            <w:r>
              <w:rPr>
                <w:kern w:val="2"/>
                <w:szCs w:val="24"/>
              </w:rPr>
              <w:t>Šalys susitaria papildyti Sutarties Bendrąsias sąlygas nurodytu punktu, tačiau kitų punktų numeracijos nekeisti: ________.</w:t>
            </w:r>
          </w:p>
        </w:tc>
      </w:tr>
      <w:tr w:rsidR="00462A24" w14:paraId="7D624F21" w14:textId="77777777" w:rsidTr="00980726">
        <w:trPr>
          <w:trHeight w:val="300"/>
        </w:trPr>
        <w:tc>
          <w:tcPr>
            <w:tcW w:w="3058" w:type="dxa"/>
          </w:tcPr>
          <w:p w14:paraId="11866363" w14:textId="77777777" w:rsidR="00462A24" w:rsidRDefault="00462A24" w:rsidP="00462A24">
            <w:pPr>
              <w:rPr>
                <w:b/>
                <w:kern w:val="2"/>
                <w:szCs w:val="24"/>
              </w:rPr>
            </w:pPr>
            <w:r>
              <w:rPr>
                <w:b/>
                <w:kern w:val="2"/>
                <w:szCs w:val="24"/>
              </w:rPr>
              <w:t>14.3.</w:t>
            </w:r>
          </w:p>
        </w:tc>
        <w:tc>
          <w:tcPr>
            <w:tcW w:w="6477" w:type="dxa"/>
            <w:gridSpan w:val="3"/>
          </w:tcPr>
          <w:p w14:paraId="6B9F8F33" w14:textId="77777777" w:rsidR="00462A24" w:rsidRDefault="00462A24" w:rsidP="00462A24">
            <w:pPr>
              <w:rPr>
                <w:color w:val="4472C4"/>
                <w:kern w:val="2"/>
                <w:szCs w:val="24"/>
              </w:rPr>
            </w:pPr>
            <w:r>
              <w:rPr>
                <w:color w:val="4472C4"/>
                <w:kern w:val="2"/>
                <w:szCs w:val="24"/>
              </w:rPr>
              <w:t>(pildyti, jei išbraukiamas Sutarties Bendrųjų sąlygų atitinkamas punktas:</w:t>
            </w:r>
          </w:p>
          <w:p w14:paraId="6345873E" w14:textId="77777777" w:rsidR="00462A24" w:rsidRDefault="00462A24" w:rsidP="00462A24">
            <w:pPr>
              <w:rPr>
                <w:kern w:val="2"/>
                <w:szCs w:val="24"/>
              </w:rPr>
            </w:pPr>
            <w:r>
              <w:rPr>
                <w:kern w:val="2"/>
                <w:szCs w:val="24"/>
              </w:rPr>
              <w:t>Šalys susitaria išbraukti nurodytą Sutarties Bendrųjų sąlygų punktą, tačiau kitų punktų numeracijos nekeisti: _____.</w:t>
            </w:r>
          </w:p>
        </w:tc>
      </w:tr>
      <w:tr w:rsidR="00462A24" w14:paraId="5A2A6621" w14:textId="77777777" w:rsidTr="00980726">
        <w:trPr>
          <w:trHeight w:val="300"/>
        </w:trPr>
        <w:tc>
          <w:tcPr>
            <w:tcW w:w="3058" w:type="dxa"/>
          </w:tcPr>
          <w:p w14:paraId="3F829DA0" w14:textId="77777777" w:rsidR="00462A24" w:rsidRDefault="00462A24" w:rsidP="00462A24">
            <w:pPr>
              <w:rPr>
                <w:b/>
                <w:kern w:val="2"/>
                <w:szCs w:val="24"/>
              </w:rPr>
            </w:pPr>
            <w:r>
              <w:rPr>
                <w:b/>
                <w:kern w:val="2"/>
                <w:szCs w:val="24"/>
              </w:rPr>
              <w:t>14.4.</w:t>
            </w:r>
          </w:p>
        </w:tc>
        <w:tc>
          <w:tcPr>
            <w:tcW w:w="6477" w:type="dxa"/>
            <w:gridSpan w:val="3"/>
          </w:tcPr>
          <w:p w14:paraId="10E5C7B0" w14:textId="77777777" w:rsidR="00462A24" w:rsidRDefault="00462A24" w:rsidP="00462A2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62A24" w14:paraId="4FD6288E" w14:textId="77777777" w:rsidTr="00980726">
        <w:trPr>
          <w:trHeight w:val="300"/>
        </w:trPr>
        <w:tc>
          <w:tcPr>
            <w:tcW w:w="3058" w:type="dxa"/>
          </w:tcPr>
          <w:p w14:paraId="279CECDC" w14:textId="77777777" w:rsidR="00462A24" w:rsidRDefault="00462A24" w:rsidP="00462A24">
            <w:pPr>
              <w:rPr>
                <w:b/>
                <w:kern w:val="2"/>
                <w:szCs w:val="24"/>
              </w:rPr>
            </w:pPr>
            <w:r>
              <w:rPr>
                <w:b/>
                <w:kern w:val="2"/>
                <w:szCs w:val="24"/>
              </w:rPr>
              <w:t>14.5.</w:t>
            </w:r>
          </w:p>
        </w:tc>
        <w:tc>
          <w:tcPr>
            <w:tcW w:w="6477" w:type="dxa"/>
            <w:gridSpan w:val="3"/>
          </w:tcPr>
          <w:p w14:paraId="4A378AD7" w14:textId="77777777" w:rsidR="00462A24" w:rsidRDefault="00462A24" w:rsidP="00462A2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62A24" w14:paraId="2B1C2081" w14:textId="77777777" w:rsidTr="00980726">
        <w:trPr>
          <w:trHeight w:val="300"/>
        </w:trPr>
        <w:tc>
          <w:tcPr>
            <w:tcW w:w="9535" w:type="dxa"/>
            <w:gridSpan w:val="4"/>
          </w:tcPr>
          <w:p w14:paraId="65DEB03E" w14:textId="77777777" w:rsidR="00462A24" w:rsidRDefault="00462A24" w:rsidP="00462A24">
            <w:pPr>
              <w:jc w:val="center"/>
              <w:rPr>
                <w:b/>
                <w:kern w:val="2"/>
                <w:szCs w:val="24"/>
              </w:rPr>
            </w:pPr>
            <w:r>
              <w:rPr>
                <w:b/>
                <w:kern w:val="2"/>
                <w:szCs w:val="24"/>
              </w:rPr>
              <w:t>15. SUTARTIES PRIEDAI</w:t>
            </w:r>
          </w:p>
        </w:tc>
      </w:tr>
      <w:tr w:rsidR="00462A24" w14:paraId="58940A57" w14:textId="77777777" w:rsidTr="00980726">
        <w:trPr>
          <w:trHeight w:val="300"/>
        </w:trPr>
        <w:tc>
          <w:tcPr>
            <w:tcW w:w="3058" w:type="dxa"/>
          </w:tcPr>
          <w:p w14:paraId="7117B081" w14:textId="77777777" w:rsidR="00462A24" w:rsidRDefault="00462A24" w:rsidP="00462A24">
            <w:pPr>
              <w:jc w:val="center"/>
              <w:rPr>
                <w:b/>
                <w:kern w:val="2"/>
                <w:szCs w:val="24"/>
              </w:rPr>
            </w:pPr>
            <w:r>
              <w:rPr>
                <w:b/>
                <w:kern w:val="2"/>
                <w:szCs w:val="24"/>
              </w:rPr>
              <w:t>15.1. Priedas Nr. 1</w:t>
            </w:r>
          </w:p>
        </w:tc>
        <w:tc>
          <w:tcPr>
            <w:tcW w:w="6477" w:type="dxa"/>
            <w:gridSpan w:val="3"/>
          </w:tcPr>
          <w:p w14:paraId="34DB352F" w14:textId="77777777" w:rsidR="00462A24" w:rsidRDefault="00462A24" w:rsidP="00462A24">
            <w:pPr>
              <w:jc w:val="center"/>
              <w:rPr>
                <w:b/>
                <w:kern w:val="2"/>
                <w:szCs w:val="24"/>
              </w:rPr>
            </w:pPr>
          </w:p>
        </w:tc>
      </w:tr>
      <w:tr w:rsidR="00462A24" w14:paraId="48DB7E8D" w14:textId="77777777" w:rsidTr="00980726">
        <w:trPr>
          <w:trHeight w:val="300"/>
        </w:trPr>
        <w:tc>
          <w:tcPr>
            <w:tcW w:w="3058" w:type="dxa"/>
          </w:tcPr>
          <w:p w14:paraId="425D8346" w14:textId="77777777" w:rsidR="00462A24" w:rsidRDefault="00462A24" w:rsidP="00462A24">
            <w:pPr>
              <w:jc w:val="center"/>
              <w:rPr>
                <w:b/>
                <w:kern w:val="2"/>
                <w:szCs w:val="24"/>
              </w:rPr>
            </w:pPr>
            <w:r>
              <w:rPr>
                <w:b/>
                <w:kern w:val="2"/>
                <w:szCs w:val="24"/>
              </w:rPr>
              <w:t>15.2. Priedas Nr. 2</w:t>
            </w:r>
          </w:p>
        </w:tc>
        <w:tc>
          <w:tcPr>
            <w:tcW w:w="6477" w:type="dxa"/>
            <w:gridSpan w:val="3"/>
          </w:tcPr>
          <w:p w14:paraId="1881DBD7" w14:textId="77777777" w:rsidR="00462A24" w:rsidRDefault="00462A24" w:rsidP="00462A24">
            <w:pPr>
              <w:jc w:val="center"/>
              <w:rPr>
                <w:b/>
                <w:kern w:val="2"/>
                <w:szCs w:val="24"/>
              </w:rPr>
            </w:pPr>
          </w:p>
        </w:tc>
      </w:tr>
      <w:tr w:rsidR="00462A24" w14:paraId="6DD6A341" w14:textId="77777777" w:rsidTr="00980726">
        <w:trPr>
          <w:trHeight w:val="300"/>
        </w:trPr>
        <w:tc>
          <w:tcPr>
            <w:tcW w:w="3058" w:type="dxa"/>
          </w:tcPr>
          <w:p w14:paraId="2792D0F3" w14:textId="77777777" w:rsidR="00462A24" w:rsidRDefault="00462A24" w:rsidP="00462A24">
            <w:pPr>
              <w:jc w:val="center"/>
              <w:rPr>
                <w:b/>
                <w:kern w:val="2"/>
                <w:szCs w:val="24"/>
              </w:rPr>
            </w:pPr>
            <w:r>
              <w:rPr>
                <w:b/>
                <w:kern w:val="2"/>
                <w:szCs w:val="24"/>
              </w:rPr>
              <w:t>15.3. Priedas Nr. 3</w:t>
            </w:r>
          </w:p>
        </w:tc>
        <w:tc>
          <w:tcPr>
            <w:tcW w:w="6477" w:type="dxa"/>
            <w:gridSpan w:val="3"/>
          </w:tcPr>
          <w:p w14:paraId="4666B911" w14:textId="77777777" w:rsidR="00462A24" w:rsidRDefault="00462A24" w:rsidP="00462A24">
            <w:pPr>
              <w:jc w:val="center"/>
              <w:rPr>
                <w:b/>
                <w:kern w:val="2"/>
                <w:szCs w:val="24"/>
              </w:rPr>
            </w:pPr>
          </w:p>
        </w:tc>
      </w:tr>
      <w:tr w:rsidR="00462A24" w14:paraId="038FD8FD" w14:textId="77777777" w:rsidTr="00980726">
        <w:trPr>
          <w:trHeight w:val="300"/>
        </w:trPr>
        <w:tc>
          <w:tcPr>
            <w:tcW w:w="3058" w:type="dxa"/>
          </w:tcPr>
          <w:p w14:paraId="5E41EBE6" w14:textId="77777777" w:rsidR="00462A24" w:rsidRDefault="00462A24" w:rsidP="00462A24">
            <w:pPr>
              <w:jc w:val="center"/>
              <w:rPr>
                <w:b/>
                <w:kern w:val="2"/>
                <w:szCs w:val="24"/>
              </w:rPr>
            </w:pPr>
            <w:r>
              <w:rPr>
                <w:b/>
                <w:kern w:val="2"/>
                <w:szCs w:val="24"/>
              </w:rPr>
              <w:t>15.4. Priedas Nr. 4</w:t>
            </w:r>
          </w:p>
        </w:tc>
        <w:tc>
          <w:tcPr>
            <w:tcW w:w="6477" w:type="dxa"/>
            <w:gridSpan w:val="3"/>
          </w:tcPr>
          <w:p w14:paraId="2203B6FD" w14:textId="77777777" w:rsidR="00462A24" w:rsidRDefault="00462A24" w:rsidP="00462A24">
            <w:pPr>
              <w:jc w:val="center"/>
              <w:rPr>
                <w:b/>
                <w:kern w:val="2"/>
                <w:szCs w:val="24"/>
              </w:rPr>
            </w:pPr>
          </w:p>
        </w:tc>
      </w:tr>
      <w:tr w:rsidR="00462A24" w14:paraId="5FB9FCA0" w14:textId="77777777" w:rsidTr="00980726">
        <w:trPr>
          <w:trHeight w:val="300"/>
        </w:trPr>
        <w:tc>
          <w:tcPr>
            <w:tcW w:w="3058" w:type="dxa"/>
          </w:tcPr>
          <w:p w14:paraId="4084038E" w14:textId="77777777" w:rsidR="00462A24" w:rsidRDefault="00462A24" w:rsidP="00462A24">
            <w:pPr>
              <w:jc w:val="center"/>
              <w:rPr>
                <w:b/>
                <w:kern w:val="2"/>
                <w:szCs w:val="24"/>
              </w:rPr>
            </w:pPr>
            <w:r>
              <w:rPr>
                <w:b/>
                <w:kern w:val="2"/>
                <w:szCs w:val="24"/>
              </w:rPr>
              <w:t>15.5. Priedas Nr. 5</w:t>
            </w:r>
          </w:p>
        </w:tc>
        <w:tc>
          <w:tcPr>
            <w:tcW w:w="6477" w:type="dxa"/>
            <w:gridSpan w:val="3"/>
          </w:tcPr>
          <w:p w14:paraId="2389276B" w14:textId="77777777" w:rsidR="00462A24" w:rsidRDefault="00462A24" w:rsidP="00462A24">
            <w:pPr>
              <w:jc w:val="center"/>
              <w:rPr>
                <w:b/>
                <w:kern w:val="2"/>
                <w:szCs w:val="24"/>
              </w:rPr>
            </w:pPr>
          </w:p>
        </w:tc>
      </w:tr>
      <w:tr w:rsidR="00462A24" w14:paraId="6D1C5FB3" w14:textId="77777777" w:rsidTr="00980726">
        <w:tc>
          <w:tcPr>
            <w:tcW w:w="9535" w:type="dxa"/>
            <w:gridSpan w:val="4"/>
          </w:tcPr>
          <w:p w14:paraId="7D1D6E46" w14:textId="77777777" w:rsidR="00462A24" w:rsidRDefault="00462A24" w:rsidP="00462A24">
            <w:pPr>
              <w:jc w:val="center"/>
              <w:rPr>
                <w:b/>
                <w:kern w:val="2"/>
                <w:szCs w:val="24"/>
              </w:rPr>
            </w:pPr>
            <w:r>
              <w:rPr>
                <w:b/>
                <w:kern w:val="2"/>
                <w:szCs w:val="24"/>
              </w:rPr>
              <w:t>16. ŠALIŲ ATSTOVŲ PARAŠAI</w:t>
            </w:r>
          </w:p>
        </w:tc>
      </w:tr>
      <w:tr w:rsidR="00462A24" w14:paraId="199601AB" w14:textId="77777777" w:rsidTr="00980726">
        <w:tc>
          <w:tcPr>
            <w:tcW w:w="5224" w:type="dxa"/>
            <w:gridSpan w:val="3"/>
          </w:tcPr>
          <w:p w14:paraId="749041FF" w14:textId="77777777" w:rsidR="00462A24" w:rsidRDefault="00462A24" w:rsidP="00462A24">
            <w:pPr>
              <w:jc w:val="center"/>
              <w:rPr>
                <w:b/>
                <w:kern w:val="2"/>
                <w:szCs w:val="24"/>
              </w:rPr>
            </w:pPr>
            <w:r>
              <w:rPr>
                <w:b/>
                <w:kern w:val="2"/>
                <w:szCs w:val="24"/>
              </w:rPr>
              <w:t>PIRKĖJAS</w:t>
            </w:r>
          </w:p>
        </w:tc>
        <w:tc>
          <w:tcPr>
            <w:tcW w:w="4311" w:type="dxa"/>
          </w:tcPr>
          <w:p w14:paraId="5D40CA19" w14:textId="77777777" w:rsidR="00462A24" w:rsidRDefault="00462A24" w:rsidP="00462A24">
            <w:pPr>
              <w:jc w:val="center"/>
              <w:rPr>
                <w:b/>
                <w:kern w:val="2"/>
                <w:szCs w:val="24"/>
              </w:rPr>
            </w:pPr>
            <w:r>
              <w:rPr>
                <w:b/>
                <w:kern w:val="2"/>
                <w:szCs w:val="24"/>
              </w:rPr>
              <w:t>TIEKĖJAS</w:t>
            </w:r>
          </w:p>
        </w:tc>
      </w:tr>
      <w:tr w:rsidR="00462A24" w14:paraId="0B7BB476" w14:textId="77777777" w:rsidTr="00980726">
        <w:tc>
          <w:tcPr>
            <w:tcW w:w="5224" w:type="dxa"/>
            <w:gridSpan w:val="3"/>
          </w:tcPr>
          <w:p w14:paraId="2ACAB5C5" w14:textId="77777777" w:rsidR="00462A24" w:rsidRDefault="00462A24" w:rsidP="00462A24">
            <w:pPr>
              <w:jc w:val="center"/>
              <w:rPr>
                <w:color w:val="4472C4"/>
                <w:kern w:val="2"/>
                <w:szCs w:val="24"/>
              </w:rPr>
            </w:pPr>
            <w:r>
              <w:rPr>
                <w:color w:val="4472C4"/>
                <w:kern w:val="2"/>
                <w:szCs w:val="24"/>
              </w:rPr>
              <w:t>(nurodomos atstovo pareigos, vardas, pavardė)</w:t>
            </w:r>
          </w:p>
        </w:tc>
        <w:tc>
          <w:tcPr>
            <w:tcW w:w="4311" w:type="dxa"/>
          </w:tcPr>
          <w:p w14:paraId="3DAC0655" w14:textId="77777777" w:rsidR="00462A24" w:rsidRDefault="00462A24" w:rsidP="00462A24">
            <w:pPr>
              <w:jc w:val="center"/>
              <w:rPr>
                <w:b/>
                <w:kern w:val="2"/>
                <w:szCs w:val="24"/>
              </w:rPr>
            </w:pPr>
            <w:r>
              <w:rPr>
                <w:color w:val="4472C4"/>
                <w:kern w:val="2"/>
                <w:szCs w:val="24"/>
              </w:rPr>
              <w:t>(nurodomos atstovo pareigos, vardas, pavardė)</w:t>
            </w:r>
          </w:p>
        </w:tc>
      </w:tr>
      <w:tr w:rsidR="00462A24" w14:paraId="30828430" w14:textId="77777777" w:rsidTr="00980726">
        <w:tc>
          <w:tcPr>
            <w:tcW w:w="5224" w:type="dxa"/>
            <w:gridSpan w:val="3"/>
          </w:tcPr>
          <w:p w14:paraId="23C6D495" w14:textId="77777777" w:rsidR="00462A24" w:rsidRDefault="00462A24" w:rsidP="00462A24">
            <w:pPr>
              <w:jc w:val="center"/>
              <w:rPr>
                <w:b/>
                <w:color w:val="4472C4"/>
                <w:kern w:val="2"/>
                <w:szCs w:val="24"/>
              </w:rPr>
            </w:pPr>
          </w:p>
          <w:p w14:paraId="1DD61712" w14:textId="77777777" w:rsidR="00462A24" w:rsidRDefault="00462A24" w:rsidP="00462A24">
            <w:pPr>
              <w:jc w:val="center"/>
              <w:rPr>
                <w:b/>
                <w:color w:val="4472C4"/>
                <w:kern w:val="2"/>
                <w:szCs w:val="24"/>
              </w:rPr>
            </w:pPr>
            <w:r>
              <w:rPr>
                <w:b/>
                <w:color w:val="4472C4"/>
                <w:kern w:val="2"/>
                <w:szCs w:val="24"/>
              </w:rPr>
              <w:lastRenderedPageBreak/>
              <w:t>(parašas)</w:t>
            </w:r>
          </w:p>
          <w:p w14:paraId="393FD732" w14:textId="77777777" w:rsidR="00462A24" w:rsidRDefault="00462A24" w:rsidP="00462A24">
            <w:pPr>
              <w:jc w:val="center"/>
              <w:rPr>
                <w:b/>
                <w:color w:val="4472C4"/>
                <w:kern w:val="2"/>
                <w:szCs w:val="24"/>
              </w:rPr>
            </w:pPr>
          </w:p>
          <w:p w14:paraId="612F61D8" w14:textId="77777777" w:rsidR="00462A24" w:rsidRDefault="00462A24" w:rsidP="00462A24">
            <w:pPr>
              <w:jc w:val="center"/>
              <w:rPr>
                <w:b/>
                <w:color w:val="4472C4"/>
                <w:kern w:val="2"/>
                <w:szCs w:val="24"/>
              </w:rPr>
            </w:pPr>
          </w:p>
        </w:tc>
        <w:tc>
          <w:tcPr>
            <w:tcW w:w="4311" w:type="dxa"/>
          </w:tcPr>
          <w:p w14:paraId="71C97CA6" w14:textId="77777777" w:rsidR="00462A24" w:rsidRDefault="00462A24" w:rsidP="00462A24">
            <w:pPr>
              <w:jc w:val="center"/>
              <w:rPr>
                <w:b/>
                <w:color w:val="4472C4"/>
                <w:kern w:val="2"/>
                <w:szCs w:val="24"/>
              </w:rPr>
            </w:pPr>
          </w:p>
          <w:p w14:paraId="59BFDCB2" w14:textId="77777777" w:rsidR="00462A24" w:rsidRDefault="00462A24" w:rsidP="00462A24">
            <w:pPr>
              <w:jc w:val="center"/>
              <w:rPr>
                <w:b/>
                <w:color w:val="4472C4"/>
                <w:kern w:val="2"/>
                <w:szCs w:val="24"/>
              </w:rPr>
            </w:pPr>
            <w:r>
              <w:rPr>
                <w:b/>
                <w:color w:val="4472C4"/>
                <w:kern w:val="2"/>
                <w:szCs w:val="24"/>
              </w:rPr>
              <w:lastRenderedPageBreak/>
              <w:t>(parašas)</w:t>
            </w:r>
          </w:p>
        </w:tc>
      </w:tr>
    </w:tbl>
    <w:p w14:paraId="1A15F204" w14:textId="77777777" w:rsidR="004E1198" w:rsidRDefault="004E1198" w:rsidP="004E1198">
      <w:pPr>
        <w:rPr>
          <w:szCs w:val="24"/>
        </w:rPr>
      </w:pPr>
    </w:p>
    <w:p w14:paraId="56F24F5B" w14:textId="77777777" w:rsidR="004E1198" w:rsidRDefault="004E1198" w:rsidP="004E1198">
      <w:pPr>
        <w:rPr>
          <w:szCs w:val="24"/>
        </w:rPr>
      </w:pPr>
    </w:p>
    <w:p w14:paraId="28DB2FF9" w14:textId="77777777" w:rsidR="004E1198" w:rsidRDefault="004E1198" w:rsidP="004E1198">
      <w:pPr>
        <w:tabs>
          <w:tab w:val="left" w:pos="5400"/>
        </w:tabs>
        <w:jc w:val="center"/>
        <w:textAlignment w:val="center"/>
      </w:pPr>
      <w:r>
        <w:rPr>
          <w:b/>
          <w:bCs/>
        </w:rPr>
        <w:t>______________</w:t>
      </w:r>
    </w:p>
    <w:p w14:paraId="614620B1" w14:textId="77777777" w:rsidR="00377B70" w:rsidRDefault="00377B70"/>
    <w:sectPr w:rsidR="00377B70" w:rsidSect="00263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98"/>
    <w:rsid w:val="000543BF"/>
    <w:rsid w:val="000B5F06"/>
    <w:rsid w:val="000F7A43"/>
    <w:rsid w:val="00100DEA"/>
    <w:rsid w:val="00145D08"/>
    <w:rsid w:val="001D67D4"/>
    <w:rsid w:val="00243548"/>
    <w:rsid w:val="0024645B"/>
    <w:rsid w:val="00263CA2"/>
    <w:rsid w:val="002659E8"/>
    <w:rsid w:val="002676A4"/>
    <w:rsid w:val="00270529"/>
    <w:rsid w:val="0029205D"/>
    <w:rsid w:val="00295CDB"/>
    <w:rsid w:val="002D256F"/>
    <w:rsid w:val="002F0A22"/>
    <w:rsid w:val="00340E8E"/>
    <w:rsid w:val="00351697"/>
    <w:rsid w:val="003653F9"/>
    <w:rsid w:val="00377B70"/>
    <w:rsid w:val="00387C5F"/>
    <w:rsid w:val="00395B0B"/>
    <w:rsid w:val="003B7774"/>
    <w:rsid w:val="003D0E9D"/>
    <w:rsid w:val="003F1BEA"/>
    <w:rsid w:val="00445C6C"/>
    <w:rsid w:val="00462A24"/>
    <w:rsid w:val="004E1198"/>
    <w:rsid w:val="004E6334"/>
    <w:rsid w:val="00523509"/>
    <w:rsid w:val="005A244A"/>
    <w:rsid w:val="0060230B"/>
    <w:rsid w:val="006325E3"/>
    <w:rsid w:val="00646EF0"/>
    <w:rsid w:val="006C0EA3"/>
    <w:rsid w:val="006F51E1"/>
    <w:rsid w:val="0078276E"/>
    <w:rsid w:val="007F725C"/>
    <w:rsid w:val="008B155E"/>
    <w:rsid w:val="008E7EFB"/>
    <w:rsid w:val="00A20F20"/>
    <w:rsid w:val="00A34F42"/>
    <w:rsid w:val="00A42A97"/>
    <w:rsid w:val="00A84513"/>
    <w:rsid w:val="00B238D7"/>
    <w:rsid w:val="00B451F9"/>
    <w:rsid w:val="00BD3053"/>
    <w:rsid w:val="00C44AC6"/>
    <w:rsid w:val="00C80357"/>
    <w:rsid w:val="00CD360B"/>
    <w:rsid w:val="00CF0AEC"/>
    <w:rsid w:val="00D7555C"/>
    <w:rsid w:val="00D83466"/>
    <w:rsid w:val="00D871EB"/>
    <w:rsid w:val="00D92A53"/>
    <w:rsid w:val="00DD398D"/>
    <w:rsid w:val="00E6375A"/>
    <w:rsid w:val="00E6761E"/>
    <w:rsid w:val="00E7017D"/>
    <w:rsid w:val="00E95DAE"/>
    <w:rsid w:val="00F31CB6"/>
    <w:rsid w:val="00F601C3"/>
    <w:rsid w:val="00F833C6"/>
    <w:rsid w:val="00F8734F"/>
    <w:rsid w:val="00F909CB"/>
    <w:rsid w:val="00FB189F"/>
    <w:rsid w:val="00FF1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74A"/>
  <w15:chartTrackingRefBased/>
  <w15:docId w15:val="{DEE48E4A-4EC8-443B-8FC1-9AE149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198"/>
    <w:pPr>
      <w:spacing w:after="0" w:line="240" w:lineRule="auto"/>
    </w:pPr>
    <w:rPr>
      <w:rFonts w:ascii="Times New Roman" w:eastAsia="Times New Roman" w:hAnsi="Times New Roman" w:cs="Times New Roman"/>
      <w:szCs w:val="20"/>
      <w14:ligatures w14:val="none"/>
    </w:rPr>
  </w:style>
  <w:style w:type="paragraph" w:styleId="Antrat1">
    <w:name w:val="heading 1"/>
    <w:basedOn w:val="prastasis"/>
    <w:next w:val="prastasis"/>
    <w:link w:val="Antrat1Diagrama"/>
    <w:uiPriority w:val="9"/>
    <w:qFormat/>
    <w:rsid w:val="004E11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E11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E11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E1198"/>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Antrat5">
    <w:name w:val="heading 5"/>
    <w:basedOn w:val="prastasis"/>
    <w:next w:val="prastasis"/>
    <w:link w:val="Antrat5Diagrama"/>
    <w:uiPriority w:val="9"/>
    <w:semiHidden/>
    <w:unhideWhenUsed/>
    <w:qFormat/>
    <w:rsid w:val="004E119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Antrat6">
    <w:name w:val="heading 6"/>
    <w:basedOn w:val="prastasis"/>
    <w:next w:val="prastasis"/>
    <w:link w:val="Antrat6Diagrama"/>
    <w:uiPriority w:val="9"/>
    <w:semiHidden/>
    <w:unhideWhenUsed/>
    <w:qFormat/>
    <w:rsid w:val="004E1198"/>
    <w:pPr>
      <w:keepNext/>
      <w:keepLines/>
      <w:spacing w:before="4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Antrat7">
    <w:name w:val="heading 7"/>
    <w:basedOn w:val="prastasis"/>
    <w:next w:val="prastasis"/>
    <w:link w:val="Antrat7Diagrama"/>
    <w:uiPriority w:val="9"/>
    <w:semiHidden/>
    <w:unhideWhenUsed/>
    <w:qFormat/>
    <w:rsid w:val="004E1198"/>
    <w:pPr>
      <w:keepNext/>
      <w:keepLines/>
      <w:spacing w:before="4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Antrat8">
    <w:name w:val="heading 8"/>
    <w:basedOn w:val="prastasis"/>
    <w:next w:val="prastasis"/>
    <w:link w:val="Antrat8Diagrama"/>
    <w:uiPriority w:val="9"/>
    <w:semiHidden/>
    <w:unhideWhenUsed/>
    <w:qFormat/>
    <w:rsid w:val="004E1198"/>
    <w:pPr>
      <w:keepNext/>
      <w:keepLines/>
      <w:spacing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Antrat9">
    <w:name w:val="heading 9"/>
    <w:basedOn w:val="prastasis"/>
    <w:next w:val="prastasis"/>
    <w:link w:val="Antrat9Diagrama"/>
    <w:uiPriority w:val="9"/>
    <w:semiHidden/>
    <w:unhideWhenUsed/>
    <w:qFormat/>
    <w:rsid w:val="004E1198"/>
    <w:pPr>
      <w:keepNext/>
      <w:keepLines/>
      <w:spacing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1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1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198"/>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4E1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198"/>
    <w:pPr>
      <w:spacing w:before="160" w:after="160" w:line="278" w:lineRule="auto"/>
      <w:jc w:val="center"/>
    </w:pPr>
    <w:rPr>
      <w:rFonts w:asciiTheme="minorHAnsi" w:eastAsiaTheme="minorHAnsi" w:hAnsiTheme="minorHAnsi" w:cstheme="minorBidi"/>
      <w:i/>
      <w:iCs/>
      <w:color w:val="404040" w:themeColor="text1" w:themeTint="BF"/>
      <w:szCs w:val="24"/>
      <w14:ligatures w14:val="standardContextual"/>
    </w:rPr>
  </w:style>
  <w:style w:type="character" w:customStyle="1" w:styleId="CitataDiagrama">
    <w:name w:val="Citata Diagrama"/>
    <w:basedOn w:val="Numatytasispastraiposriftas"/>
    <w:link w:val="Citata"/>
    <w:uiPriority w:val="29"/>
    <w:rsid w:val="004E1198"/>
    <w:rPr>
      <w:i/>
      <w:iCs/>
      <w:color w:val="404040" w:themeColor="text1" w:themeTint="BF"/>
    </w:rPr>
  </w:style>
  <w:style w:type="paragraph" w:styleId="Sraopastraipa">
    <w:name w:val="List Paragraph"/>
    <w:basedOn w:val="prastasis"/>
    <w:uiPriority w:val="34"/>
    <w:qFormat/>
    <w:rsid w:val="004E1198"/>
    <w:pPr>
      <w:spacing w:after="160" w:line="278" w:lineRule="auto"/>
      <w:ind w:left="720"/>
      <w:contextualSpacing/>
    </w:pPr>
    <w:rPr>
      <w:rFonts w:asciiTheme="minorHAnsi" w:eastAsiaTheme="minorHAnsi" w:hAnsiTheme="minorHAnsi" w:cstheme="minorBidi"/>
      <w:szCs w:val="24"/>
      <w14:ligatures w14:val="standardContextual"/>
    </w:rPr>
  </w:style>
  <w:style w:type="character" w:styleId="Rykuspabraukimas">
    <w:name w:val="Intense Emphasis"/>
    <w:basedOn w:val="Numatytasispastraiposriftas"/>
    <w:uiPriority w:val="21"/>
    <w:qFormat/>
    <w:rsid w:val="004E1198"/>
    <w:rPr>
      <w:i/>
      <w:iCs/>
      <w:color w:val="0F4761" w:themeColor="accent1" w:themeShade="BF"/>
    </w:rPr>
  </w:style>
  <w:style w:type="paragraph" w:styleId="Iskirtacitata">
    <w:name w:val="Intense Quote"/>
    <w:basedOn w:val="prastasis"/>
    <w:next w:val="prastasis"/>
    <w:link w:val="IskirtacitataDiagrama"/>
    <w:uiPriority w:val="30"/>
    <w:qFormat/>
    <w:rsid w:val="004E1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14:ligatures w14:val="standardContextual"/>
    </w:rPr>
  </w:style>
  <w:style w:type="character" w:customStyle="1" w:styleId="IskirtacitataDiagrama">
    <w:name w:val="Išskirta citata Diagrama"/>
    <w:basedOn w:val="Numatytasispastraiposriftas"/>
    <w:link w:val="Iskirtacitata"/>
    <w:uiPriority w:val="30"/>
    <w:rsid w:val="004E1198"/>
    <w:rPr>
      <w:i/>
      <w:iCs/>
      <w:color w:val="0F4761" w:themeColor="accent1" w:themeShade="BF"/>
    </w:rPr>
  </w:style>
  <w:style w:type="character" w:styleId="Rykinuoroda">
    <w:name w:val="Intense Reference"/>
    <w:basedOn w:val="Numatytasispastraiposriftas"/>
    <w:uiPriority w:val="32"/>
    <w:qFormat/>
    <w:rsid w:val="004E1198"/>
    <w:rPr>
      <w:b/>
      <w:bCs/>
      <w:smallCaps/>
      <w:color w:val="0F4761" w:themeColor="accent1" w:themeShade="BF"/>
      <w:spacing w:val="5"/>
    </w:rPr>
  </w:style>
  <w:style w:type="character" w:styleId="Vietosrezervavimoenklotekstas">
    <w:name w:val="Placeholder Text"/>
    <w:basedOn w:val="Numatytasispastraiposriftas"/>
    <w:rsid w:val="004E1198"/>
    <w:rPr>
      <w:color w:val="808080"/>
    </w:rPr>
  </w:style>
  <w:style w:type="character" w:styleId="Komentaronuoroda">
    <w:name w:val="annotation reference"/>
    <w:basedOn w:val="Numatytasispastraiposriftas"/>
    <w:uiPriority w:val="99"/>
    <w:semiHidden/>
    <w:unhideWhenUsed/>
    <w:rsid w:val="00387C5F"/>
    <w:rPr>
      <w:sz w:val="16"/>
      <w:szCs w:val="16"/>
    </w:rPr>
  </w:style>
  <w:style w:type="paragraph" w:styleId="Komentarotekstas">
    <w:name w:val="annotation text"/>
    <w:basedOn w:val="prastasis"/>
    <w:link w:val="KomentarotekstasDiagrama"/>
    <w:uiPriority w:val="99"/>
    <w:unhideWhenUsed/>
    <w:rsid w:val="00387C5F"/>
    <w:rPr>
      <w:sz w:val="20"/>
    </w:rPr>
  </w:style>
  <w:style w:type="character" w:customStyle="1" w:styleId="KomentarotekstasDiagrama">
    <w:name w:val="Komentaro tekstas Diagrama"/>
    <w:basedOn w:val="Numatytasispastraiposriftas"/>
    <w:link w:val="Komentarotekstas"/>
    <w:uiPriority w:val="99"/>
    <w:rsid w:val="00387C5F"/>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87C5F"/>
    <w:rPr>
      <w:b/>
      <w:bCs/>
    </w:rPr>
  </w:style>
  <w:style w:type="character" w:customStyle="1" w:styleId="KomentarotemaDiagrama">
    <w:name w:val="Komentaro tema Diagrama"/>
    <w:basedOn w:val="KomentarotekstasDiagrama"/>
    <w:link w:val="Komentarotema"/>
    <w:uiPriority w:val="99"/>
    <w:semiHidden/>
    <w:rsid w:val="00387C5F"/>
    <w:rPr>
      <w:rFonts w:ascii="Times New Roman" w:eastAsia="Times New Roman" w:hAnsi="Times New Roman" w:cs="Times New Roman"/>
      <w:b/>
      <w:bCs/>
      <w:sz w:val="20"/>
      <w:szCs w:val="20"/>
      <w14:ligatures w14:val="none"/>
    </w:rPr>
  </w:style>
  <w:style w:type="paragraph" w:styleId="Pataisymai">
    <w:name w:val="Revision"/>
    <w:hidden/>
    <w:uiPriority w:val="99"/>
    <w:semiHidden/>
    <w:rsid w:val="00B451F9"/>
    <w:pPr>
      <w:spacing w:after="0" w:line="240" w:lineRule="auto"/>
    </w:pPr>
    <w:rPr>
      <w:rFonts w:ascii="Times New Roman" w:eastAsia="Times New Roman"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Maškė</dc:creator>
  <cp:keywords/>
  <dc:description/>
  <cp:lastModifiedBy>Vita Puišienė</cp:lastModifiedBy>
  <cp:revision>2</cp:revision>
  <dcterms:created xsi:type="dcterms:W3CDTF">2026-03-19T08:33:00Z</dcterms:created>
  <dcterms:modified xsi:type="dcterms:W3CDTF">2026-03-19T08:33:00Z</dcterms:modified>
</cp:coreProperties>
</file>