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361D1" w14:textId="77777777" w:rsidR="00E01A62" w:rsidRPr="000A056A" w:rsidRDefault="00E01A62" w:rsidP="00E01A62">
      <w:pPr>
        <w:pStyle w:val="Heading2"/>
        <w:ind w:left="5103"/>
        <w:rPr>
          <w:rFonts w:ascii="Times New Roman" w:hAnsi="Times New Roman" w:cs="Times New Roman"/>
          <w:color w:val="0070C0"/>
          <w:sz w:val="24"/>
          <w:szCs w:val="24"/>
        </w:rPr>
      </w:pPr>
      <w:bookmarkStart w:id="0" w:name="_Ref39586171"/>
      <w:bookmarkStart w:id="1" w:name="_Ref39673580"/>
      <w:bookmarkStart w:id="2" w:name="_Ref39674283"/>
      <w:bookmarkStart w:id="3" w:name="_Toc222313420"/>
      <w:r w:rsidRPr="000A056A">
        <w:rPr>
          <w:rFonts w:ascii="Times New Roman" w:hAnsi="Times New Roman" w:cs="Times New Roman"/>
          <w:color w:val="0070C0"/>
          <w:sz w:val="24"/>
          <w:szCs w:val="24"/>
        </w:rPr>
        <w:t>Pirkimo sąlygų 8 priedas „Sutarties projektas“</w:t>
      </w:r>
      <w:bookmarkEnd w:id="0"/>
      <w:bookmarkEnd w:id="1"/>
      <w:bookmarkEnd w:id="2"/>
      <w:bookmarkEnd w:id="3"/>
    </w:p>
    <w:p w14:paraId="240ED238" w14:textId="77777777" w:rsidR="00E01A62" w:rsidRDefault="00E01A62">
      <w:pPr>
        <w:spacing w:line="276" w:lineRule="auto"/>
        <w:ind w:left="4253" w:firstLine="1276"/>
        <w:rPr>
          <w:bCs/>
          <w:caps/>
        </w:rPr>
      </w:pPr>
    </w:p>
    <w:p w14:paraId="397A8676" w14:textId="378929A1" w:rsidR="00FA2E9B" w:rsidRDefault="00567E4F">
      <w:pPr>
        <w:spacing w:line="276" w:lineRule="auto"/>
        <w:ind w:left="4253" w:firstLine="1276"/>
        <w:rPr>
          <w:bCs/>
          <w:caps/>
        </w:rPr>
      </w:pPr>
      <w:r>
        <w:rPr>
          <w:bCs/>
          <w:caps/>
        </w:rPr>
        <w:t>PATVIRTINTA</w:t>
      </w:r>
    </w:p>
    <w:p w14:paraId="2C853429" w14:textId="77777777" w:rsidR="00FA2E9B" w:rsidRDefault="00567E4F">
      <w:pPr>
        <w:spacing w:line="276" w:lineRule="auto"/>
        <w:ind w:left="5245" w:hanging="284"/>
        <w:jc w:val="center"/>
        <w:rPr>
          <w:bCs/>
          <w:caps/>
        </w:rPr>
      </w:pPr>
      <w:r>
        <w:rPr>
          <w:bCs/>
        </w:rPr>
        <w:t xml:space="preserve">Viešųjų pirkimų tarnybos direktoriaus </w:t>
      </w:r>
    </w:p>
    <w:p w14:paraId="0D2ED3D4" w14:textId="77777777" w:rsidR="00FA2E9B" w:rsidRDefault="00567E4F">
      <w:pPr>
        <w:spacing w:line="276" w:lineRule="auto"/>
        <w:ind w:left="5387" w:firstLine="142"/>
        <w:jc w:val="center"/>
        <w:rPr>
          <w:bCs/>
          <w:caps/>
        </w:rPr>
      </w:pPr>
      <w:r>
        <w:rPr>
          <w:bCs/>
        </w:rPr>
        <w:t>2024 m. gruodžio 30 d. įsakymu Nr. 1S-209</w:t>
      </w:r>
    </w:p>
    <w:p w14:paraId="588111B4" w14:textId="77777777" w:rsidR="00FA2E9B" w:rsidRDefault="00FA2E9B">
      <w:pPr>
        <w:tabs>
          <w:tab w:val="left" w:pos="5400"/>
        </w:tabs>
        <w:ind w:firstLine="62"/>
        <w:textAlignment w:val="center"/>
      </w:pPr>
    </w:p>
    <w:p w14:paraId="6A910E3D" w14:textId="77777777" w:rsidR="00FA2E9B" w:rsidRDefault="00FA2E9B">
      <w:pPr>
        <w:tabs>
          <w:tab w:val="left" w:pos="5400"/>
        </w:tabs>
        <w:textAlignment w:val="center"/>
        <w:rPr>
          <w:szCs w:val="24"/>
        </w:rPr>
      </w:pPr>
    </w:p>
    <w:p w14:paraId="59DC30EC" w14:textId="77777777" w:rsidR="00FA2E9B" w:rsidRDefault="00567E4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paslaugų pirkimo-pardavimo sutarties Specialiosios sąlygos</w:t>
      </w:r>
    </w:p>
    <w:p w14:paraId="6F4DA3C0" w14:textId="77777777" w:rsidR="00FA2E9B" w:rsidRDefault="00FA2E9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szCs w:val="24"/>
        </w:rPr>
      </w:pPr>
    </w:p>
    <w:p w14:paraId="5D41C4EE" w14:textId="77777777" w:rsidR="00FA2E9B" w:rsidRDefault="00FA2E9B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FA2E9B" w14:paraId="2164B9B3" w14:textId="77777777">
        <w:tc>
          <w:tcPr>
            <w:tcW w:w="2448" w:type="dxa"/>
          </w:tcPr>
          <w:p w14:paraId="3F2CC7CF" w14:textId="77777777" w:rsidR="00FA2E9B" w:rsidRDefault="00567E4F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33FA38E0" w14:textId="0E0FE892" w:rsidR="00FA2E9B" w:rsidRPr="00196593" w:rsidRDefault="00481A98">
            <w:pPr>
              <w:jc w:val="both"/>
              <w:rPr>
                <w:kern w:val="2"/>
                <w:szCs w:val="24"/>
              </w:rPr>
            </w:pPr>
            <w:r>
              <w:rPr>
                <w:szCs w:val="24"/>
              </w:rPr>
              <w:t>Dirvožemio ėminių ėmimo paslaugos</w:t>
            </w:r>
          </w:p>
        </w:tc>
      </w:tr>
      <w:tr w:rsidR="00FA2E9B" w14:paraId="02AAC1AE" w14:textId="77777777">
        <w:tc>
          <w:tcPr>
            <w:tcW w:w="2448" w:type="dxa"/>
          </w:tcPr>
          <w:p w14:paraId="3034D714" w14:textId="77777777" w:rsidR="00FA2E9B" w:rsidRDefault="00567E4F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762BE5F1" w14:textId="77777777" w:rsidR="00FA2E9B" w:rsidRDefault="00FA2E9B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0D2139ED" w14:textId="77777777" w:rsidR="00FA2E9B" w:rsidRDefault="00567E4F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4EB7F7D0" w14:textId="77777777" w:rsidR="00FA2E9B" w:rsidRDefault="00FA2E9B">
            <w:pPr>
              <w:jc w:val="both"/>
              <w:rPr>
                <w:kern w:val="2"/>
                <w:szCs w:val="24"/>
              </w:rPr>
            </w:pPr>
          </w:p>
        </w:tc>
      </w:tr>
    </w:tbl>
    <w:p w14:paraId="6BD4DEE4" w14:textId="77777777" w:rsidR="00FA2E9B" w:rsidRDefault="00FA2E9B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FA2E9B" w14:paraId="6AC9E022" w14:textId="77777777">
        <w:tc>
          <w:tcPr>
            <w:tcW w:w="9558" w:type="dxa"/>
            <w:gridSpan w:val="3"/>
          </w:tcPr>
          <w:p w14:paraId="6077B0E3" w14:textId="77777777" w:rsidR="00FA2E9B" w:rsidRDefault="00567E4F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 SUTARTIES ŠALYS</w:t>
            </w:r>
          </w:p>
        </w:tc>
      </w:tr>
      <w:tr w:rsidR="00BA2F4C" w14:paraId="2E82F75D" w14:textId="77777777">
        <w:tc>
          <w:tcPr>
            <w:tcW w:w="2808" w:type="dxa"/>
            <w:vMerge w:val="restart"/>
          </w:tcPr>
          <w:p w14:paraId="5DA8793A" w14:textId="77777777" w:rsidR="00BA2F4C" w:rsidRDefault="00BA2F4C" w:rsidP="00BA2F4C">
            <w:pPr>
              <w:jc w:val="center"/>
              <w:rPr>
                <w:b/>
                <w:kern w:val="2"/>
                <w:szCs w:val="24"/>
              </w:rPr>
            </w:pPr>
          </w:p>
          <w:p w14:paraId="233F9019" w14:textId="77777777" w:rsidR="00BA2F4C" w:rsidRDefault="00BA2F4C" w:rsidP="00BA2F4C">
            <w:pPr>
              <w:jc w:val="center"/>
              <w:rPr>
                <w:b/>
                <w:kern w:val="2"/>
                <w:szCs w:val="24"/>
              </w:rPr>
            </w:pPr>
          </w:p>
          <w:p w14:paraId="5887C361" w14:textId="77777777" w:rsidR="00BA2F4C" w:rsidRDefault="00BA2F4C" w:rsidP="00BA2F4C">
            <w:pPr>
              <w:jc w:val="center"/>
              <w:rPr>
                <w:b/>
                <w:kern w:val="2"/>
                <w:szCs w:val="24"/>
              </w:rPr>
            </w:pPr>
          </w:p>
          <w:p w14:paraId="6B5F5832" w14:textId="77777777" w:rsidR="00BA2F4C" w:rsidRDefault="00BA2F4C" w:rsidP="00BA2F4C">
            <w:pPr>
              <w:rPr>
                <w:b/>
                <w:kern w:val="2"/>
                <w:szCs w:val="24"/>
              </w:rPr>
            </w:pPr>
          </w:p>
          <w:p w14:paraId="43C76EF3" w14:textId="77777777" w:rsidR="00BA2F4C" w:rsidRDefault="00BA2F4C" w:rsidP="00BA2F4C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1.1. Pirkėjas</w:t>
            </w:r>
          </w:p>
        </w:tc>
        <w:tc>
          <w:tcPr>
            <w:tcW w:w="3240" w:type="dxa"/>
          </w:tcPr>
          <w:p w14:paraId="54F8329F" w14:textId="77777777" w:rsidR="00BA2F4C" w:rsidRDefault="00BA2F4C" w:rsidP="00BA2F4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50BAEF81" w14:textId="7170EEB1" w:rsidR="00BA2F4C" w:rsidRDefault="00BA2F4C" w:rsidP="00BA2F4C">
            <w:pPr>
              <w:jc w:val="center"/>
              <w:rPr>
                <w:kern w:val="2"/>
                <w:szCs w:val="24"/>
              </w:rPr>
            </w:pPr>
            <w:r w:rsidRPr="00155304">
              <w:rPr>
                <w:rFonts w:eastAsia="Calibri"/>
                <w:b/>
                <w:bCs/>
                <w:szCs w:val="24"/>
              </w:rPr>
              <w:t>Vytauto Didžiojo universitetas </w:t>
            </w:r>
          </w:p>
        </w:tc>
      </w:tr>
      <w:tr w:rsidR="00BA2F4C" w14:paraId="2CC6E59A" w14:textId="77777777">
        <w:tc>
          <w:tcPr>
            <w:tcW w:w="2808" w:type="dxa"/>
            <w:vMerge/>
          </w:tcPr>
          <w:p w14:paraId="715879E8" w14:textId="77777777" w:rsidR="00BA2F4C" w:rsidRDefault="00BA2F4C" w:rsidP="00BA2F4C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A49B24A" w14:textId="77777777" w:rsidR="00BA2F4C" w:rsidRDefault="00BA2F4C" w:rsidP="00BA2F4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2849A836" w14:textId="1481E248" w:rsidR="00BA2F4C" w:rsidRDefault="00BA2F4C" w:rsidP="00BA2F4C">
            <w:pPr>
              <w:jc w:val="center"/>
              <w:rPr>
                <w:kern w:val="2"/>
                <w:szCs w:val="24"/>
              </w:rPr>
            </w:pPr>
            <w:r w:rsidRPr="008F2B89">
              <w:rPr>
                <w:szCs w:val="24"/>
              </w:rPr>
              <w:t>111950396</w:t>
            </w:r>
          </w:p>
        </w:tc>
      </w:tr>
      <w:tr w:rsidR="00BA2F4C" w14:paraId="41C5196F" w14:textId="77777777">
        <w:tc>
          <w:tcPr>
            <w:tcW w:w="2808" w:type="dxa"/>
            <w:vMerge/>
          </w:tcPr>
          <w:p w14:paraId="65631172" w14:textId="77777777" w:rsidR="00BA2F4C" w:rsidRDefault="00BA2F4C" w:rsidP="00BA2F4C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24A12DB7" w14:textId="77777777" w:rsidR="00BA2F4C" w:rsidRDefault="00BA2F4C" w:rsidP="00BA2F4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56637D27" w14:textId="55D29FE0" w:rsidR="00BA2F4C" w:rsidRDefault="00BA2F4C" w:rsidP="00BA2F4C">
            <w:pPr>
              <w:jc w:val="center"/>
              <w:rPr>
                <w:kern w:val="2"/>
                <w:szCs w:val="24"/>
              </w:rPr>
            </w:pPr>
            <w:r w:rsidRPr="008F2B89">
              <w:rPr>
                <w:szCs w:val="24"/>
              </w:rPr>
              <w:t>K. Donelaičio g. 58, LT-44248 Kaunas</w:t>
            </w:r>
          </w:p>
        </w:tc>
      </w:tr>
      <w:tr w:rsidR="00BA2F4C" w14:paraId="262B7E95" w14:textId="77777777">
        <w:tc>
          <w:tcPr>
            <w:tcW w:w="2808" w:type="dxa"/>
            <w:vMerge/>
          </w:tcPr>
          <w:p w14:paraId="416D901D" w14:textId="77777777" w:rsidR="00BA2F4C" w:rsidRDefault="00BA2F4C" w:rsidP="00BA2F4C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233E8BBE" w14:textId="77777777" w:rsidR="00BA2F4C" w:rsidRDefault="00BA2F4C" w:rsidP="00BA2F4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3183BE62" w14:textId="0C4C254D" w:rsidR="00BA2F4C" w:rsidRDefault="00BA2F4C" w:rsidP="00BA2F4C">
            <w:pPr>
              <w:jc w:val="center"/>
              <w:rPr>
                <w:kern w:val="2"/>
                <w:szCs w:val="24"/>
              </w:rPr>
            </w:pPr>
            <w:r w:rsidRPr="00042CDF">
              <w:rPr>
                <w:szCs w:val="24"/>
              </w:rPr>
              <w:t>LT119503917</w:t>
            </w:r>
          </w:p>
        </w:tc>
      </w:tr>
      <w:tr w:rsidR="00BA2F4C" w14:paraId="3BDD96EE" w14:textId="77777777">
        <w:tc>
          <w:tcPr>
            <w:tcW w:w="2808" w:type="dxa"/>
            <w:vMerge/>
          </w:tcPr>
          <w:p w14:paraId="6DA3F0D2" w14:textId="77777777" w:rsidR="00BA2F4C" w:rsidRDefault="00BA2F4C" w:rsidP="00BA2F4C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455A8833" w14:textId="77777777" w:rsidR="00BA2F4C" w:rsidRDefault="00BA2F4C" w:rsidP="00BA2F4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3D27D32F" w14:textId="603FB50A" w:rsidR="00BA2F4C" w:rsidRDefault="00BA2F4C" w:rsidP="00BA2F4C">
            <w:pPr>
              <w:jc w:val="center"/>
              <w:rPr>
                <w:kern w:val="2"/>
                <w:szCs w:val="24"/>
              </w:rPr>
            </w:pPr>
            <w:r w:rsidRPr="00CC2AFF">
              <w:rPr>
                <w:rFonts w:eastAsiaTheme="minorHAnsi"/>
                <w:kern w:val="2"/>
                <w:szCs w:val="24"/>
                <w14:ligatures w14:val="standardContextual"/>
              </w:rPr>
              <w:t>LT72 7300 0100 0222 6559</w:t>
            </w:r>
          </w:p>
        </w:tc>
      </w:tr>
      <w:tr w:rsidR="00BA2F4C" w14:paraId="541A59FA" w14:textId="77777777">
        <w:tc>
          <w:tcPr>
            <w:tcW w:w="2808" w:type="dxa"/>
            <w:vMerge/>
          </w:tcPr>
          <w:p w14:paraId="3EF3EEAB" w14:textId="77777777" w:rsidR="00BA2F4C" w:rsidRDefault="00BA2F4C" w:rsidP="00BA2F4C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2F17F787" w14:textId="77777777" w:rsidR="00BA2F4C" w:rsidRDefault="00BA2F4C" w:rsidP="00BA2F4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457FD4FA" w14:textId="07113813" w:rsidR="00BA2F4C" w:rsidRDefault="00BA2F4C" w:rsidP="00BA2F4C">
            <w:pPr>
              <w:jc w:val="center"/>
              <w:rPr>
                <w:kern w:val="2"/>
                <w:szCs w:val="24"/>
              </w:rPr>
            </w:pPr>
            <w:r w:rsidRPr="00CC2AFF">
              <w:rPr>
                <w:rFonts w:eastAsiaTheme="minorHAnsi"/>
                <w:kern w:val="2"/>
                <w:szCs w:val="24"/>
                <w14:ligatures w14:val="standardContextual"/>
              </w:rPr>
              <w:t>AB „Swedbank“</w:t>
            </w:r>
            <w:r>
              <w:rPr>
                <w:rFonts w:eastAsiaTheme="minorHAnsi"/>
                <w:kern w:val="2"/>
                <w:szCs w:val="24"/>
                <w14:ligatures w14:val="standardContextual"/>
              </w:rPr>
              <w:t xml:space="preserve">, </w:t>
            </w:r>
            <w:r w:rsidRPr="002741AF">
              <w:rPr>
                <w:rFonts w:eastAsiaTheme="minorHAnsi"/>
                <w:kern w:val="2"/>
                <w:szCs w:val="24"/>
                <w14:ligatures w14:val="standardContextual"/>
              </w:rPr>
              <w:t>73000</w:t>
            </w:r>
          </w:p>
        </w:tc>
      </w:tr>
      <w:tr w:rsidR="00BA2F4C" w14:paraId="7A1F26DE" w14:textId="77777777">
        <w:tc>
          <w:tcPr>
            <w:tcW w:w="2808" w:type="dxa"/>
            <w:vMerge/>
          </w:tcPr>
          <w:p w14:paraId="11FABFE3" w14:textId="77777777" w:rsidR="00BA2F4C" w:rsidRDefault="00BA2F4C" w:rsidP="00BA2F4C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BA028CD" w14:textId="77777777" w:rsidR="00BA2F4C" w:rsidRDefault="00BA2F4C" w:rsidP="00BA2F4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2A4A294D" w14:textId="3AA0D28C" w:rsidR="00BA2F4C" w:rsidRDefault="00BA2F4C" w:rsidP="00BA2F4C">
            <w:pPr>
              <w:jc w:val="center"/>
              <w:rPr>
                <w:kern w:val="2"/>
                <w:szCs w:val="24"/>
              </w:rPr>
            </w:pPr>
            <w:r w:rsidRPr="00427E4A">
              <w:rPr>
                <w:szCs w:val="24"/>
                <w:lang w:eastAsia="lt-LT"/>
              </w:rPr>
              <w:t>+370 (37) 222 739</w:t>
            </w:r>
          </w:p>
        </w:tc>
      </w:tr>
      <w:tr w:rsidR="00BA2F4C" w14:paraId="1FD3C040" w14:textId="77777777">
        <w:tc>
          <w:tcPr>
            <w:tcW w:w="2808" w:type="dxa"/>
            <w:vMerge/>
          </w:tcPr>
          <w:p w14:paraId="1822FFD2" w14:textId="77777777" w:rsidR="00BA2F4C" w:rsidRDefault="00BA2F4C" w:rsidP="00BA2F4C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1BCE7CB" w14:textId="77777777" w:rsidR="00BA2F4C" w:rsidRDefault="00BA2F4C" w:rsidP="00BA2F4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17151BAF" w14:textId="46BA0DB1" w:rsidR="00BA2F4C" w:rsidRDefault="00BA2F4C" w:rsidP="00BA2F4C">
            <w:pPr>
              <w:jc w:val="center"/>
              <w:rPr>
                <w:kern w:val="2"/>
                <w:szCs w:val="24"/>
              </w:rPr>
            </w:pPr>
            <w:r w:rsidRPr="00CC2AFF">
              <w:rPr>
                <w:kern w:val="2"/>
                <w:szCs w:val="24"/>
              </w:rPr>
              <w:t>info@vdu.lt</w:t>
            </w:r>
          </w:p>
        </w:tc>
      </w:tr>
      <w:tr w:rsidR="00BA2F4C" w14:paraId="00292CFB" w14:textId="77777777">
        <w:tc>
          <w:tcPr>
            <w:tcW w:w="2808" w:type="dxa"/>
            <w:vMerge/>
          </w:tcPr>
          <w:p w14:paraId="19830928" w14:textId="77777777" w:rsidR="00BA2F4C" w:rsidRDefault="00BA2F4C" w:rsidP="00BA2F4C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302F5F5" w14:textId="77777777" w:rsidR="00BA2F4C" w:rsidRDefault="00BA2F4C" w:rsidP="00BA2F4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33A29B36" w14:textId="139D44A4" w:rsidR="00BA2F4C" w:rsidRDefault="002D34B2" w:rsidP="00BA2F4C">
            <w:pPr>
              <w:jc w:val="center"/>
              <w:rPr>
                <w:kern w:val="2"/>
                <w:szCs w:val="24"/>
              </w:rPr>
            </w:pPr>
            <w:r w:rsidRPr="003261FF">
              <w:rPr>
                <w:szCs w:val="24"/>
              </w:rPr>
              <w:t xml:space="preserve">Strateginės plėtros ir finansų </w:t>
            </w:r>
            <w:proofErr w:type="spellStart"/>
            <w:r w:rsidRPr="003261FF">
              <w:rPr>
                <w:szCs w:val="24"/>
              </w:rPr>
              <w:t>prorektorė</w:t>
            </w:r>
            <w:proofErr w:type="spellEnd"/>
            <w:r w:rsidRPr="003261FF">
              <w:rPr>
                <w:szCs w:val="24"/>
              </w:rPr>
              <w:t xml:space="preserve"> prof. dr. Astrida Miceikienė</w:t>
            </w:r>
          </w:p>
        </w:tc>
      </w:tr>
      <w:tr w:rsidR="00BA2F4C" w14:paraId="62DE2C72" w14:textId="77777777">
        <w:tc>
          <w:tcPr>
            <w:tcW w:w="2808" w:type="dxa"/>
            <w:vMerge/>
          </w:tcPr>
          <w:p w14:paraId="46AF3BCD" w14:textId="77777777" w:rsidR="00BA2F4C" w:rsidRDefault="00BA2F4C" w:rsidP="00BA2F4C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4B95FE2A" w14:textId="77777777" w:rsidR="00BA2F4C" w:rsidRDefault="00BA2F4C" w:rsidP="00BA2F4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54447F8D" w14:textId="495A095A" w:rsidR="00BA2F4C" w:rsidRDefault="002D34B2" w:rsidP="00BA2F4C">
            <w:pPr>
              <w:jc w:val="center"/>
              <w:rPr>
                <w:kern w:val="2"/>
                <w:szCs w:val="24"/>
              </w:rPr>
            </w:pPr>
            <w:r>
              <w:rPr>
                <w:szCs w:val="24"/>
              </w:rPr>
              <w:t>R</w:t>
            </w:r>
            <w:r w:rsidRPr="00155304">
              <w:rPr>
                <w:szCs w:val="24"/>
              </w:rPr>
              <w:t>ektoriaus 202</w:t>
            </w:r>
            <w:r>
              <w:rPr>
                <w:szCs w:val="24"/>
              </w:rPr>
              <w:t>5</w:t>
            </w:r>
            <w:r w:rsidRPr="00155304">
              <w:rPr>
                <w:szCs w:val="24"/>
              </w:rPr>
              <w:t>-</w:t>
            </w:r>
            <w:r>
              <w:rPr>
                <w:szCs w:val="24"/>
              </w:rPr>
              <w:t>11</w:t>
            </w:r>
            <w:r w:rsidRPr="00155304">
              <w:rPr>
                <w:szCs w:val="24"/>
              </w:rPr>
              <w:t>-</w:t>
            </w:r>
            <w:r>
              <w:rPr>
                <w:szCs w:val="24"/>
              </w:rPr>
              <w:t>18</w:t>
            </w:r>
            <w:r w:rsidRPr="00155304">
              <w:rPr>
                <w:szCs w:val="24"/>
              </w:rPr>
              <w:t xml:space="preserve"> įsakymas Nr. </w:t>
            </w:r>
            <w:r>
              <w:rPr>
                <w:szCs w:val="24"/>
              </w:rPr>
              <w:t>489</w:t>
            </w:r>
          </w:p>
        </w:tc>
      </w:tr>
      <w:tr w:rsidR="00BA2F4C" w14:paraId="4D1B5CF9" w14:textId="77777777">
        <w:tc>
          <w:tcPr>
            <w:tcW w:w="2808" w:type="dxa"/>
            <w:vMerge w:val="restart"/>
          </w:tcPr>
          <w:p w14:paraId="005C04A8" w14:textId="77777777" w:rsidR="00BA2F4C" w:rsidRDefault="00BA2F4C" w:rsidP="00BA2F4C">
            <w:pPr>
              <w:rPr>
                <w:b/>
                <w:kern w:val="2"/>
                <w:szCs w:val="24"/>
              </w:rPr>
            </w:pPr>
          </w:p>
          <w:p w14:paraId="652B6271" w14:textId="77777777" w:rsidR="00BA2F4C" w:rsidRDefault="00BA2F4C" w:rsidP="00BA2F4C">
            <w:pPr>
              <w:rPr>
                <w:b/>
                <w:kern w:val="2"/>
                <w:szCs w:val="24"/>
              </w:rPr>
            </w:pPr>
          </w:p>
          <w:p w14:paraId="4C6C78D8" w14:textId="77777777" w:rsidR="00BA2F4C" w:rsidRDefault="00BA2F4C" w:rsidP="00BA2F4C">
            <w:pPr>
              <w:rPr>
                <w:b/>
                <w:kern w:val="2"/>
                <w:szCs w:val="24"/>
              </w:rPr>
            </w:pPr>
          </w:p>
          <w:p w14:paraId="7864DEFE" w14:textId="77777777" w:rsidR="00BA2F4C" w:rsidRDefault="00BA2F4C" w:rsidP="00BA2F4C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1.2. Tiekėjas</w:t>
            </w:r>
          </w:p>
          <w:p w14:paraId="50CB9F06" w14:textId="77777777" w:rsidR="00BA2F4C" w:rsidRDefault="00BA2F4C" w:rsidP="00BA2F4C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(jei Tiekėjas yra fizinis asmuo, skiltys atitinkamai pakoreguojamos.</w:t>
            </w:r>
          </w:p>
          <w:p w14:paraId="5E732CA0" w14:textId="17263C88" w:rsidR="00BA2F4C" w:rsidRDefault="00BA2F4C" w:rsidP="00ED2220">
            <w:pPr>
              <w:rPr>
                <w:b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Jei Tiekėjas yra tiekėjų grupė, skiltys pildomos įterpiant kiekvieno grupės nario informaciją)</w:t>
            </w:r>
          </w:p>
        </w:tc>
        <w:tc>
          <w:tcPr>
            <w:tcW w:w="3240" w:type="dxa"/>
          </w:tcPr>
          <w:p w14:paraId="0383E04D" w14:textId="77777777" w:rsidR="00BA2F4C" w:rsidRDefault="00BA2F4C" w:rsidP="00BA2F4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7540AC35" w14:textId="77777777" w:rsidR="00BA2F4C" w:rsidRDefault="00BA2F4C" w:rsidP="00BA2F4C">
            <w:pPr>
              <w:jc w:val="center"/>
              <w:rPr>
                <w:kern w:val="2"/>
                <w:szCs w:val="24"/>
              </w:rPr>
            </w:pPr>
          </w:p>
        </w:tc>
      </w:tr>
      <w:tr w:rsidR="00BA2F4C" w14:paraId="4EF5F93E" w14:textId="77777777">
        <w:tc>
          <w:tcPr>
            <w:tcW w:w="2808" w:type="dxa"/>
            <w:vMerge/>
          </w:tcPr>
          <w:p w14:paraId="2DCA8FB4" w14:textId="77777777" w:rsidR="00BA2F4C" w:rsidRDefault="00BA2F4C" w:rsidP="00BA2F4C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4EF7BEA9" w14:textId="77777777" w:rsidR="00BA2F4C" w:rsidRDefault="00BA2F4C" w:rsidP="00BA2F4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115A442C" w14:textId="77777777" w:rsidR="00BA2F4C" w:rsidRDefault="00BA2F4C" w:rsidP="00BA2F4C">
            <w:pPr>
              <w:jc w:val="center"/>
              <w:rPr>
                <w:kern w:val="2"/>
                <w:szCs w:val="24"/>
              </w:rPr>
            </w:pPr>
          </w:p>
        </w:tc>
      </w:tr>
      <w:tr w:rsidR="00BA2F4C" w14:paraId="248C8469" w14:textId="77777777">
        <w:tc>
          <w:tcPr>
            <w:tcW w:w="2808" w:type="dxa"/>
            <w:vMerge/>
          </w:tcPr>
          <w:p w14:paraId="4D678E46" w14:textId="77777777" w:rsidR="00BA2F4C" w:rsidRDefault="00BA2F4C" w:rsidP="00BA2F4C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8C9E99A" w14:textId="77777777" w:rsidR="00BA2F4C" w:rsidRDefault="00BA2F4C" w:rsidP="00BA2F4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15136814" w14:textId="77777777" w:rsidR="00BA2F4C" w:rsidRDefault="00BA2F4C" w:rsidP="00BA2F4C">
            <w:pPr>
              <w:jc w:val="center"/>
              <w:rPr>
                <w:kern w:val="2"/>
                <w:szCs w:val="24"/>
              </w:rPr>
            </w:pPr>
          </w:p>
        </w:tc>
      </w:tr>
      <w:tr w:rsidR="00BA2F4C" w14:paraId="5A337C6A" w14:textId="77777777">
        <w:tc>
          <w:tcPr>
            <w:tcW w:w="2808" w:type="dxa"/>
            <w:vMerge/>
          </w:tcPr>
          <w:p w14:paraId="3DC06C03" w14:textId="77777777" w:rsidR="00BA2F4C" w:rsidRDefault="00BA2F4C" w:rsidP="00BA2F4C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9FC8DF4" w14:textId="77777777" w:rsidR="00BA2F4C" w:rsidRDefault="00BA2F4C" w:rsidP="00BA2F4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08DE7B79" w14:textId="77777777" w:rsidR="00BA2F4C" w:rsidRDefault="00BA2F4C" w:rsidP="00BA2F4C">
            <w:pPr>
              <w:jc w:val="center"/>
              <w:rPr>
                <w:kern w:val="2"/>
                <w:szCs w:val="24"/>
              </w:rPr>
            </w:pPr>
          </w:p>
        </w:tc>
      </w:tr>
      <w:tr w:rsidR="00BA2F4C" w14:paraId="66D211D6" w14:textId="77777777">
        <w:tc>
          <w:tcPr>
            <w:tcW w:w="2808" w:type="dxa"/>
            <w:vMerge/>
          </w:tcPr>
          <w:p w14:paraId="0438D5D7" w14:textId="77777777" w:rsidR="00BA2F4C" w:rsidRDefault="00BA2F4C" w:rsidP="00BA2F4C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37038BA" w14:textId="77777777" w:rsidR="00BA2F4C" w:rsidRDefault="00BA2F4C" w:rsidP="00BA2F4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533D0412" w14:textId="77777777" w:rsidR="00BA2F4C" w:rsidRDefault="00BA2F4C" w:rsidP="00BA2F4C">
            <w:pPr>
              <w:jc w:val="center"/>
              <w:rPr>
                <w:kern w:val="2"/>
                <w:szCs w:val="24"/>
              </w:rPr>
            </w:pPr>
          </w:p>
        </w:tc>
      </w:tr>
      <w:tr w:rsidR="00BA2F4C" w14:paraId="6CF1A9DD" w14:textId="77777777">
        <w:tc>
          <w:tcPr>
            <w:tcW w:w="2808" w:type="dxa"/>
            <w:vMerge/>
          </w:tcPr>
          <w:p w14:paraId="24031CC7" w14:textId="77777777" w:rsidR="00BA2F4C" w:rsidRDefault="00BA2F4C" w:rsidP="00BA2F4C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673D68F" w14:textId="77777777" w:rsidR="00BA2F4C" w:rsidRDefault="00BA2F4C" w:rsidP="00BA2F4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44FB04BD" w14:textId="77777777" w:rsidR="00BA2F4C" w:rsidRDefault="00BA2F4C" w:rsidP="00BA2F4C">
            <w:pPr>
              <w:jc w:val="center"/>
              <w:rPr>
                <w:kern w:val="2"/>
                <w:szCs w:val="24"/>
              </w:rPr>
            </w:pPr>
          </w:p>
        </w:tc>
      </w:tr>
      <w:tr w:rsidR="00BA2F4C" w14:paraId="43FB6A37" w14:textId="77777777">
        <w:tc>
          <w:tcPr>
            <w:tcW w:w="2808" w:type="dxa"/>
            <w:vMerge/>
          </w:tcPr>
          <w:p w14:paraId="0E0E7002" w14:textId="77777777" w:rsidR="00BA2F4C" w:rsidRDefault="00BA2F4C" w:rsidP="00BA2F4C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AEBC5C8" w14:textId="77777777" w:rsidR="00BA2F4C" w:rsidRDefault="00BA2F4C" w:rsidP="00BA2F4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220F6752" w14:textId="77777777" w:rsidR="00BA2F4C" w:rsidRDefault="00BA2F4C" w:rsidP="00BA2F4C">
            <w:pPr>
              <w:jc w:val="center"/>
              <w:rPr>
                <w:kern w:val="2"/>
                <w:szCs w:val="24"/>
              </w:rPr>
            </w:pPr>
          </w:p>
        </w:tc>
      </w:tr>
      <w:tr w:rsidR="00BA2F4C" w14:paraId="7E5DA9CE" w14:textId="77777777">
        <w:tc>
          <w:tcPr>
            <w:tcW w:w="2808" w:type="dxa"/>
            <w:vMerge/>
          </w:tcPr>
          <w:p w14:paraId="1F268704" w14:textId="77777777" w:rsidR="00BA2F4C" w:rsidRDefault="00BA2F4C" w:rsidP="00BA2F4C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4165F6C" w14:textId="77777777" w:rsidR="00BA2F4C" w:rsidRDefault="00BA2F4C" w:rsidP="00BA2F4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09578A34" w14:textId="77777777" w:rsidR="00BA2F4C" w:rsidRDefault="00BA2F4C" w:rsidP="00BA2F4C">
            <w:pPr>
              <w:jc w:val="center"/>
              <w:rPr>
                <w:kern w:val="2"/>
                <w:szCs w:val="24"/>
              </w:rPr>
            </w:pPr>
          </w:p>
        </w:tc>
      </w:tr>
      <w:tr w:rsidR="00BA2F4C" w14:paraId="44340E15" w14:textId="77777777">
        <w:tc>
          <w:tcPr>
            <w:tcW w:w="2808" w:type="dxa"/>
            <w:vMerge/>
          </w:tcPr>
          <w:p w14:paraId="6A483786" w14:textId="77777777" w:rsidR="00BA2F4C" w:rsidRDefault="00BA2F4C" w:rsidP="00BA2F4C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F86FAE6" w14:textId="77777777" w:rsidR="00BA2F4C" w:rsidRDefault="00BA2F4C" w:rsidP="00BA2F4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285446FD" w14:textId="77777777" w:rsidR="00BA2F4C" w:rsidRDefault="00BA2F4C" w:rsidP="00BA2F4C">
            <w:pPr>
              <w:jc w:val="center"/>
              <w:rPr>
                <w:kern w:val="2"/>
                <w:szCs w:val="24"/>
              </w:rPr>
            </w:pPr>
          </w:p>
        </w:tc>
      </w:tr>
      <w:tr w:rsidR="00BA2F4C" w14:paraId="13E4B8CF" w14:textId="77777777">
        <w:tc>
          <w:tcPr>
            <w:tcW w:w="2808" w:type="dxa"/>
            <w:vMerge/>
          </w:tcPr>
          <w:p w14:paraId="1C0D21FC" w14:textId="77777777" w:rsidR="00BA2F4C" w:rsidRDefault="00BA2F4C" w:rsidP="00BA2F4C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EDD78AB" w14:textId="77777777" w:rsidR="00BA2F4C" w:rsidRDefault="00BA2F4C" w:rsidP="00BA2F4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516B13D5" w14:textId="77777777" w:rsidR="00BA2F4C" w:rsidRDefault="00BA2F4C" w:rsidP="00BA2F4C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48929C4A" w14:textId="77777777" w:rsidR="00FA2E9B" w:rsidRDefault="00FA2E9B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8"/>
        <w:gridCol w:w="36"/>
        <w:gridCol w:w="2130"/>
        <w:gridCol w:w="4311"/>
      </w:tblGrid>
      <w:tr w:rsidR="00FA2E9B" w14:paraId="1C6CFAC3" w14:textId="77777777" w:rsidTr="44B4A1B9">
        <w:trPr>
          <w:trHeight w:val="300"/>
        </w:trPr>
        <w:tc>
          <w:tcPr>
            <w:tcW w:w="9535" w:type="dxa"/>
            <w:gridSpan w:val="4"/>
          </w:tcPr>
          <w:p w14:paraId="3B829A79" w14:textId="77777777" w:rsidR="00FA2E9B" w:rsidRDefault="00567E4F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2. ATSAKINGI ASMENYS</w:t>
            </w:r>
          </w:p>
        </w:tc>
      </w:tr>
      <w:tr w:rsidR="00FA2E9B" w14:paraId="47CB73AA" w14:textId="77777777" w:rsidTr="44B4A1B9">
        <w:trPr>
          <w:trHeight w:val="300"/>
        </w:trPr>
        <w:tc>
          <w:tcPr>
            <w:tcW w:w="3094" w:type="dxa"/>
            <w:gridSpan w:val="2"/>
          </w:tcPr>
          <w:p w14:paraId="1BDCC669" w14:textId="77777777" w:rsidR="00FA2E9B" w:rsidRDefault="00567E4F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2.1. Pirkėjo kontaktiniai asmenys, atsakingi už Sutarties vykdymą, </w:t>
            </w:r>
            <w:r>
              <w:rPr>
                <w:b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priėmimą, </w:t>
            </w:r>
            <w:r>
              <w:rPr>
                <w:b/>
                <w:kern w:val="2"/>
                <w:szCs w:val="24"/>
              </w:rPr>
              <w:lastRenderedPageBreak/>
              <w:t>Sąskaitų per informacinę sistemą SABIS priėmimą</w:t>
            </w:r>
          </w:p>
        </w:tc>
        <w:tc>
          <w:tcPr>
            <w:tcW w:w="6441" w:type="dxa"/>
            <w:gridSpan w:val="2"/>
          </w:tcPr>
          <w:p w14:paraId="7FB46D20" w14:textId="77777777" w:rsidR="00FA2E9B" w:rsidRDefault="00567E4F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lastRenderedPageBreak/>
              <w:t>(nurodyti padalinį / skyrių, pareigas, vardą, pavardę, tel., el. paštą)</w:t>
            </w:r>
          </w:p>
        </w:tc>
      </w:tr>
      <w:tr w:rsidR="00FA2E9B" w14:paraId="29F445C8" w14:textId="77777777" w:rsidTr="44B4A1B9">
        <w:trPr>
          <w:trHeight w:val="300"/>
        </w:trPr>
        <w:tc>
          <w:tcPr>
            <w:tcW w:w="3094" w:type="dxa"/>
            <w:gridSpan w:val="2"/>
          </w:tcPr>
          <w:p w14:paraId="63211127" w14:textId="77777777" w:rsidR="00FA2E9B" w:rsidRDefault="00567E4F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2.2. Tiekėjo kontaktiniai asmenys, atsakingi už Sutarties vykdymą</w:t>
            </w:r>
          </w:p>
        </w:tc>
        <w:tc>
          <w:tcPr>
            <w:tcW w:w="6441" w:type="dxa"/>
            <w:gridSpan w:val="2"/>
          </w:tcPr>
          <w:p w14:paraId="069C018E" w14:textId="77777777" w:rsidR="00FA2E9B" w:rsidRDefault="00567E4F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FA2E9B" w14:paraId="1484941E" w14:textId="77777777" w:rsidTr="44B4A1B9">
        <w:trPr>
          <w:trHeight w:val="300"/>
        </w:trPr>
        <w:tc>
          <w:tcPr>
            <w:tcW w:w="9535" w:type="dxa"/>
            <w:gridSpan w:val="4"/>
          </w:tcPr>
          <w:p w14:paraId="1B25CF0B" w14:textId="77777777" w:rsidR="00FA2E9B" w:rsidRDefault="00567E4F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 SUTARTIES DALYKAS</w:t>
            </w:r>
          </w:p>
        </w:tc>
      </w:tr>
      <w:tr w:rsidR="00FA2E9B" w14:paraId="7CC57C1E" w14:textId="77777777" w:rsidTr="44B4A1B9">
        <w:trPr>
          <w:trHeight w:val="300"/>
        </w:trPr>
        <w:tc>
          <w:tcPr>
            <w:tcW w:w="3094" w:type="dxa"/>
            <w:gridSpan w:val="2"/>
          </w:tcPr>
          <w:p w14:paraId="3D330270" w14:textId="77777777" w:rsidR="00FA2E9B" w:rsidRDefault="00567E4F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3.1. Sutarties dalykas</w:t>
            </w:r>
          </w:p>
        </w:tc>
        <w:tc>
          <w:tcPr>
            <w:tcW w:w="6441" w:type="dxa"/>
            <w:gridSpan w:val="2"/>
          </w:tcPr>
          <w:p w14:paraId="68F15DB9" w14:textId="47BC0B1C" w:rsidR="00FA2E9B" w:rsidRPr="00307B9B" w:rsidRDefault="00567E4F">
            <w:r>
              <w:rPr>
                <w:kern w:val="2"/>
                <w:szCs w:val="24"/>
              </w:rPr>
              <w:t xml:space="preserve">Tiekėjas įsipareigoja Sutartyje numatytomis sąlygomis suteikti Pirkėjui </w:t>
            </w:r>
            <w:r w:rsidR="00F611DE" w:rsidRPr="00F611DE">
              <w:rPr>
                <w:kern w:val="2"/>
                <w:szCs w:val="24"/>
              </w:rPr>
              <w:t>dirvožemio ėminių ėmimo paslaugas</w:t>
            </w:r>
            <w:r w:rsidR="00F611DE" w:rsidRPr="00BB2539">
              <w:rPr>
                <w:kern w:val="2"/>
                <w:szCs w:val="24"/>
              </w:rPr>
              <w:t xml:space="preserve"> </w:t>
            </w:r>
            <w:r w:rsidR="000C60CC" w:rsidRPr="00BB2539">
              <w:rPr>
                <w:kern w:val="2"/>
                <w:szCs w:val="24"/>
              </w:rPr>
              <w:t>(toliau – Paslaugos</w:t>
            </w:r>
            <w:r w:rsidR="000C60CC">
              <w:rPr>
                <w:color w:val="000000"/>
                <w:kern w:val="2"/>
                <w:szCs w:val="24"/>
              </w:rPr>
              <w:t>).</w:t>
            </w:r>
          </w:p>
          <w:p w14:paraId="0EA576A6" w14:textId="2637A815" w:rsidR="00FA2E9B" w:rsidRDefault="00567E4F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Išsamus </w:t>
            </w:r>
            <w:r>
              <w:rPr>
                <w:color w:val="000000"/>
                <w:szCs w:val="24"/>
              </w:rPr>
              <w:t>Paslaugų</w:t>
            </w:r>
            <w:r>
              <w:rPr>
                <w:color w:val="000000"/>
                <w:kern w:val="2"/>
                <w:szCs w:val="24"/>
              </w:rPr>
              <w:t xml:space="preserve"> aprašymas ir kiti reikalavimai teikiamoms </w:t>
            </w:r>
            <w:r>
              <w:rPr>
                <w:color w:val="000000"/>
                <w:szCs w:val="24"/>
              </w:rPr>
              <w:t>Paslaugoms</w:t>
            </w:r>
            <w:r>
              <w:rPr>
                <w:color w:val="000000"/>
                <w:kern w:val="2"/>
                <w:szCs w:val="24"/>
              </w:rPr>
              <w:t xml:space="preserve"> nustatyti Sutarties priede Nr. </w:t>
            </w:r>
            <w:r w:rsidRPr="000C60CC">
              <w:rPr>
                <w:color w:val="000000"/>
                <w:kern w:val="2"/>
                <w:szCs w:val="24"/>
              </w:rPr>
              <w:t>[</w:t>
            </w:r>
            <w:r w:rsidR="000C60CC" w:rsidRPr="000C60CC">
              <w:rPr>
                <w:color w:val="000000"/>
                <w:kern w:val="2"/>
                <w:szCs w:val="24"/>
              </w:rPr>
              <w:t>1</w:t>
            </w:r>
            <w:r w:rsidRPr="000C60CC">
              <w:rPr>
                <w:color w:val="000000"/>
                <w:kern w:val="2"/>
                <w:szCs w:val="24"/>
              </w:rPr>
              <w:t>]</w:t>
            </w:r>
            <w:r>
              <w:rPr>
                <w:color w:val="000000"/>
                <w:kern w:val="2"/>
                <w:szCs w:val="24"/>
              </w:rPr>
              <w:t xml:space="preserve"> „Techninė specifikacija“ (toliau – Techninė specifikacija) ir Sutarties priede Nr. </w:t>
            </w:r>
            <w:r w:rsidRPr="000C60CC">
              <w:rPr>
                <w:color w:val="000000"/>
                <w:kern w:val="2"/>
                <w:szCs w:val="24"/>
              </w:rPr>
              <w:t>[</w:t>
            </w:r>
            <w:r w:rsidR="000C60CC" w:rsidRPr="000C60CC">
              <w:rPr>
                <w:color w:val="000000"/>
                <w:kern w:val="2"/>
                <w:szCs w:val="24"/>
              </w:rPr>
              <w:t>2</w:t>
            </w:r>
            <w:r w:rsidRPr="000C60CC">
              <w:rPr>
                <w:color w:val="000000"/>
                <w:kern w:val="2"/>
                <w:szCs w:val="24"/>
              </w:rPr>
              <w:t>]</w:t>
            </w:r>
            <w:r>
              <w:rPr>
                <w:color w:val="000000"/>
                <w:kern w:val="2"/>
                <w:szCs w:val="24"/>
              </w:rPr>
              <w:t xml:space="preserve"> „Pasiūlymas“.</w:t>
            </w:r>
          </w:p>
        </w:tc>
      </w:tr>
      <w:tr w:rsidR="00FA2E9B" w14:paraId="75E7F07C" w14:textId="77777777" w:rsidTr="44B4A1B9">
        <w:trPr>
          <w:trHeight w:val="300"/>
        </w:trPr>
        <w:tc>
          <w:tcPr>
            <w:tcW w:w="3094" w:type="dxa"/>
            <w:gridSpan w:val="2"/>
          </w:tcPr>
          <w:p w14:paraId="3F37857B" w14:textId="77777777" w:rsidR="00FA2E9B" w:rsidRDefault="00567E4F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3.2. Pirkimo pavadinimas ir numeris</w:t>
            </w:r>
          </w:p>
        </w:tc>
        <w:tc>
          <w:tcPr>
            <w:tcW w:w="6441" w:type="dxa"/>
            <w:gridSpan w:val="2"/>
          </w:tcPr>
          <w:p w14:paraId="50089FD1" w14:textId="77777777" w:rsidR="00FA2E9B" w:rsidRDefault="00FA2E9B">
            <w:pPr>
              <w:rPr>
                <w:kern w:val="2"/>
                <w:szCs w:val="24"/>
              </w:rPr>
            </w:pPr>
          </w:p>
        </w:tc>
      </w:tr>
      <w:tr w:rsidR="00FA2E9B" w14:paraId="59D87C86" w14:textId="77777777" w:rsidTr="44B4A1B9">
        <w:trPr>
          <w:trHeight w:val="300"/>
        </w:trPr>
        <w:tc>
          <w:tcPr>
            <w:tcW w:w="3094" w:type="dxa"/>
            <w:gridSpan w:val="2"/>
          </w:tcPr>
          <w:p w14:paraId="5E01C3E6" w14:textId="77777777" w:rsidR="00FA2E9B" w:rsidRDefault="00567E4F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6441" w:type="dxa"/>
            <w:gridSpan w:val="2"/>
          </w:tcPr>
          <w:p w14:paraId="04C53C54" w14:textId="77777777" w:rsidR="00FA2E9B" w:rsidRDefault="00567E4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DA819F7" w14:textId="77777777" w:rsidR="00FA2E9B" w:rsidRDefault="00FA2E9B">
            <w:pPr>
              <w:rPr>
                <w:kern w:val="2"/>
                <w:szCs w:val="24"/>
              </w:rPr>
            </w:pPr>
          </w:p>
          <w:p w14:paraId="5EC22A2A" w14:textId="48482853" w:rsidR="00FA2E9B" w:rsidRDefault="00FA2E9B">
            <w:pPr>
              <w:rPr>
                <w:kern w:val="2"/>
                <w:szCs w:val="24"/>
              </w:rPr>
            </w:pPr>
          </w:p>
        </w:tc>
      </w:tr>
      <w:tr w:rsidR="00FA2E9B" w14:paraId="402C413C" w14:textId="77777777" w:rsidTr="44B4A1B9">
        <w:trPr>
          <w:trHeight w:val="300"/>
        </w:trPr>
        <w:tc>
          <w:tcPr>
            <w:tcW w:w="9535" w:type="dxa"/>
            <w:gridSpan w:val="4"/>
          </w:tcPr>
          <w:p w14:paraId="612E16C4" w14:textId="77777777" w:rsidR="00FA2E9B" w:rsidRDefault="00567E4F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4. PASLAUGŲ SUTEIKIMO TERMINAI IR PASLAUGŲ PERDAVIMO </w:t>
            </w:r>
            <w:r>
              <w:rPr>
                <w:color w:val="000000"/>
                <w:kern w:val="2"/>
                <w:szCs w:val="24"/>
              </w:rPr>
              <w:t>–</w:t>
            </w:r>
            <w:r>
              <w:rPr>
                <w:b/>
                <w:kern w:val="2"/>
                <w:szCs w:val="24"/>
              </w:rPr>
              <w:t xml:space="preserve"> PRIĖMIMO TVARKA</w:t>
            </w:r>
          </w:p>
        </w:tc>
      </w:tr>
      <w:tr w:rsidR="00FA2E9B" w14:paraId="08B99AF0" w14:textId="77777777" w:rsidTr="44B4A1B9">
        <w:trPr>
          <w:trHeight w:val="300"/>
        </w:trPr>
        <w:tc>
          <w:tcPr>
            <w:tcW w:w="3094" w:type="dxa"/>
            <w:gridSpan w:val="2"/>
          </w:tcPr>
          <w:p w14:paraId="57C7E5E7" w14:textId="0A6613A8" w:rsidR="00FA2E9B" w:rsidRDefault="00983C1B" w:rsidP="00906BD2">
            <w:pPr>
              <w:rPr>
                <w:b/>
                <w:color w:val="FF0000"/>
                <w:kern w:val="2"/>
                <w:szCs w:val="24"/>
              </w:rPr>
            </w:pPr>
            <w:r w:rsidRPr="00983C1B">
              <w:rPr>
                <w:b/>
                <w:bCs/>
                <w:kern w:val="2"/>
                <w:szCs w:val="24"/>
              </w:rPr>
              <w:t>4.1. Paslaugų suteikimo terminai, kai Paslaugos teikiamos etapais</w:t>
            </w:r>
          </w:p>
        </w:tc>
        <w:tc>
          <w:tcPr>
            <w:tcW w:w="6441" w:type="dxa"/>
            <w:gridSpan w:val="2"/>
          </w:tcPr>
          <w:p w14:paraId="6247FEF0" w14:textId="16CB9E9A" w:rsidR="00983C1B" w:rsidRDefault="007D519C" w:rsidP="006A21FC">
            <w:pPr>
              <w:autoSpaceDE w:val="0"/>
              <w:autoSpaceDN w:val="0"/>
              <w:adjustRightInd w:val="0"/>
              <w:jc w:val="both"/>
            </w:pPr>
            <w:r w:rsidRPr="007D519C">
              <w:t>Tiekėjas įsipareigoja suteikti Paslaugas suderintame Paslaugų teikimo grafike nurodytų etapų eiliškumu, terminais ir sąlygomis.</w:t>
            </w:r>
          </w:p>
          <w:p w14:paraId="40F817E6" w14:textId="2F27FD78" w:rsidR="006A21FC" w:rsidRDefault="00EF1610" w:rsidP="44B4A1B9">
            <w:pPr>
              <w:autoSpaceDE w:val="0"/>
              <w:autoSpaceDN w:val="0"/>
              <w:adjustRightInd w:val="0"/>
              <w:jc w:val="both"/>
              <w:rPr>
                <w:color w:val="4472C4"/>
              </w:rPr>
            </w:pPr>
            <w:r w:rsidRPr="00EF1610">
              <w:t>Tiekėjas Paslaugas įsipareigoja suteikti </w:t>
            </w:r>
            <w:r w:rsidRPr="00EF1610">
              <w:rPr>
                <w:b/>
                <w:bCs/>
              </w:rPr>
              <w:t>ne vėliau kaip</w:t>
            </w:r>
            <w:r>
              <w:rPr>
                <w:b/>
                <w:bCs/>
              </w:rPr>
              <w:t xml:space="preserve"> iki </w:t>
            </w:r>
            <w:r w:rsidR="00E909BA" w:rsidRPr="44B4A1B9">
              <w:rPr>
                <w:rFonts w:eastAsia="Aptos"/>
                <w:b/>
                <w:bCs/>
                <w:kern w:val="2"/>
                <w:lang w:eastAsia="en-GB"/>
                <w14:ligatures w14:val="standardContextual"/>
              </w:rPr>
              <w:t xml:space="preserve">2026 m. rugpjūčio </w:t>
            </w:r>
            <w:r w:rsidR="3D10AE2E" w:rsidRPr="44B4A1B9">
              <w:rPr>
                <w:rFonts w:eastAsia="Aptos"/>
                <w:b/>
                <w:bCs/>
                <w:kern w:val="2"/>
                <w:lang w:eastAsia="en-GB"/>
                <w14:ligatures w14:val="standardContextual"/>
              </w:rPr>
              <w:t>30</w:t>
            </w:r>
            <w:r w:rsidR="00E909BA" w:rsidRPr="44B4A1B9">
              <w:rPr>
                <w:rFonts w:eastAsia="Aptos"/>
                <w:b/>
                <w:bCs/>
                <w:kern w:val="2"/>
                <w:lang w:eastAsia="en-GB"/>
                <w14:ligatures w14:val="standardContextual"/>
              </w:rPr>
              <w:t xml:space="preserve"> d.</w:t>
            </w:r>
          </w:p>
        </w:tc>
      </w:tr>
      <w:tr w:rsidR="00FA2E9B" w14:paraId="0827461A" w14:textId="77777777" w:rsidTr="44B4A1B9">
        <w:trPr>
          <w:trHeight w:val="300"/>
        </w:trPr>
        <w:tc>
          <w:tcPr>
            <w:tcW w:w="3094" w:type="dxa"/>
            <w:gridSpan w:val="2"/>
          </w:tcPr>
          <w:p w14:paraId="1876186C" w14:textId="77777777" w:rsidR="00FA2E9B" w:rsidRDefault="00567E4F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4.2. Paslaugų / jų dalies / etapo / periodo suteikimo termino pratęsimas</w:t>
            </w:r>
          </w:p>
        </w:tc>
        <w:tc>
          <w:tcPr>
            <w:tcW w:w="6441" w:type="dxa"/>
            <w:gridSpan w:val="2"/>
          </w:tcPr>
          <w:p w14:paraId="0593A235" w14:textId="77777777" w:rsidR="00FA2E9B" w:rsidRDefault="00567E4F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13ACF16" w14:textId="7A8A9942" w:rsidR="00FA2E9B" w:rsidRDefault="00FA2E9B">
            <w:pPr>
              <w:rPr>
                <w:szCs w:val="24"/>
              </w:rPr>
            </w:pPr>
          </w:p>
        </w:tc>
      </w:tr>
      <w:tr w:rsidR="00FA2E9B" w14:paraId="63C5531A" w14:textId="77777777" w:rsidTr="44B4A1B9">
        <w:trPr>
          <w:trHeight w:val="300"/>
        </w:trPr>
        <w:tc>
          <w:tcPr>
            <w:tcW w:w="3094" w:type="dxa"/>
            <w:gridSpan w:val="2"/>
          </w:tcPr>
          <w:p w14:paraId="65B91561" w14:textId="77777777" w:rsidR="00FA2E9B" w:rsidRDefault="00567E4F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4.3. Užsakymų teikimo tvarka</w:t>
            </w:r>
          </w:p>
        </w:tc>
        <w:tc>
          <w:tcPr>
            <w:tcW w:w="6441" w:type="dxa"/>
            <w:gridSpan w:val="2"/>
          </w:tcPr>
          <w:p w14:paraId="203D1E6F" w14:textId="2EA0DCCF" w:rsidR="00FA2E9B" w:rsidRDefault="003C4E54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FA2E9B" w14:paraId="4E6568A6" w14:textId="77777777" w:rsidTr="44B4A1B9">
        <w:trPr>
          <w:trHeight w:val="699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F0ED" w14:textId="77777777" w:rsidR="00FA2E9B" w:rsidRDefault="00567E4F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4.4. Dėl minimalios Užsakymo vertės ar apimties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89D5" w14:textId="22ADB86C" w:rsidR="00FA2E9B" w:rsidRDefault="00567E4F" w:rsidP="00906BD2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FA2E9B" w14:paraId="78C053DA" w14:textId="77777777" w:rsidTr="44B4A1B9">
        <w:trPr>
          <w:trHeight w:val="300"/>
        </w:trPr>
        <w:tc>
          <w:tcPr>
            <w:tcW w:w="3094" w:type="dxa"/>
            <w:gridSpan w:val="2"/>
          </w:tcPr>
          <w:p w14:paraId="236C91F5" w14:textId="77777777" w:rsidR="00FA2E9B" w:rsidRDefault="00567E4F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4.5. Pateikiami dokumentai</w:t>
            </w:r>
          </w:p>
        </w:tc>
        <w:tc>
          <w:tcPr>
            <w:tcW w:w="6441" w:type="dxa"/>
            <w:gridSpan w:val="2"/>
          </w:tcPr>
          <w:p w14:paraId="17281BD4" w14:textId="3749579D" w:rsidR="00FA2E9B" w:rsidRDefault="005E645D">
            <w:pPr>
              <w:rPr>
                <w:szCs w:val="24"/>
              </w:rPr>
            </w:pPr>
            <w:r w:rsidRPr="005E645D">
              <w:rPr>
                <w:kern w:val="2"/>
                <w:szCs w:val="24"/>
              </w:rPr>
              <w:t>Turi būti pateikiami šie dokumentai:  Paslaugų perdavimo-priėmimo aktas ir Sąskaita</w:t>
            </w:r>
            <w:r>
              <w:rPr>
                <w:kern w:val="2"/>
                <w:szCs w:val="24"/>
              </w:rPr>
              <w:t>.</w:t>
            </w:r>
            <w:r w:rsidR="00597EF5">
              <w:rPr>
                <w:kern w:val="2"/>
                <w:szCs w:val="24"/>
              </w:rPr>
              <w:t xml:space="preserve"> </w:t>
            </w:r>
            <w:r w:rsidRPr="005E645D">
              <w:rPr>
                <w:kern w:val="2"/>
                <w:szCs w:val="24"/>
              </w:rPr>
              <w:t>Tiekėjui nepateikus nurodytų dokumentų, laikoma, kad Paslaugos neatitinka Sutartyje nustatytų reikalavimų.</w:t>
            </w:r>
          </w:p>
        </w:tc>
      </w:tr>
      <w:tr w:rsidR="00FA2E9B" w14:paraId="79F8F4D6" w14:textId="77777777" w:rsidTr="44B4A1B9">
        <w:trPr>
          <w:trHeight w:val="300"/>
        </w:trPr>
        <w:tc>
          <w:tcPr>
            <w:tcW w:w="9535" w:type="dxa"/>
            <w:gridSpan w:val="4"/>
          </w:tcPr>
          <w:p w14:paraId="055DC91C" w14:textId="77777777" w:rsidR="00FA2E9B" w:rsidRDefault="00567E4F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 SUTARTIES KAINA IR ATSISKAITYMO TVARKA</w:t>
            </w:r>
          </w:p>
        </w:tc>
      </w:tr>
      <w:tr w:rsidR="00FA2E9B" w14:paraId="1EF5FE54" w14:textId="77777777" w:rsidTr="44B4A1B9">
        <w:trPr>
          <w:trHeight w:val="300"/>
        </w:trPr>
        <w:tc>
          <w:tcPr>
            <w:tcW w:w="3094" w:type="dxa"/>
            <w:gridSpan w:val="2"/>
          </w:tcPr>
          <w:p w14:paraId="5ED5A263" w14:textId="77777777" w:rsidR="00FA2E9B" w:rsidRDefault="00567E4F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5.1. Sutarčiai taikomas kainos apskaičiavimo būdas</w:t>
            </w:r>
          </w:p>
        </w:tc>
        <w:tc>
          <w:tcPr>
            <w:tcW w:w="6441" w:type="dxa"/>
            <w:gridSpan w:val="2"/>
          </w:tcPr>
          <w:p w14:paraId="2C7BA858" w14:textId="14C7939E" w:rsidR="00FA2E9B" w:rsidRDefault="00B250CE">
            <w:pPr>
              <w:rPr>
                <w:color w:val="4472C4"/>
                <w:kern w:val="2"/>
                <w:szCs w:val="24"/>
              </w:rPr>
            </w:pPr>
            <w:r w:rsidRPr="00B250CE">
              <w:rPr>
                <w:kern w:val="2"/>
                <w:szCs w:val="24"/>
              </w:rPr>
              <w:t>Fiksuotos kainos kainodara</w:t>
            </w:r>
          </w:p>
        </w:tc>
      </w:tr>
      <w:tr w:rsidR="00FA2E9B" w14:paraId="5E97131C" w14:textId="77777777" w:rsidTr="44B4A1B9">
        <w:trPr>
          <w:trHeight w:val="300"/>
        </w:trPr>
        <w:tc>
          <w:tcPr>
            <w:tcW w:w="3094" w:type="dxa"/>
            <w:gridSpan w:val="2"/>
          </w:tcPr>
          <w:p w14:paraId="76A02369" w14:textId="6481222B" w:rsidR="00FA2E9B" w:rsidRDefault="00796D60">
            <w:pPr>
              <w:rPr>
                <w:b/>
                <w:kern w:val="2"/>
                <w:szCs w:val="24"/>
              </w:rPr>
            </w:pPr>
            <w:r w:rsidRPr="00796D60">
              <w:rPr>
                <w:b/>
                <w:bCs/>
                <w:kern w:val="2"/>
                <w:szCs w:val="24"/>
              </w:rPr>
              <w:t>5.2. Pradinės Sutarties vertė ir Sutarties kaina, kai taikoma </w:t>
            </w:r>
            <w:r w:rsidRPr="00796D60">
              <w:rPr>
                <w:b/>
                <w:bCs/>
                <w:kern w:val="2"/>
                <w:szCs w:val="24"/>
                <w:u w:val="single"/>
              </w:rPr>
              <w:t>fiksuotos kainos</w:t>
            </w:r>
            <w:r w:rsidRPr="00796D60">
              <w:rPr>
                <w:b/>
                <w:bCs/>
                <w:kern w:val="2"/>
                <w:szCs w:val="24"/>
              </w:rPr>
              <w:t> kainodara</w:t>
            </w:r>
          </w:p>
          <w:p w14:paraId="787B59CB" w14:textId="77777777" w:rsidR="00FA2E9B" w:rsidRDefault="00FA2E9B">
            <w:pPr>
              <w:rPr>
                <w:b/>
                <w:kern w:val="2"/>
                <w:szCs w:val="24"/>
              </w:rPr>
            </w:pPr>
          </w:p>
          <w:p w14:paraId="2F30BB41" w14:textId="77777777" w:rsidR="00FA2E9B" w:rsidRDefault="00FA2E9B">
            <w:pPr>
              <w:rPr>
                <w:b/>
                <w:kern w:val="2"/>
                <w:szCs w:val="24"/>
              </w:rPr>
            </w:pPr>
          </w:p>
          <w:p w14:paraId="0B70278E" w14:textId="77777777" w:rsidR="00FA2E9B" w:rsidRDefault="00FA2E9B">
            <w:pPr>
              <w:rPr>
                <w:b/>
                <w:kern w:val="2"/>
                <w:szCs w:val="24"/>
              </w:rPr>
            </w:pPr>
          </w:p>
        </w:tc>
        <w:tc>
          <w:tcPr>
            <w:tcW w:w="6441" w:type="dxa"/>
            <w:gridSpan w:val="2"/>
          </w:tcPr>
          <w:p w14:paraId="136F338B" w14:textId="77777777" w:rsidR="00F45104" w:rsidRPr="00F45104" w:rsidRDefault="00F45104" w:rsidP="00F45104">
            <w:pPr>
              <w:rPr>
                <w:kern w:val="2"/>
                <w:szCs w:val="24"/>
              </w:rPr>
            </w:pPr>
            <w:r w:rsidRPr="00F45104">
              <w:rPr>
                <w:kern w:val="2"/>
                <w:szCs w:val="24"/>
              </w:rPr>
              <w:t>Pradinės Sutarties vertė yra </w:t>
            </w:r>
            <w:r w:rsidRPr="00F45104">
              <w:rPr>
                <w:color w:val="4472C4"/>
                <w:kern w:val="2"/>
                <w:szCs w:val="24"/>
              </w:rPr>
              <w:t>(nurodyti sumą skaičiais)</w:t>
            </w:r>
            <w:r w:rsidRPr="00F45104">
              <w:rPr>
                <w:kern w:val="2"/>
                <w:szCs w:val="24"/>
              </w:rPr>
              <w:t> Eur </w:t>
            </w:r>
            <w:r w:rsidRPr="00F45104">
              <w:rPr>
                <w:color w:val="4472C4"/>
                <w:kern w:val="2"/>
                <w:szCs w:val="24"/>
              </w:rPr>
              <w:t>(nurodyti sumą žodžiais)</w:t>
            </w:r>
            <w:r w:rsidRPr="00F45104">
              <w:rPr>
                <w:kern w:val="2"/>
                <w:szCs w:val="24"/>
              </w:rPr>
              <w:t> be PVM.</w:t>
            </w:r>
          </w:p>
          <w:p w14:paraId="2C190C6D" w14:textId="77777777" w:rsidR="00F45104" w:rsidRPr="00F45104" w:rsidRDefault="00F45104" w:rsidP="00F45104">
            <w:pPr>
              <w:rPr>
                <w:kern w:val="2"/>
                <w:szCs w:val="24"/>
              </w:rPr>
            </w:pPr>
            <w:r w:rsidRPr="00F45104">
              <w:rPr>
                <w:kern w:val="2"/>
                <w:szCs w:val="24"/>
              </w:rPr>
              <w:t>PVM sudaro </w:t>
            </w:r>
            <w:r w:rsidRPr="00F45104">
              <w:rPr>
                <w:color w:val="4472C4"/>
                <w:kern w:val="2"/>
                <w:szCs w:val="24"/>
              </w:rPr>
              <w:t>(nurodyti sumą skaičiais)</w:t>
            </w:r>
            <w:r w:rsidRPr="00F45104">
              <w:rPr>
                <w:kern w:val="2"/>
                <w:szCs w:val="24"/>
              </w:rPr>
              <w:t> Eur </w:t>
            </w:r>
            <w:r w:rsidRPr="00F45104">
              <w:rPr>
                <w:color w:val="4472C4"/>
                <w:kern w:val="2"/>
                <w:szCs w:val="24"/>
              </w:rPr>
              <w:t>(nurodyti sumą žodžiais)</w:t>
            </w:r>
            <w:r w:rsidRPr="00F45104">
              <w:rPr>
                <w:kern w:val="2"/>
                <w:szCs w:val="24"/>
              </w:rPr>
              <w:t>.</w:t>
            </w:r>
          </w:p>
          <w:p w14:paraId="57FE7C86" w14:textId="77777777" w:rsidR="00F45104" w:rsidRPr="00F45104" w:rsidRDefault="00F45104" w:rsidP="00F45104">
            <w:pPr>
              <w:rPr>
                <w:kern w:val="2"/>
                <w:szCs w:val="24"/>
              </w:rPr>
            </w:pPr>
            <w:r w:rsidRPr="00F45104">
              <w:rPr>
                <w:kern w:val="2"/>
                <w:szCs w:val="24"/>
              </w:rPr>
              <w:t>Sutarties kaina yra </w:t>
            </w:r>
            <w:r w:rsidRPr="00F45104">
              <w:rPr>
                <w:color w:val="4472C4"/>
                <w:kern w:val="2"/>
                <w:szCs w:val="24"/>
              </w:rPr>
              <w:t>(nurodyti sumą skaičiais)</w:t>
            </w:r>
            <w:r w:rsidRPr="00F45104">
              <w:rPr>
                <w:kern w:val="2"/>
                <w:szCs w:val="24"/>
              </w:rPr>
              <w:t> Eur </w:t>
            </w:r>
            <w:r w:rsidRPr="00F45104">
              <w:rPr>
                <w:color w:val="4472C4"/>
                <w:kern w:val="2"/>
                <w:szCs w:val="24"/>
              </w:rPr>
              <w:t>(nurodyti sumą žodžiais)</w:t>
            </w:r>
            <w:r w:rsidRPr="00F45104">
              <w:rPr>
                <w:kern w:val="2"/>
                <w:szCs w:val="24"/>
              </w:rPr>
              <w:t> su PVM.</w:t>
            </w:r>
          </w:p>
          <w:p w14:paraId="5AA3F266" w14:textId="557000AE" w:rsidR="00FA2E9B" w:rsidRDefault="005C0483" w:rsidP="005C0483">
            <w:pPr>
              <w:rPr>
                <w:color w:val="000000"/>
                <w:kern w:val="2"/>
                <w:szCs w:val="24"/>
              </w:rPr>
            </w:pPr>
            <w:r w:rsidRPr="005C0483">
              <w:rPr>
                <w:color w:val="000000"/>
                <w:kern w:val="2"/>
                <w:szCs w:val="24"/>
              </w:rPr>
              <w:t xml:space="preserve">Šioje Sutartyje Pradinės Sutarties vertė yra lygi Tiekėjo pasiūlymo kainai be PVM, nurodytai už visą pirkimo </w:t>
            </w:r>
            <w:r w:rsidRPr="005C0483">
              <w:rPr>
                <w:color w:val="000000"/>
                <w:kern w:val="2"/>
                <w:szCs w:val="24"/>
              </w:rPr>
              <w:lastRenderedPageBreak/>
              <w:t>dokumentuose ir Sutartyje nurodytą Paslaugų kiekį ir (ar) apimtį.</w:t>
            </w:r>
          </w:p>
        </w:tc>
      </w:tr>
      <w:tr w:rsidR="00FA2E9B" w14:paraId="06D21FD4" w14:textId="77777777" w:rsidTr="44B4A1B9">
        <w:trPr>
          <w:trHeight w:val="300"/>
        </w:trPr>
        <w:tc>
          <w:tcPr>
            <w:tcW w:w="3094" w:type="dxa"/>
            <w:gridSpan w:val="2"/>
          </w:tcPr>
          <w:p w14:paraId="141C36EB" w14:textId="77777777" w:rsidR="00FA2E9B" w:rsidRDefault="00567E4F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 xml:space="preserve">5.3. Sutarties kainos / įkainių perskaičiavimas taikant </w:t>
            </w:r>
            <w:r>
              <w:rPr>
                <w:b/>
                <w:kern w:val="2"/>
                <w:szCs w:val="24"/>
                <w:u w:val="single"/>
              </w:rPr>
              <w:t>peržiūros</w:t>
            </w:r>
            <w:r>
              <w:rPr>
                <w:b/>
                <w:kern w:val="2"/>
                <w:szCs w:val="24"/>
              </w:rPr>
              <w:t xml:space="preserve"> taisykles</w:t>
            </w:r>
          </w:p>
          <w:p w14:paraId="1973A014" w14:textId="77777777" w:rsidR="00FA2E9B" w:rsidRDefault="00FA2E9B">
            <w:pPr>
              <w:rPr>
                <w:b/>
                <w:kern w:val="2"/>
                <w:szCs w:val="24"/>
              </w:rPr>
            </w:pPr>
          </w:p>
          <w:p w14:paraId="03D0D66B" w14:textId="77777777" w:rsidR="00FA2E9B" w:rsidRDefault="00FA2E9B">
            <w:pPr>
              <w:rPr>
                <w:kern w:val="2"/>
                <w:szCs w:val="24"/>
              </w:rPr>
            </w:pPr>
          </w:p>
        </w:tc>
        <w:tc>
          <w:tcPr>
            <w:tcW w:w="6441" w:type="dxa"/>
            <w:gridSpan w:val="2"/>
          </w:tcPr>
          <w:p w14:paraId="4A1B2365" w14:textId="4C2836D0" w:rsidR="00FA2E9B" w:rsidRPr="002F0819" w:rsidRDefault="00567E4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</w:t>
            </w:r>
            <w:r w:rsidRPr="002F0819">
              <w:rPr>
                <w:kern w:val="2"/>
                <w:szCs w:val="24"/>
              </w:rPr>
              <w:t>įkainiai</w:t>
            </w:r>
            <w:r>
              <w:rPr>
                <w:kern w:val="2"/>
                <w:szCs w:val="24"/>
              </w:rPr>
              <w:t xml:space="preserve"> bus perskaičiuojami:</w:t>
            </w:r>
          </w:p>
          <w:p w14:paraId="0E29C6A4" w14:textId="47617F57" w:rsidR="00FA2E9B" w:rsidRPr="002F0819" w:rsidRDefault="00567E4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5.3.1. </w:t>
            </w:r>
            <w:r w:rsidR="00C5191E" w:rsidRPr="00C5191E">
              <w:rPr>
                <w:kern w:val="2"/>
                <w:szCs w:val="24"/>
              </w:rPr>
              <w:t>dėl PVM tarifo pasikeitimo</w:t>
            </w:r>
            <w:r>
              <w:rPr>
                <w:kern w:val="2"/>
                <w:szCs w:val="24"/>
              </w:rPr>
              <w:t>;</w:t>
            </w:r>
          </w:p>
          <w:p w14:paraId="73B63919" w14:textId="3D9DA7B4" w:rsidR="00FA2E9B" w:rsidRPr="002F0819" w:rsidRDefault="00567E4F">
            <w:pPr>
              <w:rPr>
                <w:kern w:val="2"/>
                <w:szCs w:val="24"/>
              </w:rPr>
            </w:pPr>
            <w:r w:rsidRPr="002F0819">
              <w:rPr>
                <w:kern w:val="2"/>
                <w:szCs w:val="24"/>
              </w:rPr>
              <w:t xml:space="preserve">5.3.2. </w:t>
            </w:r>
            <w:r w:rsidR="005E645D" w:rsidRPr="002F0819">
              <w:rPr>
                <w:kern w:val="2"/>
                <w:szCs w:val="24"/>
              </w:rPr>
              <w:t>n</w:t>
            </w:r>
            <w:r w:rsidR="005E645D">
              <w:rPr>
                <w:kern w:val="2"/>
                <w:szCs w:val="24"/>
              </w:rPr>
              <w:t>etaikoma</w:t>
            </w:r>
            <w:r w:rsidRPr="002F0819">
              <w:rPr>
                <w:kern w:val="2"/>
                <w:szCs w:val="24"/>
              </w:rPr>
              <w:t>;</w:t>
            </w:r>
          </w:p>
          <w:p w14:paraId="30B964C7" w14:textId="7FA9E2EB" w:rsidR="00FA2E9B" w:rsidRPr="002F0819" w:rsidRDefault="00567E4F">
            <w:pPr>
              <w:rPr>
                <w:kern w:val="2"/>
                <w:szCs w:val="24"/>
              </w:rPr>
            </w:pPr>
            <w:r w:rsidRPr="002F0819">
              <w:rPr>
                <w:kern w:val="2"/>
                <w:szCs w:val="24"/>
              </w:rPr>
              <w:t xml:space="preserve">5.3.3. </w:t>
            </w:r>
            <w:r w:rsidR="00674B11" w:rsidRPr="002F0819">
              <w:rPr>
                <w:kern w:val="2"/>
                <w:szCs w:val="24"/>
              </w:rPr>
              <w:t>n</w:t>
            </w:r>
            <w:r w:rsidR="00674B11">
              <w:rPr>
                <w:kern w:val="2"/>
                <w:szCs w:val="24"/>
              </w:rPr>
              <w:t>etaikoma</w:t>
            </w:r>
            <w:r w:rsidR="003960E2" w:rsidRPr="003960E2">
              <w:rPr>
                <w:kern w:val="2"/>
                <w:szCs w:val="24"/>
              </w:rPr>
              <w:t>;</w:t>
            </w:r>
          </w:p>
          <w:p w14:paraId="535BE0F6" w14:textId="56543F94" w:rsidR="00FA2E9B" w:rsidRDefault="00567E4F">
            <w:pPr>
              <w:rPr>
                <w:color w:val="FF0000"/>
                <w:kern w:val="2"/>
                <w:szCs w:val="24"/>
              </w:rPr>
            </w:pPr>
            <w:r w:rsidRPr="002F0819">
              <w:rPr>
                <w:kern w:val="2"/>
                <w:szCs w:val="24"/>
              </w:rPr>
              <w:t xml:space="preserve">5.3.4. </w:t>
            </w:r>
            <w:r w:rsidR="002F0819" w:rsidRPr="002F0819">
              <w:rPr>
                <w:kern w:val="2"/>
                <w:szCs w:val="24"/>
              </w:rPr>
              <w:t>n</w:t>
            </w:r>
            <w:r w:rsidR="002F0819">
              <w:rPr>
                <w:kern w:val="2"/>
                <w:szCs w:val="24"/>
              </w:rPr>
              <w:t>etaikoma</w:t>
            </w:r>
            <w:r w:rsidRPr="002F0819">
              <w:rPr>
                <w:kern w:val="2"/>
                <w:szCs w:val="24"/>
              </w:rPr>
              <w:t>.</w:t>
            </w:r>
          </w:p>
        </w:tc>
      </w:tr>
      <w:tr w:rsidR="00FA2E9B" w14:paraId="103EFC3B" w14:textId="77777777" w:rsidTr="44B4A1B9">
        <w:trPr>
          <w:trHeight w:val="300"/>
        </w:trPr>
        <w:tc>
          <w:tcPr>
            <w:tcW w:w="3094" w:type="dxa"/>
            <w:gridSpan w:val="2"/>
          </w:tcPr>
          <w:p w14:paraId="461BAF0E" w14:textId="77777777" w:rsidR="00FA2E9B" w:rsidRDefault="00567E4F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5.3.1. Sutarties kainos / įkainių peržiūra dėl PVM tarifo pasikeitimo</w:t>
            </w:r>
          </w:p>
        </w:tc>
        <w:tc>
          <w:tcPr>
            <w:tcW w:w="6441" w:type="dxa"/>
            <w:gridSpan w:val="2"/>
          </w:tcPr>
          <w:p w14:paraId="51509E77" w14:textId="03FB1AD3" w:rsidR="00C5191E" w:rsidRPr="00C5191E" w:rsidRDefault="00C5191E" w:rsidP="00C5191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J</w:t>
            </w:r>
            <w:r w:rsidRPr="00C5191E">
              <w:rPr>
                <w:kern w:val="2"/>
                <w:szCs w:val="24"/>
              </w:rPr>
              <w:t>eigu Sutarties vykdymo metu pasikeičia PVM mokėjimą reglamentuojantys teisės aktai, darantys tiesioginę įtaką Tiekėjo teikiamų Paslaugų Sutartyje nurodytai kainai / įkainiams, Sutarties kaina / įkainiai perskaičiuojami nekeičiant Paslaugų kainos / įkainio be PVM. </w:t>
            </w:r>
          </w:p>
          <w:p w14:paraId="69E84F81" w14:textId="0E83798D" w:rsidR="00FA2E9B" w:rsidRDefault="00C5191E" w:rsidP="000B1681">
            <w:pPr>
              <w:rPr>
                <w:szCs w:val="24"/>
              </w:rPr>
            </w:pPr>
            <w:r w:rsidRPr="00C5191E">
              <w:rPr>
                <w:kern w:val="2"/>
                <w:szCs w:val="24"/>
              </w:rPr>
              <w:t>Perskaičiavimas įforminamas Susitarimu ne vėliau kaip per </w:t>
            </w:r>
            <w:r>
              <w:rPr>
                <w:kern w:val="2"/>
                <w:szCs w:val="24"/>
              </w:rPr>
              <w:t xml:space="preserve">10 </w:t>
            </w:r>
            <w:r w:rsidRPr="00C5191E">
              <w:rPr>
                <w:kern w:val="2"/>
                <w:szCs w:val="24"/>
              </w:rPr>
              <w:t>(</w:t>
            </w:r>
            <w:r>
              <w:rPr>
                <w:kern w:val="2"/>
                <w:szCs w:val="24"/>
              </w:rPr>
              <w:t>dešimt</w:t>
            </w:r>
            <w:r w:rsidRPr="00C5191E">
              <w:rPr>
                <w:kern w:val="2"/>
                <w:szCs w:val="24"/>
              </w:rPr>
              <w:t>) </w:t>
            </w:r>
            <w:r>
              <w:rPr>
                <w:kern w:val="2"/>
                <w:szCs w:val="24"/>
              </w:rPr>
              <w:t xml:space="preserve">dienų </w:t>
            </w:r>
            <w:r w:rsidRPr="00C5191E">
              <w:rPr>
                <w:kern w:val="2"/>
                <w:szCs w:val="24"/>
              </w:rPr>
              <w:t>nuo PVM mokėjimą reglamentuojančių teisės aktų pasikeitimo, kuris tampa neatskiriama Sutarties dalimi. Perskaičiuota (-</w:t>
            </w:r>
            <w:proofErr w:type="spellStart"/>
            <w:r w:rsidRPr="00C5191E">
              <w:rPr>
                <w:kern w:val="2"/>
                <w:szCs w:val="24"/>
              </w:rPr>
              <w:t>as</w:t>
            </w:r>
            <w:proofErr w:type="spellEnd"/>
            <w:r w:rsidRPr="00C5191E">
              <w:rPr>
                <w:kern w:val="2"/>
                <w:szCs w:val="24"/>
              </w:rPr>
              <w:t>) Sutarties kaina / įkainiai taikoma (-i) už tą Paslaugų dalį, kurios bus teikiamos nuo Susitarime nurodytos dienos</w:t>
            </w:r>
            <w:r w:rsidR="000B1681">
              <w:rPr>
                <w:kern w:val="2"/>
                <w:szCs w:val="24"/>
              </w:rPr>
              <w:t>.</w:t>
            </w:r>
          </w:p>
        </w:tc>
      </w:tr>
      <w:tr w:rsidR="00FA2E9B" w14:paraId="168229DD" w14:textId="77777777" w:rsidTr="44B4A1B9">
        <w:trPr>
          <w:trHeight w:val="300"/>
        </w:trPr>
        <w:tc>
          <w:tcPr>
            <w:tcW w:w="3094" w:type="dxa"/>
            <w:gridSpan w:val="2"/>
          </w:tcPr>
          <w:p w14:paraId="5B5F1A48" w14:textId="77777777" w:rsidR="00FA2E9B" w:rsidRDefault="00567E4F">
            <w:pPr>
              <w:rPr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Paslaugų kainos / įkainių pokytį, pasikeitimo</w:t>
            </w:r>
          </w:p>
        </w:tc>
        <w:tc>
          <w:tcPr>
            <w:tcW w:w="6441" w:type="dxa"/>
            <w:gridSpan w:val="2"/>
          </w:tcPr>
          <w:p w14:paraId="28105B10" w14:textId="0158C0C8" w:rsidR="005775F4" w:rsidRDefault="005E645D" w:rsidP="005775F4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F3067A" w14:paraId="123A41E4" w14:textId="77777777" w:rsidTr="44B4A1B9">
        <w:trPr>
          <w:trHeight w:val="300"/>
        </w:trPr>
        <w:tc>
          <w:tcPr>
            <w:tcW w:w="3094" w:type="dxa"/>
            <w:gridSpan w:val="2"/>
          </w:tcPr>
          <w:p w14:paraId="6872694D" w14:textId="3143E955" w:rsidR="00F3067A" w:rsidRDefault="00F3067A" w:rsidP="00F3067A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5.3.3. Sutarties kainos / įkainių peržiūra dėl kainų lygio pokyčio</w:t>
            </w:r>
          </w:p>
        </w:tc>
        <w:tc>
          <w:tcPr>
            <w:tcW w:w="6441" w:type="dxa"/>
            <w:gridSpan w:val="2"/>
          </w:tcPr>
          <w:p w14:paraId="5C85C097" w14:textId="0BCCCC2A" w:rsidR="00F3067A" w:rsidRPr="00493EFA" w:rsidRDefault="00C5191E" w:rsidP="00493EF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F3067A" w14:paraId="51B4C4A0" w14:textId="77777777" w:rsidTr="44B4A1B9">
        <w:trPr>
          <w:trHeight w:val="300"/>
        </w:trPr>
        <w:tc>
          <w:tcPr>
            <w:tcW w:w="3094" w:type="dxa"/>
            <w:gridSpan w:val="2"/>
          </w:tcPr>
          <w:p w14:paraId="5FFE83EB" w14:textId="77777777" w:rsidR="00F3067A" w:rsidRDefault="00F3067A" w:rsidP="00F3067A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5.3.4. Sutarties kainos / įkainių peržiūra dėl kainų lygio pokyčio pagal </w:t>
            </w:r>
            <w:r>
              <w:rPr>
                <w:b/>
                <w:bCs/>
                <w:kern w:val="2"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grupių kainų pokyčius</w:t>
            </w:r>
          </w:p>
        </w:tc>
        <w:tc>
          <w:tcPr>
            <w:tcW w:w="6441" w:type="dxa"/>
            <w:gridSpan w:val="2"/>
          </w:tcPr>
          <w:p w14:paraId="4217C223" w14:textId="77777777" w:rsidR="00F3067A" w:rsidRDefault="00F3067A" w:rsidP="00F3067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47F848B" w14:textId="77777777" w:rsidR="00F3067A" w:rsidRDefault="00F3067A" w:rsidP="00F3067A">
            <w:pPr>
              <w:rPr>
                <w:kern w:val="2"/>
                <w:szCs w:val="24"/>
              </w:rPr>
            </w:pPr>
          </w:p>
          <w:p w14:paraId="41757275" w14:textId="155B24F1" w:rsidR="00F3067A" w:rsidRDefault="00F3067A" w:rsidP="00F3067A">
            <w:pPr>
              <w:rPr>
                <w:szCs w:val="24"/>
              </w:rPr>
            </w:pPr>
          </w:p>
        </w:tc>
      </w:tr>
      <w:tr w:rsidR="00F3067A" w14:paraId="211316AE" w14:textId="77777777" w:rsidTr="44B4A1B9">
        <w:trPr>
          <w:trHeight w:val="300"/>
        </w:trPr>
        <w:tc>
          <w:tcPr>
            <w:tcW w:w="3094" w:type="dxa"/>
            <w:gridSpan w:val="2"/>
          </w:tcPr>
          <w:p w14:paraId="1EE80AF7" w14:textId="77777777" w:rsidR="00F3067A" w:rsidRDefault="00F3067A" w:rsidP="00F3067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 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441" w:type="dxa"/>
            <w:gridSpan w:val="2"/>
          </w:tcPr>
          <w:p w14:paraId="37E2F42B" w14:textId="77777777" w:rsidR="005E645D" w:rsidRDefault="005E645D" w:rsidP="005E645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2611298" w14:textId="477AC533" w:rsidR="00F3067A" w:rsidRDefault="00F3067A" w:rsidP="00F3067A">
            <w:pPr>
              <w:rPr>
                <w:szCs w:val="24"/>
              </w:rPr>
            </w:pPr>
          </w:p>
        </w:tc>
      </w:tr>
      <w:tr w:rsidR="00F3067A" w14:paraId="20C3CE22" w14:textId="77777777" w:rsidTr="44B4A1B9">
        <w:trPr>
          <w:trHeight w:val="300"/>
        </w:trPr>
        <w:tc>
          <w:tcPr>
            <w:tcW w:w="3094" w:type="dxa"/>
            <w:gridSpan w:val="2"/>
          </w:tcPr>
          <w:p w14:paraId="7459D34B" w14:textId="77777777" w:rsidR="00F3067A" w:rsidRDefault="00F3067A" w:rsidP="00F3067A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5.5. Atsiskaitymo su Tiekėju terminas ir tvarka</w:t>
            </w:r>
          </w:p>
        </w:tc>
        <w:tc>
          <w:tcPr>
            <w:tcW w:w="6441" w:type="dxa"/>
            <w:gridSpan w:val="2"/>
          </w:tcPr>
          <w:p w14:paraId="1DCB8A73" w14:textId="0540E7C2" w:rsidR="00F3067A" w:rsidRDefault="00F3067A" w:rsidP="00F3067A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kern w:val="2"/>
                <w:szCs w:val="24"/>
              </w:rPr>
              <w:t xml:space="preserve">Pirkėjas atsiskaito su Tiekėju ne vėliau kaip per 30 </w:t>
            </w:r>
            <w:r w:rsidRPr="001D1656">
              <w:rPr>
                <w:kern w:val="2"/>
                <w:szCs w:val="24"/>
              </w:rPr>
              <w:t>(trisdešimt)</w:t>
            </w:r>
            <w:r>
              <w:rPr>
                <w:kern w:val="2"/>
                <w:szCs w:val="24"/>
              </w:rPr>
              <w:t xml:space="preserve"> </w:t>
            </w:r>
            <w:r w:rsidR="00206A88">
              <w:rPr>
                <w:kern w:val="2"/>
                <w:szCs w:val="24"/>
              </w:rPr>
              <w:t xml:space="preserve">dienų </w:t>
            </w:r>
            <w:r>
              <w:rPr>
                <w:kern w:val="2"/>
                <w:szCs w:val="24"/>
              </w:rPr>
              <w:t>nuo Sąskaitos gavimo dienos.</w:t>
            </w:r>
          </w:p>
          <w:p w14:paraId="39CEBC91" w14:textId="77777777" w:rsidR="00F3067A" w:rsidRDefault="00F3067A" w:rsidP="00206A88">
            <w:pPr>
              <w:rPr>
                <w:kern w:val="2"/>
                <w:szCs w:val="24"/>
              </w:rPr>
            </w:pPr>
            <w:r w:rsidRPr="001D1656">
              <w:rPr>
                <w:kern w:val="2"/>
                <w:szCs w:val="24"/>
              </w:rPr>
              <w:t>Apmokėjimo sąlygos:</w:t>
            </w:r>
            <w:r w:rsidR="00206A88">
              <w:rPr>
                <w:kern w:val="2"/>
                <w:szCs w:val="24"/>
              </w:rPr>
              <w:t xml:space="preserve"> </w:t>
            </w:r>
          </w:p>
          <w:p w14:paraId="5821B905" w14:textId="68974082" w:rsidR="003E127D" w:rsidRDefault="00DE54D2" w:rsidP="005144B9">
            <w:pPr>
              <w:rPr>
                <w:color w:val="4472C4"/>
                <w:kern w:val="2"/>
                <w:szCs w:val="24"/>
                <w:shd w:val="clear" w:color="auto" w:fill="FFFFFF"/>
              </w:rPr>
            </w:pPr>
            <w:r w:rsidRPr="00DE54D2">
              <w:rPr>
                <w:kern w:val="2"/>
                <w:szCs w:val="24"/>
              </w:rPr>
              <w:t xml:space="preserve">Likusi </w:t>
            </w:r>
            <w:r w:rsidR="00447CEA" w:rsidRPr="00DE54D2">
              <w:rPr>
                <w:kern w:val="2"/>
                <w:szCs w:val="24"/>
              </w:rPr>
              <w:t>7</w:t>
            </w:r>
            <w:r w:rsidR="00447CEA" w:rsidRPr="00447CEA">
              <w:rPr>
                <w:kern w:val="2"/>
                <w:szCs w:val="24"/>
                <w:lang w:val="en-US"/>
              </w:rPr>
              <w:t>5 (</w:t>
            </w:r>
            <w:r w:rsidR="00447CEA" w:rsidRPr="005144B9">
              <w:rPr>
                <w:kern w:val="2"/>
                <w:szCs w:val="24"/>
              </w:rPr>
              <w:t>septyniasdešimt penkių) procentų Pradinės Sutarties vertės, nurodytos Specialiųjų sąlygų 5.2 punkte</w:t>
            </w:r>
            <w:r w:rsidR="00D95411">
              <w:rPr>
                <w:kern w:val="2"/>
                <w:szCs w:val="24"/>
              </w:rPr>
              <w:t xml:space="preserve">, </w:t>
            </w:r>
            <w:r w:rsidR="00D95411" w:rsidRPr="005144B9">
              <w:rPr>
                <w:kern w:val="2"/>
                <w:szCs w:val="24"/>
              </w:rPr>
              <w:t>dalis</w:t>
            </w:r>
            <w:r w:rsidR="00447CEA" w:rsidRPr="005144B9">
              <w:rPr>
                <w:kern w:val="2"/>
                <w:szCs w:val="24"/>
              </w:rPr>
              <w:t xml:space="preserve"> apmokama po visų darbų atlikimo ir visų privalomų dokumentų (ėminių, erdvinių duomenų (.</w:t>
            </w:r>
            <w:proofErr w:type="spellStart"/>
            <w:r w:rsidR="00447CEA" w:rsidRPr="005144B9">
              <w:rPr>
                <w:kern w:val="2"/>
                <w:szCs w:val="24"/>
              </w:rPr>
              <w:t>shp</w:t>
            </w:r>
            <w:proofErr w:type="spellEnd"/>
            <w:r w:rsidR="00447CEA" w:rsidRPr="005144B9">
              <w:rPr>
                <w:kern w:val="2"/>
                <w:szCs w:val="24"/>
              </w:rPr>
              <w:t xml:space="preserve"> sluoksnių), ataskaitų ir dirvožemio ėminių atrinkimo aktų) pateikimo bei jų patikrinimo ir patvirtinimo, kad jie atitinka </w:t>
            </w:r>
            <w:r w:rsidR="005144B9" w:rsidRPr="005144B9">
              <w:rPr>
                <w:kern w:val="2"/>
                <w:szCs w:val="24"/>
              </w:rPr>
              <w:t>T</w:t>
            </w:r>
            <w:r w:rsidR="00447CEA" w:rsidRPr="005144B9">
              <w:rPr>
                <w:kern w:val="2"/>
                <w:szCs w:val="24"/>
              </w:rPr>
              <w:t>echninės specifikacijos reikalavimus</w:t>
            </w:r>
            <w:r w:rsidR="005144B9" w:rsidRPr="005144B9">
              <w:rPr>
                <w:kern w:val="2"/>
                <w:szCs w:val="24"/>
              </w:rPr>
              <w:t>.</w:t>
            </w:r>
          </w:p>
        </w:tc>
      </w:tr>
      <w:tr w:rsidR="00F3067A" w14:paraId="25583EBA" w14:textId="77777777" w:rsidTr="44B4A1B9">
        <w:trPr>
          <w:trHeight w:val="300"/>
        </w:trPr>
        <w:tc>
          <w:tcPr>
            <w:tcW w:w="3094" w:type="dxa"/>
            <w:gridSpan w:val="2"/>
          </w:tcPr>
          <w:p w14:paraId="12C7B59D" w14:textId="77777777" w:rsidR="00F3067A" w:rsidRDefault="00F3067A" w:rsidP="00F3067A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5.6. Avansas</w:t>
            </w:r>
          </w:p>
        </w:tc>
        <w:tc>
          <w:tcPr>
            <w:tcW w:w="6441" w:type="dxa"/>
            <w:gridSpan w:val="2"/>
          </w:tcPr>
          <w:p w14:paraId="56917592" w14:textId="6BDEF3D3" w:rsidR="00F3067A" w:rsidRDefault="00E656F2" w:rsidP="00F3067A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E656F2">
              <w:rPr>
                <w:kern w:val="2"/>
                <w:szCs w:val="24"/>
              </w:rPr>
              <w:t>Tiekėjui mokėtino avanso dydis</w:t>
            </w:r>
            <w:r w:rsidR="00062553">
              <w:rPr>
                <w:kern w:val="2"/>
                <w:szCs w:val="24"/>
              </w:rPr>
              <w:t xml:space="preserve"> 25</w:t>
            </w:r>
            <w:r w:rsidRPr="00E656F2">
              <w:rPr>
                <w:kern w:val="2"/>
                <w:szCs w:val="24"/>
              </w:rPr>
              <w:t> </w:t>
            </w:r>
            <w:r w:rsidR="00512232">
              <w:rPr>
                <w:kern w:val="2"/>
                <w:szCs w:val="24"/>
              </w:rPr>
              <w:t>(dvidešimt penki) procentai</w:t>
            </w:r>
            <w:r w:rsidR="00512232" w:rsidRPr="00E656F2">
              <w:rPr>
                <w:kern w:val="2"/>
                <w:szCs w:val="24"/>
              </w:rPr>
              <w:t xml:space="preserve"> </w:t>
            </w:r>
            <w:r w:rsidRPr="00E656F2">
              <w:rPr>
                <w:kern w:val="2"/>
                <w:szCs w:val="24"/>
              </w:rPr>
              <w:t>nuo Pradinės Sutarties vertės, nurodytos Specialiųjų sąlygų 5.2 punkte</w:t>
            </w:r>
            <w:r w:rsidR="00512232">
              <w:rPr>
                <w:kern w:val="2"/>
                <w:szCs w:val="24"/>
              </w:rPr>
              <w:t xml:space="preserve">. </w:t>
            </w:r>
            <w:r w:rsidRPr="00E656F2">
              <w:rPr>
                <w:kern w:val="2"/>
                <w:szCs w:val="24"/>
              </w:rPr>
              <w:t xml:space="preserve">Pirkėjas sumoka Tiekėjui avansą pagal Tiekėjo pateiktą </w:t>
            </w:r>
            <w:r w:rsidRPr="00E656F2">
              <w:rPr>
                <w:kern w:val="2"/>
                <w:szCs w:val="24"/>
              </w:rPr>
              <w:lastRenderedPageBreak/>
              <w:t>prašymą ir išankstinio mokėjimo sąskaitą ne vėliau kaip per </w:t>
            </w:r>
            <w:r w:rsidR="00512232">
              <w:rPr>
                <w:kern w:val="2"/>
                <w:szCs w:val="24"/>
              </w:rPr>
              <w:t xml:space="preserve">10 </w:t>
            </w:r>
            <w:r w:rsidRPr="00E656F2">
              <w:rPr>
                <w:kern w:val="2"/>
                <w:szCs w:val="24"/>
              </w:rPr>
              <w:t>(</w:t>
            </w:r>
            <w:r w:rsidR="00512232">
              <w:rPr>
                <w:kern w:val="2"/>
                <w:szCs w:val="24"/>
              </w:rPr>
              <w:t>dešimt</w:t>
            </w:r>
            <w:r w:rsidRPr="00E656F2">
              <w:rPr>
                <w:kern w:val="2"/>
                <w:szCs w:val="24"/>
              </w:rPr>
              <w:t>)</w:t>
            </w:r>
            <w:r w:rsidR="00512232">
              <w:rPr>
                <w:kern w:val="2"/>
                <w:szCs w:val="24"/>
              </w:rPr>
              <w:t xml:space="preserve"> darbo dienų</w:t>
            </w:r>
            <w:r w:rsidRPr="00E656F2">
              <w:rPr>
                <w:kern w:val="2"/>
                <w:szCs w:val="24"/>
              </w:rPr>
              <w:t> nuo Tiekėjo prašymo ir išankstinio mokėjimo sąskaitos gavimo dienos</w:t>
            </w:r>
            <w:r w:rsidR="00512232">
              <w:rPr>
                <w:kern w:val="2"/>
                <w:szCs w:val="24"/>
              </w:rPr>
              <w:t>.</w:t>
            </w:r>
            <w:r w:rsidRPr="00E656F2">
              <w:rPr>
                <w:kern w:val="2"/>
                <w:szCs w:val="24"/>
              </w:rPr>
              <w:t> </w:t>
            </w:r>
          </w:p>
        </w:tc>
      </w:tr>
      <w:tr w:rsidR="00F3067A" w14:paraId="0B116140" w14:textId="77777777" w:rsidTr="44B4A1B9">
        <w:trPr>
          <w:trHeight w:val="300"/>
        </w:trPr>
        <w:tc>
          <w:tcPr>
            <w:tcW w:w="3094" w:type="dxa"/>
            <w:gridSpan w:val="2"/>
          </w:tcPr>
          <w:p w14:paraId="456B337F" w14:textId="77777777" w:rsidR="00F3067A" w:rsidRDefault="00F3067A" w:rsidP="00F3067A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5.7. Avanso užtikrinimas</w:t>
            </w:r>
          </w:p>
        </w:tc>
        <w:tc>
          <w:tcPr>
            <w:tcW w:w="6441" w:type="dxa"/>
            <w:gridSpan w:val="2"/>
          </w:tcPr>
          <w:p w14:paraId="427B30F1" w14:textId="1B94EEF8" w:rsidR="00F3067A" w:rsidRDefault="00F3067A" w:rsidP="00F3067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F3067A" w14:paraId="24E1A35B" w14:textId="77777777" w:rsidTr="44B4A1B9">
        <w:trPr>
          <w:trHeight w:val="300"/>
        </w:trPr>
        <w:tc>
          <w:tcPr>
            <w:tcW w:w="9535" w:type="dxa"/>
            <w:gridSpan w:val="4"/>
          </w:tcPr>
          <w:p w14:paraId="34CC839B" w14:textId="77777777" w:rsidR="00F3067A" w:rsidRDefault="00F3067A" w:rsidP="00F3067A">
            <w:pPr>
              <w:jc w:val="center"/>
              <w:rPr>
                <w:bCs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6. PASLAUGŲ KOKYBĖ IR GARANTINIAI ĮSIPAREIGOJIMAI</w:t>
            </w:r>
          </w:p>
        </w:tc>
      </w:tr>
      <w:tr w:rsidR="00F3067A" w14:paraId="7BDFDEA4" w14:textId="77777777" w:rsidTr="44B4A1B9">
        <w:trPr>
          <w:trHeight w:val="300"/>
        </w:trPr>
        <w:tc>
          <w:tcPr>
            <w:tcW w:w="3094" w:type="dxa"/>
            <w:gridSpan w:val="2"/>
          </w:tcPr>
          <w:p w14:paraId="7F44AFEC" w14:textId="77777777" w:rsidR="00F3067A" w:rsidRDefault="00F3067A" w:rsidP="00F3067A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6.1. Garantinis terminas</w:t>
            </w:r>
          </w:p>
        </w:tc>
        <w:tc>
          <w:tcPr>
            <w:tcW w:w="6441" w:type="dxa"/>
            <w:gridSpan w:val="2"/>
          </w:tcPr>
          <w:p w14:paraId="596B13B5" w14:textId="0C2E20B7" w:rsidR="00F3067A" w:rsidRDefault="00F3067A" w:rsidP="00F3067A">
            <w:r>
              <w:rPr>
                <w:kern w:val="2"/>
                <w:szCs w:val="24"/>
              </w:rPr>
              <w:t>Netaikoma</w:t>
            </w:r>
          </w:p>
        </w:tc>
      </w:tr>
      <w:tr w:rsidR="00F3067A" w14:paraId="583FEF7A" w14:textId="77777777" w:rsidTr="44B4A1B9">
        <w:trPr>
          <w:trHeight w:val="300"/>
        </w:trPr>
        <w:tc>
          <w:tcPr>
            <w:tcW w:w="3094" w:type="dxa"/>
            <w:gridSpan w:val="2"/>
          </w:tcPr>
          <w:p w14:paraId="566D3C41" w14:textId="77777777" w:rsidR="00F3067A" w:rsidRDefault="00F3067A" w:rsidP="00F3067A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6.2. Terminas Paslaugų trūkumams pašalinti</w:t>
            </w:r>
          </w:p>
        </w:tc>
        <w:tc>
          <w:tcPr>
            <w:tcW w:w="6441" w:type="dxa"/>
            <w:gridSpan w:val="2"/>
          </w:tcPr>
          <w:p w14:paraId="113C7ACE" w14:textId="72A22BC8" w:rsidR="00F3067A" w:rsidRDefault="00856721" w:rsidP="001C5F2B">
            <w:pPr>
              <w:jc w:val="both"/>
              <w:rPr>
                <w:bCs/>
                <w:kern w:val="2"/>
                <w:szCs w:val="24"/>
              </w:rPr>
            </w:pPr>
            <w:r>
              <w:rPr>
                <w:kern w:val="2"/>
                <w:szCs w:val="24"/>
              </w:rPr>
              <w:t>Ta</w:t>
            </w:r>
            <w:r w:rsidR="00337F71" w:rsidRPr="00337F71">
              <w:rPr>
                <w:kern w:val="2"/>
                <w:szCs w:val="24"/>
              </w:rPr>
              <w:t>ikomas  Techninėje specifikacijoje nustatytas </w:t>
            </w:r>
            <w:r>
              <w:rPr>
                <w:kern w:val="2"/>
                <w:szCs w:val="24"/>
              </w:rPr>
              <w:t>Paslaugų trūkumų šalinimo terminas.</w:t>
            </w:r>
          </w:p>
        </w:tc>
      </w:tr>
      <w:tr w:rsidR="00F3067A" w14:paraId="76C51D61" w14:textId="77777777" w:rsidTr="44B4A1B9">
        <w:trPr>
          <w:trHeight w:val="300"/>
        </w:trPr>
        <w:tc>
          <w:tcPr>
            <w:tcW w:w="3094" w:type="dxa"/>
            <w:gridSpan w:val="2"/>
          </w:tcPr>
          <w:p w14:paraId="27D2EF77" w14:textId="77777777" w:rsidR="00F3067A" w:rsidRDefault="00F3067A" w:rsidP="00F3067A">
            <w:pPr>
              <w:rPr>
                <w:b/>
                <w:kern w:val="2"/>
                <w:szCs w:val="24"/>
              </w:rPr>
            </w:pPr>
            <w:r w:rsidRPr="00AF21D9">
              <w:rPr>
                <w:b/>
                <w:szCs w:val="24"/>
              </w:rPr>
              <w:t>6.3. Kokybinių kriterijų įgyvendinimo ir tikrinimo tvarka</w:t>
            </w:r>
          </w:p>
        </w:tc>
        <w:tc>
          <w:tcPr>
            <w:tcW w:w="6441" w:type="dxa"/>
            <w:gridSpan w:val="2"/>
          </w:tcPr>
          <w:p w14:paraId="3FF39E27" w14:textId="77777777" w:rsidR="00206A88" w:rsidRDefault="00206A88" w:rsidP="00206A8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4352B26" w14:textId="7442C104" w:rsidR="00F3067A" w:rsidRDefault="00F3067A" w:rsidP="00F3067A">
            <w:pPr>
              <w:rPr>
                <w:bCs/>
                <w:kern w:val="2"/>
                <w:szCs w:val="24"/>
              </w:rPr>
            </w:pPr>
          </w:p>
        </w:tc>
      </w:tr>
      <w:tr w:rsidR="00F3067A" w14:paraId="728AA2D9" w14:textId="77777777" w:rsidTr="44B4A1B9">
        <w:trPr>
          <w:trHeight w:val="300"/>
        </w:trPr>
        <w:tc>
          <w:tcPr>
            <w:tcW w:w="9535" w:type="dxa"/>
            <w:gridSpan w:val="4"/>
          </w:tcPr>
          <w:p w14:paraId="03050482" w14:textId="77777777" w:rsidR="00F3067A" w:rsidRDefault="00F3067A" w:rsidP="00F3067A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7. SUTARTIES VYKDYMUI PASITELKIAMI SUBTIEKĖJAI IR (AR) SPECIALISTAI</w:t>
            </w:r>
          </w:p>
        </w:tc>
      </w:tr>
      <w:tr w:rsidR="00F3067A" w14:paraId="54F35517" w14:textId="77777777" w:rsidTr="44B4A1B9">
        <w:trPr>
          <w:trHeight w:val="300"/>
        </w:trPr>
        <w:tc>
          <w:tcPr>
            <w:tcW w:w="3094" w:type="dxa"/>
            <w:gridSpan w:val="2"/>
          </w:tcPr>
          <w:p w14:paraId="4B9664CE" w14:textId="77777777" w:rsidR="00F3067A" w:rsidRDefault="00F3067A" w:rsidP="00F3067A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7.1. Sutarties vykdymui pasitelkiami subtiekėjai ir (ar) specialistai</w:t>
            </w:r>
          </w:p>
        </w:tc>
        <w:tc>
          <w:tcPr>
            <w:tcW w:w="6441" w:type="dxa"/>
            <w:gridSpan w:val="2"/>
          </w:tcPr>
          <w:p w14:paraId="63A61B0F" w14:textId="77777777" w:rsidR="00F3067A" w:rsidRDefault="00F3067A" w:rsidP="00F3067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subtiekėjai ir (ar) specialistai nepasitelkiami.</w:t>
            </w:r>
          </w:p>
          <w:p w14:paraId="766901B0" w14:textId="77777777" w:rsidR="00F3067A" w:rsidRDefault="00F3067A" w:rsidP="00F3067A">
            <w:pPr>
              <w:rPr>
                <w:kern w:val="2"/>
                <w:szCs w:val="24"/>
              </w:rPr>
            </w:pPr>
          </w:p>
          <w:p w14:paraId="3572A4B7" w14:textId="77777777" w:rsidR="00F3067A" w:rsidRDefault="00F3067A" w:rsidP="00F3067A">
            <w:pPr>
              <w:rPr>
                <w:color w:val="FF0000"/>
                <w:kern w:val="2"/>
                <w:szCs w:val="24"/>
              </w:rPr>
            </w:pPr>
            <w:r>
              <w:rPr>
                <w:color w:val="FF0000"/>
                <w:kern w:val="2"/>
                <w:szCs w:val="24"/>
              </w:rPr>
              <w:t>arba</w:t>
            </w:r>
          </w:p>
          <w:p w14:paraId="0A25C9FD" w14:textId="77777777" w:rsidR="00F3067A" w:rsidRDefault="00F3067A" w:rsidP="00F3067A">
            <w:pPr>
              <w:rPr>
                <w:kern w:val="2"/>
                <w:szCs w:val="24"/>
              </w:rPr>
            </w:pPr>
          </w:p>
          <w:p w14:paraId="66C2A9A7" w14:textId="77777777" w:rsidR="00F3067A" w:rsidRDefault="00F3067A" w:rsidP="00F3067A">
            <w:pPr>
              <w:rPr>
                <w:b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vykdymui pasitelkiami subtiekėjai ir (ar) specialistai yra nurodyti Sutarties priede Nr. </w:t>
            </w:r>
            <w:r>
              <w:rPr>
                <w:kern w:val="2"/>
                <w:szCs w:val="24"/>
                <w:highlight w:val="yellow"/>
              </w:rPr>
              <w:t>[...]</w:t>
            </w:r>
            <w:r>
              <w:rPr>
                <w:kern w:val="2"/>
                <w:szCs w:val="24"/>
              </w:rPr>
              <w:t xml:space="preserve"> „Sutarties vykdymui pasitelkiami subtiekėjai ir (ar) specialistai“</w:t>
            </w:r>
          </w:p>
        </w:tc>
      </w:tr>
      <w:tr w:rsidR="00F3067A" w14:paraId="225B2334" w14:textId="77777777" w:rsidTr="44B4A1B9">
        <w:trPr>
          <w:trHeight w:val="300"/>
        </w:trPr>
        <w:tc>
          <w:tcPr>
            <w:tcW w:w="9535" w:type="dxa"/>
            <w:gridSpan w:val="4"/>
          </w:tcPr>
          <w:p w14:paraId="16144300" w14:textId="77777777" w:rsidR="00F3067A" w:rsidRDefault="00F3067A" w:rsidP="00F3067A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 PRIEVOLIŲ PAGAL SUTARTĮ ĮVYKDYMO UŽTIKRINIMAS</w:t>
            </w:r>
          </w:p>
        </w:tc>
      </w:tr>
      <w:tr w:rsidR="00F3067A" w14:paraId="4CD8981D" w14:textId="77777777" w:rsidTr="44B4A1B9">
        <w:trPr>
          <w:trHeight w:val="300"/>
        </w:trPr>
        <w:tc>
          <w:tcPr>
            <w:tcW w:w="3094" w:type="dxa"/>
            <w:gridSpan w:val="2"/>
          </w:tcPr>
          <w:p w14:paraId="1D625151" w14:textId="77777777" w:rsidR="00F3067A" w:rsidRDefault="00F3067A" w:rsidP="00F3067A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8.1. Prievolių pagal Sutartį įvykdymo užtikrinimas</w:t>
            </w:r>
          </w:p>
        </w:tc>
        <w:tc>
          <w:tcPr>
            <w:tcW w:w="6441" w:type="dxa"/>
            <w:gridSpan w:val="2"/>
          </w:tcPr>
          <w:p w14:paraId="5C3181E9" w14:textId="45067706" w:rsidR="00206A88" w:rsidRPr="00206A88" w:rsidRDefault="00206A88" w:rsidP="00206A88">
            <w:pPr>
              <w:rPr>
                <w:kern w:val="2"/>
                <w:szCs w:val="24"/>
              </w:rPr>
            </w:pPr>
            <w:r w:rsidRPr="00206A88">
              <w:rPr>
                <w:kern w:val="2"/>
                <w:szCs w:val="24"/>
              </w:rPr>
              <w:t>Prievolių pagal Sutartį įvykdymas užtikrinamas:</w:t>
            </w:r>
          </w:p>
          <w:p w14:paraId="515BE121" w14:textId="02E11730" w:rsidR="00F3067A" w:rsidRDefault="00206A88" w:rsidP="00206A88">
            <w:pPr>
              <w:rPr>
                <w:kern w:val="2"/>
                <w:szCs w:val="24"/>
              </w:rPr>
            </w:pPr>
            <w:r w:rsidRPr="00206A88">
              <w:rPr>
                <w:kern w:val="2"/>
                <w:szCs w:val="24"/>
              </w:rPr>
              <w:t>Netesybomis (delspinigiais, bauda)</w:t>
            </w:r>
            <w:r>
              <w:rPr>
                <w:kern w:val="2"/>
                <w:szCs w:val="24"/>
              </w:rPr>
              <w:t>.</w:t>
            </w:r>
          </w:p>
        </w:tc>
      </w:tr>
      <w:tr w:rsidR="00F3067A" w14:paraId="4058E2B7" w14:textId="77777777" w:rsidTr="44B4A1B9">
        <w:trPr>
          <w:trHeight w:val="300"/>
        </w:trPr>
        <w:tc>
          <w:tcPr>
            <w:tcW w:w="3094" w:type="dxa"/>
            <w:gridSpan w:val="2"/>
          </w:tcPr>
          <w:p w14:paraId="2C50644E" w14:textId="77777777" w:rsidR="00F3067A" w:rsidRDefault="00F3067A" w:rsidP="00F3067A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8.2 Sutarties įvykdymo užtikrinimo galiojimo terminas</w:t>
            </w:r>
          </w:p>
        </w:tc>
        <w:tc>
          <w:tcPr>
            <w:tcW w:w="6441" w:type="dxa"/>
            <w:gridSpan w:val="2"/>
          </w:tcPr>
          <w:p w14:paraId="0ABDD381" w14:textId="77777777" w:rsidR="00206A88" w:rsidRDefault="00206A88" w:rsidP="00206A8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21F930A" w14:textId="7C34A57E" w:rsidR="00F3067A" w:rsidRDefault="00F3067A" w:rsidP="00F3067A">
            <w:pPr>
              <w:rPr>
                <w:kern w:val="2"/>
                <w:szCs w:val="24"/>
              </w:rPr>
            </w:pPr>
          </w:p>
        </w:tc>
      </w:tr>
      <w:tr w:rsidR="00F3067A" w14:paraId="21190031" w14:textId="77777777" w:rsidTr="44B4A1B9">
        <w:trPr>
          <w:trHeight w:val="300"/>
        </w:trPr>
        <w:tc>
          <w:tcPr>
            <w:tcW w:w="3094" w:type="dxa"/>
            <w:gridSpan w:val="2"/>
          </w:tcPr>
          <w:p w14:paraId="2CFE5887" w14:textId="77777777" w:rsidR="00F3067A" w:rsidRDefault="00F3067A" w:rsidP="00F3067A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8.3. Sutarties įvykdymo užtikrinimo pateikimas</w:t>
            </w:r>
          </w:p>
        </w:tc>
        <w:tc>
          <w:tcPr>
            <w:tcW w:w="6441" w:type="dxa"/>
            <w:gridSpan w:val="2"/>
          </w:tcPr>
          <w:p w14:paraId="381A6A24" w14:textId="77777777" w:rsidR="00206A88" w:rsidRDefault="00206A88" w:rsidP="00206A8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3C82AA6" w14:textId="2F67B1BD" w:rsidR="00F3067A" w:rsidRDefault="00F3067A" w:rsidP="00F3067A">
            <w:pPr>
              <w:rPr>
                <w:szCs w:val="24"/>
              </w:rPr>
            </w:pPr>
          </w:p>
        </w:tc>
      </w:tr>
      <w:tr w:rsidR="00F3067A" w14:paraId="600F2D05" w14:textId="77777777" w:rsidTr="44B4A1B9">
        <w:trPr>
          <w:trHeight w:val="300"/>
        </w:trPr>
        <w:tc>
          <w:tcPr>
            <w:tcW w:w="9535" w:type="dxa"/>
            <w:gridSpan w:val="4"/>
          </w:tcPr>
          <w:p w14:paraId="57292221" w14:textId="77777777" w:rsidR="00F3067A" w:rsidRDefault="00F3067A" w:rsidP="00F3067A">
            <w:pPr>
              <w:jc w:val="center"/>
              <w:rPr>
                <w:bCs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 ŠALIŲ ATSAKOMYBĖ</w:t>
            </w:r>
          </w:p>
        </w:tc>
      </w:tr>
      <w:tr w:rsidR="00F3067A" w14:paraId="6BBB8C69" w14:textId="77777777" w:rsidTr="44B4A1B9">
        <w:trPr>
          <w:trHeight w:val="300"/>
        </w:trPr>
        <w:tc>
          <w:tcPr>
            <w:tcW w:w="3094" w:type="dxa"/>
            <w:gridSpan w:val="2"/>
          </w:tcPr>
          <w:p w14:paraId="413EFB46" w14:textId="77777777" w:rsidR="00F3067A" w:rsidRDefault="00F3067A" w:rsidP="00F3067A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9.1. Pirkėjui taikomos netesybos už mokėjimų pagal Sutartį vėlavimą</w:t>
            </w:r>
          </w:p>
        </w:tc>
        <w:tc>
          <w:tcPr>
            <w:tcW w:w="6441" w:type="dxa"/>
            <w:gridSpan w:val="2"/>
          </w:tcPr>
          <w:p w14:paraId="1AF608C7" w14:textId="6B5041FE" w:rsidR="00F3067A" w:rsidRDefault="00F3067A" w:rsidP="00F3067A">
            <w:pPr>
              <w:rPr>
                <w:bCs/>
                <w:color w:val="000000"/>
                <w:kern w:val="2"/>
                <w:szCs w:val="24"/>
              </w:rPr>
            </w:pPr>
            <w:r>
              <w:rPr>
                <w:bCs/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 suteiktas kokybiškas Paslaugas per Sutartyje nurodytą terminą, Tiekėjas nuo kitos nei nustatytas terminas dienos skaičiuoja Pirkėjui </w:t>
            </w:r>
            <w:r w:rsidRPr="00F265FA">
              <w:rPr>
                <w:bCs/>
                <w:color w:val="000000"/>
                <w:kern w:val="2"/>
                <w:szCs w:val="24"/>
              </w:rPr>
              <w:t>0,08 (aštuonios šimtosios) procento</w:t>
            </w:r>
            <w:r>
              <w:rPr>
                <w:bCs/>
                <w:color w:val="000000"/>
                <w:kern w:val="2"/>
                <w:szCs w:val="24"/>
              </w:rPr>
              <w:t xml:space="preserve"> dydžio delspinigius nuo neapmokėtos sumos be PVM už kiekvieną vėlavimo </w:t>
            </w:r>
            <w:r w:rsidRPr="00F265FA">
              <w:rPr>
                <w:bCs/>
                <w:color w:val="000000"/>
                <w:kern w:val="2"/>
                <w:szCs w:val="24"/>
              </w:rPr>
              <w:t>dieną.</w:t>
            </w:r>
          </w:p>
        </w:tc>
      </w:tr>
      <w:tr w:rsidR="00F3067A" w14:paraId="0E107553" w14:textId="77777777" w:rsidTr="44B4A1B9">
        <w:trPr>
          <w:trHeight w:val="300"/>
        </w:trPr>
        <w:tc>
          <w:tcPr>
            <w:tcW w:w="3094" w:type="dxa"/>
            <w:gridSpan w:val="2"/>
          </w:tcPr>
          <w:p w14:paraId="15069B59" w14:textId="77777777" w:rsidR="00F3067A" w:rsidRDefault="00F3067A" w:rsidP="00F3067A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9.2. Tiekėjui taikomos netesybos</w:t>
            </w:r>
          </w:p>
        </w:tc>
        <w:tc>
          <w:tcPr>
            <w:tcW w:w="6441" w:type="dxa"/>
            <w:gridSpan w:val="2"/>
          </w:tcPr>
          <w:p w14:paraId="39825AE8" w14:textId="699134CE" w:rsidR="00F3067A" w:rsidRPr="0034465A" w:rsidRDefault="00F3067A" w:rsidP="00F3067A">
            <w:pPr>
              <w:rPr>
                <w:bCs/>
                <w:color w:val="000000"/>
                <w:kern w:val="2"/>
                <w:szCs w:val="24"/>
              </w:rPr>
            </w:pPr>
            <w:r>
              <w:rPr>
                <w:color w:val="000000"/>
                <w:szCs w:val="24"/>
                <w:lang w:val="lt"/>
              </w:rPr>
              <w:t>9</w:t>
            </w:r>
            <w:r w:rsidRPr="0034465A">
              <w:rPr>
                <w:bCs/>
                <w:color w:val="000000"/>
                <w:kern w:val="2"/>
                <w:szCs w:val="24"/>
              </w:rPr>
              <w:t xml:space="preserve">.2.1. Jeigu Tiekėjas vėluoja suteikti Paslaugas arba nevykdo kitų sutartinių įsipareigojimų, Pirkėjas nuo kitos nei nustatytas terminas dienos Tiekėjui skaičiuoja </w:t>
            </w:r>
            <w:r w:rsidRPr="00F265FA">
              <w:rPr>
                <w:bCs/>
                <w:color w:val="000000"/>
                <w:kern w:val="2"/>
                <w:szCs w:val="24"/>
              </w:rPr>
              <w:t xml:space="preserve">0,08 (aštuonios šimtosios) </w:t>
            </w:r>
            <w:r w:rsidRPr="0034465A">
              <w:rPr>
                <w:bCs/>
                <w:color w:val="000000"/>
                <w:kern w:val="2"/>
                <w:szCs w:val="24"/>
              </w:rPr>
              <w:t>procento dydžio delspinigius už kiekvieną uždelstą dieną nuo laiku nesuteiktų Paslaugų ar kitų sutartinių įsipareigojimų nevykdymo kainos be PVM.</w:t>
            </w:r>
          </w:p>
          <w:p w14:paraId="58E64B40" w14:textId="7B121C66" w:rsidR="00F3067A" w:rsidRPr="0034465A" w:rsidRDefault="00F3067A" w:rsidP="00F3067A">
            <w:pPr>
              <w:rPr>
                <w:bCs/>
                <w:color w:val="000000"/>
                <w:kern w:val="2"/>
                <w:szCs w:val="24"/>
              </w:rPr>
            </w:pPr>
            <w:r w:rsidRPr="0034465A">
              <w:rPr>
                <w:bCs/>
                <w:color w:val="000000"/>
                <w:kern w:val="2"/>
                <w:szCs w:val="24"/>
              </w:rPr>
              <w:t xml:space="preserve">9.2.2. Jeigu Tiekėjas vėluoja grąžinti dėl Tiekėjui mokėtinos sumos sumažinimo susidariusią permoką pagal Bendrųjų sąlygų 7.4.1.2 papunktį, Pirkėjas nuo kitos nei nustatytas terminas dienos Tiekėjui skaičiuoja </w:t>
            </w:r>
            <w:r w:rsidRPr="00F265FA">
              <w:rPr>
                <w:bCs/>
                <w:color w:val="000000"/>
                <w:kern w:val="2"/>
                <w:szCs w:val="24"/>
              </w:rPr>
              <w:t xml:space="preserve">0,08 (aštuonios šimtosios) </w:t>
            </w:r>
            <w:r w:rsidRPr="0034465A">
              <w:rPr>
                <w:bCs/>
                <w:color w:val="000000"/>
                <w:kern w:val="2"/>
                <w:szCs w:val="24"/>
              </w:rPr>
              <w:t>procento dydžio delspinigius už kiekvieną uždelstą dieną nuo laiku negrąžintos permokos kainos be PVM.</w:t>
            </w:r>
          </w:p>
          <w:p w14:paraId="15E1AF58" w14:textId="57F26056" w:rsidR="00F3067A" w:rsidRDefault="00F3067A" w:rsidP="00F3067A">
            <w:r w:rsidRPr="0034465A">
              <w:rPr>
                <w:bCs/>
                <w:color w:val="000000"/>
                <w:kern w:val="2"/>
                <w:szCs w:val="24"/>
              </w:rPr>
              <w:lastRenderedPageBreak/>
              <w:t>9.2.3. Tiekėjas privalo sumokėti Pirkėjui netesybas per 10 (dešimt) dienų nuo Pirkėjo pareikalavimo, jeigu netesybų suma nėra išskaitoma iš Tiekėjui mokėtinos sumos.</w:t>
            </w:r>
          </w:p>
        </w:tc>
      </w:tr>
      <w:tr w:rsidR="00F3067A" w14:paraId="05D29DBD" w14:textId="77777777" w:rsidTr="44B4A1B9">
        <w:trPr>
          <w:trHeight w:val="300"/>
        </w:trPr>
        <w:tc>
          <w:tcPr>
            <w:tcW w:w="3094" w:type="dxa"/>
            <w:gridSpan w:val="2"/>
          </w:tcPr>
          <w:p w14:paraId="2871A707" w14:textId="77777777" w:rsidR="00F3067A" w:rsidRDefault="00F3067A" w:rsidP="00F3067A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9.3. Tiekėjui / Pirkėjui taikoma bauda nutraukus Sutartį dėl esminio Sutarties pažeidimo ar nepagrįstai nutraukus Sutarties vykdymą ne Sutartyje nustatyta tvarka</w:t>
            </w:r>
          </w:p>
        </w:tc>
        <w:tc>
          <w:tcPr>
            <w:tcW w:w="6441" w:type="dxa"/>
            <w:gridSpan w:val="2"/>
          </w:tcPr>
          <w:p w14:paraId="2B218206" w14:textId="1034712C" w:rsidR="00F3067A" w:rsidRPr="00FE4039" w:rsidRDefault="00F3067A" w:rsidP="00F3067A">
            <w:pPr>
              <w:rPr>
                <w:bCs/>
                <w:color w:val="000000"/>
                <w:kern w:val="2"/>
                <w:szCs w:val="24"/>
              </w:rPr>
            </w:pPr>
            <w:r w:rsidRPr="00FE4039">
              <w:rPr>
                <w:bCs/>
                <w:color w:val="000000"/>
                <w:kern w:val="2"/>
                <w:szCs w:val="24"/>
              </w:rPr>
              <w:t>9.3.1. Nutraukus Sutartį dėl esminio Sutarties pažeidimo, nustatyto Sutarties Specialiosiose sąlygose, mokama 10 (dešimt) procentų dydžio bauda nuo Pradinės Sutarties vertės, nurodytos Specialiųjų sąlygų 5.2 punkte.</w:t>
            </w:r>
          </w:p>
          <w:p w14:paraId="262F761B" w14:textId="02EEB8F2" w:rsidR="00F3067A" w:rsidRDefault="00F3067A" w:rsidP="00F3067A">
            <w:pPr>
              <w:rPr>
                <w:bCs/>
                <w:kern w:val="2"/>
                <w:szCs w:val="24"/>
              </w:rPr>
            </w:pPr>
            <w:r w:rsidRPr="00FE4039">
              <w:rPr>
                <w:bCs/>
                <w:color w:val="000000"/>
                <w:kern w:val="2"/>
                <w:szCs w:val="24"/>
              </w:rPr>
              <w:t>9.3.2. Nepagrįstai nutraukus Sutarties vykdymą ne Sutartyje nustatyta tvarka, mokama 10 (dešimt) procentų dydžio bauda nuo Pradinės Sutarties vertės, nurodytos Specialiųjų sąlygų 5.2 punkte.</w:t>
            </w:r>
          </w:p>
        </w:tc>
      </w:tr>
      <w:tr w:rsidR="00F3067A" w14:paraId="7142603F" w14:textId="77777777" w:rsidTr="44B4A1B9">
        <w:trPr>
          <w:trHeight w:val="300"/>
        </w:trPr>
        <w:tc>
          <w:tcPr>
            <w:tcW w:w="3094" w:type="dxa"/>
            <w:gridSpan w:val="2"/>
          </w:tcPr>
          <w:p w14:paraId="7BFA0A69" w14:textId="77777777" w:rsidR="00F3067A" w:rsidRDefault="00F3067A" w:rsidP="00F3067A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9.4. Tiekėjui taikoma bauda dėl esamų subtiekėjų ar specialistų pakeitimo / naujų subtiekėjų pasitelkimo nesilaikant Bendrosiose sąlygose nurodytos subtiekėjų ir (ar) specialistų keitimo tvarkos</w:t>
            </w:r>
          </w:p>
        </w:tc>
        <w:tc>
          <w:tcPr>
            <w:tcW w:w="6441" w:type="dxa"/>
            <w:gridSpan w:val="2"/>
          </w:tcPr>
          <w:p w14:paraId="09BFCDD6" w14:textId="00CCD49A" w:rsidR="00F3067A" w:rsidRPr="00D3406B" w:rsidRDefault="00B93D44" w:rsidP="00F3067A">
            <w:pPr>
              <w:rPr>
                <w:bCs/>
                <w:color w:val="000000"/>
                <w:kern w:val="2"/>
                <w:szCs w:val="24"/>
              </w:rPr>
            </w:pPr>
            <w:r>
              <w:rPr>
                <w:bCs/>
                <w:color w:val="000000"/>
                <w:kern w:val="2"/>
                <w:szCs w:val="24"/>
              </w:rPr>
              <w:t>1</w:t>
            </w:r>
            <w:r w:rsidR="00F3067A" w:rsidRPr="00D3406B">
              <w:rPr>
                <w:bCs/>
                <w:color w:val="000000"/>
                <w:kern w:val="2"/>
                <w:szCs w:val="24"/>
              </w:rPr>
              <w:t>00</w:t>
            </w:r>
            <w:r w:rsidR="00C237B8">
              <w:rPr>
                <w:bCs/>
                <w:color w:val="000000"/>
                <w:kern w:val="2"/>
                <w:szCs w:val="24"/>
              </w:rPr>
              <w:t>,00</w:t>
            </w:r>
            <w:r w:rsidR="00F3067A" w:rsidRPr="00D3406B">
              <w:rPr>
                <w:bCs/>
                <w:color w:val="000000"/>
                <w:kern w:val="2"/>
                <w:szCs w:val="24"/>
              </w:rPr>
              <w:t xml:space="preserve"> Eur (šimta</w:t>
            </w:r>
            <w:r>
              <w:rPr>
                <w:bCs/>
                <w:color w:val="000000"/>
                <w:kern w:val="2"/>
                <w:szCs w:val="24"/>
              </w:rPr>
              <w:t>s</w:t>
            </w:r>
            <w:r w:rsidR="00F3067A">
              <w:rPr>
                <w:bCs/>
                <w:color w:val="000000"/>
                <w:kern w:val="2"/>
                <w:szCs w:val="24"/>
              </w:rPr>
              <w:t xml:space="preserve"> eurų, 00 ct.</w:t>
            </w:r>
            <w:r w:rsidR="00F3067A" w:rsidRPr="00D3406B">
              <w:rPr>
                <w:bCs/>
                <w:color w:val="000000"/>
                <w:kern w:val="2"/>
                <w:szCs w:val="24"/>
              </w:rPr>
              <w:t>) už kiekvieną pažeidimo atvejį.</w:t>
            </w:r>
          </w:p>
          <w:p w14:paraId="25E58595" w14:textId="5D1F02EB" w:rsidR="00F3067A" w:rsidRDefault="00F3067A" w:rsidP="00F3067A">
            <w:pPr>
              <w:rPr>
                <w:bCs/>
                <w:kern w:val="2"/>
                <w:szCs w:val="24"/>
              </w:rPr>
            </w:pPr>
          </w:p>
        </w:tc>
      </w:tr>
      <w:tr w:rsidR="00F3067A" w14:paraId="014F1184" w14:textId="77777777" w:rsidTr="44B4A1B9">
        <w:trPr>
          <w:trHeight w:val="300"/>
        </w:trPr>
        <w:tc>
          <w:tcPr>
            <w:tcW w:w="3094" w:type="dxa"/>
            <w:gridSpan w:val="2"/>
          </w:tcPr>
          <w:p w14:paraId="1A7336CB" w14:textId="77777777" w:rsidR="00F3067A" w:rsidRDefault="00F3067A" w:rsidP="00F3067A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9.5. Tiekėjui taikomos baudos dėl aplinkosauginių ir (arba) socialinių kriterijų nesilaikymo</w:t>
            </w:r>
          </w:p>
        </w:tc>
        <w:tc>
          <w:tcPr>
            <w:tcW w:w="6441" w:type="dxa"/>
            <w:gridSpan w:val="2"/>
          </w:tcPr>
          <w:p w14:paraId="4CDF958D" w14:textId="4E6E2F93" w:rsidR="00C237B8" w:rsidRPr="00D3406B" w:rsidRDefault="00B93D44" w:rsidP="00C237B8">
            <w:pPr>
              <w:rPr>
                <w:bCs/>
                <w:color w:val="000000"/>
                <w:kern w:val="2"/>
                <w:szCs w:val="24"/>
              </w:rPr>
            </w:pPr>
            <w:r>
              <w:rPr>
                <w:bCs/>
                <w:color w:val="000000"/>
                <w:kern w:val="2"/>
                <w:szCs w:val="24"/>
              </w:rPr>
              <w:t>1</w:t>
            </w:r>
            <w:r w:rsidR="00C237B8" w:rsidRPr="00D3406B">
              <w:rPr>
                <w:bCs/>
                <w:color w:val="000000"/>
                <w:kern w:val="2"/>
                <w:szCs w:val="24"/>
              </w:rPr>
              <w:t>00</w:t>
            </w:r>
            <w:r w:rsidR="00C237B8">
              <w:rPr>
                <w:bCs/>
                <w:color w:val="000000"/>
                <w:kern w:val="2"/>
                <w:szCs w:val="24"/>
              </w:rPr>
              <w:t>,00</w:t>
            </w:r>
            <w:r w:rsidR="00C237B8" w:rsidRPr="00D3406B">
              <w:rPr>
                <w:bCs/>
                <w:color w:val="000000"/>
                <w:kern w:val="2"/>
                <w:szCs w:val="24"/>
              </w:rPr>
              <w:t xml:space="preserve"> Eur (šimta</w:t>
            </w:r>
            <w:r w:rsidR="00651D2C">
              <w:rPr>
                <w:bCs/>
                <w:color w:val="000000"/>
                <w:kern w:val="2"/>
                <w:szCs w:val="24"/>
              </w:rPr>
              <w:t>s</w:t>
            </w:r>
            <w:r w:rsidR="00C237B8">
              <w:rPr>
                <w:bCs/>
                <w:color w:val="000000"/>
                <w:kern w:val="2"/>
                <w:szCs w:val="24"/>
              </w:rPr>
              <w:t xml:space="preserve"> eurų, 00 ct.</w:t>
            </w:r>
            <w:r w:rsidR="00C237B8" w:rsidRPr="00D3406B">
              <w:rPr>
                <w:bCs/>
                <w:color w:val="000000"/>
                <w:kern w:val="2"/>
                <w:szCs w:val="24"/>
              </w:rPr>
              <w:t>) už kiekvieną pažeidimo atvejį.</w:t>
            </w:r>
          </w:p>
          <w:p w14:paraId="086E0F56" w14:textId="7CAFC0B8" w:rsidR="00F3067A" w:rsidRDefault="00F3067A" w:rsidP="00F3067A">
            <w:pPr>
              <w:rPr>
                <w:bCs/>
                <w:color w:val="4472C4"/>
                <w:kern w:val="2"/>
                <w:szCs w:val="24"/>
              </w:rPr>
            </w:pPr>
          </w:p>
        </w:tc>
      </w:tr>
      <w:tr w:rsidR="00F3067A" w14:paraId="44C678CD" w14:textId="77777777" w:rsidTr="44B4A1B9">
        <w:trPr>
          <w:trHeight w:val="300"/>
        </w:trPr>
        <w:tc>
          <w:tcPr>
            <w:tcW w:w="3094" w:type="dxa"/>
            <w:gridSpan w:val="2"/>
          </w:tcPr>
          <w:p w14:paraId="515F9C11" w14:textId="77777777" w:rsidR="00F3067A" w:rsidRDefault="00F3067A" w:rsidP="00F3067A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9.6. Tiekėjui / Pirkėjui taikoma bauda dėl konfidencialumo reikalavimų nesilaikymo</w:t>
            </w:r>
          </w:p>
        </w:tc>
        <w:tc>
          <w:tcPr>
            <w:tcW w:w="6441" w:type="dxa"/>
            <w:gridSpan w:val="2"/>
          </w:tcPr>
          <w:p w14:paraId="5BF30AF9" w14:textId="77777777" w:rsidR="00F3067A" w:rsidRDefault="00F3067A" w:rsidP="00F3067A">
            <w:pPr>
              <w:rPr>
                <w:bCs/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>Netaikoma</w:t>
            </w:r>
          </w:p>
          <w:p w14:paraId="15F8CCC0" w14:textId="77777777" w:rsidR="00F3067A" w:rsidRDefault="00F3067A" w:rsidP="00F3067A">
            <w:pPr>
              <w:rPr>
                <w:bCs/>
                <w:kern w:val="2"/>
                <w:szCs w:val="24"/>
              </w:rPr>
            </w:pPr>
          </w:p>
          <w:p w14:paraId="21EAB8F6" w14:textId="2FF38CA6" w:rsidR="00F3067A" w:rsidRDefault="00F3067A" w:rsidP="00F3067A">
            <w:pPr>
              <w:rPr>
                <w:bCs/>
                <w:color w:val="4472C4"/>
                <w:kern w:val="2"/>
                <w:szCs w:val="24"/>
              </w:rPr>
            </w:pPr>
          </w:p>
        </w:tc>
      </w:tr>
      <w:tr w:rsidR="00F3067A" w14:paraId="6F7CA5A8" w14:textId="77777777" w:rsidTr="44B4A1B9">
        <w:trPr>
          <w:trHeight w:val="300"/>
        </w:trPr>
        <w:tc>
          <w:tcPr>
            <w:tcW w:w="3094" w:type="dxa"/>
            <w:gridSpan w:val="2"/>
          </w:tcPr>
          <w:p w14:paraId="0D153C99" w14:textId="77777777" w:rsidR="00F3067A" w:rsidRDefault="00F3067A" w:rsidP="00F3067A">
            <w:pPr>
              <w:rPr>
                <w:b/>
                <w:kern w:val="2"/>
              </w:rPr>
            </w:pPr>
            <w:r w:rsidRPr="009F32D5">
              <w:rPr>
                <w:b/>
              </w:rPr>
              <w:t xml:space="preserve">9.7. Tiekėjui taikomos netesybos dėl pirkimo dokumentuose nustatytų Kokybinių kriterijų </w:t>
            </w:r>
            <w:proofErr w:type="spellStart"/>
            <w:r w:rsidRPr="009F32D5">
              <w:rPr>
                <w:b/>
              </w:rPr>
              <w:t>nepasiekimo</w:t>
            </w:r>
            <w:proofErr w:type="spellEnd"/>
            <w:r w:rsidRPr="009F32D5">
              <w:rPr>
                <w:b/>
              </w:rPr>
              <w:t xml:space="preserve"> Sutarties vykdymo metu</w:t>
            </w:r>
          </w:p>
        </w:tc>
        <w:tc>
          <w:tcPr>
            <w:tcW w:w="6441" w:type="dxa"/>
            <w:gridSpan w:val="2"/>
          </w:tcPr>
          <w:p w14:paraId="466EA6CA" w14:textId="77777777" w:rsidR="00206A88" w:rsidRDefault="00206A88" w:rsidP="00206A88">
            <w:pPr>
              <w:rPr>
                <w:bCs/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>Netaikoma</w:t>
            </w:r>
          </w:p>
          <w:p w14:paraId="5D53B612" w14:textId="001AE96A" w:rsidR="00F3067A" w:rsidRDefault="00F3067A" w:rsidP="00F3067A">
            <w:pPr>
              <w:rPr>
                <w:bCs/>
                <w:color w:val="4472C4"/>
                <w:kern w:val="2"/>
                <w:szCs w:val="24"/>
              </w:rPr>
            </w:pPr>
          </w:p>
        </w:tc>
      </w:tr>
      <w:tr w:rsidR="00F3067A" w14:paraId="00C8CB1E" w14:textId="77777777" w:rsidTr="44B4A1B9">
        <w:trPr>
          <w:trHeight w:val="1110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050F" w14:textId="77777777" w:rsidR="00F3067A" w:rsidRDefault="00F3067A" w:rsidP="00F3067A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9.8. Tiekėjui taikomos netesybos dėl Sutarties įvykdymo užtikrinimo </w:t>
            </w:r>
            <w:r>
              <w:rPr>
                <w:b/>
                <w:szCs w:val="24"/>
              </w:rPr>
              <w:t>nepratęsimo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095B" w14:textId="186C8E6F" w:rsidR="00F3067A" w:rsidRDefault="00F3067A" w:rsidP="00F3067A">
            <w:pPr>
              <w:rPr>
                <w:bCs/>
                <w:color w:val="4472C4"/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>Netaikoma</w:t>
            </w:r>
          </w:p>
        </w:tc>
      </w:tr>
      <w:tr w:rsidR="00F3067A" w14:paraId="69B379E5" w14:textId="77777777" w:rsidTr="44B4A1B9">
        <w:trPr>
          <w:trHeight w:val="300"/>
        </w:trPr>
        <w:tc>
          <w:tcPr>
            <w:tcW w:w="3094" w:type="dxa"/>
            <w:gridSpan w:val="2"/>
          </w:tcPr>
          <w:p w14:paraId="3224F652" w14:textId="77777777" w:rsidR="00F3067A" w:rsidRDefault="00F3067A" w:rsidP="00F3067A">
            <w:pPr>
              <w:rPr>
                <w:bCs/>
                <w:kern w:val="2"/>
                <w:szCs w:val="24"/>
              </w:rPr>
            </w:pPr>
            <w:r>
              <w:rPr>
                <w:b/>
                <w:szCs w:val="24"/>
              </w:rPr>
              <w:t>9.9. Tiekėjui taikoma bauda dėl Pirkėjo simbolių, pavadinimo ir ženklo reklamoje ar rinkodaroje naudojimo reikalavimų nesilaikymo bei draudimo naudotis Pirkėjo sukurtais</w:t>
            </w:r>
            <w:r>
              <w:rPr>
                <w:bCs/>
                <w:szCs w:val="24"/>
              </w:rPr>
              <w:t xml:space="preserve"> </w:t>
            </w:r>
            <w:r>
              <w:rPr>
                <w:b/>
                <w:szCs w:val="24"/>
              </w:rPr>
              <w:t>intelektiniais veiklos rezultatais nesilaikymo</w:t>
            </w:r>
          </w:p>
        </w:tc>
        <w:tc>
          <w:tcPr>
            <w:tcW w:w="6441" w:type="dxa"/>
            <w:gridSpan w:val="2"/>
          </w:tcPr>
          <w:p w14:paraId="4F0A7903" w14:textId="77777777" w:rsidR="00F3067A" w:rsidRDefault="00F3067A" w:rsidP="00F3067A">
            <w:pPr>
              <w:rPr>
                <w:bCs/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>Netaikoma</w:t>
            </w:r>
          </w:p>
          <w:p w14:paraId="5FD14988" w14:textId="77777777" w:rsidR="00F3067A" w:rsidRDefault="00F3067A" w:rsidP="00F3067A">
            <w:pPr>
              <w:rPr>
                <w:bCs/>
                <w:kern w:val="2"/>
                <w:szCs w:val="24"/>
              </w:rPr>
            </w:pPr>
          </w:p>
          <w:p w14:paraId="72E04FED" w14:textId="77777777" w:rsidR="00F3067A" w:rsidRDefault="00F3067A" w:rsidP="00F3067A">
            <w:pPr>
              <w:rPr>
                <w:bCs/>
                <w:szCs w:val="24"/>
              </w:rPr>
            </w:pPr>
          </w:p>
          <w:p w14:paraId="226722EC" w14:textId="77777777" w:rsidR="00F3067A" w:rsidRDefault="00F3067A" w:rsidP="00F3067A">
            <w:pPr>
              <w:rPr>
                <w:bCs/>
                <w:color w:val="4472C4"/>
                <w:kern w:val="2"/>
                <w:szCs w:val="24"/>
              </w:rPr>
            </w:pPr>
          </w:p>
        </w:tc>
      </w:tr>
      <w:tr w:rsidR="00F3067A" w14:paraId="7E5FEB65" w14:textId="77777777" w:rsidTr="44B4A1B9">
        <w:trPr>
          <w:trHeight w:val="300"/>
        </w:trPr>
        <w:tc>
          <w:tcPr>
            <w:tcW w:w="3094" w:type="dxa"/>
            <w:gridSpan w:val="2"/>
          </w:tcPr>
          <w:p w14:paraId="25582EF1" w14:textId="77777777" w:rsidR="00F3067A" w:rsidRDefault="00F3067A" w:rsidP="00F3067A">
            <w:pPr>
              <w:rPr>
                <w:b/>
                <w:kern w:val="2"/>
                <w:szCs w:val="24"/>
                <w:lang w:val="en-US"/>
              </w:rPr>
            </w:pPr>
            <w:r>
              <w:rPr>
                <w:b/>
                <w:kern w:val="2"/>
                <w:szCs w:val="24"/>
                <w:lang w:val="en-US"/>
              </w:rPr>
              <w:lastRenderedPageBreak/>
              <w:t xml:space="preserve">9.10. </w:t>
            </w:r>
            <w:r>
              <w:rPr>
                <w:b/>
                <w:kern w:val="2"/>
                <w:szCs w:val="24"/>
              </w:rPr>
              <w:t>Kitos netesybos</w:t>
            </w:r>
          </w:p>
        </w:tc>
        <w:tc>
          <w:tcPr>
            <w:tcW w:w="6441" w:type="dxa"/>
            <w:gridSpan w:val="2"/>
          </w:tcPr>
          <w:p w14:paraId="430DAAD8" w14:textId="3D53A12B" w:rsidR="00F3067A" w:rsidRDefault="00E577B6" w:rsidP="00651D2C">
            <w:pPr>
              <w:rPr>
                <w:bCs/>
                <w:color w:val="4472C4"/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>N</w:t>
            </w:r>
            <w:r w:rsidRPr="00E577B6">
              <w:rPr>
                <w:bCs/>
                <w:kern w:val="2"/>
                <w:szCs w:val="24"/>
              </w:rPr>
              <w:t>etesyb</w:t>
            </w:r>
            <w:r>
              <w:rPr>
                <w:bCs/>
                <w:kern w:val="2"/>
                <w:szCs w:val="24"/>
              </w:rPr>
              <w:t>o</w:t>
            </w:r>
            <w:r w:rsidRPr="00E577B6">
              <w:rPr>
                <w:bCs/>
                <w:kern w:val="2"/>
                <w:szCs w:val="24"/>
              </w:rPr>
              <w:t>s, taikom</w:t>
            </w:r>
            <w:r>
              <w:rPr>
                <w:bCs/>
                <w:kern w:val="2"/>
                <w:szCs w:val="24"/>
              </w:rPr>
              <w:t>o</w:t>
            </w:r>
            <w:r w:rsidRPr="00E577B6">
              <w:rPr>
                <w:bCs/>
                <w:kern w:val="2"/>
                <w:szCs w:val="24"/>
              </w:rPr>
              <w:t>s dėl esmin</w:t>
            </w:r>
            <w:r w:rsidR="00B64BA5">
              <w:rPr>
                <w:bCs/>
                <w:kern w:val="2"/>
                <w:szCs w:val="24"/>
              </w:rPr>
              <w:t>ių</w:t>
            </w:r>
            <w:r w:rsidRPr="00E577B6">
              <w:rPr>
                <w:bCs/>
                <w:kern w:val="2"/>
                <w:szCs w:val="24"/>
              </w:rPr>
              <w:t xml:space="preserve"> sutarties sąlyg</w:t>
            </w:r>
            <w:r w:rsidR="00B64BA5">
              <w:rPr>
                <w:bCs/>
                <w:kern w:val="2"/>
                <w:szCs w:val="24"/>
              </w:rPr>
              <w:t>ų</w:t>
            </w:r>
            <w:r w:rsidRPr="00E577B6">
              <w:rPr>
                <w:bCs/>
                <w:kern w:val="2"/>
                <w:szCs w:val="24"/>
              </w:rPr>
              <w:t xml:space="preserve"> netinkamo vykdymo</w:t>
            </w:r>
            <w:r>
              <w:rPr>
                <w:bCs/>
                <w:kern w:val="2"/>
                <w:szCs w:val="24"/>
              </w:rPr>
              <w:t xml:space="preserve"> - </w:t>
            </w:r>
            <w:r w:rsidR="00651D2C">
              <w:rPr>
                <w:bCs/>
                <w:color w:val="000000"/>
                <w:kern w:val="2"/>
                <w:szCs w:val="24"/>
              </w:rPr>
              <w:t>1</w:t>
            </w:r>
            <w:r w:rsidR="00651D2C" w:rsidRPr="00D3406B">
              <w:rPr>
                <w:bCs/>
                <w:color w:val="000000"/>
                <w:kern w:val="2"/>
                <w:szCs w:val="24"/>
              </w:rPr>
              <w:t>00</w:t>
            </w:r>
            <w:r w:rsidR="00651D2C">
              <w:rPr>
                <w:bCs/>
                <w:color w:val="000000"/>
                <w:kern w:val="2"/>
                <w:szCs w:val="24"/>
              </w:rPr>
              <w:t>,00</w:t>
            </w:r>
            <w:r w:rsidR="00651D2C" w:rsidRPr="00D3406B">
              <w:rPr>
                <w:bCs/>
                <w:color w:val="000000"/>
                <w:kern w:val="2"/>
                <w:szCs w:val="24"/>
              </w:rPr>
              <w:t xml:space="preserve"> Eur (šimta</w:t>
            </w:r>
            <w:r w:rsidR="00651D2C">
              <w:rPr>
                <w:bCs/>
                <w:color w:val="000000"/>
                <w:kern w:val="2"/>
                <w:szCs w:val="24"/>
              </w:rPr>
              <w:t>s eurų, 00 ct.</w:t>
            </w:r>
            <w:r w:rsidR="00651D2C" w:rsidRPr="00D3406B">
              <w:rPr>
                <w:bCs/>
                <w:color w:val="000000"/>
                <w:kern w:val="2"/>
                <w:szCs w:val="24"/>
              </w:rPr>
              <w:t>) už kiekvieną pažeidimo atvejį.</w:t>
            </w:r>
          </w:p>
        </w:tc>
      </w:tr>
      <w:tr w:rsidR="00F3067A" w14:paraId="7E3117BB" w14:textId="77777777" w:rsidTr="44B4A1B9">
        <w:trPr>
          <w:trHeight w:val="300"/>
        </w:trPr>
        <w:tc>
          <w:tcPr>
            <w:tcW w:w="9535" w:type="dxa"/>
            <w:gridSpan w:val="4"/>
          </w:tcPr>
          <w:p w14:paraId="40D6741B" w14:textId="77777777" w:rsidR="00F3067A" w:rsidRDefault="00F3067A" w:rsidP="00F3067A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 ESMINĖS SUTARTIES SĄLYGOS</w:t>
            </w:r>
          </w:p>
        </w:tc>
      </w:tr>
      <w:tr w:rsidR="00F3067A" w14:paraId="6F3FB560" w14:textId="77777777" w:rsidTr="44B4A1B9">
        <w:trPr>
          <w:trHeight w:val="300"/>
        </w:trPr>
        <w:tc>
          <w:tcPr>
            <w:tcW w:w="3094" w:type="dxa"/>
            <w:gridSpan w:val="2"/>
          </w:tcPr>
          <w:p w14:paraId="3C685EAA" w14:textId="77777777" w:rsidR="00F3067A" w:rsidRDefault="00F3067A" w:rsidP="00F3067A">
            <w:pPr>
              <w:rPr>
                <w:b/>
                <w:kern w:val="2"/>
                <w:szCs w:val="24"/>
                <w:lang w:val="en-US"/>
              </w:rPr>
            </w:pPr>
            <w:r>
              <w:rPr>
                <w:b/>
                <w:kern w:val="2"/>
                <w:szCs w:val="24"/>
                <w:lang w:val="en-US"/>
              </w:rPr>
              <w:t>10.1</w:t>
            </w:r>
            <w:r>
              <w:rPr>
                <w:b/>
                <w:kern w:val="2"/>
                <w:szCs w:val="24"/>
              </w:rPr>
              <w:t xml:space="preserve"> Esminės Sutarties sąlygos</w:t>
            </w:r>
          </w:p>
        </w:tc>
        <w:tc>
          <w:tcPr>
            <w:tcW w:w="6441" w:type="dxa"/>
            <w:gridSpan w:val="2"/>
          </w:tcPr>
          <w:p w14:paraId="355D7C1F" w14:textId="77777777" w:rsidR="00F3067A" w:rsidRDefault="00FB54BF" w:rsidP="00270237">
            <w:pPr>
              <w:rPr>
                <w:bCs/>
                <w:color w:val="000000"/>
                <w:kern w:val="2"/>
                <w:szCs w:val="24"/>
              </w:rPr>
            </w:pPr>
            <w:r w:rsidRPr="00FB54BF">
              <w:rPr>
                <w:bCs/>
                <w:color w:val="000000"/>
                <w:kern w:val="2"/>
                <w:szCs w:val="24"/>
              </w:rPr>
              <w:t>10.1.</w:t>
            </w:r>
            <w:r w:rsidR="00514371">
              <w:rPr>
                <w:bCs/>
                <w:color w:val="000000"/>
                <w:kern w:val="2"/>
                <w:szCs w:val="24"/>
              </w:rPr>
              <w:t>1</w:t>
            </w:r>
            <w:r w:rsidRPr="00FB54BF">
              <w:rPr>
                <w:bCs/>
                <w:color w:val="000000"/>
                <w:kern w:val="2"/>
                <w:szCs w:val="24"/>
              </w:rPr>
              <w:t xml:space="preserve"> Paslaugų suteikimas laikantis suderinto Paslaugų teikimo grafiko;</w:t>
            </w:r>
          </w:p>
          <w:p w14:paraId="1230A53C" w14:textId="05640641" w:rsidR="005116D7" w:rsidRDefault="00962423" w:rsidP="00270237">
            <w:pPr>
              <w:rPr>
                <w:color w:val="4472C4"/>
                <w:kern w:val="2"/>
                <w:szCs w:val="24"/>
              </w:rPr>
            </w:pPr>
            <w:r w:rsidRPr="00962423">
              <w:rPr>
                <w:bCs/>
                <w:color w:val="000000"/>
                <w:kern w:val="2"/>
                <w:szCs w:val="24"/>
              </w:rPr>
              <w:t>10.1.2. Paslaugų suteikimas laikantis Techninė</w:t>
            </w:r>
            <w:r w:rsidR="00856863">
              <w:rPr>
                <w:bCs/>
                <w:color w:val="000000"/>
                <w:kern w:val="2"/>
                <w:szCs w:val="24"/>
              </w:rPr>
              <w:t>je</w:t>
            </w:r>
            <w:r w:rsidRPr="00962423">
              <w:rPr>
                <w:bCs/>
                <w:color w:val="000000"/>
                <w:kern w:val="2"/>
                <w:szCs w:val="24"/>
              </w:rPr>
              <w:t xml:space="preserve"> specifikacijo</w:t>
            </w:r>
            <w:r w:rsidR="00856863">
              <w:rPr>
                <w:bCs/>
                <w:color w:val="000000"/>
                <w:kern w:val="2"/>
                <w:szCs w:val="24"/>
              </w:rPr>
              <w:t>je nustatytų reikalavimų</w:t>
            </w:r>
            <w:r>
              <w:rPr>
                <w:bCs/>
                <w:color w:val="000000"/>
                <w:kern w:val="2"/>
                <w:szCs w:val="24"/>
              </w:rPr>
              <w:t>.</w:t>
            </w:r>
          </w:p>
        </w:tc>
      </w:tr>
      <w:tr w:rsidR="00F3067A" w14:paraId="0D2CC105" w14:textId="77777777" w:rsidTr="44B4A1B9">
        <w:trPr>
          <w:trHeight w:val="300"/>
        </w:trPr>
        <w:tc>
          <w:tcPr>
            <w:tcW w:w="3094" w:type="dxa"/>
            <w:gridSpan w:val="2"/>
          </w:tcPr>
          <w:p w14:paraId="7A1E281F" w14:textId="77777777" w:rsidR="00F3067A" w:rsidRDefault="00F3067A" w:rsidP="00F3067A">
            <w:pPr>
              <w:rPr>
                <w:b/>
                <w:kern w:val="2"/>
                <w:szCs w:val="24"/>
                <w:lang w:val="en-US"/>
              </w:rPr>
            </w:pPr>
            <w:r>
              <w:rPr>
                <w:b/>
                <w:bCs/>
                <w:kern w:val="2"/>
                <w:szCs w:val="24"/>
              </w:rPr>
              <w:t>10.2. Dideli arba nuolatiniai esminės Sutarties sąlygos vykdymo trūkumai</w:t>
            </w:r>
          </w:p>
        </w:tc>
        <w:tc>
          <w:tcPr>
            <w:tcW w:w="6441" w:type="dxa"/>
            <w:gridSpan w:val="2"/>
          </w:tcPr>
          <w:p w14:paraId="3DB78CE7" w14:textId="77777777" w:rsidR="00EC4EA4" w:rsidRDefault="00CF42D5" w:rsidP="00E84C80">
            <w:pPr>
              <w:rPr>
                <w:rFonts w:eastAsia="Arial"/>
              </w:rPr>
            </w:pPr>
            <w:r w:rsidRPr="00CF42D5">
              <w:rPr>
                <w:rFonts w:eastAsia="Arial"/>
              </w:rPr>
              <w:t xml:space="preserve">10.2.1. </w:t>
            </w:r>
            <w:r w:rsidR="004C3FBA" w:rsidRPr="004C3FBA">
              <w:rPr>
                <w:rFonts w:eastAsia="Arial"/>
              </w:rPr>
              <w:t>dideliu ar nuolatiniu esmin</w:t>
            </w:r>
            <w:r w:rsidR="00E434EB">
              <w:rPr>
                <w:rFonts w:eastAsia="Arial"/>
              </w:rPr>
              <w:t>ių</w:t>
            </w:r>
            <w:r w:rsidR="004C3FBA" w:rsidRPr="004C3FBA">
              <w:rPr>
                <w:rFonts w:eastAsia="Arial"/>
              </w:rPr>
              <w:t xml:space="preserve"> Sutarties sąlyg</w:t>
            </w:r>
            <w:r w:rsidR="00E434EB">
              <w:rPr>
                <w:rFonts w:eastAsia="Arial"/>
              </w:rPr>
              <w:t>ų</w:t>
            </w:r>
            <w:r w:rsidR="004C3FBA" w:rsidRPr="004C3FBA">
              <w:rPr>
                <w:rFonts w:eastAsia="Arial"/>
              </w:rPr>
              <w:t xml:space="preserve"> vykdymo trūkumu laikoma</w:t>
            </w:r>
            <w:r w:rsidR="00EC4EA4">
              <w:rPr>
                <w:rFonts w:eastAsia="Arial"/>
              </w:rPr>
              <w:t>:</w:t>
            </w:r>
          </w:p>
          <w:p w14:paraId="129727A3" w14:textId="2EF4E894" w:rsidR="00962423" w:rsidRDefault="00DA3B84" w:rsidP="00E84C80">
            <w:pPr>
              <w:rPr>
                <w:rFonts w:eastAsia="Arial"/>
              </w:rPr>
            </w:pPr>
            <w:r>
              <w:rPr>
                <w:rFonts w:eastAsia="Arial"/>
              </w:rPr>
              <w:t>10.2.1.1.</w:t>
            </w:r>
            <w:r w:rsidR="00EC4EA4">
              <w:rPr>
                <w:rFonts w:eastAsia="Arial"/>
              </w:rPr>
              <w:t>T</w:t>
            </w:r>
            <w:r w:rsidR="004C3FBA" w:rsidRPr="004C3FBA">
              <w:rPr>
                <w:rFonts w:eastAsia="Arial"/>
              </w:rPr>
              <w:t>iekėjo uždelsimas, trunkantis daugiau ne </w:t>
            </w:r>
            <w:r w:rsidR="00514371">
              <w:rPr>
                <w:rFonts w:eastAsia="Arial"/>
              </w:rPr>
              <w:t>5</w:t>
            </w:r>
            <w:r w:rsidR="004C3FBA" w:rsidRPr="004C3FBA">
              <w:rPr>
                <w:rFonts w:eastAsia="Arial"/>
              </w:rPr>
              <w:t xml:space="preserve"> </w:t>
            </w:r>
            <w:r w:rsidR="007C2991">
              <w:rPr>
                <w:rFonts w:eastAsia="Arial"/>
              </w:rPr>
              <w:t>(</w:t>
            </w:r>
            <w:r w:rsidR="00514371">
              <w:rPr>
                <w:rFonts w:eastAsia="Arial"/>
              </w:rPr>
              <w:t>penkias</w:t>
            </w:r>
            <w:r w:rsidR="007C2991">
              <w:rPr>
                <w:rFonts w:eastAsia="Arial"/>
              </w:rPr>
              <w:t xml:space="preserve">) </w:t>
            </w:r>
            <w:r w:rsidR="004C3FBA" w:rsidRPr="004C3FBA">
              <w:rPr>
                <w:rFonts w:eastAsia="Arial"/>
              </w:rPr>
              <w:t xml:space="preserve">darbo dienas suteikti paslaugas </w:t>
            </w:r>
            <w:r w:rsidR="007C2991" w:rsidRPr="00FB54BF">
              <w:rPr>
                <w:bCs/>
                <w:color w:val="000000"/>
                <w:kern w:val="2"/>
                <w:szCs w:val="24"/>
              </w:rPr>
              <w:t>Paslaugų teikimo grafik</w:t>
            </w:r>
            <w:r w:rsidR="007C2991">
              <w:rPr>
                <w:bCs/>
                <w:color w:val="000000"/>
                <w:kern w:val="2"/>
                <w:szCs w:val="24"/>
              </w:rPr>
              <w:t>e</w:t>
            </w:r>
            <w:r w:rsidR="004C3FBA" w:rsidRPr="004C3FBA">
              <w:rPr>
                <w:rFonts w:eastAsia="Arial"/>
              </w:rPr>
              <w:t xml:space="preserve"> nustatytu terminu</w:t>
            </w:r>
            <w:r w:rsidR="007C2991">
              <w:rPr>
                <w:rFonts w:eastAsia="Arial"/>
              </w:rPr>
              <w:t>.</w:t>
            </w:r>
          </w:p>
          <w:p w14:paraId="42C0B7DD" w14:textId="3E6D44FB" w:rsidR="00C3193C" w:rsidRDefault="00C3193C" w:rsidP="00C3193C">
            <w:pPr>
              <w:rPr>
                <w:kern w:val="2"/>
                <w:szCs w:val="24"/>
              </w:rPr>
            </w:pPr>
            <w:r w:rsidRPr="00C3193C">
              <w:rPr>
                <w:kern w:val="2"/>
                <w:szCs w:val="24"/>
              </w:rPr>
              <w:t>10.2.</w:t>
            </w:r>
            <w:r w:rsidR="00110812">
              <w:rPr>
                <w:kern w:val="2"/>
                <w:szCs w:val="24"/>
              </w:rPr>
              <w:t>1</w:t>
            </w:r>
            <w:r w:rsidRPr="00C3193C">
              <w:rPr>
                <w:kern w:val="2"/>
                <w:szCs w:val="24"/>
              </w:rPr>
              <w:t>.</w:t>
            </w:r>
            <w:r w:rsidR="00016AAC">
              <w:rPr>
                <w:kern w:val="2"/>
                <w:szCs w:val="24"/>
              </w:rPr>
              <w:t>2</w:t>
            </w:r>
            <w:r w:rsidRPr="00C3193C">
              <w:rPr>
                <w:kern w:val="2"/>
                <w:szCs w:val="24"/>
              </w:rPr>
              <w:t>. Tiekėjas per Pirkėjo nustatytą terminą nepašalina nustatytų Paslaugų trūkumų;</w:t>
            </w:r>
          </w:p>
          <w:p w14:paraId="2769F0A0" w14:textId="6864AA91" w:rsidR="00B25DBB" w:rsidRDefault="00B25DBB" w:rsidP="00C3193C">
            <w:pPr>
              <w:rPr>
                <w:kern w:val="2"/>
                <w:szCs w:val="24"/>
              </w:rPr>
            </w:pPr>
            <w:r w:rsidRPr="00B25DBB">
              <w:rPr>
                <w:kern w:val="2"/>
                <w:szCs w:val="24"/>
              </w:rPr>
              <w:t>10.2.</w:t>
            </w:r>
            <w:r w:rsidR="00110812">
              <w:rPr>
                <w:kern w:val="2"/>
                <w:szCs w:val="24"/>
              </w:rPr>
              <w:t>1</w:t>
            </w:r>
            <w:r w:rsidRPr="00B25DBB">
              <w:rPr>
                <w:kern w:val="2"/>
                <w:szCs w:val="24"/>
              </w:rPr>
              <w:t>.</w:t>
            </w:r>
            <w:r w:rsidR="00016AAC">
              <w:rPr>
                <w:kern w:val="2"/>
                <w:szCs w:val="24"/>
              </w:rPr>
              <w:t>3</w:t>
            </w:r>
            <w:r w:rsidRPr="00B25DBB">
              <w:rPr>
                <w:kern w:val="2"/>
                <w:szCs w:val="24"/>
              </w:rPr>
              <w:t>. nustatom</w:t>
            </w:r>
            <w:r w:rsidR="00CB50D4">
              <w:rPr>
                <w:kern w:val="2"/>
                <w:szCs w:val="24"/>
              </w:rPr>
              <w:t>as</w:t>
            </w:r>
            <w:r w:rsidRPr="00B25DBB">
              <w:rPr>
                <w:kern w:val="2"/>
                <w:szCs w:val="24"/>
              </w:rPr>
              <w:t xml:space="preserve"> pakartotini</w:t>
            </w:r>
            <w:r w:rsidR="00CB50D4">
              <w:rPr>
                <w:kern w:val="2"/>
                <w:szCs w:val="24"/>
              </w:rPr>
              <w:t>s</w:t>
            </w:r>
            <w:r w:rsidRPr="00B25DBB">
              <w:rPr>
                <w:kern w:val="2"/>
                <w:szCs w:val="24"/>
              </w:rPr>
              <w:t xml:space="preserve"> Techninės specifikacijos reikalavimų pažeidima</w:t>
            </w:r>
            <w:r w:rsidR="00CB50D4">
              <w:rPr>
                <w:kern w:val="2"/>
                <w:szCs w:val="24"/>
              </w:rPr>
              <w:t>s</w:t>
            </w:r>
            <w:r w:rsidRPr="00B25DBB">
              <w:rPr>
                <w:kern w:val="2"/>
                <w:szCs w:val="24"/>
              </w:rPr>
              <w:t>;</w:t>
            </w:r>
          </w:p>
          <w:p w14:paraId="651FB9EE" w14:textId="3A7E11BC" w:rsidR="00C3193C" w:rsidRDefault="00B25DBB" w:rsidP="00B25DBB">
            <w:pPr>
              <w:rPr>
                <w:kern w:val="2"/>
                <w:szCs w:val="24"/>
              </w:rPr>
            </w:pPr>
            <w:r w:rsidRPr="00B25DBB">
              <w:rPr>
                <w:kern w:val="2"/>
                <w:szCs w:val="24"/>
              </w:rPr>
              <w:t>10.2.</w:t>
            </w:r>
            <w:r w:rsidR="00110812">
              <w:rPr>
                <w:kern w:val="2"/>
                <w:szCs w:val="24"/>
              </w:rPr>
              <w:t>1</w:t>
            </w:r>
            <w:r w:rsidRPr="00B25DBB">
              <w:rPr>
                <w:kern w:val="2"/>
                <w:szCs w:val="24"/>
              </w:rPr>
              <w:t>.</w:t>
            </w:r>
            <w:r w:rsidR="00016AAC">
              <w:rPr>
                <w:kern w:val="2"/>
                <w:szCs w:val="24"/>
              </w:rPr>
              <w:t>4</w:t>
            </w:r>
            <w:r w:rsidRPr="00B25DBB">
              <w:rPr>
                <w:kern w:val="2"/>
                <w:szCs w:val="24"/>
              </w:rPr>
              <w:t>. nustatom</w:t>
            </w:r>
            <w:r w:rsidR="00CB50D4">
              <w:rPr>
                <w:kern w:val="2"/>
                <w:szCs w:val="24"/>
              </w:rPr>
              <w:t>as</w:t>
            </w:r>
            <w:r w:rsidRPr="00B25DBB">
              <w:rPr>
                <w:kern w:val="2"/>
                <w:szCs w:val="24"/>
              </w:rPr>
              <w:t xml:space="preserve"> </w:t>
            </w:r>
            <w:r w:rsidR="00CB50D4">
              <w:rPr>
                <w:kern w:val="2"/>
                <w:szCs w:val="24"/>
              </w:rPr>
              <w:t>sisteminis</w:t>
            </w:r>
            <w:r w:rsidRPr="00B25DBB">
              <w:rPr>
                <w:kern w:val="2"/>
                <w:szCs w:val="24"/>
              </w:rPr>
              <w:t xml:space="preserve"> Techninės specifikacijos reikalavimų pažeidima</w:t>
            </w:r>
            <w:r w:rsidR="00CB50D4">
              <w:rPr>
                <w:kern w:val="2"/>
                <w:szCs w:val="24"/>
              </w:rPr>
              <w:t>s</w:t>
            </w:r>
            <w:r w:rsidRPr="00B25DBB">
              <w:rPr>
                <w:kern w:val="2"/>
                <w:szCs w:val="24"/>
              </w:rPr>
              <w:t>;</w:t>
            </w:r>
          </w:p>
        </w:tc>
      </w:tr>
      <w:tr w:rsidR="00F3067A" w14:paraId="52877E11" w14:textId="77777777" w:rsidTr="44B4A1B9">
        <w:trPr>
          <w:trHeight w:val="300"/>
        </w:trPr>
        <w:tc>
          <w:tcPr>
            <w:tcW w:w="9535" w:type="dxa"/>
            <w:gridSpan w:val="4"/>
          </w:tcPr>
          <w:p w14:paraId="08F5A354" w14:textId="77777777" w:rsidR="00F3067A" w:rsidRDefault="00F3067A" w:rsidP="00F3067A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11. SUTARTIES GALIOJIMAS IR KEITIMAS</w:t>
            </w:r>
          </w:p>
        </w:tc>
      </w:tr>
      <w:tr w:rsidR="00F3067A" w14:paraId="409BEBD5" w14:textId="77777777" w:rsidTr="44B4A1B9">
        <w:trPr>
          <w:trHeight w:val="300"/>
        </w:trPr>
        <w:tc>
          <w:tcPr>
            <w:tcW w:w="3094" w:type="dxa"/>
            <w:gridSpan w:val="2"/>
          </w:tcPr>
          <w:p w14:paraId="32FC46FD" w14:textId="77777777" w:rsidR="00F3067A" w:rsidRDefault="00F3067A" w:rsidP="00F3067A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11.1. Sutarties sudarymas ir įsigaliojimas</w:t>
            </w:r>
          </w:p>
        </w:tc>
        <w:tc>
          <w:tcPr>
            <w:tcW w:w="6441" w:type="dxa"/>
            <w:gridSpan w:val="2"/>
          </w:tcPr>
          <w:p w14:paraId="28E3FFD3" w14:textId="77777777" w:rsidR="007E4052" w:rsidRPr="007E4052" w:rsidRDefault="007E4052" w:rsidP="007E4052">
            <w:pPr>
              <w:rPr>
                <w:bCs/>
                <w:color w:val="000000"/>
                <w:kern w:val="2"/>
                <w:szCs w:val="24"/>
              </w:rPr>
            </w:pPr>
            <w:r w:rsidRPr="007E4052">
              <w:rPr>
                <w:bCs/>
                <w:color w:val="000000"/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625060BC" w14:textId="6C8A460B" w:rsidR="00F3067A" w:rsidRDefault="007E4052" w:rsidP="007E4052">
            <w:pPr>
              <w:rPr>
                <w:color w:val="4472C4"/>
                <w:kern w:val="2"/>
                <w:szCs w:val="24"/>
              </w:rPr>
            </w:pPr>
            <w:r w:rsidRPr="007E4052">
              <w:rPr>
                <w:bCs/>
                <w:color w:val="000000"/>
                <w:kern w:val="2"/>
                <w:szCs w:val="24"/>
              </w:rPr>
              <w:t>Sutartis galioja iki visiško prievolių įvykdymo, bet jos terminas negali būti ilgesnis kaip</w:t>
            </w:r>
            <w:r>
              <w:rPr>
                <w:bCs/>
                <w:color w:val="000000"/>
                <w:kern w:val="2"/>
                <w:szCs w:val="24"/>
              </w:rPr>
              <w:t xml:space="preserve"> </w:t>
            </w:r>
            <w:r w:rsidR="004F7AB2">
              <w:rPr>
                <w:bCs/>
                <w:color w:val="000000"/>
                <w:kern w:val="2"/>
                <w:szCs w:val="24"/>
              </w:rPr>
              <w:t xml:space="preserve">6 </w:t>
            </w:r>
            <w:r>
              <w:rPr>
                <w:bCs/>
                <w:color w:val="000000"/>
                <w:kern w:val="2"/>
                <w:szCs w:val="24"/>
              </w:rPr>
              <w:t>(</w:t>
            </w:r>
            <w:r w:rsidR="004F7AB2">
              <w:rPr>
                <w:bCs/>
                <w:color w:val="000000"/>
                <w:kern w:val="2"/>
                <w:szCs w:val="24"/>
              </w:rPr>
              <w:t>šeši</w:t>
            </w:r>
            <w:r>
              <w:rPr>
                <w:bCs/>
                <w:color w:val="000000"/>
                <w:kern w:val="2"/>
                <w:szCs w:val="24"/>
              </w:rPr>
              <w:t>) mėnesi</w:t>
            </w:r>
            <w:r w:rsidR="004F7AB2">
              <w:rPr>
                <w:bCs/>
                <w:color w:val="000000"/>
                <w:kern w:val="2"/>
                <w:szCs w:val="24"/>
              </w:rPr>
              <w:t>ai</w:t>
            </w:r>
            <w:r>
              <w:rPr>
                <w:bCs/>
                <w:color w:val="000000"/>
                <w:kern w:val="2"/>
                <w:szCs w:val="24"/>
              </w:rPr>
              <w:t>.</w:t>
            </w:r>
          </w:p>
        </w:tc>
      </w:tr>
      <w:tr w:rsidR="00F3067A" w14:paraId="0F9E0F26" w14:textId="77777777" w:rsidTr="44B4A1B9">
        <w:trPr>
          <w:trHeight w:val="300"/>
        </w:trPr>
        <w:tc>
          <w:tcPr>
            <w:tcW w:w="3094" w:type="dxa"/>
            <w:gridSpan w:val="2"/>
          </w:tcPr>
          <w:p w14:paraId="38B3148F" w14:textId="77777777" w:rsidR="00F3067A" w:rsidRDefault="00F3067A" w:rsidP="00F3067A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11.2. Sutarties galiojimo termino pratęsimas</w:t>
            </w:r>
          </w:p>
        </w:tc>
        <w:tc>
          <w:tcPr>
            <w:tcW w:w="6441" w:type="dxa"/>
            <w:gridSpan w:val="2"/>
          </w:tcPr>
          <w:p w14:paraId="3385E6A1" w14:textId="77777777" w:rsidR="00EE7FAD" w:rsidRDefault="00EE7FAD" w:rsidP="00EE7FAD">
            <w:pPr>
              <w:spacing w:line="276" w:lineRule="auto"/>
              <w:jc w:val="both"/>
              <w:textAlignment w:val="baseline"/>
              <w:rPr>
                <w:color w:val="4471C4"/>
                <w:lang w:val="lt"/>
              </w:rPr>
            </w:pPr>
            <w:r>
              <w:rPr>
                <w:rFonts w:eastAsia="Arial"/>
              </w:rPr>
              <w:t xml:space="preserve">Netaikoma </w:t>
            </w:r>
          </w:p>
          <w:p w14:paraId="413E570B" w14:textId="0E4CCDF5" w:rsidR="00F3067A" w:rsidRDefault="00F3067A" w:rsidP="00F3067A">
            <w:pPr>
              <w:rPr>
                <w:kern w:val="2"/>
                <w:szCs w:val="24"/>
              </w:rPr>
            </w:pPr>
          </w:p>
        </w:tc>
      </w:tr>
      <w:tr w:rsidR="00F3067A" w14:paraId="538915F4" w14:textId="77777777" w:rsidTr="44B4A1B9">
        <w:trPr>
          <w:trHeight w:val="300"/>
        </w:trPr>
        <w:tc>
          <w:tcPr>
            <w:tcW w:w="9535" w:type="dxa"/>
            <w:gridSpan w:val="4"/>
          </w:tcPr>
          <w:p w14:paraId="3DB7E997" w14:textId="77777777" w:rsidR="00F3067A" w:rsidRDefault="00F3067A" w:rsidP="00F3067A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12. SUTARTIES NUTRAUKIMAS</w:t>
            </w:r>
          </w:p>
        </w:tc>
      </w:tr>
      <w:tr w:rsidR="00F3067A" w14:paraId="716CA8C9" w14:textId="77777777" w:rsidTr="44B4A1B9">
        <w:trPr>
          <w:trHeight w:val="30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1226" w14:textId="77777777" w:rsidR="00F3067A" w:rsidRDefault="00F3067A" w:rsidP="00F3067A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12.1. Sutarties nutraukimo pagrindai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31A6" w14:textId="015316C9" w:rsidR="00F3067A" w:rsidRDefault="00F3067A" w:rsidP="00F3067A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</w:tc>
      </w:tr>
      <w:tr w:rsidR="00F3067A" w14:paraId="515B2923" w14:textId="77777777" w:rsidTr="44B4A1B9">
        <w:trPr>
          <w:trHeight w:val="30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0E0B" w14:textId="77777777" w:rsidR="00F3067A" w:rsidRDefault="00F3067A" w:rsidP="00F3067A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12.2. Esminiai Sutarties pažeidimai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5250" w14:textId="0856B8AB" w:rsidR="00F3067A" w:rsidRPr="009924A1" w:rsidRDefault="00F3067A" w:rsidP="00F3067A">
            <w:pPr>
              <w:rPr>
                <w:bCs/>
                <w:color w:val="000000"/>
                <w:kern w:val="2"/>
                <w:szCs w:val="24"/>
              </w:rPr>
            </w:pPr>
            <w:r w:rsidRPr="009924A1">
              <w:rPr>
                <w:bCs/>
                <w:color w:val="000000"/>
                <w:kern w:val="2"/>
                <w:szCs w:val="24"/>
              </w:rPr>
              <w:t>12.2.1. jeigu Tiekėjas nevykdo prisiimtų įsipareigojimų už Sutartyje nustatytą Sutarties kainą;</w:t>
            </w:r>
          </w:p>
          <w:p w14:paraId="1CE4BC6B" w14:textId="07EF91AB" w:rsidR="00F3067A" w:rsidRDefault="00EE7FAD" w:rsidP="00F3067A">
            <w:pPr>
              <w:rPr>
                <w:bCs/>
                <w:color w:val="000000"/>
                <w:kern w:val="2"/>
                <w:szCs w:val="24"/>
              </w:rPr>
            </w:pPr>
            <w:r w:rsidRPr="00EE7FAD">
              <w:rPr>
                <w:bCs/>
                <w:color w:val="000000"/>
                <w:kern w:val="2"/>
                <w:szCs w:val="24"/>
              </w:rPr>
              <w:t>12.2.2.</w:t>
            </w:r>
            <w:r w:rsidR="003D00DF" w:rsidRPr="003D00DF">
              <w:rPr>
                <w:bCs/>
                <w:color w:val="000000"/>
                <w:kern w:val="2"/>
                <w:szCs w:val="24"/>
              </w:rPr>
              <w:t>. Tiekėjas pažeidžia Paslaugų suteikimo terminus ir dėl Paslaugų suteikimo vėlavimo Paslaugos tampa nebereikalingos;</w:t>
            </w:r>
          </w:p>
          <w:p w14:paraId="0E14BF39" w14:textId="77777777" w:rsidR="00EE7FAD" w:rsidRDefault="00EE7FAD" w:rsidP="00F3067A">
            <w:pPr>
              <w:rPr>
                <w:bCs/>
                <w:color w:val="000000"/>
                <w:kern w:val="2"/>
                <w:szCs w:val="24"/>
              </w:rPr>
            </w:pPr>
            <w:r w:rsidRPr="00EE7FAD">
              <w:rPr>
                <w:bCs/>
                <w:color w:val="000000"/>
                <w:kern w:val="2"/>
                <w:szCs w:val="24"/>
              </w:rPr>
              <w:t>12.2.3. jeigu Tiekėjas vėluoja suteikti Paslaugas daugiau nei 30 (trisdešimt) dienų nuo Sutartyje nustatyto Paslaugų suteikimo termino;</w:t>
            </w:r>
          </w:p>
          <w:p w14:paraId="03F461DE" w14:textId="66954BA8" w:rsidR="009F68F6" w:rsidRDefault="00A42BEC" w:rsidP="00F3067A">
            <w:pPr>
              <w:rPr>
                <w:rFonts w:eastAsia="Arial"/>
                <w:color w:val="FF0000"/>
                <w:kern w:val="2"/>
                <w:szCs w:val="24"/>
              </w:rPr>
            </w:pPr>
            <w:r w:rsidRPr="009E361C">
              <w:rPr>
                <w:bCs/>
                <w:color w:val="000000"/>
                <w:kern w:val="2"/>
                <w:szCs w:val="24"/>
              </w:rPr>
              <w:t>12</w:t>
            </w:r>
            <w:r w:rsidR="009E361C" w:rsidRPr="009E361C">
              <w:rPr>
                <w:bCs/>
                <w:color w:val="000000"/>
                <w:kern w:val="2"/>
                <w:szCs w:val="24"/>
              </w:rPr>
              <w:t>.2.4. Tiekėjas 2 (du) kartus pažeidžia esminę Sutarties sąlygą.</w:t>
            </w:r>
          </w:p>
        </w:tc>
      </w:tr>
      <w:tr w:rsidR="00F3067A" w14:paraId="6387B47E" w14:textId="77777777" w:rsidTr="44B4A1B9">
        <w:trPr>
          <w:trHeight w:val="300"/>
        </w:trPr>
        <w:tc>
          <w:tcPr>
            <w:tcW w:w="9535" w:type="dxa"/>
            <w:gridSpan w:val="4"/>
          </w:tcPr>
          <w:p w14:paraId="3145F2FD" w14:textId="196E0B12" w:rsidR="00F3067A" w:rsidRDefault="00F3067A" w:rsidP="00F3067A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13. APLINKOS APSAUGOS IR SOCIALINIAI KRITERIJAI </w:t>
            </w:r>
          </w:p>
        </w:tc>
      </w:tr>
      <w:tr w:rsidR="00F3067A" w14:paraId="2E906958" w14:textId="77777777" w:rsidTr="44B4A1B9">
        <w:trPr>
          <w:trHeight w:val="300"/>
        </w:trPr>
        <w:tc>
          <w:tcPr>
            <w:tcW w:w="3058" w:type="dxa"/>
          </w:tcPr>
          <w:p w14:paraId="682424C8" w14:textId="77777777" w:rsidR="00F3067A" w:rsidRDefault="00F3067A" w:rsidP="00F3067A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13.1. Su perkamomis paslaugomis susiję  aplinkos apsaugos kriterijai </w:t>
            </w:r>
          </w:p>
        </w:tc>
        <w:tc>
          <w:tcPr>
            <w:tcW w:w="6477" w:type="dxa"/>
            <w:gridSpan w:val="3"/>
          </w:tcPr>
          <w:p w14:paraId="00BACC09" w14:textId="52390391" w:rsidR="00867EFF" w:rsidRDefault="00867EFF" w:rsidP="005B3EAE">
            <w:pPr>
              <w:rPr>
                <w:bCs/>
                <w:color w:val="000000"/>
                <w:kern w:val="2"/>
                <w:szCs w:val="24"/>
              </w:rPr>
            </w:pPr>
            <w:r w:rsidRPr="00867EFF">
              <w:rPr>
                <w:bCs/>
                <w:color w:val="000000"/>
                <w:kern w:val="2"/>
                <w:szCs w:val="24"/>
              </w:rPr>
              <w:t>Aplinkos apsaugos kriterijai Paslaugoms nustatomi vadovaujantis aplinkos apsaugos kriterijų taikymo, vykdant žaliuosius pirkimus, tvarkos aprašu, patvirtintu Lietuvos Respublikos aplinkos ministro 2011 m. birželio 28 d. įsakymu Nr. D1-508 „Dėl Aplinkos apsaugos kriterijų taikymo, vykdant žaliuosius pirkimus, tvarkos aprašo patvirtinimo“</w:t>
            </w:r>
            <w:r w:rsidR="00A32AAE">
              <w:rPr>
                <w:bCs/>
                <w:color w:val="000000"/>
                <w:kern w:val="2"/>
                <w:szCs w:val="24"/>
              </w:rPr>
              <w:t xml:space="preserve"> </w:t>
            </w:r>
            <w:r w:rsidR="00A32AAE" w:rsidRPr="00A32AAE">
              <w:rPr>
                <w:bCs/>
                <w:color w:val="000000"/>
                <w:kern w:val="2"/>
                <w:szCs w:val="24"/>
              </w:rPr>
              <w:t>4.4.3 ir 4.4.4.1  punktais</w:t>
            </w:r>
            <w:r w:rsidRPr="00867EFF">
              <w:rPr>
                <w:bCs/>
                <w:color w:val="000000"/>
                <w:kern w:val="2"/>
                <w:szCs w:val="24"/>
              </w:rPr>
              <w:t>.</w:t>
            </w:r>
          </w:p>
          <w:p w14:paraId="22F3DBE6" w14:textId="53E736F8" w:rsidR="005B3EAE" w:rsidRDefault="005B3EAE" w:rsidP="005B3EAE">
            <w:pPr>
              <w:rPr>
                <w:bCs/>
                <w:color w:val="000000"/>
                <w:kern w:val="2"/>
                <w:szCs w:val="24"/>
              </w:rPr>
            </w:pPr>
            <w:r w:rsidRPr="005B3EAE">
              <w:rPr>
                <w:bCs/>
                <w:color w:val="000000"/>
                <w:kern w:val="2"/>
                <w:szCs w:val="24"/>
              </w:rPr>
              <w:t>Paslaugos turi būti teikiam</w:t>
            </w:r>
            <w:r>
              <w:rPr>
                <w:bCs/>
                <w:color w:val="000000"/>
                <w:kern w:val="2"/>
                <w:szCs w:val="24"/>
              </w:rPr>
              <w:t>os</w:t>
            </w:r>
            <w:r w:rsidRPr="005B3EAE">
              <w:rPr>
                <w:bCs/>
                <w:color w:val="000000"/>
                <w:kern w:val="2"/>
                <w:szCs w:val="24"/>
              </w:rPr>
              <w:t xml:space="preserve"> vadovaujantis tarptautiniais standartais (ISO), Europos Sąjungos ir Lietuvos Respublikos </w:t>
            </w:r>
            <w:r w:rsidRPr="005B3EAE">
              <w:rPr>
                <w:bCs/>
                <w:color w:val="000000"/>
                <w:kern w:val="2"/>
                <w:szCs w:val="24"/>
              </w:rPr>
              <w:lastRenderedPageBreak/>
              <w:t>teisės aktais bei galiojančiomis metodikomis, reglamentuojančiomis dirvožemio ėminių paėmimo vykdymą.</w:t>
            </w:r>
          </w:p>
          <w:p w14:paraId="6754781A" w14:textId="0E4BEB76" w:rsidR="00635E6D" w:rsidRPr="0018406D" w:rsidRDefault="00FE7D31" w:rsidP="007C17EC">
            <w:pPr>
              <w:rPr>
                <w:bCs/>
                <w:color w:val="000000"/>
                <w:kern w:val="2"/>
                <w:szCs w:val="24"/>
              </w:rPr>
            </w:pPr>
            <w:r>
              <w:rPr>
                <w:kern w:val="2"/>
                <w:szCs w:val="24"/>
                <w:shd w:val="clear" w:color="auto" w:fill="FFFFFF"/>
              </w:rPr>
              <w:t xml:space="preserve">Tiekėjas privalo </w:t>
            </w:r>
            <w:r w:rsidR="007C17EC">
              <w:rPr>
                <w:kern w:val="2"/>
                <w:szCs w:val="24"/>
                <w:shd w:val="clear" w:color="auto" w:fill="FFFFFF"/>
              </w:rPr>
              <w:t>ėminius</w:t>
            </w:r>
            <w:r>
              <w:rPr>
                <w:kern w:val="2"/>
                <w:szCs w:val="24"/>
                <w:shd w:val="clear" w:color="auto" w:fill="FFFFFF"/>
              </w:rPr>
              <w:t xml:space="preserve"> atvežti Pirkėjui ne kelių eismo piko valandomis, </w:t>
            </w:r>
            <w:r w:rsidRPr="00B369E4">
              <w:rPr>
                <w:kern w:val="2"/>
                <w:szCs w:val="24"/>
                <w:shd w:val="clear" w:color="auto" w:fill="FFFFFF"/>
              </w:rPr>
              <w:t>pirmadieniais − ketvirtadieniais nuo 1</w:t>
            </w:r>
            <w:r>
              <w:rPr>
                <w:kern w:val="2"/>
                <w:szCs w:val="24"/>
                <w:shd w:val="clear" w:color="auto" w:fill="FFFFFF"/>
              </w:rPr>
              <w:t>0</w:t>
            </w:r>
            <w:r w:rsidRPr="00B369E4">
              <w:rPr>
                <w:kern w:val="2"/>
                <w:szCs w:val="24"/>
                <w:shd w:val="clear" w:color="auto" w:fill="FFFFFF"/>
              </w:rPr>
              <w:t>:</w:t>
            </w:r>
            <w:r>
              <w:rPr>
                <w:kern w:val="2"/>
                <w:szCs w:val="24"/>
                <w:shd w:val="clear" w:color="auto" w:fill="FFFFFF"/>
              </w:rPr>
              <w:t>0</w:t>
            </w:r>
            <w:r w:rsidRPr="00B369E4">
              <w:rPr>
                <w:kern w:val="2"/>
                <w:szCs w:val="24"/>
                <w:shd w:val="clear" w:color="auto" w:fill="FFFFFF"/>
              </w:rPr>
              <w:t>0 iki 16:00 val., penktadieniais ir švenčių dienų išvakarėse nuo 1</w:t>
            </w:r>
            <w:r>
              <w:rPr>
                <w:kern w:val="2"/>
                <w:szCs w:val="24"/>
                <w:shd w:val="clear" w:color="auto" w:fill="FFFFFF"/>
              </w:rPr>
              <w:t>0</w:t>
            </w:r>
            <w:r w:rsidRPr="00B369E4">
              <w:rPr>
                <w:kern w:val="2"/>
                <w:szCs w:val="24"/>
                <w:shd w:val="clear" w:color="auto" w:fill="FFFFFF"/>
              </w:rPr>
              <w:t>:00 iki 14:00 val.</w:t>
            </w:r>
            <w:r>
              <w:rPr>
                <w:color w:val="FF0000"/>
                <w:kern w:val="2"/>
                <w:szCs w:val="24"/>
                <w:shd w:val="clear" w:color="auto" w:fill="FFFFFF"/>
              </w:rPr>
              <w:t xml:space="preserve"> </w:t>
            </w:r>
            <w:r>
              <w:rPr>
                <w:kern w:val="2"/>
                <w:szCs w:val="24"/>
                <w:shd w:val="clear" w:color="auto" w:fill="FFFFFF"/>
              </w:rPr>
              <w:t xml:space="preserve">ir trumpiausiais galimais maršrutais. Už </w:t>
            </w:r>
            <w:r w:rsidR="007C17EC">
              <w:rPr>
                <w:kern w:val="2"/>
                <w:szCs w:val="24"/>
                <w:shd w:val="clear" w:color="auto" w:fill="FFFFFF"/>
              </w:rPr>
              <w:t>Paslaugų</w:t>
            </w:r>
            <w:r>
              <w:rPr>
                <w:kern w:val="2"/>
                <w:szCs w:val="24"/>
                <w:shd w:val="clear" w:color="auto" w:fill="FFFFFF"/>
              </w:rPr>
              <w:t xml:space="preserve"> priėmimą atsakingas Pirkėjo atstovas, nurodytas šios Specialiųjų sąlygų 2.1 punkte  priimdamas </w:t>
            </w:r>
            <w:r w:rsidR="007C17EC">
              <w:rPr>
                <w:kern w:val="2"/>
                <w:szCs w:val="24"/>
                <w:shd w:val="clear" w:color="auto" w:fill="FFFFFF"/>
              </w:rPr>
              <w:t>ėminius</w:t>
            </w:r>
            <w:r>
              <w:rPr>
                <w:kern w:val="2"/>
                <w:szCs w:val="24"/>
                <w:shd w:val="clear" w:color="auto" w:fill="FFFFFF"/>
              </w:rPr>
              <w:t xml:space="preserve"> fiziškai įsitikina, ar Tiekėjas </w:t>
            </w:r>
            <w:r w:rsidR="007C17EC">
              <w:rPr>
                <w:kern w:val="2"/>
                <w:szCs w:val="24"/>
                <w:shd w:val="clear" w:color="auto" w:fill="FFFFFF"/>
              </w:rPr>
              <w:t>ėminius</w:t>
            </w:r>
            <w:r>
              <w:rPr>
                <w:kern w:val="2"/>
                <w:szCs w:val="24"/>
                <w:shd w:val="clear" w:color="auto" w:fill="FFFFFF"/>
              </w:rPr>
              <w:t xml:space="preserve"> pristatė ne kelių eismo piko valandomis. Pirkėjas turi teisę Sutarties vykdymo metu pareikalauti trumpiausio galimo maršruto pasirinkimą įrodančių dokumentų. </w:t>
            </w:r>
            <w:r w:rsidR="009D01C1" w:rsidRPr="009D01C1">
              <w:rPr>
                <w:bCs/>
                <w:color w:val="000000"/>
                <w:kern w:val="2"/>
                <w:szCs w:val="24"/>
              </w:rPr>
              <w:t>Nustačius, kad Tiekėjas šiame papunktyje nustatytų reikalavimų nesilaiko, Tiekėjui taikoma Specialiųjų sąlygų 9.5 punkte nurodyto dydžio bauda.</w:t>
            </w:r>
          </w:p>
        </w:tc>
      </w:tr>
      <w:tr w:rsidR="00F3067A" w14:paraId="36B1BCD5" w14:textId="77777777" w:rsidTr="44B4A1B9">
        <w:trPr>
          <w:trHeight w:val="300"/>
        </w:trPr>
        <w:tc>
          <w:tcPr>
            <w:tcW w:w="3058" w:type="dxa"/>
          </w:tcPr>
          <w:p w14:paraId="75261E05" w14:textId="77777777" w:rsidR="00F3067A" w:rsidRDefault="00F3067A" w:rsidP="00F3067A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13.2. Su perkamomis Paslaugomis susiję socialiniai kriterijai</w:t>
            </w:r>
          </w:p>
        </w:tc>
        <w:tc>
          <w:tcPr>
            <w:tcW w:w="6477" w:type="dxa"/>
            <w:gridSpan w:val="3"/>
          </w:tcPr>
          <w:p w14:paraId="525AA9D7" w14:textId="77777777" w:rsidR="00F3067A" w:rsidRDefault="00F3067A" w:rsidP="00F3067A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7B32790A" w14:textId="77777777" w:rsidR="00F3067A" w:rsidRDefault="00F3067A" w:rsidP="00F3067A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1FC72A62" w14:textId="2BE689F3" w:rsidR="00F3067A" w:rsidRDefault="00F3067A" w:rsidP="00F3067A">
            <w:pPr>
              <w:rPr>
                <w:color w:val="0070C0"/>
                <w:kern w:val="2"/>
                <w:szCs w:val="24"/>
              </w:rPr>
            </w:pPr>
          </w:p>
        </w:tc>
      </w:tr>
      <w:tr w:rsidR="00F3067A" w14:paraId="45986545" w14:textId="77777777" w:rsidTr="44B4A1B9">
        <w:trPr>
          <w:trHeight w:val="300"/>
        </w:trPr>
        <w:tc>
          <w:tcPr>
            <w:tcW w:w="9535" w:type="dxa"/>
            <w:gridSpan w:val="4"/>
          </w:tcPr>
          <w:p w14:paraId="094C0CEC" w14:textId="4FC25883" w:rsidR="00F3067A" w:rsidRDefault="00F3067A" w:rsidP="00E406C5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14. BENDRŲJŲ SĄLYGŲ PAKEITIMAI IR PAPILDYMAI </w:t>
            </w:r>
          </w:p>
        </w:tc>
      </w:tr>
      <w:tr w:rsidR="00F3067A" w14:paraId="58DD1BAC" w14:textId="77777777" w:rsidTr="44B4A1B9">
        <w:trPr>
          <w:trHeight w:val="300"/>
        </w:trPr>
        <w:tc>
          <w:tcPr>
            <w:tcW w:w="3058" w:type="dxa"/>
          </w:tcPr>
          <w:p w14:paraId="0271D000" w14:textId="77777777" w:rsidR="00F3067A" w:rsidRDefault="00F3067A" w:rsidP="00F3067A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14.1. </w:t>
            </w:r>
          </w:p>
        </w:tc>
        <w:tc>
          <w:tcPr>
            <w:tcW w:w="6477" w:type="dxa"/>
            <w:gridSpan w:val="3"/>
          </w:tcPr>
          <w:p w14:paraId="5296A921" w14:textId="77777777" w:rsidR="00EE7FAD" w:rsidRDefault="00EE7FAD" w:rsidP="00EE7FAD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75625829" w14:textId="592A9B5A" w:rsidR="00F3067A" w:rsidRDefault="00F3067A" w:rsidP="00F3067A">
            <w:pPr>
              <w:rPr>
                <w:kern w:val="2"/>
                <w:szCs w:val="24"/>
              </w:rPr>
            </w:pPr>
          </w:p>
        </w:tc>
      </w:tr>
      <w:tr w:rsidR="00F3067A" w14:paraId="2D3E2319" w14:textId="77777777" w:rsidTr="44B4A1B9">
        <w:trPr>
          <w:trHeight w:val="300"/>
        </w:trPr>
        <w:tc>
          <w:tcPr>
            <w:tcW w:w="3058" w:type="dxa"/>
          </w:tcPr>
          <w:p w14:paraId="357B7C36" w14:textId="77777777" w:rsidR="00F3067A" w:rsidRDefault="00F3067A" w:rsidP="00F3067A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14.2.</w:t>
            </w:r>
          </w:p>
        </w:tc>
        <w:tc>
          <w:tcPr>
            <w:tcW w:w="6477" w:type="dxa"/>
            <w:gridSpan w:val="3"/>
          </w:tcPr>
          <w:p w14:paraId="41BD8531" w14:textId="77777777" w:rsidR="00EE7FAD" w:rsidRDefault="00EE7FAD" w:rsidP="00EE7FAD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3A2B613D" w14:textId="78E3443B" w:rsidR="00F3067A" w:rsidRDefault="00F3067A" w:rsidP="00F3067A">
            <w:pPr>
              <w:rPr>
                <w:kern w:val="2"/>
                <w:szCs w:val="24"/>
              </w:rPr>
            </w:pPr>
          </w:p>
        </w:tc>
      </w:tr>
      <w:tr w:rsidR="00F3067A" w14:paraId="37731AFD" w14:textId="77777777" w:rsidTr="44B4A1B9">
        <w:trPr>
          <w:trHeight w:val="300"/>
        </w:trPr>
        <w:tc>
          <w:tcPr>
            <w:tcW w:w="3058" w:type="dxa"/>
          </w:tcPr>
          <w:p w14:paraId="43D549ED" w14:textId="77777777" w:rsidR="00F3067A" w:rsidRDefault="00F3067A" w:rsidP="00F3067A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14.3.</w:t>
            </w:r>
          </w:p>
        </w:tc>
        <w:tc>
          <w:tcPr>
            <w:tcW w:w="6477" w:type="dxa"/>
            <w:gridSpan w:val="3"/>
          </w:tcPr>
          <w:p w14:paraId="35B6D421" w14:textId="77777777" w:rsidR="00EE7FAD" w:rsidRDefault="00EE7FAD" w:rsidP="00EE7FAD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5B6471EB" w14:textId="1EAB8916" w:rsidR="00F3067A" w:rsidRDefault="00F3067A" w:rsidP="00F3067A">
            <w:pPr>
              <w:rPr>
                <w:kern w:val="2"/>
                <w:szCs w:val="24"/>
              </w:rPr>
            </w:pPr>
          </w:p>
        </w:tc>
      </w:tr>
      <w:tr w:rsidR="00F3067A" w14:paraId="3BB789F0" w14:textId="77777777" w:rsidTr="44B4A1B9">
        <w:trPr>
          <w:trHeight w:val="300"/>
        </w:trPr>
        <w:tc>
          <w:tcPr>
            <w:tcW w:w="3058" w:type="dxa"/>
          </w:tcPr>
          <w:p w14:paraId="55DF34D9" w14:textId="77777777" w:rsidR="00F3067A" w:rsidRDefault="00F3067A" w:rsidP="00F3067A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14.4.</w:t>
            </w:r>
          </w:p>
        </w:tc>
        <w:tc>
          <w:tcPr>
            <w:tcW w:w="6477" w:type="dxa"/>
            <w:gridSpan w:val="3"/>
          </w:tcPr>
          <w:p w14:paraId="6665DA3D" w14:textId="77777777" w:rsidR="00EE7FAD" w:rsidRDefault="00EE7FAD" w:rsidP="00EE7FAD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6EFB59F9" w14:textId="41F4C63D" w:rsidR="00F3067A" w:rsidRDefault="00F3067A" w:rsidP="00F3067A">
            <w:pPr>
              <w:rPr>
                <w:color w:val="0070C0"/>
                <w:kern w:val="2"/>
                <w:szCs w:val="24"/>
              </w:rPr>
            </w:pPr>
          </w:p>
        </w:tc>
      </w:tr>
      <w:tr w:rsidR="00F3067A" w14:paraId="1A74FEC5" w14:textId="77777777" w:rsidTr="44B4A1B9">
        <w:trPr>
          <w:trHeight w:val="300"/>
        </w:trPr>
        <w:tc>
          <w:tcPr>
            <w:tcW w:w="3058" w:type="dxa"/>
          </w:tcPr>
          <w:p w14:paraId="0B3385FF" w14:textId="77777777" w:rsidR="00F3067A" w:rsidRDefault="00F3067A" w:rsidP="00F3067A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14.5.</w:t>
            </w:r>
          </w:p>
        </w:tc>
        <w:tc>
          <w:tcPr>
            <w:tcW w:w="6477" w:type="dxa"/>
            <w:gridSpan w:val="3"/>
          </w:tcPr>
          <w:p w14:paraId="52A837E4" w14:textId="77777777" w:rsidR="00F3067A" w:rsidRDefault="00F3067A" w:rsidP="00F3067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 arba prieduose.</w:t>
            </w:r>
          </w:p>
        </w:tc>
      </w:tr>
      <w:tr w:rsidR="00F3067A" w14:paraId="68BA9272" w14:textId="77777777" w:rsidTr="44B4A1B9">
        <w:trPr>
          <w:trHeight w:val="300"/>
        </w:trPr>
        <w:tc>
          <w:tcPr>
            <w:tcW w:w="9535" w:type="dxa"/>
            <w:gridSpan w:val="4"/>
          </w:tcPr>
          <w:p w14:paraId="155E9659" w14:textId="77777777" w:rsidR="00F3067A" w:rsidRDefault="00F3067A" w:rsidP="00F3067A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 SUTARTIES PRIEDAI</w:t>
            </w:r>
          </w:p>
        </w:tc>
      </w:tr>
      <w:tr w:rsidR="00F3067A" w14:paraId="13DD1770" w14:textId="77777777" w:rsidTr="44B4A1B9">
        <w:trPr>
          <w:trHeight w:val="300"/>
        </w:trPr>
        <w:tc>
          <w:tcPr>
            <w:tcW w:w="3058" w:type="dxa"/>
          </w:tcPr>
          <w:p w14:paraId="58910F81" w14:textId="77777777" w:rsidR="00F3067A" w:rsidRDefault="00F3067A" w:rsidP="00F3067A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15.1. Priedas Nr. 1</w:t>
            </w:r>
          </w:p>
        </w:tc>
        <w:tc>
          <w:tcPr>
            <w:tcW w:w="6477" w:type="dxa"/>
            <w:gridSpan w:val="3"/>
          </w:tcPr>
          <w:p w14:paraId="500CBDE0" w14:textId="77777777" w:rsidR="00F3067A" w:rsidRDefault="00F3067A" w:rsidP="00F3067A">
            <w:pPr>
              <w:jc w:val="center"/>
              <w:rPr>
                <w:b/>
                <w:kern w:val="2"/>
                <w:szCs w:val="24"/>
              </w:rPr>
            </w:pPr>
          </w:p>
        </w:tc>
      </w:tr>
      <w:tr w:rsidR="00F3067A" w14:paraId="3C701165" w14:textId="77777777" w:rsidTr="44B4A1B9">
        <w:trPr>
          <w:trHeight w:val="300"/>
        </w:trPr>
        <w:tc>
          <w:tcPr>
            <w:tcW w:w="3058" w:type="dxa"/>
          </w:tcPr>
          <w:p w14:paraId="23D8EE18" w14:textId="77777777" w:rsidR="00F3067A" w:rsidRDefault="00F3067A" w:rsidP="00F3067A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15.2. Priedas Nr. 2</w:t>
            </w:r>
          </w:p>
        </w:tc>
        <w:tc>
          <w:tcPr>
            <w:tcW w:w="6477" w:type="dxa"/>
            <w:gridSpan w:val="3"/>
          </w:tcPr>
          <w:p w14:paraId="5432D05B" w14:textId="77777777" w:rsidR="00F3067A" w:rsidRDefault="00F3067A" w:rsidP="00F3067A">
            <w:pPr>
              <w:jc w:val="center"/>
              <w:rPr>
                <w:b/>
                <w:kern w:val="2"/>
                <w:szCs w:val="24"/>
              </w:rPr>
            </w:pPr>
          </w:p>
        </w:tc>
      </w:tr>
      <w:tr w:rsidR="00F3067A" w14:paraId="3DE5F842" w14:textId="77777777" w:rsidTr="44B4A1B9">
        <w:trPr>
          <w:trHeight w:val="300"/>
        </w:trPr>
        <w:tc>
          <w:tcPr>
            <w:tcW w:w="3058" w:type="dxa"/>
          </w:tcPr>
          <w:p w14:paraId="32581D78" w14:textId="77777777" w:rsidR="00F3067A" w:rsidRDefault="00F3067A" w:rsidP="00F3067A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15.3. Priedas Nr. 3</w:t>
            </w:r>
          </w:p>
        </w:tc>
        <w:tc>
          <w:tcPr>
            <w:tcW w:w="6477" w:type="dxa"/>
            <w:gridSpan w:val="3"/>
          </w:tcPr>
          <w:p w14:paraId="796F4CE5" w14:textId="77777777" w:rsidR="00F3067A" w:rsidRDefault="00F3067A" w:rsidP="00F3067A">
            <w:pPr>
              <w:jc w:val="center"/>
              <w:rPr>
                <w:b/>
                <w:kern w:val="2"/>
                <w:szCs w:val="24"/>
              </w:rPr>
            </w:pPr>
          </w:p>
        </w:tc>
      </w:tr>
      <w:tr w:rsidR="00F3067A" w14:paraId="719A33F9" w14:textId="77777777" w:rsidTr="44B4A1B9">
        <w:trPr>
          <w:trHeight w:val="300"/>
        </w:trPr>
        <w:tc>
          <w:tcPr>
            <w:tcW w:w="3058" w:type="dxa"/>
          </w:tcPr>
          <w:p w14:paraId="3A71DA9D" w14:textId="77777777" w:rsidR="00F3067A" w:rsidRDefault="00F3067A" w:rsidP="00F3067A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15.4. Priedas Nr. 4</w:t>
            </w:r>
          </w:p>
        </w:tc>
        <w:tc>
          <w:tcPr>
            <w:tcW w:w="6477" w:type="dxa"/>
            <w:gridSpan w:val="3"/>
          </w:tcPr>
          <w:p w14:paraId="3CDC7C52" w14:textId="77777777" w:rsidR="00F3067A" w:rsidRDefault="00F3067A" w:rsidP="00F3067A">
            <w:pPr>
              <w:jc w:val="center"/>
              <w:rPr>
                <w:b/>
                <w:kern w:val="2"/>
                <w:szCs w:val="24"/>
              </w:rPr>
            </w:pPr>
          </w:p>
        </w:tc>
      </w:tr>
      <w:tr w:rsidR="00F3067A" w14:paraId="10631D82" w14:textId="77777777" w:rsidTr="44B4A1B9">
        <w:trPr>
          <w:trHeight w:val="300"/>
        </w:trPr>
        <w:tc>
          <w:tcPr>
            <w:tcW w:w="3058" w:type="dxa"/>
          </w:tcPr>
          <w:p w14:paraId="43C8BDA9" w14:textId="77777777" w:rsidR="00F3067A" w:rsidRDefault="00F3067A" w:rsidP="00F3067A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15.5. Priedas Nr. 5</w:t>
            </w:r>
          </w:p>
        </w:tc>
        <w:tc>
          <w:tcPr>
            <w:tcW w:w="6477" w:type="dxa"/>
            <w:gridSpan w:val="3"/>
          </w:tcPr>
          <w:p w14:paraId="0720CCF2" w14:textId="77777777" w:rsidR="00F3067A" w:rsidRDefault="00F3067A" w:rsidP="00F3067A">
            <w:pPr>
              <w:jc w:val="center"/>
              <w:rPr>
                <w:b/>
                <w:kern w:val="2"/>
                <w:szCs w:val="24"/>
              </w:rPr>
            </w:pPr>
          </w:p>
        </w:tc>
      </w:tr>
      <w:tr w:rsidR="00F3067A" w14:paraId="6BAD71A0" w14:textId="77777777" w:rsidTr="44B4A1B9">
        <w:tc>
          <w:tcPr>
            <w:tcW w:w="9535" w:type="dxa"/>
            <w:gridSpan w:val="4"/>
          </w:tcPr>
          <w:p w14:paraId="456FC38A" w14:textId="77777777" w:rsidR="00F3067A" w:rsidRDefault="00F3067A" w:rsidP="00F3067A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16. ŠALIŲ ATSTOVŲ PARAŠAI</w:t>
            </w:r>
          </w:p>
        </w:tc>
      </w:tr>
      <w:tr w:rsidR="00F3067A" w14:paraId="0B3A80E7" w14:textId="77777777" w:rsidTr="44B4A1B9">
        <w:tc>
          <w:tcPr>
            <w:tcW w:w="5224" w:type="dxa"/>
            <w:gridSpan w:val="3"/>
          </w:tcPr>
          <w:p w14:paraId="77ED07EC" w14:textId="77777777" w:rsidR="00F3067A" w:rsidRDefault="00F3067A" w:rsidP="00F3067A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PIRKĖJAS</w:t>
            </w:r>
          </w:p>
        </w:tc>
        <w:tc>
          <w:tcPr>
            <w:tcW w:w="4311" w:type="dxa"/>
          </w:tcPr>
          <w:p w14:paraId="5B55F23A" w14:textId="77777777" w:rsidR="00F3067A" w:rsidRDefault="00F3067A" w:rsidP="00F3067A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TIEKĖJAS</w:t>
            </w:r>
          </w:p>
        </w:tc>
      </w:tr>
      <w:tr w:rsidR="00F3067A" w14:paraId="1164AC99" w14:textId="77777777" w:rsidTr="44B4A1B9">
        <w:tc>
          <w:tcPr>
            <w:tcW w:w="5224" w:type="dxa"/>
            <w:gridSpan w:val="3"/>
          </w:tcPr>
          <w:p w14:paraId="5E6FCB9F" w14:textId="77777777" w:rsidR="00F3067A" w:rsidRDefault="00F3067A" w:rsidP="00F3067A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  <w:tc>
          <w:tcPr>
            <w:tcW w:w="4311" w:type="dxa"/>
          </w:tcPr>
          <w:p w14:paraId="01E38B53" w14:textId="77777777" w:rsidR="00F3067A" w:rsidRDefault="00F3067A" w:rsidP="00F3067A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F3067A" w14:paraId="40A846AA" w14:textId="77777777" w:rsidTr="44B4A1B9">
        <w:tc>
          <w:tcPr>
            <w:tcW w:w="5224" w:type="dxa"/>
            <w:gridSpan w:val="3"/>
          </w:tcPr>
          <w:p w14:paraId="5E3E1AF6" w14:textId="77777777" w:rsidR="00F3067A" w:rsidRDefault="00F3067A" w:rsidP="00F3067A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  <w:p w14:paraId="0F9D34C0" w14:textId="77777777" w:rsidR="00F3067A" w:rsidRDefault="00F3067A" w:rsidP="00F3067A">
            <w:pPr>
              <w:jc w:val="center"/>
              <w:rPr>
                <w:b/>
                <w:color w:val="4472C4"/>
                <w:kern w:val="2"/>
                <w:szCs w:val="24"/>
              </w:rPr>
            </w:pPr>
            <w:r>
              <w:rPr>
                <w:b/>
                <w:color w:val="4472C4"/>
                <w:kern w:val="2"/>
                <w:szCs w:val="24"/>
              </w:rPr>
              <w:t>(parašas)</w:t>
            </w:r>
          </w:p>
          <w:p w14:paraId="1CFD5403" w14:textId="77777777" w:rsidR="00F3067A" w:rsidRDefault="00F3067A" w:rsidP="00F3067A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  <w:p w14:paraId="3D8CBBA6" w14:textId="77777777" w:rsidR="00F3067A" w:rsidRDefault="00F3067A" w:rsidP="00F3067A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</w:tc>
        <w:tc>
          <w:tcPr>
            <w:tcW w:w="4311" w:type="dxa"/>
          </w:tcPr>
          <w:p w14:paraId="5B07B0DC" w14:textId="77777777" w:rsidR="00F3067A" w:rsidRDefault="00F3067A" w:rsidP="00F3067A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  <w:p w14:paraId="5118D4CB" w14:textId="77777777" w:rsidR="00F3067A" w:rsidRDefault="00F3067A" w:rsidP="00F3067A">
            <w:pPr>
              <w:jc w:val="center"/>
              <w:rPr>
                <w:b/>
                <w:color w:val="4472C4"/>
                <w:kern w:val="2"/>
                <w:szCs w:val="24"/>
              </w:rPr>
            </w:pPr>
            <w:r>
              <w:rPr>
                <w:b/>
                <w:color w:val="4472C4"/>
                <w:kern w:val="2"/>
                <w:szCs w:val="24"/>
              </w:rPr>
              <w:t>(parašas)</w:t>
            </w:r>
          </w:p>
        </w:tc>
      </w:tr>
    </w:tbl>
    <w:p w14:paraId="12ABB636" w14:textId="77777777" w:rsidR="00FA2E9B" w:rsidRDefault="00FA2E9B">
      <w:pPr>
        <w:rPr>
          <w:szCs w:val="24"/>
        </w:rPr>
      </w:pPr>
    </w:p>
    <w:p w14:paraId="40F5A39F" w14:textId="77777777" w:rsidR="00FA2E9B" w:rsidRDefault="00567E4F">
      <w:pPr>
        <w:tabs>
          <w:tab w:val="left" w:pos="5400"/>
        </w:tabs>
        <w:jc w:val="center"/>
        <w:textAlignment w:val="center"/>
      </w:pPr>
      <w:r>
        <w:rPr>
          <w:b/>
          <w:bCs/>
        </w:rPr>
        <w:t>______________</w:t>
      </w:r>
    </w:p>
    <w:p w14:paraId="778B2FEE" w14:textId="77777777" w:rsidR="00FA2E9B" w:rsidRDefault="00FA2E9B">
      <w:pPr>
        <w:widowControl w:val="0"/>
        <w:rPr>
          <w:snapToGrid w:val="0"/>
        </w:rPr>
      </w:pPr>
    </w:p>
    <w:sectPr w:rsidR="00FA2E9B">
      <w:headerReference w:type="default" r:id="rId11"/>
      <w:footerReference w:type="default" r:id="rId12"/>
      <w:endnotePr>
        <w:numFmt w:val="decimal"/>
      </w:endnotePr>
      <w:pgSz w:w="12240" w:h="15840" w:code="1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5CB97" w14:textId="77777777" w:rsidR="00F15205" w:rsidRDefault="00F15205">
      <w:pPr>
        <w:rPr>
          <w:sz w:val="20"/>
        </w:rPr>
      </w:pPr>
      <w:r>
        <w:rPr>
          <w:sz w:val="20"/>
        </w:rPr>
        <w:separator/>
      </w:r>
    </w:p>
  </w:endnote>
  <w:endnote w:type="continuationSeparator" w:id="0">
    <w:p w14:paraId="66A475B8" w14:textId="77777777" w:rsidR="00F15205" w:rsidRDefault="00F15205">
      <w:pPr>
        <w:rPr>
          <w:sz w:val="20"/>
        </w:rPr>
      </w:pPr>
      <w:r>
        <w:rPr>
          <w:sz w:val="20"/>
        </w:rPr>
        <w:continuationSeparator/>
      </w:r>
    </w:p>
  </w:endnote>
  <w:endnote w:type="continuationNotice" w:id="1">
    <w:p w14:paraId="479E0A61" w14:textId="77777777" w:rsidR="00F15205" w:rsidRDefault="00F152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A502F" w14:textId="77777777" w:rsidR="00FA2E9B" w:rsidRDefault="00FA2E9B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A5338" w14:textId="77777777" w:rsidR="00F15205" w:rsidRDefault="00F15205">
      <w:pPr>
        <w:rPr>
          <w:sz w:val="20"/>
        </w:rPr>
      </w:pPr>
      <w:r>
        <w:rPr>
          <w:sz w:val="20"/>
        </w:rPr>
        <w:separator/>
      </w:r>
    </w:p>
  </w:footnote>
  <w:footnote w:type="continuationSeparator" w:id="0">
    <w:p w14:paraId="087ABA4B" w14:textId="77777777" w:rsidR="00F15205" w:rsidRDefault="00F15205">
      <w:pPr>
        <w:rPr>
          <w:sz w:val="20"/>
        </w:rPr>
      </w:pPr>
      <w:r>
        <w:rPr>
          <w:sz w:val="20"/>
        </w:rPr>
        <w:continuationSeparator/>
      </w:r>
    </w:p>
  </w:footnote>
  <w:footnote w:type="continuationNotice" w:id="1">
    <w:p w14:paraId="0C8189DA" w14:textId="77777777" w:rsidR="00F15205" w:rsidRDefault="00F1520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BF26A" w14:textId="77777777" w:rsidR="00FA2E9B" w:rsidRDefault="00567E4F">
    <w:pPr>
      <w:tabs>
        <w:tab w:val="center" w:pos="4680"/>
        <w:tab w:val="right" w:pos="9360"/>
      </w:tabs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sz w:val="18"/>
        <w:szCs w:val="18"/>
      </w:rPr>
      <w:t>21</w:t>
    </w:r>
    <w:r>
      <w:rPr>
        <w:rFonts w:ascii="Arial" w:eastAsia="Arial" w:hAnsi="Arial" w:cs="Arial"/>
        <w:sz w:val="18"/>
        <w:szCs w:val="18"/>
      </w:rPr>
      <w:fldChar w:fldCharType="end"/>
    </w:r>
  </w:p>
  <w:p w14:paraId="41DF6F5A" w14:textId="77777777" w:rsidR="00FA2E9B" w:rsidRDefault="00FA2E9B">
    <w:pPr>
      <w:tabs>
        <w:tab w:val="center" w:pos="4680"/>
        <w:tab w:val="right" w:pos="9360"/>
      </w:tabs>
      <w:jc w:val="both"/>
      <w:rPr>
        <w:rFonts w:ascii="Arial" w:eastAsia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64756"/>
    <w:multiLevelType w:val="multilevel"/>
    <w:tmpl w:val="ADFACB3C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540551"/>
    <w:multiLevelType w:val="multilevel"/>
    <w:tmpl w:val="55807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1D35F4"/>
    <w:multiLevelType w:val="multilevel"/>
    <w:tmpl w:val="0A909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AD54BD"/>
    <w:multiLevelType w:val="multilevel"/>
    <w:tmpl w:val="590221C8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938472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52B4D10"/>
    <w:multiLevelType w:val="multilevel"/>
    <w:tmpl w:val="35AA0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85491F"/>
    <w:multiLevelType w:val="multilevel"/>
    <w:tmpl w:val="026C64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  <w:i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15386658">
    <w:abstractNumId w:val="5"/>
  </w:num>
  <w:num w:numId="2" w16cid:durableId="1001199257">
    <w:abstractNumId w:val="6"/>
  </w:num>
  <w:num w:numId="3" w16cid:durableId="1030840340">
    <w:abstractNumId w:val="2"/>
  </w:num>
  <w:num w:numId="4" w16cid:durableId="1600987840">
    <w:abstractNumId w:val="0"/>
  </w:num>
  <w:num w:numId="5" w16cid:durableId="1934824973">
    <w:abstractNumId w:val="1"/>
  </w:num>
  <w:num w:numId="6" w16cid:durableId="1669751355">
    <w:abstractNumId w:val="4"/>
  </w:num>
  <w:num w:numId="7" w16cid:durableId="5534639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E0C"/>
    <w:rsid w:val="0000236D"/>
    <w:rsid w:val="00013CA0"/>
    <w:rsid w:val="00016AAC"/>
    <w:rsid w:val="00024672"/>
    <w:rsid w:val="00036B11"/>
    <w:rsid w:val="00062553"/>
    <w:rsid w:val="00093DDB"/>
    <w:rsid w:val="000B1681"/>
    <w:rsid w:val="000C35C7"/>
    <w:rsid w:val="000C4578"/>
    <w:rsid w:val="000C60CC"/>
    <w:rsid w:val="000F5BA6"/>
    <w:rsid w:val="0010033C"/>
    <w:rsid w:val="001071DF"/>
    <w:rsid w:val="00110812"/>
    <w:rsid w:val="001220BE"/>
    <w:rsid w:val="0014560D"/>
    <w:rsid w:val="00150E70"/>
    <w:rsid w:val="00151C87"/>
    <w:rsid w:val="00170400"/>
    <w:rsid w:val="001805FD"/>
    <w:rsid w:val="00180BB0"/>
    <w:rsid w:val="0018406D"/>
    <w:rsid w:val="00196593"/>
    <w:rsid w:val="001B153C"/>
    <w:rsid w:val="001B4603"/>
    <w:rsid w:val="001C5AF2"/>
    <w:rsid w:val="001C5F2B"/>
    <w:rsid w:val="001D1656"/>
    <w:rsid w:val="001D5832"/>
    <w:rsid w:val="001E4E98"/>
    <w:rsid w:val="00206A88"/>
    <w:rsid w:val="00213452"/>
    <w:rsid w:val="00225030"/>
    <w:rsid w:val="002531DF"/>
    <w:rsid w:val="00260807"/>
    <w:rsid w:val="00264829"/>
    <w:rsid w:val="00270237"/>
    <w:rsid w:val="002A3A7E"/>
    <w:rsid w:val="002B07CA"/>
    <w:rsid w:val="002B40CE"/>
    <w:rsid w:val="002D2E73"/>
    <w:rsid w:val="002D34B2"/>
    <w:rsid w:val="002D6C15"/>
    <w:rsid w:val="002E249C"/>
    <w:rsid w:val="002F0819"/>
    <w:rsid w:val="00307B9B"/>
    <w:rsid w:val="00313A10"/>
    <w:rsid w:val="00316CFF"/>
    <w:rsid w:val="00332C57"/>
    <w:rsid w:val="00334411"/>
    <w:rsid w:val="00337F71"/>
    <w:rsid w:val="0034465A"/>
    <w:rsid w:val="00350B0E"/>
    <w:rsid w:val="00363A62"/>
    <w:rsid w:val="003663E5"/>
    <w:rsid w:val="003711BB"/>
    <w:rsid w:val="00384082"/>
    <w:rsid w:val="0038422B"/>
    <w:rsid w:val="00386E25"/>
    <w:rsid w:val="00387764"/>
    <w:rsid w:val="003960E2"/>
    <w:rsid w:val="003C4E54"/>
    <w:rsid w:val="003C6308"/>
    <w:rsid w:val="003D00DF"/>
    <w:rsid w:val="003E127D"/>
    <w:rsid w:val="003E42E9"/>
    <w:rsid w:val="003F6813"/>
    <w:rsid w:val="00404141"/>
    <w:rsid w:val="00415E20"/>
    <w:rsid w:val="00422C8F"/>
    <w:rsid w:val="00436F2D"/>
    <w:rsid w:val="0044707F"/>
    <w:rsid w:val="00447CEA"/>
    <w:rsid w:val="00450943"/>
    <w:rsid w:val="00456C30"/>
    <w:rsid w:val="004602AB"/>
    <w:rsid w:val="00460B50"/>
    <w:rsid w:val="00481A98"/>
    <w:rsid w:val="00493EFA"/>
    <w:rsid w:val="004957FF"/>
    <w:rsid w:val="004C3FBA"/>
    <w:rsid w:val="004E24E8"/>
    <w:rsid w:val="004E6F50"/>
    <w:rsid w:val="004F0718"/>
    <w:rsid w:val="004F0F8F"/>
    <w:rsid w:val="004F478C"/>
    <w:rsid w:val="004F7AB2"/>
    <w:rsid w:val="005116D7"/>
    <w:rsid w:val="00512232"/>
    <w:rsid w:val="00514371"/>
    <w:rsid w:val="005144B9"/>
    <w:rsid w:val="00532977"/>
    <w:rsid w:val="00541CD3"/>
    <w:rsid w:val="00552A06"/>
    <w:rsid w:val="00557985"/>
    <w:rsid w:val="00567E4F"/>
    <w:rsid w:val="005775F4"/>
    <w:rsid w:val="00586377"/>
    <w:rsid w:val="00597EF5"/>
    <w:rsid w:val="005B3EAE"/>
    <w:rsid w:val="005B6263"/>
    <w:rsid w:val="005C0483"/>
    <w:rsid w:val="005E4BFF"/>
    <w:rsid w:val="005E645D"/>
    <w:rsid w:val="005F6308"/>
    <w:rsid w:val="006048BD"/>
    <w:rsid w:val="00610747"/>
    <w:rsid w:val="00624998"/>
    <w:rsid w:val="00634023"/>
    <w:rsid w:val="00635E6D"/>
    <w:rsid w:val="00646907"/>
    <w:rsid w:val="00651D2C"/>
    <w:rsid w:val="00674B11"/>
    <w:rsid w:val="006A21FC"/>
    <w:rsid w:val="006B3A31"/>
    <w:rsid w:val="006D1022"/>
    <w:rsid w:val="006F1998"/>
    <w:rsid w:val="00710138"/>
    <w:rsid w:val="00724321"/>
    <w:rsid w:val="00741CD4"/>
    <w:rsid w:val="007538B4"/>
    <w:rsid w:val="00772570"/>
    <w:rsid w:val="00773860"/>
    <w:rsid w:val="00796D60"/>
    <w:rsid w:val="007A2B06"/>
    <w:rsid w:val="007B0A26"/>
    <w:rsid w:val="007B0F0D"/>
    <w:rsid w:val="007C17EC"/>
    <w:rsid w:val="007C2991"/>
    <w:rsid w:val="007C6A70"/>
    <w:rsid w:val="007D519C"/>
    <w:rsid w:val="007E023D"/>
    <w:rsid w:val="007E4052"/>
    <w:rsid w:val="00802305"/>
    <w:rsid w:val="0080525E"/>
    <w:rsid w:val="008128BC"/>
    <w:rsid w:val="00814628"/>
    <w:rsid w:val="00817004"/>
    <w:rsid w:val="00856721"/>
    <w:rsid w:val="00856863"/>
    <w:rsid w:val="00865538"/>
    <w:rsid w:val="00866E6D"/>
    <w:rsid w:val="00867EFF"/>
    <w:rsid w:val="008817EE"/>
    <w:rsid w:val="00891034"/>
    <w:rsid w:val="008A1E48"/>
    <w:rsid w:val="008B1F9E"/>
    <w:rsid w:val="008D3675"/>
    <w:rsid w:val="008D76A7"/>
    <w:rsid w:val="008F145B"/>
    <w:rsid w:val="008F387C"/>
    <w:rsid w:val="008F77C6"/>
    <w:rsid w:val="00906BD2"/>
    <w:rsid w:val="0092053B"/>
    <w:rsid w:val="0092185E"/>
    <w:rsid w:val="00923B87"/>
    <w:rsid w:val="00932277"/>
    <w:rsid w:val="00962423"/>
    <w:rsid w:val="00983C1B"/>
    <w:rsid w:val="009924A1"/>
    <w:rsid w:val="0099668F"/>
    <w:rsid w:val="009A3A21"/>
    <w:rsid w:val="009C5EC9"/>
    <w:rsid w:val="009D01C1"/>
    <w:rsid w:val="009E361C"/>
    <w:rsid w:val="009F32D5"/>
    <w:rsid w:val="009F68F6"/>
    <w:rsid w:val="00A12C0E"/>
    <w:rsid w:val="00A23268"/>
    <w:rsid w:val="00A269B9"/>
    <w:rsid w:val="00A30217"/>
    <w:rsid w:val="00A32AAE"/>
    <w:rsid w:val="00A42270"/>
    <w:rsid w:val="00A42BEC"/>
    <w:rsid w:val="00A57CD4"/>
    <w:rsid w:val="00A67D5E"/>
    <w:rsid w:val="00A840D0"/>
    <w:rsid w:val="00AA0C7D"/>
    <w:rsid w:val="00AA33D0"/>
    <w:rsid w:val="00AE3CBF"/>
    <w:rsid w:val="00AF21D9"/>
    <w:rsid w:val="00B04425"/>
    <w:rsid w:val="00B231C4"/>
    <w:rsid w:val="00B250CE"/>
    <w:rsid w:val="00B25DBB"/>
    <w:rsid w:val="00B32B0B"/>
    <w:rsid w:val="00B61949"/>
    <w:rsid w:val="00B64BA5"/>
    <w:rsid w:val="00B73504"/>
    <w:rsid w:val="00B85ADE"/>
    <w:rsid w:val="00B876BC"/>
    <w:rsid w:val="00B93D44"/>
    <w:rsid w:val="00BA2F4C"/>
    <w:rsid w:val="00BB2539"/>
    <w:rsid w:val="00BB25EC"/>
    <w:rsid w:val="00BB7B5B"/>
    <w:rsid w:val="00BD09F2"/>
    <w:rsid w:val="00BD3BD3"/>
    <w:rsid w:val="00BE603C"/>
    <w:rsid w:val="00BF6737"/>
    <w:rsid w:val="00C237B8"/>
    <w:rsid w:val="00C3193C"/>
    <w:rsid w:val="00C32737"/>
    <w:rsid w:val="00C5191E"/>
    <w:rsid w:val="00C53875"/>
    <w:rsid w:val="00C73223"/>
    <w:rsid w:val="00C77C69"/>
    <w:rsid w:val="00CB1149"/>
    <w:rsid w:val="00CB50D4"/>
    <w:rsid w:val="00CB54C5"/>
    <w:rsid w:val="00CD4B04"/>
    <w:rsid w:val="00CF42D5"/>
    <w:rsid w:val="00D01743"/>
    <w:rsid w:val="00D17A0D"/>
    <w:rsid w:val="00D3198E"/>
    <w:rsid w:val="00D3406B"/>
    <w:rsid w:val="00D4147B"/>
    <w:rsid w:val="00D6519F"/>
    <w:rsid w:val="00D72391"/>
    <w:rsid w:val="00D77F46"/>
    <w:rsid w:val="00D806CD"/>
    <w:rsid w:val="00D80DCB"/>
    <w:rsid w:val="00D860EB"/>
    <w:rsid w:val="00D95411"/>
    <w:rsid w:val="00DA3B84"/>
    <w:rsid w:val="00DA4E0C"/>
    <w:rsid w:val="00DC47FA"/>
    <w:rsid w:val="00DE105F"/>
    <w:rsid w:val="00DE54D2"/>
    <w:rsid w:val="00DE6AD6"/>
    <w:rsid w:val="00DF035C"/>
    <w:rsid w:val="00DF31AB"/>
    <w:rsid w:val="00E01A62"/>
    <w:rsid w:val="00E03C25"/>
    <w:rsid w:val="00E10472"/>
    <w:rsid w:val="00E2344F"/>
    <w:rsid w:val="00E27D59"/>
    <w:rsid w:val="00E406C5"/>
    <w:rsid w:val="00E41364"/>
    <w:rsid w:val="00E434EB"/>
    <w:rsid w:val="00E577B6"/>
    <w:rsid w:val="00E656F2"/>
    <w:rsid w:val="00E82E4C"/>
    <w:rsid w:val="00E84C80"/>
    <w:rsid w:val="00E909BA"/>
    <w:rsid w:val="00EB1AB6"/>
    <w:rsid w:val="00EB2884"/>
    <w:rsid w:val="00EB332E"/>
    <w:rsid w:val="00EC4EA4"/>
    <w:rsid w:val="00ED2220"/>
    <w:rsid w:val="00EE61CA"/>
    <w:rsid w:val="00EE7FAD"/>
    <w:rsid w:val="00EF1610"/>
    <w:rsid w:val="00EF33A3"/>
    <w:rsid w:val="00F15205"/>
    <w:rsid w:val="00F1765B"/>
    <w:rsid w:val="00F265FA"/>
    <w:rsid w:val="00F27810"/>
    <w:rsid w:val="00F3067A"/>
    <w:rsid w:val="00F30C05"/>
    <w:rsid w:val="00F3722D"/>
    <w:rsid w:val="00F37C39"/>
    <w:rsid w:val="00F4188D"/>
    <w:rsid w:val="00F45104"/>
    <w:rsid w:val="00F611DE"/>
    <w:rsid w:val="00F6361A"/>
    <w:rsid w:val="00F94C74"/>
    <w:rsid w:val="00F95970"/>
    <w:rsid w:val="00FA2E9B"/>
    <w:rsid w:val="00FB54BF"/>
    <w:rsid w:val="00FC748B"/>
    <w:rsid w:val="00FD1CF5"/>
    <w:rsid w:val="00FD61A9"/>
    <w:rsid w:val="00FE3650"/>
    <w:rsid w:val="00FE4039"/>
    <w:rsid w:val="00FE6991"/>
    <w:rsid w:val="00FE7D31"/>
    <w:rsid w:val="3D10AE2E"/>
    <w:rsid w:val="44B4A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B6DA2D3"/>
  <w15:docId w15:val="{71A989ED-57D0-4AE1-BBFE-D02BCA376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A62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Pr>
      <w:color w:val="808080"/>
    </w:rPr>
  </w:style>
  <w:style w:type="paragraph" w:styleId="ListParagraph">
    <w:name w:val="List Paragraph"/>
    <w:basedOn w:val="Normal"/>
    <w:uiPriority w:val="34"/>
    <w:qFormat/>
    <w:rsid w:val="0010033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Hyperlink">
    <w:name w:val="Hyperlink"/>
    <w:basedOn w:val="DefaultParagraphFont"/>
    <w:unhideWhenUsed/>
    <w:rsid w:val="000C45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4578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E01A62"/>
    <w:rPr>
      <w:rFonts w:asciiTheme="majorHAnsi" w:eastAsiaTheme="majorEastAsia" w:hAnsiTheme="majorHAnsi" w:cstheme="majorBidi"/>
      <w:color w:val="ED7D31" w:themeColor="accent2"/>
      <w:sz w:val="36"/>
      <w:szCs w:val="3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58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47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57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84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53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7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39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7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81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7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86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9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90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9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0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0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63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90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95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0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6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42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0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08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7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71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4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28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3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0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00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5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54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86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50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17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75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53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45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5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73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0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32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52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74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67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27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3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9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9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35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6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8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84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2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97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4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73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46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55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71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2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8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04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6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77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90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34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4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63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1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72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27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53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8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16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8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7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9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9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78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8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0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99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33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64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1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88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76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11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9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70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4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05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826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4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7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6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37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45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7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24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95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78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1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47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94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94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13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8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74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74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59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25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8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17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15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99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76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71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63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0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3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85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80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12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2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0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16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26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0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00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33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73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79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46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18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37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7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03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58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68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97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8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56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76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52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44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93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8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0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56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07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04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59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48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32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1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41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86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64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13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23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2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42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56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2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4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3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1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7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05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57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76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26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84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20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39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20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04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59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56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58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22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46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38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93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06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08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65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65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95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46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63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65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68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02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05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02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55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42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26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52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91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9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2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68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8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5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04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94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53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43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53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34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93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44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85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49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79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90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73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06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91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3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70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77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8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9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82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5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6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9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5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66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39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8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3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16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01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4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33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56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00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3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9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08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4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1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46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57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1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69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22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62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73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29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03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33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08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21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68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41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40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42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17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6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25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0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1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0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8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6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98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04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46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29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08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17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7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8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39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02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75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8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82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81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19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21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14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92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05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07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04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97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11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13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75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39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75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19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0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36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9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39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4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11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46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95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24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56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74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4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18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36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68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42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21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27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78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60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2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38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14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30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63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8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41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4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47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19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10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0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8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00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4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30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68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00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6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52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7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41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17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5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50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5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7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19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79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88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47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61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0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85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27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50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02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10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24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67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8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28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15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70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30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10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21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0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80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9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40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69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40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13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6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0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21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10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33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53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67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4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77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5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07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83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39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1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92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82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65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07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09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01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00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60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50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95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7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2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41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90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77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67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74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16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1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86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53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0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68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8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89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75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2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61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5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54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75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56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11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74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28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93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73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84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25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2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18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98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2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7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03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46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7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56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05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91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1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82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36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43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17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7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6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6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91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92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58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28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82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61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68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75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9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4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8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72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1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6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66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78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48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86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21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40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34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37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05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19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72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80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9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3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5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8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7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50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5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78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00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27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52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5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96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5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39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65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5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1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88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80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35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07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9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0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9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26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5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14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47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79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70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15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39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2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07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74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53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52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63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6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6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79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73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03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57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2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0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7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6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03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5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28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92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8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79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9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8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01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3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34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0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6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3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47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41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9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87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7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68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1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7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72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67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82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5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25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42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16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62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72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68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78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1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3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64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71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50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32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22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24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9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48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20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86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87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75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42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04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44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29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4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1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21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53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59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4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47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82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33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99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67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1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8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94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88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32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00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9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7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49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8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0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66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79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4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8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79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33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9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3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2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9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19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55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25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89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5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62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07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8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16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85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03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5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93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39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3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02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33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0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93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90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19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37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61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04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51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91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88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18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7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12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49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765086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26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40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31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29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17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28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23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616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82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618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15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44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92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425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429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555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92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628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87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250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54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184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2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469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5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34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87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79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43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818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56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342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3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216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44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685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48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053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48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522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13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097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334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438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78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770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25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951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94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5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433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643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43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929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9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055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753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023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11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389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21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011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01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14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11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153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401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11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659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3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5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1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927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78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78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22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49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5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72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74124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004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38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03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04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29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17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73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82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970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51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42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056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3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07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1596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01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848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8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583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479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603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03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42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8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794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19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430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31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172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1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525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38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47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23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498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3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708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59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475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830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305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75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681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33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996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729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64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560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890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640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59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491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262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013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85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049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72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953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48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453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81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931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48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664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90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535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22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629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901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728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382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727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52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77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75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47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81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66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2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04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67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59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60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40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9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69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2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23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57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86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78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3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05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62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22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28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03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74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50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34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74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0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52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66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29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55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17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82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89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63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53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18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8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13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52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62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60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52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24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38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1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23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85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68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3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85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0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48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77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3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49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8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34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0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27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43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15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43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19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06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52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73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99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55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9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8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61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62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76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8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94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7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98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22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50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25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0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31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94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10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1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5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5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09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61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22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82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0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51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3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76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19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46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75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70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8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2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58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18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48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14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00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54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88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47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87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18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1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75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39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30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99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05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05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10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71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49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9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9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38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81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92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09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08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25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30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60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1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63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8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9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1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84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76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01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10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40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09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9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41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6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22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59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2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2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5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96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08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10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59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5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9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7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1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89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06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17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05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7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62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64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81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17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2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48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99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16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9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2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35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58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10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30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69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4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70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62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24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86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87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69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3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0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5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8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84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30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68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35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70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04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69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4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37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23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7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28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22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86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39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26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97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1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82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31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04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2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6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9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0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3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50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64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43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64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74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5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1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7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09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41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67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11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25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73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74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3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3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6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4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9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74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76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39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04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19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85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1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54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01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17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23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92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90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50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58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06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9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02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8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94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23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6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20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83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4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16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40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69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62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4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4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0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79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18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98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73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1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10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26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55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2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76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14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56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2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03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2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9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58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25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97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75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39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2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4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1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75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6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45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88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51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37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48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25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86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13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06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84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9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92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18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88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16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97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63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80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1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87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21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53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95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0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06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33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01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06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04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94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44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1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45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0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91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52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98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10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4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86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21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6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3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7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18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0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38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7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49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88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26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20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18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45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95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04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9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60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27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67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53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49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25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13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7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67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7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29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9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38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65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99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91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63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03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21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0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28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46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44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73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37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10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2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8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07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1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4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29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77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46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71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10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34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6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63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2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8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57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05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01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1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6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54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92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97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41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41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73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34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43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7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73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21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45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03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9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47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11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27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64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0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4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44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1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51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52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39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1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14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95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37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22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55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65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37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17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24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99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8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80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8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08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35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06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1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83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27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36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0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76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53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68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34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80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89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88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86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95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05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54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80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3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4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04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0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81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03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48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3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08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42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56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7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95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6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0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38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80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7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92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25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76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24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00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20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16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86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7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3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83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5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53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68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8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0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08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87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06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95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3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6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73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0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9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8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29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84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59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63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74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81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4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00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15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35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83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35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0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92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98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27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63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58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76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4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0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22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77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26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60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22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97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02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78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75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09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75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78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84259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02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5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4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33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5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3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67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494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01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308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083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420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1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46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42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35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69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999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27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382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33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546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06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426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529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0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83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79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33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38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643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25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303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0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226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85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0098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7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4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61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559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686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30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28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444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91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9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04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625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900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989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2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44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83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508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18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40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56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21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80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554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02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792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25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387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94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775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4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901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795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311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228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95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1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37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75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55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292455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8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31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13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3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9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8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67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11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069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5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71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4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874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27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610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863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3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13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148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9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029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15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155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9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055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00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239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74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839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27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185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76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551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144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1987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28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6237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50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336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32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5645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53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384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09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716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04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247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89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485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87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582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39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288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75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88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16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86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92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407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90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934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00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03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302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14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781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17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508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700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866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52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255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26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076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74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4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65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42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73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5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09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00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78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79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07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60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99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99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0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74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21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11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19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35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32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8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5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8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05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2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62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14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54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52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8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8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1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4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75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81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87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0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93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2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20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95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01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37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76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9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39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13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5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1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59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78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90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36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69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48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16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5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28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6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94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26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89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03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0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5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66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09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05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39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3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10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11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8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9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7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0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29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5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18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57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32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35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82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44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25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98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6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31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63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27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51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96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6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1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8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48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0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67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0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38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01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07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21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33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8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28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5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49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00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08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32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82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83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57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00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11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9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17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8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26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68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96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11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56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18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41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9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33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03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51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52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40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92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1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95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80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62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89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2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83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5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2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70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62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85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0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2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8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44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06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26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96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61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93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00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75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0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35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57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75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7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47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15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41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71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58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54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39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9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63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07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61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04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5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39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41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91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85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98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05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51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12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9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7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67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89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6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20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32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85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8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9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1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64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68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06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18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30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03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74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04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1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21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63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10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07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09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5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1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21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65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1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88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9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9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06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57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2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03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9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29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0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57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1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63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15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59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1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13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4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13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5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4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58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50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42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04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48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67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3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8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90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50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33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92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04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18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0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56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73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5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97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64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99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02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99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17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57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86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4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40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7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06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40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27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92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8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09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28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8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86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9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05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59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86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91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72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56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8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2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8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17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29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12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61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4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5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10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58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64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35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63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83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69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92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26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5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9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16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95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19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39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32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92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7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37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2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56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64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2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56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4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22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9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81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865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6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3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1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5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4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94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6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2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85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24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8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65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1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25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40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2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87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56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7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65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4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0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0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32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94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0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36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54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95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12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0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24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0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9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3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17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5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22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92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26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08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2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50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07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57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8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02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23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4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9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68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29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1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87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1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43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2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10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15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9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7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83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22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86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5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9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3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85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31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76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22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47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49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2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9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54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041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4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97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80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00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04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14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1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2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04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4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46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5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1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93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90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71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80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56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80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77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08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4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22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2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53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8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90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867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55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11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92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94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7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428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31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22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26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04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62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03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141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68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8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4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26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12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27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242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0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16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690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138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79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23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29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506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54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12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73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24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19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37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23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74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16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23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71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82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21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07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27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19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82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86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77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256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76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13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27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9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12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85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58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51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12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96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24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64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54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2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7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2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82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4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5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75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44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56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94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6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20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07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85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41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06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014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3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4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85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72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41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22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9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7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48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0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7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78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9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8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2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8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42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82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27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60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48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07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92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8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2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24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12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75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1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4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9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6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0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747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6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6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8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2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23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62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0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64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1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62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8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8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53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35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13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98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59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49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03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47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76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51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75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4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47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4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02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91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4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96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7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06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9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0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5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17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1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9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9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9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7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7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86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5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90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1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8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46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1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15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1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32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35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74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05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9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1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58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8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4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05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13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2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2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42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85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61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60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8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6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7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0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7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5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82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99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20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4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54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82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94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11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3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476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35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4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91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5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36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29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1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2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1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14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75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9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5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5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76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3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65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76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06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79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5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3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17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45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69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64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7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6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1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95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85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95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55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20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1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22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9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4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9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9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57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3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7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0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7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1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46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6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50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96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8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29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7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42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63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4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26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98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2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0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37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27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16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16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8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2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32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39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80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49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95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02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56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82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85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82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1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4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61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0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8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73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23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99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08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27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18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62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05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22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91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97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74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20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70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29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02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35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65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2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83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81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30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12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7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31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49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9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91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0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49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03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29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8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80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39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5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79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28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0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16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77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67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86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93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17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19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8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6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72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6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9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3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20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42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74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55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3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75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46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4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92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89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19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0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51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34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67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33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21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37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22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20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72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24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67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54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8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24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4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0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67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57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06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47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31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57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7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5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76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1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67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24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80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44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69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02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6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23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24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4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7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06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17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0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72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7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2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33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73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8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28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9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47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66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00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26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44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28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13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64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34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20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72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96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28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7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30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2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37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47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9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7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84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35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11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5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9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46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2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34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34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28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53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65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98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67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21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30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2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77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22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27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82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29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76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97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41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5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7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64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70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54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33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97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46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77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00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0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45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35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45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72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7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49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66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99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1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25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23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88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31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2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23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8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31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87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76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76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2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18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70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42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5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23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23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22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8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94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7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59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19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98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7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25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69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4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91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84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93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20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13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86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23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2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71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87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27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47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06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75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74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0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3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0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80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33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86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42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05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09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92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61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25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12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6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79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5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91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6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20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25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98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50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44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9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90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57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16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27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76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74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68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37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03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3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75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7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3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47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83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5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28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83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18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4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48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15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24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90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8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15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68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30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44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97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03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45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5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1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59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29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15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04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12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84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0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09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55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10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41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13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6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35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25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4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24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4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56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08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2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63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6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0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8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1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1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7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60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66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06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83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9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21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6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05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26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99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82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17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73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73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22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08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4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3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98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01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93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94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03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29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5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4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9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5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24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69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8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91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17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38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77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74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4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72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10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11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55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92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1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8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09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57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28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99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72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24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63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60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5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21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8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64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14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46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24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03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05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28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88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0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61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0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48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8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38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14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50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1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81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3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57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63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88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80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91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83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0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82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15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32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01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6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50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31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0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98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10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52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59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51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8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1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3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6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94729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4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2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22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59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55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07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154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27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534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0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0875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09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385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5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363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3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452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226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617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76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403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27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9182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55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759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58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991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96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22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214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61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20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53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306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463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296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9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226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59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888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74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410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89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583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16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755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920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95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39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192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06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02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67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86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56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637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28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503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38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72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69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872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89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586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4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04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284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948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85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57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33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18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75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786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8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44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16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15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56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60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95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29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86840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5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06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26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7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2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84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069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06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506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557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21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66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8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881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34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532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08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03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41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371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29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210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44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583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87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073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7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537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47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706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38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953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96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989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17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807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9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596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92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914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224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79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626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0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125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96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638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052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032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85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7551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36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150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36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5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430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476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760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5804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00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1141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85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050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88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890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87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545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30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046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717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512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85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958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56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15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73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69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35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8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7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19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62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63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48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6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21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8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0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0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4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6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46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99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54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5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37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44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68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56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1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80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34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65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52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94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53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79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16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7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4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21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48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44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8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96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98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44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07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64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3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46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22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60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64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4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50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9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04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3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33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83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09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32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01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52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40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2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09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87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6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2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57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20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45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47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65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65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74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64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54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54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90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46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5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02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29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37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28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54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34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05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04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67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27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24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32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42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23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73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58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01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28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44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32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10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1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41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38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1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78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80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6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27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57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07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7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67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2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53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1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47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5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18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39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26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68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83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5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4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82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3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09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58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96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53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82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05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9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98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2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64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9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2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66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99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27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77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15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49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9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43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75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0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05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01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79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9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13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36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06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20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53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08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16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52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66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00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83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5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01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25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8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5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97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1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19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77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2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82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5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9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3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08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98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93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0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36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26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33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76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4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71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78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1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87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12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91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95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19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31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73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27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36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85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4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55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1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20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47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82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8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47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92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38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18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47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9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0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31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55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03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8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3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4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172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45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63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2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09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2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9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1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72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5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83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8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6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5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5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93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74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61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1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59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7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43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94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7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26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03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30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19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2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83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9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54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6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42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0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98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85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45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24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15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39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29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87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9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6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85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2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83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66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5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41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4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73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7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29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9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97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9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59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95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64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7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55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02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9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1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9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05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5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8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46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4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52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86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26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5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80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3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96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09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29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7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88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8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06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1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65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7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27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2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54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8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815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6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05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28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5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4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81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53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1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1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9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0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0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7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0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85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67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99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68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81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40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47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06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8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35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42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18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19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30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96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74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3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4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7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83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24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3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97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05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2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92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19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44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36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1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43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14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12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43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93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08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26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06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14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0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23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01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40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68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26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05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95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50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03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47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16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12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93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4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45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86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36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02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55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97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8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1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0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07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42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1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47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18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58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3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4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7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91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34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03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65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2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37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5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4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73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12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32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02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4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90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40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66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52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32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21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53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77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31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26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77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42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5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18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22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77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59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90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07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10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49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98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79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9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8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61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27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6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37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27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35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5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18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2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6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6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7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0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8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2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35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2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88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71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84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44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60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87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84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6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1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4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45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8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85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86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57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61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44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66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86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85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8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06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93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66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4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46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99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62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70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3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2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69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3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78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68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55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6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1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26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58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00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2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97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59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2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88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73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43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62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72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98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1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05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5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6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08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7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1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63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1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9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8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01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9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35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0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24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98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55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10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89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67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45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20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6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6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95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1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7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08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33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30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72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29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35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91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91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4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32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19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8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4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15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8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80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79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45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03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09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93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21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5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51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18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62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70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19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95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50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14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8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19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4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9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56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50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23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7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35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13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01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37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1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3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47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1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86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50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7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71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68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94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8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16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4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71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58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35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22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80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24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90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09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67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32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1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00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8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90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90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78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58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68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97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11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87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43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08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5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88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60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1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12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37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33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8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92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18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17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51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0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65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61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7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26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11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52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66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17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8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64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37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58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69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88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41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55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81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28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7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50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95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42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04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46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07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82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80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28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88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06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58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7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98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81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25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50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34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2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33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64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10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91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7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74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94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7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7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15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10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98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61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99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13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7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93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4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91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12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5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91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82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60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33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62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04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00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01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79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10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65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15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74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08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13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65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02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89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51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6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18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8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60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30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0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76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04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89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33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6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66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96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1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00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2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23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66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5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28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4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40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8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3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21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41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57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41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15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98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5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8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63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0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4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13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43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77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3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43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53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86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30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2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09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6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49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5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80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3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92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80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83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41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51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14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24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04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30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14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56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93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57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50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4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72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8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59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98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2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9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4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56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06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24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1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1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3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04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89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94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00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9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68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50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57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00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88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80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0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76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23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6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9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16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40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43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17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5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77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80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83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4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8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01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97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78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32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8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16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36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06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4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2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66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91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21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8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28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48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97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05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09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66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20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74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76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21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69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82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78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58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75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4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31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4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22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88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98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1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4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01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69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99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5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23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2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7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39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8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35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50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42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38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5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31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19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6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51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87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59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01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70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87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61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50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3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74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0031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24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87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65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07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7594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00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80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77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032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378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58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449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46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86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35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629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866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2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953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84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987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02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21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9887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07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642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96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102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203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15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986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23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147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75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94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30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323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621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17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90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339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8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511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9653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25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14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01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029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40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164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3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9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1509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62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22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516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3770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548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563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89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84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46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99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17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65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745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012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7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045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77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2355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95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80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84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32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61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73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29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39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95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336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81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65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882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1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987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8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954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9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153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73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754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61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904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17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270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94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836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6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151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07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141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3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825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92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596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367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681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7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738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22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144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05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7436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59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538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74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941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19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10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120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20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360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04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35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1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090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61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198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86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449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593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425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1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327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14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584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78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231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49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636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85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761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16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64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46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6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34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34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3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39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26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85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51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54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1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2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5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46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91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61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90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39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34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05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79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17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71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29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45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3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52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80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76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33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1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97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0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46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2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49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30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0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8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4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69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9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00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14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65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36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13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75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41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4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40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7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60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74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2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20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67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6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3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2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24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4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25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2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75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73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87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72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81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84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8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08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87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51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70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1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06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9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2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82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89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26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85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7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1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8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36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45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56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55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99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33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63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7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9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8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1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25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72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95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69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5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05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36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01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0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6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74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64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90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02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0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74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45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59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55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27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65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55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7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88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94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79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6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17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04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16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19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45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03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27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7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96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8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79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01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95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93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50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21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33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90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53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84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33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26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>
  <documentManagement/>
</p:propertie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D600BC3840EF44BE11584887F9F397" ma:contentTypeVersion="4" ma:contentTypeDescription="Create a new document." ma:contentTypeScope="" ma:versionID="00606ccca5ee471f0c8a07b318fe8640">
  <xsd:schema xmlns:xsd="http://www.w3.org/2001/XMLSchema" xmlns:ns2="62e90ab1-78a9-4a21-a9db-ceec2cdde783" targetNamespace="http://schemas.microsoft.com/office/2006/metadata/properties" ma:root="true" ma:fieldsID="edbdd09dd54f8490d5279c53e1e53336" ns2:_="">
    <xsd:import namespace="62e90ab1-78a9-4a21-a9db-ceec2cdde7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targetNamespace="62e90ab1-78a9-4a21-a9db-ceec2cdde7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745998-092B-47A8-8E2F-489700DC67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1CDDFB-0458-4C4C-9705-BCA6EE9303E0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8E91321-830D-48DF-98F2-164FBE0DAB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5BD0EC-7A33-411F-85A3-E191794C98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62e90ab1-78a9-4a21-a9db-ceec2cdde78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1678</Words>
  <Characters>11832</Characters>
  <Application>Microsoft Office Word</Application>
  <DocSecurity>0</DocSecurity>
  <Lines>504</Lines>
  <Paragraphs>201</Paragraphs>
  <ScaleCrop>false</ScaleCrop>
  <Company/>
  <LinksUpToDate>false</LinksUpToDate>
  <CharactersWithSpaces>13327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 Politikienė</dc:creator>
  <cp:lastModifiedBy>Živilė Lazauskienė</cp:lastModifiedBy>
  <cp:revision>4</cp:revision>
  <cp:lastPrinted>2017-06-29T23:42:00Z</cp:lastPrinted>
  <dcterms:created xsi:type="dcterms:W3CDTF">2026-03-10T11:22:00Z</dcterms:created>
  <dcterms:modified xsi:type="dcterms:W3CDTF">2026-03-19T09:11:00Z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0x010100D1D600BC3840EF44BE11584887F9F397</vt:lpwstr>
  </property>
  <property fmtid="{D5CDD505-2E9C-101B-9397-08002B2CF9AE}" pid="3" name="MediaServiceImageTags">
    <vt:lpwstr/>
  </property>
</Properties>
</file>