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5551"/>
      </w:tblGrid>
      <w:tr w:rsidR="00735D34" w:rsidRPr="006D3630" w14:paraId="16E191C6" w14:textId="77777777" w:rsidTr="005022B2">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389BDE93" w:rsidR="00735D34" w:rsidRPr="006D3630" w:rsidRDefault="00CB52B9" w:rsidP="006D3630">
            <w:pPr>
              <w:spacing w:after="0" w:line="240" w:lineRule="auto"/>
              <w:jc w:val="center"/>
              <w:rPr>
                <w:rFonts w:ascii="Calibri Light" w:hAnsi="Calibri Light" w:cs="Calibri Light"/>
                <w:sz w:val="22"/>
              </w:rPr>
            </w:pPr>
            <w:r w:rsidRPr="006D3630">
              <w:rPr>
                <w:rFonts w:ascii="Calibri Light" w:hAnsi="Calibri Light" w:cs="Calibri Light"/>
                <w:b/>
                <w:color w:val="FFFFFF" w:themeColor="background1"/>
                <w:sz w:val="22"/>
              </w:rPr>
              <w:t xml:space="preserve">IŠTEKLIŲ AGENTŪRA </w:t>
            </w:r>
            <w:r w:rsidR="00735D34" w:rsidRPr="006D3630">
              <w:rPr>
                <w:rFonts w:ascii="Calibri Light" w:hAnsi="Calibri Light" w:cs="Calibri Light"/>
                <w:b/>
                <w:color w:val="FFFFFF"/>
                <w:sz w:val="22"/>
              </w:rPr>
              <w:t>&gt; PIRKIMO DOKUMENTAI &gt; TECHNINĖ SPECIFIKACIJA</w:t>
            </w:r>
          </w:p>
        </w:tc>
      </w:tr>
    </w:tbl>
    <w:p w14:paraId="66A20C7A" w14:textId="77777777" w:rsidR="00735D34" w:rsidRPr="006D3630" w:rsidRDefault="00735D34" w:rsidP="006D3630">
      <w:pPr>
        <w:spacing w:after="0" w:line="240" w:lineRule="auto"/>
        <w:jc w:val="center"/>
        <w:rPr>
          <w:rFonts w:ascii="Calibri Light" w:hAnsi="Calibri Light" w:cs="Calibri Light"/>
          <w:sz w:val="22"/>
        </w:rPr>
      </w:pPr>
    </w:p>
    <w:tbl>
      <w:tblPr>
        <w:tblW w:w="5000" w:type="pct"/>
        <w:tblCellMar>
          <w:left w:w="10" w:type="dxa"/>
          <w:right w:w="10" w:type="dxa"/>
        </w:tblCellMar>
        <w:tblLook w:val="0000" w:firstRow="0" w:lastRow="0" w:firstColumn="0" w:lastColumn="0" w:noHBand="0" w:noVBand="0"/>
      </w:tblPr>
      <w:tblGrid>
        <w:gridCol w:w="15551"/>
      </w:tblGrid>
      <w:tr w:rsidR="00735D34" w:rsidRPr="006D3630" w14:paraId="46177C6C" w14:textId="77777777" w:rsidTr="005022B2">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1D80E27E" w:rsidR="00735D34" w:rsidRPr="00AB5ADD" w:rsidRDefault="00AB5ADD" w:rsidP="006D3630">
            <w:pPr>
              <w:pStyle w:val="TEKSTAS"/>
              <w:numPr>
                <w:ilvl w:val="0"/>
                <w:numId w:val="0"/>
              </w:numPr>
              <w:ind w:left="360" w:hanging="360"/>
              <w:jc w:val="center"/>
              <w:rPr>
                <w:rFonts w:ascii="Calibri Light" w:hAnsi="Calibri Light" w:cs="Calibri Light"/>
                <w:b/>
                <w:bCs/>
                <w:sz w:val="22"/>
                <w:szCs w:val="22"/>
              </w:rPr>
            </w:pPr>
            <w:r w:rsidRPr="00AB5ADD">
              <w:rPr>
                <w:rFonts w:ascii="Calibri Light" w:hAnsi="Calibri Light" w:cs="Calibri Light"/>
                <w:b/>
                <w:bCs/>
                <w:sz w:val="22"/>
                <w:szCs w:val="22"/>
              </w:rPr>
              <w:t xml:space="preserve">Automobilio nuoma (padidinto pravažumo) (PPR-207) </w:t>
            </w:r>
          </w:p>
        </w:tc>
      </w:tr>
    </w:tbl>
    <w:p w14:paraId="3165E87D" w14:textId="77777777" w:rsidR="00313AAB" w:rsidRPr="006D3630" w:rsidRDefault="00313AAB" w:rsidP="006D3630">
      <w:pPr>
        <w:widowControl w:val="0"/>
        <w:tabs>
          <w:tab w:val="left" w:pos="3192"/>
          <w:tab w:val="right" w:leader="underscore" w:pos="8640"/>
        </w:tabs>
        <w:suppressAutoHyphens w:val="0"/>
        <w:autoSpaceDE w:val="0"/>
        <w:adjustRightInd w:val="0"/>
        <w:spacing w:after="0" w:line="240" w:lineRule="auto"/>
        <w:ind w:left="5103" w:hanging="4923"/>
        <w:jc w:val="center"/>
        <w:textAlignment w:val="auto"/>
        <w:rPr>
          <w:rFonts w:ascii="Calibri Light" w:eastAsia="Times New Roman" w:hAnsi="Calibri Light" w:cs="Calibri Light"/>
          <w:b/>
          <w:bCs/>
          <w:szCs w:val="24"/>
          <w:lang w:eastAsia="lt-LT"/>
        </w:rPr>
      </w:pPr>
    </w:p>
    <w:p w14:paraId="143FADD1" w14:textId="69FBE43E" w:rsidR="006D3630" w:rsidRPr="006D3630" w:rsidRDefault="00313AAB" w:rsidP="006D3630">
      <w:pPr>
        <w:tabs>
          <w:tab w:val="left" w:pos="0"/>
        </w:tabs>
        <w:suppressAutoHyphens w:val="0"/>
        <w:autoSpaceDN/>
        <w:spacing w:after="0" w:line="240" w:lineRule="auto"/>
        <w:jc w:val="both"/>
        <w:textAlignment w:val="auto"/>
        <w:rPr>
          <w:rFonts w:ascii="Calibri Light" w:eastAsia="Times New Roman" w:hAnsi="Calibri Light" w:cs="Calibri Light"/>
          <w:szCs w:val="24"/>
          <w:lang w:eastAsia="lt-LT"/>
        </w:rPr>
      </w:pPr>
      <w:r w:rsidRPr="006D3630">
        <w:rPr>
          <w:rFonts w:ascii="Calibri Light" w:eastAsia="Times New Roman" w:hAnsi="Calibri Light" w:cs="Calibri Light"/>
          <w:b/>
          <w:bCs/>
          <w:szCs w:val="24"/>
        </w:rPr>
        <w:t xml:space="preserve">Pirkimo objektas. </w:t>
      </w:r>
      <w:r w:rsidRPr="006D3630">
        <w:rPr>
          <w:rFonts w:ascii="Calibri Light" w:eastAsia="Times New Roman" w:hAnsi="Calibri Light" w:cs="Calibri Light"/>
          <w:szCs w:val="24"/>
        </w:rPr>
        <w:t xml:space="preserve">1 (vieno) naujo automobilio nuoma </w:t>
      </w:r>
      <w:r w:rsidRPr="006D3630">
        <w:rPr>
          <w:rFonts w:ascii="Calibri Light" w:eastAsia="Times New Roman" w:hAnsi="Calibri Light" w:cs="Calibri Light"/>
          <w:b/>
          <w:bCs/>
          <w:szCs w:val="24"/>
        </w:rPr>
        <w:t xml:space="preserve">60 </w:t>
      </w:r>
      <w:r w:rsidRPr="006D3630">
        <w:rPr>
          <w:rFonts w:ascii="Calibri Light" w:eastAsia="Times New Roman" w:hAnsi="Calibri Light" w:cs="Calibri Light"/>
          <w:szCs w:val="24"/>
        </w:rPr>
        <w:t xml:space="preserve">(šešiasdešimčiai) mėnesių.  Automobilis turi būti naujas ir pagamintas ne anksčiau kaip 2026 m. </w:t>
      </w:r>
    </w:p>
    <w:p w14:paraId="408EADBA" w14:textId="171ED0DF" w:rsidR="00313AAB" w:rsidRPr="006D3630" w:rsidRDefault="00313AAB" w:rsidP="006D3630">
      <w:pPr>
        <w:tabs>
          <w:tab w:val="left" w:pos="0"/>
        </w:tabs>
        <w:suppressAutoHyphens w:val="0"/>
        <w:autoSpaceDN/>
        <w:spacing w:after="0" w:line="240" w:lineRule="auto"/>
        <w:jc w:val="both"/>
        <w:textAlignment w:val="auto"/>
        <w:rPr>
          <w:rFonts w:ascii="Calibri Light" w:eastAsia="Times New Roman" w:hAnsi="Calibri Light" w:cs="Calibri Light"/>
          <w:szCs w:val="24"/>
          <w:lang w:eastAsia="lt-LT"/>
        </w:rPr>
      </w:pPr>
      <w:r w:rsidRPr="006D3630">
        <w:rPr>
          <w:rFonts w:ascii="Calibri Light" w:eastAsia="Times New Roman" w:hAnsi="Calibri Light" w:cs="Calibri Light"/>
          <w:szCs w:val="24"/>
          <w:lang w:eastAsia="lt-LT"/>
        </w:rPr>
        <w:t xml:space="preserve">Automobilis iki perdavimo perkančiai organizacijai turi būti registruotas, su valstybiniais numeriais bei privalomosios transporto priemonės techninės apžiūros rezultatų ataskaita. </w:t>
      </w:r>
    </w:p>
    <w:p w14:paraId="3CAB95A2" w14:textId="77777777" w:rsidR="00313AAB" w:rsidRPr="006D3630" w:rsidRDefault="00313AAB" w:rsidP="006D3630">
      <w:pPr>
        <w:widowControl w:val="0"/>
        <w:numPr>
          <w:ilvl w:val="0"/>
          <w:numId w:val="1"/>
        </w:numPr>
        <w:tabs>
          <w:tab w:val="left" w:pos="0"/>
        </w:tabs>
        <w:spacing w:after="0" w:line="240" w:lineRule="auto"/>
        <w:ind w:left="0" w:firstLine="0"/>
        <w:jc w:val="both"/>
        <w:textAlignment w:val="auto"/>
        <w:rPr>
          <w:rFonts w:ascii="Calibri Light" w:eastAsia="Times New Roman" w:hAnsi="Calibri Light" w:cs="Calibri Light"/>
          <w:kern w:val="3"/>
          <w:szCs w:val="24"/>
          <w:lang w:eastAsia="zh-CN" w:bidi="hi-IN"/>
        </w:rPr>
      </w:pPr>
      <w:r w:rsidRPr="006D3630">
        <w:rPr>
          <w:rFonts w:ascii="Calibri Light" w:eastAsia="SimSun" w:hAnsi="Calibri Light" w:cs="Calibri Light"/>
          <w:kern w:val="3"/>
          <w:szCs w:val="24"/>
          <w:lang w:eastAsia="zh-CN" w:bidi="hi-IN"/>
        </w:rPr>
        <w:tab/>
      </w:r>
      <w:r w:rsidRPr="006D3630">
        <w:rPr>
          <w:rFonts w:ascii="Calibri Light" w:eastAsia="Times New Roman" w:hAnsi="Calibri Light" w:cs="Calibri Light"/>
          <w:kern w:val="3"/>
          <w:szCs w:val="24"/>
          <w:lang w:eastAsia="zh-CN" w:bidi="hi-IN"/>
        </w:rPr>
        <w:t xml:space="preserve">Automobilis perkančiai organizacijai turi būti pristatytas ir perduotas ne vėliau kaip per 4 (keturis) mėnesius nuo automobilio nuomos viešojo pirkimo-pardavimo sutarties pasirašymo dienos, pasirašant Automobilio perdavimo-priėmimo aktą, adresu A. Vivulskio g. 43, Vilnius. </w:t>
      </w:r>
    </w:p>
    <w:p w14:paraId="1D983242" w14:textId="77777777" w:rsidR="00313AAB" w:rsidRPr="006D3630" w:rsidRDefault="00313AAB" w:rsidP="006D3630">
      <w:pPr>
        <w:widowControl w:val="0"/>
        <w:numPr>
          <w:ilvl w:val="0"/>
          <w:numId w:val="1"/>
        </w:numPr>
        <w:tabs>
          <w:tab w:val="left" w:pos="0"/>
        </w:tabs>
        <w:spacing w:after="0" w:line="240" w:lineRule="auto"/>
        <w:ind w:left="0" w:firstLine="0"/>
        <w:jc w:val="both"/>
        <w:textAlignment w:val="auto"/>
        <w:rPr>
          <w:rFonts w:ascii="Calibri Light" w:eastAsia="Times New Roman" w:hAnsi="Calibri Light" w:cs="Calibri Light"/>
          <w:kern w:val="3"/>
          <w:szCs w:val="24"/>
          <w:lang w:eastAsia="zh-CN" w:bidi="hi-IN"/>
        </w:rPr>
      </w:pPr>
      <w:r w:rsidRPr="006D3630">
        <w:rPr>
          <w:rFonts w:ascii="Calibri Light" w:eastAsia="Times New Roman" w:hAnsi="Calibri Light" w:cs="Calibri Light"/>
          <w:kern w:val="3"/>
          <w:szCs w:val="24"/>
          <w:lang w:eastAsia="zh-CN" w:bidi="hi-IN"/>
        </w:rPr>
        <w:t>Tiekėjo pasiūlyme turi būti nurodyta automobilio tikroji vertė nuomos laikotarpio pradžioje, kuri bus naudojama nuomos sutarties finansiniam vertinimui. Jeigu nuomos laikotarpio pradžioje dabartinė pagrindinio automobilio nuomos įmokų vertė per 60 mėn. laikotarpį bus lygi arba viršys 90 procentų nuomojamo turto tikrosios vertės, sutartis nebus sudaroma ir pasiūlymas bus atmetamas kaip neatitinkantis pirkimo dokumentuose nustatytų reikalavimų.</w:t>
      </w:r>
    </w:p>
    <w:p w14:paraId="72CCCF9C" w14:textId="77777777" w:rsidR="00313AAB" w:rsidRPr="006D3630" w:rsidRDefault="00313AAB" w:rsidP="006D3630">
      <w:pPr>
        <w:widowControl w:val="0"/>
        <w:spacing w:after="0" w:line="240" w:lineRule="auto"/>
        <w:jc w:val="both"/>
        <w:textAlignment w:val="auto"/>
        <w:rPr>
          <w:rFonts w:ascii="Calibri Light" w:eastAsia="Times New Roman" w:hAnsi="Calibri Light" w:cs="Calibri Light"/>
          <w:kern w:val="3"/>
          <w:szCs w:val="24"/>
          <w:lang w:eastAsia="zh-CN" w:bidi="hi-IN"/>
        </w:rPr>
      </w:pPr>
      <w:r w:rsidRPr="006D3630">
        <w:rPr>
          <w:rFonts w:ascii="Calibri Light" w:eastAsia="Times New Roman" w:hAnsi="Calibri Light" w:cs="Calibri Light"/>
          <w:kern w:val="3"/>
          <w:szCs w:val="24"/>
          <w:lang w:eastAsia="zh-CN" w:bidi="hi-I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10410"/>
        <w:gridCol w:w="4400"/>
      </w:tblGrid>
      <w:tr w:rsidR="00313AAB" w:rsidRPr="006D3630" w14:paraId="6A9FF2EA" w14:textId="77777777" w:rsidTr="006D3630">
        <w:tc>
          <w:tcPr>
            <w:tcW w:w="0" w:type="auto"/>
            <w:shd w:val="clear" w:color="auto" w:fill="F2F2F2" w:themeFill="background1" w:themeFillShade="F2"/>
            <w:vAlign w:val="center"/>
          </w:tcPr>
          <w:p w14:paraId="3645985F"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b/>
                <w:bCs/>
                <w:szCs w:val="24"/>
              </w:rPr>
            </w:pPr>
            <w:r w:rsidRPr="006D3630">
              <w:rPr>
                <w:rFonts w:ascii="Calibri Light" w:eastAsia="Times New Roman" w:hAnsi="Calibri Light" w:cs="Calibri Light"/>
                <w:b/>
                <w:bCs/>
                <w:szCs w:val="24"/>
              </w:rPr>
              <w:t>Eil. Nr.</w:t>
            </w:r>
          </w:p>
        </w:tc>
        <w:tc>
          <w:tcPr>
            <w:tcW w:w="0" w:type="auto"/>
            <w:shd w:val="clear" w:color="auto" w:fill="F2F2F2" w:themeFill="background1" w:themeFillShade="F2"/>
            <w:vAlign w:val="center"/>
          </w:tcPr>
          <w:p w14:paraId="26F3425D"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b/>
                <w:bCs/>
                <w:szCs w:val="24"/>
              </w:rPr>
            </w:pPr>
            <w:r w:rsidRPr="006D3630">
              <w:rPr>
                <w:rFonts w:ascii="Calibri Light" w:eastAsia="Times New Roman" w:hAnsi="Calibri Light" w:cs="Calibri Light"/>
                <w:b/>
                <w:bCs/>
                <w:szCs w:val="24"/>
              </w:rPr>
              <w:t>Techninio parametro</w:t>
            </w:r>
          </w:p>
          <w:p w14:paraId="5D45B90F"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b/>
                <w:bCs/>
                <w:szCs w:val="24"/>
              </w:rPr>
            </w:pPr>
            <w:r w:rsidRPr="006D3630">
              <w:rPr>
                <w:rFonts w:ascii="Calibri Light" w:eastAsia="Times New Roman" w:hAnsi="Calibri Light" w:cs="Calibri Light"/>
                <w:b/>
                <w:bCs/>
                <w:szCs w:val="24"/>
              </w:rPr>
              <w:t>apibūdinimas</w:t>
            </w:r>
          </w:p>
        </w:tc>
        <w:tc>
          <w:tcPr>
            <w:tcW w:w="0" w:type="auto"/>
            <w:shd w:val="clear" w:color="auto" w:fill="F2F2F2" w:themeFill="background1" w:themeFillShade="F2"/>
            <w:vAlign w:val="center"/>
          </w:tcPr>
          <w:p w14:paraId="56D95508"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b/>
                <w:bCs/>
                <w:szCs w:val="24"/>
              </w:rPr>
            </w:pPr>
            <w:r w:rsidRPr="006D3630">
              <w:rPr>
                <w:rFonts w:ascii="Calibri Light" w:eastAsia="Times New Roman" w:hAnsi="Calibri Light" w:cs="Calibri Light"/>
                <w:b/>
                <w:bCs/>
                <w:szCs w:val="24"/>
              </w:rPr>
              <w:t>Reikalaujamos charakteristikos</w:t>
            </w:r>
          </w:p>
        </w:tc>
      </w:tr>
      <w:tr w:rsidR="00313AAB" w:rsidRPr="006D3630" w14:paraId="2908B653" w14:textId="77777777" w:rsidTr="006D3630">
        <w:tc>
          <w:tcPr>
            <w:tcW w:w="0" w:type="auto"/>
            <w:vAlign w:val="center"/>
          </w:tcPr>
          <w:p w14:paraId="1536E123"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b/>
                <w:bCs/>
                <w:szCs w:val="24"/>
              </w:rPr>
            </w:pPr>
            <w:r w:rsidRPr="006D3630">
              <w:rPr>
                <w:rFonts w:ascii="Calibri Light" w:eastAsia="Times New Roman" w:hAnsi="Calibri Light" w:cs="Calibri Light"/>
                <w:b/>
                <w:bCs/>
                <w:szCs w:val="24"/>
              </w:rPr>
              <w:t>1.</w:t>
            </w:r>
          </w:p>
        </w:tc>
        <w:tc>
          <w:tcPr>
            <w:tcW w:w="0" w:type="auto"/>
            <w:gridSpan w:val="2"/>
            <w:vAlign w:val="center"/>
          </w:tcPr>
          <w:p w14:paraId="7567C54B"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b/>
                <w:bCs/>
                <w:i/>
                <w:iCs/>
                <w:szCs w:val="24"/>
              </w:rPr>
            </w:pPr>
            <w:r w:rsidRPr="006D3630">
              <w:rPr>
                <w:rFonts w:ascii="Calibri Light" w:eastAsia="Times New Roman" w:hAnsi="Calibri Light" w:cs="Calibri Light"/>
                <w:b/>
                <w:bCs/>
                <w:i/>
                <w:iCs/>
                <w:szCs w:val="24"/>
              </w:rPr>
              <w:t>Bendrieji reikalavimai automobiliui</w:t>
            </w:r>
          </w:p>
        </w:tc>
      </w:tr>
      <w:tr w:rsidR="00313AAB" w:rsidRPr="006D3630" w14:paraId="4D4A38F7" w14:textId="77777777" w:rsidTr="006D3630">
        <w:tc>
          <w:tcPr>
            <w:tcW w:w="0" w:type="auto"/>
            <w:vAlign w:val="center"/>
          </w:tcPr>
          <w:p w14:paraId="4E474D2B"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1.1.</w:t>
            </w:r>
          </w:p>
        </w:tc>
        <w:tc>
          <w:tcPr>
            <w:tcW w:w="0" w:type="auto"/>
            <w:vAlign w:val="center"/>
          </w:tcPr>
          <w:p w14:paraId="20683B3F"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Automobilio tipas</w:t>
            </w:r>
          </w:p>
        </w:tc>
        <w:tc>
          <w:tcPr>
            <w:tcW w:w="0" w:type="auto"/>
            <w:vAlign w:val="center"/>
          </w:tcPr>
          <w:p w14:paraId="59B5A472"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 xml:space="preserve">Ne žemesnės kaip I2a1 klasės (Kompaktiniai pseudovisureigiai ir visureigiai) </w:t>
            </w:r>
          </w:p>
          <w:p w14:paraId="28728AF9"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Naujas, ne mažiau 5 sėdimų vietų</w:t>
            </w:r>
          </w:p>
        </w:tc>
      </w:tr>
      <w:tr w:rsidR="00313AAB" w:rsidRPr="006D3630" w14:paraId="40161F8B" w14:textId="77777777" w:rsidTr="006D3630">
        <w:tc>
          <w:tcPr>
            <w:tcW w:w="0" w:type="auto"/>
            <w:vAlign w:val="center"/>
          </w:tcPr>
          <w:p w14:paraId="337832A6"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1.2.</w:t>
            </w:r>
          </w:p>
        </w:tc>
        <w:tc>
          <w:tcPr>
            <w:tcW w:w="0" w:type="auto"/>
            <w:vAlign w:val="center"/>
          </w:tcPr>
          <w:p w14:paraId="253BD8C2"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 xml:space="preserve">Kėbulo tipas </w:t>
            </w:r>
          </w:p>
        </w:tc>
        <w:tc>
          <w:tcPr>
            <w:tcW w:w="0" w:type="auto"/>
            <w:vAlign w:val="center"/>
          </w:tcPr>
          <w:p w14:paraId="03F744C6"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Visureigis</w:t>
            </w:r>
          </w:p>
        </w:tc>
      </w:tr>
      <w:tr w:rsidR="00313AAB" w:rsidRPr="006D3630" w14:paraId="66F14861" w14:textId="77777777" w:rsidTr="006D3630">
        <w:tc>
          <w:tcPr>
            <w:tcW w:w="0" w:type="auto"/>
            <w:vAlign w:val="center"/>
          </w:tcPr>
          <w:p w14:paraId="2BC4F981"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1.3.</w:t>
            </w:r>
          </w:p>
        </w:tc>
        <w:tc>
          <w:tcPr>
            <w:tcW w:w="0" w:type="auto"/>
            <w:vAlign w:val="center"/>
          </w:tcPr>
          <w:p w14:paraId="3EA493D1"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Bendras ilgis, mm</w:t>
            </w:r>
          </w:p>
        </w:tc>
        <w:tc>
          <w:tcPr>
            <w:tcW w:w="0" w:type="auto"/>
            <w:vAlign w:val="center"/>
          </w:tcPr>
          <w:p w14:paraId="4AC79D7B"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Nuo 4500</w:t>
            </w:r>
          </w:p>
        </w:tc>
      </w:tr>
      <w:tr w:rsidR="00313AAB" w:rsidRPr="006D3630" w14:paraId="1E3E2415" w14:textId="77777777" w:rsidTr="006D3630">
        <w:tc>
          <w:tcPr>
            <w:tcW w:w="0" w:type="auto"/>
            <w:vAlign w:val="center"/>
          </w:tcPr>
          <w:p w14:paraId="5172A321"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1.4.</w:t>
            </w:r>
          </w:p>
        </w:tc>
        <w:tc>
          <w:tcPr>
            <w:tcW w:w="0" w:type="auto"/>
            <w:vAlign w:val="center"/>
          </w:tcPr>
          <w:p w14:paraId="35E9066D"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Ratų bazė, mm</w:t>
            </w:r>
          </w:p>
        </w:tc>
        <w:tc>
          <w:tcPr>
            <w:tcW w:w="0" w:type="auto"/>
            <w:vAlign w:val="center"/>
          </w:tcPr>
          <w:p w14:paraId="47A84A7B"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Nuo 2700</w:t>
            </w:r>
          </w:p>
        </w:tc>
      </w:tr>
      <w:tr w:rsidR="00313AAB" w:rsidRPr="006D3630" w14:paraId="3DE8965D" w14:textId="77777777" w:rsidTr="006D3630">
        <w:tc>
          <w:tcPr>
            <w:tcW w:w="0" w:type="auto"/>
            <w:vAlign w:val="center"/>
          </w:tcPr>
          <w:p w14:paraId="50FAF379"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1.5.</w:t>
            </w:r>
          </w:p>
        </w:tc>
        <w:tc>
          <w:tcPr>
            <w:tcW w:w="0" w:type="auto"/>
            <w:vAlign w:val="center"/>
          </w:tcPr>
          <w:p w14:paraId="465B4B7D"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Vairo padėtis</w:t>
            </w:r>
          </w:p>
        </w:tc>
        <w:tc>
          <w:tcPr>
            <w:tcW w:w="0" w:type="auto"/>
            <w:vAlign w:val="center"/>
          </w:tcPr>
          <w:p w14:paraId="376BCEC8"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Kairėje pusėje</w:t>
            </w:r>
          </w:p>
        </w:tc>
      </w:tr>
      <w:tr w:rsidR="00313AAB" w:rsidRPr="006D3630" w14:paraId="3A656016" w14:textId="77777777" w:rsidTr="006D3630">
        <w:tc>
          <w:tcPr>
            <w:tcW w:w="0" w:type="auto"/>
            <w:vAlign w:val="center"/>
          </w:tcPr>
          <w:p w14:paraId="1EDD411C"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1.6.</w:t>
            </w:r>
          </w:p>
        </w:tc>
        <w:tc>
          <w:tcPr>
            <w:tcW w:w="0" w:type="auto"/>
            <w:vAlign w:val="center"/>
          </w:tcPr>
          <w:p w14:paraId="2917820D"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Degalų rūšis</w:t>
            </w:r>
          </w:p>
        </w:tc>
        <w:tc>
          <w:tcPr>
            <w:tcW w:w="0" w:type="auto"/>
            <w:vAlign w:val="center"/>
          </w:tcPr>
          <w:p w14:paraId="05E4ED04"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 xml:space="preserve">Benzinas, benzinas/elektra  </w:t>
            </w:r>
          </w:p>
        </w:tc>
      </w:tr>
      <w:tr w:rsidR="00313AAB" w:rsidRPr="006D3630" w14:paraId="18DDA939" w14:textId="77777777" w:rsidTr="006D3630">
        <w:tc>
          <w:tcPr>
            <w:tcW w:w="0" w:type="auto"/>
            <w:vAlign w:val="center"/>
          </w:tcPr>
          <w:p w14:paraId="5E23F738"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1.7.</w:t>
            </w:r>
          </w:p>
        </w:tc>
        <w:tc>
          <w:tcPr>
            <w:tcW w:w="0" w:type="auto"/>
            <w:vAlign w:val="center"/>
          </w:tcPr>
          <w:p w14:paraId="24D00745"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Variklio galingumas</w:t>
            </w:r>
          </w:p>
        </w:tc>
        <w:tc>
          <w:tcPr>
            <w:tcW w:w="0" w:type="auto"/>
            <w:vAlign w:val="center"/>
          </w:tcPr>
          <w:p w14:paraId="5BB3B96E"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Nuo 100 kW</w:t>
            </w:r>
          </w:p>
        </w:tc>
      </w:tr>
      <w:tr w:rsidR="00313AAB" w:rsidRPr="006D3630" w14:paraId="0B40AAE0" w14:textId="77777777" w:rsidTr="006D3630">
        <w:tc>
          <w:tcPr>
            <w:tcW w:w="0" w:type="auto"/>
            <w:vAlign w:val="center"/>
          </w:tcPr>
          <w:p w14:paraId="0AB1B7A4"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1.8.</w:t>
            </w:r>
          </w:p>
        </w:tc>
        <w:tc>
          <w:tcPr>
            <w:tcW w:w="0" w:type="auto"/>
            <w:vAlign w:val="center"/>
          </w:tcPr>
          <w:p w14:paraId="5EDED070"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Pavarų dėžės tipas</w:t>
            </w:r>
          </w:p>
        </w:tc>
        <w:tc>
          <w:tcPr>
            <w:tcW w:w="0" w:type="auto"/>
            <w:vAlign w:val="center"/>
          </w:tcPr>
          <w:p w14:paraId="24EF4BEE"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Automatinė, nemažiau kaip 6 pavarų į priekį</w:t>
            </w:r>
          </w:p>
        </w:tc>
      </w:tr>
      <w:tr w:rsidR="00313AAB" w:rsidRPr="006D3630" w14:paraId="36157945" w14:textId="77777777" w:rsidTr="006D3630">
        <w:tc>
          <w:tcPr>
            <w:tcW w:w="0" w:type="auto"/>
            <w:vAlign w:val="center"/>
          </w:tcPr>
          <w:p w14:paraId="4AE81CCE"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1.9.</w:t>
            </w:r>
          </w:p>
        </w:tc>
        <w:tc>
          <w:tcPr>
            <w:tcW w:w="0" w:type="auto"/>
            <w:vAlign w:val="center"/>
          </w:tcPr>
          <w:p w14:paraId="45A5E4FA"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Vidutinės degalų sąnaudos (WLTP)</w:t>
            </w:r>
          </w:p>
        </w:tc>
        <w:tc>
          <w:tcPr>
            <w:tcW w:w="0" w:type="auto"/>
            <w:vAlign w:val="center"/>
          </w:tcPr>
          <w:p w14:paraId="084E1202"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Ne didesnės kaip 7,4 l/100 km</w:t>
            </w:r>
          </w:p>
        </w:tc>
      </w:tr>
      <w:tr w:rsidR="00313AAB" w:rsidRPr="006D3630" w14:paraId="5909CDB4" w14:textId="77777777" w:rsidTr="006D3630">
        <w:tc>
          <w:tcPr>
            <w:tcW w:w="0" w:type="auto"/>
            <w:vAlign w:val="center"/>
          </w:tcPr>
          <w:p w14:paraId="70DA1BCA"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1.10.</w:t>
            </w:r>
          </w:p>
        </w:tc>
        <w:tc>
          <w:tcPr>
            <w:tcW w:w="0" w:type="auto"/>
            <w:vAlign w:val="center"/>
          </w:tcPr>
          <w:p w14:paraId="7A68F869"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Varantysis tiltas</w:t>
            </w:r>
          </w:p>
        </w:tc>
        <w:tc>
          <w:tcPr>
            <w:tcW w:w="0" w:type="auto"/>
            <w:vAlign w:val="center"/>
          </w:tcPr>
          <w:p w14:paraId="280EC0DE"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Visų ratų pavara (4×4)</w:t>
            </w:r>
          </w:p>
        </w:tc>
      </w:tr>
      <w:tr w:rsidR="00313AAB" w:rsidRPr="006D3630" w14:paraId="434ACB18" w14:textId="77777777" w:rsidTr="006D3630">
        <w:tc>
          <w:tcPr>
            <w:tcW w:w="0" w:type="auto"/>
            <w:vAlign w:val="center"/>
          </w:tcPr>
          <w:p w14:paraId="6825500D"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lastRenderedPageBreak/>
              <w:t>1.11.</w:t>
            </w:r>
          </w:p>
        </w:tc>
        <w:tc>
          <w:tcPr>
            <w:tcW w:w="0" w:type="auto"/>
            <w:vAlign w:val="center"/>
          </w:tcPr>
          <w:p w14:paraId="7A7CDE82"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Išmetamųjų dujų emisijos standartas</w:t>
            </w:r>
          </w:p>
        </w:tc>
        <w:tc>
          <w:tcPr>
            <w:tcW w:w="0" w:type="auto"/>
            <w:vAlign w:val="center"/>
          </w:tcPr>
          <w:p w14:paraId="23710EA0"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Turi atitikti EURO 6 standartą</w:t>
            </w:r>
          </w:p>
        </w:tc>
      </w:tr>
      <w:tr w:rsidR="00313AAB" w:rsidRPr="006D3630" w14:paraId="4930B1E2" w14:textId="77777777" w:rsidTr="006D3630">
        <w:tc>
          <w:tcPr>
            <w:tcW w:w="0" w:type="auto"/>
            <w:vAlign w:val="center"/>
          </w:tcPr>
          <w:p w14:paraId="275E2FB0"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b/>
                <w:bCs/>
                <w:szCs w:val="24"/>
              </w:rPr>
            </w:pPr>
            <w:r w:rsidRPr="006D3630">
              <w:rPr>
                <w:rFonts w:ascii="Calibri Light" w:eastAsia="Times New Roman" w:hAnsi="Calibri Light" w:cs="Calibri Light"/>
                <w:b/>
                <w:bCs/>
                <w:szCs w:val="24"/>
              </w:rPr>
              <w:t>2.</w:t>
            </w:r>
          </w:p>
        </w:tc>
        <w:tc>
          <w:tcPr>
            <w:tcW w:w="0" w:type="auto"/>
            <w:gridSpan w:val="2"/>
            <w:vAlign w:val="center"/>
          </w:tcPr>
          <w:p w14:paraId="63582FDA"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b/>
                <w:bCs/>
                <w:i/>
                <w:iCs/>
                <w:szCs w:val="24"/>
              </w:rPr>
            </w:pPr>
            <w:r w:rsidRPr="006D3630">
              <w:rPr>
                <w:rFonts w:ascii="Calibri Light" w:eastAsia="Times New Roman" w:hAnsi="Calibri Light" w:cs="Calibri Light"/>
                <w:b/>
                <w:bCs/>
                <w:i/>
                <w:iCs/>
                <w:szCs w:val="24"/>
              </w:rPr>
              <w:t>Automobilio kėbulas</w:t>
            </w:r>
          </w:p>
        </w:tc>
      </w:tr>
      <w:tr w:rsidR="00313AAB" w:rsidRPr="006D3630" w14:paraId="3A940B17" w14:textId="77777777" w:rsidTr="006D3630">
        <w:tc>
          <w:tcPr>
            <w:tcW w:w="0" w:type="auto"/>
            <w:vAlign w:val="center"/>
          </w:tcPr>
          <w:p w14:paraId="6C251652"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2.1.</w:t>
            </w:r>
          </w:p>
        </w:tc>
        <w:tc>
          <w:tcPr>
            <w:tcW w:w="0" w:type="auto"/>
            <w:vAlign w:val="center"/>
          </w:tcPr>
          <w:p w14:paraId="65D64538"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 xml:space="preserve">Spalva </w:t>
            </w:r>
          </w:p>
        </w:tc>
        <w:tc>
          <w:tcPr>
            <w:tcW w:w="0" w:type="auto"/>
            <w:vAlign w:val="center"/>
          </w:tcPr>
          <w:p w14:paraId="682A51E1"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Juoda, tamsiai žalia, tamsiai mėlyna</w:t>
            </w:r>
          </w:p>
        </w:tc>
      </w:tr>
      <w:tr w:rsidR="00313AAB" w:rsidRPr="006D3630" w14:paraId="4E013026" w14:textId="77777777" w:rsidTr="006D3630">
        <w:tc>
          <w:tcPr>
            <w:tcW w:w="0" w:type="auto"/>
            <w:vAlign w:val="center"/>
          </w:tcPr>
          <w:p w14:paraId="5C7A4FD7"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2.2</w:t>
            </w:r>
          </w:p>
        </w:tc>
        <w:tc>
          <w:tcPr>
            <w:tcW w:w="0" w:type="auto"/>
            <w:vAlign w:val="center"/>
          </w:tcPr>
          <w:p w14:paraId="5B55C6D1"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Durų skaičius</w:t>
            </w:r>
          </w:p>
        </w:tc>
        <w:tc>
          <w:tcPr>
            <w:tcW w:w="0" w:type="auto"/>
            <w:vAlign w:val="center"/>
          </w:tcPr>
          <w:p w14:paraId="04B9265B"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5 durų (įskaitant bagažinės dangtį)</w:t>
            </w:r>
          </w:p>
        </w:tc>
      </w:tr>
      <w:tr w:rsidR="00313AAB" w:rsidRPr="006D3630" w14:paraId="75F8A7BD" w14:textId="77777777" w:rsidTr="006D3630">
        <w:trPr>
          <w:trHeight w:val="300"/>
        </w:trPr>
        <w:tc>
          <w:tcPr>
            <w:tcW w:w="0" w:type="auto"/>
            <w:vAlign w:val="center"/>
          </w:tcPr>
          <w:p w14:paraId="1EA0F966"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2.3.</w:t>
            </w:r>
          </w:p>
        </w:tc>
        <w:tc>
          <w:tcPr>
            <w:tcW w:w="0" w:type="auto"/>
            <w:vAlign w:val="center"/>
          </w:tcPr>
          <w:p w14:paraId="208C7E7F"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Bendra automobilio garantija</w:t>
            </w:r>
          </w:p>
        </w:tc>
        <w:tc>
          <w:tcPr>
            <w:tcW w:w="0" w:type="auto"/>
            <w:vAlign w:val="center"/>
          </w:tcPr>
          <w:p w14:paraId="48DD89B4"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Ne mažiau kaip 5 metai arba 100 000 km.</w:t>
            </w:r>
          </w:p>
        </w:tc>
      </w:tr>
      <w:tr w:rsidR="00313AAB" w:rsidRPr="006D3630" w14:paraId="424F0699" w14:textId="77777777" w:rsidTr="006D3630">
        <w:tc>
          <w:tcPr>
            <w:tcW w:w="0" w:type="auto"/>
            <w:vAlign w:val="center"/>
          </w:tcPr>
          <w:p w14:paraId="5F47E655"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b/>
                <w:bCs/>
                <w:szCs w:val="24"/>
              </w:rPr>
            </w:pPr>
            <w:r w:rsidRPr="006D3630">
              <w:rPr>
                <w:rFonts w:ascii="Calibri Light" w:eastAsia="Times New Roman" w:hAnsi="Calibri Light" w:cs="Calibri Light"/>
                <w:b/>
                <w:bCs/>
                <w:szCs w:val="24"/>
              </w:rPr>
              <w:t>3.</w:t>
            </w:r>
          </w:p>
        </w:tc>
        <w:tc>
          <w:tcPr>
            <w:tcW w:w="0" w:type="auto"/>
            <w:gridSpan w:val="2"/>
            <w:vAlign w:val="center"/>
          </w:tcPr>
          <w:p w14:paraId="645C41A3"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b/>
                <w:bCs/>
                <w:i/>
                <w:iCs/>
                <w:szCs w:val="24"/>
              </w:rPr>
            </w:pPr>
            <w:r w:rsidRPr="006D3630">
              <w:rPr>
                <w:rFonts w:ascii="Calibri Light" w:eastAsia="Times New Roman" w:hAnsi="Calibri Light" w:cs="Calibri Light"/>
                <w:b/>
                <w:bCs/>
                <w:i/>
                <w:iCs/>
                <w:szCs w:val="24"/>
              </w:rPr>
              <w:t>Automobilio įranga</w:t>
            </w:r>
          </w:p>
        </w:tc>
      </w:tr>
      <w:tr w:rsidR="00313AAB" w:rsidRPr="006D3630" w14:paraId="48E7B4FA" w14:textId="77777777" w:rsidTr="006D3630">
        <w:tc>
          <w:tcPr>
            <w:tcW w:w="0" w:type="auto"/>
            <w:vAlign w:val="center"/>
          </w:tcPr>
          <w:p w14:paraId="6CBCE323"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3.1.</w:t>
            </w:r>
          </w:p>
        </w:tc>
        <w:tc>
          <w:tcPr>
            <w:tcW w:w="0" w:type="auto"/>
            <w:vAlign w:val="center"/>
          </w:tcPr>
          <w:p w14:paraId="2562A177"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Šoninės oro pagalvės priekyje ir oro pagalvių užuolaidos</w:t>
            </w:r>
          </w:p>
        </w:tc>
        <w:tc>
          <w:tcPr>
            <w:tcW w:w="0" w:type="auto"/>
            <w:vAlign w:val="center"/>
          </w:tcPr>
          <w:p w14:paraId="53D90D7F"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Turi būti</w:t>
            </w:r>
          </w:p>
        </w:tc>
      </w:tr>
      <w:tr w:rsidR="00313AAB" w:rsidRPr="006D3630" w14:paraId="746599B6" w14:textId="77777777" w:rsidTr="006D3630">
        <w:trPr>
          <w:trHeight w:val="699"/>
        </w:trPr>
        <w:tc>
          <w:tcPr>
            <w:tcW w:w="0" w:type="auto"/>
            <w:vAlign w:val="center"/>
          </w:tcPr>
          <w:p w14:paraId="7C16AD9D"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3.2.</w:t>
            </w:r>
          </w:p>
        </w:tc>
        <w:tc>
          <w:tcPr>
            <w:tcW w:w="0" w:type="auto"/>
          </w:tcPr>
          <w:p w14:paraId="0D0F553A" w14:textId="77777777" w:rsidR="00313AAB" w:rsidRPr="006D3630" w:rsidRDefault="00313AAB" w:rsidP="006D3630">
            <w:pPr>
              <w:widowControl w:val="0"/>
              <w:spacing w:after="0" w:line="240" w:lineRule="auto"/>
              <w:textAlignment w:val="auto"/>
              <w:rPr>
                <w:rFonts w:ascii="Calibri Light" w:eastAsia="Times New Roman" w:hAnsi="Calibri Light" w:cs="Calibri Light"/>
                <w:kern w:val="3"/>
                <w:szCs w:val="24"/>
                <w:lang w:eastAsia="zh-CN" w:bidi="hi-IN"/>
              </w:rPr>
            </w:pPr>
            <w:r w:rsidRPr="006D3630">
              <w:rPr>
                <w:rFonts w:ascii="Calibri Light" w:eastAsia="Times New Roman" w:hAnsi="Calibri Light" w:cs="Calibri Light"/>
                <w:kern w:val="3"/>
                <w:szCs w:val="24"/>
                <w:lang w:eastAsia="zh-CN" w:bidi="hi-IN"/>
              </w:rPr>
              <w:t>Aklosios zonos perspėjimo sistema;</w:t>
            </w:r>
          </w:p>
          <w:p w14:paraId="204548D8" w14:textId="77777777" w:rsidR="00313AAB" w:rsidRPr="006D3630" w:rsidRDefault="00313AAB" w:rsidP="006D3630">
            <w:pPr>
              <w:widowControl w:val="0"/>
              <w:spacing w:after="0" w:line="240" w:lineRule="auto"/>
              <w:textAlignment w:val="auto"/>
              <w:rPr>
                <w:rFonts w:ascii="Calibri Light" w:eastAsia="Times New Roman" w:hAnsi="Calibri Light" w:cs="Calibri Light"/>
                <w:kern w:val="3"/>
                <w:szCs w:val="24"/>
                <w:lang w:eastAsia="zh-CN" w:bidi="hi-IN"/>
              </w:rPr>
            </w:pPr>
            <w:r w:rsidRPr="006D3630">
              <w:rPr>
                <w:rFonts w:ascii="Calibri Light" w:eastAsia="Times New Roman" w:hAnsi="Calibri Light" w:cs="Calibri Light"/>
                <w:kern w:val="3"/>
                <w:szCs w:val="24"/>
                <w:lang w:eastAsia="zh-CN" w:bidi="hi-IN"/>
              </w:rPr>
              <w:t>Vairuotojo nuovargio perspėjimo sistema;</w:t>
            </w:r>
          </w:p>
          <w:p w14:paraId="1D0857D8" w14:textId="77777777" w:rsidR="00313AAB" w:rsidRPr="006D3630" w:rsidRDefault="00313AAB" w:rsidP="006D3630">
            <w:pPr>
              <w:widowControl w:val="0"/>
              <w:spacing w:after="0" w:line="240" w:lineRule="auto"/>
              <w:textAlignment w:val="auto"/>
              <w:rPr>
                <w:rFonts w:ascii="Calibri Light" w:eastAsia="Times New Roman" w:hAnsi="Calibri Light" w:cs="Calibri Light"/>
                <w:kern w:val="3"/>
                <w:szCs w:val="24"/>
                <w:lang w:eastAsia="zh-CN" w:bidi="hi-IN"/>
              </w:rPr>
            </w:pPr>
            <w:r w:rsidRPr="006D3630">
              <w:rPr>
                <w:rFonts w:ascii="Calibri Light" w:eastAsia="Times New Roman" w:hAnsi="Calibri Light" w:cs="Calibri Light"/>
                <w:kern w:val="3"/>
                <w:szCs w:val="24"/>
                <w:lang w:eastAsia="zh-CN" w:bidi="hi-IN"/>
              </w:rPr>
              <w:t>Juostos išlaikymo asistentas;</w:t>
            </w:r>
          </w:p>
          <w:p w14:paraId="641EB6FC" w14:textId="77777777" w:rsidR="00313AAB" w:rsidRPr="006D3630" w:rsidRDefault="00313AAB" w:rsidP="006D3630">
            <w:pPr>
              <w:widowControl w:val="0"/>
              <w:spacing w:after="0" w:line="240" w:lineRule="auto"/>
              <w:textAlignment w:val="auto"/>
              <w:rPr>
                <w:rFonts w:ascii="Calibri Light" w:eastAsia="Times New Roman" w:hAnsi="Calibri Light" w:cs="Calibri Light"/>
                <w:kern w:val="3"/>
                <w:szCs w:val="24"/>
                <w:lang w:eastAsia="zh-CN" w:bidi="hi-IN"/>
              </w:rPr>
            </w:pPr>
            <w:r w:rsidRPr="006D3630">
              <w:rPr>
                <w:rFonts w:ascii="Calibri Light" w:eastAsia="Times New Roman" w:hAnsi="Calibri Light" w:cs="Calibri Light"/>
                <w:kern w:val="3"/>
                <w:szCs w:val="24"/>
                <w:lang w:eastAsia="zh-CN" w:bidi="hi-IN"/>
              </w:rPr>
              <w:t>Avarinio stabdymo asistentas;</w:t>
            </w:r>
          </w:p>
          <w:p w14:paraId="095EC043" w14:textId="77777777" w:rsidR="00313AAB" w:rsidRPr="006D3630" w:rsidRDefault="00313AAB" w:rsidP="006D3630">
            <w:pPr>
              <w:widowControl w:val="0"/>
              <w:spacing w:after="0" w:line="240" w:lineRule="auto"/>
              <w:textAlignment w:val="auto"/>
              <w:rPr>
                <w:rFonts w:ascii="Calibri Light" w:eastAsia="Times New Roman" w:hAnsi="Calibri Light" w:cs="Calibri Light"/>
                <w:kern w:val="3"/>
                <w:szCs w:val="24"/>
                <w:lang w:eastAsia="zh-CN" w:bidi="hi-IN"/>
              </w:rPr>
            </w:pPr>
            <w:r w:rsidRPr="006D3630">
              <w:rPr>
                <w:rFonts w:ascii="Calibri Light" w:eastAsia="Times New Roman" w:hAnsi="Calibri Light" w:cs="Calibri Light"/>
                <w:kern w:val="3"/>
                <w:szCs w:val="24"/>
                <w:lang w:eastAsia="zh-CN" w:bidi="hi-IN"/>
              </w:rPr>
              <w:t>Greičio palaikymo sistema;</w:t>
            </w:r>
          </w:p>
        </w:tc>
        <w:tc>
          <w:tcPr>
            <w:tcW w:w="0" w:type="auto"/>
            <w:vAlign w:val="center"/>
          </w:tcPr>
          <w:p w14:paraId="13026E3C"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Turi būti</w:t>
            </w:r>
          </w:p>
          <w:p w14:paraId="5F4BA77F"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p>
        </w:tc>
      </w:tr>
      <w:tr w:rsidR="00313AAB" w:rsidRPr="006D3630" w14:paraId="7606E179" w14:textId="77777777" w:rsidTr="006D3630">
        <w:trPr>
          <w:trHeight w:val="370"/>
        </w:trPr>
        <w:tc>
          <w:tcPr>
            <w:tcW w:w="0" w:type="auto"/>
            <w:vAlign w:val="center"/>
          </w:tcPr>
          <w:p w14:paraId="78C6CE81"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3.3.</w:t>
            </w:r>
          </w:p>
        </w:tc>
        <w:tc>
          <w:tcPr>
            <w:tcW w:w="0" w:type="auto"/>
          </w:tcPr>
          <w:p w14:paraId="7DED2092" w14:textId="77777777" w:rsidR="00313AAB" w:rsidRPr="006D3630" w:rsidRDefault="00313AAB" w:rsidP="006D3630">
            <w:pPr>
              <w:widowControl w:val="0"/>
              <w:spacing w:after="0" w:line="240" w:lineRule="auto"/>
              <w:textAlignment w:val="auto"/>
              <w:rPr>
                <w:rFonts w:ascii="Calibri Light" w:eastAsia="Times New Roman" w:hAnsi="Calibri Light" w:cs="Calibri Light"/>
                <w:kern w:val="3"/>
                <w:szCs w:val="24"/>
                <w:lang w:eastAsia="zh-CN" w:bidi="hi-IN"/>
              </w:rPr>
            </w:pPr>
            <w:r w:rsidRPr="006D3630">
              <w:rPr>
                <w:rFonts w:ascii="Calibri Light" w:eastAsia="Times New Roman" w:hAnsi="Calibri Light" w:cs="Calibri Light"/>
                <w:kern w:val="3"/>
                <w:szCs w:val="24"/>
                <w:lang w:eastAsia="zh-CN" w:bidi="hi-IN"/>
              </w:rPr>
              <w:t>Parkavimo jutikliai galiniai, priekiniai ir šoniniai</w:t>
            </w:r>
          </w:p>
        </w:tc>
        <w:tc>
          <w:tcPr>
            <w:tcW w:w="0" w:type="auto"/>
            <w:vAlign w:val="center"/>
          </w:tcPr>
          <w:p w14:paraId="0D078F08"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Turi būti</w:t>
            </w:r>
          </w:p>
        </w:tc>
      </w:tr>
      <w:tr w:rsidR="00313AAB" w:rsidRPr="006D3630" w14:paraId="7309F0D6" w14:textId="77777777" w:rsidTr="006D3630">
        <w:trPr>
          <w:trHeight w:val="370"/>
        </w:trPr>
        <w:tc>
          <w:tcPr>
            <w:tcW w:w="0" w:type="auto"/>
            <w:vAlign w:val="center"/>
          </w:tcPr>
          <w:p w14:paraId="0104C84F"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3.4.</w:t>
            </w:r>
          </w:p>
        </w:tc>
        <w:tc>
          <w:tcPr>
            <w:tcW w:w="0" w:type="auto"/>
          </w:tcPr>
          <w:p w14:paraId="2F854129" w14:textId="77777777" w:rsidR="00313AAB" w:rsidRPr="006D3630" w:rsidRDefault="00313AAB" w:rsidP="006D3630">
            <w:pPr>
              <w:widowControl w:val="0"/>
              <w:spacing w:after="0" w:line="240" w:lineRule="auto"/>
              <w:textAlignment w:val="auto"/>
              <w:rPr>
                <w:rFonts w:ascii="Calibri Light" w:eastAsia="Times New Roman" w:hAnsi="Calibri Light" w:cs="Calibri Light"/>
                <w:kern w:val="3"/>
                <w:szCs w:val="24"/>
                <w:lang w:eastAsia="zh-CN" w:bidi="hi-IN"/>
              </w:rPr>
            </w:pPr>
            <w:r w:rsidRPr="006D3630">
              <w:rPr>
                <w:rFonts w:ascii="Calibri Light" w:eastAsia="Times New Roman" w:hAnsi="Calibri Light" w:cs="Calibri Light"/>
                <w:kern w:val="3"/>
                <w:szCs w:val="24"/>
                <w:lang w:eastAsia="zh-CN" w:bidi="hi-IN"/>
              </w:rPr>
              <w:t>360 laipsnių vaizdo kamera</w:t>
            </w:r>
          </w:p>
        </w:tc>
        <w:tc>
          <w:tcPr>
            <w:tcW w:w="0" w:type="auto"/>
            <w:vAlign w:val="center"/>
          </w:tcPr>
          <w:p w14:paraId="2621A028"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Turi būti</w:t>
            </w:r>
          </w:p>
        </w:tc>
      </w:tr>
      <w:tr w:rsidR="00313AAB" w:rsidRPr="006D3630" w14:paraId="4EC4F59E" w14:textId="77777777" w:rsidTr="006D3630">
        <w:trPr>
          <w:trHeight w:val="370"/>
        </w:trPr>
        <w:tc>
          <w:tcPr>
            <w:tcW w:w="0" w:type="auto"/>
            <w:vAlign w:val="center"/>
          </w:tcPr>
          <w:p w14:paraId="5F69432E"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3.5.</w:t>
            </w:r>
          </w:p>
        </w:tc>
        <w:tc>
          <w:tcPr>
            <w:tcW w:w="0" w:type="auto"/>
          </w:tcPr>
          <w:p w14:paraId="6443207D" w14:textId="77777777" w:rsidR="00313AAB" w:rsidRPr="006D3630" w:rsidRDefault="00313AAB" w:rsidP="006D3630">
            <w:pPr>
              <w:widowControl w:val="0"/>
              <w:spacing w:after="0" w:line="240" w:lineRule="auto"/>
              <w:textAlignment w:val="auto"/>
              <w:rPr>
                <w:rFonts w:ascii="Calibri Light" w:eastAsia="Times New Roman" w:hAnsi="Calibri Light" w:cs="Calibri Light"/>
                <w:kern w:val="3"/>
                <w:szCs w:val="24"/>
                <w:lang w:eastAsia="zh-CN" w:bidi="hi-IN"/>
              </w:rPr>
            </w:pPr>
            <w:r w:rsidRPr="006D3630">
              <w:rPr>
                <w:rFonts w:ascii="Calibri Light" w:eastAsia="Times New Roman" w:hAnsi="Calibri Light" w:cs="Calibri Light"/>
                <w:kern w:val="3"/>
                <w:szCs w:val="24"/>
                <w:lang w:eastAsia="zh-CN" w:bidi="hi-IN"/>
              </w:rPr>
              <w:t>Kelio ženklų atpažinimas</w:t>
            </w:r>
          </w:p>
        </w:tc>
        <w:tc>
          <w:tcPr>
            <w:tcW w:w="0" w:type="auto"/>
            <w:vAlign w:val="center"/>
          </w:tcPr>
          <w:p w14:paraId="7E424102" w14:textId="77777777" w:rsidR="00313AAB" w:rsidRPr="006D3630" w:rsidRDefault="00313AAB" w:rsidP="006D3630">
            <w:pPr>
              <w:suppressAutoHyphens w:val="0"/>
              <w:autoSpaceDN/>
              <w:spacing w:after="0" w:line="240" w:lineRule="auto"/>
              <w:ind w:left="2592" w:hanging="2592"/>
              <w:textAlignment w:val="auto"/>
              <w:rPr>
                <w:rFonts w:ascii="Calibri Light" w:eastAsia="Times New Roman" w:hAnsi="Calibri Light" w:cs="Calibri Light"/>
                <w:szCs w:val="24"/>
              </w:rPr>
            </w:pPr>
            <w:r w:rsidRPr="006D3630">
              <w:rPr>
                <w:rFonts w:ascii="Calibri Light" w:eastAsia="Times New Roman" w:hAnsi="Calibri Light" w:cs="Calibri Light"/>
                <w:szCs w:val="24"/>
              </w:rPr>
              <w:t>Turi būti</w:t>
            </w:r>
          </w:p>
        </w:tc>
      </w:tr>
      <w:tr w:rsidR="00313AAB" w:rsidRPr="006D3630" w14:paraId="3B4B5996" w14:textId="77777777" w:rsidTr="006D3630">
        <w:trPr>
          <w:trHeight w:val="370"/>
        </w:trPr>
        <w:tc>
          <w:tcPr>
            <w:tcW w:w="0" w:type="auto"/>
            <w:vAlign w:val="center"/>
          </w:tcPr>
          <w:p w14:paraId="750F8D08"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3.6.</w:t>
            </w:r>
          </w:p>
        </w:tc>
        <w:tc>
          <w:tcPr>
            <w:tcW w:w="0" w:type="auto"/>
          </w:tcPr>
          <w:p w14:paraId="70A2558D" w14:textId="77777777" w:rsidR="00313AAB" w:rsidRPr="006D3630" w:rsidRDefault="00313AAB" w:rsidP="006D3630">
            <w:pPr>
              <w:widowControl w:val="0"/>
              <w:spacing w:after="0" w:line="240" w:lineRule="auto"/>
              <w:textAlignment w:val="auto"/>
              <w:rPr>
                <w:rFonts w:ascii="Calibri Light" w:eastAsia="Times New Roman" w:hAnsi="Calibri Light" w:cs="Calibri Light"/>
                <w:kern w:val="3"/>
                <w:szCs w:val="24"/>
                <w:lang w:eastAsia="zh-CN" w:bidi="hi-IN"/>
              </w:rPr>
            </w:pPr>
            <w:r w:rsidRPr="006D3630">
              <w:rPr>
                <w:rFonts w:ascii="Calibri Light" w:eastAsia="Times New Roman" w:hAnsi="Calibri Light" w:cs="Calibri Light"/>
                <w:kern w:val="3"/>
                <w:szCs w:val="24"/>
                <w:lang w:eastAsia="zh-CN" w:bidi="hi-IN"/>
              </w:rPr>
              <w:t>Lietaus ir kritulių jutiklis</w:t>
            </w:r>
          </w:p>
        </w:tc>
        <w:tc>
          <w:tcPr>
            <w:tcW w:w="0" w:type="auto"/>
            <w:vAlign w:val="center"/>
          </w:tcPr>
          <w:p w14:paraId="1EB906EC"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Turi būti</w:t>
            </w:r>
          </w:p>
        </w:tc>
      </w:tr>
      <w:tr w:rsidR="00313AAB" w:rsidRPr="006D3630" w14:paraId="7E19C5AB" w14:textId="77777777" w:rsidTr="006D3630">
        <w:trPr>
          <w:trHeight w:val="370"/>
        </w:trPr>
        <w:tc>
          <w:tcPr>
            <w:tcW w:w="0" w:type="auto"/>
            <w:vAlign w:val="center"/>
          </w:tcPr>
          <w:p w14:paraId="54B89EC4"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3.7.</w:t>
            </w:r>
          </w:p>
        </w:tc>
        <w:tc>
          <w:tcPr>
            <w:tcW w:w="0" w:type="auto"/>
          </w:tcPr>
          <w:p w14:paraId="49AFA5C9" w14:textId="77777777" w:rsidR="00313AAB" w:rsidRPr="006D3630" w:rsidRDefault="00313AAB" w:rsidP="006D3630">
            <w:pPr>
              <w:widowControl w:val="0"/>
              <w:spacing w:after="0" w:line="240" w:lineRule="auto"/>
              <w:textAlignment w:val="auto"/>
              <w:rPr>
                <w:rFonts w:ascii="Calibri Light" w:eastAsia="Times New Roman" w:hAnsi="Calibri Light" w:cs="Calibri Light"/>
                <w:kern w:val="3"/>
                <w:szCs w:val="24"/>
                <w:lang w:eastAsia="zh-CN" w:bidi="hi-IN"/>
              </w:rPr>
            </w:pPr>
            <w:r w:rsidRPr="006D3630">
              <w:rPr>
                <w:rFonts w:ascii="Calibri Light" w:eastAsia="Times New Roman" w:hAnsi="Calibri Light" w:cs="Calibri Light"/>
                <w:kern w:val="3"/>
                <w:szCs w:val="24"/>
                <w:lang w:eastAsia="zh-CN" w:bidi="hi-IN"/>
              </w:rPr>
              <w:t>Automatinis stovėjimo stabdis</w:t>
            </w:r>
          </w:p>
        </w:tc>
        <w:tc>
          <w:tcPr>
            <w:tcW w:w="0" w:type="auto"/>
            <w:vAlign w:val="center"/>
          </w:tcPr>
          <w:p w14:paraId="7277EF07"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Turi būti</w:t>
            </w:r>
          </w:p>
        </w:tc>
      </w:tr>
      <w:tr w:rsidR="00313AAB" w:rsidRPr="006D3630" w14:paraId="2AC7C851" w14:textId="77777777" w:rsidTr="006D3630">
        <w:tc>
          <w:tcPr>
            <w:tcW w:w="0" w:type="auto"/>
            <w:vAlign w:val="center"/>
          </w:tcPr>
          <w:p w14:paraId="3DC12124"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3.8.</w:t>
            </w:r>
          </w:p>
        </w:tc>
        <w:tc>
          <w:tcPr>
            <w:tcW w:w="0" w:type="auto"/>
          </w:tcPr>
          <w:p w14:paraId="35212AD6"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lang w:eastAsia="lt-LT"/>
              </w:rPr>
            </w:pPr>
            <w:r w:rsidRPr="006D3630">
              <w:rPr>
                <w:rFonts w:ascii="Calibri Light" w:eastAsia="Times New Roman" w:hAnsi="Calibri Light" w:cs="Calibri Light"/>
                <w:szCs w:val="24"/>
                <w:lang w:eastAsia="lt-LT"/>
              </w:rPr>
              <w:t>Reguliuojama vairuotojo aukščio sėdinė, juosmens padėtis</w:t>
            </w:r>
          </w:p>
        </w:tc>
        <w:tc>
          <w:tcPr>
            <w:tcW w:w="0" w:type="auto"/>
          </w:tcPr>
          <w:p w14:paraId="54751587"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Turi būti</w:t>
            </w:r>
          </w:p>
        </w:tc>
      </w:tr>
      <w:tr w:rsidR="00313AAB" w:rsidRPr="006D3630" w14:paraId="235CAF21" w14:textId="77777777" w:rsidTr="006D3630">
        <w:tc>
          <w:tcPr>
            <w:tcW w:w="0" w:type="auto"/>
            <w:vAlign w:val="center"/>
          </w:tcPr>
          <w:p w14:paraId="4D5C90F5"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3.9.</w:t>
            </w:r>
          </w:p>
        </w:tc>
        <w:tc>
          <w:tcPr>
            <w:tcW w:w="0" w:type="auto"/>
            <w:vAlign w:val="center"/>
          </w:tcPr>
          <w:p w14:paraId="7331F66B"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lang w:eastAsia="lt-LT"/>
              </w:rPr>
              <w:t>LED dienos šviesos priekiniai žibintai</w:t>
            </w:r>
          </w:p>
        </w:tc>
        <w:tc>
          <w:tcPr>
            <w:tcW w:w="0" w:type="auto"/>
            <w:vAlign w:val="center"/>
          </w:tcPr>
          <w:p w14:paraId="5EC76AE5"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Turi būti</w:t>
            </w:r>
          </w:p>
        </w:tc>
      </w:tr>
      <w:tr w:rsidR="00313AAB" w:rsidRPr="006D3630" w14:paraId="6733588F" w14:textId="77777777" w:rsidTr="006D3630">
        <w:tc>
          <w:tcPr>
            <w:tcW w:w="0" w:type="auto"/>
            <w:vAlign w:val="center"/>
          </w:tcPr>
          <w:p w14:paraId="35B759F5"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3.10.</w:t>
            </w:r>
          </w:p>
        </w:tc>
        <w:tc>
          <w:tcPr>
            <w:tcW w:w="0" w:type="auto"/>
            <w:vAlign w:val="center"/>
          </w:tcPr>
          <w:p w14:paraId="5602E518"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lang w:eastAsia="lt-LT"/>
              </w:rPr>
            </w:pPr>
            <w:r w:rsidRPr="006D3630">
              <w:rPr>
                <w:rFonts w:ascii="Calibri Light" w:eastAsia="Times New Roman" w:hAnsi="Calibri Light" w:cs="Calibri Light"/>
                <w:szCs w:val="24"/>
                <w:lang w:eastAsia="lt-LT"/>
              </w:rPr>
              <w:t>Automatinės ilgos šviesos</w:t>
            </w:r>
          </w:p>
        </w:tc>
        <w:tc>
          <w:tcPr>
            <w:tcW w:w="0" w:type="auto"/>
            <w:vAlign w:val="center"/>
          </w:tcPr>
          <w:p w14:paraId="481BA26F"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T</w:t>
            </w:r>
            <w:r w:rsidRPr="006D3630">
              <w:rPr>
                <w:rFonts w:ascii="Calibri Light" w:eastAsia="Times New Roman" w:hAnsi="Calibri Light" w:cs="Calibri Light"/>
                <w:sz w:val="22"/>
              </w:rPr>
              <w:t>uri būti</w:t>
            </w:r>
          </w:p>
        </w:tc>
      </w:tr>
      <w:tr w:rsidR="00313AAB" w:rsidRPr="006D3630" w14:paraId="274378CC" w14:textId="77777777" w:rsidTr="006D3630">
        <w:tc>
          <w:tcPr>
            <w:tcW w:w="0" w:type="auto"/>
            <w:vAlign w:val="center"/>
          </w:tcPr>
          <w:p w14:paraId="37D956CB"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3.11.</w:t>
            </w:r>
          </w:p>
        </w:tc>
        <w:tc>
          <w:tcPr>
            <w:tcW w:w="0" w:type="auto"/>
          </w:tcPr>
          <w:p w14:paraId="27E3725A" w14:textId="77777777" w:rsidR="00313AAB" w:rsidRPr="006D3630" w:rsidRDefault="00313AAB" w:rsidP="006D3630">
            <w:pPr>
              <w:widowControl w:val="0"/>
              <w:spacing w:after="0" w:line="240" w:lineRule="auto"/>
              <w:textAlignment w:val="auto"/>
              <w:rPr>
                <w:rFonts w:ascii="Calibri Light" w:eastAsia="Times New Roman" w:hAnsi="Calibri Light" w:cs="Calibri Light"/>
                <w:kern w:val="3"/>
                <w:szCs w:val="24"/>
                <w:lang w:eastAsia="zh-CN" w:bidi="hi-IN"/>
              </w:rPr>
            </w:pPr>
            <w:r w:rsidRPr="006D3630">
              <w:rPr>
                <w:rFonts w:ascii="Calibri Light" w:eastAsia="Times New Roman" w:hAnsi="Calibri Light" w:cs="Calibri Light"/>
                <w:kern w:val="3"/>
                <w:szCs w:val="24"/>
                <w:lang w:eastAsia="zh-CN" w:bidi="hi-IN"/>
              </w:rPr>
              <w:t>Ne mažiau kaip 2-jų zonų automatinis oro kondicionierius</w:t>
            </w:r>
          </w:p>
        </w:tc>
        <w:tc>
          <w:tcPr>
            <w:tcW w:w="0" w:type="auto"/>
            <w:vAlign w:val="center"/>
          </w:tcPr>
          <w:p w14:paraId="5BA6C0E8"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Turi būti</w:t>
            </w:r>
          </w:p>
        </w:tc>
      </w:tr>
      <w:tr w:rsidR="00313AAB" w:rsidRPr="006D3630" w14:paraId="3C3E1E5F" w14:textId="77777777" w:rsidTr="006D3630">
        <w:tc>
          <w:tcPr>
            <w:tcW w:w="0" w:type="auto"/>
            <w:vAlign w:val="center"/>
          </w:tcPr>
          <w:p w14:paraId="627DEEE4"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3.12.</w:t>
            </w:r>
          </w:p>
        </w:tc>
        <w:tc>
          <w:tcPr>
            <w:tcW w:w="0" w:type="auto"/>
          </w:tcPr>
          <w:p w14:paraId="1442974B" w14:textId="77777777" w:rsidR="00313AAB" w:rsidRPr="006D3630" w:rsidRDefault="00313AAB" w:rsidP="006D3630">
            <w:pPr>
              <w:suppressAutoHyphens w:val="0"/>
              <w:autoSpaceDE w:val="0"/>
              <w:adjustRightInd w:val="0"/>
              <w:spacing w:after="0" w:line="240" w:lineRule="auto"/>
              <w:textAlignment w:val="auto"/>
              <w:rPr>
                <w:rFonts w:ascii="Calibri Light" w:eastAsiaTheme="minorHAnsi" w:hAnsi="Calibri Light" w:cs="Calibri Light"/>
                <w:szCs w:val="24"/>
              </w:rPr>
            </w:pPr>
            <w:r w:rsidRPr="006D3630">
              <w:rPr>
                <w:rFonts w:ascii="Calibri Light" w:eastAsiaTheme="minorHAnsi" w:hAnsi="Calibri Light" w:cs="Calibri Light"/>
                <w:szCs w:val="24"/>
              </w:rPr>
              <w:t>Elektra valdomi, užlenkiami šildomi šoniniai  galinio vaizdo veidrodėliai</w:t>
            </w:r>
          </w:p>
        </w:tc>
        <w:tc>
          <w:tcPr>
            <w:tcW w:w="0" w:type="auto"/>
            <w:vAlign w:val="center"/>
          </w:tcPr>
          <w:p w14:paraId="59B2D264"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Turi būti</w:t>
            </w:r>
          </w:p>
        </w:tc>
      </w:tr>
      <w:tr w:rsidR="00313AAB" w:rsidRPr="006D3630" w14:paraId="51C9ADF3" w14:textId="77777777" w:rsidTr="006D3630">
        <w:tc>
          <w:tcPr>
            <w:tcW w:w="0" w:type="auto"/>
            <w:vAlign w:val="center"/>
          </w:tcPr>
          <w:p w14:paraId="361FE666"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3.13.</w:t>
            </w:r>
          </w:p>
        </w:tc>
        <w:tc>
          <w:tcPr>
            <w:tcW w:w="0" w:type="auto"/>
          </w:tcPr>
          <w:p w14:paraId="00D6A044" w14:textId="77777777" w:rsidR="00313AAB" w:rsidRPr="006D3630" w:rsidRDefault="00313AAB" w:rsidP="006D3630">
            <w:pPr>
              <w:suppressAutoHyphens w:val="0"/>
              <w:autoSpaceDE w:val="0"/>
              <w:adjustRightInd w:val="0"/>
              <w:spacing w:after="0" w:line="240" w:lineRule="auto"/>
              <w:textAlignment w:val="auto"/>
              <w:rPr>
                <w:rFonts w:ascii="Calibri Light" w:eastAsiaTheme="minorHAnsi" w:hAnsi="Calibri Light" w:cs="Calibri Light"/>
                <w:szCs w:val="24"/>
              </w:rPr>
            </w:pPr>
            <w:r w:rsidRPr="006D3630">
              <w:rPr>
                <w:rFonts w:ascii="Calibri Light" w:eastAsiaTheme="minorHAnsi" w:hAnsi="Calibri Light" w:cs="Calibri Light"/>
                <w:szCs w:val="24"/>
              </w:rPr>
              <w:t>4 kryptimis reguliuojamas vairas</w:t>
            </w:r>
          </w:p>
        </w:tc>
        <w:tc>
          <w:tcPr>
            <w:tcW w:w="0" w:type="auto"/>
            <w:vAlign w:val="center"/>
          </w:tcPr>
          <w:p w14:paraId="44CEEF93"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Turi būti</w:t>
            </w:r>
          </w:p>
        </w:tc>
      </w:tr>
      <w:tr w:rsidR="00313AAB" w:rsidRPr="006D3630" w14:paraId="501AAB6B" w14:textId="77777777" w:rsidTr="006D3630">
        <w:tc>
          <w:tcPr>
            <w:tcW w:w="0" w:type="auto"/>
            <w:vAlign w:val="center"/>
          </w:tcPr>
          <w:p w14:paraId="41231686"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3.14.</w:t>
            </w:r>
          </w:p>
        </w:tc>
        <w:tc>
          <w:tcPr>
            <w:tcW w:w="0" w:type="auto"/>
          </w:tcPr>
          <w:p w14:paraId="7A23E4F3" w14:textId="77777777" w:rsidR="00313AAB" w:rsidRPr="006D3630" w:rsidRDefault="00313AAB" w:rsidP="006D3630">
            <w:pPr>
              <w:widowControl w:val="0"/>
              <w:spacing w:after="0" w:line="240" w:lineRule="auto"/>
              <w:textAlignment w:val="auto"/>
              <w:rPr>
                <w:rFonts w:ascii="Calibri Light" w:eastAsia="Times New Roman" w:hAnsi="Calibri Light" w:cs="Calibri Light"/>
                <w:kern w:val="3"/>
                <w:szCs w:val="24"/>
                <w:lang w:eastAsia="zh-CN" w:bidi="hi-IN"/>
              </w:rPr>
            </w:pPr>
            <w:r w:rsidRPr="006D3630">
              <w:rPr>
                <w:rFonts w:ascii="Calibri Light" w:eastAsia="Times New Roman" w:hAnsi="Calibri Light" w:cs="Calibri Light"/>
                <w:kern w:val="3"/>
                <w:szCs w:val="24"/>
                <w:lang w:eastAsia="zh-CN" w:bidi="hi-IN"/>
              </w:rPr>
              <w:t>Šildomas priekinis stiklas</w:t>
            </w:r>
          </w:p>
        </w:tc>
        <w:tc>
          <w:tcPr>
            <w:tcW w:w="0" w:type="auto"/>
            <w:vAlign w:val="center"/>
          </w:tcPr>
          <w:p w14:paraId="4E13290D"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Turi būti</w:t>
            </w:r>
          </w:p>
        </w:tc>
      </w:tr>
      <w:tr w:rsidR="00313AAB" w:rsidRPr="006D3630" w14:paraId="1E0B3901" w14:textId="77777777" w:rsidTr="006D3630">
        <w:tc>
          <w:tcPr>
            <w:tcW w:w="0" w:type="auto"/>
            <w:vAlign w:val="center"/>
          </w:tcPr>
          <w:p w14:paraId="2A2EFD97"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3.15.</w:t>
            </w:r>
          </w:p>
        </w:tc>
        <w:tc>
          <w:tcPr>
            <w:tcW w:w="0" w:type="auto"/>
          </w:tcPr>
          <w:p w14:paraId="67C35BE6" w14:textId="77777777" w:rsidR="00313AAB" w:rsidRPr="006D3630" w:rsidRDefault="00313AAB" w:rsidP="006D3630">
            <w:pPr>
              <w:widowControl w:val="0"/>
              <w:spacing w:after="0" w:line="240" w:lineRule="auto"/>
              <w:textAlignment w:val="auto"/>
              <w:rPr>
                <w:rFonts w:ascii="Calibri Light" w:eastAsia="Times New Roman" w:hAnsi="Calibri Light" w:cs="Calibri Light"/>
                <w:kern w:val="3"/>
                <w:szCs w:val="24"/>
                <w:lang w:eastAsia="zh-CN" w:bidi="hi-IN"/>
              </w:rPr>
            </w:pPr>
            <w:r w:rsidRPr="006D3630">
              <w:rPr>
                <w:rFonts w:ascii="Calibri Light" w:eastAsia="Times New Roman" w:hAnsi="Calibri Light" w:cs="Calibri Light"/>
                <w:kern w:val="3"/>
                <w:szCs w:val="24"/>
                <w:lang w:eastAsia="zh-CN" w:bidi="hi-IN"/>
              </w:rPr>
              <w:t>Šildomos priekinės sėdinės</w:t>
            </w:r>
          </w:p>
        </w:tc>
        <w:tc>
          <w:tcPr>
            <w:tcW w:w="0" w:type="auto"/>
            <w:vAlign w:val="center"/>
          </w:tcPr>
          <w:p w14:paraId="4CA982C9"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Turi būti</w:t>
            </w:r>
          </w:p>
        </w:tc>
      </w:tr>
      <w:tr w:rsidR="00313AAB" w:rsidRPr="006D3630" w14:paraId="31F45491" w14:textId="77777777" w:rsidTr="006D3630">
        <w:tc>
          <w:tcPr>
            <w:tcW w:w="0" w:type="auto"/>
            <w:vAlign w:val="center"/>
          </w:tcPr>
          <w:p w14:paraId="2F96A8FE"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3.16.</w:t>
            </w:r>
          </w:p>
        </w:tc>
        <w:tc>
          <w:tcPr>
            <w:tcW w:w="0" w:type="auto"/>
          </w:tcPr>
          <w:p w14:paraId="41DDD2A5" w14:textId="77777777" w:rsidR="00313AAB" w:rsidRPr="006D3630" w:rsidRDefault="00313AAB" w:rsidP="006D3630">
            <w:pPr>
              <w:widowControl w:val="0"/>
              <w:spacing w:after="0" w:line="240" w:lineRule="auto"/>
              <w:textAlignment w:val="auto"/>
              <w:rPr>
                <w:rFonts w:ascii="Calibri Light" w:eastAsia="Times New Roman" w:hAnsi="Calibri Light" w:cs="Calibri Light"/>
                <w:kern w:val="3"/>
                <w:szCs w:val="24"/>
                <w:lang w:eastAsia="zh-CN" w:bidi="hi-IN"/>
              </w:rPr>
            </w:pPr>
            <w:r w:rsidRPr="006D3630">
              <w:rPr>
                <w:rFonts w:ascii="Calibri Light" w:eastAsia="Times New Roman" w:hAnsi="Calibri Light" w:cs="Calibri Light"/>
                <w:kern w:val="3"/>
                <w:szCs w:val="24"/>
                <w:lang w:eastAsia="zh-CN" w:bidi="hi-IN"/>
              </w:rPr>
              <w:t>Porankis tarp priekinių sėdynių su daiktadėže</w:t>
            </w:r>
          </w:p>
        </w:tc>
        <w:tc>
          <w:tcPr>
            <w:tcW w:w="0" w:type="auto"/>
            <w:vAlign w:val="center"/>
          </w:tcPr>
          <w:p w14:paraId="75E6CA85"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Turi būti</w:t>
            </w:r>
          </w:p>
        </w:tc>
      </w:tr>
      <w:tr w:rsidR="00313AAB" w:rsidRPr="006D3630" w14:paraId="69894C68" w14:textId="77777777" w:rsidTr="006D3630">
        <w:tc>
          <w:tcPr>
            <w:tcW w:w="0" w:type="auto"/>
            <w:vAlign w:val="center"/>
          </w:tcPr>
          <w:p w14:paraId="055D0915"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3.17.</w:t>
            </w:r>
          </w:p>
        </w:tc>
        <w:tc>
          <w:tcPr>
            <w:tcW w:w="0" w:type="auto"/>
          </w:tcPr>
          <w:p w14:paraId="5D322C44" w14:textId="77777777" w:rsidR="00313AAB" w:rsidRPr="006D3630" w:rsidRDefault="00313AAB" w:rsidP="006D3630">
            <w:pPr>
              <w:widowControl w:val="0"/>
              <w:spacing w:after="0" w:line="240" w:lineRule="auto"/>
              <w:textAlignment w:val="auto"/>
              <w:rPr>
                <w:rFonts w:ascii="Calibri Light" w:eastAsia="Times New Roman" w:hAnsi="Calibri Light" w:cs="Calibri Light"/>
                <w:kern w:val="3"/>
                <w:szCs w:val="24"/>
                <w:lang w:eastAsia="zh-CN" w:bidi="hi-IN"/>
              </w:rPr>
            </w:pPr>
            <w:r w:rsidRPr="006D3630">
              <w:rPr>
                <w:rFonts w:ascii="Calibri Light" w:eastAsia="Times New Roman" w:hAnsi="Calibri Light" w:cs="Calibri Light"/>
                <w:kern w:val="3"/>
                <w:szCs w:val="24"/>
                <w:lang w:eastAsia="zh-CN" w:bidi="hi-IN"/>
              </w:rPr>
              <w:t xml:space="preserve">12 V lizdas bagažinėje </w:t>
            </w:r>
          </w:p>
        </w:tc>
        <w:tc>
          <w:tcPr>
            <w:tcW w:w="0" w:type="auto"/>
            <w:vAlign w:val="center"/>
          </w:tcPr>
          <w:p w14:paraId="68D90B09"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Turi būti</w:t>
            </w:r>
          </w:p>
        </w:tc>
      </w:tr>
      <w:tr w:rsidR="00313AAB" w:rsidRPr="006D3630" w14:paraId="0486C614" w14:textId="77777777" w:rsidTr="006D3630">
        <w:tc>
          <w:tcPr>
            <w:tcW w:w="0" w:type="auto"/>
            <w:vAlign w:val="center"/>
          </w:tcPr>
          <w:p w14:paraId="53452073"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3.18.</w:t>
            </w:r>
          </w:p>
        </w:tc>
        <w:tc>
          <w:tcPr>
            <w:tcW w:w="0" w:type="auto"/>
            <w:vAlign w:val="center"/>
          </w:tcPr>
          <w:p w14:paraId="1DFAC07C"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Elektra atidaromas bagažinės dangtis</w:t>
            </w:r>
          </w:p>
        </w:tc>
        <w:tc>
          <w:tcPr>
            <w:tcW w:w="0" w:type="auto"/>
          </w:tcPr>
          <w:p w14:paraId="37B70D52"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Turi būti</w:t>
            </w:r>
          </w:p>
        </w:tc>
      </w:tr>
      <w:tr w:rsidR="00313AAB" w:rsidRPr="006D3630" w14:paraId="46B5FB12" w14:textId="77777777" w:rsidTr="006D3630">
        <w:tc>
          <w:tcPr>
            <w:tcW w:w="0" w:type="auto"/>
            <w:vAlign w:val="center"/>
          </w:tcPr>
          <w:p w14:paraId="4169A516"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lastRenderedPageBreak/>
              <w:t>3.19.</w:t>
            </w:r>
          </w:p>
        </w:tc>
        <w:tc>
          <w:tcPr>
            <w:tcW w:w="0" w:type="auto"/>
          </w:tcPr>
          <w:p w14:paraId="0CEF2333" w14:textId="77777777" w:rsidR="00313AAB" w:rsidRPr="006D3630" w:rsidRDefault="00313AAB" w:rsidP="006D3630">
            <w:pPr>
              <w:widowControl w:val="0"/>
              <w:spacing w:after="0" w:line="240" w:lineRule="auto"/>
              <w:textAlignment w:val="auto"/>
              <w:rPr>
                <w:rFonts w:ascii="Calibri Light" w:eastAsia="Times New Roman" w:hAnsi="Calibri Light" w:cs="Calibri Light"/>
                <w:kern w:val="3"/>
                <w:szCs w:val="24"/>
                <w:lang w:eastAsia="zh-CN" w:bidi="hi-IN"/>
              </w:rPr>
            </w:pPr>
            <w:r w:rsidRPr="006D3630">
              <w:rPr>
                <w:rFonts w:ascii="Calibri Light" w:eastAsia="Times New Roman" w:hAnsi="Calibri Light" w:cs="Calibri Light"/>
                <w:kern w:val="3"/>
                <w:szCs w:val="24"/>
                <w:lang w:eastAsia="zh-CN" w:bidi="hi-IN"/>
              </w:rPr>
              <w:t>Laisvų rankų įranga</w:t>
            </w:r>
          </w:p>
        </w:tc>
        <w:tc>
          <w:tcPr>
            <w:tcW w:w="0" w:type="auto"/>
            <w:vAlign w:val="center"/>
          </w:tcPr>
          <w:p w14:paraId="4D2605B6"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Turi būti</w:t>
            </w:r>
          </w:p>
        </w:tc>
      </w:tr>
      <w:tr w:rsidR="00313AAB" w:rsidRPr="006D3630" w14:paraId="1EC22C89" w14:textId="77777777" w:rsidTr="006D3630">
        <w:tc>
          <w:tcPr>
            <w:tcW w:w="0" w:type="auto"/>
            <w:vAlign w:val="center"/>
          </w:tcPr>
          <w:p w14:paraId="4E6DC737"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3.20.</w:t>
            </w:r>
          </w:p>
        </w:tc>
        <w:tc>
          <w:tcPr>
            <w:tcW w:w="0" w:type="auto"/>
          </w:tcPr>
          <w:p w14:paraId="6480757A" w14:textId="77777777" w:rsidR="00313AAB" w:rsidRPr="006D3630" w:rsidRDefault="00313AAB" w:rsidP="006D3630">
            <w:pPr>
              <w:widowControl w:val="0"/>
              <w:spacing w:after="0" w:line="240" w:lineRule="auto"/>
              <w:textAlignment w:val="auto"/>
              <w:rPr>
                <w:rFonts w:ascii="Calibri Light" w:eastAsia="Times New Roman" w:hAnsi="Calibri Light" w:cs="Calibri Light"/>
                <w:kern w:val="3"/>
                <w:szCs w:val="24"/>
                <w:lang w:eastAsia="zh-CN" w:bidi="hi-IN"/>
              </w:rPr>
            </w:pPr>
            <w:r w:rsidRPr="006D3630">
              <w:rPr>
                <w:rFonts w:ascii="Calibri Light" w:eastAsia="Times New Roman" w:hAnsi="Calibri Light" w:cs="Calibri Light"/>
                <w:kern w:val="3"/>
                <w:szCs w:val="24"/>
                <w:lang w:eastAsia="zh-CN" w:bidi="hi-IN"/>
              </w:rPr>
              <w:t xml:space="preserve">Juodos spalvos sėdinių užvalkalai </w:t>
            </w:r>
          </w:p>
        </w:tc>
        <w:tc>
          <w:tcPr>
            <w:tcW w:w="0" w:type="auto"/>
            <w:vAlign w:val="center"/>
          </w:tcPr>
          <w:p w14:paraId="2F27A3C3"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Turi būti</w:t>
            </w:r>
          </w:p>
        </w:tc>
      </w:tr>
      <w:tr w:rsidR="00313AAB" w:rsidRPr="006D3630" w14:paraId="32F03537" w14:textId="77777777" w:rsidTr="006D3630">
        <w:tc>
          <w:tcPr>
            <w:tcW w:w="0" w:type="auto"/>
            <w:vAlign w:val="center"/>
          </w:tcPr>
          <w:p w14:paraId="1A333C31"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3.21.</w:t>
            </w:r>
          </w:p>
        </w:tc>
        <w:tc>
          <w:tcPr>
            <w:tcW w:w="0" w:type="auto"/>
          </w:tcPr>
          <w:p w14:paraId="3A98F506" w14:textId="77777777" w:rsidR="00313AAB" w:rsidRPr="006D3630" w:rsidRDefault="00313AAB" w:rsidP="006D3630">
            <w:pPr>
              <w:widowControl w:val="0"/>
              <w:spacing w:after="0" w:line="240" w:lineRule="auto"/>
              <w:textAlignment w:val="auto"/>
              <w:rPr>
                <w:rFonts w:ascii="Calibri Light" w:eastAsia="Times New Roman" w:hAnsi="Calibri Light" w:cs="Calibri Light"/>
                <w:kern w:val="3"/>
                <w:szCs w:val="24"/>
                <w:lang w:eastAsia="zh-CN" w:bidi="hi-IN"/>
              </w:rPr>
            </w:pPr>
            <w:r w:rsidRPr="006D3630">
              <w:rPr>
                <w:rFonts w:ascii="Calibri Light" w:eastAsia="Times New Roman" w:hAnsi="Calibri Light" w:cs="Calibri Light"/>
                <w:kern w:val="3"/>
                <w:szCs w:val="24"/>
                <w:lang w:eastAsia="zh-CN" w:bidi="hi-IN"/>
              </w:rPr>
              <w:t>Ratlankio diametras ne mažiau kaip R18</w:t>
            </w:r>
          </w:p>
        </w:tc>
        <w:tc>
          <w:tcPr>
            <w:tcW w:w="0" w:type="auto"/>
            <w:vAlign w:val="center"/>
          </w:tcPr>
          <w:p w14:paraId="18FCBD20"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 xml:space="preserve">Turi būti </w:t>
            </w:r>
          </w:p>
        </w:tc>
      </w:tr>
      <w:tr w:rsidR="00313AAB" w:rsidRPr="006D3630" w14:paraId="3CBAC9A6" w14:textId="77777777" w:rsidTr="006D3630">
        <w:tc>
          <w:tcPr>
            <w:tcW w:w="0" w:type="auto"/>
            <w:vAlign w:val="center"/>
          </w:tcPr>
          <w:p w14:paraId="4436487C"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b/>
                <w:bCs/>
                <w:szCs w:val="24"/>
              </w:rPr>
            </w:pPr>
            <w:r w:rsidRPr="006D3630">
              <w:rPr>
                <w:rFonts w:ascii="Calibri Light" w:eastAsia="Times New Roman" w:hAnsi="Calibri Light" w:cs="Calibri Light"/>
                <w:szCs w:val="24"/>
              </w:rPr>
              <w:t>3.22.</w:t>
            </w:r>
          </w:p>
        </w:tc>
        <w:tc>
          <w:tcPr>
            <w:tcW w:w="0" w:type="auto"/>
          </w:tcPr>
          <w:p w14:paraId="71879E27" w14:textId="77777777" w:rsidR="00313AAB" w:rsidRPr="006D3630" w:rsidRDefault="00313AAB" w:rsidP="006D3630">
            <w:pPr>
              <w:suppressAutoHyphens w:val="0"/>
              <w:autoSpaceDN/>
              <w:spacing w:after="0" w:line="240" w:lineRule="auto"/>
              <w:rPr>
                <w:rFonts w:ascii="Calibri Light" w:eastAsia="Times New Roman" w:hAnsi="Calibri Light" w:cs="Calibri Light"/>
                <w:szCs w:val="24"/>
                <w:lang w:eastAsia="lt-LT"/>
              </w:rPr>
            </w:pPr>
            <w:r w:rsidRPr="006D3630">
              <w:rPr>
                <w:rFonts w:ascii="Calibri Light" w:eastAsia="Times New Roman" w:hAnsi="Calibri Light" w:cs="Calibri Light"/>
                <w:szCs w:val="24"/>
                <w:lang w:eastAsia="lt-LT"/>
              </w:rPr>
              <w:t>Automobilio civilinės atsakomybės privalomasis draudimas ir KASKO draudimas; </w:t>
            </w:r>
          </w:p>
          <w:p w14:paraId="7ACB2797" w14:textId="77777777" w:rsidR="00313AAB" w:rsidRPr="006D3630" w:rsidRDefault="00313AAB" w:rsidP="006D3630">
            <w:pPr>
              <w:widowControl w:val="0"/>
              <w:spacing w:after="0" w:line="240" w:lineRule="auto"/>
              <w:textAlignment w:val="auto"/>
              <w:rPr>
                <w:rFonts w:ascii="Calibri Light" w:eastAsia="Times New Roman" w:hAnsi="Calibri Light" w:cs="Calibri Light"/>
                <w:kern w:val="3"/>
                <w:szCs w:val="24"/>
                <w:lang w:eastAsia="zh-CN" w:bidi="hi-IN"/>
              </w:rPr>
            </w:pPr>
            <w:r w:rsidRPr="006D3630">
              <w:rPr>
                <w:rFonts w:ascii="Calibri Light" w:eastAsia="SimSun" w:hAnsi="Calibri Light" w:cs="Calibri Light"/>
                <w:kern w:val="3"/>
                <w:szCs w:val="24"/>
                <w:lang w:eastAsia="zh-CN" w:bidi="hi-IN"/>
              </w:rPr>
              <w:t xml:space="preserve">KASKO draudimo išskaita negali viršyti </w:t>
            </w:r>
            <w:r w:rsidRPr="006D3630">
              <w:rPr>
                <w:rFonts w:ascii="Calibri Light" w:eastAsia="SimSun" w:hAnsi="Calibri Light" w:cs="Calibri Light"/>
                <w:strike/>
                <w:kern w:val="3"/>
                <w:szCs w:val="24"/>
                <w:lang w:eastAsia="zh-CN" w:bidi="hi-IN"/>
              </w:rPr>
              <w:t> </w:t>
            </w:r>
            <w:r w:rsidRPr="006D3630">
              <w:rPr>
                <w:rFonts w:ascii="Calibri Light" w:eastAsia="SimSun" w:hAnsi="Calibri Light" w:cs="Calibri Light"/>
                <w:kern w:val="3"/>
                <w:szCs w:val="24"/>
                <w:lang w:eastAsia="zh-CN" w:bidi="hi-IN"/>
              </w:rPr>
              <w:t>100</w:t>
            </w:r>
            <w:r w:rsidRPr="006D3630">
              <w:rPr>
                <w:rFonts w:ascii="Calibri Light" w:eastAsia="SimSun" w:hAnsi="Calibri Light" w:cs="Calibri Light"/>
                <w:strike/>
                <w:kern w:val="3"/>
                <w:szCs w:val="24"/>
                <w:lang w:eastAsia="zh-CN" w:bidi="hi-IN"/>
              </w:rPr>
              <w:t xml:space="preserve"> </w:t>
            </w:r>
            <w:r w:rsidRPr="006D3630">
              <w:rPr>
                <w:rFonts w:ascii="Calibri Light" w:eastAsia="SimSun" w:hAnsi="Calibri Light" w:cs="Calibri Light"/>
                <w:kern w:val="3"/>
                <w:szCs w:val="24"/>
                <w:lang w:eastAsia="zh-CN" w:bidi="hi-IN"/>
              </w:rPr>
              <w:t>Eur </w:t>
            </w:r>
          </w:p>
        </w:tc>
        <w:tc>
          <w:tcPr>
            <w:tcW w:w="0" w:type="auto"/>
            <w:vAlign w:val="center"/>
          </w:tcPr>
          <w:p w14:paraId="5EBABB92"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Turi būti</w:t>
            </w:r>
          </w:p>
        </w:tc>
      </w:tr>
      <w:tr w:rsidR="00313AAB" w:rsidRPr="006D3630" w14:paraId="0E173AD9" w14:textId="77777777" w:rsidTr="006D3630">
        <w:tc>
          <w:tcPr>
            <w:tcW w:w="0" w:type="auto"/>
            <w:vAlign w:val="center"/>
          </w:tcPr>
          <w:p w14:paraId="64D6B793"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3.23.</w:t>
            </w:r>
          </w:p>
        </w:tc>
        <w:tc>
          <w:tcPr>
            <w:tcW w:w="0" w:type="auto"/>
          </w:tcPr>
          <w:p w14:paraId="1C4D6D2D" w14:textId="77777777" w:rsidR="00313AAB" w:rsidRPr="006D3630" w:rsidRDefault="00313AAB" w:rsidP="006D3630">
            <w:pPr>
              <w:widowControl w:val="0"/>
              <w:spacing w:after="0" w:line="240" w:lineRule="auto"/>
              <w:textAlignment w:val="auto"/>
              <w:rPr>
                <w:rFonts w:ascii="Calibri Light" w:eastAsia="Times New Roman" w:hAnsi="Calibri Light" w:cs="Calibri Light"/>
                <w:kern w:val="3"/>
                <w:szCs w:val="24"/>
                <w:lang w:eastAsia="zh-CN" w:bidi="hi-IN"/>
              </w:rPr>
            </w:pPr>
            <w:r w:rsidRPr="006D3630">
              <w:rPr>
                <w:rFonts w:ascii="Calibri Light" w:eastAsia="Times New Roman" w:hAnsi="Calibri Light" w:cs="Calibri Light"/>
                <w:kern w:val="3"/>
                <w:szCs w:val="24"/>
                <w:lang w:eastAsia="zh-CN" w:bidi="hi-IN"/>
              </w:rPr>
              <w:t>Nuomotojas turi sudaryti sąlygas ir neprieštarauti, kad į automobilį būtų įdiegti telemetrinės kontrolės sistemos įrenginiai, tamsinti langus.</w:t>
            </w:r>
          </w:p>
        </w:tc>
        <w:tc>
          <w:tcPr>
            <w:tcW w:w="0" w:type="auto"/>
            <w:vAlign w:val="center"/>
          </w:tcPr>
          <w:p w14:paraId="61622AF7"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Turi būti</w:t>
            </w:r>
          </w:p>
        </w:tc>
      </w:tr>
      <w:tr w:rsidR="00313AAB" w:rsidRPr="006D3630" w14:paraId="46DB0D35" w14:textId="77777777" w:rsidTr="006D3630">
        <w:tc>
          <w:tcPr>
            <w:tcW w:w="0" w:type="auto"/>
            <w:vAlign w:val="center"/>
          </w:tcPr>
          <w:p w14:paraId="2C3946A3"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3.24.</w:t>
            </w:r>
          </w:p>
        </w:tc>
        <w:tc>
          <w:tcPr>
            <w:tcW w:w="0" w:type="auto"/>
          </w:tcPr>
          <w:p w14:paraId="2C57B0B6" w14:textId="77777777" w:rsidR="00313AAB" w:rsidRPr="006D3630" w:rsidRDefault="00313AAB" w:rsidP="006D3630">
            <w:pPr>
              <w:widowControl w:val="0"/>
              <w:spacing w:after="0" w:line="240" w:lineRule="auto"/>
              <w:textAlignment w:val="auto"/>
              <w:rPr>
                <w:rFonts w:ascii="Calibri Light" w:eastAsia="Times New Roman" w:hAnsi="Calibri Light" w:cs="Calibri Light"/>
                <w:kern w:val="3"/>
                <w:szCs w:val="24"/>
                <w:lang w:eastAsia="zh-CN" w:bidi="hi-IN"/>
              </w:rPr>
            </w:pPr>
            <w:r w:rsidRPr="006D3630">
              <w:rPr>
                <w:rFonts w:ascii="Calibri Light" w:eastAsia="Times New Roman" w:hAnsi="Calibri Light" w:cs="Calibri Light"/>
                <w:kern w:val="3"/>
                <w:szCs w:val="24"/>
                <w:lang w:eastAsia="zh-CN" w:bidi="hi-IN"/>
              </w:rPr>
              <w:t xml:space="preserve">Automobilis privalo būti taip sukomplektuotas, kad jį būtų galima be papildomų priemonių eksploatuoti </w:t>
            </w:r>
            <w:r w:rsidRPr="006D3630">
              <w:rPr>
                <w:rFonts w:ascii="Calibri Light" w:eastAsia="Times New Roman" w:hAnsi="Calibri Light" w:cs="Calibri Light"/>
                <w:b/>
                <w:bCs/>
                <w:kern w:val="3"/>
                <w:szCs w:val="24"/>
                <w:lang w:eastAsia="zh-CN" w:bidi="hi-IN"/>
              </w:rPr>
              <w:t>ES šalyse</w:t>
            </w:r>
            <w:r w:rsidRPr="006D3630">
              <w:rPr>
                <w:rFonts w:ascii="Calibri Light" w:eastAsia="Times New Roman" w:hAnsi="Calibri Light" w:cs="Calibri Light"/>
                <w:kern w:val="3"/>
                <w:szCs w:val="24"/>
                <w:lang w:eastAsia="zh-CN" w:bidi="hi-IN"/>
              </w:rPr>
              <w:t xml:space="preserve">. Komplekte turi būti atitinkamo dydžio atsarginis ratas, </w:t>
            </w:r>
            <w:r w:rsidRPr="006D3630">
              <w:rPr>
                <w:rFonts w:ascii="Calibri Light" w:hAnsi="Calibri Light" w:cs="Calibri Light"/>
                <w:kern w:val="2"/>
                <w:szCs w:val="24"/>
                <w:lang w:eastAsia="zh-CN" w:bidi="hi-IN"/>
              </w:rPr>
              <w:t xml:space="preserve">atitinkantis transporto priemonės gamintojo techninius reikalavimus, </w:t>
            </w:r>
            <w:r w:rsidRPr="006D3630">
              <w:rPr>
                <w:rFonts w:ascii="Calibri Light" w:eastAsia="Times New Roman" w:hAnsi="Calibri Light" w:cs="Calibri Light"/>
                <w:kern w:val="3"/>
                <w:szCs w:val="24"/>
                <w:lang w:eastAsia="zh-CN" w:bidi="hi-IN"/>
              </w:rPr>
              <w:t>domkratas, raktas rato veržlių atsukimui. Papildomai guminiai kilimėliai salone. Kartu su automobiliu turi būti pateikiamas teisės aktais nustatytus reikalavimus atitinkantis gesintuvas, pirmosios pagalbos rinkinys, avarinio sustojimo ženklas ir liemenė su šviesa atspindinčiais elementais</w:t>
            </w:r>
          </w:p>
        </w:tc>
        <w:tc>
          <w:tcPr>
            <w:tcW w:w="0" w:type="auto"/>
            <w:vAlign w:val="center"/>
          </w:tcPr>
          <w:p w14:paraId="3B22F342"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Turi būti</w:t>
            </w:r>
          </w:p>
        </w:tc>
      </w:tr>
      <w:tr w:rsidR="00313AAB" w:rsidRPr="006D3630" w14:paraId="19118DA8" w14:textId="77777777" w:rsidTr="006D3630">
        <w:tc>
          <w:tcPr>
            <w:tcW w:w="0" w:type="auto"/>
            <w:tcBorders>
              <w:top w:val="single" w:sz="4" w:space="0" w:color="auto"/>
              <w:left w:val="single" w:sz="4" w:space="0" w:color="auto"/>
              <w:bottom w:val="single" w:sz="4" w:space="0" w:color="auto"/>
              <w:right w:val="single" w:sz="4" w:space="0" w:color="auto"/>
            </w:tcBorders>
            <w:vAlign w:val="center"/>
          </w:tcPr>
          <w:p w14:paraId="5C96891D"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3.25.</w:t>
            </w:r>
          </w:p>
        </w:tc>
        <w:tc>
          <w:tcPr>
            <w:tcW w:w="0" w:type="auto"/>
            <w:tcBorders>
              <w:top w:val="single" w:sz="4" w:space="0" w:color="auto"/>
              <w:left w:val="single" w:sz="4" w:space="0" w:color="auto"/>
              <w:bottom w:val="single" w:sz="4" w:space="0" w:color="auto"/>
              <w:right w:val="single" w:sz="4" w:space="0" w:color="auto"/>
            </w:tcBorders>
          </w:tcPr>
          <w:p w14:paraId="1616F5BB" w14:textId="77777777" w:rsidR="00313AAB" w:rsidRPr="006D3630" w:rsidRDefault="00313AAB" w:rsidP="006D3630">
            <w:pPr>
              <w:widowControl w:val="0"/>
              <w:spacing w:after="0" w:line="240" w:lineRule="auto"/>
              <w:textAlignment w:val="auto"/>
              <w:rPr>
                <w:rFonts w:ascii="Calibri Light" w:eastAsia="Times New Roman" w:hAnsi="Calibri Light" w:cs="Calibri Light"/>
                <w:kern w:val="3"/>
                <w:szCs w:val="24"/>
                <w:lang w:eastAsia="zh-CN" w:bidi="hi-IN"/>
              </w:rPr>
            </w:pPr>
            <w:r w:rsidRPr="006D3630">
              <w:rPr>
                <w:rFonts w:ascii="Calibri Light" w:eastAsia="Times New Roman" w:hAnsi="Calibri Light" w:cs="Calibri Light"/>
                <w:kern w:val="3"/>
                <w:szCs w:val="24"/>
                <w:lang w:eastAsia="zh-CN" w:bidi="hi-IN"/>
              </w:rPr>
              <w:t xml:space="preserve">Tiekėjas įsipareigoja atlikti visą sutarties laikotarpį nuomojamo automobilio techninį aptarnavimą ir visą remontą bei užtikrinti padangų keitimo, balansavimo ir sandėliavimo paslaugas, pasirūpinti vasarinių bei žieminių arba demisezoninių </w:t>
            </w:r>
            <w:r w:rsidRPr="006D3630">
              <w:rPr>
                <w:rFonts w:ascii="Calibri Light" w:eastAsia="Times New Roman" w:hAnsi="Calibri Light" w:cs="Calibri Light"/>
                <w:i/>
                <w:iCs/>
                <w:kern w:val="3"/>
                <w:szCs w:val="24"/>
                <w:lang w:eastAsia="zh-CN" w:bidi="hi-IN"/>
              </w:rPr>
              <w:t>PREMIUM klasės</w:t>
            </w:r>
            <w:r w:rsidRPr="006D3630">
              <w:rPr>
                <w:rFonts w:ascii="Calibri Light" w:eastAsia="Times New Roman" w:hAnsi="Calibri Light" w:cs="Calibri Light"/>
                <w:kern w:val="3"/>
                <w:szCs w:val="24"/>
                <w:lang w:eastAsia="zh-CN" w:bidi="hi-IN"/>
              </w:rPr>
              <w:t xml:space="preserve"> padangų komplektais, esant poreikiui pakeisti nusidėvėjusius salono kilimėlius ir kitus priedus</w:t>
            </w:r>
          </w:p>
        </w:tc>
        <w:tc>
          <w:tcPr>
            <w:tcW w:w="0" w:type="auto"/>
            <w:tcBorders>
              <w:top w:val="single" w:sz="4" w:space="0" w:color="auto"/>
              <w:left w:val="single" w:sz="4" w:space="0" w:color="auto"/>
              <w:bottom w:val="single" w:sz="4" w:space="0" w:color="auto"/>
              <w:right w:val="single" w:sz="4" w:space="0" w:color="auto"/>
            </w:tcBorders>
            <w:vAlign w:val="center"/>
          </w:tcPr>
          <w:p w14:paraId="09DDB265"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Turi būti</w:t>
            </w:r>
          </w:p>
        </w:tc>
      </w:tr>
      <w:tr w:rsidR="00313AAB" w:rsidRPr="006D3630" w14:paraId="450D09AD" w14:textId="77777777" w:rsidTr="006D3630">
        <w:tc>
          <w:tcPr>
            <w:tcW w:w="0" w:type="auto"/>
            <w:tcBorders>
              <w:top w:val="single" w:sz="4" w:space="0" w:color="auto"/>
              <w:left w:val="single" w:sz="4" w:space="0" w:color="auto"/>
              <w:bottom w:val="single" w:sz="4" w:space="0" w:color="auto"/>
              <w:right w:val="single" w:sz="4" w:space="0" w:color="auto"/>
            </w:tcBorders>
            <w:vAlign w:val="center"/>
          </w:tcPr>
          <w:p w14:paraId="51742C03" w14:textId="77777777" w:rsidR="00313AAB" w:rsidRPr="006D3630" w:rsidRDefault="00313AAB"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3.26.</w:t>
            </w:r>
          </w:p>
        </w:tc>
        <w:tc>
          <w:tcPr>
            <w:tcW w:w="0" w:type="auto"/>
            <w:tcBorders>
              <w:top w:val="single" w:sz="4" w:space="0" w:color="auto"/>
              <w:left w:val="single" w:sz="4" w:space="0" w:color="auto"/>
              <w:bottom w:val="single" w:sz="4" w:space="0" w:color="auto"/>
              <w:right w:val="single" w:sz="4" w:space="0" w:color="auto"/>
            </w:tcBorders>
          </w:tcPr>
          <w:p w14:paraId="70C961F4" w14:textId="77777777" w:rsidR="00313AAB" w:rsidRPr="006D3630" w:rsidRDefault="00313AAB" w:rsidP="006D3630">
            <w:pPr>
              <w:widowControl w:val="0"/>
              <w:spacing w:after="0" w:line="240" w:lineRule="auto"/>
              <w:textAlignment w:val="auto"/>
              <w:rPr>
                <w:rFonts w:ascii="Calibri Light" w:eastAsia="Times New Roman" w:hAnsi="Calibri Light" w:cs="Calibri Light"/>
                <w:kern w:val="3"/>
                <w:szCs w:val="24"/>
                <w:lang w:eastAsia="zh-CN" w:bidi="hi-IN"/>
              </w:rPr>
            </w:pPr>
            <w:r w:rsidRPr="006D3630">
              <w:rPr>
                <w:rFonts w:ascii="Calibri Light" w:eastAsia="Times New Roman" w:hAnsi="Calibri Light" w:cs="Calibri Light"/>
                <w:kern w:val="3"/>
                <w:szCs w:val="24"/>
                <w:lang w:eastAsia="zh-CN" w:bidi="hi-IN"/>
              </w:rPr>
              <w:t xml:space="preserve">Remonto ar techninio aptarnavimo metu, jeigu remonto darbai užtrunka ilgiau nei 2 darbo dienas, nuomininkui nedelsiant, tačiau ne vėliau kaip per 3 darbo dienas nuo automobilio perdavimo momento, turi būti pristatytas ne senesnis nei 3 metų pakaitinis automobilis be ridos ribojimų, kuris turi atitikti šiuos reikalavimus: </w:t>
            </w:r>
          </w:p>
          <w:p w14:paraId="78BFB8EF"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lang w:eastAsia="lt-LT"/>
              </w:rPr>
              <w:t xml:space="preserve">1. pagal rinkos klasifikavimą ne žemesnės kaip </w:t>
            </w:r>
            <w:r w:rsidRPr="006D3630">
              <w:rPr>
                <w:rFonts w:ascii="Calibri Light" w:eastAsia="Times New Roman" w:hAnsi="Calibri Light" w:cs="Calibri Light"/>
                <w:szCs w:val="24"/>
              </w:rPr>
              <w:t xml:space="preserve">kaip I2a1 klasės (Kompaktiniai pseudovisureigiai ir visureigiai); </w:t>
            </w:r>
          </w:p>
          <w:p w14:paraId="6E26AD38" w14:textId="77777777" w:rsidR="00313AAB" w:rsidRPr="006D3630" w:rsidRDefault="00313AAB" w:rsidP="006D3630">
            <w:pPr>
              <w:widowControl w:val="0"/>
              <w:spacing w:after="0" w:line="240" w:lineRule="auto"/>
              <w:textAlignment w:val="auto"/>
              <w:rPr>
                <w:rFonts w:ascii="Calibri Light" w:eastAsia="Times New Roman" w:hAnsi="Calibri Light" w:cs="Calibri Light"/>
                <w:kern w:val="3"/>
                <w:szCs w:val="24"/>
                <w:lang w:eastAsia="zh-CN" w:bidi="hi-IN"/>
              </w:rPr>
            </w:pPr>
            <w:r w:rsidRPr="006D3630">
              <w:rPr>
                <w:rFonts w:ascii="Calibri Light" w:eastAsia="Times New Roman" w:hAnsi="Calibri Light" w:cs="Calibri Light"/>
                <w:kern w:val="3"/>
                <w:szCs w:val="24"/>
                <w:lang w:eastAsia="zh-CN" w:bidi="hi-IN"/>
              </w:rPr>
              <w:t>2. kuras: benzinas;</w:t>
            </w:r>
          </w:p>
          <w:p w14:paraId="5CD03C0C" w14:textId="77777777" w:rsidR="00313AAB" w:rsidRPr="006D3630" w:rsidRDefault="00313AAB" w:rsidP="006D3630">
            <w:pPr>
              <w:widowControl w:val="0"/>
              <w:spacing w:after="0" w:line="240" w:lineRule="auto"/>
              <w:textAlignment w:val="auto"/>
              <w:rPr>
                <w:rFonts w:ascii="Calibri Light" w:eastAsia="Times New Roman" w:hAnsi="Calibri Light" w:cs="Calibri Light"/>
                <w:kern w:val="3"/>
                <w:szCs w:val="24"/>
                <w:lang w:eastAsia="zh-CN" w:bidi="hi-IN"/>
              </w:rPr>
            </w:pPr>
            <w:r w:rsidRPr="006D3630">
              <w:rPr>
                <w:rFonts w:ascii="Calibri Light" w:eastAsia="Times New Roman" w:hAnsi="Calibri Light" w:cs="Calibri Light"/>
                <w:kern w:val="3"/>
                <w:szCs w:val="24"/>
                <w:lang w:eastAsia="zh-CN" w:bidi="hi-IN"/>
              </w:rPr>
              <w:t>3. automatinė pavarų dėžė;</w:t>
            </w:r>
          </w:p>
          <w:p w14:paraId="3B9C7831" w14:textId="77777777" w:rsidR="00313AAB" w:rsidRPr="006D3630" w:rsidRDefault="00313AAB" w:rsidP="006D3630">
            <w:pPr>
              <w:widowControl w:val="0"/>
              <w:spacing w:after="0" w:line="240" w:lineRule="auto"/>
              <w:textAlignment w:val="auto"/>
              <w:rPr>
                <w:rFonts w:ascii="Calibri Light" w:eastAsia="Times New Roman" w:hAnsi="Calibri Light" w:cs="Calibri Light"/>
                <w:kern w:val="3"/>
                <w:szCs w:val="24"/>
                <w:lang w:eastAsia="zh-CN" w:bidi="hi-IN"/>
              </w:rPr>
            </w:pPr>
            <w:r w:rsidRPr="006D3630">
              <w:rPr>
                <w:rFonts w:ascii="Calibri Light" w:eastAsia="Times New Roman" w:hAnsi="Calibri Light" w:cs="Calibri Light"/>
                <w:kern w:val="3"/>
                <w:szCs w:val="24"/>
                <w:lang w:eastAsia="zh-CN" w:bidi="hi-IN"/>
              </w:rPr>
              <w:t>4. 5 sėdimos vietos</w:t>
            </w:r>
          </w:p>
        </w:tc>
        <w:tc>
          <w:tcPr>
            <w:tcW w:w="0" w:type="auto"/>
            <w:tcBorders>
              <w:top w:val="single" w:sz="4" w:space="0" w:color="auto"/>
              <w:left w:val="single" w:sz="4" w:space="0" w:color="auto"/>
              <w:bottom w:val="single" w:sz="4" w:space="0" w:color="auto"/>
              <w:right w:val="single" w:sz="4" w:space="0" w:color="auto"/>
            </w:tcBorders>
            <w:vAlign w:val="center"/>
          </w:tcPr>
          <w:p w14:paraId="7CBBD5DA"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p>
          <w:p w14:paraId="4D07F52B"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p>
          <w:p w14:paraId="45555EE4"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p>
          <w:p w14:paraId="77263CB9"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p>
          <w:p w14:paraId="10F474A1"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p>
          <w:p w14:paraId="0D2AFBDD"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szCs w:val="24"/>
              </w:rPr>
              <w:t>Turi būti</w:t>
            </w:r>
          </w:p>
        </w:tc>
      </w:tr>
      <w:tr w:rsidR="006D3630" w:rsidRPr="006D3630" w14:paraId="11E47FD0" w14:textId="77777777" w:rsidTr="006D3630">
        <w:tc>
          <w:tcPr>
            <w:tcW w:w="0" w:type="auto"/>
            <w:tcBorders>
              <w:top w:val="single" w:sz="4" w:space="0" w:color="auto"/>
              <w:left w:val="single" w:sz="4" w:space="0" w:color="auto"/>
              <w:bottom w:val="single" w:sz="4" w:space="0" w:color="auto"/>
              <w:right w:val="single" w:sz="4" w:space="0" w:color="auto"/>
            </w:tcBorders>
            <w:vAlign w:val="center"/>
          </w:tcPr>
          <w:p w14:paraId="20391B20" w14:textId="77777777" w:rsidR="006D3630" w:rsidRPr="006D3630" w:rsidRDefault="006D3630" w:rsidP="006D3630">
            <w:pPr>
              <w:suppressAutoHyphens w:val="0"/>
              <w:autoSpaceDN/>
              <w:spacing w:after="0" w:line="240" w:lineRule="auto"/>
              <w:jc w:val="center"/>
              <w:textAlignment w:val="auto"/>
              <w:rPr>
                <w:rFonts w:ascii="Calibri Light" w:eastAsia="Times New Roman" w:hAnsi="Calibri Light" w:cs="Calibri Light"/>
                <w:szCs w:val="24"/>
              </w:rPr>
            </w:pPr>
            <w:r w:rsidRPr="006D3630">
              <w:rPr>
                <w:rFonts w:ascii="Calibri Light" w:eastAsia="Times New Roman" w:hAnsi="Calibri Light" w:cs="Calibri Light"/>
                <w:szCs w:val="24"/>
              </w:rPr>
              <w:t>3.27.</w:t>
            </w:r>
          </w:p>
        </w:tc>
        <w:tc>
          <w:tcPr>
            <w:tcW w:w="0" w:type="auto"/>
            <w:gridSpan w:val="2"/>
            <w:tcBorders>
              <w:top w:val="single" w:sz="4" w:space="0" w:color="auto"/>
              <w:left w:val="single" w:sz="4" w:space="0" w:color="auto"/>
              <w:bottom w:val="single" w:sz="4" w:space="0" w:color="auto"/>
              <w:right w:val="single" w:sz="4" w:space="0" w:color="auto"/>
            </w:tcBorders>
          </w:tcPr>
          <w:p w14:paraId="2538DF8A" w14:textId="55FA59C8" w:rsidR="006D3630" w:rsidRPr="006D3630" w:rsidRDefault="006D3630" w:rsidP="006D3630">
            <w:pPr>
              <w:suppressAutoHyphens w:val="0"/>
              <w:autoSpaceDN/>
              <w:spacing w:after="0" w:line="240" w:lineRule="auto"/>
              <w:textAlignment w:val="auto"/>
              <w:rPr>
                <w:rFonts w:ascii="Calibri Light" w:eastAsia="Times New Roman" w:hAnsi="Calibri Light" w:cs="Calibri Light"/>
                <w:szCs w:val="24"/>
              </w:rPr>
            </w:pPr>
            <w:r w:rsidRPr="006D3630">
              <w:rPr>
                <w:rFonts w:ascii="Calibri Light" w:eastAsia="Times New Roman" w:hAnsi="Calibri Light" w:cs="Calibri Light"/>
                <w:kern w:val="3"/>
                <w:szCs w:val="24"/>
                <w:lang w:eastAsia="zh-CN" w:bidi="hi-IN"/>
              </w:rPr>
              <w:t>Perkančioji organizacija įsipareigoja  automobiliu nuomos laikotarpiu nuvažiuoti ne daugiau  100 000 km.</w:t>
            </w:r>
          </w:p>
        </w:tc>
      </w:tr>
    </w:tbl>
    <w:p w14:paraId="0607F767" w14:textId="77777777" w:rsidR="00313AAB" w:rsidRPr="006D3630" w:rsidRDefault="00313AAB" w:rsidP="006D3630">
      <w:pPr>
        <w:suppressAutoHyphens w:val="0"/>
        <w:autoSpaceDN/>
        <w:spacing w:after="0" w:line="240" w:lineRule="auto"/>
        <w:textAlignment w:val="auto"/>
        <w:rPr>
          <w:rFonts w:ascii="Calibri Light" w:eastAsia="Times New Roman" w:hAnsi="Calibri Light" w:cs="Calibri Light"/>
          <w:sz w:val="22"/>
          <w:lang w:eastAsia="lt-LT"/>
        </w:rPr>
      </w:pPr>
    </w:p>
    <w:p w14:paraId="38491C42" w14:textId="77777777" w:rsidR="00C628C9" w:rsidRPr="006D3630" w:rsidRDefault="00C628C9" w:rsidP="006D3630">
      <w:pPr>
        <w:spacing w:after="0" w:line="240" w:lineRule="auto"/>
        <w:jc w:val="both"/>
        <w:rPr>
          <w:rFonts w:ascii="Calibri Light" w:hAnsi="Calibri Light" w:cs="Calibri Light"/>
          <w:bCs/>
          <w:sz w:val="22"/>
        </w:rPr>
      </w:pPr>
    </w:p>
    <w:sectPr w:rsidR="00C628C9" w:rsidRPr="006D3630" w:rsidSect="005022B2">
      <w:pgSz w:w="16838" w:h="11906" w:orient="landscape"/>
      <w:pgMar w:top="1440" w:right="42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2B9"/>
    <w:multiLevelType w:val="multilevel"/>
    <w:tmpl w:val="EE861ABC"/>
    <w:lvl w:ilvl="0">
      <w:start w:val="6"/>
      <w:numFmt w:val="decimal"/>
      <w:lvlText w:val="%1."/>
      <w:lvlJc w:val="left"/>
      <w:pPr>
        <w:ind w:left="360" w:hanging="360"/>
      </w:pPr>
      <w:rPr>
        <w:rFonts w:hint="default"/>
      </w:rPr>
    </w:lvl>
    <w:lvl w:ilvl="1">
      <w:start w:val="4"/>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1" w15:restartNumberingAfterBreak="0">
    <w:nsid w:val="05623B7A"/>
    <w:multiLevelType w:val="multilevel"/>
    <w:tmpl w:val="3AF66A44"/>
    <w:lvl w:ilvl="0">
      <w:start w:val="1"/>
      <w:numFmt w:val="decimal"/>
      <w:pStyle w:val="TEKSTAS"/>
      <w:lvlText w:val="%1."/>
      <w:lvlJc w:val="left"/>
      <w:pPr>
        <w:ind w:left="360" w:hanging="360"/>
      </w:pPr>
      <w:rPr>
        <w:rFonts w:asciiTheme="majorHAnsi" w:eastAsia="Times New Roman" w:hAnsiTheme="majorHAnsi" w:cstheme="majorHAnsi" w:hint="default"/>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09646789"/>
    <w:multiLevelType w:val="multilevel"/>
    <w:tmpl w:val="6180D91C"/>
    <w:lvl w:ilvl="0">
      <w:start w:val="20"/>
      <w:numFmt w:val="bullet"/>
      <w:lvlText w:val="-"/>
      <w:lvlJc w:val="left"/>
      <w:pPr>
        <w:ind w:left="718" w:hanging="360"/>
      </w:pPr>
      <w:rPr>
        <w:rFonts w:ascii="Calibri" w:hAnsi="Calibri" w:cs="Times New Roman" w:hint="default"/>
        <w:sz w:val="20"/>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cs="Wingdings" w:hint="default"/>
      </w:rPr>
    </w:lvl>
    <w:lvl w:ilvl="3">
      <w:start w:val="1"/>
      <w:numFmt w:val="bullet"/>
      <w:lvlText w:val=""/>
      <w:lvlJc w:val="left"/>
      <w:pPr>
        <w:ind w:left="2878" w:hanging="360"/>
      </w:pPr>
      <w:rPr>
        <w:rFonts w:ascii="Symbol" w:hAnsi="Symbol" w:cs="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cs="Wingdings" w:hint="default"/>
      </w:rPr>
    </w:lvl>
    <w:lvl w:ilvl="6">
      <w:start w:val="1"/>
      <w:numFmt w:val="bullet"/>
      <w:lvlText w:val=""/>
      <w:lvlJc w:val="left"/>
      <w:pPr>
        <w:ind w:left="5038" w:hanging="360"/>
      </w:pPr>
      <w:rPr>
        <w:rFonts w:ascii="Symbol" w:hAnsi="Symbol" w:cs="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cs="Wingdings" w:hint="default"/>
      </w:rPr>
    </w:lvl>
  </w:abstractNum>
  <w:abstractNum w:abstractNumId="3" w15:restartNumberingAfterBreak="0">
    <w:nsid w:val="0A0D3BAD"/>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4" w15:restartNumberingAfterBreak="0">
    <w:nsid w:val="0EE35B6B"/>
    <w:multiLevelType w:val="multilevel"/>
    <w:tmpl w:val="D7D6C9B6"/>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0D03191"/>
    <w:multiLevelType w:val="multilevel"/>
    <w:tmpl w:val="3DF8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37CA5"/>
    <w:multiLevelType w:val="multilevel"/>
    <w:tmpl w:val="14C2CE64"/>
    <w:lvl w:ilvl="0">
      <w:start w:val="1"/>
      <w:numFmt w:val="decimal"/>
      <w:lvlText w:val="%1."/>
      <w:lvlJc w:val="left"/>
      <w:pPr>
        <w:ind w:left="532"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12E93818"/>
    <w:multiLevelType w:val="multilevel"/>
    <w:tmpl w:val="72989CB4"/>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3BD7BB6"/>
    <w:multiLevelType w:val="hybridMultilevel"/>
    <w:tmpl w:val="3F5622C6"/>
    <w:lvl w:ilvl="0" w:tplc="A5AAD9BA">
      <w:start w:val="1"/>
      <w:numFmt w:val="upperRoman"/>
      <w:lvlText w:val="%1."/>
      <w:lvlJc w:val="left"/>
      <w:pPr>
        <w:ind w:left="502" w:hanging="360"/>
      </w:pPr>
      <w:rPr>
        <w:rFonts w:hint="default"/>
        <w:b/>
        <w:color w:val="000000"/>
      </w:rPr>
    </w:lvl>
    <w:lvl w:ilvl="1" w:tplc="467670AC">
      <w:start w:val="1"/>
      <w:numFmt w:val="decimal"/>
      <w:lvlText w:val="2.%2."/>
      <w:lvlJc w:val="left"/>
      <w:pPr>
        <w:ind w:left="1211" w:hanging="360"/>
      </w:pPr>
      <w:rPr>
        <w:rFonts w:hint="default"/>
        <w:b w:val="0"/>
        <w:i w:val="0"/>
        <w:strike w:val="0"/>
        <w:color w:val="auto"/>
        <w:sz w:val="24"/>
        <w:szCs w:val="24"/>
      </w:r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173A3EEB"/>
    <w:multiLevelType w:val="multilevel"/>
    <w:tmpl w:val="D72C6E58"/>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86E79D6"/>
    <w:multiLevelType w:val="hybridMultilevel"/>
    <w:tmpl w:val="8AC64D64"/>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1" w15:restartNumberingAfterBreak="0">
    <w:nsid w:val="188304AC"/>
    <w:multiLevelType w:val="multilevel"/>
    <w:tmpl w:val="CC22E7D2"/>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C2436A1"/>
    <w:multiLevelType w:val="multilevel"/>
    <w:tmpl w:val="E154E75A"/>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18488F"/>
    <w:multiLevelType w:val="multilevel"/>
    <w:tmpl w:val="CB4CBC70"/>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599130E"/>
    <w:multiLevelType w:val="multilevel"/>
    <w:tmpl w:val="725A6844"/>
    <w:lvl w:ilvl="0">
      <w:start w:val="1"/>
      <w:numFmt w:val="decimal"/>
      <w:lvlText w:val="%1."/>
      <w:lvlJc w:val="left"/>
      <w:pPr>
        <w:ind w:left="360"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16" w15:restartNumberingAfterBreak="0">
    <w:nsid w:val="261B21E4"/>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17" w15:restartNumberingAfterBreak="0">
    <w:nsid w:val="28F903E6"/>
    <w:multiLevelType w:val="hybridMultilevel"/>
    <w:tmpl w:val="9FD67CF8"/>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18" w15:restartNumberingAfterBreak="0">
    <w:nsid w:val="298D52DE"/>
    <w:multiLevelType w:val="hybridMultilevel"/>
    <w:tmpl w:val="857C68D4"/>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19" w15:restartNumberingAfterBreak="0">
    <w:nsid w:val="29FB3D9E"/>
    <w:multiLevelType w:val="hybridMultilevel"/>
    <w:tmpl w:val="755A789C"/>
    <w:lvl w:ilvl="0" w:tplc="5A26E26C">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2F691E99"/>
    <w:multiLevelType w:val="hybridMultilevel"/>
    <w:tmpl w:val="32508B82"/>
    <w:lvl w:ilvl="0" w:tplc="C23C08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2F6E5663"/>
    <w:multiLevelType w:val="hybridMultilevel"/>
    <w:tmpl w:val="2ECA80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940079"/>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23" w15:restartNumberingAfterBreak="0">
    <w:nsid w:val="37DC1EFE"/>
    <w:multiLevelType w:val="multilevel"/>
    <w:tmpl w:val="7E782876"/>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3BAC6B14"/>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25" w15:restartNumberingAfterBreak="0">
    <w:nsid w:val="420A4EBB"/>
    <w:multiLevelType w:val="multilevel"/>
    <w:tmpl w:val="FBC6629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6" w15:restartNumberingAfterBreak="0">
    <w:nsid w:val="420D3A74"/>
    <w:multiLevelType w:val="multilevel"/>
    <w:tmpl w:val="E3E42194"/>
    <w:lvl w:ilvl="0">
      <w:start w:val="1"/>
      <w:numFmt w:val="upperRoman"/>
      <w:lvlText w:val="%1."/>
      <w:lvlJc w:val="left"/>
      <w:pPr>
        <w:ind w:left="720" w:hanging="720"/>
      </w:pPr>
      <w:rPr>
        <w:rFonts w:hint="default"/>
      </w:rPr>
    </w:lvl>
    <w:lvl w:ilvl="1">
      <w:start w:val="1"/>
      <w:numFmt w:val="decimal"/>
      <w:isLgl/>
      <w:lvlText w:val="%1.%2."/>
      <w:lvlJc w:val="left"/>
      <w:pPr>
        <w:ind w:left="-917" w:hanging="360"/>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b w:val="0"/>
      </w:rPr>
    </w:lvl>
    <w:lvl w:ilvl="5">
      <w:start w:val="1"/>
      <w:numFmt w:val="decimal"/>
      <w:isLgl/>
      <w:lvlText w:val="%1.%2.%3.%4.%5.%6."/>
      <w:lvlJc w:val="left"/>
      <w:pPr>
        <w:ind w:left="1080" w:hanging="1080"/>
      </w:pPr>
      <w:rPr>
        <w:rFonts w:cs="Times New Roman" w:hint="default"/>
        <w:b w:val="0"/>
      </w:rPr>
    </w:lvl>
    <w:lvl w:ilvl="6">
      <w:start w:val="1"/>
      <w:numFmt w:val="decimal"/>
      <w:isLgl/>
      <w:lvlText w:val="%1.%2.%3.%4.%5.%6.%7."/>
      <w:lvlJc w:val="left"/>
      <w:pPr>
        <w:ind w:left="1440" w:hanging="1440"/>
      </w:pPr>
      <w:rPr>
        <w:rFonts w:cs="Times New Roman" w:hint="default"/>
        <w:b w:val="0"/>
      </w:rPr>
    </w:lvl>
    <w:lvl w:ilvl="7">
      <w:start w:val="1"/>
      <w:numFmt w:val="decimal"/>
      <w:isLgl/>
      <w:lvlText w:val="%1.%2.%3.%4.%5.%6.%7.%8."/>
      <w:lvlJc w:val="left"/>
      <w:pPr>
        <w:ind w:left="1440" w:hanging="1440"/>
      </w:pPr>
      <w:rPr>
        <w:rFonts w:cs="Times New Roman" w:hint="default"/>
        <w:b w:val="0"/>
      </w:rPr>
    </w:lvl>
    <w:lvl w:ilvl="8">
      <w:start w:val="1"/>
      <w:numFmt w:val="decimal"/>
      <w:isLgl/>
      <w:lvlText w:val="%1.%2.%3.%4.%5.%6.%7.%8.%9."/>
      <w:lvlJc w:val="left"/>
      <w:pPr>
        <w:ind w:left="1800" w:hanging="1800"/>
      </w:pPr>
      <w:rPr>
        <w:rFonts w:cs="Times New Roman" w:hint="default"/>
        <w:b w:val="0"/>
      </w:rPr>
    </w:lvl>
  </w:abstractNum>
  <w:abstractNum w:abstractNumId="27" w15:restartNumberingAfterBreak="0">
    <w:nsid w:val="440B15B4"/>
    <w:multiLevelType w:val="multilevel"/>
    <w:tmpl w:val="7DDE3948"/>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7CF2627"/>
    <w:multiLevelType w:val="hybridMultilevel"/>
    <w:tmpl w:val="AA38AD54"/>
    <w:lvl w:ilvl="0" w:tplc="6CF6855C">
      <w:start w:val="1"/>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30" w15:restartNumberingAfterBreak="0">
    <w:nsid w:val="4C0639F3"/>
    <w:multiLevelType w:val="multilevel"/>
    <w:tmpl w:val="A332620A"/>
    <w:lvl w:ilvl="0">
      <w:start w:val="1"/>
      <w:numFmt w:val="decimal"/>
      <w:lvlText w:val="%1."/>
      <w:lvlJc w:val="left"/>
      <w:pPr>
        <w:ind w:left="720" w:hanging="360"/>
      </w:pPr>
    </w:lvl>
    <w:lvl w:ilvl="1">
      <w:start w:val="1"/>
      <w:numFmt w:val="decimal"/>
      <w:lvlText w:val="%1.%2."/>
      <w:lvlJc w:val="left"/>
      <w:pPr>
        <w:ind w:left="880" w:hanging="5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4CCD0F62"/>
    <w:multiLevelType w:val="hybridMultilevel"/>
    <w:tmpl w:val="A2A06F94"/>
    <w:lvl w:ilvl="0" w:tplc="636466D0">
      <w:start w:val="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59EE4046"/>
    <w:multiLevelType w:val="hybridMultilevel"/>
    <w:tmpl w:val="4796CA90"/>
    <w:lvl w:ilvl="0" w:tplc="7BD07D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AD6D98"/>
    <w:multiLevelType w:val="hybridMultilevel"/>
    <w:tmpl w:val="FDBA71AE"/>
    <w:lvl w:ilvl="0" w:tplc="3C56F954">
      <w:start w:val="1"/>
      <w:numFmt w:val="decimal"/>
      <w:lvlText w:val="%1."/>
      <w:lvlJc w:val="left"/>
      <w:pPr>
        <w:ind w:left="446" w:hanging="360"/>
      </w:pPr>
      <w:rPr>
        <w:rFonts w:hint="default"/>
      </w:rPr>
    </w:lvl>
    <w:lvl w:ilvl="1" w:tplc="98C0A644">
      <w:start w:val="1"/>
      <w:numFmt w:val="decimal"/>
      <w:lvlText w:val="%2)"/>
      <w:lvlJc w:val="left"/>
      <w:pPr>
        <w:ind w:left="1316" w:hanging="510"/>
      </w:pPr>
      <w:rPr>
        <w:rFonts w:hint="default"/>
      </w:r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34" w15:restartNumberingAfterBreak="0">
    <w:nsid w:val="5EFF1B0F"/>
    <w:multiLevelType w:val="multilevel"/>
    <w:tmpl w:val="9968AEDA"/>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tentative="1">
      <w:start w:val="1"/>
      <w:numFmt w:val="lowerLetter"/>
      <w:lvlText w:val="%2."/>
      <w:lvlJc w:val="left"/>
      <w:pPr>
        <w:tabs>
          <w:tab w:val="num" w:pos="2466"/>
        </w:tabs>
        <w:ind w:left="2466" w:hanging="360"/>
      </w:pPr>
    </w:lvl>
    <w:lvl w:ilvl="2" w:tplc="FFFFFFFF" w:tentative="1">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36" w15:restartNumberingAfterBreak="0">
    <w:nsid w:val="61275BAC"/>
    <w:multiLevelType w:val="hybridMultilevel"/>
    <w:tmpl w:val="28F0DD80"/>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37" w15:restartNumberingAfterBreak="0">
    <w:nsid w:val="678238AB"/>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38" w15:restartNumberingAfterBreak="0">
    <w:nsid w:val="6DBF0D62"/>
    <w:multiLevelType w:val="multilevel"/>
    <w:tmpl w:val="238E5646"/>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706C3315"/>
    <w:multiLevelType w:val="multilevel"/>
    <w:tmpl w:val="C4240EB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2364E78"/>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41" w15:restartNumberingAfterBreak="0">
    <w:nsid w:val="75A161A8"/>
    <w:multiLevelType w:val="multilevel"/>
    <w:tmpl w:val="C310EEFE"/>
    <w:lvl w:ilvl="0">
      <w:start w:val="1"/>
      <w:numFmt w:val="decimal"/>
      <w:lvlText w:val="%1."/>
      <w:lvlJc w:val="left"/>
      <w:pPr>
        <w:ind w:left="1365" w:hanging="1365"/>
      </w:pPr>
      <w:rPr>
        <w:rFonts w:hint="default"/>
        <w:color w:val="000000"/>
      </w:rPr>
    </w:lvl>
    <w:lvl w:ilvl="1">
      <w:start w:val="1"/>
      <w:numFmt w:val="decimal"/>
      <w:lvlText w:val="%1.%2."/>
      <w:lvlJc w:val="left"/>
      <w:pPr>
        <w:ind w:left="2216" w:hanging="1365"/>
      </w:pPr>
      <w:rPr>
        <w:rFonts w:hint="default"/>
        <w:b w:val="0"/>
        <w:color w:val="000000"/>
        <w:sz w:val="24"/>
      </w:rPr>
    </w:lvl>
    <w:lvl w:ilvl="2">
      <w:start w:val="1"/>
      <w:numFmt w:val="decimal"/>
      <w:lvlText w:val="%1.%2.%3."/>
      <w:lvlJc w:val="left"/>
      <w:pPr>
        <w:ind w:left="3067" w:hanging="1365"/>
      </w:pPr>
      <w:rPr>
        <w:rFonts w:hint="default"/>
        <w:color w:val="000000"/>
      </w:rPr>
    </w:lvl>
    <w:lvl w:ilvl="3">
      <w:start w:val="1"/>
      <w:numFmt w:val="decimal"/>
      <w:lvlText w:val="%1.%2.%3.%4."/>
      <w:lvlJc w:val="left"/>
      <w:pPr>
        <w:ind w:left="3918" w:hanging="1365"/>
      </w:pPr>
      <w:rPr>
        <w:rFonts w:hint="default"/>
        <w:color w:val="000000"/>
      </w:rPr>
    </w:lvl>
    <w:lvl w:ilvl="4">
      <w:start w:val="1"/>
      <w:numFmt w:val="decimal"/>
      <w:lvlText w:val="%1.%2.%3.%4.%5."/>
      <w:lvlJc w:val="left"/>
      <w:pPr>
        <w:ind w:left="4769" w:hanging="1365"/>
      </w:pPr>
      <w:rPr>
        <w:rFonts w:hint="default"/>
        <w:color w:val="000000"/>
      </w:rPr>
    </w:lvl>
    <w:lvl w:ilvl="5">
      <w:start w:val="1"/>
      <w:numFmt w:val="decimal"/>
      <w:lvlText w:val="%1.%2.%3.%4.%5.%6."/>
      <w:lvlJc w:val="left"/>
      <w:pPr>
        <w:ind w:left="5620" w:hanging="1365"/>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42" w15:restartNumberingAfterBreak="0">
    <w:nsid w:val="79AA328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AC0DAD"/>
    <w:multiLevelType w:val="hybridMultilevel"/>
    <w:tmpl w:val="1B7E0DEA"/>
    <w:lvl w:ilvl="0" w:tplc="2E84EF24">
      <w:start w:val="1"/>
      <w:numFmt w:val="decimal"/>
      <w:lvlText w:val="4.%1."/>
      <w:lvlJc w:val="left"/>
      <w:pPr>
        <w:ind w:left="1080" w:hanging="360"/>
      </w:pPr>
      <w:rPr>
        <w:rFonts w:hint="default"/>
        <w:b w:val="0"/>
        <w:i w:val="0"/>
        <w:strike w:val="0"/>
        <w:color w:val="000000" w:themeColor="text1"/>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64743979">
    <w:abstractNumId w:val="1"/>
  </w:num>
  <w:num w:numId="2" w16cid:durableId="1489906869">
    <w:abstractNumId w:val="20"/>
  </w:num>
  <w:num w:numId="3" w16cid:durableId="270090662">
    <w:abstractNumId w:val="42"/>
  </w:num>
  <w:num w:numId="4" w16cid:durableId="144318842">
    <w:abstractNumId w:val="39"/>
  </w:num>
  <w:num w:numId="5" w16cid:durableId="384261871">
    <w:abstractNumId w:val="13"/>
  </w:num>
  <w:num w:numId="6" w16cid:durableId="1286039123">
    <w:abstractNumId w:val="28"/>
  </w:num>
  <w:num w:numId="7" w16cid:durableId="1263301180">
    <w:abstractNumId w:val="30"/>
  </w:num>
  <w:num w:numId="8" w16cid:durableId="210386244">
    <w:abstractNumId w:val="11"/>
  </w:num>
  <w:num w:numId="9" w16cid:durableId="734623815">
    <w:abstractNumId w:val="14"/>
  </w:num>
  <w:num w:numId="10" w16cid:durableId="1185483307">
    <w:abstractNumId w:val="34"/>
  </w:num>
  <w:num w:numId="11" w16cid:durableId="581183796">
    <w:abstractNumId w:val="2"/>
  </w:num>
  <w:num w:numId="12" w16cid:durableId="769013340">
    <w:abstractNumId w:val="23"/>
  </w:num>
  <w:num w:numId="13" w16cid:durableId="1950774483">
    <w:abstractNumId w:val="15"/>
  </w:num>
  <w:num w:numId="14" w16cid:durableId="1778676720">
    <w:abstractNumId w:val="9"/>
  </w:num>
  <w:num w:numId="15" w16cid:durableId="351494655">
    <w:abstractNumId w:val="7"/>
  </w:num>
  <w:num w:numId="16" w16cid:durableId="701516732">
    <w:abstractNumId w:val="4"/>
  </w:num>
  <w:num w:numId="17" w16cid:durableId="555701507">
    <w:abstractNumId w:val="38"/>
  </w:num>
  <w:num w:numId="18" w16cid:durableId="1685668890">
    <w:abstractNumId w:val="12"/>
  </w:num>
  <w:num w:numId="19" w16cid:durableId="1572621574">
    <w:abstractNumId w:val="27"/>
  </w:num>
  <w:num w:numId="20" w16cid:durableId="1021082601">
    <w:abstractNumId w:val="35"/>
  </w:num>
  <w:num w:numId="21" w16cid:durableId="438335983">
    <w:abstractNumId w:val="8"/>
  </w:num>
  <w:num w:numId="22" w16cid:durableId="810828912">
    <w:abstractNumId w:val="41"/>
  </w:num>
  <w:num w:numId="23" w16cid:durableId="1912814912">
    <w:abstractNumId w:val="43"/>
  </w:num>
  <w:num w:numId="24" w16cid:durableId="13697920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1545726">
    <w:abstractNumId w:val="10"/>
  </w:num>
  <w:num w:numId="26" w16cid:durableId="2045135225">
    <w:abstractNumId w:val="5"/>
  </w:num>
  <w:num w:numId="27" w16cid:durableId="1114784313">
    <w:abstractNumId w:val="26"/>
  </w:num>
  <w:num w:numId="28" w16cid:durableId="1758214296">
    <w:abstractNumId w:val="32"/>
  </w:num>
  <w:num w:numId="29" w16cid:durableId="1636372142">
    <w:abstractNumId w:val="33"/>
  </w:num>
  <w:num w:numId="30" w16cid:durableId="1392344799">
    <w:abstractNumId w:val="36"/>
  </w:num>
  <w:num w:numId="31" w16cid:durableId="392776871">
    <w:abstractNumId w:val="18"/>
  </w:num>
  <w:num w:numId="32" w16cid:durableId="254704779">
    <w:abstractNumId w:val="24"/>
  </w:num>
  <w:num w:numId="33" w16cid:durableId="356931803">
    <w:abstractNumId w:val="3"/>
  </w:num>
  <w:num w:numId="34" w16cid:durableId="1066954938">
    <w:abstractNumId w:val="22"/>
  </w:num>
  <w:num w:numId="35" w16cid:durableId="189144459">
    <w:abstractNumId w:val="16"/>
  </w:num>
  <w:num w:numId="36" w16cid:durableId="1956935748">
    <w:abstractNumId w:val="37"/>
  </w:num>
  <w:num w:numId="37" w16cid:durableId="978802819">
    <w:abstractNumId w:val="17"/>
  </w:num>
  <w:num w:numId="38" w16cid:durableId="1014267199">
    <w:abstractNumId w:val="40"/>
  </w:num>
  <w:num w:numId="39" w16cid:durableId="109401150">
    <w:abstractNumId w:val="29"/>
  </w:num>
  <w:num w:numId="40" w16cid:durableId="1446193064">
    <w:abstractNumId w:val="21"/>
  </w:num>
  <w:num w:numId="41" w16cid:durableId="13613935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47056516">
    <w:abstractNumId w:val="0"/>
  </w:num>
  <w:num w:numId="43" w16cid:durableId="984162383">
    <w:abstractNumId w:val="31"/>
  </w:num>
  <w:num w:numId="44" w16cid:durableId="19647320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4473E"/>
    <w:rsid w:val="0005361B"/>
    <w:rsid w:val="000735C6"/>
    <w:rsid w:val="00110CDE"/>
    <w:rsid w:val="00134AEA"/>
    <w:rsid w:val="00187AD9"/>
    <w:rsid w:val="001B0D92"/>
    <w:rsid w:val="001D3FDB"/>
    <w:rsid w:val="0029411E"/>
    <w:rsid w:val="002B26FD"/>
    <w:rsid w:val="002C7AD9"/>
    <w:rsid w:val="002E1FF2"/>
    <w:rsid w:val="002E39AC"/>
    <w:rsid w:val="00313AAB"/>
    <w:rsid w:val="00326B6E"/>
    <w:rsid w:val="0032751B"/>
    <w:rsid w:val="003C3231"/>
    <w:rsid w:val="003E0D5B"/>
    <w:rsid w:val="00434C81"/>
    <w:rsid w:val="00442CB5"/>
    <w:rsid w:val="00452D65"/>
    <w:rsid w:val="0046576C"/>
    <w:rsid w:val="00467765"/>
    <w:rsid w:val="004D617C"/>
    <w:rsid w:val="004E3083"/>
    <w:rsid w:val="004F64BE"/>
    <w:rsid w:val="005022B2"/>
    <w:rsid w:val="005835A4"/>
    <w:rsid w:val="005D407B"/>
    <w:rsid w:val="00601C5A"/>
    <w:rsid w:val="00625845"/>
    <w:rsid w:val="00662F6D"/>
    <w:rsid w:val="006666F9"/>
    <w:rsid w:val="00683C0C"/>
    <w:rsid w:val="006D3630"/>
    <w:rsid w:val="007114E1"/>
    <w:rsid w:val="00735D34"/>
    <w:rsid w:val="00737B32"/>
    <w:rsid w:val="0074032F"/>
    <w:rsid w:val="0074567D"/>
    <w:rsid w:val="00775AE2"/>
    <w:rsid w:val="007B1162"/>
    <w:rsid w:val="00803E27"/>
    <w:rsid w:val="00813CB4"/>
    <w:rsid w:val="00886B80"/>
    <w:rsid w:val="008C17E0"/>
    <w:rsid w:val="008C660E"/>
    <w:rsid w:val="008D365D"/>
    <w:rsid w:val="00941084"/>
    <w:rsid w:val="009A3EB9"/>
    <w:rsid w:val="009A4E20"/>
    <w:rsid w:val="009F69B1"/>
    <w:rsid w:val="00A4565D"/>
    <w:rsid w:val="00A953A9"/>
    <w:rsid w:val="00AA6F8D"/>
    <w:rsid w:val="00AB5ADD"/>
    <w:rsid w:val="00AC1937"/>
    <w:rsid w:val="00AC424E"/>
    <w:rsid w:val="00AC6024"/>
    <w:rsid w:val="00AE3EE9"/>
    <w:rsid w:val="00B0082A"/>
    <w:rsid w:val="00B262AC"/>
    <w:rsid w:val="00B32492"/>
    <w:rsid w:val="00B532B0"/>
    <w:rsid w:val="00BF6883"/>
    <w:rsid w:val="00C256A2"/>
    <w:rsid w:val="00C443A4"/>
    <w:rsid w:val="00C628C9"/>
    <w:rsid w:val="00C70AA4"/>
    <w:rsid w:val="00CB52B9"/>
    <w:rsid w:val="00CC3D33"/>
    <w:rsid w:val="00D12884"/>
    <w:rsid w:val="00D40DF5"/>
    <w:rsid w:val="00D8115A"/>
    <w:rsid w:val="00D96AB3"/>
    <w:rsid w:val="00DA287A"/>
    <w:rsid w:val="00E0349F"/>
    <w:rsid w:val="00E12DE8"/>
    <w:rsid w:val="00E13518"/>
    <w:rsid w:val="00E53C87"/>
    <w:rsid w:val="00E634C6"/>
    <w:rsid w:val="00E66666"/>
    <w:rsid w:val="00E7788A"/>
    <w:rsid w:val="00EC1495"/>
    <w:rsid w:val="00F01B2C"/>
    <w:rsid w:val="00F15CE7"/>
    <w:rsid w:val="00F24D9E"/>
    <w:rsid w:val="00F64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71DB42AB-DA5C-4800-8AA2-D900A09E3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B262AC"/>
    <w:pPr>
      <w:keepNext/>
      <w:suppressAutoHyphens w:val="0"/>
      <w:autoSpaceDN/>
      <w:spacing w:after="0" w:line="240" w:lineRule="auto"/>
      <w:textAlignment w:val="auto"/>
      <w:outlineLvl w:val="0"/>
    </w:pPr>
    <w:rPr>
      <w:rFonts w:eastAsia="Times New Roman"/>
      <w:b/>
      <w:snapToGrid w:val="0"/>
      <w:color w:val="000000"/>
      <w:szCs w:val="20"/>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l"/>
    <w:basedOn w:val="prastasis"/>
    <w:link w:val="SraopastraipaDiagrama"/>
    <w:uiPriority w:val="34"/>
    <w:qFormat/>
    <w:rsid w:val="00467765"/>
    <w:pPr>
      <w:suppressAutoHyphens w:val="0"/>
      <w:autoSpaceDN/>
      <w:spacing w:after="160" w:line="259" w:lineRule="auto"/>
      <w:ind w:left="720"/>
      <w:contextualSpacing/>
      <w:textAlignment w:val="auto"/>
    </w:pPr>
    <w:rPr>
      <w:rFonts w:asciiTheme="minorHAnsi" w:eastAsiaTheme="minorHAnsi" w:hAnsiTheme="minorHAnsi" w:cstheme="minorBidi"/>
      <w:sz w:val="22"/>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l Diagrama"/>
    <w:link w:val="Sraopastraipa"/>
    <w:uiPriority w:val="34"/>
    <w:qFormat/>
    <w:locked/>
    <w:rsid w:val="00467765"/>
    <w:rPr>
      <w:lang w:val="lt-LT"/>
    </w:rPr>
  </w:style>
  <w:style w:type="table" w:styleId="Lentelstinklelis">
    <w:name w:val="Table Grid"/>
    <w:basedOn w:val="prastojilentel"/>
    <w:uiPriority w:val="59"/>
    <w:rsid w:val="00434C8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E634C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5835A4"/>
    <w:pPr>
      <w:tabs>
        <w:tab w:val="center" w:pos="4320"/>
        <w:tab w:val="right" w:pos="8640"/>
      </w:tabs>
      <w:suppressAutoHyphens w:val="0"/>
      <w:autoSpaceDN/>
      <w:spacing w:after="0" w:line="240" w:lineRule="auto"/>
      <w:textAlignment w:val="auto"/>
    </w:pPr>
    <w:rPr>
      <w:szCs w:val="24"/>
    </w:rPr>
  </w:style>
  <w:style w:type="character" w:customStyle="1" w:styleId="PoratDiagrama">
    <w:name w:val="Poraštė Diagrama"/>
    <w:basedOn w:val="Numatytasispastraiposriftas"/>
    <w:link w:val="Porat"/>
    <w:uiPriority w:val="99"/>
    <w:rsid w:val="005835A4"/>
    <w:rPr>
      <w:rFonts w:ascii="Times New Roman" w:eastAsia="Calibri" w:hAnsi="Times New Roman" w:cs="Times New Roman"/>
      <w:sz w:val="24"/>
      <w:szCs w:val="24"/>
      <w:lang w:val="lt-LT"/>
    </w:rPr>
  </w:style>
  <w:style w:type="character" w:styleId="Hipersaitas">
    <w:name w:val="Hyperlink"/>
    <w:rsid w:val="005835A4"/>
    <w:rPr>
      <w:color w:val="0000FF"/>
      <w:u w:val="single"/>
    </w:rPr>
  </w:style>
  <w:style w:type="paragraph" w:customStyle="1" w:styleId="Skyriauspavadinimas">
    <w:name w:val="Skyriaus pavadinimas"/>
    <w:basedOn w:val="prastasis"/>
    <w:rsid w:val="005835A4"/>
    <w:pPr>
      <w:numPr>
        <w:numId w:val="20"/>
      </w:numPr>
      <w:suppressAutoHyphens w:val="0"/>
      <w:autoSpaceDN/>
      <w:spacing w:after="0" w:line="240" w:lineRule="auto"/>
      <w:jc w:val="center"/>
      <w:textAlignment w:val="auto"/>
    </w:pPr>
    <w:rPr>
      <w:rFonts w:ascii="Times New Roman Bold" w:eastAsia="Times New Roman" w:hAnsi="Times New Roman Bold"/>
      <w:b/>
      <w:caps/>
      <w:szCs w:val="24"/>
      <w:lang w:val="en-GB"/>
    </w:rPr>
  </w:style>
  <w:style w:type="character" w:customStyle="1" w:styleId="Antrat1Diagrama">
    <w:name w:val="Antraštė 1 Diagrama"/>
    <w:basedOn w:val="Numatytasispastraiposriftas"/>
    <w:link w:val="Antrat1"/>
    <w:rsid w:val="00B262AC"/>
    <w:rPr>
      <w:rFonts w:ascii="Times New Roman" w:eastAsia="Times New Roman" w:hAnsi="Times New Roman" w:cs="Times New Roman"/>
      <w:b/>
      <w:snapToGrid w:val="0"/>
      <w:color w:val="000000"/>
      <w:sz w:val="24"/>
      <w:szCs w:val="20"/>
      <w:lang w:eastAsia="ar-SA"/>
    </w:rPr>
  </w:style>
  <w:style w:type="paragraph" w:styleId="Antrats">
    <w:name w:val="header"/>
    <w:basedOn w:val="prastasis"/>
    <w:link w:val="AntratsDiagrama"/>
    <w:uiPriority w:val="99"/>
    <w:unhideWhenUsed/>
    <w:rsid w:val="00B262AC"/>
    <w:pPr>
      <w:tabs>
        <w:tab w:val="center" w:pos="4819"/>
        <w:tab w:val="right" w:pos="9638"/>
      </w:tabs>
      <w:autoSpaceDN/>
      <w:spacing w:after="0" w:line="240" w:lineRule="auto"/>
      <w:textAlignment w:val="auto"/>
    </w:pPr>
    <w:rPr>
      <w:rFonts w:eastAsia="Times New Roman"/>
      <w:szCs w:val="24"/>
      <w:lang w:eastAsia="ar-SA"/>
    </w:rPr>
  </w:style>
  <w:style w:type="character" w:customStyle="1" w:styleId="AntratsDiagrama">
    <w:name w:val="Antraštės Diagrama"/>
    <w:basedOn w:val="Numatytasispastraiposriftas"/>
    <w:link w:val="Antrats"/>
    <w:uiPriority w:val="99"/>
    <w:rsid w:val="00B262AC"/>
    <w:rPr>
      <w:rFonts w:ascii="Times New Roman" w:eastAsia="Times New Roman" w:hAnsi="Times New Roman" w:cs="Times New Roman"/>
      <w:sz w:val="24"/>
      <w:szCs w:val="24"/>
      <w:lang w:val="lt-LT" w:eastAsia="ar-SA"/>
    </w:rPr>
  </w:style>
  <w:style w:type="paragraph" w:styleId="Pagrindinistekstas">
    <w:name w:val="Body Text"/>
    <w:basedOn w:val="prastasis"/>
    <w:link w:val="PagrindinistekstasDiagrama"/>
    <w:rsid w:val="00B262AC"/>
    <w:pPr>
      <w:suppressAutoHyphens w:val="0"/>
      <w:autoSpaceDN/>
      <w:spacing w:after="0" w:line="240" w:lineRule="auto"/>
      <w:jc w:val="both"/>
      <w:textAlignment w:val="auto"/>
    </w:pPr>
    <w:rPr>
      <w:rFonts w:eastAsia="Times New Roman"/>
      <w:szCs w:val="20"/>
      <w:lang w:eastAsia="ar-SA"/>
    </w:rPr>
  </w:style>
  <w:style w:type="character" w:customStyle="1" w:styleId="PagrindinistekstasDiagrama">
    <w:name w:val="Pagrindinis tekstas Diagrama"/>
    <w:basedOn w:val="Numatytasispastraiposriftas"/>
    <w:link w:val="Pagrindinistekstas"/>
    <w:rsid w:val="00B262AC"/>
    <w:rPr>
      <w:rFonts w:ascii="Times New Roman" w:eastAsia="Times New Roman" w:hAnsi="Times New Roman" w:cs="Times New Roman"/>
      <w:sz w:val="24"/>
      <w:szCs w:val="20"/>
      <w:lang w:val="lt-LT" w:eastAsia="ar-SA"/>
    </w:rPr>
  </w:style>
  <w:style w:type="paragraph" w:styleId="Antrat">
    <w:name w:val="caption"/>
    <w:basedOn w:val="prastasis"/>
    <w:next w:val="prastasis"/>
    <w:qFormat/>
    <w:rsid w:val="00B262AC"/>
    <w:pPr>
      <w:suppressAutoHyphens w:val="0"/>
      <w:autoSpaceDN/>
      <w:spacing w:after="0" w:line="240" w:lineRule="auto"/>
      <w:jc w:val="center"/>
      <w:textAlignment w:val="auto"/>
    </w:pPr>
    <w:rPr>
      <w:rFonts w:eastAsia="Times New Roman"/>
      <w:b/>
      <w:bCs/>
      <w:sz w:val="28"/>
      <w:szCs w:val="28"/>
    </w:rPr>
  </w:style>
  <w:style w:type="paragraph" w:styleId="Betarp">
    <w:name w:val="No Spacing"/>
    <w:uiPriority w:val="1"/>
    <w:qFormat/>
    <w:rsid w:val="00B262AC"/>
    <w:pPr>
      <w:spacing w:after="0" w:line="240" w:lineRule="auto"/>
    </w:pPr>
    <w:rPr>
      <w:rFonts w:ascii="Times New Roman" w:eastAsia="Times New Roman" w:hAnsi="Times New Roman" w:cs="Times New Roman"/>
      <w:sz w:val="24"/>
      <w:szCs w:val="24"/>
      <w:lang w:val="lt-LT"/>
    </w:rPr>
  </w:style>
  <w:style w:type="paragraph" w:styleId="Paprastasistekstas">
    <w:name w:val="Plain Text"/>
    <w:basedOn w:val="prastasis"/>
    <w:link w:val="PaprastasistekstasDiagrama"/>
    <w:uiPriority w:val="99"/>
    <w:unhideWhenUsed/>
    <w:rsid w:val="00B262AC"/>
    <w:pPr>
      <w:suppressAutoHyphens w:val="0"/>
      <w:autoSpaceDN/>
      <w:spacing w:after="0" w:line="240" w:lineRule="auto"/>
      <w:textAlignment w:val="auto"/>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B262AC"/>
    <w:rPr>
      <w:rFonts w:ascii="Calibri" w:hAnsi="Calibri"/>
      <w:szCs w:val="21"/>
      <w:lang w:val="lt-LT"/>
    </w:rPr>
  </w:style>
  <w:style w:type="paragraph" w:styleId="Pavadinimas">
    <w:name w:val="Title"/>
    <w:basedOn w:val="prastasis"/>
    <w:next w:val="prastasis"/>
    <w:link w:val="PavadinimasDiagrama"/>
    <w:uiPriority w:val="10"/>
    <w:qFormat/>
    <w:rsid w:val="00C628C9"/>
    <w:pPr>
      <w:suppressAutoHyphens w:val="0"/>
      <w:autoSpaceDN/>
      <w:spacing w:after="0" w:line="240" w:lineRule="auto"/>
      <w:contextualSpacing/>
      <w:jc w:val="center"/>
      <w:textAlignment w:val="auto"/>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link w:val="Pavadinimas"/>
    <w:uiPriority w:val="10"/>
    <w:rsid w:val="00C628C9"/>
    <w:rPr>
      <w:rFonts w:asciiTheme="majorHAnsi" w:eastAsiaTheme="majorEastAsia" w:hAnsiTheme="majorHAnsi" w:cstheme="majorBidi"/>
      <w:b/>
      <w:bCs/>
      <w:spacing w:val="-7"/>
      <w:sz w:val="48"/>
      <w:szCs w:val="48"/>
      <w:lang w:val="en-US"/>
    </w:rPr>
  </w:style>
  <w:style w:type="character" w:styleId="Vietosrezervavimoenklotekstas">
    <w:name w:val="Placeholder Text"/>
    <w:basedOn w:val="Numatytasispastraiposriftas"/>
    <w:uiPriority w:val="99"/>
    <w:semiHidden/>
    <w:qFormat/>
    <w:rsid w:val="00AB5A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3350</Words>
  <Characters>1911</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Marina Sosnovskaja</cp:lastModifiedBy>
  <cp:revision>2</cp:revision>
  <dcterms:created xsi:type="dcterms:W3CDTF">2026-03-19T11:16:00Z</dcterms:created>
  <dcterms:modified xsi:type="dcterms:W3CDTF">2026-03-19T11:16:00Z</dcterms:modified>
</cp:coreProperties>
</file>