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F763" w14:textId="77777777" w:rsidR="00062C4A" w:rsidRDefault="00062C4A" w:rsidP="00062C4A">
      <w:pPr>
        <w:ind w:right="-178"/>
        <w:jc w:val="center"/>
        <w:rPr>
          <w:b/>
          <w:sz w:val="32"/>
          <w:szCs w:val="32"/>
        </w:rPr>
      </w:pPr>
      <w:r w:rsidRPr="00F61251">
        <w:rPr>
          <w:b/>
          <w:sz w:val="32"/>
          <w:szCs w:val="32"/>
        </w:rPr>
        <w:t>UAB Biržų autobusų parkas</w:t>
      </w:r>
    </w:p>
    <w:p w14:paraId="6960FC18" w14:textId="13E803AC" w:rsidR="00062C4A" w:rsidRPr="00F61251" w:rsidRDefault="00062C4A" w:rsidP="00062C4A">
      <w:pPr>
        <w:ind w:right="-178"/>
        <w:jc w:val="center"/>
        <w:rPr>
          <w:b/>
          <w:sz w:val="32"/>
          <w:szCs w:val="32"/>
        </w:rPr>
      </w:pPr>
      <w:r>
        <w:rPr>
          <w:b/>
          <w:sz w:val="32"/>
          <w:szCs w:val="32"/>
        </w:rPr>
        <w:t>________________________________________________________</w:t>
      </w:r>
    </w:p>
    <w:p w14:paraId="102F7E37" w14:textId="77777777" w:rsidR="00062C4A" w:rsidRPr="00F61251" w:rsidRDefault="00062C4A" w:rsidP="00062C4A">
      <w:pPr>
        <w:ind w:right="-178"/>
        <w:jc w:val="center"/>
        <w:rPr>
          <w:b/>
          <w:sz w:val="32"/>
          <w:szCs w:val="32"/>
        </w:rPr>
      </w:pPr>
    </w:p>
    <w:p w14:paraId="57073917" w14:textId="77777777" w:rsidR="00062C4A" w:rsidRDefault="00062C4A" w:rsidP="00062C4A">
      <w:pPr>
        <w:jc w:val="center"/>
        <w:rPr>
          <w:sz w:val="16"/>
          <w:szCs w:val="16"/>
          <w:u w:val="single"/>
        </w:rPr>
      </w:pPr>
      <w:r w:rsidRPr="00F61251">
        <w:rPr>
          <w:sz w:val="16"/>
          <w:szCs w:val="16"/>
          <w:u w:val="single"/>
        </w:rPr>
        <w:t xml:space="preserve"> J. Basanavičiaus g. 56, 41164 Biržai, tel. (8 450)  31 752, faks. (8 450)  31 760, el. p. </w:t>
      </w:r>
      <w:hyperlink r:id="rId8" w:history="1">
        <w:r w:rsidRPr="00F61251">
          <w:rPr>
            <w:rStyle w:val="Hipersaitas"/>
            <w:sz w:val="16"/>
            <w:szCs w:val="16"/>
          </w:rPr>
          <w:t>info@birzuapp.lt</w:t>
        </w:r>
      </w:hyperlink>
      <w:r w:rsidRPr="00F61251">
        <w:rPr>
          <w:sz w:val="16"/>
          <w:szCs w:val="16"/>
          <w:u w:val="single"/>
        </w:rPr>
        <w:t xml:space="preserve">., </w:t>
      </w:r>
    </w:p>
    <w:p w14:paraId="0909B12A" w14:textId="46E19468" w:rsidR="00062C4A" w:rsidRPr="00F61251" w:rsidRDefault="00062C4A" w:rsidP="00062C4A">
      <w:pPr>
        <w:jc w:val="center"/>
        <w:rPr>
          <w:sz w:val="16"/>
          <w:szCs w:val="16"/>
          <w:u w:val="single"/>
        </w:rPr>
      </w:pPr>
      <w:r w:rsidRPr="00F61251">
        <w:rPr>
          <w:sz w:val="16"/>
          <w:szCs w:val="16"/>
          <w:u w:val="single"/>
        </w:rPr>
        <w:t>duomenys kaupiami ir saugomi Juridinių asmenų registre, kodas 154742789, nėra pridėtinės vertės mokesčio mokėtoja</w:t>
      </w:r>
    </w:p>
    <w:p w14:paraId="410D04C4" w14:textId="77777777" w:rsidR="00F02A2A" w:rsidRPr="00AA3DEE" w:rsidRDefault="00F02A2A" w:rsidP="006C3C85">
      <w:pPr>
        <w:ind w:left="360"/>
        <w:jc w:val="both"/>
        <w:rPr>
          <w:color w:val="000000"/>
          <w:sz w:val="20"/>
          <w:highlight w:val="yellow"/>
          <w:lang w:val="en-US"/>
        </w:rPr>
      </w:pPr>
    </w:p>
    <w:p w14:paraId="21DDDACF" w14:textId="77777777" w:rsidR="000F0204" w:rsidRDefault="000F0204" w:rsidP="006C3C85">
      <w:pPr>
        <w:ind w:left="360"/>
        <w:jc w:val="both"/>
        <w:rPr>
          <w:color w:val="000000"/>
          <w:szCs w:val="24"/>
          <w:highlight w:val="yellow"/>
        </w:rPr>
      </w:pPr>
    </w:p>
    <w:p w14:paraId="3F829978" w14:textId="33D734A9" w:rsidR="00162039" w:rsidRPr="00162039" w:rsidRDefault="00162039" w:rsidP="006C3C85">
      <w:pPr>
        <w:ind w:left="360"/>
        <w:jc w:val="both"/>
        <w:rPr>
          <w:color w:val="000000"/>
          <w:szCs w:val="24"/>
        </w:rPr>
      </w:pPr>
      <w:r w:rsidRPr="00162039">
        <w:rPr>
          <w:color w:val="000000"/>
          <w:szCs w:val="24"/>
        </w:rPr>
        <w:t xml:space="preserve">                                                                                                             PATVIRTINTA</w:t>
      </w:r>
    </w:p>
    <w:p w14:paraId="00AB474E" w14:textId="10227450" w:rsidR="000F0204" w:rsidRPr="00743669" w:rsidRDefault="00162039" w:rsidP="00162039">
      <w:pPr>
        <w:ind w:left="360"/>
        <w:jc w:val="center"/>
        <w:rPr>
          <w:szCs w:val="24"/>
        </w:rPr>
      </w:pPr>
      <w:r w:rsidRPr="00162039">
        <w:rPr>
          <w:color w:val="000000"/>
          <w:szCs w:val="24"/>
        </w:rPr>
        <w:t xml:space="preserve">                                                                                                     </w:t>
      </w:r>
      <w:r w:rsidR="002B4977" w:rsidRPr="00743669">
        <w:rPr>
          <w:szCs w:val="24"/>
        </w:rPr>
        <w:t>Viešojo pirkimo komisijos</w:t>
      </w:r>
    </w:p>
    <w:p w14:paraId="73268481" w14:textId="304A59A1" w:rsidR="002B4977" w:rsidRPr="00743669" w:rsidRDefault="00162039" w:rsidP="00162039">
      <w:pPr>
        <w:ind w:left="360"/>
        <w:jc w:val="center"/>
        <w:rPr>
          <w:szCs w:val="24"/>
        </w:rPr>
      </w:pPr>
      <w:r w:rsidRPr="00743669">
        <w:rPr>
          <w:szCs w:val="24"/>
        </w:rPr>
        <w:t xml:space="preserve">                                                                             </w:t>
      </w:r>
      <w:r w:rsidR="002B4977" w:rsidRPr="00743669">
        <w:rPr>
          <w:szCs w:val="24"/>
        </w:rPr>
        <w:t>202</w:t>
      </w:r>
      <w:r w:rsidR="0036174E">
        <w:rPr>
          <w:szCs w:val="24"/>
        </w:rPr>
        <w:t>6</w:t>
      </w:r>
      <w:r w:rsidR="002B4977" w:rsidRPr="00743669">
        <w:rPr>
          <w:szCs w:val="24"/>
        </w:rPr>
        <w:t>-</w:t>
      </w:r>
      <w:r w:rsidR="00305AFF" w:rsidRPr="00743669">
        <w:rPr>
          <w:szCs w:val="24"/>
        </w:rPr>
        <w:t>0</w:t>
      </w:r>
      <w:r w:rsidR="00062C4A" w:rsidRPr="00743669">
        <w:rPr>
          <w:szCs w:val="24"/>
        </w:rPr>
        <w:t>3</w:t>
      </w:r>
      <w:r w:rsidR="002B4977" w:rsidRPr="00743669">
        <w:rPr>
          <w:szCs w:val="24"/>
        </w:rPr>
        <w:t>-</w:t>
      </w:r>
      <w:r w:rsidR="0036174E">
        <w:rPr>
          <w:szCs w:val="24"/>
        </w:rPr>
        <w:t>16</w:t>
      </w:r>
    </w:p>
    <w:p w14:paraId="47F9DD11" w14:textId="4C66C97B" w:rsidR="002B4977" w:rsidRPr="00743669" w:rsidRDefault="00162039" w:rsidP="00162039">
      <w:pPr>
        <w:ind w:left="360"/>
        <w:jc w:val="center"/>
        <w:rPr>
          <w:szCs w:val="24"/>
        </w:rPr>
      </w:pPr>
      <w:r w:rsidRPr="00743669">
        <w:rPr>
          <w:szCs w:val="24"/>
        </w:rPr>
        <w:t xml:space="preserve">                                                                                 </w:t>
      </w:r>
      <w:r w:rsidR="00743669" w:rsidRPr="00743669">
        <w:rPr>
          <w:szCs w:val="24"/>
        </w:rPr>
        <w:t xml:space="preserve">           </w:t>
      </w:r>
      <w:r w:rsidR="002B4977" w:rsidRPr="00743669">
        <w:rPr>
          <w:szCs w:val="24"/>
        </w:rPr>
        <w:t xml:space="preserve">Protokolu Nr. </w:t>
      </w:r>
      <w:r w:rsidR="00743669" w:rsidRPr="00743669">
        <w:rPr>
          <w:szCs w:val="24"/>
        </w:rPr>
        <w:t>VPP-</w:t>
      </w:r>
      <w:r w:rsidR="0036174E">
        <w:rPr>
          <w:szCs w:val="24"/>
        </w:rPr>
        <w:t>10</w:t>
      </w:r>
    </w:p>
    <w:p w14:paraId="1BAD676C" w14:textId="29C03B5B" w:rsidR="00162039" w:rsidRPr="00162039" w:rsidRDefault="00162039" w:rsidP="00AA3DEE">
      <w:pPr>
        <w:ind w:left="360"/>
        <w:jc w:val="both"/>
        <w:rPr>
          <w:color w:val="000000"/>
          <w:szCs w:val="24"/>
        </w:rPr>
      </w:pPr>
      <w:r w:rsidRPr="00162039">
        <w:rPr>
          <w:color w:val="000000"/>
          <w:szCs w:val="24"/>
        </w:rPr>
        <w:t xml:space="preserve">                                                                                                             </w:t>
      </w:r>
    </w:p>
    <w:p w14:paraId="04DC1086" w14:textId="77777777" w:rsidR="000F0204" w:rsidRDefault="000F0204" w:rsidP="000F0204">
      <w:pPr>
        <w:jc w:val="both"/>
        <w:rPr>
          <w:color w:val="000000"/>
          <w:szCs w:val="24"/>
        </w:rPr>
      </w:pPr>
    </w:p>
    <w:p w14:paraId="3441FF4C" w14:textId="77777777" w:rsidR="00162039" w:rsidRPr="00162039" w:rsidRDefault="00162039" w:rsidP="000F0204">
      <w:pPr>
        <w:jc w:val="both"/>
        <w:rPr>
          <w:color w:val="000000"/>
          <w:szCs w:val="24"/>
        </w:rPr>
      </w:pPr>
    </w:p>
    <w:p w14:paraId="2B7CAB65" w14:textId="636575D3" w:rsidR="001C1581" w:rsidRPr="0010765F" w:rsidRDefault="00A87F83" w:rsidP="00A32B27">
      <w:pPr>
        <w:jc w:val="center"/>
        <w:rPr>
          <w:b/>
          <w:caps/>
          <w:szCs w:val="24"/>
          <w:u w:val="single"/>
        </w:rPr>
      </w:pPr>
      <w:r>
        <w:rPr>
          <w:b/>
          <w:caps/>
          <w:szCs w:val="24"/>
        </w:rPr>
        <w:t>Mažos vertės viešojo pirkimo</w:t>
      </w:r>
      <w:r w:rsidR="004F5A3D" w:rsidRPr="00A119CB">
        <w:rPr>
          <w:b/>
          <w:caps/>
          <w:szCs w:val="24"/>
        </w:rPr>
        <w:t xml:space="preserve"> </w:t>
      </w:r>
      <w:r w:rsidR="002D050A" w:rsidRPr="0010765F">
        <w:rPr>
          <w:b/>
          <w:caps/>
          <w:szCs w:val="24"/>
        </w:rPr>
        <w:t>„</w:t>
      </w:r>
      <w:r w:rsidR="00062C4A">
        <w:rPr>
          <w:b/>
          <w:caps/>
          <w:szCs w:val="24"/>
        </w:rPr>
        <w:t>DRAUDIMO PASLAUGŲ PIRKIMAS</w:t>
      </w:r>
      <w:r w:rsidR="002D050A" w:rsidRPr="0010765F">
        <w:rPr>
          <w:b/>
          <w:caps/>
          <w:szCs w:val="24"/>
        </w:rPr>
        <w:t>“</w:t>
      </w:r>
      <w:r w:rsidR="00CA6221" w:rsidRPr="0010765F">
        <w:rPr>
          <w:b/>
          <w:caps/>
          <w:szCs w:val="24"/>
        </w:rPr>
        <w:t xml:space="preserve"> </w:t>
      </w:r>
      <w:r>
        <w:rPr>
          <w:b/>
          <w:caps/>
          <w:szCs w:val="24"/>
        </w:rPr>
        <w:t xml:space="preserve">Skelbiamos apklausos </w:t>
      </w:r>
      <w:r w:rsidR="001C1581" w:rsidRPr="0010765F">
        <w:rPr>
          <w:b/>
          <w:caps/>
          <w:szCs w:val="24"/>
        </w:rPr>
        <w:t>SĄLYGOS</w:t>
      </w:r>
    </w:p>
    <w:p w14:paraId="68C81383" w14:textId="6F37CCCB" w:rsidR="00AA0DC0" w:rsidRPr="0010765F" w:rsidRDefault="00AA0DC0" w:rsidP="006C3C85">
      <w:pPr>
        <w:ind w:left="360"/>
        <w:jc w:val="both"/>
        <w:rPr>
          <w:color w:val="000000"/>
          <w:szCs w:val="24"/>
          <w:u w:val="single"/>
        </w:rPr>
      </w:pPr>
    </w:p>
    <w:p w14:paraId="5EA16FEA" w14:textId="77777777" w:rsidR="001C1581" w:rsidRDefault="00F02A2A" w:rsidP="00F02A2A">
      <w:pPr>
        <w:numPr>
          <w:ilvl w:val="0"/>
          <w:numId w:val="2"/>
        </w:numPr>
        <w:jc w:val="center"/>
        <w:rPr>
          <w:b/>
          <w:color w:val="000000"/>
          <w:szCs w:val="24"/>
        </w:rPr>
      </w:pPr>
      <w:r w:rsidRPr="00A119CB">
        <w:rPr>
          <w:b/>
          <w:color w:val="000000"/>
          <w:szCs w:val="24"/>
        </w:rPr>
        <w:t>Bendrosios nuostatos</w:t>
      </w:r>
    </w:p>
    <w:p w14:paraId="0464E312" w14:textId="77777777" w:rsidR="000357C0" w:rsidRPr="00A119CB" w:rsidRDefault="000357C0" w:rsidP="000357C0">
      <w:pPr>
        <w:ind w:left="360"/>
        <w:rPr>
          <w:b/>
          <w:color w:val="000000"/>
          <w:szCs w:val="24"/>
        </w:rPr>
      </w:pPr>
    </w:p>
    <w:p w14:paraId="67CA7F8F" w14:textId="6534EEB9" w:rsidR="002D050A" w:rsidRDefault="001C1581" w:rsidP="00FE350C">
      <w:pPr>
        <w:ind w:firstLine="360"/>
        <w:jc w:val="both"/>
        <w:rPr>
          <w:rFonts w:cstheme="minorHAnsi"/>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3B5762">
        <w:rPr>
          <w:szCs w:val="24"/>
        </w:rPr>
        <w:t xml:space="preserve"> </w:t>
      </w:r>
      <w:r w:rsidR="00A907EE">
        <w:rPr>
          <w:szCs w:val="24"/>
        </w:rPr>
        <w:t>–</w:t>
      </w:r>
      <w:r w:rsidR="003B5762">
        <w:rPr>
          <w:szCs w:val="24"/>
        </w:rPr>
        <w:t xml:space="preserve"> </w:t>
      </w:r>
      <w:r w:rsidR="00A907EE">
        <w:rPr>
          <w:szCs w:val="24"/>
        </w:rPr>
        <w:t xml:space="preserve">UAB </w:t>
      </w:r>
      <w:r w:rsidR="00A119CB" w:rsidRPr="00A119CB">
        <w:rPr>
          <w:szCs w:val="24"/>
        </w:rPr>
        <w:t>„</w:t>
      </w:r>
      <w:r w:rsidR="00062C4A">
        <w:rPr>
          <w:szCs w:val="24"/>
        </w:rPr>
        <w:t>Biržų</w:t>
      </w:r>
      <w:r w:rsidR="00A907EE">
        <w:rPr>
          <w:szCs w:val="24"/>
        </w:rPr>
        <w:t xml:space="preserve"> autobusų parkas</w:t>
      </w:r>
      <w:r w:rsidR="00A119CB" w:rsidRPr="00A119CB">
        <w:rPr>
          <w:szCs w:val="24"/>
        </w:rPr>
        <w:t xml:space="preserve">“, </w:t>
      </w:r>
      <w:r w:rsidR="00062C4A">
        <w:rPr>
          <w:szCs w:val="24"/>
        </w:rPr>
        <w:t>J. Basanavičiaus</w:t>
      </w:r>
      <w:r w:rsidR="00A907EE">
        <w:rPr>
          <w:szCs w:val="24"/>
        </w:rPr>
        <w:t xml:space="preserve"> g. </w:t>
      </w:r>
      <w:r w:rsidR="00062C4A">
        <w:rPr>
          <w:szCs w:val="24"/>
        </w:rPr>
        <w:t>56</w:t>
      </w:r>
      <w:r w:rsidR="00A907EE">
        <w:rPr>
          <w:szCs w:val="24"/>
        </w:rPr>
        <w:t>, LT-</w:t>
      </w:r>
      <w:r w:rsidR="00062C4A">
        <w:rPr>
          <w:szCs w:val="24"/>
        </w:rPr>
        <w:t>41164</w:t>
      </w:r>
      <w:r w:rsidR="00A907EE">
        <w:rPr>
          <w:szCs w:val="24"/>
        </w:rPr>
        <w:t xml:space="preserve"> </w:t>
      </w:r>
      <w:r w:rsidR="00062C4A">
        <w:rPr>
          <w:szCs w:val="24"/>
        </w:rPr>
        <w:t>Biržai</w:t>
      </w:r>
      <w:r w:rsidR="00A119CB" w:rsidRPr="00A119CB">
        <w:rPr>
          <w:szCs w:val="24"/>
        </w:rPr>
        <w:t xml:space="preserve">, </w:t>
      </w:r>
      <w:r w:rsidR="00062C4A">
        <w:rPr>
          <w:szCs w:val="24"/>
        </w:rPr>
        <w:t>k. 154742789</w:t>
      </w:r>
      <w:r w:rsidR="00A119CB" w:rsidRPr="00A119CB">
        <w:rPr>
          <w:szCs w:val="24"/>
        </w:rPr>
        <w:t>, (toliau-PS</w:t>
      </w:r>
      <w:r w:rsidR="00062B6E" w:rsidRPr="00A119CB">
        <w:rPr>
          <w:szCs w:val="24"/>
        </w:rPr>
        <w:t>)</w:t>
      </w:r>
      <w:r w:rsidR="002D050A" w:rsidRPr="00A119CB">
        <w:rPr>
          <w:szCs w:val="24"/>
        </w:rPr>
        <w:t>, vykdydamas šį pirkimą, numato įsigyti 2.1</w:t>
      </w:r>
      <w:r w:rsidR="00A700F0">
        <w:rPr>
          <w:szCs w:val="24"/>
        </w:rPr>
        <w:t>.</w:t>
      </w:r>
      <w:r w:rsidR="002D050A" w:rsidRPr="00A119CB">
        <w:rPr>
          <w:szCs w:val="24"/>
        </w:rPr>
        <w:t xml:space="preserve"> p. </w:t>
      </w:r>
      <w:r w:rsidR="002D050A" w:rsidRPr="009132E9">
        <w:rPr>
          <w:szCs w:val="24"/>
        </w:rPr>
        <w:t xml:space="preserve">nurodytas </w:t>
      </w:r>
      <w:bookmarkStart w:id="0" w:name="_Hlk138928418"/>
      <w:r w:rsidR="002D050A" w:rsidRPr="009132E9">
        <w:rPr>
          <w:szCs w:val="24"/>
        </w:rPr>
        <w:t>Paslaugas</w:t>
      </w:r>
      <w:bookmarkEnd w:id="0"/>
      <w:r w:rsidR="0029667F" w:rsidRPr="009132E9">
        <w:rPr>
          <w:szCs w:val="24"/>
        </w:rPr>
        <w:t>.</w:t>
      </w:r>
      <w:r w:rsidR="0010765F" w:rsidRPr="009132E9">
        <w:rPr>
          <w:szCs w:val="24"/>
        </w:rPr>
        <w:t xml:space="preserve"> </w:t>
      </w:r>
      <w:r w:rsidR="00ED4D07">
        <w:rPr>
          <w:rFonts w:cstheme="minorHAnsi"/>
        </w:rPr>
        <w:t>PS</w:t>
      </w:r>
      <w:r w:rsidR="0010765F" w:rsidRPr="009132E9">
        <w:rPr>
          <w:rFonts w:cstheme="minorHAnsi"/>
        </w:rPr>
        <w:t xml:space="preserve"> yra PVM mokėtoja</w:t>
      </w:r>
      <w:r w:rsidR="00ED4D07">
        <w:rPr>
          <w:rFonts w:cstheme="minorHAnsi"/>
        </w:rPr>
        <w:t>s</w:t>
      </w:r>
      <w:r w:rsidR="0010765F" w:rsidRPr="009132E9">
        <w:rPr>
          <w:rFonts w:cstheme="minorHAnsi"/>
        </w:rPr>
        <w:t>.</w:t>
      </w:r>
    </w:p>
    <w:p w14:paraId="37EEC54C" w14:textId="170FF49D" w:rsidR="002B4977" w:rsidRPr="009132E9" w:rsidRDefault="002B4977" w:rsidP="00FE350C">
      <w:pPr>
        <w:ind w:firstLine="360"/>
        <w:jc w:val="both"/>
        <w:rPr>
          <w:szCs w:val="24"/>
        </w:rPr>
      </w:pPr>
      <w:r>
        <w:rPr>
          <w:szCs w:val="24"/>
        </w:rPr>
        <w:t xml:space="preserve">1.2. </w:t>
      </w:r>
      <w:r w:rsidRPr="002B4977">
        <w:rPr>
          <w:szCs w:val="24"/>
        </w:rPr>
        <w:t>Šis mažos vertės viešasis pirkimas (toliau - pirkimas) vykdomas skelbiamos apklausos būdu, naudojantis Centrinės viešųjų pirkimų informacinės sistemos (toliau - CVP IS) priemonėmis.</w:t>
      </w:r>
    </w:p>
    <w:p w14:paraId="5E8C7C52" w14:textId="596FDBEC" w:rsidR="002D050A" w:rsidRPr="00A119CB" w:rsidRDefault="002D050A" w:rsidP="002D050A">
      <w:pPr>
        <w:ind w:firstLine="360"/>
        <w:jc w:val="both"/>
        <w:rPr>
          <w:szCs w:val="24"/>
        </w:rPr>
      </w:pPr>
      <w:r w:rsidRPr="00A119CB">
        <w:rPr>
          <w:szCs w:val="24"/>
        </w:rPr>
        <w:t>1.</w:t>
      </w:r>
      <w:r w:rsidR="002B4977">
        <w:rPr>
          <w:szCs w:val="24"/>
        </w:rPr>
        <w:t>3</w:t>
      </w:r>
      <w:r w:rsidRPr="00A119CB">
        <w:rPr>
          <w:szCs w:val="24"/>
        </w:rPr>
        <w:t>.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w:t>
      </w:r>
      <w:r w:rsidR="00AA3DEE" w:rsidRPr="00A119CB">
        <w:rPr>
          <w:szCs w:val="24"/>
        </w:rPr>
        <w:t>sąvokos</w:t>
      </w:r>
      <w:r w:rsidRPr="00A119CB">
        <w:rPr>
          <w:szCs w:val="24"/>
        </w:rPr>
        <w:t xml:space="preserve">, </w:t>
      </w:r>
      <w:r w:rsidR="00AA3DEE" w:rsidRPr="00A119CB">
        <w:rPr>
          <w:szCs w:val="24"/>
        </w:rPr>
        <w:t>apibrėžtos</w:t>
      </w:r>
      <w:r w:rsidRPr="00A119CB">
        <w:rPr>
          <w:szCs w:val="24"/>
        </w:rPr>
        <w:t xml:space="preserve"> </w:t>
      </w:r>
      <w:r w:rsidR="00946CDC" w:rsidRPr="00A119CB">
        <w:rPr>
          <w:szCs w:val="24"/>
        </w:rPr>
        <w:t>KS</w:t>
      </w:r>
      <w:r w:rsidRPr="00A119CB">
        <w:rPr>
          <w:szCs w:val="24"/>
        </w:rPr>
        <w:t>PĮ.</w:t>
      </w:r>
    </w:p>
    <w:p w14:paraId="3D4F99A0" w14:textId="3AB7249F" w:rsidR="009132E9" w:rsidRPr="009132E9" w:rsidRDefault="002D050A" w:rsidP="002D050A">
      <w:pPr>
        <w:ind w:firstLine="360"/>
        <w:jc w:val="both"/>
        <w:rPr>
          <w:szCs w:val="24"/>
        </w:rPr>
      </w:pPr>
      <w:r w:rsidRPr="009132E9">
        <w:rPr>
          <w:szCs w:val="24"/>
        </w:rPr>
        <w:t>1.</w:t>
      </w:r>
      <w:r w:rsidR="002B4977">
        <w:rPr>
          <w:szCs w:val="24"/>
        </w:rPr>
        <w:t>4</w:t>
      </w:r>
      <w:r w:rsidRPr="009132E9">
        <w:rPr>
          <w:szCs w:val="24"/>
        </w:rPr>
        <w:t xml:space="preserve">. </w:t>
      </w:r>
      <w:bookmarkStart w:id="1" w:name="_Hlk92287687"/>
      <w:r w:rsidR="00926AFE" w:rsidRPr="009132E9">
        <w:rPr>
          <w:szCs w:val="24"/>
        </w:rPr>
        <w:t>PS neatlieka pirkimo naudojantis centrinės perkančiosios organizacijos paslaugomis kaip numatyta KSPĮ 90 str. 2 d. 1 p.</w:t>
      </w:r>
      <w:r w:rsidR="009132E9" w:rsidRPr="009132E9">
        <w:rPr>
          <w:szCs w:val="24"/>
        </w:rPr>
        <w:t>,</w:t>
      </w:r>
      <w:r w:rsidR="00926AFE" w:rsidRPr="009132E9">
        <w:rPr>
          <w:szCs w:val="24"/>
        </w:rPr>
        <w:t xml:space="preserve"> </w:t>
      </w:r>
      <w:bookmarkEnd w:id="1"/>
      <w:r w:rsidR="009132E9" w:rsidRPr="009132E9">
        <w:rPr>
          <w:szCs w:val="24"/>
        </w:rPr>
        <w:t>nes CPO centralizuotų pirkimų kataloge tokių Paslaugų nėra.</w:t>
      </w:r>
    </w:p>
    <w:p w14:paraId="4E8A3ACB" w14:textId="5766B4F1" w:rsidR="00DD647C" w:rsidRPr="00A119CB" w:rsidRDefault="00B25760" w:rsidP="002D050A">
      <w:pPr>
        <w:ind w:firstLine="360"/>
        <w:jc w:val="both"/>
        <w:rPr>
          <w:szCs w:val="24"/>
        </w:rPr>
      </w:pPr>
      <w:r w:rsidRPr="00A119CB">
        <w:rPr>
          <w:szCs w:val="24"/>
        </w:rPr>
        <w:t>1.</w:t>
      </w:r>
      <w:r w:rsidR="002B4977">
        <w:rPr>
          <w:szCs w:val="24"/>
        </w:rPr>
        <w:t>5</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w:t>
      </w:r>
      <w:r w:rsidR="002B4977">
        <w:rPr>
          <w:szCs w:val="24"/>
        </w:rPr>
        <w:t xml:space="preserve"> </w:t>
      </w:r>
      <w:r w:rsidR="002D050A" w:rsidRPr="00A119CB">
        <w:rPr>
          <w:szCs w:val="24"/>
        </w:rPr>
        <w:t xml:space="preserve">priemonėmis, pasiekiamomis adresu </w:t>
      </w:r>
      <w:hyperlink w:history="1"/>
      <w:r w:rsidR="007A089A" w:rsidRPr="007A089A">
        <w:t xml:space="preserve"> </w:t>
      </w:r>
      <w:hyperlink r:id="rId9" w:history="1">
        <w:proofErr w:type="spellStart"/>
        <w:r w:rsidR="007A089A" w:rsidRPr="007A089A">
          <w:rPr>
            <w:rStyle w:val="Hipersaitas"/>
          </w:rPr>
          <w:t>European</w:t>
        </w:r>
        <w:proofErr w:type="spellEnd"/>
        <w:r w:rsidR="007A089A" w:rsidRPr="007A089A">
          <w:rPr>
            <w:rStyle w:val="Hipersaitas"/>
          </w:rPr>
          <w:t xml:space="preserve"> Dynamics - Išplėstinė paieška</w:t>
        </w:r>
      </w:hyperlink>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6180008D" w:rsidR="002D050A" w:rsidRPr="00A119CB" w:rsidRDefault="00B25760" w:rsidP="002D050A">
      <w:pPr>
        <w:ind w:firstLine="360"/>
        <w:jc w:val="both"/>
        <w:rPr>
          <w:szCs w:val="24"/>
        </w:rPr>
      </w:pPr>
      <w:r w:rsidRPr="00A119CB">
        <w:rPr>
          <w:szCs w:val="24"/>
        </w:rPr>
        <w:t>1.</w:t>
      </w:r>
      <w:r w:rsidR="002B4977">
        <w:rPr>
          <w:szCs w:val="24"/>
        </w:rPr>
        <w:t>6</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w:t>
      </w:r>
      <w:r w:rsidR="00184CDB">
        <w:rPr>
          <w:szCs w:val="24"/>
        </w:rPr>
        <w:t xml:space="preserve"> neribojamas</w:t>
      </w:r>
      <w:r w:rsidR="006D2E56" w:rsidRPr="00A119CB">
        <w:rPr>
          <w:szCs w:val="24"/>
        </w:rPr>
        <w:t>.</w:t>
      </w:r>
    </w:p>
    <w:p w14:paraId="108C521F" w14:textId="50BA1B70" w:rsidR="00046B39" w:rsidRPr="00FA6CBC" w:rsidRDefault="00046B39" w:rsidP="00046B39">
      <w:pPr>
        <w:ind w:firstLine="360"/>
        <w:jc w:val="both"/>
        <w:rPr>
          <w:szCs w:val="24"/>
        </w:rPr>
      </w:pPr>
      <w:r w:rsidRPr="00FA6CBC">
        <w:rPr>
          <w:szCs w:val="24"/>
        </w:rPr>
        <w:t>1.</w:t>
      </w:r>
      <w:r w:rsidR="002B4977">
        <w:rPr>
          <w:szCs w:val="24"/>
        </w:rPr>
        <w:t>7</w:t>
      </w:r>
      <w:r w:rsidRPr="00FA6CBC">
        <w:rPr>
          <w:szCs w:val="24"/>
        </w:rPr>
        <w:t>.</w:t>
      </w:r>
      <w:r w:rsidR="002B4977">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2373A1D" w14:textId="1F04B371" w:rsidR="00046B39" w:rsidRPr="00390785" w:rsidRDefault="00046B39" w:rsidP="00046B39">
      <w:pPr>
        <w:ind w:firstLine="360"/>
        <w:jc w:val="both"/>
        <w:rPr>
          <w:szCs w:val="24"/>
        </w:rPr>
      </w:pPr>
      <w:r w:rsidRPr="00390785">
        <w:rPr>
          <w:szCs w:val="24"/>
        </w:rPr>
        <w:t>1.</w:t>
      </w:r>
      <w:r w:rsidR="00075710" w:rsidRPr="00390785">
        <w:rPr>
          <w:szCs w:val="24"/>
        </w:rPr>
        <w:t>8</w:t>
      </w:r>
      <w:r w:rsidRPr="00390785">
        <w:rPr>
          <w:szCs w:val="24"/>
        </w:rPr>
        <w:t xml:space="preserve">. Pirkimo tikslas – sudaryti pirkimo sutartį, leidžiančią PS įsigyti reikalingų </w:t>
      </w:r>
      <w:r w:rsidR="007312EC" w:rsidRPr="00390785">
        <w:rPr>
          <w:szCs w:val="24"/>
        </w:rPr>
        <w:t>Pas</w:t>
      </w:r>
      <w:r w:rsidRPr="00390785">
        <w:rPr>
          <w:szCs w:val="24"/>
        </w:rPr>
        <w:t>laugų, kur jiems įsigyti skirtos lėšos būtų naudojamos racionaliai</w:t>
      </w:r>
      <w:r w:rsidR="00A25176" w:rsidRPr="00390785">
        <w:rPr>
          <w:szCs w:val="24"/>
        </w:rPr>
        <w:t xml:space="preserve"> </w:t>
      </w:r>
      <w:r w:rsidR="00C81040" w:rsidRPr="00390785">
        <w:rPr>
          <w:szCs w:val="24"/>
        </w:rPr>
        <w:t xml:space="preserve">bei vykdant pirkimo sutartį būtų laikomasi </w:t>
      </w:r>
      <w:r w:rsidR="00C81040" w:rsidRPr="00FA6CBC">
        <w:rPr>
          <w:szCs w:val="24"/>
        </w:rPr>
        <w:t xml:space="preserve">aplinkos apsaugos, socialinės ir darbo teisės įpareigojimų, nustatytų Europos Sąjungos, nacionalinėje </w:t>
      </w:r>
      <w:r w:rsidR="00C81040" w:rsidRPr="00390785">
        <w:rPr>
          <w:szCs w:val="24"/>
        </w:rPr>
        <w:t xml:space="preserve">teisėje, kolektyvinėse sutartyse ir </w:t>
      </w:r>
      <w:r w:rsidR="00946CDC" w:rsidRPr="00390785">
        <w:rPr>
          <w:szCs w:val="24"/>
        </w:rPr>
        <w:t>KS</w:t>
      </w:r>
      <w:r w:rsidR="00C81040" w:rsidRPr="00390785">
        <w:rPr>
          <w:szCs w:val="24"/>
        </w:rPr>
        <w:t>PĮ 7 priede nurodytose tarptautinėse konvencijose</w:t>
      </w:r>
      <w:r w:rsidR="0012096B" w:rsidRPr="00390785">
        <w:rPr>
          <w:szCs w:val="24"/>
        </w:rPr>
        <w:t>.</w:t>
      </w:r>
    </w:p>
    <w:p w14:paraId="0D329AB3" w14:textId="7A17C397" w:rsidR="002275A4" w:rsidRPr="00AB6F6C" w:rsidRDefault="007312EC" w:rsidP="00AB6F6C">
      <w:pPr>
        <w:ind w:firstLine="360"/>
        <w:jc w:val="both"/>
        <w:rPr>
          <w:szCs w:val="24"/>
        </w:rPr>
      </w:pPr>
      <w:bookmarkStart w:id="2" w:name="_Hlk92265323"/>
      <w:r w:rsidRPr="00AB6F6C">
        <w:rPr>
          <w:szCs w:val="24"/>
        </w:rPr>
        <w:t>1.</w:t>
      </w:r>
      <w:r w:rsidR="00075710" w:rsidRPr="00AB6F6C">
        <w:rPr>
          <w:szCs w:val="24"/>
        </w:rPr>
        <w:t>9</w:t>
      </w:r>
      <w:r w:rsidRPr="00AB6F6C">
        <w:rPr>
          <w:szCs w:val="24"/>
        </w:rPr>
        <w:t xml:space="preserve">. </w:t>
      </w:r>
      <w:r w:rsidR="002275A4" w:rsidRPr="00AB6F6C">
        <w:rPr>
          <w:szCs w:val="24"/>
        </w:rPr>
        <w:t>PS šiuo pirkimu siekia, kad įsigyjant Paslaugas būtų daroma kuo mažesnė</w:t>
      </w:r>
      <w:r w:rsidR="00100CE5" w:rsidRPr="00AB6F6C">
        <w:rPr>
          <w:szCs w:val="24"/>
        </w:rPr>
        <w:t xml:space="preserve"> neigiama</w:t>
      </w:r>
      <w:r w:rsidR="002275A4" w:rsidRPr="00AB6F6C">
        <w:rPr>
          <w:szCs w:val="24"/>
        </w:rPr>
        <w:t xml:space="preserve">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003A55E1" w:rsidRPr="00AB6F6C">
        <w:rPr>
          <w:szCs w:val="24"/>
        </w:rPr>
        <w:t xml:space="preserve"> </w:t>
      </w:r>
      <w:r w:rsidR="00AB6F6C" w:rsidRPr="00AB6F6C">
        <w:rPr>
          <w:szCs w:val="24"/>
        </w:rPr>
        <w:t>Teikiamos paslaugos atitinka Lietuvos Respublikos aplinkos ministro 2011 m. birželio 28 d. įsakymu Nr. D1-508 patvirtinto Aplinkos apsaugos kriterijų taikymo, vykdant žaliuosius pirkimus, tvarkos aprašo, 4.4.3 papunktyje nustatytą sąlygą, nes perkama nematerialaus pobūdžio (intelektinė) paslauga, nesusijusi su materialaus objekto sukūrimu, kurios teikimo metu nėra numatomas reikšmingas neigiamas poveikis aplinkai, nesukuriamas taršos šaltinis ir negeneruojamos atliekos.</w:t>
      </w:r>
    </w:p>
    <w:bookmarkEnd w:id="2"/>
    <w:p w14:paraId="6101D645" w14:textId="587437E6" w:rsidR="00100CE5" w:rsidRPr="00390785" w:rsidRDefault="00046B39" w:rsidP="00C81040">
      <w:pPr>
        <w:ind w:firstLine="360"/>
        <w:jc w:val="both"/>
        <w:rPr>
          <w:szCs w:val="24"/>
        </w:rPr>
      </w:pPr>
      <w:r w:rsidRPr="00390785">
        <w:rPr>
          <w:szCs w:val="24"/>
        </w:rPr>
        <w:lastRenderedPageBreak/>
        <w:t>1.</w:t>
      </w:r>
      <w:r w:rsidR="003A55E1" w:rsidRPr="00390785">
        <w:rPr>
          <w:szCs w:val="24"/>
        </w:rPr>
        <w:t>10</w:t>
      </w:r>
      <w:r w:rsidR="007312EC" w:rsidRPr="00390785">
        <w:rPr>
          <w:szCs w:val="24"/>
        </w:rPr>
        <w:t>.</w:t>
      </w:r>
      <w:r w:rsidRPr="00390785">
        <w:rPr>
          <w:szCs w:val="24"/>
        </w:rPr>
        <w:t xml:space="preserve"> Pirkimo dokumentai parengti </w:t>
      </w:r>
      <w:r w:rsidR="0000253A" w:rsidRPr="00390785">
        <w:rPr>
          <w:szCs w:val="24"/>
        </w:rPr>
        <w:t>vadovaujantis LR valstybinės kalbos įstatymu</w:t>
      </w:r>
      <w:r w:rsidR="00801C65" w:rsidRPr="00390785">
        <w:rPr>
          <w:szCs w:val="24"/>
        </w:rPr>
        <w:t xml:space="preserve">, yra </w:t>
      </w:r>
      <w:r w:rsidRPr="00390785">
        <w:rPr>
          <w:szCs w:val="24"/>
        </w:rPr>
        <w:t>tikslūs, aiškūs, be dviprasmybių, kad tiekėjai galėtų pateikti pasiūlymus, o PS – nupirkti tai, ko reikia.</w:t>
      </w:r>
    </w:p>
    <w:p w14:paraId="4BBD55FB" w14:textId="15815907" w:rsidR="00046B9C" w:rsidRPr="00390785" w:rsidRDefault="00533F78" w:rsidP="00C81040">
      <w:pPr>
        <w:ind w:firstLine="360"/>
        <w:jc w:val="both"/>
        <w:rPr>
          <w:szCs w:val="24"/>
        </w:rPr>
      </w:pPr>
      <w:r w:rsidRPr="00390785">
        <w:rPr>
          <w:szCs w:val="24"/>
        </w:rPr>
        <w:t xml:space="preserve">1.11. </w:t>
      </w:r>
      <w:r w:rsidR="00046B9C" w:rsidRPr="00390785">
        <w:rPr>
          <w:szCs w:val="24"/>
        </w:rPr>
        <w:t xml:space="preserve">Planuojant pirkimą ir jam rengiantis nesiekiama išvengti </w:t>
      </w:r>
      <w:r w:rsidR="00946CDC" w:rsidRPr="00390785">
        <w:rPr>
          <w:szCs w:val="24"/>
        </w:rPr>
        <w:t>KS</w:t>
      </w:r>
      <w:r w:rsidR="00046B9C" w:rsidRPr="00390785">
        <w:rPr>
          <w:szCs w:val="24"/>
        </w:rPr>
        <w:t>PĮ nustatytos tvarkos taikymo ar dirbtinai sumažinti konkurenciją, šiuo pirkimu nėra nepagrįstai sudarytos palankesnės ar nepalankesnės sąlygos tam tikriems tiekėjams.</w:t>
      </w:r>
    </w:p>
    <w:p w14:paraId="39986A4E" w14:textId="64DAE5CD" w:rsidR="00C81040" w:rsidRPr="00390785" w:rsidRDefault="00046B9C" w:rsidP="00C81040">
      <w:pPr>
        <w:ind w:firstLine="360"/>
        <w:jc w:val="both"/>
        <w:rPr>
          <w:szCs w:val="24"/>
        </w:rPr>
      </w:pPr>
      <w:r w:rsidRPr="00390785">
        <w:rPr>
          <w:szCs w:val="24"/>
        </w:rPr>
        <w:t>1.</w:t>
      </w:r>
      <w:r w:rsidR="003A55E1" w:rsidRPr="00390785">
        <w:rPr>
          <w:szCs w:val="24"/>
        </w:rPr>
        <w:t>1</w:t>
      </w:r>
      <w:r w:rsidR="00533F78" w:rsidRPr="00390785">
        <w:rPr>
          <w:szCs w:val="24"/>
        </w:rPr>
        <w:t>2</w:t>
      </w:r>
      <w:r w:rsidRPr="00390785">
        <w:rPr>
          <w:szCs w:val="24"/>
        </w:rPr>
        <w:t xml:space="preserve">. </w:t>
      </w:r>
      <w:r w:rsidR="00C81040" w:rsidRPr="00390785">
        <w:rPr>
          <w:szCs w:val="24"/>
        </w:rPr>
        <w:t>Pirkimo dokumentus sudaro: ske</w:t>
      </w:r>
      <w:r w:rsidR="00517121" w:rsidRPr="00390785">
        <w:rPr>
          <w:szCs w:val="24"/>
        </w:rPr>
        <w:t>lbimas apie pirkimą, šios konkurs</w:t>
      </w:r>
      <w:r w:rsidR="00C81040" w:rsidRPr="00390785">
        <w:rPr>
          <w:szCs w:val="24"/>
        </w:rPr>
        <w:t>o sąlygos su priedais</w:t>
      </w:r>
      <w:r w:rsidR="00517121" w:rsidRPr="00390785">
        <w:rPr>
          <w:szCs w:val="24"/>
        </w:rPr>
        <w:t>, paaiškinimai (patikslinimai) i</w:t>
      </w:r>
      <w:r w:rsidR="00C81040" w:rsidRPr="00390785">
        <w:rPr>
          <w:szCs w:val="24"/>
        </w:rPr>
        <w:t>r atsakymai į tiekėjų klausimus (jeigu tokių bus), kita CVP IS priemonėmis pateikta informacija</w:t>
      </w:r>
      <w:r w:rsidR="0012096B" w:rsidRPr="00390785">
        <w:rPr>
          <w:szCs w:val="24"/>
        </w:rPr>
        <w:t>.</w:t>
      </w:r>
    </w:p>
    <w:p w14:paraId="2733104C" w14:textId="422E7A6E" w:rsidR="00C81040" w:rsidRPr="00CB2905" w:rsidRDefault="00C81040" w:rsidP="00C81040">
      <w:pPr>
        <w:ind w:firstLine="360"/>
        <w:jc w:val="both"/>
        <w:rPr>
          <w:szCs w:val="24"/>
        </w:rPr>
      </w:pPr>
      <w:r w:rsidRPr="00390785">
        <w:rPr>
          <w:szCs w:val="24"/>
        </w:rPr>
        <w:t>1.</w:t>
      </w:r>
      <w:r w:rsidR="003A55E1" w:rsidRPr="00390785">
        <w:rPr>
          <w:szCs w:val="24"/>
        </w:rPr>
        <w:t>1</w:t>
      </w:r>
      <w:r w:rsidR="00533F78" w:rsidRPr="00390785">
        <w:rPr>
          <w:szCs w:val="24"/>
        </w:rPr>
        <w:t>3</w:t>
      </w:r>
      <w:r w:rsidR="00AF0F7B" w:rsidRPr="00390785">
        <w:rPr>
          <w:szCs w:val="24"/>
        </w:rPr>
        <w:t>.</w:t>
      </w:r>
      <w:r w:rsidRPr="00390785">
        <w:rPr>
          <w:szCs w:val="24"/>
        </w:rPr>
        <w:t xml:space="preserve"> </w:t>
      </w:r>
      <w:bookmarkStart w:id="3" w:name="_Hlk86242525"/>
      <w:r w:rsidR="00CB2905" w:rsidRPr="00390785">
        <w:rPr>
          <w:szCs w:val="24"/>
        </w:rPr>
        <w:t xml:space="preserve">PS nutrauks pradėtas pirkimo procedūras, jeigu buvo pažeisti KSPĮ 29 str. 1 d. nustatyti principai ir atitinkamos padėties negalima ištaisyti. </w:t>
      </w:r>
      <w:r w:rsidRPr="00390785">
        <w:rPr>
          <w:szCs w:val="24"/>
        </w:rPr>
        <w:t xml:space="preserve">PS savo iniciatyva </w:t>
      </w:r>
      <w:r w:rsidR="00CB2905" w:rsidRPr="00390785">
        <w:rPr>
          <w:szCs w:val="24"/>
        </w:rPr>
        <w:t xml:space="preserve">gali </w:t>
      </w:r>
      <w:r w:rsidRPr="00390785">
        <w:rPr>
          <w:szCs w:val="24"/>
        </w:rPr>
        <w:t xml:space="preserve">nutraukti pradėtas pirkimo procedūras, jeigu atsirado aplinkybių, kurių nebuvo galima numatyti, </w:t>
      </w:r>
      <w:r w:rsidR="00CB2905" w:rsidRPr="00390785">
        <w:rPr>
          <w:szCs w:val="24"/>
        </w:rPr>
        <w:t xml:space="preserve">arba pirkimo dokumentuose </w:t>
      </w:r>
      <w:r w:rsidR="00CB2905">
        <w:rPr>
          <w:szCs w:val="24"/>
        </w:rPr>
        <w:t>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p>
    <w:p w14:paraId="303FFA92" w14:textId="53A50B7A" w:rsidR="004D6000" w:rsidRPr="00743669" w:rsidRDefault="006D2E56" w:rsidP="00062C4A">
      <w:pPr>
        <w:pStyle w:val="prastasiniatinklio"/>
        <w:spacing w:before="0" w:beforeAutospacing="0" w:after="0" w:afterAutospacing="0"/>
        <w:ind w:firstLine="480"/>
        <w:contextualSpacing/>
        <w:jc w:val="both"/>
      </w:pPr>
      <w:r w:rsidRPr="00390785">
        <w:t>1.1</w:t>
      </w:r>
      <w:r w:rsidR="00533F78" w:rsidRPr="00390785">
        <w:t>4</w:t>
      </w:r>
      <w:r w:rsidR="00AF0F7B" w:rsidRPr="00390785">
        <w:t>.</w:t>
      </w:r>
      <w:r w:rsidR="00F97781" w:rsidRPr="00390785">
        <w:t xml:space="preserve"> PS darbuotojai</w:t>
      </w:r>
      <w:r w:rsidRPr="00390785">
        <w:t>,</w:t>
      </w:r>
      <w:r w:rsidR="00A04C73" w:rsidRPr="00390785">
        <w:t xml:space="preserve"> </w:t>
      </w:r>
      <w:r w:rsidRPr="00390785">
        <w:t>įgalioti palaikyti tiesioginį ryšį su tiekėjais ir gauti iš jų pranešimus, susijusius su pirkimo procedūromis</w:t>
      </w:r>
      <w:r w:rsidR="00390785" w:rsidRPr="00390785">
        <w:t>:</w:t>
      </w:r>
      <w:r w:rsidRPr="00390785">
        <w:t xml:space="preserve"> </w:t>
      </w:r>
      <w:r w:rsidR="00533F78" w:rsidRPr="00390785">
        <w:t xml:space="preserve">pirkimo procedūrų vykdymo klausimais </w:t>
      </w:r>
      <w:r w:rsidR="00743669" w:rsidRPr="00743669">
        <w:t>d</w:t>
      </w:r>
      <w:r w:rsidR="00846353" w:rsidRPr="00743669">
        <w:t>irektorė</w:t>
      </w:r>
      <w:r w:rsidR="00062C4A" w:rsidRPr="00743669">
        <w:t xml:space="preserve"> Sandra Brazauskienė, Tel./faksas: +370 450 31752, mob.: +370 640 48661, el. paštas: </w:t>
      </w:r>
      <w:hyperlink r:id="rId10" w:history="1">
        <w:r w:rsidR="00062C4A" w:rsidRPr="00743669">
          <w:rPr>
            <w:rStyle w:val="Hipersaitas"/>
            <w:color w:val="auto"/>
          </w:rPr>
          <w:t>transp.sk@birzuap.lt</w:t>
        </w:r>
      </w:hyperlink>
      <w:r w:rsidR="00062C4A" w:rsidRPr="00743669">
        <w:t>.</w:t>
      </w:r>
    </w:p>
    <w:p w14:paraId="394420F7" w14:textId="7229AC53" w:rsidR="00272342" w:rsidRPr="00EC63FF" w:rsidRDefault="004D6000" w:rsidP="00533F78">
      <w:pPr>
        <w:ind w:firstLine="360"/>
        <w:jc w:val="both"/>
        <w:rPr>
          <w:color w:val="000000"/>
          <w:szCs w:val="24"/>
          <w:highlight w:val="yellow"/>
        </w:rPr>
      </w:pPr>
      <w:r w:rsidRPr="00305AFF">
        <w:rPr>
          <w:color w:val="000000"/>
          <w:szCs w:val="24"/>
        </w:rPr>
        <w:t>1.1</w:t>
      </w:r>
      <w:r w:rsidR="00305AFF" w:rsidRPr="00305AFF">
        <w:rPr>
          <w:color w:val="000000"/>
          <w:szCs w:val="24"/>
        </w:rPr>
        <w:t xml:space="preserve">5. </w:t>
      </w:r>
      <w:r w:rsidR="00305AFF">
        <w:rPr>
          <w:color w:val="000000"/>
          <w:szCs w:val="24"/>
        </w:rPr>
        <w:t>Ši</w:t>
      </w:r>
      <w:r w:rsidRPr="004939D6">
        <w:rPr>
          <w:rFonts w:cstheme="minorHAnsi"/>
        </w:rPr>
        <w:t xml:space="preserve">ame pirkime </w:t>
      </w:r>
      <w:r>
        <w:rPr>
          <w:rFonts w:cstheme="minorHAnsi"/>
        </w:rPr>
        <w:t xml:space="preserve">nebus </w:t>
      </w:r>
      <w:r w:rsidRPr="004939D6">
        <w:rPr>
          <w:rFonts w:cstheme="minorHAnsi"/>
        </w:rPr>
        <w:t>taikomi socialiniai kriterijai</w:t>
      </w:r>
    </w:p>
    <w:p w14:paraId="5D576680" w14:textId="77777777" w:rsidR="004D6000" w:rsidRDefault="004D6000" w:rsidP="00994BC9">
      <w:pPr>
        <w:ind w:left="360"/>
        <w:jc w:val="center"/>
        <w:rPr>
          <w:b/>
          <w:color w:val="000000"/>
          <w:szCs w:val="24"/>
        </w:rPr>
      </w:pPr>
    </w:p>
    <w:p w14:paraId="749A1530" w14:textId="733F456D" w:rsidR="001C1581"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r w:rsidR="002B09C4">
        <w:rPr>
          <w:b/>
          <w:color w:val="000000"/>
          <w:szCs w:val="24"/>
        </w:rPr>
        <w:t xml:space="preserve"> </w:t>
      </w:r>
    </w:p>
    <w:p w14:paraId="6F0E4725" w14:textId="77777777" w:rsidR="002B09C4" w:rsidRPr="006858D7" w:rsidRDefault="002B09C4" w:rsidP="00994BC9">
      <w:pPr>
        <w:ind w:left="360"/>
        <w:jc w:val="center"/>
        <w:rPr>
          <w:b/>
          <w:color w:val="000000"/>
          <w:szCs w:val="24"/>
        </w:rPr>
      </w:pPr>
    </w:p>
    <w:p w14:paraId="321F466E" w14:textId="7C0F1065" w:rsidR="00640F29" w:rsidRPr="00AB6F6C" w:rsidRDefault="006D2E56" w:rsidP="008F2A41">
      <w:pPr>
        <w:ind w:firstLine="360"/>
        <w:jc w:val="both"/>
        <w:rPr>
          <w:szCs w:val="24"/>
        </w:rPr>
      </w:pPr>
      <w:r w:rsidRPr="00640F29">
        <w:rPr>
          <w:szCs w:val="24"/>
        </w:rPr>
        <w:t xml:space="preserve">2.1. </w:t>
      </w:r>
      <w:r w:rsidR="001E7165" w:rsidRPr="00640F29">
        <w:rPr>
          <w:szCs w:val="24"/>
        </w:rPr>
        <w:t xml:space="preserve">Šio pirkimo objektas yra </w:t>
      </w:r>
      <w:r w:rsidR="004B1982">
        <w:rPr>
          <w:szCs w:val="24"/>
        </w:rPr>
        <w:t>–</w:t>
      </w:r>
      <w:r w:rsidR="001E7165" w:rsidRPr="00640F29">
        <w:rPr>
          <w:szCs w:val="24"/>
        </w:rPr>
        <w:t xml:space="preserve"> </w:t>
      </w:r>
      <w:r w:rsidR="00062C4A">
        <w:rPr>
          <w:szCs w:val="24"/>
        </w:rPr>
        <w:t>draudimo paslaugos</w:t>
      </w:r>
      <w:r w:rsidR="00640F29" w:rsidRPr="00640F29">
        <w:rPr>
          <w:szCs w:val="24"/>
        </w:rPr>
        <w:t xml:space="preserve"> </w:t>
      </w:r>
      <w:r w:rsidR="004B1982">
        <w:rPr>
          <w:szCs w:val="24"/>
        </w:rPr>
        <w:t xml:space="preserve">(toliau – </w:t>
      </w:r>
      <w:r w:rsidR="00062C4A">
        <w:rPr>
          <w:szCs w:val="24"/>
        </w:rPr>
        <w:t>Paslaugos</w:t>
      </w:r>
      <w:r w:rsidR="004B1982">
        <w:rPr>
          <w:szCs w:val="24"/>
        </w:rPr>
        <w:t>)</w:t>
      </w:r>
      <w:r w:rsidR="008F2A41">
        <w:rPr>
          <w:szCs w:val="24"/>
        </w:rPr>
        <w:t xml:space="preserve">, </w:t>
      </w:r>
      <w:r w:rsidR="008F2A41" w:rsidRPr="00AB6F6C">
        <w:rPr>
          <w:szCs w:val="24"/>
        </w:rPr>
        <w:t xml:space="preserve">BVPŽ kodas – </w:t>
      </w:r>
      <w:r w:rsidR="00743669" w:rsidRPr="00743669">
        <w:rPr>
          <w:szCs w:val="24"/>
        </w:rPr>
        <w:t>66510000</w:t>
      </w:r>
      <w:r w:rsidR="00AB6F6C" w:rsidRPr="00AB6F6C">
        <w:rPr>
          <w:szCs w:val="24"/>
        </w:rPr>
        <w:t>-0</w:t>
      </w:r>
      <w:r w:rsidR="008F2A41" w:rsidRPr="00AB6F6C">
        <w:rPr>
          <w:szCs w:val="24"/>
        </w:rPr>
        <w:t xml:space="preserve"> (</w:t>
      </w:r>
      <w:hyperlink r:id="rId11" w:history="1">
        <w:r w:rsidR="00AB6F6C" w:rsidRPr="00AB6F6C">
          <w:rPr>
            <w:rStyle w:val="Hipersaitas"/>
            <w:color w:val="auto"/>
            <w:szCs w:val="24"/>
            <w:u w:val="none"/>
          </w:rPr>
          <w:t>draudimo paslaugos</w:t>
        </w:r>
      </w:hyperlink>
      <w:r w:rsidR="008F2A41" w:rsidRPr="00AB6F6C">
        <w:rPr>
          <w:szCs w:val="24"/>
        </w:rPr>
        <w:t>)</w:t>
      </w:r>
      <w:r w:rsidR="004B1982" w:rsidRPr="00AB6F6C">
        <w:rPr>
          <w:szCs w:val="24"/>
        </w:rPr>
        <w:t>.</w:t>
      </w:r>
    </w:p>
    <w:p w14:paraId="66208663" w14:textId="1363BB16" w:rsidR="006D2E56" w:rsidRPr="00640F29" w:rsidRDefault="006D2E56" w:rsidP="006D2E56">
      <w:pPr>
        <w:ind w:firstLine="360"/>
        <w:jc w:val="both"/>
        <w:rPr>
          <w:szCs w:val="24"/>
        </w:rPr>
      </w:pPr>
      <w:r w:rsidRPr="00640F29">
        <w:rPr>
          <w:szCs w:val="24"/>
        </w:rPr>
        <w:t xml:space="preserve">2.2. </w:t>
      </w:r>
      <w:r w:rsidR="00F56B23" w:rsidRPr="00640F29">
        <w:rPr>
          <w:szCs w:val="24"/>
        </w:rPr>
        <w:t>Reikalavimai pirkimo objektui, jo savybės, techninės charakteristikos,</w:t>
      </w:r>
      <w:r w:rsidRPr="00640F29">
        <w:rPr>
          <w:szCs w:val="24"/>
        </w:rPr>
        <w:t xml:space="preserve"> </w:t>
      </w:r>
      <w:r w:rsidR="00F56B23" w:rsidRPr="00640F29">
        <w:rPr>
          <w:szCs w:val="24"/>
        </w:rPr>
        <w:t>ypatybės</w:t>
      </w:r>
      <w:r w:rsidR="002D5D1B" w:rsidRPr="00640F29">
        <w:rPr>
          <w:szCs w:val="24"/>
        </w:rPr>
        <w:t>, proporcingos perkamų Paslaugų vertei ir tikslams</w:t>
      </w:r>
      <w:r w:rsidR="00FE0214" w:rsidRPr="00640F29">
        <w:rPr>
          <w:szCs w:val="24"/>
        </w:rPr>
        <w:t xml:space="preserve">, </w:t>
      </w:r>
      <w:r w:rsidR="002D5D1B" w:rsidRPr="00640F29">
        <w:rPr>
          <w:szCs w:val="24"/>
        </w:rPr>
        <w:t>užtikrinant konkurenciją ir nediskriminuojant tiekėjų</w:t>
      </w:r>
      <w:r w:rsidR="00AF0F7B" w:rsidRPr="00640F29">
        <w:rPr>
          <w:szCs w:val="24"/>
        </w:rPr>
        <w:t xml:space="preserve"> </w:t>
      </w:r>
      <w:r w:rsidR="00FE0214" w:rsidRPr="00640F29">
        <w:rPr>
          <w:szCs w:val="24"/>
        </w:rPr>
        <w:t xml:space="preserve">nurodyti </w:t>
      </w:r>
      <w:bookmarkStart w:id="4" w:name="_Hlk138934145"/>
      <w:r w:rsidR="00F92B4D" w:rsidRPr="00640F29">
        <w:rPr>
          <w:szCs w:val="24"/>
        </w:rPr>
        <w:t>t</w:t>
      </w:r>
      <w:r w:rsidR="00FE0214" w:rsidRPr="00640F29">
        <w:rPr>
          <w:szCs w:val="24"/>
        </w:rPr>
        <w:t xml:space="preserve">echninėje specifikacijoje, </w:t>
      </w:r>
      <w:r w:rsidR="00732DF2" w:rsidRPr="00640F29">
        <w:rPr>
          <w:szCs w:val="24"/>
        </w:rPr>
        <w:t xml:space="preserve">pateiktoje </w:t>
      </w:r>
      <w:r w:rsidR="00BD430F" w:rsidRPr="00640F29">
        <w:rPr>
          <w:szCs w:val="24"/>
        </w:rPr>
        <w:t xml:space="preserve">konkurso </w:t>
      </w:r>
      <w:r w:rsidRPr="00640F29">
        <w:rPr>
          <w:szCs w:val="24"/>
        </w:rPr>
        <w:t xml:space="preserve">sąlygų </w:t>
      </w:r>
      <w:r w:rsidR="00FA3F01" w:rsidRPr="00640F29">
        <w:rPr>
          <w:szCs w:val="24"/>
        </w:rPr>
        <w:t>2</w:t>
      </w:r>
      <w:r w:rsidRPr="00640F29">
        <w:rPr>
          <w:szCs w:val="24"/>
        </w:rPr>
        <w:t xml:space="preserve"> priede.</w:t>
      </w:r>
    </w:p>
    <w:bookmarkEnd w:id="4"/>
    <w:p w14:paraId="0E37CBAC" w14:textId="2D6D6F52" w:rsidR="00AB6F6C" w:rsidRDefault="00AB6F6C" w:rsidP="00FC569C">
      <w:pPr>
        <w:ind w:firstLine="360"/>
        <w:jc w:val="both"/>
        <w:rPr>
          <w:szCs w:val="24"/>
        </w:rPr>
      </w:pPr>
      <w:r>
        <w:rPr>
          <w:szCs w:val="24"/>
        </w:rPr>
        <w:t xml:space="preserve">2.3. </w:t>
      </w:r>
      <w:r w:rsidRPr="00640F29">
        <w:rPr>
          <w:szCs w:val="24"/>
        </w:rPr>
        <w:t>Pirkimo objektas nėra skaidomas į dalis.</w:t>
      </w:r>
    </w:p>
    <w:p w14:paraId="3F388E86" w14:textId="6231091F" w:rsidR="003F65E3" w:rsidRPr="00640F29" w:rsidRDefault="00F56B23" w:rsidP="00FC569C">
      <w:pPr>
        <w:ind w:firstLine="360"/>
        <w:jc w:val="both"/>
        <w:rPr>
          <w:szCs w:val="24"/>
        </w:rPr>
      </w:pPr>
      <w:r w:rsidRPr="00640F29">
        <w:rPr>
          <w:szCs w:val="24"/>
        </w:rPr>
        <w:t>2.</w:t>
      </w:r>
      <w:r w:rsidR="00F92B4D" w:rsidRPr="00640F29">
        <w:rPr>
          <w:szCs w:val="24"/>
        </w:rPr>
        <w:t xml:space="preserve">4. </w:t>
      </w:r>
      <w:r w:rsidR="00AB6F6C">
        <w:rPr>
          <w:szCs w:val="24"/>
        </w:rPr>
        <w:t>Paslaugų</w:t>
      </w:r>
      <w:r w:rsidR="00F92B4D" w:rsidRPr="00640F29">
        <w:rPr>
          <w:szCs w:val="24"/>
        </w:rPr>
        <w:t xml:space="preserve"> t</w:t>
      </w:r>
      <w:r w:rsidR="00AB6F6C">
        <w:rPr>
          <w:szCs w:val="24"/>
        </w:rPr>
        <w:t>ei</w:t>
      </w:r>
      <w:r w:rsidR="00F92B4D" w:rsidRPr="00640F29">
        <w:rPr>
          <w:szCs w:val="24"/>
        </w:rPr>
        <w:t xml:space="preserve">kimo </w:t>
      </w:r>
      <w:r w:rsidR="00A37332" w:rsidRPr="00640F29">
        <w:rPr>
          <w:szCs w:val="24"/>
        </w:rPr>
        <w:t>įvykdymo termina</w:t>
      </w:r>
      <w:r w:rsidR="00AB6F6C">
        <w:rPr>
          <w:szCs w:val="24"/>
        </w:rPr>
        <w:t>s</w:t>
      </w:r>
      <w:r w:rsidR="00A37332" w:rsidRPr="00640F29">
        <w:rPr>
          <w:szCs w:val="24"/>
        </w:rPr>
        <w:t xml:space="preserve"> </w:t>
      </w:r>
      <w:r w:rsidRPr="00640F29">
        <w:rPr>
          <w:szCs w:val="24"/>
        </w:rPr>
        <w:t xml:space="preserve">- </w:t>
      </w:r>
      <w:r w:rsidR="005621BB" w:rsidRPr="00640F29">
        <w:rPr>
          <w:szCs w:val="24"/>
        </w:rPr>
        <w:t>nurodyt</w:t>
      </w:r>
      <w:r w:rsidR="00AB6F6C">
        <w:rPr>
          <w:szCs w:val="24"/>
        </w:rPr>
        <w:t>as</w:t>
      </w:r>
      <w:r w:rsidR="005621BB" w:rsidRPr="00640F29">
        <w:rPr>
          <w:szCs w:val="24"/>
        </w:rPr>
        <w:t xml:space="preserve"> </w:t>
      </w:r>
      <w:r w:rsidR="00640F29" w:rsidRPr="00640F29">
        <w:rPr>
          <w:szCs w:val="24"/>
        </w:rPr>
        <w:t xml:space="preserve">techninėje specifikacijoje, pateiktoje konkurso sąlygų 2 priede, </w:t>
      </w:r>
      <w:r w:rsidR="00B10068" w:rsidRPr="00640F29">
        <w:rPr>
          <w:szCs w:val="24"/>
        </w:rPr>
        <w:t>numatomos sutarties projekte</w:t>
      </w:r>
      <w:r w:rsidR="005621BB" w:rsidRPr="00640F29">
        <w:rPr>
          <w:szCs w:val="24"/>
        </w:rPr>
        <w:t xml:space="preserve">, </w:t>
      </w:r>
      <w:r w:rsidR="00BD430F" w:rsidRPr="00640F29">
        <w:rPr>
          <w:szCs w:val="24"/>
        </w:rPr>
        <w:t xml:space="preserve">konkurso </w:t>
      </w:r>
      <w:r w:rsidR="005621BB" w:rsidRPr="00640F29">
        <w:rPr>
          <w:szCs w:val="24"/>
        </w:rPr>
        <w:t xml:space="preserve">sąlygų </w:t>
      </w:r>
      <w:r w:rsidR="008F2A41">
        <w:rPr>
          <w:szCs w:val="24"/>
        </w:rPr>
        <w:t>6</w:t>
      </w:r>
      <w:r w:rsidR="005621BB" w:rsidRPr="00640F29">
        <w:rPr>
          <w:szCs w:val="24"/>
        </w:rPr>
        <w:t xml:space="preserve"> priede.</w:t>
      </w:r>
    </w:p>
    <w:p w14:paraId="164FEDBD" w14:textId="45863454" w:rsidR="00C10395" w:rsidRPr="00B10068" w:rsidRDefault="009901D8" w:rsidP="00901F3E">
      <w:pPr>
        <w:ind w:firstLine="360"/>
        <w:jc w:val="both"/>
        <w:rPr>
          <w:szCs w:val="24"/>
        </w:rPr>
      </w:pPr>
      <w:r w:rsidRPr="00B10068">
        <w:rPr>
          <w:szCs w:val="24"/>
        </w:rPr>
        <w:t>2.</w:t>
      </w:r>
      <w:r w:rsidR="00640F29">
        <w:rPr>
          <w:szCs w:val="24"/>
        </w:rPr>
        <w:t>5</w:t>
      </w:r>
      <w:r w:rsidRPr="00B10068">
        <w:rPr>
          <w:szCs w:val="24"/>
        </w:rPr>
        <w:t xml:space="preserve">. </w:t>
      </w:r>
      <w:r w:rsidR="00C10395" w:rsidRPr="00B10068">
        <w:rPr>
          <w:szCs w:val="24"/>
        </w:rPr>
        <w:t xml:space="preserve">Sutartis su konkurso laimėtoju bus sudaroma pagal </w:t>
      </w:r>
      <w:r w:rsidR="00BD430F" w:rsidRPr="00B10068">
        <w:rPr>
          <w:szCs w:val="24"/>
        </w:rPr>
        <w:t>konkurso</w:t>
      </w:r>
      <w:r w:rsidR="00C10395" w:rsidRPr="00B10068">
        <w:rPr>
          <w:szCs w:val="24"/>
        </w:rPr>
        <w:t xml:space="preserve"> sąlygų </w:t>
      </w:r>
      <w:r w:rsidR="008F2A41">
        <w:rPr>
          <w:szCs w:val="24"/>
        </w:rPr>
        <w:t>6</w:t>
      </w:r>
      <w:r w:rsidR="00C10395" w:rsidRPr="00B10068">
        <w:rPr>
          <w:szCs w:val="24"/>
        </w:rPr>
        <w:t xml:space="preserve"> priede pateiktą sutarties projektą.</w:t>
      </w:r>
    </w:p>
    <w:p w14:paraId="34FB3B3D" w14:textId="5A54785A" w:rsidR="00507FA9" w:rsidRDefault="005621BB" w:rsidP="007D447F">
      <w:pPr>
        <w:ind w:firstLine="360"/>
        <w:jc w:val="both"/>
        <w:rPr>
          <w:szCs w:val="24"/>
        </w:rPr>
      </w:pPr>
      <w:r w:rsidRPr="00640F29">
        <w:rPr>
          <w:szCs w:val="24"/>
        </w:rPr>
        <w:t>2.</w:t>
      </w:r>
      <w:r w:rsidR="00640F29" w:rsidRPr="00640F29">
        <w:rPr>
          <w:szCs w:val="24"/>
        </w:rPr>
        <w:t>6</w:t>
      </w:r>
      <w:r w:rsidRPr="00640F29">
        <w:rPr>
          <w:szCs w:val="24"/>
        </w:rPr>
        <w:t xml:space="preserve">. </w:t>
      </w:r>
      <w:r w:rsidR="00507FA9" w:rsidRPr="00640F29">
        <w:rPr>
          <w:szCs w:val="24"/>
        </w:rPr>
        <w:t>Pasiūlymai turi būti teikiami visam nurodytam Paslaugų kiekiui (apimčiai).</w:t>
      </w:r>
    </w:p>
    <w:p w14:paraId="48F1BCB2" w14:textId="084A06E8" w:rsidR="001E7165" w:rsidRPr="00EC63FF" w:rsidRDefault="001E7165" w:rsidP="00614BA1">
      <w:pPr>
        <w:rPr>
          <w:color w:val="000000"/>
          <w:szCs w:val="24"/>
          <w:highlight w:val="yellow"/>
        </w:rPr>
      </w:pPr>
    </w:p>
    <w:p w14:paraId="45262179" w14:textId="4C2D2325" w:rsidR="00F92B23" w:rsidRPr="00305AFF" w:rsidRDefault="00C628FB" w:rsidP="00994BC9">
      <w:pPr>
        <w:ind w:left="360"/>
        <w:jc w:val="center"/>
        <w:rPr>
          <w:b/>
          <w:bCs/>
          <w:color w:val="000000"/>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305AFF">
        <w:rPr>
          <w:b/>
          <w:color w:val="000000"/>
          <w:szCs w:val="24"/>
        </w:rPr>
        <w:t xml:space="preserve">, </w:t>
      </w:r>
      <w:r w:rsidR="00305AFF" w:rsidRPr="00305AFF">
        <w:rPr>
          <w:b/>
          <w:bCs/>
        </w:rPr>
        <w:t>kvalifikacijos reikalavimai ir reikalaujami kokybės vadybos sistemos ir (arba) aplinkos apsaugos vadybos sistemos standartai</w:t>
      </w:r>
      <w:r w:rsidR="002B09C4" w:rsidRPr="00305AFF">
        <w:rPr>
          <w:b/>
          <w:bCs/>
          <w:color w:val="000000"/>
          <w:szCs w:val="24"/>
        </w:rPr>
        <w:t xml:space="preserve"> </w:t>
      </w:r>
    </w:p>
    <w:p w14:paraId="58395334" w14:textId="77777777" w:rsidR="002B09C4" w:rsidRPr="00B74919" w:rsidRDefault="002B09C4" w:rsidP="00994BC9">
      <w:pPr>
        <w:ind w:left="360"/>
        <w:jc w:val="center"/>
        <w:rPr>
          <w:szCs w:val="24"/>
        </w:rPr>
      </w:pPr>
    </w:p>
    <w:p w14:paraId="62B26C12" w14:textId="6B00F4E9" w:rsidR="00153D1B" w:rsidRDefault="007F5E1D" w:rsidP="00153D1B">
      <w:pPr>
        <w:ind w:firstLine="360"/>
        <w:jc w:val="both"/>
        <w:rPr>
          <w:rFonts w:cstheme="minorHAnsi"/>
        </w:rPr>
      </w:pPr>
      <w:r w:rsidRPr="00D0316E">
        <w:rPr>
          <w:bCs/>
          <w:szCs w:val="24"/>
        </w:rPr>
        <w:t>3.</w:t>
      </w:r>
      <w:r w:rsidR="00D22A44" w:rsidRPr="00D0316E">
        <w:rPr>
          <w:bCs/>
          <w:szCs w:val="24"/>
        </w:rPr>
        <w:t>1</w:t>
      </w:r>
      <w:r w:rsidRPr="00D0316E">
        <w:rPr>
          <w:bCs/>
          <w:szCs w:val="24"/>
        </w:rPr>
        <w:t xml:space="preserve">. </w:t>
      </w:r>
      <w:r w:rsidR="00305AFF" w:rsidRPr="00817AB9">
        <w:rPr>
          <w:rFonts w:cstheme="minorHAnsi"/>
        </w:rPr>
        <w:t>Reikalavimai dėl tiekėjo ir subtiekėjų (jeigu taikoma)</w:t>
      </w:r>
      <w:r w:rsidR="00305AFF">
        <w:rPr>
          <w:rFonts w:cstheme="minorHAnsi"/>
        </w:rPr>
        <w:t>, ūkio subjektų, kurių pajėgumais tiekėjas remiasi,</w:t>
      </w:r>
      <w:r w:rsidR="00305AFF" w:rsidRPr="00817AB9">
        <w:rPr>
          <w:rFonts w:cstheme="minorHAnsi"/>
        </w:rPr>
        <w:t xml:space="preserve"> pašalinimo pagrindų nebuvimo bei jų nebuvimą patvirtinantys dokumentai nurodyti pirkimo sąlygų </w:t>
      </w:r>
      <w:r w:rsidR="00305AFF" w:rsidRPr="00305AFF">
        <w:rPr>
          <w:rFonts w:cstheme="minorHAnsi"/>
        </w:rPr>
        <w:t>4 priede</w:t>
      </w:r>
      <w:r w:rsidR="00305AFF" w:rsidRPr="00817AB9">
        <w:rPr>
          <w:rFonts w:cstheme="minorHAnsi"/>
        </w:rPr>
        <w:t>.</w:t>
      </w:r>
    </w:p>
    <w:p w14:paraId="19B7336D" w14:textId="27211BA5" w:rsidR="00305AFF" w:rsidRPr="003C42A5" w:rsidRDefault="00305AFF" w:rsidP="00153D1B">
      <w:pPr>
        <w:ind w:firstLine="360"/>
        <w:jc w:val="both"/>
        <w:rPr>
          <w:szCs w:val="24"/>
        </w:rPr>
      </w:pPr>
      <w:r>
        <w:rPr>
          <w:rFonts w:cstheme="minorHAnsi"/>
        </w:rPr>
        <w:t xml:space="preserve">3.2.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1342C4B1" w14:textId="22DB32B6" w:rsidR="00F20AF5" w:rsidRDefault="00F20AF5" w:rsidP="00F20AF5">
      <w:pPr>
        <w:ind w:firstLine="360"/>
        <w:jc w:val="both"/>
        <w:rPr>
          <w:szCs w:val="24"/>
        </w:rPr>
      </w:pPr>
      <w:r w:rsidRPr="000360B7">
        <w:rPr>
          <w:b/>
          <w:bCs/>
          <w:szCs w:val="24"/>
        </w:rPr>
        <w:t>3.</w:t>
      </w:r>
      <w:r w:rsidR="00305AFF">
        <w:rPr>
          <w:b/>
          <w:bCs/>
          <w:szCs w:val="24"/>
        </w:rPr>
        <w:t>3</w:t>
      </w:r>
      <w:r w:rsidRPr="000360B7">
        <w:rPr>
          <w:b/>
          <w:bCs/>
          <w:szCs w:val="24"/>
        </w:rPr>
        <w:t xml:space="preserve">. </w:t>
      </w:r>
      <w:r w:rsidRPr="000360B7">
        <w:rPr>
          <w:b/>
          <w:szCs w:val="24"/>
        </w:rPr>
        <w:t>Kvalifikacijos reikalavimai.</w:t>
      </w:r>
      <w:r>
        <w:rPr>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717236C9" w14:textId="6CC4F4C9" w:rsidR="00F20AF5" w:rsidRDefault="00F20AF5" w:rsidP="00F20AF5">
      <w:pPr>
        <w:ind w:firstLine="360"/>
        <w:jc w:val="both"/>
        <w:rPr>
          <w:szCs w:val="24"/>
        </w:rPr>
      </w:pPr>
      <w:r>
        <w:rPr>
          <w:szCs w:val="24"/>
        </w:rPr>
        <w:t>3.</w:t>
      </w:r>
      <w:r w:rsidR="00305AFF">
        <w:rPr>
          <w:szCs w:val="24"/>
        </w:rPr>
        <w:t>4</w:t>
      </w:r>
      <w:r>
        <w:rPr>
          <w:szCs w:val="24"/>
        </w:rPr>
        <w:t>. Visiems pirkime dalyvaujantiems tiekėjams taikomi vienodi, tikslūs, aiškūs, objektyviai patikrinami kvalifikacijai keliami reikalavimai, dirbtinai neribojantys konkurencijos, proporcingi ir susiję su pirkimo objektu.</w:t>
      </w:r>
    </w:p>
    <w:p w14:paraId="766889AC" w14:textId="3A88DA62" w:rsidR="00F20AF5" w:rsidRDefault="000C1A78" w:rsidP="00F20AF5">
      <w:pPr>
        <w:ind w:firstLine="360"/>
        <w:jc w:val="both"/>
        <w:rPr>
          <w:szCs w:val="24"/>
          <w:highlight w:val="yellow"/>
        </w:rPr>
      </w:pPr>
      <w:r>
        <w:rPr>
          <w:szCs w:val="24"/>
        </w:rPr>
        <w:t>3.</w:t>
      </w:r>
      <w:r w:rsidR="00305AFF">
        <w:rPr>
          <w:szCs w:val="24"/>
        </w:rPr>
        <w:t>5</w:t>
      </w:r>
      <w:r>
        <w:rPr>
          <w:szCs w:val="24"/>
        </w:rPr>
        <w:t>. Keliamų kvalifikacijos</w:t>
      </w:r>
      <w:r w:rsidR="00F20AF5">
        <w:rPr>
          <w:szCs w:val="24"/>
        </w:rPr>
        <w:t xml:space="preserve">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w:t>
      </w:r>
    </w:p>
    <w:p w14:paraId="1FF37C62" w14:textId="5A856178" w:rsidR="00EE3AB7" w:rsidRPr="003C42A5" w:rsidRDefault="00666289" w:rsidP="00407AD1">
      <w:pPr>
        <w:ind w:firstLine="360"/>
        <w:jc w:val="both"/>
        <w:rPr>
          <w:szCs w:val="24"/>
        </w:rPr>
      </w:pPr>
      <w:r w:rsidRPr="003C42A5">
        <w:rPr>
          <w:szCs w:val="24"/>
        </w:rPr>
        <w:t>3.</w:t>
      </w:r>
      <w:r w:rsidR="00305AFF">
        <w:rPr>
          <w:szCs w:val="24"/>
        </w:rPr>
        <w:t>6</w:t>
      </w:r>
      <w:r w:rsidRPr="003C42A5">
        <w:rPr>
          <w:szCs w:val="24"/>
        </w:rPr>
        <w:t xml:space="preserve">. </w:t>
      </w:r>
      <w:r w:rsidR="00305AFF">
        <w:rPr>
          <w:szCs w:val="24"/>
        </w:rPr>
        <w:t>K</w:t>
      </w:r>
      <w:r w:rsidR="000360B7">
        <w:rPr>
          <w:szCs w:val="24"/>
        </w:rPr>
        <w:t>valifikacijos reikalavimai</w:t>
      </w:r>
      <w:r w:rsidR="00EC621E">
        <w:rPr>
          <w:szCs w:val="24"/>
        </w:rPr>
        <w:t xml:space="preserve"> </w:t>
      </w:r>
      <w:r w:rsidR="00D57CC4" w:rsidRPr="003C42A5">
        <w:rPr>
          <w:szCs w:val="24"/>
        </w:rPr>
        <w:t xml:space="preserve">pateikiami </w:t>
      </w:r>
      <w:r w:rsidR="00BD430F" w:rsidRPr="003C42A5">
        <w:rPr>
          <w:szCs w:val="24"/>
        </w:rPr>
        <w:t>konkurso</w:t>
      </w:r>
      <w:r w:rsidR="00D57CC4" w:rsidRPr="003C42A5">
        <w:rPr>
          <w:szCs w:val="24"/>
        </w:rPr>
        <w:t xml:space="preserve"> sąlygų 3 priede</w:t>
      </w:r>
      <w:r w:rsidR="00EE3AB7" w:rsidRPr="003C42A5">
        <w:rPr>
          <w:szCs w:val="24"/>
        </w:rPr>
        <w:t>.</w:t>
      </w:r>
    </w:p>
    <w:p w14:paraId="7C9DF064" w14:textId="3485F5E8" w:rsidR="0078638F" w:rsidRPr="003C42A5" w:rsidRDefault="0078638F" w:rsidP="0078638F">
      <w:pPr>
        <w:ind w:firstLine="360"/>
        <w:jc w:val="both"/>
        <w:rPr>
          <w:szCs w:val="24"/>
        </w:rPr>
      </w:pPr>
      <w:r w:rsidRPr="003C42A5">
        <w:rPr>
          <w:szCs w:val="24"/>
        </w:rPr>
        <w:lastRenderedPageBreak/>
        <w:t>3.</w:t>
      </w:r>
      <w:r w:rsidR="00305AFF">
        <w:rPr>
          <w:szCs w:val="24"/>
          <w:lang w:val="en-US"/>
        </w:rPr>
        <w:t>7</w:t>
      </w:r>
      <w:r w:rsidRPr="003C42A5">
        <w:rPr>
          <w:szCs w:val="24"/>
        </w:rPr>
        <w:t>. Nebus tikrinam</w:t>
      </w:r>
      <w:r w:rsidR="00737406">
        <w:rPr>
          <w:szCs w:val="24"/>
        </w:rPr>
        <w:t xml:space="preserve">i visų dalyvių </w:t>
      </w:r>
      <w:r w:rsidR="000360B7">
        <w:rPr>
          <w:szCs w:val="24"/>
        </w:rPr>
        <w:t xml:space="preserve">kvalifikaciją </w:t>
      </w:r>
      <w:r w:rsidRPr="003C42A5">
        <w:rPr>
          <w:szCs w:val="24"/>
        </w:rPr>
        <w:t xml:space="preserve">patvirtinantys dokumentai. </w:t>
      </w:r>
      <w:r w:rsidR="00DD7A84" w:rsidRPr="003C42A5">
        <w:rPr>
          <w:szCs w:val="24"/>
        </w:rPr>
        <w:t>D</w:t>
      </w:r>
      <w:r w:rsidR="00737406">
        <w:rPr>
          <w:szCs w:val="24"/>
        </w:rPr>
        <w:t xml:space="preserve">alyvio </w:t>
      </w:r>
      <w:r w:rsidR="000360B7">
        <w:rPr>
          <w:szCs w:val="24"/>
        </w:rPr>
        <w:t>kvalifikaciją</w:t>
      </w:r>
      <w:r w:rsidRPr="003C42A5">
        <w:rPr>
          <w:szCs w:val="24"/>
        </w:rPr>
        <w:t xml:space="preserve"> </w:t>
      </w:r>
      <w:r w:rsidR="00015044" w:rsidRPr="003C42A5">
        <w:rPr>
          <w:szCs w:val="24"/>
        </w:rPr>
        <w:t>įrodantys</w:t>
      </w:r>
      <w:r w:rsidRPr="003C42A5">
        <w:rPr>
          <w:szCs w:val="24"/>
        </w:rPr>
        <w:t xml:space="preserve"> dokumentai bus reikalaujami tik iš ekonomiškai naudingiausią pasiūlymą pateikusio tiekėjo </w:t>
      </w:r>
      <w:r w:rsidR="00D0316E" w:rsidRPr="003C42A5">
        <w:rPr>
          <w:szCs w:val="24"/>
        </w:rPr>
        <w:t>prieš nustatant laimėjusį pasiūlymą</w:t>
      </w:r>
      <w:r w:rsidRPr="003C42A5">
        <w:rPr>
          <w:szCs w:val="24"/>
        </w:rPr>
        <w:t>.</w:t>
      </w:r>
    </w:p>
    <w:p w14:paraId="0AEC4EB5" w14:textId="2A6F6E54" w:rsidR="005D2E36" w:rsidRPr="00A72039" w:rsidRDefault="001E3ED8" w:rsidP="001E3ED8">
      <w:pPr>
        <w:ind w:firstLine="360"/>
        <w:jc w:val="both"/>
        <w:rPr>
          <w:szCs w:val="24"/>
        </w:rPr>
      </w:pPr>
      <w:r w:rsidRPr="00A72039">
        <w:rPr>
          <w:szCs w:val="24"/>
        </w:rPr>
        <w:t>3.</w:t>
      </w:r>
      <w:r w:rsidR="00305AFF">
        <w:rPr>
          <w:szCs w:val="24"/>
          <w:lang w:val="en-US"/>
        </w:rPr>
        <w:t>8</w:t>
      </w:r>
      <w:r w:rsidRPr="00A72039">
        <w:rPr>
          <w:szCs w:val="24"/>
        </w:rPr>
        <w:t>.</w:t>
      </w:r>
      <w:r w:rsidRPr="00A72039">
        <w:rPr>
          <w:color w:val="0000FF"/>
          <w:szCs w:val="24"/>
        </w:rPr>
        <w:t xml:space="preserve"> </w:t>
      </w:r>
      <w:bookmarkStart w:id="5" w:name="_Hlk124152589"/>
      <w:r w:rsidR="005D2E36" w:rsidRPr="00A72039">
        <w:rPr>
          <w:szCs w:val="24"/>
        </w:rPr>
        <w:t>PS šiame konkurse netaiko kokybės vadybos sistemos ir aplinkos apsaugos vadybos sistemos standartų reikalavimų.</w:t>
      </w:r>
    </w:p>
    <w:p w14:paraId="54B4A96D" w14:textId="6AF17FCF" w:rsidR="00774DB7" w:rsidRDefault="00801BF9" w:rsidP="00774DB7">
      <w:pPr>
        <w:ind w:firstLine="360"/>
        <w:jc w:val="both"/>
        <w:rPr>
          <w:szCs w:val="24"/>
        </w:rPr>
      </w:pPr>
      <w:bookmarkStart w:id="6" w:name="_Hlk92264318"/>
      <w:bookmarkEnd w:id="5"/>
      <w:r w:rsidRPr="003C42A5">
        <w:rPr>
          <w:szCs w:val="24"/>
        </w:rPr>
        <w:t>3.</w:t>
      </w:r>
      <w:r w:rsidR="00305AFF">
        <w:rPr>
          <w:szCs w:val="24"/>
        </w:rPr>
        <w:t>9</w:t>
      </w:r>
      <w:r w:rsidRPr="003C42A5">
        <w:rPr>
          <w:szCs w:val="24"/>
        </w:rPr>
        <w:t xml:space="preserve">. </w:t>
      </w:r>
      <w:r w:rsidR="00774DB7" w:rsidRPr="003C42A5">
        <w:rPr>
          <w:szCs w:val="24"/>
        </w:rPr>
        <w:t xml:space="preserve">PS šiame konkurse netaiko </w:t>
      </w:r>
      <w:r w:rsidR="00A72039" w:rsidRPr="003C42A5">
        <w:rPr>
          <w:szCs w:val="24"/>
        </w:rPr>
        <w:t>P</w:t>
      </w:r>
      <w:r w:rsidR="005169CF" w:rsidRPr="003C42A5">
        <w:rPr>
          <w:szCs w:val="24"/>
        </w:rPr>
        <w:t>rekių/</w:t>
      </w:r>
      <w:r w:rsidR="00A72039" w:rsidRPr="003C42A5">
        <w:rPr>
          <w:szCs w:val="24"/>
        </w:rPr>
        <w:t>P</w:t>
      </w:r>
      <w:r w:rsidR="005169CF" w:rsidRPr="003C42A5">
        <w:rPr>
          <w:szCs w:val="24"/>
        </w:rPr>
        <w:t xml:space="preserve">aslaugų energijos vartojimo efektyvumo ir aplinkos </w:t>
      </w:r>
      <w:r w:rsidR="005169CF">
        <w:rPr>
          <w:szCs w:val="24"/>
        </w:rPr>
        <w:t>apsaugos, socialinių kriterijų</w:t>
      </w:r>
      <w:r w:rsidR="00774DB7" w:rsidRPr="00774DB7">
        <w:rPr>
          <w:szCs w:val="24"/>
        </w:rPr>
        <w:t>.</w:t>
      </w:r>
    </w:p>
    <w:p w14:paraId="269F5F89" w14:textId="016DC0C5" w:rsidR="00184CDB" w:rsidRPr="00184CDB" w:rsidRDefault="00184CDB" w:rsidP="00184CDB">
      <w:pPr>
        <w:ind w:firstLine="360"/>
        <w:jc w:val="both"/>
        <w:rPr>
          <w:szCs w:val="24"/>
        </w:rPr>
      </w:pPr>
      <w:r>
        <w:rPr>
          <w:szCs w:val="24"/>
        </w:rPr>
        <w:t>3</w:t>
      </w:r>
      <w:r w:rsidRPr="00184CDB">
        <w:rPr>
          <w:szCs w:val="24"/>
        </w:rPr>
        <w:t>.</w:t>
      </w:r>
      <w:r w:rsidR="00305AFF">
        <w:rPr>
          <w:szCs w:val="24"/>
        </w:rPr>
        <w:t>10</w:t>
      </w:r>
      <w:r w:rsidRPr="00184CDB">
        <w:rPr>
          <w:szCs w:val="24"/>
        </w:rPr>
        <w:t xml:space="preserve">. Šis pirkimas vykdomas vadovaujantis Aplinkos apsaugos kriterijų taikymo, vykdant žaliuosius pirkimus, tvarkos aprašu, patvirtintu </w:t>
      </w:r>
      <w:bookmarkStart w:id="7" w:name="_Hlk150079534"/>
      <w:r w:rsidRPr="00184CDB">
        <w:rPr>
          <w:szCs w:val="24"/>
        </w:rPr>
        <w:t>Lietuvos Respublikos aplinkos ministro 2011 m. birželio 28 d. įsakymu Nr. D1-508 „Dėl Aplinkos apsaugos kriterijų taikymo, vykdant žaliuosius pirkimus, tvarkos aprašo patvirtinimo“</w:t>
      </w:r>
      <w:bookmarkEnd w:id="7"/>
      <w:r w:rsidRPr="00184CDB">
        <w:rPr>
          <w:szCs w:val="24"/>
        </w:rPr>
        <w:t>.</w:t>
      </w:r>
    </w:p>
    <w:bookmarkEnd w:id="6"/>
    <w:p w14:paraId="1FC1AE4B" w14:textId="5FDB5DED" w:rsidR="00556F53" w:rsidRPr="00EC63FF" w:rsidRDefault="00556F53" w:rsidP="00A72039">
      <w:pPr>
        <w:tabs>
          <w:tab w:val="left" w:pos="6144"/>
        </w:tabs>
        <w:rPr>
          <w:szCs w:val="24"/>
          <w:highlight w:val="yellow"/>
        </w:rPr>
      </w:pPr>
    </w:p>
    <w:p w14:paraId="64483C4D" w14:textId="367F4F5E" w:rsidR="00F92B23" w:rsidRDefault="00235337" w:rsidP="005D7148">
      <w:pPr>
        <w:jc w:val="center"/>
        <w:rPr>
          <w:b/>
          <w:szCs w:val="24"/>
        </w:rPr>
      </w:pPr>
      <w:r w:rsidRPr="00A72039">
        <w:rPr>
          <w:b/>
          <w:szCs w:val="24"/>
        </w:rPr>
        <w:t xml:space="preserve">4. </w:t>
      </w:r>
      <w:r w:rsidR="007B2E63" w:rsidRPr="00A72039">
        <w:rPr>
          <w:b/>
          <w:szCs w:val="24"/>
        </w:rPr>
        <w:t>Rėmimasis kitais ūkio subjektais</w:t>
      </w:r>
    </w:p>
    <w:p w14:paraId="12E16577" w14:textId="77777777" w:rsidR="002B09C4" w:rsidRPr="00A72039" w:rsidRDefault="002B09C4" w:rsidP="005D7148">
      <w:pPr>
        <w:jc w:val="center"/>
        <w:rPr>
          <w:b/>
          <w:szCs w:val="24"/>
        </w:rPr>
      </w:pPr>
    </w:p>
    <w:p w14:paraId="14ABE4DA" w14:textId="602E2B6D"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B7180">
        <w:rPr>
          <w:szCs w:val="24"/>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8"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8"/>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9" w:name="_Hlk93041791"/>
      <w:r w:rsidRPr="00EA67EF">
        <w:rPr>
          <w:szCs w:val="24"/>
        </w:rPr>
        <w:t>Ūkio subjektų grupės partnerius</w:t>
      </w:r>
      <w:bookmarkEnd w:id="9"/>
      <w:r w:rsidR="00A9386C" w:rsidRPr="00EA67EF">
        <w:rPr>
          <w:szCs w:val="24"/>
        </w:rPr>
        <w:t xml:space="preserve"> (</w:t>
      </w:r>
      <w:proofErr w:type="spellStart"/>
      <w:r w:rsidR="00A9386C" w:rsidRPr="00EA67EF">
        <w:rPr>
          <w:szCs w:val="24"/>
        </w:rPr>
        <w:t>žiūr</w:t>
      </w:r>
      <w:proofErr w:type="spellEnd"/>
      <w:r w:rsidR="00A9386C" w:rsidRPr="00EA67EF">
        <w:rPr>
          <w:szCs w:val="24"/>
        </w:rPr>
        <w:t>.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3C42A5" w:rsidRDefault="0069458E" w:rsidP="0069458E">
      <w:pPr>
        <w:autoSpaceDE w:val="0"/>
        <w:autoSpaceDN w:val="0"/>
        <w:adjustRightInd w:val="0"/>
        <w:ind w:firstLine="567"/>
        <w:jc w:val="both"/>
        <w:rPr>
          <w:szCs w:val="24"/>
        </w:rPr>
      </w:pPr>
      <w:r w:rsidRPr="00726C17">
        <w:rPr>
          <w:szCs w:val="24"/>
        </w:rPr>
        <w:t xml:space="preserve">4.2.4. </w:t>
      </w:r>
      <w:proofErr w:type="spellStart"/>
      <w:r w:rsidRPr="00726C17">
        <w:rPr>
          <w:szCs w:val="24"/>
          <w:u w:val="single"/>
        </w:rPr>
        <w:t>Kvazisubtiekėjus</w:t>
      </w:r>
      <w:proofErr w:type="spellEnd"/>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3C42A5">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lastRenderedPageBreak/>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0" w:name="_Hlk93041982"/>
      <w:r w:rsidR="00027921" w:rsidRPr="00726C17">
        <w:rPr>
          <w:szCs w:val="24"/>
        </w:rPr>
        <w:t xml:space="preserve"> </w:t>
      </w:r>
      <w:r w:rsidRPr="00726C17">
        <w:rPr>
          <w:szCs w:val="24"/>
        </w:rPr>
        <w:t>ūkio subjektų grupės partneriai</w:t>
      </w:r>
      <w:bookmarkEnd w:id="10"/>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729F5129" w14:textId="544A078E" w:rsidR="001568C4" w:rsidRPr="001568C4" w:rsidRDefault="00856BD8" w:rsidP="001568C4">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01DF5B" w14:textId="77777777" w:rsidR="00B553F0" w:rsidRPr="00EC63FF" w:rsidRDefault="00B553F0" w:rsidP="003F65E3">
      <w:pPr>
        <w:jc w:val="both"/>
        <w:rPr>
          <w:szCs w:val="24"/>
          <w:highlight w:val="yellow"/>
        </w:rPr>
      </w:pPr>
    </w:p>
    <w:p w14:paraId="39BE90A3" w14:textId="670BB785" w:rsidR="001C1581" w:rsidRDefault="0038410C" w:rsidP="00206243">
      <w:pPr>
        <w:jc w:val="center"/>
        <w:rPr>
          <w:b/>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36695F52" w14:textId="77777777" w:rsidR="002B09C4" w:rsidRPr="00726C17" w:rsidRDefault="002B09C4" w:rsidP="00206243">
      <w:pPr>
        <w:jc w:val="center"/>
        <w:rPr>
          <w:b/>
          <w:strike/>
          <w:szCs w:val="24"/>
        </w:rPr>
      </w:pPr>
    </w:p>
    <w:p w14:paraId="77211C3C" w14:textId="1A6E11BA"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AD6F99">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05B2ECDF" w:rsidR="00000571" w:rsidRPr="00726C17" w:rsidRDefault="00161504" w:rsidP="00353C80">
      <w:pPr>
        <w:ind w:firstLine="567"/>
        <w:jc w:val="both"/>
        <w:rPr>
          <w:bCs/>
          <w:szCs w:val="24"/>
        </w:rPr>
      </w:pPr>
      <w:r w:rsidRPr="009C7E75">
        <w:rPr>
          <w:bCs/>
          <w:szCs w:val="24"/>
        </w:rPr>
        <w:t xml:space="preserve">5.2. </w:t>
      </w:r>
      <w:r w:rsidR="00000571" w:rsidRPr="009C7E75">
        <w:rPr>
          <w:bCs/>
          <w:szCs w:val="24"/>
        </w:rPr>
        <w:t>Tiekėjas gali pateikti tik vieną pasiūlymą.</w:t>
      </w:r>
      <w:r w:rsidR="003F65E3" w:rsidRPr="009C7E75">
        <w:rPr>
          <w:szCs w:val="24"/>
        </w:rPr>
        <w:t xml:space="preserve"> </w:t>
      </w:r>
      <w:r w:rsidR="00000571" w:rsidRPr="009C7E75">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w:t>
      </w:r>
      <w:proofErr w:type="spellStart"/>
      <w:r w:rsidRPr="00726C17">
        <w:rPr>
          <w:bCs/>
          <w:szCs w:val="24"/>
        </w:rPr>
        <w:t>ūs</w:t>
      </w:r>
      <w:proofErr w:type="spellEnd"/>
      <w:r w:rsidRPr="00726C17">
        <w:rPr>
          <w:bCs/>
          <w:szCs w:val="24"/>
        </w:rPr>
        <w:t>) pasiūlymas (-ai) bus atmesti.</w:t>
      </w:r>
    </w:p>
    <w:p w14:paraId="584BBC1C" w14:textId="387471EA"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79DBD62A" w14:textId="70312D30" w:rsidR="00856597" w:rsidRPr="00A20D85" w:rsidRDefault="00432363" w:rsidP="00C61CDA">
      <w:pPr>
        <w:ind w:firstLine="567"/>
        <w:jc w:val="both"/>
        <w:rPr>
          <w:szCs w:val="24"/>
        </w:rPr>
      </w:pPr>
      <w:r w:rsidRPr="004A0A17">
        <w:rPr>
          <w:szCs w:val="24"/>
        </w:rPr>
        <w:t>5.</w:t>
      </w:r>
      <w:r w:rsidR="00161504" w:rsidRPr="004A0A17">
        <w:rPr>
          <w:szCs w:val="24"/>
        </w:rPr>
        <w:t>4</w:t>
      </w:r>
      <w:r w:rsidRPr="004A0A17">
        <w:rPr>
          <w:szCs w:val="24"/>
        </w:rPr>
        <w:t xml:space="preserve">.1. </w:t>
      </w:r>
      <w:r w:rsidRPr="004A0A17">
        <w:rPr>
          <w:szCs w:val="24"/>
          <w:u w:val="single"/>
        </w:rPr>
        <w:t>Užpildyta ir pasirašyta</w:t>
      </w:r>
      <w:r w:rsidRPr="004A0A17">
        <w:rPr>
          <w:szCs w:val="24"/>
        </w:rPr>
        <w:t xml:space="preserve"> pasiūlymo forma, </w:t>
      </w:r>
      <w:bookmarkStart w:id="11" w:name="_Hlk93045920"/>
      <w:r w:rsidR="00BD430F" w:rsidRPr="004A0A17">
        <w:rPr>
          <w:szCs w:val="24"/>
        </w:rPr>
        <w:t>konkurso</w:t>
      </w:r>
      <w:r w:rsidRPr="004A0A17">
        <w:rPr>
          <w:szCs w:val="24"/>
        </w:rPr>
        <w:t xml:space="preserve"> sąlygų </w:t>
      </w:r>
      <w:bookmarkEnd w:id="11"/>
      <w:r w:rsidRPr="004A0A17">
        <w:rPr>
          <w:szCs w:val="24"/>
        </w:rPr>
        <w:t>1 priedas;</w:t>
      </w:r>
    </w:p>
    <w:p w14:paraId="01B3F6BB" w14:textId="6709D92B"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w:t>
      </w:r>
      <w:proofErr w:type="spellStart"/>
      <w:r w:rsidRPr="00726C17">
        <w:rPr>
          <w:szCs w:val="24"/>
        </w:rPr>
        <w:t>žiūr</w:t>
      </w:r>
      <w:proofErr w:type="spellEnd"/>
      <w:r w:rsidRPr="00726C17">
        <w:rPr>
          <w:szCs w:val="24"/>
        </w:rPr>
        <w:t xml:space="preserve">. </w:t>
      </w:r>
      <w:r w:rsidR="00BD430F" w:rsidRPr="00726C17">
        <w:rPr>
          <w:szCs w:val="24"/>
        </w:rPr>
        <w:t>konkurso</w:t>
      </w:r>
      <w:r w:rsidR="00856597" w:rsidRPr="00726C17">
        <w:rPr>
          <w:szCs w:val="24"/>
        </w:rPr>
        <w:t xml:space="preserve"> sąlygų </w:t>
      </w:r>
      <w:r w:rsidRPr="00726C17">
        <w:rPr>
          <w:szCs w:val="24"/>
        </w:rPr>
        <w:t>4 d.);</w:t>
      </w:r>
    </w:p>
    <w:p w14:paraId="43758FBB" w14:textId="66EA3EB6"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w:t>
      </w:r>
      <w:proofErr w:type="spellStart"/>
      <w:r w:rsidR="00353C80" w:rsidRPr="00726C17">
        <w:rPr>
          <w:szCs w:val="24"/>
        </w:rPr>
        <w:t>žiūr</w:t>
      </w:r>
      <w:proofErr w:type="spellEnd"/>
      <w:r w:rsidR="00353C80" w:rsidRPr="00726C17">
        <w:rPr>
          <w:szCs w:val="24"/>
        </w:rPr>
        <w:t xml:space="preserve">. </w:t>
      </w:r>
      <w:r w:rsidR="00BD430F" w:rsidRPr="00726C17">
        <w:rPr>
          <w:szCs w:val="24"/>
        </w:rPr>
        <w:t>konkurso</w:t>
      </w:r>
      <w:r w:rsidR="00353C80" w:rsidRPr="00726C17">
        <w:rPr>
          <w:szCs w:val="24"/>
        </w:rPr>
        <w:t xml:space="preserve"> sąlygų </w:t>
      </w:r>
      <w:r w:rsidR="00865125" w:rsidRPr="00726C17">
        <w:rPr>
          <w:szCs w:val="24"/>
        </w:rPr>
        <w:t>5.1</w:t>
      </w:r>
      <w:r w:rsidR="00723462">
        <w:rPr>
          <w:szCs w:val="24"/>
        </w:rPr>
        <w:t>0</w:t>
      </w:r>
      <w:r w:rsidR="00353C80" w:rsidRPr="00726C17">
        <w:rPr>
          <w:szCs w:val="24"/>
        </w:rPr>
        <w:t xml:space="preserve"> p.);</w:t>
      </w:r>
    </w:p>
    <w:p w14:paraId="7B8DD827" w14:textId="6EDB64FB" w:rsidR="00432363" w:rsidRPr="00743669" w:rsidRDefault="00432363" w:rsidP="00353C80">
      <w:pPr>
        <w:ind w:firstLine="567"/>
        <w:jc w:val="both"/>
        <w:rPr>
          <w:szCs w:val="24"/>
          <w:u w:val="single"/>
        </w:rPr>
      </w:pPr>
      <w:r w:rsidRPr="00743669">
        <w:rPr>
          <w:szCs w:val="24"/>
        </w:rPr>
        <w:t>5.</w:t>
      </w:r>
      <w:r w:rsidR="00161504" w:rsidRPr="00743669">
        <w:rPr>
          <w:szCs w:val="24"/>
        </w:rPr>
        <w:t>4</w:t>
      </w:r>
      <w:r w:rsidRPr="00743669">
        <w:rPr>
          <w:szCs w:val="24"/>
        </w:rPr>
        <w:t>.</w:t>
      </w:r>
      <w:r w:rsidR="00C61CDA" w:rsidRPr="00743669">
        <w:rPr>
          <w:szCs w:val="24"/>
        </w:rPr>
        <w:t>4</w:t>
      </w:r>
      <w:r w:rsidRPr="00743669">
        <w:rPr>
          <w:szCs w:val="24"/>
        </w:rPr>
        <w:t xml:space="preserve">. </w:t>
      </w:r>
      <w:r w:rsidRPr="00743669">
        <w:rPr>
          <w:szCs w:val="24"/>
          <w:u w:val="single"/>
        </w:rPr>
        <w:t>Techninėje specifikacijoje</w:t>
      </w:r>
      <w:r w:rsidR="00353C80" w:rsidRPr="00743669">
        <w:rPr>
          <w:szCs w:val="24"/>
          <w:u w:val="single"/>
        </w:rPr>
        <w:t xml:space="preserve">, </w:t>
      </w:r>
      <w:r w:rsidR="00BD430F" w:rsidRPr="00743669">
        <w:rPr>
          <w:szCs w:val="24"/>
          <w:u w:val="single"/>
        </w:rPr>
        <w:t>konkurso</w:t>
      </w:r>
      <w:r w:rsidR="00353C80" w:rsidRPr="00743669">
        <w:rPr>
          <w:szCs w:val="24"/>
          <w:u w:val="single"/>
        </w:rPr>
        <w:t xml:space="preserve"> </w:t>
      </w:r>
      <w:r w:rsidRPr="00743669">
        <w:rPr>
          <w:szCs w:val="24"/>
          <w:u w:val="single"/>
        </w:rPr>
        <w:t xml:space="preserve">sąlygų </w:t>
      </w:r>
      <w:r w:rsidR="00FA3F01" w:rsidRPr="00743669">
        <w:rPr>
          <w:szCs w:val="24"/>
          <w:u w:val="single"/>
        </w:rPr>
        <w:t>2</w:t>
      </w:r>
      <w:r w:rsidRPr="00743669">
        <w:rPr>
          <w:szCs w:val="24"/>
          <w:u w:val="single"/>
        </w:rPr>
        <w:t xml:space="preserve"> p</w:t>
      </w:r>
      <w:r w:rsidR="00353C80" w:rsidRPr="00743669">
        <w:rPr>
          <w:szCs w:val="24"/>
          <w:u w:val="single"/>
        </w:rPr>
        <w:t>riede</w:t>
      </w:r>
      <w:r w:rsidRPr="00743669">
        <w:rPr>
          <w:szCs w:val="24"/>
          <w:u w:val="single"/>
        </w:rPr>
        <w:t xml:space="preserve"> nurodyti dokumentai;</w:t>
      </w:r>
    </w:p>
    <w:p w14:paraId="0BAA4655" w14:textId="1DBD01E8" w:rsidR="00432363" w:rsidRPr="00726C17" w:rsidRDefault="00353C80" w:rsidP="00353C80">
      <w:pPr>
        <w:ind w:firstLine="567"/>
        <w:jc w:val="both"/>
        <w:rPr>
          <w:szCs w:val="24"/>
        </w:rPr>
      </w:pPr>
      <w:r w:rsidRPr="00726C17">
        <w:rPr>
          <w:szCs w:val="24"/>
        </w:rPr>
        <w:t>5.</w:t>
      </w:r>
      <w:r w:rsidR="00726C17">
        <w:rPr>
          <w:szCs w:val="24"/>
        </w:rPr>
        <w:t>4</w:t>
      </w:r>
      <w:r w:rsidRPr="00726C17">
        <w:rPr>
          <w:szCs w:val="24"/>
        </w:rPr>
        <w:t>.</w:t>
      </w:r>
      <w:r w:rsidR="00C61CDA">
        <w:rPr>
          <w:szCs w:val="24"/>
        </w:rPr>
        <w:t>5</w:t>
      </w:r>
      <w:r w:rsidR="00432363" w:rsidRPr="00726C17">
        <w:rPr>
          <w:szCs w:val="24"/>
        </w:rPr>
        <w:t>. Įrodymai, pagrindžiantys Tiekėjo nurodytą konfidencialią informaciją (kai nurod</w:t>
      </w:r>
      <w:r w:rsidRPr="00726C17">
        <w:rPr>
          <w:szCs w:val="24"/>
        </w:rPr>
        <w:t>oma konfidenciali informacija);</w:t>
      </w:r>
    </w:p>
    <w:p w14:paraId="6D0D635A" w14:textId="29F29F9D" w:rsidR="00DE4DF2" w:rsidRPr="004A0A17" w:rsidRDefault="00432363" w:rsidP="00353C80">
      <w:pPr>
        <w:ind w:firstLine="567"/>
        <w:jc w:val="both"/>
        <w:rPr>
          <w:szCs w:val="24"/>
        </w:rPr>
      </w:pPr>
      <w:r w:rsidRPr="00647EB0">
        <w:rPr>
          <w:szCs w:val="24"/>
        </w:rPr>
        <w:t>5.</w:t>
      </w:r>
      <w:r w:rsidR="00161504" w:rsidRPr="00647EB0">
        <w:rPr>
          <w:szCs w:val="24"/>
        </w:rPr>
        <w:t>4</w:t>
      </w:r>
      <w:r w:rsidRPr="00647EB0">
        <w:rPr>
          <w:szCs w:val="24"/>
        </w:rPr>
        <w:t>.</w:t>
      </w:r>
      <w:r w:rsidR="00C61CDA">
        <w:rPr>
          <w:szCs w:val="24"/>
        </w:rPr>
        <w:t>6</w:t>
      </w:r>
      <w:r w:rsidRPr="00647EB0">
        <w:rPr>
          <w:szCs w:val="24"/>
        </w:rPr>
        <w:t xml:space="preserve">. </w:t>
      </w:r>
      <w:r w:rsidR="00760536" w:rsidRPr="00647EB0">
        <w:rPr>
          <w:szCs w:val="24"/>
          <w:u w:val="single"/>
        </w:rPr>
        <w:t>L</w:t>
      </w:r>
      <w:r w:rsidR="00DE4DF2" w:rsidRPr="00647EB0">
        <w:rPr>
          <w:szCs w:val="24"/>
          <w:u w:val="single"/>
        </w:rPr>
        <w:t>aisvos formos atitikties deklaracija</w:t>
      </w:r>
      <w:r w:rsidR="00DE4DF2" w:rsidRPr="00647EB0">
        <w:rPr>
          <w:szCs w:val="24"/>
        </w:rPr>
        <w:t xml:space="preserve">, kai tikrindama pasiūlymo atitiktis KSPĮ </w:t>
      </w:r>
      <w:r w:rsidR="00760536" w:rsidRPr="00647EB0">
        <w:rPr>
          <w:szCs w:val="24"/>
        </w:rPr>
        <w:t>58</w:t>
      </w:r>
      <w:r w:rsidR="00DE4DF2" w:rsidRPr="00647EB0">
        <w:rPr>
          <w:szCs w:val="24"/>
        </w:rPr>
        <w:t xml:space="preserve"> str. </w:t>
      </w:r>
      <w:r w:rsidR="00760536" w:rsidRPr="00647EB0">
        <w:rPr>
          <w:szCs w:val="24"/>
        </w:rPr>
        <w:t>4</w:t>
      </w:r>
      <w:r w:rsidR="00760536" w:rsidRPr="00647EB0">
        <w:rPr>
          <w:szCs w:val="24"/>
          <w:vertAlign w:val="superscript"/>
        </w:rPr>
        <w:t>1</w:t>
      </w:r>
      <w:r w:rsidR="00DE4DF2" w:rsidRPr="00647EB0">
        <w:rPr>
          <w:szCs w:val="24"/>
          <w:vertAlign w:val="superscript"/>
        </w:rPr>
        <w:t xml:space="preserve"> </w:t>
      </w:r>
      <w:r w:rsidR="00DE4DF2" w:rsidRPr="00647EB0">
        <w:rPr>
          <w:szCs w:val="24"/>
        </w:rPr>
        <w:t xml:space="preserve">d. </w:t>
      </w:r>
      <w:r w:rsidR="00760536" w:rsidRPr="00647EB0">
        <w:rPr>
          <w:szCs w:val="24"/>
        </w:rPr>
        <w:t xml:space="preserve">1, 2, 3 p. </w:t>
      </w:r>
      <w:r w:rsidR="00D87B69" w:rsidRPr="00647EB0">
        <w:rPr>
          <w:szCs w:val="24"/>
        </w:rPr>
        <w:t>reikalavimams;</w:t>
      </w:r>
    </w:p>
    <w:p w14:paraId="1E58EF97" w14:textId="0CF1A0C6" w:rsidR="00353C80" w:rsidRPr="00726C17" w:rsidRDefault="00767A44" w:rsidP="00353C80">
      <w:pPr>
        <w:ind w:firstLine="567"/>
        <w:jc w:val="both"/>
        <w:rPr>
          <w:bCs/>
          <w:szCs w:val="24"/>
        </w:rPr>
      </w:pPr>
      <w:r w:rsidRPr="00726C17">
        <w:rPr>
          <w:bCs/>
          <w:szCs w:val="24"/>
        </w:rPr>
        <w:t>5.4.</w:t>
      </w:r>
      <w:r w:rsidR="00C61CDA">
        <w:rPr>
          <w:bCs/>
          <w:szCs w:val="24"/>
        </w:rPr>
        <w:t>7</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105A1888"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00516EBD">
        <w:rPr>
          <w:b/>
          <w:bCs/>
          <w:szCs w:val="24"/>
          <w:u w:val="single"/>
        </w:rPr>
        <w:t xml:space="preserve">as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1A5A1B68" w:rsidR="005050D6" w:rsidRPr="004A0A17"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tinkamai patvirtint</w:t>
      </w:r>
      <w:r w:rsidR="003820D7" w:rsidRPr="00726C17">
        <w:rPr>
          <w:szCs w:val="24"/>
        </w:rPr>
        <w:t>ą</w:t>
      </w:r>
      <w:r w:rsidR="005050D6" w:rsidRPr="00726C17">
        <w:rPr>
          <w:szCs w:val="24"/>
        </w:rPr>
        <w:t xml:space="preserve"> </w:t>
      </w:r>
      <w:r w:rsidR="00B82520" w:rsidRPr="00726C17">
        <w:rPr>
          <w:szCs w:val="24"/>
        </w:rPr>
        <w:t xml:space="preserve">aiškų, rišlų </w:t>
      </w:r>
      <w:r w:rsidR="005050D6" w:rsidRPr="00726C17">
        <w:rPr>
          <w:szCs w:val="24"/>
        </w:rPr>
        <w:t>vertim</w:t>
      </w:r>
      <w:r w:rsidR="003820D7" w:rsidRPr="00726C17">
        <w:rPr>
          <w:szCs w:val="24"/>
        </w:rPr>
        <w:t>ą</w:t>
      </w:r>
      <w:r w:rsidR="005050D6" w:rsidRPr="00726C17">
        <w:rPr>
          <w:szCs w:val="24"/>
        </w:rPr>
        <w:t xml:space="preserve"> į lietuvių kalbą. Vertimas turi būt</w:t>
      </w:r>
      <w:r w:rsidR="003820D7" w:rsidRPr="00726C17">
        <w:rPr>
          <w:szCs w:val="24"/>
        </w:rPr>
        <w:t>i</w:t>
      </w:r>
      <w:r w:rsidR="005050D6" w:rsidRPr="00726C17">
        <w:rPr>
          <w:szCs w:val="24"/>
        </w:rPr>
        <w:t xml:space="preserve"> patvirtintas vertėjo parašu</w:t>
      </w:r>
      <w:r w:rsidR="003820D7" w:rsidRPr="00726C17">
        <w:rPr>
          <w:szCs w:val="24"/>
        </w:rPr>
        <w:t xml:space="preserve"> ir vertimo </w:t>
      </w:r>
      <w:r w:rsidR="003820D7" w:rsidRPr="004A0A17">
        <w:rPr>
          <w:szCs w:val="24"/>
        </w:rPr>
        <w:t>biuro anspaudu arba tiekėjo vadovo arba jo įgalioto asmens parašu.</w:t>
      </w:r>
    </w:p>
    <w:p w14:paraId="1DB9F2DD" w14:textId="4CA85565" w:rsidR="00B069F1" w:rsidRPr="00726C17" w:rsidRDefault="004933D3" w:rsidP="00427E0E">
      <w:pPr>
        <w:ind w:firstLine="567"/>
        <w:jc w:val="both"/>
        <w:rPr>
          <w:bCs/>
          <w:szCs w:val="24"/>
        </w:rPr>
      </w:pPr>
      <w:r w:rsidRPr="004A0A17">
        <w:rPr>
          <w:bCs/>
          <w:szCs w:val="24"/>
        </w:rPr>
        <w:t>5.</w:t>
      </w:r>
      <w:r w:rsidR="00B11876" w:rsidRPr="004A0A17">
        <w:rPr>
          <w:bCs/>
          <w:szCs w:val="24"/>
        </w:rPr>
        <w:t>7</w:t>
      </w:r>
      <w:r w:rsidRPr="004A0A17">
        <w:rPr>
          <w:bCs/>
          <w:szCs w:val="24"/>
        </w:rPr>
        <w:t xml:space="preserve">. </w:t>
      </w:r>
      <w:r w:rsidR="00864F64" w:rsidRPr="004A0A17">
        <w:rPr>
          <w:bCs/>
          <w:szCs w:val="24"/>
        </w:rPr>
        <w:t>P</w:t>
      </w:r>
      <w:r w:rsidR="00B069F1" w:rsidRPr="004A0A17">
        <w:rPr>
          <w:bCs/>
          <w:szCs w:val="24"/>
        </w:rPr>
        <w:t xml:space="preserve">asiūlyme </w:t>
      </w:r>
      <w:r w:rsidR="00B069F1" w:rsidRPr="004A0A17">
        <w:rPr>
          <w:szCs w:val="24"/>
        </w:rPr>
        <w:t>nurodom</w:t>
      </w:r>
      <w:bookmarkStart w:id="12" w:name="_Hlk93046158"/>
      <w:r w:rsidR="00F97781" w:rsidRPr="004A0A17">
        <w:rPr>
          <w:szCs w:val="24"/>
        </w:rPr>
        <w:t>i</w:t>
      </w:r>
      <w:r w:rsidR="00B069F1" w:rsidRPr="004A0A17">
        <w:rPr>
          <w:bCs/>
          <w:szCs w:val="24"/>
        </w:rPr>
        <w:t xml:space="preserve"> </w:t>
      </w:r>
      <w:bookmarkEnd w:id="12"/>
      <w:r w:rsidR="00B069F1" w:rsidRPr="004A0A17">
        <w:rPr>
          <w:szCs w:val="24"/>
        </w:rPr>
        <w:t>įkainiai/kaina pateikiam</w:t>
      </w:r>
      <w:r w:rsidR="00F97781" w:rsidRPr="004A0A17">
        <w:rPr>
          <w:szCs w:val="24"/>
        </w:rPr>
        <w:t>ai</w:t>
      </w:r>
      <w:r w:rsidR="00B069F1" w:rsidRPr="004A0A17">
        <w:rPr>
          <w:szCs w:val="24"/>
        </w:rPr>
        <w:t xml:space="preserve"> </w:t>
      </w:r>
      <w:r w:rsidR="00F97781" w:rsidRPr="004A0A17">
        <w:rPr>
          <w:szCs w:val="24"/>
        </w:rPr>
        <w:t>ir vertinami</w:t>
      </w:r>
      <w:r w:rsidR="00F97781" w:rsidRPr="004A0A17">
        <w:rPr>
          <w:bCs/>
          <w:szCs w:val="24"/>
        </w:rPr>
        <w:t xml:space="preserve"> </w:t>
      </w:r>
      <w:r w:rsidR="00B069F1" w:rsidRPr="004A0A17">
        <w:rPr>
          <w:bCs/>
          <w:szCs w:val="24"/>
        </w:rPr>
        <w:t>eurais.</w:t>
      </w:r>
      <w:r w:rsidR="00B069F1" w:rsidRPr="004A0A17">
        <w:rPr>
          <w:szCs w:val="24"/>
        </w:rPr>
        <w:t xml:space="preserve"> </w:t>
      </w:r>
      <w:r w:rsidR="00B069F1" w:rsidRPr="004A0A17">
        <w:rPr>
          <w:bCs/>
          <w:szCs w:val="24"/>
        </w:rPr>
        <w:t xml:space="preserve">Jeigu pasiūlymuose </w:t>
      </w:r>
      <w:r w:rsidR="00F97781" w:rsidRPr="004A0A17">
        <w:rPr>
          <w:bCs/>
          <w:szCs w:val="24"/>
        </w:rPr>
        <w:t>kainos</w:t>
      </w:r>
      <w:r w:rsidR="00E62A95" w:rsidRPr="004A0A17">
        <w:rPr>
          <w:bCs/>
          <w:szCs w:val="24"/>
        </w:rPr>
        <w:t xml:space="preserve"> </w:t>
      </w:r>
      <w:r w:rsidR="00B069F1" w:rsidRPr="00726C17">
        <w:rPr>
          <w:bCs/>
          <w:szCs w:val="24"/>
        </w:rPr>
        <w:t>nurod</w:t>
      </w:r>
      <w:r w:rsidR="00F97781" w:rsidRPr="00726C17">
        <w:rPr>
          <w:bCs/>
          <w:szCs w:val="24"/>
        </w:rPr>
        <w:t>omos</w:t>
      </w:r>
      <w:r w:rsidR="00B069F1" w:rsidRPr="00726C17">
        <w:rPr>
          <w:bCs/>
          <w:szCs w:val="24"/>
        </w:rPr>
        <w:t xml:space="preserve"> užsienio valiuta, j</w:t>
      </w:r>
      <w:r w:rsidR="00F97781" w:rsidRPr="00726C17">
        <w:rPr>
          <w:bCs/>
          <w:szCs w:val="24"/>
        </w:rPr>
        <w:t>os</w:t>
      </w:r>
      <w:r w:rsidR="00B069F1" w:rsidRPr="00726C17">
        <w:rPr>
          <w:bCs/>
          <w:szCs w:val="24"/>
        </w:rPr>
        <w:t xml:space="preserve"> bus perskaičiuojam</w:t>
      </w:r>
      <w:r w:rsidR="00F97781" w:rsidRPr="00726C17">
        <w:rPr>
          <w:bCs/>
          <w:szCs w:val="24"/>
        </w:rPr>
        <w:t>os</w:t>
      </w:r>
      <w:r w:rsidR="00B069F1" w:rsidRPr="00726C17">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4DBB8564" w:rsidR="00864F64" w:rsidRPr="00726C17" w:rsidRDefault="004933D3" w:rsidP="00427E0E">
      <w:pPr>
        <w:ind w:firstLine="567"/>
        <w:jc w:val="both"/>
        <w:rPr>
          <w:szCs w:val="24"/>
        </w:rPr>
      </w:pPr>
      <w:r w:rsidRPr="004A0A17">
        <w:rPr>
          <w:bCs/>
          <w:szCs w:val="24"/>
        </w:rPr>
        <w:t>P</w:t>
      </w:r>
      <w:r w:rsidR="005B35EF" w:rsidRPr="004A0A17">
        <w:rPr>
          <w:bCs/>
          <w:szCs w:val="24"/>
        </w:rPr>
        <w:t xml:space="preserve">asiūlyme </w:t>
      </w:r>
      <w:r w:rsidR="005B35EF" w:rsidRPr="004A0A17">
        <w:rPr>
          <w:szCs w:val="24"/>
        </w:rPr>
        <w:t>nurodom</w:t>
      </w:r>
      <w:r w:rsidR="00961BB2" w:rsidRPr="004A0A17">
        <w:rPr>
          <w:szCs w:val="24"/>
        </w:rPr>
        <w:t>i</w:t>
      </w:r>
      <w:r w:rsidRPr="004A0A17">
        <w:rPr>
          <w:bCs/>
          <w:szCs w:val="24"/>
        </w:rPr>
        <w:t xml:space="preserve"> </w:t>
      </w:r>
      <w:r w:rsidR="00B069F1" w:rsidRPr="004A0A17">
        <w:rPr>
          <w:szCs w:val="24"/>
        </w:rPr>
        <w:t>įkainiai/kaina</w:t>
      </w:r>
      <w:r w:rsidR="00B069F1" w:rsidRPr="004A0A17">
        <w:rPr>
          <w:bCs/>
          <w:szCs w:val="24"/>
        </w:rPr>
        <w:t xml:space="preserve"> </w:t>
      </w:r>
      <w:r w:rsidRPr="004A0A17">
        <w:rPr>
          <w:bCs/>
          <w:szCs w:val="24"/>
        </w:rPr>
        <w:t xml:space="preserve">turi būti </w:t>
      </w:r>
      <w:r w:rsidR="00B069F1" w:rsidRPr="004A0A17">
        <w:rPr>
          <w:bCs/>
          <w:szCs w:val="24"/>
        </w:rPr>
        <w:t>apskaičiuot</w:t>
      </w:r>
      <w:r w:rsidR="003B7D31" w:rsidRPr="004A0A17">
        <w:rPr>
          <w:szCs w:val="24"/>
        </w:rPr>
        <w:t>i</w:t>
      </w:r>
      <w:r w:rsidR="00B069F1" w:rsidRPr="004A0A17">
        <w:rPr>
          <w:bCs/>
          <w:szCs w:val="24"/>
        </w:rPr>
        <w:t xml:space="preserve"> ir </w:t>
      </w:r>
      <w:r w:rsidR="00864F64" w:rsidRPr="004A0A17">
        <w:rPr>
          <w:bCs/>
          <w:szCs w:val="24"/>
        </w:rPr>
        <w:t>išreikšt</w:t>
      </w:r>
      <w:r w:rsidR="003B7D31" w:rsidRPr="004A0A17">
        <w:rPr>
          <w:szCs w:val="24"/>
        </w:rPr>
        <w:t>i</w:t>
      </w:r>
      <w:r w:rsidRPr="004A0A17">
        <w:rPr>
          <w:bCs/>
          <w:szCs w:val="24"/>
        </w:rPr>
        <w:t xml:space="preserve"> </w:t>
      </w:r>
      <w:r w:rsidR="00F23037" w:rsidRPr="004A0A17">
        <w:rPr>
          <w:bCs/>
          <w:szCs w:val="24"/>
        </w:rPr>
        <w:t>eurais</w:t>
      </w:r>
      <w:r w:rsidRPr="004A0A17">
        <w:rPr>
          <w:bCs/>
          <w:szCs w:val="24"/>
        </w:rPr>
        <w:t xml:space="preserve"> be PVM ir su PVM (PVM turi būti nurodomas atskirai)</w:t>
      </w:r>
      <w:r w:rsidR="00B069F1" w:rsidRPr="004A0A17">
        <w:rPr>
          <w:bCs/>
          <w:szCs w:val="24"/>
        </w:rPr>
        <w:t xml:space="preserve"> </w:t>
      </w:r>
      <w:r w:rsidRPr="004A0A17">
        <w:rPr>
          <w:bCs/>
          <w:szCs w:val="24"/>
        </w:rPr>
        <w:t xml:space="preserve">dviejų </w:t>
      </w:r>
      <w:r w:rsidR="004A0A17">
        <w:rPr>
          <w:bCs/>
          <w:szCs w:val="24"/>
        </w:rPr>
        <w:t>vietų (</w:t>
      </w:r>
      <w:r w:rsidR="0029672D" w:rsidRPr="004A0A17">
        <w:rPr>
          <w:bCs/>
          <w:szCs w:val="24"/>
        </w:rPr>
        <w:t>skaičių</w:t>
      </w:r>
      <w:r w:rsidR="004A0A17">
        <w:rPr>
          <w:bCs/>
          <w:szCs w:val="24"/>
        </w:rPr>
        <w:t>)</w:t>
      </w:r>
      <w:r w:rsidRPr="004A0A17">
        <w:rPr>
          <w:bCs/>
          <w:szCs w:val="24"/>
        </w:rPr>
        <w:t xml:space="preserve"> po kablelio tikslumu</w:t>
      </w:r>
      <w:r w:rsidR="002520E4">
        <w:rPr>
          <w:bCs/>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lastRenderedPageBreak/>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0595131F" w:rsidR="00864F64" w:rsidRPr="00726C17" w:rsidRDefault="00864F64" w:rsidP="00864F64">
      <w:pPr>
        <w:ind w:firstLine="567"/>
        <w:jc w:val="both"/>
        <w:rPr>
          <w:szCs w:val="24"/>
        </w:rPr>
      </w:pPr>
      <w:r w:rsidRPr="004A0A17">
        <w:rPr>
          <w:szCs w:val="24"/>
        </w:rPr>
        <w:t>5.</w:t>
      </w:r>
      <w:r w:rsidR="00B11876" w:rsidRPr="004A0A17">
        <w:rPr>
          <w:szCs w:val="24"/>
        </w:rPr>
        <w:t>8</w:t>
      </w:r>
      <w:r w:rsidRPr="004A0A17">
        <w:rPr>
          <w:szCs w:val="24"/>
        </w:rPr>
        <w:t xml:space="preserve">.1. Pasiūlymas turi galioti ne trumpiau nei </w:t>
      </w:r>
      <w:r w:rsidRPr="004A0A17">
        <w:rPr>
          <w:szCs w:val="24"/>
          <w:u w:val="single"/>
        </w:rPr>
        <w:t>90</w:t>
      </w:r>
      <w:r w:rsidR="00961BB2" w:rsidRPr="004A0A17">
        <w:rPr>
          <w:szCs w:val="24"/>
          <w:u w:val="single"/>
        </w:rPr>
        <w:t xml:space="preserve"> (</w:t>
      </w:r>
      <w:r w:rsidR="00A7016D" w:rsidRPr="004A0A17">
        <w:rPr>
          <w:szCs w:val="24"/>
          <w:u w:val="single"/>
        </w:rPr>
        <w:t>devyniasdešimt</w:t>
      </w:r>
      <w:r w:rsidR="00961BB2" w:rsidRPr="004A0A17">
        <w:rPr>
          <w:szCs w:val="24"/>
          <w:u w:val="single"/>
        </w:rPr>
        <w:t>)</w:t>
      </w:r>
      <w:r w:rsidRPr="004A0A17">
        <w:rPr>
          <w:szCs w:val="24"/>
          <w:u w:val="single"/>
        </w:rPr>
        <w:t xml:space="preserve"> </w:t>
      </w:r>
      <w:r w:rsidRPr="004A0A17">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3" w:name="_Hlk88720494"/>
      <w:r w:rsidRPr="00726C17">
        <w:rPr>
          <w:szCs w:val="24"/>
        </w:rPr>
        <w:t xml:space="preserve">5.8.2. </w:t>
      </w:r>
      <w:bookmarkStart w:id="14"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28C30AD1"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w:t>
      </w:r>
      <w:r w:rsidR="002520E4">
        <w:rPr>
          <w:szCs w:val="24"/>
        </w:rPr>
        <w:t>ki konkrečiai nurodyto termino.</w:t>
      </w:r>
    </w:p>
    <w:p w14:paraId="4BAF699B" w14:textId="7EA946A1"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xml:space="preserve">. Tiekėjas, kuris sutinka pratęsti savo pasiūlymo galiojimo </w:t>
      </w:r>
      <w:r w:rsidR="0084475A">
        <w:rPr>
          <w:szCs w:val="24"/>
        </w:rPr>
        <w:t>terminą apie tai raštu praneša PS.</w:t>
      </w:r>
      <w:r w:rsidRPr="003C000C">
        <w:rPr>
          <w:szCs w:val="24"/>
        </w:rPr>
        <w:t xml:space="preserve"> </w:t>
      </w:r>
    </w:p>
    <w:p w14:paraId="23733F98" w14:textId="2EE1952F"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0084475A">
        <w:rPr>
          <w:szCs w:val="24"/>
        </w:rPr>
        <w:t>pasiūlymo galiojimo terminą arba jo nepratęsia</w:t>
      </w:r>
      <w:r w:rsidR="008D73F8">
        <w:rPr>
          <w:szCs w:val="24"/>
        </w:rPr>
        <w:t xml:space="preserve">, </w:t>
      </w:r>
      <w:r w:rsidR="00864F64" w:rsidRPr="003C000C">
        <w:rPr>
          <w:szCs w:val="24"/>
        </w:rPr>
        <w:t>laikoma, kad jis atmetė prašymą pratęsti savo pasiūlymo galiojimo terminą</w:t>
      </w:r>
      <w:r w:rsidR="001419D1" w:rsidRPr="003C000C">
        <w:rPr>
          <w:szCs w:val="24"/>
        </w:rPr>
        <w:t>.</w:t>
      </w:r>
    </w:p>
    <w:p w14:paraId="175B6D5B" w14:textId="117C1A5D"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723462">
        <w:rPr>
          <w:bCs/>
          <w:szCs w:val="24"/>
        </w:rPr>
        <w:t xml:space="preserve">. </w:t>
      </w:r>
      <w:r w:rsidRPr="003C000C">
        <w:rPr>
          <w:bCs/>
          <w:szCs w:val="24"/>
        </w:rPr>
        <w:t>Toks pakeitimas arba pranešimas, kad pasiūlymas atšaukiamas, pripažįstamas galiojančiu, jeigu PS jį gavo iki pasiūlymų pateikimo termino pabaigos</w:t>
      </w:r>
      <w:r w:rsidR="000563A9" w:rsidRPr="003C000C">
        <w:rPr>
          <w:bCs/>
          <w:szCs w:val="24"/>
        </w:rPr>
        <w:t>.</w:t>
      </w:r>
    </w:p>
    <w:bookmarkEnd w:id="13"/>
    <w:bookmarkEnd w:id="14"/>
    <w:p w14:paraId="297F0C4F" w14:textId="25E390AC" w:rsidR="00F521B6" w:rsidRPr="003C000C" w:rsidRDefault="00B11876" w:rsidP="00864F64">
      <w:pPr>
        <w:ind w:firstLine="567"/>
        <w:jc w:val="both"/>
        <w:rPr>
          <w:szCs w:val="24"/>
        </w:rPr>
      </w:pPr>
      <w:r w:rsidRPr="003C000C">
        <w:rPr>
          <w:szCs w:val="24"/>
        </w:rPr>
        <w:t>5.</w:t>
      </w:r>
      <w:r w:rsidR="00723462">
        <w:rPr>
          <w:szCs w:val="24"/>
        </w:rPr>
        <w:t>9</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60EF5F16" w:rsidR="0053420A" w:rsidRPr="003C000C" w:rsidRDefault="00961BB2" w:rsidP="003B7D31">
      <w:pPr>
        <w:ind w:firstLine="567"/>
        <w:jc w:val="both"/>
        <w:rPr>
          <w:szCs w:val="24"/>
        </w:rPr>
      </w:pPr>
      <w:r w:rsidRPr="003C000C">
        <w:rPr>
          <w:szCs w:val="24"/>
        </w:rPr>
        <w:t>5.1</w:t>
      </w:r>
      <w:r w:rsidR="00723462">
        <w:rPr>
          <w:szCs w:val="24"/>
        </w:rPr>
        <w:t>0</w:t>
      </w:r>
      <w:r w:rsidRPr="003C000C">
        <w:rPr>
          <w:szCs w:val="24"/>
        </w:rPr>
        <w:t xml:space="preserve">.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FE266CF" w:rsidR="00694A49" w:rsidRPr="003C000C" w:rsidRDefault="00251F37" w:rsidP="00694A49">
      <w:pPr>
        <w:ind w:firstLine="567"/>
        <w:jc w:val="both"/>
        <w:rPr>
          <w:bCs/>
          <w:szCs w:val="24"/>
        </w:rPr>
      </w:pPr>
      <w:r w:rsidRPr="003C000C">
        <w:rPr>
          <w:szCs w:val="24"/>
        </w:rPr>
        <w:t>5.</w:t>
      </w:r>
      <w:r w:rsidR="00B11876" w:rsidRPr="003C000C">
        <w:rPr>
          <w:szCs w:val="24"/>
        </w:rPr>
        <w:t>1</w:t>
      </w:r>
      <w:r w:rsidR="00543EE4">
        <w:rPr>
          <w:szCs w:val="24"/>
        </w:rPr>
        <w:t>1</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15FAA23C"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543EE4">
        <w:rPr>
          <w:bCs/>
          <w:szCs w:val="24"/>
        </w:rPr>
        <w:t>1</w:t>
      </w:r>
      <w:r w:rsidRPr="003C000C">
        <w:rPr>
          <w:bCs/>
          <w:szCs w:val="24"/>
        </w:rPr>
        <w:t xml:space="preserve">.1. </w:t>
      </w:r>
      <w:r w:rsidR="006B5029" w:rsidRPr="003C000C">
        <w:rPr>
          <w:bCs/>
          <w:szCs w:val="24"/>
        </w:rPr>
        <w:t>Tiekėjas privalo nurodyti, ar jo pasiūlyme yra konfidencialios informacijos. Pasiūlyme pateiktos informacijos konfidencialumas n</w:t>
      </w:r>
      <w:r w:rsidR="00543EE4">
        <w:rPr>
          <w:bCs/>
          <w:szCs w:val="24"/>
        </w:rPr>
        <w:t>ustatomas KSPĮ 32 str. pagrindu;</w:t>
      </w:r>
    </w:p>
    <w:p w14:paraId="0BA85922" w14:textId="6DCC5709" w:rsidR="002F7BD4" w:rsidRPr="003C000C" w:rsidRDefault="006B5029" w:rsidP="006B5029">
      <w:pPr>
        <w:ind w:firstLine="567"/>
        <w:jc w:val="both"/>
        <w:rPr>
          <w:bCs/>
          <w:szCs w:val="24"/>
        </w:rPr>
      </w:pPr>
      <w:r w:rsidRPr="003C000C">
        <w:rPr>
          <w:bCs/>
          <w:szCs w:val="24"/>
        </w:rPr>
        <w:t>5.1</w:t>
      </w:r>
      <w:r w:rsidR="00543EE4">
        <w:rPr>
          <w:bCs/>
          <w:szCs w:val="24"/>
        </w:rPr>
        <w:t>1</w:t>
      </w:r>
      <w:r w:rsidRPr="003C000C">
        <w:rPr>
          <w:bCs/>
          <w:szCs w:val="24"/>
        </w:rPr>
        <w:t xml:space="preserve">.2.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543EE4">
        <w:rPr>
          <w:bCs/>
          <w:szCs w:val="24"/>
        </w:rPr>
        <w:t>;</w:t>
      </w:r>
    </w:p>
    <w:p w14:paraId="75300644" w14:textId="1326A8BC" w:rsidR="008E72BA" w:rsidRPr="003C000C" w:rsidRDefault="00E447F1" w:rsidP="006B5029">
      <w:pPr>
        <w:ind w:firstLine="567"/>
        <w:jc w:val="both"/>
        <w:rPr>
          <w:bCs/>
          <w:szCs w:val="24"/>
        </w:rPr>
      </w:pPr>
      <w:r w:rsidRPr="003C000C">
        <w:rPr>
          <w:szCs w:val="24"/>
        </w:rPr>
        <w:t>5.</w:t>
      </w:r>
      <w:r w:rsidR="00B11876" w:rsidRPr="003C000C">
        <w:rPr>
          <w:szCs w:val="24"/>
        </w:rPr>
        <w:t>1</w:t>
      </w:r>
      <w:r w:rsidR="00543EE4">
        <w:rPr>
          <w:szCs w:val="24"/>
        </w:rPr>
        <w:t>1</w:t>
      </w:r>
      <w:r w:rsidR="006B5029" w:rsidRPr="003C000C">
        <w:rPr>
          <w:szCs w:val="24"/>
        </w:rPr>
        <w:t>.3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proofErr w:type="spellStart"/>
      <w:r w:rsidR="003C2C46" w:rsidRPr="003C000C">
        <w:rPr>
          <w:szCs w:val="24"/>
        </w:rPr>
        <w:t>ne</w:t>
      </w:r>
      <w:r w:rsidR="00543EE4">
        <w:rPr>
          <w:szCs w:val="24"/>
        </w:rPr>
        <w:t>pik</w:t>
      </w:r>
      <w:r w:rsidR="000A4D64" w:rsidRPr="003C000C">
        <w:rPr>
          <w:szCs w:val="24"/>
        </w:rPr>
        <w:t>naudžiauti</w:t>
      </w:r>
      <w:proofErr w:type="spellEnd"/>
      <w:r w:rsidR="000A4D64" w:rsidRPr="003C000C">
        <w:rPr>
          <w:szCs w:val="24"/>
        </w:rPr>
        <w:t xml:space="preserve">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w:t>
      </w:r>
      <w:proofErr w:type="spellStart"/>
      <w:r w:rsidR="00B36E9C" w:rsidRPr="003C000C">
        <w:rPr>
          <w:szCs w:val="24"/>
        </w:rPr>
        <w:t>us</w:t>
      </w:r>
      <w:proofErr w:type="spellEnd"/>
      <w:r w:rsidR="00B36E9C" w:rsidRPr="003C000C">
        <w:rPr>
          <w:szCs w:val="24"/>
        </w:rPr>
        <w:t xml:space="preserve">)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w:t>
      </w:r>
      <w:r w:rsidR="00543EE4">
        <w:rPr>
          <w:bCs/>
          <w:szCs w:val="24"/>
        </w:rPr>
        <w:t>rmacijos tiekėjo pasiūlyme nėra;</w:t>
      </w:r>
    </w:p>
    <w:p w14:paraId="72B1F96E" w14:textId="1D9F77A9" w:rsidR="00B11876" w:rsidRPr="00795854" w:rsidRDefault="00402009" w:rsidP="006B5029">
      <w:pPr>
        <w:ind w:firstLine="567"/>
        <w:jc w:val="both"/>
        <w:rPr>
          <w:szCs w:val="24"/>
        </w:rPr>
      </w:pPr>
      <w:r w:rsidRPr="00795854">
        <w:rPr>
          <w:szCs w:val="24"/>
        </w:rPr>
        <w:t>5.</w:t>
      </w:r>
      <w:r w:rsidR="00B11876" w:rsidRPr="00795854">
        <w:rPr>
          <w:szCs w:val="24"/>
        </w:rPr>
        <w:t>1</w:t>
      </w:r>
      <w:r w:rsidR="00543EE4">
        <w:rPr>
          <w:szCs w:val="24"/>
        </w:rPr>
        <w:t>1</w:t>
      </w:r>
      <w:r w:rsidR="006B5029" w:rsidRPr="00795854">
        <w:rPr>
          <w:szCs w:val="24"/>
        </w:rPr>
        <w:t>.</w:t>
      </w:r>
      <w:r w:rsidR="003C000C">
        <w:rPr>
          <w:szCs w:val="24"/>
        </w:rPr>
        <w:t>4</w:t>
      </w:r>
      <w:r w:rsidRPr="00795854">
        <w:rPr>
          <w:szCs w:val="24"/>
        </w:rPr>
        <w:t>. PS</w:t>
      </w:r>
      <w:r w:rsidR="00543EE4">
        <w:rPr>
          <w:szCs w:val="24"/>
        </w:rPr>
        <w:t>,</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2E6F3FF5" w:rsidR="00B1510A" w:rsidRPr="00D030EC" w:rsidRDefault="008279CF" w:rsidP="00FC7FE9">
      <w:pPr>
        <w:ind w:firstLine="567"/>
        <w:jc w:val="both"/>
        <w:rPr>
          <w:bCs/>
          <w:szCs w:val="24"/>
        </w:rPr>
      </w:pPr>
      <w:r w:rsidRPr="00D030EC">
        <w:rPr>
          <w:bCs/>
          <w:szCs w:val="24"/>
        </w:rPr>
        <w:t>5.1</w:t>
      </w:r>
      <w:r w:rsidR="00953901">
        <w:rPr>
          <w:bCs/>
          <w:szCs w:val="24"/>
        </w:rPr>
        <w:t>2</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2"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Default="00DB4B15" w:rsidP="008279CF">
      <w:pPr>
        <w:ind w:firstLine="567"/>
        <w:jc w:val="both"/>
        <w:rPr>
          <w:rFonts w:eastAsia="Calibri"/>
          <w:szCs w:val="24"/>
          <w:highlight w:val="yellow"/>
          <w:lang w:eastAsia="en-US"/>
        </w:rPr>
      </w:pPr>
    </w:p>
    <w:p w14:paraId="244C7225" w14:textId="33BEA46F" w:rsidR="001C1581" w:rsidRDefault="00C61CDA" w:rsidP="00B4537D">
      <w:pPr>
        <w:jc w:val="center"/>
        <w:rPr>
          <w:b/>
          <w:bCs/>
          <w:szCs w:val="24"/>
        </w:rPr>
      </w:pPr>
      <w:r>
        <w:rPr>
          <w:b/>
          <w:szCs w:val="24"/>
        </w:rPr>
        <w:t>6</w:t>
      </w:r>
      <w:r w:rsidR="00607C68" w:rsidRPr="00D030EC">
        <w:rPr>
          <w:b/>
          <w:szCs w:val="24"/>
        </w:rPr>
        <w:t xml:space="preserve">.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F0D5B40" w14:textId="77777777" w:rsidR="002B09C4" w:rsidRPr="00D030EC" w:rsidRDefault="002B09C4" w:rsidP="00B4537D">
      <w:pPr>
        <w:jc w:val="center"/>
        <w:rPr>
          <w:b/>
          <w:szCs w:val="24"/>
        </w:rPr>
      </w:pPr>
    </w:p>
    <w:p w14:paraId="5FBB32E6" w14:textId="38EB46BA" w:rsidR="00C65EDC" w:rsidRPr="00D030EC" w:rsidRDefault="00C61CDA" w:rsidP="00701442">
      <w:pPr>
        <w:ind w:firstLine="540"/>
        <w:jc w:val="both"/>
        <w:rPr>
          <w:szCs w:val="24"/>
        </w:rPr>
      </w:pPr>
      <w:bookmarkStart w:id="15" w:name="_Hlk86241222"/>
      <w:r>
        <w:rPr>
          <w:szCs w:val="24"/>
        </w:rPr>
        <w:t>6</w:t>
      </w:r>
      <w:r w:rsidR="00C65EDC" w:rsidRPr="00D030EC">
        <w:rPr>
          <w:szCs w:val="24"/>
        </w:rPr>
        <w:t xml:space="preserve">.1. </w:t>
      </w:r>
      <w:r w:rsidR="007C5BDB" w:rsidRPr="00D030EC">
        <w:rPr>
          <w:szCs w:val="24"/>
        </w:rPr>
        <w:t>P</w:t>
      </w:r>
      <w:r w:rsidR="00C65EDC" w:rsidRPr="00D030EC">
        <w:rPr>
          <w:szCs w:val="24"/>
        </w:rPr>
        <w:t xml:space="preserve">irkimo dokumentai </w:t>
      </w:r>
      <w:r w:rsidR="00F903B1" w:rsidRPr="00D030EC">
        <w:rPr>
          <w:szCs w:val="24"/>
        </w:rPr>
        <w:t xml:space="preserve">CVP IS priemonėmis gali būti </w:t>
      </w:r>
      <w:r w:rsidR="00C65EDC" w:rsidRPr="00D030EC">
        <w:rPr>
          <w:szCs w:val="24"/>
        </w:rPr>
        <w:t xml:space="preserve">paaiškinami </w:t>
      </w:r>
      <w:r w:rsidR="00517121" w:rsidRPr="00D030EC">
        <w:rPr>
          <w:szCs w:val="24"/>
        </w:rPr>
        <w:t>(</w:t>
      </w:r>
      <w:r w:rsidR="00C65EDC" w:rsidRPr="00D030EC">
        <w:rPr>
          <w:szCs w:val="24"/>
        </w:rPr>
        <w:t>patikslinami</w:t>
      </w:r>
      <w:r w:rsidR="00517121" w:rsidRPr="00D030EC">
        <w:rPr>
          <w:szCs w:val="24"/>
        </w:rPr>
        <w:t>)</w:t>
      </w:r>
      <w:r w:rsidR="00D95B2E" w:rsidRPr="00D030EC">
        <w:rPr>
          <w:szCs w:val="24"/>
        </w:rPr>
        <w:t>, pataisomi</w:t>
      </w:r>
      <w:r w:rsidR="00C65EDC" w:rsidRPr="00D030EC">
        <w:rPr>
          <w:szCs w:val="24"/>
        </w:rPr>
        <w:t xml:space="preserve">, </w:t>
      </w:r>
      <w:r w:rsidR="00F903B1" w:rsidRPr="00D030EC">
        <w:rPr>
          <w:szCs w:val="24"/>
        </w:rPr>
        <w:t xml:space="preserve">pateikiama </w:t>
      </w:r>
      <w:r w:rsidR="00C65EDC" w:rsidRPr="00D030EC">
        <w:rPr>
          <w:szCs w:val="24"/>
        </w:rPr>
        <w:t>papildoma su pirkimo dokumentais susijusi informacija</w:t>
      </w:r>
      <w:r w:rsidR="00701442" w:rsidRPr="00D030EC">
        <w:rPr>
          <w:szCs w:val="24"/>
        </w:rPr>
        <w:t xml:space="preserve"> </w:t>
      </w:r>
      <w:r w:rsidR="00C65EDC"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4A0A17">
        <w:rPr>
          <w:szCs w:val="24"/>
        </w:rPr>
        <w:t xml:space="preserve">pateikimo terminui </w:t>
      </w:r>
      <w:r w:rsidR="00701442" w:rsidRPr="004A0A17">
        <w:rPr>
          <w:szCs w:val="24"/>
        </w:rPr>
        <w:t>ar t</w:t>
      </w:r>
      <w:r w:rsidR="00C65EDC" w:rsidRPr="004A0A17">
        <w:rPr>
          <w:szCs w:val="24"/>
        </w:rPr>
        <w:t>iekėj</w:t>
      </w:r>
      <w:r w:rsidR="00D6187D" w:rsidRPr="004A0A17">
        <w:rPr>
          <w:szCs w:val="24"/>
        </w:rPr>
        <w:t xml:space="preserve">ų prašymu, </w:t>
      </w:r>
      <w:r w:rsidR="00C65EDC" w:rsidRPr="004A0A17">
        <w:rPr>
          <w:szCs w:val="24"/>
        </w:rPr>
        <w:t xml:space="preserve">jei toks prašymas yra gautas likus ne mažiau kaip </w:t>
      </w:r>
      <w:r w:rsidR="00FB52F1">
        <w:rPr>
          <w:szCs w:val="24"/>
        </w:rPr>
        <w:t>2</w:t>
      </w:r>
      <w:r w:rsidR="00E65415" w:rsidRPr="004A0A17">
        <w:rPr>
          <w:szCs w:val="24"/>
        </w:rPr>
        <w:t xml:space="preserve"> </w:t>
      </w:r>
      <w:r>
        <w:rPr>
          <w:szCs w:val="24"/>
        </w:rPr>
        <w:t>darbo dien</w:t>
      </w:r>
      <w:r w:rsidR="00FB52F1">
        <w:rPr>
          <w:szCs w:val="24"/>
        </w:rPr>
        <w:t>os</w:t>
      </w:r>
      <w:r w:rsidR="00E65415" w:rsidRPr="004A0A17">
        <w:rPr>
          <w:szCs w:val="24"/>
        </w:rPr>
        <w:t xml:space="preserve"> </w:t>
      </w:r>
      <w:r w:rsidR="00C65EDC" w:rsidRPr="004A0A17">
        <w:rPr>
          <w:szCs w:val="24"/>
        </w:rPr>
        <w:t xml:space="preserve">iki </w:t>
      </w:r>
      <w:r w:rsidR="00C65EDC" w:rsidRPr="00D030EC">
        <w:rPr>
          <w:szCs w:val="24"/>
        </w:rPr>
        <w:t>pasiūlymų pateikimo termino pabaigos.</w:t>
      </w:r>
    </w:p>
    <w:p w14:paraId="2B9C8BF4" w14:textId="08DE4F85" w:rsidR="00C65EDC" w:rsidRPr="00D030EC" w:rsidRDefault="00C61CDA" w:rsidP="00120AA3">
      <w:pPr>
        <w:ind w:firstLine="540"/>
        <w:jc w:val="both"/>
        <w:rPr>
          <w:szCs w:val="24"/>
        </w:rPr>
      </w:pPr>
      <w:r>
        <w:rPr>
          <w:szCs w:val="24"/>
        </w:rPr>
        <w:lastRenderedPageBreak/>
        <w:t>6</w:t>
      </w:r>
      <w:r w:rsidR="00E65415" w:rsidRPr="00D030EC">
        <w:rPr>
          <w:szCs w:val="24"/>
        </w:rPr>
        <w:t>.2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w:t>
      </w:r>
      <w:proofErr w:type="spellStart"/>
      <w:r w:rsidR="00701442" w:rsidRPr="00D030EC">
        <w:rPr>
          <w:szCs w:val="24"/>
        </w:rPr>
        <w:t>t.y</w:t>
      </w:r>
      <w:proofErr w:type="spellEnd"/>
      <w:r w:rsidR="00701442" w:rsidRPr="00D030EC">
        <w:rPr>
          <w:szCs w:val="24"/>
        </w:rPr>
        <w:t xml:space="preserve">. nenurodant iš ko buvo gautas </w:t>
      </w:r>
      <w:r w:rsidR="00701442" w:rsidRPr="004A0A17">
        <w:rPr>
          <w:szCs w:val="24"/>
        </w:rPr>
        <w:t>prašymas</w:t>
      </w:r>
      <w:r w:rsidR="00C65EDC" w:rsidRPr="004A0A17">
        <w:rPr>
          <w:szCs w:val="24"/>
        </w:rPr>
        <w:t xml:space="preserve"> </w:t>
      </w:r>
      <w:r w:rsidR="00D030EC" w:rsidRPr="004A0A17">
        <w:rPr>
          <w:szCs w:val="24"/>
        </w:rPr>
        <w:t xml:space="preserve">likus </w:t>
      </w:r>
      <w:r w:rsidR="00C65EDC" w:rsidRPr="004A0A17">
        <w:rPr>
          <w:szCs w:val="24"/>
        </w:rPr>
        <w:t xml:space="preserve">ne vėliau kaip </w:t>
      </w:r>
      <w:r>
        <w:rPr>
          <w:szCs w:val="24"/>
        </w:rPr>
        <w:t>1 darbo</w:t>
      </w:r>
      <w:r w:rsidR="00C65EDC" w:rsidRPr="004A0A17">
        <w:rPr>
          <w:szCs w:val="24"/>
        </w:rPr>
        <w:t xml:space="preserve"> dien</w:t>
      </w:r>
      <w:r>
        <w:rPr>
          <w:szCs w:val="24"/>
        </w:rPr>
        <w:t>ą</w:t>
      </w:r>
      <w:r w:rsidR="00C65EDC" w:rsidRPr="004A0A17">
        <w:rPr>
          <w:szCs w:val="24"/>
        </w:rPr>
        <w:t xml:space="preserve"> iki pasiūlymų pateikimo termino pabaigos</w:t>
      </w:r>
      <w:r w:rsidR="00701442" w:rsidRPr="004A0A17">
        <w:rPr>
          <w:szCs w:val="24"/>
        </w:rPr>
        <w:t xml:space="preserve"> ir paskelbiamas CVP </w:t>
      </w:r>
      <w:r w:rsidR="00701442" w:rsidRPr="00D030EC">
        <w:rPr>
          <w:szCs w:val="24"/>
        </w:rPr>
        <w:t>IS kartu su kitais pirkimo dokumentais</w:t>
      </w:r>
      <w:r w:rsidR="00C65EDC" w:rsidRPr="00D030EC">
        <w:rPr>
          <w:szCs w:val="24"/>
        </w:rPr>
        <w:t>.</w:t>
      </w:r>
    </w:p>
    <w:p w14:paraId="2FB1E6C9" w14:textId="5AD15054" w:rsidR="009F7125" w:rsidRPr="00D030EC" w:rsidRDefault="00C61CDA" w:rsidP="00BD43DE">
      <w:pPr>
        <w:ind w:firstLine="540"/>
        <w:jc w:val="both"/>
        <w:rPr>
          <w:szCs w:val="24"/>
        </w:rPr>
      </w:pPr>
      <w:r>
        <w:rPr>
          <w:szCs w:val="24"/>
        </w:rPr>
        <w:t>6</w:t>
      </w:r>
      <w:r w:rsidR="00BD43DE" w:rsidRPr="00D030EC">
        <w:rPr>
          <w:szCs w:val="24"/>
        </w:rPr>
        <w:t>.3.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2541E3A" w:rsidR="006B1C50" w:rsidRPr="004A0A17" w:rsidRDefault="00C61CDA" w:rsidP="00BD43DE">
      <w:pPr>
        <w:ind w:firstLine="540"/>
        <w:jc w:val="both"/>
        <w:rPr>
          <w:szCs w:val="24"/>
        </w:rPr>
      </w:pPr>
      <w:r>
        <w:rPr>
          <w:szCs w:val="24"/>
        </w:rPr>
        <w:t>6</w:t>
      </w:r>
      <w:r w:rsidR="00E62A76" w:rsidRPr="00D030EC">
        <w:rPr>
          <w:szCs w:val="24"/>
        </w:rPr>
        <w:t xml:space="preserve">.3.1.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4A0A17">
        <w:rPr>
          <w:szCs w:val="24"/>
        </w:rPr>
        <w:t>mažiau kaip 4 dienos iki pasiūlymų pateikimo termino pabaigos</w:t>
      </w:r>
      <w:r w:rsidR="00367BC4" w:rsidRPr="004A0A17">
        <w:rPr>
          <w:szCs w:val="24"/>
        </w:rPr>
        <w:t>.</w:t>
      </w:r>
    </w:p>
    <w:p w14:paraId="39C2C963" w14:textId="366558A9" w:rsidR="00BD43DE" w:rsidRPr="00D030EC" w:rsidRDefault="00C61CDA" w:rsidP="00BD43DE">
      <w:pPr>
        <w:ind w:firstLine="540"/>
        <w:jc w:val="both"/>
        <w:rPr>
          <w:szCs w:val="24"/>
        </w:rPr>
      </w:pPr>
      <w:r>
        <w:rPr>
          <w:szCs w:val="24"/>
        </w:rPr>
        <w:t>6</w:t>
      </w:r>
      <w:r w:rsidR="00E62A76" w:rsidRPr="00D030EC">
        <w:rPr>
          <w:szCs w:val="24"/>
        </w:rPr>
        <w:t>.3.2. B</w:t>
      </w:r>
      <w:r w:rsidR="00BD43DE" w:rsidRPr="00D030EC">
        <w:rPr>
          <w:szCs w:val="24"/>
        </w:rPr>
        <w:t>uvo padaryta reikšmingų pirkimo dokumentų pakeitimų.</w:t>
      </w:r>
    </w:p>
    <w:p w14:paraId="00B49BB5" w14:textId="503816F9" w:rsidR="00BD43DE" w:rsidRPr="00D030EC" w:rsidRDefault="00C61CDA" w:rsidP="00BD43DE">
      <w:pPr>
        <w:ind w:firstLine="540"/>
        <w:jc w:val="both"/>
        <w:rPr>
          <w:szCs w:val="24"/>
        </w:rPr>
      </w:pPr>
      <w:r>
        <w:rPr>
          <w:szCs w:val="24"/>
        </w:rPr>
        <w:t>6</w:t>
      </w:r>
      <w:r w:rsidR="00E62A76" w:rsidRPr="00D030EC">
        <w:rPr>
          <w:szCs w:val="24"/>
        </w:rPr>
        <w:t xml:space="preserve">.4.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340D78E8" w14:textId="3AFD527E" w:rsidR="004A0A17" w:rsidRDefault="00C61CDA" w:rsidP="007C5BDB">
      <w:pPr>
        <w:ind w:firstLine="540"/>
        <w:jc w:val="both"/>
        <w:rPr>
          <w:szCs w:val="24"/>
        </w:rPr>
      </w:pPr>
      <w:r>
        <w:rPr>
          <w:szCs w:val="24"/>
        </w:rPr>
        <w:t>6</w:t>
      </w:r>
      <w:r w:rsidR="00E62A76" w:rsidRPr="001B751B">
        <w:rPr>
          <w:szCs w:val="24"/>
        </w:rPr>
        <w:t xml:space="preserve">.5.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410CB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bookmarkEnd w:id="15"/>
    </w:p>
    <w:p w14:paraId="6AC0073E" w14:textId="2D9803D5" w:rsidR="007C5BDB" w:rsidRPr="003A330A" w:rsidRDefault="00C61CDA" w:rsidP="007C5BDB">
      <w:pPr>
        <w:ind w:firstLine="540"/>
        <w:jc w:val="both"/>
        <w:rPr>
          <w:szCs w:val="24"/>
        </w:rPr>
      </w:pPr>
      <w:r>
        <w:rPr>
          <w:szCs w:val="24"/>
        </w:rPr>
        <w:t>6</w:t>
      </w:r>
      <w:r w:rsidR="007C5BDB" w:rsidRPr="003A330A">
        <w:rPr>
          <w:szCs w:val="24"/>
        </w:rPr>
        <w:t>.6. PS nerengs susitikimų su tiekėjais dėl pirkimo dokumentų paaiškinimo.</w:t>
      </w:r>
    </w:p>
    <w:p w14:paraId="0620641B" w14:textId="615C36B5" w:rsidR="000E6816" w:rsidRPr="003A330A" w:rsidRDefault="00C61CDA" w:rsidP="00120AA3">
      <w:pPr>
        <w:ind w:firstLine="540"/>
        <w:jc w:val="both"/>
        <w:rPr>
          <w:szCs w:val="24"/>
        </w:rPr>
      </w:pPr>
      <w:bookmarkStart w:id="16" w:name="_Hlk92287907"/>
      <w:r>
        <w:rPr>
          <w:bCs/>
          <w:szCs w:val="24"/>
        </w:rPr>
        <w:t>6</w:t>
      </w:r>
      <w:r w:rsidR="000E6816" w:rsidRPr="004A0A17">
        <w:rPr>
          <w:bCs/>
          <w:szCs w:val="24"/>
        </w:rPr>
        <w:t>.</w:t>
      </w:r>
      <w:r w:rsidR="00027921" w:rsidRPr="004A0A17">
        <w:rPr>
          <w:bCs/>
          <w:szCs w:val="24"/>
        </w:rPr>
        <w:t>7.</w:t>
      </w:r>
      <w:r w:rsidR="000E6816" w:rsidRPr="004A0A17">
        <w:rPr>
          <w:szCs w:val="24"/>
        </w:rPr>
        <w:t xml:space="preserve"> PS, gavęs tiekėjo prašymą, pateiks Prekių/Paslaugų/Darbų technines specifikacijas, kurias jis </w:t>
      </w:r>
      <w:r w:rsidR="000E6816" w:rsidRPr="003A330A">
        <w:rPr>
          <w:szCs w:val="24"/>
        </w:rPr>
        <w:t>reguliariai nurodo pirkimo sutartyse, arba technines specifikacijas, jeigu dalyvauti pirkime kviečiama reguliariu orientaciniu skelbimu.</w:t>
      </w:r>
    </w:p>
    <w:bookmarkEnd w:id="16"/>
    <w:p w14:paraId="32418E89" w14:textId="77777777" w:rsidR="002B09C4" w:rsidRPr="00EC63FF" w:rsidRDefault="002B09C4" w:rsidP="0025704F">
      <w:pPr>
        <w:jc w:val="both"/>
        <w:rPr>
          <w:szCs w:val="24"/>
          <w:highlight w:val="yellow"/>
        </w:rPr>
      </w:pPr>
    </w:p>
    <w:p w14:paraId="30ED1D88" w14:textId="5723B1E6" w:rsidR="001C1581" w:rsidRDefault="00C61CDA" w:rsidP="00AD63AB">
      <w:pPr>
        <w:jc w:val="center"/>
        <w:rPr>
          <w:b/>
          <w:szCs w:val="24"/>
        </w:rPr>
      </w:pPr>
      <w:r>
        <w:rPr>
          <w:b/>
          <w:szCs w:val="24"/>
        </w:rPr>
        <w:t>7</w:t>
      </w:r>
      <w:r w:rsidR="00A1153D">
        <w:rPr>
          <w:b/>
          <w:szCs w:val="24"/>
        </w:rPr>
        <w:t xml:space="preserve">. </w:t>
      </w:r>
      <w:r w:rsidR="00A756CE" w:rsidRPr="003A330A">
        <w:rPr>
          <w:b/>
          <w:szCs w:val="24"/>
        </w:rPr>
        <w:t>Susipažinim</w:t>
      </w:r>
      <w:r w:rsidR="00D95B2E" w:rsidRPr="003A330A">
        <w:rPr>
          <w:b/>
          <w:szCs w:val="24"/>
        </w:rPr>
        <w:t>o</w:t>
      </w:r>
      <w:r w:rsidR="00A756CE" w:rsidRPr="003A330A">
        <w:rPr>
          <w:b/>
          <w:szCs w:val="24"/>
        </w:rPr>
        <w:t xml:space="preserve"> su pasiūlymais</w:t>
      </w:r>
      <w:r w:rsidR="00D95B2E" w:rsidRPr="003A330A">
        <w:rPr>
          <w:b/>
          <w:szCs w:val="24"/>
        </w:rPr>
        <w:t xml:space="preserve"> procedūra</w:t>
      </w:r>
    </w:p>
    <w:p w14:paraId="4A7AE0DB" w14:textId="77777777" w:rsidR="002B09C4" w:rsidRPr="003A330A" w:rsidRDefault="002B09C4" w:rsidP="00AD63AB">
      <w:pPr>
        <w:jc w:val="center"/>
        <w:rPr>
          <w:b/>
          <w:color w:val="000000"/>
          <w:szCs w:val="24"/>
        </w:rPr>
      </w:pPr>
    </w:p>
    <w:p w14:paraId="7E3DD644" w14:textId="2262E69B" w:rsidR="00F97781" w:rsidRPr="003D30F0" w:rsidRDefault="00C61CDA" w:rsidP="00F97781">
      <w:pPr>
        <w:ind w:firstLine="567"/>
        <w:jc w:val="both"/>
        <w:rPr>
          <w:szCs w:val="24"/>
        </w:rPr>
      </w:pPr>
      <w:r>
        <w:rPr>
          <w:szCs w:val="24"/>
        </w:rPr>
        <w:t>7</w:t>
      </w:r>
      <w:r w:rsidR="002B09C4">
        <w:rPr>
          <w:szCs w:val="24"/>
        </w:rPr>
        <w:t>.</w:t>
      </w:r>
      <w:r w:rsidR="00D95B2E" w:rsidRPr="003D30F0">
        <w:rPr>
          <w:szCs w:val="24"/>
        </w:rPr>
        <w:t>1. P</w:t>
      </w:r>
      <w:r w:rsidR="00980363" w:rsidRPr="003D30F0">
        <w:rPr>
          <w:szCs w:val="24"/>
        </w:rPr>
        <w:t>radinis</w:t>
      </w:r>
      <w:r w:rsidR="00D95B2E" w:rsidRPr="003D30F0">
        <w:rPr>
          <w:szCs w:val="24"/>
        </w:rPr>
        <w:t xml:space="preserve"> susipažinimas su pasiūlymais</w:t>
      </w:r>
      <w:r w:rsidR="0068781E" w:rsidRPr="003D30F0">
        <w:rPr>
          <w:szCs w:val="24"/>
        </w:rPr>
        <w:t xml:space="preserve"> </w:t>
      </w:r>
      <w:r w:rsidR="00D95B2E"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elektroninėmis priemonėmis</w:t>
      </w:r>
      <w:r w:rsidR="00E27559">
        <w:rPr>
          <w:szCs w:val="24"/>
        </w:rPr>
        <w:t>,</w:t>
      </w:r>
      <w:r w:rsidR="00BD51B1" w:rsidRPr="003D30F0">
        <w:rPr>
          <w:szCs w:val="24"/>
        </w:rPr>
        <w:t xml:space="preserve"> </w:t>
      </w:r>
      <w:r w:rsidRPr="00C61CDA">
        <w:rPr>
          <w:szCs w:val="24"/>
        </w:rPr>
        <w:t>suėjus pasiūlymų pateikimo terminui, atveriami CVP IS priemonėmis pateikti pasiūlymai, vadovaujantis Viešųjų pirkimų įstatymo 57 str. nuostatomis</w:t>
      </w:r>
      <w:r w:rsidR="00F97781" w:rsidRPr="003D30F0">
        <w:rPr>
          <w:szCs w:val="24"/>
        </w:rPr>
        <w:t>.</w:t>
      </w:r>
    </w:p>
    <w:p w14:paraId="59FB761B" w14:textId="6B8F8C08" w:rsidR="00023645" w:rsidRPr="00B97232" w:rsidRDefault="00E27559" w:rsidP="00023645">
      <w:pPr>
        <w:ind w:firstLine="567"/>
        <w:jc w:val="both"/>
        <w:rPr>
          <w:szCs w:val="24"/>
        </w:rPr>
      </w:pPr>
      <w:r>
        <w:rPr>
          <w:szCs w:val="24"/>
        </w:rPr>
        <w:t>7</w:t>
      </w:r>
      <w:r w:rsidR="00440245" w:rsidRPr="00B97232">
        <w:rPr>
          <w:szCs w:val="24"/>
        </w:rPr>
        <w:t>.2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6AE84D6B" w:rsidR="004E4109" w:rsidRPr="004A0A17" w:rsidRDefault="00E27559" w:rsidP="00023645">
      <w:pPr>
        <w:ind w:firstLine="567"/>
        <w:jc w:val="both"/>
        <w:rPr>
          <w:szCs w:val="24"/>
        </w:rPr>
      </w:pPr>
      <w:r>
        <w:rPr>
          <w:szCs w:val="24"/>
        </w:rPr>
        <w:t>7</w:t>
      </w:r>
      <w:r w:rsidR="00440245" w:rsidRPr="004A0A17">
        <w:rPr>
          <w:szCs w:val="24"/>
        </w:rPr>
        <w:t>.3</w:t>
      </w:r>
      <w:r w:rsidR="004E4109" w:rsidRPr="004A0A17">
        <w:rPr>
          <w:szCs w:val="24"/>
        </w:rPr>
        <w:t>. Susipažinimo su pasiūlymais procedūros rezultat</w:t>
      </w:r>
      <w:r w:rsidR="00B97232" w:rsidRPr="004A0A17">
        <w:rPr>
          <w:szCs w:val="24"/>
        </w:rPr>
        <w:t xml:space="preserve">ai nėra </w:t>
      </w:r>
      <w:r w:rsidR="004E4109" w:rsidRPr="004A0A17">
        <w:rPr>
          <w:szCs w:val="24"/>
        </w:rPr>
        <w:t>įformina</w:t>
      </w:r>
      <w:r w:rsidR="00B97232" w:rsidRPr="004A0A17">
        <w:rPr>
          <w:szCs w:val="24"/>
        </w:rPr>
        <w:t>mi</w:t>
      </w:r>
      <w:r w:rsidR="004E4109" w:rsidRPr="004A0A17">
        <w:rPr>
          <w:szCs w:val="24"/>
        </w:rPr>
        <w:t xml:space="preserve"> protokolu.</w:t>
      </w:r>
    </w:p>
    <w:p w14:paraId="47E313D7" w14:textId="77777777" w:rsidR="00023645" w:rsidRPr="00EC63FF" w:rsidRDefault="00023645" w:rsidP="0062654E">
      <w:pPr>
        <w:jc w:val="both"/>
        <w:rPr>
          <w:szCs w:val="24"/>
          <w:highlight w:val="yellow"/>
        </w:rPr>
      </w:pPr>
    </w:p>
    <w:p w14:paraId="6D7CF964" w14:textId="27662DB4" w:rsidR="00827CF5" w:rsidRDefault="00E27559" w:rsidP="00AD63AB">
      <w:pPr>
        <w:jc w:val="center"/>
        <w:rPr>
          <w:b/>
          <w:szCs w:val="24"/>
        </w:rPr>
      </w:pPr>
      <w:r>
        <w:rPr>
          <w:b/>
          <w:szCs w:val="24"/>
        </w:rPr>
        <w:t>8</w:t>
      </w:r>
      <w:r w:rsidR="00AD63AB">
        <w:rPr>
          <w:b/>
          <w:szCs w:val="24"/>
        </w:rPr>
        <w:t xml:space="preserve">. </w:t>
      </w:r>
      <w:r w:rsidR="001134D8"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4B902CF5" w14:textId="77777777" w:rsidR="002B09C4" w:rsidRPr="007D6E0E" w:rsidRDefault="002B09C4" w:rsidP="00AD63AB">
      <w:pPr>
        <w:jc w:val="center"/>
        <w:rPr>
          <w:b/>
          <w:szCs w:val="24"/>
        </w:rPr>
      </w:pPr>
    </w:p>
    <w:p w14:paraId="1CF3283A" w14:textId="19008563" w:rsidR="000E769D" w:rsidRPr="007D3336"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7D3336">
        <w:rPr>
          <w:rFonts w:ascii="Times New Roman" w:hAnsi="Times New Roman" w:cs="Times New Roman"/>
          <w:sz w:val="24"/>
          <w:szCs w:val="24"/>
        </w:rPr>
        <w:t xml:space="preserve">.1. </w:t>
      </w:r>
      <w:r w:rsidR="00BA25C4" w:rsidRPr="007D3336">
        <w:rPr>
          <w:rFonts w:ascii="Times New Roman" w:hAnsi="Times New Roman" w:cs="Times New Roman"/>
          <w:sz w:val="24"/>
          <w:szCs w:val="24"/>
        </w:rPr>
        <w:t>Pirkimui pasiūlymą pateikęs tiekėjas</w:t>
      </w:r>
      <w:r w:rsidR="000E769D" w:rsidRPr="007D3336">
        <w:rPr>
          <w:rFonts w:ascii="Times New Roman" w:hAnsi="Times New Roman" w:cs="Times New Roman"/>
          <w:sz w:val="24"/>
          <w:szCs w:val="24"/>
        </w:rPr>
        <w:t xml:space="preserve"> nuo pasiūlymo pateikimo momento yra laikomas </w:t>
      </w:r>
      <w:r w:rsidR="00BA25C4" w:rsidRPr="007D3336">
        <w:rPr>
          <w:rFonts w:ascii="Times New Roman" w:hAnsi="Times New Roman" w:cs="Times New Roman"/>
          <w:sz w:val="24"/>
          <w:szCs w:val="24"/>
        </w:rPr>
        <w:t>pirkimo d</w:t>
      </w:r>
      <w:r w:rsidR="000E769D" w:rsidRPr="007D3336">
        <w:rPr>
          <w:rFonts w:ascii="Times New Roman" w:hAnsi="Times New Roman" w:cs="Times New Roman"/>
          <w:sz w:val="24"/>
          <w:szCs w:val="24"/>
        </w:rPr>
        <w:t xml:space="preserve">alyviu </w:t>
      </w:r>
      <w:r w:rsidR="00BA25C4" w:rsidRPr="007D3336">
        <w:rPr>
          <w:rFonts w:ascii="Times New Roman" w:hAnsi="Times New Roman" w:cs="Times New Roman"/>
          <w:sz w:val="24"/>
          <w:szCs w:val="24"/>
        </w:rPr>
        <w:t xml:space="preserve">(toliau - dalyvis) </w:t>
      </w:r>
      <w:r w:rsidR="000E769D" w:rsidRPr="007D3336">
        <w:rPr>
          <w:rFonts w:ascii="Times New Roman" w:hAnsi="Times New Roman" w:cs="Times New Roman"/>
          <w:sz w:val="24"/>
          <w:szCs w:val="24"/>
        </w:rPr>
        <w:t xml:space="preserve">ir bus laikomas suinteresuotu </w:t>
      </w:r>
      <w:r w:rsidR="00BA25C4" w:rsidRPr="007D3336">
        <w:rPr>
          <w:rFonts w:ascii="Times New Roman" w:hAnsi="Times New Roman" w:cs="Times New Roman"/>
          <w:sz w:val="24"/>
          <w:szCs w:val="24"/>
        </w:rPr>
        <w:t xml:space="preserve">dalyviu tol, kol </w:t>
      </w:r>
      <w:r w:rsidR="006A6385" w:rsidRPr="007D3336">
        <w:rPr>
          <w:rFonts w:ascii="Times New Roman" w:hAnsi="Times New Roman" w:cs="Times New Roman"/>
          <w:sz w:val="24"/>
          <w:szCs w:val="24"/>
        </w:rPr>
        <w:t>nebus galutinai pašalintas iš pirkimo procedūros, tai yra kol jam nebus pranešta apie pasiūlymo atmetimą, ir kurio pašalinimas dėl pasibaigusio apskundimo termino ne</w:t>
      </w:r>
      <w:r w:rsidR="009D218A" w:rsidRPr="007D3336">
        <w:rPr>
          <w:rFonts w:ascii="Times New Roman" w:hAnsi="Times New Roman" w:cs="Times New Roman"/>
          <w:sz w:val="24"/>
          <w:szCs w:val="24"/>
        </w:rPr>
        <w:t>be</w:t>
      </w:r>
      <w:r w:rsidR="006A6385" w:rsidRPr="007D3336">
        <w:rPr>
          <w:rFonts w:ascii="Times New Roman" w:hAnsi="Times New Roman" w:cs="Times New Roman"/>
          <w:sz w:val="24"/>
          <w:szCs w:val="24"/>
        </w:rPr>
        <w:t xml:space="preserve">gali būti ginčijamas arba dėl kurio pašalinimo pagrįstumo </w:t>
      </w:r>
      <w:r w:rsidR="002A5EB5" w:rsidRPr="007D3336">
        <w:rPr>
          <w:rFonts w:ascii="Times New Roman" w:hAnsi="Times New Roman" w:cs="Times New Roman"/>
          <w:sz w:val="24"/>
          <w:szCs w:val="24"/>
        </w:rPr>
        <w:t>yra</w:t>
      </w:r>
      <w:r w:rsidR="006A6385" w:rsidRPr="007D3336">
        <w:rPr>
          <w:rFonts w:ascii="Times New Roman" w:hAnsi="Times New Roman" w:cs="Times New Roman"/>
          <w:sz w:val="24"/>
          <w:szCs w:val="24"/>
        </w:rPr>
        <w:t xml:space="preserve"> įsiteisėjęs teismo sprendimas.</w:t>
      </w:r>
    </w:p>
    <w:p w14:paraId="375B099E" w14:textId="4B5B3836" w:rsidR="00621F20" w:rsidRPr="004A0A17" w:rsidRDefault="00076012" w:rsidP="00621F20">
      <w:pPr>
        <w:ind w:firstLine="540"/>
        <w:jc w:val="both"/>
        <w:rPr>
          <w:szCs w:val="24"/>
        </w:rPr>
      </w:pPr>
      <w:r>
        <w:rPr>
          <w:szCs w:val="24"/>
        </w:rPr>
        <w:t>8</w:t>
      </w:r>
      <w:r w:rsidR="00C4157F" w:rsidRPr="009770AD">
        <w:rPr>
          <w:szCs w:val="24"/>
        </w:rPr>
        <w:t xml:space="preserve">.2. </w:t>
      </w:r>
      <w:r w:rsidR="00C4157F"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00C4157F" w:rsidRPr="009770AD">
        <w:rPr>
          <w:szCs w:val="24"/>
        </w:rPr>
        <w:t>.</w:t>
      </w:r>
      <w:r w:rsidR="009770AD" w:rsidRPr="009770AD">
        <w:t xml:space="preserve"> </w:t>
      </w:r>
      <w:r w:rsidR="009770AD" w:rsidRPr="004A0A17">
        <w:rPr>
          <w:szCs w:val="24"/>
        </w:rPr>
        <w:t>Taikant šią nuostatą, pasiūlymas negali būti atmestas dėl to, kad jame nurodyta kaina viršija pirkimui skirtas lėšas, jeigu ekonomiškai naudingiausias pasiūlymas išrenkamas pagal sąnaudų arba kainos ar sąnaudų ir kokybės santykį ir PS pirkimo dokumentuose nėra nurodęs pirkimui skirtų lėšų sumos, išskyrus atvejus, kai atmetami visi gauti pasiūlymai.</w:t>
      </w:r>
    </w:p>
    <w:p w14:paraId="0DDCBAAA" w14:textId="58460160" w:rsidR="00125284" w:rsidRPr="007D3336" w:rsidRDefault="00076012" w:rsidP="00125284">
      <w:pPr>
        <w:ind w:firstLine="540"/>
        <w:jc w:val="both"/>
        <w:rPr>
          <w:szCs w:val="24"/>
        </w:rPr>
      </w:pPr>
      <w:r>
        <w:rPr>
          <w:szCs w:val="24"/>
        </w:rPr>
        <w:t>8</w:t>
      </w:r>
      <w:r w:rsidR="00125284" w:rsidRPr="007D3336">
        <w:rPr>
          <w:szCs w:val="24"/>
        </w:rPr>
        <w:t>.3.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3A97BF70" w:rsidR="00790991" w:rsidRDefault="00076012" w:rsidP="007D3336">
      <w:pPr>
        <w:ind w:firstLine="540"/>
        <w:jc w:val="both"/>
        <w:rPr>
          <w:szCs w:val="24"/>
        </w:rPr>
      </w:pPr>
      <w:r>
        <w:rPr>
          <w:szCs w:val="24"/>
        </w:rPr>
        <w:t>8</w:t>
      </w:r>
      <w:r w:rsidR="007D3336">
        <w:rPr>
          <w:szCs w:val="24"/>
        </w:rPr>
        <w:t xml:space="preserve">.4.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663570E9" w:rsidR="00171F46" w:rsidRPr="00C83849" w:rsidRDefault="00076012" w:rsidP="007D3336">
      <w:pPr>
        <w:ind w:firstLine="540"/>
        <w:jc w:val="both"/>
        <w:rPr>
          <w:b/>
          <w:szCs w:val="24"/>
        </w:rPr>
      </w:pPr>
      <w:r>
        <w:rPr>
          <w:b/>
          <w:szCs w:val="24"/>
        </w:rPr>
        <w:t>8</w:t>
      </w:r>
      <w:r w:rsidR="00790991">
        <w:rPr>
          <w:b/>
          <w:szCs w:val="24"/>
        </w:rPr>
        <w:t xml:space="preserve">.5.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5AE3D70E" w:rsidR="00D77C30" w:rsidRPr="004914BA"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4914BA" w:rsidRPr="004A0A17">
        <w:rPr>
          <w:rFonts w:ascii="Times New Roman" w:hAnsi="Times New Roman" w:cs="Times New Roman"/>
          <w:sz w:val="24"/>
          <w:szCs w:val="24"/>
        </w:rPr>
        <w:t>.</w:t>
      </w:r>
      <w:r>
        <w:rPr>
          <w:rFonts w:ascii="Times New Roman" w:hAnsi="Times New Roman" w:cs="Times New Roman"/>
          <w:sz w:val="24"/>
          <w:szCs w:val="24"/>
        </w:rPr>
        <w:t>5</w:t>
      </w:r>
      <w:r w:rsidR="004914BA" w:rsidRPr="004A0A17">
        <w:rPr>
          <w:rFonts w:ascii="Times New Roman" w:hAnsi="Times New Roman" w:cs="Times New Roman"/>
          <w:sz w:val="24"/>
          <w:szCs w:val="24"/>
        </w:rPr>
        <w:t>.</w:t>
      </w:r>
      <w:r>
        <w:rPr>
          <w:rFonts w:ascii="Times New Roman" w:hAnsi="Times New Roman" w:cs="Times New Roman"/>
          <w:sz w:val="24"/>
          <w:szCs w:val="24"/>
        </w:rPr>
        <w:t>1.</w:t>
      </w:r>
      <w:r w:rsidR="004914BA" w:rsidRPr="004A0A17">
        <w:rPr>
          <w:rFonts w:ascii="Times New Roman" w:hAnsi="Times New Roman" w:cs="Times New Roman"/>
          <w:sz w:val="24"/>
          <w:szCs w:val="24"/>
        </w:rPr>
        <w:t xml:space="preserve"> T</w:t>
      </w:r>
      <w:r w:rsidR="00D77C30" w:rsidRPr="004A0A17">
        <w:rPr>
          <w:rFonts w:ascii="Times New Roman" w:hAnsi="Times New Roman" w:cs="Times New Roman"/>
          <w:sz w:val="24"/>
          <w:szCs w:val="24"/>
        </w:rPr>
        <w:t xml:space="preserve">ikrinamas ir vertinamas tiekėjų </w:t>
      </w:r>
      <w:r w:rsidR="004914BA" w:rsidRPr="004A0A17">
        <w:rPr>
          <w:rFonts w:ascii="Times New Roman" w:hAnsi="Times New Roman" w:cs="Times New Roman"/>
          <w:sz w:val="24"/>
          <w:szCs w:val="24"/>
        </w:rPr>
        <w:t>pasiūlymuose nurodytų</w:t>
      </w:r>
      <w:r w:rsidR="00D77C30" w:rsidRPr="004A0A17">
        <w:rPr>
          <w:rFonts w:ascii="Times New Roman" w:hAnsi="Times New Roman" w:cs="Times New Roman"/>
          <w:sz w:val="24"/>
          <w:szCs w:val="24"/>
        </w:rPr>
        <w:t xml:space="preserve"> </w:t>
      </w:r>
      <w:r w:rsidR="00D77C30" w:rsidRPr="004A0A17">
        <w:rPr>
          <w:rFonts w:ascii="Times New Roman" w:eastAsia="Times New Roman" w:hAnsi="Times New Roman" w:cs="Times New Roman"/>
          <w:sz w:val="24"/>
          <w:szCs w:val="24"/>
          <w:lang w:eastAsia="lt-LT"/>
        </w:rPr>
        <w:t>Prekių/Paslaugų</w:t>
      </w:r>
      <w:r w:rsidR="004914BA" w:rsidRPr="004A0A17">
        <w:rPr>
          <w:rFonts w:ascii="Times New Roman" w:eastAsia="Times New Roman" w:hAnsi="Times New Roman" w:cs="Times New Roman"/>
          <w:sz w:val="24"/>
          <w:szCs w:val="24"/>
          <w:lang w:eastAsia="lt-LT"/>
        </w:rPr>
        <w:t xml:space="preserve"> (siūlomo pirkimo </w:t>
      </w:r>
      <w:r w:rsidR="004914BA" w:rsidRPr="004914BA">
        <w:rPr>
          <w:rFonts w:ascii="Times New Roman" w:eastAsia="Times New Roman" w:hAnsi="Times New Roman" w:cs="Times New Roman"/>
          <w:sz w:val="24"/>
          <w:szCs w:val="24"/>
          <w:lang w:eastAsia="lt-LT"/>
        </w:rPr>
        <w:t>objekto</w:t>
      </w:r>
      <w:r w:rsidR="00D77C30" w:rsidRPr="004914BA">
        <w:rPr>
          <w:rFonts w:ascii="Times New Roman" w:eastAsia="Times New Roman" w:hAnsi="Times New Roman" w:cs="Times New Roman"/>
          <w:sz w:val="24"/>
          <w:szCs w:val="24"/>
          <w:lang w:eastAsia="lt-LT"/>
        </w:rPr>
        <w:t>)</w:t>
      </w:r>
      <w:r w:rsidR="00D77C30" w:rsidRPr="004914BA">
        <w:rPr>
          <w:rFonts w:ascii="Times New Roman" w:hAnsi="Times New Roman" w:cs="Times New Roman"/>
          <w:sz w:val="24"/>
          <w:szCs w:val="24"/>
        </w:rPr>
        <w:t xml:space="preserve"> </w:t>
      </w:r>
      <w:r w:rsidR="00D77C30" w:rsidRPr="004914BA">
        <w:rPr>
          <w:rFonts w:ascii="Times New Roman" w:hAnsi="Times New Roman" w:cs="Times New Roman"/>
          <w:b/>
          <w:sz w:val="24"/>
          <w:szCs w:val="24"/>
        </w:rPr>
        <w:t>atitikimas techninės specifikacijos reikalavimams</w:t>
      </w:r>
      <w:r w:rsidR="00D77C30" w:rsidRPr="00790991">
        <w:rPr>
          <w:rFonts w:ascii="Times New Roman" w:hAnsi="Times New Roman" w:cs="Times New Roman"/>
          <w:b/>
          <w:sz w:val="24"/>
          <w:szCs w:val="24"/>
        </w:rPr>
        <w:t>, pirkimo dokumentuose nustatytiems reikalavimams.</w:t>
      </w:r>
      <w:r w:rsidR="00174BB5">
        <w:rPr>
          <w:rFonts w:ascii="Times New Roman" w:hAnsi="Times New Roman" w:cs="Times New Roman"/>
          <w:sz w:val="24"/>
          <w:szCs w:val="24"/>
        </w:rPr>
        <w:t xml:space="preserve"> </w:t>
      </w:r>
      <w:r w:rsidR="00D77C30" w:rsidRPr="004914BA">
        <w:rPr>
          <w:rFonts w:ascii="Times New Roman" w:hAnsi="Times New Roman" w:cs="Times New Roman"/>
          <w:sz w:val="24"/>
          <w:szCs w:val="24"/>
        </w:rPr>
        <w:t xml:space="preserve">Kai reikia, kreipiamasi dėl pasiūlymų paaiškinimų, patikslinimų ir pan. </w:t>
      </w:r>
    </w:p>
    <w:p w14:paraId="71A2A94A" w14:textId="116053BF" w:rsidR="00C33534" w:rsidRPr="004914BA" w:rsidRDefault="00076012" w:rsidP="00C33534">
      <w:pPr>
        <w:ind w:firstLine="540"/>
        <w:jc w:val="both"/>
        <w:rPr>
          <w:b/>
          <w:bCs/>
          <w:szCs w:val="24"/>
        </w:rPr>
      </w:pPr>
      <w:r>
        <w:rPr>
          <w:szCs w:val="24"/>
        </w:rPr>
        <w:lastRenderedPageBreak/>
        <w:t>8</w:t>
      </w:r>
      <w:r w:rsidR="00C33534" w:rsidRPr="004914BA">
        <w:rPr>
          <w:szCs w:val="24"/>
        </w:rPr>
        <w:t>.</w:t>
      </w:r>
      <w:r>
        <w:rPr>
          <w:szCs w:val="24"/>
        </w:rPr>
        <w:t>5</w:t>
      </w:r>
      <w:r w:rsidR="00790991">
        <w:rPr>
          <w:szCs w:val="24"/>
        </w:rPr>
        <w:t>.</w:t>
      </w:r>
      <w:r>
        <w:rPr>
          <w:szCs w:val="24"/>
        </w:rPr>
        <w:t>2.</w:t>
      </w:r>
      <w:r w:rsidR="00C33534" w:rsidRPr="004914BA">
        <w:rPr>
          <w:szCs w:val="24"/>
        </w:rPr>
        <w:t xml:space="preserve"> </w:t>
      </w:r>
      <w:r w:rsidR="004914BA" w:rsidRPr="004914BA">
        <w:rPr>
          <w:szCs w:val="24"/>
        </w:rPr>
        <w:t>Tikrinamas ir vertinamas p</w:t>
      </w:r>
      <w:r w:rsidR="00C33534" w:rsidRPr="004914BA">
        <w:rPr>
          <w:szCs w:val="24"/>
        </w:rPr>
        <w:t xml:space="preserve">asiūlymų </w:t>
      </w:r>
      <w:r w:rsidR="00C33534" w:rsidRPr="004914BA">
        <w:rPr>
          <w:b/>
          <w:bCs/>
          <w:szCs w:val="24"/>
        </w:rPr>
        <w:t>atitikimas</w:t>
      </w:r>
      <w:r w:rsidR="00C33534" w:rsidRPr="004914BA">
        <w:rPr>
          <w:szCs w:val="24"/>
        </w:rPr>
        <w:t xml:space="preserve"> pirkimo dokumentuose nustatytiems </w:t>
      </w:r>
      <w:r w:rsidR="00C33534" w:rsidRPr="004914BA">
        <w:rPr>
          <w:b/>
          <w:bCs/>
          <w:szCs w:val="24"/>
        </w:rPr>
        <w:t>reikalavimams, nesusijusiems su pirkimo objektu</w:t>
      </w:r>
      <w:r w:rsidR="006D76E6" w:rsidRPr="004914BA">
        <w:rPr>
          <w:b/>
          <w:bCs/>
          <w:szCs w:val="24"/>
        </w:rPr>
        <w:t>:</w:t>
      </w:r>
    </w:p>
    <w:p w14:paraId="28B02050" w14:textId="2612EF18" w:rsidR="00207DDE" w:rsidRPr="004914BA"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D77C30" w:rsidRPr="004914BA">
        <w:rPr>
          <w:rFonts w:ascii="Times New Roman" w:hAnsi="Times New Roman" w:cs="Times New Roman"/>
          <w:sz w:val="24"/>
          <w:szCs w:val="24"/>
        </w:rPr>
        <w:t>.</w:t>
      </w:r>
      <w:r>
        <w:rPr>
          <w:rFonts w:ascii="Times New Roman" w:hAnsi="Times New Roman" w:cs="Times New Roman"/>
          <w:sz w:val="24"/>
          <w:szCs w:val="24"/>
        </w:rPr>
        <w:t>5</w:t>
      </w:r>
      <w:r w:rsidR="00D77C30" w:rsidRPr="004914BA">
        <w:rPr>
          <w:rFonts w:ascii="Times New Roman" w:hAnsi="Times New Roman" w:cs="Times New Roman"/>
          <w:sz w:val="24"/>
          <w:szCs w:val="24"/>
        </w:rPr>
        <w:t>.</w:t>
      </w:r>
      <w:r>
        <w:rPr>
          <w:rFonts w:ascii="Times New Roman" w:hAnsi="Times New Roman" w:cs="Times New Roman"/>
          <w:sz w:val="24"/>
          <w:szCs w:val="24"/>
        </w:rPr>
        <w:t>2</w:t>
      </w:r>
      <w:r w:rsidR="00D77C30" w:rsidRPr="004914BA">
        <w:rPr>
          <w:rFonts w:ascii="Times New Roman" w:hAnsi="Times New Roman" w:cs="Times New Roman"/>
          <w:sz w:val="24"/>
          <w:szCs w:val="24"/>
        </w:rPr>
        <w:t>.</w:t>
      </w:r>
      <w:r>
        <w:rPr>
          <w:rFonts w:ascii="Times New Roman" w:hAnsi="Times New Roman" w:cs="Times New Roman"/>
          <w:sz w:val="24"/>
          <w:szCs w:val="24"/>
        </w:rPr>
        <w:t>1.</w:t>
      </w:r>
      <w:r w:rsidR="00D77C30"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PS radęs pasiūlyme nurodytos kainos ar sąnaudų apskaičiavimo</w:t>
      </w:r>
      <w:r w:rsidR="006D76E6"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klaidų, prašo dalyvių per jo nurodytą terminą ištaisyti pasiūlyme pastebėtas aritmetines klaidas.</w:t>
      </w:r>
    </w:p>
    <w:p w14:paraId="07D46A2B" w14:textId="647CD7B5" w:rsidR="00207DDE" w:rsidRPr="00790991"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207DDE" w:rsidRPr="00790991">
        <w:rPr>
          <w:rFonts w:ascii="Times New Roman" w:hAnsi="Times New Roman" w:cs="Times New Roman"/>
          <w:sz w:val="24"/>
          <w:szCs w:val="24"/>
        </w:rPr>
        <w:t>.</w:t>
      </w:r>
      <w:r>
        <w:rPr>
          <w:rFonts w:ascii="Times New Roman" w:hAnsi="Times New Roman" w:cs="Times New Roman"/>
          <w:sz w:val="24"/>
          <w:szCs w:val="24"/>
        </w:rPr>
        <w:t>5</w:t>
      </w:r>
      <w:r w:rsidR="00207DDE" w:rsidRPr="00790991">
        <w:rPr>
          <w:rFonts w:ascii="Times New Roman" w:hAnsi="Times New Roman" w:cs="Times New Roman"/>
          <w:sz w:val="24"/>
          <w:szCs w:val="24"/>
        </w:rPr>
        <w:t>.2.</w:t>
      </w:r>
      <w:r>
        <w:rPr>
          <w:rFonts w:ascii="Times New Roman" w:hAnsi="Times New Roman" w:cs="Times New Roman"/>
          <w:sz w:val="24"/>
          <w:szCs w:val="24"/>
        </w:rPr>
        <w:t>1.1.</w:t>
      </w:r>
      <w:r w:rsidR="00207DDE" w:rsidRPr="00790991">
        <w:rPr>
          <w:rFonts w:ascii="Times New Roman" w:hAnsi="Times New Roman" w:cs="Times New Roman"/>
          <w:sz w:val="24"/>
          <w:szCs w:val="24"/>
        </w:rPr>
        <w:t xml:space="preserve"> Kai taikomas</w:t>
      </w:r>
      <w:r w:rsidR="00207DDE" w:rsidRPr="00790991">
        <w:rPr>
          <w:rFonts w:ascii="Times New Roman" w:hAnsi="Times New Roman" w:cs="Times New Roman"/>
          <w:b/>
          <w:sz w:val="24"/>
          <w:szCs w:val="24"/>
        </w:rPr>
        <w:t xml:space="preserve"> fiksuotos kainos </w:t>
      </w:r>
      <w:r w:rsidR="00207DDE" w:rsidRPr="00790991">
        <w:rPr>
          <w:rFonts w:ascii="Times New Roman" w:hAnsi="Times New Roman" w:cs="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3117AB0D" w:rsidR="00207DDE"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Pr="00790991">
        <w:rPr>
          <w:rFonts w:ascii="Times New Roman" w:hAnsi="Times New Roman" w:cs="Times New Roman"/>
          <w:sz w:val="24"/>
          <w:szCs w:val="24"/>
        </w:rPr>
        <w:t>.</w:t>
      </w:r>
      <w:r>
        <w:rPr>
          <w:rFonts w:ascii="Times New Roman" w:hAnsi="Times New Roman" w:cs="Times New Roman"/>
          <w:sz w:val="24"/>
          <w:szCs w:val="24"/>
        </w:rPr>
        <w:t>5</w:t>
      </w:r>
      <w:r w:rsidRPr="00790991">
        <w:rPr>
          <w:rFonts w:ascii="Times New Roman" w:hAnsi="Times New Roman" w:cs="Times New Roman"/>
          <w:sz w:val="24"/>
          <w:szCs w:val="24"/>
        </w:rPr>
        <w:t>.2.</w:t>
      </w:r>
      <w:r>
        <w:rPr>
          <w:rFonts w:ascii="Times New Roman" w:hAnsi="Times New Roman" w:cs="Times New Roman"/>
          <w:sz w:val="24"/>
          <w:szCs w:val="24"/>
        </w:rPr>
        <w:t>1.2.</w:t>
      </w:r>
      <w:r w:rsidRPr="00790991">
        <w:rPr>
          <w:rFonts w:ascii="Times New Roman" w:hAnsi="Times New Roman" w:cs="Times New Roman"/>
          <w:sz w:val="24"/>
          <w:szCs w:val="24"/>
        </w:rPr>
        <w:t xml:space="preserve"> </w:t>
      </w:r>
      <w:r w:rsidR="00207DDE" w:rsidRPr="00790991">
        <w:rPr>
          <w:rFonts w:ascii="Times New Roman" w:hAnsi="Times New Roman" w:cs="Times New Roman"/>
          <w:sz w:val="24"/>
          <w:szCs w:val="24"/>
        </w:rPr>
        <w:t>Kai taikomas</w:t>
      </w:r>
      <w:r w:rsidR="00207DDE" w:rsidRPr="00790991">
        <w:rPr>
          <w:rFonts w:ascii="Times New Roman" w:hAnsi="Times New Roman" w:cs="Times New Roman"/>
          <w:b/>
          <w:sz w:val="24"/>
          <w:szCs w:val="24"/>
        </w:rPr>
        <w:t xml:space="preserve"> fiksuoto įkainio </w:t>
      </w:r>
      <w:r w:rsidR="00207DDE" w:rsidRPr="00790991">
        <w:rPr>
          <w:rFonts w:ascii="Times New Roman" w:hAnsi="Times New Roman" w:cs="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w:t>
      </w:r>
      <w:proofErr w:type="spellStart"/>
      <w:r w:rsidR="00207DDE" w:rsidRPr="00790991">
        <w:rPr>
          <w:rFonts w:ascii="Times New Roman" w:hAnsi="Times New Roman" w:cs="Times New Roman"/>
          <w:sz w:val="24"/>
          <w:szCs w:val="24"/>
        </w:rPr>
        <w:t>ių</w:t>
      </w:r>
      <w:proofErr w:type="spellEnd"/>
      <w:r w:rsidR="00207DDE" w:rsidRPr="00790991">
        <w:rPr>
          <w:rFonts w:ascii="Times New Roman" w:hAnsi="Times New Roman" w:cs="Times New Roman"/>
          <w:sz w:val="24"/>
          <w:szCs w:val="24"/>
        </w:rPr>
        <w:t>).</w:t>
      </w:r>
    </w:p>
    <w:p w14:paraId="4B721ED1" w14:textId="435597B9" w:rsidR="00B44EA1" w:rsidRPr="0095046E" w:rsidRDefault="00285E5B" w:rsidP="00C33534">
      <w:pPr>
        <w:ind w:firstLine="540"/>
        <w:jc w:val="both"/>
        <w:rPr>
          <w:szCs w:val="24"/>
        </w:rPr>
      </w:pPr>
      <w:r>
        <w:rPr>
          <w:szCs w:val="24"/>
        </w:rPr>
        <w:t>8</w:t>
      </w:r>
      <w:r w:rsidR="00C33534" w:rsidRPr="0095046E">
        <w:rPr>
          <w:szCs w:val="24"/>
        </w:rPr>
        <w:t>.</w:t>
      </w:r>
      <w:r>
        <w:rPr>
          <w:szCs w:val="24"/>
        </w:rPr>
        <w:t>5</w:t>
      </w:r>
      <w:r w:rsidR="00B44EA1" w:rsidRPr="0095046E">
        <w:rPr>
          <w:szCs w:val="24"/>
        </w:rPr>
        <w:t>.</w:t>
      </w:r>
      <w:r>
        <w:rPr>
          <w:szCs w:val="24"/>
        </w:rPr>
        <w:t>3</w:t>
      </w:r>
      <w:r w:rsidR="00790991">
        <w:rPr>
          <w:szCs w:val="24"/>
        </w:rPr>
        <w:t>.</w:t>
      </w:r>
      <w:r w:rsidR="00C33534"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3053DBB7"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790991" w:rsidRPr="00790991">
        <w:rPr>
          <w:bCs/>
          <w:szCs w:val="24"/>
        </w:rPr>
        <w:t>1</w:t>
      </w:r>
      <w:r w:rsidR="00606750" w:rsidRPr="00790991">
        <w:rPr>
          <w:bCs/>
          <w:szCs w:val="24"/>
        </w:rPr>
        <w:t xml:space="preserve">. Laikoma, kad pasiūlyta kaina </w:t>
      </w:r>
      <w:r w:rsidR="00DF6111">
        <w:rPr>
          <w:bCs/>
          <w:szCs w:val="24"/>
        </w:rPr>
        <w:t xml:space="preserve">yra per didelė, kai ji </w:t>
      </w:r>
      <w:r w:rsidR="00606750"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80AA0C5" w14:textId="320383B4"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7283F548" w14:textId="7B5DEAD8" w:rsidR="00C33534" w:rsidRPr="00790991" w:rsidRDefault="00285E5B" w:rsidP="00606750">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53EC9EE5" w14:textId="7DC7073B" w:rsidR="009709D7" w:rsidRPr="004A0A17" w:rsidRDefault="00285E5B" w:rsidP="009709D7">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4A0A17">
        <w:rPr>
          <w:szCs w:val="24"/>
        </w:rPr>
        <w:t>4</w:t>
      </w:r>
      <w:r w:rsidR="006D76E6" w:rsidRPr="004A0A17">
        <w:rPr>
          <w:szCs w:val="24"/>
        </w:rPr>
        <w:t xml:space="preserve">. </w:t>
      </w:r>
      <w:bookmarkStart w:id="17" w:name="_Hlk92289461"/>
      <w:r w:rsidR="006D76E6" w:rsidRPr="004A0A17">
        <w:rPr>
          <w:szCs w:val="24"/>
        </w:rPr>
        <w:t xml:space="preserve">PS reikalauja, kad </w:t>
      </w:r>
      <w:r w:rsidR="006D76E6" w:rsidRPr="004A0A17">
        <w:rPr>
          <w:szCs w:val="24"/>
          <w:u w:val="single"/>
        </w:rPr>
        <w:t>ekonomiškai naudingiausią pasiūlymą pateikęs tiekėjas</w:t>
      </w:r>
      <w:r w:rsidR="006D76E6" w:rsidRPr="004A0A17">
        <w:rPr>
          <w:szCs w:val="24"/>
        </w:rPr>
        <w:t xml:space="preserve"> pagrįstų pasiūlyme nurodytų Prekių/Paslaugų ar jų sudedamųjų dalių kainą arba sąnaudas, jeigu </w:t>
      </w:r>
      <w:r w:rsidR="009709D7" w:rsidRPr="004A0A17">
        <w:rPr>
          <w:szCs w:val="24"/>
        </w:rPr>
        <w:t>ji (</w:t>
      </w:r>
      <w:r w:rsidR="006D76E6" w:rsidRPr="004A0A17">
        <w:rPr>
          <w:szCs w:val="24"/>
        </w:rPr>
        <w:t>jos</w:t>
      </w:r>
      <w:r w:rsidR="009709D7" w:rsidRPr="004A0A17">
        <w:rPr>
          <w:szCs w:val="24"/>
        </w:rPr>
        <w:t>)</w:t>
      </w:r>
      <w:r w:rsidR="006D76E6" w:rsidRPr="004A0A17">
        <w:rPr>
          <w:szCs w:val="24"/>
        </w:rPr>
        <w:t xml:space="preserve"> atrodo </w:t>
      </w:r>
      <w:r w:rsidR="006D76E6" w:rsidRPr="009709D7">
        <w:rPr>
          <w:szCs w:val="24"/>
        </w:rPr>
        <w:t>neįprastai maž</w:t>
      </w:r>
      <w:r w:rsidR="009709D7">
        <w:rPr>
          <w:szCs w:val="24"/>
        </w:rPr>
        <w:t>a (-</w:t>
      </w:r>
      <w:proofErr w:type="spellStart"/>
      <w:r w:rsidR="006D76E6" w:rsidRPr="009709D7">
        <w:rPr>
          <w:szCs w:val="24"/>
        </w:rPr>
        <w:t>os</w:t>
      </w:r>
      <w:proofErr w:type="spellEnd"/>
      <w:r w:rsidR="009709D7">
        <w:rPr>
          <w:szCs w:val="24"/>
        </w:rPr>
        <w:t>) arba ji (jos)</w:t>
      </w:r>
      <w:r w:rsidR="006D76E6" w:rsidRPr="009709D7">
        <w:rPr>
          <w:szCs w:val="24"/>
        </w:rPr>
        <w:t xml:space="preserve"> </w:t>
      </w:r>
      <w:r w:rsidR="009709D7" w:rsidRPr="009709D7">
        <w:rPr>
          <w:szCs w:val="24"/>
        </w:rPr>
        <w:t>yra 30 ir daugiau procentų mažesnė</w:t>
      </w:r>
      <w:r w:rsidR="009709D7">
        <w:rPr>
          <w:szCs w:val="24"/>
        </w:rPr>
        <w:t xml:space="preserve"> (-ė</w:t>
      </w:r>
      <w:r w:rsidR="009709D7" w:rsidRPr="009709D7">
        <w:rPr>
          <w:szCs w:val="24"/>
        </w:rPr>
        <w:t>s</w:t>
      </w:r>
      <w:r w:rsidR="009709D7">
        <w:rPr>
          <w:szCs w:val="24"/>
        </w:rPr>
        <w:t>)</w:t>
      </w:r>
      <w:r w:rsidR="009709D7" w:rsidRPr="009709D7">
        <w:rPr>
          <w:szCs w:val="24"/>
        </w:rPr>
        <w:t xml:space="preserve"> už visų tiekėjų, kurių pasiūlymai neatmesti dėl kitų priežasčių, pasiūlytų kainų arba sąnaudų aritmetinį vidurkį (į vidurkį neįskaičiuojami pasiūlymai, kuriuose nurodytos kainos arba sąnaudos viršija </w:t>
      </w:r>
      <w:r w:rsidR="009709D7">
        <w:rPr>
          <w:szCs w:val="24"/>
        </w:rPr>
        <w:t>PS</w:t>
      </w:r>
      <w:r w:rsidR="009709D7" w:rsidRPr="009709D7">
        <w:rPr>
          <w:szCs w:val="24"/>
        </w:rPr>
        <w:t xml:space="preserve"> pirkimui numatytą lėšų sumą)</w:t>
      </w:r>
      <w:r w:rsidR="009709D7">
        <w:rPr>
          <w:szCs w:val="24"/>
        </w:rPr>
        <w:t>.</w:t>
      </w:r>
    </w:p>
    <w:bookmarkEnd w:id="17"/>
    <w:p w14:paraId="07D4C6D2" w14:textId="184E917B"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5.</w:t>
      </w:r>
      <w:r w:rsidR="006D76E6"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08DC17BF" w14:textId="5DEE1E3E"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6.</w:t>
      </w:r>
      <w:r w:rsidR="006D76E6" w:rsidRPr="00790991">
        <w:rPr>
          <w:szCs w:val="24"/>
        </w:rPr>
        <w:t xml:space="preserve"> PS, vertindamas kainos ar sąnaudų pagrindimą, atsižvelgia į: gamybos proceso, teikiamų paslaugų ar statybos metodo ekonomiškumą, pasirinktus techninius sprendimus arba išskirtinai </w:t>
      </w:r>
      <w:r w:rsidR="006D76E6" w:rsidRPr="004A0A17">
        <w:rPr>
          <w:szCs w:val="24"/>
        </w:rPr>
        <w:t xml:space="preserve">palankias sąlygas tiekti Prekes, teikti Paslaugas, dalyvio siūlomų Prekių/Paslaugų originalumą, KSPĮ 29 </w:t>
      </w:r>
      <w:r w:rsidR="006D76E6" w:rsidRPr="00790991">
        <w:rPr>
          <w:szCs w:val="24"/>
        </w:rPr>
        <w:t>straipsnio 2 dalies 2 punkto ir 96 straipsnio nuostatas, dalyvio galimybę gauti valstybės pagalbą.</w:t>
      </w:r>
    </w:p>
    <w:p w14:paraId="0A1A671B" w14:textId="299C4354" w:rsidR="006D76E6" w:rsidRPr="00790991" w:rsidRDefault="00285E5B" w:rsidP="001D023F">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7.</w:t>
      </w:r>
      <w:r w:rsidR="006D76E6"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006D76E6"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3F70679F"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8.</w:t>
      </w:r>
      <w:r w:rsidR="006D76E6" w:rsidRPr="00790991">
        <w:rPr>
          <w:szCs w:val="24"/>
        </w:rPr>
        <w:t xml:space="preserve">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59E30A88" w14:textId="61AAAB77" w:rsidR="006D76E6" w:rsidRPr="00790991" w:rsidRDefault="00285E5B" w:rsidP="00606750">
      <w:pPr>
        <w:ind w:firstLine="540"/>
        <w:jc w:val="both"/>
        <w:rPr>
          <w:bCs/>
          <w:szCs w:val="24"/>
        </w:rPr>
      </w:pPr>
      <w:r>
        <w:rPr>
          <w:bCs/>
          <w:szCs w:val="24"/>
        </w:rPr>
        <w:lastRenderedPageBreak/>
        <w:t>8</w:t>
      </w:r>
      <w:r w:rsidR="003541AF">
        <w:rPr>
          <w:bCs/>
          <w:szCs w:val="24"/>
        </w:rPr>
        <w:t>.</w:t>
      </w:r>
      <w:r>
        <w:rPr>
          <w:bCs/>
          <w:szCs w:val="24"/>
        </w:rPr>
        <w:t>6</w:t>
      </w:r>
      <w:r w:rsidR="001D023F" w:rsidRPr="00790991">
        <w:rPr>
          <w:bCs/>
          <w:szCs w:val="24"/>
        </w:rPr>
        <w:t xml:space="preserve">. </w:t>
      </w:r>
      <w:bookmarkStart w:id="18" w:name="_Hlk93055371"/>
      <w:r w:rsidR="001D023F" w:rsidRPr="00790991">
        <w:rPr>
          <w:b/>
          <w:szCs w:val="24"/>
        </w:rPr>
        <w:t>Pasiūlymų patikslinimai, papildymai, paaiškinimai ir pan</w:t>
      </w:r>
      <w:r w:rsidR="001D023F" w:rsidRPr="00790991">
        <w:rPr>
          <w:bCs/>
          <w:szCs w:val="24"/>
        </w:rPr>
        <w:t>.</w:t>
      </w:r>
      <w:bookmarkEnd w:id="18"/>
    </w:p>
    <w:p w14:paraId="408F223E" w14:textId="7FE4E5C4" w:rsidR="001D023F" w:rsidRPr="00201D76"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1D023F" w:rsidRPr="00285E5B">
        <w:rPr>
          <w:rFonts w:ascii="Times New Roman" w:hAnsi="Times New Roman" w:cs="Times New Roman"/>
          <w:sz w:val="24"/>
          <w:szCs w:val="24"/>
        </w:rPr>
        <w:t>.</w:t>
      </w:r>
      <w:r w:rsidR="001D023F" w:rsidRPr="00790991">
        <w:rPr>
          <w:rFonts w:ascii="Times New Roman" w:hAnsi="Times New Roman" w:cs="Times New Roman"/>
          <w:sz w:val="24"/>
          <w:szCs w:val="24"/>
        </w:rPr>
        <w:t>1. Iškilus klausimams dėl pasiūlymų turinio ir</w:t>
      </w:r>
      <w:r w:rsidR="00347453" w:rsidRPr="00790991">
        <w:rPr>
          <w:rFonts w:ascii="Times New Roman" w:hAnsi="Times New Roman" w:cs="Times New Roman"/>
          <w:sz w:val="24"/>
          <w:szCs w:val="24"/>
        </w:rPr>
        <w:t>/ar</w:t>
      </w:r>
      <w:r w:rsidR="001D023F" w:rsidRPr="00790991">
        <w:rPr>
          <w:rFonts w:ascii="Times New Roman" w:hAnsi="Times New Roman" w:cs="Times New Roman"/>
          <w:sz w:val="24"/>
          <w:szCs w:val="24"/>
        </w:rPr>
        <w:t xml:space="preserve"> </w:t>
      </w:r>
      <w:r w:rsidR="00347453" w:rsidRPr="00790991">
        <w:rPr>
          <w:rFonts w:ascii="Times New Roman" w:hAnsi="Times New Roman" w:cs="Times New Roman"/>
          <w:sz w:val="24"/>
          <w:szCs w:val="24"/>
        </w:rPr>
        <w:t xml:space="preserve">jeigu </w:t>
      </w:r>
      <w:r w:rsidR="00C436BE" w:rsidRPr="00790991">
        <w:rPr>
          <w:rFonts w:ascii="Times New Roman" w:hAnsi="Times New Roman" w:cs="Times New Roman"/>
          <w:sz w:val="24"/>
          <w:szCs w:val="24"/>
        </w:rPr>
        <w:t>tiekėjas</w:t>
      </w:r>
      <w:r w:rsidR="00347453" w:rsidRPr="00790991">
        <w:rPr>
          <w:rFonts w:ascii="Times New Roman" w:hAnsi="Times New Roman" w:cs="Times New Roman"/>
          <w:sz w:val="24"/>
          <w:szCs w:val="24"/>
        </w:rPr>
        <w:t xml:space="preserve"> pateikė netikslius, neišsamius</w:t>
      </w:r>
      <w:r w:rsidR="00347453" w:rsidRPr="00201D76">
        <w:rPr>
          <w:rFonts w:ascii="Times New Roman" w:hAnsi="Times New Roman" w:cs="Times New Roman"/>
          <w:sz w:val="24"/>
          <w:szCs w:val="24"/>
        </w:rPr>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001D023F" w:rsidRPr="00201D76">
        <w:rPr>
          <w:rFonts w:ascii="Times New Roman" w:hAnsi="Times New Roman" w:cs="Times New Roman"/>
          <w:sz w:val="24"/>
          <w:szCs w:val="24"/>
        </w:rPr>
        <w:t>.</w:t>
      </w:r>
      <w:r w:rsidR="001F7330">
        <w:rPr>
          <w:rFonts w:ascii="Times New Roman" w:hAnsi="Times New Roman" w:cs="Times New Roman"/>
          <w:sz w:val="24"/>
          <w:szCs w:val="24"/>
        </w:rPr>
        <w:t xml:space="preserve"> </w:t>
      </w:r>
      <w:r w:rsidR="001F7330" w:rsidRPr="001F7330">
        <w:rPr>
          <w:rFonts w:ascii="Times New Roman" w:hAnsi="Times New Roman" w:cs="Times New Roman"/>
          <w:sz w:val="24"/>
          <w:szCs w:val="24"/>
        </w:rPr>
        <w:t>Pasiūlymai tikslinami, papildomi arba paaiškinami vadovaujantis V</w:t>
      </w:r>
      <w:r w:rsidR="001F7330">
        <w:rPr>
          <w:rFonts w:ascii="Times New Roman" w:hAnsi="Times New Roman" w:cs="Times New Roman"/>
          <w:sz w:val="24"/>
          <w:szCs w:val="24"/>
        </w:rPr>
        <w:t>PT</w:t>
      </w:r>
      <w:r w:rsidR="001F7330" w:rsidRPr="001F7330">
        <w:rPr>
          <w:rFonts w:ascii="Times New Roman" w:hAnsi="Times New Roman" w:cs="Times New Roman"/>
          <w:sz w:val="24"/>
          <w:szCs w:val="24"/>
        </w:rPr>
        <w:t xml:space="preserve"> nustatytomis taisyklėmis.</w:t>
      </w:r>
    </w:p>
    <w:p w14:paraId="74372B6C" w14:textId="2762F1A8" w:rsidR="00347453" w:rsidRPr="00790991"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347453" w:rsidRPr="00285E5B">
        <w:rPr>
          <w:rFonts w:ascii="Times New Roman" w:hAnsi="Times New Roman" w:cs="Times New Roman"/>
          <w:sz w:val="24"/>
          <w:szCs w:val="24"/>
        </w:rPr>
        <w:t>.</w:t>
      </w:r>
      <w:r>
        <w:rPr>
          <w:rFonts w:ascii="Times New Roman" w:hAnsi="Times New Roman" w:cs="Times New Roman"/>
          <w:sz w:val="24"/>
          <w:szCs w:val="24"/>
        </w:rPr>
        <w:t>2</w:t>
      </w:r>
      <w:r w:rsidR="00347453" w:rsidRPr="00790991">
        <w:rPr>
          <w:rFonts w:ascii="Times New Roman" w:hAnsi="Times New Roman" w:cs="Times New Roman"/>
          <w:sz w:val="24"/>
          <w:szCs w:val="24"/>
        </w:rPr>
        <w:t>. PS gali prašyti tiekėjų patikslinti, papildyti arba paaiškinti savo pasiūlymus, tačiau ji</w:t>
      </w:r>
      <w:r w:rsidR="00A104CD">
        <w:rPr>
          <w:rFonts w:ascii="Times New Roman" w:hAnsi="Times New Roman" w:cs="Times New Roman"/>
          <w:sz w:val="24"/>
          <w:szCs w:val="24"/>
        </w:rPr>
        <w:t>s</w:t>
      </w:r>
      <w:r w:rsidR="00347453" w:rsidRPr="00790991">
        <w:rPr>
          <w:rFonts w:ascii="Times New Roman" w:hAnsi="Times New Roman" w:cs="Times New Roman"/>
          <w:sz w:val="24"/>
          <w:szCs w:val="24"/>
        </w:rPr>
        <w:t xml:space="preserve"> negali</w:t>
      </w:r>
      <w:r>
        <w:rPr>
          <w:rFonts w:ascii="Times New Roman" w:hAnsi="Times New Roman" w:cs="Times New Roman"/>
          <w:sz w:val="24"/>
          <w:szCs w:val="24"/>
        </w:rPr>
        <w:t xml:space="preserve"> </w:t>
      </w:r>
      <w:r w:rsidR="00347453" w:rsidRPr="00790991">
        <w:rPr>
          <w:rFonts w:ascii="Times New Roman" w:hAnsi="Times New Roman" w:cs="Times New Roman"/>
          <w:sz w:val="24"/>
          <w:szCs w:val="24"/>
        </w:rPr>
        <w:t>prašyti, siūlyti arba leisti pakeisti pasiūlymo esmės – pakeisti atitinkamai kainą, sąnaudas ar įkainius  arba padaryti kitų pakeitimų, dėl kurių pirkimo dokumentų reikalavimų neatitinkantis pasiūlymas taptų atitinkantis pirkimo dokumentų reikalavimus.</w:t>
      </w:r>
    </w:p>
    <w:p w14:paraId="25D22642" w14:textId="70C61F1C" w:rsidR="009F49EF"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9F49EF" w:rsidRPr="00790991">
        <w:rPr>
          <w:rFonts w:ascii="Times New Roman" w:hAnsi="Times New Roman" w:cs="Times New Roman"/>
          <w:sz w:val="24"/>
          <w:szCs w:val="24"/>
        </w:rPr>
        <w:t>.</w:t>
      </w:r>
      <w:r>
        <w:rPr>
          <w:rFonts w:ascii="Times New Roman" w:hAnsi="Times New Roman" w:cs="Times New Roman"/>
          <w:sz w:val="24"/>
          <w:szCs w:val="24"/>
        </w:rPr>
        <w:t>6</w:t>
      </w:r>
      <w:r w:rsidR="009F49EF" w:rsidRPr="00790991">
        <w:rPr>
          <w:rFonts w:ascii="Times New Roman" w:hAnsi="Times New Roman" w:cs="Times New Roman"/>
          <w:sz w:val="24"/>
          <w:szCs w:val="24"/>
        </w:rPr>
        <w:t>.</w:t>
      </w:r>
      <w:r>
        <w:rPr>
          <w:rFonts w:ascii="Times New Roman" w:hAnsi="Times New Roman" w:cs="Times New Roman"/>
          <w:sz w:val="24"/>
          <w:szCs w:val="24"/>
        </w:rPr>
        <w:t>3</w:t>
      </w:r>
      <w:r w:rsidR="009F49EF" w:rsidRPr="00790991">
        <w:rPr>
          <w:rFonts w:ascii="Times New Roman" w:hAnsi="Times New Roman" w:cs="Times New Roman"/>
          <w:sz w:val="24"/>
          <w:szCs w:val="24"/>
        </w:rPr>
        <w:t xml:space="preserve">. </w:t>
      </w:r>
      <w:r w:rsidR="00790991" w:rsidRPr="00790991">
        <w:rPr>
          <w:rFonts w:ascii="Times New Roman" w:hAnsi="Times New Roman" w:cs="Times New Roman"/>
          <w:sz w:val="24"/>
          <w:szCs w:val="24"/>
        </w:rPr>
        <w:t>D</w:t>
      </w:r>
      <w:r w:rsidR="009F49EF" w:rsidRPr="00790991">
        <w:rPr>
          <w:rFonts w:ascii="Times New Roman" w:hAnsi="Times New Roman" w:cs="Times New Roman"/>
          <w:sz w:val="24"/>
          <w:szCs w:val="24"/>
        </w:rPr>
        <w:t>alyvio pasiūlymo patikslinim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xml:space="preserve"> ar paaiškinim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pateikt</w:t>
      </w:r>
      <w:r w:rsidR="00790991" w:rsidRPr="00790991">
        <w:rPr>
          <w:rFonts w:ascii="Times New Roman" w:hAnsi="Times New Roman" w:cs="Times New Roman"/>
          <w:sz w:val="24"/>
          <w:szCs w:val="24"/>
        </w:rPr>
        <w:t>i</w:t>
      </w:r>
      <w:r w:rsidR="009F49EF" w:rsidRPr="00790991">
        <w:rPr>
          <w:rFonts w:ascii="Times New Roman" w:hAnsi="Times New Roman" w:cs="Times New Roman"/>
          <w:sz w:val="24"/>
          <w:szCs w:val="24"/>
        </w:rPr>
        <w:t xml:space="preserve"> po susipažinimo su elektroninėmis priemonėmis pateiktais pasiūlymais termino, kurių PS nebuvo praš</w:t>
      </w:r>
      <w:r w:rsidR="00A104CD">
        <w:rPr>
          <w:rFonts w:ascii="Times New Roman" w:hAnsi="Times New Roman" w:cs="Times New Roman"/>
          <w:sz w:val="24"/>
          <w:szCs w:val="24"/>
        </w:rPr>
        <w:t>ęs</w:t>
      </w:r>
      <w:r w:rsidR="00790991" w:rsidRPr="00790991">
        <w:rPr>
          <w:rFonts w:ascii="Times New Roman" w:hAnsi="Times New Roman" w:cs="Times New Roman"/>
          <w:sz w:val="24"/>
          <w:szCs w:val="24"/>
        </w:rPr>
        <w:t>, nenagrinėjami</w:t>
      </w:r>
      <w:r w:rsidR="009F49EF" w:rsidRPr="00790991">
        <w:rPr>
          <w:rFonts w:ascii="Times New Roman" w:hAnsi="Times New Roman" w:cs="Times New Roman"/>
          <w:sz w:val="24"/>
          <w:szCs w:val="24"/>
        </w:rPr>
        <w:t>. Į tokius paaiškinimus ar patikslinimus nebus atsižvelgiama vertinant pasiūlymą.</w:t>
      </w:r>
    </w:p>
    <w:p w14:paraId="7B31F8FA" w14:textId="5A3DC311"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B44EA1" w:rsidRPr="00790991">
        <w:rPr>
          <w:rFonts w:ascii="Times New Roman" w:hAnsi="Times New Roman" w:cs="Times New Roman"/>
          <w:sz w:val="24"/>
          <w:szCs w:val="24"/>
        </w:rPr>
        <w:t>.</w:t>
      </w:r>
      <w:r>
        <w:rPr>
          <w:rFonts w:ascii="Times New Roman" w:hAnsi="Times New Roman" w:cs="Times New Roman"/>
          <w:sz w:val="24"/>
          <w:szCs w:val="24"/>
        </w:rPr>
        <w:t>7</w:t>
      </w:r>
      <w:r w:rsidR="00B44EA1" w:rsidRPr="00790991">
        <w:rPr>
          <w:rFonts w:ascii="Times New Roman" w:hAnsi="Times New Roman" w:cs="Times New Roman"/>
          <w:sz w:val="24"/>
          <w:szCs w:val="24"/>
        </w:rPr>
        <w:t xml:space="preserve">. </w:t>
      </w:r>
      <w:r w:rsidR="00C33534" w:rsidRPr="00790991">
        <w:rPr>
          <w:rFonts w:ascii="Times New Roman" w:hAnsi="Times New Roman" w:cs="Times New Roman"/>
          <w:sz w:val="24"/>
          <w:szCs w:val="24"/>
        </w:rPr>
        <w:t xml:space="preserve">Pasiūlymų vertinimas </w:t>
      </w:r>
      <w:r w:rsidR="0078638F" w:rsidRPr="00790991">
        <w:rPr>
          <w:rFonts w:ascii="Times New Roman" w:hAnsi="Times New Roman" w:cs="Times New Roman"/>
          <w:sz w:val="24"/>
          <w:szCs w:val="24"/>
        </w:rPr>
        <w:t xml:space="preserve">ir palyginimas </w:t>
      </w:r>
      <w:r w:rsidR="00C33534" w:rsidRPr="00790991">
        <w:rPr>
          <w:rFonts w:ascii="Times New Roman" w:hAnsi="Times New Roman" w:cs="Times New Roman"/>
          <w:sz w:val="24"/>
          <w:szCs w:val="24"/>
        </w:rPr>
        <w:t xml:space="preserve">pagal </w:t>
      </w:r>
      <w:r w:rsidR="00C33534" w:rsidRPr="003E5255">
        <w:rPr>
          <w:rFonts w:ascii="Times New Roman" w:hAnsi="Times New Roman" w:cs="Times New Roman"/>
          <w:b/>
          <w:sz w:val="24"/>
          <w:szCs w:val="24"/>
        </w:rPr>
        <w:t>ekonomiškai naudingiausio pasiūlymo vertinimo kriterijų</w:t>
      </w:r>
      <w:r w:rsidR="00790991" w:rsidRPr="00790991">
        <w:rPr>
          <w:rFonts w:ascii="Times New Roman" w:hAnsi="Times New Roman" w:cs="Times New Roman"/>
          <w:sz w:val="24"/>
          <w:szCs w:val="24"/>
        </w:rPr>
        <w:t>.</w:t>
      </w:r>
    </w:p>
    <w:p w14:paraId="028DA934" w14:textId="7D05AAB4"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F02B81" w:rsidRPr="00790991">
        <w:rPr>
          <w:rFonts w:ascii="Times New Roman" w:hAnsi="Times New Roman" w:cs="Times New Roman"/>
          <w:sz w:val="24"/>
          <w:szCs w:val="24"/>
        </w:rPr>
        <w:t>.</w:t>
      </w:r>
      <w:r>
        <w:rPr>
          <w:rFonts w:ascii="Times New Roman" w:hAnsi="Times New Roman" w:cs="Times New Roman"/>
          <w:sz w:val="24"/>
          <w:szCs w:val="24"/>
        </w:rPr>
        <w:t>7</w:t>
      </w:r>
      <w:r w:rsidR="00F02B81" w:rsidRPr="00790991">
        <w:rPr>
          <w:rFonts w:ascii="Times New Roman" w:hAnsi="Times New Roman" w:cs="Times New Roman"/>
          <w:sz w:val="24"/>
          <w:szCs w:val="24"/>
        </w:rPr>
        <w:t>.1. Kainodara nustatyta pagal VPT patvirtintą Kainodaros taisyklių nustatymo metodiką (</w:t>
      </w:r>
      <w:proofErr w:type="spellStart"/>
      <w:r w:rsidR="00F02B81" w:rsidRPr="00790991">
        <w:rPr>
          <w:rFonts w:ascii="Times New Roman" w:hAnsi="Times New Roman" w:cs="Times New Roman"/>
          <w:sz w:val="24"/>
          <w:szCs w:val="24"/>
        </w:rPr>
        <w:t>žiūr</w:t>
      </w:r>
      <w:proofErr w:type="spellEnd"/>
      <w:r w:rsidR="00F02B81" w:rsidRPr="00790991">
        <w:rPr>
          <w:rFonts w:ascii="Times New Roman" w:hAnsi="Times New Roman" w:cs="Times New Roman"/>
          <w:sz w:val="24"/>
          <w:szCs w:val="24"/>
        </w:rPr>
        <w:t xml:space="preserve">. sutarties projektą, konkurso sąlygų </w:t>
      </w:r>
      <w:r w:rsidR="00D227D8">
        <w:rPr>
          <w:rFonts w:ascii="Times New Roman" w:hAnsi="Times New Roman" w:cs="Times New Roman"/>
          <w:sz w:val="24"/>
          <w:szCs w:val="24"/>
        </w:rPr>
        <w:t>6</w:t>
      </w:r>
      <w:r w:rsidR="00F02B81" w:rsidRPr="00790991">
        <w:rPr>
          <w:rFonts w:ascii="Times New Roman" w:hAnsi="Times New Roman" w:cs="Times New Roman"/>
          <w:sz w:val="24"/>
          <w:szCs w:val="24"/>
        </w:rPr>
        <w:t xml:space="preserve"> priedą).</w:t>
      </w:r>
    </w:p>
    <w:p w14:paraId="76341F35" w14:textId="0C819410" w:rsidR="0077447B" w:rsidRPr="004A0A17" w:rsidRDefault="00285E5B" w:rsidP="004C3E71">
      <w:pPr>
        <w:pStyle w:val="Punktas1"/>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87397B" w:rsidRPr="00790991">
        <w:rPr>
          <w:rFonts w:ascii="Times New Roman" w:hAnsi="Times New Roman" w:cs="Times New Roman"/>
          <w:sz w:val="24"/>
          <w:szCs w:val="24"/>
        </w:rPr>
        <w:t>.</w:t>
      </w:r>
      <w:r>
        <w:rPr>
          <w:rFonts w:ascii="Times New Roman" w:hAnsi="Times New Roman" w:cs="Times New Roman"/>
          <w:sz w:val="24"/>
          <w:szCs w:val="24"/>
        </w:rPr>
        <w:t>7</w:t>
      </w:r>
      <w:r w:rsidR="0087397B" w:rsidRPr="00790991">
        <w:rPr>
          <w:rFonts w:ascii="Times New Roman" w:hAnsi="Times New Roman" w:cs="Times New Roman"/>
          <w:sz w:val="24"/>
          <w:szCs w:val="24"/>
        </w:rPr>
        <w:t>.2. PS ekonomiškai naudingiausią pasiūlymą išrenka pagal</w:t>
      </w:r>
      <w:r w:rsidR="004A0A17">
        <w:rPr>
          <w:rFonts w:ascii="Times New Roman" w:hAnsi="Times New Roman" w:cs="Times New Roman"/>
          <w:sz w:val="24"/>
          <w:szCs w:val="24"/>
        </w:rPr>
        <w:t xml:space="preserve"> </w:t>
      </w:r>
      <w:r w:rsidR="0077447B" w:rsidRPr="00604E01">
        <w:rPr>
          <w:rFonts w:ascii="Times New Roman" w:eastAsia="Times New Roman" w:hAnsi="Times New Roman" w:cs="Times New Roman"/>
          <w:sz w:val="24"/>
          <w:szCs w:val="24"/>
          <w:u w:val="single"/>
          <w:lang w:eastAsia="lt-LT"/>
        </w:rPr>
        <w:t>kainos (Eur be PVM)</w:t>
      </w:r>
      <w:r w:rsidR="00D227D8">
        <w:rPr>
          <w:rFonts w:ascii="Times New Roman" w:eastAsia="Times New Roman" w:hAnsi="Times New Roman" w:cs="Times New Roman"/>
          <w:sz w:val="24"/>
          <w:szCs w:val="24"/>
          <w:u w:val="single"/>
          <w:lang w:eastAsia="lt-LT"/>
        </w:rPr>
        <w:t xml:space="preserve"> kriterijų</w:t>
      </w:r>
      <w:r w:rsidR="0077447B" w:rsidRPr="00604E01">
        <w:rPr>
          <w:rFonts w:ascii="Times New Roman" w:eastAsia="Times New Roman" w:hAnsi="Times New Roman" w:cs="Times New Roman"/>
          <w:sz w:val="24"/>
          <w:szCs w:val="24"/>
          <w:u w:val="single"/>
          <w:lang w:eastAsia="lt-LT"/>
        </w:rPr>
        <w:t>.</w:t>
      </w:r>
    </w:p>
    <w:p w14:paraId="65FADD22" w14:textId="3CF90C42" w:rsidR="00B44EA1" w:rsidRPr="0095046E"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857671">
        <w:rPr>
          <w:rFonts w:ascii="Times New Roman" w:hAnsi="Times New Roman" w:cs="Times New Roman"/>
          <w:sz w:val="24"/>
          <w:szCs w:val="24"/>
        </w:rPr>
        <w:t>.</w:t>
      </w:r>
      <w:r>
        <w:rPr>
          <w:rFonts w:ascii="Times New Roman" w:hAnsi="Times New Roman" w:cs="Times New Roman"/>
          <w:sz w:val="24"/>
          <w:szCs w:val="24"/>
        </w:rPr>
        <w:t>8</w:t>
      </w:r>
      <w:r w:rsidR="00B44EA1" w:rsidRPr="0095046E">
        <w:rPr>
          <w:rFonts w:ascii="Times New Roman" w:hAnsi="Times New Roman" w:cs="Times New Roman"/>
          <w:sz w:val="24"/>
          <w:szCs w:val="24"/>
        </w:rPr>
        <w:t>. Atliekami kiti veiksmai, susiję su pasiūlymų vertinimu.</w:t>
      </w:r>
    </w:p>
    <w:p w14:paraId="266083B7" w14:textId="4672A8CB" w:rsidR="00132762" w:rsidRPr="00933840" w:rsidRDefault="00285E5B" w:rsidP="00903010">
      <w:pPr>
        <w:pStyle w:val="Punktas1"/>
        <w:rPr>
          <w:rFonts w:ascii="Times New Roman" w:hAnsi="Times New Roman" w:cs="Times New Roman"/>
          <w:sz w:val="24"/>
          <w:szCs w:val="24"/>
        </w:rPr>
      </w:pPr>
      <w:r>
        <w:rPr>
          <w:rFonts w:ascii="Times New Roman" w:hAnsi="Times New Roman" w:cs="Times New Roman"/>
          <w:sz w:val="24"/>
          <w:szCs w:val="24"/>
        </w:rPr>
        <w:t>8</w:t>
      </w:r>
      <w:r w:rsidR="003E5255">
        <w:rPr>
          <w:rFonts w:ascii="Times New Roman" w:hAnsi="Times New Roman" w:cs="Times New Roman"/>
          <w:sz w:val="24"/>
          <w:szCs w:val="24"/>
        </w:rPr>
        <w:t>.</w:t>
      </w:r>
      <w:r>
        <w:rPr>
          <w:rFonts w:ascii="Times New Roman" w:hAnsi="Times New Roman" w:cs="Times New Roman"/>
          <w:sz w:val="24"/>
          <w:szCs w:val="24"/>
        </w:rPr>
        <w:t>9</w:t>
      </w:r>
      <w:r w:rsidR="003E5255">
        <w:rPr>
          <w:rFonts w:ascii="Times New Roman" w:hAnsi="Times New Roman" w:cs="Times New Roman"/>
          <w:sz w:val="24"/>
          <w:szCs w:val="24"/>
        </w:rPr>
        <w:t xml:space="preserve">. </w:t>
      </w:r>
      <w:r w:rsidR="000551AE" w:rsidRPr="00903010">
        <w:rPr>
          <w:rFonts w:ascii="Times New Roman" w:hAnsi="Times New Roman" w:cs="Times New Roman"/>
          <w:sz w:val="24"/>
          <w:szCs w:val="24"/>
        </w:rPr>
        <w:t>R</w:t>
      </w:r>
      <w:r w:rsidR="00933840" w:rsidRPr="00903010">
        <w:rPr>
          <w:rFonts w:ascii="Times New Roman" w:hAnsi="Times New Roman" w:cs="Times New Roman"/>
          <w:sz w:val="24"/>
          <w:szCs w:val="24"/>
        </w:rPr>
        <w:t xml:space="preserve">eikalaujama </w:t>
      </w:r>
      <w:r w:rsidR="00132762" w:rsidRPr="00903010">
        <w:rPr>
          <w:rFonts w:ascii="Times New Roman" w:hAnsi="Times New Roman" w:cs="Times New Roman"/>
          <w:sz w:val="24"/>
          <w:szCs w:val="24"/>
        </w:rPr>
        <w:t xml:space="preserve">kvalifikacija </w:t>
      </w:r>
      <w:r w:rsidR="00903010" w:rsidRPr="00903010">
        <w:rPr>
          <w:rFonts w:ascii="Times New Roman" w:hAnsi="Times New Roman" w:cs="Times New Roman"/>
          <w:sz w:val="24"/>
          <w:szCs w:val="24"/>
        </w:rPr>
        <w:t xml:space="preserve">ir atitiktis kokybės ir (ar) aplinkos apsaugos vadybos sistemos standartams (kai reikalaujama) </w:t>
      </w:r>
      <w:r w:rsidR="00665511" w:rsidRPr="00903010">
        <w:rPr>
          <w:rFonts w:ascii="Times New Roman" w:hAnsi="Times New Roman" w:cs="Times New Roman"/>
          <w:sz w:val="24"/>
          <w:szCs w:val="24"/>
        </w:rPr>
        <w:t>turi būti įgyta iki pasiūlymų pateikimo termino pabaigos</w:t>
      </w:r>
      <w:r w:rsidR="007B34DA" w:rsidRPr="00903010">
        <w:rPr>
          <w:rFonts w:ascii="Times New Roman" w:hAnsi="Times New Roman" w:cs="Times New Roman"/>
          <w:sz w:val="24"/>
          <w:szCs w:val="24"/>
        </w:rPr>
        <w:t xml:space="preserve"> </w:t>
      </w:r>
      <w:r w:rsidR="00933840" w:rsidRPr="00903010">
        <w:rPr>
          <w:rFonts w:ascii="Times New Roman" w:hAnsi="Times New Roman" w:cs="Times New Roman"/>
          <w:sz w:val="24"/>
          <w:szCs w:val="24"/>
        </w:rPr>
        <w:t>(užsienio tiekėjų</w:t>
      </w:r>
      <w:r w:rsidR="00933840" w:rsidRPr="00933840">
        <w:rPr>
          <w:rFonts w:ascii="Times New Roman" w:hAnsi="Times New Roman" w:cs="Times New Roman"/>
          <w:sz w:val="24"/>
          <w:szCs w:val="24"/>
        </w:rPr>
        <w:t xml:space="preserve"> teisės pripažinimo dokumentai gali būti išduoti ir vėliau)</w:t>
      </w:r>
      <w:r w:rsidR="00903010" w:rsidRPr="00903010">
        <w:t xml:space="preserve"> </w:t>
      </w:r>
      <w:r w:rsidR="00903010" w:rsidRPr="00903010">
        <w:rPr>
          <w:rFonts w:ascii="Times New Roman" w:hAnsi="Times New Roman" w:cs="Times New Roman"/>
          <w:sz w:val="24"/>
          <w:szCs w:val="24"/>
        </w:rPr>
        <w:t>ir tai turi būti užfiksuota atitiktį</w:t>
      </w:r>
      <w:r w:rsidR="00903010">
        <w:rPr>
          <w:rFonts w:ascii="Times New Roman" w:hAnsi="Times New Roman" w:cs="Times New Roman"/>
          <w:sz w:val="24"/>
          <w:szCs w:val="24"/>
        </w:rPr>
        <w:t xml:space="preserve"> </w:t>
      </w:r>
      <w:r w:rsidR="00903010" w:rsidRPr="00903010">
        <w:rPr>
          <w:rFonts w:ascii="Times New Roman" w:hAnsi="Times New Roman" w:cs="Times New Roman"/>
          <w:sz w:val="24"/>
          <w:szCs w:val="24"/>
        </w:rPr>
        <w:t>pagrindžiančiame dokumente</w:t>
      </w:r>
      <w:r w:rsidR="00933840" w:rsidRPr="00933840">
        <w:rPr>
          <w:rFonts w:ascii="Times New Roman" w:hAnsi="Times New Roman" w:cs="Times New Roman"/>
          <w:sz w:val="24"/>
          <w:szCs w:val="24"/>
        </w:rPr>
        <w:t>.</w:t>
      </w:r>
    </w:p>
    <w:p w14:paraId="76B294E1" w14:textId="7407B6F9" w:rsidR="00195276" w:rsidRPr="00E637E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E637E5">
        <w:rPr>
          <w:rFonts w:ascii="Times New Roman" w:hAnsi="Times New Roman" w:cs="Times New Roman"/>
          <w:sz w:val="24"/>
          <w:szCs w:val="24"/>
        </w:rPr>
        <w:t>.</w:t>
      </w:r>
      <w:r>
        <w:rPr>
          <w:rFonts w:ascii="Times New Roman" w:hAnsi="Times New Roman" w:cs="Times New Roman"/>
          <w:sz w:val="24"/>
          <w:szCs w:val="24"/>
        </w:rPr>
        <w:t>10.</w:t>
      </w:r>
      <w:r w:rsidR="000E769D" w:rsidRPr="00E637E5">
        <w:rPr>
          <w:rFonts w:ascii="Times New Roman" w:hAnsi="Times New Roman" w:cs="Times New Roman"/>
          <w:sz w:val="24"/>
          <w:szCs w:val="24"/>
        </w:rPr>
        <w:t xml:space="preserve"> </w:t>
      </w:r>
      <w:r w:rsidR="00195276" w:rsidRPr="00E637E5">
        <w:rPr>
          <w:rFonts w:ascii="Times New Roman" w:hAnsi="Times New Roman" w:cs="Times New Roman"/>
          <w:sz w:val="24"/>
          <w:szCs w:val="24"/>
        </w:rPr>
        <w:t xml:space="preserve">Jeigu </w:t>
      </w:r>
      <w:r w:rsidR="00667C06" w:rsidRPr="00E637E5">
        <w:rPr>
          <w:rFonts w:ascii="Times New Roman" w:hAnsi="Times New Roman" w:cs="Times New Roman"/>
          <w:sz w:val="24"/>
          <w:szCs w:val="24"/>
        </w:rPr>
        <w:t>PS</w:t>
      </w:r>
      <w:r w:rsidR="00195276" w:rsidRPr="00E637E5">
        <w:rPr>
          <w:rFonts w:ascii="Times New Roman" w:hAnsi="Times New Roman" w:cs="Times New Roman"/>
          <w:sz w:val="24"/>
          <w:szCs w:val="24"/>
        </w:rPr>
        <w:t xml:space="preserve"> kyla abejonių dėl </w:t>
      </w:r>
      <w:r w:rsidR="00E637E5" w:rsidRPr="00E637E5">
        <w:rPr>
          <w:rFonts w:ascii="Times New Roman" w:hAnsi="Times New Roman" w:cs="Times New Roman"/>
          <w:sz w:val="24"/>
          <w:szCs w:val="24"/>
        </w:rPr>
        <w:t>tiekėjo</w:t>
      </w:r>
      <w:r w:rsidR="00195276" w:rsidRPr="00E637E5">
        <w:rPr>
          <w:rFonts w:ascii="Times New Roman" w:hAnsi="Times New Roman" w:cs="Times New Roman"/>
          <w:sz w:val="24"/>
          <w:szCs w:val="24"/>
        </w:rPr>
        <w:t xml:space="preserve"> tinkamumo, jis </w:t>
      </w:r>
      <w:r w:rsidR="006C5E2A" w:rsidRPr="00E637E5">
        <w:rPr>
          <w:rFonts w:ascii="Times New Roman" w:hAnsi="Times New Roman" w:cs="Times New Roman"/>
          <w:sz w:val="24"/>
          <w:szCs w:val="24"/>
        </w:rPr>
        <w:t>turi teisę kreiptis</w:t>
      </w:r>
      <w:r w:rsidR="00195276" w:rsidRPr="00E637E5">
        <w:rPr>
          <w:rFonts w:ascii="Times New Roman" w:hAnsi="Times New Roman" w:cs="Times New Roman"/>
          <w:sz w:val="24"/>
          <w:szCs w:val="24"/>
        </w:rPr>
        <w:t xml:space="preserve"> </w:t>
      </w:r>
      <w:r w:rsidR="00A32AB9" w:rsidRPr="00E637E5">
        <w:rPr>
          <w:rFonts w:ascii="Times New Roman" w:hAnsi="Times New Roman" w:cs="Times New Roman"/>
          <w:sz w:val="24"/>
          <w:szCs w:val="24"/>
        </w:rPr>
        <w:t>į kompetentingas institucijas, kad gautų visą reikiamą informaciją.</w:t>
      </w:r>
      <w:r w:rsidR="00667C06" w:rsidRPr="00E637E5">
        <w:rPr>
          <w:rFonts w:ascii="Times New Roman" w:hAnsi="Times New Roman" w:cs="Times New Roman"/>
          <w:sz w:val="24"/>
          <w:szCs w:val="24"/>
        </w:rPr>
        <w:t xml:space="preserve"> Jeigu reikalinga informacija yra susijusi su tiekėju iš kitos valstybės, PS gali kreiptis į atitinkamas tos valstybės kompetentingas institucijas.</w:t>
      </w:r>
    </w:p>
    <w:p w14:paraId="6D7EDAF0" w14:textId="64EC5548" w:rsidR="001321EB" w:rsidRPr="003E525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8.11.</w:t>
      </w:r>
      <w:r w:rsidR="000E769D" w:rsidRPr="003E5255">
        <w:rPr>
          <w:rFonts w:ascii="Times New Roman" w:hAnsi="Times New Roman" w:cs="Times New Roman"/>
          <w:sz w:val="24"/>
          <w:szCs w:val="24"/>
        </w:rPr>
        <w:t xml:space="preserve"> </w:t>
      </w:r>
      <w:r w:rsidR="00A32AB9" w:rsidRPr="003E5255">
        <w:rPr>
          <w:rFonts w:ascii="Times New Roman" w:hAnsi="Times New Roman" w:cs="Times New Roman"/>
          <w:sz w:val="24"/>
          <w:szCs w:val="24"/>
        </w:rPr>
        <w:t xml:space="preserve">Jeigu </w:t>
      </w:r>
      <w:r w:rsidR="006C5E2A" w:rsidRPr="003E5255">
        <w:rPr>
          <w:rFonts w:ascii="Times New Roman" w:hAnsi="Times New Roman" w:cs="Times New Roman"/>
          <w:sz w:val="24"/>
          <w:szCs w:val="24"/>
        </w:rPr>
        <w:t xml:space="preserve">komisija nustato, kad dalyvio </w:t>
      </w:r>
      <w:r w:rsidR="00A32AB9" w:rsidRPr="003E5255">
        <w:rPr>
          <w:rFonts w:ascii="Times New Roman" w:hAnsi="Times New Roman" w:cs="Times New Roman"/>
          <w:sz w:val="24"/>
          <w:szCs w:val="24"/>
        </w:rPr>
        <w:t>pateik</w:t>
      </w:r>
      <w:r w:rsidR="006C5E2A" w:rsidRPr="003E5255">
        <w:rPr>
          <w:rFonts w:ascii="Times New Roman" w:hAnsi="Times New Roman" w:cs="Times New Roman"/>
          <w:sz w:val="24"/>
          <w:szCs w:val="24"/>
        </w:rPr>
        <w:t xml:space="preserve">ti kvalifikacijos duomenys yra </w:t>
      </w:r>
      <w:r w:rsidR="00A32AB9" w:rsidRPr="003E5255">
        <w:rPr>
          <w:rFonts w:ascii="Times New Roman" w:hAnsi="Times New Roman" w:cs="Times New Roman"/>
          <w:sz w:val="24"/>
          <w:szCs w:val="24"/>
        </w:rPr>
        <w:t>netiksl</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neišsam</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klaiding</w:t>
      </w:r>
      <w:r w:rsidR="006C5E2A" w:rsidRPr="003E5255">
        <w:rPr>
          <w:rFonts w:ascii="Times New Roman" w:hAnsi="Times New Roman" w:cs="Times New Roman"/>
          <w:sz w:val="24"/>
          <w:szCs w:val="24"/>
        </w:rPr>
        <w:t>i</w:t>
      </w:r>
      <w:r w:rsidR="00A32AB9" w:rsidRPr="003E5255">
        <w:rPr>
          <w:rFonts w:ascii="Times New Roman" w:hAnsi="Times New Roman" w:cs="Times New Roman"/>
          <w:sz w:val="24"/>
          <w:szCs w:val="24"/>
        </w:rPr>
        <w:t xml:space="preserve"> arba šių dokumentų ar duomenų trūksta, praš</w:t>
      </w:r>
      <w:r w:rsidR="000E769D" w:rsidRPr="003E5255">
        <w:rPr>
          <w:rFonts w:ascii="Times New Roman" w:hAnsi="Times New Roman" w:cs="Times New Roman"/>
          <w:sz w:val="24"/>
          <w:szCs w:val="24"/>
        </w:rPr>
        <w:t>o</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dalyvį</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juos</w:t>
      </w:r>
      <w:r w:rsidR="00A32AB9" w:rsidRPr="003E5255">
        <w:rPr>
          <w:rFonts w:ascii="Times New Roman" w:hAnsi="Times New Roman" w:cs="Times New Roman"/>
          <w:sz w:val="24"/>
          <w:szCs w:val="24"/>
        </w:rPr>
        <w:t xml:space="preserve"> patikslinti, papildyti arba paaiškinti per </w:t>
      </w:r>
      <w:r w:rsidR="003E5255" w:rsidRPr="003E5255">
        <w:rPr>
          <w:rFonts w:ascii="Times New Roman" w:hAnsi="Times New Roman" w:cs="Times New Roman"/>
          <w:sz w:val="24"/>
          <w:szCs w:val="24"/>
        </w:rPr>
        <w:t>PS</w:t>
      </w:r>
      <w:r w:rsidR="00A32AB9" w:rsidRPr="003E5255">
        <w:rPr>
          <w:rFonts w:ascii="Times New Roman" w:hAnsi="Times New Roman" w:cs="Times New Roman"/>
          <w:sz w:val="24"/>
          <w:szCs w:val="24"/>
        </w:rPr>
        <w:t xml:space="preserve"> nustatytą protingą terminą</w:t>
      </w:r>
      <w:r w:rsidR="006C5E2A" w:rsidRPr="003E5255">
        <w:rPr>
          <w:rFonts w:ascii="Times New Roman" w:hAnsi="Times New Roman" w:cs="Times New Roman"/>
          <w:sz w:val="24"/>
          <w:szCs w:val="24"/>
        </w:rPr>
        <w:t>, išskyrus atvejus, kai jau iš pateiktų dokumentų ir informacijos yra nustatoma, kad dalyvis neatitinka tam tikrų kvalifikacinių reikalavimų</w:t>
      </w:r>
      <w:r w:rsidR="00A32AB9" w:rsidRPr="003E5255">
        <w:rPr>
          <w:rFonts w:ascii="Times New Roman" w:hAnsi="Times New Roman" w:cs="Times New Roman"/>
          <w:sz w:val="24"/>
          <w:szCs w:val="24"/>
        </w:rPr>
        <w:t>.</w:t>
      </w:r>
    </w:p>
    <w:p w14:paraId="3C066876" w14:textId="6ABACC67" w:rsidR="0060056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8.12.</w:t>
      </w:r>
      <w:r w:rsidR="001321EB" w:rsidRPr="00B22708">
        <w:rPr>
          <w:rFonts w:ascii="Times New Roman" w:hAnsi="Times New Roman" w:cs="Times New Roman"/>
          <w:sz w:val="24"/>
          <w:szCs w:val="24"/>
        </w:rPr>
        <w:t xml:space="preserve"> </w:t>
      </w:r>
      <w:bookmarkStart w:id="19" w:name="_Hlk125036875"/>
      <w:r w:rsidR="006C5E2A" w:rsidRPr="00B22708">
        <w:rPr>
          <w:rFonts w:ascii="Times New Roman" w:hAnsi="Times New Roman" w:cs="Times New Roman"/>
          <w:sz w:val="24"/>
          <w:szCs w:val="24"/>
        </w:rPr>
        <w:t xml:space="preserve">Vadovaujantis </w:t>
      </w:r>
      <w:r w:rsidR="00946CDC" w:rsidRPr="00B22708">
        <w:rPr>
          <w:rFonts w:ascii="Times New Roman" w:hAnsi="Times New Roman" w:cs="Times New Roman"/>
          <w:sz w:val="24"/>
          <w:szCs w:val="24"/>
        </w:rPr>
        <w:t>KS</w:t>
      </w:r>
      <w:r w:rsidR="006C5E2A" w:rsidRPr="00B22708">
        <w:rPr>
          <w:rFonts w:ascii="Times New Roman" w:hAnsi="Times New Roman" w:cs="Times New Roman"/>
          <w:sz w:val="24"/>
          <w:szCs w:val="24"/>
        </w:rPr>
        <w:t xml:space="preserve">PĮ, </w:t>
      </w:r>
      <w:r w:rsidR="003C2220" w:rsidRPr="00B22708">
        <w:rPr>
          <w:rFonts w:ascii="Times New Roman" w:hAnsi="Times New Roman" w:cs="Times New Roman"/>
          <w:sz w:val="24"/>
          <w:szCs w:val="24"/>
        </w:rPr>
        <w:t xml:space="preserve">PS </w:t>
      </w:r>
      <w:r w:rsidR="006C5E2A" w:rsidRPr="00B22708">
        <w:rPr>
          <w:rFonts w:ascii="Times New Roman" w:hAnsi="Times New Roman" w:cs="Times New Roman"/>
          <w:sz w:val="24"/>
          <w:szCs w:val="24"/>
        </w:rPr>
        <w:t xml:space="preserve">dėl dokumentų tikslinimo turi pareigą kreiptis į </w:t>
      </w:r>
      <w:r w:rsidR="00B22708" w:rsidRPr="00B22708">
        <w:rPr>
          <w:rFonts w:ascii="Times New Roman" w:hAnsi="Times New Roman" w:cs="Times New Roman"/>
          <w:sz w:val="24"/>
          <w:szCs w:val="24"/>
        </w:rPr>
        <w:t>tiekėją</w:t>
      </w:r>
      <w:r w:rsidR="006C5E2A" w:rsidRPr="00B22708">
        <w:rPr>
          <w:rFonts w:ascii="Times New Roman" w:hAnsi="Times New Roman" w:cs="Times New Roman"/>
          <w:sz w:val="24"/>
          <w:szCs w:val="24"/>
        </w:rPr>
        <w:t xml:space="preserve"> tik vieną kartą.</w:t>
      </w:r>
    </w:p>
    <w:bookmarkEnd w:id="19"/>
    <w:p w14:paraId="39FB8DC1" w14:textId="77777777" w:rsidR="00A966B8" w:rsidRDefault="00A966B8" w:rsidP="009D7C3E">
      <w:pPr>
        <w:ind w:left="360"/>
        <w:jc w:val="center"/>
        <w:rPr>
          <w:b/>
          <w:color w:val="000000"/>
          <w:szCs w:val="24"/>
        </w:rPr>
      </w:pPr>
    </w:p>
    <w:p w14:paraId="4B444F75" w14:textId="1E955889" w:rsidR="001321EB" w:rsidRDefault="00A966B8" w:rsidP="009D7C3E">
      <w:pPr>
        <w:ind w:left="360"/>
        <w:jc w:val="center"/>
        <w:rPr>
          <w:b/>
          <w:color w:val="000000"/>
          <w:szCs w:val="24"/>
        </w:rPr>
      </w:pPr>
      <w:r>
        <w:rPr>
          <w:b/>
          <w:color w:val="000000"/>
          <w:szCs w:val="24"/>
        </w:rPr>
        <w:t>9</w:t>
      </w:r>
      <w:r w:rsidR="009D7C3E" w:rsidRPr="006B2C4E">
        <w:rPr>
          <w:b/>
          <w:color w:val="000000"/>
          <w:szCs w:val="24"/>
        </w:rPr>
        <w:t xml:space="preserve">. </w:t>
      </w:r>
      <w:r w:rsidR="001321EB" w:rsidRPr="006B2C4E">
        <w:rPr>
          <w:b/>
          <w:color w:val="000000"/>
          <w:szCs w:val="24"/>
        </w:rPr>
        <w:t>Pasiūlymų atmetimo priežastys</w:t>
      </w:r>
    </w:p>
    <w:p w14:paraId="45405D57" w14:textId="77777777" w:rsidR="002B09C4" w:rsidRPr="006B2C4E" w:rsidRDefault="002B09C4" w:rsidP="009D7C3E">
      <w:pPr>
        <w:ind w:left="360"/>
        <w:jc w:val="center"/>
        <w:rPr>
          <w:b/>
          <w:color w:val="000000"/>
          <w:szCs w:val="24"/>
        </w:rPr>
      </w:pPr>
    </w:p>
    <w:p w14:paraId="344136FB" w14:textId="5738261B" w:rsidR="001321EB" w:rsidRPr="006B2C4E" w:rsidRDefault="00A966B8" w:rsidP="001321EB">
      <w:pPr>
        <w:ind w:firstLine="540"/>
        <w:jc w:val="both"/>
        <w:rPr>
          <w:szCs w:val="24"/>
        </w:rPr>
      </w:pPr>
      <w:r>
        <w:rPr>
          <w:szCs w:val="24"/>
        </w:rPr>
        <w:t>9</w:t>
      </w:r>
      <w:r w:rsidR="001321EB" w:rsidRPr="006B2C4E">
        <w:rPr>
          <w:szCs w:val="24"/>
        </w:rPr>
        <w:t xml:space="preserve">.1 </w:t>
      </w:r>
      <w:r w:rsidR="001321EB" w:rsidRPr="006B2C4E">
        <w:rPr>
          <w:b/>
          <w:szCs w:val="24"/>
        </w:rPr>
        <w:t>Nepriimtinu pasiūlymu</w:t>
      </w:r>
      <w:r w:rsidR="001321EB" w:rsidRPr="006B2C4E">
        <w:rPr>
          <w:szCs w:val="24"/>
        </w:rPr>
        <w:t xml:space="preserve"> bus laikomas toks pasiūlymas, kai:</w:t>
      </w:r>
    </w:p>
    <w:p w14:paraId="44E70643" w14:textId="3C8D0BEA" w:rsidR="001321EB" w:rsidRPr="006B2C4E" w:rsidRDefault="00A966B8" w:rsidP="001321EB">
      <w:pPr>
        <w:ind w:firstLine="540"/>
        <w:jc w:val="both"/>
        <w:rPr>
          <w:bCs/>
          <w:szCs w:val="24"/>
        </w:rPr>
      </w:pPr>
      <w:r>
        <w:rPr>
          <w:szCs w:val="24"/>
        </w:rPr>
        <w:t>9</w:t>
      </w:r>
      <w:r w:rsidR="001321EB" w:rsidRPr="006B2C4E">
        <w:rPr>
          <w:szCs w:val="24"/>
        </w:rPr>
        <w:t xml:space="preserve">.1.1. </w:t>
      </w:r>
      <w:r w:rsidR="00D82FAB" w:rsidRPr="006B2C4E">
        <w:rPr>
          <w:szCs w:val="24"/>
        </w:rPr>
        <w:t>J</w:t>
      </w:r>
      <w:r w:rsidR="001321EB" w:rsidRPr="006B2C4E">
        <w:rPr>
          <w:szCs w:val="24"/>
        </w:rPr>
        <w:t xml:space="preserve">is neatitinka pirkimo dokumentuose nustatytų reikalavimų, įskaitant reikalavimus dėl tiekėjo pašalinimo pagrindų, kvalifikacijos, </w:t>
      </w:r>
      <w:r w:rsidR="001321EB" w:rsidRPr="006B2C4E">
        <w:rPr>
          <w:bCs/>
          <w:szCs w:val="24"/>
        </w:rPr>
        <w:t>kokybės vadybos sistemos ir (arba) aplinkos apsaugos vadybos sistemos standartų, kai taikoma</w:t>
      </w:r>
      <w:r w:rsidR="00CC5EED" w:rsidRPr="006B2C4E">
        <w:rPr>
          <w:bCs/>
          <w:szCs w:val="24"/>
        </w:rPr>
        <w:t>.</w:t>
      </w:r>
    </w:p>
    <w:p w14:paraId="414F10B4" w14:textId="79FA1252" w:rsidR="00D82FAB" w:rsidRPr="006B2C4E" w:rsidRDefault="00A966B8" w:rsidP="00F02B81">
      <w:pPr>
        <w:ind w:firstLine="540"/>
        <w:jc w:val="both"/>
        <w:rPr>
          <w:bCs/>
          <w:szCs w:val="24"/>
        </w:rPr>
      </w:pPr>
      <w:r>
        <w:rPr>
          <w:bCs/>
          <w:szCs w:val="24"/>
        </w:rPr>
        <w:t>9</w:t>
      </w:r>
      <w:r w:rsidR="00D82FAB" w:rsidRPr="006B2C4E">
        <w:rPr>
          <w:bCs/>
          <w:szCs w:val="24"/>
        </w:rPr>
        <w:t xml:space="preserve">.1.2. PS prašymu dalyvis </w:t>
      </w:r>
      <w:r w:rsidR="00F02B81" w:rsidRPr="006B2C4E">
        <w:rPr>
          <w:bCs/>
          <w:szCs w:val="24"/>
        </w:rPr>
        <w:t>netinkamai patikslino ar nepateikė pasiūlymo patikslinimo, paaiškinimo ir pan.</w:t>
      </w:r>
    </w:p>
    <w:p w14:paraId="6DE81254" w14:textId="032E933D" w:rsidR="001321EB" w:rsidRPr="006B2C4E" w:rsidRDefault="00A966B8" w:rsidP="001321EB">
      <w:pPr>
        <w:ind w:firstLine="540"/>
        <w:jc w:val="both"/>
        <w:rPr>
          <w:szCs w:val="24"/>
        </w:rPr>
      </w:pPr>
      <w:r>
        <w:rPr>
          <w:szCs w:val="24"/>
        </w:rPr>
        <w:t>9</w:t>
      </w:r>
      <w:r w:rsidR="001321EB" w:rsidRPr="006B2C4E">
        <w:rPr>
          <w:szCs w:val="24"/>
        </w:rPr>
        <w:t>.1.</w:t>
      </w:r>
      <w:r w:rsidR="00D82FAB" w:rsidRPr="006B2C4E">
        <w:rPr>
          <w:szCs w:val="24"/>
        </w:rPr>
        <w:t>3</w:t>
      </w:r>
      <w:r w:rsidR="001321EB" w:rsidRPr="006B2C4E">
        <w:rPr>
          <w:szCs w:val="24"/>
        </w:rPr>
        <w:t xml:space="preserve">. Jame </w:t>
      </w:r>
      <w:r w:rsidR="00D82FAB" w:rsidRPr="006B2C4E">
        <w:rPr>
          <w:szCs w:val="24"/>
        </w:rPr>
        <w:t xml:space="preserve">dalyvio </w:t>
      </w:r>
      <w:r w:rsidR="001321EB" w:rsidRPr="006B2C4E">
        <w:rPr>
          <w:szCs w:val="24"/>
        </w:rPr>
        <w:t>pasiūlyta kaina viršija pirkimui skirtas lėšas, PS nustatytas prieš pradedant pirkimo procedūrą</w:t>
      </w:r>
      <w:r w:rsidR="00CC5EED" w:rsidRPr="006B2C4E">
        <w:rPr>
          <w:szCs w:val="24"/>
        </w:rPr>
        <w:t>.</w:t>
      </w:r>
    </w:p>
    <w:p w14:paraId="11C72DC7" w14:textId="3FC05D42" w:rsidR="00CC5EED" w:rsidRPr="006B2C4E" w:rsidRDefault="00A966B8" w:rsidP="001321EB">
      <w:pPr>
        <w:ind w:firstLine="540"/>
        <w:jc w:val="both"/>
        <w:rPr>
          <w:szCs w:val="24"/>
        </w:rPr>
      </w:pPr>
      <w:r>
        <w:rPr>
          <w:szCs w:val="24"/>
        </w:rPr>
        <w:t>9</w:t>
      </w:r>
      <w:r w:rsidR="00CC5EED" w:rsidRPr="006B2C4E">
        <w:rPr>
          <w:szCs w:val="24"/>
        </w:rPr>
        <w:t>.1.4. Jame pasiūlyta dalyvio nepagrįsta ar netinkamai pagrįsta neįprastai maža kaina ar sąnaudos (kai vertinama).</w:t>
      </w:r>
    </w:p>
    <w:p w14:paraId="7B14001F" w14:textId="499EC10B" w:rsidR="001321EB" w:rsidRPr="006B2C4E" w:rsidRDefault="00A966B8" w:rsidP="001321EB">
      <w:pPr>
        <w:ind w:firstLine="540"/>
        <w:jc w:val="both"/>
        <w:rPr>
          <w:szCs w:val="24"/>
        </w:rPr>
      </w:pPr>
      <w:r>
        <w:rPr>
          <w:szCs w:val="24"/>
        </w:rPr>
        <w:t>9</w:t>
      </w:r>
      <w:r w:rsidR="001321EB" w:rsidRPr="006B2C4E">
        <w:rPr>
          <w:szCs w:val="24"/>
        </w:rPr>
        <w:t>.1.</w:t>
      </w:r>
      <w:r w:rsidR="00CC5EED" w:rsidRPr="006B2C4E">
        <w:rPr>
          <w:szCs w:val="24"/>
        </w:rPr>
        <w:t>5</w:t>
      </w:r>
      <w:r w:rsidR="001321EB" w:rsidRPr="006B2C4E">
        <w:rPr>
          <w:szCs w:val="24"/>
        </w:rPr>
        <w:t xml:space="preserve">. </w:t>
      </w:r>
      <w:r w:rsidR="00D82FAB" w:rsidRPr="006B2C4E">
        <w:rPr>
          <w:szCs w:val="24"/>
        </w:rPr>
        <w:t>Dalyvis pasiūlymą ar jo dalį pateikė ne CVP IS priemonėmis ar j</w:t>
      </w:r>
      <w:r w:rsidR="006B2C4E" w:rsidRPr="006B2C4E">
        <w:rPr>
          <w:szCs w:val="24"/>
        </w:rPr>
        <w:t>i</w:t>
      </w:r>
      <w:r w:rsidR="001321EB" w:rsidRPr="006B2C4E">
        <w:rPr>
          <w:szCs w:val="24"/>
        </w:rPr>
        <w:t>s gautas pavėluotai</w:t>
      </w:r>
      <w:r w:rsidR="00CC5EED" w:rsidRPr="006B2C4E">
        <w:rPr>
          <w:szCs w:val="24"/>
        </w:rPr>
        <w:t>.</w:t>
      </w:r>
    </w:p>
    <w:p w14:paraId="49431647" w14:textId="18CC3FA4" w:rsidR="00433FCB" w:rsidRDefault="00A966B8" w:rsidP="004C26E7">
      <w:pPr>
        <w:ind w:firstLine="540"/>
        <w:jc w:val="both"/>
        <w:rPr>
          <w:szCs w:val="24"/>
        </w:rPr>
      </w:pPr>
      <w:r>
        <w:rPr>
          <w:szCs w:val="24"/>
        </w:rPr>
        <w:t>9</w:t>
      </w:r>
      <w:r w:rsidR="001321EB" w:rsidRPr="006B2C4E">
        <w:rPr>
          <w:szCs w:val="24"/>
        </w:rPr>
        <w:t>.1.</w:t>
      </w:r>
      <w:r w:rsidR="00CC5EED" w:rsidRPr="006B2C4E">
        <w:rPr>
          <w:szCs w:val="24"/>
        </w:rPr>
        <w:t>6</w:t>
      </w:r>
      <w:r w:rsidR="001321EB"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bookmarkStart w:id="20" w:name="_Hlk101953206"/>
    </w:p>
    <w:p w14:paraId="693F23D4" w14:textId="4357B484" w:rsidR="00433FCB" w:rsidRPr="00433FCB" w:rsidRDefault="00A966B8" w:rsidP="004C26E7">
      <w:pPr>
        <w:ind w:firstLine="540"/>
        <w:jc w:val="both"/>
        <w:rPr>
          <w:szCs w:val="24"/>
        </w:rPr>
      </w:pPr>
      <w:r>
        <w:rPr>
          <w:szCs w:val="24"/>
        </w:rPr>
        <w:t>9</w:t>
      </w:r>
      <w:r w:rsidR="00433FCB" w:rsidRPr="00433FCB">
        <w:rPr>
          <w:szCs w:val="24"/>
        </w:rPr>
        <w:t>.1.7. Jeigu yra bent viena iš šių PS pasirinktų sąlygų ar sąlygos dalių: 1) tiekėjas, jo subtiekėjas, ūkio subjektai, kurių pajėgumais remiamasi</w:t>
      </w:r>
      <w:r w:rsidR="00433FCB">
        <w:rPr>
          <w:szCs w:val="24"/>
        </w:rPr>
        <w:t>;</w:t>
      </w:r>
      <w:r w:rsidR="00433FCB" w:rsidRPr="00433FCB">
        <w:rPr>
          <w:szCs w:val="24"/>
        </w:rPr>
        <w:t xml:space="preserve"> tiekėjo siūlomų prekių (įskaitant jų sudedamąsias dalis, pakuotes) gamintojas ar juos kontroliuojantys asmenys yra juridiniai asmenys, registruoti VPĮ 92 str. 15 d. numatytame sąraše nurodytose valstybėse ar teritorijose; 2) tiekėjas, jo subtiekėjas, ūkio subjektas, </w:t>
      </w:r>
      <w:r w:rsidR="00433FCB" w:rsidRPr="00433FCB">
        <w:rPr>
          <w:szCs w:val="24"/>
        </w:rPr>
        <w:lastRenderedPageBreak/>
        <w:t>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 3) prekių (įskaitant jų sudedamąsias dalis, pakuotes) kilmė yra ar paslaugos teikiamos iš VPĮ 92 str. 15 d. numatytame sąraše nurodytų valstybių ar teritorijų.</w:t>
      </w:r>
    </w:p>
    <w:bookmarkEnd w:id="20"/>
    <w:p w14:paraId="742036DC" w14:textId="3C2FF173" w:rsidR="001321EB" w:rsidRPr="006B2C4E" w:rsidRDefault="00A966B8" w:rsidP="001321EB">
      <w:pPr>
        <w:ind w:firstLine="540"/>
        <w:jc w:val="both"/>
        <w:rPr>
          <w:szCs w:val="24"/>
        </w:rPr>
      </w:pPr>
      <w:r>
        <w:rPr>
          <w:szCs w:val="24"/>
        </w:rPr>
        <w:t>9</w:t>
      </w:r>
      <w:r w:rsidR="001321EB" w:rsidRPr="006B2C4E">
        <w:rPr>
          <w:szCs w:val="24"/>
        </w:rPr>
        <w:t xml:space="preserve">.2. </w:t>
      </w:r>
      <w:r w:rsidR="001321EB" w:rsidRPr="006B2C4E">
        <w:rPr>
          <w:b/>
          <w:szCs w:val="24"/>
        </w:rPr>
        <w:t>Netinkamu pasiūlymu</w:t>
      </w:r>
      <w:r w:rsidR="001321EB"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61541DFC" w:rsidR="001321EB" w:rsidRPr="006B2C4E" w:rsidRDefault="00A966B8" w:rsidP="004C3E71">
      <w:pPr>
        <w:pStyle w:val="Punktas1"/>
        <w:rPr>
          <w:rFonts w:ascii="Times New Roman" w:hAnsi="Times New Roman" w:cs="Times New Roman"/>
          <w:sz w:val="24"/>
          <w:szCs w:val="24"/>
        </w:rPr>
      </w:pPr>
      <w:r>
        <w:rPr>
          <w:rFonts w:ascii="Times New Roman" w:hAnsi="Times New Roman" w:cs="Times New Roman"/>
          <w:sz w:val="24"/>
          <w:szCs w:val="24"/>
        </w:rPr>
        <w:t>9</w:t>
      </w:r>
      <w:r w:rsidR="00CC5EED" w:rsidRPr="006B2C4E">
        <w:rPr>
          <w:rFonts w:ascii="Times New Roman" w:hAnsi="Times New Roman" w:cs="Times New Roman"/>
          <w:sz w:val="24"/>
          <w:szCs w:val="24"/>
        </w:rPr>
        <w:t>.</w:t>
      </w:r>
      <w:r w:rsidR="006B2C4E" w:rsidRPr="006B2C4E">
        <w:rPr>
          <w:rFonts w:ascii="Times New Roman" w:hAnsi="Times New Roman" w:cs="Times New Roman"/>
          <w:sz w:val="24"/>
          <w:szCs w:val="24"/>
        </w:rPr>
        <w:t>3</w:t>
      </w:r>
      <w:r w:rsidR="00CC5EED" w:rsidRPr="006B2C4E">
        <w:rPr>
          <w:rFonts w:ascii="Times New Roman" w:hAnsi="Times New Roman" w:cs="Times New Roman"/>
          <w:sz w:val="24"/>
          <w:szCs w:val="24"/>
        </w:rPr>
        <w:t>.</w:t>
      </w:r>
      <w:r w:rsidR="001321EB" w:rsidRPr="006B2C4E">
        <w:rPr>
          <w:rFonts w:ascii="Times New Roman" w:hAnsi="Times New Roman" w:cs="Times New Roman"/>
          <w:sz w:val="24"/>
          <w:szCs w:val="24"/>
        </w:rPr>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70D4ABD1" w:rsidR="001C1581" w:rsidRDefault="00A966B8" w:rsidP="009D7C3E">
      <w:pPr>
        <w:ind w:left="360"/>
        <w:jc w:val="center"/>
        <w:rPr>
          <w:b/>
          <w:color w:val="000000"/>
          <w:szCs w:val="24"/>
        </w:rPr>
      </w:pPr>
      <w:r>
        <w:rPr>
          <w:b/>
          <w:szCs w:val="24"/>
        </w:rPr>
        <w:t>10</w:t>
      </w:r>
      <w:r w:rsidR="001321EB" w:rsidRPr="00C83984">
        <w:rPr>
          <w:b/>
          <w:szCs w:val="24"/>
        </w:rPr>
        <w:t xml:space="preserve">.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42C1FC64" w14:textId="77777777" w:rsidR="002B09C4" w:rsidRPr="00C83984" w:rsidRDefault="002B09C4" w:rsidP="009D7C3E">
      <w:pPr>
        <w:ind w:left="360"/>
        <w:jc w:val="center"/>
        <w:rPr>
          <w:b/>
          <w:color w:val="000000"/>
          <w:szCs w:val="24"/>
        </w:rPr>
      </w:pPr>
    </w:p>
    <w:p w14:paraId="5EDAC024" w14:textId="76EAE5AD" w:rsidR="00A92637" w:rsidRDefault="00E23157" w:rsidP="0087397B">
      <w:pPr>
        <w:ind w:firstLine="540"/>
        <w:jc w:val="both"/>
        <w:rPr>
          <w:szCs w:val="24"/>
        </w:rPr>
      </w:pPr>
      <w:r w:rsidRPr="0094654B">
        <w:rPr>
          <w:szCs w:val="24"/>
        </w:rPr>
        <w:t>1</w:t>
      </w:r>
      <w:r w:rsidR="00A62920">
        <w:rPr>
          <w:szCs w:val="24"/>
        </w:rPr>
        <w:t>0</w:t>
      </w:r>
      <w:r w:rsidR="0087397B" w:rsidRPr="0094654B">
        <w:rPr>
          <w:szCs w:val="24"/>
        </w:rPr>
        <w:t>.1</w:t>
      </w:r>
      <w:r w:rsidRPr="0094654B">
        <w:rPr>
          <w:szCs w:val="24"/>
        </w:rPr>
        <w:t xml:space="preserve">. </w:t>
      </w:r>
      <w:r w:rsidR="0094654B" w:rsidRPr="0094654B">
        <w:rPr>
          <w:b/>
          <w:szCs w:val="24"/>
        </w:rPr>
        <w:t>Pasiūlymų eilė</w:t>
      </w:r>
      <w:r w:rsidR="0094654B" w:rsidRPr="0094654B">
        <w:rPr>
          <w:szCs w:val="24"/>
        </w:rPr>
        <w:t xml:space="preserve"> (išskyrus atvejus, kai pasiūlymą pateikti kviečiamas arba pasiūlymą pateikia, arba, įvertinus pasiūlymus, lieka tik vienas tiekėjas)</w:t>
      </w:r>
      <w:r w:rsidR="0094654B">
        <w:rPr>
          <w:szCs w:val="24"/>
        </w:rPr>
        <w:t xml:space="preserve"> </w:t>
      </w:r>
      <w:r w:rsidR="0094654B" w:rsidRPr="0094654B">
        <w:rPr>
          <w:szCs w:val="24"/>
        </w:rPr>
        <w:t>nustatoma ekonominio naudingumo mažėjimo tvarka. Tais atvejais, kai kelių tiekėjų pasiūlymų ekonominis naudingumas yra vienodas, sudarant pasiūlymų eilę, pirmesnis į šią eilę įrašomas tiekėjas, kurio pasiūlymas pateiktas anksčiausiai</w:t>
      </w:r>
      <w:r w:rsidR="00A92637">
        <w:rPr>
          <w:szCs w:val="24"/>
        </w:rPr>
        <w:t>.</w:t>
      </w:r>
    </w:p>
    <w:p w14:paraId="27782D9F" w14:textId="6494C265" w:rsidR="006069B0" w:rsidRPr="00C83984" w:rsidRDefault="00C83984" w:rsidP="0087397B">
      <w:pPr>
        <w:ind w:firstLine="540"/>
        <w:jc w:val="both"/>
        <w:rPr>
          <w:szCs w:val="24"/>
        </w:rPr>
      </w:pPr>
      <w:bookmarkStart w:id="21" w:name="_Hlk86241661"/>
      <w:r w:rsidRPr="00C83984">
        <w:rPr>
          <w:szCs w:val="24"/>
        </w:rPr>
        <w:t>1</w:t>
      </w:r>
      <w:r w:rsidR="00A62920">
        <w:rPr>
          <w:szCs w:val="24"/>
        </w:rPr>
        <w:t>0</w:t>
      </w:r>
      <w:r w:rsidRPr="00C83984">
        <w:rPr>
          <w:szCs w:val="24"/>
        </w:rPr>
        <w:t xml:space="preserve">.2. </w:t>
      </w:r>
      <w:r w:rsidR="006069B0" w:rsidRPr="00C83984">
        <w:rPr>
          <w:szCs w:val="24"/>
        </w:rPr>
        <w:t xml:space="preserve">Tais atvejais, kai pasiūlymą pateikė tik vienas dalyvis, pasiūlymų eilė nenustatoma ir jo pasiūlymas laikomas laimėjusiu, jeigu nebuvo atmestas pagal šio </w:t>
      </w:r>
      <w:r w:rsidR="003678F9" w:rsidRPr="00C83984">
        <w:rPr>
          <w:szCs w:val="24"/>
        </w:rPr>
        <w:t>konkurso</w:t>
      </w:r>
      <w:r w:rsidR="006069B0" w:rsidRPr="00C83984">
        <w:rPr>
          <w:szCs w:val="24"/>
        </w:rPr>
        <w:t xml:space="preserve"> sąlyg</w:t>
      </w:r>
      <w:r w:rsidR="001541BD" w:rsidRPr="00C83984">
        <w:rPr>
          <w:szCs w:val="24"/>
        </w:rPr>
        <w:t>ose</w:t>
      </w:r>
      <w:r w:rsidR="006069B0" w:rsidRPr="00C83984">
        <w:rPr>
          <w:szCs w:val="24"/>
        </w:rPr>
        <w:t xml:space="preserve"> nustatytą tvarką.</w:t>
      </w:r>
    </w:p>
    <w:bookmarkEnd w:id="21"/>
    <w:p w14:paraId="487B01CE" w14:textId="29158A69" w:rsidR="00827CF5" w:rsidRPr="00C83984" w:rsidRDefault="0087397B" w:rsidP="004C3E71">
      <w:pPr>
        <w:pStyle w:val="Punktas1"/>
        <w:rPr>
          <w:rFonts w:ascii="Times New Roman" w:hAnsi="Times New Roman" w:cs="Times New Roman"/>
          <w:sz w:val="24"/>
          <w:szCs w:val="24"/>
        </w:rPr>
      </w:pPr>
      <w:r w:rsidRPr="00C83984">
        <w:rPr>
          <w:rFonts w:ascii="Times New Roman" w:hAnsi="Times New Roman" w:cs="Times New Roman"/>
          <w:sz w:val="24"/>
          <w:szCs w:val="24"/>
        </w:rPr>
        <w:t>1</w:t>
      </w:r>
      <w:r w:rsidR="00A62920">
        <w:rPr>
          <w:rFonts w:ascii="Times New Roman" w:hAnsi="Times New Roman" w:cs="Times New Roman"/>
          <w:sz w:val="24"/>
          <w:szCs w:val="24"/>
        </w:rPr>
        <w:t>0</w:t>
      </w:r>
      <w:r w:rsidRPr="00C83984">
        <w:rPr>
          <w:rFonts w:ascii="Times New Roman" w:hAnsi="Times New Roman" w:cs="Times New Roman"/>
          <w:sz w:val="24"/>
          <w:szCs w:val="24"/>
        </w:rPr>
        <w:t>.</w:t>
      </w:r>
      <w:r w:rsidR="00C83984" w:rsidRPr="00C83984">
        <w:rPr>
          <w:rFonts w:ascii="Times New Roman" w:hAnsi="Times New Roman" w:cs="Times New Roman"/>
          <w:sz w:val="24"/>
          <w:szCs w:val="24"/>
        </w:rPr>
        <w:t>3</w:t>
      </w:r>
      <w:r w:rsidRPr="00C83984">
        <w:rPr>
          <w:rFonts w:ascii="Times New Roman" w:hAnsi="Times New Roman" w:cs="Times New Roman"/>
          <w:sz w:val="24"/>
          <w:szCs w:val="24"/>
        </w:rPr>
        <w:t>.</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sz w:val="24"/>
          <w:szCs w:val="24"/>
        </w:rPr>
        <w:t>PS</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b/>
          <w:sz w:val="24"/>
          <w:szCs w:val="24"/>
        </w:rPr>
        <w:t>laimėjus</w:t>
      </w:r>
      <w:r w:rsidR="00A104CD">
        <w:rPr>
          <w:rFonts w:ascii="Times New Roman" w:hAnsi="Times New Roman" w:cs="Times New Roman"/>
          <w:b/>
          <w:sz w:val="24"/>
          <w:szCs w:val="24"/>
        </w:rPr>
        <w:t>iu</w:t>
      </w:r>
      <w:r w:rsidR="00AC23D1" w:rsidRPr="00C83984">
        <w:rPr>
          <w:rFonts w:ascii="Times New Roman" w:hAnsi="Times New Roman" w:cs="Times New Roman"/>
          <w:b/>
          <w:sz w:val="24"/>
          <w:szCs w:val="24"/>
        </w:rPr>
        <w:t xml:space="preserve"> </w:t>
      </w:r>
      <w:r w:rsidR="00AC23D1" w:rsidRPr="00C83984">
        <w:rPr>
          <w:rFonts w:ascii="Times New Roman" w:hAnsi="Times New Roman" w:cs="Times New Roman"/>
          <w:sz w:val="24"/>
          <w:szCs w:val="24"/>
        </w:rPr>
        <w:t xml:space="preserve">nustato </w:t>
      </w:r>
      <w:r w:rsidR="00E23157" w:rsidRPr="00C83984">
        <w:rPr>
          <w:rFonts w:ascii="Times New Roman" w:hAnsi="Times New Roman" w:cs="Times New Roman"/>
          <w:sz w:val="24"/>
          <w:szCs w:val="24"/>
        </w:rPr>
        <w:t>ekonomiškai naudingiausią pasiūlymą</w:t>
      </w:r>
      <w:r w:rsidR="00A104CD">
        <w:rPr>
          <w:rFonts w:ascii="Times New Roman" w:hAnsi="Times New Roman" w:cs="Times New Roman"/>
          <w:sz w:val="24"/>
          <w:szCs w:val="24"/>
        </w:rPr>
        <w:t>,</w:t>
      </w:r>
      <w:r w:rsidR="0058726A" w:rsidRPr="00C83984">
        <w:rPr>
          <w:rFonts w:ascii="Times New Roman" w:hAnsi="Times New Roman" w:cs="Times New Roman"/>
          <w:sz w:val="24"/>
          <w:szCs w:val="24"/>
        </w:rPr>
        <w:t xml:space="preserve"> kai pasiūlymas atitinka </w:t>
      </w:r>
      <w:r w:rsidR="00AC23D1" w:rsidRPr="00C83984">
        <w:rPr>
          <w:rFonts w:ascii="Times New Roman" w:hAnsi="Times New Roman" w:cs="Times New Roman"/>
          <w:sz w:val="24"/>
          <w:szCs w:val="24"/>
        </w:rPr>
        <w:t xml:space="preserve">skelbime apie pirkimą ir </w:t>
      </w:r>
      <w:r w:rsidR="0058726A" w:rsidRPr="00C83984">
        <w:rPr>
          <w:rFonts w:ascii="Times New Roman" w:hAnsi="Times New Roman" w:cs="Times New Roman"/>
          <w:sz w:val="24"/>
          <w:szCs w:val="24"/>
        </w:rPr>
        <w:t>pirkimo dokument</w:t>
      </w:r>
      <w:r w:rsidR="00AC23D1" w:rsidRPr="00C83984">
        <w:rPr>
          <w:rFonts w:ascii="Times New Roman" w:hAnsi="Times New Roman" w:cs="Times New Roman"/>
          <w:sz w:val="24"/>
          <w:szCs w:val="24"/>
        </w:rPr>
        <w:t>uose nustatytus</w:t>
      </w:r>
      <w:r w:rsidR="0058726A" w:rsidRPr="00C83984">
        <w:rPr>
          <w:rFonts w:ascii="Times New Roman" w:hAnsi="Times New Roman" w:cs="Times New Roman"/>
          <w:sz w:val="24"/>
          <w:szCs w:val="24"/>
        </w:rPr>
        <w:t xml:space="preserve"> reikalavimus, </w:t>
      </w:r>
      <w:r w:rsidR="00AC23D1" w:rsidRPr="00C83984">
        <w:rPr>
          <w:rFonts w:ascii="Times New Roman" w:hAnsi="Times New Roman" w:cs="Times New Roman"/>
          <w:sz w:val="24"/>
          <w:szCs w:val="24"/>
        </w:rPr>
        <w:t xml:space="preserve">sąlygas ir kriterijus, </w:t>
      </w:r>
      <w:r w:rsidR="0058726A" w:rsidRPr="00C83984">
        <w:rPr>
          <w:rFonts w:ascii="Times New Roman" w:hAnsi="Times New Roman" w:cs="Times New Roman"/>
          <w:sz w:val="24"/>
          <w:szCs w:val="24"/>
        </w:rPr>
        <w:t>nėra tiekėjo pašalinimo pagrindų, tiekėjas atitinka kvalifikacijai keliamus reikalavimus</w:t>
      </w:r>
      <w:r w:rsidR="00AC23D1" w:rsidRPr="00C83984">
        <w:rPr>
          <w:rFonts w:ascii="Times New Roman" w:hAnsi="Times New Roman" w:cs="Times New Roman"/>
          <w:sz w:val="24"/>
          <w:szCs w:val="24"/>
        </w:rPr>
        <w:t xml:space="preserve"> </w:t>
      </w:r>
      <w:r w:rsidR="00AC23D1" w:rsidRPr="00C83984">
        <w:rPr>
          <w:rFonts w:ascii="Times New Roman" w:eastAsia="Times New Roman" w:hAnsi="Times New Roman" w:cs="Times New Roman"/>
          <w:sz w:val="24"/>
          <w:szCs w:val="24"/>
          <w:lang w:eastAsia="lt-LT"/>
        </w:rPr>
        <w:t>ir, jeigu taikytina, kokybės vadybos sistemos ir aplinkos apsaugos vadybos sistemos standartus, reikalaujamus pagal KSPĮ 60 str.</w:t>
      </w:r>
      <w:r w:rsidRPr="00C83984">
        <w:rPr>
          <w:rFonts w:ascii="Times New Roman" w:eastAsia="Times New Roman" w:hAnsi="Times New Roman" w:cs="Times New Roman"/>
          <w:sz w:val="24"/>
          <w:szCs w:val="24"/>
          <w:lang w:eastAsia="lt-LT"/>
        </w:rPr>
        <w:t>,</w:t>
      </w:r>
      <w:r w:rsidR="00AC23D1" w:rsidRPr="00C83984">
        <w:rPr>
          <w:rFonts w:ascii="Times New Roman" w:eastAsia="Times New Roman" w:hAnsi="Times New Roman" w:cs="Times New Roman"/>
          <w:sz w:val="24"/>
          <w:szCs w:val="24"/>
          <w:lang w:eastAsia="lt-LT"/>
        </w:rPr>
        <w:t xml:space="preserve"> nediskriminacines taisykles ir kriterijus, nustatytus pagal KSPĮ 59 str. 2 d.</w:t>
      </w:r>
      <w:r w:rsidR="0058726A" w:rsidRPr="00C83984">
        <w:rPr>
          <w:rFonts w:ascii="Times New Roman" w:hAnsi="Times New Roman" w:cs="Times New Roman"/>
          <w:sz w:val="24"/>
          <w:szCs w:val="24"/>
        </w:rPr>
        <w:t>, pasiūlymas patikslintas, papildytas</w:t>
      </w:r>
      <w:r w:rsidR="00AC23D1" w:rsidRPr="00C83984">
        <w:rPr>
          <w:rFonts w:ascii="Times New Roman" w:hAnsi="Times New Roman" w:cs="Times New Roman"/>
          <w:sz w:val="24"/>
          <w:szCs w:val="24"/>
        </w:rPr>
        <w:t xml:space="preserve">, paaiškintas, </w:t>
      </w:r>
      <w:r w:rsidR="009974AC" w:rsidRPr="00C83984">
        <w:rPr>
          <w:rFonts w:ascii="Times New Roman" w:hAnsi="Times New Roman" w:cs="Times New Roman"/>
          <w:sz w:val="24"/>
          <w:szCs w:val="24"/>
        </w:rPr>
        <w:t xml:space="preserve">pasiūlyta kaina neviršija pirkimui skirtų lėšų, PS nustatytų prieš pradedant pirkimo procedūrą, </w:t>
      </w:r>
      <w:r w:rsidR="0058726A" w:rsidRPr="00C83984">
        <w:rPr>
          <w:rFonts w:ascii="Times New Roman" w:hAnsi="Times New Roman" w:cs="Times New Roman"/>
          <w:sz w:val="24"/>
          <w:szCs w:val="24"/>
        </w:rPr>
        <w:t>pasiūlymo kaina nėra neįprastai maža</w:t>
      </w:r>
      <w:r w:rsidR="00593BB8" w:rsidRPr="00C83984">
        <w:rPr>
          <w:rFonts w:ascii="Times New Roman" w:hAnsi="Times New Roman" w:cs="Times New Roman"/>
          <w:sz w:val="24"/>
          <w:szCs w:val="24"/>
        </w:rPr>
        <w:t xml:space="preserve"> (kai vertinama)</w:t>
      </w:r>
      <w:r w:rsidR="00606BF0" w:rsidRPr="00C83984">
        <w:rPr>
          <w:rFonts w:ascii="Times New Roman" w:hAnsi="Times New Roman" w:cs="Times New Roman"/>
          <w:sz w:val="24"/>
          <w:szCs w:val="24"/>
        </w:rPr>
        <w:t>.</w:t>
      </w:r>
    </w:p>
    <w:p w14:paraId="179516CB" w14:textId="50BD78E2" w:rsidR="00261EA8" w:rsidRDefault="001D7136" w:rsidP="00A92637">
      <w:pPr>
        <w:pStyle w:val="Punktas1"/>
        <w:rPr>
          <w:rFonts w:ascii="Times New Roman" w:hAnsi="Times New Roman" w:cs="Times New Roman"/>
          <w:sz w:val="24"/>
          <w:szCs w:val="24"/>
        </w:rPr>
      </w:pPr>
      <w:r w:rsidRPr="00A92637">
        <w:rPr>
          <w:rFonts w:ascii="Times New Roman" w:hAnsi="Times New Roman" w:cs="Times New Roman"/>
          <w:sz w:val="24"/>
          <w:szCs w:val="24"/>
        </w:rPr>
        <w:t>1</w:t>
      </w:r>
      <w:r w:rsidR="00A62920">
        <w:rPr>
          <w:rFonts w:ascii="Times New Roman" w:hAnsi="Times New Roman" w:cs="Times New Roman"/>
          <w:sz w:val="24"/>
          <w:szCs w:val="24"/>
        </w:rPr>
        <w:t>0</w:t>
      </w:r>
      <w:r w:rsidRPr="00A92637">
        <w:rPr>
          <w:rFonts w:ascii="Times New Roman" w:hAnsi="Times New Roman" w:cs="Times New Roman"/>
          <w:sz w:val="24"/>
          <w:szCs w:val="24"/>
        </w:rPr>
        <w:t>.</w:t>
      </w:r>
      <w:r w:rsidR="00C83984">
        <w:rPr>
          <w:rFonts w:ascii="Times New Roman" w:hAnsi="Times New Roman" w:cs="Times New Roman"/>
          <w:sz w:val="24"/>
          <w:szCs w:val="24"/>
        </w:rPr>
        <w:t>4</w:t>
      </w:r>
      <w:r w:rsidR="00606BF0" w:rsidRPr="00A92637">
        <w:rPr>
          <w:rFonts w:ascii="Times New Roman" w:hAnsi="Times New Roman" w:cs="Times New Roman"/>
          <w:sz w:val="24"/>
          <w:szCs w:val="24"/>
        </w:rPr>
        <w:t xml:space="preserve">. </w:t>
      </w:r>
      <w:r w:rsidR="00A92637" w:rsidRPr="00A92637">
        <w:rPr>
          <w:rFonts w:ascii="Times New Roman" w:hAnsi="Times New Roman" w:cs="Times New Roman"/>
          <w:sz w:val="24"/>
          <w:szCs w:val="24"/>
        </w:rPr>
        <w:t>P</w:t>
      </w:r>
      <w:r w:rsidR="00A92637">
        <w:rPr>
          <w:rFonts w:ascii="Times New Roman" w:hAnsi="Times New Roman" w:cs="Times New Roman"/>
          <w:sz w:val="24"/>
          <w:szCs w:val="24"/>
        </w:rPr>
        <w:t>S</w:t>
      </w:r>
      <w:r w:rsidR="00A92637" w:rsidRPr="00A92637">
        <w:rPr>
          <w:rFonts w:ascii="Times New Roman" w:hAnsi="Times New Roman" w:cs="Times New Roman"/>
          <w:sz w:val="24"/>
          <w:szCs w:val="24"/>
        </w:rPr>
        <w:t xml:space="preserve"> kandidatams ir dalyviams ne vėliau kaip per 3 darbo dienas raštu praneš apie priimtą sprendimą nustatyti laimėjusį pasiūlymą, dėl kurio bus sudaroma pirkimo sutartis ar preliminarioji sutartis, nurod</w:t>
      </w:r>
      <w:r w:rsidR="00AD1C84">
        <w:rPr>
          <w:rFonts w:ascii="Times New Roman" w:hAnsi="Times New Roman" w:cs="Times New Roman"/>
          <w:sz w:val="24"/>
          <w:szCs w:val="24"/>
        </w:rPr>
        <w:t>ys</w:t>
      </w:r>
      <w:r w:rsidR="00A92637" w:rsidRPr="00A92637">
        <w:rPr>
          <w:rFonts w:ascii="Times New Roman" w:hAnsi="Times New Roman" w:cs="Times New Roman"/>
          <w:sz w:val="24"/>
          <w:szCs w:val="24"/>
        </w:rPr>
        <w:t xml:space="preserve"> nustatytą pasiūlymų eilę, laimėjusį pasiūlymą ir tikslų atidėjimo terminą</w:t>
      </w:r>
      <w:r w:rsidR="00261EA8">
        <w:rPr>
          <w:rFonts w:ascii="Times New Roman" w:hAnsi="Times New Roman" w:cs="Times New Roman"/>
          <w:sz w:val="24"/>
          <w:szCs w:val="24"/>
        </w:rPr>
        <w:t xml:space="preserve"> (kai jis taikomas)</w:t>
      </w:r>
      <w:r w:rsidR="00A92637" w:rsidRPr="00A92637">
        <w:rPr>
          <w:rFonts w:ascii="Times New Roman" w:hAnsi="Times New Roman" w:cs="Times New Roman"/>
          <w:sz w:val="24"/>
          <w:szCs w:val="24"/>
        </w:rPr>
        <w:t>.</w:t>
      </w:r>
    </w:p>
    <w:p w14:paraId="68BE1C3F" w14:textId="39BFB5F0" w:rsidR="00A92637" w:rsidRDefault="00C83984" w:rsidP="00261EA8">
      <w:pPr>
        <w:pStyle w:val="Punktas1"/>
        <w:rPr>
          <w:rFonts w:ascii="Times New Roman" w:hAnsi="Times New Roman" w:cs="Times New Roman"/>
          <w:sz w:val="24"/>
          <w:szCs w:val="24"/>
          <w:highlight w:val="yellow"/>
        </w:rPr>
      </w:pPr>
      <w:r>
        <w:rPr>
          <w:rFonts w:ascii="Times New Roman" w:hAnsi="Times New Roman" w:cs="Times New Roman"/>
          <w:sz w:val="24"/>
          <w:szCs w:val="24"/>
        </w:rPr>
        <w:t>1</w:t>
      </w:r>
      <w:r w:rsidR="00A62920">
        <w:rPr>
          <w:rFonts w:ascii="Times New Roman" w:hAnsi="Times New Roman" w:cs="Times New Roman"/>
          <w:sz w:val="24"/>
          <w:szCs w:val="24"/>
        </w:rPr>
        <w:t>0</w:t>
      </w:r>
      <w:r>
        <w:rPr>
          <w:rFonts w:ascii="Times New Roman" w:hAnsi="Times New Roman" w:cs="Times New Roman"/>
          <w:sz w:val="24"/>
          <w:szCs w:val="24"/>
        </w:rPr>
        <w:t xml:space="preserve">.5. </w:t>
      </w:r>
      <w:r w:rsidR="00A92637" w:rsidRPr="00A92637">
        <w:rPr>
          <w:rFonts w:ascii="Times New Roman" w:hAnsi="Times New Roman" w:cs="Times New Roman"/>
          <w:sz w:val="24"/>
          <w:szCs w:val="24"/>
        </w:rPr>
        <w:t>P</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taip pat nurody</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priežastis, dėl kurių buvo priimtas sprendimas nesudaryti pirkimo sutarties ar preliminariosios sutarties, pradėti pirkimą iš naujo.</w:t>
      </w:r>
    </w:p>
    <w:p w14:paraId="3476D0CF" w14:textId="24B6D692" w:rsidR="00986E37" w:rsidRPr="00261EA8" w:rsidRDefault="00CB2EC9" w:rsidP="00CB2EC9">
      <w:pPr>
        <w:ind w:firstLine="540"/>
        <w:jc w:val="both"/>
        <w:rPr>
          <w:szCs w:val="24"/>
        </w:rPr>
      </w:pPr>
      <w:r w:rsidRPr="00261EA8">
        <w:rPr>
          <w:szCs w:val="24"/>
        </w:rPr>
        <w:t>1</w:t>
      </w:r>
      <w:r w:rsidR="00A62920">
        <w:rPr>
          <w:szCs w:val="24"/>
        </w:rPr>
        <w:t>0</w:t>
      </w:r>
      <w:r w:rsidR="002B09C4">
        <w:rPr>
          <w:szCs w:val="24"/>
        </w:rPr>
        <w:t>.</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1772C73C" w:rsidR="00CB2EC9" w:rsidRPr="00261EA8" w:rsidRDefault="00CB2EC9" w:rsidP="00CB2EC9">
      <w:pPr>
        <w:ind w:firstLine="540"/>
        <w:jc w:val="both"/>
        <w:rPr>
          <w:szCs w:val="24"/>
        </w:rPr>
      </w:pPr>
      <w:r w:rsidRPr="00261EA8">
        <w:rPr>
          <w:szCs w:val="24"/>
        </w:rPr>
        <w:t>1</w:t>
      </w:r>
      <w:r w:rsidR="00A62920">
        <w:rPr>
          <w:szCs w:val="24"/>
        </w:rPr>
        <w:t>0</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484246DF" w:rsidR="00CB2EC9" w:rsidRPr="00433FCB" w:rsidRDefault="00CB2EC9" w:rsidP="00CB2EC9">
      <w:pPr>
        <w:ind w:firstLine="540"/>
        <w:jc w:val="both"/>
        <w:rPr>
          <w:szCs w:val="24"/>
        </w:rPr>
      </w:pPr>
      <w:r w:rsidRPr="00261EA8">
        <w:rPr>
          <w:szCs w:val="24"/>
        </w:rPr>
        <w:t>1</w:t>
      </w:r>
      <w:r w:rsidR="00A62920">
        <w:rPr>
          <w:szCs w:val="24"/>
        </w:rPr>
        <w:t>0</w:t>
      </w:r>
      <w:r w:rsidR="001D7136" w:rsidRPr="00261EA8">
        <w:rPr>
          <w:szCs w:val="24"/>
        </w:rPr>
        <w:t>.</w:t>
      </w:r>
      <w:r w:rsidR="00C83984">
        <w:rPr>
          <w:szCs w:val="24"/>
        </w:rPr>
        <w:t>6</w:t>
      </w:r>
      <w:r w:rsidRPr="00261EA8">
        <w:rPr>
          <w:szCs w:val="24"/>
        </w:rPr>
        <w:t xml:space="preserve">.2. Dalyviui, kurio pasiūlymas buvo atmestas – pasiūlymo </w:t>
      </w:r>
      <w:r w:rsidR="00565412">
        <w:rPr>
          <w:szCs w:val="24"/>
        </w:rPr>
        <w:t>atmetimo priežastis, įskaitant</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433FCB">
        <w:rPr>
          <w:szCs w:val="24"/>
        </w:rPr>
        <w:t>Prekės/Paslaugos neatitinka nurodyto rezultatų apibūdinimo ar funkcinių reikalavimų.</w:t>
      </w:r>
    </w:p>
    <w:p w14:paraId="762602F5" w14:textId="34F10126" w:rsidR="00CB2EC9" w:rsidRPr="00D2361D" w:rsidRDefault="006069B0" w:rsidP="00CB2EC9">
      <w:pPr>
        <w:ind w:firstLine="540"/>
        <w:jc w:val="both"/>
        <w:rPr>
          <w:szCs w:val="24"/>
        </w:rPr>
      </w:pPr>
      <w:r w:rsidRPr="00C83984">
        <w:rPr>
          <w:szCs w:val="24"/>
        </w:rPr>
        <w:t>1</w:t>
      </w:r>
      <w:r w:rsidR="00A62920">
        <w:rPr>
          <w:szCs w:val="24"/>
        </w:rPr>
        <w:t>0</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A62920">
        <w:rPr>
          <w:szCs w:val="24"/>
        </w:rPr>
        <w:t>0</w:t>
      </w:r>
      <w:r w:rsidR="001D7136" w:rsidRPr="00C83984">
        <w:rPr>
          <w:szCs w:val="24"/>
        </w:rPr>
        <w:t>.</w:t>
      </w:r>
      <w:r w:rsidR="00C83984" w:rsidRPr="00C83984">
        <w:rPr>
          <w:szCs w:val="24"/>
        </w:rPr>
        <w:t>4</w:t>
      </w:r>
      <w:r w:rsidR="00D2361D" w:rsidRPr="00C83984">
        <w:rPr>
          <w:szCs w:val="24"/>
        </w:rPr>
        <w:t>, 1</w:t>
      </w:r>
      <w:r w:rsidR="00A62920">
        <w:rPr>
          <w:szCs w:val="24"/>
        </w:rPr>
        <w:t>0</w:t>
      </w:r>
      <w:r w:rsidR="00D2361D" w:rsidRPr="00C83984">
        <w:rPr>
          <w:szCs w:val="24"/>
        </w:rPr>
        <w:t>.</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383273BF" w:rsidR="00DC2B29" w:rsidRPr="00DC2B29" w:rsidRDefault="003678F9" w:rsidP="004D345F">
      <w:pPr>
        <w:ind w:firstLine="540"/>
        <w:jc w:val="both"/>
        <w:rPr>
          <w:szCs w:val="24"/>
        </w:rPr>
      </w:pPr>
      <w:r w:rsidRPr="00DC2B29">
        <w:rPr>
          <w:szCs w:val="24"/>
        </w:rPr>
        <w:t>1</w:t>
      </w:r>
      <w:r w:rsidR="00A62920">
        <w:rPr>
          <w:szCs w:val="24"/>
        </w:rPr>
        <w:t>0</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lastRenderedPageBreak/>
        <w:t>atidėjimo terminas pratęsiami vienai darbo dienai.</w:t>
      </w:r>
      <w:r w:rsidR="00D2361D" w:rsidRPr="00C83984">
        <w:rPr>
          <w:szCs w:val="24"/>
        </w:rPr>
        <w:t xml:space="preserve"> PS, teikdamas konkurso sąlygų 1</w:t>
      </w:r>
      <w:r w:rsidR="00A62920">
        <w:rPr>
          <w:szCs w:val="24"/>
        </w:rPr>
        <w:t>0</w:t>
      </w:r>
      <w:r w:rsidR="00D2361D" w:rsidRPr="00C83984">
        <w:rPr>
          <w:szCs w:val="24"/>
        </w:rPr>
        <w:t>.</w:t>
      </w:r>
      <w:r w:rsidR="00C83984" w:rsidRPr="00C83984">
        <w:rPr>
          <w:szCs w:val="24"/>
        </w:rPr>
        <w:t>4</w:t>
      </w:r>
      <w:r w:rsidR="00D2361D" w:rsidRPr="00C83984">
        <w:rPr>
          <w:szCs w:val="24"/>
        </w:rPr>
        <w:t xml:space="preserve"> p.</w:t>
      </w:r>
      <w:r w:rsidR="002B09C4">
        <w:rPr>
          <w:szCs w:val="24"/>
        </w:rPr>
        <w:t xml:space="preserve"> </w:t>
      </w:r>
      <w:r w:rsidR="00D2361D" w:rsidRPr="00C83984">
        <w:rPr>
          <w:szCs w:val="24"/>
        </w:rPr>
        <w:t>nurodytą</w:t>
      </w:r>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CED5F40" w:rsidR="00D2361D" w:rsidRPr="00EC63FF" w:rsidRDefault="00C83984" w:rsidP="004D345F">
      <w:pPr>
        <w:ind w:firstLine="540"/>
        <w:jc w:val="both"/>
        <w:rPr>
          <w:szCs w:val="24"/>
          <w:highlight w:val="yellow"/>
        </w:rPr>
      </w:pPr>
      <w:r w:rsidRPr="00433FCB">
        <w:rPr>
          <w:szCs w:val="24"/>
        </w:rPr>
        <w:t>1</w:t>
      </w:r>
      <w:r w:rsidR="00A62920">
        <w:rPr>
          <w:szCs w:val="24"/>
        </w:rPr>
        <w:t>0</w:t>
      </w:r>
      <w:r w:rsidRPr="00433FCB">
        <w:rPr>
          <w:szCs w:val="24"/>
        </w:rPr>
        <w:t xml:space="preserve">.9. </w:t>
      </w:r>
      <w:r w:rsidR="00D2361D" w:rsidRPr="00433FCB">
        <w:rPr>
          <w:szCs w:val="24"/>
        </w:rPr>
        <w:t xml:space="preserve">Susipažinti su visa su pirkimu susijusia informacija gali tik komisijos nariai, komisijos posėdžiuose dalyvaujantys stebėtojai ir PS ar jo įgaliotojo subjekto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4E015936" w:rsidR="00F23F4A" w:rsidRPr="00D647B2" w:rsidRDefault="00F23F4A" w:rsidP="00F23F4A">
      <w:pPr>
        <w:ind w:firstLine="567"/>
        <w:jc w:val="both"/>
        <w:rPr>
          <w:bCs/>
          <w:szCs w:val="24"/>
        </w:rPr>
      </w:pPr>
      <w:r w:rsidRPr="00D647B2">
        <w:rPr>
          <w:bCs/>
          <w:szCs w:val="24"/>
        </w:rPr>
        <w:t>1</w:t>
      </w:r>
      <w:r w:rsidR="00A62920">
        <w:rPr>
          <w:bCs/>
          <w:szCs w:val="24"/>
        </w:rPr>
        <w:t>0</w:t>
      </w:r>
      <w:r w:rsidRPr="00D647B2">
        <w:rPr>
          <w:bCs/>
          <w:szCs w:val="24"/>
        </w:rPr>
        <w:t>.</w:t>
      </w:r>
      <w:r w:rsidR="00D647B2" w:rsidRPr="00D647B2">
        <w:rPr>
          <w:bCs/>
          <w:szCs w:val="24"/>
        </w:rPr>
        <w:t>10</w:t>
      </w:r>
      <w:r w:rsidRPr="00D647B2">
        <w:rPr>
          <w:bCs/>
          <w:szCs w:val="24"/>
        </w:rPr>
        <w:t xml:space="preserve">. </w:t>
      </w:r>
      <w:bookmarkStart w:id="22"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2"/>
    <w:p w14:paraId="12F9CD7B" w14:textId="31CB0D9C" w:rsidR="00DE19B9" w:rsidRPr="00D647B2" w:rsidRDefault="00451210" w:rsidP="00451210">
      <w:pPr>
        <w:ind w:firstLine="540"/>
        <w:jc w:val="both"/>
        <w:rPr>
          <w:szCs w:val="24"/>
        </w:rPr>
      </w:pPr>
      <w:r w:rsidRPr="00D647B2">
        <w:rPr>
          <w:szCs w:val="24"/>
        </w:rPr>
        <w:t>1</w:t>
      </w:r>
      <w:r w:rsidR="00A62920">
        <w:rPr>
          <w:szCs w:val="24"/>
        </w:rPr>
        <w:t>0</w:t>
      </w:r>
      <w:r w:rsidR="002B09C4">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414C3E33" w14:textId="4ADC7188" w:rsidR="00CE1598" w:rsidRPr="00DD170A" w:rsidRDefault="002338D0" w:rsidP="004C3E71">
      <w:pPr>
        <w:ind w:firstLine="540"/>
        <w:jc w:val="both"/>
        <w:rPr>
          <w:szCs w:val="24"/>
        </w:rPr>
      </w:pPr>
      <w:r w:rsidRPr="00D647B2">
        <w:rPr>
          <w:szCs w:val="24"/>
        </w:rPr>
        <w:t>1</w:t>
      </w:r>
      <w:r w:rsidR="00A62920">
        <w:rPr>
          <w:szCs w:val="24"/>
        </w:rPr>
        <w:t>0</w:t>
      </w:r>
      <w:r w:rsidRPr="00D647B2">
        <w:rPr>
          <w:szCs w:val="24"/>
        </w:rPr>
        <w:t>.</w:t>
      </w:r>
      <w:r w:rsidR="001D7136" w:rsidRPr="00D647B2">
        <w:rPr>
          <w:szCs w:val="24"/>
        </w:rPr>
        <w:t>1</w:t>
      </w:r>
      <w:r w:rsidR="00A62920">
        <w:rPr>
          <w:szCs w:val="24"/>
        </w:rPr>
        <w:t>2</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DD170A">
        <w:rPr>
          <w:szCs w:val="24"/>
        </w:rPr>
        <w:t>pasiūlymo galiojimo užtikrinimą (jei jo buvo reikalauta).</w:t>
      </w:r>
      <w:bookmarkStart w:id="23" w:name="_Hlk125036763"/>
      <w:r w:rsidR="00DD170A" w:rsidRPr="00DD170A">
        <w:rPr>
          <w:szCs w:val="24"/>
        </w:rPr>
        <w:t xml:space="preserve"> </w:t>
      </w:r>
      <w:r w:rsidR="00CE1598" w:rsidRPr="00DD170A">
        <w:rPr>
          <w:szCs w:val="24"/>
        </w:rPr>
        <w:t xml:space="preserve">Tuo atveju ekonomiškai naudingiausias pasiūlymas iš naujo nustatomas </w:t>
      </w:r>
      <w:r w:rsidR="00A62920">
        <w:rPr>
          <w:szCs w:val="24"/>
        </w:rPr>
        <w:t>pirkimo sąlygose</w:t>
      </w:r>
      <w:r w:rsidR="00CE1598" w:rsidRPr="00DD170A">
        <w:rPr>
          <w:szCs w:val="24"/>
        </w:rPr>
        <w:t xml:space="preserve"> nustatyta tv</w:t>
      </w:r>
      <w:r w:rsidR="004C3E71" w:rsidRPr="00DD170A">
        <w:rPr>
          <w:szCs w:val="24"/>
        </w:rPr>
        <w:t>a</w:t>
      </w:r>
      <w:r w:rsidR="00CE1598" w:rsidRPr="00DD170A">
        <w:rPr>
          <w:szCs w:val="24"/>
        </w:rPr>
        <w:t>rka.</w:t>
      </w:r>
    </w:p>
    <w:bookmarkEnd w:id="23"/>
    <w:p w14:paraId="4E93A3F0" w14:textId="77777777" w:rsidR="002313D5" w:rsidRPr="00EC63FF" w:rsidRDefault="002313D5" w:rsidP="003A5608">
      <w:pPr>
        <w:ind w:left="567"/>
        <w:rPr>
          <w:szCs w:val="24"/>
          <w:highlight w:val="yellow"/>
        </w:rPr>
      </w:pPr>
    </w:p>
    <w:p w14:paraId="1105204E" w14:textId="3BFBF895" w:rsidR="001C1581" w:rsidRDefault="00C231AC" w:rsidP="006E2650">
      <w:pPr>
        <w:jc w:val="center"/>
        <w:rPr>
          <w:b/>
          <w:szCs w:val="24"/>
        </w:rPr>
      </w:pPr>
      <w:r>
        <w:rPr>
          <w:b/>
          <w:szCs w:val="24"/>
        </w:rPr>
        <w:t>1</w:t>
      </w:r>
      <w:r w:rsidR="00A62920">
        <w:rPr>
          <w:b/>
          <w:szCs w:val="24"/>
        </w:rPr>
        <w:t>1</w:t>
      </w:r>
      <w:r w:rsidR="009D7C3E" w:rsidRPr="00E903FC">
        <w:rPr>
          <w:b/>
          <w:szCs w:val="24"/>
        </w:rPr>
        <w:t xml:space="preserve">. </w:t>
      </w:r>
      <w:r w:rsidR="00872374" w:rsidRPr="00E903FC">
        <w:rPr>
          <w:b/>
          <w:szCs w:val="24"/>
        </w:rPr>
        <w:t>Ginčų</w:t>
      </w:r>
      <w:r w:rsidR="00B94D05" w:rsidRPr="00E903FC">
        <w:rPr>
          <w:b/>
          <w:szCs w:val="24"/>
        </w:rPr>
        <w:t xml:space="preserve"> nagrinėjimo tvarka</w:t>
      </w:r>
    </w:p>
    <w:p w14:paraId="7BB85D37" w14:textId="77777777" w:rsidR="00466CC2" w:rsidRPr="00E903FC" w:rsidRDefault="00466CC2" w:rsidP="006E2650">
      <w:pPr>
        <w:jc w:val="center"/>
        <w:rPr>
          <w:b/>
          <w:szCs w:val="24"/>
        </w:rPr>
      </w:pPr>
    </w:p>
    <w:p w14:paraId="1B0C09F3" w14:textId="56E86904" w:rsidR="002073C7" w:rsidRDefault="00466CC2" w:rsidP="0011068D">
      <w:pPr>
        <w:ind w:firstLine="540"/>
        <w:jc w:val="both"/>
        <w:rPr>
          <w:szCs w:val="24"/>
        </w:rPr>
      </w:pPr>
      <w:bookmarkStart w:id="24" w:name="_Toc47844939"/>
      <w:bookmarkStart w:id="25" w:name="_Toc60525493"/>
      <w:bookmarkStart w:id="26" w:name="_Toc125259853"/>
      <w:bookmarkStart w:id="27" w:name="_Toc95558469"/>
      <w:bookmarkStart w:id="28" w:name="_Toc22715816"/>
      <w:r>
        <w:rPr>
          <w:szCs w:val="24"/>
        </w:rPr>
        <w:t>1</w:t>
      </w:r>
      <w:r w:rsidR="00A62920">
        <w:rPr>
          <w:szCs w:val="24"/>
        </w:rPr>
        <w:t>1</w:t>
      </w:r>
      <w:r w:rsidR="0011068D"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A62920">
      <w:pPr>
        <w:jc w:val="both"/>
        <w:rPr>
          <w:szCs w:val="24"/>
          <w:highlight w:val="yellow"/>
        </w:rPr>
      </w:pPr>
    </w:p>
    <w:bookmarkEnd w:id="24"/>
    <w:bookmarkEnd w:id="25"/>
    <w:bookmarkEnd w:id="26"/>
    <w:bookmarkEnd w:id="27"/>
    <w:bookmarkEnd w:id="28"/>
    <w:p w14:paraId="1B9B40F8" w14:textId="2BCB9A04" w:rsidR="00FC569C" w:rsidRDefault="009D7C3E" w:rsidP="006E2650">
      <w:pPr>
        <w:jc w:val="center"/>
        <w:rPr>
          <w:b/>
          <w:szCs w:val="24"/>
        </w:rPr>
      </w:pPr>
      <w:r w:rsidRPr="00DD170A">
        <w:rPr>
          <w:b/>
          <w:szCs w:val="24"/>
        </w:rPr>
        <w:t>1</w:t>
      </w:r>
      <w:r w:rsidR="00A62920">
        <w:rPr>
          <w:b/>
          <w:szCs w:val="24"/>
        </w:rPr>
        <w:t>2</w:t>
      </w:r>
      <w:r w:rsidRPr="00DD170A">
        <w:rPr>
          <w:b/>
          <w:szCs w:val="24"/>
        </w:rPr>
        <w:t>.</w:t>
      </w:r>
      <w:r w:rsidR="00D9366E" w:rsidRPr="00DD170A">
        <w:rPr>
          <w:b/>
          <w:szCs w:val="24"/>
        </w:rPr>
        <w:t xml:space="preserve"> </w:t>
      </w:r>
      <w:r w:rsidR="00A92F2B">
        <w:rPr>
          <w:b/>
          <w:szCs w:val="24"/>
        </w:rPr>
        <w:t>Baigiamosios nuostatos</w:t>
      </w:r>
    </w:p>
    <w:p w14:paraId="3DFBD5B7" w14:textId="77777777" w:rsidR="00466CC2" w:rsidRPr="00DD170A" w:rsidRDefault="00466CC2" w:rsidP="006E2650">
      <w:pPr>
        <w:jc w:val="center"/>
        <w:rPr>
          <w:b/>
          <w:szCs w:val="24"/>
        </w:rPr>
      </w:pPr>
    </w:p>
    <w:p w14:paraId="0BE80EAE" w14:textId="172EEC33" w:rsidR="00466CC2" w:rsidRPr="00442AFE" w:rsidRDefault="00466CC2" w:rsidP="00466CC2">
      <w:pPr>
        <w:tabs>
          <w:tab w:val="left" w:pos="709"/>
        </w:tabs>
        <w:ind w:firstLine="540"/>
        <w:jc w:val="both"/>
        <w:rPr>
          <w:szCs w:val="24"/>
        </w:rPr>
      </w:pPr>
      <w:r w:rsidRPr="00442AFE">
        <w:rPr>
          <w:szCs w:val="24"/>
        </w:rPr>
        <w:t>1</w:t>
      </w:r>
      <w:r w:rsidR="00A62920">
        <w:rPr>
          <w:szCs w:val="24"/>
        </w:rPr>
        <w:t>2</w:t>
      </w:r>
      <w:r w:rsidRPr="00442AFE">
        <w:rPr>
          <w:szCs w:val="24"/>
        </w:rPr>
        <w:t xml:space="preserve">.1. </w:t>
      </w:r>
      <w:r w:rsidR="00A62920">
        <w:rPr>
          <w:color w:val="000000" w:themeColor="text1"/>
        </w:rPr>
        <w:t>Ši pirkimo procedūra atliekama siekiant sudaryti sutartį su tiekėju, kurio pasiūlymas, vadovaujantis pirkimo sąlygose</w:t>
      </w:r>
      <w:r w:rsidR="00A62920">
        <w:rPr>
          <w:color w:val="0070C0"/>
        </w:rPr>
        <w:t xml:space="preserve"> </w:t>
      </w:r>
      <w:r w:rsidR="00A62920">
        <w:rPr>
          <w:color w:val="000000" w:themeColor="text1"/>
        </w:rPr>
        <w:t xml:space="preserve">nustatyta tvarka, bus pripažintas laimėjęs, o jei pirkimas skaidomas į dalis – su tiekėjais, kurių pasiūlymai bus pripažinti laimėję. </w:t>
      </w:r>
      <w:r w:rsidR="00A62920">
        <w:t>Sutarties sąlygos pateikiamos specialiųjų p</w:t>
      </w:r>
      <w:r w:rsidR="00A62920" w:rsidRPr="127DD6E8">
        <w:t>irkimo sąlygų</w:t>
      </w:r>
      <w:r w:rsidR="00A62920">
        <w:t xml:space="preserve"> </w:t>
      </w:r>
      <w:r w:rsidR="00A62920" w:rsidRPr="00A62920">
        <w:rPr>
          <w:rFonts w:cstheme="minorHAnsi"/>
        </w:rPr>
        <w:t>6</w:t>
      </w:r>
      <w:r w:rsidR="00A62920" w:rsidRPr="00244994">
        <w:rPr>
          <w:rFonts w:cstheme="minorHAnsi"/>
          <w:color w:val="00B050"/>
        </w:rPr>
        <w:t xml:space="preserve"> </w:t>
      </w:r>
      <w:r w:rsidR="00A62920" w:rsidRPr="004A0305">
        <w:rPr>
          <w:rFonts w:cstheme="minorHAnsi"/>
        </w:rPr>
        <w:t>priede.</w:t>
      </w:r>
    </w:p>
    <w:p w14:paraId="6087D75D" w14:textId="66BEAC0E" w:rsidR="00466CC2" w:rsidRPr="00442AFE" w:rsidRDefault="00466CC2" w:rsidP="00466CC2">
      <w:pPr>
        <w:tabs>
          <w:tab w:val="left" w:pos="709"/>
        </w:tabs>
        <w:ind w:firstLine="540"/>
        <w:jc w:val="both"/>
        <w:rPr>
          <w:szCs w:val="24"/>
        </w:rPr>
      </w:pPr>
      <w:r w:rsidRPr="00DD170A">
        <w:rPr>
          <w:szCs w:val="24"/>
        </w:rPr>
        <w:t>1</w:t>
      </w:r>
      <w:r w:rsidR="00A62920">
        <w:rPr>
          <w:szCs w:val="24"/>
        </w:rPr>
        <w:t>2</w:t>
      </w:r>
      <w:r w:rsidRPr="00DD170A">
        <w:rPr>
          <w:szCs w:val="24"/>
        </w:rPr>
        <w:t>.</w:t>
      </w:r>
      <w:r>
        <w:rPr>
          <w:szCs w:val="24"/>
        </w:rPr>
        <w:t>2</w:t>
      </w:r>
      <w:r w:rsidRPr="00DD170A">
        <w:rPr>
          <w:szCs w:val="24"/>
        </w:rPr>
        <w:t>. Sudarant pirkimo sutartį, joje nebus keičiami</w:t>
      </w:r>
      <w:r>
        <w:rPr>
          <w:szCs w:val="24"/>
        </w:rPr>
        <w:t xml:space="preserve"> </w:t>
      </w:r>
      <w:r w:rsidRPr="00DD170A">
        <w:rPr>
          <w:szCs w:val="24"/>
        </w:rPr>
        <w:t xml:space="preserve">laimėjusio tiekėjo pasiūlymo įkainiai ar kitos </w:t>
      </w:r>
      <w:r w:rsidRPr="00442AFE">
        <w:rPr>
          <w:szCs w:val="24"/>
        </w:rPr>
        <w:t>sąlygos ir</w:t>
      </w:r>
      <w:r w:rsidRPr="00442AFE">
        <w:rPr>
          <w:color w:val="0000FF"/>
          <w:szCs w:val="24"/>
        </w:rPr>
        <w:t xml:space="preserve"> </w:t>
      </w:r>
      <w:r w:rsidRPr="00442AFE">
        <w:rPr>
          <w:szCs w:val="24"/>
        </w:rPr>
        <w:t>pirkimo dokumentuose nustatytos pirkimo sąlygos.</w:t>
      </w:r>
    </w:p>
    <w:p w14:paraId="703764D2" w14:textId="60547C7F" w:rsidR="00466CC2" w:rsidRDefault="00466CC2" w:rsidP="00466CC2">
      <w:pPr>
        <w:tabs>
          <w:tab w:val="left" w:pos="709"/>
        </w:tabs>
        <w:ind w:firstLine="540"/>
        <w:jc w:val="both"/>
        <w:rPr>
          <w:szCs w:val="24"/>
        </w:rPr>
      </w:pPr>
      <w:r w:rsidRPr="0061522A">
        <w:rPr>
          <w:szCs w:val="24"/>
        </w:rPr>
        <w:t>1</w:t>
      </w:r>
      <w:r w:rsidR="00A62920">
        <w:rPr>
          <w:szCs w:val="24"/>
        </w:rPr>
        <w:t>2</w:t>
      </w:r>
      <w:r w:rsidRPr="0061522A">
        <w:rPr>
          <w:szCs w:val="24"/>
        </w:rPr>
        <w:t>.</w:t>
      </w:r>
      <w:r w:rsidR="00A62920">
        <w:rPr>
          <w:szCs w:val="24"/>
        </w:rPr>
        <w:t>3</w:t>
      </w:r>
      <w:r w:rsidRPr="0061522A">
        <w:rPr>
          <w:szCs w:val="24"/>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ar kvalifikaciją, kai reikalaujama.</w:t>
      </w:r>
    </w:p>
    <w:p w14:paraId="398D7091" w14:textId="72F3C66F" w:rsidR="00A92F2B" w:rsidRDefault="00A92F2B" w:rsidP="00A92F2B">
      <w:pPr>
        <w:ind w:firstLine="567"/>
        <w:jc w:val="both"/>
        <w:rPr>
          <w:szCs w:val="24"/>
        </w:rPr>
      </w:pPr>
      <w:r>
        <w:rPr>
          <w:szCs w:val="24"/>
        </w:rPr>
        <w:t xml:space="preserve">12.4. </w:t>
      </w:r>
      <w:r w:rsidRPr="00A92F2B">
        <w:rPr>
          <w:color w:val="000000"/>
          <w:szCs w:val="24"/>
          <w:shd w:val="clear" w:color="auto" w:fill="FFFFFF"/>
        </w:rPr>
        <w:t xml:space="preserve">Dalyvis turi teisę pateikti pretenziją </w:t>
      </w:r>
      <w:r w:rsidRPr="00A92F2B">
        <w:rPr>
          <w:rFonts w:eastAsia="Arial"/>
          <w:szCs w:val="24"/>
        </w:rPr>
        <w:t xml:space="preserve">perkančiajai organizacijai </w:t>
      </w:r>
      <w:r w:rsidRPr="00A92F2B">
        <w:rPr>
          <w:szCs w:val="24"/>
          <w:shd w:val="clear" w:color="auto" w:fill="FFFFFF"/>
        </w:rPr>
        <w:t xml:space="preserve">pateikti prašymą ar </w:t>
      </w:r>
      <w:r w:rsidRPr="00A92F2B">
        <w:rPr>
          <w:color w:val="000000"/>
          <w:szCs w:val="24"/>
          <w:shd w:val="clear" w:color="auto" w:fill="FFFFFF"/>
        </w:rPr>
        <w:t xml:space="preserve">pareikšti ieškinį teismui </w:t>
      </w:r>
      <w:r w:rsidRPr="00A92F2B">
        <w:rPr>
          <w:szCs w:val="24"/>
        </w:rPr>
        <w:t xml:space="preserve">ne vėliau kaip per 5 (penkias) darbo dienas nuo </w:t>
      </w:r>
      <w:r w:rsidRPr="00A92F2B">
        <w:rPr>
          <w:rFonts w:eastAsia="Arial"/>
          <w:szCs w:val="24"/>
        </w:rPr>
        <w:t xml:space="preserve">PS </w:t>
      </w:r>
      <w:r w:rsidRPr="00A92F2B">
        <w:rPr>
          <w:szCs w:val="24"/>
        </w:rPr>
        <w:t xml:space="preserve">pranešimo raštu apie jos priimtą sprendimą išsiuntimo tiekėjams dienos arba nuo paskelbimo apie </w:t>
      </w:r>
      <w:r w:rsidRPr="00A92F2B">
        <w:rPr>
          <w:rFonts w:eastAsia="Arial"/>
          <w:szCs w:val="24"/>
        </w:rPr>
        <w:t xml:space="preserve"> perkančiosios organizacijos </w:t>
      </w:r>
      <w:r w:rsidRPr="00A92F2B">
        <w:rPr>
          <w:szCs w:val="24"/>
        </w:rPr>
        <w:t xml:space="preserve">priimtus sprendimus dienos, jei VPĮ nenumato reikalavimo raštu informuoti tiekėjus apie </w:t>
      </w:r>
      <w:r w:rsidRPr="00A92F2B">
        <w:rPr>
          <w:rFonts w:eastAsia="Arial"/>
          <w:szCs w:val="24"/>
        </w:rPr>
        <w:t xml:space="preserve"> perkančiosios organizacijos </w:t>
      </w:r>
      <w:r w:rsidRPr="00A92F2B">
        <w:rPr>
          <w:szCs w:val="24"/>
        </w:rPr>
        <w:t>priimtus sprendimus</w:t>
      </w:r>
      <w:r>
        <w:rPr>
          <w:szCs w:val="24"/>
        </w:rPr>
        <w:t>.</w:t>
      </w:r>
    </w:p>
    <w:p w14:paraId="4E0FAD9A" w14:textId="1CE11ED8" w:rsidR="00A92F2B" w:rsidRDefault="00A92F2B" w:rsidP="00A92F2B">
      <w:pPr>
        <w:ind w:firstLine="567"/>
        <w:jc w:val="both"/>
        <w:rPr>
          <w:szCs w:val="24"/>
        </w:rPr>
      </w:pPr>
      <w:r>
        <w:rPr>
          <w:szCs w:val="24"/>
        </w:rPr>
        <w:t xml:space="preserve">12.5. </w:t>
      </w:r>
      <w:r w:rsidRPr="00A92F2B">
        <w:rPr>
          <w:rFonts w:eastAsia="Arial"/>
          <w:szCs w:val="24"/>
        </w:rPr>
        <w:t xml:space="preserve">Perkančioji organizacija </w:t>
      </w:r>
      <w:r w:rsidRPr="00A92F2B">
        <w:rPr>
          <w:szCs w:val="24"/>
        </w:rPr>
        <w:t xml:space="preserve">privalo išnagrinėti dalyvio pretenziją, priimti motyvuotą sprendimą ir apie jį, taip pat apie anksčiau praneštų pirkimo procedūros terminų pasikeitimą raštu pranešti </w:t>
      </w:r>
      <w:r w:rsidRPr="00A92F2B">
        <w:rPr>
          <w:szCs w:val="24"/>
        </w:rPr>
        <w:lastRenderedPageBreak/>
        <w:t>pretenziją pateikusiam dalyviui ir suinteresuotiems dalyviams ne vėliau kaip per 6 (šešias) darbo dienas nuo pretenzijos gavimo dienos.</w:t>
      </w:r>
    </w:p>
    <w:p w14:paraId="02E935FB" w14:textId="41D4E770" w:rsidR="00A92F2B" w:rsidRDefault="00A92F2B" w:rsidP="00A92F2B">
      <w:pPr>
        <w:ind w:firstLine="567"/>
        <w:jc w:val="both"/>
        <w:rPr>
          <w:szCs w:val="24"/>
        </w:rPr>
      </w:pPr>
      <w:r>
        <w:rPr>
          <w:szCs w:val="24"/>
        </w:rPr>
        <w:t xml:space="preserve">12.6. </w:t>
      </w:r>
      <w:r w:rsidRPr="00A92F2B">
        <w:rPr>
          <w:szCs w:val="24"/>
        </w:rPr>
        <w:t xml:space="preserve">Jeigu </w:t>
      </w:r>
      <w:r w:rsidRPr="00A92F2B">
        <w:rPr>
          <w:rFonts w:eastAsia="Arial"/>
          <w:szCs w:val="24"/>
        </w:rPr>
        <w:t xml:space="preserve"> perkančioji organizacija </w:t>
      </w:r>
      <w:r w:rsidRPr="00A92F2B">
        <w:rPr>
          <w:szCs w:val="24"/>
        </w:rPr>
        <w:t xml:space="preserve">per nustatytą terminą neišnagrinėja jai pateiktos pretenzijos, dalyvis turi teisę pateikti prašymą ar pareikšti ieškinį teismui per (išskyrus ieškinį dėl sutarties pripažinimo negaliojančia) per 15 (penkiolika) dienų nuo dienos, kurią </w:t>
      </w:r>
      <w:r w:rsidRPr="00A92F2B">
        <w:rPr>
          <w:rFonts w:eastAsia="Arial"/>
          <w:szCs w:val="24"/>
        </w:rPr>
        <w:t xml:space="preserve">perkančioji organizacija </w:t>
      </w:r>
      <w:r w:rsidRPr="00A92F2B">
        <w:rPr>
          <w:szCs w:val="24"/>
        </w:rPr>
        <w:t>turėjo raštu pranešti apie priimtą sprendimą.</w:t>
      </w:r>
    </w:p>
    <w:p w14:paraId="495D03F9" w14:textId="77777777" w:rsidR="004B298E" w:rsidRDefault="004B298E" w:rsidP="00A92F2B">
      <w:pPr>
        <w:ind w:firstLine="567"/>
        <w:jc w:val="both"/>
        <w:rPr>
          <w:szCs w:val="24"/>
        </w:rPr>
      </w:pPr>
    </w:p>
    <w:p w14:paraId="28FA402A" w14:textId="61FC48A3" w:rsidR="004B298E" w:rsidRPr="00E51240" w:rsidRDefault="004B298E" w:rsidP="004B298E">
      <w:pPr>
        <w:pStyle w:val="prastasiniatinklio"/>
        <w:spacing w:before="0" w:beforeAutospacing="0" w:after="0" w:afterAutospacing="0"/>
        <w:contextualSpacing/>
        <w:jc w:val="center"/>
        <w:rPr>
          <w:b/>
          <w:bCs/>
        </w:rPr>
      </w:pPr>
      <w:r>
        <w:rPr>
          <w:b/>
          <w:bCs/>
        </w:rPr>
        <w:t>13</w:t>
      </w:r>
      <w:r w:rsidRPr="00E51240">
        <w:rPr>
          <w:b/>
          <w:bCs/>
        </w:rPr>
        <w:t>. PIRKIMO SUTARTIES SĄLYGOS</w:t>
      </w:r>
    </w:p>
    <w:p w14:paraId="237C6001" w14:textId="77777777" w:rsidR="004B298E" w:rsidRDefault="004B298E" w:rsidP="004B298E">
      <w:pPr>
        <w:pStyle w:val="prastasiniatinklio"/>
        <w:spacing w:before="0" w:beforeAutospacing="0" w:after="0" w:afterAutospacing="0"/>
        <w:ind w:firstLine="482"/>
        <w:contextualSpacing/>
        <w:jc w:val="both"/>
      </w:pPr>
    </w:p>
    <w:p w14:paraId="757BCA8C" w14:textId="2383C6DC" w:rsidR="004B298E" w:rsidRDefault="004B298E" w:rsidP="004B298E">
      <w:pPr>
        <w:pStyle w:val="Pagrindinistekstas"/>
        <w:widowControl w:val="0"/>
        <w:tabs>
          <w:tab w:val="left" w:pos="720"/>
          <w:tab w:val="left" w:pos="8010"/>
        </w:tabs>
        <w:spacing w:after="0"/>
        <w:ind w:firstLine="540"/>
        <w:contextualSpacing/>
        <w:rPr>
          <w:rFonts w:eastAsia="Calibri"/>
          <w:bCs/>
          <w:iCs/>
        </w:rPr>
      </w:pPr>
      <w:r>
        <w:t>13</w:t>
      </w:r>
      <w:r w:rsidRPr="00E51240">
        <w:t xml:space="preserve">.1. </w:t>
      </w:r>
      <w:r w:rsidRPr="00AE2A08">
        <w:t xml:space="preserve">Paslaugų teikimo terminas </w:t>
      </w:r>
      <w:r>
        <w:t xml:space="preserve">- </w:t>
      </w:r>
      <w:r w:rsidRPr="00AE2A08">
        <w:t>12 (dvylika) mėnesių nuo sutarties pasirašymo dienos</w:t>
      </w:r>
      <w:r w:rsidRPr="00AE2A08">
        <w:rPr>
          <w:rFonts w:eastAsia="Calibri"/>
          <w:bCs/>
          <w:iCs/>
        </w:rPr>
        <w:t>.</w:t>
      </w:r>
    </w:p>
    <w:p w14:paraId="291641F0" w14:textId="6DCDE0D7" w:rsidR="004B298E" w:rsidRPr="00AE2A08" w:rsidRDefault="004B298E" w:rsidP="004B298E">
      <w:pPr>
        <w:pStyle w:val="Pagrindinistekstas"/>
        <w:widowControl w:val="0"/>
        <w:tabs>
          <w:tab w:val="left" w:pos="720"/>
          <w:tab w:val="left" w:pos="8010"/>
        </w:tabs>
        <w:spacing w:after="0"/>
        <w:ind w:firstLine="540"/>
        <w:contextualSpacing/>
        <w:rPr>
          <w:bCs/>
        </w:rPr>
      </w:pPr>
      <w:r>
        <w:rPr>
          <w:rFonts w:eastAsia="Calibri"/>
          <w:bCs/>
          <w:iCs/>
        </w:rPr>
        <w:t>13.2. Sutarties trukmė – 13 (trylika) mėnesių nuo sutarties pasirašymo dienos.</w:t>
      </w:r>
    </w:p>
    <w:p w14:paraId="55EC6F60" w14:textId="7FA5B13A" w:rsidR="004B298E" w:rsidRDefault="004B298E" w:rsidP="004B298E">
      <w:pPr>
        <w:pStyle w:val="prastasiniatinklio"/>
        <w:spacing w:before="0" w:beforeAutospacing="0" w:after="0" w:afterAutospacing="0"/>
        <w:ind w:firstLine="540"/>
        <w:contextualSpacing/>
        <w:jc w:val="both"/>
        <w:rPr>
          <w:rFonts w:eastAsiaTheme="minorHAnsi"/>
        </w:rPr>
      </w:pPr>
      <w:r>
        <w:t>13</w:t>
      </w:r>
      <w:r w:rsidRPr="00E51240">
        <w:t>.</w:t>
      </w:r>
      <w:r>
        <w:t>3</w:t>
      </w:r>
      <w:r w:rsidRPr="00E51240">
        <w:t xml:space="preserve">. Sutartis bus sudaroma su Laimėjusiu Tiekėju. </w:t>
      </w:r>
      <w:r w:rsidRPr="00E51240">
        <w:rPr>
          <w:rFonts w:eastAsiaTheme="minorHAnsi"/>
        </w:rPr>
        <w:t>Tiekėjas, kurio pasiūlymas nustatytas laimėjusiu, sudaryti Sutarties kviečiamas raštu.</w:t>
      </w:r>
    </w:p>
    <w:p w14:paraId="6A7991E2" w14:textId="2FC0CB4E"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13.4. Sutarties įvykdymo užtikrinimas nereikalaujamas.</w:t>
      </w:r>
    </w:p>
    <w:p w14:paraId="22F10744" w14:textId="68DD9E72"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13.5. Atsiskaitymo tvarka:</w:t>
      </w:r>
    </w:p>
    <w:p w14:paraId="6F73B1AC" w14:textId="0C6DDEAD"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13.5.1. Tei</w:t>
      </w:r>
      <w:r w:rsidRPr="004B298E">
        <w:rPr>
          <w:rFonts w:eastAsiaTheme="minorHAnsi"/>
        </w:rPr>
        <w:t xml:space="preserve">kėjui visa sutarties kaina už visas sutartyje numatytas </w:t>
      </w:r>
      <w:r>
        <w:rPr>
          <w:rFonts w:eastAsiaTheme="minorHAnsi"/>
        </w:rPr>
        <w:t xml:space="preserve">Paslaugas mokama </w:t>
      </w:r>
      <w:r w:rsidRPr="004B298E">
        <w:rPr>
          <w:rFonts w:eastAsiaTheme="minorHAnsi"/>
        </w:rPr>
        <w:t xml:space="preserve">dalimis </w:t>
      </w:r>
      <w:r>
        <w:rPr>
          <w:rFonts w:eastAsiaTheme="minorHAnsi"/>
        </w:rPr>
        <w:t>kas ketvirtį;</w:t>
      </w:r>
    </w:p>
    <w:p w14:paraId="54557EF3" w14:textId="77777777" w:rsidR="004B298E" w:rsidRDefault="004B298E" w:rsidP="004B298E">
      <w:pPr>
        <w:pStyle w:val="prastasiniatinklio"/>
        <w:spacing w:before="0" w:beforeAutospacing="0" w:after="0" w:afterAutospacing="0"/>
        <w:ind w:firstLine="540"/>
        <w:contextualSpacing/>
        <w:jc w:val="both"/>
      </w:pPr>
      <w:r>
        <w:t xml:space="preserve">13.5.2. </w:t>
      </w:r>
      <w:r w:rsidRPr="00AE2A08">
        <w:t xml:space="preserve">Pirkėjas už </w:t>
      </w:r>
      <w:r>
        <w:t>tinkamai suteiktas paslaugas</w:t>
      </w:r>
      <w:r w:rsidRPr="00AE2A08">
        <w:t xml:space="preserve"> T</w:t>
      </w:r>
      <w:r>
        <w:t>ei</w:t>
      </w:r>
      <w:r w:rsidRPr="00AE2A08">
        <w:t xml:space="preserve">kėjui sumokės per 30 (trisdešimt) kalendorinių dienų nuo PVM sąskaitos faktūros </w:t>
      </w:r>
      <w:r>
        <w:t>pateikimo dienos</w:t>
      </w:r>
      <w:r w:rsidRPr="00AE2A08">
        <w:t xml:space="preserve">.  </w:t>
      </w:r>
    </w:p>
    <w:p w14:paraId="54DE8D67" w14:textId="37157FEA" w:rsidR="004B298E" w:rsidRDefault="004B298E" w:rsidP="004B298E">
      <w:pPr>
        <w:pStyle w:val="prastasiniatinklio"/>
        <w:spacing w:before="0" w:beforeAutospacing="0" w:after="0" w:afterAutospacing="0"/>
        <w:ind w:firstLine="540"/>
        <w:contextualSpacing/>
        <w:jc w:val="both"/>
      </w:pPr>
      <w:r>
        <w:t xml:space="preserve">15.5.3. </w:t>
      </w:r>
      <w:r w:rsidRPr="00AE2A08">
        <w:t>Vykdant Sutartį, PVM sąskaitos faktūros, sąskaitos faktūros, kreditiniai ir debetiniai dokumentai turi būti teikiami naudojantis informacinės sistemos „E. sąskaita“ priemonėmis, išskyrus Pirkimų įstatymo 34 straipsnio 12 dalyje nustatytus atvejus.</w:t>
      </w:r>
    </w:p>
    <w:p w14:paraId="78E37D62" w14:textId="29471E65" w:rsidR="004B298E" w:rsidRDefault="004B298E" w:rsidP="004B298E">
      <w:pPr>
        <w:pStyle w:val="WW-BodyTextIndent3"/>
        <w:ind w:firstLine="720"/>
        <w:rPr>
          <w:color w:val="000000"/>
        </w:rPr>
      </w:pPr>
      <w:r>
        <w:t xml:space="preserve">13.6. </w:t>
      </w:r>
      <w:r w:rsidRPr="00315F5E">
        <w:rPr>
          <w:color w:val="000000"/>
        </w:rPr>
        <w:t>Kaina arba kainodaros taisyklės. Sutartyje bus nustatyta fiksuot</w:t>
      </w:r>
      <w:r>
        <w:rPr>
          <w:color w:val="000000"/>
        </w:rPr>
        <w:t>a</w:t>
      </w:r>
      <w:r w:rsidRPr="00315F5E">
        <w:rPr>
          <w:color w:val="000000"/>
        </w:rPr>
        <w:t xml:space="preserve"> kain</w:t>
      </w:r>
      <w:r>
        <w:rPr>
          <w:color w:val="000000"/>
        </w:rPr>
        <w:t>a</w:t>
      </w:r>
      <w:r w:rsidRPr="00315F5E">
        <w:rPr>
          <w:color w:val="000000"/>
        </w:rPr>
        <w:t>.</w:t>
      </w:r>
    </w:p>
    <w:p w14:paraId="4A4E180E" w14:textId="4CCB52E8" w:rsidR="004B298E" w:rsidRPr="00315F5E" w:rsidRDefault="004B298E" w:rsidP="004B298E">
      <w:pPr>
        <w:pStyle w:val="Pagrindinistekstas"/>
        <w:spacing w:after="0"/>
        <w:ind w:firstLine="720"/>
        <w:contextualSpacing/>
        <w:jc w:val="both"/>
      </w:pPr>
      <w:r>
        <w:rPr>
          <w:color w:val="000000"/>
        </w:rPr>
        <w:t xml:space="preserve">13.7. </w:t>
      </w:r>
      <w:r>
        <w:t>Pirkėjui</w:t>
      </w:r>
      <w:r w:rsidRPr="00315F5E">
        <w:t xml:space="preserve">, Sutartyje nurodytu laiku neatsiskaičius už </w:t>
      </w:r>
      <w:r>
        <w:t>tinkamai suteiktas paslaugas</w:t>
      </w:r>
      <w:r w:rsidRPr="00315F5E">
        <w:t xml:space="preserve">, </w:t>
      </w:r>
      <w:r>
        <w:t>Teikėjas</w:t>
      </w:r>
      <w:r w:rsidRPr="00315F5E">
        <w:t xml:space="preserve"> turi teisę vienašališkai nutraukti Sutartį įspėjus kitą šalį apie tai prieš 30 kalendorinių dienų. </w:t>
      </w:r>
    </w:p>
    <w:p w14:paraId="30FDA9E1" w14:textId="0F12B981" w:rsidR="004B298E" w:rsidRPr="00315F5E" w:rsidRDefault="004B298E" w:rsidP="004B298E">
      <w:pPr>
        <w:pStyle w:val="Pagrindinistekstas"/>
        <w:spacing w:after="0"/>
        <w:ind w:firstLine="720"/>
        <w:contextualSpacing/>
        <w:jc w:val="both"/>
      </w:pPr>
      <w:r>
        <w:t>13.8</w:t>
      </w:r>
      <w:r w:rsidRPr="00315F5E">
        <w:t xml:space="preserve">. </w:t>
      </w:r>
      <w:r>
        <w:t>Teikėjui</w:t>
      </w:r>
      <w:r w:rsidRPr="00315F5E">
        <w:t xml:space="preserve">, Sutartyje nurodytu laiku </w:t>
      </w:r>
      <w:r>
        <w:t>nesuteikus paslaugų</w:t>
      </w:r>
      <w:r w:rsidRPr="00315F5E">
        <w:t xml:space="preserve"> </w:t>
      </w:r>
      <w:r>
        <w:t>Pirkėjas</w:t>
      </w:r>
      <w:r w:rsidRPr="00315F5E">
        <w:t xml:space="preserve"> turi teisę vienašališkai nutraukti Sutartį įspėjus kitą šalį apie tai prieš 30 kalendorinių dienų.</w:t>
      </w:r>
    </w:p>
    <w:p w14:paraId="0E6AD995" w14:textId="5C42BA89" w:rsidR="004B298E" w:rsidRPr="00315F5E" w:rsidRDefault="004B298E" w:rsidP="004B298E">
      <w:pPr>
        <w:pStyle w:val="Pagrindinistekstas"/>
        <w:spacing w:after="0"/>
        <w:ind w:firstLine="720"/>
        <w:contextualSpacing/>
        <w:jc w:val="both"/>
      </w:pPr>
      <w:r>
        <w:t>13.9</w:t>
      </w:r>
      <w:r w:rsidRPr="00315F5E">
        <w:t xml:space="preserve">. </w:t>
      </w:r>
      <w:r>
        <w:t>Teikėjas</w:t>
      </w:r>
      <w:r w:rsidRPr="00315F5E">
        <w:t xml:space="preserve">, nustatytu laiku neįvykdęs sutartinių įsipareigojimų, </w:t>
      </w:r>
      <w:r>
        <w:t>Pirkėjui</w:t>
      </w:r>
      <w:r w:rsidRPr="00315F5E">
        <w:t xml:space="preserve"> pareikalavus, moka 0,02 procentų dydžio delspinigius nuo laiku </w:t>
      </w:r>
      <w:r>
        <w:t>nesuteiktų paslaugų</w:t>
      </w:r>
      <w:r w:rsidRPr="00315F5E">
        <w:t xml:space="preserve"> vertės arba atitinkamai sumažinama už </w:t>
      </w:r>
      <w:r>
        <w:t>suteiktas paslaugas</w:t>
      </w:r>
      <w:r w:rsidRPr="00315F5E">
        <w:t xml:space="preserve"> mokėtina suma. </w:t>
      </w:r>
    </w:p>
    <w:p w14:paraId="3429EF7D" w14:textId="7FB5601B" w:rsidR="004B298E" w:rsidRDefault="004B298E" w:rsidP="004B298E">
      <w:pPr>
        <w:pStyle w:val="Pagrindinistekstas"/>
        <w:spacing w:after="0"/>
        <w:ind w:firstLine="720"/>
        <w:contextualSpacing/>
        <w:jc w:val="both"/>
      </w:pPr>
      <w:r>
        <w:t>13.10</w:t>
      </w:r>
      <w:r w:rsidRPr="00315F5E">
        <w:t xml:space="preserve">. </w:t>
      </w:r>
      <w:r>
        <w:t>Pirkėjas</w:t>
      </w:r>
      <w:r w:rsidRPr="00315F5E">
        <w:t xml:space="preserve">, laiku neįvykdęs sutartinių įsipareigojimų, </w:t>
      </w:r>
      <w:r>
        <w:t>Teikėjui</w:t>
      </w:r>
      <w:r w:rsidRPr="00315F5E">
        <w:t xml:space="preserve"> pareikalavus, moka 0,02 procentų dydžio delspinigius nuo </w:t>
      </w:r>
      <w:r>
        <w:t>suteiktų paslaugų</w:t>
      </w:r>
      <w:r w:rsidRPr="00315F5E">
        <w:t xml:space="preserve"> vertės už kiekvieną uždelstą dieną. </w:t>
      </w:r>
    </w:p>
    <w:p w14:paraId="47D55764" w14:textId="4839DE00" w:rsidR="004B298E" w:rsidRPr="00AE2A08" w:rsidRDefault="004B298E" w:rsidP="004B298E">
      <w:pPr>
        <w:ind w:firstLine="720"/>
        <w:contextualSpacing/>
        <w:jc w:val="both"/>
        <w:rPr>
          <w:szCs w:val="24"/>
        </w:rPr>
      </w:pPr>
      <w:r>
        <w:rPr>
          <w:szCs w:val="24"/>
        </w:rPr>
        <w:t xml:space="preserve">13.11. </w:t>
      </w:r>
      <w:r w:rsidRPr="00AE2A08">
        <w:rPr>
          <w:szCs w:val="24"/>
        </w:rPr>
        <w:t xml:space="preserve">Ginčus ir nesutarimus, atsiradusius dėl Sutarties ir vykdant Sutartį, Šalys sprendžia derybų būdu. </w:t>
      </w:r>
    </w:p>
    <w:p w14:paraId="6FBD9E6F" w14:textId="48E6D77B" w:rsidR="004B298E" w:rsidRPr="004B298E" w:rsidRDefault="004B298E" w:rsidP="004B298E">
      <w:pPr>
        <w:pStyle w:val="Pagrindinistekstas"/>
        <w:spacing w:after="0"/>
        <w:ind w:firstLine="720"/>
        <w:contextualSpacing/>
        <w:jc w:val="both"/>
      </w:pPr>
      <w:r>
        <w:t>13</w:t>
      </w:r>
      <w:r w:rsidRPr="00AE2A08">
        <w:t>.12. Neišspręsti ginčai tarp Šalių nagrinėjami Lietuvos Respublikos įstatymų nustatyta tvarka Lietuvos Respublikos teismuose pagal Lietuvos Respublikos teisę</w:t>
      </w:r>
    </w:p>
    <w:p w14:paraId="4D9EE4ED" w14:textId="25C76554" w:rsidR="00F151C4" w:rsidRPr="00442AFE" w:rsidRDefault="004B298E" w:rsidP="00614BA1">
      <w:pPr>
        <w:tabs>
          <w:tab w:val="left" w:pos="709"/>
        </w:tabs>
        <w:ind w:firstLine="567"/>
        <w:jc w:val="both"/>
        <w:rPr>
          <w:szCs w:val="24"/>
        </w:rPr>
      </w:pPr>
      <w:r>
        <w:rPr>
          <w:szCs w:val="24"/>
        </w:rPr>
        <w:t xml:space="preserve">  </w:t>
      </w:r>
      <w:r w:rsidR="00614BA1">
        <w:rPr>
          <w:szCs w:val="24"/>
        </w:rPr>
        <w:t>1</w:t>
      </w:r>
      <w:r>
        <w:rPr>
          <w:szCs w:val="24"/>
        </w:rPr>
        <w:t>3</w:t>
      </w:r>
      <w:r w:rsidR="00614BA1">
        <w:rPr>
          <w:szCs w:val="24"/>
        </w:rPr>
        <w:t xml:space="preserve">.4. </w:t>
      </w:r>
      <w:r w:rsidR="00AE0D55" w:rsidRPr="00442AFE">
        <w:rPr>
          <w:szCs w:val="24"/>
        </w:rPr>
        <w:t>PRIEDAI:</w:t>
      </w:r>
    </w:p>
    <w:p w14:paraId="5890E393" w14:textId="1DCF0AFF" w:rsidR="001B0DED" w:rsidRPr="00DD170A" w:rsidRDefault="00E2075E" w:rsidP="001B0DED">
      <w:pPr>
        <w:jc w:val="both"/>
        <w:rPr>
          <w:szCs w:val="24"/>
        </w:rPr>
      </w:pPr>
      <w:r>
        <w:rPr>
          <w:szCs w:val="24"/>
        </w:rPr>
        <w:t xml:space="preserve">          </w:t>
      </w:r>
      <w:r w:rsidR="0053341F" w:rsidRPr="00DD170A">
        <w:rPr>
          <w:szCs w:val="24"/>
        </w:rPr>
        <w:t>1. Pasiūlymo form</w:t>
      </w:r>
      <w:r w:rsidR="008A1396" w:rsidRPr="00DD170A">
        <w:rPr>
          <w:szCs w:val="24"/>
        </w:rPr>
        <w:t>a</w:t>
      </w:r>
      <w:r w:rsidR="001B0DED" w:rsidRPr="00DD170A">
        <w:rPr>
          <w:szCs w:val="24"/>
        </w:rPr>
        <w:t>;</w:t>
      </w:r>
    </w:p>
    <w:p w14:paraId="3630A4F9" w14:textId="7CD9C4ED" w:rsidR="00F64691" w:rsidRPr="00442AFE" w:rsidRDefault="00E2075E" w:rsidP="001B0DED">
      <w:pPr>
        <w:jc w:val="both"/>
        <w:rPr>
          <w:szCs w:val="24"/>
        </w:rPr>
      </w:pPr>
      <w:r>
        <w:rPr>
          <w:szCs w:val="24"/>
        </w:rPr>
        <w:t xml:space="preserve">          </w:t>
      </w:r>
      <w:r w:rsidR="0053341F" w:rsidRPr="00442AFE">
        <w:rPr>
          <w:szCs w:val="24"/>
        </w:rPr>
        <w:t xml:space="preserve">2. </w:t>
      </w:r>
      <w:r w:rsidR="00F64691" w:rsidRPr="00442AFE">
        <w:rPr>
          <w:szCs w:val="24"/>
        </w:rPr>
        <w:t>Techninė specifikacija;</w:t>
      </w:r>
    </w:p>
    <w:p w14:paraId="20342A66" w14:textId="5B29AE13" w:rsidR="00074C5C" w:rsidRDefault="00E2075E" w:rsidP="001B0DED">
      <w:pPr>
        <w:jc w:val="both"/>
        <w:rPr>
          <w:szCs w:val="24"/>
        </w:rPr>
      </w:pPr>
      <w:r>
        <w:rPr>
          <w:szCs w:val="24"/>
        </w:rPr>
        <w:t xml:space="preserve">          </w:t>
      </w:r>
      <w:r w:rsidR="00F64691" w:rsidRPr="00442AFE">
        <w:rPr>
          <w:szCs w:val="24"/>
        </w:rPr>
        <w:t>3. Tiekėjų pašalinimo pagrindai</w:t>
      </w:r>
      <w:r w:rsidR="00074C5C">
        <w:rPr>
          <w:szCs w:val="24"/>
        </w:rPr>
        <w:t>;</w:t>
      </w:r>
    </w:p>
    <w:p w14:paraId="7A3F7658" w14:textId="4428083C" w:rsidR="00F64691" w:rsidRPr="00442AFE" w:rsidRDefault="00E2075E" w:rsidP="001B0DED">
      <w:pPr>
        <w:jc w:val="both"/>
        <w:rPr>
          <w:szCs w:val="24"/>
        </w:rPr>
      </w:pPr>
      <w:r>
        <w:rPr>
          <w:szCs w:val="24"/>
        </w:rPr>
        <w:t xml:space="preserve">          </w:t>
      </w:r>
      <w:r w:rsidR="00074C5C">
        <w:rPr>
          <w:szCs w:val="24"/>
        </w:rPr>
        <w:t>4. K</w:t>
      </w:r>
      <w:r w:rsidR="00F64691" w:rsidRPr="00442AFE">
        <w:rPr>
          <w:szCs w:val="24"/>
        </w:rPr>
        <w:t>valifikacijos reikalavimai;</w:t>
      </w:r>
    </w:p>
    <w:p w14:paraId="3045BDA9" w14:textId="6D871FDB" w:rsidR="00DD170A" w:rsidRDefault="00E2075E" w:rsidP="00DD170A">
      <w:pPr>
        <w:jc w:val="both"/>
        <w:rPr>
          <w:szCs w:val="24"/>
        </w:rPr>
      </w:pPr>
      <w:r>
        <w:rPr>
          <w:szCs w:val="24"/>
        </w:rPr>
        <w:t xml:space="preserve">          </w:t>
      </w:r>
    </w:p>
    <w:p w14:paraId="24F2A6A9" w14:textId="77777777" w:rsidR="004B298E" w:rsidRDefault="004B298E" w:rsidP="00DD170A">
      <w:pPr>
        <w:jc w:val="both"/>
        <w:rPr>
          <w:szCs w:val="24"/>
        </w:rPr>
      </w:pPr>
    </w:p>
    <w:p w14:paraId="0E6BBF54" w14:textId="7E89C2F9" w:rsidR="00D87CF8" w:rsidRPr="00EC63FF" w:rsidRDefault="003D5C8C" w:rsidP="00DD170A">
      <w:pPr>
        <w:jc w:val="center"/>
        <w:rPr>
          <w:szCs w:val="24"/>
        </w:rPr>
      </w:pPr>
      <w:r w:rsidRPr="00442AFE">
        <w:rPr>
          <w:szCs w:val="24"/>
        </w:rPr>
        <w:t>______________________________</w:t>
      </w:r>
    </w:p>
    <w:sectPr w:rsidR="00D87CF8" w:rsidRPr="00EC63FF" w:rsidSect="00046B9C">
      <w:headerReference w:type="even" r:id="rId13"/>
      <w:headerReference w:type="default" r:id="rId14"/>
      <w:footerReference w:type="even" r:id="rId15"/>
      <w:footerReference w:type="default" r:id="rId16"/>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13BB" w14:textId="77777777" w:rsidR="0005086D" w:rsidRDefault="0005086D" w:rsidP="00D42587">
      <w:r>
        <w:separator/>
      </w:r>
    </w:p>
  </w:endnote>
  <w:endnote w:type="continuationSeparator" w:id="0">
    <w:p w14:paraId="18335D10" w14:textId="77777777" w:rsidR="0005086D" w:rsidRDefault="0005086D"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9175" w14:textId="77777777" w:rsidR="0005086D" w:rsidRDefault="0005086D" w:rsidP="00D42587">
      <w:r>
        <w:separator/>
      </w:r>
    </w:p>
  </w:footnote>
  <w:footnote w:type="continuationSeparator" w:id="0">
    <w:p w14:paraId="572DAEBF" w14:textId="77777777" w:rsidR="0005086D" w:rsidRDefault="0005086D"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333788"/>
      <w:docPartObj>
        <w:docPartGallery w:val="Page Numbers (Top of Page)"/>
        <w:docPartUnique/>
      </w:docPartObj>
    </w:sdtPr>
    <w:sdtContent>
      <w:p w14:paraId="64CA063D" w14:textId="2AA9C36A" w:rsidR="00614BA1" w:rsidRDefault="00614BA1">
        <w:pPr>
          <w:pStyle w:val="Antrats"/>
          <w:jc w:val="center"/>
        </w:pPr>
        <w:r>
          <w:fldChar w:fldCharType="begin"/>
        </w:r>
        <w:r>
          <w:instrText>PAGE   \* MERGEFORMAT</w:instrText>
        </w:r>
        <w:r>
          <w:fldChar w:fldCharType="separate"/>
        </w:r>
        <w:r>
          <w:t>2</w:t>
        </w:r>
        <w:r>
          <w:fldChar w:fldCharType="end"/>
        </w:r>
      </w:p>
    </w:sdtContent>
  </w:sdt>
  <w:p w14:paraId="6C3C584B" w14:textId="246953F0" w:rsidR="009B15E9" w:rsidRPr="00614BA1" w:rsidRDefault="009B15E9" w:rsidP="00614B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99518368">
    <w:abstractNumId w:val="42"/>
  </w:num>
  <w:num w:numId="2" w16cid:durableId="536700666">
    <w:abstractNumId w:val="17"/>
    <w:lvlOverride w:ilvl="0">
      <w:startOverride w:val="1"/>
    </w:lvlOverride>
    <w:lvlOverride w:ilvl="1"/>
    <w:lvlOverride w:ilvl="2"/>
    <w:lvlOverride w:ilvl="3"/>
    <w:lvlOverride w:ilvl="4"/>
    <w:lvlOverride w:ilvl="5"/>
    <w:lvlOverride w:ilvl="6"/>
    <w:lvlOverride w:ilvl="7"/>
    <w:lvlOverride w:ilvl="8"/>
  </w:num>
  <w:num w:numId="3" w16cid:durableId="341127430">
    <w:abstractNumId w:val="22"/>
  </w:num>
  <w:num w:numId="4" w16cid:durableId="106507807">
    <w:abstractNumId w:val="33"/>
  </w:num>
  <w:num w:numId="5" w16cid:durableId="1164660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1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029371">
    <w:abstractNumId w:val="37"/>
  </w:num>
  <w:num w:numId="8" w16cid:durableId="335156808">
    <w:abstractNumId w:val="25"/>
  </w:num>
  <w:num w:numId="9" w16cid:durableId="1415084107">
    <w:abstractNumId w:val="35"/>
  </w:num>
  <w:num w:numId="10" w16cid:durableId="1170868676">
    <w:abstractNumId w:val="36"/>
  </w:num>
  <w:num w:numId="11" w16cid:durableId="1229271850">
    <w:abstractNumId w:val="31"/>
  </w:num>
  <w:num w:numId="12" w16cid:durableId="1688292635">
    <w:abstractNumId w:val="11"/>
  </w:num>
  <w:num w:numId="13" w16cid:durableId="329525853">
    <w:abstractNumId w:val="39"/>
  </w:num>
  <w:num w:numId="14" w16cid:durableId="323751943">
    <w:abstractNumId w:val="16"/>
  </w:num>
  <w:num w:numId="15" w16cid:durableId="743527325">
    <w:abstractNumId w:val="13"/>
  </w:num>
  <w:num w:numId="16" w16cid:durableId="970745826">
    <w:abstractNumId w:val="41"/>
  </w:num>
  <w:num w:numId="17" w16cid:durableId="2102678835">
    <w:abstractNumId w:val="42"/>
  </w:num>
  <w:num w:numId="18" w16cid:durableId="2133546819">
    <w:abstractNumId w:val="40"/>
  </w:num>
  <w:num w:numId="19" w16cid:durableId="974986243">
    <w:abstractNumId w:val="34"/>
  </w:num>
  <w:num w:numId="20" w16cid:durableId="2016691599">
    <w:abstractNumId w:val="29"/>
  </w:num>
  <w:num w:numId="21" w16cid:durableId="1544750299">
    <w:abstractNumId w:val="21"/>
  </w:num>
  <w:num w:numId="22" w16cid:durableId="1203516944">
    <w:abstractNumId w:val="42"/>
  </w:num>
  <w:num w:numId="23" w16cid:durableId="1079790389">
    <w:abstractNumId w:val="30"/>
  </w:num>
  <w:num w:numId="24" w16cid:durableId="1305545341">
    <w:abstractNumId w:val="9"/>
  </w:num>
  <w:num w:numId="25" w16cid:durableId="1426683848">
    <w:abstractNumId w:val="7"/>
  </w:num>
  <w:num w:numId="26" w16cid:durableId="1968509052">
    <w:abstractNumId w:val="6"/>
  </w:num>
  <w:num w:numId="27" w16cid:durableId="1630551273">
    <w:abstractNumId w:val="5"/>
  </w:num>
  <w:num w:numId="28" w16cid:durableId="1849978674">
    <w:abstractNumId w:val="4"/>
  </w:num>
  <w:num w:numId="29" w16cid:durableId="775490241">
    <w:abstractNumId w:val="8"/>
  </w:num>
  <w:num w:numId="30" w16cid:durableId="835001630">
    <w:abstractNumId w:val="3"/>
  </w:num>
  <w:num w:numId="31" w16cid:durableId="780535212">
    <w:abstractNumId w:val="2"/>
  </w:num>
  <w:num w:numId="32" w16cid:durableId="1421178243">
    <w:abstractNumId w:val="1"/>
  </w:num>
  <w:num w:numId="33" w16cid:durableId="374617777">
    <w:abstractNumId w:val="0"/>
  </w:num>
  <w:num w:numId="34" w16cid:durableId="179903030">
    <w:abstractNumId w:val="20"/>
  </w:num>
  <w:num w:numId="35" w16cid:durableId="606500386">
    <w:abstractNumId w:val="27"/>
  </w:num>
  <w:num w:numId="36" w16cid:durableId="395862205">
    <w:abstractNumId w:val="38"/>
  </w:num>
  <w:num w:numId="37" w16cid:durableId="715474081">
    <w:abstractNumId w:val="10"/>
  </w:num>
  <w:num w:numId="38" w16cid:durableId="1747455678">
    <w:abstractNumId w:val="18"/>
  </w:num>
  <w:num w:numId="39" w16cid:durableId="1420369645">
    <w:abstractNumId w:val="43"/>
  </w:num>
  <w:num w:numId="40" w16cid:durableId="1415590338">
    <w:abstractNumId w:val="44"/>
  </w:num>
  <w:num w:numId="41" w16cid:durableId="340544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673264">
    <w:abstractNumId w:val="23"/>
  </w:num>
  <w:num w:numId="43" w16cid:durableId="477840734">
    <w:abstractNumId w:val="42"/>
  </w:num>
  <w:num w:numId="44" w16cid:durableId="1967661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8305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9044509">
    <w:abstractNumId w:val="28"/>
  </w:num>
  <w:num w:numId="47" w16cid:durableId="577593555">
    <w:abstractNumId w:val="26"/>
  </w:num>
  <w:num w:numId="48" w16cid:durableId="242688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81"/>
    <w:rsid w:val="00000571"/>
    <w:rsid w:val="0000071F"/>
    <w:rsid w:val="00001273"/>
    <w:rsid w:val="0000253A"/>
    <w:rsid w:val="0000256B"/>
    <w:rsid w:val="00002B6B"/>
    <w:rsid w:val="00002E8A"/>
    <w:rsid w:val="0000463B"/>
    <w:rsid w:val="00004B32"/>
    <w:rsid w:val="00004BB1"/>
    <w:rsid w:val="00005C60"/>
    <w:rsid w:val="00005E95"/>
    <w:rsid w:val="000074A5"/>
    <w:rsid w:val="00007CE3"/>
    <w:rsid w:val="0001116F"/>
    <w:rsid w:val="00012CA6"/>
    <w:rsid w:val="0001363B"/>
    <w:rsid w:val="000139E9"/>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33B89"/>
    <w:rsid w:val="000357C0"/>
    <w:rsid w:val="000360B7"/>
    <w:rsid w:val="0004027A"/>
    <w:rsid w:val="00040FD4"/>
    <w:rsid w:val="00041416"/>
    <w:rsid w:val="00042EB4"/>
    <w:rsid w:val="000452D0"/>
    <w:rsid w:val="000454E5"/>
    <w:rsid w:val="00045B19"/>
    <w:rsid w:val="00045FB9"/>
    <w:rsid w:val="00046B39"/>
    <w:rsid w:val="00046B9C"/>
    <w:rsid w:val="00046F36"/>
    <w:rsid w:val="0005086D"/>
    <w:rsid w:val="00054BC5"/>
    <w:rsid w:val="000551AE"/>
    <w:rsid w:val="00055257"/>
    <w:rsid w:val="000563A9"/>
    <w:rsid w:val="00056820"/>
    <w:rsid w:val="00056A93"/>
    <w:rsid w:val="00057926"/>
    <w:rsid w:val="0006005D"/>
    <w:rsid w:val="000602E1"/>
    <w:rsid w:val="00061754"/>
    <w:rsid w:val="00062B6E"/>
    <w:rsid w:val="00062C4A"/>
    <w:rsid w:val="0006440D"/>
    <w:rsid w:val="0006471D"/>
    <w:rsid w:val="00064BEF"/>
    <w:rsid w:val="000653EB"/>
    <w:rsid w:val="00065831"/>
    <w:rsid w:val="00066841"/>
    <w:rsid w:val="00067FC2"/>
    <w:rsid w:val="00070AA4"/>
    <w:rsid w:val="00071515"/>
    <w:rsid w:val="00071A04"/>
    <w:rsid w:val="00072A0D"/>
    <w:rsid w:val="00072A3F"/>
    <w:rsid w:val="00073301"/>
    <w:rsid w:val="000742B0"/>
    <w:rsid w:val="00074C5C"/>
    <w:rsid w:val="00074DD5"/>
    <w:rsid w:val="00075310"/>
    <w:rsid w:val="00075710"/>
    <w:rsid w:val="00075BC7"/>
    <w:rsid w:val="00076012"/>
    <w:rsid w:val="000821CC"/>
    <w:rsid w:val="00082B83"/>
    <w:rsid w:val="0008378C"/>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1A78"/>
    <w:rsid w:val="000C2CC0"/>
    <w:rsid w:val="000C304A"/>
    <w:rsid w:val="000C43FC"/>
    <w:rsid w:val="000C4529"/>
    <w:rsid w:val="000C57AF"/>
    <w:rsid w:val="000C57F9"/>
    <w:rsid w:val="000C5ABB"/>
    <w:rsid w:val="000C5D00"/>
    <w:rsid w:val="000C6F17"/>
    <w:rsid w:val="000D05FB"/>
    <w:rsid w:val="000D0A99"/>
    <w:rsid w:val="000D1A2F"/>
    <w:rsid w:val="000D1E75"/>
    <w:rsid w:val="000D302B"/>
    <w:rsid w:val="000D3C98"/>
    <w:rsid w:val="000D5870"/>
    <w:rsid w:val="000D75BC"/>
    <w:rsid w:val="000D7D77"/>
    <w:rsid w:val="000E08B7"/>
    <w:rsid w:val="000E1943"/>
    <w:rsid w:val="000E2C56"/>
    <w:rsid w:val="000E6298"/>
    <w:rsid w:val="000E6816"/>
    <w:rsid w:val="000E769D"/>
    <w:rsid w:val="000F0204"/>
    <w:rsid w:val="000F042A"/>
    <w:rsid w:val="000F1AFA"/>
    <w:rsid w:val="000F2159"/>
    <w:rsid w:val="000F3679"/>
    <w:rsid w:val="000F3B6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6E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8CE"/>
    <w:rsid w:val="0013193A"/>
    <w:rsid w:val="00131A2D"/>
    <w:rsid w:val="001321EB"/>
    <w:rsid w:val="00132762"/>
    <w:rsid w:val="00133365"/>
    <w:rsid w:val="00133A64"/>
    <w:rsid w:val="00133FD4"/>
    <w:rsid w:val="0013402B"/>
    <w:rsid w:val="00134595"/>
    <w:rsid w:val="00134AD6"/>
    <w:rsid w:val="0013521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68C4"/>
    <w:rsid w:val="001571F3"/>
    <w:rsid w:val="00161504"/>
    <w:rsid w:val="00161577"/>
    <w:rsid w:val="001616B0"/>
    <w:rsid w:val="00162039"/>
    <w:rsid w:val="00162B7E"/>
    <w:rsid w:val="00164561"/>
    <w:rsid w:val="00165E29"/>
    <w:rsid w:val="001672A6"/>
    <w:rsid w:val="00171089"/>
    <w:rsid w:val="00171F46"/>
    <w:rsid w:val="00172810"/>
    <w:rsid w:val="001738B6"/>
    <w:rsid w:val="00174857"/>
    <w:rsid w:val="00174A76"/>
    <w:rsid w:val="00174BB5"/>
    <w:rsid w:val="0017699B"/>
    <w:rsid w:val="00176D12"/>
    <w:rsid w:val="0017741F"/>
    <w:rsid w:val="001801AC"/>
    <w:rsid w:val="00183393"/>
    <w:rsid w:val="0018397F"/>
    <w:rsid w:val="00184CDB"/>
    <w:rsid w:val="00184FC7"/>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D023F"/>
    <w:rsid w:val="001D0B67"/>
    <w:rsid w:val="001D285B"/>
    <w:rsid w:val="001D36EC"/>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E7FA7"/>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474"/>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20E4"/>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AAB"/>
    <w:rsid w:val="00272D5B"/>
    <w:rsid w:val="00273260"/>
    <w:rsid w:val="0027349C"/>
    <w:rsid w:val="00274100"/>
    <w:rsid w:val="0027426E"/>
    <w:rsid w:val="00274BBE"/>
    <w:rsid w:val="002754A1"/>
    <w:rsid w:val="00275ADD"/>
    <w:rsid w:val="002767E6"/>
    <w:rsid w:val="00277FE6"/>
    <w:rsid w:val="002831C6"/>
    <w:rsid w:val="00283BBF"/>
    <w:rsid w:val="00283BFC"/>
    <w:rsid w:val="00285E5B"/>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09C4"/>
    <w:rsid w:val="002B17D8"/>
    <w:rsid w:val="002B1F0D"/>
    <w:rsid w:val="002B2B51"/>
    <w:rsid w:val="002B2FB7"/>
    <w:rsid w:val="002B4977"/>
    <w:rsid w:val="002B542E"/>
    <w:rsid w:val="002B77AE"/>
    <w:rsid w:val="002B7B89"/>
    <w:rsid w:val="002B7F79"/>
    <w:rsid w:val="002C08C3"/>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6E48"/>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AFF"/>
    <w:rsid w:val="00305EB6"/>
    <w:rsid w:val="00307177"/>
    <w:rsid w:val="0030743A"/>
    <w:rsid w:val="00307E83"/>
    <w:rsid w:val="00310718"/>
    <w:rsid w:val="00310E8B"/>
    <w:rsid w:val="00311110"/>
    <w:rsid w:val="00311F63"/>
    <w:rsid w:val="00320D05"/>
    <w:rsid w:val="00321B98"/>
    <w:rsid w:val="00322D88"/>
    <w:rsid w:val="00323916"/>
    <w:rsid w:val="003273BA"/>
    <w:rsid w:val="003275C5"/>
    <w:rsid w:val="00332C44"/>
    <w:rsid w:val="00333712"/>
    <w:rsid w:val="0033630B"/>
    <w:rsid w:val="00336AE9"/>
    <w:rsid w:val="00336B32"/>
    <w:rsid w:val="0033703E"/>
    <w:rsid w:val="00337DDA"/>
    <w:rsid w:val="00340720"/>
    <w:rsid w:val="00341926"/>
    <w:rsid w:val="00344483"/>
    <w:rsid w:val="00345853"/>
    <w:rsid w:val="00345951"/>
    <w:rsid w:val="0034617E"/>
    <w:rsid w:val="00347453"/>
    <w:rsid w:val="003474A5"/>
    <w:rsid w:val="00347A5A"/>
    <w:rsid w:val="003505AE"/>
    <w:rsid w:val="00353C80"/>
    <w:rsid w:val="003541AF"/>
    <w:rsid w:val="00354337"/>
    <w:rsid w:val="003547B5"/>
    <w:rsid w:val="003553F1"/>
    <w:rsid w:val="00361165"/>
    <w:rsid w:val="0036174E"/>
    <w:rsid w:val="00365936"/>
    <w:rsid w:val="00365BDC"/>
    <w:rsid w:val="003672AE"/>
    <w:rsid w:val="003678F9"/>
    <w:rsid w:val="00367BC4"/>
    <w:rsid w:val="003700F6"/>
    <w:rsid w:val="003702B1"/>
    <w:rsid w:val="003735BE"/>
    <w:rsid w:val="00375A0F"/>
    <w:rsid w:val="00376EFC"/>
    <w:rsid w:val="00376FB5"/>
    <w:rsid w:val="003802C3"/>
    <w:rsid w:val="003820D7"/>
    <w:rsid w:val="00382B8B"/>
    <w:rsid w:val="0038410C"/>
    <w:rsid w:val="003842B7"/>
    <w:rsid w:val="00384D74"/>
    <w:rsid w:val="00385391"/>
    <w:rsid w:val="00386547"/>
    <w:rsid w:val="00386812"/>
    <w:rsid w:val="00387F8B"/>
    <w:rsid w:val="00390785"/>
    <w:rsid w:val="00390B3C"/>
    <w:rsid w:val="00391128"/>
    <w:rsid w:val="00391913"/>
    <w:rsid w:val="00391E3E"/>
    <w:rsid w:val="00393C28"/>
    <w:rsid w:val="00394049"/>
    <w:rsid w:val="00394CCA"/>
    <w:rsid w:val="003956BC"/>
    <w:rsid w:val="00396633"/>
    <w:rsid w:val="00397188"/>
    <w:rsid w:val="00397B8E"/>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762"/>
    <w:rsid w:val="003B5F5F"/>
    <w:rsid w:val="003B660E"/>
    <w:rsid w:val="003B7586"/>
    <w:rsid w:val="003B7D31"/>
    <w:rsid w:val="003C000C"/>
    <w:rsid w:val="003C090D"/>
    <w:rsid w:val="003C0FE3"/>
    <w:rsid w:val="003C2220"/>
    <w:rsid w:val="003C28C3"/>
    <w:rsid w:val="003C2C46"/>
    <w:rsid w:val="003C3AEC"/>
    <w:rsid w:val="003C42A5"/>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0CB9"/>
    <w:rsid w:val="00411BC3"/>
    <w:rsid w:val="00414AF7"/>
    <w:rsid w:val="00415E61"/>
    <w:rsid w:val="00416070"/>
    <w:rsid w:val="00417DC5"/>
    <w:rsid w:val="00420019"/>
    <w:rsid w:val="00420DA3"/>
    <w:rsid w:val="00425566"/>
    <w:rsid w:val="00427257"/>
    <w:rsid w:val="00427E0E"/>
    <w:rsid w:val="00431BC4"/>
    <w:rsid w:val="00432363"/>
    <w:rsid w:val="00432E40"/>
    <w:rsid w:val="00433FCB"/>
    <w:rsid w:val="00436335"/>
    <w:rsid w:val="00440052"/>
    <w:rsid w:val="00440245"/>
    <w:rsid w:val="0044059C"/>
    <w:rsid w:val="00441CE0"/>
    <w:rsid w:val="00442977"/>
    <w:rsid w:val="00442AFE"/>
    <w:rsid w:val="00442B03"/>
    <w:rsid w:val="00442B77"/>
    <w:rsid w:val="00442DC2"/>
    <w:rsid w:val="004443AE"/>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66CC2"/>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0A17"/>
    <w:rsid w:val="004A1753"/>
    <w:rsid w:val="004A1A22"/>
    <w:rsid w:val="004A290F"/>
    <w:rsid w:val="004A3A73"/>
    <w:rsid w:val="004A4B44"/>
    <w:rsid w:val="004A5E8C"/>
    <w:rsid w:val="004B034D"/>
    <w:rsid w:val="004B1982"/>
    <w:rsid w:val="004B298E"/>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1E0"/>
    <w:rsid w:val="004C62A4"/>
    <w:rsid w:val="004D0A4C"/>
    <w:rsid w:val="004D0DDD"/>
    <w:rsid w:val="004D2648"/>
    <w:rsid w:val="004D345F"/>
    <w:rsid w:val="004D50C6"/>
    <w:rsid w:val="004D5138"/>
    <w:rsid w:val="004D6000"/>
    <w:rsid w:val="004D7498"/>
    <w:rsid w:val="004E0589"/>
    <w:rsid w:val="004E0A58"/>
    <w:rsid w:val="004E159B"/>
    <w:rsid w:val="004E217B"/>
    <w:rsid w:val="004E32B3"/>
    <w:rsid w:val="004E3575"/>
    <w:rsid w:val="004E4109"/>
    <w:rsid w:val="004E4F08"/>
    <w:rsid w:val="004E5B8C"/>
    <w:rsid w:val="004E7BA0"/>
    <w:rsid w:val="004F0BEE"/>
    <w:rsid w:val="004F0E52"/>
    <w:rsid w:val="004F1EA0"/>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6C04"/>
    <w:rsid w:val="00516EBD"/>
    <w:rsid w:val="00517121"/>
    <w:rsid w:val="0052041D"/>
    <w:rsid w:val="005230B9"/>
    <w:rsid w:val="00524CA0"/>
    <w:rsid w:val="00525459"/>
    <w:rsid w:val="00527532"/>
    <w:rsid w:val="00530F60"/>
    <w:rsid w:val="005320EF"/>
    <w:rsid w:val="00532125"/>
    <w:rsid w:val="00532E6A"/>
    <w:rsid w:val="0053341F"/>
    <w:rsid w:val="005338BF"/>
    <w:rsid w:val="00533F78"/>
    <w:rsid w:val="00534145"/>
    <w:rsid w:val="0053420A"/>
    <w:rsid w:val="00535316"/>
    <w:rsid w:val="005356ED"/>
    <w:rsid w:val="005366DF"/>
    <w:rsid w:val="005368DC"/>
    <w:rsid w:val="00536CA7"/>
    <w:rsid w:val="00543613"/>
    <w:rsid w:val="00543EE4"/>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412"/>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985"/>
    <w:rsid w:val="005A0E9A"/>
    <w:rsid w:val="005A0F1D"/>
    <w:rsid w:val="005A157B"/>
    <w:rsid w:val="005A3124"/>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1B4"/>
    <w:rsid w:val="005C5E75"/>
    <w:rsid w:val="005C7CEC"/>
    <w:rsid w:val="005D190B"/>
    <w:rsid w:val="005D236D"/>
    <w:rsid w:val="005D2E36"/>
    <w:rsid w:val="005D505A"/>
    <w:rsid w:val="005D6E35"/>
    <w:rsid w:val="005D7148"/>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4E01"/>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4BA1"/>
    <w:rsid w:val="006154D1"/>
    <w:rsid w:val="006166D5"/>
    <w:rsid w:val="006177CE"/>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ECF"/>
    <w:rsid w:val="00635F73"/>
    <w:rsid w:val="00637A70"/>
    <w:rsid w:val="00640F29"/>
    <w:rsid w:val="006420A7"/>
    <w:rsid w:val="006423C1"/>
    <w:rsid w:val="006425D0"/>
    <w:rsid w:val="0064305B"/>
    <w:rsid w:val="00643A70"/>
    <w:rsid w:val="0064537D"/>
    <w:rsid w:val="00645B59"/>
    <w:rsid w:val="00646AB5"/>
    <w:rsid w:val="00647EB0"/>
    <w:rsid w:val="00650CE5"/>
    <w:rsid w:val="00651D99"/>
    <w:rsid w:val="0065361D"/>
    <w:rsid w:val="006563A2"/>
    <w:rsid w:val="006564AE"/>
    <w:rsid w:val="00656E74"/>
    <w:rsid w:val="00660A67"/>
    <w:rsid w:val="00660EDF"/>
    <w:rsid w:val="00661EDE"/>
    <w:rsid w:val="0066321A"/>
    <w:rsid w:val="00663494"/>
    <w:rsid w:val="006639CD"/>
    <w:rsid w:val="00664114"/>
    <w:rsid w:val="0066430B"/>
    <w:rsid w:val="00665511"/>
    <w:rsid w:val="00666289"/>
    <w:rsid w:val="00667C06"/>
    <w:rsid w:val="0067149D"/>
    <w:rsid w:val="006717ED"/>
    <w:rsid w:val="00671DBD"/>
    <w:rsid w:val="00672179"/>
    <w:rsid w:val="00672ABF"/>
    <w:rsid w:val="006747F8"/>
    <w:rsid w:val="00675ABB"/>
    <w:rsid w:val="0067670E"/>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0BCD"/>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AAE"/>
    <w:rsid w:val="006F2BBE"/>
    <w:rsid w:val="006F4DFE"/>
    <w:rsid w:val="006F5382"/>
    <w:rsid w:val="006F7617"/>
    <w:rsid w:val="007010B4"/>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346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37406"/>
    <w:rsid w:val="007401EE"/>
    <w:rsid w:val="00740AE3"/>
    <w:rsid w:val="00740B9C"/>
    <w:rsid w:val="0074151F"/>
    <w:rsid w:val="007431D3"/>
    <w:rsid w:val="00743669"/>
    <w:rsid w:val="00743D40"/>
    <w:rsid w:val="007440AE"/>
    <w:rsid w:val="00744835"/>
    <w:rsid w:val="00746FFF"/>
    <w:rsid w:val="0074736F"/>
    <w:rsid w:val="007478D7"/>
    <w:rsid w:val="00747B2A"/>
    <w:rsid w:val="00747CC7"/>
    <w:rsid w:val="007501D8"/>
    <w:rsid w:val="00750983"/>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89A"/>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860"/>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01A8"/>
    <w:rsid w:val="00841986"/>
    <w:rsid w:val="0084475A"/>
    <w:rsid w:val="00844A29"/>
    <w:rsid w:val="00845044"/>
    <w:rsid w:val="00845587"/>
    <w:rsid w:val="00846353"/>
    <w:rsid w:val="00846520"/>
    <w:rsid w:val="0084664F"/>
    <w:rsid w:val="008466D9"/>
    <w:rsid w:val="008528F9"/>
    <w:rsid w:val="008538D0"/>
    <w:rsid w:val="0085399A"/>
    <w:rsid w:val="0085512A"/>
    <w:rsid w:val="00856597"/>
    <w:rsid w:val="0085667E"/>
    <w:rsid w:val="00856BD8"/>
    <w:rsid w:val="00856E4E"/>
    <w:rsid w:val="008574B1"/>
    <w:rsid w:val="00857671"/>
    <w:rsid w:val="00860552"/>
    <w:rsid w:val="00861BA4"/>
    <w:rsid w:val="00862EF5"/>
    <w:rsid w:val="00863722"/>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D73F8"/>
    <w:rsid w:val="008E029E"/>
    <w:rsid w:val="008E2452"/>
    <w:rsid w:val="008E2F7F"/>
    <w:rsid w:val="008E45E4"/>
    <w:rsid w:val="008E5323"/>
    <w:rsid w:val="008E729C"/>
    <w:rsid w:val="008E72BA"/>
    <w:rsid w:val="008E731F"/>
    <w:rsid w:val="008F009A"/>
    <w:rsid w:val="008F2A41"/>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1C9"/>
    <w:rsid w:val="009122F7"/>
    <w:rsid w:val="009129DF"/>
    <w:rsid w:val="00913094"/>
    <w:rsid w:val="009132E9"/>
    <w:rsid w:val="0091503C"/>
    <w:rsid w:val="00915805"/>
    <w:rsid w:val="00916A81"/>
    <w:rsid w:val="009174FD"/>
    <w:rsid w:val="00921AE1"/>
    <w:rsid w:val="009223BC"/>
    <w:rsid w:val="0092260B"/>
    <w:rsid w:val="0092537D"/>
    <w:rsid w:val="00926AFE"/>
    <w:rsid w:val="00926D4C"/>
    <w:rsid w:val="00930A1E"/>
    <w:rsid w:val="009311D5"/>
    <w:rsid w:val="00933840"/>
    <w:rsid w:val="00941056"/>
    <w:rsid w:val="00941296"/>
    <w:rsid w:val="009438B7"/>
    <w:rsid w:val="009446E9"/>
    <w:rsid w:val="009453F1"/>
    <w:rsid w:val="00945BDA"/>
    <w:rsid w:val="0094650F"/>
    <w:rsid w:val="0094654B"/>
    <w:rsid w:val="00946CDC"/>
    <w:rsid w:val="00946F25"/>
    <w:rsid w:val="009477C3"/>
    <w:rsid w:val="0095046E"/>
    <w:rsid w:val="00950559"/>
    <w:rsid w:val="009515A1"/>
    <w:rsid w:val="009530D7"/>
    <w:rsid w:val="00953125"/>
    <w:rsid w:val="009532F2"/>
    <w:rsid w:val="00953901"/>
    <w:rsid w:val="00954ECF"/>
    <w:rsid w:val="009558FF"/>
    <w:rsid w:val="009559B6"/>
    <w:rsid w:val="00955ED1"/>
    <w:rsid w:val="00956D41"/>
    <w:rsid w:val="00957A2F"/>
    <w:rsid w:val="009618BD"/>
    <w:rsid w:val="00961BB2"/>
    <w:rsid w:val="009628F1"/>
    <w:rsid w:val="00963CAE"/>
    <w:rsid w:val="00964C4F"/>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576A"/>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1AE"/>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B6BA7"/>
    <w:rsid w:val="009C1418"/>
    <w:rsid w:val="009C3569"/>
    <w:rsid w:val="009C3ACE"/>
    <w:rsid w:val="009C3F88"/>
    <w:rsid w:val="009C4358"/>
    <w:rsid w:val="009C52BB"/>
    <w:rsid w:val="009C57FB"/>
    <w:rsid w:val="009C5B1D"/>
    <w:rsid w:val="009C6DE3"/>
    <w:rsid w:val="009C741C"/>
    <w:rsid w:val="009C7E75"/>
    <w:rsid w:val="009D1FC3"/>
    <w:rsid w:val="009D206D"/>
    <w:rsid w:val="009D218A"/>
    <w:rsid w:val="009D37C4"/>
    <w:rsid w:val="009D4185"/>
    <w:rsid w:val="009D528E"/>
    <w:rsid w:val="009D64C5"/>
    <w:rsid w:val="009D6ED4"/>
    <w:rsid w:val="009D7C3E"/>
    <w:rsid w:val="009E1F17"/>
    <w:rsid w:val="009E2281"/>
    <w:rsid w:val="009E255D"/>
    <w:rsid w:val="009E35D5"/>
    <w:rsid w:val="009E35FC"/>
    <w:rsid w:val="009E36DC"/>
    <w:rsid w:val="009E3F21"/>
    <w:rsid w:val="009E4153"/>
    <w:rsid w:val="009E5DE8"/>
    <w:rsid w:val="009E5F65"/>
    <w:rsid w:val="009F0936"/>
    <w:rsid w:val="009F34C0"/>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222"/>
    <w:rsid w:val="00A1153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2920"/>
    <w:rsid w:val="00A63E78"/>
    <w:rsid w:val="00A673EC"/>
    <w:rsid w:val="00A6745F"/>
    <w:rsid w:val="00A67CC0"/>
    <w:rsid w:val="00A700F0"/>
    <w:rsid w:val="00A7016D"/>
    <w:rsid w:val="00A706FF"/>
    <w:rsid w:val="00A71EF3"/>
    <w:rsid w:val="00A72039"/>
    <w:rsid w:val="00A756CE"/>
    <w:rsid w:val="00A75C96"/>
    <w:rsid w:val="00A8299B"/>
    <w:rsid w:val="00A83849"/>
    <w:rsid w:val="00A83AEB"/>
    <w:rsid w:val="00A8481A"/>
    <w:rsid w:val="00A85379"/>
    <w:rsid w:val="00A87D4E"/>
    <w:rsid w:val="00A87F83"/>
    <w:rsid w:val="00A907EE"/>
    <w:rsid w:val="00A90A76"/>
    <w:rsid w:val="00A92637"/>
    <w:rsid w:val="00A92F2B"/>
    <w:rsid w:val="00A931F3"/>
    <w:rsid w:val="00A9386C"/>
    <w:rsid w:val="00A9599A"/>
    <w:rsid w:val="00A95B24"/>
    <w:rsid w:val="00A966B8"/>
    <w:rsid w:val="00A97736"/>
    <w:rsid w:val="00A97B96"/>
    <w:rsid w:val="00AA0DC0"/>
    <w:rsid w:val="00AA2388"/>
    <w:rsid w:val="00AA3DEE"/>
    <w:rsid w:val="00AA45AD"/>
    <w:rsid w:val="00AA5A03"/>
    <w:rsid w:val="00AA6A80"/>
    <w:rsid w:val="00AA6CC6"/>
    <w:rsid w:val="00AA7E85"/>
    <w:rsid w:val="00AB093B"/>
    <w:rsid w:val="00AB12B1"/>
    <w:rsid w:val="00AB20D5"/>
    <w:rsid w:val="00AB2527"/>
    <w:rsid w:val="00AB6178"/>
    <w:rsid w:val="00AB66AD"/>
    <w:rsid w:val="00AB6F6C"/>
    <w:rsid w:val="00AB75B8"/>
    <w:rsid w:val="00AC23D1"/>
    <w:rsid w:val="00AC280F"/>
    <w:rsid w:val="00AC2C73"/>
    <w:rsid w:val="00AC7C54"/>
    <w:rsid w:val="00AD1157"/>
    <w:rsid w:val="00AD13CD"/>
    <w:rsid w:val="00AD1C84"/>
    <w:rsid w:val="00AD36F2"/>
    <w:rsid w:val="00AD3D69"/>
    <w:rsid w:val="00AD400D"/>
    <w:rsid w:val="00AD63AB"/>
    <w:rsid w:val="00AD6F99"/>
    <w:rsid w:val="00AD7469"/>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4B46"/>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27EBB"/>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41"/>
    <w:rsid w:val="00B44EA1"/>
    <w:rsid w:val="00B4537D"/>
    <w:rsid w:val="00B50006"/>
    <w:rsid w:val="00B51086"/>
    <w:rsid w:val="00B51BB6"/>
    <w:rsid w:val="00B51C98"/>
    <w:rsid w:val="00B51CFE"/>
    <w:rsid w:val="00B5271B"/>
    <w:rsid w:val="00B52BE9"/>
    <w:rsid w:val="00B5337D"/>
    <w:rsid w:val="00B53619"/>
    <w:rsid w:val="00B5403F"/>
    <w:rsid w:val="00B54297"/>
    <w:rsid w:val="00B550A2"/>
    <w:rsid w:val="00B553F0"/>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B78"/>
    <w:rsid w:val="00B844E1"/>
    <w:rsid w:val="00B84A09"/>
    <w:rsid w:val="00B9016A"/>
    <w:rsid w:val="00B90477"/>
    <w:rsid w:val="00B9233D"/>
    <w:rsid w:val="00B927C2"/>
    <w:rsid w:val="00B94D05"/>
    <w:rsid w:val="00B9536A"/>
    <w:rsid w:val="00B9640D"/>
    <w:rsid w:val="00B9671A"/>
    <w:rsid w:val="00B968CB"/>
    <w:rsid w:val="00B97232"/>
    <w:rsid w:val="00BA2170"/>
    <w:rsid w:val="00BA25C4"/>
    <w:rsid w:val="00BA60BA"/>
    <w:rsid w:val="00BA6568"/>
    <w:rsid w:val="00BA72E1"/>
    <w:rsid w:val="00BB08D4"/>
    <w:rsid w:val="00BB53B1"/>
    <w:rsid w:val="00BB59E5"/>
    <w:rsid w:val="00BB5A1E"/>
    <w:rsid w:val="00BB6F0C"/>
    <w:rsid w:val="00BB6F7A"/>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1AC7"/>
    <w:rsid w:val="00BF2B93"/>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1AC"/>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1CDA"/>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87851"/>
    <w:rsid w:val="00C92317"/>
    <w:rsid w:val="00C92E52"/>
    <w:rsid w:val="00C9430F"/>
    <w:rsid w:val="00C94535"/>
    <w:rsid w:val="00C958F5"/>
    <w:rsid w:val="00C964A7"/>
    <w:rsid w:val="00C96A3F"/>
    <w:rsid w:val="00C97A13"/>
    <w:rsid w:val="00CA0641"/>
    <w:rsid w:val="00CA1B40"/>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6BFD"/>
    <w:rsid w:val="00CB79A0"/>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5D"/>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7D8"/>
    <w:rsid w:val="00D22A44"/>
    <w:rsid w:val="00D2361D"/>
    <w:rsid w:val="00D237B3"/>
    <w:rsid w:val="00D24695"/>
    <w:rsid w:val="00D30443"/>
    <w:rsid w:val="00D32632"/>
    <w:rsid w:val="00D3264F"/>
    <w:rsid w:val="00D32DD8"/>
    <w:rsid w:val="00D34D43"/>
    <w:rsid w:val="00D351E0"/>
    <w:rsid w:val="00D3591A"/>
    <w:rsid w:val="00D3622B"/>
    <w:rsid w:val="00D41726"/>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4E29"/>
    <w:rsid w:val="00D851BF"/>
    <w:rsid w:val="00D8531A"/>
    <w:rsid w:val="00D85CD2"/>
    <w:rsid w:val="00D86167"/>
    <w:rsid w:val="00D87B69"/>
    <w:rsid w:val="00D87CF8"/>
    <w:rsid w:val="00D908BE"/>
    <w:rsid w:val="00D90905"/>
    <w:rsid w:val="00D915B0"/>
    <w:rsid w:val="00D91B66"/>
    <w:rsid w:val="00D91DD6"/>
    <w:rsid w:val="00D926DD"/>
    <w:rsid w:val="00D93327"/>
    <w:rsid w:val="00D9366E"/>
    <w:rsid w:val="00D9531A"/>
    <w:rsid w:val="00D95B2E"/>
    <w:rsid w:val="00DA0E10"/>
    <w:rsid w:val="00DA198E"/>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70A"/>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9F3"/>
    <w:rsid w:val="00E03AB5"/>
    <w:rsid w:val="00E043A1"/>
    <w:rsid w:val="00E04AFF"/>
    <w:rsid w:val="00E05603"/>
    <w:rsid w:val="00E05EFD"/>
    <w:rsid w:val="00E10FE9"/>
    <w:rsid w:val="00E11F82"/>
    <w:rsid w:val="00E16388"/>
    <w:rsid w:val="00E16CF2"/>
    <w:rsid w:val="00E2075E"/>
    <w:rsid w:val="00E20B61"/>
    <w:rsid w:val="00E20C1B"/>
    <w:rsid w:val="00E21F24"/>
    <w:rsid w:val="00E22649"/>
    <w:rsid w:val="00E23157"/>
    <w:rsid w:val="00E24972"/>
    <w:rsid w:val="00E24C43"/>
    <w:rsid w:val="00E27545"/>
    <w:rsid w:val="00E27559"/>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EC1"/>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A70"/>
    <w:rsid w:val="00EA4D90"/>
    <w:rsid w:val="00EA4E16"/>
    <w:rsid w:val="00EA5204"/>
    <w:rsid w:val="00EA5737"/>
    <w:rsid w:val="00EA5B6C"/>
    <w:rsid w:val="00EA67EF"/>
    <w:rsid w:val="00EB3D4A"/>
    <w:rsid w:val="00EB45EF"/>
    <w:rsid w:val="00EB5D77"/>
    <w:rsid w:val="00EB7180"/>
    <w:rsid w:val="00EB766E"/>
    <w:rsid w:val="00EB7977"/>
    <w:rsid w:val="00EC1B5B"/>
    <w:rsid w:val="00EC3A37"/>
    <w:rsid w:val="00EC4AD3"/>
    <w:rsid w:val="00EC58B2"/>
    <w:rsid w:val="00EC5CD4"/>
    <w:rsid w:val="00EC621E"/>
    <w:rsid w:val="00EC63FF"/>
    <w:rsid w:val="00EC680F"/>
    <w:rsid w:val="00ED03C2"/>
    <w:rsid w:val="00ED0A75"/>
    <w:rsid w:val="00ED102D"/>
    <w:rsid w:val="00ED1B17"/>
    <w:rsid w:val="00ED4C93"/>
    <w:rsid w:val="00ED4D07"/>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AF5"/>
    <w:rsid w:val="00F2122A"/>
    <w:rsid w:val="00F219AC"/>
    <w:rsid w:val="00F22635"/>
    <w:rsid w:val="00F23037"/>
    <w:rsid w:val="00F23245"/>
    <w:rsid w:val="00F239CC"/>
    <w:rsid w:val="00F23F4A"/>
    <w:rsid w:val="00F24629"/>
    <w:rsid w:val="00F24D68"/>
    <w:rsid w:val="00F304C2"/>
    <w:rsid w:val="00F324B6"/>
    <w:rsid w:val="00F32F25"/>
    <w:rsid w:val="00F337DF"/>
    <w:rsid w:val="00F341AC"/>
    <w:rsid w:val="00F3469C"/>
    <w:rsid w:val="00F35229"/>
    <w:rsid w:val="00F371A5"/>
    <w:rsid w:val="00F40D00"/>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3D2"/>
    <w:rsid w:val="00F678AA"/>
    <w:rsid w:val="00F700A8"/>
    <w:rsid w:val="00F70E7A"/>
    <w:rsid w:val="00F73162"/>
    <w:rsid w:val="00F73AFC"/>
    <w:rsid w:val="00F741E0"/>
    <w:rsid w:val="00F746CA"/>
    <w:rsid w:val="00F753EA"/>
    <w:rsid w:val="00F76E5A"/>
    <w:rsid w:val="00F80149"/>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191B"/>
    <w:rsid w:val="00FB299F"/>
    <w:rsid w:val="00FB362B"/>
    <w:rsid w:val="00FB3D78"/>
    <w:rsid w:val="00FB52F1"/>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F2D0C"/>
  <w15:docId w15:val="{1FF4A1ED-3147-4443-A868-C47DEFA1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4C3E71"/>
    <w:pPr>
      <w:ind w:firstLine="568"/>
      <w:jc w:val="both"/>
    </w:pPr>
    <w:rPr>
      <w:rFonts w:asciiTheme="majorHAnsi" w:eastAsia="Calibri" w:hAnsiTheme="majorHAnsi" w:cstheme="majorHAnsi"/>
      <w:bCs/>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customStyle="1" w:styleId="Neapdorotaspaminjimas1">
    <w:name w:val="Neapdorotas paminėjimas1"/>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Neapdorotaspaminjimas">
    <w:name w:val="Unresolved Mention"/>
    <w:basedOn w:val="Numatytasispastraiposriftas"/>
    <w:uiPriority w:val="99"/>
    <w:semiHidden/>
    <w:unhideWhenUsed/>
    <w:rsid w:val="0016203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4D6000"/>
    <w:rPr>
      <w:sz w:val="22"/>
      <w:szCs w:val="22"/>
      <w:lang w:eastAsia="en-US"/>
    </w:rPr>
  </w:style>
  <w:style w:type="paragraph" w:customStyle="1" w:styleId="WW-BodyTextIndent3">
    <w:name w:val="WW-Body Text Indent 3"/>
    <w:basedOn w:val="prastasis"/>
    <w:rsid w:val="004B298E"/>
    <w:pPr>
      <w:widowControl w:val="0"/>
      <w:suppressAutoHyphens/>
      <w:ind w:firstLine="540"/>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6520">
      <w:bodyDiv w:val="1"/>
      <w:marLeft w:val="0"/>
      <w:marRight w:val="0"/>
      <w:marTop w:val="0"/>
      <w:marBottom w:val="0"/>
      <w:divBdr>
        <w:top w:val="none" w:sz="0" w:space="0" w:color="auto"/>
        <w:left w:val="none" w:sz="0" w:space="0" w:color="auto"/>
        <w:bottom w:val="none" w:sz="0" w:space="0" w:color="auto"/>
        <w:right w:val="none" w:sz="0" w:space="0" w:color="auto"/>
      </w:divBdr>
    </w:div>
    <w:div w:id="282616162">
      <w:bodyDiv w:val="1"/>
      <w:marLeft w:val="0"/>
      <w:marRight w:val="0"/>
      <w:marTop w:val="0"/>
      <w:marBottom w:val="0"/>
      <w:divBdr>
        <w:top w:val="none" w:sz="0" w:space="0" w:color="auto"/>
        <w:left w:val="none" w:sz="0" w:space="0" w:color="auto"/>
        <w:bottom w:val="none" w:sz="0" w:space="0" w:color="auto"/>
        <w:right w:val="none" w:sz="0" w:space="0" w:color="auto"/>
      </w:divBdr>
    </w:div>
    <w:div w:id="651568415">
      <w:bodyDiv w:val="1"/>
      <w:marLeft w:val="0"/>
      <w:marRight w:val="0"/>
      <w:marTop w:val="0"/>
      <w:marBottom w:val="0"/>
      <w:divBdr>
        <w:top w:val="none" w:sz="0" w:space="0" w:color="auto"/>
        <w:left w:val="none" w:sz="0" w:space="0" w:color="auto"/>
        <w:bottom w:val="none" w:sz="0" w:space="0" w:color="auto"/>
        <w:right w:val="none" w:sz="0" w:space="0" w:color="auto"/>
      </w:divBdr>
    </w:div>
    <w:div w:id="656492945">
      <w:bodyDiv w:val="1"/>
      <w:marLeft w:val="0"/>
      <w:marRight w:val="0"/>
      <w:marTop w:val="0"/>
      <w:marBottom w:val="0"/>
      <w:divBdr>
        <w:top w:val="none" w:sz="0" w:space="0" w:color="auto"/>
        <w:left w:val="none" w:sz="0" w:space="0" w:color="auto"/>
        <w:bottom w:val="none" w:sz="0" w:space="0" w:color="auto"/>
        <w:right w:val="none" w:sz="0" w:space="0" w:color="auto"/>
      </w:divBdr>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04388885">
      <w:bodyDiv w:val="1"/>
      <w:marLeft w:val="0"/>
      <w:marRight w:val="0"/>
      <w:marTop w:val="0"/>
      <w:marBottom w:val="0"/>
      <w:divBdr>
        <w:top w:val="none" w:sz="0" w:space="0" w:color="auto"/>
        <w:left w:val="none" w:sz="0" w:space="0" w:color="auto"/>
        <w:bottom w:val="none" w:sz="0" w:space="0" w:color="auto"/>
        <w:right w:val="none" w:sz="0" w:space="0" w:color="auto"/>
      </w:divBdr>
    </w:div>
    <w:div w:id="1607730613">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752582557">
      <w:bodyDiv w:val="1"/>
      <w:marLeft w:val="0"/>
      <w:marRight w:val="0"/>
      <w:marTop w:val="0"/>
      <w:marBottom w:val="0"/>
      <w:divBdr>
        <w:top w:val="none" w:sz="0" w:space="0" w:color="auto"/>
        <w:left w:val="none" w:sz="0" w:space="0" w:color="auto"/>
        <w:bottom w:val="none" w:sz="0" w:space="0" w:color="auto"/>
        <w:right w:val="none" w:sz="0" w:space="0" w:color="auto"/>
      </w:divBdr>
    </w:div>
    <w:div w:id="1851024691">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994405475">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rzuapp.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pzkodai.lt/66518100-kod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nsp.sk@birzuap.lt" TargetMode="External"/><Relationship Id="rId4" Type="http://schemas.openxmlformats.org/officeDocument/2006/relationships/settings" Target="settings.xml"/><Relationship Id="rId9" Type="http://schemas.openxmlformats.org/officeDocument/2006/relationships/hyperlink" Target="https://viesiejipirkimai.lt/epps/quickSearchAction.do?searchType=cftFTS&amp;latest=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15F9-9ED4-4750-92BB-5AFAA31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28680</Words>
  <Characters>16348</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44939</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Justina Salienė</cp:lastModifiedBy>
  <cp:revision>2</cp:revision>
  <cp:lastPrinted>2020-08-26T11:07:00Z</cp:lastPrinted>
  <dcterms:created xsi:type="dcterms:W3CDTF">2026-03-19T12:45:00Z</dcterms:created>
  <dcterms:modified xsi:type="dcterms:W3CDTF">2026-03-19T12:45:00Z</dcterms:modified>
</cp:coreProperties>
</file>