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B2A450" w14:textId="77777777" w:rsidR="00586CBF" w:rsidRPr="00283A49" w:rsidRDefault="00586CBF" w:rsidP="008C5E4A">
      <w:pPr>
        <w:jc w:val="right"/>
        <w:rPr>
          <w:rFonts w:ascii="Trebuchet MS" w:hAnsi="Trebuchet MS"/>
          <w:sz w:val="22"/>
          <w:szCs w:val="22"/>
          <w:lang w:val="en-US"/>
        </w:rPr>
      </w:pPr>
    </w:p>
    <w:p w14:paraId="30563EEB" w14:textId="6A421670" w:rsidR="00586CBF" w:rsidRPr="004B6110" w:rsidRDefault="00B67C60" w:rsidP="008C5E4A">
      <w:pPr>
        <w:jc w:val="right"/>
        <w:rPr>
          <w:rFonts w:ascii="Trebuchet MS" w:hAnsi="Trebuchet MS"/>
          <w:sz w:val="22"/>
          <w:szCs w:val="22"/>
        </w:rPr>
      </w:pPr>
      <w:bookmarkStart w:id="0" w:name="_Hlk103259311"/>
      <w:r w:rsidRPr="004B6110">
        <w:rPr>
          <w:rFonts w:ascii="Trebuchet MS" w:hAnsi="Trebuchet MS"/>
          <w:sz w:val="22"/>
          <w:szCs w:val="22"/>
        </w:rPr>
        <w:t>KONKURSO DOKUMENTŲ 5</w:t>
      </w:r>
      <w:r w:rsidR="008C5E4A" w:rsidRPr="004B6110">
        <w:rPr>
          <w:rFonts w:ascii="Trebuchet MS" w:hAnsi="Trebuchet MS"/>
          <w:sz w:val="22"/>
          <w:szCs w:val="22"/>
        </w:rPr>
        <w:t xml:space="preserve"> PRIEDAS</w:t>
      </w:r>
    </w:p>
    <w:p w14:paraId="341C63CE" w14:textId="77777777" w:rsidR="00B616C1" w:rsidRPr="004B6110" w:rsidRDefault="00B616C1" w:rsidP="002A0685">
      <w:pPr>
        <w:jc w:val="center"/>
        <w:rPr>
          <w:rFonts w:ascii="Trebuchet MS" w:hAnsi="Trebuchet MS"/>
          <w:sz w:val="22"/>
          <w:szCs w:val="22"/>
        </w:rPr>
      </w:pPr>
    </w:p>
    <w:p w14:paraId="098A7C06" w14:textId="20C4AC8D" w:rsidR="00B616C1" w:rsidRPr="004B6110" w:rsidRDefault="00B616C1" w:rsidP="002A0685">
      <w:pPr>
        <w:jc w:val="center"/>
        <w:rPr>
          <w:rFonts w:ascii="Trebuchet MS" w:hAnsi="Trebuchet MS"/>
          <w:sz w:val="22"/>
          <w:szCs w:val="22"/>
        </w:rPr>
      </w:pPr>
      <w:r w:rsidRPr="004B6110">
        <w:rPr>
          <w:rFonts w:ascii="Trebuchet MS" w:hAnsi="Trebuchet MS"/>
          <w:sz w:val="22"/>
          <w:szCs w:val="22"/>
        </w:rPr>
        <w:t>PIRKIMO SUTARTIES PROJEKTAS</w:t>
      </w:r>
    </w:p>
    <w:p w14:paraId="3C98522C" w14:textId="77777777" w:rsidR="005A19A0" w:rsidRPr="004B6110" w:rsidRDefault="005A19A0" w:rsidP="005A19A0">
      <w:pPr>
        <w:autoSpaceDE w:val="0"/>
        <w:autoSpaceDN w:val="0"/>
        <w:adjustRightInd w:val="0"/>
        <w:rPr>
          <w:rFonts w:ascii="Trebuchet MS" w:hAnsi="Trebuchet MS"/>
          <w:sz w:val="22"/>
          <w:szCs w:val="22"/>
        </w:rPr>
      </w:pPr>
    </w:p>
    <w:p w14:paraId="5FFED0E4" w14:textId="77777777" w:rsidR="00FF4671" w:rsidRPr="004B6110" w:rsidRDefault="00FF4671" w:rsidP="000C48BE">
      <w:pPr>
        <w:pStyle w:val="0Punktai"/>
        <w:numPr>
          <w:ilvl w:val="0"/>
          <w:numId w:val="5"/>
        </w:numPr>
        <w:tabs>
          <w:tab w:val="left" w:pos="284"/>
        </w:tabs>
        <w:spacing w:before="120"/>
        <w:ind w:left="357" w:hanging="357"/>
        <w:jc w:val="center"/>
        <w:rPr>
          <w:rFonts w:ascii="Trebuchet MS" w:hAnsi="Trebuchet MS"/>
          <w:b/>
          <w:bCs/>
          <w:sz w:val="22"/>
          <w:szCs w:val="22"/>
        </w:rPr>
      </w:pPr>
      <w:r w:rsidRPr="004B6110">
        <w:rPr>
          <w:rFonts w:ascii="Trebuchet MS" w:hAnsi="Trebuchet MS"/>
          <w:b/>
          <w:bCs/>
          <w:sz w:val="22"/>
          <w:szCs w:val="22"/>
        </w:rPr>
        <w:t xml:space="preserve">SUTARTIES </w:t>
      </w:r>
      <w:r w:rsidR="005A19A0" w:rsidRPr="004B6110">
        <w:rPr>
          <w:rFonts w:ascii="Trebuchet MS" w:hAnsi="Trebuchet MS"/>
          <w:b/>
          <w:bCs/>
          <w:sz w:val="22"/>
          <w:szCs w:val="22"/>
        </w:rPr>
        <w:t>DALYKAS</w:t>
      </w:r>
    </w:p>
    <w:p w14:paraId="1C272F6A" w14:textId="75C82745" w:rsidR="006B0049" w:rsidRPr="004B6110" w:rsidRDefault="002E49A3" w:rsidP="006B0049">
      <w:pPr>
        <w:pStyle w:val="0Punktai"/>
        <w:numPr>
          <w:ilvl w:val="1"/>
          <w:numId w:val="5"/>
        </w:numPr>
        <w:tabs>
          <w:tab w:val="num" w:pos="715"/>
        </w:tabs>
        <w:ind w:left="0" w:firstLine="567"/>
        <w:rPr>
          <w:rFonts w:ascii="Trebuchet MS" w:hAnsi="Trebuchet MS"/>
          <w:sz w:val="22"/>
          <w:szCs w:val="22"/>
        </w:rPr>
      </w:pPr>
      <w:r w:rsidRPr="004B6110">
        <w:rPr>
          <w:rFonts w:ascii="Trebuchet MS" w:hAnsi="Trebuchet MS"/>
          <w:sz w:val="22"/>
          <w:szCs w:val="22"/>
        </w:rPr>
        <w:t>SUTARTIES</w:t>
      </w:r>
      <w:r w:rsidRPr="004B6110">
        <w:rPr>
          <w:rStyle w:val="Puslapioinaosnuoroda"/>
          <w:rFonts w:ascii="Trebuchet MS" w:hAnsi="Trebuchet MS"/>
          <w:sz w:val="22"/>
          <w:szCs w:val="22"/>
        </w:rPr>
        <w:footnoteReference w:customMarkFollows="1" w:id="2"/>
        <w:t>*</w:t>
      </w:r>
      <w:r w:rsidRPr="004B6110">
        <w:rPr>
          <w:rFonts w:ascii="Trebuchet MS" w:hAnsi="Trebuchet MS"/>
          <w:sz w:val="22"/>
          <w:szCs w:val="22"/>
        </w:rPr>
        <w:t xml:space="preserve"> dalykas — </w:t>
      </w:r>
      <w:r w:rsidR="006B0049" w:rsidRPr="004B6110">
        <w:rPr>
          <w:rFonts w:ascii="Trebuchet MS" w:eastAsia="MS Mincho" w:hAnsi="Trebuchet MS"/>
          <w:sz w:val="22"/>
          <w:szCs w:val="22"/>
        </w:rPr>
        <w:t xml:space="preserve">Valstybinės mokesčių inspekcijos </w:t>
      </w:r>
      <w:r w:rsidRPr="004B6110">
        <w:rPr>
          <w:rFonts w:ascii="Trebuchet MS" w:hAnsi="Trebuchet MS"/>
          <w:sz w:val="22"/>
        </w:rPr>
        <w:t>Mokesčių apskaitos informacinės sistemos (</w:t>
      </w:r>
      <w:r w:rsidR="006B0049" w:rsidRPr="004B6110">
        <w:rPr>
          <w:rFonts w:ascii="Trebuchet MS" w:eastAsia="MS Mincho" w:hAnsi="Trebuchet MS"/>
          <w:sz w:val="22"/>
          <w:szCs w:val="22"/>
        </w:rPr>
        <w:t xml:space="preserve">toliau </w:t>
      </w:r>
      <w:r w:rsidR="006B0049" w:rsidRPr="004B6110">
        <w:rPr>
          <w:rFonts w:ascii="Trebuchet MS" w:hAnsi="Trebuchet MS"/>
          <w:sz w:val="22"/>
          <w:szCs w:val="22"/>
        </w:rPr>
        <w:t>—</w:t>
      </w:r>
      <w:r w:rsidR="006B0049" w:rsidRPr="004B6110">
        <w:rPr>
          <w:rFonts w:ascii="Trebuchet MS" w:eastAsia="MS Mincho" w:hAnsi="Trebuchet MS"/>
          <w:sz w:val="22"/>
          <w:szCs w:val="22"/>
        </w:rPr>
        <w:t xml:space="preserve"> MAIS) modernizavimo, pritaikant prie Mokesčių administravimo platformos (toliau </w:t>
      </w:r>
      <w:r w:rsidR="006B0049" w:rsidRPr="004B6110">
        <w:rPr>
          <w:rFonts w:ascii="Trebuchet MS" w:hAnsi="Trebuchet MS"/>
          <w:sz w:val="22"/>
          <w:szCs w:val="22"/>
        </w:rPr>
        <w:t>—</w:t>
      </w:r>
      <w:r w:rsidR="006B0049" w:rsidRPr="004B6110">
        <w:rPr>
          <w:rFonts w:ascii="Trebuchet MS" w:eastAsia="MS Mincho" w:hAnsi="Trebuchet MS"/>
          <w:sz w:val="22"/>
          <w:szCs w:val="22"/>
        </w:rPr>
        <w:t xml:space="preserve"> MAP), paslaugos, įgyvendinant projektą „VMI skaitmeninė transformacija: inovatyvių elektroninių paslaugų ir mokesčių administravimo platformos sukūrimas“</w:t>
      </w:r>
      <w:r w:rsidR="00751B56" w:rsidRPr="004B6110">
        <w:rPr>
          <w:rFonts w:ascii="Trebuchet MS" w:eastAsia="MS Mincho" w:hAnsi="Trebuchet MS"/>
          <w:sz w:val="22"/>
          <w:szCs w:val="22"/>
        </w:rPr>
        <w:t xml:space="preserve"> (toliau — PASLAUGA arba PASLAUGOS atlikimas)</w:t>
      </w:r>
      <w:r w:rsidR="006B0049" w:rsidRPr="004B6110">
        <w:rPr>
          <w:rFonts w:ascii="Trebuchet MS" w:eastAsia="MS Mincho" w:hAnsi="Trebuchet MS"/>
          <w:sz w:val="22"/>
          <w:szCs w:val="22"/>
        </w:rPr>
        <w:t>.</w:t>
      </w:r>
      <w:r w:rsidR="006B0049" w:rsidRPr="004B6110">
        <w:rPr>
          <w:rFonts w:ascii="Trebuchet MS" w:hAnsi="Trebuchet MS"/>
          <w:sz w:val="22"/>
          <w:szCs w:val="22"/>
        </w:rPr>
        <w:t xml:space="preserve"> PASLAUGA detalizuota SUTARTYJE.</w:t>
      </w:r>
    </w:p>
    <w:p w14:paraId="564E5066" w14:textId="2652AC6F" w:rsidR="002E49A3" w:rsidRPr="004B6110" w:rsidRDefault="002E49A3" w:rsidP="006B0049">
      <w:pPr>
        <w:pStyle w:val="0Punktai"/>
        <w:numPr>
          <w:ilvl w:val="1"/>
          <w:numId w:val="5"/>
        </w:numPr>
        <w:tabs>
          <w:tab w:val="num" w:pos="715"/>
        </w:tabs>
        <w:ind w:left="0" w:firstLine="567"/>
        <w:rPr>
          <w:rFonts w:ascii="Trebuchet MS" w:hAnsi="Trebuchet MS"/>
          <w:sz w:val="22"/>
          <w:szCs w:val="22"/>
        </w:rPr>
      </w:pPr>
      <w:r w:rsidRPr="004B6110">
        <w:rPr>
          <w:rFonts w:ascii="Trebuchet MS" w:hAnsi="Trebuchet MS"/>
          <w:sz w:val="22"/>
          <w:szCs w:val="22"/>
        </w:rPr>
        <w:t>Visa nauda, kurią TIEKĖJAS suteiks UŽSAKOVUI SUTARTIES galiojimo metu, vykdydamas SUTARTIES nuostatas, toliau vadinama — PASLAUGOS rezultatu.</w:t>
      </w:r>
    </w:p>
    <w:p w14:paraId="156F39B7" w14:textId="77777777" w:rsidR="002E49A3" w:rsidRPr="004B6110" w:rsidRDefault="002E49A3" w:rsidP="002E49A3">
      <w:pPr>
        <w:pStyle w:val="0Punktai"/>
        <w:numPr>
          <w:ilvl w:val="1"/>
          <w:numId w:val="5"/>
        </w:numPr>
        <w:tabs>
          <w:tab w:val="num" w:pos="715"/>
        </w:tabs>
        <w:ind w:left="0" w:firstLine="567"/>
        <w:rPr>
          <w:rFonts w:ascii="Trebuchet MS" w:hAnsi="Trebuchet MS"/>
          <w:sz w:val="22"/>
          <w:szCs w:val="22"/>
        </w:rPr>
      </w:pPr>
      <w:r w:rsidRPr="004B6110">
        <w:rPr>
          <w:rFonts w:ascii="Trebuchet MS" w:hAnsi="Trebuchet MS"/>
          <w:sz w:val="22"/>
          <w:szCs w:val="22"/>
        </w:rPr>
        <w:t>PASLAUGĄ atlieka TIEKĖJAS UŽSAKOVUI.</w:t>
      </w:r>
    </w:p>
    <w:p w14:paraId="6705E118" w14:textId="77777777" w:rsidR="002E49A3" w:rsidRPr="004B6110" w:rsidRDefault="002E49A3" w:rsidP="002E49A3">
      <w:pPr>
        <w:pStyle w:val="0Punktai"/>
        <w:numPr>
          <w:ilvl w:val="1"/>
          <w:numId w:val="5"/>
        </w:numPr>
        <w:tabs>
          <w:tab w:val="num" w:pos="715"/>
        </w:tabs>
        <w:ind w:left="0" w:firstLine="567"/>
        <w:rPr>
          <w:rFonts w:ascii="Trebuchet MS" w:hAnsi="Trebuchet MS"/>
          <w:sz w:val="22"/>
          <w:szCs w:val="22"/>
        </w:rPr>
      </w:pPr>
      <w:r w:rsidRPr="004B6110">
        <w:rPr>
          <w:rFonts w:ascii="Trebuchet MS" w:hAnsi="Trebuchet MS"/>
          <w:sz w:val="22"/>
          <w:szCs w:val="22"/>
        </w:rPr>
        <w:t>SUTARTYJE, PASLAUGOS techninėje specifikacijoje ir kituose dokumentuose, į kuriuos daro nuorodą KONKURSO DOKUMENTAI, nustatyti reikalavimai PASLAUGOS atlikimui ir ŠALIMS toliau SUTARTYJE vadinami REIKALAVIMAIS.</w:t>
      </w:r>
    </w:p>
    <w:p w14:paraId="679937B9" w14:textId="77777777" w:rsidR="002E49A3" w:rsidRPr="004B6110" w:rsidRDefault="002E49A3" w:rsidP="002E49A3">
      <w:pPr>
        <w:pStyle w:val="0Punktai"/>
        <w:numPr>
          <w:ilvl w:val="1"/>
          <w:numId w:val="5"/>
        </w:numPr>
        <w:tabs>
          <w:tab w:val="num" w:pos="715"/>
        </w:tabs>
        <w:ind w:left="0" w:firstLine="567"/>
        <w:rPr>
          <w:rFonts w:ascii="Trebuchet MS" w:hAnsi="Trebuchet MS"/>
          <w:sz w:val="22"/>
          <w:szCs w:val="22"/>
        </w:rPr>
      </w:pPr>
      <w:r w:rsidRPr="004B6110">
        <w:rPr>
          <w:rFonts w:ascii="Trebuchet MS" w:hAnsi="Trebuchet MS"/>
          <w:sz w:val="22"/>
          <w:szCs w:val="22"/>
        </w:rPr>
        <w:t>PASLAUGOS atlikimas turi būti vykdomas pagal REIKALAVIMUS.</w:t>
      </w:r>
    </w:p>
    <w:p w14:paraId="7BFBA485" w14:textId="77777777" w:rsidR="002E49A3" w:rsidRPr="004B6110" w:rsidRDefault="002E49A3" w:rsidP="002E49A3">
      <w:pPr>
        <w:pStyle w:val="0Punktai"/>
        <w:numPr>
          <w:ilvl w:val="1"/>
          <w:numId w:val="5"/>
        </w:numPr>
        <w:tabs>
          <w:tab w:val="num" w:pos="715"/>
        </w:tabs>
        <w:ind w:left="0" w:firstLine="567"/>
        <w:rPr>
          <w:rFonts w:ascii="Trebuchet MS" w:hAnsi="Trebuchet MS"/>
          <w:sz w:val="22"/>
          <w:szCs w:val="22"/>
        </w:rPr>
      </w:pPr>
      <w:r w:rsidRPr="004B6110">
        <w:rPr>
          <w:rFonts w:ascii="Trebuchet MS" w:hAnsi="Trebuchet MS"/>
          <w:sz w:val="22"/>
          <w:szCs w:val="22"/>
        </w:rPr>
        <w:t xml:space="preserve">PASLAUGA turi atitikti aktualių teisės aktų nuostatas. Įsigaliojus naujiems teisės aktams, ar jų pakeitimams, susijusiems su PASLAUGA, TIEKĖJAS privalo vykdyti tokių teisės aktų nuostatas nuo jų įsigaliojimo datos. Kiekviena REIKALAVIMŲ nuostata, neatitinkanti įsigaliojusio naujojo teisės akto ar jo pakeitimo, susijusio su PASLAUGA, nuo tokio naujojo teisės akto ar jo pakeitimo įsigaliojimo datos netaikoma, o vietoj jos taikoma įsigaliojusio naujojo teisės akto ar jo pakeitimo, susijusio su PASLAUGA, nuostata. </w:t>
      </w:r>
      <w:r w:rsidRPr="004B6110">
        <w:rPr>
          <w:rFonts w:ascii="Trebuchet MS" w:eastAsia="Trebuchet MS" w:hAnsi="Trebuchet MS" w:cs="Trebuchet MS"/>
          <w:color w:val="000000"/>
          <w:sz w:val="22"/>
          <w:szCs w:val="22"/>
        </w:rPr>
        <w:t>Atsiradus šiame punkte numatytoms aplinkybėms, ŠALYS raštu suderina PASLAUGOS pasikeitimų įgyvendinimą. Apie teisės aktų pasikeitimą, susijusį su PASLAUGA, ŠALYS viena kitą informuoja raštu.</w:t>
      </w:r>
    </w:p>
    <w:p w14:paraId="7FE38D3B" w14:textId="6C189CB6" w:rsidR="002E49A3" w:rsidRPr="004B6110" w:rsidRDefault="002E49A3" w:rsidP="002E49A3">
      <w:pPr>
        <w:pStyle w:val="0Punktai"/>
        <w:numPr>
          <w:ilvl w:val="1"/>
          <w:numId w:val="5"/>
        </w:numPr>
        <w:tabs>
          <w:tab w:val="num" w:pos="715"/>
        </w:tabs>
        <w:ind w:left="0" w:firstLine="567"/>
        <w:rPr>
          <w:rFonts w:ascii="Trebuchet MS" w:hAnsi="Trebuchet MS"/>
          <w:sz w:val="22"/>
          <w:szCs w:val="22"/>
        </w:rPr>
      </w:pPr>
      <w:r w:rsidRPr="004B6110">
        <w:rPr>
          <w:rFonts w:ascii="Trebuchet MS" w:hAnsi="Trebuchet MS"/>
          <w:sz w:val="22"/>
          <w:szCs w:val="22"/>
          <w:lang w:eastAsia="lt-LT"/>
        </w:rPr>
        <w:t>ŠALYS, siekdamos užtikrinti aplinkosauginių principų laikymąsi, kad PASLAUGAI teikti būtų sunaudojama mažiau gamtos išteklių, įsipareigoja nespausdinti popierinių dokumentų, susijusių su sutarties vykdymu ir naudoti tik elektroninius dokumentus.</w:t>
      </w:r>
    </w:p>
    <w:p w14:paraId="4CADD745" w14:textId="1A345B69" w:rsidR="006B0049" w:rsidRPr="004B6110" w:rsidRDefault="006B0049" w:rsidP="002E49A3">
      <w:pPr>
        <w:pStyle w:val="0Punktai"/>
        <w:numPr>
          <w:ilvl w:val="1"/>
          <w:numId w:val="5"/>
        </w:numPr>
        <w:tabs>
          <w:tab w:val="num" w:pos="715"/>
        </w:tabs>
        <w:ind w:left="0" w:firstLine="567"/>
        <w:rPr>
          <w:rFonts w:ascii="Trebuchet MS" w:hAnsi="Trebuchet MS"/>
          <w:sz w:val="22"/>
          <w:szCs w:val="22"/>
        </w:rPr>
      </w:pPr>
      <w:r w:rsidRPr="004B6110">
        <w:rPr>
          <w:rFonts w:ascii="Trebuchet MS" w:hAnsi="Trebuchet MS"/>
          <w:sz w:val="22"/>
          <w:szCs w:val="22"/>
        </w:rPr>
        <w:t>Sutarties finansavimo pagrindas — pažangos priemonės Nr. 05-002-01-07-08 „Kurti technologinius sprendimus ir įrankius, leidžiančius saugiai ir patogiai naudotis paslaugomis“ lėšos.</w:t>
      </w:r>
    </w:p>
    <w:p w14:paraId="30F2155A" w14:textId="004D725D" w:rsidR="00FF4671" w:rsidRPr="004B6110" w:rsidRDefault="005A19A0" w:rsidP="009F24F4">
      <w:pPr>
        <w:pStyle w:val="0Punktai"/>
        <w:numPr>
          <w:ilvl w:val="0"/>
          <w:numId w:val="5"/>
        </w:numPr>
        <w:tabs>
          <w:tab w:val="left" w:pos="284"/>
        </w:tabs>
        <w:spacing w:before="120"/>
        <w:jc w:val="center"/>
        <w:rPr>
          <w:rFonts w:ascii="Trebuchet MS" w:hAnsi="Trebuchet MS"/>
          <w:b/>
          <w:bCs/>
          <w:sz w:val="22"/>
          <w:szCs w:val="22"/>
        </w:rPr>
      </w:pPr>
      <w:r w:rsidRPr="004B6110">
        <w:rPr>
          <w:rFonts w:ascii="Trebuchet MS" w:hAnsi="Trebuchet MS"/>
          <w:b/>
          <w:bCs/>
          <w:sz w:val="22"/>
          <w:szCs w:val="22"/>
        </w:rPr>
        <w:t>KAINA IR ATSISKAITYMAS</w:t>
      </w:r>
    </w:p>
    <w:p w14:paraId="1163C5FF" w14:textId="77777777" w:rsidR="002B589E" w:rsidRPr="004B6110" w:rsidRDefault="00FF4671" w:rsidP="00973AF7">
      <w:pPr>
        <w:pStyle w:val="0Punktai"/>
        <w:numPr>
          <w:ilvl w:val="1"/>
          <w:numId w:val="5"/>
        </w:numPr>
        <w:ind w:left="0" w:firstLine="567"/>
        <w:rPr>
          <w:rFonts w:ascii="Trebuchet MS" w:hAnsi="Trebuchet MS"/>
          <w:sz w:val="22"/>
          <w:szCs w:val="22"/>
        </w:rPr>
      </w:pPr>
      <w:bookmarkStart w:id="1" w:name="_Ref137859863"/>
      <w:r w:rsidRPr="004B6110">
        <w:rPr>
          <w:rFonts w:ascii="Trebuchet MS" w:hAnsi="Trebuchet MS"/>
          <w:sz w:val="22"/>
          <w:szCs w:val="22"/>
        </w:rPr>
        <w:t>UŽSAKOVA</w:t>
      </w:r>
      <w:r w:rsidR="00E5284D" w:rsidRPr="004B6110">
        <w:rPr>
          <w:rFonts w:ascii="Trebuchet MS" w:hAnsi="Trebuchet MS"/>
          <w:sz w:val="22"/>
          <w:szCs w:val="22"/>
        </w:rPr>
        <w:t>S</w:t>
      </w:r>
      <w:r w:rsidRPr="004B6110">
        <w:rPr>
          <w:rFonts w:ascii="Trebuchet MS" w:hAnsi="Trebuchet MS"/>
          <w:sz w:val="22"/>
          <w:szCs w:val="22"/>
        </w:rPr>
        <w:t xml:space="preserve"> </w:t>
      </w:r>
      <w:r w:rsidR="00FC42F3" w:rsidRPr="004B6110">
        <w:rPr>
          <w:rFonts w:ascii="Trebuchet MS" w:hAnsi="Trebuchet MS"/>
          <w:sz w:val="22"/>
          <w:szCs w:val="22"/>
        </w:rPr>
        <w:t>TIEKĖJUI</w:t>
      </w:r>
      <w:r w:rsidRPr="004B6110">
        <w:rPr>
          <w:rFonts w:ascii="Trebuchet MS" w:hAnsi="Trebuchet MS"/>
          <w:sz w:val="22"/>
          <w:szCs w:val="22"/>
        </w:rPr>
        <w:t xml:space="preserve"> avanso nemoka, t.</w:t>
      </w:r>
      <w:r w:rsidR="00161B93" w:rsidRPr="004B6110">
        <w:rPr>
          <w:rFonts w:ascii="Trebuchet MS" w:hAnsi="Trebuchet MS"/>
          <w:sz w:val="22"/>
          <w:szCs w:val="22"/>
        </w:rPr>
        <w:t xml:space="preserve"> </w:t>
      </w:r>
      <w:r w:rsidRPr="004B6110">
        <w:rPr>
          <w:rFonts w:ascii="Trebuchet MS" w:hAnsi="Trebuchet MS"/>
          <w:sz w:val="22"/>
          <w:szCs w:val="22"/>
        </w:rPr>
        <w:t xml:space="preserve">y. iš anksto su </w:t>
      </w:r>
      <w:r w:rsidR="00FC42F3" w:rsidRPr="004B6110">
        <w:rPr>
          <w:rFonts w:ascii="Trebuchet MS" w:hAnsi="Trebuchet MS"/>
          <w:sz w:val="22"/>
          <w:szCs w:val="22"/>
        </w:rPr>
        <w:t>TIEKĖJU</w:t>
      </w:r>
      <w:r w:rsidRPr="004B6110">
        <w:rPr>
          <w:rFonts w:ascii="Trebuchet MS" w:hAnsi="Trebuchet MS"/>
          <w:sz w:val="22"/>
          <w:szCs w:val="22"/>
        </w:rPr>
        <w:t xml:space="preserve"> neatsiskaito.</w:t>
      </w:r>
    </w:p>
    <w:p w14:paraId="733B0F8A" w14:textId="0BDD7B59" w:rsidR="00952455" w:rsidRPr="004B6110" w:rsidRDefault="006B0049" w:rsidP="00973AF7">
      <w:pPr>
        <w:pStyle w:val="0Punktai"/>
        <w:numPr>
          <w:ilvl w:val="1"/>
          <w:numId w:val="5"/>
        </w:numPr>
        <w:ind w:left="0" w:firstLine="567"/>
        <w:rPr>
          <w:rFonts w:ascii="Trebuchet MS" w:hAnsi="Trebuchet MS"/>
          <w:b/>
          <w:sz w:val="22"/>
          <w:szCs w:val="22"/>
        </w:rPr>
      </w:pPr>
      <w:bookmarkStart w:id="2" w:name="_Ref186074854"/>
      <w:r w:rsidRPr="004B6110">
        <w:rPr>
          <w:rFonts w:ascii="Trebuchet MS" w:hAnsi="Trebuchet MS"/>
          <w:sz w:val="22"/>
          <w:szCs w:val="22"/>
        </w:rPr>
        <w:t>Pradinė</w:t>
      </w:r>
      <w:r w:rsidR="00777F6B" w:rsidRPr="004B6110">
        <w:rPr>
          <w:rFonts w:ascii="Trebuchet MS" w:hAnsi="Trebuchet MS"/>
          <w:sz w:val="22"/>
          <w:szCs w:val="22"/>
        </w:rPr>
        <w:t>s</w:t>
      </w:r>
      <w:r w:rsidRPr="004B6110">
        <w:rPr>
          <w:rFonts w:ascii="Trebuchet MS" w:hAnsi="Trebuchet MS"/>
          <w:sz w:val="22"/>
          <w:szCs w:val="22"/>
        </w:rPr>
        <w:t xml:space="preserve"> </w:t>
      </w:r>
      <w:r w:rsidR="003D2E2B" w:rsidRPr="004B6110">
        <w:rPr>
          <w:rFonts w:ascii="Trebuchet MS" w:hAnsi="Trebuchet MS"/>
          <w:sz w:val="22"/>
          <w:szCs w:val="22"/>
        </w:rPr>
        <w:t>S</w:t>
      </w:r>
      <w:r w:rsidR="00EF05D0" w:rsidRPr="004B6110">
        <w:rPr>
          <w:rFonts w:ascii="Trebuchet MS" w:hAnsi="Trebuchet MS"/>
          <w:sz w:val="22"/>
          <w:szCs w:val="22"/>
        </w:rPr>
        <w:t>UTARTIES</w:t>
      </w:r>
      <w:r w:rsidR="003D2E2B" w:rsidRPr="004B6110">
        <w:rPr>
          <w:rFonts w:ascii="Trebuchet MS" w:hAnsi="Trebuchet MS"/>
          <w:sz w:val="22"/>
          <w:szCs w:val="22"/>
        </w:rPr>
        <w:t xml:space="preserve"> vertė</w:t>
      </w:r>
      <w:r w:rsidR="00B95405" w:rsidRPr="004B6110">
        <w:rPr>
          <w:rFonts w:ascii="Trebuchet MS" w:hAnsi="Trebuchet MS"/>
          <w:sz w:val="22"/>
          <w:szCs w:val="22"/>
        </w:rPr>
        <w:t xml:space="preserve"> </w:t>
      </w:r>
      <w:r w:rsidR="00A4377E" w:rsidRPr="004B6110">
        <w:rPr>
          <w:rFonts w:ascii="Trebuchet MS" w:hAnsi="Trebuchet MS"/>
          <w:sz w:val="22"/>
          <w:szCs w:val="22"/>
        </w:rPr>
        <w:t>632 231,40</w:t>
      </w:r>
      <w:r w:rsidR="00B95405" w:rsidRPr="004B6110">
        <w:rPr>
          <w:rFonts w:ascii="Trebuchet MS" w:hAnsi="Trebuchet MS"/>
          <w:sz w:val="22"/>
          <w:szCs w:val="22"/>
        </w:rPr>
        <w:t xml:space="preserve"> </w:t>
      </w:r>
      <w:r w:rsidR="004C36B1" w:rsidRPr="004B6110">
        <w:rPr>
          <w:rFonts w:ascii="Trebuchet MS" w:hAnsi="Trebuchet MS"/>
          <w:color w:val="000000"/>
          <w:sz w:val="22"/>
          <w:szCs w:val="22"/>
        </w:rPr>
        <w:t>EUR</w:t>
      </w:r>
      <w:r w:rsidR="008C2A19" w:rsidRPr="004B6110">
        <w:rPr>
          <w:rFonts w:ascii="Trebuchet MS" w:hAnsi="Trebuchet MS"/>
          <w:bCs/>
          <w:color w:val="000000"/>
          <w:sz w:val="22"/>
          <w:szCs w:val="22"/>
        </w:rPr>
        <w:t xml:space="preserve"> </w:t>
      </w:r>
      <w:r w:rsidR="008C2A19" w:rsidRPr="004B6110">
        <w:rPr>
          <w:rFonts w:ascii="Trebuchet MS" w:hAnsi="Trebuchet MS"/>
          <w:color w:val="000000"/>
          <w:sz w:val="22"/>
          <w:szCs w:val="22"/>
        </w:rPr>
        <w:t>be PVM,</w:t>
      </w:r>
      <w:r w:rsidR="008F5C93" w:rsidRPr="004B6110">
        <w:rPr>
          <w:rFonts w:ascii="Trebuchet MS" w:hAnsi="Trebuchet MS"/>
          <w:color w:val="000000"/>
          <w:sz w:val="22"/>
          <w:szCs w:val="22"/>
        </w:rPr>
        <w:t xml:space="preserve"> </w:t>
      </w:r>
      <w:r w:rsidR="00A4377E" w:rsidRPr="004B6110">
        <w:rPr>
          <w:rFonts w:ascii="Trebuchet MS" w:hAnsi="Trebuchet MS"/>
          <w:color w:val="000000"/>
          <w:sz w:val="22"/>
          <w:szCs w:val="22"/>
        </w:rPr>
        <w:t>765 000,00</w:t>
      </w:r>
      <w:r w:rsidR="008F5C93" w:rsidRPr="004B6110">
        <w:rPr>
          <w:rFonts w:ascii="Trebuchet MS" w:hAnsi="Trebuchet MS"/>
          <w:color w:val="000000"/>
          <w:sz w:val="22"/>
          <w:szCs w:val="22"/>
        </w:rPr>
        <w:t xml:space="preserve"> </w:t>
      </w:r>
      <w:r w:rsidR="004C36B1" w:rsidRPr="004B6110">
        <w:rPr>
          <w:rFonts w:ascii="Trebuchet MS" w:hAnsi="Trebuchet MS"/>
          <w:color w:val="000000"/>
          <w:sz w:val="22"/>
          <w:szCs w:val="22"/>
        </w:rPr>
        <w:t>EUR</w:t>
      </w:r>
      <w:r w:rsidR="008C2A19" w:rsidRPr="004B6110">
        <w:rPr>
          <w:rFonts w:ascii="Trebuchet MS" w:hAnsi="Trebuchet MS"/>
          <w:b/>
          <w:bCs/>
          <w:color w:val="000000"/>
          <w:sz w:val="22"/>
          <w:szCs w:val="22"/>
        </w:rPr>
        <w:t xml:space="preserve"> </w:t>
      </w:r>
      <w:r w:rsidR="008C2A19" w:rsidRPr="004B6110">
        <w:rPr>
          <w:rFonts w:ascii="Trebuchet MS" w:hAnsi="Trebuchet MS"/>
          <w:color w:val="000000"/>
          <w:sz w:val="22"/>
          <w:szCs w:val="22"/>
        </w:rPr>
        <w:t>su PVM</w:t>
      </w:r>
      <w:r w:rsidR="000D7BD1" w:rsidRPr="004B6110">
        <w:rPr>
          <w:rFonts w:ascii="Trebuchet MS" w:hAnsi="Trebuchet MS"/>
          <w:color w:val="000000"/>
          <w:sz w:val="22"/>
          <w:szCs w:val="22"/>
        </w:rPr>
        <w:t xml:space="preserve">. </w:t>
      </w:r>
      <w:r w:rsidR="00F372F4" w:rsidRPr="004B6110">
        <w:rPr>
          <w:rFonts w:ascii="Trebuchet MS" w:hAnsi="Trebuchet MS"/>
          <w:sz w:val="22"/>
          <w:szCs w:val="22"/>
        </w:rPr>
        <w:t>Į PASLAUGOS</w:t>
      </w:r>
      <w:r w:rsidR="00F372F4" w:rsidRPr="004B6110">
        <w:rPr>
          <w:rFonts w:ascii="Trebuchet MS" w:hAnsi="Trebuchet MS"/>
          <w:bCs/>
          <w:sz w:val="22"/>
          <w:szCs w:val="22"/>
        </w:rPr>
        <w:t xml:space="preserve"> įkainius </w:t>
      </w:r>
      <w:r w:rsidR="00F372F4" w:rsidRPr="004B6110">
        <w:rPr>
          <w:rFonts w:ascii="Trebuchet MS" w:hAnsi="Trebuchet MS"/>
          <w:sz w:val="22"/>
          <w:szCs w:val="22"/>
        </w:rPr>
        <w:t>įtraukti visi susiję su TIEKĖJO įsipareigojimų pagal SUTARTĮ vykdymu TIEKĖJO mokami mokesčiai, pridėtinės išlaidos, išlaidos</w:t>
      </w:r>
      <w:r w:rsidR="00AB209F" w:rsidRPr="004B6110">
        <w:rPr>
          <w:rFonts w:ascii="Trebuchet MS" w:hAnsi="Trebuchet MS"/>
          <w:sz w:val="22"/>
          <w:szCs w:val="22"/>
        </w:rPr>
        <w:t>,</w:t>
      </w:r>
      <w:r w:rsidR="00F372F4" w:rsidRPr="004B6110">
        <w:rPr>
          <w:rFonts w:ascii="Trebuchet MS" w:hAnsi="Trebuchet MS"/>
          <w:sz w:val="22"/>
          <w:szCs w:val="22"/>
        </w:rPr>
        <w:t xml:space="preserve"> susijusios informacine sistema, per kurią pateikiama sąskaita faktūra, PVM sąskaita faktūra ar kitas mokėjimo dokumentas (toliau — Sąskaita). </w:t>
      </w:r>
      <w:bookmarkEnd w:id="2"/>
    </w:p>
    <w:p w14:paraId="3945FBD6" w14:textId="513D30C0" w:rsidR="006B0049" w:rsidRPr="004B6110" w:rsidRDefault="006B0049" w:rsidP="006B0049">
      <w:pPr>
        <w:pStyle w:val="0Punktai"/>
        <w:numPr>
          <w:ilvl w:val="1"/>
          <w:numId w:val="5"/>
        </w:numPr>
        <w:tabs>
          <w:tab w:val="num" w:pos="715"/>
        </w:tabs>
        <w:ind w:left="0" w:firstLine="567"/>
        <w:rPr>
          <w:rFonts w:ascii="Trebuchet MS" w:hAnsi="Trebuchet MS"/>
          <w:b/>
          <w:i/>
          <w:sz w:val="20"/>
        </w:rPr>
      </w:pPr>
      <w:bookmarkStart w:id="3" w:name="_Ref116377814"/>
      <w:r w:rsidRPr="004B6110">
        <w:rPr>
          <w:rFonts w:ascii="Trebuchet MS" w:hAnsi="Trebuchet MS"/>
          <w:sz w:val="22"/>
          <w:szCs w:val="22"/>
        </w:rPr>
        <w:t>PASLAUGOS kainą sudaro PASLAUGOS dalių įkainiai</w:t>
      </w:r>
      <w:r w:rsidR="00252597" w:rsidRPr="004B6110">
        <w:rPr>
          <w:rFonts w:ascii="Trebuchet MS" w:hAnsi="Trebuchet MS"/>
          <w:sz w:val="22"/>
          <w:szCs w:val="22"/>
        </w:rPr>
        <w:t xml:space="preserve"> </w:t>
      </w:r>
      <w:r w:rsidRPr="004B6110">
        <w:rPr>
          <w:rFonts w:ascii="Trebuchet MS" w:hAnsi="Trebuchet MS" w:cs="Calibri"/>
          <w:sz w:val="22"/>
          <w:szCs w:val="22"/>
        </w:rPr>
        <w:t xml:space="preserve">nurodyti </w:t>
      </w:r>
      <w:r w:rsidRPr="004B6110">
        <w:rPr>
          <w:rFonts w:ascii="Trebuchet MS" w:hAnsi="Trebuchet MS"/>
          <w:sz w:val="22"/>
          <w:szCs w:val="22"/>
        </w:rPr>
        <w:t>žemiau pateiktoje lentelėje</w:t>
      </w:r>
      <w:bookmarkEnd w:id="3"/>
      <w:r w:rsidRPr="004B6110">
        <w:rPr>
          <w:rFonts w:ascii="Trebuchet MS" w:hAnsi="Trebuchet MS"/>
          <w:spacing w:val="-2"/>
          <w:sz w:val="22"/>
          <w:szCs w:val="22"/>
        </w:rPr>
        <w:t>:</w:t>
      </w:r>
    </w:p>
    <w:p w14:paraId="02145777" w14:textId="77777777" w:rsidR="00EF042E" w:rsidRPr="004B6110" w:rsidRDefault="00EF042E" w:rsidP="006B0049">
      <w:pPr>
        <w:pStyle w:val="0Punktai"/>
        <w:ind w:firstLine="0"/>
        <w:rPr>
          <w:rFonts w:ascii="Trebuchet MS" w:hAnsi="Trebuchet MS"/>
          <w:sz w:val="22"/>
          <w:szCs w:val="22"/>
        </w:rPr>
      </w:pPr>
    </w:p>
    <w:p w14:paraId="3812E805" w14:textId="7A04CA5A" w:rsidR="006B0049" w:rsidRPr="004B6110" w:rsidRDefault="00D02516" w:rsidP="006B0049">
      <w:pPr>
        <w:pStyle w:val="0Punktai"/>
        <w:ind w:firstLine="0"/>
        <w:rPr>
          <w:rFonts w:ascii="Trebuchet MS" w:hAnsi="Trebuchet MS"/>
          <w:b/>
          <w:sz w:val="22"/>
          <w:szCs w:val="22"/>
        </w:rPr>
      </w:pPr>
      <w:r w:rsidRPr="004B6110">
        <w:rPr>
          <w:rFonts w:ascii="Trebuchet MS" w:hAnsi="Trebuchet MS"/>
          <w:sz w:val="22"/>
          <w:szCs w:val="22"/>
        </w:rPr>
        <w:t>1 lentelė</w:t>
      </w:r>
      <w:r w:rsidR="00EF042E" w:rsidRPr="004B6110">
        <w:rPr>
          <w:rFonts w:ascii="Trebuchet MS" w:hAnsi="Trebuchet MS"/>
          <w:b/>
          <w:sz w:val="22"/>
          <w:szCs w:val="22"/>
        </w:rPr>
        <w:t>:</w:t>
      </w:r>
    </w:p>
    <w:tbl>
      <w:tblPr>
        <w:tblStyle w:val="Lentelstinklelis"/>
        <w:tblW w:w="9559" w:type="dxa"/>
        <w:tblLook w:val="04A0" w:firstRow="1" w:lastRow="0" w:firstColumn="1" w:lastColumn="0" w:noHBand="0" w:noVBand="1"/>
      </w:tblPr>
      <w:tblGrid>
        <w:gridCol w:w="3539"/>
        <w:gridCol w:w="1144"/>
        <w:gridCol w:w="1549"/>
        <w:gridCol w:w="1701"/>
        <w:gridCol w:w="1626"/>
      </w:tblGrid>
      <w:tr w:rsidR="006B0049" w:rsidRPr="004B6110" w14:paraId="4466A6A2" w14:textId="77777777" w:rsidTr="006B0049">
        <w:tc>
          <w:tcPr>
            <w:tcW w:w="3539" w:type="dxa"/>
            <w:vAlign w:val="center"/>
          </w:tcPr>
          <w:p w14:paraId="485BD72A" w14:textId="77777777" w:rsidR="006B0049" w:rsidRPr="004B6110" w:rsidRDefault="006B0049" w:rsidP="006B0049">
            <w:pPr>
              <w:shd w:val="clear" w:color="auto" w:fill="FFFFFF"/>
              <w:autoSpaceDE w:val="0"/>
              <w:autoSpaceDN w:val="0"/>
              <w:adjustRightInd w:val="0"/>
              <w:jc w:val="center"/>
              <w:rPr>
                <w:rFonts w:ascii="Trebuchet MS" w:hAnsi="Trebuchet MS"/>
                <w:b/>
                <w:sz w:val="22"/>
                <w:szCs w:val="22"/>
              </w:rPr>
            </w:pPr>
            <w:r w:rsidRPr="004B6110">
              <w:rPr>
                <w:rFonts w:ascii="Trebuchet MS" w:hAnsi="Trebuchet MS"/>
                <w:b/>
                <w:sz w:val="22"/>
                <w:szCs w:val="22"/>
              </w:rPr>
              <w:t>PASLAUGOS dalis</w:t>
            </w:r>
            <w:r w:rsidRPr="004B6110">
              <w:rPr>
                <w:rFonts w:ascii="Trebuchet MS" w:hAnsi="Trebuchet MS"/>
                <w:sz w:val="22"/>
                <w:szCs w:val="22"/>
                <w:vertAlign w:val="superscript"/>
              </w:rPr>
              <w:t>1</w:t>
            </w:r>
          </w:p>
        </w:tc>
        <w:tc>
          <w:tcPr>
            <w:tcW w:w="1144" w:type="dxa"/>
            <w:vAlign w:val="center"/>
          </w:tcPr>
          <w:p w14:paraId="065A4DD0" w14:textId="77777777" w:rsidR="006B0049" w:rsidRPr="004B6110" w:rsidRDefault="006B0049" w:rsidP="006B0049">
            <w:pPr>
              <w:shd w:val="clear" w:color="auto" w:fill="FFFFFF"/>
              <w:autoSpaceDE w:val="0"/>
              <w:autoSpaceDN w:val="0"/>
              <w:adjustRightInd w:val="0"/>
              <w:jc w:val="center"/>
              <w:rPr>
                <w:rFonts w:ascii="Trebuchet MS" w:hAnsi="Trebuchet MS"/>
                <w:b/>
                <w:sz w:val="22"/>
                <w:szCs w:val="22"/>
              </w:rPr>
            </w:pPr>
            <w:r w:rsidRPr="004B6110">
              <w:rPr>
                <w:rFonts w:ascii="Trebuchet MS" w:hAnsi="Trebuchet MS"/>
                <w:b/>
                <w:sz w:val="22"/>
                <w:szCs w:val="22"/>
              </w:rPr>
              <w:t>Mato vienetas</w:t>
            </w:r>
          </w:p>
        </w:tc>
        <w:tc>
          <w:tcPr>
            <w:tcW w:w="1549" w:type="dxa"/>
            <w:vAlign w:val="center"/>
          </w:tcPr>
          <w:p w14:paraId="5167D916" w14:textId="77777777" w:rsidR="006B0049" w:rsidRPr="004B6110" w:rsidRDefault="006B0049" w:rsidP="006B0049">
            <w:pPr>
              <w:shd w:val="clear" w:color="auto" w:fill="FFFFFF"/>
              <w:autoSpaceDE w:val="0"/>
              <w:autoSpaceDN w:val="0"/>
              <w:adjustRightInd w:val="0"/>
              <w:jc w:val="center"/>
              <w:rPr>
                <w:rFonts w:ascii="Trebuchet MS" w:hAnsi="Trebuchet MS"/>
                <w:sz w:val="22"/>
                <w:szCs w:val="22"/>
                <w:vertAlign w:val="superscript"/>
              </w:rPr>
            </w:pPr>
            <w:r w:rsidRPr="004B6110">
              <w:rPr>
                <w:rFonts w:ascii="Trebuchet MS" w:hAnsi="Trebuchet MS"/>
                <w:b/>
                <w:sz w:val="22"/>
                <w:szCs w:val="22"/>
              </w:rPr>
              <w:t>Preliminarus kiekis</w:t>
            </w:r>
            <w:r w:rsidRPr="004B6110">
              <w:rPr>
                <w:rFonts w:ascii="Trebuchet MS" w:hAnsi="Trebuchet MS"/>
                <w:sz w:val="22"/>
                <w:szCs w:val="22"/>
                <w:vertAlign w:val="superscript"/>
              </w:rPr>
              <w:t>2</w:t>
            </w:r>
          </w:p>
        </w:tc>
        <w:tc>
          <w:tcPr>
            <w:tcW w:w="1701" w:type="dxa"/>
            <w:vAlign w:val="center"/>
          </w:tcPr>
          <w:p w14:paraId="1800077F" w14:textId="77777777" w:rsidR="006B0049" w:rsidRPr="004B6110" w:rsidRDefault="006B0049" w:rsidP="006B0049">
            <w:pPr>
              <w:shd w:val="clear" w:color="auto" w:fill="FFFFFF"/>
              <w:autoSpaceDE w:val="0"/>
              <w:autoSpaceDN w:val="0"/>
              <w:adjustRightInd w:val="0"/>
              <w:jc w:val="center"/>
              <w:rPr>
                <w:rFonts w:ascii="Trebuchet MS" w:hAnsi="Trebuchet MS"/>
                <w:b/>
                <w:sz w:val="22"/>
                <w:szCs w:val="22"/>
              </w:rPr>
            </w:pPr>
            <w:r w:rsidRPr="004B6110">
              <w:rPr>
                <w:rFonts w:ascii="Trebuchet MS" w:hAnsi="Trebuchet MS"/>
                <w:b/>
                <w:sz w:val="22"/>
                <w:szCs w:val="22"/>
              </w:rPr>
              <w:t>Vienos valandos įkainis, Eur be PVM</w:t>
            </w:r>
          </w:p>
        </w:tc>
        <w:tc>
          <w:tcPr>
            <w:tcW w:w="1626" w:type="dxa"/>
            <w:vAlign w:val="center"/>
          </w:tcPr>
          <w:p w14:paraId="542C5932" w14:textId="77777777" w:rsidR="006B0049" w:rsidRPr="004B6110" w:rsidRDefault="006B0049" w:rsidP="006B0049">
            <w:pPr>
              <w:shd w:val="clear" w:color="auto" w:fill="FFFFFF"/>
              <w:autoSpaceDE w:val="0"/>
              <w:autoSpaceDN w:val="0"/>
              <w:adjustRightInd w:val="0"/>
              <w:jc w:val="center"/>
              <w:rPr>
                <w:rFonts w:ascii="Trebuchet MS" w:hAnsi="Trebuchet MS"/>
                <w:b/>
                <w:sz w:val="22"/>
                <w:szCs w:val="22"/>
              </w:rPr>
            </w:pPr>
            <w:r w:rsidRPr="004B6110">
              <w:rPr>
                <w:rFonts w:ascii="Trebuchet MS" w:hAnsi="Trebuchet MS"/>
                <w:b/>
                <w:sz w:val="22"/>
                <w:szCs w:val="22"/>
              </w:rPr>
              <w:t>Vienos valandos įkainis, Eur su PVM</w:t>
            </w:r>
          </w:p>
        </w:tc>
      </w:tr>
      <w:tr w:rsidR="006B0049" w:rsidRPr="004B6110" w14:paraId="1611AFF5" w14:textId="77777777" w:rsidTr="006B0049">
        <w:tc>
          <w:tcPr>
            <w:tcW w:w="3539" w:type="dxa"/>
          </w:tcPr>
          <w:p w14:paraId="31137C07" w14:textId="5CD3FE6A" w:rsidR="00EF042E" w:rsidRPr="004B6110" w:rsidRDefault="006B0049" w:rsidP="00097000">
            <w:pPr>
              <w:shd w:val="clear" w:color="auto" w:fill="FFFFFF"/>
              <w:autoSpaceDE w:val="0"/>
              <w:autoSpaceDN w:val="0"/>
              <w:adjustRightInd w:val="0"/>
              <w:rPr>
                <w:rFonts w:ascii="Trebuchet MS" w:hAnsi="Trebuchet MS"/>
                <w:sz w:val="22"/>
                <w:szCs w:val="22"/>
              </w:rPr>
            </w:pPr>
            <w:r w:rsidRPr="004B6110">
              <w:rPr>
                <w:rFonts w:ascii="Trebuchet MS" w:hAnsi="Trebuchet MS"/>
                <w:sz w:val="22"/>
                <w:szCs w:val="22"/>
              </w:rPr>
              <w:t xml:space="preserve">MAIS pritaikymas prie MAP — PASLAUGOS 1 dalis (TECHNINĖS SPECIFIKACIJOS </w:t>
            </w:r>
            <w:r w:rsidR="00EB3857" w:rsidRPr="004B6110">
              <w:rPr>
                <w:rFonts w:ascii="Trebuchet MS" w:hAnsi="Trebuchet MS"/>
                <w:sz w:val="22"/>
                <w:szCs w:val="22"/>
              </w:rPr>
              <w:t xml:space="preserve">2.2 </w:t>
            </w:r>
            <w:r w:rsidRPr="004B6110">
              <w:rPr>
                <w:rFonts w:ascii="Trebuchet MS" w:hAnsi="Trebuchet MS"/>
                <w:sz w:val="22"/>
                <w:szCs w:val="22"/>
              </w:rPr>
              <w:t>p.</w:t>
            </w:r>
            <w:r w:rsidR="00EB3857" w:rsidRPr="004B6110">
              <w:rPr>
                <w:rFonts w:ascii="Trebuchet MS" w:hAnsi="Trebuchet MS"/>
                <w:sz w:val="22"/>
                <w:szCs w:val="22"/>
              </w:rPr>
              <w:t>1-</w:t>
            </w:r>
            <w:r w:rsidR="00AB34EC" w:rsidRPr="004B6110">
              <w:rPr>
                <w:rFonts w:ascii="Trebuchet MS" w:hAnsi="Trebuchet MS"/>
                <w:sz w:val="22"/>
                <w:szCs w:val="22"/>
              </w:rPr>
              <w:t>8</w:t>
            </w:r>
            <w:r w:rsidR="00EB3857" w:rsidRPr="004B6110">
              <w:rPr>
                <w:rFonts w:ascii="Trebuchet MS" w:hAnsi="Trebuchet MS"/>
                <w:sz w:val="22"/>
                <w:szCs w:val="22"/>
              </w:rPr>
              <w:t xml:space="preserve"> eil.</w:t>
            </w:r>
            <w:r w:rsidR="0055239F" w:rsidRPr="004B6110">
              <w:rPr>
                <w:rFonts w:ascii="Trebuchet MS" w:hAnsi="Trebuchet MS"/>
                <w:sz w:val="22"/>
                <w:szCs w:val="22"/>
              </w:rPr>
              <w:t>)</w:t>
            </w:r>
          </w:p>
        </w:tc>
        <w:tc>
          <w:tcPr>
            <w:tcW w:w="1144" w:type="dxa"/>
            <w:vAlign w:val="center"/>
          </w:tcPr>
          <w:p w14:paraId="5389F6F4" w14:textId="77777777" w:rsidR="006B0049" w:rsidRPr="004B6110" w:rsidRDefault="006B0049" w:rsidP="006B0049">
            <w:pPr>
              <w:shd w:val="clear" w:color="auto" w:fill="FFFFFF"/>
              <w:autoSpaceDE w:val="0"/>
              <w:autoSpaceDN w:val="0"/>
              <w:adjustRightInd w:val="0"/>
              <w:jc w:val="center"/>
              <w:rPr>
                <w:rFonts w:ascii="Trebuchet MS" w:hAnsi="Trebuchet MS"/>
                <w:sz w:val="22"/>
                <w:szCs w:val="22"/>
              </w:rPr>
            </w:pPr>
            <w:r w:rsidRPr="004B6110">
              <w:rPr>
                <w:rFonts w:ascii="Trebuchet MS" w:hAnsi="Trebuchet MS"/>
                <w:sz w:val="22"/>
                <w:szCs w:val="22"/>
              </w:rPr>
              <w:t>Val.</w:t>
            </w:r>
          </w:p>
        </w:tc>
        <w:tc>
          <w:tcPr>
            <w:tcW w:w="1549" w:type="dxa"/>
            <w:vAlign w:val="center"/>
          </w:tcPr>
          <w:p w14:paraId="6ED3C362" w14:textId="170C8C47" w:rsidR="006B0049" w:rsidRPr="004B6110" w:rsidRDefault="00EF042E" w:rsidP="006B0049">
            <w:pPr>
              <w:shd w:val="clear" w:color="auto" w:fill="FFFFFF"/>
              <w:autoSpaceDE w:val="0"/>
              <w:autoSpaceDN w:val="0"/>
              <w:adjustRightInd w:val="0"/>
              <w:jc w:val="center"/>
              <w:rPr>
                <w:rFonts w:ascii="Trebuchet MS" w:hAnsi="Trebuchet MS"/>
                <w:sz w:val="22"/>
                <w:szCs w:val="22"/>
              </w:rPr>
            </w:pPr>
            <w:r w:rsidRPr="004B6110">
              <w:rPr>
                <w:rFonts w:ascii="Trebuchet MS" w:hAnsi="Trebuchet MS"/>
                <w:sz w:val="22"/>
                <w:szCs w:val="22"/>
              </w:rPr>
              <w:t>9 800</w:t>
            </w:r>
          </w:p>
        </w:tc>
        <w:tc>
          <w:tcPr>
            <w:tcW w:w="1701" w:type="dxa"/>
            <w:vAlign w:val="center"/>
          </w:tcPr>
          <w:p w14:paraId="4CFB7126" w14:textId="77777777" w:rsidR="006B0049" w:rsidRPr="004B6110" w:rsidRDefault="006B0049" w:rsidP="006B0049">
            <w:pPr>
              <w:shd w:val="clear" w:color="auto" w:fill="FFFFFF"/>
              <w:autoSpaceDE w:val="0"/>
              <w:autoSpaceDN w:val="0"/>
              <w:adjustRightInd w:val="0"/>
              <w:jc w:val="center"/>
              <w:rPr>
                <w:rFonts w:ascii="Trebuchet MS" w:hAnsi="Trebuchet MS"/>
                <w:sz w:val="22"/>
                <w:szCs w:val="22"/>
              </w:rPr>
            </w:pPr>
          </w:p>
        </w:tc>
        <w:tc>
          <w:tcPr>
            <w:tcW w:w="1626" w:type="dxa"/>
            <w:vAlign w:val="center"/>
          </w:tcPr>
          <w:p w14:paraId="6530A408" w14:textId="77777777" w:rsidR="006B0049" w:rsidRPr="004B6110" w:rsidRDefault="006B0049" w:rsidP="006B0049">
            <w:pPr>
              <w:shd w:val="clear" w:color="auto" w:fill="FFFFFF"/>
              <w:autoSpaceDE w:val="0"/>
              <w:autoSpaceDN w:val="0"/>
              <w:adjustRightInd w:val="0"/>
              <w:jc w:val="center"/>
              <w:rPr>
                <w:rFonts w:ascii="Trebuchet MS" w:hAnsi="Trebuchet MS"/>
                <w:sz w:val="22"/>
                <w:szCs w:val="22"/>
              </w:rPr>
            </w:pPr>
          </w:p>
        </w:tc>
      </w:tr>
      <w:tr w:rsidR="006B0049" w:rsidRPr="004B6110" w14:paraId="76D64A40" w14:textId="77777777" w:rsidTr="006B0049">
        <w:tc>
          <w:tcPr>
            <w:tcW w:w="3539" w:type="dxa"/>
          </w:tcPr>
          <w:p w14:paraId="3F9816CE" w14:textId="735697E6" w:rsidR="00EF042E" w:rsidRPr="004B6110" w:rsidRDefault="006B0049" w:rsidP="00097000">
            <w:pPr>
              <w:shd w:val="clear" w:color="auto" w:fill="FFFFFF"/>
              <w:autoSpaceDE w:val="0"/>
              <w:autoSpaceDN w:val="0"/>
              <w:adjustRightInd w:val="0"/>
              <w:rPr>
                <w:rFonts w:ascii="Trebuchet MS" w:hAnsi="Trebuchet MS"/>
                <w:sz w:val="22"/>
                <w:szCs w:val="22"/>
              </w:rPr>
            </w:pPr>
            <w:r w:rsidRPr="004B6110">
              <w:rPr>
                <w:rFonts w:ascii="Trebuchet MS" w:hAnsi="Trebuchet MS"/>
                <w:sz w:val="22"/>
                <w:szCs w:val="22"/>
              </w:rPr>
              <w:t xml:space="preserve">Konsultacijos dėl </w:t>
            </w:r>
            <w:r w:rsidR="00EF042E" w:rsidRPr="004B6110">
              <w:rPr>
                <w:rFonts w:ascii="Trebuchet MS" w:hAnsi="Trebuchet MS"/>
                <w:sz w:val="22"/>
                <w:szCs w:val="22"/>
              </w:rPr>
              <w:t>MAIS</w:t>
            </w:r>
            <w:r w:rsidRPr="004B6110">
              <w:rPr>
                <w:rFonts w:ascii="Trebuchet MS" w:hAnsi="Trebuchet MS"/>
                <w:sz w:val="22"/>
                <w:szCs w:val="22"/>
              </w:rPr>
              <w:t xml:space="preserve"> pritaikymo prie MAP — PASLAUGOS 2 dalis (TECHNINĖS SPECIFIKACIJOS </w:t>
            </w:r>
            <w:r w:rsidR="00EB3857" w:rsidRPr="004B6110">
              <w:rPr>
                <w:rFonts w:ascii="Trebuchet MS" w:hAnsi="Trebuchet MS"/>
                <w:sz w:val="22"/>
                <w:szCs w:val="22"/>
              </w:rPr>
              <w:t xml:space="preserve">2.2 p. </w:t>
            </w:r>
            <w:r w:rsidR="00AB34EC" w:rsidRPr="004B6110">
              <w:rPr>
                <w:rFonts w:ascii="Trebuchet MS" w:hAnsi="Trebuchet MS"/>
                <w:sz w:val="22"/>
                <w:szCs w:val="22"/>
              </w:rPr>
              <w:t>9</w:t>
            </w:r>
            <w:r w:rsidR="00EB3857" w:rsidRPr="004B6110">
              <w:rPr>
                <w:rFonts w:ascii="Trebuchet MS" w:hAnsi="Trebuchet MS"/>
                <w:sz w:val="22"/>
                <w:szCs w:val="22"/>
              </w:rPr>
              <w:t xml:space="preserve"> eil.</w:t>
            </w:r>
            <w:r w:rsidRPr="004B6110">
              <w:rPr>
                <w:rFonts w:ascii="Trebuchet MS" w:hAnsi="Trebuchet MS"/>
                <w:sz w:val="22"/>
                <w:szCs w:val="22"/>
              </w:rPr>
              <w:t>)</w:t>
            </w:r>
          </w:p>
        </w:tc>
        <w:tc>
          <w:tcPr>
            <w:tcW w:w="1144" w:type="dxa"/>
            <w:vAlign w:val="center"/>
          </w:tcPr>
          <w:p w14:paraId="48AFBDA5" w14:textId="77777777" w:rsidR="006B0049" w:rsidRPr="004B6110" w:rsidRDefault="006B0049" w:rsidP="006B0049">
            <w:pPr>
              <w:shd w:val="clear" w:color="auto" w:fill="FFFFFF"/>
              <w:autoSpaceDE w:val="0"/>
              <w:autoSpaceDN w:val="0"/>
              <w:adjustRightInd w:val="0"/>
              <w:jc w:val="center"/>
              <w:rPr>
                <w:rFonts w:ascii="Trebuchet MS" w:hAnsi="Trebuchet MS"/>
                <w:sz w:val="22"/>
                <w:szCs w:val="22"/>
              </w:rPr>
            </w:pPr>
            <w:r w:rsidRPr="004B6110">
              <w:rPr>
                <w:rFonts w:ascii="Trebuchet MS" w:hAnsi="Trebuchet MS"/>
                <w:sz w:val="22"/>
                <w:szCs w:val="22"/>
              </w:rPr>
              <w:t>Val.</w:t>
            </w:r>
          </w:p>
        </w:tc>
        <w:tc>
          <w:tcPr>
            <w:tcW w:w="1549" w:type="dxa"/>
            <w:vAlign w:val="center"/>
          </w:tcPr>
          <w:p w14:paraId="190B307F" w14:textId="3BEDB601" w:rsidR="006B0049" w:rsidRPr="004B6110" w:rsidRDefault="00EF042E" w:rsidP="006B0049">
            <w:pPr>
              <w:shd w:val="clear" w:color="auto" w:fill="FFFFFF"/>
              <w:autoSpaceDE w:val="0"/>
              <w:autoSpaceDN w:val="0"/>
              <w:adjustRightInd w:val="0"/>
              <w:jc w:val="center"/>
              <w:rPr>
                <w:rFonts w:ascii="Trebuchet MS" w:hAnsi="Trebuchet MS"/>
                <w:sz w:val="22"/>
                <w:szCs w:val="22"/>
              </w:rPr>
            </w:pPr>
            <w:r w:rsidRPr="004B6110">
              <w:rPr>
                <w:rFonts w:ascii="Trebuchet MS" w:hAnsi="Trebuchet MS"/>
                <w:sz w:val="22"/>
                <w:szCs w:val="22"/>
              </w:rPr>
              <w:t>4</w:t>
            </w:r>
            <w:r w:rsidR="006B0049" w:rsidRPr="004B6110">
              <w:rPr>
                <w:rFonts w:ascii="Trebuchet MS" w:hAnsi="Trebuchet MS"/>
                <w:sz w:val="22"/>
                <w:szCs w:val="22"/>
              </w:rPr>
              <w:t>00</w:t>
            </w:r>
          </w:p>
        </w:tc>
        <w:tc>
          <w:tcPr>
            <w:tcW w:w="1701" w:type="dxa"/>
            <w:vAlign w:val="center"/>
          </w:tcPr>
          <w:p w14:paraId="5D502B89" w14:textId="77777777" w:rsidR="006B0049" w:rsidRPr="004B6110" w:rsidRDefault="006B0049" w:rsidP="006B0049">
            <w:pPr>
              <w:shd w:val="clear" w:color="auto" w:fill="FFFFFF"/>
              <w:autoSpaceDE w:val="0"/>
              <w:autoSpaceDN w:val="0"/>
              <w:adjustRightInd w:val="0"/>
              <w:jc w:val="center"/>
              <w:rPr>
                <w:rFonts w:ascii="Trebuchet MS" w:hAnsi="Trebuchet MS"/>
                <w:sz w:val="22"/>
                <w:szCs w:val="22"/>
              </w:rPr>
            </w:pPr>
          </w:p>
        </w:tc>
        <w:tc>
          <w:tcPr>
            <w:tcW w:w="1626" w:type="dxa"/>
            <w:vAlign w:val="center"/>
          </w:tcPr>
          <w:p w14:paraId="67A317D6" w14:textId="77777777" w:rsidR="006B0049" w:rsidRPr="004B6110" w:rsidRDefault="006B0049" w:rsidP="006B0049">
            <w:pPr>
              <w:shd w:val="clear" w:color="auto" w:fill="FFFFFF"/>
              <w:autoSpaceDE w:val="0"/>
              <w:autoSpaceDN w:val="0"/>
              <w:adjustRightInd w:val="0"/>
              <w:jc w:val="center"/>
              <w:rPr>
                <w:rFonts w:ascii="Trebuchet MS" w:hAnsi="Trebuchet MS"/>
                <w:sz w:val="22"/>
                <w:szCs w:val="22"/>
              </w:rPr>
            </w:pPr>
          </w:p>
        </w:tc>
      </w:tr>
    </w:tbl>
    <w:p w14:paraId="15EB6D77" w14:textId="77777777" w:rsidR="006B0049" w:rsidRPr="004B6110" w:rsidRDefault="006B0049" w:rsidP="006B0049">
      <w:pPr>
        <w:jc w:val="both"/>
        <w:rPr>
          <w:rFonts w:ascii="Trebuchet MS" w:hAnsi="Trebuchet MS"/>
          <w:i/>
          <w:iCs/>
          <w:sz w:val="20"/>
          <w:szCs w:val="20"/>
        </w:rPr>
      </w:pPr>
      <w:r w:rsidRPr="004B6110">
        <w:rPr>
          <w:rFonts w:ascii="Trebuchet MS" w:hAnsi="Trebuchet MS"/>
          <w:i/>
          <w:iCs/>
          <w:sz w:val="20"/>
          <w:szCs w:val="20"/>
          <w:vertAlign w:val="superscript"/>
        </w:rPr>
        <w:t>1</w:t>
      </w:r>
      <w:r w:rsidRPr="004B6110">
        <w:rPr>
          <w:rFonts w:ascii="Trebuchet MS" w:hAnsi="Trebuchet MS"/>
          <w:i/>
          <w:iCs/>
          <w:sz w:val="20"/>
          <w:szCs w:val="20"/>
        </w:rPr>
        <w:t xml:space="preserve"> Kiekvienos PASLAUGOS dalies realizacija ir įvykdymo terminai turi būti derinami su UŽSAKOVU.</w:t>
      </w:r>
    </w:p>
    <w:p w14:paraId="60C4FC2A" w14:textId="107C2FC5" w:rsidR="00703AB3" w:rsidRPr="004B6110" w:rsidRDefault="00703AB3" w:rsidP="00703AB3">
      <w:pPr>
        <w:rPr>
          <w:i/>
          <w:iCs/>
          <w:color w:val="000000" w:themeColor="text1"/>
          <w:sz w:val="20"/>
          <w:szCs w:val="20"/>
        </w:rPr>
      </w:pPr>
    </w:p>
    <w:p w14:paraId="000AD3CB" w14:textId="359AEB87" w:rsidR="00703AB3" w:rsidRPr="004B6110" w:rsidRDefault="00703AB3" w:rsidP="00252597">
      <w:pPr>
        <w:jc w:val="both"/>
        <w:rPr>
          <w:i/>
          <w:iCs/>
          <w:color w:val="000000" w:themeColor="text1"/>
          <w:sz w:val="20"/>
          <w:szCs w:val="20"/>
        </w:rPr>
      </w:pPr>
      <w:r w:rsidRPr="004B6110">
        <w:rPr>
          <w:i/>
          <w:iCs/>
          <w:color w:val="000000" w:themeColor="text1"/>
          <w:sz w:val="20"/>
          <w:szCs w:val="20"/>
          <w:vertAlign w:val="superscript"/>
        </w:rPr>
        <w:lastRenderedPageBreak/>
        <w:t>2</w:t>
      </w:r>
      <w:r w:rsidR="00D02516" w:rsidRPr="004B6110">
        <w:rPr>
          <w:i/>
          <w:iCs/>
          <w:color w:val="000000" w:themeColor="text1"/>
          <w:sz w:val="20"/>
          <w:szCs w:val="20"/>
        </w:rPr>
        <w:t xml:space="preserve">Nurodytas orientacinis valandų kiekis, kuris bus užsakomas tik pagal faktinį UŽSAKOVO poreikį, todėl negali būti pagrindas reikalauti iš UŽSAKOVO užsakyti visą valandų kiekį. UŽSAKOVAS pasilieka teisę užsakyti </w:t>
      </w:r>
      <w:r w:rsidR="00AB7AF6" w:rsidRPr="004B6110">
        <w:rPr>
          <w:i/>
          <w:iCs/>
          <w:color w:val="000000" w:themeColor="text1"/>
          <w:sz w:val="20"/>
          <w:szCs w:val="20"/>
        </w:rPr>
        <w:t xml:space="preserve">iki 300 </w:t>
      </w:r>
      <w:r w:rsidR="00D02516" w:rsidRPr="004B6110">
        <w:rPr>
          <w:i/>
          <w:iCs/>
          <w:color w:val="000000" w:themeColor="text1"/>
          <w:sz w:val="20"/>
          <w:szCs w:val="20"/>
        </w:rPr>
        <w:t>ir daugiau valandų nei numatyta</w:t>
      </w:r>
      <w:r w:rsidR="00252597" w:rsidRPr="004B6110">
        <w:rPr>
          <w:i/>
          <w:iCs/>
          <w:color w:val="000000" w:themeColor="text1"/>
          <w:sz w:val="20"/>
          <w:szCs w:val="20"/>
        </w:rPr>
        <w:t>. Tokiu atveju bendra SUTARTIES apimtis negalės viršyti SUTARTIES 2.2 punkte numatytos vertės.</w:t>
      </w:r>
    </w:p>
    <w:p w14:paraId="3A6BC1E0" w14:textId="77777777" w:rsidR="00703AB3" w:rsidRPr="004B6110" w:rsidRDefault="00703AB3" w:rsidP="00703AB3">
      <w:pPr>
        <w:rPr>
          <w:i/>
          <w:iCs/>
          <w:color w:val="000000" w:themeColor="text1"/>
          <w:sz w:val="20"/>
          <w:szCs w:val="20"/>
        </w:rPr>
      </w:pPr>
    </w:p>
    <w:p w14:paraId="70624468" w14:textId="06DEB2E6" w:rsidR="00EF042E" w:rsidRPr="004B6110" w:rsidRDefault="00EF042E" w:rsidP="00EF042E">
      <w:pPr>
        <w:ind w:firstLine="567"/>
        <w:jc w:val="both"/>
        <w:rPr>
          <w:rFonts w:ascii="Trebuchet MS" w:hAnsi="Trebuchet MS"/>
          <w:iCs/>
          <w:sz w:val="22"/>
          <w:szCs w:val="22"/>
        </w:rPr>
      </w:pPr>
      <w:bookmarkStart w:id="4" w:name="_Ref101273485"/>
      <w:bookmarkStart w:id="5" w:name="_Ref496169436"/>
      <w:r w:rsidRPr="004B6110">
        <w:rPr>
          <w:rFonts w:ascii="Trebuchet MS" w:hAnsi="Trebuchet MS"/>
          <w:sz w:val="22"/>
          <w:szCs w:val="22"/>
        </w:rPr>
        <w:t xml:space="preserve">Visi sprendimai turi būti realizuoti atsižvelgiant į UŽSAKOVO </w:t>
      </w:r>
      <w:r w:rsidR="00097000" w:rsidRPr="004B6110">
        <w:rPr>
          <w:rFonts w:ascii="Trebuchet MS" w:hAnsi="Trebuchet MS"/>
          <w:sz w:val="22"/>
          <w:szCs w:val="22"/>
        </w:rPr>
        <w:t>MAIS</w:t>
      </w:r>
      <w:r w:rsidRPr="004B6110">
        <w:rPr>
          <w:rFonts w:ascii="Trebuchet MS" w:hAnsi="Trebuchet MS"/>
          <w:sz w:val="22"/>
          <w:szCs w:val="22"/>
        </w:rPr>
        <w:t xml:space="preserve"> naudojamos licencinės programinės įrangos licencijavimo taisykles bei vadovaujantis Lietuvos Respublikos valstybės informacinių išteklių valdymo įstatymo 21 straipsnyje nustatytomis intelektinės nuosavybės teisėmis, nereikalauti iš UŽSAKOVO papildomų investicijų ar papildomos licencinės programinės įrangos.</w:t>
      </w:r>
    </w:p>
    <w:p w14:paraId="23704D66" w14:textId="6F140012" w:rsidR="007A7BF9" w:rsidRPr="004B6110" w:rsidRDefault="00051C3E" w:rsidP="004E290F">
      <w:pPr>
        <w:pStyle w:val="0Punktai"/>
        <w:numPr>
          <w:ilvl w:val="1"/>
          <w:numId w:val="5"/>
        </w:numPr>
        <w:ind w:left="0" w:firstLine="567"/>
        <w:rPr>
          <w:rFonts w:ascii="Trebuchet MS" w:hAnsi="Trebuchet MS"/>
          <w:sz w:val="22"/>
          <w:szCs w:val="22"/>
        </w:rPr>
      </w:pPr>
      <w:r w:rsidRPr="004B6110">
        <w:rPr>
          <w:rFonts w:ascii="Trebuchet MS" w:hAnsi="Trebuchet MS"/>
          <w:sz w:val="22"/>
          <w:szCs w:val="22"/>
        </w:rPr>
        <w:t xml:space="preserve">Už tinkamai įvykdytą PASLAUGOS </w:t>
      </w:r>
      <w:bookmarkEnd w:id="4"/>
      <w:r w:rsidR="00D02516" w:rsidRPr="004B6110">
        <w:rPr>
          <w:rFonts w:ascii="Trebuchet MS" w:hAnsi="Trebuchet MS"/>
          <w:sz w:val="22"/>
          <w:szCs w:val="22"/>
        </w:rPr>
        <w:t xml:space="preserve">dalį </w:t>
      </w:r>
      <w:r w:rsidR="00C84C37" w:rsidRPr="004B6110">
        <w:rPr>
          <w:rFonts w:ascii="Trebuchet MS" w:hAnsi="Trebuchet MS"/>
          <w:sz w:val="22"/>
          <w:szCs w:val="22"/>
        </w:rPr>
        <w:t xml:space="preserve">ar PASLAUGOS dalies etapą </w:t>
      </w:r>
      <w:r w:rsidR="00D02516" w:rsidRPr="004B6110">
        <w:rPr>
          <w:rFonts w:ascii="Trebuchet MS" w:hAnsi="Trebuchet MS"/>
          <w:sz w:val="22"/>
          <w:szCs w:val="22"/>
        </w:rPr>
        <w:t xml:space="preserve">(patvirtinama atitinkamu perdavimo – priėmimo aktu), UŽSAKOVAS atsiskaito su TIEKĖJU ne vėliau kaip per </w:t>
      </w:r>
      <w:r w:rsidR="00EF4F89" w:rsidRPr="004B6110">
        <w:rPr>
          <w:rFonts w:ascii="Trebuchet MS" w:hAnsi="Trebuchet MS"/>
          <w:sz w:val="22"/>
          <w:szCs w:val="22"/>
        </w:rPr>
        <w:t>3</w:t>
      </w:r>
      <w:r w:rsidR="00D02516" w:rsidRPr="004B6110">
        <w:rPr>
          <w:rFonts w:ascii="Trebuchet MS" w:hAnsi="Trebuchet MS"/>
          <w:sz w:val="22"/>
          <w:szCs w:val="22"/>
        </w:rPr>
        <w:t xml:space="preserve">0 dienų laikotarpį nuo dienos, kai pasirašomas PASLAUGOS dalies ar PASLAUGOS dalies etapo perdavimo – priėmimo aktas ir UŽSAKOVAS patvirtina </w:t>
      </w:r>
      <w:r w:rsidR="00F10953" w:rsidRPr="004B6110">
        <w:rPr>
          <w:rFonts w:ascii="Trebuchet MS" w:hAnsi="Trebuchet MS"/>
          <w:sz w:val="22"/>
          <w:szCs w:val="22"/>
        </w:rPr>
        <w:t>S</w:t>
      </w:r>
      <w:r w:rsidR="00D02516" w:rsidRPr="004B6110">
        <w:rPr>
          <w:rFonts w:ascii="Trebuchet MS" w:hAnsi="Trebuchet MS"/>
          <w:sz w:val="22"/>
          <w:szCs w:val="22"/>
        </w:rPr>
        <w:t>ąskaitą</w:t>
      </w:r>
      <w:r w:rsidR="0027792C" w:rsidRPr="004B6110">
        <w:rPr>
          <w:rFonts w:ascii="Trebuchet MS" w:hAnsi="Trebuchet MS"/>
          <w:sz w:val="22"/>
          <w:szCs w:val="22"/>
        </w:rPr>
        <w:t>. Sąskaitą</w:t>
      </w:r>
      <w:r w:rsidR="00AB7AF6" w:rsidRPr="004B6110">
        <w:rPr>
          <w:rFonts w:ascii="Trebuchet MS" w:hAnsi="Trebuchet MS"/>
          <w:sz w:val="22"/>
          <w:szCs w:val="22"/>
        </w:rPr>
        <w:t xml:space="preserve"> </w:t>
      </w:r>
      <w:r w:rsidR="0027792C" w:rsidRPr="004B6110">
        <w:rPr>
          <w:rFonts w:ascii="Trebuchet MS" w:hAnsi="Trebuchet MS"/>
          <w:color w:val="000000" w:themeColor="text1"/>
          <w:sz w:val="22"/>
          <w:szCs w:val="22"/>
        </w:rPr>
        <w:t xml:space="preserve">apmokama </w:t>
      </w:r>
      <w:r w:rsidR="00D02516" w:rsidRPr="004B6110">
        <w:rPr>
          <w:rFonts w:ascii="Trebuchet MS" w:hAnsi="Trebuchet MS"/>
          <w:color w:val="000000" w:themeColor="text1"/>
          <w:sz w:val="22"/>
          <w:szCs w:val="22"/>
        </w:rPr>
        <w:t xml:space="preserve">pagal </w:t>
      </w:r>
      <w:r w:rsidR="00D02516" w:rsidRPr="004B6110">
        <w:rPr>
          <w:rFonts w:ascii="Trebuchet MS" w:hAnsi="Trebuchet MS"/>
          <w:color w:val="000000" w:themeColor="text1"/>
          <w:sz w:val="22"/>
          <w:szCs w:val="22"/>
          <w:lang w:val="en-US"/>
        </w:rPr>
        <w:t xml:space="preserve">2.3 </w:t>
      </w:r>
      <w:r w:rsidR="00D02516" w:rsidRPr="004B6110">
        <w:rPr>
          <w:rFonts w:ascii="Trebuchet MS" w:hAnsi="Trebuchet MS"/>
          <w:color w:val="000000" w:themeColor="text1"/>
          <w:sz w:val="22"/>
          <w:szCs w:val="22"/>
        </w:rPr>
        <w:t xml:space="preserve">punkto </w:t>
      </w:r>
      <w:r w:rsidR="002C1540" w:rsidRPr="004B6110">
        <w:rPr>
          <w:rFonts w:ascii="Trebuchet MS" w:hAnsi="Trebuchet MS"/>
          <w:color w:val="000000" w:themeColor="text1"/>
          <w:sz w:val="22"/>
          <w:szCs w:val="22"/>
        </w:rPr>
        <w:t xml:space="preserve">1 </w:t>
      </w:r>
      <w:r w:rsidR="00D02516" w:rsidRPr="004B6110">
        <w:rPr>
          <w:rFonts w:ascii="Trebuchet MS" w:hAnsi="Trebuchet MS"/>
          <w:color w:val="000000" w:themeColor="text1"/>
          <w:sz w:val="22"/>
          <w:szCs w:val="22"/>
        </w:rPr>
        <w:t>lentelėje numatytą valandinį įkainį</w:t>
      </w:r>
      <w:r w:rsidR="00DD174C" w:rsidRPr="004B6110">
        <w:rPr>
          <w:rFonts w:ascii="Trebuchet MS" w:hAnsi="Trebuchet MS"/>
          <w:sz w:val="22"/>
          <w:szCs w:val="22"/>
        </w:rPr>
        <w:t>.</w:t>
      </w:r>
    </w:p>
    <w:bookmarkEnd w:id="1"/>
    <w:bookmarkEnd w:id="5"/>
    <w:p w14:paraId="3493BC58" w14:textId="06E2531F" w:rsidR="00097000" w:rsidRPr="004B6110" w:rsidRDefault="00F10953" w:rsidP="00097000">
      <w:pPr>
        <w:pStyle w:val="0Punktai"/>
        <w:numPr>
          <w:ilvl w:val="1"/>
          <w:numId w:val="5"/>
        </w:numPr>
        <w:tabs>
          <w:tab w:val="num" w:pos="715"/>
        </w:tabs>
        <w:ind w:left="0" w:firstLine="567"/>
        <w:rPr>
          <w:rFonts w:ascii="Trebuchet MS" w:hAnsi="Trebuchet MS"/>
          <w:sz w:val="22"/>
          <w:szCs w:val="22"/>
        </w:rPr>
      </w:pPr>
      <w:r w:rsidRPr="004B6110">
        <w:rPr>
          <w:rFonts w:ascii="Trebuchet MS" w:hAnsi="Trebuchet MS"/>
          <w:sz w:val="22"/>
          <w:szCs w:val="22"/>
        </w:rPr>
        <w:t>TIEKĖJAS Sąskaitas teikia tik elektroniniu būdu. Elektroninės Sąskaitos,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 Europos elektroninių sąskaitų faktūrų standarto neatitinkančios elektroninės Sąskaitos gali būti teikiamos tik naudojantis SABIS. Elektroninė Sąskaita suprantama kaip sąskaita faktūra, išrašyta, perduota ir gauta tokiu elektroniniu formatu, kuris sudaro galimybę ją apdoroti automatiniu ir elektroniniu būdu.</w:t>
      </w:r>
      <w:r w:rsidR="00097000" w:rsidRPr="004B6110">
        <w:rPr>
          <w:rFonts w:ascii="Trebuchet MS" w:hAnsi="Trebuchet MS"/>
          <w:sz w:val="22"/>
          <w:szCs w:val="22"/>
        </w:rPr>
        <w:t xml:space="preserve"> Elektroninės paslaugos SABIS svetainė pasiekiama adresu </w:t>
      </w:r>
      <w:hyperlink r:id="rId8" w:history="1">
        <w:r w:rsidR="00097000" w:rsidRPr="004B6110">
          <w:rPr>
            <w:rStyle w:val="Hipersaitas"/>
            <w:rFonts w:ascii="Trebuchet MS" w:hAnsi="Trebuchet MS"/>
            <w:sz w:val="22"/>
            <w:szCs w:val="22"/>
          </w:rPr>
          <w:t>https://sabis.nbfc.lt/</w:t>
        </w:r>
      </w:hyperlink>
      <w:r w:rsidR="00097000" w:rsidRPr="004B6110">
        <w:rPr>
          <w:rFonts w:ascii="Trebuchet MS" w:hAnsi="Trebuchet MS"/>
          <w:sz w:val="22"/>
          <w:szCs w:val="22"/>
        </w:rPr>
        <w:t>.</w:t>
      </w:r>
    </w:p>
    <w:p w14:paraId="24E84F09" w14:textId="6740B985" w:rsidR="00D02516" w:rsidRPr="004B6110" w:rsidRDefault="00D02516" w:rsidP="00D02516">
      <w:pPr>
        <w:pStyle w:val="0Punktai"/>
        <w:numPr>
          <w:ilvl w:val="1"/>
          <w:numId w:val="5"/>
        </w:numPr>
        <w:ind w:left="0" w:firstLine="567"/>
        <w:rPr>
          <w:rFonts w:ascii="Trebuchet MS" w:hAnsi="Trebuchet MS"/>
          <w:sz w:val="22"/>
          <w:szCs w:val="22"/>
        </w:rPr>
      </w:pPr>
      <w:r w:rsidRPr="004B6110">
        <w:rPr>
          <w:rFonts w:ascii="Trebuchet MS" w:hAnsi="Trebuchet MS"/>
          <w:sz w:val="22"/>
          <w:szCs w:val="22"/>
        </w:rPr>
        <w:t xml:space="preserve">PASLAUGOS įkainiai dėl kainų lygio pasikeitimo ir pasikeitusių mokesčių neperskaičiuojami, išskyrus </w:t>
      </w:r>
      <w:r w:rsidR="003B5CEA" w:rsidRPr="004B6110">
        <w:rPr>
          <w:rFonts w:ascii="Trebuchet MS" w:hAnsi="Trebuchet MS"/>
          <w:sz w:val="22"/>
          <w:szCs w:val="22"/>
        </w:rPr>
        <w:t>2.7 ir 2.8</w:t>
      </w:r>
      <w:r w:rsidRPr="004B6110">
        <w:rPr>
          <w:rFonts w:ascii="Trebuchet MS" w:hAnsi="Trebuchet MS"/>
          <w:sz w:val="22"/>
          <w:szCs w:val="22"/>
        </w:rPr>
        <w:t xml:space="preserve"> punktuose nurodytus atvejus.</w:t>
      </w:r>
    </w:p>
    <w:p w14:paraId="7F2CC74F" w14:textId="230DF379" w:rsidR="00D02516" w:rsidRPr="004B6110" w:rsidRDefault="00D02516" w:rsidP="00D02516">
      <w:pPr>
        <w:pStyle w:val="0Punktai"/>
        <w:numPr>
          <w:ilvl w:val="1"/>
          <w:numId w:val="5"/>
        </w:numPr>
        <w:ind w:left="0" w:firstLine="567"/>
        <w:rPr>
          <w:rFonts w:ascii="Trebuchet MS" w:hAnsi="Trebuchet MS"/>
          <w:sz w:val="22"/>
          <w:szCs w:val="22"/>
        </w:rPr>
      </w:pPr>
      <w:bookmarkStart w:id="6" w:name="_Ref101273451"/>
      <w:r w:rsidRPr="004B6110">
        <w:rPr>
          <w:rFonts w:ascii="Trebuchet MS" w:hAnsi="Trebuchet MS"/>
          <w:sz w:val="22"/>
          <w:szCs w:val="22"/>
        </w:rPr>
        <w:t xml:space="preserve">SUTARTIES kainodaros taisyklė – </w:t>
      </w:r>
      <w:r w:rsidRPr="004B6110">
        <w:rPr>
          <w:rFonts w:ascii="Trebuchet MS" w:hAnsi="Trebuchet MS"/>
          <w:color w:val="000000" w:themeColor="text1"/>
          <w:sz w:val="22"/>
          <w:szCs w:val="22"/>
        </w:rPr>
        <w:t xml:space="preserve">fiksuotas įkainis. </w:t>
      </w:r>
      <w:r w:rsidRPr="004B6110">
        <w:rPr>
          <w:rFonts w:ascii="Trebuchet MS" w:hAnsi="Trebuchet MS"/>
          <w:sz w:val="22"/>
          <w:szCs w:val="22"/>
        </w:rPr>
        <w:t>SUTARTYJE nustatytų įkainių su PVM peržiūra atliekama, kai pasikeičia pridėtinės vertės mokestis (PVM). SUTARTIES galiojimo metu joje nustatyti PASLAUGOS įkainiai turi būti koreguojami, taikant naują pasikeitusį PVM dydį.</w:t>
      </w:r>
      <w:bookmarkEnd w:id="6"/>
    </w:p>
    <w:p w14:paraId="73E726FE" w14:textId="370022F6" w:rsidR="00D02516" w:rsidRPr="004B6110" w:rsidRDefault="00D02516" w:rsidP="00D02516">
      <w:pPr>
        <w:pStyle w:val="0Punktai"/>
        <w:numPr>
          <w:ilvl w:val="1"/>
          <w:numId w:val="5"/>
        </w:numPr>
        <w:ind w:left="0" w:firstLine="567"/>
        <w:rPr>
          <w:rFonts w:ascii="Trebuchet MS" w:hAnsi="Trebuchet MS"/>
          <w:sz w:val="22"/>
          <w:szCs w:val="22"/>
        </w:rPr>
      </w:pPr>
      <w:r w:rsidRPr="004B6110">
        <w:rPr>
          <w:rFonts w:ascii="Trebuchet MS" w:hAnsi="Trebuchet MS"/>
          <w:sz w:val="22"/>
          <w:szCs w:val="22"/>
        </w:rPr>
        <w:t>Bet kuri SUTARTIES ŠALIS SUTARTIES galiojimo metu turi teisę inicijuoti SUTARTYJE numatytų kainų/įkainių perskaičiavimą (keitimą, susitarimą) ne anksčiau kaip po 6 (šešių) mėnesių nuo SUTARTIES įsigaliojimo dienos (</w:t>
      </w:r>
      <w:r w:rsidRPr="004B6110">
        <w:rPr>
          <w:rFonts w:ascii="Trebuchet MS" w:hAnsi="Trebuchet MS"/>
          <w:i/>
          <w:iCs/>
          <w:sz w:val="22"/>
          <w:szCs w:val="22"/>
        </w:rPr>
        <w:t>jeigu perskaičiavimas jau buvo atliktas – nuo paskutinio perskaičiavimo pagal šį punktą dienos</w:t>
      </w:r>
      <w:r w:rsidRPr="004B6110">
        <w:rPr>
          <w:rFonts w:ascii="Trebuchet MS" w:hAnsi="Trebuchet MS"/>
          <w:sz w:val="22"/>
          <w:szCs w:val="22"/>
        </w:rPr>
        <w:t xml:space="preserve">), jeigu </w:t>
      </w:r>
      <w:r w:rsidRPr="004B6110">
        <w:rPr>
          <w:rFonts w:ascii="Trebuchet MS" w:hAnsi="Trebuchet MS" w:cstheme="minorHAnsi"/>
          <w:sz w:val="22"/>
          <w:szCs w:val="22"/>
        </w:rPr>
        <w:t>Ūkio subjektams suteiktų paslaugų kainų pokytis</w:t>
      </w:r>
      <w:r w:rsidRPr="004B6110">
        <w:rPr>
          <w:rFonts w:ascii="Trebuchet MS" w:hAnsi="Trebuchet MS"/>
          <w:sz w:val="22"/>
          <w:szCs w:val="22"/>
        </w:rPr>
        <w:t xml:space="preserve"> (k), apskaičiuotas kaip nustatyta </w:t>
      </w:r>
      <w:r w:rsidRPr="004B6110">
        <w:rPr>
          <w:rFonts w:ascii="Trebuchet MS" w:hAnsi="Trebuchet MS" w:cstheme="minorHAnsi"/>
          <w:sz w:val="22"/>
          <w:szCs w:val="22"/>
        </w:rPr>
        <w:t>2.</w:t>
      </w:r>
      <w:r w:rsidR="003B5CEA" w:rsidRPr="004B6110">
        <w:rPr>
          <w:rFonts w:ascii="Trebuchet MS" w:hAnsi="Trebuchet MS" w:cstheme="minorHAnsi"/>
          <w:sz w:val="22"/>
          <w:szCs w:val="22"/>
          <w:lang w:val="en-US"/>
        </w:rPr>
        <w:t>11</w:t>
      </w:r>
      <w:r w:rsidRPr="004B6110">
        <w:rPr>
          <w:rFonts w:ascii="Trebuchet MS" w:hAnsi="Trebuchet MS"/>
          <w:sz w:val="22"/>
          <w:szCs w:val="22"/>
        </w:rPr>
        <w:t xml:space="preserve"> punkte, viršija 5 procentus. 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p>
    <w:p w14:paraId="05CFE3E0" w14:textId="77777777" w:rsidR="00D02516" w:rsidRPr="004B6110" w:rsidRDefault="00D02516" w:rsidP="00D02516">
      <w:pPr>
        <w:pStyle w:val="0Punktai"/>
        <w:numPr>
          <w:ilvl w:val="1"/>
          <w:numId w:val="5"/>
        </w:numPr>
        <w:ind w:left="0" w:firstLine="567"/>
        <w:rPr>
          <w:rFonts w:ascii="Trebuchet MS" w:hAnsi="Trebuchet MS"/>
          <w:sz w:val="22"/>
          <w:szCs w:val="22"/>
        </w:rPr>
      </w:pPr>
      <w:r w:rsidRPr="004B6110">
        <w:rPr>
          <w:rFonts w:ascii="Trebuchet MS" w:hAnsi="Trebuchet MS" w:cstheme="minorHAnsi"/>
          <w:sz w:val="22"/>
          <w:szCs w:val="22"/>
        </w:rPr>
        <w:t>ŠALYS privalo keitime nurodyti indekso reikšmę laikotarpio pradžioje ir jos nustatymo datą, indekso reikšmę laikotarpio pabaigoje ir jos nustatymo datą, kainų pokytį (k), perskaičiuotas kainas/įkainius, perskaičiuotą pradinės SUTARTIES vertę.</w:t>
      </w:r>
    </w:p>
    <w:p w14:paraId="1365B6C2" w14:textId="77777777" w:rsidR="00D02516" w:rsidRPr="004B6110" w:rsidRDefault="00D02516" w:rsidP="00D02516">
      <w:pPr>
        <w:pStyle w:val="0Punktai"/>
        <w:numPr>
          <w:ilvl w:val="1"/>
          <w:numId w:val="5"/>
        </w:numPr>
        <w:ind w:left="0" w:firstLine="567"/>
        <w:rPr>
          <w:rFonts w:ascii="Trebuchet MS" w:hAnsi="Trebuchet MS"/>
          <w:sz w:val="22"/>
          <w:szCs w:val="22"/>
        </w:rPr>
      </w:pPr>
      <w:r w:rsidRPr="004B6110">
        <w:rPr>
          <w:rFonts w:ascii="Trebuchet MS" w:hAnsi="Trebuchet MS" w:cstheme="minorHAnsi"/>
          <w:sz w:val="22"/>
          <w:szCs w:val="22"/>
        </w:rPr>
        <w:t>Perskaičiuotieji įkainiai taikomi užsakymams, pateiktiems po to, kai ŠALYS sudaro susitarimą dėl įkainių perskaičiavimo.</w:t>
      </w:r>
    </w:p>
    <w:p w14:paraId="4020F4A9" w14:textId="77777777" w:rsidR="00D02516" w:rsidRPr="004B6110" w:rsidRDefault="00D02516" w:rsidP="00D02516">
      <w:pPr>
        <w:pStyle w:val="0Punktai"/>
        <w:numPr>
          <w:ilvl w:val="1"/>
          <w:numId w:val="5"/>
        </w:numPr>
        <w:ind w:left="0" w:firstLine="567"/>
        <w:rPr>
          <w:rFonts w:ascii="Trebuchet MS" w:hAnsi="Trebuchet MS"/>
          <w:sz w:val="22"/>
          <w:szCs w:val="22"/>
        </w:rPr>
      </w:pPr>
      <w:r w:rsidRPr="004B6110">
        <w:rPr>
          <w:rFonts w:ascii="Trebuchet MS" w:hAnsi="Trebuchet MS" w:cstheme="minorHAnsi"/>
          <w:sz w:val="22"/>
          <w:szCs w:val="22"/>
        </w:rPr>
        <w:t>Naujos kainos/įkainiai apskaičiuojami pagal formulę:</w:t>
      </w:r>
    </w:p>
    <w:p w14:paraId="4B56DC79" w14:textId="77777777" w:rsidR="00D02516" w:rsidRPr="004B6110" w:rsidRDefault="004B6110" w:rsidP="00D02516">
      <w:pPr>
        <w:jc w:val="both"/>
        <w:rPr>
          <w:rFonts w:ascii="Trebuchet MS" w:hAnsi="Trebuchet MS" w:cstheme="minorHAnsi"/>
          <w:i/>
          <w:sz w:val="22"/>
          <w:szCs w:val="22"/>
        </w:rPr>
      </w:pPr>
      <m:oMath>
        <m:sSub>
          <m:sSubPr>
            <m:ctrlPr>
              <w:rPr>
                <w:rFonts w:ascii="Cambria Math" w:hAnsi="Cambria Math" w:cstheme="minorHAnsi"/>
                <w:i/>
                <w:sz w:val="22"/>
                <w:szCs w:val="22"/>
              </w:rPr>
            </m:ctrlPr>
          </m:sSubPr>
          <m:e>
            <m:r>
              <w:rPr>
                <w:rFonts w:ascii="Cambria Math" w:hAnsi="Cambria Math" w:cstheme="minorHAnsi"/>
                <w:sz w:val="22"/>
                <w:szCs w:val="22"/>
              </w:rPr>
              <m:t>a</m:t>
            </m:r>
          </m:e>
          <m:sub>
            <m:r>
              <w:rPr>
                <w:rFonts w:ascii="Cambria Math" w:hAnsi="Cambria Math" w:cstheme="minorHAnsi"/>
                <w:sz w:val="22"/>
                <w:szCs w:val="22"/>
              </w:rPr>
              <m:t>1</m:t>
            </m:r>
          </m:sub>
        </m:sSub>
        <m:r>
          <w:rPr>
            <w:rFonts w:ascii="Cambria Math" w:hAnsi="Cambria Math" w:cstheme="minorHAnsi"/>
            <w:sz w:val="22"/>
            <w:szCs w:val="22"/>
          </w:rPr>
          <m:t>=</m:t>
        </m:r>
        <m:r>
          <w:rPr>
            <w:rFonts w:ascii="Cambria Math" w:eastAsiaTheme="minorEastAsia" w:hAnsi="Cambria Math" w:cstheme="minorHAnsi"/>
            <w:sz w:val="22"/>
            <w:szCs w:val="22"/>
          </w:rPr>
          <m:t>a+</m:t>
        </m:r>
        <m:d>
          <m:dPr>
            <m:ctrlPr>
              <w:rPr>
                <w:rFonts w:ascii="Cambria Math" w:eastAsiaTheme="minorEastAsia" w:hAnsi="Cambria Math" w:cstheme="minorHAnsi"/>
                <w:i/>
                <w:sz w:val="22"/>
                <w:szCs w:val="22"/>
                <w:lang w:val="en-US"/>
              </w:rPr>
            </m:ctrlPr>
          </m:dPr>
          <m:e>
            <m:f>
              <m:fPr>
                <m:ctrlPr>
                  <w:rPr>
                    <w:rFonts w:ascii="Cambria Math" w:eastAsiaTheme="minorEastAsia" w:hAnsi="Cambria Math" w:cstheme="minorHAnsi"/>
                    <w:i/>
                    <w:sz w:val="22"/>
                    <w:szCs w:val="22"/>
                    <w:lang w:val="en-US"/>
                  </w:rPr>
                </m:ctrlPr>
              </m:fPr>
              <m:num>
                <m:r>
                  <w:rPr>
                    <w:rFonts w:ascii="Cambria Math" w:eastAsiaTheme="minorEastAsia" w:hAnsi="Cambria Math" w:cstheme="minorHAnsi"/>
                    <w:sz w:val="22"/>
                    <w:szCs w:val="22"/>
                  </w:rPr>
                  <m:t>k</m:t>
                </m:r>
              </m:num>
              <m:den>
                <m:r>
                  <w:rPr>
                    <w:rFonts w:ascii="Cambria Math" w:eastAsiaTheme="minorEastAsia" w:hAnsi="Cambria Math" w:cstheme="minorHAnsi"/>
                    <w:sz w:val="22"/>
                    <w:szCs w:val="22"/>
                  </w:rPr>
                  <m:t>100</m:t>
                </m:r>
              </m:den>
            </m:f>
            <m:r>
              <w:rPr>
                <w:rFonts w:ascii="Cambria Math" w:eastAsiaTheme="minorEastAsia" w:hAnsi="Cambria Math" w:cstheme="minorHAnsi"/>
                <w:sz w:val="22"/>
                <w:szCs w:val="22"/>
              </w:rPr>
              <m:t>×a</m:t>
            </m:r>
          </m:e>
        </m:d>
      </m:oMath>
      <w:r w:rsidR="00D02516" w:rsidRPr="004B6110">
        <w:rPr>
          <w:rFonts w:ascii="Trebuchet MS" w:eastAsiaTheme="minorEastAsia" w:hAnsi="Trebuchet MS" w:cstheme="minorHAnsi"/>
          <w:i/>
          <w:sz w:val="22"/>
          <w:szCs w:val="22"/>
        </w:rPr>
        <w:t>, kur</w:t>
      </w:r>
    </w:p>
    <w:p w14:paraId="5E54E911" w14:textId="31FA284F" w:rsidR="00D02516" w:rsidRPr="004B6110" w:rsidRDefault="00D02516" w:rsidP="00D02516">
      <w:pPr>
        <w:jc w:val="both"/>
        <w:rPr>
          <w:rFonts w:ascii="Trebuchet MS" w:hAnsi="Trebuchet MS" w:cstheme="minorHAnsi"/>
          <w:sz w:val="22"/>
          <w:szCs w:val="22"/>
        </w:rPr>
      </w:pPr>
      <w:r w:rsidRPr="004B6110">
        <w:rPr>
          <w:rFonts w:ascii="Trebuchet MS" w:hAnsi="Trebuchet MS" w:cstheme="minorHAnsi"/>
          <w:sz w:val="22"/>
          <w:szCs w:val="22"/>
        </w:rPr>
        <w:t>a – kaina/įkainis (EUR be PVM) (jei jis jau buvo perskaičiuotas, tai po paskutinio perskaičiavimo).</w:t>
      </w:r>
    </w:p>
    <w:p w14:paraId="7A7E2C94" w14:textId="77777777" w:rsidR="00D02516" w:rsidRPr="004B6110" w:rsidRDefault="00D02516" w:rsidP="00D02516">
      <w:pPr>
        <w:jc w:val="both"/>
        <w:rPr>
          <w:rFonts w:ascii="Trebuchet MS" w:hAnsi="Trebuchet MS" w:cstheme="minorHAnsi"/>
          <w:sz w:val="22"/>
          <w:szCs w:val="22"/>
        </w:rPr>
      </w:pPr>
      <w:r w:rsidRPr="004B6110">
        <w:rPr>
          <w:rFonts w:ascii="Trebuchet MS" w:hAnsi="Trebuchet MS" w:cstheme="minorHAnsi"/>
          <w:sz w:val="22"/>
          <w:szCs w:val="22"/>
        </w:rPr>
        <w:t>a</w:t>
      </w:r>
      <w:r w:rsidRPr="004B6110">
        <w:rPr>
          <w:rFonts w:ascii="Trebuchet MS" w:hAnsi="Trebuchet MS" w:cstheme="minorHAnsi"/>
          <w:sz w:val="22"/>
          <w:szCs w:val="22"/>
          <w:vertAlign w:val="subscript"/>
        </w:rPr>
        <w:t>1</w:t>
      </w:r>
      <w:r w:rsidRPr="004B6110">
        <w:rPr>
          <w:rFonts w:ascii="Trebuchet MS" w:hAnsi="Trebuchet MS" w:cstheme="minorHAnsi"/>
          <w:sz w:val="22"/>
          <w:szCs w:val="22"/>
        </w:rPr>
        <w:t xml:space="preserve"> – perskaičiuota (pakeista) kaina/įkainis (EUR be PVM)</w:t>
      </w:r>
    </w:p>
    <w:p w14:paraId="55813030" w14:textId="6FF62207" w:rsidR="00D02516" w:rsidRPr="004B6110" w:rsidRDefault="00D02516" w:rsidP="00D02516">
      <w:pPr>
        <w:jc w:val="both"/>
        <w:rPr>
          <w:rFonts w:ascii="Trebuchet MS" w:hAnsi="Trebuchet MS" w:cstheme="minorHAnsi"/>
          <w:sz w:val="22"/>
          <w:szCs w:val="22"/>
        </w:rPr>
      </w:pPr>
      <w:r w:rsidRPr="004B6110">
        <w:rPr>
          <w:rFonts w:ascii="Trebuchet MS" w:hAnsi="Trebuchet MS" w:cstheme="minorHAnsi"/>
          <w:sz w:val="22"/>
          <w:szCs w:val="22"/>
        </w:rPr>
        <w:t xml:space="preserve">k – </w:t>
      </w:r>
      <w:r w:rsidR="00A1579D" w:rsidRPr="004B6110">
        <w:rPr>
          <w:rFonts w:ascii="Trebuchet MS" w:hAnsi="Trebuchet MS" w:cstheme="minorHAnsi"/>
          <w:sz w:val="22"/>
          <w:szCs w:val="22"/>
        </w:rPr>
        <w:t>p</w:t>
      </w:r>
      <w:r w:rsidRPr="004B6110">
        <w:rPr>
          <w:rFonts w:ascii="Trebuchet MS" w:hAnsi="Trebuchet MS" w:cstheme="minorHAnsi"/>
          <w:sz w:val="22"/>
          <w:szCs w:val="22"/>
        </w:rPr>
        <w:t xml:space="preserve">agal Ūkio subjektams suteiktų paslaugų kainų indeksą </w:t>
      </w:r>
      <w:r w:rsidRPr="004B6110">
        <w:rPr>
          <w:rFonts w:ascii="Trebuchet MS" w:hAnsi="Trebuchet MS" w:cs="Arial"/>
          <w:color w:val="333333"/>
          <w:sz w:val="22"/>
          <w:szCs w:val="22"/>
        </w:rPr>
        <w:t>(J62 Kompiuterių programavimo, konsultacinė ir susijusi veikla)</w:t>
      </w:r>
      <w:r w:rsidRPr="004B6110">
        <w:rPr>
          <w:rFonts w:ascii="Trebuchet MS" w:hAnsi="Trebuchet MS" w:cstheme="minorHAnsi"/>
          <w:sz w:val="22"/>
          <w:szCs w:val="22"/>
        </w:rPr>
        <w:t xml:space="preserve"> apskaičiuotas Ūkio subjektams suteiktų paslaugų kainų pokytis (padidėjimas arba sumažėjimas) (%). „k“ reikšmė skaičiuojama pagal formulę:</w:t>
      </w:r>
    </w:p>
    <w:p w14:paraId="108A0F69" w14:textId="77777777" w:rsidR="004752B5" w:rsidRPr="004B6110" w:rsidRDefault="00D02516" w:rsidP="00D02516">
      <w:pPr>
        <w:jc w:val="both"/>
        <w:rPr>
          <w:rFonts w:ascii="Trebuchet MS" w:eastAsiaTheme="minorEastAsia" w:hAnsi="Trebuchet MS" w:cstheme="minorHAnsi"/>
          <w:sz w:val="22"/>
          <w:szCs w:val="22"/>
        </w:rPr>
      </w:pPr>
      <w:r w:rsidRPr="004B6110">
        <w:rPr>
          <w:rFonts w:ascii="Trebuchet MS" w:hAnsi="Trebuchet MS" w:cstheme="minorHAnsi"/>
          <w:sz w:val="22"/>
          <w:szCs w:val="22"/>
        </w:rPr>
        <w:t xml:space="preserve"> </w:t>
      </w:r>
      <m:oMath>
        <m:r>
          <w:rPr>
            <w:rFonts w:ascii="Cambria Math" w:hAnsi="Cambria Math" w:cstheme="minorHAnsi"/>
            <w:sz w:val="22"/>
            <w:szCs w:val="22"/>
          </w:rPr>
          <m:t>k =</m:t>
        </m:r>
        <m:f>
          <m:fPr>
            <m:ctrlPr>
              <w:rPr>
                <w:rFonts w:ascii="Cambria Math" w:eastAsiaTheme="minorEastAsia" w:hAnsi="Cambria Math" w:cstheme="minorHAnsi"/>
                <w:i/>
                <w:sz w:val="22"/>
                <w:szCs w:val="22"/>
              </w:rPr>
            </m:ctrlPr>
          </m:fPr>
          <m:num>
            <m:sSub>
              <m:sSubPr>
                <m:ctrlPr>
                  <w:rPr>
                    <w:rFonts w:ascii="Cambria Math" w:eastAsiaTheme="minorEastAsia" w:hAnsi="Cambria Math" w:cstheme="minorHAnsi"/>
                    <w:i/>
                    <w:sz w:val="22"/>
                    <w:szCs w:val="22"/>
                  </w:rPr>
                </m:ctrlPr>
              </m:sSubPr>
              <m:e>
                <m:r>
                  <w:rPr>
                    <w:rFonts w:ascii="Cambria Math" w:eastAsiaTheme="minorEastAsia" w:hAnsi="Cambria Math" w:cstheme="minorHAnsi"/>
                    <w:sz w:val="22"/>
                    <w:szCs w:val="22"/>
                  </w:rPr>
                  <m:t>Ind</m:t>
                </m:r>
              </m:e>
              <m:sub>
                <m:r>
                  <w:rPr>
                    <w:rFonts w:ascii="Cambria Math" w:eastAsiaTheme="minorEastAsia" w:hAnsi="Cambria Math" w:cstheme="minorHAnsi"/>
                    <w:sz w:val="22"/>
                    <w:szCs w:val="22"/>
                  </w:rPr>
                  <m:t>naujausias</m:t>
                </m:r>
              </m:sub>
            </m:sSub>
          </m:num>
          <m:den>
            <m:sSub>
              <m:sSubPr>
                <m:ctrlPr>
                  <w:rPr>
                    <w:rFonts w:ascii="Cambria Math" w:eastAsiaTheme="minorEastAsia" w:hAnsi="Cambria Math" w:cstheme="minorHAnsi"/>
                    <w:i/>
                    <w:sz w:val="22"/>
                    <w:szCs w:val="22"/>
                  </w:rPr>
                </m:ctrlPr>
              </m:sSubPr>
              <m:e>
                <m:r>
                  <w:rPr>
                    <w:rFonts w:ascii="Cambria Math" w:eastAsiaTheme="minorEastAsia" w:hAnsi="Cambria Math" w:cstheme="minorHAnsi"/>
                    <w:sz w:val="22"/>
                    <w:szCs w:val="22"/>
                  </w:rPr>
                  <m:t>Ind</m:t>
                </m:r>
              </m:e>
              <m:sub>
                <m:r>
                  <w:rPr>
                    <w:rFonts w:ascii="Cambria Math" w:eastAsiaTheme="minorEastAsia" w:hAnsi="Cambria Math" w:cstheme="minorHAnsi"/>
                    <w:sz w:val="22"/>
                    <w:szCs w:val="22"/>
                  </w:rPr>
                  <m:t>pradžia</m:t>
                </m:r>
              </m:sub>
            </m:sSub>
          </m:den>
        </m:f>
        <m:r>
          <w:rPr>
            <w:rFonts w:ascii="Cambria Math" w:eastAsiaTheme="minorEastAsia" w:hAnsi="Cambria Math" w:cstheme="minorHAnsi"/>
            <w:sz w:val="22"/>
            <w:szCs w:val="22"/>
          </w:rPr>
          <m:t>×100-100</m:t>
        </m:r>
      </m:oMath>
      <w:r w:rsidRPr="004B6110">
        <w:rPr>
          <w:rFonts w:ascii="Trebuchet MS" w:eastAsiaTheme="minorEastAsia" w:hAnsi="Trebuchet MS" w:cstheme="minorHAnsi"/>
          <w:sz w:val="22"/>
          <w:szCs w:val="22"/>
        </w:rPr>
        <w:t xml:space="preserve">, (proc.) kur </w:t>
      </w:r>
    </w:p>
    <w:p w14:paraId="4820D749" w14:textId="77777777" w:rsidR="004752B5" w:rsidRPr="004B6110" w:rsidRDefault="00D02516" w:rsidP="00D02516">
      <w:pPr>
        <w:jc w:val="both"/>
        <w:rPr>
          <w:rFonts w:ascii="Trebuchet MS" w:hAnsi="Trebuchet MS" w:cstheme="minorHAnsi"/>
          <w:sz w:val="22"/>
          <w:szCs w:val="22"/>
        </w:rPr>
      </w:pPr>
      <w:proofErr w:type="spellStart"/>
      <w:r w:rsidRPr="004B6110">
        <w:rPr>
          <w:rFonts w:ascii="Trebuchet MS" w:hAnsi="Trebuchet MS" w:cstheme="minorHAnsi"/>
          <w:sz w:val="22"/>
          <w:szCs w:val="22"/>
        </w:rPr>
        <w:t>Ind</w:t>
      </w:r>
      <w:r w:rsidRPr="004B6110">
        <w:rPr>
          <w:rFonts w:ascii="Trebuchet MS" w:hAnsi="Trebuchet MS" w:cstheme="minorHAnsi"/>
          <w:sz w:val="22"/>
          <w:szCs w:val="22"/>
          <w:vertAlign w:val="subscript"/>
        </w:rPr>
        <w:t>naujausias</w:t>
      </w:r>
      <w:proofErr w:type="spellEnd"/>
      <w:r w:rsidRPr="004B6110">
        <w:rPr>
          <w:rFonts w:ascii="Trebuchet MS" w:hAnsi="Trebuchet MS" w:cstheme="minorHAnsi"/>
          <w:sz w:val="22"/>
          <w:szCs w:val="22"/>
        </w:rPr>
        <w:t xml:space="preserve"> – kreipimosi dėl kainos perskaičiavimo išsiuntimo kitai </w:t>
      </w:r>
      <w:r w:rsidR="003B5CEA" w:rsidRPr="004B6110">
        <w:rPr>
          <w:rFonts w:ascii="Trebuchet MS" w:hAnsi="Trebuchet MS" w:cstheme="minorHAnsi"/>
          <w:sz w:val="22"/>
          <w:szCs w:val="22"/>
        </w:rPr>
        <w:t xml:space="preserve">ŠALIAI </w:t>
      </w:r>
      <w:r w:rsidRPr="004B6110">
        <w:rPr>
          <w:rFonts w:ascii="Trebuchet MS" w:hAnsi="Trebuchet MS" w:cstheme="minorHAnsi"/>
          <w:sz w:val="22"/>
          <w:szCs w:val="22"/>
        </w:rPr>
        <w:t xml:space="preserve">datą naujausias paskelbtas Ūkio subjektams suteiktų paslaugų kainų indeksas (J62 Kompiuterių programavimo, konsultacinė ir susijusi veikla). </w:t>
      </w:r>
    </w:p>
    <w:p w14:paraId="5822762E" w14:textId="508456C9" w:rsidR="00D02516" w:rsidRPr="004B6110" w:rsidRDefault="00D02516" w:rsidP="00D02516">
      <w:pPr>
        <w:jc w:val="both"/>
        <w:rPr>
          <w:rFonts w:ascii="Trebuchet MS" w:hAnsi="Trebuchet MS" w:cstheme="minorHAnsi"/>
          <w:sz w:val="22"/>
          <w:szCs w:val="22"/>
        </w:rPr>
      </w:pPr>
      <w:proofErr w:type="spellStart"/>
      <w:r w:rsidRPr="004B6110">
        <w:rPr>
          <w:rFonts w:ascii="Trebuchet MS" w:hAnsi="Trebuchet MS" w:cstheme="minorHAnsi"/>
          <w:sz w:val="22"/>
          <w:szCs w:val="22"/>
        </w:rPr>
        <w:t>Ind</w:t>
      </w:r>
      <w:r w:rsidRPr="004B6110">
        <w:rPr>
          <w:rFonts w:ascii="Trebuchet MS" w:hAnsi="Trebuchet MS" w:cstheme="minorHAnsi"/>
          <w:sz w:val="22"/>
          <w:szCs w:val="22"/>
          <w:vertAlign w:val="subscript"/>
        </w:rPr>
        <w:t>pradžia</w:t>
      </w:r>
      <w:proofErr w:type="spellEnd"/>
      <w:r w:rsidRPr="004B6110">
        <w:rPr>
          <w:rFonts w:ascii="Trebuchet MS" w:hAnsi="Trebuchet MS" w:cstheme="minorHAnsi"/>
          <w:sz w:val="22"/>
          <w:szCs w:val="22"/>
        </w:rPr>
        <w:t xml:space="preserve"> – laikotarpio pradžios datos (metų ketvirčio) Ūkio subjektams suteiktų paslaugų kainų indeksas (J62 Kompiuterių programavimo, konsultacinė ir susijusi veikla). Pirmojo perskaičiavimo atveju laikotarpio pradžia yra </w:t>
      </w:r>
      <w:r w:rsidRPr="004B6110">
        <w:rPr>
          <w:rFonts w:ascii="Trebuchet MS" w:hAnsi="Trebuchet MS"/>
          <w:sz w:val="22"/>
          <w:szCs w:val="22"/>
        </w:rPr>
        <w:t xml:space="preserve">paskutinės </w:t>
      </w:r>
      <w:r w:rsidR="00F10953" w:rsidRPr="004B6110">
        <w:rPr>
          <w:rFonts w:ascii="Trebuchet MS" w:hAnsi="Trebuchet MS"/>
          <w:sz w:val="22"/>
          <w:szCs w:val="22"/>
        </w:rPr>
        <w:t xml:space="preserve">KONKURSO </w:t>
      </w:r>
      <w:r w:rsidRPr="004B6110">
        <w:rPr>
          <w:rFonts w:ascii="Trebuchet MS" w:hAnsi="Trebuchet MS"/>
          <w:sz w:val="22"/>
          <w:szCs w:val="22"/>
        </w:rPr>
        <w:t xml:space="preserve">pasiūlymų pateikimo termino dienos </w:t>
      </w:r>
      <w:r w:rsidRPr="004B6110">
        <w:rPr>
          <w:rFonts w:ascii="Trebuchet MS" w:hAnsi="Trebuchet MS" w:cstheme="minorHAnsi"/>
          <w:sz w:val="22"/>
          <w:szCs w:val="22"/>
        </w:rPr>
        <w:t>metų ketvirtis. Antrojo ir vėlesnių perskaičiavimų atveju laikotarpio pradžia (metų ketvirtis) yra paskutinio perskaičiavimo metu naudotos paskelbto atitinkamo indekso reikšmės metų ketvirtis.</w:t>
      </w:r>
    </w:p>
    <w:p w14:paraId="3D1CAD42" w14:textId="00023AC2" w:rsidR="00D02516" w:rsidRPr="004B6110" w:rsidRDefault="00D02516" w:rsidP="00D02516">
      <w:pPr>
        <w:pStyle w:val="0Punktai"/>
        <w:numPr>
          <w:ilvl w:val="1"/>
          <w:numId w:val="5"/>
        </w:numPr>
        <w:ind w:left="0" w:firstLine="567"/>
        <w:rPr>
          <w:rFonts w:ascii="Trebuchet MS" w:hAnsi="Trebuchet MS"/>
          <w:sz w:val="22"/>
          <w:szCs w:val="22"/>
        </w:rPr>
      </w:pPr>
      <w:r w:rsidRPr="004B6110">
        <w:rPr>
          <w:rFonts w:ascii="Trebuchet MS" w:hAnsi="Trebuchet MS"/>
          <w:sz w:val="22"/>
          <w:szCs w:val="22"/>
        </w:rPr>
        <w:lastRenderedPageBreak/>
        <w:t>Skaičiavimams indeksų reikšmės imamos keturių skaitmenų po kablelio tikslumu. Apskaičiuotas pokytis (k) tolimesniems skaičiavimams naudojamas suapvalinus iki vieno skaitmens po kablelio, o apskaičiuotas įkainis „</w:t>
      </w:r>
      <w:r w:rsidR="00C57F26" w:rsidRPr="004B6110">
        <w:rPr>
          <w:rFonts w:ascii="Trebuchet MS" w:hAnsi="Trebuchet MS" w:cstheme="minorHAnsi"/>
          <w:sz w:val="22"/>
          <w:szCs w:val="22"/>
        </w:rPr>
        <w:t>a</w:t>
      </w:r>
      <w:r w:rsidR="00C57F26" w:rsidRPr="004B6110">
        <w:rPr>
          <w:rFonts w:ascii="Trebuchet MS" w:hAnsi="Trebuchet MS" w:cstheme="minorHAnsi"/>
          <w:sz w:val="22"/>
          <w:szCs w:val="22"/>
          <w:vertAlign w:val="subscript"/>
        </w:rPr>
        <w:t>1</w:t>
      </w:r>
      <w:r w:rsidRPr="004B6110">
        <w:rPr>
          <w:rFonts w:ascii="Trebuchet MS" w:hAnsi="Trebuchet MS"/>
          <w:sz w:val="22"/>
          <w:szCs w:val="22"/>
        </w:rPr>
        <w:t>“ suapvalinamas iki dviejų skaitmenų po kablelio.</w:t>
      </w:r>
    </w:p>
    <w:p w14:paraId="102FA20F" w14:textId="74C66738" w:rsidR="00D02516" w:rsidRPr="004B6110" w:rsidRDefault="00D02516" w:rsidP="00D02516">
      <w:pPr>
        <w:pStyle w:val="0Punktai"/>
        <w:numPr>
          <w:ilvl w:val="1"/>
          <w:numId w:val="5"/>
        </w:numPr>
        <w:ind w:left="0" w:firstLine="567"/>
        <w:rPr>
          <w:rFonts w:ascii="Trebuchet MS" w:hAnsi="Trebuchet MS" w:cstheme="minorHAnsi"/>
          <w:sz w:val="22"/>
          <w:szCs w:val="22"/>
        </w:rPr>
      </w:pPr>
      <w:r w:rsidRPr="004B6110">
        <w:rPr>
          <w:rFonts w:ascii="Trebuchet MS" w:hAnsi="Trebuchet MS" w:cstheme="minorHAnsi"/>
          <w:sz w:val="22"/>
          <w:szCs w:val="22"/>
        </w:rPr>
        <w:t>Vėlesnis kainų arba įkainių perskaičiavimas negali apimti laikotarpio, už kurį jau buvo atliktas perskaičiavimas.</w:t>
      </w:r>
    </w:p>
    <w:p w14:paraId="0E68CE34" w14:textId="77777777" w:rsidR="00D02516" w:rsidRPr="004B6110" w:rsidRDefault="00D02516" w:rsidP="00D02516">
      <w:pPr>
        <w:pStyle w:val="0Punktai"/>
        <w:numPr>
          <w:ilvl w:val="1"/>
          <w:numId w:val="5"/>
        </w:numPr>
        <w:ind w:left="0" w:firstLine="567"/>
        <w:rPr>
          <w:rFonts w:ascii="Trebuchet MS" w:hAnsi="Trebuchet MS"/>
          <w:sz w:val="22"/>
          <w:szCs w:val="22"/>
        </w:rPr>
      </w:pPr>
      <w:r w:rsidRPr="004B6110">
        <w:rPr>
          <w:rFonts w:ascii="Trebuchet MS" w:hAnsi="Trebuchet MS"/>
          <w:sz w:val="22"/>
          <w:szCs w:val="22"/>
        </w:rPr>
        <w:t xml:space="preserve">SUTARTIES </w:t>
      </w:r>
      <w:r w:rsidRPr="004B6110">
        <w:rPr>
          <w:rFonts w:ascii="Trebuchet MS" w:hAnsi="Trebuchet MS"/>
          <w:sz w:val="22"/>
          <w:szCs w:val="22"/>
        </w:rPr>
        <w:fldChar w:fldCharType="begin"/>
      </w:r>
      <w:r w:rsidRPr="004B6110">
        <w:rPr>
          <w:rFonts w:ascii="Trebuchet MS" w:hAnsi="Trebuchet MS"/>
          <w:sz w:val="22"/>
          <w:szCs w:val="22"/>
        </w:rPr>
        <w:instrText xml:space="preserve"> REF _Ref101273485 \r \h  \* MERGEFORMAT </w:instrText>
      </w:r>
      <w:r w:rsidRPr="004B6110">
        <w:rPr>
          <w:rFonts w:ascii="Trebuchet MS" w:hAnsi="Trebuchet MS"/>
          <w:sz w:val="22"/>
          <w:szCs w:val="22"/>
        </w:rPr>
      </w:r>
      <w:r w:rsidRPr="004B6110">
        <w:rPr>
          <w:rFonts w:ascii="Trebuchet MS" w:hAnsi="Trebuchet MS"/>
          <w:sz w:val="22"/>
          <w:szCs w:val="22"/>
        </w:rPr>
        <w:fldChar w:fldCharType="separate"/>
      </w:r>
      <w:r w:rsidRPr="004B6110">
        <w:rPr>
          <w:rFonts w:ascii="Trebuchet MS" w:hAnsi="Trebuchet MS"/>
          <w:sz w:val="22"/>
          <w:szCs w:val="22"/>
        </w:rPr>
        <w:t>2.4</w:t>
      </w:r>
      <w:r w:rsidRPr="004B6110">
        <w:rPr>
          <w:rFonts w:ascii="Trebuchet MS" w:hAnsi="Trebuchet MS"/>
          <w:sz w:val="22"/>
          <w:szCs w:val="22"/>
        </w:rPr>
        <w:fldChar w:fldCharType="end"/>
      </w:r>
      <w:r w:rsidRPr="004B6110">
        <w:rPr>
          <w:rFonts w:ascii="Trebuchet MS" w:hAnsi="Trebuchet MS"/>
          <w:sz w:val="22"/>
          <w:szCs w:val="22"/>
        </w:rPr>
        <w:t xml:space="preserve"> punkte minimas atsiskaitymas įvykdomas atitinkamą sumą pervedus į SUTARTYJE nurodytą TIEKĖJO sąskaitą.</w:t>
      </w:r>
    </w:p>
    <w:p w14:paraId="65BB4F92" w14:textId="77777777" w:rsidR="00D02516" w:rsidRPr="004B6110" w:rsidRDefault="00D02516" w:rsidP="00D02516">
      <w:pPr>
        <w:pStyle w:val="0Punktai"/>
        <w:numPr>
          <w:ilvl w:val="1"/>
          <w:numId w:val="5"/>
        </w:numPr>
        <w:ind w:left="0" w:firstLine="567"/>
        <w:rPr>
          <w:rFonts w:ascii="Trebuchet MS" w:hAnsi="Trebuchet MS"/>
          <w:sz w:val="22"/>
          <w:szCs w:val="22"/>
        </w:rPr>
      </w:pPr>
      <w:r w:rsidRPr="004B6110">
        <w:rPr>
          <w:rFonts w:ascii="Trebuchet MS" w:hAnsi="Trebuchet MS"/>
          <w:sz w:val="22"/>
          <w:szCs w:val="22"/>
        </w:rPr>
        <w:t xml:space="preserve">Visos </w:t>
      </w:r>
      <w:r w:rsidRPr="004B6110">
        <w:rPr>
          <w:rFonts w:ascii="Trebuchet MS" w:hAnsi="Trebuchet MS"/>
          <w:bCs/>
          <w:sz w:val="22"/>
          <w:szCs w:val="22"/>
        </w:rPr>
        <w:t>SUTARTYJE</w:t>
      </w:r>
      <w:r w:rsidRPr="004B6110">
        <w:rPr>
          <w:rFonts w:ascii="Trebuchet MS" w:hAnsi="Trebuchet MS"/>
          <w:sz w:val="22"/>
          <w:szCs w:val="22"/>
        </w:rPr>
        <w:t xml:space="preserve"> numatytos sumos ir mokėjimai yra apskaičiuojami ir atliekami eurais.</w:t>
      </w:r>
    </w:p>
    <w:p w14:paraId="5DE87418" w14:textId="77777777" w:rsidR="00D02516" w:rsidRPr="004B6110" w:rsidRDefault="00D02516" w:rsidP="00D02516">
      <w:pPr>
        <w:pStyle w:val="0Punktai"/>
        <w:numPr>
          <w:ilvl w:val="1"/>
          <w:numId w:val="5"/>
        </w:numPr>
        <w:ind w:left="0" w:firstLine="567"/>
        <w:rPr>
          <w:rFonts w:ascii="Trebuchet MS" w:hAnsi="Trebuchet MS"/>
          <w:sz w:val="22"/>
          <w:szCs w:val="22"/>
        </w:rPr>
      </w:pPr>
      <w:r w:rsidRPr="004B6110">
        <w:rPr>
          <w:rFonts w:ascii="Trebuchet MS" w:hAnsi="Trebuchet MS"/>
          <w:sz w:val="22"/>
          <w:szCs w:val="22"/>
        </w:rPr>
        <w:t>PASLAUGOS dalies naudojimas negali reikalauti iš UŽSAKOVO jokių didinančių PASLAUGOS įkainius išlaidų.</w:t>
      </w:r>
    </w:p>
    <w:p w14:paraId="39BAB7AD" w14:textId="5E5F4384" w:rsidR="00D02516" w:rsidRPr="004B6110" w:rsidRDefault="00D02516" w:rsidP="00D02516">
      <w:pPr>
        <w:pStyle w:val="0Punktai"/>
        <w:numPr>
          <w:ilvl w:val="1"/>
          <w:numId w:val="5"/>
        </w:numPr>
        <w:ind w:left="0" w:firstLine="567"/>
        <w:rPr>
          <w:rFonts w:ascii="Trebuchet MS" w:hAnsi="Trebuchet MS"/>
          <w:sz w:val="22"/>
          <w:szCs w:val="22"/>
        </w:rPr>
      </w:pPr>
      <w:r w:rsidRPr="004B6110">
        <w:rPr>
          <w:rFonts w:ascii="Trebuchet MS" w:hAnsi="Trebuchet MS"/>
          <w:sz w:val="22"/>
          <w:szCs w:val="22"/>
        </w:rPr>
        <w:t>UŽSAKOVAS taip pat nustato tiesioginio atsiskaitymo su subtiekėjais galimybę. UŽSAKOVAS, TIEKĖJUI pasiūlyme nurodžius pasitelkiamus subtiekėjus, arba, vadovaujantis SUTARTIES 3.1</w:t>
      </w:r>
      <w:r w:rsidR="00F10953" w:rsidRPr="004B6110">
        <w:rPr>
          <w:rFonts w:ascii="Trebuchet MS" w:hAnsi="Trebuchet MS"/>
          <w:sz w:val="22"/>
          <w:szCs w:val="22"/>
        </w:rPr>
        <w:t>7</w:t>
      </w:r>
      <w:r w:rsidRPr="004B6110">
        <w:rPr>
          <w:rFonts w:ascii="Trebuchet MS" w:hAnsi="Trebuchet MS"/>
          <w:sz w:val="22"/>
          <w:szCs w:val="22"/>
        </w:rPr>
        <w:t xml:space="preserve"> punktu, pranešus apie subtiekėjo pasitelkimą, ne vėliau kaip per 3 darbo dienas nuo SUTARTIES sudarymo ar TIEKĖJO pranešimo, informuoja subtiekėjus apie tiesioginio atsiskaitymo galimybę, o subtiekėjas, norėdamas pasinaudoti tokia galimybe, raštu pateikia prašymą UŽSAKOVUI. Tuo tikslu turi būti sudaroma trišalė sutartis tarp UŽSAKOVO, TIEKĖJO ir konkretaus subtiekėjo, o TIEKĖJAS turi teisę prieštarauti nepagrįstiems mokėjimams subtiekėjui. Jei TIEKĖJAS neprieštarauja mokėjimams subtiekėjui, UŽSAKOVAS perveda sumas, nurodytas TIEKĖJO pateikiamose PVM sąskaitose-faktūrose arba subtiekėjo TIEKĖJUI pateiktuose dokumentuose kaip subtiekėjui mokėtinas sumas už TIEKĖJO įsipareigojimų pagal SUTARTĮ dalį, tiesiogiai atitinkamam subtiekėjui į jo nurodytą banko sąskaitą. Tokie mokėjimai yra laikomi tinkamu UŽSAKOVO atsiskaitymu su TIEKĖJU pagal SUTARTĮ. </w:t>
      </w:r>
    </w:p>
    <w:p w14:paraId="07AE042F" w14:textId="77777777" w:rsidR="0027792C" w:rsidRPr="004B6110" w:rsidRDefault="0027792C" w:rsidP="0027792C">
      <w:pPr>
        <w:pStyle w:val="0Punktai"/>
        <w:ind w:firstLine="0"/>
        <w:rPr>
          <w:rFonts w:ascii="Trebuchet MS" w:hAnsi="Trebuchet MS"/>
          <w:sz w:val="22"/>
          <w:szCs w:val="22"/>
        </w:rPr>
      </w:pPr>
    </w:p>
    <w:p w14:paraId="366CB038" w14:textId="1941819C" w:rsidR="00FF4671" w:rsidRPr="004B6110" w:rsidRDefault="000D6E12" w:rsidP="009F24F4">
      <w:pPr>
        <w:pStyle w:val="0Punktai"/>
        <w:numPr>
          <w:ilvl w:val="0"/>
          <w:numId w:val="5"/>
        </w:numPr>
        <w:tabs>
          <w:tab w:val="left" w:pos="284"/>
        </w:tabs>
        <w:spacing w:before="120"/>
        <w:jc w:val="center"/>
        <w:rPr>
          <w:rFonts w:ascii="Trebuchet MS" w:hAnsi="Trebuchet MS"/>
          <w:b/>
          <w:bCs/>
          <w:sz w:val="22"/>
          <w:szCs w:val="22"/>
        </w:rPr>
      </w:pPr>
      <w:r w:rsidRPr="004B6110">
        <w:rPr>
          <w:rFonts w:ascii="Trebuchet MS" w:hAnsi="Trebuchet MS"/>
          <w:b/>
          <w:bCs/>
          <w:sz w:val="22"/>
          <w:szCs w:val="22"/>
        </w:rPr>
        <w:t xml:space="preserve">PASLAUGOS </w:t>
      </w:r>
      <w:r w:rsidR="0062400E" w:rsidRPr="004B6110">
        <w:rPr>
          <w:rFonts w:ascii="Trebuchet MS" w:hAnsi="Trebuchet MS"/>
          <w:b/>
          <w:bCs/>
          <w:sz w:val="22"/>
          <w:szCs w:val="22"/>
        </w:rPr>
        <w:t xml:space="preserve">VYKDYMAS IR </w:t>
      </w:r>
      <w:r w:rsidRPr="004B6110">
        <w:rPr>
          <w:rFonts w:ascii="Trebuchet MS" w:hAnsi="Trebuchet MS"/>
          <w:b/>
          <w:bCs/>
          <w:sz w:val="22"/>
          <w:szCs w:val="22"/>
        </w:rPr>
        <w:t>ATLIKIMAS</w:t>
      </w:r>
    </w:p>
    <w:p w14:paraId="5E88F131" w14:textId="1A838DED" w:rsidR="001745C1" w:rsidRPr="004B6110" w:rsidRDefault="001745C1" w:rsidP="001745C1">
      <w:pPr>
        <w:pStyle w:val="0Punktai"/>
        <w:numPr>
          <w:ilvl w:val="1"/>
          <w:numId w:val="5"/>
        </w:numPr>
        <w:ind w:left="0" w:firstLine="567"/>
        <w:rPr>
          <w:rFonts w:ascii="Trebuchet MS" w:hAnsi="Trebuchet MS"/>
          <w:sz w:val="22"/>
          <w:szCs w:val="22"/>
        </w:rPr>
      </w:pPr>
      <w:r w:rsidRPr="004B6110">
        <w:rPr>
          <w:rFonts w:ascii="Trebuchet MS" w:hAnsi="Trebuchet MS"/>
          <w:sz w:val="22"/>
          <w:szCs w:val="22"/>
        </w:rPr>
        <w:t>Visi UŽSAKOVO pateikti ir ŠALIŲ suderinti užsakymai, SUTARTYJE tampa TIEKĖJO įsipareigojimais.</w:t>
      </w:r>
    </w:p>
    <w:p w14:paraId="71A47B4D" w14:textId="162AE3A8" w:rsidR="00D02516" w:rsidRPr="004B6110" w:rsidRDefault="00A14BF5" w:rsidP="001745C1">
      <w:pPr>
        <w:pStyle w:val="0Punktai"/>
        <w:numPr>
          <w:ilvl w:val="1"/>
          <w:numId w:val="5"/>
        </w:numPr>
        <w:ind w:left="0" w:firstLine="567"/>
        <w:rPr>
          <w:rFonts w:ascii="Trebuchet MS" w:hAnsi="Trebuchet MS"/>
          <w:sz w:val="22"/>
          <w:szCs w:val="22"/>
        </w:rPr>
      </w:pPr>
      <w:r w:rsidRPr="004B6110">
        <w:rPr>
          <w:rFonts w:ascii="Trebuchet MS" w:hAnsi="Trebuchet MS"/>
          <w:sz w:val="22"/>
          <w:szCs w:val="22"/>
        </w:rPr>
        <w:t xml:space="preserve">TIEKĖJAS per 20 darbo dienų nuo </w:t>
      </w:r>
      <w:r w:rsidR="00BB6153" w:rsidRPr="004B6110">
        <w:rPr>
          <w:rFonts w:ascii="Trebuchet MS" w:hAnsi="Trebuchet MS"/>
          <w:sz w:val="22"/>
          <w:szCs w:val="22"/>
        </w:rPr>
        <w:t>Projekto valdymo plano gavimo dienos</w:t>
      </w:r>
      <w:r w:rsidR="00BB6153" w:rsidRPr="004B6110" w:rsidDel="00DF71FB">
        <w:rPr>
          <w:rFonts w:ascii="Trebuchet MS" w:hAnsi="Trebuchet MS"/>
          <w:sz w:val="22"/>
          <w:szCs w:val="22"/>
        </w:rPr>
        <w:t xml:space="preserve"> </w:t>
      </w:r>
      <w:r w:rsidRPr="004B6110">
        <w:rPr>
          <w:rFonts w:ascii="Trebuchet MS" w:hAnsi="Trebuchet MS"/>
          <w:sz w:val="22"/>
          <w:szCs w:val="22"/>
        </w:rPr>
        <w:t xml:space="preserve">su UŽSAKOVU suderina Projekto valdymo planą (pradinę Projekto valdymo plano versiją pateikia UŽSAKOVAS) ir Projekto </w:t>
      </w:r>
      <w:r w:rsidR="00026B33" w:rsidRPr="004B6110">
        <w:rPr>
          <w:rFonts w:ascii="Trebuchet MS" w:hAnsi="Trebuchet MS"/>
          <w:sz w:val="22"/>
          <w:szCs w:val="22"/>
        </w:rPr>
        <w:t xml:space="preserve">darbų </w:t>
      </w:r>
      <w:r w:rsidRPr="004B6110">
        <w:rPr>
          <w:rFonts w:ascii="Trebuchet MS" w:hAnsi="Trebuchet MS"/>
          <w:sz w:val="22"/>
          <w:szCs w:val="22"/>
        </w:rPr>
        <w:t xml:space="preserve">grafiką (pradinę </w:t>
      </w:r>
      <w:r w:rsidR="00E6756E" w:rsidRPr="004B6110">
        <w:rPr>
          <w:rFonts w:ascii="Trebuchet MS" w:hAnsi="Trebuchet MS"/>
          <w:sz w:val="22"/>
          <w:szCs w:val="22"/>
        </w:rPr>
        <w:t xml:space="preserve">darbų </w:t>
      </w:r>
      <w:r w:rsidRPr="004B6110">
        <w:rPr>
          <w:rFonts w:ascii="Trebuchet MS" w:hAnsi="Trebuchet MS"/>
          <w:sz w:val="22"/>
          <w:szCs w:val="22"/>
        </w:rPr>
        <w:t xml:space="preserve">grafiko versiją pateikia </w:t>
      </w:r>
      <w:r w:rsidR="00E6756E" w:rsidRPr="004B6110">
        <w:rPr>
          <w:rFonts w:ascii="Trebuchet MS" w:hAnsi="Trebuchet MS"/>
          <w:sz w:val="22"/>
          <w:szCs w:val="22"/>
        </w:rPr>
        <w:t>UŽSAKOVAS</w:t>
      </w:r>
      <w:r w:rsidRPr="004B6110">
        <w:rPr>
          <w:rFonts w:ascii="Trebuchet MS" w:hAnsi="Trebuchet MS"/>
          <w:sz w:val="22"/>
          <w:szCs w:val="22"/>
        </w:rPr>
        <w:t>), pateikia kitus PASLAUGAI teikti reikalingus dokumentus</w:t>
      </w:r>
      <w:r w:rsidR="00111A67" w:rsidRPr="004B6110">
        <w:rPr>
          <w:rFonts w:ascii="Trebuchet MS" w:hAnsi="Trebuchet MS"/>
          <w:sz w:val="22"/>
          <w:szCs w:val="22"/>
        </w:rPr>
        <w:t>.</w:t>
      </w:r>
    </w:p>
    <w:p w14:paraId="4E1B1AE7" w14:textId="2EEFEDD4" w:rsidR="00D02516" w:rsidRPr="004B6110" w:rsidRDefault="002773F1" w:rsidP="00D02516">
      <w:pPr>
        <w:pStyle w:val="0Punktai"/>
        <w:numPr>
          <w:ilvl w:val="1"/>
          <w:numId w:val="5"/>
        </w:numPr>
        <w:ind w:left="0" w:firstLine="567"/>
        <w:rPr>
          <w:rFonts w:ascii="Trebuchet MS" w:hAnsi="Trebuchet MS"/>
          <w:sz w:val="22"/>
          <w:szCs w:val="22"/>
        </w:rPr>
      </w:pPr>
      <w:bookmarkStart w:id="7" w:name="_Ref101336806"/>
      <w:r w:rsidRPr="004B6110">
        <w:rPr>
          <w:rFonts w:ascii="Trebuchet MS" w:hAnsi="Trebuchet MS"/>
          <w:sz w:val="22"/>
          <w:szCs w:val="22"/>
        </w:rPr>
        <w:t xml:space="preserve">TIEKĖJAS SUTARTIES vykdymo metu turi turėti ir naudoti Projekto valdymo sistemą (pvz., </w:t>
      </w:r>
      <w:proofErr w:type="spellStart"/>
      <w:r w:rsidRPr="004B6110">
        <w:rPr>
          <w:rFonts w:ascii="Trebuchet MS" w:hAnsi="Trebuchet MS"/>
          <w:sz w:val="22"/>
          <w:szCs w:val="22"/>
        </w:rPr>
        <w:t>Confluence</w:t>
      </w:r>
      <w:proofErr w:type="spellEnd"/>
      <w:r w:rsidRPr="004B6110">
        <w:rPr>
          <w:rFonts w:ascii="Trebuchet MS" w:hAnsi="Trebuchet MS"/>
          <w:sz w:val="22"/>
          <w:szCs w:val="22"/>
        </w:rPr>
        <w:t xml:space="preserve"> ar lygiavertę) ir incidentų valdymo sistemą (pvz., JIRA ar lygiavertę). Projekto ir incidentų valdymo sistemos turi turėti sąryšį. 1</w:t>
      </w:r>
      <w:r w:rsidR="00685E12" w:rsidRPr="004B6110">
        <w:rPr>
          <w:rFonts w:ascii="Trebuchet MS" w:hAnsi="Trebuchet MS"/>
          <w:sz w:val="22"/>
          <w:szCs w:val="22"/>
        </w:rPr>
        <w:t>6</w:t>
      </w:r>
      <w:r w:rsidRPr="004B6110">
        <w:rPr>
          <w:rFonts w:ascii="Trebuchet MS" w:hAnsi="Trebuchet MS"/>
          <w:sz w:val="22"/>
          <w:szCs w:val="22"/>
        </w:rPr>
        <w:t xml:space="preserve"> UŽSAKOVO atstovų, o kokybės garantijos laikotarpiu 5 UŽSAKOVO atstovams turi būti suteikta galimybė naudoti abi sistemas (projekto ir incidentų valdymo</w:t>
      </w:r>
      <w:r w:rsidR="004752B5" w:rsidRPr="004B6110">
        <w:rPr>
          <w:rFonts w:ascii="Trebuchet MS" w:hAnsi="Trebuchet MS"/>
          <w:sz w:val="22"/>
          <w:szCs w:val="22"/>
        </w:rPr>
        <w:t>)</w:t>
      </w:r>
      <w:r w:rsidRPr="004B6110">
        <w:rPr>
          <w:rFonts w:ascii="Trebuchet MS" w:hAnsi="Trebuchet MS"/>
          <w:sz w:val="22"/>
          <w:szCs w:val="22"/>
        </w:rPr>
        <w:t xml:space="preserve">. Projekto pabaigoje TIEKĖJAS turi pateikti visą Projekto valdymo sistemoje užfiksuotą informaciją į VMI naudojamą sistemą </w:t>
      </w:r>
      <w:proofErr w:type="spellStart"/>
      <w:r w:rsidRPr="004B6110">
        <w:rPr>
          <w:rFonts w:ascii="Trebuchet MS" w:hAnsi="Trebuchet MS"/>
          <w:sz w:val="22"/>
          <w:szCs w:val="22"/>
        </w:rPr>
        <w:t>Confluence</w:t>
      </w:r>
      <w:proofErr w:type="spellEnd"/>
      <w:r w:rsidRPr="004B6110">
        <w:rPr>
          <w:rFonts w:ascii="Trebuchet MS" w:hAnsi="Trebuchet MS"/>
          <w:sz w:val="22"/>
          <w:szCs w:val="22"/>
        </w:rPr>
        <w:t xml:space="preserve"> importuojamu ar kitu sutartu formatu.</w:t>
      </w:r>
      <w:bookmarkEnd w:id="7"/>
    </w:p>
    <w:p w14:paraId="00E3F959" w14:textId="0C5C8360" w:rsidR="00D02516" w:rsidRPr="004B6110" w:rsidRDefault="00D02516" w:rsidP="0063131C">
      <w:pPr>
        <w:pStyle w:val="0Punktai"/>
        <w:numPr>
          <w:ilvl w:val="1"/>
          <w:numId w:val="5"/>
        </w:numPr>
        <w:tabs>
          <w:tab w:val="num" w:pos="715"/>
          <w:tab w:val="num" w:pos="1080"/>
        </w:tabs>
        <w:ind w:left="0" w:firstLine="567"/>
        <w:rPr>
          <w:rFonts w:ascii="Trebuchet MS" w:hAnsi="Trebuchet MS"/>
          <w:sz w:val="22"/>
          <w:szCs w:val="22"/>
        </w:rPr>
      </w:pPr>
      <w:r w:rsidRPr="004B6110">
        <w:rPr>
          <w:rFonts w:ascii="Trebuchet MS" w:hAnsi="Trebuchet MS"/>
          <w:sz w:val="22"/>
          <w:szCs w:val="22"/>
        </w:rPr>
        <w:t xml:space="preserve">Visi atnaujinimai, užduotys ir užsakymai suderinami detalios analizės ir projektavimo metu. Planuojami preliminarūs įgyvendinti poreikiai UŽSAKOVO užsakomi raštu </w:t>
      </w:r>
      <w:r w:rsidR="00BB6153" w:rsidRPr="004B6110">
        <w:rPr>
          <w:rFonts w:ascii="Trebuchet MS" w:hAnsi="Trebuchet MS"/>
          <w:sz w:val="22"/>
          <w:szCs w:val="22"/>
        </w:rPr>
        <w:t>Projekto valdymo sistemoje pildant ir / ar atnaujinant</w:t>
      </w:r>
      <w:r w:rsidR="0062227E" w:rsidRPr="004B6110">
        <w:rPr>
          <w:rFonts w:ascii="Trebuchet MS" w:hAnsi="Trebuchet MS"/>
          <w:sz w:val="22"/>
          <w:szCs w:val="22"/>
        </w:rPr>
        <w:t xml:space="preserve"> </w:t>
      </w:r>
      <w:r w:rsidR="001745C1" w:rsidRPr="004B6110">
        <w:rPr>
          <w:rFonts w:ascii="Trebuchet MS" w:hAnsi="Trebuchet MS"/>
          <w:sz w:val="22"/>
          <w:szCs w:val="22"/>
        </w:rPr>
        <w:t>Užsakymo dokument</w:t>
      </w:r>
      <w:r w:rsidR="00BB6153" w:rsidRPr="004B6110">
        <w:rPr>
          <w:rFonts w:ascii="Trebuchet MS" w:hAnsi="Trebuchet MS"/>
          <w:sz w:val="22"/>
          <w:szCs w:val="22"/>
        </w:rPr>
        <w:t>ą</w:t>
      </w:r>
      <w:r w:rsidRPr="004B6110">
        <w:rPr>
          <w:rFonts w:ascii="Trebuchet MS" w:hAnsi="Trebuchet MS"/>
          <w:sz w:val="22"/>
          <w:szCs w:val="22"/>
        </w:rPr>
        <w:t>.</w:t>
      </w:r>
    </w:p>
    <w:p w14:paraId="6E69C55B" w14:textId="77777777" w:rsidR="002773F1" w:rsidRPr="004B6110" w:rsidRDefault="002773F1" w:rsidP="002773F1">
      <w:pPr>
        <w:pStyle w:val="0Punktai"/>
        <w:numPr>
          <w:ilvl w:val="1"/>
          <w:numId w:val="5"/>
        </w:numPr>
        <w:tabs>
          <w:tab w:val="clear" w:pos="432"/>
          <w:tab w:val="num" w:pos="715"/>
          <w:tab w:val="num" w:pos="1080"/>
        </w:tabs>
        <w:ind w:left="0" w:firstLine="567"/>
        <w:rPr>
          <w:rFonts w:ascii="Trebuchet MS" w:hAnsi="Trebuchet MS"/>
          <w:sz w:val="22"/>
          <w:szCs w:val="22"/>
        </w:rPr>
      </w:pPr>
      <w:r w:rsidRPr="004B6110">
        <w:rPr>
          <w:rFonts w:ascii="Trebuchet MS" w:hAnsi="Trebuchet MS"/>
          <w:sz w:val="22"/>
          <w:szCs w:val="22"/>
        </w:rPr>
        <w:t>Užsakyme privalo būti nurodyti:</w:t>
      </w:r>
    </w:p>
    <w:p w14:paraId="6AC52486" w14:textId="77777777" w:rsidR="002773F1" w:rsidRPr="004B6110" w:rsidRDefault="002773F1" w:rsidP="002773F1">
      <w:pPr>
        <w:pStyle w:val="Sraopastraipa"/>
        <w:numPr>
          <w:ilvl w:val="2"/>
          <w:numId w:val="5"/>
        </w:numPr>
        <w:tabs>
          <w:tab w:val="clear" w:pos="1712"/>
          <w:tab w:val="left" w:pos="851"/>
          <w:tab w:val="num" w:pos="1276"/>
        </w:tabs>
        <w:ind w:left="0" w:firstLine="567"/>
        <w:jc w:val="both"/>
        <w:rPr>
          <w:color w:val="000000" w:themeColor="text1"/>
        </w:rPr>
      </w:pPr>
      <w:r w:rsidRPr="004B6110">
        <w:rPr>
          <w:color w:val="000000" w:themeColor="text1"/>
        </w:rPr>
        <w:t>aprašyti reikalingi pakeitimai, sukurtini funkcionalumai, pridėta kita analizei reikalinga medžiaga;</w:t>
      </w:r>
    </w:p>
    <w:p w14:paraId="28171B3F" w14:textId="690FA687" w:rsidR="002773F1" w:rsidRPr="004B6110" w:rsidRDefault="002773F1" w:rsidP="002773F1">
      <w:pPr>
        <w:pStyle w:val="Sraopastraipa"/>
        <w:numPr>
          <w:ilvl w:val="2"/>
          <w:numId w:val="5"/>
        </w:numPr>
        <w:tabs>
          <w:tab w:val="clear" w:pos="1712"/>
          <w:tab w:val="left" w:pos="851"/>
          <w:tab w:val="num" w:pos="1276"/>
        </w:tabs>
        <w:ind w:left="142" w:firstLine="425"/>
        <w:jc w:val="both"/>
        <w:rPr>
          <w:color w:val="000000" w:themeColor="text1"/>
        </w:rPr>
      </w:pPr>
      <w:r w:rsidRPr="004B6110">
        <w:t xml:space="preserve">analizės ir projektavimo metu suderinami funkcionalumai, užduotys – suderinama PASLAUGOS dalies </w:t>
      </w:r>
      <w:r w:rsidR="00D84EC9" w:rsidRPr="004B6110">
        <w:t xml:space="preserve">funkcinė </w:t>
      </w:r>
      <w:r w:rsidRPr="004B6110">
        <w:t>specifikacija;</w:t>
      </w:r>
    </w:p>
    <w:p w14:paraId="197D0F63" w14:textId="3C7754B8" w:rsidR="002773F1" w:rsidRPr="004B6110" w:rsidRDefault="00AB34EC" w:rsidP="002773F1">
      <w:pPr>
        <w:pStyle w:val="Sraopastraipa"/>
        <w:numPr>
          <w:ilvl w:val="2"/>
          <w:numId w:val="5"/>
        </w:numPr>
        <w:tabs>
          <w:tab w:val="clear" w:pos="1712"/>
          <w:tab w:val="left" w:pos="851"/>
          <w:tab w:val="num" w:pos="1276"/>
        </w:tabs>
        <w:ind w:left="142" w:firstLine="425"/>
        <w:jc w:val="both"/>
        <w:rPr>
          <w:color w:val="000000" w:themeColor="text1"/>
        </w:rPr>
      </w:pPr>
      <w:r w:rsidRPr="004B6110">
        <w:rPr>
          <w:color w:val="000000" w:themeColor="text1"/>
        </w:rPr>
        <w:t xml:space="preserve">pagrįstos </w:t>
      </w:r>
      <w:r w:rsidRPr="004B6110">
        <w:t>ir suderintos užsakomų darbų valandų apimtys. Detalizacija pagal veiklas: Preliminari analizė - konsultacija dėl Užsakovo poreikio ir planuojamų užsakymo atlikimo darbo valandų bei įvykdymo termino; Projektavimo darbai - susijusių dokumentų parengimas, patikslinimas, konsultavimas; Programavimo darbai - susijusių dokumentų parengimas, patikslinimas; Testavimo darbai - susijusių dokumentų parengimas, patikslinimas; Diegimas - aplinkų parengimas, pagalbos tarnybos užduočių suformavimas; Mokymai - susijusių dokumentų parengimas (pagal poreikį); Bandomoji eksploatacija - susijusių dokumentų parengimas, tame tarpe (pagal poreikį) Nuostatų ir techninio aprašymo (specifikacijos) dokumentų parengimas, patikslinimas (atnaujinami paskutiniame užsakyme). Užsakyme taip pat nurodoma užsakymą vykdysiantys specialistai / ekspertai ir jų kiekis bei užsakomų darbų įvykdymo terminai. Užsakovas</w:t>
      </w:r>
      <w:r w:rsidR="004752B5" w:rsidRPr="004B6110">
        <w:t>,</w:t>
      </w:r>
      <w:r w:rsidRPr="004B6110">
        <w:t xml:space="preserve"> siekdamas tinkamai įvertinti TIEKĖJO pasiūlytą konkrečios PASLAUGOS dalies apimtį, pasilieka teisę reikalauti TIEKĖJO pateikti detalią užsakomų darbų valandų suvestinę, kurioje:</w:t>
      </w:r>
    </w:p>
    <w:p w14:paraId="6DC41816" w14:textId="77777777" w:rsidR="002773F1" w:rsidRPr="004B6110" w:rsidRDefault="002773F1" w:rsidP="0063131C">
      <w:pPr>
        <w:pStyle w:val="Sraopastraipa"/>
        <w:numPr>
          <w:ilvl w:val="3"/>
          <w:numId w:val="5"/>
        </w:numPr>
        <w:tabs>
          <w:tab w:val="clear" w:pos="1800"/>
          <w:tab w:val="left" w:pos="851"/>
          <w:tab w:val="num" w:pos="1276"/>
          <w:tab w:val="left" w:pos="1701"/>
        </w:tabs>
        <w:ind w:left="0" w:firstLine="567"/>
        <w:jc w:val="both"/>
        <w:rPr>
          <w:color w:val="000000" w:themeColor="text1"/>
        </w:rPr>
      </w:pPr>
      <w:r w:rsidRPr="004B6110">
        <w:rPr>
          <w:color w:val="000000" w:themeColor="text1"/>
        </w:rPr>
        <w:lastRenderedPageBreak/>
        <w:t>Turi būti tiksliai įvardinami ir detaliai aprašomi planuojami atlikti darbai / detalizuotos veiklos bei kiekvieno jų trukmė valandomis;</w:t>
      </w:r>
    </w:p>
    <w:p w14:paraId="16DCFD01" w14:textId="77777777" w:rsidR="002773F1" w:rsidRPr="004B6110" w:rsidRDefault="002773F1" w:rsidP="0063131C">
      <w:pPr>
        <w:pStyle w:val="Sraopastraipa"/>
        <w:numPr>
          <w:ilvl w:val="3"/>
          <w:numId w:val="5"/>
        </w:numPr>
        <w:tabs>
          <w:tab w:val="clear" w:pos="1800"/>
          <w:tab w:val="left" w:pos="851"/>
          <w:tab w:val="num" w:pos="1276"/>
          <w:tab w:val="left" w:pos="1701"/>
        </w:tabs>
        <w:ind w:left="0" w:firstLine="567"/>
        <w:jc w:val="both"/>
        <w:rPr>
          <w:color w:val="000000" w:themeColor="text1"/>
        </w:rPr>
      </w:pPr>
      <w:r w:rsidRPr="004B6110">
        <w:rPr>
          <w:color w:val="000000" w:themeColor="text1"/>
        </w:rPr>
        <w:t>Turi būti nurodyti vykdant PASLAUGOS dalį dalyvausiantys specialistai / ekspertai;</w:t>
      </w:r>
    </w:p>
    <w:p w14:paraId="36E2D054" w14:textId="77777777" w:rsidR="002773F1" w:rsidRPr="004B6110" w:rsidRDefault="002773F1" w:rsidP="0063131C">
      <w:pPr>
        <w:pStyle w:val="Sraopastraipa"/>
        <w:numPr>
          <w:ilvl w:val="3"/>
          <w:numId w:val="5"/>
        </w:numPr>
        <w:tabs>
          <w:tab w:val="clear" w:pos="1800"/>
          <w:tab w:val="num" w:pos="1276"/>
          <w:tab w:val="left" w:pos="1701"/>
        </w:tabs>
        <w:spacing w:after="0"/>
        <w:ind w:left="0" w:firstLine="709"/>
        <w:jc w:val="both"/>
      </w:pPr>
      <w:r w:rsidRPr="004B6110">
        <w:rPr>
          <w:color w:val="000000" w:themeColor="text1"/>
        </w:rPr>
        <w:t xml:space="preserve">Turi būti nurodytas kiekvieno specialisto / eksperto darbo laikas, skiriamas konkrečiam PASLAUGOS </w:t>
      </w:r>
      <w:r w:rsidRPr="004B6110">
        <w:t>dalies veiklos atlikimui (pavyzdžiui, kiek valandų skirta dokumentacijos parengimui, programavimui, testavimui ir pan.). Projekto valdymo veiklos, kaip atskiras etapas ar elementas, užsakymuose neišskiriamos, darbo valandos nedetalizuojamos ir atskirai neapmokamos, nes laikoma, kad Tiekėjo projekto vadovo, kaip dalyvaujančio visuose Projekto etapuose ir veiklose, darbo valandos yra valandinio įkainio dalis</w:t>
      </w:r>
      <w:r w:rsidRPr="004B6110">
        <w:rPr>
          <w:color w:val="000000" w:themeColor="text1"/>
        </w:rPr>
        <w:t>.</w:t>
      </w:r>
    </w:p>
    <w:p w14:paraId="4A304898" w14:textId="77777777" w:rsidR="009E1EB3" w:rsidRPr="004B6110" w:rsidRDefault="009E1EB3" w:rsidP="009E1EB3">
      <w:pPr>
        <w:pStyle w:val="0Punktai"/>
        <w:numPr>
          <w:ilvl w:val="1"/>
          <w:numId w:val="5"/>
        </w:numPr>
        <w:tabs>
          <w:tab w:val="num" w:pos="715"/>
          <w:tab w:val="num" w:pos="1080"/>
        </w:tabs>
        <w:ind w:left="0" w:firstLine="567"/>
        <w:rPr>
          <w:rFonts w:ascii="Trebuchet MS" w:hAnsi="Trebuchet MS"/>
          <w:sz w:val="22"/>
          <w:szCs w:val="22"/>
        </w:rPr>
      </w:pPr>
      <w:r w:rsidRPr="004B6110">
        <w:rPr>
          <w:rFonts w:ascii="Trebuchet MS" w:hAnsi="Trebuchet MS"/>
          <w:sz w:val="22"/>
          <w:szCs w:val="22"/>
        </w:rPr>
        <w:t>Užsakymo priėmime privalo būti nurodytos faktiškai sunaudotas TIEKĖJO darbo valandų skaičius ir ar jis neviršija užsakyme nustatyto darbų atlikimui skirto laiko.</w:t>
      </w:r>
    </w:p>
    <w:p w14:paraId="395DD8F1" w14:textId="5DF5A381" w:rsidR="009E1EB3" w:rsidRPr="004B6110" w:rsidRDefault="009E1EB3" w:rsidP="009E1EB3">
      <w:pPr>
        <w:ind w:firstLine="567"/>
        <w:jc w:val="both"/>
        <w:rPr>
          <w:color w:val="000000" w:themeColor="text1"/>
        </w:rPr>
      </w:pPr>
      <w:r w:rsidRPr="004B6110">
        <w:rPr>
          <w:rFonts w:ascii="Trebuchet MS" w:hAnsi="Trebuchet MS"/>
          <w:color w:val="000000" w:themeColor="text1"/>
          <w:sz w:val="22"/>
          <w:szCs w:val="22"/>
        </w:rPr>
        <w:t>Užsakovas</w:t>
      </w:r>
      <w:r w:rsidR="004752B5" w:rsidRPr="004B6110">
        <w:rPr>
          <w:rFonts w:ascii="Trebuchet MS" w:hAnsi="Trebuchet MS"/>
          <w:color w:val="000000" w:themeColor="text1"/>
          <w:sz w:val="22"/>
          <w:szCs w:val="22"/>
        </w:rPr>
        <w:t>,</w:t>
      </w:r>
      <w:r w:rsidRPr="004B6110">
        <w:rPr>
          <w:rFonts w:ascii="Trebuchet MS" w:hAnsi="Trebuchet MS"/>
          <w:color w:val="000000" w:themeColor="text1"/>
          <w:sz w:val="22"/>
          <w:szCs w:val="22"/>
        </w:rPr>
        <w:t xml:space="preserve"> siekdamas tinkamai įvertinti faktiškai sunaudotą TIEKĖJO darbo valandų skaičių</w:t>
      </w:r>
      <w:r w:rsidR="004752B5" w:rsidRPr="004B6110">
        <w:rPr>
          <w:rFonts w:ascii="Trebuchet MS" w:hAnsi="Trebuchet MS"/>
          <w:color w:val="000000" w:themeColor="text1"/>
          <w:sz w:val="22"/>
          <w:szCs w:val="22"/>
        </w:rPr>
        <w:t>,</w:t>
      </w:r>
      <w:r w:rsidRPr="004B6110">
        <w:rPr>
          <w:rFonts w:ascii="Trebuchet MS" w:hAnsi="Trebuchet MS"/>
          <w:color w:val="000000" w:themeColor="text1"/>
          <w:sz w:val="22"/>
          <w:szCs w:val="22"/>
        </w:rPr>
        <w:t xml:space="preserve"> pasilieka teisę reikalauti TIEKĖJO pateikti išrašą iš TIEKĖJO verslo apskaitos sistemos, projektų vykdymo, programinės įrangos kūrimo valdymo bei testavimų rezultatų (klaidų bei susijusių duomenų) registravimo bei valdymo programinių priemonių, ar kitų naudojamų priemonių, kuriomis TIEKĖJAS užtikrina savo darbuotojų darbo laiko apskaitos vedimą. </w:t>
      </w:r>
      <w:r w:rsidRPr="004B6110">
        <w:rPr>
          <w:rFonts w:ascii="Trebuchet MS" w:hAnsi="Trebuchet MS"/>
          <w:sz w:val="22"/>
          <w:szCs w:val="22"/>
        </w:rPr>
        <w:t>Jei užsakymo vykdymo metu TIEKĖJAS nustato, kad užsakyme suplanuota ir patvirtinta darbų apimtis yra didesnė, tuomet turi būti iš naujo atliekamas darbų apimties įvertinimas, UŽSAKOVAS turi patvirtinti naują užsakymo versiją.</w:t>
      </w:r>
    </w:p>
    <w:p w14:paraId="4F51FB74" w14:textId="77777777" w:rsidR="009E1EB3" w:rsidRPr="004B6110" w:rsidRDefault="009E1EB3" w:rsidP="009E1EB3">
      <w:pPr>
        <w:pStyle w:val="0Punktai"/>
        <w:numPr>
          <w:ilvl w:val="1"/>
          <w:numId w:val="5"/>
        </w:numPr>
        <w:tabs>
          <w:tab w:val="num" w:pos="715"/>
        </w:tabs>
        <w:ind w:left="0" w:firstLine="567"/>
        <w:rPr>
          <w:rFonts w:ascii="Trebuchet MS" w:hAnsi="Trebuchet MS"/>
          <w:sz w:val="22"/>
          <w:szCs w:val="22"/>
        </w:rPr>
      </w:pPr>
      <w:r w:rsidRPr="004B6110">
        <w:rPr>
          <w:rFonts w:ascii="Trebuchet MS" w:hAnsi="Trebuchet MS"/>
          <w:sz w:val="22"/>
          <w:szCs w:val="22"/>
        </w:rPr>
        <w:t>Jei PASLAUGOS atlikimas vykdomas dalimis, kiekviena PASLAUGOS dalis dokumentuojama ir įforminama PASLAUGOS dalies perdavimo - priėmimo aktu.</w:t>
      </w:r>
    </w:p>
    <w:p w14:paraId="17288056" w14:textId="77777777" w:rsidR="009E1EB3" w:rsidRPr="004B6110" w:rsidRDefault="009E1EB3" w:rsidP="009E1EB3">
      <w:pPr>
        <w:pStyle w:val="0Punktai"/>
        <w:numPr>
          <w:ilvl w:val="1"/>
          <w:numId w:val="5"/>
        </w:numPr>
        <w:tabs>
          <w:tab w:val="num" w:pos="715"/>
          <w:tab w:val="left" w:pos="1134"/>
        </w:tabs>
        <w:ind w:left="0" w:firstLine="567"/>
        <w:rPr>
          <w:rFonts w:ascii="Trebuchet MS" w:hAnsi="Trebuchet MS"/>
          <w:sz w:val="22"/>
          <w:szCs w:val="22"/>
        </w:rPr>
      </w:pPr>
      <w:r w:rsidRPr="004B6110">
        <w:rPr>
          <w:rFonts w:ascii="Trebuchet MS" w:hAnsi="Trebuchet MS"/>
          <w:sz w:val="22"/>
          <w:szCs w:val="22"/>
        </w:rPr>
        <w:t>Pagrindas pasirašyti PASLAUGOS dalies perdavimo – priėmimo aktą atsiranda tik tuo atveju, jeigu PASLAUGOS dalis atlikta tinkamai ir kokybiškai. Pagal SUTARTIES REIKALAVIMUS laikoma, kad kiekvienas SUTARTYJE įvardintas TIEKĖJO įsipareigojimas tinkamai įvykdytas, ir su tokiu įsipareigojimu susijusi PASLAUGOS dalis yra tinkamos kokybės, kai tokia PASLAUGOS dalis atitinka PASLAUGOS REIKALAVIMUS kurie būtini tokiai PASLAUGOS daliai, kad ją būtų galima naudoti pagal įprastinę ir specialią paskirtį. Jeigu PASLAUGOS dalis atlikta tinkamai ir kokybiškai, PASLAUGOS dalies perdavimo – priėmimo aktas pasirašomas ne vėliau kaip per 5 darbo dienas nuo tokio akto gavimo.</w:t>
      </w:r>
    </w:p>
    <w:p w14:paraId="07D02C00" w14:textId="77777777" w:rsidR="009E1EB3" w:rsidRPr="004B6110" w:rsidRDefault="009E1EB3" w:rsidP="009E1EB3">
      <w:pPr>
        <w:pStyle w:val="0Punktai"/>
        <w:numPr>
          <w:ilvl w:val="1"/>
          <w:numId w:val="5"/>
        </w:numPr>
        <w:tabs>
          <w:tab w:val="num" w:pos="715"/>
          <w:tab w:val="left" w:pos="1134"/>
        </w:tabs>
        <w:ind w:left="0" w:firstLine="567"/>
        <w:rPr>
          <w:rFonts w:ascii="Trebuchet MS" w:hAnsi="Trebuchet MS"/>
          <w:sz w:val="22"/>
          <w:szCs w:val="22"/>
        </w:rPr>
      </w:pPr>
      <w:r w:rsidRPr="004B6110">
        <w:rPr>
          <w:rFonts w:ascii="Trebuchet MS" w:hAnsi="Trebuchet MS"/>
          <w:sz w:val="22"/>
          <w:szCs w:val="22"/>
        </w:rPr>
        <w:t>PASLAUGOS dalies įgyvendinimo terminai gali keistis priklausomai nuo teisės aktų nuostatų pasikeitimų, reglamentuojančių ir turinčių įtakos PASLAUGOS atlikimui. Tokiu atveju, UŽSAKOVUI nusprendus, galioja terminai nurodyti teisės aktuose. Bendras PASLAUGOS atlikimo ir atsiskaitymo terminas negali viršyti sutartinių įsipareigojimų įgyvendinimo termino.</w:t>
      </w:r>
    </w:p>
    <w:p w14:paraId="5834BDC9" w14:textId="5D8DD54C" w:rsidR="009E1EB3" w:rsidRPr="004B6110" w:rsidRDefault="009E1EB3" w:rsidP="00BC47CA">
      <w:pPr>
        <w:pStyle w:val="0Punktai"/>
        <w:numPr>
          <w:ilvl w:val="1"/>
          <w:numId w:val="5"/>
        </w:numPr>
        <w:tabs>
          <w:tab w:val="num" w:pos="715"/>
        </w:tabs>
        <w:ind w:left="0" w:firstLine="567"/>
        <w:rPr>
          <w:rFonts w:ascii="Trebuchet MS" w:hAnsi="Trebuchet MS"/>
          <w:sz w:val="22"/>
          <w:szCs w:val="22"/>
        </w:rPr>
      </w:pPr>
      <w:r w:rsidRPr="004B6110">
        <w:rPr>
          <w:rFonts w:ascii="Trebuchet MS" w:hAnsi="Trebuchet MS"/>
          <w:sz w:val="22"/>
          <w:szCs w:val="22"/>
        </w:rPr>
        <w:t xml:space="preserve">SUTARTYJE įvardinta PASLAUGA ir jos </w:t>
      </w:r>
      <w:r w:rsidR="00273019" w:rsidRPr="004B6110">
        <w:rPr>
          <w:rFonts w:ascii="Trebuchet MS" w:hAnsi="Trebuchet MS"/>
          <w:sz w:val="22"/>
          <w:szCs w:val="22"/>
        </w:rPr>
        <w:t xml:space="preserve">reikalavimai </w:t>
      </w:r>
      <w:r w:rsidRPr="004B6110">
        <w:rPr>
          <w:rFonts w:ascii="Trebuchet MS" w:hAnsi="Trebuchet MS"/>
          <w:sz w:val="22"/>
          <w:szCs w:val="22"/>
        </w:rPr>
        <w:t>turi būti įdiegti į gamybinę aplinką, atlikta jų bandomoji eksploatacija bei pateikta ir su UŽSAKOVU suderinta visa SUTARTYJE numatyta dokumentacija</w:t>
      </w:r>
      <w:r w:rsidR="00BC47CA" w:rsidRPr="004B6110">
        <w:rPr>
          <w:rFonts w:ascii="Trebuchet MS" w:hAnsi="Trebuchet MS"/>
          <w:sz w:val="22"/>
          <w:szCs w:val="22"/>
        </w:rPr>
        <w:t xml:space="preserve"> iki 2026 m. balandžio 30 d. su galimybe pratęsti šį terminą SUTARTIES pratęsimo atveju.</w:t>
      </w:r>
      <w:r w:rsidR="00BC47CA" w:rsidRPr="004B6110">
        <w:rPr>
          <w:szCs w:val="24"/>
        </w:rPr>
        <w:t xml:space="preserve"> </w:t>
      </w:r>
      <w:r w:rsidR="00BC47CA" w:rsidRPr="004B6110">
        <w:rPr>
          <w:rFonts w:ascii="Trebuchet MS" w:hAnsi="Trebuchet MS"/>
          <w:sz w:val="22"/>
          <w:szCs w:val="22"/>
        </w:rPr>
        <w:t>Jei PASLAUGOS dalis yra dokumentacija, konsultacija, tai laikoma, kad PASLAUGA atlikta kokybiškai, jei dokumentacija yra suderinta ir patvirtinta UŽSAKOVO atsakingų asmenų.</w:t>
      </w:r>
    </w:p>
    <w:p w14:paraId="07C9CFB7" w14:textId="78CD83C1" w:rsidR="009E1EB3" w:rsidRPr="004B6110" w:rsidRDefault="009E1EB3" w:rsidP="009E1EB3">
      <w:pPr>
        <w:pStyle w:val="0Punktai"/>
        <w:numPr>
          <w:ilvl w:val="1"/>
          <w:numId w:val="5"/>
        </w:numPr>
        <w:ind w:left="0" w:firstLine="567"/>
        <w:rPr>
          <w:rFonts w:ascii="Trebuchet MS" w:hAnsi="Trebuchet MS"/>
          <w:sz w:val="22"/>
          <w:szCs w:val="22"/>
        </w:rPr>
      </w:pPr>
      <w:r w:rsidRPr="004B6110">
        <w:rPr>
          <w:rFonts w:ascii="Trebuchet MS" w:hAnsi="Trebuchet MS"/>
          <w:sz w:val="22"/>
          <w:szCs w:val="22"/>
        </w:rPr>
        <w:t xml:space="preserve">Kompiuterių programos (pagal Lietuvos Respublikos autorių teisių ir gretutinių teisių ir Lietuvos Respublikos valstybės informacinių išteklių valdymo įstatymų naudojamus apibrėžimus) TIEKĖJO sukurtos vykdant SUTARTĮ yra TIEKĖJO autorinių teisių objektas. TIEKĖJAS, nepažeidžiant autoriaus teisių turėtojo ar trečiųjų šalių intelektinės nuosavybės teisių, SUTARTIMI UŽSAKOVUI perduoda autorių turtines teises į pagal SUTARTĮ sukurtą programinę įrangą ir parengtus projektinius dokumentus, įskaitant, bet neapsiribojant, teisę neribotą laiką ir be papildomo atlygio naudoti sukurtą programinę įrangą; teisę daryti sukurtos programinės įrangos kopijas; teisę modernizuoti ir toliau plėtoti sukurtą programinę įrangą; teisę perkelti programinę įrangą į kitą technologinę platformą; teisę naudoti ir keisti jai sukurtos programinės įrangos pradinį kodą (mašininės kalbos pradinius tekstus). Šiame punkte numatytas teises UŽSAKOVAS turės visoje Lietuvos Respublikos ir Europos Sąjungos šalių teritorijoje ir neribotą laiką. </w:t>
      </w:r>
      <w:r w:rsidR="00EF4F89" w:rsidRPr="004B6110">
        <w:rPr>
          <w:rFonts w:ascii="Trebuchet MS" w:hAnsi="Trebuchet MS"/>
          <w:sz w:val="22"/>
          <w:szCs w:val="22"/>
        </w:rPr>
        <w:t>Intelektinės nuosavybės teisių perėjimas apima UŽSAKOVO galimybę ateityje pasirinkti kitą paslaugų teikėją šio KONKURSO objekto priežiūrai, vystymui ir kitų būtinų paslaugų teikimui, siekiant užtikrinti stabilų KONKURSO objekto veikimą.</w:t>
      </w:r>
    </w:p>
    <w:p w14:paraId="0D955693" w14:textId="485A14D3" w:rsidR="00D02516" w:rsidRPr="004B6110" w:rsidRDefault="00D02516" w:rsidP="00D02516">
      <w:pPr>
        <w:pStyle w:val="0Punktai"/>
        <w:numPr>
          <w:ilvl w:val="1"/>
          <w:numId w:val="5"/>
        </w:numPr>
        <w:ind w:left="0" w:firstLine="567"/>
        <w:rPr>
          <w:rFonts w:ascii="Trebuchet MS" w:hAnsi="Trebuchet MS"/>
          <w:sz w:val="22"/>
          <w:szCs w:val="22"/>
        </w:rPr>
      </w:pPr>
      <w:r w:rsidRPr="004B6110">
        <w:rPr>
          <w:rFonts w:ascii="Trebuchet MS" w:hAnsi="Trebuchet MS"/>
          <w:sz w:val="22"/>
          <w:szCs w:val="22"/>
        </w:rPr>
        <w:t>UŽSAKOVO nuosavybės teisė kiekvienai PASLAUGOS daliai, kuri pagal Lietuvos Respublikos civilinį kodeksą (toliau – Civilinis kodeksas) yra nuosavybės teisių objektas, atsiranda nuo to momento, kai TIEKĖJAS tokią PASLAUGOS dalį perduoda UŽSAKOVUI.</w:t>
      </w:r>
    </w:p>
    <w:p w14:paraId="35270637" w14:textId="122BF7E8" w:rsidR="00D02516" w:rsidRPr="004B6110" w:rsidRDefault="00D02516" w:rsidP="00D02516">
      <w:pPr>
        <w:pStyle w:val="0Punktai"/>
        <w:numPr>
          <w:ilvl w:val="1"/>
          <w:numId w:val="5"/>
        </w:numPr>
        <w:ind w:left="0" w:firstLine="567"/>
        <w:rPr>
          <w:rFonts w:ascii="Trebuchet MS" w:hAnsi="Trebuchet MS"/>
          <w:color w:val="000000" w:themeColor="text1"/>
          <w:sz w:val="22"/>
          <w:szCs w:val="22"/>
        </w:rPr>
      </w:pPr>
      <w:r w:rsidRPr="004B6110">
        <w:rPr>
          <w:rFonts w:ascii="Trebuchet MS" w:hAnsi="Trebuchet MS"/>
          <w:sz w:val="22"/>
          <w:szCs w:val="22"/>
        </w:rPr>
        <w:lastRenderedPageBreak/>
        <w:t xml:space="preserve">TIEKĖJO siūlomos PASLAUGOS turi nekelti grėsmės nacionaliniam saugumui. UŽSAKOVAS spręs ar TIEKĖJO siūlomos PASLAUGOS kelia grėsmę nacionaliniam saugumui, įvertinęs kompetentingų institucijų pateiktą informaciją. Bus laikoma, kad TIEKĖJO siūlomos PASLAUGOS kelia grėsmę nacionaliniam saugumui, kai Lietuvos Respublikos Vyriausybė yra priėmusi sprendimą, patvirtinantį, kad ketinamas sudaryti sandoris neatitinka nacionalinio saugumo interesų vadovaudamasi </w:t>
      </w:r>
      <w:r w:rsidR="002D3A02" w:rsidRPr="004B6110">
        <w:rPr>
          <w:rFonts w:ascii="Trebuchet MS" w:hAnsi="Trebuchet MS"/>
          <w:sz w:val="22"/>
          <w:szCs w:val="22"/>
        </w:rPr>
        <w:t>Lietuvos Respublikos n</w:t>
      </w:r>
      <w:r w:rsidRPr="004B6110">
        <w:rPr>
          <w:rFonts w:ascii="Trebuchet MS" w:hAnsi="Trebuchet MS"/>
          <w:sz w:val="22"/>
          <w:szCs w:val="22"/>
        </w:rPr>
        <w:t>acionaliniam saugumui užtikrinti svarbių objektų apsaugos įstatymu</w:t>
      </w:r>
      <w:r w:rsidRPr="004B6110">
        <w:rPr>
          <w:rFonts w:ascii="Trebuchet MS" w:hAnsi="Trebuchet MS"/>
          <w:color w:val="000000" w:themeColor="text1"/>
          <w:sz w:val="22"/>
          <w:szCs w:val="22"/>
        </w:rPr>
        <w:t>.</w:t>
      </w:r>
    </w:p>
    <w:p w14:paraId="35264A64" w14:textId="77777777" w:rsidR="00D02516" w:rsidRPr="004B6110" w:rsidRDefault="00D02516" w:rsidP="00D02516">
      <w:pPr>
        <w:pStyle w:val="0Punktai"/>
        <w:numPr>
          <w:ilvl w:val="1"/>
          <w:numId w:val="5"/>
        </w:numPr>
        <w:ind w:left="0" w:firstLine="567"/>
        <w:rPr>
          <w:rFonts w:ascii="Trebuchet MS" w:hAnsi="Trebuchet MS"/>
          <w:color w:val="FF0000"/>
          <w:sz w:val="22"/>
          <w:szCs w:val="22"/>
        </w:rPr>
      </w:pPr>
      <w:r w:rsidRPr="004B6110">
        <w:rPr>
          <w:rFonts w:ascii="Trebuchet MS" w:hAnsi="Trebuchet MS"/>
          <w:sz w:val="22"/>
          <w:szCs w:val="22"/>
        </w:rPr>
        <w:t>PASLAUGOS kokybė privalo atitikti Lietuvos Respublikoje galiojančius teisės aktus, REIKALAVIMUS ir Civilinio kodekso nuostatas.</w:t>
      </w:r>
    </w:p>
    <w:p w14:paraId="1900B313" w14:textId="2DA1074C" w:rsidR="00D02516" w:rsidRPr="004B6110" w:rsidRDefault="00D02516" w:rsidP="00D02516">
      <w:pPr>
        <w:pStyle w:val="0Punktai"/>
        <w:numPr>
          <w:ilvl w:val="1"/>
          <w:numId w:val="5"/>
        </w:numPr>
        <w:ind w:left="0" w:firstLine="567"/>
        <w:rPr>
          <w:rFonts w:ascii="Trebuchet MS" w:hAnsi="Trebuchet MS"/>
          <w:sz w:val="22"/>
          <w:szCs w:val="22"/>
        </w:rPr>
      </w:pPr>
      <w:r w:rsidRPr="004B6110">
        <w:rPr>
          <w:rFonts w:ascii="Trebuchet MS" w:hAnsi="Trebuchet MS"/>
          <w:sz w:val="22"/>
          <w:szCs w:val="22"/>
        </w:rPr>
        <w:t xml:space="preserve">TIEKĖJO atstovai PASLAUGOS </w:t>
      </w:r>
      <w:r w:rsidR="005660FD" w:rsidRPr="004B6110">
        <w:rPr>
          <w:rFonts w:ascii="Trebuchet MS" w:hAnsi="Trebuchet MS"/>
          <w:sz w:val="22"/>
          <w:szCs w:val="22"/>
        </w:rPr>
        <w:t xml:space="preserve">atlikimo </w:t>
      </w:r>
      <w:r w:rsidRPr="004B6110">
        <w:rPr>
          <w:rFonts w:ascii="Trebuchet MS" w:hAnsi="Trebuchet MS"/>
          <w:sz w:val="22"/>
          <w:szCs w:val="22"/>
        </w:rPr>
        <w:t>klausimais su UŽSAKOVO atstovais bendrauja lietuvių kalba.</w:t>
      </w:r>
    </w:p>
    <w:p w14:paraId="4AE2A416" w14:textId="77777777" w:rsidR="00D02516" w:rsidRPr="004B6110" w:rsidRDefault="00D02516" w:rsidP="00D02516">
      <w:pPr>
        <w:pStyle w:val="0Punktai"/>
        <w:numPr>
          <w:ilvl w:val="1"/>
          <w:numId w:val="5"/>
        </w:numPr>
        <w:ind w:left="0" w:firstLine="567"/>
        <w:rPr>
          <w:rFonts w:ascii="Trebuchet MS" w:hAnsi="Trebuchet MS"/>
          <w:sz w:val="22"/>
          <w:szCs w:val="22"/>
        </w:rPr>
      </w:pPr>
      <w:r w:rsidRPr="004B6110">
        <w:rPr>
          <w:rFonts w:ascii="Trebuchet MS" w:hAnsi="Trebuchet MS"/>
          <w:sz w:val="22"/>
          <w:szCs w:val="22"/>
        </w:rPr>
        <w:t>Reikalavimai TIEKĖJO komandai:</w:t>
      </w:r>
    </w:p>
    <w:p w14:paraId="73BDC511" w14:textId="4EF9EE4A" w:rsidR="00D02516" w:rsidRPr="004B6110" w:rsidRDefault="009E1EB3" w:rsidP="00D02516">
      <w:pPr>
        <w:pStyle w:val="Sraopastraipa"/>
        <w:numPr>
          <w:ilvl w:val="2"/>
          <w:numId w:val="5"/>
        </w:numPr>
        <w:shd w:val="clear" w:color="auto" w:fill="FFFFFF"/>
        <w:tabs>
          <w:tab w:val="left" w:pos="1134"/>
          <w:tab w:val="left" w:pos="1418"/>
        </w:tabs>
        <w:autoSpaceDE w:val="0"/>
        <w:autoSpaceDN w:val="0"/>
        <w:adjustRightInd w:val="0"/>
        <w:ind w:left="0" w:firstLine="993"/>
        <w:jc w:val="both"/>
      </w:pPr>
      <w:r w:rsidRPr="004B6110">
        <w:t xml:space="preserve"> </w:t>
      </w:r>
      <w:r w:rsidR="0063131C" w:rsidRPr="004B6110">
        <w:t>Jei tenka keisti specialistą, kuris buvo pasitelktas, kaip atitinkantis kvalifikacijos reikalavimą ir jo kvalifikacija buvo pasinaudota siekiant gauti balus ekonominio naudingumo vertinimo metu, jis gali būti keičiamas tik specialistu</w:t>
      </w:r>
      <w:r w:rsidR="00453616" w:rsidRPr="004B6110">
        <w:t>,</w:t>
      </w:r>
      <w:r w:rsidR="0063131C" w:rsidRPr="004B6110">
        <w:t xml:space="preserve"> atitinkančiu kvalifikacijos reikalavimą ir turinčiu ne žemesnį ekonominio naudingumo vertinimo kriterijaus įvertinimą nei keičiamas specialistas. Jei specialisto kvalifikacija nebuvo vertinama pagal ekonominio naudingumo vertinimo kriterijų, keičiamas specialistas turi turėti ne žemesnę kvalifikaciją ir patirtį, nei KONKURSO DOKUMENTUOSE nustatyti minimalūs kvalifikaciniai reikalavimai keičiamo specialisto pozicijai. Kandidatas į TIEKĖJO komandos narius gali būti įtrauktas į TIEKĖJO komandą po to, kai UŽSAKOVAS, įvertinęs kandidato atitikimą reikalavimams pagal pateiktus kandidato kvalifikaciją ir patirtį liudijančius dokumentus, TIEKĖJUI patvirtina kandidatūrą;</w:t>
      </w:r>
    </w:p>
    <w:p w14:paraId="523E1EA7" w14:textId="4E68A8A9" w:rsidR="00D02516" w:rsidRPr="004B6110" w:rsidRDefault="009E1EB3" w:rsidP="00D02516">
      <w:pPr>
        <w:pStyle w:val="Sraopastraipa"/>
        <w:numPr>
          <w:ilvl w:val="2"/>
          <w:numId w:val="5"/>
        </w:numPr>
        <w:shd w:val="clear" w:color="auto" w:fill="FFFFFF"/>
        <w:tabs>
          <w:tab w:val="left" w:pos="1134"/>
          <w:tab w:val="left" w:pos="1418"/>
        </w:tabs>
        <w:autoSpaceDE w:val="0"/>
        <w:autoSpaceDN w:val="0"/>
        <w:adjustRightInd w:val="0"/>
        <w:ind w:left="0" w:firstLine="993"/>
        <w:jc w:val="both"/>
      </w:pPr>
      <w:r w:rsidRPr="004B6110">
        <w:rPr>
          <w:rFonts w:cs="Calibri"/>
        </w:rPr>
        <w:t xml:space="preserve"> </w:t>
      </w:r>
      <w:r w:rsidR="00D02516" w:rsidRPr="004B6110">
        <w:rPr>
          <w:rFonts w:cs="Calibri"/>
        </w:rPr>
        <w:t>Visi TIEKĖJO komandos nariai, nurodyti TIEKĖJO pasiūlyme KONKURSUI, privalo dalyvauti vykdant SUTARTĮ. TIEKĖJAS turi teisę pakeisti savo komandą ar jos narį tik gavęs raštišką UŽSAKOVO sutikimą;</w:t>
      </w:r>
    </w:p>
    <w:p w14:paraId="342AC1B6" w14:textId="3DD64F15" w:rsidR="00D02516" w:rsidRPr="004B6110" w:rsidRDefault="007873FF" w:rsidP="00D02516">
      <w:pPr>
        <w:pStyle w:val="Sraopastraipa"/>
        <w:numPr>
          <w:ilvl w:val="2"/>
          <w:numId w:val="5"/>
        </w:numPr>
        <w:shd w:val="clear" w:color="auto" w:fill="FFFFFF"/>
        <w:tabs>
          <w:tab w:val="left" w:pos="1134"/>
          <w:tab w:val="left" w:pos="1418"/>
        </w:tabs>
        <w:autoSpaceDE w:val="0"/>
        <w:autoSpaceDN w:val="0"/>
        <w:adjustRightInd w:val="0"/>
        <w:ind w:left="0" w:firstLine="993"/>
        <w:jc w:val="both"/>
      </w:pPr>
      <w:r w:rsidRPr="004B6110">
        <w:rPr>
          <w:rFonts w:cs="Calibri"/>
        </w:rPr>
        <w:t xml:space="preserve"> </w:t>
      </w:r>
      <w:r w:rsidR="00D02516" w:rsidRPr="004B6110">
        <w:rPr>
          <w:rFonts w:cs="Calibri"/>
        </w:rPr>
        <w:t>SUTARTIES vykdymo eigoje UŽSAKOVAS gali inicijuoti TIEKĖJO komandos nario, kuris netinkamai atlieka SUTARTYJE numatytas pareigas, pakeitimą, nurodydamas tokio prašymo motyvus;</w:t>
      </w:r>
    </w:p>
    <w:p w14:paraId="6756432C" w14:textId="77777777" w:rsidR="00D02516" w:rsidRPr="004B6110" w:rsidRDefault="00D02516" w:rsidP="00D02516">
      <w:pPr>
        <w:pStyle w:val="Sraopastraipa"/>
        <w:numPr>
          <w:ilvl w:val="2"/>
          <w:numId w:val="5"/>
        </w:numPr>
        <w:shd w:val="clear" w:color="auto" w:fill="FFFFFF"/>
        <w:tabs>
          <w:tab w:val="left" w:pos="1134"/>
          <w:tab w:val="left" w:pos="1418"/>
        </w:tabs>
        <w:autoSpaceDE w:val="0"/>
        <w:autoSpaceDN w:val="0"/>
        <w:adjustRightInd w:val="0"/>
        <w:ind w:left="0" w:firstLine="993"/>
        <w:jc w:val="both"/>
      </w:pPr>
      <w:bookmarkStart w:id="8" w:name="_Ref101276833"/>
      <w:r w:rsidRPr="004B6110">
        <w:t>TIEKĖJAS privalo savo iniciatyva siūlyti keisti pasiūlyme nurodytus TIEKĖJO komandos narius šiais atvejais:</w:t>
      </w:r>
      <w:bookmarkEnd w:id="8"/>
      <w:r w:rsidRPr="004B6110">
        <w:t xml:space="preserve"> </w:t>
      </w:r>
    </w:p>
    <w:p w14:paraId="735BE9F0" w14:textId="77777777" w:rsidR="00D02516" w:rsidRPr="004B6110" w:rsidRDefault="00D02516" w:rsidP="00D02516">
      <w:pPr>
        <w:pStyle w:val="Sraopastraipa"/>
        <w:numPr>
          <w:ilvl w:val="3"/>
          <w:numId w:val="5"/>
        </w:numPr>
        <w:shd w:val="clear" w:color="auto" w:fill="FFFFFF"/>
        <w:tabs>
          <w:tab w:val="left" w:pos="1134"/>
          <w:tab w:val="left" w:pos="1418"/>
          <w:tab w:val="left" w:pos="2268"/>
        </w:tabs>
        <w:autoSpaceDE w:val="0"/>
        <w:autoSpaceDN w:val="0"/>
        <w:adjustRightInd w:val="0"/>
        <w:ind w:left="0" w:firstLine="1276"/>
        <w:jc w:val="both"/>
      </w:pPr>
      <w:r w:rsidRPr="004B6110">
        <w:t>Komandos nario mirties, ligos arba nelaimingo atsitikimo atveju;</w:t>
      </w:r>
    </w:p>
    <w:p w14:paraId="282A9F2A" w14:textId="77777777" w:rsidR="00D02516" w:rsidRPr="004B6110" w:rsidRDefault="00D02516" w:rsidP="00D02516">
      <w:pPr>
        <w:pStyle w:val="Sraopastraipa"/>
        <w:numPr>
          <w:ilvl w:val="3"/>
          <w:numId w:val="5"/>
        </w:numPr>
        <w:shd w:val="clear" w:color="auto" w:fill="FFFFFF"/>
        <w:tabs>
          <w:tab w:val="left" w:pos="1134"/>
          <w:tab w:val="left" w:pos="1418"/>
          <w:tab w:val="left" w:pos="2268"/>
        </w:tabs>
        <w:autoSpaceDE w:val="0"/>
        <w:autoSpaceDN w:val="0"/>
        <w:adjustRightInd w:val="0"/>
        <w:ind w:left="0" w:firstLine="1276"/>
        <w:jc w:val="both"/>
      </w:pPr>
      <w:r w:rsidRPr="004B6110">
        <w:t>Jei komandos narį keisti būtina dėl kitų, nuo TIEKĖJO nepriklausančių priežasčių.</w:t>
      </w:r>
    </w:p>
    <w:p w14:paraId="0628D538" w14:textId="296B74E7" w:rsidR="00D02516" w:rsidRPr="004B6110" w:rsidRDefault="00D02516" w:rsidP="00D02516">
      <w:pPr>
        <w:pStyle w:val="Sraopastraipa"/>
        <w:numPr>
          <w:ilvl w:val="2"/>
          <w:numId w:val="5"/>
        </w:numPr>
        <w:shd w:val="clear" w:color="auto" w:fill="FFFFFF"/>
        <w:tabs>
          <w:tab w:val="left" w:pos="851"/>
        </w:tabs>
        <w:autoSpaceDE w:val="0"/>
        <w:autoSpaceDN w:val="0"/>
        <w:adjustRightInd w:val="0"/>
        <w:ind w:left="0" w:firstLine="993"/>
        <w:jc w:val="both"/>
      </w:pPr>
      <w:r w:rsidRPr="004B6110">
        <w:t xml:space="preserve">TIEKĖJAS apie </w:t>
      </w:r>
      <w:r w:rsidRPr="004B6110">
        <w:fldChar w:fldCharType="begin"/>
      </w:r>
      <w:r w:rsidRPr="004B6110">
        <w:instrText xml:space="preserve"> REF _Ref101276833 \r \h  \* MERGEFORMAT </w:instrText>
      </w:r>
      <w:r w:rsidRPr="004B6110">
        <w:fldChar w:fldCharType="separate"/>
      </w:r>
      <w:r w:rsidRPr="004B6110">
        <w:t>3.1</w:t>
      </w:r>
      <w:r w:rsidR="00FA4937" w:rsidRPr="004B6110">
        <w:t>6</w:t>
      </w:r>
      <w:r w:rsidRPr="004B6110">
        <w:t>.4</w:t>
      </w:r>
      <w:r w:rsidRPr="004B6110">
        <w:fldChar w:fldCharType="end"/>
      </w:r>
      <w:r w:rsidRPr="004B6110">
        <w:t xml:space="preserve"> punkte minimų atvejų atsiradimą privalo nedelsiant informuoti UŽSAKOVĄ;</w:t>
      </w:r>
    </w:p>
    <w:p w14:paraId="67887958" w14:textId="0300AA2B" w:rsidR="00D02516" w:rsidRPr="004B6110" w:rsidRDefault="00D02516" w:rsidP="00D02516">
      <w:pPr>
        <w:pStyle w:val="Sraopastraipa"/>
        <w:numPr>
          <w:ilvl w:val="2"/>
          <w:numId w:val="5"/>
        </w:numPr>
        <w:shd w:val="clear" w:color="auto" w:fill="FFFFFF"/>
        <w:tabs>
          <w:tab w:val="left" w:pos="851"/>
        </w:tabs>
        <w:autoSpaceDE w:val="0"/>
        <w:autoSpaceDN w:val="0"/>
        <w:adjustRightInd w:val="0"/>
        <w:ind w:left="0" w:firstLine="993"/>
        <w:jc w:val="both"/>
        <w:rPr>
          <w:color w:val="000000" w:themeColor="text1"/>
        </w:rPr>
      </w:pPr>
      <w:r w:rsidRPr="004B6110">
        <w:rPr>
          <w:color w:val="000000" w:themeColor="text1"/>
        </w:rPr>
        <w:t xml:space="preserve">TIEKĖJAS turėtų iš anksto informuoti UŽSAKOVĄ apie PROJEKTE dalyvaujančių darbuotojų atostogas ir užtikrinti, kad jų atostogų metu PASLAUGĄ teiks kiti specialistai, turintys reikiamą kvalifikaciją (pagal </w:t>
      </w:r>
      <w:r w:rsidR="0008596A" w:rsidRPr="004B6110">
        <w:rPr>
          <w:color w:val="000000" w:themeColor="text1"/>
        </w:rPr>
        <w:t>REIKALAVIMUS</w:t>
      </w:r>
      <w:r w:rsidRPr="004B6110">
        <w:rPr>
          <w:color w:val="000000" w:themeColor="text1"/>
        </w:rPr>
        <w:t>) būtent toms funkcijoms atlikti</w:t>
      </w:r>
      <w:r w:rsidR="00453616" w:rsidRPr="004B6110">
        <w:rPr>
          <w:color w:val="000000" w:themeColor="text1"/>
        </w:rPr>
        <w:t>:</w:t>
      </w:r>
    </w:p>
    <w:p w14:paraId="79A4010D" w14:textId="2A5D8A84" w:rsidR="00D02516" w:rsidRPr="004B6110" w:rsidRDefault="00D02516" w:rsidP="00D02516">
      <w:pPr>
        <w:pStyle w:val="Sraopastraipa"/>
        <w:numPr>
          <w:ilvl w:val="2"/>
          <w:numId w:val="5"/>
        </w:numPr>
        <w:shd w:val="clear" w:color="auto" w:fill="FFFFFF"/>
        <w:tabs>
          <w:tab w:val="left" w:pos="851"/>
        </w:tabs>
        <w:autoSpaceDE w:val="0"/>
        <w:autoSpaceDN w:val="0"/>
        <w:adjustRightInd w:val="0"/>
        <w:ind w:left="0" w:firstLine="993"/>
        <w:jc w:val="both"/>
      </w:pPr>
      <w:r w:rsidRPr="004B6110">
        <w:t xml:space="preserve">TIEKĖJAS turi užtikrinti, kad nurodyti </w:t>
      </w:r>
      <w:r w:rsidR="00EC5843" w:rsidRPr="004B6110">
        <w:t>specialistai</w:t>
      </w:r>
      <w:r w:rsidRPr="004B6110">
        <w:t xml:space="preserve"> SUTARTIES įgyvendinimui bus pasiekiami visą SUTARTIES įgyvendinimo laiką. UŽSAKOVUI pareikalavus, </w:t>
      </w:r>
      <w:r w:rsidR="00EC5843" w:rsidRPr="004B6110">
        <w:t>specialistai</w:t>
      </w:r>
      <w:r w:rsidRPr="004B6110">
        <w:t xml:space="preserve"> turės teikti PASLAUG</w:t>
      </w:r>
      <w:r w:rsidR="00CD5578" w:rsidRPr="004B6110">
        <w:t>Ą</w:t>
      </w:r>
      <w:r w:rsidRPr="004B6110">
        <w:t xml:space="preserve"> UŽSAKOVO patalpose.</w:t>
      </w:r>
    </w:p>
    <w:p w14:paraId="7E908542" w14:textId="5BFFB545" w:rsidR="005943AD" w:rsidRPr="004B6110" w:rsidRDefault="0063131C" w:rsidP="005943AD">
      <w:pPr>
        <w:pStyle w:val="Sraopastraipa"/>
        <w:numPr>
          <w:ilvl w:val="1"/>
          <w:numId w:val="5"/>
        </w:numPr>
        <w:shd w:val="clear" w:color="auto" w:fill="FFFFFF"/>
        <w:tabs>
          <w:tab w:val="num" w:pos="567"/>
          <w:tab w:val="left" w:pos="851"/>
        </w:tabs>
        <w:autoSpaceDE w:val="0"/>
        <w:autoSpaceDN w:val="0"/>
        <w:adjustRightInd w:val="0"/>
        <w:ind w:left="0" w:firstLine="567"/>
        <w:jc w:val="both"/>
        <w:rPr>
          <w:color w:val="auto"/>
        </w:rPr>
      </w:pPr>
      <w:r w:rsidRPr="004B6110">
        <w:t>SUTARTIES vykdymui TIEKĖJAS gali pasitelkti subtiekėjus. Sudarius SUTARTĮ, tačiau ne vėliau negu SUTARTIS pradedama vykdyti, TIEKĖJAS įsipareigoja UŽSAKOVUI pranešti žinomų subtiekėjų pavadinimus, kontaktinius duomenis ir jų atstovus. TIEKĖJAS privalo informuoti apie minėtos informacijos pasikeitimą visu SUTARTIES vykdymo metu, taip pat apie subtiekėjus, kuriuos jis ketina pasitelkti vėliau. Visi naujai pasitelkiami ar keičiami subtiekėjai turi atitikti Europos Sąjungos Tarybos </w:t>
      </w:r>
      <w:hyperlink r:id="rId9" w:history="1">
        <w:r w:rsidRPr="004B6110">
          <w:rPr>
            <w:rStyle w:val="Hipersaitas"/>
          </w:rPr>
          <w:t>2022 m. balandžio 8 d. Reglamento (ES) 2022/576</w:t>
        </w:r>
      </w:hyperlink>
      <w:r w:rsidRPr="004B6110">
        <w:t xml:space="preserve"> reikalavimą dėl ribojamųjų priemonių atsižvelgiant į Rusijos veiksmus, kuriais destabilizuojama padėtis Ukrainoje ir pateikti deklaraciją pagal KONKURSO DOKUMENTŲ priedo formą. SUTARTIES galiojimo metu, TIEKĖJAS KONKURSO pasiūlyme nurodytus subtiekėjus gali keisti tik prieš tai raštu suderinęs su UŽSAKOVU. Keičiamas (-i) subtiekėjas (-ai) turi turėti ne žemesnę, nei nurodyta KONKURSO DOKUMENTUOSE, kvalifikaciją, jei jų pajėgumais buvo remiamasi įrodinėjant atitikimą kvalifikacijos reikalavimams, šiuo atveju pateikiami ir subtiekėjo pašalinimo pagrindų nebuvimą patvirtinantys dokumentai, numatyti KONKURSO dokumentuose.</w:t>
      </w:r>
    </w:p>
    <w:p w14:paraId="7E67D91E" w14:textId="64D5F122" w:rsidR="00D02516" w:rsidRPr="004B6110" w:rsidRDefault="00D02516" w:rsidP="00F16E67">
      <w:pPr>
        <w:pStyle w:val="Sraopastraipa"/>
        <w:numPr>
          <w:ilvl w:val="1"/>
          <w:numId w:val="5"/>
        </w:numPr>
        <w:shd w:val="clear" w:color="auto" w:fill="FFFFFF"/>
        <w:tabs>
          <w:tab w:val="num" w:pos="567"/>
          <w:tab w:val="left" w:pos="851"/>
        </w:tabs>
        <w:autoSpaceDE w:val="0"/>
        <w:autoSpaceDN w:val="0"/>
        <w:adjustRightInd w:val="0"/>
        <w:ind w:left="0" w:firstLine="567"/>
        <w:jc w:val="both"/>
      </w:pPr>
      <w:r w:rsidRPr="004B6110">
        <w:lastRenderedPageBreak/>
        <w:t>Visi informacijos saugumo reikalavimai, taikomi TIEKĖJUI, yra taikomi ir jo subtiekėjams.</w:t>
      </w:r>
    </w:p>
    <w:p w14:paraId="25849A81" w14:textId="032FCF20" w:rsidR="00FF4671" w:rsidRPr="004B6110" w:rsidRDefault="00FF4671" w:rsidP="009F24F4">
      <w:pPr>
        <w:pStyle w:val="0Punktai"/>
        <w:numPr>
          <w:ilvl w:val="0"/>
          <w:numId w:val="5"/>
        </w:numPr>
        <w:tabs>
          <w:tab w:val="left" w:pos="284"/>
        </w:tabs>
        <w:spacing w:before="120"/>
        <w:ind w:left="357" w:hanging="357"/>
        <w:jc w:val="center"/>
        <w:rPr>
          <w:rFonts w:ascii="Trebuchet MS" w:hAnsi="Trebuchet MS"/>
          <w:b/>
          <w:bCs/>
          <w:sz w:val="22"/>
          <w:szCs w:val="22"/>
        </w:rPr>
      </w:pPr>
      <w:r w:rsidRPr="004B6110">
        <w:rPr>
          <w:rFonts w:ascii="Trebuchet MS" w:hAnsi="Trebuchet MS"/>
          <w:b/>
          <w:bCs/>
          <w:sz w:val="22"/>
          <w:szCs w:val="22"/>
        </w:rPr>
        <w:t xml:space="preserve">ŠALIŲ </w:t>
      </w:r>
      <w:r w:rsidR="00B60474" w:rsidRPr="004B6110">
        <w:rPr>
          <w:rFonts w:ascii="Trebuchet MS" w:hAnsi="Trebuchet MS"/>
          <w:b/>
          <w:bCs/>
          <w:sz w:val="22"/>
          <w:szCs w:val="22"/>
        </w:rPr>
        <w:t>ATSAKOMYBĖ</w:t>
      </w:r>
    </w:p>
    <w:p w14:paraId="125ACB73" w14:textId="77777777" w:rsidR="005943AD" w:rsidRPr="004B6110" w:rsidRDefault="005943AD" w:rsidP="005943AD">
      <w:pPr>
        <w:pStyle w:val="0Punktai"/>
        <w:numPr>
          <w:ilvl w:val="1"/>
          <w:numId w:val="5"/>
        </w:numPr>
        <w:ind w:left="0" w:firstLine="567"/>
        <w:rPr>
          <w:rFonts w:ascii="Trebuchet MS" w:hAnsi="Trebuchet MS"/>
          <w:sz w:val="22"/>
          <w:szCs w:val="22"/>
        </w:rPr>
      </w:pPr>
      <w:r w:rsidRPr="004B6110">
        <w:rPr>
          <w:rFonts w:ascii="Trebuchet MS" w:hAnsi="Trebuchet MS"/>
          <w:sz w:val="22"/>
          <w:szCs w:val="22"/>
        </w:rPr>
        <w:t>ŠALYS privalo susilaikyti nuo bet kokių nepagrįstų veiksmų, kurie galėtų pakenkti kitai ŠALIAI.</w:t>
      </w:r>
    </w:p>
    <w:p w14:paraId="403BB380" w14:textId="77777777" w:rsidR="005943AD" w:rsidRPr="004B6110" w:rsidRDefault="005943AD" w:rsidP="005943AD">
      <w:pPr>
        <w:pStyle w:val="0Punktai"/>
        <w:numPr>
          <w:ilvl w:val="1"/>
          <w:numId w:val="5"/>
        </w:numPr>
        <w:ind w:left="0" w:firstLine="567"/>
        <w:rPr>
          <w:rFonts w:ascii="Trebuchet MS" w:hAnsi="Trebuchet MS"/>
          <w:sz w:val="22"/>
          <w:szCs w:val="22"/>
        </w:rPr>
      </w:pPr>
      <w:r w:rsidRPr="004B6110">
        <w:rPr>
          <w:rFonts w:ascii="Trebuchet MS" w:hAnsi="Trebuchet MS"/>
          <w:sz w:val="22"/>
          <w:szCs w:val="22"/>
        </w:rPr>
        <w:t>Jei TIEKĖJAS neįvykdo arba netinkamai įvykdo SUTARTYJE numatytus įsipareigojimus, UŽSAKOVAS turi teisę pareikalauti atlyginti SUTARTIES sąlygų nevykdymu ar netinkamu vykdymu jam padarytus tiesioginius nuostolius, bet ne didesne nei SUTARTIES verte, išskyrus Civilinio kodekso 6.252 straipsnio 1 dalyje įtvirtintas išimtis ir pagal Civilinį kodeksą galimus regreso atvejus.</w:t>
      </w:r>
    </w:p>
    <w:p w14:paraId="4D61FC3B" w14:textId="62701D41" w:rsidR="005943AD" w:rsidRPr="004B6110" w:rsidRDefault="005943AD" w:rsidP="005943AD">
      <w:pPr>
        <w:pStyle w:val="0Punktai"/>
        <w:numPr>
          <w:ilvl w:val="1"/>
          <w:numId w:val="5"/>
        </w:numPr>
        <w:ind w:left="0" w:firstLine="567"/>
        <w:rPr>
          <w:rFonts w:ascii="Trebuchet MS" w:hAnsi="Trebuchet MS"/>
          <w:sz w:val="22"/>
          <w:szCs w:val="22"/>
        </w:rPr>
      </w:pPr>
      <w:r w:rsidRPr="004B6110">
        <w:rPr>
          <w:rFonts w:ascii="Trebuchet MS" w:hAnsi="Trebuchet MS"/>
          <w:sz w:val="22"/>
          <w:szCs w:val="22"/>
        </w:rPr>
        <w:t>Už SUTARTIES 3.1</w:t>
      </w:r>
      <w:r w:rsidR="00FA4937" w:rsidRPr="004B6110">
        <w:rPr>
          <w:rFonts w:ascii="Trebuchet MS" w:hAnsi="Trebuchet MS"/>
          <w:sz w:val="22"/>
          <w:szCs w:val="22"/>
        </w:rPr>
        <w:t>6</w:t>
      </w:r>
      <w:r w:rsidRPr="004B6110">
        <w:rPr>
          <w:rFonts w:ascii="Trebuchet MS" w:hAnsi="Trebuchet MS"/>
          <w:sz w:val="22"/>
          <w:szCs w:val="22"/>
        </w:rPr>
        <w:t xml:space="preserve"> </w:t>
      </w:r>
      <w:r w:rsidR="003B5CEA" w:rsidRPr="004B6110">
        <w:rPr>
          <w:rFonts w:ascii="Trebuchet MS" w:hAnsi="Trebuchet MS"/>
          <w:sz w:val="22"/>
          <w:szCs w:val="22"/>
        </w:rPr>
        <w:t xml:space="preserve">ir </w:t>
      </w:r>
      <w:r w:rsidRPr="004B6110">
        <w:rPr>
          <w:rFonts w:ascii="Trebuchet MS" w:hAnsi="Trebuchet MS"/>
          <w:sz w:val="22"/>
          <w:szCs w:val="22"/>
        </w:rPr>
        <w:t>3.1</w:t>
      </w:r>
      <w:r w:rsidR="00FA4937" w:rsidRPr="004B6110">
        <w:rPr>
          <w:rFonts w:ascii="Trebuchet MS" w:hAnsi="Trebuchet MS"/>
          <w:sz w:val="22"/>
          <w:szCs w:val="22"/>
        </w:rPr>
        <w:t>7</w:t>
      </w:r>
      <w:r w:rsidR="00833952" w:rsidRPr="004B6110">
        <w:rPr>
          <w:rFonts w:ascii="Trebuchet MS" w:hAnsi="Trebuchet MS"/>
          <w:sz w:val="22"/>
          <w:szCs w:val="22"/>
        </w:rPr>
        <w:t xml:space="preserve"> </w:t>
      </w:r>
      <w:r w:rsidRPr="004B6110">
        <w:rPr>
          <w:rFonts w:ascii="Trebuchet MS" w:hAnsi="Trebuchet MS"/>
          <w:sz w:val="22"/>
          <w:szCs w:val="22"/>
        </w:rPr>
        <w:t>punkt</w:t>
      </w:r>
      <w:r w:rsidR="003B5CEA" w:rsidRPr="004B6110">
        <w:rPr>
          <w:rFonts w:ascii="Trebuchet MS" w:hAnsi="Trebuchet MS"/>
          <w:sz w:val="22"/>
          <w:szCs w:val="22"/>
        </w:rPr>
        <w:t>uos</w:t>
      </w:r>
      <w:r w:rsidRPr="004B6110">
        <w:rPr>
          <w:rFonts w:ascii="Trebuchet MS" w:hAnsi="Trebuchet MS"/>
          <w:sz w:val="22"/>
          <w:szCs w:val="22"/>
        </w:rPr>
        <w:t>e nustatytų sąlygų pažeidimus, TIEKĖJUI skiriama 5000 eurų bauda</w:t>
      </w:r>
      <w:r w:rsidR="003B5CEA" w:rsidRPr="004B6110">
        <w:rPr>
          <w:rFonts w:ascii="Trebuchet MS" w:hAnsi="Trebuchet MS"/>
          <w:sz w:val="22"/>
          <w:szCs w:val="22"/>
        </w:rPr>
        <w:t xml:space="preserve"> už kiekvieną atvejį atskirai</w:t>
      </w:r>
      <w:r w:rsidRPr="004B6110">
        <w:rPr>
          <w:rFonts w:ascii="Trebuchet MS" w:hAnsi="Trebuchet MS"/>
          <w:sz w:val="22"/>
          <w:szCs w:val="22"/>
        </w:rPr>
        <w:t>.</w:t>
      </w:r>
    </w:p>
    <w:p w14:paraId="43164F41" w14:textId="76573103" w:rsidR="005943AD" w:rsidRPr="004B6110" w:rsidRDefault="005943AD" w:rsidP="005943AD">
      <w:pPr>
        <w:pStyle w:val="0Punktai"/>
        <w:numPr>
          <w:ilvl w:val="1"/>
          <w:numId w:val="5"/>
        </w:numPr>
        <w:ind w:left="0" w:firstLine="567"/>
        <w:rPr>
          <w:rFonts w:ascii="Trebuchet MS" w:hAnsi="Trebuchet MS"/>
          <w:sz w:val="22"/>
          <w:szCs w:val="22"/>
        </w:rPr>
      </w:pPr>
      <w:r w:rsidRPr="004B6110">
        <w:rPr>
          <w:rFonts w:ascii="Trebuchet MS" w:hAnsi="Trebuchet MS"/>
          <w:sz w:val="22"/>
          <w:szCs w:val="22"/>
        </w:rPr>
        <w:t xml:space="preserve">Už TIEKĖJO vėlavimą atlikti sutartinius įsipareigojimus (išskyrus PASLAUGOS TECHNINĖS SPECIFIKACIJOS </w:t>
      </w:r>
      <w:r w:rsidRPr="004B6110">
        <w:rPr>
          <w:rFonts w:ascii="Trebuchet MS" w:hAnsi="Trebuchet MS"/>
          <w:sz w:val="22"/>
          <w:szCs w:val="22"/>
        </w:rPr>
        <w:fldChar w:fldCharType="begin"/>
      </w:r>
      <w:r w:rsidRPr="004B6110">
        <w:rPr>
          <w:rFonts w:ascii="Trebuchet MS" w:hAnsi="Trebuchet MS"/>
          <w:sz w:val="22"/>
          <w:szCs w:val="22"/>
        </w:rPr>
        <w:instrText xml:space="preserve"> REF _Ref101277805 \r \h  \* MERGEFORMAT </w:instrText>
      </w:r>
      <w:r w:rsidRPr="004B6110">
        <w:rPr>
          <w:rFonts w:ascii="Trebuchet MS" w:hAnsi="Trebuchet MS"/>
          <w:sz w:val="22"/>
          <w:szCs w:val="22"/>
        </w:rPr>
      </w:r>
      <w:r w:rsidRPr="004B6110">
        <w:rPr>
          <w:rFonts w:ascii="Trebuchet MS" w:hAnsi="Trebuchet MS"/>
          <w:sz w:val="22"/>
          <w:szCs w:val="22"/>
        </w:rPr>
        <w:fldChar w:fldCharType="separate"/>
      </w:r>
      <w:r w:rsidRPr="004B6110">
        <w:rPr>
          <w:rFonts w:ascii="Trebuchet MS" w:hAnsi="Trebuchet MS"/>
          <w:sz w:val="22"/>
          <w:szCs w:val="22"/>
        </w:rPr>
        <w:t>3.</w:t>
      </w:r>
      <w:r w:rsidR="002D3A02" w:rsidRPr="004B6110">
        <w:rPr>
          <w:rFonts w:ascii="Trebuchet MS" w:hAnsi="Trebuchet MS"/>
          <w:sz w:val="22"/>
          <w:szCs w:val="22"/>
        </w:rPr>
        <w:t>8</w:t>
      </w:r>
      <w:r w:rsidR="00CF5EAE" w:rsidRPr="004B6110">
        <w:rPr>
          <w:rFonts w:ascii="Trebuchet MS" w:hAnsi="Trebuchet MS"/>
          <w:sz w:val="22"/>
          <w:szCs w:val="22"/>
        </w:rPr>
        <w:t>.</w:t>
      </w:r>
      <w:r w:rsidRPr="004B6110">
        <w:rPr>
          <w:rFonts w:ascii="Trebuchet MS" w:hAnsi="Trebuchet MS"/>
          <w:sz w:val="22"/>
          <w:szCs w:val="22"/>
        </w:rPr>
        <w:t>4.3</w:t>
      </w:r>
      <w:r w:rsidRPr="004B6110">
        <w:rPr>
          <w:rFonts w:ascii="Trebuchet MS" w:hAnsi="Trebuchet MS"/>
          <w:sz w:val="22"/>
          <w:szCs w:val="22"/>
        </w:rPr>
        <w:fldChar w:fldCharType="end"/>
      </w:r>
      <w:r w:rsidRPr="004B6110">
        <w:rPr>
          <w:rFonts w:ascii="Trebuchet MS" w:hAnsi="Trebuchet MS"/>
          <w:sz w:val="22"/>
          <w:szCs w:val="22"/>
        </w:rPr>
        <w:t xml:space="preserve"> punkte nurodytus atvejus) numatyti delspinigiai ― 0,06 procento nuo vėluojamų atlikti sutartinių įsipareigojimų vertės</w:t>
      </w:r>
      <w:r w:rsidRPr="004B6110" w:rsidDel="00AC24E6">
        <w:rPr>
          <w:rFonts w:ascii="Trebuchet MS" w:hAnsi="Trebuchet MS"/>
          <w:sz w:val="22"/>
          <w:szCs w:val="22"/>
        </w:rPr>
        <w:t xml:space="preserve"> </w:t>
      </w:r>
      <w:r w:rsidRPr="004B6110">
        <w:rPr>
          <w:rFonts w:ascii="Trebuchet MS" w:hAnsi="Trebuchet MS"/>
          <w:sz w:val="22"/>
          <w:szCs w:val="22"/>
        </w:rPr>
        <w:t>už kiekvieną pavėluotą dieną, bet ne daugiau kaip 5 procentai nuo bendros SUTARTIES vertės.</w:t>
      </w:r>
    </w:p>
    <w:p w14:paraId="49EB5910" w14:textId="77777777" w:rsidR="005943AD" w:rsidRPr="004B6110" w:rsidRDefault="005943AD" w:rsidP="005943AD">
      <w:pPr>
        <w:pStyle w:val="0Punktai"/>
        <w:numPr>
          <w:ilvl w:val="1"/>
          <w:numId w:val="5"/>
        </w:numPr>
        <w:ind w:left="0" w:firstLine="567"/>
        <w:rPr>
          <w:rFonts w:ascii="Trebuchet MS" w:hAnsi="Trebuchet MS"/>
          <w:sz w:val="22"/>
          <w:szCs w:val="22"/>
        </w:rPr>
      </w:pPr>
      <w:r w:rsidRPr="004B6110">
        <w:rPr>
          <w:rFonts w:ascii="Trebuchet MS" w:hAnsi="Trebuchet MS"/>
          <w:sz w:val="22"/>
          <w:szCs w:val="22"/>
        </w:rPr>
        <w:t>Už UŽSAKOVO vėlavimą atsiskaityti su TIEKĖJU numatomi delspinigiai — 0,06 procento nuo vėluojamos apmokėti sumos, už kiekvieną pavėluotą dieną, bet ne daugiau kaip 5 procentai nuo bendros SUTARTIES vertės.</w:t>
      </w:r>
    </w:p>
    <w:p w14:paraId="64C49C98" w14:textId="097828BD" w:rsidR="005943AD" w:rsidRPr="004B6110" w:rsidRDefault="005943AD" w:rsidP="005943AD">
      <w:pPr>
        <w:pStyle w:val="0Punktai"/>
        <w:numPr>
          <w:ilvl w:val="1"/>
          <w:numId w:val="5"/>
        </w:numPr>
        <w:ind w:left="0" w:firstLine="567"/>
        <w:rPr>
          <w:rFonts w:ascii="Trebuchet MS" w:hAnsi="Trebuchet MS"/>
          <w:sz w:val="22"/>
          <w:szCs w:val="22"/>
        </w:rPr>
      </w:pPr>
      <w:r w:rsidRPr="004B6110">
        <w:rPr>
          <w:rFonts w:ascii="Trebuchet MS" w:hAnsi="Trebuchet MS"/>
          <w:sz w:val="22"/>
          <w:szCs w:val="22"/>
        </w:rPr>
        <w:t xml:space="preserve">Nutraukus SUTARTĮ </w:t>
      </w:r>
      <w:r w:rsidRPr="004B6110">
        <w:rPr>
          <w:rFonts w:ascii="Trebuchet MS" w:hAnsi="Trebuchet MS"/>
          <w:sz w:val="22"/>
          <w:szCs w:val="22"/>
        </w:rPr>
        <w:fldChar w:fldCharType="begin"/>
      </w:r>
      <w:r w:rsidRPr="004B6110">
        <w:rPr>
          <w:rFonts w:ascii="Trebuchet MS" w:hAnsi="Trebuchet MS"/>
          <w:sz w:val="22"/>
          <w:szCs w:val="22"/>
        </w:rPr>
        <w:instrText xml:space="preserve"> REF _Ref101277870 \r \h  \* MERGEFORMAT </w:instrText>
      </w:r>
      <w:r w:rsidRPr="004B6110">
        <w:rPr>
          <w:rFonts w:ascii="Trebuchet MS" w:hAnsi="Trebuchet MS"/>
          <w:sz w:val="22"/>
          <w:szCs w:val="22"/>
        </w:rPr>
      </w:r>
      <w:r w:rsidRPr="004B6110">
        <w:rPr>
          <w:rFonts w:ascii="Trebuchet MS" w:hAnsi="Trebuchet MS"/>
          <w:sz w:val="22"/>
          <w:szCs w:val="22"/>
        </w:rPr>
        <w:fldChar w:fldCharType="separate"/>
      </w:r>
      <w:r w:rsidRPr="004B6110">
        <w:rPr>
          <w:rFonts w:ascii="Trebuchet MS" w:hAnsi="Trebuchet MS"/>
          <w:sz w:val="22"/>
          <w:szCs w:val="22"/>
        </w:rPr>
        <w:t>6.7.2</w:t>
      </w:r>
      <w:r w:rsidRPr="004B6110">
        <w:rPr>
          <w:rFonts w:ascii="Trebuchet MS" w:hAnsi="Trebuchet MS"/>
          <w:sz w:val="22"/>
          <w:szCs w:val="22"/>
        </w:rPr>
        <w:fldChar w:fldCharType="end"/>
      </w:r>
      <w:r w:rsidRPr="004B6110">
        <w:rPr>
          <w:rFonts w:ascii="Trebuchet MS" w:hAnsi="Trebuchet MS"/>
          <w:sz w:val="22"/>
          <w:szCs w:val="22"/>
        </w:rPr>
        <w:t xml:space="preserve"> punkte nurodytu pagrindu, </w:t>
      </w:r>
      <w:r w:rsidRPr="004B6110">
        <w:rPr>
          <w:rFonts w:ascii="Trebuchet MS" w:hAnsi="Trebuchet MS"/>
          <w:sz w:val="22"/>
        </w:rPr>
        <w:t xml:space="preserve">UŽSAKOVAS pasinaudoja </w:t>
      </w:r>
      <w:r w:rsidRPr="004B6110">
        <w:rPr>
          <w:rFonts w:ascii="Trebuchet MS" w:hAnsi="Trebuchet MS"/>
          <w:sz w:val="22"/>
        </w:rPr>
        <w:fldChar w:fldCharType="begin"/>
      </w:r>
      <w:r w:rsidRPr="004B6110">
        <w:rPr>
          <w:rFonts w:ascii="Trebuchet MS" w:hAnsi="Trebuchet MS"/>
          <w:sz w:val="22"/>
        </w:rPr>
        <w:instrText xml:space="preserve"> REF _Ref35507222 \r \h </w:instrText>
      </w:r>
      <w:r w:rsidR="00472B27" w:rsidRPr="004B6110">
        <w:rPr>
          <w:rFonts w:ascii="Trebuchet MS" w:hAnsi="Trebuchet MS"/>
          <w:sz w:val="22"/>
        </w:rPr>
        <w:instrText xml:space="preserve"> \* MERGEFORMAT </w:instrText>
      </w:r>
      <w:r w:rsidRPr="004B6110">
        <w:rPr>
          <w:rFonts w:ascii="Trebuchet MS" w:hAnsi="Trebuchet MS"/>
          <w:sz w:val="22"/>
        </w:rPr>
      </w:r>
      <w:r w:rsidRPr="004B6110">
        <w:rPr>
          <w:rFonts w:ascii="Trebuchet MS" w:hAnsi="Trebuchet MS"/>
          <w:sz w:val="22"/>
        </w:rPr>
        <w:fldChar w:fldCharType="separate"/>
      </w:r>
      <w:r w:rsidRPr="004B6110">
        <w:rPr>
          <w:rFonts w:ascii="Trebuchet MS" w:hAnsi="Trebuchet MS"/>
          <w:sz w:val="22"/>
        </w:rPr>
        <w:t>5.2</w:t>
      </w:r>
      <w:r w:rsidRPr="004B6110">
        <w:rPr>
          <w:rFonts w:ascii="Trebuchet MS" w:hAnsi="Trebuchet MS"/>
          <w:sz w:val="22"/>
        </w:rPr>
        <w:fldChar w:fldCharType="end"/>
      </w:r>
      <w:r w:rsidRPr="004B6110">
        <w:rPr>
          <w:rFonts w:ascii="Trebuchet MS" w:hAnsi="Trebuchet MS"/>
          <w:sz w:val="22"/>
        </w:rPr>
        <w:t xml:space="preserve"> punkte numatytu SUTARTIES įvykdymo užtikrinimu ir TIEKĖJAS įtraukiamas į nepatikimų tiekėjų sąrašą</w:t>
      </w:r>
      <w:r w:rsidR="00044FD1" w:rsidRPr="004B6110">
        <w:rPr>
          <w:rFonts w:ascii="Trebuchet MS" w:hAnsi="Trebuchet MS"/>
          <w:sz w:val="22"/>
        </w:rPr>
        <w:t>.</w:t>
      </w:r>
    </w:p>
    <w:p w14:paraId="61BF9075" w14:textId="77777777" w:rsidR="00044FD1" w:rsidRPr="004B6110" w:rsidRDefault="00044FD1" w:rsidP="00044FD1">
      <w:pPr>
        <w:pStyle w:val="0Punktai"/>
        <w:ind w:left="567" w:firstLine="0"/>
        <w:rPr>
          <w:rFonts w:ascii="Trebuchet MS" w:hAnsi="Trebuchet MS"/>
          <w:sz w:val="22"/>
          <w:szCs w:val="22"/>
        </w:rPr>
      </w:pPr>
    </w:p>
    <w:p w14:paraId="28A22FE5" w14:textId="77777777" w:rsidR="005943AD" w:rsidRPr="004B6110" w:rsidRDefault="005943AD" w:rsidP="00044FD1">
      <w:pPr>
        <w:pStyle w:val="0Punktai"/>
        <w:numPr>
          <w:ilvl w:val="0"/>
          <w:numId w:val="5"/>
        </w:numPr>
        <w:tabs>
          <w:tab w:val="left" w:pos="284"/>
        </w:tabs>
        <w:spacing w:before="120"/>
        <w:jc w:val="center"/>
        <w:rPr>
          <w:rFonts w:ascii="Trebuchet MS" w:hAnsi="Trebuchet MS"/>
          <w:b/>
          <w:sz w:val="22"/>
          <w:szCs w:val="22"/>
        </w:rPr>
      </w:pPr>
      <w:r w:rsidRPr="004B6110">
        <w:rPr>
          <w:rFonts w:ascii="Trebuchet MS" w:hAnsi="Trebuchet MS"/>
          <w:b/>
          <w:sz w:val="22"/>
          <w:szCs w:val="22"/>
        </w:rPr>
        <w:t>SUTARTIES ĮVYKDYMO UŽTIKRINIMAS</w:t>
      </w:r>
    </w:p>
    <w:p w14:paraId="7114320A" w14:textId="0D5184B0" w:rsidR="005943AD" w:rsidRPr="004B6110" w:rsidRDefault="005943AD" w:rsidP="005943AD">
      <w:pPr>
        <w:pStyle w:val="Sraopastraipa1"/>
        <w:numPr>
          <w:ilvl w:val="1"/>
          <w:numId w:val="5"/>
        </w:numPr>
        <w:shd w:val="clear" w:color="auto" w:fill="FFFFFF"/>
        <w:tabs>
          <w:tab w:val="left" w:pos="1134"/>
          <w:tab w:val="num" w:pos="1425"/>
        </w:tabs>
        <w:suppressAutoHyphens/>
        <w:spacing w:line="100" w:lineRule="atLeast"/>
        <w:ind w:left="0" w:firstLine="567"/>
        <w:jc w:val="both"/>
        <w:rPr>
          <w:rFonts w:ascii="Trebuchet MS" w:hAnsi="Trebuchet MS"/>
        </w:rPr>
      </w:pPr>
      <w:r w:rsidRPr="004B6110">
        <w:rPr>
          <w:rFonts w:ascii="Trebuchet MS" w:hAnsi="Trebuchet MS"/>
        </w:rPr>
        <w:t xml:space="preserve">UŽSAKOVAS reikalauja, kad SUTARTIES įvykdymas būtų užtikrinamas Lietuvos Respublikoje ar užsienyje registruoto banko, kredito įstaigos garantija ar draudimo bendrovės laidavimo draudimu (toliau </w:t>
      </w:r>
      <w:r w:rsidR="005660FD" w:rsidRPr="004B6110">
        <w:rPr>
          <w:rFonts w:ascii="Trebuchet MS" w:hAnsi="Trebuchet MS"/>
        </w:rPr>
        <w:t>—</w:t>
      </w:r>
      <w:r w:rsidRPr="004B6110">
        <w:rPr>
          <w:rFonts w:ascii="Trebuchet MS" w:hAnsi="Trebuchet MS"/>
        </w:rPr>
        <w:t xml:space="preserve"> SUTARTIES įvykdymo užtikrinimas).</w:t>
      </w:r>
    </w:p>
    <w:p w14:paraId="2ED09F46" w14:textId="276E5C00" w:rsidR="005943AD" w:rsidRPr="004B6110" w:rsidRDefault="00700E6A" w:rsidP="005943AD">
      <w:pPr>
        <w:pStyle w:val="Sraopastraipa1"/>
        <w:numPr>
          <w:ilvl w:val="1"/>
          <w:numId w:val="5"/>
        </w:numPr>
        <w:shd w:val="clear" w:color="auto" w:fill="FFFFFF"/>
        <w:tabs>
          <w:tab w:val="left" w:pos="1134"/>
        </w:tabs>
        <w:suppressAutoHyphens/>
        <w:spacing w:line="100" w:lineRule="atLeast"/>
        <w:ind w:left="0" w:firstLine="567"/>
        <w:jc w:val="both"/>
        <w:rPr>
          <w:rFonts w:ascii="Trebuchet MS" w:hAnsi="Trebuchet MS"/>
        </w:rPr>
      </w:pPr>
      <w:bookmarkStart w:id="9" w:name="_Ref35507222"/>
      <w:r w:rsidRPr="004B6110">
        <w:rPr>
          <w:rFonts w:ascii="Trebuchet MS" w:hAnsi="Trebuchet MS"/>
        </w:rPr>
        <w:t xml:space="preserve">Po SUTARTIES pasirašymo per 10 darbo dienų TIEKĖJAS privalo pateikti SUTARTIES įvykdymo užtikrinimą, išduotą Lietuvos Respublikoje ar užsienyje įsteigtos ir veikiančios banko, kredito įstaigos arba draudimo bendrovės (toliau — SUTARTIES įvykdymo užtikrinimo davėjas), pagal kurį SUTARTIES įvykdymo užtikrinimo davėjas įsipareigoja neatšaukiamai ir besąlygiškai per 10 kalendorinių dienų nuo pirmo UŽSAKOVO reikalavimo, gauto kartu su pareiškimu, tvirtinančiu, kad TIEKĖJAS netinkamai vykdo SUTARTYJE numatytus įsipareigojimus, pažeidė SUTARTYJE nustatytus prievolių įvykdymo terminus, atsisakė vykdyti SUTARTĮ, </w:t>
      </w:r>
      <w:r w:rsidRPr="004B6110">
        <w:rPr>
          <w:rFonts w:ascii="Trebuchet MS" w:hAnsi="Trebuchet MS"/>
          <w:color w:val="000000"/>
        </w:rPr>
        <w:t>sumokėti UŽSAKOVUI</w:t>
      </w:r>
      <w:r w:rsidRPr="004B6110">
        <w:rPr>
          <w:rFonts w:ascii="Trebuchet MS" w:hAnsi="Trebuchet MS"/>
        </w:rPr>
        <w:t xml:space="preserve">, tinkamai vykdančiam tuos SUTARTYJE numatytus įsipareigojimus, kurie turi įtakos TIEKĖJO SUTARTYJE prisiimtų įsipareigojimų tinkamam įvykdymui, </w:t>
      </w:r>
      <w:r w:rsidRPr="004B6110">
        <w:rPr>
          <w:rFonts w:ascii="Trebuchet MS" w:hAnsi="Trebuchet MS"/>
          <w:b/>
          <w:bCs/>
        </w:rPr>
        <w:t>76500,00 EUR</w:t>
      </w:r>
      <w:r w:rsidRPr="004B6110">
        <w:rPr>
          <w:rFonts w:ascii="Trebuchet MS" w:hAnsi="Trebuchet MS"/>
        </w:rPr>
        <w:t xml:space="preserve"> dydžio SUTARTIES įvykdymo užtikrinimo išmoką. UŽSAKOVAS pranešime SUTARTIES įvykdymo užtikrinimo davėjui turi nurodyti, dėl kurios iš aplinkybių jam priklauso SUTARTIES įvykdymo užtikrinimo suma</w:t>
      </w:r>
      <w:r w:rsidR="005943AD" w:rsidRPr="004B6110">
        <w:rPr>
          <w:rFonts w:ascii="Trebuchet MS" w:hAnsi="Trebuchet MS"/>
        </w:rPr>
        <w:t>.</w:t>
      </w:r>
      <w:bookmarkEnd w:id="9"/>
    </w:p>
    <w:p w14:paraId="147AFACD" w14:textId="175BF4FC" w:rsidR="005943AD" w:rsidRPr="004B6110" w:rsidRDefault="005943AD" w:rsidP="005943AD">
      <w:pPr>
        <w:pStyle w:val="0Punktai"/>
        <w:numPr>
          <w:ilvl w:val="1"/>
          <w:numId w:val="5"/>
        </w:numPr>
        <w:tabs>
          <w:tab w:val="left" w:pos="1134"/>
        </w:tabs>
        <w:ind w:left="0" w:firstLine="567"/>
        <w:rPr>
          <w:rFonts w:ascii="Trebuchet MS" w:hAnsi="Trebuchet MS"/>
          <w:sz w:val="22"/>
          <w:szCs w:val="22"/>
        </w:rPr>
      </w:pPr>
      <w:bookmarkStart w:id="10" w:name="_Ref101278414"/>
      <w:r w:rsidRPr="004B6110">
        <w:rPr>
          <w:rFonts w:ascii="Trebuchet MS" w:hAnsi="Trebuchet MS"/>
          <w:sz w:val="22"/>
          <w:szCs w:val="22"/>
        </w:rPr>
        <w:t xml:space="preserve">SUTARTIES įvykdymo užtikrinimo trukmė turi būti ne trumpesnė nei SUTARTIES trukmė. TIEKĖJAS </w:t>
      </w:r>
      <w:r w:rsidR="0008596A" w:rsidRPr="004B6110">
        <w:rPr>
          <w:rFonts w:ascii="Trebuchet MS" w:hAnsi="Trebuchet MS"/>
          <w:sz w:val="22"/>
          <w:szCs w:val="22"/>
        </w:rPr>
        <w:t xml:space="preserve">privalo </w:t>
      </w:r>
      <w:r w:rsidRPr="004B6110">
        <w:rPr>
          <w:rFonts w:ascii="Trebuchet MS" w:hAnsi="Trebuchet MS"/>
          <w:sz w:val="22"/>
          <w:szCs w:val="22"/>
        </w:rPr>
        <w:t>pateikti 12 mėnesių galiojantį SUTARTIES įvykdymo užtikrinimą ir likus ne mažiau kaip 1 (vienam) mėnesiui iki pateikto SUTARTIES įvykdymo užtikrinimo galiojimo pabaigos pateikti naują arba pratęstą SUTARTIES įvykdymo užtikrinimą laikotarpiui, iki kol bus įvykdyti sutartiniai įsipareigojimai. Šiuo atveju TIEKĖJUI iki nurodyto termino nepateikus naujo arba pratęsto SUTARTIES įvykdymo užtikrinimo, UŽSAKOVAS pareikalauja SUTARTIES įvykdymo užtikrinimo davėjo sumokėti pagal galiojantį SUTARTIES įvykdymo užtikrinimą, kadangi TIEKĖJAS laikomas neįvykdžiusiu šiame punkte nurodyto savo įsipareigojimo.</w:t>
      </w:r>
      <w:bookmarkEnd w:id="10"/>
      <w:r w:rsidR="00EF4F89" w:rsidRPr="004B6110">
        <w:rPr>
          <w:rFonts w:ascii="Trebuchet MS" w:hAnsi="Trebuchet MS"/>
          <w:sz w:val="22"/>
          <w:szCs w:val="22"/>
        </w:rPr>
        <w:t xml:space="preserve"> SUTARTĮ pratęsus, sustabdžius, ar ją vėluojant vykdyti – turi būti pateiktas pratęstas arba naujas SUTARTIES įvykdymo užtikrinimas.</w:t>
      </w:r>
    </w:p>
    <w:p w14:paraId="4CF4510E" w14:textId="11D8886C" w:rsidR="005943AD" w:rsidRPr="004B6110" w:rsidRDefault="005943AD" w:rsidP="005943AD">
      <w:pPr>
        <w:pStyle w:val="0Punktai"/>
        <w:numPr>
          <w:ilvl w:val="1"/>
          <w:numId w:val="5"/>
        </w:numPr>
        <w:tabs>
          <w:tab w:val="left" w:pos="1134"/>
          <w:tab w:val="num" w:pos="1425"/>
        </w:tabs>
        <w:ind w:left="0" w:firstLine="567"/>
        <w:rPr>
          <w:rFonts w:ascii="Trebuchet MS" w:hAnsi="Trebuchet MS"/>
          <w:sz w:val="22"/>
          <w:szCs w:val="22"/>
        </w:rPr>
      </w:pPr>
      <w:r w:rsidRPr="004B6110">
        <w:rPr>
          <w:rFonts w:ascii="Trebuchet MS" w:hAnsi="Trebuchet MS"/>
          <w:sz w:val="22"/>
          <w:szCs w:val="22"/>
        </w:rPr>
        <w:t xml:space="preserve">Jei UŽSAKOVAS pasinaudoja SUTARTIES įvykdymo užtikrinimu, TIEKĖJAS, siekdamas toliau vykdyti SUTARTIES įsipareigojimus, privalo per 10 darbo dienų pateikti UŽSAKOVUI naują SUTARTIES įvykdymo užtikrinimą ne mažesnei nei </w:t>
      </w:r>
      <w:r w:rsidRPr="004B6110">
        <w:rPr>
          <w:rFonts w:ascii="Trebuchet MS" w:hAnsi="Trebuchet MS"/>
          <w:sz w:val="22"/>
          <w:szCs w:val="22"/>
        </w:rPr>
        <w:fldChar w:fldCharType="begin"/>
      </w:r>
      <w:r w:rsidRPr="004B6110">
        <w:rPr>
          <w:rFonts w:ascii="Trebuchet MS" w:hAnsi="Trebuchet MS"/>
          <w:sz w:val="22"/>
          <w:szCs w:val="22"/>
        </w:rPr>
        <w:instrText xml:space="preserve"> REF _Ref35507222 \r \h  \* MERGEFORMAT </w:instrText>
      </w:r>
      <w:r w:rsidRPr="004B6110">
        <w:rPr>
          <w:rFonts w:ascii="Trebuchet MS" w:hAnsi="Trebuchet MS"/>
          <w:sz w:val="22"/>
          <w:szCs w:val="22"/>
        </w:rPr>
      </w:r>
      <w:r w:rsidRPr="004B6110">
        <w:rPr>
          <w:rFonts w:ascii="Trebuchet MS" w:hAnsi="Trebuchet MS"/>
          <w:sz w:val="22"/>
          <w:szCs w:val="22"/>
        </w:rPr>
        <w:fldChar w:fldCharType="separate"/>
      </w:r>
      <w:r w:rsidRPr="004B6110">
        <w:rPr>
          <w:rFonts w:ascii="Trebuchet MS" w:hAnsi="Trebuchet MS"/>
          <w:sz w:val="22"/>
          <w:szCs w:val="22"/>
        </w:rPr>
        <w:t>5.2</w:t>
      </w:r>
      <w:r w:rsidRPr="004B6110">
        <w:rPr>
          <w:rFonts w:ascii="Trebuchet MS" w:hAnsi="Trebuchet MS"/>
          <w:sz w:val="22"/>
          <w:szCs w:val="22"/>
        </w:rPr>
        <w:fldChar w:fldCharType="end"/>
      </w:r>
      <w:r w:rsidRPr="004B6110">
        <w:rPr>
          <w:rFonts w:ascii="Trebuchet MS" w:hAnsi="Trebuchet MS"/>
          <w:sz w:val="22"/>
          <w:szCs w:val="22"/>
        </w:rPr>
        <w:t xml:space="preserve"> punkte nurodytai sumai. Jei TIEKĖJAS nepateikia naujo SUTARTIES įvykdymo užtikrinimo, UŽSAKOVAS turi teisę vienašališkai nutraukti SUTARTĮ.</w:t>
      </w:r>
    </w:p>
    <w:p w14:paraId="22B35719" w14:textId="56E2FC90" w:rsidR="00252BF5" w:rsidRPr="004B6110" w:rsidRDefault="00FF4671" w:rsidP="009F24F4">
      <w:pPr>
        <w:pStyle w:val="0Punktai"/>
        <w:numPr>
          <w:ilvl w:val="0"/>
          <w:numId w:val="5"/>
        </w:numPr>
        <w:tabs>
          <w:tab w:val="left" w:pos="284"/>
        </w:tabs>
        <w:spacing w:before="120"/>
        <w:ind w:left="357" w:hanging="357"/>
        <w:jc w:val="center"/>
        <w:rPr>
          <w:rFonts w:ascii="Trebuchet MS" w:hAnsi="Trebuchet MS"/>
          <w:b/>
          <w:bCs/>
          <w:sz w:val="22"/>
          <w:szCs w:val="22"/>
        </w:rPr>
      </w:pPr>
      <w:r w:rsidRPr="004B6110">
        <w:rPr>
          <w:rFonts w:ascii="Trebuchet MS" w:hAnsi="Trebuchet MS"/>
          <w:b/>
          <w:bCs/>
          <w:sz w:val="22"/>
          <w:szCs w:val="22"/>
        </w:rPr>
        <w:t xml:space="preserve">SUTARTIES </w:t>
      </w:r>
      <w:r w:rsidR="00B60474" w:rsidRPr="004B6110">
        <w:rPr>
          <w:rFonts w:ascii="Trebuchet MS" w:hAnsi="Trebuchet MS"/>
          <w:b/>
          <w:bCs/>
          <w:sz w:val="22"/>
          <w:szCs w:val="22"/>
        </w:rPr>
        <w:t>GALIOJIMAS, PAKEITIMAS IR NUTRAUKIMAS</w:t>
      </w:r>
    </w:p>
    <w:p w14:paraId="3ED36175" w14:textId="09AFD4F9" w:rsidR="00D07613" w:rsidRPr="004B6110" w:rsidRDefault="00683AF9" w:rsidP="00D07613">
      <w:pPr>
        <w:pStyle w:val="0Punktai"/>
        <w:numPr>
          <w:ilvl w:val="1"/>
          <w:numId w:val="5"/>
        </w:numPr>
        <w:ind w:left="0" w:firstLine="567"/>
        <w:rPr>
          <w:rStyle w:val="FontStyle17"/>
          <w:rFonts w:cs="Times New Roman"/>
        </w:rPr>
      </w:pPr>
      <w:bookmarkStart w:id="11" w:name="_Ref496704963"/>
      <w:r w:rsidRPr="004B6110">
        <w:rPr>
          <w:rFonts w:ascii="Trebuchet MS" w:hAnsi="Trebuchet MS"/>
          <w:sz w:val="22"/>
          <w:szCs w:val="22"/>
        </w:rPr>
        <w:t xml:space="preserve">SUTARTIS įsigalioja </w:t>
      </w:r>
      <w:r w:rsidR="00F25256" w:rsidRPr="004B6110">
        <w:rPr>
          <w:rFonts w:ascii="Trebuchet MS" w:hAnsi="Trebuchet MS"/>
          <w:sz w:val="22"/>
          <w:szCs w:val="22"/>
        </w:rPr>
        <w:t>nuo SUTARTIES įvykdymo užtikrinimo pateikimo dienos</w:t>
      </w:r>
      <w:r w:rsidR="00B616C1" w:rsidRPr="004B6110">
        <w:rPr>
          <w:rFonts w:ascii="Trebuchet MS" w:hAnsi="Trebuchet MS"/>
          <w:sz w:val="22"/>
          <w:szCs w:val="22"/>
        </w:rPr>
        <w:t xml:space="preserve"> </w:t>
      </w:r>
      <w:r w:rsidRPr="004B6110">
        <w:rPr>
          <w:rFonts w:ascii="Trebuchet MS" w:hAnsi="Trebuchet MS"/>
          <w:sz w:val="22"/>
          <w:szCs w:val="22"/>
        </w:rPr>
        <w:t>ir galioja iki visiško TIEKĖJO ir UŽSAKOVO įsipareigojimų pagal SUTARTĮ įvykdymo momento.</w:t>
      </w:r>
      <w:bookmarkEnd w:id="11"/>
    </w:p>
    <w:p w14:paraId="394FDEC3" w14:textId="5F853A74" w:rsidR="00B56F82" w:rsidRPr="004B6110" w:rsidRDefault="00B56F82" w:rsidP="005943AD">
      <w:pPr>
        <w:pStyle w:val="0Punktai"/>
        <w:numPr>
          <w:ilvl w:val="1"/>
          <w:numId w:val="5"/>
        </w:numPr>
        <w:tabs>
          <w:tab w:val="num" w:pos="851"/>
        </w:tabs>
        <w:ind w:left="0" w:firstLine="567"/>
        <w:rPr>
          <w:rFonts w:ascii="Trebuchet MS" w:hAnsi="Trebuchet MS"/>
          <w:sz w:val="22"/>
          <w:szCs w:val="22"/>
        </w:rPr>
      </w:pPr>
      <w:r w:rsidRPr="004B6110">
        <w:rPr>
          <w:rFonts w:ascii="Trebuchet MS" w:hAnsi="Trebuchet MS"/>
          <w:sz w:val="22"/>
          <w:szCs w:val="22"/>
        </w:rPr>
        <w:t xml:space="preserve">SUTARTIS sudaroma laikotarpiui iki 2026 m. birželio 30 d., įskaitant atsiskaitymo terminą. SUTARTIS gali būti pratęsta ne daugiau kaip du kartus, esant pagrįstoms aplinkybėms ir </w:t>
      </w:r>
      <w:r w:rsidRPr="004B6110">
        <w:rPr>
          <w:rFonts w:ascii="Trebuchet MS" w:hAnsi="Trebuchet MS"/>
          <w:sz w:val="22"/>
          <w:szCs w:val="22"/>
        </w:rPr>
        <w:lastRenderedPageBreak/>
        <w:t>pratęsiant projekto finansavimo sutartį, bet bendras SUTARTIES galiojimo laikotarpis negali viršyti 3</w:t>
      </w:r>
      <w:r w:rsidR="00706B96" w:rsidRPr="004B6110">
        <w:rPr>
          <w:rFonts w:ascii="Trebuchet MS" w:hAnsi="Trebuchet MS"/>
          <w:sz w:val="22"/>
          <w:szCs w:val="22"/>
        </w:rPr>
        <w:t>7</w:t>
      </w:r>
      <w:r w:rsidRPr="004B6110">
        <w:rPr>
          <w:rFonts w:ascii="Trebuchet MS" w:hAnsi="Trebuchet MS"/>
          <w:sz w:val="22"/>
          <w:szCs w:val="22"/>
        </w:rPr>
        <w:t xml:space="preserve"> mėn. (įskaitant atsiskaitymo su TIEKĖJU terminą)</w:t>
      </w:r>
      <w:r w:rsidR="007F6F1D" w:rsidRPr="004B6110">
        <w:rPr>
          <w:rFonts w:ascii="Trebuchet MS" w:hAnsi="Trebuchet MS"/>
          <w:sz w:val="22"/>
          <w:szCs w:val="22"/>
        </w:rPr>
        <w:t>.</w:t>
      </w:r>
    </w:p>
    <w:p w14:paraId="319AC4BF" w14:textId="4821A187" w:rsidR="005943AD" w:rsidRPr="004B6110" w:rsidRDefault="005943AD" w:rsidP="005943AD">
      <w:pPr>
        <w:pStyle w:val="0Punktai"/>
        <w:numPr>
          <w:ilvl w:val="1"/>
          <w:numId w:val="5"/>
        </w:numPr>
        <w:tabs>
          <w:tab w:val="num" w:pos="851"/>
        </w:tabs>
        <w:ind w:left="0" w:firstLine="567"/>
        <w:rPr>
          <w:rFonts w:ascii="Trebuchet MS" w:hAnsi="Trebuchet MS"/>
          <w:sz w:val="22"/>
          <w:szCs w:val="22"/>
        </w:rPr>
      </w:pPr>
      <w:r w:rsidRPr="004B6110">
        <w:rPr>
          <w:rFonts w:ascii="Trebuchet MS" w:hAnsi="Trebuchet MS"/>
          <w:sz w:val="22"/>
          <w:szCs w:val="22"/>
        </w:rPr>
        <w:t>PASLAUGOS dalių įgyvendinimo terminai gali būti pratęsti dėl aplinkybių, kurios nepriklauso nuo TIEKĖJO ir UŽSAKOVO (pvz., IS įdiegimui būtinų techninių resursų pirkimų, integracijos su kitomis IS ir/ar registrais galimybių ir pan.). PASLAUGOS dalių įgyvendinimo terminai gali keistis priklausomai ir nuo teisės aktų nuostatų pasikeitimų, reglamentuojančių ir įtakojančių PASLAUGOS atlikimą. Tokiu atveju, galioja terminai nurodyti teisės aktuose.</w:t>
      </w:r>
    </w:p>
    <w:p w14:paraId="0EA2A64B" w14:textId="047B048C" w:rsidR="005943AD" w:rsidRPr="004B6110" w:rsidRDefault="00A00F62" w:rsidP="005943AD">
      <w:pPr>
        <w:pStyle w:val="0Punktai"/>
        <w:numPr>
          <w:ilvl w:val="1"/>
          <w:numId w:val="5"/>
        </w:numPr>
        <w:ind w:left="0" w:firstLine="567"/>
        <w:rPr>
          <w:rFonts w:ascii="Trebuchet MS" w:hAnsi="Trebuchet MS"/>
          <w:sz w:val="22"/>
          <w:szCs w:val="22"/>
        </w:rPr>
      </w:pPr>
      <w:r w:rsidRPr="004B6110">
        <w:rPr>
          <w:rFonts w:ascii="Trebuchet MS" w:hAnsi="Trebuchet MS"/>
          <w:sz w:val="22"/>
          <w:szCs w:val="22"/>
        </w:rPr>
        <w:t>ŠALYS gali daryti PASLAUGOS TECHNINĖJE SPECIFIKACIJOJE aprašytų IS funkcionalumų realizavimo pakeitimą (-</w:t>
      </w:r>
      <w:proofErr w:type="spellStart"/>
      <w:r w:rsidRPr="004B6110">
        <w:rPr>
          <w:rFonts w:ascii="Trebuchet MS" w:hAnsi="Trebuchet MS"/>
          <w:sz w:val="22"/>
          <w:szCs w:val="22"/>
        </w:rPr>
        <w:t>us</w:t>
      </w:r>
      <w:proofErr w:type="spellEnd"/>
      <w:r w:rsidRPr="004B6110">
        <w:rPr>
          <w:rFonts w:ascii="Trebuchet MS" w:hAnsi="Trebuchet MS"/>
          <w:sz w:val="22"/>
          <w:szCs w:val="22"/>
        </w:rPr>
        <w:t>) ir (ar) patikslinimą (-</w:t>
      </w:r>
      <w:proofErr w:type="spellStart"/>
      <w:r w:rsidRPr="004B6110">
        <w:rPr>
          <w:rFonts w:ascii="Trebuchet MS" w:hAnsi="Trebuchet MS"/>
          <w:sz w:val="22"/>
          <w:szCs w:val="22"/>
        </w:rPr>
        <w:t>us</w:t>
      </w:r>
      <w:proofErr w:type="spellEnd"/>
      <w:r w:rsidRPr="004B6110">
        <w:rPr>
          <w:rFonts w:ascii="Trebuchet MS" w:hAnsi="Trebuchet MS"/>
          <w:sz w:val="22"/>
          <w:szCs w:val="22"/>
        </w:rPr>
        <w:t xml:space="preserve">), kurie neturėtų įtakos numatomoms sukurti ar jau teikiamoms elektroninėms paslaugoms, SUTARTIES kainai ir trukmei, bendrai paslaugų apimčiai. IS funkcionalumų realizavimo pakeitimas ir (ar) patikslinimas galimas tik esant objektyvioms ir pagrįstoms aplinkybėms, o toks pakeitimas (-ai) ir (ar) patikslinimas (-ai) turi būti įforminamas pasirašant funkcionalumo realizavimo pakeitimo ar patikslinimo protokolą (arba kitą dokumentą) tarp TIEKĖJO ir UŽSAKOVO, kuriame intervale turėtų būti nurodomos visos objektyvios aplinkybės, bei atitinkamai įvertinta pakeitimo ir (ar) patikslinimo įtaka numatomoms sukurti ar jau teikiamoms elektroninėms paslaugoms, SUTARTIES kainai ir trukmei, bendrai PASLAUGOS apimčiai. </w:t>
      </w:r>
    </w:p>
    <w:p w14:paraId="658D0065" w14:textId="77777777" w:rsidR="00FC312B" w:rsidRPr="004B6110" w:rsidRDefault="00FC312B" w:rsidP="00FC312B">
      <w:pPr>
        <w:pStyle w:val="0Punktai"/>
        <w:numPr>
          <w:ilvl w:val="1"/>
          <w:numId w:val="5"/>
        </w:numPr>
        <w:tabs>
          <w:tab w:val="clear" w:pos="432"/>
          <w:tab w:val="num" w:pos="715"/>
        </w:tabs>
        <w:ind w:left="0" w:firstLine="567"/>
        <w:rPr>
          <w:rFonts w:ascii="Trebuchet MS" w:hAnsi="Trebuchet MS"/>
          <w:sz w:val="22"/>
          <w:szCs w:val="22"/>
        </w:rPr>
      </w:pPr>
      <w:r w:rsidRPr="004B6110">
        <w:rPr>
          <w:rFonts w:ascii="Trebuchet MS" w:hAnsi="Trebuchet MS"/>
          <w:sz w:val="22"/>
          <w:szCs w:val="22"/>
        </w:rPr>
        <w:t>UŽSAKOVAS turi teisę nutraukti SUTARTĮ, jeigu TIEKĖJAS SUTARTIES galiojimo laikotarpiu pagal galiojančius teisės aktus praranda teisę užsiimti ūkine komercine ar kitokia, būtina PASLAUGOS atlikimui, veikla.</w:t>
      </w:r>
    </w:p>
    <w:p w14:paraId="10D24B63" w14:textId="75A442CF" w:rsidR="005943AD" w:rsidRPr="004B6110" w:rsidRDefault="00FC312B" w:rsidP="005943AD">
      <w:pPr>
        <w:pStyle w:val="0Punktai"/>
        <w:numPr>
          <w:ilvl w:val="1"/>
          <w:numId w:val="5"/>
        </w:numPr>
        <w:tabs>
          <w:tab w:val="num" w:pos="1425"/>
        </w:tabs>
        <w:ind w:left="0" w:firstLine="567"/>
        <w:rPr>
          <w:rFonts w:ascii="Trebuchet MS" w:hAnsi="Trebuchet MS"/>
          <w:sz w:val="22"/>
          <w:szCs w:val="22"/>
        </w:rPr>
      </w:pPr>
      <w:r w:rsidRPr="004B6110">
        <w:rPr>
          <w:rFonts w:ascii="Trebuchet MS" w:hAnsi="Trebuchet MS"/>
          <w:sz w:val="22"/>
          <w:szCs w:val="22"/>
        </w:rPr>
        <w:t>Jeigu TIEKĖJAS netinkamai vykdo SUTARTĮ (suteikta PASLAUGA ar PASLAUGOS dalis neatitinka SUTARTYJE nustatytų reikalavimų ir TIEKĖJAS per suteiktą protingą terminą neištaiso nurodytų trūkumų), UŽSAKOVAS gali ją nutraukti raštu</w:t>
      </w:r>
      <w:r w:rsidRPr="004B6110">
        <w:rPr>
          <w:rFonts w:ascii="Trebuchet MS" w:hAnsi="Trebuchet MS"/>
          <w:b/>
          <w:sz w:val="22"/>
          <w:szCs w:val="22"/>
        </w:rPr>
        <w:t xml:space="preserve"> </w:t>
      </w:r>
      <w:r w:rsidRPr="004B6110">
        <w:rPr>
          <w:rFonts w:ascii="Trebuchet MS" w:hAnsi="Trebuchet MS"/>
          <w:sz w:val="22"/>
          <w:szCs w:val="22"/>
        </w:rPr>
        <w:t>įspėjęs TIEKĖJĄ prieš 10 kalendorinių dienų.</w:t>
      </w:r>
    </w:p>
    <w:p w14:paraId="6EA2DB05" w14:textId="77777777" w:rsidR="005943AD" w:rsidRPr="004B6110" w:rsidRDefault="005943AD" w:rsidP="005943AD">
      <w:pPr>
        <w:pStyle w:val="0Punktai"/>
        <w:numPr>
          <w:ilvl w:val="1"/>
          <w:numId w:val="5"/>
        </w:numPr>
        <w:ind w:left="0" w:firstLine="567"/>
        <w:jc w:val="left"/>
        <w:rPr>
          <w:rFonts w:ascii="Trebuchet MS" w:hAnsi="Trebuchet MS"/>
          <w:sz w:val="22"/>
          <w:szCs w:val="22"/>
        </w:rPr>
      </w:pPr>
      <w:r w:rsidRPr="004B6110">
        <w:rPr>
          <w:rFonts w:ascii="Trebuchet MS" w:hAnsi="Trebuchet MS" w:cs="Calibri"/>
          <w:sz w:val="22"/>
          <w:szCs w:val="22"/>
        </w:rPr>
        <w:t>SUTARTIS gali būti nutraukta anksčiau nurodyto termino:</w:t>
      </w:r>
    </w:p>
    <w:p w14:paraId="78B948A6" w14:textId="77777777" w:rsidR="005943AD" w:rsidRPr="004B6110" w:rsidRDefault="005943AD" w:rsidP="005943AD">
      <w:pPr>
        <w:pStyle w:val="0Punktai"/>
        <w:numPr>
          <w:ilvl w:val="2"/>
          <w:numId w:val="5"/>
        </w:numPr>
        <w:tabs>
          <w:tab w:val="clear" w:pos="1712"/>
          <w:tab w:val="num" w:pos="1560"/>
        </w:tabs>
        <w:ind w:left="0" w:firstLine="567"/>
        <w:jc w:val="left"/>
        <w:rPr>
          <w:rFonts w:ascii="Trebuchet MS" w:hAnsi="Trebuchet MS"/>
          <w:sz w:val="22"/>
          <w:szCs w:val="22"/>
        </w:rPr>
      </w:pPr>
      <w:r w:rsidRPr="004B6110">
        <w:rPr>
          <w:rFonts w:ascii="Trebuchet MS" w:hAnsi="Trebuchet MS" w:cs="Calibri"/>
          <w:sz w:val="22"/>
          <w:szCs w:val="22"/>
        </w:rPr>
        <w:t>TIĖKĖJO ir UŽSAKOVO rašytiniu susitarimu;</w:t>
      </w:r>
    </w:p>
    <w:p w14:paraId="7724EFA1" w14:textId="4B8CEA3E" w:rsidR="005943AD" w:rsidRPr="004B6110" w:rsidRDefault="005943AD" w:rsidP="005943AD">
      <w:pPr>
        <w:pStyle w:val="0Punktai"/>
        <w:numPr>
          <w:ilvl w:val="2"/>
          <w:numId w:val="5"/>
        </w:numPr>
        <w:tabs>
          <w:tab w:val="clear" w:pos="1712"/>
          <w:tab w:val="num" w:pos="1560"/>
        </w:tabs>
        <w:ind w:left="0" w:firstLine="567"/>
        <w:rPr>
          <w:rFonts w:ascii="Trebuchet MS" w:hAnsi="Trebuchet MS"/>
          <w:sz w:val="22"/>
          <w:szCs w:val="22"/>
        </w:rPr>
      </w:pPr>
      <w:bookmarkStart w:id="12" w:name="_Ref101277870"/>
      <w:r w:rsidRPr="004B6110">
        <w:rPr>
          <w:rFonts w:ascii="Trebuchet MS" w:hAnsi="Trebuchet MS" w:cs="Calibri"/>
          <w:sz w:val="22"/>
          <w:szCs w:val="22"/>
        </w:rPr>
        <w:t xml:space="preserve">UŽSAKOVAS gali nutraukti SUTARTĮ, ne mažiau kaip prieš 10 kalendorinių dienų įspėjęs raštu TIEKĖJĄ, jeigu jis nevykdo sutartinių įsipareigojimų ar netinkamai juos įvykdo ir tai yra esminis SUTARTIES pažeidimas. Nustatydamas esminį SUTARTIES pažeidimą UŽSAKOVAS privalo vadovautis </w:t>
      </w:r>
      <w:r w:rsidR="00CF5EAE" w:rsidRPr="004B6110">
        <w:rPr>
          <w:rFonts w:ascii="Trebuchet MS" w:hAnsi="Trebuchet MS" w:cs="Calibri"/>
          <w:sz w:val="22"/>
          <w:szCs w:val="22"/>
        </w:rPr>
        <w:t>C</w:t>
      </w:r>
      <w:r w:rsidRPr="004B6110">
        <w:rPr>
          <w:rFonts w:ascii="Trebuchet MS" w:hAnsi="Trebuchet MS" w:cs="Calibri"/>
          <w:sz w:val="22"/>
          <w:szCs w:val="22"/>
        </w:rPr>
        <w:t>ivilinio kodekso 6.217 straipsnio nuostatomis.</w:t>
      </w:r>
      <w:bookmarkEnd w:id="12"/>
    </w:p>
    <w:p w14:paraId="18DFC131" w14:textId="77777777" w:rsidR="005943AD" w:rsidRPr="004B6110" w:rsidRDefault="005943AD" w:rsidP="005943AD">
      <w:pPr>
        <w:pStyle w:val="0Punktai"/>
        <w:numPr>
          <w:ilvl w:val="1"/>
          <w:numId w:val="5"/>
        </w:numPr>
        <w:ind w:left="0" w:firstLine="567"/>
        <w:rPr>
          <w:rFonts w:ascii="Trebuchet MS" w:hAnsi="Trebuchet MS"/>
          <w:sz w:val="22"/>
          <w:szCs w:val="22"/>
        </w:rPr>
      </w:pPr>
      <w:r w:rsidRPr="004B6110">
        <w:rPr>
          <w:rFonts w:ascii="Trebuchet MS" w:hAnsi="Trebuchet MS"/>
          <w:sz w:val="22"/>
          <w:szCs w:val="22"/>
        </w:rPr>
        <w:t>UŽSAKOVAS gali vienašališkai nutraukti SUTARTĮ Viešųjų pirkimų įstatymo 90 straipsnio 1 dalyje nurodytais pagrindais.</w:t>
      </w:r>
    </w:p>
    <w:p w14:paraId="5B033C95" w14:textId="78033652" w:rsidR="005943AD" w:rsidRPr="004B6110" w:rsidRDefault="005943AD" w:rsidP="005943AD">
      <w:pPr>
        <w:pStyle w:val="0Punktai"/>
        <w:numPr>
          <w:ilvl w:val="1"/>
          <w:numId w:val="5"/>
        </w:numPr>
        <w:ind w:left="0" w:firstLine="567"/>
        <w:rPr>
          <w:rFonts w:ascii="Trebuchet MS" w:hAnsi="Trebuchet MS"/>
          <w:color w:val="000000" w:themeColor="text1"/>
          <w:sz w:val="22"/>
          <w:szCs w:val="22"/>
        </w:rPr>
      </w:pPr>
      <w:r w:rsidRPr="004B6110">
        <w:rPr>
          <w:rFonts w:ascii="Trebuchet MS" w:hAnsi="Trebuchet MS"/>
          <w:sz w:val="22"/>
          <w:szCs w:val="22"/>
        </w:rPr>
        <w:t xml:space="preserve">SUTARTIS bus nutraukiama, jei Lietuvos Respublikos Vyriausybė </w:t>
      </w:r>
      <w:r w:rsidR="002D3A02" w:rsidRPr="004B6110">
        <w:rPr>
          <w:rFonts w:ascii="Trebuchet MS" w:hAnsi="Trebuchet MS"/>
          <w:sz w:val="22"/>
          <w:szCs w:val="22"/>
        </w:rPr>
        <w:t xml:space="preserve">Lietuvos Respublikos </w:t>
      </w:r>
      <w:r w:rsidRPr="004B6110">
        <w:rPr>
          <w:rFonts w:ascii="Trebuchet MS" w:hAnsi="Trebuchet MS"/>
          <w:sz w:val="22"/>
          <w:szCs w:val="22"/>
        </w:rPr>
        <w:t>Nacionaliniam saugumui užtikrinti svarbių objektų apsaugos įstatymo nustatyta tvarka priims sprendimą, patvirtinantį, kad SUTARTIS neatitinka nacionalinio saugumo interesų.</w:t>
      </w:r>
    </w:p>
    <w:p w14:paraId="4C8EAFFD" w14:textId="1EBFA62E" w:rsidR="005943AD" w:rsidRPr="004B6110" w:rsidRDefault="005943AD" w:rsidP="005943AD">
      <w:pPr>
        <w:pStyle w:val="0Punktai"/>
        <w:numPr>
          <w:ilvl w:val="1"/>
          <w:numId w:val="5"/>
        </w:numPr>
        <w:ind w:left="0" w:firstLine="567"/>
        <w:rPr>
          <w:rFonts w:ascii="Trebuchet MS" w:hAnsi="Trebuchet MS"/>
          <w:sz w:val="22"/>
          <w:szCs w:val="22"/>
        </w:rPr>
      </w:pPr>
      <w:r w:rsidRPr="004B6110">
        <w:rPr>
          <w:rFonts w:ascii="Trebuchet MS" w:hAnsi="Trebuchet MS"/>
          <w:sz w:val="22"/>
          <w:szCs w:val="22"/>
        </w:rPr>
        <w:t xml:space="preserve">Jeigu TIEKĖJAS savo iniciatyva anksčiau laiko nori vienašališkai nutraukti SUTARTĮ, TIEKĖJAS gali ją nutraukti tik raštu įspėjęs UŽSAKOVĄ prieš 10 kalendorinių dienų. Šiuo atveju TIEKĖJAS per 5 darbo dienas nuo SUTARTIES nutraukimo dienos sumoka UŽSAKOVUI </w:t>
      </w:r>
      <w:r w:rsidR="00B526C9" w:rsidRPr="004B6110">
        <w:rPr>
          <w:rFonts w:ascii="Trebuchet MS" w:hAnsi="Trebuchet MS"/>
          <w:b/>
          <w:sz w:val="22"/>
          <w:szCs w:val="22"/>
        </w:rPr>
        <w:t>76 500,00</w:t>
      </w:r>
      <w:r w:rsidRPr="004B6110">
        <w:rPr>
          <w:rFonts w:ascii="Trebuchet MS" w:hAnsi="Trebuchet MS"/>
          <w:sz w:val="22"/>
          <w:szCs w:val="22"/>
        </w:rPr>
        <w:t xml:space="preserve"> eurų dydžio baudą, TIEKĖJAS taip pat įsipareigoja per 5 darbo dienas nuo UŽSAKOVO reikalavimo kompensuoti UŽSAKOVUI visus tiesioginius nuostolius, atsiradusius dėl tokio SUTARTIES nutraukimo, kurių nepadengia bauda. TIEKĖJUI įvykdžius šiame punkte nurodytas sąlygas, UŽSAKOVAS grąžina SUTARTIES </w:t>
      </w:r>
      <w:r w:rsidRPr="004B6110">
        <w:rPr>
          <w:rFonts w:ascii="Trebuchet MS" w:hAnsi="Trebuchet MS"/>
          <w:sz w:val="22"/>
          <w:szCs w:val="22"/>
          <w:lang w:val="en-US"/>
        </w:rPr>
        <w:t>5</w:t>
      </w:r>
      <w:r w:rsidRPr="004B6110">
        <w:rPr>
          <w:rFonts w:ascii="Trebuchet MS" w:hAnsi="Trebuchet MS"/>
          <w:sz w:val="22"/>
          <w:szCs w:val="22"/>
        </w:rPr>
        <w:t xml:space="preserve"> punkte numatytą </w:t>
      </w:r>
      <w:r w:rsidR="007B0837" w:rsidRPr="004B6110">
        <w:rPr>
          <w:rFonts w:ascii="Trebuchet MS" w:hAnsi="Trebuchet MS"/>
        </w:rPr>
        <w:t>SUTARTIES įvykdymo</w:t>
      </w:r>
      <w:r w:rsidR="007B0837" w:rsidRPr="004B6110">
        <w:rPr>
          <w:rFonts w:ascii="Trebuchet MS" w:hAnsi="Trebuchet MS"/>
          <w:sz w:val="22"/>
          <w:szCs w:val="22"/>
        </w:rPr>
        <w:t xml:space="preserve"> užtikrinimą</w:t>
      </w:r>
      <w:r w:rsidRPr="004B6110">
        <w:rPr>
          <w:rFonts w:ascii="Trebuchet MS" w:hAnsi="Trebuchet MS"/>
          <w:sz w:val="22"/>
          <w:szCs w:val="22"/>
        </w:rPr>
        <w:t>.</w:t>
      </w:r>
    </w:p>
    <w:p w14:paraId="190263F0" w14:textId="77777777" w:rsidR="005943AD" w:rsidRPr="004B6110" w:rsidRDefault="005943AD" w:rsidP="005943AD">
      <w:pPr>
        <w:pStyle w:val="0Punktai"/>
        <w:numPr>
          <w:ilvl w:val="1"/>
          <w:numId w:val="5"/>
        </w:numPr>
        <w:ind w:left="0" w:firstLine="567"/>
        <w:rPr>
          <w:rFonts w:ascii="Trebuchet MS" w:hAnsi="Trebuchet MS"/>
          <w:sz w:val="22"/>
          <w:szCs w:val="22"/>
        </w:rPr>
      </w:pPr>
      <w:r w:rsidRPr="004B6110">
        <w:rPr>
          <w:rFonts w:ascii="Trebuchet MS" w:hAnsi="Trebuchet MS"/>
          <w:sz w:val="22"/>
          <w:szCs w:val="22"/>
        </w:rPr>
        <w:t>SUTARTIES sąlygos SUTARTIES galiojimo laikotarpiu negali būti keičiamos, išskyrus Viešųjų pirkimų įstatymo 89 straipsnyje numatytus atvejus.</w:t>
      </w:r>
    </w:p>
    <w:p w14:paraId="0BC0BEAA" w14:textId="77777777" w:rsidR="005943AD" w:rsidRPr="004B6110" w:rsidRDefault="005943AD" w:rsidP="005943AD">
      <w:pPr>
        <w:pStyle w:val="0Punktai"/>
        <w:numPr>
          <w:ilvl w:val="1"/>
          <w:numId w:val="5"/>
        </w:numPr>
        <w:ind w:left="0" w:firstLine="567"/>
        <w:rPr>
          <w:rFonts w:ascii="Trebuchet MS" w:hAnsi="Trebuchet MS"/>
          <w:sz w:val="22"/>
          <w:szCs w:val="22"/>
        </w:rPr>
      </w:pPr>
      <w:r w:rsidRPr="004B6110">
        <w:rPr>
          <w:rFonts w:ascii="Trebuchet MS" w:hAnsi="Trebuchet MS"/>
          <w:sz w:val="22"/>
          <w:szCs w:val="22"/>
        </w:rPr>
        <w:t>Visi SUTARTIES pakeitimai, papildymai ir priedai galioja, jeigu jie yra sudaryti raštu ir patvirtinti abiejų ŠALIŲ įgaliotų atstovų parašais. Visi SUTARTIES pakeitimai, papildymai ir priedai tampa sudėtinėmis ir neatskiriamomis SUTARTIES dalimis.</w:t>
      </w:r>
    </w:p>
    <w:p w14:paraId="7C5F3661" w14:textId="77777777" w:rsidR="005943AD" w:rsidRPr="004B6110" w:rsidRDefault="005943AD" w:rsidP="005943AD">
      <w:pPr>
        <w:pStyle w:val="0Punktai"/>
        <w:numPr>
          <w:ilvl w:val="1"/>
          <w:numId w:val="5"/>
        </w:numPr>
        <w:ind w:left="0" w:firstLine="567"/>
        <w:rPr>
          <w:rFonts w:ascii="Trebuchet MS" w:hAnsi="Trebuchet MS"/>
          <w:sz w:val="22"/>
          <w:szCs w:val="22"/>
        </w:rPr>
      </w:pPr>
      <w:r w:rsidRPr="004B6110">
        <w:rPr>
          <w:rFonts w:ascii="Trebuchet MS" w:hAnsi="Trebuchet MS"/>
          <w:sz w:val="22"/>
          <w:szCs w:val="22"/>
        </w:rPr>
        <w:t>UŽSAKOVAS pasilieka teisę atsisakyti PASLAUGOS ar PASLAUGOS dalies pirkimo, jeigu jis neturės pakankamo, nuo jo nepriklausančio finansavimo (UŽSAKOVAS yra iš Lietuvos Respublikos biudžeto finansuojama, Lietuvos Respublikos mokesčių administratoriaus funkcijas atliekanti įstaiga), arba PASLAUGOS ar PASLAUGOS dalies pirkimo nereikės vykdant mokesčių administratoriaus funkcijas, arba dėl kitų priežasčių. Šiuo atveju jokios sankcijos numatytos SUTARTYJE UŽSAKOVUI netaikomos. Tokio atsisakymo atveju UŽSAKOVAS apmoka TIEKĖJUI už iki atsisakymo faktiškai įvykdytą pagal SUTARTĮ PASLAUGOS dalį.</w:t>
      </w:r>
    </w:p>
    <w:p w14:paraId="6BB61109" w14:textId="0D73E377" w:rsidR="005943AD" w:rsidRPr="004B6110" w:rsidRDefault="005943AD" w:rsidP="005943AD">
      <w:pPr>
        <w:pStyle w:val="0Punktai"/>
        <w:numPr>
          <w:ilvl w:val="1"/>
          <w:numId w:val="5"/>
        </w:numPr>
        <w:tabs>
          <w:tab w:val="num" w:pos="1425"/>
        </w:tabs>
        <w:ind w:left="0" w:firstLine="567"/>
        <w:rPr>
          <w:rFonts w:ascii="Trebuchet MS" w:hAnsi="Trebuchet MS"/>
          <w:sz w:val="22"/>
          <w:szCs w:val="22"/>
        </w:rPr>
      </w:pPr>
      <w:r w:rsidRPr="004B6110">
        <w:rPr>
          <w:rFonts w:ascii="Trebuchet MS" w:hAnsi="Trebuchet MS"/>
          <w:sz w:val="22"/>
          <w:szCs w:val="22"/>
        </w:rPr>
        <w:t>UŽSAKOVAS gali vienašališkai nutraukti SUTARTĮ, jeigu TIEKĖJAS ar jį kontroliuojantys asmenys yra įtraukti į subjektų bei jų grupių, kurioms taikomos Jungtinių Tautų Organizacijos Saugumo Tarybos  rezoliucijų, nukreiptų prieš terorizmą (Jungtinių Tautų Saugumo Tarybos rezoliucija 1267(1999) su pakeitimais)</w:t>
      </w:r>
      <w:r w:rsidR="007F6F1D" w:rsidRPr="004B6110">
        <w:rPr>
          <w:rFonts w:ascii="Trebuchet MS" w:hAnsi="Trebuchet MS"/>
          <w:sz w:val="22"/>
          <w:szCs w:val="22"/>
        </w:rPr>
        <w:t>,</w:t>
      </w:r>
      <w:r w:rsidRPr="004B6110">
        <w:rPr>
          <w:rFonts w:ascii="Trebuchet MS" w:hAnsi="Trebuchet MS"/>
          <w:sz w:val="22"/>
          <w:szCs w:val="22"/>
        </w:rPr>
        <w:t xml:space="preserve"> ir Europos Sąjungos finansinių sankcijų konsoliduotą sąrašą.</w:t>
      </w:r>
    </w:p>
    <w:p w14:paraId="42B87264" w14:textId="77777777" w:rsidR="005943AD" w:rsidRPr="004B6110" w:rsidRDefault="005943AD" w:rsidP="005943AD">
      <w:pPr>
        <w:pStyle w:val="0Punktai"/>
        <w:numPr>
          <w:ilvl w:val="1"/>
          <w:numId w:val="5"/>
        </w:numPr>
        <w:tabs>
          <w:tab w:val="num" w:pos="1080"/>
          <w:tab w:val="num" w:pos="2843"/>
        </w:tabs>
        <w:ind w:left="0" w:firstLine="540"/>
        <w:rPr>
          <w:rFonts w:ascii="Trebuchet MS" w:hAnsi="Trebuchet MS"/>
          <w:sz w:val="22"/>
          <w:szCs w:val="22"/>
        </w:rPr>
      </w:pPr>
      <w:r w:rsidRPr="004B6110">
        <w:rPr>
          <w:rFonts w:ascii="Trebuchet MS" w:hAnsi="Trebuchet MS"/>
          <w:sz w:val="22"/>
          <w:szCs w:val="22"/>
        </w:rPr>
        <w:lastRenderedPageBreak/>
        <w:t xml:space="preserve"> SUTARTIES pasibaigimas ar nutraukimas nepanaikina ŠALIŲ teisės reikalauti atlyginti tiesioginius nuostolius, atsiradusius dėl SUTARTIES neįvykdymo, bei delspinigių, priskaičiuotų iki SUTARTIES nutraukimo, mokėjimo.</w:t>
      </w:r>
    </w:p>
    <w:p w14:paraId="3909445D" w14:textId="77777777" w:rsidR="005943AD" w:rsidRPr="004B6110" w:rsidRDefault="005943AD" w:rsidP="005943AD">
      <w:pPr>
        <w:pStyle w:val="0Punktai"/>
        <w:numPr>
          <w:ilvl w:val="1"/>
          <w:numId w:val="5"/>
        </w:numPr>
        <w:tabs>
          <w:tab w:val="num" w:pos="1080"/>
          <w:tab w:val="num" w:pos="2843"/>
        </w:tabs>
        <w:ind w:left="0" w:firstLine="540"/>
        <w:rPr>
          <w:rFonts w:ascii="Trebuchet MS" w:hAnsi="Trebuchet MS"/>
          <w:sz w:val="22"/>
          <w:szCs w:val="22"/>
        </w:rPr>
      </w:pPr>
      <w:r w:rsidRPr="004B6110">
        <w:rPr>
          <w:rFonts w:ascii="Trebuchet MS" w:hAnsi="Trebuchet MS"/>
          <w:sz w:val="22"/>
          <w:szCs w:val="22"/>
        </w:rPr>
        <w:t xml:space="preserve"> Nutraukus SUTARTĮ ar jai pasibaigus, lieka galioti SUTARTIES nuostatos, susijusios su atsakomybe bei atsiskaitymais tarp ŠALIŲ pagal SUTARTĮ.</w:t>
      </w:r>
    </w:p>
    <w:p w14:paraId="7E5DFD0F" w14:textId="77777777" w:rsidR="00FF4671" w:rsidRPr="004B6110" w:rsidRDefault="00B60474" w:rsidP="009F24F4">
      <w:pPr>
        <w:pStyle w:val="0Punktai"/>
        <w:numPr>
          <w:ilvl w:val="0"/>
          <w:numId w:val="5"/>
        </w:numPr>
        <w:tabs>
          <w:tab w:val="left" w:pos="284"/>
        </w:tabs>
        <w:spacing w:before="120"/>
        <w:ind w:left="357" w:hanging="357"/>
        <w:jc w:val="center"/>
        <w:rPr>
          <w:rFonts w:ascii="Trebuchet MS" w:hAnsi="Trebuchet MS"/>
          <w:b/>
          <w:sz w:val="22"/>
          <w:szCs w:val="22"/>
        </w:rPr>
      </w:pPr>
      <w:r w:rsidRPr="004B6110">
        <w:rPr>
          <w:rFonts w:ascii="Trebuchet MS" w:hAnsi="Trebuchet MS"/>
          <w:b/>
          <w:bCs/>
          <w:sz w:val="22"/>
          <w:szCs w:val="22"/>
        </w:rPr>
        <w:t>NENUGALIMOS</w:t>
      </w:r>
      <w:r w:rsidRPr="004B6110">
        <w:rPr>
          <w:rFonts w:ascii="Trebuchet MS" w:hAnsi="Trebuchet MS"/>
          <w:b/>
          <w:sz w:val="22"/>
          <w:szCs w:val="22"/>
        </w:rPr>
        <w:t xml:space="preserve"> JĖGOS APLINKYBĖS (FORCE MAJEURE)</w:t>
      </w:r>
    </w:p>
    <w:p w14:paraId="76C230E4" w14:textId="3DFD9772" w:rsidR="00FF4671" w:rsidRPr="004B6110" w:rsidRDefault="00FF4671" w:rsidP="009F24F4">
      <w:pPr>
        <w:pStyle w:val="0Punktai"/>
        <w:numPr>
          <w:ilvl w:val="1"/>
          <w:numId w:val="5"/>
        </w:numPr>
        <w:tabs>
          <w:tab w:val="left" w:pos="1134"/>
        </w:tabs>
        <w:spacing w:after="100" w:afterAutospacing="1"/>
        <w:ind w:left="0" w:firstLine="567"/>
        <w:rPr>
          <w:rFonts w:ascii="Trebuchet MS" w:hAnsi="Trebuchet MS"/>
          <w:sz w:val="22"/>
          <w:szCs w:val="22"/>
        </w:rPr>
      </w:pPr>
      <w:r w:rsidRPr="004B6110">
        <w:rPr>
          <w:rFonts w:ascii="Trebuchet MS" w:hAnsi="Trebuchet MS"/>
          <w:sz w:val="22"/>
          <w:szCs w:val="22"/>
        </w:rPr>
        <w:t>Nė viena iš SUTARTIES ŠALIŲ neatsako už prisiimtų įsipareigojimų visišką ar dalinį neįvykdymą, jeigu ji įrodo, kad įsipareigojimų neįvykdė dėl nenugalimos jėgos aplinkybių (Force Majeure).</w:t>
      </w:r>
    </w:p>
    <w:p w14:paraId="12DA9231" w14:textId="5FB27F03" w:rsidR="00FF4671" w:rsidRPr="004B6110" w:rsidRDefault="00FF4671" w:rsidP="009F24F4">
      <w:pPr>
        <w:pStyle w:val="0Punktai"/>
        <w:numPr>
          <w:ilvl w:val="1"/>
          <w:numId w:val="5"/>
        </w:numPr>
        <w:tabs>
          <w:tab w:val="left" w:pos="1134"/>
        </w:tabs>
        <w:spacing w:after="100" w:afterAutospacing="1"/>
        <w:ind w:left="0" w:firstLine="567"/>
        <w:rPr>
          <w:rFonts w:ascii="Trebuchet MS" w:hAnsi="Trebuchet MS"/>
          <w:sz w:val="22"/>
          <w:szCs w:val="22"/>
        </w:rPr>
      </w:pPr>
      <w:r w:rsidRPr="004B6110">
        <w:rPr>
          <w:rFonts w:ascii="Trebuchet MS" w:hAnsi="Trebuchet MS"/>
          <w:sz w:val="22"/>
          <w:szCs w:val="22"/>
        </w:rPr>
        <w:t xml:space="preserve">ŠALIS, kuri dėl nenugalimos jėgos aplinkybių negali įvykdyti savo įsipareigojimų, privalo nedelsdama, bet ne vėliau kaip per 5 dienas nuo aplinkybių atsiradimo ar paaiškėjimo, raštu informuoti apie tai kitą ŠALĮ. Jeigu nenugalimos jėgos aplinkybės užsitęsia ilgiau kaip </w:t>
      </w:r>
      <w:r w:rsidR="002B499C" w:rsidRPr="004B6110">
        <w:rPr>
          <w:rFonts w:ascii="Trebuchet MS" w:hAnsi="Trebuchet MS"/>
          <w:sz w:val="22"/>
          <w:szCs w:val="22"/>
        </w:rPr>
        <w:t>vieną</w:t>
      </w:r>
      <w:r w:rsidRPr="004B6110">
        <w:rPr>
          <w:rFonts w:ascii="Trebuchet MS" w:hAnsi="Trebuchet MS"/>
          <w:sz w:val="22"/>
          <w:szCs w:val="22"/>
        </w:rPr>
        <w:t xml:space="preserve"> mėnes</w:t>
      </w:r>
      <w:r w:rsidR="002B499C" w:rsidRPr="004B6110">
        <w:rPr>
          <w:rFonts w:ascii="Trebuchet MS" w:hAnsi="Trebuchet MS"/>
          <w:sz w:val="22"/>
          <w:szCs w:val="22"/>
        </w:rPr>
        <w:t>į</w:t>
      </w:r>
      <w:r w:rsidRPr="004B6110">
        <w:rPr>
          <w:rFonts w:ascii="Trebuchet MS" w:hAnsi="Trebuchet MS"/>
          <w:sz w:val="22"/>
          <w:szCs w:val="22"/>
        </w:rPr>
        <w:t xml:space="preserve">, </w:t>
      </w:r>
      <w:r w:rsidR="0048582B" w:rsidRPr="004B6110">
        <w:rPr>
          <w:rFonts w:ascii="Trebuchet MS" w:hAnsi="Trebuchet MS"/>
          <w:sz w:val="22"/>
          <w:szCs w:val="22"/>
        </w:rPr>
        <w:t>bet kuri ŠALIS, pranešusi kitai ŠALIAI raštu, turi teisę nutraukti SUTARTĮ</w:t>
      </w:r>
      <w:r w:rsidRPr="004B6110">
        <w:rPr>
          <w:rFonts w:ascii="Trebuchet MS" w:hAnsi="Trebuchet MS"/>
          <w:sz w:val="22"/>
          <w:szCs w:val="22"/>
        </w:rPr>
        <w:t>.</w:t>
      </w:r>
    </w:p>
    <w:p w14:paraId="42763DE2" w14:textId="2CADE7B0" w:rsidR="00E25821" w:rsidRPr="004B6110" w:rsidRDefault="00FF4671" w:rsidP="009F24F4">
      <w:pPr>
        <w:pStyle w:val="0Punktai"/>
        <w:numPr>
          <w:ilvl w:val="1"/>
          <w:numId w:val="5"/>
        </w:numPr>
        <w:tabs>
          <w:tab w:val="left" w:pos="1134"/>
        </w:tabs>
        <w:spacing w:after="100" w:afterAutospacing="1"/>
        <w:ind w:left="0" w:firstLine="567"/>
        <w:rPr>
          <w:rFonts w:ascii="Trebuchet MS" w:hAnsi="Trebuchet MS"/>
          <w:sz w:val="22"/>
          <w:szCs w:val="22"/>
        </w:rPr>
      </w:pPr>
      <w:r w:rsidRPr="004B6110">
        <w:rPr>
          <w:rFonts w:ascii="Trebuchet MS" w:hAnsi="Trebuchet MS"/>
          <w:sz w:val="22"/>
          <w:szCs w:val="22"/>
        </w:rPr>
        <w:t xml:space="preserve">Nenugalimos jėgos aplinkybėmis yra laikomos aplinkybės, apibrėžtos Civilinio kodekso 6.212 straipsnyje ir Atleidimo nuo atsakomybės esant nenugalimos jėgos aplinkybėms taisyklėse, patvirtintose Lietuvos Respublikos Vyriausybės </w:t>
      </w:r>
      <w:smartTag w:uri="urn:schemas-microsoft-com:office:smarttags" w:element="metricconverter">
        <w:smartTagPr>
          <w:attr w:name="ProductID" w:val="1996 m"/>
        </w:smartTagPr>
        <w:r w:rsidRPr="004B6110">
          <w:rPr>
            <w:rFonts w:ascii="Trebuchet MS" w:hAnsi="Trebuchet MS"/>
            <w:sz w:val="22"/>
            <w:szCs w:val="22"/>
          </w:rPr>
          <w:t>1996 m</w:t>
        </w:r>
      </w:smartTag>
      <w:r w:rsidRPr="004B6110">
        <w:rPr>
          <w:rFonts w:ascii="Trebuchet MS" w:hAnsi="Trebuchet MS"/>
          <w:sz w:val="22"/>
          <w:szCs w:val="22"/>
        </w:rPr>
        <w:t>.</w:t>
      </w:r>
      <w:r w:rsidR="006200A4" w:rsidRPr="004B6110">
        <w:rPr>
          <w:rFonts w:ascii="Trebuchet MS" w:hAnsi="Trebuchet MS"/>
          <w:sz w:val="22"/>
          <w:szCs w:val="22"/>
        </w:rPr>
        <w:t xml:space="preserve"> liepos 15 d. nutarimu Nr. 840</w:t>
      </w:r>
      <w:r w:rsidRPr="004B6110">
        <w:rPr>
          <w:rFonts w:ascii="Trebuchet MS" w:hAnsi="Trebuchet MS"/>
          <w:sz w:val="22"/>
          <w:szCs w:val="22"/>
        </w:rPr>
        <w:t>.</w:t>
      </w:r>
    </w:p>
    <w:p w14:paraId="06733EEE" w14:textId="77777777" w:rsidR="00FF4671" w:rsidRPr="004B6110" w:rsidRDefault="00B60474" w:rsidP="009F24F4">
      <w:pPr>
        <w:pStyle w:val="0Punktai"/>
        <w:numPr>
          <w:ilvl w:val="0"/>
          <w:numId w:val="5"/>
        </w:numPr>
        <w:tabs>
          <w:tab w:val="left" w:pos="284"/>
        </w:tabs>
        <w:spacing w:before="120"/>
        <w:ind w:left="357" w:hanging="357"/>
        <w:jc w:val="center"/>
        <w:rPr>
          <w:rFonts w:ascii="Trebuchet MS" w:hAnsi="Trebuchet MS"/>
          <w:b/>
          <w:bCs/>
          <w:sz w:val="22"/>
          <w:szCs w:val="22"/>
        </w:rPr>
      </w:pPr>
      <w:r w:rsidRPr="004B6110">
        <w:rPr>
          <w:rFonts w:ascii="Trebuchet MS" w:hAnsi="Trebuchet MS"/>
          <w:b/>
          <w:sz w:val="22"/>
          <w:szCs w:val="22"/>
        </w:rPr>
        <w:t>KITOS</w:t>
      </w:r>
      <w:r w:rsidRPr="004B6110">
        <w:rPr>
          <w:rFonts w:ascii="Trebuchet MS" w:hAnsi="Trebuchet MS"/>
          <w:b/>
          <w:bCs/>
          <w:sz w:val="22"/>
          <w:szCs w:val="22"/>
        </w:rPr>
        <w:t xml:space="preserve"> NUOSTATOS</w:t>
      </w:r>
    </w:p>
    <w:p w14:paraId="7CF548B2" w14:textId="7EC41053" w:rsidR="00D00969" w:rsidRPr="004B6110" w:rsidRDefault="0042522B" w:rsidP="009F24F4">
      <w:pPr>
        <w:pStyle w:val="0Punktai"/>
        <w:numPr>
          <w:ilvl w:val="1"/>
          <w:numId w:val="5"/>
        </w:numPr>
        <w:tabs>
          <w:tab w:val="left" w:pos="1134"/>
        </w:tabs>
        <w:spacing w:after="100" w:afterAutospacing="1"/>
        <w:ind w:left="0" w:firstLine="567"/>
        <w:rPr>
          <w:rFonts w:ascii="Trebuchet MS" w:hAnsi="Trebuchet MS"/>
          <w:sz w:val="22"/>
          <w:szCs w:val="22"/>
        </w:rPr>
      </w:pPr>
      <w:r w:rsidRPr="004B6110">
        <w:rPr>
          <w:rFonts w:ascii="Trebuchet MS" w:hAnsi="Trebuchet MS"/>
          <w:sz w:val="22"/>
          <w:szCs w:val="22"/>
        </w:rPr>
        <w:t xml:space="preserve"> </w:t>
      </w:r>
      <w:r w:rsidR="00D00969" w:rsidRPr="004B6110">
        <w:rPr>
          <w:rFonts w:ascii="Trebuchet MS" w:hAnsi="Trebuchet MS"/>
          <w:sz w:val="22"/>
          <w:szCs w:val="22"/>
        </w:rPr>
        <w:t xml:space="preserve">SUTARTIES punktų pavadinimai nustatomosios galios neturi </w:t>
      </w:r>
      <w:r w:rsidR="00D00969" w:rsidRPr="004B6110">
        <w:rPr>
          <w:rFonts w:ascii="Trebuchet MS" w:hAnsi="Trebuchet MS" w:cs="Arial"/>
          <w:sz w:val="22"/>
          <w:szCs w:val="22"/>
        </w:rPr>
        <w:t>−</w:t>
      </w:r>
      <w:r w:rsidR="00D00969" w:rsidRPr="004B6110">
        <w:rPr>
          <w:rFonts w:ascii="Trebuchet MS" w:hAnsi="Trebuchet MS"/>
          <w:sz w:val="22"/>
          <w:szCs w:val="22"/>
        </w:rPr>
        <w:t xml:space="preserve"> jų tikslas yra tik palengvinti SUTARTIES nuostatų paiešką.</w:t>
      </w:r>
    </w:p>
    <w:p w14:paraId="6AE955D2" w14:textId="08A508B6" w:rsidR="009E104F" w:rsidRPr="004B6110" w:rsidRDefault="00D00969" w:rsidP="009E104F">
      <w:pPr>
        <w:pStyle w:val="0Punktai"/>
        <w:numPr>
          <w:ilvl w:val="1"/>
          <w:numId w:val="5"/>
        </w:numPr>
        <w:tabs>
          <w:tab w:val="left" w:pos="1134"/>
        </w:tabs>
        <w:spacing w:after="100" w:afterAutospacing="1"/>
        <w:ind w:left="0" w:firstLine="567"/>
        <w:rPr>
          <w:rFonts w:ascii="Trebuchet MS" w:hAnsi="Trebuchet MS"/>
          <w:sz w:val="22"/>
          <w:szCs w:val="22"/>
        </w:rPr>
      </w:pPr>
      <w:r w:rsidRPr="004B6110">
        <w:rPr>
          <w:rFonts w:ascii="Trebuchet MS" w:hAnsi="Trebuchet MS"/>
          <w:sz w:val="22"/>
          <w:szCs w:val="22"/>
        </w:rPr>
        <w:t>SUTARTIS sudaryta Viešųjų pirkimų įstatymo ir Civilinio kodekso pagrindu. Visiems ginčams, kilusiems dėl SUTARTIES vykdymo, spręsti taikomi Lietuvos Respublikos norminiai teisės aktai.</w:t>
      </w:r>
    </w:p>
    <w:p w14:paraId="475B94B4" w14:textId="77777777" w:rsidR="00D00969" w:rsidRPr="004B6110" w:rsidRDefault="00D00969" w:rsidP="009F24F4">
      <w:pPr>
        <w:pStyle w:val="0Punktai"/>
        <w:numPr>
          <w:ilvl w:val="1"/>
          <w:numId w:val="5"/>
        </w:numPr>
        <w:tabs>
          <w:tab w:val="left" w:pos="1134"/>
        </w:tabs>
        <w:spacing w:after="100" w:afterAutospacing="1"/>
        <w:ind w:left="0" w:firstLine="567"/>
        <w:rPr>
          <w:rFonts w:ascii="Trebuchet MS" w:hAnsi="Trebuchet MS"/>
          <w:sz w:val="22"/>
          <w:szCs w:val="22"/>
        </w:rPr>
      </w:pPr>
      <w:r w:rsidRPr="004B6110">
        <w:rPr>
          <w:rFonts w:ascii="Trebuchet MS" w:hAnsi="Trebuchet MS"/>
          <w:sz w:val="22"/>
          <w:szCs w:val="22"/>
        </w:rPr>
        <w:t>Visi ginčai, kylantys dėl SUTARTIES tarp ŠALIŲ, sprendžiami ŠALIŲ tarpusavio sutarimu, o nesutarus − Lietuvos Respublikos teisės aktų nustatyta tvarka.</w:t>
      </w:r>
    </w:p>
    <w:p w14:paraId="0F019D95" w14:textId="31E9F60B" w:rsidR="008730AF" w:rsidRPr="004B6110" w:rsidRDefault="00D00969" w:rsidP="008730AF">
      <w:pPr>
        <w:pStyle w:val="0Punktai"/>
        <w:numPr>
          <w:ilvl w:val="1"/>
          <w:numId w:val="5"/>
        </w:numPr>
        <w:tabs>
          <w:tab w:val="left" w:pos="1134"/>
        </w:tabs>
        <w:spacing w:after="100" w:afterAutospacing="1"/>
        <w:ind w:left="0" w:firstLine="567"/>
        <w:rPr>
          <w:rFonts w:ascii="Trebuchet MS" w:hAnsi="Trebuchet MS"/>
          <w:sz w:val="22"/>
          <w:szCs w:val="22"/>
        </w:rPr>
      </w:pPr>
      <w:r w:rsidRPr="004B6110">
        <w:rPr>
          <w:rFonts w:ascii="Trebuchet MS" w:hAnsi="Trebuchet MS"/>
          <w:sz w:val="22"/>
          <w:szCs w:val="22"/>
        </w:rPr>
        <w:t>Už SUTARTIES tinkamą vyk</w:t>
      </w:r>
      <w:r w:rsidR="00987DD5" w:rsidRPr="004B6110">
        <w:rPr>
          <w:rFonts w:ascii="Trebuchet MS" w:hAnsi="Trebuchet MS"/>
          <w:sz w:val="22"/>
          <w:szCs w:val="22"/>
        </w:rPr>
        <w:t xml:space="preserve">dymą iš UŽSAKOVO pusės </w:t>
      </w:r>
      <w:r w:rsidR="00DF0FA0" w:rsidRPr="004B6110">
        <w:rPr>
          <w:rFonts w:ascii="Trebuchet MS" w:hAnsi="Trebuchet MS"/>
          <w:sz w:val="22"/>
          <w:szCs w:val="22"/>
        </w:rPr>
        <w:t xml:space="preserve">PROJEKTO vykdymo metu </w:t>
      </w:r>
      <w:r w:rsidR="00987DD5" w:rsidRPr="004B6110">
        <w:rPr>
          <w:rFonts w:ascii="Trebuchet MS" w:hAnsi="Trebuchet MS"/>
          <w:sz w:val="22"/>
          <w:szCs w:val="22"/>
        </w:rPr>
        <w:t>atsakinga</w:t>
      </w:r>
      <w:r w:rsidR="00781BDB" w:rsidRPr="004B6110">
        <w:rPr>
          <w:rFonts w:ascii="Trebuchet MS" w:hAnsi="Trebuchet MS"/>
          <w:sz w:val="22"/>
          <w:szCs w:val="22"/>
        </w:rPr>
        <w:t xml:space="preserve"> </w:t>
      </w:r>
      <w:r w:rsidR="00C825EE" w:rsidRPr="004B6110">
        <w:rPr>
          <w:rFonts w:ascii="Trebuchet MS" w:hAnsi="Trebuchet MS"/>
          <w:sz w:val="22"/>
          <w:szCs w:val="22"/>
        </w:rPr>
        <w:t xml:space="preserve">VMI prie FM Projektų valdymo skyriaus </w:t>
      </w:r>
      <w:r w:rsidR="00E12712" w:rsidRPr="004B6110">
        <w:rPr>
          <w:rFonts w:ascii="Trebuchet MS" w:hAnsi="Trebuchet MS"/>
          <w:sz w:val="22"/>
          <w:szCs w:val="22"/>
        </w:rPr>
        <w:t xml:space="preserve">vyriausioji </w:t>
      </w:r>
      <w:r w:rsidR="00C825EE" w:rsidRPr="004B6110">
        <w:rPr>
          <w:rFonts w:ascii="Trebuchet MS" w:hAnsi="Trebuchet MS"/>
          <w:sz w:val="22"/>
          <w:szCs w:val="22"/>
        </w:rPr>
        <w:t xml:space="preserve">projektų vadovė </w:t>
      </w:r>
      <w:r w:rsidR="00E12712" w:rsidRPr="004B6110">
        <w:rPr>
          <w:rFonts w:ascii="Trebuchet MS" w:hAnsi="Trebuchet MS"/>
          <w:sz w:val="22"/>
          <w:szCs w:val="22"/>
        </w:rPr>
        <w:t>Vilma Mirauskienė</w:t>
      </w:r>
      <w:r w:rsidR="00C825EE" w:rsidRPr="004B6110">
        <w:rPr>
          <w:rFonts w:ascii="Trebuchet MS" w:hAnsi="Trebuchet MS"/>
          <w:sz w:val="22"/>
          <w:szCs w:val="22"/>
        </w:rPr>
        <w:t xml:space="preserve">, el. p. </w:t>
      </w:r>
      <w:hyperlink r:id="rId10" w:history="1">
        <w:r w:rsidR="00E12712" w:rsidRPr="004B6110">
          <w:rPr>
            <w:rStyle w:val="Hipersaitas"/>
            <w:rFonts w:ascii="Trebuchet MS" w:hAnsi="Trebuchet MS"/>
            <w:sz w:val="22"/>
            <w:szCs w:val="22"/>
            <w:lang w:eastAsia="lt-LT"/>
          </w:rPr>
          <w:t>vilma.mirauskienė@vmi.lt</w:t>
        </w:r>
      </w:hyperlink>
      <w:r w:rsidR="00C825EE" w:rsidRPr="004B6110">
        <w:rPr>
          <w:rFonts w:ascii="Trebuchet MS" w:hAnsi="Trebuchet MS"/>
          <w:sz w:val="22"/>
          <w:szCs w:val="22"/>
          <w:lang w:val="en-US"/>
        </w:rPr>
        <w:t xml:space="preserve">, </w:t>
      </w:r>
      <w:proofErr w:type="spellStart"/>
      <w:r w:rsidR="00C825EE" w:rsidRPr="004B6110">
        <w:rPr>
          <w:rFonts w:ascii="Trebuchet MS" w:hAnsi="Trebuchet MS"/>
          <w:sz w:val="22"/>
          <w:szCs w:val="22"/>
          <w:lang w:val="en-US"/>
        </w:rPr>
        <w:t>tel</w:t>
      </w:r>
      <w:proofErr w:type="spellEnd"/>
      <w:r w:rsidR="00C825EE" w:rsidRPr="004B6110">
        <w:rPr>
          <w:rFonts w:ascii="Trebuchet MS" w:hAnsi="Trebuchet MS"/>
          <w:sz w:val="22"/>
          <w:szCs w:val="22"/>
        </w:rPr>
        <w:t xml:space="preserve">. </w:t>
      </w:r>
      <w:r w:rsidR="00E12712" w:rsidRPr="004B6110">
        <w:rPr>
          <w:rFonts w:ascii="Trebuchet MS" w:hAnsi="Trebuchet MS"/>
          <w:sz w:val="22"/>
          <w:szCs w:val="22"/>
        </w:rPr>
        <w:t>+370 526 87864</w:t>
      </w:r>
      <w:r w:rsidR="00DF0FA0" w:rsidRPr="004B6110">
        <w:rPr>
          <w:rFonts w:ascii="Trebuchet MS" w:hAnsi="Trebuchet MS"/>
          <w:sz w:val="22"/>
          <w:szCs w:val="22"/>
        </w:rPr>
        <w:t>,</w:t>
      </w:r>
      <w:r w:rsidR="0008596A" w:rsidRPr="004B6110">
        <w:rPr>
          <w:rFonts w:ascii="Trebuchet MS" w:hAnsi="Trebuchet MS"/>
          <w:sz w:val="22"/>
          <w:szCs w:val="22"/>
        </w:rPr>
        <w:t xml:space="preserve"> ir Projektų valdymo skyriaus projektų vadovas Andrius Rudokas, el. p. </w:t>
      </w:r>
      <w:hyperlink r:id="rId11" w:history="1">
        <w:r w:rsidR="0008596A" w:rsidRPr="004B6110">
          <w:rPr>
            <w:rStyle w:val="Hipersaitas"/>
            <w:rFonts w:ascii="Trebuchet MS" w:hAnsi="Trebuchet MS"/>
            <w:sz w:val="22"/>
            <w:szCs w:val="22"/>
            <w:lang w:eastAsia="lt-LT"/>
          </w:rPr>
          <w:t>andrius.rudokas@vmi.lt</w:t>
        </w:r>
      </w:hyperlink>
      <w:r w:rsidR="0008596A" w:rsidRPr="004B6110">
        <w:rPr>
          <w:rFonts w:ascii="Trebuchet MS" w:hAnsi="Trebuchet MS"/>
          <w:sz w:val="22"/>
          <w:szCs w:val="22"/>
          <w:lang w:val="en-US"/>
        </w:rPr>
        <w:t xml:space="preserve">, </w:t>
      </w:r>
      <w:proofErr w:type="spellStart"/>
      <w:r w:rsidR="0008596A" w:rsidRPr="004B6110">
        <w:rPr>
          <w:rFonts w:ascii="Trebuchet MS" w:hAnsi="Trebuchet MS"/>
          <w:sz w:val="22"/>
          <w:szCs w:val="22"/>
          <w:lang w:val="en-US"/>
        </w:rPr>
        <w:t>tel</w:t>
      </w:r>
      <w:proofErr w:type="spellEnd"/>
      <w:r w:rsidR="0008596A" w:rsidRPr="004B6110">
        <w:rPr>
          <w:rFonts w:ascii="Trebuchet MS" w:hAnsi="Trebuchet MS"/>
          <w:sz w:val="22"/>
          <w:szCs w:val="22"/>
        </w:rPr>
        <w:t>. +370 526 87</w:t>
      </w:r>
      <w:r w:rsidR="009964F3" w:rsidRPr="004B6110">
        <w:rPr>
          <w:rFonts w:ascii="Trebuchet MS" w:hAnsi="Trebuchet MS"/>
          <w:sz w:val="22"/>
          <w:szCs w:val="22"/>
        </w:rPr>
        <w:t>518</w:t>
      </w:r>
      <w:r w:rsidR="0008596A" w:rsidRPr="004B6110">
        <w:rPr>
          <w:rFonts w:ascii="Trebuchet MS" w:hAnsi="Trebuchet MS"/>
          <w:sz w:val="22"/>
          <w:szCs w:val="22"/>
        </w:rPr>
        <w:t>,</w:t>
      </w:r>
      <w:r w:rsidR="00DF0FA0" w:rsidRPr="004B6110">
        <w:rPr>
          <w:rFonts w:ascii="Trebuchet MS" w:hAnsi="Trebuchet MS"/>
          <w:sz w:val="22"/>
          <w:szCs w:val="22"/>
        </w:rPr>
        <w:t xml:space="preserve"> kokybės garantijos metu </w:t>
      </w:r>
      <w:r w:rsidR="00FE2663" w:rsidRPr="004B6110">
        <w:rPr>
          <w:rFonts w:ascii="Trebuchet MS" w:eastAsia="MS Mincho" w:hAnsi="Trebuchet MS"/>
          <w:color w:val="000000" w:themeColor="text1"/>
          <w:sz w:val="22"/>
          <w:szCs w:val="22"/>
        </w:rPr>
        <w:t>—</w:t>
      </w:r>
      <w:r w:rsidR="00DF0FA0" w:rsidRPr="004B6110">
        <w:rPr>
          <w:rFonts w:ascii="Trebuchet MS" w:hAnsi="Trebuchet MS"/>
          <w:sz w:val="22"/>
          <w:szCs w:val="22"/>
        </w:rPr>
        <w:t xml:space="preserve"> </w:t>
      </w:r>
      <w:r w:rsidR="008730AF" w:rsidRPr="004B6110">
        <w:rPr>
          <w:rFonts w:ascii="Trebuchet MS" w:hAnsi="Trebuchet MS"/>
          <w:sz w:val="22"/>
          <w:szCs w:val="22"/>
        </w:rPr>
        <w:t xml:space="preserve">VMI prie FM </w:t>
      </w:r>
      <w:r w:rsidR="00E12712" w:rsidRPr="004B6110">
        <w:rPr>
          <w:rFonts w:ascii="Trebuchet MS" w:hAnsi="Trebuchet MS"/>
          <w:sz w:val="22"/>
          <w:szCs w:val="22"/>
        </w:rPr>
        <w:t>Mokesčių apskaitos departamento direktorius Židrūnas Karalius</w:t>
      </w:r>
      <w:r w:rsidR="008730AF" w:rsidRPr="004B6110">
        <w:rPr>
          <w:rFonts w:ascii="Trebuchet MS" w:hAnsi="Trebuchet MS"/>
          <w:sz w:val="22"/>
          <w:szCs w:val="22"/>
        </w:rPr>
        <w:t xml:space="preserve">, el. p. </w:t>
      </w:r>
      <w:hyperlink r:id="rId12" w:history="1">
        <w:r w:rsidR="00E12712" w:rsidRPr="004B6110">
          <w:rPr>
            <w:rStyle w:val="Hipersaitas"/>
            <w:rFonts w:ascii="Trebuchet MS" w:hAnsi="Trebuchet MS"/>
            <w:sz w:val="22"/>
            <w:szCs w:val="22"/>
          </w:rPr>
          <w:t>zidrunas.karalius@vmi.lt</w:t>
        </w:r>
      </w:hyperlink>
      <w:r w:rsidR="008730AF" w:rsidRPr="004B6110">
        <w:rPr>
          <w:rFonts w:ascii="Trebuchet MS" w:hAnsi="Trebuchet MS"/>
          <w:sz w:val="22"/>
          <w:szCs w:val="22"/>
        </w:rPr>
        <w:t xml:space="preserve">, tel. </w:t>
      </w:r>
      <w:r w:rsidR="00E12712" w:rsidRPr="004B6110">
        <w:rPr>
          <w:rFonts w:ascii="Trebuchet MS" w:hAnsi="Trebuchet MS"/>
          <w:sz w:val="22"/>
          <w:szCs w:val="22"/>
        </w:rPr>
        <w:t>+370 615 46189</w:t>
      </w:r>
      <w:r w:rsidR="008730AF" w:rsidRPr="004B6110">
        <w:rPr>
          <w:rFonts w:ascii="Trebuchet MS" w:hAnsi="Trebuchet MS"/>
          <w:sz w:val="22"/>
          <w:szCs w:val="22"/>
        </w:rPr>
        <w:t>. Apie pasikeitusį atsakingą asmenį TIEKĖJAS informuojamas raštu.</w:t>
      </w:r>
    </w:p>
    <w:p w14:paraId="0C368F07" w14:textId="2B203E45" w:rsidR="009E104F" w:rsidRPr="004B6110" w:rsidRDefault="00741EA3" w:rsidP="00F16E67">
      <w:pPr>
        <w:pStyle w:val="0Punktai"/>
        <w:numPr>
          <w:ilvl w:val="1"/>
          <w:numId w:val="5"/>
        </w:numPr>
        <w:tabs>
          <w:tab w:val="left" w:pos="1134"/>
        </w:tabs>
        <w:spacing w:after="100" w:afterAutospacing="1"/>
        <w:ind w:left="0" w:firstLine="567"/>
        <w:rPr>
          <w:rFonts w:ascii="Trebuchet MS" w:hAnsi="Trebuchet MS"/>
          <w:color w:val="000000"/>
          <w:sz w:val="22"/>
          <w:szCs w:val="22"/>
        </w:rPr>
      </w:pPr>
      <w:r w:rsidRPr="004B6110">
        <w:rPr>
          <w:rFonts w:ascii="Trebuchet MS" w:hAnsi="Trebuchet MS"/>
          <w:color w:val="000000"/>
          <w:sz w:val="22"/>
          <w:szCs w:val="22"/>
        </w:rPr>
        <w:t>SUTARTI</w:t>
      </w:r>
      <w:r w:rsidR="00A77502" w:rsidRPr="004B6110">
        <w:rPr>
          <w:rFonts w:ascii="Trebuchet MS" w:hAnsi="Trebuchet MS"/>
          <w:color w:val="000000"/>
          <w:sz w:val="22"/>
          <w:szCs w:val="22"/>
        </w:rPr>
        <w:t>S turi priedą</w:t>
      </w:r>
      <w:r w:rsidR="00D00969" w:rsidRPr="004B6110">
        <w:rPr>
          <w:rFonts w:ascii="Trebuchet MS" w:hAnsi="Trebuchet MS"/>
          <w:color w:val="000000"/>
          <w:sz w:val="22"/>
          <w:szCs w:val="22"/>
        </w:rPr>
        <w:t xml:space="preserve">, </w:t>
      </w:r>
      <w:r w:rsidR="00A77502" w:rsidRPr="004B6110">
        <w:rPr>
          <w:rFonts w:ascii="Trebuchet MS" w:hAnsi="Trebuchet MS"/>
          <w:color w:val="000000"/>
          <w:sz w:val="22"/>
          <w:szCs w:val="22"/>
        </w:rPr>
        <w:t xml:space="preserve">PASLAUGOS </w:t>
      </w:r>
      <w:r w:rsidR="00A77502" w:rsidRPr="004B6110">
        <w:rPr>
          <w:rFonts w:ascii="Trebuchet MS" w:hAnsi="Trebuchet MS"/>
          <w:sz w:val="22"/>
          <w:szCs w:val="22"/>
        </w:rPr>
        <w:t>TECHNINĖ SPECIFIKACIJA</w:t>
      </w:r>
      <w:r w:rsidR="00A77502" w:rsidRPr="004B6110">
        <w:rPr>
          <w:rFonts w:ascii="Trebuchet MS" w:hAnsi="Trebuchet MS"/>
          <w:color w:val="000000"/>
          <w:sz w:val="22"/>
          <w:szCs w:val="22"/>
        </w:rPr>
        <w:t xml:space="preserve">, </w:t>
      </w:r>
      <w:r w:rsidR="00D00969" w:rsidRPr="004B6110">
        <w:rPr>
          <w:rFonts w:ascii="Trebuchet MS" w:hAnsi="Trebuchet MS"/>
          <w:color w:val="000000"/>
          <w:sz w:val="22"/>
          <w:szCs w:val="22"/>
        </w:rPr>
        <w:t>kuri</w:t>
      </w:r>
      <w:r w:rsidR="00A77502" w:rsidRPr="004B6110">
        <w:rPr>
          <w:rFonts w:ascii="Trebuchet MS" w:hAnsi="Trebuchet MS"/>
          <w:color w:val="000000"/>
          <w:sz w:val="22"/>
          <w:szCs w:val="22"/>
        </w:rPr>
        <w:t>s</w:t>
      </w:r>
      <w:r w:rsidR="00D00969" w:rsidRPr="004B6110">
        <w:rPr>
          <w:rFonts w:ascii="Trebuchet MS" w:hAnsi="Trebuchet MS"/>
          <w:color w:val="000000"/>
          <w:sz w:val="22"/>
          <w:szCs w:val="22"/>
        </w:rPr>
        <w:t xml:space="preserve"> yra sudėtinė </w:t>
      </w:r>
      <w:r w:rsidR="00A77502" w:rsidRPr="004B6110">
        <w:rPr>
          <w:rFonts w:ascii="Trebuchet MS" w:hAnsi="Trebuchet MS"/>
          <w:color w:val="000000"/>
          <w:sz w:val="22"/>
          <w:szCs w:val="22"/>
        </w:rPr>
        <w:t>ir neatskiriama SUTARTIES dalis.</w:t>
      </w:r>
    </w:p>
    <w:p w14:paraId="27CB7BA1" w14:textId="77777777" w:rsidR="00D00969" w:rsidRPr="004B6110" w:rsidRDefault="00D00969" w:rsidP="009F24F4">
      <w:pPr>
        <w:pStyle w:val="0Punktai"/>
        <w:numPr>
          <w:ilvl w:val="0"/>
          <w:numId w:val="5"/>
        </w:numPr>
        <w:tabs>
          <w:tab w:val="left" w:pos="284"/>
        </w:tabs>
        <w:spacing w:before="120"/>
        <w:ind w:left="357" w:hanging="357"/>
        <w:jc w:val="center"/>
        <w:rPr>
          <w:rFonts w:ascii="Trebuchet MS" w:hAnsi="Trebuchet MS"/>
          <w:b/>
          <w:color w:val="000000"/>
          <w:sz w:val="22"/>
          <w:szCs w:val="22"/>
        </w:rPr>
      </w:pPr>
      <w:r w:rsidRPr="004B6110">
        <w:rPr>
          <w:rFonts w:ascii="Trebuchet MS" w:hAnsi="Trebuchet MS"/>
          <w:b/>
          <w:sz w:val="22"/>
          <w:szCs w:val="22"/>
        </w:rPr>
        <w:t>ŠALIŲ</w:t>
      </w:r>
      <w:r w:rsidRPr="004B6110">
        <w:rPr>
          <w:rFonts w:ascii="Trebuchet MS" w:hAnsi="Trebuchet MS"/>
          <w:b/>
          <w:color w:val="000000"/>
          <w:sz w:val="22"/>
          <w:szCs w:val="22"/>
        </w:rPr>
        <w:t xml:space="preserve"> REKVIZITAI</w:t>
      </w:r>
    </w:p>
    <w:p w14:paraId="44529E63" w14:textId="060B9D55" w:rsidR="00D00969" w:rsidRPr="004B6110" w:rsidRDefault="00185608" w:rsidP="009963D9">
      <w:pPr>
        <w:widowControl w:val="0"/>
        <w:tabs>
          <w:tab w:val="left" w:pos="567"/>
        </w:tabs>
        <w:ind w:firstLine="567"/>
        <w:jc w:val="both"/>
        <w:rPr>
          <w:rFonts w:ascii="Trebuchet MS" w:hAnsi="Trebuchet MS"/>
          <w:color w:val="000000"/>
          <w:sz w:val="22"/>
          <w:szCs w:val="22"/>
        </w:rPr>
      </w:pPr>
      <w:r w:rsidRPr="004B6110">
        <w:rPr>
          <w:rFonts w:ascii="Trebuchet MS" w:hAnsi="Trebuchet MS"/>
          <w:color w:val="000000"/>
          <w:sz w:val="22"/>
          <w:szCs w:val="22"/>
        </w:rPr>
        <w:t>9.</w:t>
      </w:r>
      <w:r w:rsidR="00D00969" w:rsidRPr="004B6110">
        <w:rPr>
          <w:rFonts w:ascii="Trebuchet MS" w:hAnsi="Trebuchet MS"/>
          <w:color w:val="000000"/>
          <w:sz w:val="22"/>
          <w:szCs w:val="22"/>
        </w:rPr>
        <w:t>1.</w:t>
      </w:r>
      <w:r w:rsidR="009E104F" w:rsidRPr="004B6110">
        <w:rPr>
          <w:rFonts w:ascii="Trebuchet MS" w:hAnsi="Trebuchet MS"/>
          <w:color w:val="000000"/>
          <w:sz w:val="22"/>
          <w:szCs w:val="22"/>
        </w:rPr>
        <w:t xml:space="preserve"> </w:t>
      </w:r>
      <w:r w:rsidR="00D00969" w:rsidRPr="004B6110">
        <w:rPr>
          <w:rFonts w:ascii="Trebuchet MS" w:hAnsi="Trebuchet MS"/>
          <w:color w:val="000000"/>
          <w:sz w:val="22"/>
          <w:szCs w:val="22"/>
        </w:rPr>
        <w:t>ŠALYS privalo nedelsdamos raštu pranešti viena kitai apie SUTARTYJE nurodytųjų rekvizitų pasikeitimą.</w:t>
      </w:r>
    </w:p>
    <w:p w14:paraId="3ED5BA90" w14:textId="2E2D932C" w:rsidR="00B67848" w:rsidRPr="004B6110" w:rsidRDefault="00185608" w:rsidP="000D7BD1">
      <w:pPr>
        <w:widowControl w:val="0"/>
        <w:tabs>
          <w:tab w:val="left" w:pos="567"/>
        </w:tabs>
        <w:spacing w:after="120"/>
        <w:ind w:firstLine="567"/>
        <w:jc w:val="both"/>
        <w:rPr>
          <w:rFonts w:ascii="Trebuchet MS" w:hAnsi="Trebuchet MS"/>
          <w:color w:val="000000"/>
          <w:sz w:val="22"/>
          <w:szCs w:val="22"/>
        </w:rPr>
      </w:pPr>
      <w:r w:rsidRPr="004B6110">
        <w:rPr>
          <w:rFonts w:ascii="Trebuchet MS" w:hAnsi="Trebuchet MS"/>
          <w:color w:val="000000"/>
          <w:sz w:val="22"/>
          <w:szCs w:val="22"/>
        </w:rPr>
        <w:t>9</w:t>
      </w:r>
      <w:r w:rsidR="00D00969" w:rsidRPr="004B6110">
        <w:rPr>
          <w:rFonts w:ascii="Trebuchet MS" w:hAnsi="Trebuchet MS"/>
          <w:color w:val="000000"/>
          <w:sz w:val="22"/>
          <w:szCs w:val="22"/>
        </w:rPr>
        <w:t>.2. ŠALIŲ rekvizitai yra tokie:</w:t>
      </w:r>
    </w:p>
    <w:p w14:paraId="073422F1" w14:textId="77777777" w:rsidR="00472B27" w:rsidRPr="004B6110" w:rsidRDefault="00472B27" w:rsidP="00AD3901">
      <w:pPr>
        <w:pStyle w:val="0Punktai"/>
        <w:spacing w:after="100" w:afterAutospacing="1"/>
        <w:ind w:left="567" w:firstLine="0"/>
        <w:rPr>
          <w:rFonts w:ascii="Trebuchet MS" w:hAnsi="Trebuchet MS"/>
          <w:b/>
          <w:color w:val="000000"/>
          <w:sz w:val="22"/>
          <w:szCs w:val="22"/>
        </w:rPr>
      </w:pPr>
    </w:p>
    <w:p w14:paraId="40B85C1C" w14:textId="77777777" w:rsidR="00472B27" w:rsidRPr="004B6110" w:rsidRDefault="00472B27" w:rsidP="00AD3901">
      <w:pPr>
        <w:pStyle w:val="0Punktai"/>
        <w:spacing w:after="100" w:afterAutospacing="1"/>
        <w:ind w:left="567" w:firstLine="0"/>
        <w:rPr>
          <w:rFonts w:ascii="Trebuchet MS" w:hAnsi="Trebuchet MS"/>
          <w:b/>
          <w:color w:val="000000"/>
          <w:sz w:val="22"/>
          <w:szCs w:val="22"/>
        </w:rPr>
      </w:pPr>
    </w:p>
    <w:p w14:paraId="05C77E64" w14:textId="77777777" w:rsidR="00472B27" w:rsidRPr="004B6110" w:rsidRDefault="00472B27" w:rsidP="00AD3901">
      <w:pPr>
        <w:pStyle w:val="0Punktai"/>
        <w:spacing w:after="100" w:afterAutospacing="1"/>
        <w:ind w:left="567" w:firstLine="0"/>
        <w:rPr>
          <w:rFonts w:ascii="Trebuchet MS" w:hAnsi="Trebuchet MS"/>
          <w:b/>
          <w:color w:val="000000"/>
          <w:sz w:val="22"/>
          <w:szCs w:val="22"/>
        </w:rPr>
      </w:pPr>
    </w:p>
    <w:p w14:paraId="34D51C9C" w14:textId="7BB26487" w:rsidR="007765EA" w:rsidRPr="004B6110" w:rsidRDefault="00360BF6" w:rsidP="00AD3901">
      <w:pPr>
        <w:pStyle w:val="0Punktai"/>
        <w:spacing w:after="100" w:afterAutospacing="1"/>
        <w:ind w:left="567" w:firstLine="0"/>
        <w:rPr>
          <w:rFonts w:ascii="Trebuchet MS" w:hAnsi="Trebuchet MS"/>
          <w:b/>
          <w:color w:val="000000"/>
          <w:sz w:val="22"/>
          <w:szCs w:val="22"/>
        </w:rPr>
      </w:pPr>
      <w:r w:rsidRPr="004B6110">
        <w:rPr>
          <w:rFonts w:ascii="Trebuchet MS" w:hAnsi="Trebuchet MS"/>
          <w:b/>
          <w:color w:val="000000"/>
          <w:sz w:val="22"/>
          <w:szCs w:val="22"/>
        </w:rPr>
        <w:t>TIEKĖJAS</w:t>
      </w:r>
      <w:r w:rsidRPr="004B6110">
        <w:rPr>
          <w:rFonts w:ascii="Trebuchet MS" w:hAnsi="Trebuchet MS"/>
          <w:b/>
          <w:color w:val="000000"/>
          <w:sz w:val="22"/>
          <w:szCs w:val="22"/>
        </w:rPr>
        <w:tab/>
      </w:r>
      <w:r w:rsidRPr="004B6110">
        <w:rPr>
          <w:rFonts w:ascii="Trebuchet MS" w:hAnsi="Trebuchet MS"/>
          <w:b/>
          <w:color w:val="000000"/>
          <w:sz w:val="22"/>
          <w:szCs w:val="22"/>
        </w:rPr>
        <w:tab/>
      </w:r>
      <w:r w:rsidRPr="004B6110">
        <w:rPr>
          <w:rFonts w:ascii="Trebuchet MS" w:hAnsi="Trebuchet MS"/>
          <w:b/>
          <w:color w:val="000000"/>
          <w:sz w:val="22"/>
          <w:szCs w:val="22"/>
        </w:rPr>
        <w:tab/>
      </w:r>
      <w:r w:rsidRPr="004B6110">
        <w:rPr>
          <w:rFonts w:ascii="Trebuchet MS" w:hAnsi="Trebuchet MS"/>
          <w:b/>
          <w:color w:val="000000"/>
          <w:sz w:val="22"/>
          <w:szCs w:val="22"/>
        </w:rPr>
        <w:tab/>
      </w:r>
      <w:r w:rsidRPr="004B6110">
        <w:rPr>
          <w:rFonts w:ascii="Trebuchet MS" w:hAnsi="Trebuchet MS"/>
          <w:b/>
          <w:color w:val="000000"/>
          <w:sz w:val="22"/>
          <w:szCs w:val="22"/>
        </w:rPr>
        <w:tab/>
      </w:r>
      <w:r w:rsidRPr="004B6110">
        <w:rPr>
          <w:rFonts w:ascii="Trebuchet MS" w:hAnsi="Trebuchet MS"/>
          <w:b/>
          <w:color w:val="000000"/>
          <w:sz w:val="22"/>
          <w:szCs w:val="22"/>
        </w:rPr>
        <w:tab/>
      </w:r>
      <w:r w:rsidRPr="004B6110">
        <w:rPr>
          <w:rFonts w:ascii="Trebuchet MS" w:hAnsi="Trebuchet MS"/>
          <w:b/>
          <w:color w:val="000000"/>
          <w:sz w:val="22"/>
          <w:szCs w:val="22"/>
        </w:rPr>
        <w:tab/>
      </w:r>
      <w:r w:rsidRPr="004B6110">
        <w:rPr>
          <w:rFonts w:ascii="Trebuchet MS" w:hAnsi="Trebuchet MS"/>
          <w:b/>
          <w:color w:val="000000"/>
          <w:sz w:val="22"/>
          <w:szCs w:val="22"/>
        </w:rPr>
        <w:tab/>
        <w:t>UŽSAKOVAS</w:t>
      </w:r>
    </w:p>
    <w:p w14:paraId="760CB072" w14:textId="40542217" w:rsidR="00EF3E33" w:rsidRPr="004B6110" w:rsidRDefault="00EF3E33">
      <w:pPr>
        <w:rPr>
          <w:rFonts w:ascii="Trebuchet MS" w:hAnsi="Trebuchet MS"/>
          <w:b/>
          <w:color w:val="000000"/>
          <w:sz w:val="22"/>
          <w:szCs w:val="22"/>
        </w:rPr>
      </w:pPr>
      <w:r w:rsidRPr="004B6110">
        <w:rPr>
          <w:rFonts w:ascii="Trebuchet MS" w:hAnsi="Trebuchet MS"/>
          <w:b/>
          <w:color w:val="000000"/>
          <w:sz w:val="22"/>
          <w:szCs w:val="22"/>
        </w:rPr>
        <w:br w:type="page"/>
      </w:r>
    </w:p>
    <w:p w14:paraId="76AC927C" w14:textId="77777777" w:rsidR="004B4154" w:rsidRPr="004B6110" w:rsidRDefault="004B4154" w:rsidP="00AD3901">
      <w:pPr>
        <w:pStyle w:val="0Punktai"/>
        <w:spacing w:after="100" w:afterAutospacing="1"/>
        <w:ind w:left="567" w:firstLine="0"/>
        <w:rPr>
          <w:rFonts w:ascii="Trebuchet MS" w:hAnsi="Trebuchet MS"/>
          <w:b/>
          <w:color w:val="000000"/>
          <w:sz w:val="22"/>
          <w:szCs w:val="22"/>
        </w:rPr>
      </w:pPr>
    </w:p>
    <w:p w14:paraId="1693A3DA" w14:textId="1FB1F279" w:rsidR="004B4154" w:rsidRPr="004B6110" w:rsidRDefault="004B4154" w:rsidP="004B4154">
      <w:pPr>
        <w:pStyle w:val="0Punktai"/>
        <w:spacing w:after="100" w:afterAutospacing="1"/>
        <w:ind w:left="567" w:firstLine="0"/>
        <w:jc w:val="right"/>
        <w:rPr>
          <w:rFonts w:ascii="Trebuchet MS" w:hAnsi="Trebuchet MS"/>
          <w:color w:val="000000"/>
          <w:sz w:val="22"/>
          <w:szCs w:val="22"/>
        </w:rPr>
      </w:pPr>
      <w:r w:rsidRPr="004B6110">
        <w:rPr>
          <w:rFonts w:ascii="Trebuchet MS" w:hAnsi="Trebuchet MS"/>
          <w:color w:val="000000"/>
          <w:sz w:val="22"/>
          <w:szCs w:val="22"/>
        </w:rPr>
        <w:t xml:space="preserve">SUTARTIES </w:t>
      </w:r>
      <w:r w:rsidR="00912770" w:rsidRPr="004B6110">
        <w:rPr>
          <w:rFonts w:ascii="Trebuchet MS" w:hAnsi="Trebuchet MS"/>
          <w:color w:val="000000"/>
          <w:sz w:val="22"/>
          <w:szCs w:val="22"/>
        </w:rPr>
        <w:t xml:space="preserve">1 </w:t>
      </w:r>
      <w:r w:rsidRPr="004B6110">
        <w:rPr>
          <w:rFonts w:ascii="Trebuchet MS" w:hAnsi="Trebuchet MS"/>
          <w:color w:val="000000"/>
          <w:sz w:val="22"/>
          <w:szCs w:val="22"/>
        </w:rPr>
        <w:t>priedas</w:t>
      </w:r>
    </w:p>
    <w:p w14:paraId="5C06B0DF" w14:textId="17C6AE51" w:rsidR="004B4154" w:rsidRPr="004B6110" w:rsidRDefault="00E441F5" w:rsidP="00F431BF">
      <w:pPr>
        <w:pStyle w:val="0Punktai"/>
        <w:spacing w:after="100" w:afterAutospacing="1"/>
        <w:ind w:left="567" w:firstLine="0"/>
        <w:jc w:val="center"/>
        <w:rPr>
          <w:rFonts w:ascii="Trebuchet MS" w:hAnsi="Trebuchet MS"/>
          <w:b/>
          <w:color w:val="000000"/>
          <w:sz w:val="22"/>
          <w:szCs w:val="22"/>
        </w:rPr>
      </w:pPr>
      <w:r w:rsidRPr="004B6110">
        <w:rPr>
          <w:rFonts w:ascii="Trebuchet MS" w:hAnsi="Trebuchet MS"/>
          <w:b/>
          <w:color w:val="000000"/>
          <w:sz w:val="22"/>
          <w:szCs w:val="22"/>
        </w:rPr>
        <w:t xml:space="preserve">PASLAUGOS </w:t>
      </w:r>
      <w:r w:rsidR="004B4154" w:rsidRPr="004B6110">
        <w:rPr>
          <w:rFonts w:ascii="Trebuchet MS" w:hAnsi="Trebuchet MS"/>
          <w:b/>
          <w:color w:val="000000"/>
          <w:sz w:val="22"/>
          <w:szCs w:val="22"/>
        </w:rPr>
        <w:t>TECHNINĖ SPECIFIKACIJA</w:t>
      </w:r>
    </w:p>
    <w:p w14:paraId="2D17F931" w14:textId="6B936C9D" w:rsidR="004B4154" w:rsidRPr="004B6110" w:rsidRDefault="004B4154" w:rsidP="0001344D">
      <w:pPr>
        <w:pStyle w:val="Sraopastraipa"/>
        <w:numPr>
          <w:ilvl w:val="0"/>
          <w:numId w:val="9"/>
        </w:numPr>
        <w:tabs>
          <w:tab w:val="left" w:pos="9540"/>
        </w:tabs>
        <w:spacing w:after="120"/>
        <w:ind w:right="96"/>
        <w:rPr>
          <w:b/>
        </w:rPr>
      </w:pPr>
      <w:r w:rsidRPr="004B6110">
        <w:rPr>
          <w:b/>
        </w:rPr>
        <w:t>SĄVOKOS</w:t>
      </w:r>
    </w:p>
    <w:p w14:paraId="0BBF98DB" w14:textId="4713C78F" w:rsidR="004B4154" w:rsidRPr="004B6110" w:rsidRDefault="00861E87" w:rsidP="004B4154">
      <w:pPr>
        <w:spacing w:after="120"/>
        <w:ind w:right="113" w:firstLine="720"/>
        <w:rPr>
          <w:rFonts w:ascii="Trebuchet MS" w:hAnsi="Trebuchet MS"/>
          <w:sz w:val="22"/>
        </w:rPr>
      </w:pPr>
      <w:r w:rsidRPr="004B6110">
        <w:rPr>
          <w:rFonts w:ascii="Trebuchet MS" w:hAnsi="Trebuchet MS"/>
          <w:sz w:val="22"/>
        </w:rPr>
        <w:t>N</w:t>
      </w:r>
      <w:r w:rsidR="004B4154" w:rsidRPr="004B6110">
        <w:rPr>
          <w:rFonts w:ascii="Trebuchet MS" w:hAnsi="Trebuchet MS"/>
          <w:sz w:val="22"/>
        </w:rPr>
        <w:t xml:space="preserve">audojamos sąvokos ir trumpiniai: </w:t>
      </w:r>
    </w:p>
    <w:tbl>
      <w:tblPr>
        <w:tblStyle w:val="Lentelstinklelis"/>
        <w:tblW w:w="0" w:type="auto"/>
        <w:tblLook w:val="04A0" w:firstRow="1" w:lastRow="0" w:firstColumn="1" w:lastColumn="0" w:noHBand="0" w:noVBand="1"/>
      </w:tblPr>
      <w:tblGrid>
        <w:gridCol w:w="3020"/>
        <w:gridCol w:w="6608"/>
      </w:tblGrid>
      <w:tr w:rsidR="00912770" w:rsidRPr="004B6110" w14:paraId="5415D881" w14:textId="77777777" w:rsidTr="00147ABF">
        <w:trPr>
          <w:tblHeader/>
        </w:trPr>
        <w:tc>
          <w:tcPr>
            <w:tcW w:w="3020" w:type="dxa"/>
            <w:tcBorders>
              <w:top w:val="single" w:sz="4" w:space="0" w:color="auto"/>
              <w:left w:val="single" w:sz="4" w:space="0" w:color="auto"/>
              <w:bottom w:val="single" w:sz="4" w:space="0" w:color="auto"/>
              <w:right w:val="single" w:sz="4" w:space="0" w:color="auto"/>
            </w:tcBorders>
            <w:hideMark/>
          </w:tcPr>
          <w:p w14:paraId="31350464" w14:textId="77777777" w:rsidR="00912770" w:rsidRPr="004B6110" w:rsidRDefault="00912770" w:rsidP="0023030C">
            <w:pPr>
              <w:jc w:val="center"/>
              <w:rPr>
                <w:rFonts w:ascii="Trebuchet MS" w:hAnsi="Trebuchet MS"/>
                <w:b/>
                <w:sz w:val="22"/>
                <w:szCs w:val="22"/>
              </w:rPr>
            </w:pPr>
            <w:r w:rsidRPr="004B6110">
              <w:rPr>
                <w:rFonts w:ascii="Trebuchet MS" w:hAnsi="Trebuchet MS"/>
                <w:b/>
                <w:sz w:val="22"/>
                <w:szCs w:val="22"/>
              </w:rPr>
              <w:t>Trumpinys</w:t>
            </w:r>
          </w:p>
        </w:tc>
        <w:tc>
          <w:tcPr>
            <w:tcW w:w="6608" w:type="dxa"/>
            <w:tcBorders>
              <w:top w:val="single" w:sz="4" w:space="0" w:color="auto"/>
              <w:left w:val="single" w:sz="4" w:space="0" w:color="auto"/>
              <w:bottom w:val="single" w:sz="4" w:space="0" w:color="auto"/>
              <w:right w:val="single" w:sz="4" w:space="0" w:color="auto"/>
            </w:tcBorders>
            <w:hideMark/>
          </w:tcPr>
          <w:p w14:paraId="59F62C7F" w14:textId="77777777" w:rsidR="00912770" w:rsidRPr="004B6110" w:rsidRDefault="00912770" w:rsidP="00912770">
            <w:pPr>
              <w:jc w:val="center"/>
              <w:rPr>
                <w:rFonts w:ascii="Trebuchet MS" w:hAnsi="Trebuchet MS"/>
                <w:b/>
                <w:sz w:val="22"/>
                <w:szCs w:val="22"/>
              </w:rPr>
            </w:pPr>
            <w:r w:rsidRPr="004B6110">
              <w:rPr>
                <w:rFonts w:ascii="Trebuchet MS" w:hAnsi="Trebuchet MS"/>
                <w:b/>
                <w:sz w:val="22"/>
                <w:szCs w:val="22"/>
              </w:rPr>
              <w:t>Paaiškinimas</w:t>
            </w:r>
          </w:p>
        </w:tc>
      </w:tr>
      <w:tr w:rsidR="00CE1814" w:rsidRPr="004B6110" w14:paraId="574CA111" w14:textId="77777777" w:rsidTr="00147ABF">
        <w:tc>
          <w:tcPr>
            <w:tcW w:w="3020" w:type="dxa"/>
            <w:tcBorders>
              <w:top w:val="single" w:sz="4" w:space="0" w:color="auto"/>
              <w:left w:val="single" w:sz="4" w:space="0" w:color="auto"/>
              <w:bottom w:val="single" w:sz="4" w:space="0" w:color="auto"/>
              <w:right w:val="single" w:sz="4" w:space="0" w:color="auto"/>
            </w:tcBorders>
          </w:tcPr>
          <w:p w14:paraId="5557459F" w14:textId="1B9215CF" w:rsidR="00CE1814" w:rsidRPr="004B6110" w:rsidRDefault="002B1849" w:rsidP="0023030C">
            <w:pPr>
              <w:rPr>
                <w:rFonts w:ascii="Trebuchet MS" w:hAnsi="Trebuchet MS"/>
                <w:sz w:val="22"/>
                <w:szCs w:val="22"/>
              </w:rPr>
            </w:pPr>
            <w:r w:rsidRPr="004B6110">
              <w:rPr>
                <w:rFonts w:ascii="Trebuchet MS" w:hAnsi="Trebuchet MS"/>
                <w:sz w:val="22"/>
                <w:szCs w:val="22"/>
              </w:rPr>
              <w:t>ANR</w:t>
            </w:r>
          </w:p>
        </w:tc>
        <w:tc>
          <w:tcPr>
            <w:tcW w:w="6608" w:type="dxa"/>
            <w:tcBorders>
              <w:top w:val="single" w:sz="4" w:space="0" w:color="auto"/>
              <w:left w:val="single" w:sz="4" w:space="0" w:color="auto"/>
              <w:bottom w:val="single" w:sz="4" w:space="0" w:color="auto"/>
              <w:right w:val="single" w:sz="4" w:space="0" w:color="auto"/>
            </w:tcBorders>
          </w:tcPr>
          <w:p w14:paraId="1016D741" w14:textId="2665DBA7" w:rsidR="00CE1814" w:rsidRPr="004B6110" w:rsidRDefault="002B1849" w:rsidP="00912770">
            <w:pPr>
              <w:jc w:val="both"/>
              <w:rPr>
                <w:rFonts w:ascii="Trebuchet MS" w:hAnsi="Trebuchet MS"/>
                <w:color w:val="000000"/>
                <w:sz w:val="22"/>
                <w:szCs w:val="22"/>
              </w:rPr>
            </w:pPr>
            <w:r w:rsidRPr="004B6110">
              <w:rPr>
                <w:rFonts w:ascii="Trebuchet MS" w:hAnsi="Trebuchet MS"/>
                <w:sz w:val="22"/>
                <w:szCs w:val="22"/>
              </w:rPr>
              <w:t>Administracinių nusižengimų registras</w:t>
            </w:r>
          </w:p>
        </w:tc>
      </w:tr>
      <w:tr w:rsidR="00960748" w:rsidRPr="004B6110" w14:paraId="5508BBF6" w14:textId="77777777" w:rsidTr="00147ABF">
        <w:tc>
          <w:tcPr>
            <w:tcW w:w="3020" w:type="dxa"/>
            <w:tcBorders>
              <w:top w:val="single" w:sz="4" w:space="0" w:color="auto"/>
              <w:left w:val="single" w:sz="4" w:space="0" w:color="auto"/>
              <w:bottom w:val="single" w:sz="4" w:space="0" w:color="auto"/>
              <w:right w:val="single" w:sz="4" w:space="0" w:color="auto"/>
            </w:tcBorders>
          </w:tcPr>
          <w:p w14:paraId="60C02A7D" w14:textId="4D888F57" w:rsidR="00960748" w:rsidRPr="004B6110" w:rsidRDefault="002B1849" w:rsidP="0023030C">
            <w:pPr>
              <w:rPr>
                <w:rFonts w:ascii="Trebuchet MS" w:hAnsi="Trebuchet MS"/>
                <w:sz w:val="22"/>
                <w:szCs w:val="22"/>
              </w:rPr>
            </w:pPr>
            <w:r w:rsidRPr="004B6110">
              <w:rPr>
                <w:rFonts w:ascii="Trebuchet MS" w:hAnsi="Trebuchet MS"/>
                <w:sz w:val="22"/>
                <w:szCs w:val="22"/>
              </w:rPr>
              <w:t>Antstolių IS</w:t>
            </w:r>
          </w:p>
        </w:tc>
        <w:tc>
          <w:tcPr>
            <w:tcW w:w="6608" w:type="dxa"/>
            <w:tcBorders>
              <w:top w:val="single" w:sz="4" w:space="0" w:color="auto"/>
              <w:left w:val="single" w:sz="4" w:space="0" w:color="auto"/>
              <w:bottom w:val="single" w:sz="4" w:space="0" w:color="auto"/>
              <w:right w:val="single" w:sz="4" w:space="0" w:color="auto"/>
            </w:tcBorders>
          </w:tcPr>
          <w:p w14:paraId="472AEE67" w14:textId="2E0EBA61" w:rsidR="00960748" w:rsidRPr="004B6110" w:rsidRDefault="002B1849" w:rsidP="00912770">
            <w:pPr>
              <w:jc w:val="both"/>
              <w:rPr>
                <w:rFonts w:ascii="Trebuchet MS" w:hAnsi="Trebuchet MS"/>
                <w:color w:val="000000"/>
                <w:sz w:val="22"/>
                <w:szCs w:val="22"/>
              </w:rPr>
            </w:pPr>
            <w:r w:rsidRPr="004B6110">
              <w:rPr>
                <w:rFonts w:ascii="Trebuchet MS" w:hAnsi="Trebuchet MS"/>
                <w:sz w:val="22"/>
                <w:szCs w:val="22"/>
              </w:rPr>
              <w:t>Valstybės įmonės Registrų centro antstolių informacinė sistema</w:t>
            </w:r>
          </w:p>
        </w:tc>
      </w:tr>
      <w:tr w:rsidR="002B1849" w:rsidRPr="004B6110" w14:paraId="5231FD4C" w14:textId="77777777" w:rsidTr="00147ABF">
        <w:tc>
          <w:tcPr>
            <w:tcW w:w="3020" w:type="dxa"/>
            <w:tcBorders>
              <w:top w:val="single" w:sz="4" w:space="0" w:color="auto"/>
              <w:left w:val="single" w:sz="4" w:space="0" w:color="auto"/>
              <w:bottom w:val="single" w:sz="4" w:space="0" w:color="auto"/>
              <w:right w:val="single" w:sz="4" w:space="0" w:color="auto"/>
            </w:tcBorders>
          </w:tcPr>
          <w:p w14:paraId="7F0CBEF7" w14:textId="219C4E20" w:rsidR="002B1849" w:rsidRPr="004B6110" w:rsidRDefault="002B1849" w:rsidP="002B1849">
            <w:pPr>
              <w:rPr>
                <w:rFonts w:ascii="Trebuchet MS" w:hAnsi="Trebuchet MS"/>
                <w:sz w:val="22"/>
                <w:szCs w:val="22"/>
              </w:rPr>
            </w:pPr>
            <w:r w:rsidRPr="004B6110">
              <w:rPr>
                <w:rFonts w:ascii="Trebuchet MS" w:hAnsi="Trebuchet MS"/>
                <w:sz w:val="22"/>
                <w:szCs w:val="22"/>
              </w:rPr>
              <w:t>AVKS</w:t>
            </w:r>
          </w:p>
        </w:tc>
        <w:tc>
          <w:tcPr>
            <w:tcW w:w="6608" w:type="dxa"/>
            <w:tcBorders>
              <w:top w:val="single" w:sz="4" w:space="0" w:color="auto"/>
              <w:left w:val="single" w:sz="4" w:space="0" w:color="auto"/>
              <w:bottom w:val="single" w:sz="4" w:space="0" w:color="auto"/>
              <w:right w:val="single" w:sz="4" w:space="0" w:color="auto"/>
            </w:tcBorders>
          </w:tcPr>
          <w:p w14:paraId="2706FD59" w14:textId="5ED00F11" w:rsidR="002B1849" w:rsidRPr="004B6110" w:rsidRDefault="002B1849" w:rsidP="002B1849">
            <w:pPr>
              <w:jc w:val="both"/>
              <w:rPr>
                <w:rFonts w:ascii="Trebuchet MS" w:hAnsi="Trebuchet MS"/>
                <w:color w:val="000000"/>
                <w:sz w:val="22"/>
                <w:szCs w:val="22"/>
              </w:rPr>
            </w:pPr>
            <w:r w:rsidRPr="004B6110">
              <w:rPr>
                <w:rFonts w:ascii="Trebuchet MS" w:hAnsi="Trebuchet MS"/>
                <w:color w:val="000000"/>
                <w:sz w:val="22"/>
                <w:szCs w:val="22"/>
              </w:rPr>
              <w:t>Administratorių veiksmų kontrolės sistemą</w:t>
            </w:r>
          </w:p>
        </w:tc>
      </w:tr>
      <w:tr w:rsidR="002B1849" w:rsidRPr="004B6110" w14:paraId="160ADB52" w14:textId="77777777" w:rsidTr="00147ABF">
        <w:tc>
          <w:tcPr>
            <w:tcW w:w="3020" w:type="dxa"/>
            <w:tcBorders>
              <w:top w:val="single" w:sz="4" w:space="0" w:color="auto"/>
              <w:left w:val="single" w:sz="4" w:space="0" w:color="auto"/>
              <w:bottom w:val="single" w:sz="4" w:space="0" w:color="auto"/>
              <w:right w:val="single" w:sz="4" w:space="0" w:color="auto"/>
            </w:tcBorders>
          </w:tcPr>
          <w:p w14:paraId="2E2D6BB8" w14:textId="60E51340" w:rsidR="002B1849" w:rsidRPr="004B6110" w:rsidRDefault="002B1849" w:rsidP="002B1849">
            <w:pPr>
              <w:rPr>
                <w:rFonts w:ascii="Trebuchet MS" w:hAnsi="Trebuchet MS"/>
                <w:color w:val="000000"/>
                <w:sz w:val="22"/>
                <w:szCs w:val="22"/>
              </w:rPr>
            </w:pPr>
            <w:r w:rsidRPr="004B6110">
              <w:rPr>
                <w:rFonts w:ascii="Trebuchet MS" w:hAnsi="Trebuchet MS"/>
                <w:color w:val="000000"/>
                <w:sz w:val="22"/>
                <w:szCs w:val="22"/>
              </w:rPr>
              <w:t>DB</w:t>
            </w:r>
          </w:p>
        </w:tc>
        <w:tc>
          <w:tcPr>
            <w:tcW w:w="6608" w:type="dxa"/>
            <w:tcBorders>
              <w:top w:val="single" w:sz="4" w:space="0" w:color="auto"/>
              <w:left w:val="single" w:sz="4" w:space="0" w:color="auto"/>
              <w:bottom w:val="single" w:sz="4" w:space="0" w:color="auto"/>
              <w:right w:val="single" w:sz="4" w:space="0" w:color="auto"/>
            </w:tcBorders>
          </w:tcPr>
          <w:p w14:paraId="1F8A41CB" w14:textId="068D8D40" w:rsidR="002B1849" w:rsidRPr="004B6110" w:rsidRDefault="002B1849" w:rsidP="002B1849">
            <w:pPr>
              <w:jc w:val="both"/>
              <w:rPr>
                <w:rFonts w:ascii="Trebuchet MS" w:hAnsi="Trebuchet MS"/>
                <w:color w:val="000000"/>
                <w:sz w:val="22"/>
                <w:szCs w:val="22"/>
              </w:rPr>
            </w:pPr>
            <w:r w:rsidRPr="004B6110">
              <w:rPr>
                <w:rFonts w:ascii="Trebuchet MS" w:hAnsi="Trebuchet MS"/>
                <w:color w:val="000000"/>
                <w:sz w:val="22"/>
                <w:szCs w:val="22"/>
              </w:rPr>
              <w:t>Duomenų bazė</w:t>
            </w:r>
          </w:p>
        </w:tc>
      </w:tr>
      <w:tr w:rsidR="002B1849" w:rsidRPr="004B6110" w14:paraId="6DD505D7" w14:textId="77777777" w:rsidTr="00147ABF">
        <w:tc>
          <w:tcPr>
            <w:tcW w:w="3020" w:type="dxa"/>
            <w:tcBorders>
              <w:top w:val="single" w:sz="4" w:space="0" w:color="auto"/>
              <w:left w:val="single" w:sz="4" w:space="0" w:color="auto"/>
              <w:bottom w:val="single" w:sz="4" w:space="0" w:color="auto"/>
              <w:right w:val="single" w:sz="4" w:space="0" w:color="auto"/>
            </w:tcBorders>
          </w:tcPr>
          <w:p w14:paraId="46987C72" w14:textId="72A7563E" w:rsidR="002B1849" w:rsidRPr="004B6110" w:rsidRDefault="002B1849" w:rsidP="002B1849">
            <w:pPr>
              <w:rPr>
                <w:rFonts w:ascii="Trebuchet MS" w:hAnsi="Trebuchet MS"/>
                <w:color w:val="000000"/>
                <w:sz w:val="22"/>
                <w:szCs w:val="22"/>
              </w:rPr>
            </w:pPr>
            <w:r w:rsidRPr="004B6110">
              <w:rPr>
                <w:rFonts w:ascii="Trebuchet MS" w:hAnsi="Trebuchet MS"/>
                <w:sz w:val="22"/>
                <w:szCs w:val="22"/>
              </w:rPr>
              <w:t>GYPAS</w:t>
            </w:r>
          </w:p>
        </w:tc>
        <w:tc>
          <w:tcPr>
            <w:tcW w:w="6608" w:type="dxa"/>
            <w:tcBorders>
              <w:top w:val="single" w:sz="4" w:space="0" w:color="auto"/>
              <w:left w:val="single" w:sz="4" w:space="0" w:color="auto"/>
              <w:bottom w:val="single" w:sz="4" w:space="0" w:color="auto"/>
              <w:right w:val="single" w:sz="4" w:space="0" w:color="auto"/>
            </w:tcBorders>
          </w:tcPr>
          <w:p w14:paraId="62EB096A" w14:textId="58A3E598" w:rsidR="002B1849" w:rsidRPr="004B6110" w:rsidRDefault="002B1849" w:rsidP="002B1849">
            <w:pPr>
              <w:jc w:val="both"/>
              <w:rPr>
                <w:rFonts w:ascii="Trebuchet MS" w:hAnsi="Trebuchet MS"/>
                <w:color w:val="000000"/>
                <w:sz w:val="22"/>
                <w:szCs w:val="22"/>
              </w:rPr>
            </w:pPr>
            <w:r w:rsidRPr="004B6110">
              <w:rPr>
                <w:rFonts w:ascii="Trebuchet MS" w:hAnsi="Trebuchet MS"/>
                <w:sz w:val="22"/>
                <w:szCs w:val="22"/>
              </w:rPr>
              <w:t>Valstybinės mokesčių inspekcijos gyventojų pajamų mokesčio informacinė sistema</w:t>
            </w:r>
          </w:p>
        </w:tc>
      </w:tr>
      <w:tr w:rsidR="002B1849" w:rsidRPr="004B6110" w14:paraId="7A687F18" w14:textId="77777777" w:rsidTr="00147ABF">
        <w:tc>
          <w:tcPr>
            <w:tcW w:w="3020" w:type="dxa"/>
            <w:tcBorders>
              <w:top w:val="single" w:sz="4" w:space="0" w:color="auto"/>
              <w:left w:val="single" w:sz="4" w:space="0" w:color="auto"/>
              <w:bottom w:val="single" w:sz="4" w:space="0" w:color="auto"/>
              <w:right w:val="single" w:sz="4" w:space="0" w:color="auto"/>
            </w:tcBorders>
          </w:tcPr>
          <w:p w14:paraId="529267D9" w14:textId="3FE9AD22" w:rsidR="002B1849" w:rsidRPr="004B6110" w:rsidRDefault="002B1849" w:rsidP="002B1849">
            <w:pPr>
              <w:rPr>
                <w:rFonts w:ascii="Trebuchet MS" w:hAnsi="Trebuchet MS"/>
                <w:sz w:val="22"/>
                <w:szCs w:val="22"/>
              </w:rPr>
            </w:pPr>
            <w:r w:rsidRPr="004B6110">
              <w:rPr>
                <w:rFonts w:ascii="Trebuchet MS" w:hAnsi="Trebuchet MS"/>
                <w:color w:val="000000"/>
                <w:sz w:val="22"/>
                <w:szCs w:val="22"/>
              </w:rPr>
              <w:t>Gamybinė aplinka</w:t>
            </w:r>
          </w:p>
        </w:tc>
        <w:tc>
          <w:tcPr>
            <w:tcW w:w="6608" w:type="dxa"/>
            <w:tcBorders>
              <w:top w:val="single" w:sz="4" w:space="0" w:color="auto"/>
              <w:left w:val="single" w:sz="4" w:space="0" w:color="auto"/>
              <w:bottom w:val="single" w:sz="4" w:space="0" w:color="auto"/>
              <w:right w:val="single" w:sz="4" w:space="0" w:color="auto"/>
            </w:tcBorders>
          </w:tcPr>
          <w:p w14:paraId="55A6C88C" w14:textId="17D49BFC" w:rsidR="002B1849" w:rsidRPr="004B6110" w:rsidRDefault="002B1849" w:rsidP="002B1849">
            <w:pPr>
              <w:jc w:val="both"/>
              <w:rPr>
                <w:rFonts w:ascii="Trebuchet MS" w:hAnsi="Trebuchet MS"/>
                <w:sz w:val="22"/>
                <w:szCs w:val="22"/>
              </w:rPr>
            </w:pPr>
            <w:r w:rsidRPr="004B6110">
              <w:rPr>
                <w:rFonts w:ascii="Trebuchet MS" w:hAnsi="Trebuchet MS"/>
                <w:color w:val="000000"/>
                <w:sz w:val="22"/>
                <w:szCs w:val="22"/>
              </w:rPr>
              <w:t>UŽSAKOVO infrastruktūroje esanti aplinka, kuria naudojasi MAIS galutiniai naudotojai</w:t>
            </w:r>
          </w:p>
        </w:tc>
      </w:tr>
      <w:tr w:rsidR="002B1849" w:rsidRPr="004B6110" w14:paraId="6E4580F0" w14:textId="77777777" w:rsidTr="00147ABF">
        <w:tc>
          <w:tcPr>
            <w:tcW w:w="3020" w:type="dxa"/>
            <w:tcBorders>
              <w:top w:val="single" w:sz="4" w:space="0" w:color="auto"/>
              <w:left w:val="single" w:sz="4" w:space="0" w:color="auto"/>
              <w:bottom w:val="single" w:sz="4" w:space="0" w:color="auto"/>
              <w:right w:val="single" w:sz="4" w:space="0" w:color="auto"/>
            </w:tcBorders>
          </w:tcPr>
          <w:p w14:paraId="1C1D4C78" w14:textId="478586FE" w:rsidR="002B1849" w:rsidRPr="004B6110" w:rsidRDefault="002B1849" w:rsidP="002B1849">
            <w:pPr>
              <w:rPr>
                <w:rFonts w:ascii="Trebuchet MS" w:hAnsi="Trebuchet MS"/>
                <w:sz w:val="22"/>
                <w:szCs w:val="22"/>
              </w:rPr>
            </w:pPr>
            <w:r w:rsidRPr="004B6110">
              <w:rPr>
                <w:rFonts w:ascii="Trebuchet MS" w:hAnsi="Trebuchet MS"/>
                <w:sz w:val="22"/>
                <w:szCs w:val="22"/>
              </w:rPr>
              <w:t>GPAIS</w:t>
            </w:r>
          </w:p>
        </w:tc>
        <w:tc>
          <w:tcPr>
            <w:tcW w:w="6608" w:type="dxa"/>
            <w:tcBorders>
              <w:top w:val="single" w:sz="4" w:space="0" w:color="auto"/>
              <w:left w:val="single" w:sz="4" w:space="0" w:color="auto"/>
              <w:bottom w:val="single" w:sz="4" w:space="0" w:color="auto"/>
              <w:right w:val="single" w:sz="4" w:space="0" w:color="auto"/>
            </w:tcBorders>
          </w:tcPr>
          <w:p w14:paraId="2B0B5EED" w14:textId="0CCFE373" w:rsidR="002B1849" w:rsidRPr="004B6110" w:rsidRDefault="002B1849" w:rsidP="002B1849">
            <w:pPr>
              <w:jc w:val="both"/>
              <w:rPr>
                <w:rFonts w:ascii="Trebuchet MS" w:hAnsi="Trebuchet MS"/>
                <w:sz w:val="22"/>
                <w:szCs w:val="22"/>
              </w:rPr>
            </w:pPr>
            <w:r w:rsidRPr="004B6110">
              <w:rPr>
                <w:rFonts w:ascii="Trebuchet MS" w:hAnsi="Trebuchet MS"/>
                <w:sz w:val="22"/>
                <w:szCs w:val="22"/>
              </w:rPr>
              <w:t>Vieninga gaminių, pakuočių ir atliekų apskaitos informacinė sistema</w:t>
            </w:r>
          </w:p>
        </w:tc>
      </w:tr>
      <w:tr w:rsidR="002B1849" w:rsidRPr="004B6110" w14:paraId="1D65853D" w14:textId="77777777" w:rsidTr="00147ABF">
        <w:tc>
          <w:tcPr>
            <w:tcW w:w="3020" w:type="dxa"/>
            <w:tcBorders>
              <w:top w:val="single" w:sz="4" w:space="0" w:color="auto"/>
              <w:left w:val="single" w:sz="4" w:space="0" w:color="auto"/>
              <w:bottom w:val="single" w:sz="4" w:space="0" w:color="auto"/>
              <w:right w:val="single" w:sz="4" w:space="0" w:color="auto"/>
            </w:tcBorders>
          </w:tcPr>
          <w:p w14:paraId="2C89FFFD" w14:textId="3370D5A8" w:rsidR="002B1849" w:rsidRPr="004B6110" w:rsidRDefault="002B1849" w:rsidP="002B1849">
            <w:pPr>
              <w:rPr>
                <w:rFonts w:ascii="Trebuchet MS" w:hAnsi="Trebuchet MS"/>
                <w:sz w:val="22"/>
                <w:szCs w:val="22"/>
              </w:rPr>
            </w:pPr>
            <w:r w:rsidRPr="004B6110">
              <w:rPr>
                <w:rFonts w:ascii="Trebuchet MS" w:hAnsi="Trebuchet MS"/>
                <w:color w:val="000000"/>
                <w:sz w:val="22"/>
                <w:szCs w:val="22"/>
              </w:rPr>
              <w:t>IS</w:t>
            </w:r>
          </w:p>
        </w:tc>
        <w:tc>
          <w:tcPr>
            <w:tcW w:w="6608" w:type="dxa"/>
            <w:tcBorders>
              <w:top w:val="single" w:sz="4" w:space="0" w:color="auto"/>
              <w:left w:val="single" w:sz="4" w:space="0" w:color="auto"/>
              <w:bottom w:val="single" w:sz="4" w:space="0" w:color="auto"/>
              <w:right w:val="single" w:sz="4" w:space="0" w:color="auto"/>
            </w:tcBorders>
          </w:tcPr>
          <w:p w14:paraId="452E5451" w14:textId="7A06BEFE" w:rsidR="002B1849" w:rsidRPr="004B6110" w:rsidRDefault="002B1849" w:rsidP="002B1849">
            <w:pPr>
              <w:jc w:val="both"/>
              <w:rPr>
                <w:rFonts w:ascii="Trebuchet MS" w:hAnsi="Trebuchet MS"/>
                <w:sz w:val="22"/>
                <w:szCs w:val="22"/>
              </w:rPr>
            </w:pPr>
            <w:r w:rsidRPr="004B6110">
              <w:rPr>
                <w:rFonts w:ascii="Trebuchet MS" w:hAnsi="Trebuchet MS"/>
                <w:color w:val="000000"/>
                <w:sz w:val="22"/>
                <w:szCs w:val="22"/>
              </w:rPr>
              <w:t>Informacinė sistema</w:t>
            </w:r>
          </w:p>
        </w:tc>
      </w:tr>
      <w:tr w:rsidR="002B1849" w:rsidRPr="004B6110" w14:paraId="0A69ED36" w14:textId="77777777" w:rsidTr="00147ABF">
        <w:tc>
          <w:tcPr>
            <w:tcW w:w="3020" w:type="dxa"/>
            <w:tcBorders>
              <w:top w:val="single" w:sz="4" w:space="0" w:color="auto"/>
              <w:left w:val="single" w:sz="4" w:space="0" w:color="auto"/>
              <w:bottom w:val="single" w:sz="4" w:space="0" w:color="auto"/>
              <w:right w:val="single" w:sz="4" w:space="0" w:color="auto"/>
            </w:tcBorders>
          </w:tcPr>
          <w:p w14:paraId="05187CA2" w14:textId="635861FB" w:rsidR="002B1849" w:rsidRPr="004B6110" w:rsidRDefault="002B1849" w:rsidP="002B1849">
            <w:pPr>
              <w:rPr>
                <w:rFonts w:ascii="Trebuchet MS" w:hAnsi="Trebuchet MS"/>
                <w:color w:val="000000"/>
                <w:sz w:val="22"/>
                <w:szCs w:val="22"/>
              </w:rPr>
            </w:pPr>
            <w:r w:rsidRPr="004B6110">
              <w:rPr>
                <w:rFonts w:ascii="Trebuchet MS" w:hAnsi="Trebuchet MS"/>
                <w:color w:val="000000"/>
                <w:sz w:val="22"/>
                <w:szCs w:val="22"/>
              </w:rPr>
              <w:t>Klaida</w:t>
            </w:r>
          </w:p>
        </w:tc>
        <w:tc>
          <w:tcPr>
            <w:tcW w:w="6608" w:type="dxa"/>
            <w:tcBorders>
              <w:top w:val="single" w:sz="4" w:space="0" w:color="auto"/>
              <w:left w:val="single" w:sz="4" w:space="0" w:color="auto"/>
              <w:bottom w:val="single" w:sz="4" w:space="0" w:color="auto"/>
              <w:right w:val="single" w:sz="4" w:space="0" w:color="auto"/>
            </w:tcBorders>
          </w:tcPr>
          <w:p w14:paraId="1771F8FE" w14:textId="7A5D82B7" w:rsidR="002B1849" w:rsidRPr="004B6110" w:rsidRDefault="002B1849" w:rsidP="002B1849">
            <w:pPr>
              <w:jc w:val="both"/>
              <w:rPr>
                <w:rFonts w:ascii="Trebuchet MS" w:hAnsi="Trebuchet MS"/>
                <w:color w:val="000000"/>
                <w:sz w:val="22"/>
                <w:szCs w:val="22"/>
              </w:rPr>
            </w:pPr>
            <w:r w:rsidRPr="004B6110">
              <w:rPr>
                <w:rFonts w:ascii="Trebuchet MS" w:hAnsi="Trebuchet MS"/>
                <w:color w:val="000000"/>
                <w:sz w:val="22"/>
                <w:szCs w:val="22"/>
              </w:rPr>
              <w:t>Tai iš dalies ar visos MAIS funkcinė triktis arba kokybės sumažėjimas, dėl kurio MAIS veikimas tampa nestabilus ir (ar) nesaugus ir kliudo naudotojui vykdyti būtinas funkcijas</w:t>
            </w:r>
          </w:p>
        </w:tc>
      </w:tr>
      <w:tr w:rsidR="002B1849" w:rsidRPr="004B6110" w14:paraId="7E9785B0" w14:textId="77777777" w:rsidTr="00147ABF">
        <w:tc>
          <w:tcPr>
            <w:tcW w:w="3020" w:type="dxa"/>
            <w:tcBorders>
              <w:top w:val="single" w:sz="4" w:space="0" w:color="auto"/>
              <w:left w:val="single" w:sz="4" w:space="0" w:color="auto"/>
              <w:bottom w:val="single" w:sz="4" w:space="0" w:color="auto"/>
              <w:right w:val="single" w:sz="4" w:space="0" w:color="auto"/>
            </w:tcBorders>
          </w:tcPr>
          <w:p w14:paraId="094164F6" w14:textId="5FAA7640" w:rsidR="002B1849" w:rsidRPr="004B6110" w:rsidRDefault="002B1849" w:rsidP="002B1849">
            <w:pPr>
              <w:rPr>
                <w:rFonts w:ascii="Trebuchet MS" w:hAnsi="Trebuchet MS"/>
                <w:color w:val="000000"/>
                <w:sz w:val="22"/>
                <w:szCs w:val="22"/>
              </w:rPr>
            </w:pPr>
            <w:r w:rsidRPr="004B6110">
              <w:rPr>
                <w:rFonts w:ascii="Trebuchet MS" w:hAnsi="Trebuchet MS"/>
                <w:sz w:val="22"/>
                <w:szCs w:val="22"/>
              </w:rPr>
              <w:t>Kokybės garantija</w:t>
            </w:r>
          </w:p>
        </w:tc>
        <w:tc>
          <w:tcPr>
            <w:tcW w:w="6608" w:type="dxa"/>
            <w:tcBorders>
              <w:top w:val="single" w:sz="4" w:space="0" w:color="auto"/>
              <w:left w:val="single" w:sz="4" w:space="0" w:color="auto"/>
              <w:bottom w:val="single" w:sz="4" w:space="0" w:color="auto"/>
              <w:right w:val="single" w:sz="4" w:space="0" w:color="auto"/>
            </w:tcBorders>
          </w:tcPr>
          <w:p w14:paraId="2CCAE3F2" w14:textId="3122BA97" w:rsidR="002B1849" w:rsidRPr="004B6110" w:rsidRDefault="002B1849" w:rsidP="002B1849">
            <w:pPr>
              <w:jc w:val="both"/>
              <w:rPr>
                <w:rFonts w:ascii="Trebuchet MS" w:hAnsi="Trebuchet MS"/>
                <w:color w:val="000000"/>
                <w:sz w:val="22"/>
                <w:szCs w:val="22"/>
              </w:rPr>
            </w:pPr>
            <w:r w:rsidRPr="004B6110">
              <w:rPr>
                <w:rFonts w:ascii="Trebuchet MS" w:hAnsi="Trebuchet MS"/>
                <w:sz w:val="22"/>
                <w:szCs w:val="22"/>
              </w:rPr>
              <w:t>TIEKĖJO įsipareigojimas Valstybinei mokesčių inspekcijai prie Lietuvos Respublikos finansų ministerijos grąžinti PASLAUGOS kainą, pakeisti, sutaisyti ar kitaip pašalinti PASLAUGOS trūkumus, kai PASLAUGA neatitinka SUTARTYJE numatytų sąlygų ar reikalavimų, kurie nesusiję su PASLAUGOS atitiktimi SUTARČIAI pagal Civilinį kodeksą.</w:t>
            </w:r>
          </w:p>
        </w:tc>
      </w:tr>
      <w:tr w:rsidR="002B1849" w:rsidRPr="004B6110" w14:paraId="281E2FB1" w14:textId="77777777" w:rsidTr="00147ABF">
        <w:tc>
          <w:tcPr>
            <w:tcW w:w="3020" w:type="dxa"/>
            <w:tcBorders>
              <w:top w:val="single" w:sz="4" w:space="0" w:color="auto"/>
              <w:left w:val="single" w:sz="4" w:space="0" w:color="auto"/>
              <w:bottom w:val="single" w:sz="4" w:space="0" w:color="auto"/>
              <w:right w:val="single" w:sz="4" w:space="0" w:color="auto"/>
            </w:tcBorders>
          </w:tcPr>
          <w:p w14:paraId="4B84D27C" w14:textId="4B4D5BDA" w:rsidR="002B1849" w:rsidRPr="004B6110" w:rsidRDefault="002B1849" w:rsidP="002B1849">
            <w:pPr>
              <w:rPr>
                <w:rFonts w:ascii="Trebuchet MS" w:hAnsi="Trebuchet MS"/>
                <w:color w:val="000000"/>
                <w:sz w:val="22"/>
                <w:szCs w:val="22"/>
              </w:rPr>
            </w:pPr>
            <w:r w:rsidRPr="004B6110">
              <w:rPr>
                <w:rFonts w:ascii="Trebuchet MS" w:hAnsi="Trebuchet MS"/>
                <w:caps/>
                <w:sz w:val="22"/>
                <w:szCs w:val="22"/>
              </w:rPr>
              <w:t>komisija</w:t>
            </w:r>
          </w:p>
        </w:tc>
        <w:tc>
          <w:tcPr>
            <w:tcW w:w="6608" w:type="dxa"/>
            <w:tcBorders>
              <w:top w:val="single" w:sz="4" w:space="0" w:color="auto"/>
              <w:left w:val="single" w:sz="4" w:space="0" w:color="auto"/>
              <w:bottom w:val="single" w:sz="4" w:space="0" w:color="auto"/>
              <w:right w:val="single" w:sz="4" w:space="0" w:color="auto"/>
            </w:tcBorders>
          </w:tcPr>
          <w:p w14:paraId="418BB7FD" w14:textId="71C996CE" w:rsidR="002B1849" w:rsidRPr="004B6110" w:rsidRDefault="002B1849" w:rsidP="002B1849">
            <w:pPr>
              <w:jc w:val="both"/>
              <w:rPr>
                <w:rFonts w:ascii="Trebuchet MS" w:hAnsi="Trebuchet MS"/>
                <w:color w:val="000000"/>
                <w:sz w:val="22"/>
                <w:szCs w:val="22"/>
              </w:rPr>
            </w:pPr>
            <w:r w:rsidRPr="004B6110">
              <w:rPr>
                <w:rFonts w:ascii="Trebuchet MS" w:hAnsi="Trebuchet MS"/>
                <w:sz w:val="22"/>
                <w:szCs w:val="22"/>
              </w:rPr>
              <w:t xml:space="preserve">Valstybinės mokesčių inspekcijos prie Lietuvos Respublikos finansų ministerijos viršininko įsakymu </w:t>
            </w:r>
            <w:r w:rsidRPr="004B6110">
              <w:rPr>
                <w:rFonts w:ascii="Trebuchet MS" w:hAnsi="Trebuchet MS"/>
                <w:caps/>
                <w:sz w:val="22"/>
                <w:szCs w:val="22"/>
              </w:rPr>
              <w:t>KONKURSUI</w:t>
            </w:r>
            <w:r w:rsidRPr="004B6110">
              <w:rPr>
                <w:rFonts w:ascii="Trebuchet MS" w:hAnsi="Trebuchet MS"/>
                <w:sz w:val="22"/>
                <w:szCs w:val="22"/>
              </w:rPr>
              <w:t xml:space="preserve"> organizuoti ir rezultatams įvertinti sudaryta Viešojo pirkimo komisija</w:t>
            </w:r>
          </w:p>
        </w:tc>
      </w:tr>
      <w:tr w:rsidR="002B1849" w:rsidRPr="004B6110" w14:paraId="58DB03A8" w14:textId="77777777" w:rsidTr="00147ABF">
        <w:tc>
          <w:tcPr>
            <w:tcW w:w="3020" w:type="dxa"/>
            <w:tcBorders>
              <w:top w:val="single" w:sz="4" w:space="0" w:color="auto"/>
              <w:left w:val="single" w:sz="4" w:space="0" w:color="auto"/>
              <w:bottom w:val="single" w:sz="4" w:space="0" w:color="auto"/>
              <w:right w:val="single" w:sz="4" w:space="0" w:color="auto"/>
            </w:tcBorders>
          </w:tcPr>
          <w:p w14:paraId="67A4ED87" w14:textId="7E656B4B" w:rsidR="002B1849" w:rsidRPr="004B6110" w:rsidRDefault="002B1849" w:rsidP="002B1849">
            <w:pPr>
              <w:rPr>
                <w:rFonts w:ascii="Trebuchet MS" w:hAnsi="Trebuchet MS"/>
                <w:color w:val="000000"/>
                <w:sz w:val="22"/>
                <w:szCs w:val="22"/>
              </w:rPr>
            </w:pPr>
            <w:r w:rsidRPr="004B6110">
              <w:rPr>
                <w:rFonts w:ascii="Trebuchet MS" w:hAnsi="Trebuchet MS"/>
                <w:color w:val="000000"/>
                <w:sz w:val="22"/>
                <w:szCs w:val="22"/>
              </w:rPr>
              <w:t>KONKURSAS</w:t>
            </w:r>
          </w:p>
        </w:tc>
        <w:tc>
          <w:tcPr>
            <w:tcW w:w="6608" w:type="dxa"/>
            <w:tcBorders>
              <w:top w:val="single" w:sz="4" w:space="0" w:color="auto"/>
              <w:left w:val="single" w:sz="4" w:space="0" w:color="auto"/>
              <w:bottom w:val="single" w:sz="4" w:space="0" w:color="auto"/>
              <w:right w:val="single" w:sz="4" w:space="0" w:color="auto"/>
            </w:tcBorders>
          </w:tcPr>
          <w:p w14:paraId="3D394363" w14:textId="07E69718" w:rsidR="002B1849" w:rsidRPr="004B6110" w:rsidRDefault="002B1849" w:rsidP="002B1849">
            <w:pPr>
              <w:jc w:val="both"/>
              <w:rPr>
                <w:rFonts w:ascii="Trebuchet MS" w:hAnsi="Trebuchet MS"/>
                <w:color w:val="000000"/>
                <w:sz w:val="22"/>
                <w:szCs w:val="22"/>
              </w:rPr>
            </w:pPr>
            <w:r w:rsidRPr="004B6110">
              <w:rPr>
                <w:rFonts w:ascii="Trebuchet MS" w:hAnsi="Trebuchet MS"/>
                <w:color w:val="000000"/>
                <w:sz w:val="22"/>
                <w:szCs w:val="22"/>
              </w:rPr>
              <w:t>MAIS modernizavimo paslaugų įsigijimo viešojo pirkimo konkursas</w:t>
            </w:r>
          </w:p>
        </w:tc>
      </w:tr>
      <w:tr w:rsidR="002B1849" w:rsidRPr="004B6110" w14:paraId="0E79737A" w14:textId="77777777" w:rsidTr="00147ABF">
        <w:tc>
          <w:tcPr>
            <w:tcW w:w="3020" w:type="dxa"/>
            <w:tcBorders>
              <w:top w:val="single" w:sz="4" w:space="0" w:color="auto"/>
              <w:left w:val="single" w:sz="4" w:space="0" w:color="auto"/>
              <w:bottom w:val="single" w:sz="4" w:space="0" w:color="auto"/>
              <w:right w:val="single" w:sz="4" w:space="0" w:color="auto"/>
            </w:tcBorders>
          </w:tcPr>
          <w:p w14:paraId="6FE5FE02" w14:textId="112D5143" w:rsidR="002B1849" w:rsidRPr="004B6110" w:rsidRDefault="002B1849" w:rsidP="002B1849">
            <w:pPr>
              <w:rPr>
                <w:rFonts w:ascii="Trebuchet MS" w:hAnsi="Trebuchet MS"/>
                <w:color w:val="000000"/>
                <w:sz w:val="22"/>
                <w:szCs w:val="22"/>
              </w:rPr>
            </w:pPr>
            <w:r w:rsidRPr="004B6110">
              <w:rPr>
                <w:rFonts w:ascii="Trebuchet MS" w:hAnsi="Trebuchet MS"/>
                <w:color w:val="000000"/>
                <w:sz w:val="22"/>
                <w:szCs w:val="22"/>
              </w:rPr>
              <w:t>KONKURSO DOKUMENTAI</w:t>
            </w:r>
          </w:p>
        </w:tc>
        <w:tc>
          <w:tcPr>
            <w:tcW w:w="6608" w:type="dxa"/>
            <w:tcBorders>
              <w:top w:val="single" w:sz="4" w:space="0" w:color="auto"/>
              <w:left w:val="single" w:sz="4" w:space="0" w:color="auto"/>
              <w:bottom w:val="single" w:sz="4" w:space="0" w:color="auto"/>
              <w:right w:val="single" w:sz="4" w:space="0" w:color="auto"/>
            </w:tcBorders>
          </w:tcPr>
          <w:p w14:paraId="654E78B4" w14:textId="343F37FB" w:rsidR="002B1849" w:rsidRPr="004B6110" w:rsidRDefault="002B1849" w:rsidP="002B1849">
            <w:pPr>
              <w:jc w:val="both"/>
              <w:rPr>
                <w:rFonts w:ascii="Trebuchet MS" w:hAnsi="Trebuchet MS"/>
                <w:color w:val="000000"/>
                <w:sz w:val="22"/>
                <w:szCs w:val="22"/>
              </w:rPr>
            </w:pPr>
            <w:r w:rsidRPr="004B6110">
              <w:rPr>
                <w:rFonts w:ascii="Trebuchet MS" w:hAnsi="Trebuchet MS"/>
                <w:color w:val="000000"/>
                <w:sz w:val="22"/>
                <w:szCs w:val="22"/>
              </w:rPr>
              <w:t>MAIS modernizavimo paslaugų įsigijimo viešojo pirkimo konkurso dokumentai</w:t>
            </w:r>
          </w:p>
        </w:tc>
      </w:tr>
      <w:tr w:rsidR="002B1849" w:rsidRPr="004B6110" w14:paraId="05C89C4D" w14:textId="77777777" w:rsidTr="00147ABF">
        <w:tc>
          <w:tcPr>
            <w:tcW w:w="3020" w:type="dxa"/>
            <w:tcBorders>
              <w:top w:val="single" w:sz="4" w:space="0" w:color="auto"/>
              <w:left w:val="single" w:sz="4" w:space="0" w:color="auto"/>
              <w:bottom w:val="single" w:sz="4" w:space="0" w:color="auto"/>
              <w:right w:val="single" w:sz="4" w:space="0" w:color="auto"/>
            </w:tcBorders>
          </w:tcPr>
          <w:p w14:paraId="4EA64F62" w14:textId="3B300FFC" w:rsidR="002B1849" w:rsidRPr="004B6110" w:rsidRDefault="002B1849" w:rsidP="002B1849">
            <w:pPr>
              <w:rPr>
                <w:rFonts w:ascii="Trebuchet MS" w:hAnsi="Trebuchet MS"/>
                <w:color w:val="000000"/>
                <w:sz w:val="22"/>
                <w:szCs w:val="22"/>
              </w:rPr>
            </w:pPr>
            <w:r w:rsidRPr="004B6110">
              <w:rPr>
                <w:rFonts w:ascii="Trebuchet MS" w:hAnsi="Trebuchet MS"/>
                <w:color w:val="000000"/>
                <w:sz w:val="22"/>
                <w:szCs w:val="22"/>
              </w:rPr>
              <w:t>Kūrimo aplinka</w:t>
            </w:r>
          </w:p>
        </w:tc>
        <w:tc>
          <w:tcPr>
            <w:tcW w:w="6608" w:type="dxa"/>
            <w:tcBorders>
              <w:top w:val="single" w:sz="4" w:space="0" w:color="auto"/>
              <w:left w:val="single" w:sz="4" w:space="0" w:color="auto"/>
              <w:bottom w:val="single" w:sz="4" w:space="0" w:color="auto"/>
              <w:right w:val="single" w:sz="4" w:space="0" w:color="auto"/>
            </w:tcBorders>
          </w:tcPr>
          <w:p w14:paraId="5D4045F4" w14:textId="23F7C91F" w:rsidR="002B1849" w:rsidRPr="004B6110" w:rsidRDefault="007E6BB2" w:rsidP="007E6BB2">
            <w:pPr>
              <w:jc w:val="both"/>
              <w:rPr>
                <w:rFonts w:ascii="Trebuchet MS" w:hAnsi="Trebuchet MS"/>
                <w:color w:val="000000"/>
                <w:sz w:val="22"/>
                <w:szCs w:val="22"/>
              </w:rPr>
            </w:pPr>
            <w:r w:rsidRPr="004B6110">
              <w:rPr>
                <w:rFonts w:ascii="Trebuchet MS" w:hAnsi="Trebuchet MS"/>
                <w:color w:val="000000"/>
                <w:sz w:val="22"/>
                <w:szCs w:val="22"/>
              </w:rPr>
              <w:t>UŽSAKOVO</w:t>
            </w:r>
            <w:r w:rsidR="002B1849" w:rsidRPr="004B6110">
              <w:rPr>
                <w:rFonts w:ascii="Trebuchet MS" w:hAnsi="Trebuchet MS"/>
                <w:color w:val="000000"/>
                <w:sz w:val="22"/>
                <w:szCs w:val="22"/>
              </w:rPr>
              <w:t xml:space="preserve"> infrastruktūroje esanti aplinka, kurioje atliekamos MAIS kūrimo užduotys, tokios kaip projektavimas, programavimas, vidinis TIEKĖJO testavimas ir kt.</w:t>
            </w:r>
          </w:p>
        </w:tc>
      </w:tr>
      <w:tr w:rsidR="002B1849" w:rsidRPr="004B6110" w14:paraId="3E026C01" w14:textId="77777777" w:rsidTr="00147ABF">
        <w:tc>
          <w:tcPr>
            <w:tcW w:w="3020" w:type="dxa"/>
            <w:tcBorders>
              <w:top w:val="single" w:sz="4" w:space="0" w:color="auto"/>
              <w:left w:val="single" w:sz="4" w:space="0" w:color="auto"/>
              <w:bottom w:val="single" w:sz="4" w:space="0" w:color="auto"/>
              <w:right w:val="single" w:sz="4" w:space="0" w:color="auto"/>
            </w:tcBorders>
          </w:tcPr>
          <w:p w14:paraId="2ED6AA0E" w14:textId="2B2D1527" w:rsidR="002B1849" w:rsidRPr="004B6110" w:rsidRDefault="002B1849" w:rsidP="002B1849">
            <w:pPr>
              <w:rPr>
                <w:rFonts w:ascii="Trebuchet MS" w:hAnsi="Trebuchet MS"/>
                <w:color w:val="000000"/>
                <w:sz w:val="22"/>
                <w:szCs w:val="22"/>
              </w:rPr>
            </w:pPr>
            <w:r w:rsidRPr="004B6110">
              <w:rPr>
                <w:rFonts w:ascii="Trebuchet MS" w:hAnsi="Trebuchet MS"/>
                <w:sz w:val="22"/>
                <w:szCs w:val="22"/>
              </w:rPr>
              <w:t>LITEKO</w:t>
            </w:r>
          </w:p>
        </w:tc>
        <w:tc>
          <w:tcPr>
            <w:tcW w:w="6608" w:type="dxa"/>
            <w:tcBorders>
              <w:top w:val="single" w:sz="4" w:space="0" w:color="auto"/>
              <w:left w:val="single" w:sz="4" w:space="0" w:color="auto"/>
              <w:bottom w:val="single" w:sz="4" w:space="0" w:color="auto"/>
              <w:right w:val="single" w:sz="4" w:space="0" w:color="auto"/>
            </w:tcBorders>
          </w:tcPr>
          <w:p w14:paraId="7C46AA5B" w14:textId="64D56A80" w:rsidR="002B1849" w:rsidRPr="004B6110" w:rsidRDefault="002B1849" w:rsidP="002B1849">
            <w:pPr>
              <w:jc w:val="both"/>
              <w:rPr>
                <w:rFonts w:ascii="Trebuchet MS" w:hAnsi="Trebuchet MS"/>
                <w:color w:val="000000"/>
                <w:sz w:val="22"/>
                <w:szCs w:val="22"/>
              </w:rPr>
            </w:pPr>
            <w:r w:rsidRPr="004B6110">
              <w:rPr>
                <w:rFonts w:ascii="Trebuchet MS" w:hAnsi="Trebuchet MS"/>
                <w:sz w:val="22"/>
                <w:szCs w:val="22"/>
              </w:rPr>
              <w:t>Lietuvos teismų informacinės sistemos</w:t>
            </w:r>
          </w:p>
        </w:tc>
      </w:tr>
      <w:tr w:rsidR="002B1849" w:rsidRPr="004B6110" w14:paraId="355BB9BC" w14:textId="77777777" w:rsidTr="00147ABF">
        <w:tc>
          <w:tcPr>
            <w:tcW w:w="3020" w:type="dxa"/>
            <w:tcBorders>
              <w:top w:val="single" w:sz="4" w:space="0" w:color="auto"/>
              <w:left w:val="single" w:sz="4" w:space="0" w:color="auto"/>
              <w:bottom w:val="single" w:sz="4" w:space="0" w:color="auto"/>
              <w:right w:val="single" w:sz="4" w:space="0" w:color="auto"/>
            </w:tcBorders>
          </w:tcPr>
          <w:p w14:paraId="0EC13132" w14:textId="69077594" w:rsidR="002B1849" w:rsidRPr="004B6110" w:rsidRDefault="002B1849" w:rsidP="002B1849">
            <w:pPr>
              <w:rPr>
                <w:rFonts w:ascii="Trebuchet MS" w:hAnsi="Trebuchet MS"/>
                <w:color w:val="000000"/>
                <w:sz w:val="22"/>
                <w:szCs w:val="22"/>
              </w:rPr>
            </w:pPr>
            <w:r w:rsidRPr="004B6110">
              <w:rPr>
                <w:rFonts w:ascii="Trebuchet MS" w:hAnsi="Trebuchet MS"/>
                <w:color w:val="000000"/>
                <w:sz w:val="22"/>
                <w:szCs w:val="22"/>
              </w:rPr>
              <w:t>MAIS</w:t>
            </w:r>
          </w:p>
        </w:tc>
        <w:tc>
          <w:tcPr>
            <w:tcW w:w="6608" w:type="dxa"/>
            <w:tcBorders>
              <w:top w:val="single" w:sz="4" w:space="0" w:color="auto"/>
              <w:left w:val="single" w:sz="4" w:space="0" w:color="auto"/>
              <w:bottom w:val="single" w:sz="4" w:space="0" w:color="auto"/>
              <w:right w:val="single" w:sz="4" w:space="0" w:color="auto"/>
            </w:tcBorders>
          </w:tcPr>
          <w:p w14:paraId="2488F640" w14:textId="319454D3" w:rsidR="002B1849" w:rsidRPr="004B6110" w:rsidRDefault="002B1849" w:rsidP="002B1849">
            <w:pPr>
              <w:jc w:val="both"/>
              <w:rPr>
                <w:rFonts w:ascii="Trebuchet MS" w:hAnsi="Trebuchet MS"/>
                <w:color w:val="000000"/>
                <w:sz w:val="22"/>
                <w:szCs w:val="22"/>
              </w:rPr>
            </w:pPr>
            <w:r w:rsidRPr="004B6110">
              <w:rPr>
                <w:rFonts w:ascii="Trebuchet MS" w:hAnsi="Trebuchet MS"/>
                <w:sz w:val="22"/>
                <w:szCs w:val="22"/>
              </w:rPr>
              <w:t>Mokesčių apskaitos informacinė sistema</w:t>
            </w:r>
          </w:p>
        </w:tc>
      </w:tr>
      <w:tr w:rsidR="002B1849" w:rsidRPr="004B6110" w14:paraId="5AE3F2FF" w14:textId="77777777" w:rsidTr="00147ABF">
        <w:tc>
          <w:tcPr>
            <w:tcW w:w="3020" w:type="dxa"/>
            <w:tcBorders>
              <w:top w:val="single" w:sz="4" w:space="0" w:color="auto"/>
              <w:left w:val="single" w:sz="4" w:space="0" w:color="auto"/>
              <w:bottom w:val="single" w:sz="4" w:space="0" w:color="auto"/>
              <w:right w:val="single" w:sz="4" w:space="0" w:color="auto"/>
            </w:tcBorders>
          </w:tcPr>
          <w:p w14:paraId="315758FB" w14:textId="0558C665" w:rsidR="002B1849" w:rsidRPr="004B6110" w:rsidRDefault="002B1849" w:rsidP="002B1849">
            <w:pPr>
              <w:rPr>
                <w:rFonts w:ascii="Trebuchet MS" w:hAnsi="Trebuchet MS"/>
                <w:sz w:val="22"/>
                <w:szCs w:val="22"/>
              </w:rPr>
            </w:pPr>
            <w:r w:rsidRPr="004B6110">
              <w:rPr>
                <w:rFonts w:ascii="Trebuchet MS" w:hAnsi="Trebuchet MS"/>
                <w:sz w:val="22"/>
                <w:szCs w:val="22"/>
              </w:rPr>
              <w:t>MAP</w:t>
            </w:r>
          </w:p>
        </w:tc>
        <w:tc>
          <w:tcPr>
            <w:tcW w:w="6608" w:type="dxa"/>
            <w:tcBorders>
              <w:top w:val="single" w:sz="4" w:space="0" w:color="auto"/>
              <w:left w:val="single" w:sz="4" w:space="0" w:color="auto"/>
              <w:bottom w:val="single" w:sz="4" w:space="0" w:color="auto"/>
              <w:right w:val="single" w:sz="4" w:space="0" w:color="auto"/>
            </w:tcBorders>
          </w:tcPr>
          <w:p w14:paraId="7EFD6A4C" w14:textId="235CD8E9" w:rsidR="002B1849" w:rsidRPr="004B6110" w:rsidRDefault="002B1849" w:rsidP="002B1849">
            <w:pPr>
              <w:shd w:val="clear" w:color="auto" w:fill="FFFFFF"/>
              <w:tabs>
                <w:tab w:val="left" w:pos="1560"/>
              </w:tabs>
              <w:autoSpaceDE w:val="0"/>
              <w:autoSpaceDN w:val="0"/>
              <w:adjustRightInd w:val="0"/>
              <w:jc w:val="both"/>
              <w:rPr>
                <w:rFonts w:ascii="Trebuchet MS" w:hAnsi="Trebuchet MS"/>
                <w:sz w:val="22"/>
                <w:szCs w:val="22"/>
              </w:rPr>
            </w:pPr>
            <w:r w:rsidRPr="004B6110">
              <w:rPr>
                <w:rFonts w:ascii="Trebuchet MS" w:hAnsi="Trebuchet MS"/>
                <w:sz w:val="22"/>
                <w:szCs w:val="22"/>
              </w:rPr>
              <w:t xml:space="preserve">Mokesčių administravimo platforma — komercinis produktas „nuo lentynos“ (angl. </w:t>
            </w:r>
            <w:r w:rsidRPr="004B6110">
              <w:rPr>
                <w:rFonts w:ascii="Trebuchet MS" w:hAnsi="Trebuchet MS"/>
                <w:i/>
                <w:iCs/>
                <w:sz w:val="22"/>
                <w:szCs w:val="22"/>
              </w:rPr>
              <w:t>COTS,</w:t>
            </w:r>
            <w:r w:rsidRPr="004B6110">
              <w:rPr>
                <w:rFonts w:ascii="Trebuchet MS" w:hAnsi="Trebuchet MS"/>
                <w:sz w:val="22"/>
                <w:szCs w:val="22"/>
              </w:rPr>
              <w:t xml:space="preserve"> </w:t>
            </w:r>
            <w:proofErr w:type="spellStart"/>
            <w:r w:rsidRPr="004B6110">
              <w:rPr>
                <w:rFonts w:ascii="Trebuchet MS" w:hAnsi="Trebuchet MS"/>
                <w:i/>
                <w:sz w:val="22"/>
                <w:szCs w:val="22"/>
              </w:rPr>
              <w:t>Commercial</w:t>
            </w:r>
            <w:proofErr w:type="spellEnd"/>
            <w:r w:rsidRPr="004B6110">
              <w:rPr>
                <w:rFonts w:ascii="Trebuchet MS" w:hAnsi="Trebuchet MS"/>
                <w:i/>
                <w:sz w:val="22"/>
                <w:szCs w:val="22"/>
              </w:rPr>
              <w:t xml:space="preserve"> </w:t>
            </w:r>
            <w:proofErr w:type="spellStart"/>
            <w:r w:rsidRPr="004B6110">
              <w:rPr>
                <w:rFonts w:ascii="Trebuchet MS" w:hAnsi="Trebuchet MS"/>
                <w:i/>
                <w:sz w:val="22"/>
                <w:szCs w:val="22"/>
              </w:rPr>
              <w:t>off-the-shelf</w:t>
            </w:r>
            <w:proofErr w:type="spellEnd"/>
            <w:r w:rsidRPr="004B6110">
              <w:rPr>
                <w:rFonts w:ascii="Trebuchet MS" w:hAnsi="Trebuchet MS"/>
                <w:i/>
                <w:sz w:val="22"/>
                <w:szCs w:val="22"/>
              </w:rPr>
              <w:t xml:space="preserve"> </w:t>
            </w:r>
            <w:proofErr w:type="spellStart"/>
            <w:r w:rsidRPr="004B6110">
              <w:rPr>
                <w:rFonts w:ascii="Trebuchet MS" w:hAnsi="Trebuchet MS"/>
                <w:i/>
                <w:sz w:val="22"/>
                <w:szCs w:val="22"/>
              </w:rPr>
              <w:t>or</w:t>
            </w:r>
            <w:proofErr w:type="spellEnd"/>
            <w:r w:rsidRPr="004B6110">
              <w:rPr>
                <w:rFonts w:ascii="Trebuchet MS" w:hAnsi="Trebuchet MS"/>
                <w:i/>
                <w:sz w:val="22"/>
                <w:szCs w:val="22"/>
              </w:rPr>
              <w:t xml:space="preserve"> </w:t>
            </w:r>
            <w:proofErr w:type="spellStart"/>
            <w:r w:rsidRPr="004B6110">
              <w:rPr>
                <w:rFonts w:ascii="Trebuchet MS" w:hAnsi="Trebuchet MS"/>
                <w:i/>
                <w:sz w:val="22"/>
                <w:szCs w:val="22"/>
              </w:rPr>
              <w:t>commercially</w:t>
            </w:r>
            <w:proofErr w:type="spellEnd"/>
            <w:r w:rsidRPr="004B6110">
              <w:rPr>
                <w:rFonts w:ascii="Trebuchet MS" w:hAnsi="Trebuchet MS"/>
                <w:i/>
                <w:sz w:val="22"/>
                <w:szCs w:val="22"/>
              </w:rPr>
              <w:t xml:space="preserve"> </w:t>
            </w:r>
            <w:proofErr w:type="spellStart"/>
            <w:r w:rsidRPr="004B6110">
              <w:rPr>
                <w:rFonts w:ascii="Trebuchet MS" w:hAnsi="Trebuchet MS"/>
                <w:i/>
                <w:sz w:val="22"/>
                <w:szCs w:val="22"/>
              </w:rPr>
              <w:t>available</w:t>
            </w:r>
            <w:proofErr w:type="spellEnd"/>
            <w:r w:rsidRPr="004B6110">
              <w:rPr>
                <w:rFonts w:ascii="Trebuchet MS" w:hAnsi="Trebuchet MS"/>
                <w:i/>
                <w:sz w:val="22"/>
                <w:szCs w:val="22"/>
              </w:rPr>
              <w:t xml:space="preserve"> </w:t>
            </w:r>
            <w:proofErr w:type="spellStart"/>
            <w:r w:rsidRPr="004B6110">
              <w:rPr>
                <w:rFonts w:ascii="Trebuchet MS" w:hAnsi="Trebuchet MS"/>
                <w:i/>
                <w:sz w:val="22"/>
                <w:szCs w:val="22"/>
              </w:rPr>
              <w:t>off-the-shelf</w:t>
            </w:r>
            <w:proofErr w:type="spellEnd"/>
            <w:r w:rsidRPr="004B6110">
              <w:rPr>
                <w:rFonts w:ascii="Trebuchet MS" w:hAnsi="Trebuchet MS"/>
                <w:sz w:val="22"/>
                <w:szCs w:val="22"/>
              </w:rPr>
              <w:t>) — integruota valstybės mokesčių administravimo sistema, automatizuojanti dalį valstybinės mokesčių inspekcijos procesų</w:t>
            </w:r>
          </w:p>
        </w:tc>
      </w:tr>
      <w:tr w:rsidR="004F2988" w:rsidRPr="004B6110" w14:paraId="5B21317A" w14:textId="77777777" w:rsidTr="00147ABF">
        <w:tc>
          <w:tcPr>
            <w:tcW w:w="3020" w:type="dxa"/>
            <w:tcBorders>
              <w:top w:val="single" w:sz="4" w:space="0" w:color="auto"/>
              <w:left w:val="single" w:sz="4" w:space="0" w:color="auto"/>
              <w:bottom w:val="single" w:sz="4" w:space="0" w:color="auto"/>
              <w:right w:val="single" w:sz="4" w:space="0" w:color="auto"/>
            </w:tcBorders>
          </w:tcPr>
          <w:p w14:paraId="3DF01184" w14:textId="08166C64" w:rsidR="004F2988" w:rsidRPr="004B6110" w:rsidRDefault="004F2988" w:rsidP="004F2988">
            <w:pPr>
              <w:rPr>
                <w:rFonts w:ascii="Trebuchet MS" w:hAnsi="Trebuchet MS"/>
                <w:sz w:val="22"/>
                <w:szCs w:val="22"/>
              </w:rPr>
            </w:pPr>
            <w:r w:rsidRPr="004B6110">
              <w:rPr>
                <w:rFonts w:ascii="Trebuchet MS" w:hAnsi="Trebuchet MS"/>
                <w:sz w:val="22"/>
                <w:szCs w:val="22"/>
              </w:rPr>
              <w:t>MM</w:t>
            </w:r>
          </w:p>
        </w:tc>
        <w:tc>
          <w:tcPr>
            <w:tcW w:w="6608" w:type="dxa"/>
            <w:tcBorders>
              <w:top w:val="single" w:sz="4" w:space="0" w:color="auto"/>
              <w:left w:val="single" w:sz="4" w:space="0" w:color="auto"/>
              <w:bottom w:val="single" w:sz="4" w:space="0" w:color="auto"/>
              <w:right w:val="single" w:sz="4" w:space="0" w:color="auto"/>
            </w:tcBorders>
          </w:tcPr>
          <w:p w14:paraId="3DDCCFEB" w14:textId="5F48EAE7" w:rsidR="004F2988" w:rsidRPr="004B6110" w:rsidRDefault="004F2988" w:rsidP="004F2988">
            <w:pPr>
              <w:shd w:val="clear" w:color="auto" w:fill="FFFFFF"/>
              <w:tabs>
                <w:tab w:val="left" w:pos="1560"/>
              </w:tabs>
              <w:autoSpaceDE w:val="0"/>
              <w:autoSpaceDN w:val="0"/>
              <w:adjustRightInd w:val="0"/>
              <w:jc w:val="both"/>
              <w:rPr>
                <w:rFonts w:ascii="Trebuchet MS" w:hAnsi="Trebuchet MS"/>
                <w:sz w:val="22"/>
                <w:szCs w:val="22"/>
              </w:rPr>
            </w:pPr>
            <w:r w:rsidRPr="004B6110">
              <w:rPr>
                <w:rFonts w:ascii="Trebuchet MS" w:hAnsi="Trebuchet MS"/>
                <w:sz w:val="22"/>
                <w:szCs w:val="22"/>
              </w:rPr>
              <w:t>Mokesčių mokėtojas</w:t>
            </w:r>
          </w:p>
        </w:tc>
      </w:tr>
      <w:tr w:rsidR="004F2988" w:rsidRPr="004B6110" w14:paraId="13FAACFA" w14:textId="77777777" w:rsidTr="00147ABF">
        <w:tc>
          <w:tcPr>
            <w:tcW w:w="3020" w:type="dxa"/>
            <w:tcBorders>
              <w:top w:val="single" w:sz="4" w:space="0" w:color="auto"/>
              <w:left w:val="single" w:sz="4" w:space="0" w:color="auto"/>
              <w:bottom w:val="single" w:sz="4" w:space="0" w:color="auto"/>
              <w:right w:val="single" w:sz="4" w:space="0" w:color="auto"/>
            </w:tcBorders>
          </w:tcPr>
          <w:p w14:paraId="25261C72" w14:textId="7FB0018E" w:rsidR="004F2988" w:rsidRPr="004B6110" w:rsidRDefault="004F2988" w:rsidP="004F2988">
            <w:pPr>
              <w:rPr>
                <w:rFonts w:ascii="Trebuchet MS" w:hAnsi="Trebuchet MS"/>
                <w:sz w:val="22"/>
                <w:szCs w:val="22"/>
              </w:rPr>
            </w:pPr>
            <w:r w:rsidRPr="004B6110">
              <w:rPr>
                <w:rFonts w:ascii="Trebuchet MS" w:hAnsi="Trebuchet MS"/>
                <w:sz w:val="22"/>
                <w:szCs w:val="22"/>
              </w:rPr>
              <w:t>MMR</w:t>
            </w:r>
          </w:p>
        </w:tc>
        <w:tc>
          <w:tcPr>
            <w:tcW w:w="6608" w:type="dxa"/>
            <w:tcBorders>
              <w:top w:val="single" w:sz="4" w:space="0" w:color="auto"/>
              <w:left w:val="single" w:sz="4" w:space="0" w:color="auto"/>
              <w:bottom w:val="single" w:sz="4" w:space="0" w:color="auto"/>
              <w:right w:val="single" w:sz="4" w:space="0" w:color="auto"/>
            </w:tcBorders>
          </w:tcPr>
          <w:p w14:paraId="421E0034" w14:textId="1753B38A" w:rsidR="004F2988" w:rsidRPr="004B6110" w:rsidRDefault="004F2988" w:rsidP="004F2988">
            <w:pPr>
              <w:shd w:val="clear" w:color="auto" w:fill="FFFFFF"/>
              <w:tabs>
                <w:tab w:val="left" w:pos="1560"/>
              </w:tabs>
              <w:autoSpaceDE w:val="0"/>
              <w:autoSpaceDN w:val="0"/>
              <w:adjustRightInd w:val="0"/>
              <w:jc w:val="both"/>
              <w:rPr>
                <w:rFonts w:ascii="Trebuchet MS" w:hAnsi="Trebuchet MS"/>
                <w:sz w:val="22"/>
                <w:szCs w:val="22"/>
              </w:rPr>
            </w:pPr>
            <w:r w:rsidRPr="004B6110">
              <w:rPr>
                <w:rFonts w:ascii="Trebuchet MS" w:hAnsi="Trebuchet MS"/>
                <w:sz w:val="22"/>
                <w:szCs w:val="22"/>
              </w:rPr>
              <w:t>Mokesčių mokėtojų registras</w:t>
            </w:r>
          </w:p>
        </w:tc>
      </w:tr>
      <w:tr w:rsidR="004F2988" w:rsidRPr="004B6110" w14:paraId="6E35CF61" w14:textId="77777777" w:rsidTr="00147ABF">
        <w:tc>
          <w:tcPr>
            <w:tcW w:w="3020" w:type="dxa"/>
            <w:tcBorders>
              <w:top w:val="single" w:sz="4" w:space="0" w:color="auto"/>
              <w:left w:val="single" w:sz="4" w:space="0" w:color="auto"/>
              <w:bottom w:val="single" w:sz="4" w:space="0" w:color="auto"/>
              <w:right w:val="single" w:sz="4" w:space="0" w:color="auto"/>
            </w:tcBorders>
          </w:tcPr>
          <w:p w14:paraId="7E52ED0F" w14:textId="7560452C" w:rsidR="004F2988" w:rsidRPr="004B6110" w:rsidRDefault="004F2988" w:rsidP="004F2988">
            <w:pPr>
              <w:rPr>
                <w:rFonts w:ascii="Trebuchet MS" w:hAnsi="Trebuchet MS"/>
                <w:sz w:val="22"/>
                <w:szCs w:val="22"/>
              </w:rPr>
            </w:pPr>
            <w:r w:rsidRPr="004B6110">
              <w:rPr>
                <w:rFonts w:ascii="Trebuchet MS" w:hAnsi="Trebuchet MS"/>
                <w:sz w:val="22"/>
                <w:szCs w:val="22"/>
              </w:rPr>
              <w:t>Mokėjimo krepšelis</w:t>
            </w:r>
          </w:p>
        </w:tc>
        <w:tc>
          <w:tcPr>
            <w:tcW w:w="6608" w:type="dxa"/>
            <w:tcBorders>
              <w:top w:val="single" w:sz="4" w:space="0" w:color="auto"/>
              <w:left w:val="single" w:sz="4" w:space="0" w:color="auto"/>
              <w:bottom w:val="single" w:sz="4" w:space="0" w:color="auto"/>
              <w:right w:val="single" w:sz="4" w:space="0" w:color="auto"/>
            </w:tcBorders>
          </w:tcPr>
          <w:p w14:paraId="4E5D5940" w14:textId="094AB242" w:rsidR="004F2988" w:rsidRPr="004B6110" w:rsidRDefault="004F2988" w:rsidP="004F2988">
            <w:pPr>
              <w:shd w:val="clear" w:color="auto" w:fill="FFFFFF"/>
              <w:tabs>
                <w:tab w:val="left" w:pos="1560"/>
              </w:tabs>
              <w:autoSpaceDE w:val="0"/>
              <w:autoSpaceDN w:val="0"/>
              <w:adjustRightInd w:val="0"/>
              <w:jc w:val="both"/>
              <w:rPr>
                <w:rFonts w:ascii="Trebuchet MS" w:hAnsi="Trebuchet MS"/>
                <w:sz w:val="22"/>
                <w:szCs w:val="22"/>
              </w:rPr>
            </w:pPr>
            <w:proofErr w:type="spellStart"/>
            <w:r w:rsidRPr="004B6110">
              <w:rPr>
                <w:rFonts w:ascii="Trebuchet MS" w:hAnsi="Trebuchet MS"/>
                <w:sz w:val="22"/>
                <w:szCs w:val="22"/>
              </w:rPr>
              <w:t>MAP‘e</w:t>
            </w:r>
            <w:proofErr w:type="spellEnd"/>
            <w:r w:rsidRPr="004B6110">
              <w:rPr>
                <w:rFonts w:ascii="Trebuchet MS" w:hAnsi="Trebuchet MS"/>
                <w:sz w:val="22"/>
                <w:szCs w:val="22"/>
              </w:rPr>
              <w:t xml:space="preserve"> vienu mokėjimu sumokėtų įvairių mokesčių detalizacija</w:t>
            </w:r>
          </w:p>
        </w:tc>
      </w:tr>
      <w:tr w:rsidR="004F2988" w:rsidRPr="004B6110" w14:paraId="3D7561A0" w14:textId="77777777" w:rsidTr="00147ABF">
        <w:tc>
          <w:tcPr>
            <w:tcW w:w="3020" w:type="dxa"/>
            <w:tcBorders>
              <w:top w:val="single" w:sz="4" w:space="0" w:color="auto"/>
              <w:left w:val="single" w:sz="4" w:space="0" w:color="auto"/>
              <w:bottom w:val="single" w:sz="4" w:space="0" w:color="auto"/>
              <w:right w:val="single" w:sz="4" w:space="0" w:color="auto"/>
            </w:tcBorders>
          </w:tcPr>
          <w:p w14:paraId="5888C33F" w14:textId="7A5CABC4" w:rsidR="004F2988" w:rsidRPr="004B6110" w:rsidRDefault="004F2988" w:rsidP="004F2988">
            <w:pPr>
              <w:rPr>
                <w:rFonts w:ascii="Trebuchet MS" w:hAnsi="Trebuchet MS"/>
                <w:sz w:val="22"/>
                <w:szCs w:val="22"/>
              </w:rPr>
            </w:pPr>
            <w:r w:rsidRPr="004B6110">
              <w:rPr>
                <w:rFonts w:ascii="Trebuchet MS" w:hAnsi="Trebuchet MS"/>
                <w:sz w:val="22"/>
                <w:szCs w:val="22"/>
              </w:rPr>
              <w:t xml:space="preserve">Pakartotinis (angl. </w:t>
            </w:r>
            <w:proofErr w:type="spellStart"/>
            <w:r w:rsidRPr="004B6110">
              <w:rPr>
                <w:rFonts w:ascii="Trebuchet MS" w:hAnsi="Trebuchet MS"/>
                <w:i/>
                <w:sz w:val="22"/>
                <w:szCs w:val="22"/>
              </w:rPr>
              <w:t>re-testing</w:t>
            </w:r>
            <w:proofErr w:type="spellEnd"/>
            <w:r w:rsidRPr="004B6110">
              <w:rPr>
                <w:rFonts w:ascii="Trebuchet MS" w:hAnsi="Trebuchet MS"/>
                <w:sz w:val="22"/>
                <w:szCs w:val="22"/>
              </w:rPr>
              <w:t>) testavimas</w:t>
            </w:r>
          </w:p>
        </w:tc>
        <w:tc>
          <w:tcPr>
            <w:tcW w:w="6608" w:type="dxa"/>
            <w:tcBorders>
              <w:top w:val="single" w:sz="4" w:space="0" w:color="auto"/>
              <w:left w:val="single" w:sz="4" w:space="0" w:color="auto"/>
              <w:bottom w:val="single" w:sz="4" w:space="0" w:color="auto"/>
              <w:right w:val="single" w:sz="4" w:space="0" w:color="auto"/>
            </w:tcBorders>
          </w:tcPr>
          <w:p w14:paraId="11B73B94" w14:textId="11BA8478" w:rsidR="004F2988" w:rsidRPr="004B6110" w:rsidRDefault="004F2988" w:rsidP="004F2988">
            <w:pPr>
              <w:shd w:val="clear" w:color="auto" w:fill="FFFFFF"/>
              <w:tabs>
                <w:tab w:val="left" w:pos="1560"/>
              </w:tabs>
              <w:autoSpaceDE w:val="0"/>
              <w:autoSpaceDN w:val="0"/>
              <w:adjustRightInd w:val="0"/>
              <w:jc w:val="both"/>
              <w:rPr>
                <w:rFonts w:ascii="Trebuchet MS" w:hAnsi="Trebuchet MS"/>
                <w:sz w:val="22"/>
                <w:szCs w:val="22"/>
              </w:rPr>
            </w:pPr>
            <w:r w:rsidRPr="004B6110">
              <w:rPr>
                <w:rFonts w:ascii="Trebuchet MS" w:hAnsi="Trebuchet MS"/>
                <w:sz w:val="22"/>
                <w:szCs w:val="22"/>
              </w:rPr>
              <w:t>Testavimo tipas, kai aptikus ir ištaisius programinės įrangos klaidas, programinė įranga pertestuojama siekiant patvirtinti, kad klaida sėkmingai pašalinta.</w:t>
            </w:r>
          </w:p>
        </w:tc>
      </w:tr>
      <w:tr w:rsidR="004F2988" w:rsidRPr="004B6110" w14:paraId="6153F3D8" w14:textId="77777777" w:rsidTr="00147ABF">
        <w:tc>
          <w:tcPr>
            <w:tcW w:w="3020" w:type="dxa"/>
            <w:tcBorders>
              <w:top w:val="single" w:sz="4" w:space="0" w:color="auto"/>
              <w:left w:val="single" w:sz="4" w:space="0" w:color="auto"/>
              <w:bottom w:val="single" w:sz="4" w:space="0" w:color="auto"/>
              <w:right w:val="single" w:sz="4" w:space="0" w:color="auto"/>
            </w:tcBorders>
          </w:tcPr>
          <w:p w14:paraId="3A36E92B" w14:textId="77B8177A" w:rsidR="004F2988" w:rsidRPr="004B6110" w:rsidRDefault="004F2988" w:rsidP="004F2988">
            <w:pPr>
              <w:rPr>
                <w:rFonts w:ascii="Trebuchet MS" w:hAnsi="Trebuchet MS"/>
                <w:sz w:val="22"/>
                <w:szCs w:val="22"/>
              </w:rPr>
            </w:pPr>
            <w:r w:rsidRPr="004B6110">
              <w:rPr>
                <w:rFonts w:ascii="Trebuchet MS" w:hAnsi="Trebuchet MS"/>
                <w:sz w:val="22"/>
                <w:szCs w:val="22"/>
              </w:rPr>
              <w:t>PASLAUGA</w:t>
            </w:r>
          </w:p>
        </w:tc>
        <w:tc>
          <w:tcPr>
            <w:tcW w:w="6608" w:type="dxa"/>
            <w:tcBorders>
              <w:top w:val="single" w:sz="4" w:space="0" w:color="auto"/>
              <w:left w:val="single" w:sz="4" w:space="0" w:color="auto"/>
              <w:bottom w:val="single" w:sz="4" w:space="0" w:color="auto"/>
              <w:right w:val="single" w:sz="4" w:space="0" w:color="auto"/>
            </w:tcBorders>
          </w:tcPr>
          <w:p w14:paraId="679BDC01" w14:textId="1D929EE2" w:rsidR="004F2988" w:rsidRPr="004B6110" w:rsidRDefault="004F2988" w:rsidP="004F2988">
            <w:pPr>
              <w:shd w:val="clear" w:color="auto" w:fill="FFFFFF"/>
              <w:tabs>
                <w:tab w:val="left" w:pos="1560"/>
              </w:tabs>
              <w:autoSpaceDE w:val="0"/>
              <w:autoSpaceDN w:val="0"/>
              <w:adjustRightInd w:val="0"/>
              <w:jc w:val="both"/>
              <w:rPr>
                <w:rFonts w:ascii="Trebuchet MS" w:hAnsi="Trebuchet MS"/>
                <w:sz w:val="22"/>
                <w:szCs w:val="22"/>
              </w:rPr>
            </w:pPr>
            <w:r w:rsidRPr="004B6110">
              <w:rPr>
                <w:rFonts w:ascii="Trebuchet MS" w:hAnsi="Trebuchet MS"/>
                <w:sz w:val="22"/>
                <w:szCs w:val="22"/>
              </w:rPr>
              <w:t>MAIS modernizavimo paslaugos</w:t>
            </w:r>
          </w:p>
        </w:tc>
      </w:tr>
      <w:tr w:rsidR="004F2988" w:rsidRPr="004B6110" w14:paraId="6CDEEA7A" w14:textId="77777777" w:rsidTr="00147ABF">
        <w:tc>
          <w:tcPr>
            <w:tcW w:w="3020" w:type="dxa"/>
            <w:tcBorders>
              <w:top w:val="single" w:sz="4" w:space="0" w:color="auto"/>
              <w:left w:val="single" w:sz="4" w:space="0" w:color="auto"/>
              <w:bottom w:val="single" w:sz="4" w:space="0" w:color="auto"/>
              <w:right w:val="single" w:sz="4" w:space="0" w:color="auto"/>
            </w:tcBorders>
          </w:tcPr>
          <w:p w14:paraId="358AFE40" w14:textId="1EF27288" w:rsidR="004F2988" w:rsidRPr="004B6110" w:rsidRDefault="004F2988" w:rsidP="004F2988">
            <w:pPr>
              <w:rPr>
                <w:rFonts w:ascii="Trebuchet MS" w:hAnsi="Trebuchet MS"/>
                <w:sz w:val="22"/>
                <w:szCs w:val="22"/>
              </w:rPr>
            </w:pPr>
            <w:r w:rsidRPr="004B6110">
              <w:rPr>
                <w:rFonts w:ascii="Trebuchet MS" w:hAnsi="Trebuchet MS"/>
                <w:sz w:val="22"/>
                <w:szCs w:val="22"/>
              </w:rPr>
              <w:t>PASLAUGOS dalis</w:t>
            </w:r>
          </w:p>
        </w:tc>
        <w:tc>
          <w:tcPr>
            <w:tcW w:w="6608" w:type="dxa"/>
            <w:tcBorders>
              <w:top w:val="single" w:sz="4" w:space="0" w:color="auto"/>
              <w:left w:val="single" w:sz="4" w:space="0" w:color="auto"/>
              <w:bottom w:val="single" w:sz="4" w:space="0" w:color="auto"/>
              <w:right w:val="single" w:sz="4" w:space="0" w:color="auto"/>
            </w:tcBorders>
          </w:tcPr>
          <w:p w14:paraId="30489DEA" w14:textId="15C66B48" w:rsidR="004F2988" w:rsidRPr="004B6110" w:rsidRDefault="004F2988" w:rsidP="004F2988">
            <w:pPr>
              <w:shd w:val="clear" w:color="auto" w:fill="FFFFFF"/>
              <w:tabs>
                <w:tab w:val="left" w:pos="1560"/>
              </w:tabs>
              <w:autoSpaceDE w:val="0"/>
              <w:autoSpaceDN w:val="0"/>
              <w:adjustRightInd w:val="0"/>
              <w:jc w:val="both"/>
              <w:rPr>
                <w:rFonts w:ascii="Trebuchet MS" w:hAnsi="Trebuchet MS"/>
                <w:sz w:val="22"/>
                <w:szCs w:val="22"/>
              </w:rPr>
            </w:pPr>
            <w:r w:rsidRPr="004B6110">
              <w:rPr>
                <w:rFonts w:ascii="Trebuchet MS" w:hAnsi="Trebuchet MS"/>
                <w:sz w:val="22"/>
                <w:szCs w:val="22"/>
              </w:rPr>
              <w:t>UŽSAKOVO ir TIEKĖJO suderinta PASLAUGOS dalis, įforminta Užsakyme</w:t>
            </w:r>
          </w:p>
        </w:tc>
      </w:tr>
      <w:tr w:rsidR="004F2988" w:rsidRPr="004B6110" w14:paraId="49D0061E" w14:textId="77777777" w:rsidTr="00147ABF">
        <w:tc>
          <w:tcPr>
            <w:tcW w:w="3020" w:type="dxa"/>
            <w:tcBorders>
              <w:top w:val="single" w:sz="4" w:space="0" w:color="auto"/>
              <w:left w:val="single" w:sz="4" w:space="0" w:color="auto"/>
              <w:bottom w:val="single" w:sz="4" w:space="0" w:color="auto"/>
              <w:right w:val="single" w:sz="4" w:space="0" w:color="auto"/>
            </w:tcBorders>
          </w:tcPr>
          <w:p w14:paraId="0696EABF" w14:textId="6086304B" w:rsidR="004F2988" w:rsidRPr="004B6110" w:rsidRDefault="004F2988" w:rsidP="004F2988">
            <w:pPr>
              <w:rPr>
                <w:rFonts w:ascii="Trebuchet MS" w:hAnsi="Trebuchet MS"/>
                <w:sz w:val="22"/>
                <w:szCs w:val="22"/>
              </w:rPr>
            </w:pPr>
            <w:r w:rsidRPr="004B6110">
              <w:rPr>
                <w:rFonts w:ascii="Trebuchet MS" w:hAnsi="Trebuchet MS"/>
                <w:sz w:val="22"/>
                <w:szCs w:val="22"/>
              </w:rPr>
              <w:lastRenderedPageBreak/>
              <w:t xml:space="preserve">PASLAUGOS rezultatas </w:t>
            </w:r>
          </w:p>
        </w:tc>
        <w:tc>
          <w:tcPr>
            <w:tcW w:w="6608" w:type="dxa"/>
            <w:tcBorders>
              <w:top w:val="single" w:sz="4" w:space="0" w:color="auto"/>
              <w:left w:val="single" w:sz="4" w:space="0" w:color="auto"/>
              <w:bottom w:val="single" w:sz="4" w:space="0" w:color="auto"/>
              <w:right w:val="single" w:sz="4" w:space="0" w:color="auto"/>
            </w:tcBorders>
          </w:tcPr>
          <w:p w14:paraId="66B85CE1" w14:textId="2E47EAEA" w:rsidR="004F2988" w:rsidRPr="004B6110" w:rsidRDefault="004F2988" w:rsidP="004F2988">
            <w:pPr>
              <w:shd w:val="clear" w:color="auto" w:fill="FFFFFF"/>
              <w:tabs>
                <w:tab w:val="left" w:pos="1560"/>
              </w:tabs>
              <w:autoSpaceDE w:val="0"/>
              <w:autoSpaceDN w:val="0"/>
              <w:adjustRightInd w:val="0"/>
              <w:jc w:val="both"/>
              <w:rPr>
                <w:rFonts w:ascii="Trebuchet MS" w:hAnsi="Trebuchet MS"/>
                <w:sz w:val="22"/>
                <w:szCs w:val="22"/>
              </w:rPr>
            </w:pPr>
            <w:r w:rsidRPr="004B6110">
              <w:rPr>
                <w:rFonts w:ascii="Trebuchet MS" w:hAnsi="Trebuchet MS"/>
                <w:sz w:val="22"/>
                <w:szCs w:val="22"/>
              </w:rPr>
              <w:t>PASLAUGOS dalis, kuri pagal Civilinį kodeksą yra nuosavybės teisių objektas, atsirandantis nuo to momento, kai TIEKĖJAS tą PASLAUGOS dalį perduoda UŽSAKOVUI</w:t>
            </w:r>
          </w:p>
        </w:tc>
      </w:tr>
      <w:tr w:rsidR="004F2988" w:rsidRPr="004B6110" w14:paraId="6F1C5A97" w14:textId="77777777" w:rsidTr="00147ABF">
        <w:tc>
          <w:tcPr>
            <w:tcW w:w="3020" w:type="dxa"/>
            <w:tcBorders>
              <w:top w:val="single" w:sz="4" w:space="0" w:color="auto"/>
              <w:left w:val="single" w:sz="4" w:space="0" w:color="auto"/>
              <w:bottom w:val="single" w:sz="4" w:space="0" w:color="auto"/>
              <w:right w:val="single" w:sz="4" w:space="0" w:color="auto"/>
            </w:tcBorders>
          </w:tcPr>
          <w:p w14:paraId="7E71FB6A" w14:textId="6DCD89FF" w:rsidR="004F2988" w:rsidRPr="004B6110" w:rsidRDefault="004F2988" w:rsidP="004F2988">
            <w:pPr>
              <w:rPr>
                <w:rFonts w:ascii="Trebuchet MS" w:hAnsi="Trebuchet MS"/>
                <w:sz w:val="22"/>
                <w:szCs w:val="22"/>
              </w:rPr>
            </w:pPr>
            <w:r w:rsidRPr="004B6110">
              <w:rPr>
                <w:rFonts w:ascii="Trebuchet MS" w:hAnsi="Trebuchet MS"/>
                <w:sz w:val="22"/>
                <w:szCs w:val="22"/>
              </w:rPr>
              <w:t>PLAIS</w:t>
            </w:r>
          </w:p>
        </w:tc>
        <w:tc>
          <w:tcPr>
            <w:tcW w:w="6608" w:type="dxa"/>
            <w:tcBorders>
              <w:top w:val="single" w:sz="4" w:space="0" w:color="auto"/>
              <w:left w:val="single" w:sz="4" w:space="0" w:color="auto"/>
              <w:bottom w:val="single" w:sz="4" w:space="0" w:color="auto"/>
              <w:right w:val="single" w:sz="4" w:space="0" w:color="auto"/>
            </w:tcBorders>
          </w:tcPr>
          <w:p w14:paraId="75C7051F" w14:textId="6CE1BE96" w:rsidR="004F2988" w:rsidRPr="004B6110" w:rsidRDefault="004F2988" w:rsidP="004F2988">
            <w:pPr>
              <w:shd w:val="clear" w:color="auto" w:fill="FFFFFF"/>
              <w:tabs>
                <w:tab w:val="left" w:pos="1560"/>
              </w:tabs>
              <w:autoSpaceDE w:val="0"/>
              <w:autoSpaceDN w:val="0"/>
              <w:adjustRightInd w:val="0"/>
              <w:jc w:val="both"/>
              <w:rPr>
                <w:rFonts w:ascii="Trebuchet MS" w:hAnsi="Trebuchet MS"/>
                <w:sz w:val="22"/>
                <w:szCs w:val="22"/>
              </w:rPr>
            </w:pPr>
            <w:r w:rsidRPr="004B6110">
              <w:rPr>
                <w:rFonts w:ascii="Trebuchet MS" w:hAnsi="Trebuchet MS"/>
                <w:sz w:val="22"/>
                <w:szCs w:val="22"/>
              </w:rPr>
              <w:t>Piniginių lėšų apribojimų informacinė sistema</w:t>
            </w:r>
          </w:p>
        </w:tc>
      </w:tr>
      <w:tr w:rsidR="004F2988" w:rsidRPr="004B6110" w14:paraId="487C2639" w14:textId="77777777" w:rsidTr="00147ABF">
        <w:tc>
          <w:tcPr>
            <w:tcW w:w="3020" w:type="dxa"/>
            <w:tcBorders>
              <w:top w:val="single" w:sz="4" w:space="0" w:color="auto"/>
              <w:left w:val="single" w:sz="4" w:space="0" w:color="auto"/>
              <w:bottom w:val="single" w:sz="4" w:space="0" w:color="auto"/>
              <w:right w:val="single" w:sz="4" w:space="0" w:color="auto"/>
            </w:tcBorders>
          </w:tcPr>
          <w:p w14:paraId="13BBBC04" w14:textId="0BE7631C" w:rsidR="004F2988" w:rsidRPr="004B6110" w:rsidRDefault="004F2988" w:rsidP="004F2988">
            <w:pPr>
              <w:rPr>
                <w:rFonts w:ascii="Trebuchet MS" w:hAnsi="Trebuchet MS"/>
                <w:sz w:val="22"/>
                <w:szCs w:val="22"/>
              </w:rPr>
            </w:pPr>
            <w:r w:rsidRPr="004B6110">
              <w:rPr>
                <w:rFonts w:ascii="Trebuchet MS" w:hAnsi="Trebuchet MS"/>
                <w:sz w:val="22"/>
                <w:szCs w:val="22"/>
              </w:rPr>
              <w:t>PROJEKTAS</w:t>
            </w:r>
          </w:p>
        </w:tc>
        <w:tc>
          <w:tcPr>
            <w:tcW w:w="6608" w:type="dxa"/>
            <w:tcBorders>
              <w:top w:val="single" w:sz="4" w:space="0" w:color="auto"/>
              <w:left w:val="single" w:sz="4" w:space="0" w:color="auto"/>
              <w:bottom w:val="single" w:sz="4" w:space="0" w:color="auto"/>
              <w:right w:val="single" w:sz="4" w:space="0" w:color="auto"/>
            </w:tcBorders>
          </w:tcPr>
          <w:p w14:paraId="2428B388" w14:textId="180BE80E" w:rsidR="004F2988" w:rsidRPr="004B6110" w:rsidRDefault="004F2988" w:rsidP="004F2988">
            <w:pPr>
              <w:shd w:val="clear" w:color="auto" w:fill="FFFFFF"/>
              <w:tabs>
                <w:tab w:val="left" w:pos="1560"/>
              </w:tabs>
              <w:autoSpaceDE w:val="0"/>
              <w:autoSpaceDN w:val="0"/>
              <w:adjustRightInd w:val="0"/>
              <w:jc w:val="both"/>
              <w:rPr>
                <w:rFonts w:ascii="Trebuchet MS" w:hAnsi="Trebuchet MS"/>
                <w:sz w:val="22"/>
                <w:szCs w:val="22"/>
              </w:rPr>
            </w:pPr>
            <w:r w:rsidRPr="004B6110">
              <w:rPr>
                <w:rFonts w:ascii="Trebuchet MS" w:hAnsi="Trebuchet MS"/>
                <w:sz w:val="22"/>
                <w:szCs w:val="22"/>
              </w:rPr>
              <w:t>Pasirašius SUTARTĮ, joje nurodytų REIKALAVIMŲ įgyvendinimas, dalyvaujant TIEKĖJUI IR UŽSAKOVUI</w:t>
            </w:r>
          </w:p>
        </w:tc>
      </w:tr>
      <w:tr w:rsidR="004F2988" w:rsidRPr="004B6110" w14:paraId="0B8AB015" w14:textId="77777777" w:rsidTr="00147ABF">
        <w:tc>
          <w:tcPr>
            <w:tcW w:w="3020" w:type="dxa"/>
            <w:tcBorders>
              <w:top w:val="single" w:sz="4" w:space="0" w:color="auto"/>
              <w:left w:val="single" w:sz="4" w:space="0" w:color="auto"/>
              <w:bottom w:val="single" w:sz="4" w:space="0" w:color="auto"/>
              <w:right w:val="single" w:sz="4" w:space="0" w:color="auto"/>
            </w:tcBorders>
          </w:tcPr>
          <w:p w14:paraId="14A7A6C3" w14:textId="7A152173" w:rsidR="004F2988" w:rsidRPr="004B6110" w:rsidRDefault="004F2988" w:rsidP="004F2988">
            <w:pPr>
              <w:rPr>
                <w:rFonts w:ascii="Trebuchet MS" w:hAnsi="Trebuchet MS"/>
                <w:sz w:val="22"/>
                <w:szCs w:val="22"/>
              </w:rPr>
            </w:pPr>
            <w:r w:rsidRPr="004B6110">
              <w:rPr>
                <w:rFonts w:ascii="Trebuchet MS" w:hAnsi="Trebuchet MS"/>
                <w:sz w:val="22"/>
                <w:szCs w:val="22"/>
              </w:rPr>
              <w:t>PVM</w:t>
            </w:r>
          </w:p>
        </w:tc>
        <w:tc>
          <w:tcPr>
            <w:tcW w:w="6608" w:type="dxa"/>
            <w:tcBorders>
              <w:top w:val="single" w:sz="4" w:space="0" w:color="auto"/>
              <w:left w:val="single" w:sz="4" w:space="0" w:color="auto"/>
              <w:bottom w:val="single" w:sz="4" w:space="0" w:color="auto"/>
              <w:right w:val="single" w:sz="4" w:space="0" w:color="auto"/>
            </w:tcBorders>
          </w:tcPr>
          <w:p w14:paraId="7EB547A6" w14:textId="2B1460D4" w:rsidR="004F2988" w:rsidRPr="004B6110" w:rsidRDefault="004F2988" w:rsidP="004F2988">
            <w:pPr>
              <w:shd w:val="clear" w:color="auto" w:fill="FFFFFF"/>
              <w:tabs>
                <w:tab w:val="left" w:pos="1560"/>
              </w:tabs>
              <w:autoSpaceDE w:val="0"/>
              <w:autoSpaceDN w:val="0"/>
              <w:adjustRightInd w:val="0"/>
              <w:jc w:val="both"/>
              <w:rPr>
                <w:rFonts w:ascii="Trebuchet MS" w:hAnsi="Trebuchet MS"/>
                <w:sz w:val="22"/>
                <w:szCs w:val="22"/>
              </w:rPr>
            </w:pPr>
            <w:r w:rsidRPr="004B6110">
              <w:rPr>
                <w:rFonts w:ascii="Trebuchet MS" w:hAnsi="Trebuchet MS"/>
                <w:sz w:val="22"/>
                <w:szCs w:val="22"/>
              </w:rPr>
              <w:t>Pridėtinės vertės mokestis</w:t>
            </w:r>
          </w:p>
        </w:tc>
      </w:tr>
      <w:tr w:rsidR="004F2988" w:rsidRPr="004B6110" w14:paraId="0696B75A" w14:textId="77777777" w:rsidTr="00147ABF">
        <w:tc>
          <w:tcPr>
            <w:tcW w:w="3020" w:type="dxa"/>
            <w:tcBorders>
              <w:top w:val="single" w:sz="4" w:space="0" w:color="auto"/>
              <w:left w:val="single" w:sz="4" w:space="0" w:color="auto"/>
              <w:bottom w:val="single" w:sz="4" w:space="0" w:color="auto"/>
              <w:right w:val="single" w:sz="4" w:space="0" w:color="auto"/>
            </w:tcBorders>
          </w:tcPr>
          <w:p w14:paraId="291A73E3" w14:textId="1F4D5423" w:rsidR="004F2988" w:rsidRPr="004B6110" w:rsidRDefault="004F2988" w:rsidP="004F2988">
            <w:pPr>
              <w:rPr>
                <w:rFonts w:ascii="Trebuchet MS" w:hAnsi="Trebuchet MS"/>
                <w:sz w:val="22"/>
                <w:szCs w:val="22"/>
              </w:rPr>
            </w:pPr>
            <w:r w:rsidRPr="004B6110">
              <w:rPr>
                <w:rFonts w:ascii="Trebuchet MS" w:hAnsi="Trebuchet MS"/>
                <w:sz w:val="22"/>
                <w:szCs w:val="22"/>
              </w:rPr>
              <w:t>REIKALAVIMAI</w:t>
            </w:r>
          </w:p>
        </w:tc>
        <w:tc>
          <w:tcPr>
            <w:tcW w:w="6608" w:type="dxa"/>
            <w:tcBorders>
              <w:top w:val="single" w:sz="4" w:space="0" w:color="auto"/>
              <w:left w:val="single" w:sz="4" w:space="0" w:color="auto"/>
              <w:bottom w:val="single" w:sz="4" w:space="0" w:color="auto"/>
              <w:right w:val="single" w:sz="4" w:space="0" w:color="auto"/>
            </w:tcBorders>
          </w:tcPr>
          <w:p w14:paraId="76DC903F" w14:textId="4D4B75CB" w:rsidR="004F2988" w:rsidRPr="004B6110" w:rsidRDefault="004F2988" w:rsidP="004F2988">
            <w:pPr>
              <w:jc w:val="both"/>
              <w:rPr>
                <w:rFonts w:ascii="Trebuchet MS" w:hAnsi="Trebuchet MS"/>
                <w:color w:val="000000"/>
                <w:sz w:val="22"/>
                <w:szCs w:val="22"/>
              </w:rPr>
            </w:pPr>
            <w:r w:rsidRPr="004B6110">
              <w:rPr>
                <w:rFonts w:ascii="Trebuchet MS" w:hAnsi="Trebuchet MS"/>
                <w:color w:val="000000"/>
                <w:sz w:val="22"/>
                <w:szCs w:val="22"/>
              </w:rPr>
              <w:t>KONKURSO DOKUMENTŲ reikalavimai</w:t>
            </w:r>
          </w:p>
        </w:tc>
      </w:tr>
      <w:tr w:rsidR="004F2988" w:rsidRPr="004B6110" w14:paraId="0F3FD14D" w14:textId="77777777" w:rsidTr="00147ABF">
        <w:tc>
          <w:tcPr>
            <w:tcW w:w="3020" w:type="dxa"/>
            <w:tcBorders>
              <w:top w:val="single" w:sz="4" w:space="0" w:color="auto"/>
              <w:left w:val="single" w:sz="4" w:space="0" w:color="auto"/>
              <w:bottom w:val="single" w:sz="4" w:space="0" w:color="auto"/>
              <w:right w:val="single" w:sz="4" w:space="0" w:color="auto"/>
            </w:tcBorders>
          </w:tcPr>
          <w:p w14:paraId="39BDD551" w14:textId="1E4D39D0" w:rsidR="004F2988" w:rsidRPr="004B6110" w:rsidRDefault="004F2988" w:rsidP="004F2988">
            <w:pPr>
              <w:rPr>
                <w:rFonts w:ascii="Trebuchet MS" w:hAnsi="Trebuchet MS"/>
                <w:sz w:val="22"/>
                <w:szCs w:val="22"/>
              </w:rPr>
            </w:pPr>
            <w:r w:rsidRPr="004B6110">
              <w:rPr>
                <w:rFonts w:ascii="Trebuchet MS" w:hAnsi="Trebuchet MS"/>
                <w:sz w:val="22"/>
                <w:szCs w:val="22"/>
              </w:rPr>
              <w:t>RPO</w:t>
            </w:r>
          </w:p>
        </w:tc>
        <w:tc>
          <w:tcPr>
            <w:tcW w:w="6608" w:type="dxa"/>
            <w:tcBorders>
              <w:top w:val="single" w:sz="4" w:space="0" w:color="auto"/>
              <w:left w:val="single" w:sz="4" w:space="0" w:color="auto"/>
              <w:bottom w:val="single" w:sz="4" w:space="0" w:color="auto"/>
              <w:right w:val="single" w:sz="4" w:space="0" w:color="auto"/>
            </w:tcBorders>
          </w:tcPr>
          <w:p w14:paraId="42AD5918" w14:textId="3BBE216A" w:rsidR="004F2988" w:rsidRPr="004B6110" w:rsidRDefault="004F2988" w:rsidP="004F2988">
            <w:pPr>
              <w:jc w:val="both"/>
              <w:rPr>
                <w:rFonts w:ascii="Trebuchet MS" w:hAnsi="Trebuchet MS"/>
                <w:color w:val="000000"/>
                <w:sz w:val="22"/>
                <w:szCs w:val="22"/>
              </w:rPr>
            </w:pPr>
            <w:r w:rsidRPr="004B6110">
              <w:rPr>
                <w:rFonts w:ascii="Trebuchet MS" w:hAnsi="Trebuchet MS"/>
                <w:sz w:val="22"/>
                <w:szCs w:val="22"/>
              </w:rPr>
              <w:t>Duomenų praradimo masto rodiklis</w:t>
            </w:r>
          </w:p>
        </w:tc>
      </w:tr>
      <w:tr w:rsidR="004F2988" w:rsidRPr="004B6110" w14:paraId="131C2131" w14:textId="77777777" w:rsidTr="00147ABF">
        <w:tc>
          <w:tcPr>
            <w:tcW w:w="3020" w:type="dxa"/>
            <w:tcBorders>
              <w:top w:val="single" w:sz="4" w:space="0" w:color="auto"/>
              <w:left w:val="single" w:sz="4" w:space="0" w:color="auto"/>
              <w:bottom w:val="single" w:sz="4" w:space="0" w:color="auto"/>
              <w:right w:val="single" w:sz="4" w:space="0" w:color="auto"/>
            </w:tcBorders>
          </w:tcPr>
          <w:p w14:paraId="74936F87" w14:textId="0944C540" w:rsidR="004F2988" w:rsidRPr="004B6110" w:rsidRDefault="004F2988" w:rsidP="004F2988">
            <w:pPr>
              <w:rPr>
                <w:rFonts w:ascii="Trebuchet MS" w:hAnsi="Trebuchet MS"/>
                <w:sz w:val="22"/>
                <w:szCs w:val="22"/>
              </w:rPr>
            </w:pPr>
            <w:r w:rsidRPr="004B6110">
              <w:rPr>
                <w:rFonts w:ascii="Trebuchet MS" w:hAnsi="Trebuchet MS"/>
                <w:sz w:val="22"/>
                <w:szCs w:val="22"/>
              </w:rPr>
              <w:t>SABIS</w:t>
            </w:r>
          </w:p>
        </w:tc>
        <w:tc>
          <w:tcPr>
            <w:tcW w:w="6608" w:type="dxa"/>
            <w:tcBorders>
              <w:top w:val="single" w:sz="4" w:space="0" w:color="auto"/>
              <w:left w:val="single" w:sz="4" w:space="0" w:color="auto"/>
              <w:bottom w:val="single" w:sz="4" w:space="0" w:color="auto"/>
              <w:right w:val="single" w:sz="4" w:space="0" w:color="auto"/>
            </w:tcBorders>
          </w:tcPr>
          <w:p w14:paraId="572A76CB" w14:textId="5F1246BB" w:rsidR="004F2988" w:rsidRPr="004B6110" w:rsidRDefault="004F2988" w:rsidP="004F2988">
            <w:pPr>
              <w:jc w:val="both"/>
              <w:rPr>
                <w:rFonts w:ascii="Trebuchet MS" w:hAnsi="Trebuchet MS"/>
                <w:sz w:val="22"/>
                <w:szCs w:val="22"/>
              </w:rPr>
            </w:pPr>
            <w:r w:rsidRPr="004B6110">
              <w:rPr>
                <w:rFonts w:ascii="Trebuchet MS" w:hAnsi="Trebuchet MS"/>
                <w:sz w:val="22"/>
                <w:szCs w:val="22"/>
              </w:rPr>
              <w:t>Sąskaitų administravimo bendroji informacinė sistema</w:t>
            </w:r>
          </w:p>
        </w:tc>
      </w:tr>
      <w:tr w:rsidR="004F2988" w:rsidRPr="004B6110" w14:paraId="78DCC3C1" w14:textId="77777777" w:rsidTr="00147ABF">
        <w:tc>
          <w:tcPr>
            <w:tcW w:w="3020" w:type="dxa"/>
            <w:tcBorders>
              <w:top w:val="single" w:sz="4" w:space="0" w:color="auto"/>
              <w:left w:val="single" w:sz="4" w:space="0" w:color="auto"/>
              <w:bottom w:val="single" w:sz="4" w:space="0" w:color="auto"/>
              <w:right w:val="single" w:sz="4" w:space="0" w:color="auto"/>
            </w:tcBorders>
          </w:tcPr>
          <w:p w14:paraId="2BEE269B" w14:textId="484EBB13" w:rsidR="004F2988" w:rsidRPr="004B6110" w:rsidRDefault="004F2988" w:rsidP="004F2988">
            <w:pPr>
              <w:rPr>
                <w:rFonts w:ascii="Trebuchet MS" w:hAnsi="Trebuchet MS"/>
                <w:sz w:val="22"/>
                <w:szCs w:val="22"/>
              </w:rPr>
            </w:pPr>
            <w:r w:rsidRPr="004B6110">
              <w:rPr>
                <w:rFonts w:ascii="Trebuchet MS" w:hAnsi="Trebuchet MS"/>
                <w:sz w:val="22"/>
                <w:szCs w:val="22"/>
              </w:rPr>
              <w:t>SUTARTIS</w:t>
            </w:r>
          </w:p>
        </w:tc>
        <w:tc>
          <w:tcPr>
            <w:tcW w:w="6608" w:type="dxa"/>
            <w:tcBorders>
              <w:top w:val="single" w:sz="4" w:space="0" w:color="auto"/>
              <w:left w:val="single" w:sz="4" w:space="0" w:color="auto"/>
              <w:bottom w:val="single" w:sz="4" w:space="0" w:color="auto"/>
              <w:right w:val="single" w:sz="4" w:space="0" w:color="auto"/>
            </w:tcBorders>
          </w:tcPr>
          <w:p w14:paraId="6A4BCBF7" w14:textId="547EB5E8" w:rsidR="004F2988" w:rsidRPr="004B6110" w:rsidRDefault="004F2988" w:rsidP="004F2988">
            <w:pPr>
              <w:jc w:val="both"/>
              <w:rPr>
                <w:rFonts w:ascii="Trebuchet MS" w:hAnsi="Trebuchet MS"/>
                <w:sz w:val="22"/>
                <w:szCs w:val="22"/>
              </w:rPr>
            </w:pPr>
            <w:r w:rsidRPr="004B6110">
              <w:rPr>
                <w:rFonts w:ascii="Trebuchet MS" w:hAnsi="Trebuchet MS"/>
                <w:sz w:val="22"/>
                <w:szCs w:val="22"/>
              </w:rPr>
              <w:t>Viešojo pirkimo paslaugų sutartis</w:t>
            </w:r>
          </w:p>
        </w:tc>
      </w:tr>
      <w:tr w:rsidR="004F2988" w:rsidRPr="004B6110" w14:paraId="0A6E8A02" w14:textId="77777777" w:rsidTr="00147ABF">
        <w:tc>
          <w:tcPr>
            <w:tcW w:w="3020" w:type="dxa"/>
            <w:tcBorders>
              <w:top w:val="single" w:sz="4" w:space="0" w:color="auto"/>
              <w:left w:val="single" w:sz="4" w:space="0" w:color="auto"/>
              <w:bottom w:val="single" w:sz="4" w:space="0" w:color="auto"/>
              <w:right w:val="single" w:sz="4" w:space="0" w:color="auto"/>
            </w:tcBorders>
          </w:tcPr>
          <w:p w14:paraId="2B6DB47E" w14:textId="3AA9B9F2" w:rsidR="004F2988" w:rsidRPr="004B6110" w:rsidRDefault="004F2988" w:rsidP="004F2988">
            <w:pPr>
              <w:rPr>
                <w:rFonts w:ascii="Trebuchet MS" w:hAnsi="Trebuchet MS"/>
                <w:sz w:val="22"/>
                <w:szCs w:val="22"/>
              </w:rPr>
            </w:pPr>
            <w:r w:rsidRPr="004B6110">
              <w:rPr>
                <w:rFonts w:ascii="Trebuchet MS" w:hAnsi="Trebuchet MS"/>
                <w:sz w:val="22"/>
                <w:szCs w:val="22"/>
              </w:rPr>
              <w:t>SVN</w:t>
            </w:r>
          </w:p>
        </w:tc>
        <w:tc>
          <w:tcPr>
            <w:tcW w:w="6608" w:type="dxa"/>
            <w:tcBorders>
              <w:top w:val="single" w:sz="4" w:space="0" w:color="auto"/>
              <w:left w:val="single" w:sz="4" w:space="0" w:color="auto"/>
              <w:bottom w:val="single" w:sz="4" w:space="0" w:color="auto"/>
              <w:right w:val="single" w:sz="4" w:space="0" w:color="auto"/>
            </w:tcBorders>
          </w:tcPr>
          <w:p w14:paraId="2AB204CA" w14:textId="1BD21AC9" w:rsidR="004F2988" w:rsidRPr="004B6110" w:rsidRDefault="004F2988" w:rsidP="004F2988">
            <w:pPr>
              <w:jc w:val="both"/>
              <w:rPr>
                <w:rFonts w:ascii="Trebuchet MS" w:hAnsi="Trebuchet MS"/>
                <w:sz w:val="22"/>
                <w:szCs w:val="22"/>
              </w:rPr>
            </w:pPr>
            <w:r w:rsidRPr="004B6110">
              <w:rPr>
                <w:rFonts w:ascii="Trebuchet MS" w:hAnsi="Trebuchet MS"/>
                <w:color w:val="000000"/>
                <w:sz w:val="22"/>
                <w:szCs w:val="22"/>
              </w:rPr>
              <w:t xml:space="preserve">Dokumentacijos </w:t>
            </w:r>
            <w:proofErr w:type="spellStart"/>
            <w:r w:rsidRPr="004B6110">
              <w:rPr>
                <w:rFonts w:ascii="Trebuchet MS" w:hAnsi="Trebuchet MS"/>
                <w:color w:val="000000"/>
                <w:sz w:val="22"/>
                <w:szCs w:val="22"/>
              </w:rPr>
              <w:t>versijavimo</w:t>
            </w:r>
            <w:proofErr w:type="spellEnd"/>
            <w:r w:rsidRPr="004B6110">
              <w:rPr>
                <w:rFonts w:ascii="Trebuchet MS" w:hAnsi="Trebuchet MS"/>
                <w:color w:val="000000"/>
                <w:sz w:val="22"/>
                <w:szCs w:val="22"/>
              </w:rPr>
              <w:t xml:space="preserve"> bei programinės įrangos išeities tekstų saugyklos taikomoji programinė įranga</w:t>
            </w:r>
          </w:p>
        </w:tc>
      </w:tr>
      <w:tr w:rsidR="004F2988" w:rsidRPr="004B6110" w14:paraId="5BAB1AC6" w14:textId="77777777" w:rsidTr="00147ABF">
        <w:tc>
          <w:tcPr>
            <w:tcW w:w="3020" w:type="dxa"/>
            <w:tcBorders>
              <w:top w:val="single" w:sz="4" w:space="0" w:color="auto"/>
              <w:left w:val="single" w:sz="4" w:space="0" w:color="auto"/>
              <w:bottom w:val="single" w:sz="4" w:space="0" w:color="auto"/>
              <w:right w:val="single" w:sz="4" w:space="0" w:color="auto"/>
            </w:tcBorders>
          </w:tcPr>
          <w:p w14:paraId="4DB13349" w14:textId="74E2FE70" w:rsidR="004F2988" w:rsidRPr="004B6110" w:rsidRDefault="004F2988" w:rsidP="004F2988">
            <w:pPr>
              <w:rPr>
                <w:rFonts w:ascii="Trebuchet MS" w:hAnsi="Trebuchet MS"/>
                <w:sz w:val="22"/>
                <w:szCs w:val="22"/>
              </w:rPr>
            </w:pPr>
            <w:r w:rsidRPr="004B6110">
              <w:rPr>
                <w:rFonts w:ascii="Trebuchet MS" w:hAnsi="Trebuchet MS"/>
                <w:sz w:val="22"/>
                <w:szCs w:val="22"/>
              </w:rPr>
              <w:t>ŠALIS, ŠALYS</w:t>
            </w:r>
          </w:p>
        </w:tc>
        <w:tc>
          <w:tcPr>
            <w:tcW w:w="6608" w:type="dxa"/>
            <w:tcBorders>
              <w:top w:val="single" w:sz="4" w:space="0" w:color="auto"/>
              <w:left w:val="single" w:sz="4" w:space="0" w:color="auto"/>
              <w:bottom w:val="single" w:sz="4" w:space="0" w:color="auto"/>
              <w:right w:val="single" w:sz="4" w:space="0" w:color="auto"/>
            </w:tcBorders>
          </w:tcPr>
          <w:p w14:paraId="22095914" w14:textId="665A3F40" w:rsidR="004F2988" w:rsidRPr="004B6110" w:rsidRDefault="004F2988" w:rsidP="004F2988">
            <w:pPr>
              <w:jc w:val="both"/>
              <w:rPr>
                <w:rFonts w:ascii="Trebuchet MS" w:hAnsi="Trebuchet MS"/>
                <w:sz w:val="22"/>
                <w:szCs w:val="22"/>
              </w:rPr>
            </w:pPr>
            <w:r w:rsidRPr="004B6110">
              <w:rPr>
                <w:rFonts w:ascii="Trebuchet MS" w:hAnsi="Trebuchet MS"/>
                <w:sz w:val="22"/>
                <w:szCs w:val="22"/>
              </w:rPr>
              <w:t>Pasirašius SUTARTĮ ir vykdant PROJEKTĄ, TIEKĖJAS IR UŽSAKOVAS</w:t>
            </w:r>
          </w:p>
        </w:tc>
      </w:tr>
      <w:tr w:rsidR="004F2988" w:rsidRPr="004B6110" w14:paraId="21E571F0" w14:textId="77777777" w:rsidTr="00147ABF">
        <w:tc>
          <w:tcPr>
            <w:tcW w:w="3020" w:type="dxa"/>
            <w:tcBorders>
              <w:top w:val="single" w:sz="4" w:space="0" w:color="auto"/>
              <w:left w:val="single" w:sz="4" w:space="0" w:color="auto"/>
              <w:bottom w:val="single" w:sz="4" w:space="0" w:color="auto"/>
              <w:right w:val="single" w:sz="4" w:space="0" w:color="auto"/>
            </w:tcBorders>
          </w:tcPr>
          <w:p w14:paraId="0D647B26" w14:textId="6D1D2B8D" w:rsidR="004F2988" w:rsidRPr="004B6110" w:rsidRDefault="004F2988" w:rsidP="004F2988">
            <w:pPr>
              <w:rPr>
                <w:rFonts w:ascii="Trebuchet MS" w:hAnsi="Trebuchet MS"/>
                <w:sz w:val="22"/>
                <w:szCs w:val="22"/>
              </w:rPr>
            </w:pPr>
            <w:proofErr w:type="spellStart"/>
            <w:r w:rsidRPr="004B6110">
              <w:rPr>
                <w:rFonts w:ascii="Trebuchet MS" w:hAnsi="Trebuchet MS"/>
                <w:sz w:val="22"/>
                <w:szCs w:val="22"/>
              </w:rPr>
              <w:t>Testinė</w:t>
            </w:r>
            <w:proofErr w:type="spellEnd"/>
            <w:r w:rsidRPr="004B6110">
              <w:rPr>
                <w:rFonts w:ascii="Trebuchet MS" w:hAnsi="Trebuchet MS"/>
                <w:sz w:val="22"/>
                <w:szCs w:val="22"/>
              </w:rPr>
              <w:t xml:space="preserve"> aplinka</w:t>
            </w:r>
          </w:p>
        </w:tc>
        <w:tc>
          <w:tcPr>
            <w:tcW w:w="6608" w:type="dxa"/>
            <w:tcBorders>
              <w:top w:val="single" w:sz="4" w:space="0" w:color="auto"/>
              <w:left w:val="single" w:sz="4" w:space="0" w:color="auto"/>
              <w:bottom w:val="single" w:sz="4" w:space="0" w:color="auto"/>
              <w:right w:val="single" w:sz="4" w:space="0" w:color="auto"/>
            </w:tcBorders>
          </w:tcPr>
          <w:p w14:paraId="62D509CA" w14:textId="2F3956DD" w:rsidR="004F2988" w:rsidRPr="004B6110" w:rsidRDefault="004F2988" w:rsidP="004F2988">
            <w:pPr>
              <w:jc w:val="both"/>
              <w:rPr>
                <w:rFonts w:ascii="Trebuchet MS" w:hAnsi="Trebuchet MS"/>
                <w:sz w:val="22"/>
                <w:szCs w:val="22"/>
              </w:rPr>
            </w:pPr>
            <w:r w:rsidRPr="004B6110">
              <w:rPr>
                <w:rFonts w:ascii="Trebuchet MS" w:hAnsi="Trebuchet MS"/>
                <w:sz w:val="22"/>
                <w:szCs w:val="22"/>
              </w:rPr>
              <w:t>UŽSAKOVO infrastruktūroje esanti aplinka, kurioje atliekami sukurtų ir / ar modernizuotų MAIS funkcionalumų testavimai</w:t>
            </w:r>
          </w:p>
        </w:tc>
      </w:tr>
      <w:tr w:rsidR="004F2988" w:rsidRPr="004B6110" w14:paraId="32EF65BD" w14:textId="77777777" w:rsidTr="00147ABF">
        <w:tc>
          <w:tcPr>
            <w:tcW w:w="3020" w:type="dxa"/>
            <w:tcBorders>
              <w:top w:val="single" w:sz="4" w:space="0" w:color="auto"/>
              <w:left w:val="single" w:sz="4" w:space="0" w:color="auto"/>
              <w:bottom w:val="single" w:sz="4" w:space="0" w:color="auto"/>
              <w:right w:val="single" w:sz="4" w:space="0" w:color="auto"/>
            </w:tcBorders>
          </w:tcPr>
          <w:p w14:paraId="061CBD95" w14:textId="102D1E24" w:rsidR="004F2988" w:rsidRPr="004B6110" w:rsidRDefault="004F2988" w:rsidP="004F2988">
            <w:pPr>
              <w:rPr>
                <w:rFonts w:ascii="Trebuchet MS" w:hAnsi="Trebuchet MS"/>
                <w:sz w:val="22"/>
                <w:szCs w:val="22"/>
              </w:rPr>
            </w:pPr>
            <w:r w:rsidRPr="004B6110">
              <w:rPr>
                <w:rFonts w:ascii="Trebuchet MS" w:hAnsi="Trebuchet MS"/>
                <w:sz w:val="22"/>
                <w:szCs w:val="22"/>
              </w:rPr>
              <w:t>TIEKĖJAS</w:t>
            </w:r>
          </w:p>
        </w:tc>
        <w:tc>
          <w:tcPr>
            <w:tcW w:w="6608" w:type="dxa"/>
            <w:tcBorders>
              <w:top w:val="single" w:sz="4" w:space="0" w:color="auto"/>
              <w:left w:val="single" w:sz="4" w:space="0" w:color="auto"/>
              <w:bottom w:val="single" w:sz="4" w:space="0" w:color="auto"/>
              <w:right w:val="single" w:sz="4" w:space="0" w:color="auto"/>
            </w:tcBorders>
          </w:tcPr>
          <w:p w14:paraId="17A1BD7F" w14:textId="612C9BC8" w:rsidR="004F2988" w:rsidRPr="004B6110" w:rsidRDefault="004F2988" w:rsidP="004F2988">
            <w:pPr>
              <w:jc w:val="both"/>
              <w:rPr>
                <w:rFonts w:ascii="Trebuchet MS" w:hAnsi="Trebuchet MS"/>
                <w:sz w:val="22"/>
                <w:szCs w:val="22"/>
              </w:rPr>
            </w:pPr>
            <w:r w:rsidRPr="004B6110">
              <w:rPr>
                <w:rFonts w:ascii="Trebuchet MS" w:hAnsi="Trebuchet MS"/>
                <w:sz w:val="22"/>
                <w:szCs w:val="22"/>
              </w:rPr>
              <w:t>Atvirame konkurse dėl PASLAUGOS pirkimo dalyvaujantis subjektas (-ai), kuris (-</w:t>
            </w:r>
            <w:proofErr w:type="spellStart"/>
            <w:r w:rsidRPr="004B6110">
              <w:rPr>
                <w:rFonts w:ascii="Trebuchet MS" w:hAnsi="Trebuchet MS"/>
                <w:sz w:val="22"/>
                <w:szCs w:val="22"/>
              </w:rPr>
              <w:t>ie</w:t>
            </w:r>
            <w:proofErr w:type="spellEnd"/>
            <w:r w:rsidRPr="004B6110">
              <w:rPr>
                <w:rFonts w:ascii="Trebuchet MS" w:hAnsi="Trebuchet MS"/>
                <w:sz w:val="22"/>
                <w:szCs w:val="22"/>
              </w:rPr>
              <w:t>) sudarys su UŽSAKOVU sutartį dėl PASLAUGOS sukūrimo ir įdiegimo bei suteiks visas sutartyje numatytas paslaugas</w:t>
            </w:r>
          </w:p>
        </w:tc>
      </w:tr>
      <w:tr w:rsidR="004F2988" w:rsidRPr="004B6110" w14:paraId="56548DB5" w14:textId="77777777" w:rsidTr="00147ABF">
        <w:tc>
          <w:tcPr>
            <w:tcW w:w="3020" w:type="dxa"/>
            <w:tcBorders>
              <w:top w:val="single" w:sz="4" w:space="0" w:color="auto"/>
              <w:left w:val="single" w:sz="4" w:space="0" w:color="auto"/>
              <w:bottom w:val="single" w:sz="4" w:space="0" w:color="auto"/>
              <w:right w:val="single" w:sz="4" w:space="0" w:color="auto"/>
            </w:tcBorders>
          </w:tcPr>
          <w:p w14:paraId="251ECAC5" w14:textId="4334BA0B" w:rsidR="004F2988" w:rsidRPr="004B6110" w:rsidRDefault="004F2988" w:rsidP="004F2988">
            <w:pPr>
              <w:rPr>
                <w:rFonts w:ascii="Trebuchet MS" w:hAnsi="Trebuchet MS"/>
                <w:sz w:val="22"/>
                <w:szCs w:val="22"/>
              </w:rPr>
            </w:pPr>
            <w:r w:rsidRPr="004B6110">
              <w:rPr>
                <w:rFonts w:ascii="Trebuchet MS" w:hAnsi="Trebuchet MS"/>
                <w:sz w:val="22"/>
                <w:szCs w:val="22"/>
              </w:rPr>
              <w:t>UŽSAKOVAS</w:t>
            </w:r>
          </w:p>
        </w:tc>
        <w:tc>
          <w:tcPr>
            <w:tcW w:w="6608" w:type="dxa"/>
            <w:tcBorders>
              <w:top w:val="single" w:sz="4" w:space="0" w:color="auto"/>
              <w:left w:val="single" w:sz="4" w:space="0" w:color="auto"/>
              <w:bottom w:val="single" w:sz="4" w:space="0" w:color="auto"/>
              <w:right w:val="single" w:sz="4" w:space="0" w:color="auto"/>
            </w:tcBorders>
          </w:tcPr>
          <w:p w14:paraId="2955A981" w14:textId="45C6233E" w:rsidR="004F2988" w:rsidRPr="004B6110" w:rsidRDefault="004F2988" w:rsidP="004F2988">
            <w:pPr>
              <w:jc w:val="both"/>
              <w:rPr>
                <w:rFonts w:ascii="Trebuchet MS" w:hAnsi="Trebuchet MS"/>
                <w:sz w:val="22"/>
                <w:szCs w:val="22"/>
              </w:rPr>
            </w:pPr>
            <w:r w:rsidRPr="004B6110">
              <w:rPr>
                <w:rFonts w:ascii="Trebuchet MS" w:hAnsi="Trebuchet MS"/>
                <w:sz w:val="22"/>
                <w:szCs w:val="22"/>
              </w:rPr>
              <w:t>Valstybinė mokesčių inspekcija prie Lietuvos Respublikos finansų ministerijos</w:t>
            </w:r>
          </w:p>
        </w:tc>
      </w:tr>
      <w:tr w:rsidR="004F2988" w:rsidRPr="004B6110" w14:paraId="57FB16A3" w14:textId="77777777" w:rsidTr="00147ABF">
        <w:tc>
          <w:tcPr>
            <w:tcW w:w="3020" w:type="dxa"/>
            <w:tcBorders>
              <w:top w:val="single" w:sz="4" w:space="0" w:color="auto"/>
              <w:left w:val="single" w:sz="4" w:space="0" w:color="auto"/>
              <w:bottom w:val="single" w:sz="4" w:space="0" w:color="auto"/>
              <w:right w:val="single" w:sz="4" w:space="0" w:color="auto"/>
            </w:tcBorders>
          </w:tcPr>
          <w:p w14:paraId="69AE9A09" w14:textId="061E7247" w:rsidR="004F2988" w:rsidRPr="004B6110" w:rsidRDefault="004F2988" w:rsidP="004F2988">
            <w:pPr>
              <w:rPr>
                <w:rFonts w:ascii="Trebuchet MS" w:hAnsi="Trebuchet MS"/>
                <w:sz w:val="22"/>
                <w:szCs w:val="22"/>
              </w:rPr>
            </w:pPr>
            <w:r w:rsidRPr="004B6110">
              <w:rPr>
                <w:rFonts w:ascii="Trebuchet MS" w:hAnsi="Trebuchet MS"/>
                <w:sz w:val="22"/>
                <w:szCs w:val="22"/>
              </w:rPr>
              <w:t>VIISP</w:t>
            </w:r>
          </w:p>
        </w:tc>
        <w:tc>
          <w:tcPr>
            <w:tcW w:w="6608" w:type="dxa"/>
            <w:tcBorders>
              <w:top w:val="single" w:sz="4" w:space="0" w:color="auto"/>
              <w:left w:val="single" w:sz="4" w:space="0" w:color="auto"/>
              <w:bottom w:val="single" w:sz="4" w:space="0" w:color="auto"/>
              <w:right w:val="single" w:sz="4" w:space="0" w:color="auto"/>
            </w:tcBorders>
          </w:tcPr>
          <w:p w14:paraId="6A584926" w14:textId="5912C4B7" w:rsidR="004F2988" w:rsidRPr="004B6110" w:rsidRDefault="004F2988" w:rsidP="004F2988">
            <w:pPr>
              <w:jc w:val="both"/>
              <w:rPr>
                <w:rFonts w:ascii="Trebuchet MS" w:hAnsi="Trebuchet MS"/>
                <w:sz w:val="22"/>
                <w:szCs w:val="22"/>
              </w:rPr>
            </w:pPr>
            <w:r w:rsidRPr="004B6110">
              <w:rPr>
                <w:rFonts w:ascii="Trebuchet MS" w:hAnsi="Trebuchet MS"/>
                <w:sz w:val="22"/>
                <w:szCs w:val="22"/>
              </w:rPr>
              <w:t>Valstybės informacinių išteklių sąveikumo platforma</w:t>
            </w:r>
          </w:p>
        </w:tc>
      </w:tr>
      <w:tr w:rsidR="004F2988" w:rsidRPr="004B6110" w14:paraId="7284A4A9" w14:textId="77777777" w:rsidTr="00147ABF">
        <w:tc>
          <w:tcPr>
            <w:tcW w:w="3020" w:type="dxa"/>
            <w:tcBorders>
              <w:top w:val="single" w:sz="4" w:space="0" w:color="auto"/>
              <w:left w:val="single" w:sz="4" w:space="0" w:color="auto"/>
              <w:bottom w:val="single" w:sz="4" w:space="0" w:color="auto"/>
              <w:right w:val="single" w:sz="4" w:space="0" w:color="auto"/>
            </w:tcBorders>
          </w:tcPr>
          <w:p w14:paraId="62745AA7" w14:textId="65ADE187" w:rsidR="004F2988" w:rsidRPr="004B6110" w:rsidRDefault="004F2988" w:rsidP="004F2988">
            <w:pPr>
              <w:rPr>
                <w:rFonts w:ascii="Trebuchet MS" w:hAnsi="Trebuchet MS"/>
                <w:sz w:val="22"/>
                <w:szCs w:val="22"/>
              </w:rPr>
            </w:pPr>
            <w:r w:rsidRPr="004B6110">
              <w:rPr>
                <w:rFonts w:ascii="Trebuchet MS" w:hAnsi="Trebuchet MS"/>
                <w:sz w:val="22"/>
                <w:szCs w:val="22"/>
              </w:rPr>
              <w:t>VMI</w:t>
            </w:r>
          </w:p>
        </w:tc>
        <w:tc>
          <w:tcPr>
            <w:tcW w:w="6608" w:type="dxa"/>
            <w:tcBorders>
              <w:top w:val="single" w:sz="4" w:space="0" w:color="auto"/>
              <w:left w:val="single" w:sz="4" w:space="0" w:color="auto"/>
              <w:bottom w:val="single" w:sz="4" w:space="0" w:color="auto"/>
              <w:right w:val="single" w:sz="4" w:space="0" w:color="auto"/>
            </w:tcBorders>
          </w:tcPr>
          <w:p w14:paraId="24C69D13" w14:textId="1004BCF3" w:rsidR="004F2988" w:rsidRPr="004B6110" w:rsidRDefault="004F2988" w:rsidP="004F2988">
            <w:pPr>
              <w:jc w:val="both"/>
              <w:rPr>
                <w:rFonts w:ascii="Trebuchet MS" w:hAnsi="Trebuchet MS"/>
                <w:sz w:val="22"/>
                <w:szCs w:val="22"/>
              </w:rPr>
            </w:pPr>
            <w:r w:rsidRPr="004B6110">
              <w:rPr>
                <w:rFonts w:ascii="Trebuchet MS" w:hAnsi="Trebuchet MS"/>
                <w:sz w:val="22"/>
                <w:szCs w:val="22"/>
              </w:rPr>
              <w:t>Valstybinė mokesčių inspekcija</w:t>
            </w:r>
          </w:p>
        </w:tc>
      </w:tr>
      <w:tr w:rsidR="004F2988" w:rsidRPr="004B6110" w14:paraId="459FDDDA" w14:textId="77777777" w:rsidTr="00147ABF">
        <w:trPr>
          <w:trHeight w:val="678"/>
        </w:trPr>
        <w:tc>
          <w:tcPr>
            <w:tcW w:w="3020" w:type="dxa"/>
            <w:tcBorders>
              <w:top w:val="single" w:sz="4" w:space="0" w:color="auto"/>
              <w:left w:val="single" w:sz="4" w:space="0" w:color="auto"/>
              <w:bottom w:val="single" w:sz="4" w:space="0" w:color="auto"/>
              <w:right w:val="single" w:sz="4" w:space="0" w:color="auto"/>
            </w:tcBorders>
            <w:hideMark/>
          </w:tcPr>
          <w:p w14:paraId="0DCDBB79" w14:textId="2B51B271" w:rsidR="004F2988" w:rsidRPr="004B6110" w:rsidRDefault="004F2988" w:rsidP="004F2988">
            <w:pPr>
              <w:rPr>
                <w:rFonts w:ascii="Trebuchet MS" w:hAnsi="Trebuchet MS"/>
                <w:sz w:val="22"/>
                <w:szCs w:val="22"/>
              </w:rPr>
            </w:pPr>
            <w:r w:rsidRPr="004B6110">
              <w:rPr>
                <w:rFonts w:ascii="Trebuchet MS" w:hAnsi="Trebuchet MS"/>
                <w:sz w:val="22"/>
                <w:szCs w:val="22"/>
              </w:rPr>
              <w:t>VMI prie FM</w:t>
            </w:r>
          </w:p>
        </w:tc>
        <w:tc>
          <w:tcPr>
            <w:tcW w:w="6608" w:type="dxa"/>
            <w:tcBorders>
              <w:top w:val="single" w:sz="4" w:space="0" w:color="auto"/>
              <w:left w:val="single" w:sz="4" w:space="0" w:color="auto"/>
              <w:bottom w:val="single" w:sz="4" w:space="0" w:color="auto"/>
              <w:right w:val="single" w:sz="4" w:space="0" w:color="auto"/>
            </w:tcBorders>
            <w:hideMark/>
          </w:tcPr>
          <w:p w14:paraId="289DB7C6" w14:textId="5D42DBE3" w:rsidR="004F2988" w:rsidRPr="004B6110" w:rsidRDefault="004F2988" w:rsidP="004F2988">
            <w:pPr>
              <w:jc w:val="both"/>
              <w:rPr>
                <w:rFonts w:ascii="Trebuchet MS" w:hAnsi="Trebuchet MS"/>
                <w:sz w:val="22"/>
                <w:szCs w:val="22"/>
              </w:rPr>
            </w:pPr>
            <w:r w:rsidRPr="004B6110">
              <w:rPr>
                <w:rFonts w:ascii="Trebuchet MS" w:hAnsi="Trebuchet MS"/>
                <w:sz w:val="22"/>
                <w:szCs w:val="22"/>
              </w:rPr>
              <w:t>Valstybinė mokesčių inspekcija prie Lietuvos Respublikos finansų ministerijos</w:t>
            </w:r>
          </w:p>
        </w:tc>
      </w:tr>
      <w:tr w:rsidR="004F2988" w:rsidRPr="004B6110" w14:paraId="6F08984A" w14:textId="77777777" w:rsidTr="00E5777E">
        <w:tc>
          <w:tcPr>
            <w:tcW w:w="3020" w:type="dxa"/>
            <w:tcBorders>
              <w:top w:val="single" w:sz="4" w:space="0" w:color="auto"/>
              <w:left w:val="single" w:sz="4" w:space="0" w:color="auto"/>
              <w:bottom w:val="single" w:sz="4" w:space="0" w:color="auto"/>
              <w:right w:val="single" w:sz="4" w:space="0" w:color="auto"/>
            </w:tcBorders>
          </w:tcPr>
          <w:p w14:paraId="2C621FE7" w14:textId="77777777" w:rsidR="004F2988" w:rsidRPr="004B6110" w:rsidRDefault="004F2988" w:rsidP="004F2988">
            <w:pPr>
              <w:rPr>
                <w:rFonts w:ascii="Trebuchet MS" w:hAnsi="Trebuchet MS"/>
                <w:sz w:val="22"/>
                <w:szCs w:val="22"/>
              </w:rPr>
            </w:pPr>
            <w:r w:rsidRPr="004B6110">
              <w:rPr>
                <w:rFonts w:ascii="Trebuchet MS" w:hAnsi="Trebuchet MS"/>
                <w:sz w:val="22"/>
                <w:szCs w:val="22"/>
              </w:rPr>
              <w:t>VMI prie FM Pagalbos tarnyba</w:t>
            </w:r>
          </w:p>
        </w:tc>
        <w:tc>
          <w:tcPr>
            <w:tcW w:w="6608" w:type="dxa"/>
            <w:tcBorders>
              <w:top w:val="single" w:sz="4" w:space="0" w:color="auto"/>
              <w:left w:val="single" w:sz="4" w:space="0" w:color="auto"/>
              <w:bottom w:val="single" w:sz="4" w:space="0" w:color="auto"/>
              <w:right w:val="single" w:sz="4" w:space="0" w:color="auto"/>
            </w:tcBorders>
          </w:tcPr>
          <w:p w14:paraId="4B6EA6FA" w14:textId="77777777" w:rsidR="004F2988" w:rsidRPr="004B6110" w:rsidRDefault="004F2988" w:rsidP="004F2988">
            <w:pPr>
              <w:jc w:val="both"/>
              <w:rPr>
                <w:rFonts w:ascii="Trebuchet MS" w:hAnsi="Trebuchet MS"/>
                <w:sz w:val="22"/>
                <w:szCs w:val="22"/>
              </w:rPr>
            </w:pPr>
            <w:r w:rsidRPr="004B6110">
              <w:rPr>
                <w:rFonts w:ascii="Trebuchet MS" w:hAnsi="Trebuchet MS"/>
                <w:sz w:val="22"/>
                <w:szCs w:val="22"/>
              </w:rPr>
              <w:t>Valstybinės mokesčių inspekcijos prie Lietuvos Respublikos finansų ministerijos Pagalbos tarnybos taikomoji programinė įranga</w:t>
            </w:r>
          </w:p>
        </w:tc>
      </w:tr>
    </w:tbl>
    <w:p w14:paraId="1CC5B9CF" w14:textId="77777777" w:rsidR="00912770" w:rsidRPr="004B6110" w:rsidRDefault="00912770" w:rsidP="00912770">
      <w:pPr>
        <w:spacing w:after="120"/>
        <w:ind w:right="113"/>
        <w:rPr>
          <w:rFonts w:ascii="Trebuchet MS" w:hAnsi="Trebuchet MS"/>
          <w:sz w:val="22"/>
        </w:rPr>
      </w:pPr>
    </w:p>
    <w:p w14:paraId="39C0BA65" w14:textId="57669726" w:rsidR="004B4154" w:rsidRPr="004B6110" w:rsidRDefault="004B4154" w:rsidP="00F3118A">
      <w:pPr>
        <w:pStyle w:val="Sraopastraipa"/>
        <w:numPr>
          <w:ilvl w:val="0"/>
          <w:numId w:val="9"/>
        </w:numPr>
        <w:shd w:val="clear" w:color="auto" w:fill="FFFFFF"/>
        <w:tabs>
          <w:tab w:val="left" w:pos="709"/>
        </w:tabs>
        <w:autoSpaceDE w:val="0"/>
        <w:autoSpaceDN w:val="0"/>
        <w:adjustRightInd w:val="0"/>
        <w:spacing w:after="0" w:line="276" w:lineRule="auto"/>
        <w:contextualSpacing w:val="0"/>
        <w:jc w:val="both"/>
        <w:rPr>
          <w:b/>
        </w:rPr>
      </w:pPr>
      <w:r w:rsidRPr="004B6110">
        <w:rPr>
          <w:b/>
        </w:rPr>
        <w:t>PIRKIMO OBJEKTAS</w:t>
      </w:r>
    </w:p>
    <w:p w14:paraId="16FC4DA4" w14:textId="21029EA2" w:rsidR="00B4352F" w:rsidRPr="004B6110" w:rsidRDefault="004B4154" w:rsidP="00342533">
      <w:pPr>
        <w:pStyle w:val="Sraopastraipa"/>
        <w:numPr>
          <w:ilvl w:val="1"/>
          <w:numId w:val="8"/>
        </w:numPr>
        <w:shd w:val="clear" w:color="auto" w:fill="FFFFFF"/>
        <w:tabs>
          <w:tab w:val="left" w:pos="0"/>
          <w:tab w:val="left" w:pos="993"/>
        </w:tabs>
        <w:autoSpaceDE w:val="0"/>
        <w:autoSpaceDN w:val="0"/>
        <w:adjustRightInd w:val="0"/>
        <w:spacing w:after="0" w:line="276" w:lineRule="auto"/>
        <w:ind w:left="0" w:firstLine="426"/>
        <w:jc w:val="both"/>
      </w:pPr>
      <w:r w:rsidRPr="004B6110">
        <w:t>Pirkimo objektas</w:t>
      </w:r>
      <w:r w:rsidR="00D2022F" w:rsidRPr="004B6110">
        <w:t xml:space="preserve"> </w:t>
      </w:r>
      <w:r w:rsidR="003649A1" w:rsidRPr="004B6110">
        <w:t>—</w:t>
      </w:r>
      <w:r w:rsidR="00A81485" w:rsidRPr="004B6110">
        <w:t xml:space="preserve"> </w:t>
      </w:r>
      <w:r w:rsidR="00342533" w:rsidRPr="004B6110">
        <w:t xml:space="preserve">MAIS </w:t>
      </w:r>
      <w:r w:rsidR="00797F9C" w:rsidRPr="004B6110">
        <w:t>modernizavim</w:t>
      </w:r>
      <w:r w:rsidR="001A6CA3" w:rsidRPr="004B6110">
        <w:t>o,</w:t>
      </w:r>
      <w:r w:rsidR="00797F9C" w:rsidRPr="004B6110">
        <w:t xml:space="preserve"> </w:t>
      </w:r>
      <w:r w:rsidR="00342533" w:rsidRPr="004B6110">
        <w:t>pritaik</w:t>
      </w:r>
      <w:r w:rsidR="001A6CA3" w:rsidRPr="004B6110">
        <w:t xml:space="preserve">ant prie </w:t>
      </w:r>
      <w:r w:rsidR="00342533" w:rsidRPr="004B6110">
        <w:t>MAP</w:t>
      </w:r>
      <w:r w:rsidR="005834B4" w:rsidRPr="004B6110">
        <w:t>,</w:t>
      </w:r>
      <w:r w:rsidR="00342533" w:rsidRPr="004B6110">
        <w:t xml:space="preserve"> paslaugos</w:t>
      </w:r>
      <w:r w:rsidR="00342533" w:rsidRPr="004B6110">
        <w:rPr>
          <w:color w:val="auto"/>
        </w:rPr>
        <w:t>.</w:t>
      </w:r>
    </w:p>
    <w:p w14:paraId="12D3D2A8" w14:textId="68FA6F8D" w:rsidR="009869EC" w:rsidRPr="004B6110" w:rsidRDefault="00B73877" w:rsidP="00B4352F">
      <w:pPr>
        <w:pStyle w:val="Sraopastraipa"/>
        <w:numPr>
          <w:ilvl w:val="1"/>
          <w:numId w:val="8"/>
        </w:numPr>
        <w:shd w:val="clear" w:color="auto" w:fill="FFFFFF"/>
        <w:tabs>
          <w:tab w:val="left" w:pos="0"/>
          <w:tab w:val="left" w:pos="993"/>
        </w:tabs>
        <w:autoSpaceDE w:val="0"/>
        <w:autoSpaceDN w:val="0"/>
        <w:adjustRightInd w:val="0"/>
        <w:spacing w:after="0" w:line="276" w:lineRule="auto"/>
        <w:ind w:left="0" w:firstLine="426"/>
        <w:jc w:val="both"/>
      </w:pPr>
      <w:bookmarkStart w:id="13" w:name="_Hlk182031962"/>
      <w:r w:rsidRPr="004B6110">
        <w:t xml:space="preserve">Perkamos valandos </w:t>
      </w:r>
      <w:r w:rsidR="006F62AF" w:rsidRPr="004B6110">
        <w:t>MAIS</w:t>
      </w:r>
      <w:r w:rsidR="008B2581" w:rsidRPr="004B6110">
        <w:t xml:space="preserve"> </w:t>
      </w:r>
      <w:r w:rsidR="003B7C04" w:rsidRPr="004B6110">
        <w:t xml:space="preserve">modernizavimo </w:t>
      </w:r>
      <w:r w:rsidRPr="004B6110">
        <w:t>paslaug</w:t>
      </w:r>
      <w:r w:rsidR="00C11AC5" w:rsidRPr="004B6110">
        <w:t>oms</w:t>
      </w:r>
      <w:r w:rsidRPr="004B6110">
        <w:t>, pagal kurias preliminariai numatoma</w:t>
      </w:r>
      <w:bookmarkEnd w:id="13"/>
      <w:r w:rsidR="00345764" w:rsidRPr="004B6110">
        <w:t>:</w:t>
      </w:r>
    </w:p>
    <w:tbl>
      <w:tblPr>
        <w:tblStyle w:val="Lentelstinklelis"/>
        <w:tblW w:w="0" w:type="auto"/>
        <w:tblLook w:val="04A0" w:firstRow="1" w:lastRow="0" w:firstColumn="1" w:lastColumn="0" w:noHBand="0" w:noVBand="1"/>
      </w:tblPr>
      <w:tblGrid>
        <w:gridCol w:w="609"/>
        <w:gridCol w:w="8742"/>
      </w:tblGrid>
      <w:tr w:rsidR="008B2FEA" w:rsidRPr="004B6110" w14:paraId="454E4FA9" w14:textId="77777777" w:rsidTr="008B2FEA">
        <w:trPr>
          <w:trHeight w:val="542"/>
        </w:trPr>
        <w:tc>
          <w:tcPr>
            <w:tcW w:w="609" w:type="dxa"/>
            <w:vAlign w:val="center"/>
          </w:tcPr>
          <w:p w14:paraId="5B6B08A3" w14:textId="77777777" w:rsidR="008B2FEA" w:rsidRPr="004B6110" w:rsidRDefault="008B2FEA" w:rsidP="008B2FEA">
            <w:pPr>
              <w:shd w:val="clear" w:color="auto" w:fill="FFFFFF"/>
              <w:autoSpaceDE w:val="0"/>
              <w:autoSpaceDN w:val="0"/>
              <w:adjustRightInd w:val="0"/>
              <w:jc w:val="center"/>
              <w:rPr>
                <w:rFonts w:ascii="Trebuchet MS" w:hAnsi="Trebuchet MS"/>
                <w:b/>
                <w:sz w:val="22"/>
                <w:szCs w:val="22"/>
              </w:rPr>
            </w:pPr>
            <w:r w:rsidRPr="004B6110">
              <w:rPr>
                <w:rFonts w:ascii="Trebuchet MS" w:hAnsi="Trebuchet MS"/>
                <w:b/>
                <w:sz w:val="22"/>
                <w:szCs w:val="22"/>
              </w:rPr>
              <w:t>Eil. Nr.</w:t>
            </w:r>
          </w:p>
        </w:tc>
        <w:tc>
          <w:tcPr>
            <w:tcW w:w="8742" w:type="dxa"/>
            <w:vAlign w:val="center"/>
          </w:tcPr>
          <w:p w14:paraId="34373739" w14:textId="3E74846B" w:rsidR="008B2FEA" w:rsidRPr="004B6110" w:rsidRDefault="008B2FEA" w:rsidP="00342533">
            <w:pPr>
              <w:shd w:val="clear" w:color="auto" w:fill="FFFFFF"/>
              <w:autoSpaceDE w:val="0"/>
              <w:autoSpaceDN w:val="0"/>
              <w:adjustRightInd w:val="0"/>
              <w:jc w:val="both"/>
              <w:rPr>
                <w:rFonts w:ascii="Trebuchet MS" w:hAnsi="Trebuchet MS"/>
                <w:b/>
                <w:sz w:val="22"/>
                <w:szCs w:val="22"/>
              </w:rPr>
            </w:pPr>
            <w:r w:rsidRPr="004B6110">
              <w:rPr>
                <w:rFonts w:ascii="Trebuchet MS" w:hAnsi="Trebuchet MS"/>
                <w:b/>
                <w:sz w:val="22"/>
                <w:szCs w:val="22"/>
              </w:rPr>
              <w:t>Preliminarūs užsakymai</w:t>
            </w:r>
            <w:r w:rsidR="007F60B9" w:rsidRPr="004B6110">
              <w:rPr>
                <w:rFonts w:ascii="Trebuchet MS" w:hAnsi="Trebuchet MS"/>
                <w:b/>
                <w:sz w:val="22"/>
                <w:szCs w:val="22"/>
              </w:rPr>
              <w:t xml:space="preserve"> </w:t>
            </w:r>
          </w:p>
        </w:tc>
      </w:tr>
      <w:tr w:rsidR="008B2FEA" w:rsidRPr="004B6110" w14:paraId="008C0E5A" w14:textId="77777777" w:rsidTr="008B2FEA">
        <w:trPr>
          <w:trHeight w:val="794"/>
        </w:trPr>
        <w:tc>
          <w:tcPr>
            <w:tcW w:w="609" w:type="dxa"/>
          </w:tcPr>
          <w:p w14:paraId="6852EAF2" w14:textId="2C55F1D4" w:rsidR="008B2FEA" w:rsidRPr="004B6110" w:rsidRDefault="008B2FEA" w:rsidP="008B2FEA">
            <w:pPr>
              <w:shd w:val="clear" w:color="auto" w:fill="FFFFFF"/>
              <w:autoSpaceDE w:val="0"/>
              <w:autoSpaceDN w:val="0"/>
              <w:adjustRightInd w:val="0"/>
              <w:jc w:val="center"/>
              <w:rPr>
                <w:rFonts w:ascii="Trebuchet MS" w:hAnsi="Trebuchet MS"/>
                <w:sz w:val="22"/>
                <w:szCs w:val="22"/>
              </w:rPr>
            </w:pPr>
            <w:r w:rsidRPr="004B6110">
              <w:rPr>
                <w:rFonts w:ascii="Trebuchet MS" w:hAnsi="Trebuchet MS"/>
                <w:sz w:val="22"/>
                <w:szCs w:val="22"/>
              </w:rPr>
              <w:t>1</w:t>
            </w:r>
            <w:r w:rsidR="00944C9C" w:rsidRPr="004B6110">
              <w:rPr>
                <w:rFonts w:ascii="Trebuchet MS" w:hAnsi="Trebuchet MS"/>
                <w:sz w:val="22"/>
                <w:szCs w:val="22"/>
              </w:rPr>
              <w:t>.</w:t>
            </w:r>
          </w:p>
        </w:tc>
        <w:tc>
          <w:tcPr>
            <w:tcW w:w="8742" w:type="dxa"/>
          </w:tcPr>
          <w:p w14:paraId="54986307" w14:textId="46EEBE8A" w:rsidR="00A303F0" w:rsidRPr="004B6110" w:rsidRDefault="004D457F" w:rsidP="008B2FEA">
            <w:pPr>
              <w:shd w:val="clear" w:color="auto" w:fill="FFFFFF"/>
              <w:autoSpaceDE w:val="0"/>
              <w:autoSpaceDN w:val="0"/>
              <w:adjustRightInd w:val="0"/>
              <w:jc w:val="both"/>
              <w:rPr>
                <w:rFonts w:ascii="Trebuchet MS" w:hAnsi="Trebuchet MS"/>
                <w:sz w:val="22"/>
                <w:szCs w:val="22"/>
              </w:rPr>
            </w:pPr>
            <w:r w:rsidRPr="004B6110">
              <w:rPr>
                <w:rFonts w:ascii="Trebuchet MS" w:hAnsi="Trebuchet MS"/>
                <w:i/>
                <w:sz w:val="22"/>
                <w:szCs w:val="22"/>
              </w:rPr>
              <w:t>MAIS integracija su MAP dėl deklaravimo mokėjimo kalendoriaus ir susijusių žinynų atidavimo/paėmimo</w:t>
            </w:r>
            <w:r w:rsidR="00A303F0" w:rsidRPr="004B6110">
              <w:rPr>
                <w:rFonts w:ascii="Trebuchet MS" w:hAnsi="Trebuchet MS"/>
                <w:sz w:val="22"/>
                <w:szCs w:val="22"/>
              </w:rPr>
              <w:t>.</w:t>
            </w:r>
          </w:p>
          <w:p w14:paraId="62E2F73E" w14:textId="77777777" w:rsidR="005B16FB" w:rsidRPr="004B6110" w:rsidRDefault="005B16FB" w:rsidP="008B2FEA">
            <w:pPr>
              <w:shd w:val="clear" w:color="auto" w:fill="FFFFFF"/>
              <w:autoSpaceDE w:val="0"/>
              <w:autoSpaceDN w:val="0"/>
              <w:adjustRightInd w:val="0"/>
              <w:jc w:val="both"/>
              <w:rPr>
                <w:rFonts w:ascii="Trebuchet MS" w:hAnsi="Trebuchet MS"/>
                <w:sz w:val="22"/>
                <w:szCs w:val="22"/>
              </w:rPr>
            </w:pPr>
          </w:p>
          <w:p w14:paraId="3E093738" w14:textId="77777777" w:rsidR="00050776" w:rsidRPr="004B6110" w:rsidRDefault="00D1367D" w:rsidP="008B2FEA">
            <w:pPr>
              <w:shd w:val="clear" w:color="auto" w:fill="FFFFFF"/>
              <w:autoSpaceDE w:val="0"/>
              <w:autoSpaceDN w:val="0"/>
              <w:adjustRightInd w:val="0"/>
              <w:jc w:val="both"/>
              <w:rPr>
                <w:rFonts w:ascii="Trebuchet MS" w:hAnsi="Trebuchet MS"/>
                <w:sz w:val="22"/>
                <w:szCs w:val="22"/>
              </w:rPr>
            </w:pPr>
            <w:r w:rsidRPr="004B6110">
              <w:rPr>
                <w:rFonts w:ascii="Trebuchet MS" w:hAnsi="Trebuchet MS"/>
                <w:sz w:val="22"/>
                <w:szCs w:val="22"/>
              </w:rPr>
              <w:t>Analizė ir galutinis sprendimas susijęs su MAP 4.9 p.</w:t>
            </w:r>
            <w:r w:rsidR="00356AC2" w:rsidRPr="004B6110">
              <w:rPr>
                <w:rFonts w:ascii="Trebuchet MS" w:hAnsi="Trebuchet MS"/>
                <w:sz w:val="22"/>
                <w:szCs w:val="22"/>
              </w:rPr>
              <w:t xml:space="preserve"> </w:t>
            </w:r>
            <w:r w:rsidR="00944C9C" w:rsidRPr="004B6110">
              <w:rPr>
                <w:rFonts w:ascii="Trebuchet MS" w:hAnsi="Trebuchet MS"/>
                <w:sz w:val="22"/>
                <w:szCs w:val="22"/>
              </w:rPr>
              <w:t>reikalavimais</w:t>
            </w:r>
            <w:r w:rsidR="00050776" w:rsidRPr="004B6110">
              <w:rPr>
                <w:rFonts w:ascii="Trebuchet MS" w:hAnsi="Trebuchet MS"/>
                <w:sz w:val="22"/>
                <w:szCs w:val="22"/>
              </w:rPr>
              <w:t>:</w:t>
            </w:r>
          </w:p>
          <w:p w14:paraId="1B833521" w14:textId="6CFF40B1" w:rsidR="00D1367D" w:rsidRPr="004B6110" w:rsidRDefault="00050776" w:rsidP="008B2FEA">
            <w:pPr>
              <w:shd w:val="clear" w:color="auto" w:fill="FFFFFF"/>
              <w:autoSpaceDE w:val="0"/>
              <w:autoSpaceDN w:val="0"/>
              <w:adjustRightInd w:val="0"/>
              <w:jc w:val="both"/>
              <w:rPr>
                <w:rFonts w:ascii="Trebuchet MS" w:hAnsi="Trebuchet MS"/>
                <w:sz w:val="22"/>
                <w:szCs w:val="22"/>
              </w:rPr>
            </w:pPr>
            <w:r w:rsidRPr="004B6110">
              <w:rPr>
                <w:rFonts w:ascii="Trebuchet MS" w:hAnsi="Trebuchet MS"/>
                <w:sz w:val="22"/>
                <w:szCs w:val="22"/>
              </w:rPr>
              <w:t>Mokesčių kalendoriaus, skirto deklaravimo, sumokėjimo, verslo liudijimų pabaigos, mokestinių paskolų grafiko, VMI renginių ir kitiems įvykiams automatizuotai kurti, realizavimas. Kalendorius turi būti integruotas į bendrą komunikavimo procesą, t.</w:t>
            </w:r>
            <w:r w:rsidR="00DC6319" w:rsidRPr="004B6110">
              <w:rPr>
                <w:rFonts w:ascii="Trebuchet MS" w:hAnsi="Trebuchet MS"/>
                <w:sz w:val="22"/>
                <w:szCs w:val="22"/>
              </w:rPr>
              <w:t xml:space="preserve"> </w:t>
            </w:r>
            <w:r w:rsidRPr="004B6110">
              <w:rPr>
                <w:rFonts w:ascii="Trebuchet MS" w:hAnsi="Trebuchet MS"/>
                <w:sz w:val="22"/>
                <w:szCs w:val="22"/>
              </w:rPr>
              <w:t>y., turi būti galimybė siųsti mokesčių mokėtojams pranešimus apie artėjančius kalendoriaus įvykius bei mokesčių mokėtojams valdyti priminimų siuntimą. Jei MAP nebus pakankamai informacijos automatiniam kalendoriaus įvykių generavimui, turi būti įdiegtos reikiamos integracijos su kitomis VMI IS.</w:t>
            </w:r>
          </w:p>
          <w:p w14:paraId="500C3CF9" w14:textId="0616E560" w:rsidR="008B2FEA" w:rsidRPr="004B6110" w:rsidRDefault="008B2FEA" w:rsidP="00A303F0">
            <w:pPr>
              <w:shd w:val="clear" w:color="auto" w:fill="FFFFFF"/>
              <w:autoSpaceDE w:val="0"/>
              <w:autoSpaceDN w:val="0"/>
              <w:adjustRightInd w:val="0"/>
              <w:jc w:val="both"/>
              <w:rPr>
                <w:rFonts w:ascii="Trebuchet MS" w:hAnsi="Trebuchet MS"/>
                <w:strike/>
                <w:sz w:val="22"/>
                <w:szCs w:val="22"/>
              </w:rPr>
            </w:pPr>
          </w:p>
        </w:tc>
      </w:tr>
      <w:tr w:rsidR="00D1367D" w:rsidRPr="004B6110" w14:paraId="4B477136" w14:textId="77777777" w:rsidTr="008B2FEA">
        <w:trPr>
          <w:trHeight w:val="794"/>
        </w:trPr>
        <w:tc>
          <w:tcPr>
            <w:tcW w:w="609" w:type="dxa"/>
          </w:tcPr>
          <w:p w14:paraId="3517938E" w14:textId="33B75AB0" w:rsidR="00D1367D" w:rsidRPr="004B6110" w:rsidRDefault="00D1367D" w:rsidP="008B2FEA">
            <w:pPr>
              <w:shd w:val="clear" w:color="auto" w:fill="FFFFFF"/>
              <w:autoSpaceDE w:val="0"/>
              <w:autoSpaceDN w:val="0"/>
              <w:adjustRightInd w:val="0"/>
              <w:jc w:val="center"/>
              <w:rPr>
                <w:rFonts w:ascii="Trebuchet MS" w:hAnsi="Trebuchet MS"/>
                <w:sz w:val="22"/>
                <w:szCs w:val="22"/>
              </w:rPr>
            </w:pPr>
            <w:r w:rsidRPr="004B6110">
              <w:rPr>
                <w:rFonts w:ascii="Trebuchet MS" w:hAnsi="Trebuchet MS"/>
                <w:sz w:val="22"/>
                <w:szCs w:val="22"/>
              </w:rPr>
              <w:t>2.</w:t>
            </w:r>
          </w:p>
        </w:tc>
        <w:tc>
          <w:tcPr>
            <w:tcW w:w="8742" w:type="dxa"/>
          </w:tcPr>
          <w:p w14:paraId="3F447A97" w14:textId="77777777" w:rsidR="00944C9C" w:rsidRPr="004B6110" w:rsidRDefault="00D1367D" w:rsidP="00D1367D">
            <w:pPr>
              <w:jc w:val="both"/>
              <w:rPr>
                <w:rFonts w:ascii="Trebuchet MS" w:hAnsi="Trebuchet MS" w:cs="Calibri"/>
                <w:color w:val="000000"/>
                <w:sz w:val="22"/>
                <w:szCs w:val="22"/>
              </w:rPr>
            </w:pPr>
            <w:r w:rsidRPr="004B6110">
              <w:rPr>
                <w:rFonts w:ascii="Trebuchet MS" w:hAnsi="Trebuchet MS" w:cs="Calibri"/>
                <w:i/>
                <w:color w:val="000000"/>
                <w:sz w:val="22"/>
                <w:szCs w:val="22"/>
              </w:rPr>
              <w:t>Integracija su MAP dėl Mokėjimo k</w:t>
            </w:r>
            <w:r w:rsidR="00356AC2" w:rsidRPr="004B6110">
              <w:rPr>
                <w:rFonts w:ascii="Trebuchet MS" w:hAnsi="Trebuchet MS" w:cs="Calibri"/>
                <w:i/>
                <w:color w:val="000000"/>
                <w:sz w:val="22"/>
                <w:szCs w:val="22"/>
              </w:rPr>
              <w:t>repšelio duomenų paėmimo į MAIS.</w:t>
            </w:r>
            <w:r w:rsidRPr="004B6110">
              <w:rPr>
                <w:rFonts w:ascii="Trebuchet MS" w:hAnsi="Trebuchet MS" w:cs="Calibri"/>
                <w:color w:val="000000"/>
                <w:sz w:val="22"/>
                <w:szCs w:val="22"/>
              </w:rPr>
              <w:t xml:space="preserve"> </w:t>
            </w:r>
            <w:r w:rsidRPr="004B6110">
              <w:rPr>
                <w:rFonts w:ascii="Trebuchet MS" w:hAnsi="Trebuchet MS" w:cs="Calibri"/>
                <w:color w:val="000000"/>
                <w:sz w:val="22"/>
                <w:szCs w:val="22"/>
              </w:rPr>
              <w:br/>
            </w:r>
          </w:p>
          <w:p w14:paraId="1CD151F9" w14:textId="56D762A8" w:rsidR="00D1367D" w:rsidRPr="004B6110" w:rsidRDefault="00356AC2" w:rsidP="00D1367D">
            <w:pPr>
              <w:jc w:val="both"/>
              <w:rPr>
                <w:rFonts w:ascii="Trebuchet MS" w:hAnsi="Trebuchet MS" w:cs="Calibri"/>
                <w:color w:val="000000"/>
                <w:sz w:val="22"/>
                <w:szCs w:val="22"/>
              </w:rPr>
            </w:pPr>
            <w:r w:rsidRPr="004B6110">
              <w:rPr>
                <w:rFonts w:ascii="Trebuchet MS" w:hAnsi="Trebuchet MS" w:cs="Calibri"/>
                <w:color w:val="000000"/>
                <w:sz w:val="22"/>
                <w:szCs w:val="22"/>
              </w:rPr>
              <w:t>Analizė ir galutinis sprendimas susijęs su MAP</w:t>
            </w:r>
            <w:r w:rsidR="00D1367D" w:rsidRPr="004B6110">
              <w:rPr>
                <w:rFonts w:ascii="Trebuchet MS" w:hAnsi="Trebuchet MS" w:cs="Calibri"/>
                <w:color w:val="000000"/>
                <w:sz w:val="22"/>
                <w:szCs w:val="22"/>
              </w:rPr>
              <w:t xml:space="preserve"> 4.8. </w:t>
            </w:r>
            <w:r w:rsidRPr="004B6110">
              <w:rPr>
                <w:rFonts w:ascii="Trebuchet MS" w:hAnsi="Trebuchet MS" w:cs="Calibri"/>
                <w:color w:val="000000"/>
                <w:sz w:val="22"/>
                <w:szCs w:val="22"/>
              </w:rPr>
              <w:t>p</w:t>
            </w:r>
            <w:r w:rsidR="00D1367D" w:rsidRPr="004B6110">
              <w:rPr>
                <w:rFonts w:ascii="Trebuchet MS" w:hAnsi="Trebuchet MS" w:cs="Calibri"/>
                <w:color w:val="000000"/>
                <w:sz w:val="22"/>
                <w:szCs w:val="22"/>
              </w:rPr>
              <w:t>.</w:t>
            </w:r>
            <w:r w:rsidRPr="004B6110">
              <w:rPr>
                <w:rFonts w:ascii="Trebuchet MS" w:hAnsi="Trebuchet MS" w:cs="Calibri"/>
                <w:color w:val="000000"/>
                <w:sz w:val="22"/>
                <w:szCs w:val="22"/>
              </w:rPr>
              <w:t xml:space="preserve"> </w:t>
            </w:r>
            <w:r w:rsidR="00944C9C" w:rsidRPr="004B6110">
              <w:rPr>
                <w:rFonts w:ascii="Trebuchet MS" w:hAnsi="Trebuchet MS" w:cs="Calibri"/>
                <w:color w:val="000000"/>
                <w:sz w:val="22"/>
                <w:szCs w:val="22"/>
              </w:rPr>
              <w:t>reikalavimais</w:t>
            </w:r>
            <w:r w:rsidR="00050776" w:rsidRPr="004B6110">
              <w:rPr>
                <w:rFonts w:ascii="Trebuchet MS" w:hAnsi="Trebuchet MS" w:cs="Calibri"/>
                <w:color w:val="000000"/>
                <w:sz w:val="22"/>
                <w:szCs w:val="22"/>
              </w:rPr>
              <w:t>:</w:t>
            </w:r>
          </w:p>
          <w:p w14:paraId="4AA9F285" w14:textId="235885F6" w:rsidR="00050776" w:rsidRPr="004B6110" w:rsidRDefault="00050776" w:rsidP="00D1367D">
            <w:pPr>
              <w:jc w:val="both"/>
              <w:rPr>
                <w:rFonts w:ascii="Trebuchet MS" w:hAnsi="Trebuchet MS" w:cs="Calibri"/>
                <w:color w:val="000000"/>
                <w:sz w:val="22"/>
                <w:szCs w:val="22"/>
                <w:lang w:eastAsia="lt-LT"/>
              </w:rPr>
            </w:pPr>
            <w:r w:rsidRPr="004B6110">
              <w:rPr>
                <w:rFonts w:ascii="Trebuchet MS" w:hAnsi="Trebuchet MS" w:cs="Calibri"/>
                <w:color w:val="000000"/>
                <w:sz w:val="22"/>
                <w:szCs w:val="22"/>
                <w:lang w:eastAsia="lt-LT"/>
              </w:rPr>
              <w:t>Turi būti sukurta mokėjimo paslauga pasinaudojant Informacinės visuomenės plėtros komiteto sukurta mokėjimo paslauga (VIISP mokėjimo paslaugos reikalavimai (nuoroda https://www.epaslaugos.lt/portal/content/1253)). Paslauga turi tikti ir kitiems mokesčiams sumokėti, kurie bus keliami į MAP.</w:t>
            </w:r>
          </w:p>
          <w:p w14:paraId="6484874D" w14:textId="77777777" w:rsidR="00D1367D" w:rsidRPr="004B6110" w:rsidRDefault="00D1367D" w:rsidP="008B2FEA">
            <w:pPr>
              <w:shd w:val="clear" w:color="auto" w:fill="FFFFFF"/>
              <w:autoSpaceDE w:val="0"/>
              <w:autoSpaceDN w:val="0"/>
              <w:adjustRightInd w:val="0"/>
              <w:jc w:val="both"/>
              <w:rPr>
                <w:rFonts w:ascii="Trebuchet MS" w:hAnsi="Trebuchet MS"/>
                <w:i/>
                <w:sz w:val="22"/>
                <w:szCs w:val="22"/>
              </w:rPr>
            </w:pPr>
          </w:p>
        </w:tc>
      </w:tr>
      <w:tr w:rsidR="00356AC2" w:rsidRPr="004B6110" w14:paraId="1C2CC37F" w14:textId="77777777" w:rsidTr="008B2FEA">
        <w:trPr>
          <w:trHeight w:val="794"/>
        </w:trPr>
        <w:tc>
          <w:tcPr>
            <w:tcW w:w="609" w:type="dxa"/>
          </w:tcPr>
          <w:p w14:paraId="66F9DFE1" w14:textId="74FA20CC" w:rsidR="00356AC2" w:rsidRPr="004B6110" w:rsidRDefault="00356AC2" w:rsidP="008B2FEA">
            <w:pPr>
              <w:shd w:val="clear" w:color="auto" w:fill="FFFFFF"/>
              <w:autoSpaceDE w:val="0"/>
              <w:autoSpaceDN w:val="0"/>
              <w:adjustRightInd w:val="0"/>
              <w:jc w:val="center"/>
              <w:rPr>
                <w:rFonts w:ascii="Trebuchet MS" w:hAnsi="Trebuchet MS"/>
                <w:sz w:val="22"/>
                <w:szCs w:val="22"/>
              </w:rPr>
            </w:pPr>
            <w:r w:rsidRPr="004B6110">
              <w:rPr>
                <w:rFonts w:ascii="Trebuchet MS" w:hAnsi="Trebuchet MS"/>
                <w:sz w:val="22"/>
                <w:szCs w:val="22"/>
              </w:rPr>
              <w:lastRenderedPageBreak/>
              <w:t>3.</w:t>
            </w:r>
          </w:p>
        </w:tc>
        <w:tc>
          <w:tcPr>
            <w:tcW w:w="8742" w:type="dxa"/>
          </w:tcPr>
          <w:p w14:paraId="52B3235C" w14:textId="77777777" w:rsidR="00356AC2" w:rsidRPr="004B6110" w:rsidRDefault="00356AC2" w:rsidP="00356AC2">
            <w:pPr>
              <w:jc w:val="both"/>
              <w:rPr>
                <w:rFonts w:ascii="Trebuchet MS" w:hAnsi="Trebuchet MS" w:cs="Calibri"/>
                <w:i/>
                <w:color w:val="000000"/>
                <w:sz w:val="22"/>
                <w:szCs w:val="22"/>
              </w:rPr>
            </w:pPr>
            <w:r w:rsidRPr="004B6110">
              <w:rPr>
                <w:rFonts w:ascii="Trebuchet MS" w:hAnsi="Trebuchet MS" w:cs="Calibri"/>
                <w:i/>
                <w:color w:val="000000"/>
                <w:sz w:val="22"/>
                <w:szCs w:val="22"/>
              </w:rPr>
              <w:t>Integracija dėl prievolių duomenų importo iš MAP (kiek MAP mokesčių prievolių formavimą apims, tiek MAIS ir turės importuoti. Preliminariai šiame etape yra 3 mokesčiai).</w:t>
            </w:r>
          </w:p>
          <w:p w14:paraId="376A470D" w14:textId="77777777" w:rsidR="00944C9C" w:rsidRPr="004B6110" w:rsidRDefault="00944C9C" w:rsidP="00356AC2">
            <w:pPr>
              <w:shd w:val="clear" w:color="auto" w:fill="FFFFFF"/>
              <w:autoSpaceDE w:val="0"/>
              <w:autoSpaceDN w:val="0"/>
              <w:adjustRightInd w:val="0"/>
              <w:jc w:val="both"/>
              <w:rPr>
                <w:rFonts w:ascii="Trebuchet MS" w:hAnsi="Trebuchet MS"/>
                <w:sz w:val="22"/>
                <w:szCs w:val="22"/>
              </w:rPr>
            </w:pPr>
          </w:p>
          <w:p w14:paraId="4594AC43" w14:textId="77777777" w:rsidR="00050776" w:rsidRPr="004B6110" w:rsidRDefault="00356AC2" w:rsidP="00356AC2">
            <w:pPr>
              <w:shd w:val="clear" w:color="auto" w:fill="FFFFFF"/>
              <w:autoSpaceDE w:val="0"/>
              <w:autoSpaceDN w:val="0"/>
              <w:adjustRightInd w:val="0"/>
              <w:jc w:val="both"/>
              <w:rPr>
                <w:rFonts w:ascii="Trebuchet MS" w:hAnsi="Trebuchet MS"/>
                <w:sz w:val="22"/>
                <w:szCs w:val="22"/>
              </w:rPr>
            </w:pPr>
            <w:r w:rsidRPr="004B6110">
              <w:rPr>
                <w:rFonts w:ascii="Trebuchet MS" w:hAnsi="Trebuchet MS"/>
                <w:sz w:val="22"/>
                <w:szCs w:val="22"/>
              </w:rPr>
              <w:t xml:space="preserve">Analizė ir galutinis sprendimas susijęs su MAP 4.13.2. p. </w:t>
            </w:r>
            <w:r w:rsidR="00944C9C" w:rsidRPr="004B6110">
              <w:rPr>
                <w:rFonts w:ascii="Trebuchet MS" w:hAnsi="Trebuchet MS"/>
                <w:sz w:val="22"/>
                <w:szCs w:val="22"/>
              </w:rPr>
              <w:t>reikalavimais</w:t>
            </w:r>
            <w:r w:rsidR="00050776" w:rsidRPr="004B6110">
              <w:rPr>
                <w:rFonts w:ascii="Trebuchet MS" w:hAnsi="Trebuchet MS"/>
                <w:sz w:val="22"/>
                <w:szCs w:val="22"/>
              </w:rPr>
              <w:t>:</w:t>
            </w:r>
          </w:p>
          <w:p w14:paraId="78818E76" w14:textId="72DE7E28" w:rsidR="00050776" w:rsidRPr="004B6110" w:rsidRDefault="00050776" w:rsidP="00050776">
            <w:pPr>
              <w:shd w:val="clear" w:color="auto" w:fill="FFFFFF"/>
              <w:autoSpaceDE w:val="0"/>
              <w:autoSpaceDN w:val="0"/>
              <w:adjustRightInd w:val="0"/>
              <w:jc w:val="both"/>
              <w:rPr>
                <w:rFonts w:ascii="Trebuchet MS" w:hAnsi="Trebuchet MS"/>
                <w:sz w:val="22"/>
                <w:szCs w:val="22"/>
              </w:rPr>
            </w:pPr>
            <w:r w:rsidRPr="004B6110">
              <w:rPr>
                <w:rFonts w:ascii="Trebuchet MS" w:hAnsi="Trebuchet MS"/>
                <w:sz w:val="22"/>
                <w:szCs w:val="22"/>
              </w:rPr>
              <w:t>MAIS reikalingų duomenų apie MAP sukuriamas mokestines prievoles</w:t>
            </w:r>
            <w:r w:rsidR="00B62790" w:rsidRPr="004B6110">
              <w:rPr>
                <w:rFonts w:ascii="Trebuchet MS" w:hAnsi="Trebuchet MS"/>
                <w:sz w:val="22"/>
                <w:szCs w:val="22"/>
              </w:rPr>
              <w:t xml:space="preserve"> </w:t>
            </w:r>
            <w:r w:rsidRPr="004B6110">
              <w:rPr>
                <w:rFonts w:ascii="Trebuchet MS" w:hAnsi="Trebuchet MS"/>
                <w:sz w:val="22"/>
                <w:szCs w:val="22"/>
              </w:rPr>
              <w:t>[1] paruošimas. Prievolių duomenų perdavimui į MAIS naudojamas 3 tarpinių lentelių mechanizmas: prievolę formuojančio dokumento, mokėtojo ir prievolės duomenų lentelė, prievolės detalizavimo (pagal savivaldybes, porūšius ir pan.) lentelė bei MAIS prievolės nuskaitymo rezultatų lentelė, kur pirmas dvi užpildo MAP, o trečią – MAIS. Prireikus panaikinti prievolę, ji stornuojama.</w:t>
            </w:r>
          </w:p>
          <w:p w14:paraId="1D434BD1" w14:textId="77777777" w:rsidR="00050776" w:rsidRPr="004B6110" w:rsidRDefault="00050776" w:rsidP="00050776">
            <w:pPr>
              <w:shd w:val="clear" w:color="auto" w:fill="FFFFFF"/>
              <w:autoSpaceDE w:val="0"/>
              <w:autoSpaceDN w:val="0"/>
              <w:adjustRightInd w:val="0"/>
              <w:jc w:val="both"/>
              <w:rPr>
                <w:rFonts w:ascii="Trebuchet MS" w:hAnsi="Trebuchet MS"/>
                <w:sz w:val="22"/>
                <w:szCs w:val="22"/>
              </w:rPr>
            </w:pPr>
          </w:p>
          <w:p w14:paraId="71890D86" w14:textId="6D325F2B" w:rsidR="00356AC2" w:rsidRPr="004B6110" w:rsidRDefault="00050776" w:rsidP="00050776">
            <w:pPr>
              <w:shd w:val="clear" w:color="auto" w:fill="FFFFFF"/>
              <w:autoSpaceDE w:val="0"/>
              <w:autoSpaceDN w:val="0"/>
              <w:adjustRightInd w:val="0"/>
              <w:jc w:val="both"/>
              <w:rPr>
                <w:rFonts w:ascii="Trebuchet MS" w:hAnsi="Trebuchet MS"/>
                <w:sz w:val="22"/>
                <w:szCs w:val="22"/>
              </w:rPr>
            </w:pPr>
            <w:r w:rsidRPr="004B6110">
              <w:rPr>
                <w:rFonts w:ascii="Trebuchet MS" w:hAnsi="Trebuchet MS"/>
                <w:sz w:val="22"/>
                <w:szCs w:val="22"/>
              </w:rPr>
              <w:t>[1] Prievolės sukuriamos iš priimtų neturinčių klaidų prievolinių deklaracijų, jų patikslinimų, verslo liudijimų išdavimo, pakaitinių prievolių formavim</w:t>
            </w:r>
            <w:r w:rsidR="0007534E" w:rsidRPr="004B6110">
              <w:rPr>
                <w:rFonts w:ascii="Trebuchet MS" w:hAnsi="Trebuchet MS"/>
                <w:sz w:val="22"/>
                <w:szCs w:val="22"/>
              </w:rPr>
              <w:t>o</w:t>
            </w:r>
            <w:r w:rsidRPr="004B6110">
              <w:rPr>
                <w:rFonts w:ascii="Trebuchet MS" w:hAnsi="Trebuchet MS"/>
                <w:sz w:val="22"/>
                <w:szCs w:val="22"/>
              </w:rPr>
              <w:t xml:space="preserve"> ir kitų procesų.</w:t>
            </w:r>
          </w:p>
          <w:p w14:paraId="1B0EA716" w14:textId="72C9FFDD" w:rsidR="00356AC2" w:rsidRPr="004B6110" w:rsidRDefault="00356AC2" w:rsidP="00944C9C">
            <w:pPr>
              <w:jc w:val="both"/>
              <w:rPr>
                <w:rFonts w:ascii="Trebuchet MS" w:hAnsi="Trebuchet MS" w:cs="Calibri"/>
                <w:i/>
                <w:color w:val="000000"/>
                <w:sz w:val="22"/>
                <w:szCs w:val="22"/>
              </w:rPr>
            </w:pPr>
          </w:p>
        </w:tc>
      </w:tr>
      <w:tr w:rsidR="008B2FEA" w:rsidRPr="004B6110" w14:paraId="64A907AC" w14:textId="77777777" w:rsidTr="008B2FEA">
        <w:trPr>
          <w:trHeight w:val="794"/>
        </w:trPr>
        <w:tc>
          <w:tcPr>
            <w:tcW w:w="609" w:type="dxa"/>
          </w:tcPr>
          <w:p w14:paraId="180F49C5" w14:textId="15562497" w:rsidR="008B2FEA" w:rsidRPr="004B6110" w:rsidRDefault="00356AC2" w:rsidP="008B2FEA">
            <w:pPr>
              <w:shd w:val="clear" w:color="auto" w:fill="FFFFFF"/>
              <w:autoSpaceDE w:val="0"/>
              <w:autoSpaceDN w:val="0"/>
              <w:adjustRightInd w:val="0"/>
              <w:jc w:val="center"/>
              <w:rPr>
                <w:rFonts w:ascii="Trebuchet MS" w:hAnsi="Trebuchet MS"/>
                <w:sz w:val="22"/>
                <w:szCs w:val="22"/>
                <w:lang w:val="en-US"/>
              </w:rPr>
            </w:pPr>
            <w:r w:rsidRPr="004B6110">
              <w:rPr>
                <w:rFonts w:ascii="Trebuchet MS" w:hAnsi="Trebuchet MS"/>
                <w:sz w:val="22"/>
                <w:szCs w:val="22"/>
                <w:lang w:val="en-US"/>
              </w:rPr>
              <w:t>4.</w:t>
            </w:r>
          </w:p>
        </w:tc>
        <w:tc>
          <w:tcPr>
            <w:tcW w:w="8742" w:type="dxa"/>
          </w:tcPr>
          <w:p w14:paraId="0B7D1C98" w14:textId="77777777" w:rsidR="0044512B" w:rsidRPr="004B6110" w:rsidRDefault="0044512B" w:rsidP="008B2FEA">
            <w:pPr>
              <w:shd w:val="clear" w:color="auto" w:fill="FFFFFF"/>
              <w:autoSpaceDE w:val="0"/>
              <w:autoSpaceDN w:val="0"/>
              <w:adjustRightInd w:val="0"/>
              <w:jc w:val="both"/>
              <w:rPr>
                <w:rFonts w:ascii="Trebuchet MS" w:hAnsi="Trebuchet MS"/>
                <w:i/>
                <w:sz w:val="22"/>
                <w:szCs w:val="22"/>
              </w:rPr>
            </w:pPr>
            <w:r w:rsidRPr="004B6110">
              <w:rPr>
                <w:rFonts w:ascii="Trebuchet MS" w:hAnsi="Trebuchet MS"/>
                <w:i/>
                <w:sz w:val="22"/>
                <w:szCs w:val="22"/>
              </w:rPr>
              <w:t>Integracija su MAP apie mokestinių prievolių vykdymą (duomenys apie prievolių apmokėjimą, įskaitymą (sugretinimą), likusią nepriemoką, priskaičiuotus delspinigius)</w:t>
            </w:r>
            <w:r w:rsidR="00356AC2" w:rsidRPr="004B6110">
              <w:rPr>
                <w:rFonts w:ascii="Trebuchet MS" w:hAnsi="Trebuchet MS"/>
                <w:i/>
                <w:sz w:val="22"/>
                <w:szCs w:val="22"/>
              </w:rPr>
              <w:t>.</w:t>
            </w:r>
          </w:p>
          <w:p w14:paraId="59BE9742" w14:textId="77777777" w:rsidR="00356AC2" w:rsidRPr="004B6110" w:rsidRDefault="00356AC2" w:rsidP="008B2FEA">
            <w:pPr>
              <w:shd w:val="clear" w:color="auto" w:fill="FFFFFF"/>
              <w:autoSpaceDE w:val="0"/>
              <w:autoSpaceDN w:val="0"/>
              <w:adjustRightInd w:val="0"/>
              <w:jc w:val="both"/>
              <w:rPr>
                <w:rFonts w:ascii="Trebuchet MS" w:hAnsi="Trebuchet MS"/>
                <w:sz w:val="22"/>
                <w:szCs w:val="22"/>
              </w:rPr>
            </w:pPr>
          </w:p>
          <w:p w14:paraId="29BBA328" w14:textId="60A6356E" w:rsidR="00356AC2" w:rsidRPr="004B6110" w:rsidRDefault="00356AC2" w:rsidP="00356AC2">
            <w:pPr>
              <w:jc w:val="both"/>
              <w:rPr>
                <w:rFonts w:ascii="Trebuchet MS" w:hAnsi="Trebuchet MS" w:cs="Calibri"/>
                <w:color w:val="000000"/>
                <w:sz w:val="22"/>
                <w:szCs w:val="22"/>
              </w:rPr>
            </w:pPr>
            <w:r w:rsidRPr="004B6110">
              <w:rPr>
                <w:rFonts w:ascii="Trebuchet MS" w:hAnsi="Trebuchet MS" w:cs="Calibri"/>
                <w:color w:val="000000"/>
                <w:sz w:val="22"/>
                <w:szCs w:val="22"/>
              </w:rPr>
              <w:t xml:space="preserve">Analizė ir galutinis sprendimas susijęs su MAP 4.13.3 p. </w:t>
            </w:r>
            <w:r w:rsidR="00944C9C" w:rsidRPr="004B6110">
              <w:rPr>
                <w:rFonts w:ascii="Trebuchet MS" w:hAnsi="Trebuchet MS" w:cs="Calibri"/>
                <w:color w:val="000000"/>
                <w:sz w:val="22"/>
                <w:szCs w:val="22"/>
              </w:rPr>
              <w:t>reikalavimais</w:t>
            </w:r>
            <w:r w:rsidR="00050776" w:rsidRPr="004B6110">
              <w:rPr>
                <w:rFonts w:ascii="Trebuchet MS" w:hAnsi="Trebuchet MS" w:cs="Calibri"/>
                <w:color w:val="000000"/>
                <w:sz w:val="22"/>
                <w:szCs w:val="22"/>
              </w:rPr>
              <w:t>:</w:t>
            </w:r>
          </w:p>
          <w:p w14:paraId="06EBC4B8" w14:textId="2642B600" w:rsidR="00050776" w:rsidRPr="004B6110" w:rsidRDefault="00050776" w:rsidP="00050776">
            <w:pPr>
              <w:jc w:val="both"/>
              <w:rPr>
                <w:rFonts w:ascii="Trebuchet MS" w:hAnsi="Trebuchet MS" w:cs="Calibri"/>
                <w:color w:val="000000"/>
                <w:sz w:val="22"/>
                <w:szCs w:val="22"/>
                <w:lang w:eastAsia="lt-LT"/>
              </w:rPr>
            </w:pPr>
            <w:r w:rsidRPr="004B6110">
              <w:rPr>
                <w:rFonts w:ascii="Trebuchet MS" w:hAnsi="Trebuchet MS" w:cs="Calibri"/>
                <w:color w:val="000000"/>
                <w:sz w:val="22"/>
                <w:szCs w:val="22"/>
                <w:lang w:eastAsia="lt-LT"/>
              </w:rPr>
              <w:t>MAP reikalingų duomenų apie MAP sukurtų mokestinių prievolių vykdymą bei iš MAP inicijuotus mokėjimus</w:t>
            </w:r>
            <w:r w:rsidR="00157B90" w:rsidRPr="004B6110">
              <w:rPr>
                <w:rFonts w:ascii="Trebuchet MS" w:hAnsi="Trebuchet MS" w:cs="Calibri"/>
                <w:color w:val="000000"/>
                <w:sz w:val="22"/>
                <w:szCs w:val="22"/>
                <w:lang w:eastAsia="lt-LT"/>
              </w:rPr>
              <w:t xml:space="preserve"> </w:t>
            </w:r>
            <w:r w:rsidRPr="004B6110">
              <w:rPr>
                <w:rFonts w:ascii="Trebuchet MS" w:hAnsi="Trebuchet MS" w:cs="Calibri"/>
                <w:color w:val="000000"/>
                <w:sz w:val="22"/>
                <w:szCs w:val="22"/>
                <w:lang w:eastAsia="lt-LT"/>
              </w:rPr>
              <w:t>[2] gavimas (paėmimas) iš MAIS ir panaudojimas MAP apskaitoje ir kituose procesuose. Duomenų gavimui gali būti naudojami MAP taikomi mechanizmai.</w:t>
            </w:r>
          </w:p>
          <w:p w14:paraId="1DE67ED1" w14:textId="77777777" w:rsidR="00050776" w:rsidRPr="004B6110" w:rsidRDefault="00050776" w:rsidP="00050776">
            <w:pPr>
              <w:jc w:val="both"/>
              <w:rPr>
                <w:rFonts w:ascii="Trebuchet MS" w:hAnsi="Trebuchet MS" w:cs="Calibri"/>
                <w:color w:val="000000"/>
                <w:sz w:val="22"/>
                <w:szCs w:val="22"/>
                <w:lang w:eastAsia="lt-LT"/>
              </w:rPr>
            </w:pPr>
          </w:p>
          <w:p w14:paraId="5A2C7B9E" w14:textId="2E9BE5B4" w:rsidR="00050776" w:rsidRPr="004B6110" w:rsidRDefault="00050776" w:rsidP="00050776">
            <w:pPr>
              <w:jc w:val="both"/>
              <w:rPr>
                <w:rFonts w:ascii="Trebuchet MS" w:hAnsi="Trebuchet MS" w:cs="Calibri"/>
                <w:color w:val="000000"/>
                <w:sz w:val="22"/>
                <w:szCs w:val="22"/>
                <w:lang w:eastAsia="lt-LT"/>
              </w:rPr>
            </w:pPr>
            <w:r w:rsidRPr="004B6110">
              <w:rPr>
                <w:rFonts w:ascii="Trebuchet MS" w:hAnsi="Trebuchet MS" w:cs="Calibri"/>
                <w:color w:val="000000"/>
                <w:sz w:val="22"/>
                <w:szCs w:val="22"/>
                <w:lang w:eastAsia="lt-LT"/>
              </w:rPr>
              <w:t>[2] Duomenys apie prievolių apmokėjimą, įskaitymą (sugretinimą), likusią nepriemoką, priskaičiuotus delspinigius.</w:t>
            </w:r>
          </w:p>
          <w:p w14:paraId="1D8DD174" w14:textId="79C16643" w:rsidR="00356AC2" w:rsidRPr="004B6110" w:rsidRDefault="00356AC2" w:rsidP="008B2FEA">
            <w:pPr>
              <w:shd w:val="clear" w:color="auto" w:fill="FFFFFF"/>
              <w:autoSpaceDE w:val="0"/>
              <w:autoSpaceDN w:val="0"/>
              <w:adjustRightInd w:val="0"/>
              <w:jc w:val="both"/>
              <w:rPr>
                <w:rFonts w:ascii="Trebuchet MS" w:hAnsi="Trebuchet MS"/>
                <w:sz w:val="22"/>
                <w:szCs w:val="22"/>
              </w:rPr>
            </w:pPr>
          </w:p>
        </w:tc>
      </w:tr>
      <w:tr w:rsidR="008B2FEA" w:rsidRPr="004B6110" w14:paraId="065D6E71" w14:textId="77777777" w:rsidTr="008B2FEA">
        <w:trPr>
          <w:trHeight w:val="794"/>
        </w:trPr>
        <w:tc>
          <w:tcPr>
            <w:tcW w:w="609" w:type="dxa"/>
          </w:tcPr>
          <w:p w14:paraId="43984057" w14:textId="782B0B68" w:rsidR="008B2FEA" w:rsidRPr="004B6110" w:rsidRDefault="00356AC2" w:rsidP="008B2FEA">
            <w:pPr>
              <w:shd w:val="clear" w:color="auto" w:fill="FFFFFF"/>
              <w:autoSpaceDE w:val="0"/>
              <w:autoSpaceDN w:val="0"/>
              <w:adjustRightInd w:val="0"/>
              <w:jc w:val="center"/>
              <w:rPr>
                <w:rFonts w:ascii="Trebuchet MS" w:hAnsi="Trebuchet MS"/>
                <w:sz w:val="22"/>
                <w:szCs w:val="22"/>
                <w:lang w:val="en-US"/>
              </w:rPr>
            </w:pPr>
            <w:r w:rsidRPr="004B6110">
              <w:rPr>
                <w:rFonts w:ascii="Trebuchet MS" w:hAnsi="Trebuchet MS"/>
                <w:sz w:val="22"/>
                <w:szCs w:val="22"/>
                <w:lang w:val="en-US"/>
              </w:rPr>
              <w:t>5</w:t>
            </w:r>
            <w:r w:rsidR="00944C9C" w:rsidRPr="004B6110">
              <w:rPr>
                <w:rFonts w:ascii="Trebuchet MS" w:hAnsi="Trebuchet MS"/>
                <w:sz w:val="22"/>
                <w:szCs w:val="22"/>
                <w:lang w:val="en-US"/>
              </w:rPr>
              <w:t>.</w:t>
            </w:r>
          </w:p>
        </w:tc>
        <w:tc>
          <w:tcPr>
            <w:tcW w:w="8742" w:type="dxa"/>
          </w:tcPr>
          <w:p w14:paraId="4F3F6E6C" w14:textId="77777777" w:rsidR="0044512B" w:rsidRPr="004B6110" w:rsidRDefault="0044512B" w:rsidP="0044512B">
            <w:pPr>
              <w:shd w:val="clear" w:color="auto" w:fill="FFFFFF"/>
              <w:autoSpaceDE w:val="0"/>
              <w:autoSpaceDN w:val="0"/>
              <w:adjustRightInd w:val="0"/>
              <w:jc w:val="both"/>
              <w:rPr>
                <w:rFonts w:ascii="Trebuchet MS" w:hAnsi="Trebuchet MS"/>
                <w:i/>
                <w:sz w:val="22"/>
                <w:szCs w:val="22"/>
              </w:rPr>
            </w:pPr>
            <w:r w:rsidRPr="004B6110">
              <w:rPr>
                <w:rFonts w:ascii="Trebuchet MS" w:hAnsi="Trebuchet MS"/>
                <w:i/>
                <w:sz w:val="22"/>
                <w:szCs w:val="22"/>
              </w:rPr>
              <w:t xml:space="preserve">Integracija su MAP dėl MMR duomenų gavimo ir perdavimo: </w:t>
            </w:r>
          </w:p>
          <w:p w14:paraId="4F7BFBA0" w14:textId="77777777" w:rsidR="0044512B" w:rsidRPr="004B6110" w:rsidRDefault="0044512B" w:rsidP="0044512B">
            <w:pPr>
              <w:shd w:val="clear" w:color="auto" w:fill="FFFFFF"/>
              <w:autoSpaceDE w:val="0"/>
              <w:autoSpaceDN w:val="0"/>
              <w:adjustRightInd w:val="0"/>
              <w:jc w:val="both"/>
              <w:rPr>
                <w:rFonts w:ascii="Trebuchet MS" w:hAnsi="Trebuchet MS"/>
                <w:i/>
                <w:sz w:val="22"/>
                <w:szCs w:val="22"/>
              </w:rPr>
            </w:pPr>
            <w:r w:rsidRPr="004B6110">
              <w:rPr>
                <w:rFonts w:ascii="Trebuchet MS" w:hAnsi="Trebuchet MS"/>
                <w:i/>
                <w:sz w:val="22"/>
                <w:szCs w:val="22"/>
              </w:rPr>
              <w:t xml:space="preserve">1. MM registrinių duomenų importas, </w:t>
            </w:r>
          </w:p>
          <w:p w14:paraId="5139620D" w14:textId="62711385" w:rsidR="0044512B" w:rsidRPr="004B6110" w:rsidRDefault="0044512B" w:rsidP="0044512B">
            <w:pPr>
              <w:shd w:val="clear" w:color="auto" w:fill="FFFFFF"/>
              <w:autoSpaceDE w:val="0"/>
              <w:autoSpaceDN w:val="0"/>
              <w:adjustRightInd w:val="0"/>
              <w:jc w:val="both"/>
              <w:rPr>
                <w:rFonts w:ascii="Trebuchet MS" w:hAnsi="Trebuchet MS"/>
                <w:i/>
                <w:sz w:val="22"/>
                <w:szCs w:val="22"/>
              </w:rPr>
            </w:pPr>
            <w:r w:rsidRPr="004B6110">
              <w:rPr>
                <w:rFonts w:ascii="Trebuchet MS" w:hAnsi="Trebuchet MS"/>
                <w:i/>
                <w:sz w:val="22"/>
                <w:szCs w:val="22"/>
              </w:rPr>
              <w:t>2. Integracija dėl MM įregistravimo MMR.</w:t>
            </w:r>
          </w:p>
          <w:p w14:paraId="2DC9CD81" w14:textId="77777777" w:rsidR="0044512B" w:rsidRPr="004B6110" w:rsidRDefault="0044512B" w:rsidP="008B2FEA">
            <w:pPr>
              <w:shd w:val="clear" w:color="auto" w:fill="FFFFFF"/>
              <w:autoSpaceDE w:val="0"/>
              <w:autoSpaceDN w:val="0"/>
              <w:adjustRightInd w:val="0"/>
              <w:jc w:val="both"/>
              <w:rPr>
                <w:rFonts w:ascii="Trebuchet MS" w:hAnsi="Trebuchet MS"/>
                <w:sz w:val="22"/>
                <w:szCs w:val="22"/>
              </w:rPr>
            </w:pPr>
          </w:p>
          <w:p w14:paraId="3B43194E" w14:textId="77777777" w:rsidR="00050776" w:rsidRPr="004B6110" w:rsidRDefault="00944C9C" w:rsidP="00944C9C">
            <w:pPr>
              <w:jc w:val="both"/>
              <w:rPr>
                <w:rFonts w:ascii="Trebuchet MS" w:hAnsi="Trebuchet MS" w:cs="Calibri"/>
                <w:color w:val="000000"/>
                <w:sz w:val="22"/>
                <w:szCs w:val="22"/>
              </w:rPr>
            </w:pPr>
            <w:r w:rsidRPr="004B6110">
              <w:rPr>
                <w:rFonts w:ascii="Trebuchet MS" w:hAnsi="Trebuchet MS" w:cs="Calibri"/>
                <w:color w:val="000000"/>
                <w:sz w:val="22"/>
                <w:szCs w:val="22"/>
              </w:rPr>
              <w:t>Analizė ir galutinis sprendimas susijęs su MAP 6.1.1. p. reikalavimais</w:t>
            </w:r>
            <w:r w:rsidR="00050776" w:rsidRPr="004B6110">
              <w:rPr>
                <w:rFonts w:ascii="Trebuchet MS" w:hAnsi="Trebuchet MS" w:cs="Calibri"/>
                <w:color w:val="000000"/>
                <w:sz w:val="22"/>
                <w:szCs w:val="22"/>
              </w:rPr>
              <w:t>:</w:t>
            </w:r>
          </w:p>
          <w:p w14:paraId="7915B397" w14:textId="684CF045" w:rsidR="00050776" w:rsidRPr="004B6110" w:rsidRDefault="00050776" w:rsidP="00050776">
            <w:pPr>
              <w:jc w:val="both"/>
              <w:rPr>
                <w:rFonts w:ascii="Trebuchet MS" w:hAnsi="Trebuchet MS" w:cs="Calibri"/>
                <w:color w:val="000000"/>
                <w:sz w:val="22"/>
                <w:szCs w:val="22"/>
              </w:rPr>
            </w:pPr>
            <w:r w:rsidRPr="004B6110">
              <w:rPr>
                <w:rFonts w:ascii="Trebuchet MS" w:hAnsi="Trebuchet MS" w:cs="Calibri"/>
                <w:color w:val="000000"/>
                <w:sz w:val="22"/>
                <w:szCs w:val="22"/>
              </w:rPr>
              <w:t>Mokesčių mokėtojų registravimo proceso (arba funkcionalumų) konfigūravimas MAP ir suderintų duomenų migravimas iš esamų IS, integracinių sąsajų su VMI ir kitų institucijų IS</w:t>
            </w:r>
            <w:r w:rsidR="00157B90" w:rsidRPr="004B6110">
              <w:rPr>
                <w:rFonts w:ascii="Trebuchet MS" w:hAnsi="Trebuchet MS" w:cs="Calibri"/>
                <w:color w:val="000000"/>
                <w:sz w:val="22"/>
                <w:szCs w:val="22"/>
              </w:rPr>
              <w:t xml:space="preserve"> </w:t>
            </w:r>
            <w:r w:rsidRPr="004B6110">
              <w:rPr>
                <w:rFonts w:ascii="Trebuchet MS" w:hAnsi="Trebuchet MS" w:cs="Calibri"/>
                <w:color w:val="000000"/>
                <w:sz w:val="22"/>
                <w:szCs w:val="22"/>
              </w:rPr>
              <w:t>[4] duomenų importui įgyvendinimas, esamų MMR duomenų teikimo sprendimų VMI IS ir kitoms institucijoms, paremtų žiniatinklio paslaugų servisais ir metodais, veikimo užtikrinimas nesudarant įtakos juos naudojančioms VMI IS ir institucijoms.</w:t>
            </w:r>
          </w:p>
          <w:p w14:paraId="5097B22C" w14:textId="77777777" w:rsidR="00050776" w:rsidRPr="004B6110" w:rsidRDefault="00050776" w:rsidP="00050776">
            <w:pPr>
              <w:jc w:val="both"/>
              <w:rPr>
                <w:rFonts w:ascii="Trebuchet MS" w:hAnsi="Trebuchet MS" w:cs="Calibri"/>
                <w:color w:val="000000"/>
                <w:sz w:val="22"/>
                <w:szCs w:val="22"/>
              </w:rPr>
            </w:pPr>
          </w:p>
          <w:p w14:paraId="69B9E74C" w14:textId="6AAA71D6" w:rsidR="00944C9C" w:rsidRPr="004B6110" w:rsidRDefault="00050776" w:rsidP="00050776">
            <w:pPr>
              <w:jc w:val="both"/>
              <w:rPr>
                <w:rFonts w:ascii="Trebuchet MS" w:hAnsi="Trebuchet MS" w:cs="Calibri"/>
                <w:color w:val="000000"/>
                <w:sz w:val="22"/>
                <w:szCs w:val="22"/>
                <w:lang w:eastAsia="lt-LT"/>
              </w:rPr>
            </w:pPr>
            <w:r w:rsidRPr="004B6110">
              <w:rPr>
                <w:rFonts w:ascii="Trebuchet MS" w:hAnsi="Trebuchet MS" w:cs="Calibri"/>
                <w:color w:val="000000"/>
                <w:sz w:val="22"/>
                <w:szCs w:val="22"/>
              </w:rPr>
              <w:t>[4] Lietuvos Respublikos apdraustųjų valstybiniu socialiniu draudimu ir valstybinio socialinio draudimo išmokų gavėjų registras ir Valstybinio socialinio draudimo fondo valdybos informacinės sistema, Juridinių asmenų registras, Gyventojų registras, Nekilnojamojo turto registras, Ūkininkų ūkių registras, Žemės ūkio ir kaimo verslo registras, Ūkinių gyvūnų registras, Lietuvos Respublikos adresų registras, Įtariamųjų, kaltinamųjų ir nuteistųjų registras, Administracinių nusižengimų registras, Užsieniečių registras, finansų įstaigų informacinės sistemos, Juridinių asmenų dalyvių informacinė sistema, Audito, vertinimo ir nemokumo informacinė sistema, Lietuvos Respublikos valstybinės darbo inspekcijos prie Socialinės apsaugos ir darbo ministerijos valdoma informacinė sistema, Licencijų informacinė sistema, Lietuvos banko informacinės sistema</w:t>
            </w:r>
            <w:r w:rsidR="00157B90" w:rsidRPr="004B6110">
              <w:rPr>
                <w:rFonts w:ascii="Trebuchet MS" w:hAnsi="Trebuchet MS" w:cs="Calibri"/>
                <w:color w:val="000000"/>
                <w:sz w:val="22"/>
                <w:szCs w:val="22"/>
              </w:rPr>
              <w:t>.</w:t>
            </w:r>
          </w:p>
          <w:p w14:paraId="42E92C83" w14:textId="0DAD2DF1" w:rsidR="0044512B" w:rsidRPr="004B6110" w:rsidRDefault="0044512B" w:rsidP="00944C9C">
            <w:pPr>
              <w:shd w:val="clear" w:color="auto" w:fill="FFFFFF"/>
              <w:autoSpaceDE w:val="0"/>
              <w:autoSpaceDN w:val="0"/>
              <w:adjustRightInd w:val="0"/>
              <w:jc w:val="both"/>
              <w:rPr>
                <w:rFonts w:ascii="Trebuchet MS" w:hAnsi="Trebuchet MS"/>
                <w:sz w:val="22"/>
                <w:szCs w:val="22"/>
              </w:rPr>
            </w:pPr>
          </w:p>
        </w:tc>
      </w:tr>
      <w:tr w:rsidR="008B2FEA" w:rsidRPr="004B6110" w14:paraId="0732E86C" w14:textId="77777777" w:rsidTr="008B2FEA">
        <w:trPr>
          <w:trHeight w:val="468"/>
        </w:trPr>
        <w:tc>
          <w:tcPr>
            <w:tcW w:w="609" w:type="dxa"/>
          </w:tcPr>
          <w:p w14:paraId="49629827" w14:textId="7B37C484" w:rsidR="008B2FEA" w:rsidRPr="004B6110" w:rsidRDefault="00356AC2" w:rsidP="008B2FEA">
            <w:pPr>
              <w:shd w:val="clear" w:color="auto" w:fill="FFFFFF"/>
              <w:autoSpaceDE w:val="0"/>
              <w:autoSpaceDN w:val="0"/>
              <w:adjustRightInd w:val="0"/>
              <w:jc w:val="center"/>
              <w:rPr>
                <w:rFonts w:ascii="Trebuchet MS" w:hAnsi="Trebuchet MS"/>
                <w:sz w:val="22"/>
                <w:szCs w:val="22"/>
              </w:rPr>
            </w:pPr>
            <w:r w:rsidRPr="004B6110">
              <w:rPr>
                <w:rFonts w:ascii="Trebuchet MS" w:hAnsi="Trebuchet MS"/>
                <w:sz w:val="22"/>
                <w:szCs w:val="22"/>
              </w:rPr>
              <w:t>6.</w:t>
            </w:r>
          </w:p>
        </w:tc>
        <w:tc>
          <w:tcPr>
            <w:tcW w:w="8742" w:type="dxa"/>
          </w:tcPr>
          <w:p w14:paraId="1D405068" w14:textId="6CFBAF8C" w:rsidR="008B2FEA" w:rsidRPr="004B6110" w:rsidRDefault="0044512B" w:rsidP="008B2FEA">
            <w:pPr>
              <w:shd w:val="clear" w:color="auto" w:fill="FFFFFF"/>
              <w:autoSpaceDE w:val="0"/>
              <w:autoSpaceDN w:val="0"/>
              <w:adjustRightInd w:val="0"/>
              <w:jc w:val="both"/>
              <w:rPr>
                <w:rFonts w:ascii="Trebuchet MS" w:hAnsi="Trebuchet MS"/>
                <w:i/>
                <w:color w:val="000000" w:themeColor="text1"/>
                <w:sz w:val="22"/>
                <w:szCs w:val="22"/>
              </w:rPr>
            </w:pPr>
            <w:r w:rsidRPr="004B6110">
              <w:rPr>
                <w:rFonts w:ascii="Trebuchet MS" w:hAnsi="Trebuchet MS"/>
                <w:i/>
                <w:color w:val="000000" w:themeColor="text1"/>
                <w:sz w:val="22"/>
                <w:szCs w:val="22"/>
              </w:rPr>
              <w:t>Integracija su MAP dėl pakaitinių prievolių importo</w:t>
            </w:r>
            <w:r w:rsidR="00944C9C" w:rsidRPr="004B6110">
              <w:rPr>
                <w:rFonts w:ascii="Trebuchet MS" w:hAnsi="Trebuchet MS"/>
                <w:i/>
                <w:color w:val="000000" w:themeColor="text1"/>
                <w:sz w:val="22"/>
                <w:szCs w:val="22"/>
              </w:rPr>
              <w:t>.</w:t>
            </w:r>
          </w:p>
          <w:p w14:paraId="47596CF7" w14:textId="77777777" w:rsidR="0044512B" w:rsidRPr="004B6110" w:rsidRDefault="0044512B" w:rsidP="008B2FEA">
            <w:pPr>
              <w:shd w:val="clear" w:color="auto" w:fill="FFFFFF"/>
              <w:autoSpaceDE w:val="0"/>
              <w:autoSpaceDN w:val="0"/>
              <w:adjustRightInd w:val="0"/>
              <w:jc w:val="both"/>
              <w:rPr>
                <w:rFonts w:ascii="Trebuchet MS" w:hAnsi="Trebuchet MS"/>
                <w:i/>
                <w:color w:val="000000" w:themeColor="text1"/>
                <w:sz w:val="22"/>
                <w:szCs w:val="22"/>
              </w:rPr>
            </w:pPr>
          </w:p>
          <w:p w14:paraId="0B12DB98" w14:textId="37E4D402" w:rsidR="00944C9C" w:rsidRPr="004B6110" w:rsidRDefault="00944C9C" w:rsidP="00944C9C">
            <w:pPr>
              <w:jc w:val="both"/>
              <w:rPr>
                <w:rFonts w:ascii="Trebuchet MS" w:hAnsi="Trebuchet MS" w:cs="Calibri"/>
                <w:color w:val="000000"/>
                <w:sz w:val="22"/>
                <w:szCs w:val="22"/>
              </w:rPr>
            </w:pPr>
            <w:r w:rsidRPr="004B6110">
              <w:rPr>
                <w:rFonts w:ascii="Trebuchet MS" w:hAnsi="Trebuchet MS" w:cs="Calibri"/>
                <w:color w:val="000000"/>
                <w:sz w:val="22"/>
                <w:szCs w:val="22"/>
              </w:rPr>
              <w:t>Analizė ir galutinis sprendimas susijęs su MAP 6.3.2. p. reikalavimais</w:t>
            </w:r>
            <w:r w:rsidR="00050776" w:rsidRPr="004B6110">
              <w:rPr>
                <w:rFonts w:ascii="Trebuchet MS" w:hAnsi="Trebuchet MS" w:cs="Calibri"/>
                <w:color w:val="000000"/>
                <w:sz w:val="22"/>
                <w:szCs w:val="22"/>
              </w:rPr>
              <w:t>:</w:t>
            </w:r>
          </w:p>
          <w:p w14:paraId="7FB77C5F" w14:textId="7438CCB1" w:rsidR="00050776" w:rsidRPr="004B6110" w:rsidRDefault="00050776" w:rsidP="00944C9C">
            <w:pPr>
              <w:jc w:val="both"/>
              <w:rPr>
                <w:rFonts w:ascii="Trebuchet MS" w:hAnsi="Trebuchet MS" w:cs="Calibri"/>
                <w:color w:val="000000"/>
                <w:sz w:val="22"/>
                <w:szCs w:val="22"/>
                <w:lang w:eastAsia="lt-LT"/>
              </w:rPr>
            </w:pPr>
            <w:r w:rsidRPr="004B6110">
              <w:rPr>
                <w:rFonts w:ascii="Trebuchet MS" w:hAnsi="Trebuchet MS" w:cs="Calibri"/>
                <w:color w:val="000000"/>
                <w:sz w:val="22"/>
                <w:szCs w:val="22"/>
                <w:lang w:eastAsia="lt-LT"/>
              </w:rPr>
              <w:t>Su nekilnojamojo turto mokesčių (NTM) deklaravimu susiję darbai:                                         nedeklaravusiems formuoti pakaitines prievoles</w:t>
            </w:r>
            <w:r w:rsidR="00DC6319" w:rsidRPr="004B6110">
              <w:rPr>
                <w:rFonts w:ascii="Trebuchet MS" w:hAnsi="Trebuchet MS" w:cs="Calibri"/>
                <w:color w:val="000000"/>
                <w:sz w:val="22"/>
                <w:szCs w:val="22"/>
                <w:lang w:eastAsia="lt-LT"/>
              </w:rPr>
              <w:t>.</w:t>
            </w:r>
          </w:p>
          <w:p w14:paraId="6673E55C" w14:textId="0E8A7EB4" w:rsidR="0044512B" w:rsidRPr="004B6110" w:rsidRDefault="0044512B" w:rsidP="008B2FEA">
            <w:pPr>
              <w:shd w:val="clear" w:color="auto" w:fill="FFFFFF"/>
              <w:autoSpaceDE w:val="0"/>
              <w:autoSpaceDN w:val="0"/>
              <w:adjustRightInd w:val="0"/>
              <w:jc w:val="both"/>
              <w:rPr>
                <w:rFonts w:ascii="Trebuchet MS" w:hAnsi="Trebuchet MS"/>
                <w:color w:val="000000" w:themeColor="text1"/>
                <w:sz w:val="22"/>
                <w:szCs w:val="22"/>
              </w:rPr>
            </w:pPr>
          </w:p>
        </w:tc>
      </w:tr>
      <w:tr w:rsidR="00097000" w:rsidRPr="004B6110" w14:paraId="38C5773A" w14:textId="77777777" w:rsidTr="008B2FEA">
        <w:trPr>
          <w:trHeight w:val="468"/>
        </w:trPr>
        <w:tc>
          <w:tcPr>
            <w:tcW w:w="609" w:type="dxa"/>
          </w:tcPr>
          <w:p w14:paraId="73524F1B" w14:textId="4653909F" w:rsidR="00097000" w:rsidRPr="004B6110" w:rsidRDefault="00097000" w:rsidP="008B2FEA">
            <w:pPr>
              <w:shd w:val="clear" w:color="auto" w:fill="FFFFFF"/>
              <w:autoSpaceDE w:val="0"/>
              <w:autoSpaceDN w:val="0"/>
              <w:adjustRightInd w:val="0"/>
              <w:jc w:val="center"/>
              <w:rPr>
                <w:rFonts w:ascii="Trebuchet MS" w:hAnsi="Trebuchet MS"/>
                <w:sz w:val="22"/>
                <w:szCs w:val="22"/>
              </w:rPr>
            </w:pPr>
            <w:r w:rsidRPr="004B6110">
              <w:rPr>
                <w:rFonts w:ascii="Trebuchet MS" w:hAnsi="Trebuchet MS"/>
                <w:sz w:val="22"/>
                <w:szCs w:val="22"/>
              </w:rPr>
              <w:lastRenderedPageBreak/>
              <w:t>7.</w:t>
            </w:r>
          </w:p>
        </w:tc>
        <w:tc>
          <w:tcPr>
            <w:tcW w:w="8742" w:type="dxa"/>
          </w:tcPr>
          <w:p w14:paraId="37B1BDA7" w14:textId="0477C828" w:rsidR="00097000" w:rsidRPr="004B6110" w:rsidRDefault="00097000" w:rsidP="00097000">
            <w:pPr>
              <w:shd w:val="clear" w:color="auto" w:fill="FFFFFF"/>
              <w:autoSpaceDE w:val="0"/>
              <w:autoSpaceDN w:val="0"/>
              <w:adjustRightInd w:val="0"/>
              <w:jc w:val="both"/>
              <w:rPr>
                <w:rFonts w:ascii="Trebuchet MS" w:hAnsi="Trebuchet MS"/>
                <w:i/>
                <w:color w:val="000000" w:themeColor="text1"/>
                <w:sz w:val="22"/>
                <w:szCs w:val="22"/>
              </w:rPr>
            </w:pPr>
            <w:r w:rsidRPr="004B6110">
              <w:rPr>
                <w:rFonts w:ascii="Trebuchet MS" w:hAnsi="Trebuchet MS"/>
                <w:i/>
                <w:color w:val="000000" w:themeColor="text1"/>
                <w:sz w:val="22"/>
                <w:szCs w:val="22"/>
              </w:rPr>
              <w:t>Prievolių apskaitos</w:t>
            </w:r>
            <w:r w:rsidR="00342533" w:rsidRPr="004B6110">
              <w:rPr>
                <w:rFonts w:ascii="Trebuchet MS" w:hAnsi="Trebuchet MS"/>
                <w:i/>
                <w:color w:val="000000" w:themeColor="text1"/>
                <w:sz w:val="22"/>
                <w:szCs w:val="22"/>
              </w:rPr>
              <w:t>, biudžeto vykdymo</w:t>
            </w:r>
            <w:r w:rsidRPr="004B6110">
              <w:rPr>
                <w:rFonts w:ascii="Trebuchet MS" w:hAnsi="Trebuchet MS"/>
                <w:i/>
                <w:color w:val="000000" w:themeColor="text1"/>
                <w:sz w:val="22"/>
                <w:szCs w:val="22"/>
              </w:rPr>
              <w:t xml:space="preserve"> ir finansinių ataskaitų modifikavimas</w:t>
            </w:r>
            <w:r w:rsidR="00211DBC" w:rsidRPr="004B6110">
              <w:rPr>
                <w:rFonts w:ascii="Trebuchet MS" w:hAnsi="Trebuchet MS"/>
                <w:i/>
                <w:color w:val="000000" w:themeColor="text1"/>
                <w:sz w:val="22"/>
                <w:szCs w:val="22"/>
              </w:rPr>
              <w:t xml:space="preserve"> pagal pasikeitusių teisės aktų bei veiklos reikalavimus</w:t>
            </w:r>
            <w:r w:rsidR="00342533" w:rsidRPr="004B6110">
              <w:rPr>
                <w:rFonts w:ascii="Trebuchet MS" w:hAnsi="Trebuchet MS"/>
                <w:i/>
                <w:color w:val="000000" w:themeColor="text1"/>
                <w:sz w:val="22"/>
                <w:szCs w:val="22"/>
              </w:rPr>
              <w:t>.</w:t>
            </w:r>
          </w:p>
        </w:tc>
      </w:tr>
      <w:tr w:rsidR="00657DCF" w:rsidRPr="004B6110" w14:paraId="758C5124" w14:textId="77777777" w:rsidTr="008B2FEA">
        <w:trPr>
          <w:trHeight w:val="468"/>
        </w:trPr>
        <w:tc>
          <w:tcPr>
            <w:tcW w:w="609" w:type="dxa"/>
          </w:tcPr>
          <w:p w14:paraId="2C9B99E2" w14:textId="0E27B25B" w:rsidR="00657DCF" w:rsidRPr="004B6110" w:rsidRDefault="00657DCF" w:rsidP="008B2FEA">
            <w:pPr>
              <w:shd w:val="clear" w:color="auto" w:fill="FFFFFF"/>
              <w:autoSpaceDE w:val="0"/>
              <w:autoSpaceDN w:val="0"/>
              <w:adjustRightInd w:val="0"/>
              <w:jc w:val="center"/>
              <w:rPr>
                <w:rFonts w:ascii="Trebuchet MS" w:hAnsi="Trebuchet MS"/>
                <w:sz w:val="22"/>
                <w:szCs w:val="22"/>
              </w:rPr>
            </w:pPr>
            <w:r w:rsidRPr="004B6110">
              <w:rPr>
                <w:rFonts w:ascii="Trebuchet MS" w:hAnsi="Trebuchet MS"/>
                <w:sz w:val="22"/>
                <w:szCs w:val="22"/>
              </w:rPr>
              <w:t>8.</w:t>
            </w:r>
          </w:p>
        </w:tc>
        <w:tc>
          <w:tcPr>
            <w:tcW w:w="8742" w:type="dxa"/>
          </w:tcPr>
          <w:p w14:paraId="2311C6AB" w14:textId="77777777" w:rsidR="00657DCF" w:rsidRPr="004B6110" w:rsidRDefault="00657DCF" w:rsidP="00657DCF">
            <w:pPr>
              <w:rPr>
                <w:rFonts w:ascii="Trebuchet MS" w:hAnsi="Trebuchet MS"/>
                <w:i/>
                <w:sz w:val="22"/>
                <w:szCs w:val="22"/>
              </w:rPr>
            </w:pPr>
            <w:r w:rsidRPr="004B6110">
              <w:rPr>
                <w:rFonts w:ascii="Trebuchet MS" w:hAnsi="Trebuchet MS"/>
                <w:i/>
                <w:sz w:val="22"/>
                <w:szCs w:val="22"/>
              </w:rPr>
              <w:t>Papildyti įmokų atpažinimo funkcionalumą pagal mokėjimo paskirtyje nurodytą informaciją.</w:t>
            </w:r>
          </w:p>
          <w:p w14:paraId="686B403D" w14:textId="77777777" w:rsidR="00657DCF" w:rsidRPr="004B6110" w:rsidRDefault="00657DCF" w:rsidP="00097000">
            <w:pPr>
              <w:shd w:val="clear" w:color="auto" w:fill="FFFFFF"/>
              <w:autoSpaceDE w:val="0"/>
              <w:autoSpaceDN w:val="0"/>
              <w:adjustRightInd w:val="0"/>
              <w:jc w:val="both"/>
              <w:rPr>
                <w:rFonts w:ascii="Trebuchet MS" w:hAnsi="Trebuchet MS"/>
                <w:i/>
                <w:color w:val="000000" w:themeColor="text1"/>
                <w:sz w:val="22"/>
                <w:szCs w:val="22"/>
              </w:rPr>
            </w:pPr>
          </w:p>
        </w:tc>
      </w:tr>
      <w:tr w:rsidR="008B2FEA" w:rsidRPr="004B6110" w14:paraId="18F565CC" w14:textId="77777777" w:rsidTr="008B2FEA">
        <w:trPr>
          <w:trHeight w:val="327"/>
        </w:trPr>
        <w:tc>
          <w:tcPr>
            <w:tcW w:w="609" w:type="dxa"/>
          </w:tcPr>
          <w:p w14:paraId="26077A80" w14:textId="171F4D07" w:rsidR="008B2FEA" w:rsidRPr="004B6110" w:rsidRDefault="00657DCF" w:rsidP="008B2FEA">
            <w:pPr>
              <w:shd w:val="clear" w:color="auto" w:fill="FFFFFF"/>
              <w:autoSpaceDE w:val="0"/>
              <w:autoSpaceDN w:val="0"/>
              <w:adjustRightInd w:val="0"/>
              <w:jc w:val="center"/>
              <w:rPr>
                <w:rFonts w:ascii="Trebuchet MS" w:hAnsi="Trebuchet MS"/>
                <w:sz w:val="22"/>
                <w:szCs w:val="22"/>
                <w:lang w:val="en-US"/>
              </w:rPr>
            </w:pPr>
            <w:r w:rsidRPr="004B6110">
              <w:rPr>
                <w:rFonts w:ascii="Trebuchet MS" w:hAnsi="Trebuchet MS"/>
                <w:sz w:val="22"/>
                <w:szCs w:val="22"/>
                <w:lang w:val="en-US"/>
              </w:rPr>
              <w:t>9</w:t>
            </w:r>
            <w:r w:rsidR="00944C9C" w:rsidRPr="004B6110">
              <w:rPr>
                <w:rFonts w:ascii="Trebuchet MS" w:hAnsi="Trebuchet MS"/>
                <w:sz w:val="22"/>
                <w:szCs w:val="22"/>
                <w:lang w:val="en-US"/>
              </w:rPr>
              <w:t>.</w:t>
            </w:r>
          </w:p>
        </w:tc>
        <w:tc>
          <w:tcPr>
            <w:tcW w:w="8742" w:type="dxa"/>
          </w:tcPr>
          <w:p w14:paraId="07F33999" w14:textId="1811DA23" w:rsidR="008B2FEA" w:rsidRPr="004B6110" w:rsidRDefault="00EB3857" w:rsidP="00EB3857">
            <w:pPr>
              <w:shd w:val="clear" w:color="auto" w:fill="FFFFFF"/>
              <w:autoSpaceDE w:val="0"/>
              <w:autoSpaceDN w:val="0"/>
              <w:adjustRightInd w:val="0"/>
              <w:jc w:val="both"/>
              <w:rPr>
                <w:rFonts w:ascii="Trebuchet MS" w:hAnsi="Trebuchet MS"/>
                <w:color w:val="000000" w:themeColor="text1"/>
                <w:sz w:val="22"/>
                <w:szCs w:val="22"/>
              </w:rPr>
            </w:pPr>
            <w:r w:rsidRPr="004B6110">
              <w:rPr>
                <w:rFonts w:ascii="Trebuchet MS" w:hAnsi="Trebuchet MS"/>
                <w:color w:val="000000" w:themeColor="text1"/>
                <w:sz w:val="22"/>
                <w:szCs w:val="22"/>
              </w:rPr>
              <w:t>Konsultacijos</w:t>
            </w:r>
            <w:r w:rsidR="00342533" w:rsidRPr="004B6110">
              <w:rPr>
                <w:rFonts w:ascii="Trebuchet MS" w:hAnsi="Trebuchet MS"/>
                <w:color w:val="000000" w:themeColor="text1"/>
                <w:sz w:val="22"/>
                <w:szCs w:val="22"/>
              </w:rPr>
              <w:t xml:space="preserve">, </w:t>
            </w:r>
            <w:r w:rsidR="00342533" w:rsidRPr="004B6110">
              <w:rPr>
                <w:rFonts w:ascii="Trebuchet MS" w:hAnsi="Trebuchet MS"/>
                <w:sz w:val="22"/>
                <w:szCs w:val="22"/>
              </w:rPr>
              <w:t>susijusios su MAP veiklų (paslaugų) įgyvendinimu</w:t>
            </w:r>
          </w:p>
        </w:tc>
      </w:tr>
    </w:tbl>
    <w:p w14:paraId="082C97A4" w14:textId="212583DA" w:rsidR="008B2FEA" w:rsidRPr="004B6110" w:rsidRDefault="008B2FEA" w:rsidP="008B2FEA">
      <w:pPr>
        <w:pStyle w:val="Sraopastraipa"/>
        <w:shd w:val="clear" w:color="auto" w:fill="FFFFFF"/>
        <w:tabs>
          <w:tab w:val="left" w:pos="0"/>
          <w:tab w:val="left" w:pos="993"/>
        </w:tabs>
        <w:autoSpaceDE w:val="0"/>
        <w:autoSpaceDN w:val="0"/>
        <w:adjustRightInd w:val="0"/>
        <w:spacing w:after="0" w:line="276" w:lineRule="auto"/>
        <w:ind w:left="420"/>
        <w:jc w:val="both"/>
      </w:pPr>
    </w:p>
    <w:p w14:paraId="37400FAC" w14:textId="1EEF904A" w:rsidR="001A6CA3" w:rsidRPr="004B6110" w:rsidRDefault="001A6CA3" w:rsidP="001A6CA3">
      <w:pPr>
        <w:pStyle w:val="Sraopastraipa"/>
        <w:numPr>
          <w:ilvl w:val="1"/>
          <w:numId w:val="8"/>
        </w:numPr>
        <w:shd w:val="clear" w:color="auto" w:fill="FFFFFF"/>
        <w:tabs>
          <w:tab w:val="left" w:pos="0"/>
          <w:tab w:val="left" w:pos="993"/>
        </w:tabs>
        <w:autoSpaceDE w:val="0"/>
        <w:autoSpaceDN w:val="0"/>
        <w:adjustRightInd w:val="0"/>
        <w:spacing w:after="0" w:line="276" w:lineRule="auto"/>
        <w:jc w:val="both"/>
      </w:pPr>
      <w:r w:rsidRPr="004B6110">
        <w:t>Detalesnis 2.2</w:t>
      </w:r>
      <w:r w:rsidR="00685E12" w:rsidRPr="004B6110">
        <w:t>.</w:t>
      </w:r>
      <w:r w:rsidRPr="004B6110">
        <w:t xml:space="preserve"> PASLAUGOS dalių poreikis bus pateiktas ir suderintas užsakymo metu.</w:t>
      </w:r>
    </w:p>
    <w:p w14:paraId="30C53CB5" w14:textId="77777777" w:rsidR="001A6CA3" w:rsidRPr="004B6110" w:rsidRDefault="001A6CA3" w:rsidP="001A6CA3">
      <w:pPr>
        <w:shd w:val="clear" w:color="auto" w:fill="FFFFFF"/>
        <w:tabs>
          <w:tab w:val="left" w:pos="0"/>
          <w:tab w:val="left" w:pos="993"/>
        </w:tabs>
        <w:autoSpaceDE w:val="0"/>
        <w:autoSpaceDN w:val="0"/>
        <w:adjustRightInd w:val="0"/>
        <w:spacing w:line="276" w:lineRule="auto"/>
        <w:jc w:val="both"/>
      </w:pPr>
    </w:p>
    <w:p w14:paraId="5D365B39" w14:textId="2E2C0019" w:rsidR="00972AA1" w:rsidRPr="004B6110" w:rsidRDefault="00861E87" w:rsidP="0001344D">
      <w:pPr>
        <w:pStyle w:val="Sraopastraipa"/>
        <w:numPr>
          <w:ilvl w:val="0"/>
          <w:numId w:val="8"/>
        </w:numPr>
        <w:shd w:val="clear" w:color="auto" w:fill="FFFFFF"/>
        <w:tabs>
          <w:tab w:val="left" w:pos="709"/>
          <w:tab w:val="left" w:pos="851"/>
          <w:tab w:val="left" w:pos="1134"/>
        </w:tabs>
        <w:autoSpaceDE w:val="0"/>
        <w:autoSpaceDN w:val="0"/>
        <w:adjustRightInd w:val="0"/>
        <w:spacing w:after="120" w:line="276" w:lineRule="auto"/>
        <w:ind w:right="282" w:firstLine="289"/>
        <w:jc w:val="both"/>
        <w:rPr>
          <w:b/>
        </w:rPr>
      </w:pPr>
      <w:r w:rsidRPr="004B6110">
        <w:rPr>
          <w:b/>
        </w:rPr>
        <w:t>TECHNINĖ SPECIFIKACIJA</w:t>
      </w:r>
    </w:p>
    <w:p w14:paraId="7412F5C4" w14:textId="1597A0B0" w:rsidR="0041574E" w:rsidRPr="004B6110" w:rsidRDefault="0041574E" w:rsidP="00F3118A">
      <w:pPr>
        <w:pStyle w:val="Sraopastraipa"/>
        <w:numPr>
          <w:ilvl w:val="1"/>
          <w:numId w:val="8"/>
        </w:numPr>
        <w:shd w:val="clear" w:color="auto" w:fill="FFFFFF"/>
        <w:tabs>
          <w:tab w:val="left" w:pos="851"/>
        </w:tabs>
        <w:autoSpaceDE w:val="0"/>
        <w:autoSpaceDN w:val="0"/>
        <w:adjustRightInd w:val="0"/>
        <w:spacing w:after="0"/>
        <w:ind w:left="0" w:firstLine="567"/>
      </w:pPr>
      <w:r w:rsidRPr="004B6110">
        <w:rPr>
          <w:b/>
        </w:rPr>
        <w:t>R</w:t>
      </w:r>
      <w:r w:rsidR="00DA59D2" w:rsidRPr="004B6110">
        <w:rPr>
          <w:b/>
        </w:rPr>
        <w:t>eikalavimai</w:t>
      </w:r>
      <w:r w:rsidRPr="004B6110">
        <w:rPr>
          <w:b/>
        </w:rPr>
        <w:t xml:space="preserve"> </w:t>
      </w:r>
      <w:bookmarkStart w:id="14" w:name="_Hlk93583635"/>
      <w:r w:rsidR="00274D9B" w:rsidRPr="004B6110">
        <w:rPr>
          <w:b/>
          <w:color w:val="000000" w:themeColor="text1"/>
        </w:rPr>
        <w:t>MAIS</w:t>
      </w:r>
      <w:r w:rsidR="002F2862" w:rsidRPr="004B6110">
        <w:rPr>
          <w:b/>
          <w:color w:val="000000" w:themeColor="text1"/>
        </w:rPr>
        <w:t xml:space="preserve"> </w:t>
      </w:r>
      <w:bookmarkEnd w:id="14"/>
      <w:r w:rsidRPr="004B6110">
        <w:rPr>
          <w:b/>
        </w:rPr>
        <w:t>modernizavimo principams</w:t>
      </w:r>
      <w:r w:rsidRPr="004B6110">
        <w:t>:</w:t>
      </w:r>
    </w:p>
    <w:p w14:paraId="166B4C41" w14:textId="67A27E8C" w:rsidR="0041574E" w:rsidRPr="004B6110" w:rsidRDefault="0041574E" w:rsidP="00F3118A">
      <w:pPr>
        <w:pStyle w:val="Sraopastraipa"/>
        <w:numPr>
          <w:ilvl w:val="2"/>
          <w:numId w:val="8"/>
        </w:numPr>
        <w:spacing w:after="0"/>
        <w:ind w:left="0" w:firstLine="567"/>
        <w:jc w:val="both"/>
        <w:rPr>
          <w:color w:val="000000" w:themeColor="text1"/>
        </w:rPr>
      </w:pPr>
      <w:r w:rsidRPr="004B6110">
        <w:rPr>
          <w:color w:val="000000" w:themeColor="text1"/>
        </w:rPr>
        <w:t>Plečiamumo (angl. „</w:t>
      </w:r>
      <w:proofErr w:type="spellStart"/>
      <w:r w:rsidRPr="004B6110">
        <w:rPr>
          <w:color w:val="000000" w:themeColor="text1"/>
        </w:rPr>
        <w:t>scalability</w:t>
      </w:r>
      <w:proofErr w:type="spellEnd"/>
      <w:r w:rsidRPr="004B6110">
        <w:rPr>
          <w:color w:val="000000" w:themeColor="text1"/>
        </w:rPr>
        <w:t>“): papildomų komponentų įdiegimas neturi sumažinti patikimumo ir našumo lygių;</w:t>
      </w:r>
    </w:p>
    <w:p w14:paraId="2D590A65" w14:textId="7A3BCE7E" w:rsidR="0041574E" w:rsidRPr="004B6110" w:rsidRDefault="0041574E" w:rsidP="0001344D">
      <w:pPr>
        <w:pStyle w:val="Sraopastraipa"/>
        <w:numPr>
          <w:ilvl w:val="2"/>
          <w:numId w:val="8"/>
        </w:numPr>
        <w:ind w:left="0" w:firstLine="567"/>
        <w:jc w:val="both"/>
        <w:rPr>
          <w:color w:val="000000" w:themeColor="text1"/>
        </w:rPr>
      </w:pPr>
      <w:r w:rsidRPr="004B6110">
        <w:rPr>
          <w:color w:val="000000" w:themeColor="text1"/>
        </w:rPr>
        <w:t>Keičiamumo (angl. „</w:t>
      </w:r>
      <w:proofErr w:type="spellStart"/>
      <w:r w:rsidRPr="004B6110">
        <w:rPr>
          <w:color w:val="000000" w:themeColor="text1"/>
        </w:rPr>
        <w:t>changeability</w:t>
      </w:r>
      <w:proofErr w:type="spellEnd"/>
      <w:r w:rsidRPr="004B6110">
        <w:rPr>
          <w:color w:val="000000" w:themeColor="text1"/>
        </w:rPr>
        <w:t>“) ir papildomumo (angl. „</w:t>
      </w:r>
      <w:proofErr w:type="spellStart"/>
      <w:r w:rsidRPr="004B6110">
        <w:rPr>
          <w:color w:val="000000" w:themeColor="text1"/>
        </w:rPr>
        <w:t>extensibility</w:t>
      </w:r>
      <w:proofErr w:type="spellEnd"/>
      <w:r w:rsidRPr="004B6110">
        <w:rPr>
          <w:color w:val="000000" w:themeColor="text1"/>
        </w:rPr>
        <w:t xml:space="preserve">“): komponentai turi būti įdiegti taip, kad užtikrintų galimybę lengvai modernizuoti esamas </w:t>
      </w:r>
      <w:r w:rsidR="00B4352F" w:rsidRPr="004B6110">
        <w:rPr>
          <w:color w:val="000000" w:themeColor="text1"/>
        </w:rPr>
        <w:t>MAIS</w:t>
      </w:r>
      <w:r w:rsidR="0003061C" w:rsidRPr="004B6110">
        <w:rPr>
          <w:color w:val="000000" w:themeColor="text1"/>
        </w:rPr>
        <w:t xml:space="preserve"> </w:t>
      </w:r>
      <w:r w:rsidRPr="004B6110">
        <w:rPr>
          <w:color w:val="000000" w:themeColor="text1"/>
        </w:rPr>
        <w:t xml:space="preserve">funkcijas ir įtraukti į </w:t>
      </w:r>
      <w:r w:rsidR="00B4352F" w:rsidRPr="004B6110">
        <w:rPr>
          <w:color w:val="000000" w:themeColor="text1"/>
        </w:rPr>
        <w:t>MAIS</w:t>
      </w:r>
      <w:r w:rsidR="0003061C" w:rsidRPr="004B6110">
        <w:rPr>
          <w:color w:val="000000" w:themeColor="text1"/>
        </w:rPr>
        <w:t xml:space="preserve"> </w:t>
      </w:r>
      <w:r w:rsidRPr="004B6110">
        <w:rPr>
          <w:color w:val="000000" w:themeColor="text1"/>
        </w:rPr>
        <w:t>naujas funkcijas;</w:t>
      </w:r>
    </w:p>
    <w:p w14:paraId="4BF081AF" w14:textId="0D1251B6" w:rsidR="0041574E" w:rsidRPr="004B6110" w:rsidRDefault="0041574E" w:rsidP="0001344D">
      <w:pPr>
        <w:pStyle w:val="Sraopastraipa"/>
        <w:numPr>
          <w:ilvl w:val="2"/>
          <w:numId w:val="8"/>
        </w:numPr>
        <w:ind w:left="0" w:firstLine="567"/>
        <w:jc w:val="both"/>
        <w:rPr>
          <w:color w:val="000000" w:themeColor="text1"/>
        </w:rPr>
      </w:pPr>
      <w:r w:rsidRPr="004B6110">
        <w:rPr>
          <w:color w:val="000000" w:themeColor="text1"/>
        </w:rPr>
        <w:t>Atsparumo (angl. „</w:t>
      </w:r>
      <w:proofErr w:type="spellStart"/>
      <w:r w:rsidRPr="004B6110">
        <w:rPr>
          <w:color w:val="000000" w:themeColor="text1"/>
        </w:rPr>
        <w:t>robustness</w:t>
      </w:r>
      <w:proofErr w:type="spellEnd"/>
      <w:r w:rsidRPr="004B6110">
        <w:rPr>
          <w:color w:val="000000" w:themeColor="text1"/>
        </w:rPr>
        <w:t xml:space="preserve">“): komponentai turi būti įdiegti tokiu būdu, kuris užtikrintų atsparumą sutrikimams. Tam tikrų komponentų klaidos neturi neigiamai paveikti kito </w:t>
      </w:r>
      <w:r w:rsidR="00B4352F" w:rsidRPr="004B6110">
        <w:rPr>
          <w:color w:val="000000" w:themeColor="text1"/>
        </w:rPr>
        <w:t>MAIS</w:t>
      </w:r>
      <w:r w:rsidR="0003061C" w:rsidRPr="004B6110">
        <w:rPr>
          <w:color w:val="000000" w:themeColor="text1"/>
        </w:rPr>
        <w:t xml:space="preserve"> </w:t>
      </w:r>
      <w:r w:rsidRPr="004B6110">
        <w:rPr>
          <w:color w:val="000000" w:themeColor="text1"/>
        </w:rPr>
        <w:t>funkcionalumo</w:t>
      </w:r>
      <w:r w:rsidR="008D7539" w:rsidRPr="004B6110">
        <w:rPr>
          <w:color w:val="000000" w:themeColor="text1"/>
        </w:rPr>
        <w:t>;</w:t>
      </w:r>
    </w:p>
    <w:p w14:paraId="64ABEADE" w14:textId="0F74C535" w:rsidR="0041574E" w:rsidRPr="004B6110" w:rsidRDefault="00B4352F" w:rsidP="0001344D">
      <w:pPr>
        <w:pStyle w:val="Sraopastraipa"/>
        <w:numPr>
          <w:ilvl w:val="2"/>
          <w:numId w:val="8"/>
        </w:numPr>
        <w:ind w:left="0" w:firstLine="567"/>
        <w:jc w:val="both"/>
        <w:rPr>
          <w:color w:val="000000" w:themeColor="text1"/>
        </w:rPr>
      </w:pPr>
      <w:r w:rsidRPr="004B6110">
        <w:rPr>
          <w:color w:val="000000" w:themeColor="text1"/>
        </w:rPr>
        <w:t>MAIS</w:t>
      </w:r>
      <w:r w:rsidR="002F2862" w:rsidRPr="004B6110">
        <w:rPr>
          <w:color w:val="000000" w:themeColor="text1"/>
        </w:rPr>
        <w:t xml:space="preserve"> </w:t>
      </w:r>
      <w:r w:rsidR="0041574E" w:rsidRPr="004B6110">
        <w:rPr>
          <w:color w:val="000000" w:themeColor="text1"/>
        </w:rPr>
        <w:t xml:space="preserve">turi būti suprojektuota ir realizuota taip, kad realizavus funkcionalumo pakeitimus vienoje ar keliose funkcinėse srityse tai netaptų visos </w:t>
      </w:r>
      <w:r w:rsidRPr="004B6110">
        <w:rPr>
          <w:color w:val="000000" w:themeColor="text1"/>
        </w:rPr>
        <w:t>MAIS</w:t>
      </w:r>
      <w:r w:rsidR="002F2862" w:rsidRPr="004B6110">
        <w:rPr>
          <w:color w:val="000000" w:themeColor="text1"/>
        </w:rPr>
        <w:t xml:space="preserve"> </w:t>
      </w:r>
      <w:r w:rsidR="0041574E" w:rsidRPr="004B6110">
        <w:rPr>
          <w:color w:val="000000" w:themeColor="text1"/>
        </w:rPr>
        <w:t>perkūrimo priežastimi;</w:t>
      </w:r>
    </w:p>
    <w:p w14:paraId="325E2DC0" w14:textId="0F5FB6E4" w:rsidR="0041574E" w:rsidRPr="004B6110" w:rsidRDefault="0041574E" w:rsidP="0001344D">
      <w:pPr>
        <w:pStyle w:val="Sraopastraipa"/>
        <w:numPr>
          <w:ilvl w:val="2"/>
          <w:numId w:val="8"/>
        </w:numPr>
        <w:ind w:left="0" w:firstLine="567"/>
        <w:jc w:val="both"/>
      </w:pPr>
      <w:r w:rsidRPr="004B6110">
        <w:t xml:space="preserve">Sukūrus </w:t>
      </w:r>
      <w:r w:rsidR="008730AF" w:rsidRPr="004B6110">
        <w:t xml:space="preserve">naują / modernizavus </w:t>
      </w:r>
      <w:r w:rsidR="00B4352F" w:rsidRPr="004B6110">
        <w:t>MAIS</w:t>
      </w:r>
      <w:r w:rsidR="002F2862" w:rsidRPr="004B6110">
        <w:rPr>
          <w:color w:val="ED7D31" w:themeColor="accent2"/>
        </w:rPr>
        <w:t xml:space="preserve"> </w:t>
      </w:r>
      <w:r w:rsidRPr="004B6110">
        <w:t xml:space="preserve">modulį, prieigos prie jo turi būti sutvarkomos pagal šiuos </w:t>
      </w:r>
      <w:r w:rsidR="0098445F" w:rsidRPr="004B6110">
        <w:t>reikalavimus</w:t>
      </w:r>
      <w:r w:rsidRPr="004B6110">
        <w:t>:</w:t>
      </w:r>
    </w:p>
    <w:p w14:paraId="620DF631" w14:textId="4ACC3CDA" w:rsidR="0041574E" w:rsidRPr="004B6110" w:rsidRDefault="0041574E" w:rsidP="0001344D">
      <w:pPr>
        <w:pStyle w:val="Sraopastraipa"/>
        <w:numPr>
          <w:ilvl w:val="3"/>
          <w:numId w:val="8"/>
        </w:numPr>
        <w:ind w:left="0" w:firstLine="567"/>
        <w:jc w:val="both"/>
      </w:pPr>
      <w:r w:rsidRPr="004B6110">
        <w:t xml:space="preserve">Prieigos teisių suteikimas prie </w:t>
      </w:r>
      <w:r w:rsidR="00B4352F" w:rsidRPr="004B6110">
        <w:t>MAIS</w:t>
      </w:r>
      <w:r w:rsidR="002F2862" w:rsidRPr="004B6110">
        <w:rPr>
          <w:color w:val="ED7D31" w:themeColor="accent2"/>
        </w:rPr>
        <w:t xml:space="preserve"> </w:t>
      </w:r>
      <w:r w:rsidRPr="004B6110">
        <w:t xml:space="preserve">turi būti paremtas rolių pagrindu, kai teisė naudotis konkrečia </w:t>
      </w:r>
      <w:r w:rsidR="00B4352F" w:rsidRPr="004B6110">
        <w:t>MAIS</w:t>
      </w:r>
      <w:r w:rsidR="002F2862" w:rsidRPr="004B6110">
        <w:rPr>
          <w:color w:val="ED7D31" w:themeColor="accent2"/>
        </w:rPr>
        <w:t xml:space="preserve"> </w:t>
      </w:r>
      <w:r w:rsidRPr="004B6110">
        <w:t xml:space="preserve">tvarkoma informacija suteikiama konkrečiam </w:t>
      </w:r>
      <w:r w:rsidR="00B4352F" w:rsidRPr="004B6110">
        <w:t>MAIS</w:t>
      </w:r>
      <w:r w:rsidR="002F2862" w:rsidRPr="004B6110">
        <w:rPr>
          <w:color w:val="ED7D31" w:themeColor="accent2"/>
        </w:rPr>
        <w:t xml:space="preserve"> </w:t>
      </w:r>
      <w:r w:rsidRPr="004B6110">
        <w:t>naudotojui ar naudotojų grupei;</w:t>
      </w:r>
    </w:p>
    <w:p w14:paraId="4CAA8EAA" w14:textId="1AC50EEF" w:rsidR="0041574E" w:rsidRPr="004B6110" w:rsidRDefault="0041574E" w:rsidP="0001344D">
      <w:pPr>
        <w:pStyle w:val="Sraopastraipa"/>
        <w:numPr>
          <w:ilvl w:val="3"/>
          <w:numId w:val="8"/>
        </w:numPr>
        <w:ind w:left="0" w:firstLine="567"/>
        <w:jc w:val="both"/>
      </w:pPr>
      <w:r w:rsidRPr="004B6110">
        <w:t xml:space="preserve">Jei </w:t>
      </w:r>
      <w:r w:rsidR="00B4352F" w:rsidRPr="004B6110">
        <w:t>MAIS</w:t>
      </w:r>
      <w:r w:rsidRPr="004B6110">
        <w:t xml:space="preserve"> modulis skirtas administruoti, jis turi būti papildytas administratoriaus role, suteikiančia teisę administruoti </w:t>
      </w:r>
      <w:r w:rsidR="00B4352F" w:rsidRPr="004B6110">
        <w:t>MAIS</w:t>
      </w:r>
      <w:r w:rsidRPr="004B6110">
        <w:t xml:space="preserve"> be teisės tvarkyti mokesčių mokėtojų duomenis;</w:t>
      </w:r>
    </w:p>
    <w:p w14:paraId="462FF9EE" w14:textId="0BA51E15" w:rsidR="0041574E" w:rsidRPr="004B6110" w:rsidRDefault="0041574E" w:rsidP="0001344D">
      <w:pPr>
        <w:pStyle w:val="Sraopastraipa"/>
        <w:numPr>
          <w:ilvl w:val="3"/>
          <w:numId w:val="8"/>
        </w:numPr>
        <w:ind w:left="0" w:firstLine="567"/>
        <w:jc w:val="both"/>
      </w:pPr>
      <w:r w:rsidRPr="004B6110">
        <w:t xml:space="preserve">Visos </w:t>
      </w:r>
      <w:r w:rsidR="00B4352F" w:rsidRPr="004B6110">
        <w:t>MAIS</w:t>
      </w:r>
      <w:r w:rsidR="002F2862" w:rsidRPr="004B6110">
        <w:t xml:space="preserve"> </w:t>
      </w:r>
      <w:r w:rsidRPr="004B6110">
        <w:t xml:space="preserve">naudotojų rolės, įskaitant ir administratorių, ir joms priskirtos teisės turi būti suderintos su </w:t>
      </w:r>
      <w:r w:rsidR="00B4352F" w:rsidRPr="004B6110">
        <w:t>MAIS</w:t>
      </w:r>
      <w:r w:rsidRPr="004B6110">
        <w:t xml:space="preserve"> duomenų valdymo įgaliotiniu;</w:t>
      </w:r>
    </w:p>
    <w:p w14:paraId="39940810" w14:textId="4FE350A7" w:rsidR="0041574E" w:rsidRPr="004B6110" w:rsidRDefault="0041574E" w:rsidP="0001344D">
      <w:pPr>
        <w:pStyle w:val="Sraopastraipa"/>
        <w:numPr>
          <w:ilvl w:val="3"/>
          <w:numId w:val="8"/>
        </w:numPr>
        <w:ind w:left="0" w:firstLine="567"/>
        <w:jc w:val="both"/>
      </w:pPr>
      <w:r w:rsidRPr="004B6110">
        <w:t xml:space="preserve">Kiekvienas </w:t>
      </w:r>
      <w:r w:rsidR="00B4352F" w:rsidRPr="004B6110">
        <w:t>MAIS</w:t>
      </w:r>
      <w:r w:rsidR="00861645" w:rsidRPr="004B6110">
        <w:t xml:space="preserve"> </w:t>
      </w:r>
      <w:r w:rsidRPr="004B6110">
        <w:t xml:space="preserve">naudotojas turi būti unikaliai identifikuojamas ir autentifikuojamas. </w:t>
      </w:r>
    </w:p>
    <w:p w14:paraId="7F06172A" w14:textId="1E5DB772" w:rsidR="0041574E" w:rsidRPr="004B6110" w:rsidRDefault="00B4352F" w:rsidP="0001344D">
      <w:pPr>
        <w:pStyle w:val="Sraopastraipa"/>
        <w:numPr>
          <w:ilvl w:val="2"/>
          <w:numId w:val="8"/>
        </w:numPr>
        <w:shd w:val="clear" w:color="auto" w:fill="FFFFFF"/>
        <w:tabs>
          <w:tab w:val="left" w:pos="1134"/>
        </w:tabs>
        <w:autoSpaceDE w:val="0"/>
        <w:autoSpaceDN w:val="0"/>
        <w:adjustRightInd w:val="0"/>
        <w:ind w:left="0" w:firstLine="567"/>
        <w:jc w:val="both"/>
      </w:pPr>
      <w:r w:rsidRPr="004B6110">
        <w:t>MAIS</w:t>
      </w:r>
      <w:r w:rsidR="0041574E" w:rsidRPr="004B6110">
        <w:t xml:space="preserve"> programinė įranga turi leisti atlikti nurodytu laiku vykdomų užduočių („</w:t>
      </w:r>
      <w:proofErr w:type="spellStart"/>
      <w:r w:rsidR="0041574E" w:rsidRPr="004B6110">
        <w:t>scheduler</w:t>
      </w:r>
      <w:proofErr w:type="spellEnd"/>
      <w:r w:rsidR="0041574E" w:rsidRPr="004B6110">
        <w:t>“) administravimą. Turi būti funkcija, leidžianti įjungti arba išjungti egzistuojančias užduotis, pakeisti užduočių vykdymą</w:t>
      </w:r>
      <w:r w:rsidR="008D7539" w:rsidRPr="004B6110">
        <w:t>;</w:t>
      </w:r>
    </w:p>
    <w:p w14:paraId="3105FA33" w14:textId="628CFD0E" w:rsidR="0041574E" w:rsidRPr="004B6110" w:rsidRDefault="0041574E" w:rsidP="0001344D">
      <w:pPr>
        <w:pStyle w:val="Sraopastraipa"/>
        <w:numPr>
          <w:ilvl w:val="2"/>
          <w:numId w:val="8"/>
        </w:numPr>
        <w:shd w:val="clear" w:color="auto" w:fill="FFFFFF"/>
        <w:tabs>
          <w:tab w:val="left" w:pos="1134"/>
        </w:tabs>
        <w:autoSpaceDE w:val="0"/>
        <w:autoSpaceDN w:val="0"/>
        <w:adjustRightInd w:val="0"/>
        <w:ind w:left="0" w:firstLine="567"/>
        <w:jc w:val="both"/>
      </w:pPr>
      <w:r w:rsidRPr="004B6110">
        <w:t xml:space="preserve">Jei duomenų perdavimo būdas ir tikslas reikalauja, </w:t>
      </w:r>
      <w:r w:rsidR="00B4352F" w:rsidRPr="004B6110">
        <w:t>MAIS</w:t>
      </w:r>
      <w:r w:rsidR="0021770D" w:rsidRPr="004B6110">
        <w:t xml:space="preserve"> </w:t>
      </w:r>
      <w:r w:rsidRPr="004B6110">
        <w:t>turi užtikrinti duomenų kodavimą prieš perduodant duomenis trečioms šalims;</w:t>
      </w:r>
    </w:p>
    <w:p w14:paraId="4D5C4CFE" w14:textId="2BE34712" w:rsidR="0041574E" w:rsidRPr="004B6110" w:rsidRDefault="00B4352F" w:rsidP="00A16D42">
      <w:pPr>
        <w:pStyle w:val="Sraopastraipa"/>
        <w:numPr>
          <w:ilvl w:val="2"/>
          <w:numId w:val="8"/>
        </w:numPr>
        <w:shd w:val="clear" w:color="auto" w:fill="FFFFFF"/>
        <w:tabs>
          <w:tab w:val="left" w:pos="1134"/>
        </w:tabs>
        <w:autoSpaceDE w:val="0"/>
        <w:autoSpaceDN w:val="0"/>
        <w:adjustRightInd w:val="0"/>
        <w:ind w:left="0" w:firstLine="567"/>
        <w:jc w:val="both"/>
      </w:pPr>
      <w:r w:rsidRPr="004B6110">
        <w:t>MAIS</w:t>
      </w:r>
      <w:r w:rsidR="0041574E" w:rsidRPr="004B6110">
        <w:t xml:space="preserve"> </w:t>
      </w:r>
      <w:r w:rsidR="00A16D42" w:rsidRPr="004B6110">
        <w:t>turi būti įgyvendintos kontrolės priemonės, užtikrinančios perduodamų ar gaunamų duomenų vientisumą ir konfidencialumą, kad duomenys neb</w:t>
      </w:r>
      <w:r w:rsidR="001A6CA3" w:rsidRPr="004B6110">
        <w:t>ūtų</w:t>
      </w:r>
      <w:r w:rsidR="00A16D42" w:rsidRPr="004B6110">
        <w:t xml:space="preserve"> iškraipyti ar neleistinai atskleisti jų perdavimo metu. Viešaisiais ryšių tinklais perduodamos </w:t>
      </w:r>
      <w:r w:rsidRPr="004B6110">
        <w:t>MAIS</w:t>
      </w:r>
      <w:r w:rsidR="00A16D42" w:rsidRPr="004B6110">
        <w:t xml:space="preserve"> elektroninės informacijos konfidencialumas turi būti užtikrintas, naudojant šifravimą;</w:t>
      </w:r>
    </w:p>
    <w:p w14:paraId="69029DA3" w14:textId="043535B0" w:rsidR="0041574E" w:rsidRPr="004B6110" w:rsidRDefault="008E727F" w:rsidP="0001344D">
      <w:pPr>
        <w:pStyle w:val="Sraopastraipa"/>
        <w:numPr>
          <w:ilvl w:val="2"/>
          <w:numId w:val="8"/>
        </w:numPr>
        <w:shd w:val="clear" w:color="auto" w:fill="FFFFFF"/>
        <w:tabs>
          <w:tab w:val="left" w:pos="1134"/>
        </w:tabs>
        <w:autoSpaceDE w:val="0"/>
        <w:autoSpaceDN w:val="0"/>
        <w:adjustRightInd w:val="0"/>
        <w:ind w:left="0" w:firstLine="567"/>
        <w:jc w:val="both"/>
      </w:pPr>
      <w:r w:rsidRPr="004B6110">
        <w:t>MAIS</w:t>
      </w:r>
      <w:r w:rsidR="0041574E" w:rsidRPr="004B6110">
        <w:t xml:space="preserve"> turi automatiškai nutraukti naudotojo darbo seansą praėjus parametrais apibrėžtam naudotojo neaktyvumo laikotarpiui ir pranešimu informuoti naudotoją apie atjungimo priežastį. Turi būti galimybė keisti neaktyvumo laikotarpio parametro reikšmę;</w:t>
      </w:r>
    </w:p>
    <w:p w14:paraId="24666F9A" w14:textId="1D29BA99" w:rsidR="0041574E" w:rsidRPr="004B6110" w:rsidRDefault="008E727F" w:rsidP="0001344D">
      <w:pPr>
        <w:pStyle w:val="Sraopastraipa"/>
        <w:numPr>
          <w:ilvl w:val="2"/>
          <w:numId w:val="8"/>
        </w:numPr>
        <w:shd w:val="clear" w:color="auto" w:fill="FFFFFF"/>
        <w:tabs>
          <w:tab w:val="left" w:pos="1134"/>
        </w:tabs>
        <w:autoSpaceDE w:val="0"/>
        <w:autoSpaceDN w:val="0"/>
        <w:adjustRightInd w:val="0"/>
        <w:ind w:left="0" w:firstLine="567"/>
        <w:jc w:val="both"/>
      </w:pPr>
      <w:r w:rsidRPr="004B6110">
        <w:t>MAIS</w:t>
      </w:r>
      <w:r w:rsidR="0041574E" w:rsidRPr="004B6110">
        <w:t xml:space="preserve"> turi būti galimybė nustatyti naudotojo neteisingų prisijungimų skaičių, po kurio naudotojui būtų laikinai neleidžiama bandyti prisijungti. Turi būti galimybė keisti prisijungimų skaičiaus parametro reikšmę;</w:t>
      </w:r>
    </w:p>
    <w:p w14:paraId="08D42451" w14:textId="6F54D4C7" w:rsidR="0041574E" w:rsidRPr="004B6110" w:rsidRDefault="0041574E" w:rsidP="0001344D">
      <w:pPr>
        <w:pStyle w:val="Sraopastraipa"/>
        <w:numPr>
          <w:ilvl w:val="2"/>
          <w:numId w:val="8"/>
        </w:numPr>
        <w:shd w:val="clear" w:color="auto" w:fill="FFFFFF"/>
        <w:tabs>
          <w:tab w:val="left" w:pos="1134"/>
        </w:tabs>
        <w:autoSpaceDE w:val="0"/>
        <w:autoSpaceDN w:val="0"/>
        <w:adjustRightInd w:val="0"/>
        <w:ind w:left="0" w:firstLine="567"/>
        <w:jc w:val="both"/>
      </w:pPr>
      <w:r w:rsidRPr="004B6110">
        <w:t xml:space="preserve">Atnaujinta / modernizuota </w:t>
      </w:r>
      <w:r w:rsidR="008E727F" w:rsidRPr="004B6110">
        <w:t>MAIS</w:t>
      </w:r>
      <w:r w:rsidR="0021770D" w:rsidRPr="004B6110">
        <w:t xml:space="preserve"> </w:t>
      </w:r>
      <w:r w:rsidRPr="004B6110">
        <w:t xml:space="preserve">turi patikimai veikti UŽSAKOVO turimoje techninėje platformoje, vietiniuose (LAN) ir teritoriniuose (WAN) kompiuterių tinkluose bei infrastruktūroje skirtoje </w:t>
      </w:r>
      <w:r w:rsidR="008E727F" w:rsidRPr="004B6110">
        <w:t>MAIS</w:t>
      </w:r>
      <w:r w:rsidR="0021770D" w:rsidRPr="004B6110">
        <w:t xml:space="preserve"> </w:t>
      </w:r>
      <w:r w:rsidRPr="004B6110">
        <w:t xml:space="preserve">maksimaliai išnaudojant įdiegtus ir naudojamus programinius sprendimus ir technologijas, t. y. </w:t>
      </w:r>
      <w:r w:rsidR="008E727F" w:rsidRPr="004B6110">
        <w:t xml:space="preserve">MAIS </w:t>
      </w:r>
      <w:r w:rsidRPr="004B6110">
        <w:t>modernizuotų ir naujų komponentų (paslaugos rezultatų) įdiegimas negali reikalauti iš UŽSAKOVO jokių papildomų (neįtrauktų į pasiūlymo kainą) išlaidų;</w:t>
      </w:r>
    </w:p>
    <w:p w14:paraId="4D81E1D6" w14:textId="6141E12D" w:rsidR="0041574E" w:rsidRPr="004B6110" w:rsidRDefault="0041574E" w:rsidP="0001344D">
      <w:pPr>
        <w:pStyle w:val="Sraopastraipa"/>
        <w:numPr>
          <w:ilvl w:val="2"/>
          <w:numId w:val="8"/>
        </w:numPr>
        <w:shd w:val="clear" w:color="auto" w:fill="FFFFFF"/>
        <w:tabs>
          <w:tab w:val="left" w:pos="1134"/>
        </w:tabs>
        <w:autoSpaceDE w:val="0"/>
        <w:autoSpaceDN w:val="0"/>
        <w:adjustRightInd w:val="0"/>
        <w:ind w:left="0" w:firstLine="567"/>
        <w:jc w:val="both"/>
      </w:pPr>
      <w:r w:rsidRPr="004B6110">
        <w:lastRenderedPageBreak/>
        <w:t xml:space="preserve">PASLAUGOS įgyvendinimui kuriami programiniai sprendimai turi užtikrinti pilną duomenų mainų suderinamumą ir integralumą su </w:t>
      </w:r>
      <w:r w:rsidR="008E727F" w:rsidRPr="004B6110">
        <w:t>MAIS</w:t>
      </w:r>
      <w:r w:rsidR="0021770D" w:rsidRPr="004B6110">
        <w:t xml:space="preserve"> </w:t>
      </w:r>
      <w:r w:rsidRPr="004B6110">
        <w:t xml:space="preserve">ir susijusių </w:t>
      </w:r>
      <w:r w:rsidR="000152FF" w:rsidRPr="004B6110">
        <w:t xml:space="preserve">IS </w:t>
      </w:r>
      <w:r w:rsidRPr="004B6110">
        <w:t xml:space="preserve">sprendimais bei tvarkomų duomenų panaudojimu </w:t>
      </w:r>
      <w:r w:rsidR="008E727F" w:rsidRPr="004B6110">
        <w:t>MAIS</w:t>
      </w:r>
      <w:r w:rsidR="0021770D" w:rsidRPr="004B6110">
        <w:t xml:space="preserve"> </w:t>
      </w:r>
      <w:r w:rsidRPr="004B6110">
        <w:t>ir susijusiose</w:t>
      </w:r>
      <w:r w:rsidR="000152FF" w:rsidRPr="004B6110">
        <w:t xml:space="preserve"> IS</w:t>
      </w:r>
      <w:r w:rsidRPr="004B6110">
        <w:t>;</w:t>
      </w:r>
    </w:p>
    <w:p w14:paraId="59A8F0D7" w14:textId="6DC7AEC3" w:rsidR="00A16D42" w:rsidRPr="004B6110" w:rsidRDefault="008E727F" w:rsidP="00A16D42">
      <w:pPr>
        <w:pStyle w:val="Sraopastraipa"/>
        <w:numPr>
          <w:ilvl w:val="2"/>
          <w:numId w:val="8"/>
        </w:numPr>
        <w:shd w:val="clear" w:color="auto" w:fill="FFFFFF"/>
        <w:tabs>
          <w:tab w:val="left" w:pos="1134"/>
        </w:tabs>
        <w:autoSpaceDE w:val="0"/>
        <w:autoSpaceDN w:val="0"/>
        <w:adjustRightInd w:val="0"/>
        <w:ind w:left="0" w:firstLine="567"/>
        <w:jc w:val="both"/>
        <w:rPr>
          <w:color w:val="auto"/>
        </w:rPr>
      </w:pPr>
      <w:bookmarkStart w:id="15" w:name="_Hlk126327423"/>
      <w:r w:rsidRPr="004B6110">
        <w:rPr>
          <w:color w:val="auto"/>
        </w:rPr>
        <w:t>MAIS</w:t>
      </w:r>
      <w:r w:rsidR="00A16D42" w:rsidRPr="004B6110">
        <w:rPr>
          <w:color w:val="auto"/>
        </w:rPr>
        <w:t xml:space="preserve"> turi būti numatytos atstatymo po gedimo ir atsarginio duomenų išsaugojimo procedūros</w:t>
      </w:r>
      <w:bookmarkEnd w:id="15"/>
      <w:r w:rsidR="008D7539" w:rsidRPr="004B6110">
        <w:rPr>
          <w:color w:val="auto"/>
        </w:rPr>
        <w:t>;</w:t>
      </w:r>
    </w:p>
    <w:p w14:paraId="48A05944" w14:textId="6A965720" w:rsidR="008D7539" w:rsidRPr="004B6110" w:rsidRDefault="008D7539" w:rsidP="008D7539">
      <w:pPr>
        <w:pStyle w:val="Sraopastraipa"/>
        <w:numPr>
          <w:ilvl w:val="2"/>
          <w:numId w:val="8"/>
        </w:numPr>
        <w:shd w:val="clear" w:color="auto" w:fill="FFFFFF"/>
        <w:tabs>
          <w:tab w:val="left" w:pos="1134"/>
        </w:tabs>
        <w:autoSpaceDE w:val="0"/>
        <w:autoSpaceDN w:val="0"/>
        <w:adjustRightInd w:val="0"/>
        <w:ind w:left="0" w:firstLine="567"/>
        <w:jc w:val="both"/>
        <w:rPr>
          <w:color w:val="auto"/>
        </w:rPr>
      </w:pPr>
      <w:r w:rsidRPr="004B6110">
        <w:rPr>
          <w:color w:val="auto"/>
        </w:rPr>
        <w:t>Kuriami sprendiniai turi atitikti Lietuvos Respublikos teisės aktų reikalavimus bei Informacinės visuomenės plėtros komiteto rekomendacijas, o jei sprendinys neatitinka rekomendacijų tai turi būti pagr</w:t>
      </w:r>
      <w:r w:rsidR="00A80FA3" w:rsidRPr="004B6110">
        <w:rPr>
          <w:color w:val="auto"/>
        </w:rPr>
        <w:t>į</w:t>
      </w:r>
      <w:r w:rsidRPr="004B6110">
        <w:rPr>
          <w:color w:val="auto"/>
        </w:rPr>
        <w:t>sta ir suderinta su UŽSAKOVU.</w:t>
      </w:r>
    </w:p>
    <w:p w14:paraId="24721BC7" w14:textId="77777777" w:rsidR="008D7539" w:rsidRPr="004B6110" w:rsidRDefault="008D7539" w:rsidP="008D7539">
      <w:pPr>
        <w:pStyle w:val="Sraopastraipa"/>
        <w:shd w:val="clear" w:color="auto" w:fill="FFFFFF"/>
        <w:tabs>
          <w:tab w:val="left" w:pos="1134"/>
        </w:tabs>
        <w:autoSpaceDE w:val="0"/>
        <w:autoSpaceDN w:val="0"/>
        <w:adjustRightInd w:val="0"/>
        <w:ind w:left="567"/>
        <w:jc w:val="both"/>
        <w:rPr>
          <w:color w:val="auto"/>
        </w:rPr>
      </w:pPr>
    </w:p>
    <w:p w14:paraId="7A077B83" w14:textId="77777777" w:rsidR="00A16D42" w:rsidRPr="004B6110" w:rsidRDefault="00A16D42" w:rsidP="00A16D42">
      <w:pPr>
        <w:pStyle w:val="Sraopastraipa"/>
        <w:shd w:val="clear" w:color="auto" w:fill="FFFFFF"/>
        <w:tabs>
          <w:tab w:val="left" w:pos="1134"/>
        </w:tabs>
        <w:autoSpaceDE w:val="0"/>
        <w:autoSpaceDN w:val="0"/>
        <w:adjustRightInd w:val="0"/>
        <w:ind w:left="567"/>
        <w:jc w:val="both"/>
        <w:rPr>
          <w:color w:val="auto"/>
        </w:rPr>
      </w:pPr>
    </w:p>
    <w:p w14:paraId="03423AA5" w14:textId="490529F8" w:rsidR="0041574E" w:rsidRPr="004B6110" w:rsidRDefault="0041574E" w:rsidP="00EB7E45">
      <w:pPr>
        <w:pStyle w:val="Sraopastraipa"/>
        <w:numPr>
          <w:ilvl w:val="1"/>
          <w:numId w:val="8"/>
        </w:numPr>
        <w:jc w:val="both"/>
        <w:rPr>
          <w:color w:val="auto"/>
        </w:rPr>
      </w:pPr>
      <w:r w:rsidRPr="004B6110">
        <w:rPr>
          <w:b/>
        </w:rPr>
        <w:t>R</w:t>
      </w:r>
      <w:r w:rsidR="00DA59D2" w:rsidRPr="004B6110">
        <w:rPr>
          <w:b/>
        </w:rPr>
        <w:t>eikalavimai</w:t>
      </w:r>
      <w:r w:rsidRPr="004B6110">
        <w:rPr>
          <w:b/>
        </w:rPr>
        <w:t xml:space="preserve"> testavimui:</w:t>
      </w:r>
    </w:p>
    <w:p w14:paraId="6646CD8C" w14:textId="24995DD7" w:rsidR="0029647A" w:rsidRPr="004B6110" w:rsidRDefault="0029647A" w:rsidP="008E727F">
      <w:pPr>
        <w:pStyle w:val="Sraopastraipa"/>
        <w:numPr>
          <w:ilvl w:val="2"/>
          <w:numId w:val="8"/>
        </w:numPr>
        <w:ind w:left="0" w:firstLine="567"/>
        <w:jc w:val="both"/>
        <w:rPr>
          <w:color w:val="auto"/>
        </w:rPr>
      </w:pPr>
      <w:bookmarkStart w:id="16" w:name="_Hlk187060945"/>
      <w:r w:rsidRPr="004B6110">
        <w:rPr>
          <w:color w:val="000000" w:themeColor="text1"/>
        </w:rPr>
        <w:t>Testavimas negali būti vykdomas su realiais duomenimis, išskyrus būtinus atvejus, suderintus su UŽSAKOVU, kurių metu naudojamos organizacinės ir techninės duomenų saugumo priemonės, užtikrinančios re</w:t>
      </w:r>
      <w:bookmarkStart w:id="17" w:name="_GoBack"/>
      <w:bookmarkEnd w:id="17"/>
      <w:r w:rsidRPr="004B6110">
        <w:rPr>
          <w:color w:val="000000" w:themeColor="text1"/>
        </w:rPr>
        <w:t xml:space="preserve">alių duomenų saugumą. </w:t>
      </w:r>
      <w:bookmarkStart w:id="18" w:name="_Hlk180684957"/>
      <w:r w:rsidR="0013732D" w:rsidRPr="004B6110">
        <w:t>Prieš pradedant testavimą su realiais duomenimis</w:t>
      </w:r>
      <w:r w:rsidR="00C75445" w:rsidRPr="004B6110">
        <w:t xml:space="preserve"> TIEKĖJAS turės pasirašyti </w:t>
      </w:r>
      <w:r w:rsidR="00C75445" w:rsidRPr="004B6110">
        <w:rPr>
          <w:rFonts w:cs="Calibri"/>
        </w:rPr>
        <w:t>UŽSAKOVO Duomenų tvarkymo sutartį, kurioje yra aprašytos</w:t>
      </w:r>
      <w:r w:rsidR="0013732D" w:rsidRPr="004B6110">
        <w:t xml:space="preserve"> organizacinės ir techninės duomenų saugumo priemonės</w:t>
      </w:r>
      <w:r w:rsidR="00CA5596" w:rsidRPr="004B6110">
        <w:t>.</w:t>
      </w:r>
      <w:r w:rsidR="0013732D" w:rsidRPr="004B6110">
        <w:t xml:space="preserve"> </w:t>
      </w:r>
      <w:bookmarkEnd w:id="18"/>
    </w:p>
    <w:bookmarkEnd w:id="16"/>
    <w:p w14:paraId="4548703E" w14:textId="080FAC6B" w:rsidR="0029647A" w:rsidRPr="004B6110" w:rsidRDefault="00DD0279" w:rsidP="0029647A">
      <w:pPr>
        <w:pStyle w:val="Sraopastraipa"/>
        <w:numPr>
          <w:ilvl w:val="2"/>
          <w:numId w:val="8"/>
        </w:numPr>
        <w:ind w:left="0" w:firstLine="567"/>
        <w:jc w:val="both"/>
        <w:rPr>
          <w:color w:val="auto"/>
        </w:rPr>
      </w:pPr>
      <w:r w:rsidRPr="004B6110">
        <w:rPr>
          <w:color w:val="000000" w:themeColor="text1"/>
        </w:rPr>
        <w:t>MAIS</w:t>
      </w:r>
      <w:r w:rsidR="0029647A" w:rsidRPr="004B6110">
        <w:rPr>
          <w:color w:val="000000" w:themeColor="text1"/>
        </w:rPr>
        <w:t xml:space="preserve"> kūrimo, </w:t>
      </w:r>
      <w:proofErr w:type="spellStart"/>
      <w:r w:rsidR="0029647A" w:rsidRPr="004B6110">
        <w:rPr>
          <w:color w:val="000000" w:themeColor="text1"/>
        </w:rPr>
        <w:t>testinė</w:t>
      </w:r>
      <w:proofErr w:type="spellEnd"/>
      <w:r w:rsidR="0029647A" w:rsidRPr="004B6110">
        <w:rPr>
          <w:color w:val="000000" w:themeColor="text1"/>
        </w:rPr>
        <w:t xml:space="preserve"> ir gamybinė aplinkos turi būti atskirtos.</w:t>
      </w:r>
    </w:p>
    <w:p w14:paraId="0706C215" w14:textId="698D9EE2" w:rsidR="0029647A" w:rsidRPr="004B6110" w:rsidRDefault="0029647A" w:rsidP="0029647A">
      <w:pPr>
        <w:pStyle w:val="Sraopastraipa"/>
        <w:numPr>
          <w:ilvl w:val="2"/>
          <w:numId w:val="8"/>
        </w:numPr>
        <w:ind w:left="0" w:firstLine="567"/>
        <w:jc w:val="both"/>
        <w:rPr>
          <w:color w:val="auto"/>
        </w:rPr>
      </w:pPr>
      <w:r w:rsidRPr="004B6110">
        <w:t>TIEKĖJAS privalo modernizuot</w:t>
      </w:r>
      <w:r w:rsidR="0013732D" w:rsidRPr="004B6110">
        <w:t>ą</w:t>
      </w:r>
      <w:r w:rsidRPr="004B6110">
        <w:t xml:space="preserve"> </w:t>
      </w:r>
      <w:r w:rsidR="0013732D" w:rsidRPr="004B6110">
        <w:rPr>
          <w:color w:val="000000" w:themeColor="text1"/>
        </w:rPr>
        <w:t xml:space="preserve">MAIS </w:t>
      </w:r>
      <w:r w:rsidRPr="004B6110">
        <w:t xml:space="preserve">ar atskiras jos dalis visų pirma išbandyti </w:t>
      </w:r>
      <w:proofErr w:type="spellStart"/>
      <w:r w:rsidRPr="004B6110">
        <w:t>testinėje</w:t>
      </w:r>
      <w:proofErr w:type="spellEnd"/>
      <w:r w:rsidRPr="004B6110">
        <w:t xml:space="preserve"> aplinkoje ir tik po to pagal UŽSAKOVO patvirtintas versijų valdymo ir pakeitimų procedūras įdiegti gamybinėje aplinkoje.</w:t>
      </w:r>
    </w:p>
    <w:p w14:paraId="29506504" w14:textId="7915377D" w:rsidR="0029647A" w:rsidRPr="004B6110" w:rsidRDefault="0029647A" w:rsidP="0029647A">
      <w:pPr>
        <w:pStyle w:val="Sraopastraipa"/>
        <w:numPr>
          <w:ilvl w:val="2"/>
          <w:numId w:val="8"/>
        </w:numPr>
        <w:ind w:left="0" w:firstLine="567"/>
        <w:jc w:val="both"/>
        <w:rPr>
          <w:color w:val="auto"/>
        </w:rPr>
      </w:pPr>
      <w:r w:rsidRPr="004B6110">
        <w:t>T</w:t>
      </w:r>
      <w:r w:rsidRPr="004B6110">
        <w:rPr>
          <w:rFonts w:cs="Calibri"/>
        </w:rPr>
        <w:t>IEKĖJAS</w:t>
      </w:r>
      <w:r w:rsidRPr="004B6110">
        <w:t xml:space="preserve"> turi modernizuotą </w:t>
      </w:r>
      <w:r w:rsidR="00DD0279" w:rsidRPr="004B6110">
        <w:rPr>
          <w:color w:val="000000" w:themeColor="text1"/>
        </w:rPr>
        <w:t xml:space="preserve">MAIS </w:t>
      </w:r>
      <w:r w:rsidRPr="004B6110">
        <w:t>ar atskiras jos dalis UŽSAKOVUI pateikti diegimui tik pilnai jas išbandęs testavimo aplinkoje, užtikrindamas, kad diegiama programinė įranga yra be kenksmingo programinio kodo, neautorizuotos prieigos galimybių ir /ar kitų pažeidžiamumų. Tai turi būti patvirtinta TIEKĖJO atsakingų asmenų</w:t>
      </w:r>
      <w:r w:rsidRPr="004B6110">
        <w:rPr>
          <w:rFonts w:cs="Calibri"/>
        </w:rPr>
        <w:t>;</w:t>
      </w:r>
    </w:p>
    <w:p w14:paraId="0C400593" w14:textId="7EB53000" w:rsidR="0029647A" w:rsidRPr="004B6110" w:rsidRDefault="0029647A" w:rsidP="0029647A">
      <w:pPr>
        <w:pStyle w:val="Sraopastraipa"/>
        <w:numPr>
          <w:ilvl w:val="2"/>
          <w:numId w:val="8"/>
        </w:numPr>
        <w:ind w:left="0" w:firstLine="567"/>
        <w:jc w:val="both"/>
        <w:rPr>
          <w:color w:val="auto"/>
        </w:rPr>
      </w:pPr>
      <w:r w:rsidRPr="004B6110">
        <w:t xml:space="preserve">Testavimo metu turi būti patikrintas optimalus </w:t>
      </w:r>
      <w:r w:rsidR="00DD0279" w:rsidRPr="004B6110">
        <w:rPr>
          <w:color w:val="000000" w:themeColor="text1"/>
        </w:rPr>
        <w:t>MAIS</w:t>
      </w:r>
      <w:r w:rsidRPr="004B6110">
        <w:rPr>
          <w:color w:val="000000" w:themeColor="text1"/>
        </w:rPr>
        <w:t xml:space="preserve"> </w:t>
      </w:r>
      <w:r w:rsidRPr="004B6110">
        <w:t>veikimas, apimant, tačiau neapsiribojant šiais klausimais:</w:t>
      </w:r>
    </w:p>
    <w:p w14:paraId="0F2297F2" w14:textId="301E9371" w:rsidR="0029647A" w:rsidRPr="004B6110" w:rsidRDefault="0029647A" w:rsidP="0029647A">
      <w:pPr>
        <w:pStyle w:val="Sraopastraipa"/>
        <w:widowControl w:val="0"/>
        <w:numPr>
          <w:ilvl w:val="0"/>
          <w:numId w:val="10"/>
        </w:numPr>
        <w:shd w:val="clear" w:color="auto" w:fill="FFFFFF" w:themeFill="background1"/>
        <w:spacing w:after="0" w:line="240" w:lineRule="auto"/>
        <w:ind w:left="0" w:firstLine="709"/>
        <w:jc w:val="both"/>
      </w:pPr>
      <w:r w:rsidRPr="004B6110">
        <w:t xml:space="preserve">Ar yra tenkinami visi </w:t>
      </w:r>
      <w:r w:rsidRPr="004B6110">
        <w:rPr>
          <w:color w:val="000000" w:themeColor="text1"/>
        </w:rPr>
        <w:t>SUTART</w:t>
      </w:r>
      <w:r w:rsidR="006E6011" w:rsidRPr="004B6110">
        <w:rPr>
          <w:color w:val="000000" w:themeColor="text1"/>
        </w:rPr>
        <w:t>IES 1 priede</w:t>
      </w:r>
      <w:r w:rsidRPr="004B6110">
        <w:rPr>
          <w:color w:val="000000" w:themeColor="text1"/>
        </w:rPr>
        <w:t xml:space="preserve"> </w:t>
      </w:r>
      <w:r w:rsidR="006E6011" w:rsidRPr="004B6110">
        <w:rPr>
          <w:color w:val="000000" w:themeColor="text1"/>
        </w:rPr>
        <w:t xml:space="preserve">„PASLAUGOS </w:t>
      </w:r>
      <w:r w:rsidRPr="004B6110">
        <w:rPr>
          <w:color w:val="000000" w:themeColor="text1"/>
        </w:rPr>
        <w:t>TECHNINĖ SPECIFIKAC</w:t>
      </w:r>
      <w:r w:rsidR="0013732D" w:rsidRPr="004B6110">
        <w:rPr>
          <w:color w:val="000000" w:themeColor="text1"/>
        </w:rPr>
        <w:t>IJ</w:t>
      </w:r>
      <w:r w:rsidR="006E6011" w:rsidRPr="004B6110">
        <w:rPr>
          <w:color w:val="000000" w:themeColor="text1"/>
        </w:rPr>
        <w:t>A“</w:t>
      </w:r>
      <w:r w:rsidRPr="004B6110">
        <w:rPr>
          <w:color w:val="000000" w:themeColor="text1"/>
        </w:rPr>
        <w:t xml:space="preserve"> ir </w:t>
      </w:r>
      <w:r w:rsidR="00DD0279" w:rsidRPr="004B6110">
        <w:rPr>
          <w:color w:val="000000" w:themeColor="text1"/>
        </w:rPr>
        <w:t>MAIS</w:t>
      </w:r>
      <w:r w:rsidRPr="004B6110">
        <w:rPr>
          <w:color w:val="000000" w:themeColor="text1"/>
        </w:rPr>
        <w:t xml:space="preserve"> </w:t>
      </w:r>
      <w:r w:rsidRPr="004B6110">
        <w:t>funkcinių reikalavimų dokumente keliami reikalavimai;</w:t>
      </w:r>
    </w:p>
    <w:p w14:paraId="09A0B4FD" w14:textId="38725FD4" w:rsidR="006E6011" w:rsidRPr="004B6110" w:rsidRDefault="006E6011" w:rsidP="0029647A">
      <w:pPr>
        <w:pStyle w:val="Sraopastraipa"/>
        <w:widowControl w:val="0"/>
        <w:numPr>
          <w:ilvl w:val="0"/>
          <w:numId w:val="10"/>
        </w:numPr>
        <w:shd w:val="clear" w:color="auto" w:fill="FFFFFF" w:themeFill="background1"/>
        <w:spacing w:after="0" w:line="240" w:lineRule="auto"/>
        <w:ind w:left="0" w:firstLine="709"/>
        <w:jc w:val="both"/>
      </w:pPr>
      <w:r w:rsidRPr="004B6110">
        <w:t xml:space="preserve">Ar yra tenkinami visi </w:t>
      </w:r>
      <w:r w:rsidRPr="004B6110">
        <w:rPr>
          <w:color w:val="000000" w:themeColor="text1"/>
        </w:rPr>
        <w:t xml:space="preserve">SUTARTIES 1 priede „PASLAUGOS TECHNINĖ SPECIFIKACIJA“ </w:t>
      </w:r>
      <w:r w:rsidRPr="004B6110">
        <w:t>keliami nefunkciniai reikalavimai;</w:t>
      </w:r>
    </w:p>
    <w:p w14:paraId="3D2BD397" w14:textId="1D4544AB" w:rsidR="0029647A" w:rsidRPr="004B6110" w:rsidRDefault="0029647A" w:rsidP="0029647A">
      <w:pPr>
        <w:pStyle w:val="Sraopastraipa"/>
        <w:widowControl w:val="0"/>
        <w:numPr>
          <w:ilvl w:val="0"/>
          <w:numId w:val="10"/>
        </w:numPr>
        <w:shd w:val="clear" w:color="auto" w:fill="FFFFFF" w:themeFill="background1"/>
        <w:spacing w:after="0" w:line="240" w:lineRule="auto"/>
        <w:ind w:left="0" w:firstLine="709"/>
        <w:jc w:val="both"/>
      </w:pPr>
      <w:r w:rsidRPr="004B6110">
        <w:t xml:space="preserve">Ar </w:t>
      </w:r>
      <w:r w:rsidR="00DD0279" w:rsidRPr="004B6110">
        <w:rPr>
          <w:color w:val="000000" w:themeColor="text1"/>
        </w:rPr>
        <w:t>MAIS</w:t>
      </w:r>
      <w:r w:rsidRPr="004B6110">
        <w:rPr>
          <w:color w:val="000000" w:themeColor="text1"/>
        </w:rPr>
        <w:t xml:space="preserve"> </w:t>
      </w:r>
      <w:r w:rsidRPr="004B6110">
        <w:t>paslaugų proceso seka atitinka numatytąją;</w:t>
      </w:r>
    </w:p>
    <w:p w14:paraId="556115EE" w14:textId="6C7C9021" w:rsidR="0029647A" w:rsidRPr="004B6110" w:rsidRDefault="0029647A" w:rsidP="0029647A">
      <w:pPr>
        <w:pStyle w:val="Sraopastraipa"/>
        <w:widowControl w:val="0"/>
        <w:numPr>
          <w:ilvl w:val="0"/>
          <w:numId w:val="10"/>
        </w:numPr>
        <w:shd w:val="clear" w:color="auto" w:fill="FFFFFF" w:themeFill="background1"/>
        <w:spacing w:after="0" w:line="240" w:lineRule="auto"/>
        <w:ind w:left="0" w:firstLine="709"/>
        <w:jc w:val="both"/>
      </w:pPr>
      <w:r w:rsidRPr="004B6110">
        <w:t xml:space="preserve">Ar skirtingas teises turintys </w:t>
      </w:r>
      <w:r w:rsidR="00DD0279" w:rsidRPr="004B6110">
        <w:rPr>
          <w:color w:val="000000" w:themeColor="text1"/>
        </w:rPr>
        <w:t>MAIS</w:t>
      </w:r>
      <w:r w:rsidRPr="004B6110">
        <w:rPr>
          <w:color w:val="000000" w:themeColor="text1"/>
        </w:rPr>
        <w:t xml:space="preserve"> </w:t>
      </w:r>
      <w:r w:rsidRPr="004B6110">
        <w:t>naudotojai gali atlikti jiems pagal teises leidžiamas atlikti funkcijas;</w:t>
      </w:r>
    </w:p>
    <w:p w14:paraId="08932FA5" w14:textId="6F13FA77" w:rsidR="0029647A" w:rsidRPr="004B6110" w:rsidRDefault="0029647A" w:rsidP="0029647A">
      <w:pPr>
        <w:pStyle w:val="Sraopastraipa"/>
        <w:widowControl w:val="0"/>
        <w:numPr>
          <w:ilvl w:val="0"/>
          <w:numId w:val="10"/>
        </w:numPr>
        <w:shd w:val="clear" w:color="auto" w:fill="FFFFFF" w:themeFill="background1"/>
        <w:spacing w:after="0" w:line="240" w:lineRule="auto"/>
        <w:ind w:left="0" w:firstLine="709"/>
        <w:jc w:val="both"/>
      </w:pPr>
      <w:r w:rsidRPr="004B6110">
        <w:t xml:space="preserve">Ar </w:t>
      </w:r>
      <w:r w:rsidR="00DD0279" w:rsidRPr="004B6110">
        <w:rPr>
          <w:color w:val="000000" w:themeColor="text1"/>
        </w:rPr>
        <w:t>MAIS</w:t>
      </w:r>
      <w:r w:rsidRPr="004B6110">
        <w:rPr>
          <w:color w:val="000000" w:themeColor="text1"/>
        </w:rPr>
        <w:t xml:space="preserve"> </w:t>
      </w:r>
      <w:r w:rsidRPr="004B6110">
        <w:t xml:space="preserve">naudotojai negali matyti ar tvarkyti daugiau duomenų nei priklauso pagal jų turimas teises; </w:t>
      </w:r>
    </w:p>
    <w:p w14:paraId="11977ACD" w14:textId="01B22738" w:rsidR="0029647A" w:rsidRPr="004B6110" w:rsidRDefault="0029647A" w:rsidP="0029647A">
      <w:pPr>
        <w:pStyle w:val="Sraopastraipa"/>
        <w:widowControl w:val="0"/>
        <w:numPr>
          <w:ilvl w:val="0"/>
          <w:numId w:val="10"/>
        </w:numPr>
        <w:shd w:val="clear" w:color="auto" w:fill="FFFFFF" w:themeFill="background1"/>
        <w:spacing w:after="0" w:line="240" w:lineRule="auto"/>
        <w:ind w:left="0" w:firstLine="709"/>
        <w:jc w:val="both"/>
      </w:pPr>
      <w:r w:rsidRPr="004B6110">
        <w:t xml:space="preserve">Ar galimybė </w:t>
      </w:r>
      <w:r w:rsidR="00DD0279" w:rsidRPr="004B6110">
        <w:rPr>
          <w:color w:val="000000" w:themeColor="text1"/>
        </w:rPr>
        <w:t>MAIS</w:t>
      </w:r>
      <w:r w:rsidRPr="004B6110">
        <w:rPr>
          <w:color w:val="000000" w:themeColor="text1"/>
        </w:rPr>
        <w:t xml:space="preserve"> </w:t>
      </w:r>
      <w:r w:rsidRPr="004B6110">
        <w:t>naudotojams atlikti numatytas operacijas yra tinkamai dokumentuota;</w:t>
      </w:r>
    </w:p>
    <w:p w14:paraId="7B4EC43D" w14:textId="0A35A996" w:rsidR="0029647A" w:rsidRPr="004B6110" w:rsidRDefault="0029647A" w:rsidP="0029647A">
      <w:pPr>
        <w:pStyle w:val="Sraopastraipa"/>
        <w:widowControl w:val="0"/>
        <w:numPr>
          <w:ilvl w:val="0"/>
          <w:numId w:val="10"/>
        </w:numPr>
        <w:shd w:val="clear" w:color="auto" w:fill="FFFFFF" w:themeFill="background1"/>
        <w:spacing w:after="0" w:line="240" w:lineRule="auto"/>
        <w:ind w:left="0" w:firstLine="709"/>
        <w:jc w:val="both"/>
      </w:pPr>
      <w:r w:rsidRPr="004B6110">
        <w:rPr>
          <w:color w:val="auto"/>
        </w:rPr>
        <w:t xml:space="preserve">Ar </w:t>
      </w:r>
      <w:r w:rsidR="00DD0279" w:rsidRPr="004B6110">
        <w:rPr>
          <w:color w:val="000000" w:themeColor="text1"/>
        </w:rPr>
        <w:t>MAIS</w:t>
      </w:r>
      <w:r w:rsidRPr="004B6110">
        <w:rPr>
          <w:color w:val="000000" w:themeColor="text1"/>
        </w:rPr>
        <w:t xml:space="preserve"> </w:t>
      </w:r>
      <w:r w:rsidRPr="004B6110">
        <w:t>naudotojų atliekamos operacijos yra tinkamai fiksuojamos;</w:t>
      </w:r>
    </w:p>
    <w:p w14:paraId="17CB5A17" w14:textId="77777777" w:rsidR="0029647A" w:rsidRPr="004B6110" w:rsidRDefault="0029647A" w:rsidP="0029647A">
      <w:pPr>
        <w:pStyle w:val="0Numeruotas"/>
        <w:keepNext w:val="0"/>
        <w:numPr>
          <w:ilvl w:val="0"/>
          <w:numId w:val="10"/>
        </w:numPr>
        <w:tabs>
          <w:tab w:val="left" w:pos="0"/>
        </w:tabs>
        <w:spacing w:before="0" w:after="0"/>
        <w:ind w:left="0" w:firstLine="709"/>
        <w:jc w:val="both"/>
        <w:rPr>
          <w:rFonts w:ascii="Trebuchet MS" w:hAnsi="Trebuchet MS"/>
          <w:b w:val="0"/>
          <w:sz w:val="22"/>
          <w:szCs w:val="22"/>
        </w:rPr>
      </w:pPr>
      <w:r w:rsidRPr="004B6110">
        <w:rPr>
          <w:rFonts w:ascii="Trebuchet MS" w:eastAsia="Calibri" w:hAnsi="Trebuchet MS" w:cs="Calibri"/>
          <w:b w:val="0"/>
          <w:sz w:val="22"/>
          <w:szCs w:val="22"/>
          <w:lang w:eastAsia="lt-LT"/>
        </w:rPr>
        <w:t>Ar užtikrinamas gaunamų / teikiamų duomenų tikslumas, užbaigtumas ir patikimumas.</w:t>
      </w:r>
    </w:p>
    <w:p w14:paraId="6F4BD6A1" w14:textId="77777777" w:rsidR="0029647A" w:rsidRPr="004B6110" w:rsidRDefault="0029647A" w:rsidP="0029647A">
      <w:pPr>
        <w:pStyle w:val="Sraopastraipa"/>
        <w:numPr>
          <w:ilvl w:val="2"/>
          <w:numId w:val="8"/>
        </w:numPr>
        <w:ind w:left="0" w:firstLine="567"/>
        <w:jc w:val="both"/>
      </w:pPr>
      <w:r w:rsidRPr="004B6110">
        <w:t>Testavimo metu turi būti atlikti šie bandymai (testai):</w:t>
      </w:r>
    </w:p>
    <w:p w14:paraId="4B75DA1F" w14:textId="68AA196D" w:rsidR="0029647A" w:rsidRPr="004B6110" w:rsidRDefault="0029647A" w:rsidP="0029647A">
      <w:pPr>
        <w:pStyle w:val="Sraopastraipa"/>
        <w:numPr>
          <w:ilvl w:val="3"/>
          <w:numId w:val="8"/>
        </w:numPr>
        <w:ind w:left="0" w:firstLine="567"/>
        <w:jc w:val="both"/>
      </w:pPr>
      <w:r w:rsidRPr="004B6110">
        <w:t xml:space="preserve">TIEKĖJO atliekamas vidinis </w:t>
      </w:r>
      <w:r w:rsidR="00DD0279" w:rsidRPr="004B6110">
        <w:rPr>
          <w:color w:val="000000" w:themeColor="text1"/>
        </w:rPr>
        <w:t>MAIS</w:t>
      </w:r>
      <w:r w:rsidRPr="004B6110">
        <w:rPr>
          <w:color w:val="000000" w:themeColor="text1"/>
        </w:rPr>
        <w:t xml:space="preserve"> </w:t>
      </w:r>
      <w:r w:rsidRPr="004B6110">
        <w:t xml:space="preserve">testavimas, apimantis visų lygių (modulinį, sisteminį, integracinį) ir skirtingų tipų (funkcinį, nefunkcinį, struktūrinį) testavimus, įskaitant TIEKĖJO vidinį testavimą UŽSAKOVO </w:t>
      </w:r>
      <w:proofErr w:type="spellStart"/>
      <w:r w:rsidRPr="004B6110">
        <w:t>testinėje</w:t>
      </w:r>
      <w:proofErr w:type="spellEnd"/>
      <w:r w:rsidRPr="004B6110">
        <w:t xml:space="preserve"> aplinkoje;</w:t>
      </w:r>
    </w:p>
    <w:p w14:paraId="033DA604" w14:textId="152CFAD1" w:rsidR="0029647A" w:rsidRPr="004B6110" w:rsidRDefault="00DD0279" w:rsidP="0029647A">
      <w:pPr>
        <w:pStyle w:val="Sraopastraipa"/>
        <w:numPr>
          <w:ilvl w:val="3"/>
          <w:numId w:val="8"/>
        </w:numPr>
        <w:ind w:left="0" w:firstLine="567"/>
        <w:jc w:val="both"/>
      </w:pPr>
      <w:r w:rsidRPr="004B6110">
        <w:rPr>
          <w:color w:val="000000" w:themeColor="text1"/>
        </w:rPr>
        <w:t>MAIS</w:t>
      </w:r>
      <w:r w:rsidR="0029647A" w:rsidRPr="004B6110">
        <w:rPr>
          <w:color w:val="000000" w:themeColor="text1"/>
        </w:rPr>
        <w:t xml:space="preserve"> </w:t>
      </w:r>
      <w:r w:rsidR="0029647A" w:rsidRPr="004B6110">
        <w:rPr>
          <w:color w:val="auto"/>
        </w:rPr>
        <w:t xml:space="preserve">integracinis </w:t>
      </w:r>
      <w:r w:rsidR="0029647A" w:rsidRPr="004B6110">
        <w:t xml:space="preserve">testavimas, apimantis žiniatinklio paslaugų (angl. </w:t>
      </w:r>
      <w:proofErr w:type="spellStart"/>
      <w:r w:rsidR="0029647A" w:rsidRPr="004B6110">
        <w:t>web</w:t>
      </w:r>
      <w:proofErr w:type="spellEnd"/>
      <w:r w:rsidR="0029647A" w:rsidRPr="004B6110">
        <w:t xml:space="preserve"> </w:t>
      </w:r>
      <w:proofErr w:type="spellStart"/>
      <w:r w:rsidR="0029647A" w:rsidRPr="004B6110">
        <w:t>service</w:t>
      </w:r>
      <w:proofErr w:type="spellEnd"/>
      <w:r w:rsidR="0029647A" w:rsidRPr="004B6110">
        <w:t>) ir integracijos su kitomis IS ir / ar registrais testavimą (atliekamas TIEKĖJO kartu su UŽSAKOVU);</w:t>
      </w:r>
    </w:p>
    <w:p w14:paraId="6F169741" w14:textId="1049F461" w:rsidR="0029647A" w:rsidRPr="004B6110" w:rsidRDefault="00DD0279" w:rsidP="0029647A">
      <w:pPr>
        <w:pStyle w:val="Sraopastraipa"/>
        <w:numPr>
          <w:ilvl w:val="3"/>
          <w:numId w:val="8"/>
        </w:numPr>
        <w:ind w:left="0" w:firstLine="567"/>
        <w:jc w:val="both"/>
      </w:pPr>
      <w:r w:rsidRPr="004B6110">
        <w:rPr>
          <w:color w:val="000000" w:themeColor="text1"/>
        </w:rPr>
        <w:t>MAIS</w:t>
      </w:r>
      <w:r w:rsidR="0029647A" w:rsidRPr="004B6110">
        <w:rPr>
          <w:color w:val="000000" w:themeColor="text1"/>
        </w:rPr>
        <w:t xml:space="preserve"> </w:t>
      </w:r>
      <w:r w:rsidR="0029647A" w:rsidRPr="004B6110">
        <w:t>priėmimo testavimas</w:t>
      </w:r>
      <w:r w:rsidR="006E6011" w:rsidRPr="004B6110">
        <w:t xml:space="preserve">, apimantis funkcinį ir nefunkcinį testavimą </w:t>
      </w:r>
      <w:r w:rsidR="0029647A" w:rsidRPr="004B6110">
        <w:t>(atliekamas UŽSAKOVO, TIEKĖJAS turi dalyvauti priėmimo testavimo metu ir ištaisyti UŽSAKOVO identifikuotas klaidas);</w:t>
      </w:r>
    </w:p>
    <w:p w14:paraId="50B59479" w14:textId="72AA6DA0" w:rsidR="0029647A" w:rsidRPr="004B6110" w:rsidRDefault="0029647A" w:rsidP="0029647A">
      <w:pPr>
        <w:pStyle w:val="Sraopastraipa"/>
        <w:numPr>
          <w:ilvl w:val="2"/>
          <w:numId w:val="8"/>
        </w:numPr>
        <w:ind w:left="0" w:firstLine="567"/>
        <w:jc w:val="both"/>
      </w:pPr>
      <w:r w:rsidRPr="004B6110">
        <w:t>TIEKĖJAS su UŽSAKOVU suderina Testavimo planą ir metodiką (pradinę Testavimo plano ir metodikos versiją pateikia UŽSAKOVAS</w:t>
      </w:r>
      <w:r w:rsidR="00C931D8" w:rsidRPr="004B6110">
        <w:t xml:space="preserve"> </w:t>
      </w:r>
      <w:r w:rsidR="00C931D8" w:rsidRPr="004B6110">
        <w:rPr>
          <w:color w:val="auto"/>
        </w:rPr>
        <w:t xml:space="preserve">(gali būti paskutinio </w:t>
      </w:r>
      <w:r w:rsidR="00DD0279" w:rsidRPr="004B6110">
        <w:rPr>
          <w:color w:val="auto"/>
        </w:rPr>
        <w:t>MAIS</w:t>
      </w:r>
      <w:r w:rsidR="00C931D8" w:rsidRPr="004B6110">
        <w:rPr>
          <w:color w:val="auto"/>
        </w:rPr>
        <w:t xml:space="preserve"> plėtros projekto metu suderinta versija)</w:t>
      </w:r>
      <w:r w:rsidRPr="004B6110">
        <w:t>) iki pirmos PASLAUGOS dalies vidinio testavimo pradžios.</w:t>
      </w:r>
    </w:p>
    <w:p w14:paraId="610DBA1A" w14:textId="77777777" w:rsidR="0029647A" w:rsidRPr="004B6110" w:rsidRDefault="0029647A" w:rsidP="0029647A">
      <w:pPr>
        <w:pStyle w:val="Sraopastraipa"/>
        <w:numPr>
          <w:ilvl w:val="2"/>
          <w:numId w:val="8"/>
        </w:numPr>
        <w:ind w:left="0" w:firstLine="567"/>
        <w:jc w:val="both"/>
      </w:pPr>
      <w:r w:rsidRPr="004B6110">
        <w:t xml:space="preserve">Kiekvienos PASLAUGOS dalies testavimo atveju TIEKĖJAS parengia ir su UŽSAKOVU suderina PASLAUGOS dalies vidinio, priėmimo testavimo ataskaitas, kuriose būtų nurodyta </w:t>
      </w:r>
      <w:r w:rsidRPr="004B6110">
        <w:lastRenderedPageBreak/>
        <w:t>testavimo laikotarpis, testavimo apimtis, testavimo aplinka, testavimą atlikę asmenys, fiksuotų incidentų informacija (aprašas, kritiškumas, numatoma ištaisymo data);</w:t>
      </w:r>
    </w:p>
    <w:p w14:paraId="66A9509C" w14:textId="77777777" w:rsidR="0029647A" w:rsidRPr="004B6110" w:rsidRDefault="0029647A" w:rsidP="0029647A">
      <w:pPr>
        <w:pStyle w:val="Sraopastraipa"/>
        <w:numPr>
          <w:ilvl w:val="2"/>
          <w:numId w:val="8"/>
        </w:numPr>
        <w:ind w:left="0" w:firstLine="567"/>
        <w:jc w:val="both"/>
      </w:pPr>
      <w:r w:rsidRPr="004B6110">
        <w:t xml:space="preserve">TIEKĖJAS turi sukurti / sukonfigūruoti UŽSAKOVO testavimui skirtą </w:t>
      </w:r>
      <w:proofErr w:type="spellStart"/>
      <w:r w:rsidRPr="004B6110">
        <w:t>testinę</w:t>
      </w:r>
      <w:proofErr w:type="spellEnd"/>
      <w:r w:rsidRPr="004B6110">
        <w:t xml:space="preserve"> aplinką:</w:t>
      </w:r>
    </w:p>
    <w:p w14:paraId="0886505C" w14:textId="77777777" w:rsidR="0029647A" w:rsidRPr="004B6110" w:rsidRDefault="0029647A" w:rsidP="0029647A">
      <w:pPr>
        <w:pStyle w:val="Sraopastraipa"/>
        <w:numPr>
          <w:ilvl w:val="3"/>
          <w:numId w:val="8"/>
        </w:numPr>
        <w:ind w:left="0" w:firstLine="567"/>
        <w:jc w:val="both"/>
      </w:pPr>
      <w:r w:rsidRPr="004B6110">
        <w:t xml:space="preserve">TIEKĖJAS dokumentuoja reikalavimus UŽSAKOVO </w:t>
      </w:r>
      <w:proofErr w:type="spellStart"/>
      <w:r w:rsidRPr="004B6110">
        <w:t>testinei</w:t>
      </w:r>
      <w:proofErr w:type="spellEnd"/>
      <w:r w:rsidRPr="004B6110">
        <w:t xml:space="preserve"> aplinkai nurodydamas reikalingas integracijas su kitomis IS ir / ar registrais;</w:t>
      </w:r>
      <w:bookmarkStart w:id="19" w:name="_Hlk65233939"/>
    </w:p>
    <w:p w14:paraId="23C58B2D" w14:textId="77777777" w:rsidR="0029647A" w:rsidRPr="004B6110" w:rsidRDefault="0029647A" w:rsidP="0029647A">
      <w:pPr>
        <w:pStyle w:val="Sraopastraipa"/>
        <w:numPr>
          <w:ilvl w:val="3"/>
          <w:numId w:val="8"/>
        </w:numPr>
        <w:ind w:left="0" w:firstLine="567"/>
        <w:jc w:val="both"/>
      </w:pPr>
      <w:r w:rsidRPr="004B6110">
        <w:t xml:space="preserve">TIEKĖJAS pateikia </w:t>
      </w:r>
      <w:proofErr w:type="spellStart"/>
      <w:r w:rsidRPr="004B6110">
        <w:t>testinės</w:t>
      </w:r>
      <w:proofErr w:type="spellEnd"/>
      <w:r w:rsidRPr="004B6110">
        <w:t xml:space="preserve"> aplinkos paketą;</w:t>
      </w:r>
    </w:p>
    <w:bookmarkEnd w:id="19"/>
    <w:p w14:paraId="6C790833" w14:textId="77777777" w:rsidR="0029647A" w:rsidRPr="004B6110" w:rsidRDefault="0029647A" w:rsidP="0029647A">
      <w:pPr>
        <w:pStyle w:val="Sraopastraipa"/>
        <w:numPr>
          <w:ilvl w:val="3"/>
          <w:numId w:val="8"/>
        </w:numPr>
        <w:ind w:left="0" w:firstLine="567"/>
        <w:jc w:val="both"/>
      </w:pPr>
      <w:r w:rsidRPr="004B6110">
        <w:t xml:space="preserve">TIEKĖJAS paruošia </w:t>
      </w:r>
      <w:proofErr w:type="spellStart"/>
      <w:r w:rsidRPr="004B6110">
        <w:t>testinius</w:t>
      </w:r>
      <w:proofErr w:type="spellEnd"/>
      <w:r w:rsidRPr="004B6110">
        <w:t xml:space="preserve"> duomenis;</w:t>
      </w:r>
    </w:p>
    <w:p w14:paraId="7A3C77F9" w14:textId="77777777" w:rsidR="0029647A" w:rsidRPr="004B6110" w:rsidRDefault="0029647A" w:rsidP="0029647A">
      <w:pPr>
        <w:pStyle w:val="Sraopastraipa"/>
        <w:numPr>
          <w:ilvl w:val="3"/>
          <w:numId w:val="8"/>
        </w:numPr>
        <w:ind w:left="0" w:firstLine="567"/>
        <w:jc w:val="both"/>
      </w:pPr>
      <w:r w:rsidRPr="004B6110">
        <w:t xml:space="preserve">Esant poreikiui TIEKĖJAS atlieka </w:t>
      </w:r>
      <w:proofErr w:type="spellStart"/>
      <w:r w:rsidRPr="004B6110">
        <w:t>konfigūracinius</w:t>
      </w:r>
      <w:proofErr w:type="spellEnd"/>
      <w:r w:rsidRPr="004B6110">
        <w:t xml:space="preserve"> nustatymus ir </w:t>
      </w:r>
      <w:proofErr w:type="spellStart"/>
      <w:r w:rsidRPr="004B6110">
        <w:t>testinėje</w:t>
      </w:r>
      <w:proofErr w:type="spellEnd"/>
      <w:r w:rsidRPr="004B6110">
        <w:t xml:space="preserve"> aplinkoje bei užtikrina kitas būtinas sąlygas testavimams atlikti.</w:t>
      </w:r>
    </w:p>
    <w:p w14:paraId="7CD37793" w14:textId="77777777" w:rsidR="0029647A" w:rsidRPr="004B6110" w:rsidRDefault="0029647A" w:rsidP="0029647A">
      <w:pPr>
        <w:pStyle w:val="Sraopastraipa"/>
        <w:numPr>
          <w:ilvl w:val="2"/>
          <w:numId w:val="8"/>
        </w:numPr>
        <w:ind w:left="0" w:firstLine="567"/>
        <w:jc w:val="both"/>
      </w:pPr>
      <w:r w:rsidRPr="004B6110">
        <w:t>TIEKĖJO vidinio testavimo pabaigos ir priėmimo testavimo pradžios sąlygos:</w:t>
      </w:r>
    </w:p>
    <w:p w14:paraId="579F46CD" w14:textId="77777777" w:rsidR="0029647A" w:rsidRPr="004B6110" w:rsidRDefault="0029647A" w:rsidP="0029647A">
      <w:pPr>
        <w:pStyle w:val="Sraopastraipa"/>
        <w:numPr>
          <w:ilvl w:val="3"/>
          <w:numId w:val="8"/>
        </w:numPr>
        <w:ind w:left="0" w:firstLine="567"/>
        <w:jc w:val="both"/>
      </w:pPr>
      <w:r w:rsidRPr="004B6110">
        <w:t>Turi būti TIEKĖJO parengti ir su UŽSAKOVU suderinti PASLAUGOS dalių testavimo scenarijai. Testavimo scenarijai turi būti aiškūs ir išsamūs, t. y. parengti taip, kad juos galima būtų įvykdyti be papildomų dokumentų pagalbos ar veiklos specialistų konsultacijų;</w:t>
      </w:r>
    </w:p>
    <w:p w14:paraId="146BFED1" w14:textId="77777777" w:rsidR="0029647A" w:rsidRPr="004B6110" w:rsidRDefault="0029647A" w:rsidP="0029647A">
      <w:pPr>
        <w:pStyle w:val="Sraopastraipa"/>
        <w:numPr>
          <w:ilvl w:val="3"/>
          <w:numId w:val="8"/>
        </w:numPr>
        <w:ind w:left="0" w:firstLine="567"/>
        <w:jc w:val="both"/>
      </w:pPr>
      <w:r w:rsidRPr="004B6110">
        <w:t xml:space="preserve">Turi būti TIEKĖJO paruošti PASLAUGOS dalių </w:t>
      </w:r>
      <w:proofErr w:type="spellStart"/>
      <w:r w:rsidRPr="004B6110">
        <w:t>testinių</w:t>
      </w:r>
      <w:proofErr w:type="spellEnd"/>
      <w:r w:rsidRPr="004B6110">
        <w:t xml:space="preserve"> duomenų rinkiniai;</w:t>
      </w:r>
    </w:p>
    <w:p w14:paraId="0E1B5153" w14:textId="77777777" w:rsidR="0029647A" w:rsidRPr="004B6110" w:rsidRDefault="0029647A" w:rsidP="0029647A">
      <w:pPr>
        <w:pStyle w:val="Sraopastraipa"/>
        <w:numPr>
          <w:ilvl w:val="3"/>
          <w:numId w:val="8"/>
        </w:numPr>
        <w:ind w:left="0" w:firstLine="567"/>
        <w:jc w:val="both"/>
      </w:pPr>
      <w:r w:rsidRPr="004B6110">
        <w:t xml:space="preserve">Turi būti parengta UŽSAKOVO testavimui skirta </w:t>
      </w:r>
      <w:proofErr w:type="spellStart"/>
      <w:r w:rsidRPr="004B6110">
        <w:t>testinė</w:t>
      </w:r>
      <w:proofErr w:type="spellEnd"/>
      <w:r w:rsidRPr="004B6110">
        <w:t xml:space="preserve"> aplinka;</w:t>
      </w:r>
    </w:p>
    <w:p w14:paraId="490B95DF" w14:textId="312C9E3D" w:rsidR="0029647A" w:rsidRPr="004B6110" w:rsidRDefault="0029647A" w:rsidP="0029647A">
      <w:pPr>
        <w:pStyle w:val="Sraopastraipa"/>
        <w:numPr>
          <w:ilvl w:val="3"/>
          <w:numId w:val="8"/>
        </w:numPr>
        <w:ind w:left="0" w:firstLine="567"/>
        <w:jc w:val="both"/>
      </w:pPr>
      <w:r w:rsidRPr="004B6110">
        <w:t>Turi būti TIEKĖJO atliktas PASLAUGOS dali</w:t>
      </w:r>
      <w:r w:rsidR="00DB6C9E" w:rsidRPr="004B6110">
        <w:t>es</w:t>
      </w:r>
      <w:r w:rsidRPr="004B6110">
        <w:t xml:space="preserve"> vidinis testavimas ir ištaisytos visos jo metu identifikuotos klaidos;</w:t>
      </w:r>
    </w:p>
    <w:p w14:paraId="5C81791B" w14:textId="0A706506" w:rsidR="0029647A" w:rsidRPr="004B6110" w:rsidRDefault="0029647A" w:rsidP="0029647A">
      <w:pPr>
        <w:pStyle w:val="Sraopastraipa"/>
        <w:numPr>
          <w:ilvl w:val="3"/>
          <w:numId w:val="8"/>
        </w:numPr>
        <w:ind w:left="0" w:firstLine="567"/>
        <w:jc w:val="both"/>
      </w:pPr>
      <w:r w:rsidRPr="004B6110">
        <w:t>Turi būti TIEKĖJO parengtos ir su UŽSAKOVU suderintos PASLAUGOS dali</w:t>
      </w:r>
      <w:r w:rsidR="00DB6C9E" w:rsidRPr="004B6110">
        <w:t>es</w:t>
      </w:r>
      <w:r w:rsidRPr="004B6110">
        <w:t xml:space="preserve"> vidinio testavimo ataskaitos.</w:t>
      </w:r>
    </w:p>
    <w:p w14:paraId="6E0FECA1" w14:textId="5E7BCB7C" w:rsidR="0029647A" w:rsidRPr="004B6110" w:rsidRDefault="0029647A" w:rsidP="0029647A">
      <w:pPr>
        <w:pStyle w:val="Sraopastraipa"/>
        <w:numPr>
          <w:ilvl w:val="2"/>
          <w:numId w:val="8"/>
        </w:numPr>
        <w:ind w:left="0" w:firstLine="567"/>
        <w:jc w:val="both"/>
      </w:pPr>
      <w:r w:rsidRPr="004B6110">
        <w:t xml:space="preserve">Priėmimo testavimo pabaigos ir </w:t>
      </w:r>
      <w:r w:rsidR="00490699" w:rsidRPr="004B6110">
        <w:rPr>
          <w:color w:val="000000" w:themeColor="text1"/>
        </w:rPr>
        <w:t>MAIS</w:t>
      </w:r>
      <w:r w:rsidRPr="004B6110">
        <w:rPr>
          <w:color w:val="000000" w:themeColor="text1"/>
        </w:rPr>
        <w:t xml:space="preserve"> </w:t>
      </w:r>
      <w:r w:rsidRPr="004B6110">
        <w:t>perdavimo į bandomąją eksploataciją sąlygos:</w:t>
      </w:r>
    </w:p>
    <w:p w14:paraId="73F5C4EF" w14:textId="10C00993" w:rsidR="0029647A" w:rsidRPr="004B6110" w:rsidRDefault="0029647A" w:rsidP="0029647A">
      <w:pPr>
        <w:pStyle w:val="Sraopastraipa"/>
        <w:numPr>
          <w:ilvl w:val="3"/>
          <w:numId w:val="14"/>
        </w:numPr>
        <w:tabs>
          <w:tab w:val="left" w:pos="1701"/>
        </w:tabs>
        <w:ind w:left="0" w:firstLine="567"/>
        <w:jc w:val="both"/>
      </w:pPr>
      <w:r w:rsidRPr="004B6110">
        <w:t xml:space="preserve">Turi būti atlikti PASLAUGOS dalių visi nurodyti </w:t>
      </w:r>
      <w:r w:rsidR="00490699" w:rsidRPr="004B6110">
        <w:rPr>
          <w:color w:val="000000" w:themeColor="text1"/>
        </w:rPr>
        <w:t>MAIS</w:t>
      </w:r>
      <w:r w:rsidRPr="004B6110">
        <w:rPr>
          <w:color w:val="000000" w:themeColor="text1"/>
        </w:rPr>
        <w:t xml:space="preserve"> </w:t>
      </w:r>
      <w:r w:rsidRPr="004B6110">
        <w:t>bandymai (testai) pagal visus suderintus PASLAUGOS dalių testavimo scenarijus;</w:t>
      </w:r>
    </w:p>
    <w:p w14:paraId="36910D1F" w14:textId="58D894BE" w:rsidR="0029647A" w:rsidRPr="004B6110" w:rsidRDefault="0029647A" w:rsidP="0029647A">
      <w:pPr>
        <w:pStyle w:val="Sraopastraipa"/>
        <w:numPr>
          <w:ilvl w:val="3"/>
          <w:numId w:val="8"/>
        </w:numPr>
        <w:tabs>
          <w:tab w:val="left" w:pos="1701"/>
        </w:tabs>
        <w:ind w:left="0" w:firstLine="567"/>
        <w:jc w:val="both"/>
      </w:pPr>
      <w:r w:rsidRPr="004B6110">
        <w:t xml:space="preserve">PASLAUGOS dalies priėmimo testavimas pagal atitinkamą scenarijų laikomas sėkmingai užbaigtu, jei to scenarijaus visi žingsniai įvykdyti sėkmingai ir tenkina nustatytus vertinimo kriterijus, t. y. kiekvieno atlikto scenarijaus žingsnio laukiamas rezultatas atitinka </w:t>
      </w:r>
      <w:r w:rsidR="00490699" w:rsidRPr="004B6110">
        <w:t>MAIS</w:t>
      </w:r>
      <w:r w:rsidR="0058576E" w:rsidRPr="004B6110">
        <w:rPr>
          <w:color w:val="000000" w:themeColor="text1"/>
        </w:rPr>
        <w:t xml:space="preserve"> </w:t>
      </w:r>
      <w:r w:rsidRPr="004B6110">
        <w:t>gautą rezultatą. Kitu atveju fiksuojamos klaidos;</w:t>
      </w:r>
    </w:p>
    <w:p w14:paraId="75B12152" w14:textId="77777777" w:rsidR="0029647A" w:rsidRPr="004B6110" w:rsidRDefault="0029647A" w:rsidP="0029647A">
      <w:pPr>
        <w:pStyle w:val="Sraopastraipa"/>
        <w:numPr>
          <w:ilvl w:val="3"/>
          <w:numId w:val="8"/>
        </w:numPr>
        <w:tabs>
          <w:tab w:val="left" w:pos="1701"/>
        </w:tabs>
        <w:ind w:left="0" w:firstLine="567"/>
        <w:jc w:val="both"/>
      </w:pPr>
      <w:bookmarkStart w:id="20" w:name="_Hlk63275350"/>
      <w:r w:rsidRPr="004B6110">
        <w:t>Visos kritinės, didelės ir vidutinės klaidos turi būti išspręstos</w:t>
      </w:r>
      <w:bookmarkEnd w:id="20"/>
      <w:r w:rsidRPr="004B6110">
        <w:t>;</w:t>
      </w:r>
    </w:p>
    <w:p w14:paraId="2758366F" w14:textId="77777777" w:rsidR="0029647A" w:rsidRPr="004B6110" w:rsidRDefault="0029647A" w:rsidP="0029647A">
      <w:pPr>
        <w:pStyle w:val="Sraopastraipa"/>
        <w:numPr>
          <w:ilvl w:val="3"/>
          <w:numId w:val="8"/>
        </w:numPr>
        <w:tabs>
          <w:tab w:val="left" w:pos="1701"/>
        </w:tabs>
        <w:ind w:left="0" w:firstLine="567"/>
        <w:jc w:val="both"/>
      </w:pPr>
      <w:bookmarkStart w:id="21" w:name="_Hlk68007900"/>
      <w:r w:rsidRPr="004B6110">
        <w:t>Likusios mažos klaidos, kurios neturi įtakos testavimo rezultatų priėmimui</w:t>
      </w:r>
      <w:bookmarkEnd w:id="21"/>
      <w:r w:rsidRPr="004B6110">
        <w:t>, turi būti išspręstos TIEKĖJO iki PASLAUGOS dalies bandomosios eksploatacijos etapo pabaigos;</w:t>
      </w:r>
    </w:p>
    <w:p w14:paraId="7E2D0CAC" w14:textId="6BB587A2" w:rsidR="0029647A" w:rsidRPr="004B6110" w:rsidRDefault="0029647A" w:rsidP="0029647A">
      <w:pPr>
        <w:pStyle w:val="Sraopastraipa"/>
        <w:numPr>
          <w:ilvl w:val="3"/>
          <w:numId w:val="8"/>
        </w:numPr>
        <w:tabs>
          <w:tab w:val="left" w:pos="1701"/>
        </w:tabs>
        <w:ind w:left="0" w:firstLine="567"/>
        <w:jc w:val="both"/>
      </w:pPr>
      <w:r w:rsidRPr="004B6110">
        <w:t xml:space="preserve">Turi būti TIEKĖJO parengtos ir su UŽSAKOVU suderintos visų PASLAUGOS dalių </w:t>
      </w:r>
      <w:r w:rsidR="00477D75" w:rsidRPr="004B6110">
        <w:t xml:space="preserve">priėmimo </w:t>
      </w:r>
      <w:r w:rsidRPr="004B6110">
        <w:t>testavim</w:t>
      </w:r>
      <w:r w:rsidR="00477D75" w:rsidRPr="004B6110">
        <w:t>o</w:t>
      </w:r>
      <w:r w:rsidRPr="004B6110">
        <w:t xml:space="preserve"> ataskaitos;</w:t>
      </w:r>
    </w:p>
    <w:p w14:paraId="214C2636" w14:textId="77777777" w:rsidR="0029647A" w:rsidRPr="004B6110" w:rsidRDefault="0029647A" w:rsidP="0029647A">
      <w:pPr>
        <w:pStyle w:val="Sraopastraipa"/>
        <w:numPr>
          <w:ilvl w:val="2"/>
          <w:numId w:val="8"/>
        </w:numPr>
        <w:ind w:left="0" w:firstLine="567"/>
        <w:jc w:val="both"/>
      </w:pPr>
      <w:r w:rsidRPr="004B6110">
        <w:t>Priėmimo testavimo metu ir bandomosios eksploatacijos identifikuotos klaidos klasifikuojamos:</w:t>
      </w:r>
    </w:p>
    <w:p w14:paraId="0162A5AF" w14:textId="4CBAD2D6" w:rsidR="0029647A" w:rsidRPr="004B6110" w:rsidRDefault="0029647A" w:rsidP="0029647A">
      <w:pPr>
        <w:pStyle w:val="Sraopastraipa"/>
        <w:numPr>
          <w:ilvl w:val="0"/>
          <w:numId w:val="12"/>
        </w:numPr>
        <w:spacing w:after="0" w:line="252" w:lineRule="auto"/>
        <w:jc w:val="both"/>
      </w:pPr>
      <w:r w:rsidRPr="004B6110">
        <w:t xml:space="preserve">Kritinė klaida </w:t>
      </w:r>
      <w:r w:rsidR="0013732D" w:rsidRPr="004B6110">
        <w:t>—</w:t>
      </w:r>
      <w:r w:rsidRPr="004B6110">
        <w:t xml:space="preserve"> </w:t>
      </w:r>
      <w:r w:rsidR="00490699" w:rsidRPr="004B6110">
        <w:rPr>
          <w:color w:val="000000" w:themeColor="text1"/>
        </w:rPr>
        <w:t xml:space="preserve">MAIS </w:t>
      </w:r>
      <w:r w:rsidRPr="004B6110">
        <w:t>ar atskiros jos dalies veikimas blokuojamas arba nutrūksta, naudotojas negali vykdyti numatytų būtinų funkcijų ir nežinomas joks kitas alternatyvus funkcijos vykdymas;</w:t>
      </w:r>
    </w:p>
    <w:p w14:paraId="407AE9AA" w14:textId="3637391B" w:rsidR="0029647A" w:rsidRPr="004B6110" w:rsidRDefault="0029647A" w:rsidP="0029647A">
      <w:pPr>
        <w:pStyle w:val="Sraopastraipa"/>
        <w:numPr>
          <w:ilvl w:val="0"/>
          <w:numId w:val="12"/>
        </w:numPr>
        <w:spacing w:after="0" w:line="252" w:lineRule="auto"/>
        <w:jc w:val="both"/>
      </w:pPr>
      <w:r w:rsidRPr="004B6110">
        <w:t xml:space="preserve">Didelė klaida </w:t>
      </w:r>
      <w:r w:rsidR="0013732D" w:rsidRPr="004B6110">
        <w:t>—</w:t>
      </w:r>
      <w:r w:rsidRPr="004B6110">
        <w:t xml:space="preserve"> nuolat pasikartojanti </w:t>
      </w:r>
      <w:r w:rsidR="00490699" w:rsidRPr="004B6110">
        <w:rPr>
          <w:color w:val="000000" w:themeColor="text1"/>
        </w:rPr>
        <w:t>MAIS</w:t>
      </w:r>
      <w:r w:rsidRPr="004B6110">
        <w:rPr>
          <w:color w:val="000000" w:themeColor="text1"/>
        </w:rPr>
        <w:t xml:space="preserve"> </w:t>
      </w:r>
      <w:r w:rsidRPr="004B6110">
        <w:t xml:space="preserve">ar atskiros jos dalies veikimo klaida, dėl kurios </w:t>
      </w:r>
      <w:r w:rsidR="00490699" w:rsidRPr="004B6110">
        <w:rPr>
          <w:color w:val="000000" w:themeColor="text1"/>
        </w:rPr>
        <w:t>MAIS</w:t>
      </w:r>
      <w:r w:rsidRPr="004B6110">
        <w:rPr>
          <w:color w:val="000000" w:themeColor="text1"/>
        </w:rPr>
        <w:t xml:space="preserve"> </w:t>
      </w:r>
      <w:r w:rsidRPr="004B6110">
        <w:t>veikimas tampa nestabilus ir (ar) nesaugus ir kuri kliudo naudotojui vykdyti būtinas funkcijas, tačiau yra žinomas alternatyvus funkcijos vykdymas, taip pat, jei klaida yra susijusi su duomenų sauga;</w:t>
      </w:r>
    </w:p>
    <w:p w14:paraId="4662F65A" w14:textId="2E2140AC" w:rsidR="0029647A" w:rsidRPr="004B6110" w:rsidRDefault="0029647A" w:rsidP="0029647A">
      <w:pPr>
        <w:pStyle w:val="Sraopastraipa"/>
        <w:numPr>
          <w:ilvl w:val="0"/>
          <w:numId w:val="12"/>
        </w:numPr>
        <w:spacing w:after="0" w:line="252" w:lineRule="auto"/>
        <w:jc w:val="both"/>
      </w:pPr>
      <w:r w:rsidRPr="004B6110">
        <w:t xml:space="preserve">Vidutinė klaida </w:t>
      </w:r>
      <w:r w:rsidR="0013732D" w:rsidRPr="004B6110">
        <w:t>—</w:t>
      </w:r>
      <w:r w:rsidRPr="004B6110">
        <w:t xml:space="preserve"> retai pasikartojanti </w:t>
      </w:r>
      <w:r w:rsidR="00490699" w:rsidRPr="004B6110">
        <w:rPr>
          <w:color w:val="000000" w:themeColor="text1"/>
        </w:rPr>
        <w:t>MAIS</w:t>
      </w:r>
      <w:r w:rsidRPr="004B6110">
        <w:rPr>
          <w:color w:val="000000" w:themeColor="text1"/>
        </w:rPr>
        <w:t xml:space="preserve"> </w:t>
      </w:r>
      <w:r w:rsidRPr="004B6110">
        <w:t xml:space="preserve">ar atskiros jos dalies veikimo klaida, kuri sukelia sunkumų naudotis </w:t>
      </w:r>
      <w:r w:rsidR="00490699" w:rsidRPr="004B6110">
        <w:rPr>
          <w:color w:val="000000" w:themeColor="text1"/>
        </w:rPr>
        <w:t>MAIS</w:t>
      </w:r>
      <w:r w:rsidRPr="004B6110">
        <w:t>, bet neturi įtakos veiklos proceso vykdymui, arba pastebimas nedidelis trūkumas ar defektas (nedidelis poveikis atitinkamam komponentui);</w:t>
      </w:r>
    </w:p>
    <w:p w14:paraId="5D91A699" w14:textId="7F9680B8" w:rsidR="0029647A" w:rsidRPr="004B6110" w:rsidRDefault="0029647A" w:rsidP="0029647A">
      <w:pPr>
        <w:pStyle w:val="Sraopastraipa"/>
        <w:numPr>
          <w:ilvl w:val="0"/>
          <w:numId w:val="12"/>
        </w:numPr>
        <w:spacing w:after="0" w:line="252" w:lineRule="auto"/>
        <w:jc w:val="both"/>
      </w:pPr>
      <w:r w:rsidRPr="004B6110">
        <w:t xml:space="preserve">Maža klaida </w:t>
      </w:r>
      <w:r w:rsidR="0013732D" w:rsidRPr="004B6110">
        <w:t>—</w:t>
      </w:r>
      <w:r w:rsidRPr="004B6110">
        <w:t xml:space="preserve"> nustatomi smulkūs </w:t>
      </w:r>
      <w:r w:rsidR="00490699" w:rsidRPr="004B6110">
        <w:rPr>
          <w:color w:val="000000" w:themeColor="text1"/>
        </w:rPr>
        <w:t>MAIS</w:t>
      </w:r>
      <w:r w:rsidRPr="004B6110">
        <w:rPr>
          <w:color w:val="000000" w:themeColor="text1"/>
        </w:rPr>
        <w:t xml:space="preserve"> </w:t>
      </w:r>
      <w:r w:rsidRPr="004B6110">
        <w:t xml:space="preserve">dokumentacijos trūkumai, nežymūs </w:t>
      </w:r>
      <w:r w:rsidR="00490699" w:rsidRPr="004B6110">
        <w:rPr>
          <w:color w:val="000000" w:themeColor="text1"/>
        </w:rPr>
        <w:t xml:space="preserve">MAIS </w:t>
      </w:r>
      <w:r w:rsidRPr="004B6110">
        <w:t xml:space="preserve">ar atskiros jos dalies veikimo arba grafinės naudotojo sąsajos neatitikimai </w:t>
      </w:r>
      <w:r w:rsidRPr="004B6110">
        <w:rPr>
          <w:color w:val="000000" w:themeColor="text1"/>
        </w:rPr>
        <w:t xml:space="preserve">ESKIS </w:t>
      </w:r>
      <w:r w:rsidRPr="004B6110">
        <w:t>dokumentacijai, netrukdantys numatytam veiksmui atlikti.</w:t>
      </w:r>
    </w:p>
    <w:p w14:paraId="37B1157F" w14:textId="77777777" w:rsidR="0029647A" w:rsidRPr="004B6110" w:rsidRDefault="0029647A" w:rsidP="0029647A">
      <w:pPr>
        <w:pStyle w:val="Sraopastraipa"/>
        <w:numPr>
          <w:ilvl w:val="2"/>
          <w:numId w:val="8"/>
        </w:numPr>
        <w:ind w:left="0" w:firstLine="567"/>
        <w:jc w:val="both"/>
        <w:rPr>
          <w:lang w:val="en-US"/>
        </w:rPr>
      </w:pPr>
      <w:r w:rsidRPr="004B6110">
        <w:t>UŽSAKOVO veiklos ir testavimo specialistai testavime dalyvauja pagal savo kompetencijas.</w:t>
      </w:r>
    </w:p>
    <w:p w14:paraId="1F9281C7" w14:textId="655E783B" w:rsidR="0029647A" w:rsidRPr="004B6110" w:rsidRDefault="0029647A" w:rsidP="0029647A">
      <w:pPr>
        <w:pStyle w:val="Sraopastraipa"/>
        <w:numPr>
          <w:ilvl w:val="2"/>
          <w:numId w:val="8"/>
        </w:numPr>
        <w:ind w:left="0" w:firstLine="567"/>
        <w:jc w:val="both"/>
        <w:rPr>
          <w:lang w:val="en-US"/>
        </w:rPr>
      </w:pPr>
      <w:r w:rsidRPr="004B6110">
        <w:t xml:space="preserve">Testavimo principai, procedūros ir reikalavimai </w:t>
      </w:r>
      <w:r w:rsidR="00490699" w:rsidRPr="004B6110">
        <w:rPr>
          <w:color w:val="000000" w:themeColor="text1"/>
        </w:rPr>
        <w:t>MAIS</w:t>
      </w:r>
      <w:r w:rsidRPr="004B6110">
        <w:rPr>
          <w:color w:val="000000" w:themeColor="text1"/>
        </w:rPr>
        <w:t xml:space="preserve"> </w:t>
      </w:r>
      <w:r w:rsidRPr="004B6110">
        <w:t>aplinkoms turi būti apibrėžti ir suderinti su UŽSAKOVU Projekto valdymo plane ir / arba Testavimo plane ir metodikoje.</w:t>
      </w:r>
    </w:p>
    <w:p w14:paraId="52898490" w14:textId="77777777" w:rsidR="0029647A" w:rsidRPr="004B6110" w:rsidRDefault="0029647A" w:rsidP="0029647A">
      <w:pPr>
        <w:pStyle w:val="Sraopastraipa"/>
        <w:numPr>
          <w:ilvl w:val="2"/>
          <w:numId w:val="8"/>
        </w:numPr>
        <w:ind w:left="0" w:firstLine="567"/>
        <w:jc w:val="both"/>
        <w:rPr>
          <w:lang w:val="en-US"/>
        </w:rPr>
      </w:pPr>
      <w:r w:rsidRPr="004B6110">
        <w:t>Testavimo metu TIEKĖJAS privalo:</w:t>
      </w:r>
    </w:p>
    <w:p w14:paraId="00AF56EB" w14:textId="77777777" w:rsidR="0029647A" w:rsidRPr="004B6110" w:rsidRDefault="0029647A" w:rsidP="0029647A">
      <w:pPr>
        <w:pStyle w:val="Sraopastraipa"/>
        <w:numPr>
          <w:ilvl w:val="0"/>
          <w:numId w:val="13"/>
        </w:numPr>
        <w:ind w:left="0" w:firstLine="927"/>
        <w:jc w:val="both"/>
      </w:pPr>
      <w:r w:rsidRPr="004B6110">
        <w:t>Dalyvauti testavime;</w:t>
      </w:r>
    </w:p>
    <w:p w14:paraId="61A6173D" w14:textId="77777777" w:rsidR="0029647A" w:rsidRPr="004B6110" w:rsidRDefault="0029647A" w:rsidP="0029647A">
      <w:pPr>
        <w:pStyle w:val="Sraopastraipa"/>
        <w:numPr>
          <w:ilvl w:val="0"/>
          <w:numId w:val="13"/>
        </w:numPr>
        <w:ind w:left="0" w:firstLine="927"/>
        <w:jc w:val="both"/>
      </w:pPr>
      <w:r w:rsidRPr="004B6110">
        <w:t>Pildyti klaidų registrą;</w:t>
      </w:r>
    </w:p>
    <w:p w14:paraId="3BD65CE6" w14:textId="77777777" w:rsidR="0029647A" w:rsidRPr="004B6110" w:rsidRDefault="0029647A" w:rsidP="0029647A">
      <w:pPr>
        <w:pStyle w:val="Sraopastraipa"/>
        <w:numPr>
          <w:ilvl w:val="0"/>
          <w:numId w:val="13"/>
        </w:numPr>
        <w:ind w:left="0" w:firstLine="927"/>
        <w:jc w:val="both"/>
      </w:pPr>
      <w:r w:rsidRPr="004B6110">
        <w:t>Šalinti testavimo metu identifikuotas klaidas ir trūkumus;</w:t>
      </w:r>
    </w:p>
    <w:p w14:paraId="29B6AB6A" w14:textId="77777777" w:rsidR="0029647A" w:rsidRPr="004B6110" w:rsidRDefault="0029647A" w:rsidP="0029647A">
      <w:pPr>
        <w:pStyle w:val="Sraopastraipa"/>
        <w:numPr>
          <w:ilvl w:val="0"/>
          <w:numId w:val="13"/>
        </w:numPr>
        <w:ind w:left="0" w:firstLine="927"/>
        <w:jc w:val="both"/>
      </w:pPr>
      <w:r w:rsidRPr="004B6110">
        <w:lastRenderedPageBreak/>
        <w:t xml:space="preserve">Atlikti pakartotinius (angl. </w:t>
      </w:r>
      <w:proofErr w:type="spellStart"/>
      <w:r w:rsidRPr="004B6110">
        <w:rPr>
          <w:i/>
          <w:iCs/>
        </w:rPr>
        <w:t>re-testing</w:t>
      </w:r>
      <w:proofErr w:type="spellEnd"/>
      <w:r w:rsidRPr="004B6110">
        <w:t>) testavimus;</w:t>
      </w:r>
    </w:p>
    <w:p w14:paraId="5FDABC66" w14:textId="77777777" w:rsidR="0029647A" w:rsidRPr="004B6110" w:rsidRDefault="0029647A" w:rsidP="0029647A">
      <w:pPr>
        <w:pStyle w:val="Sraopastraipa"/>
        <w:numPr>
          <w:ilvl w:val="0"/>
          <w:numId w:val="13"/>
        </w:numPr>
        <w:ind w:left="0" w:firstLine="927"/>
        <w:jc w:val="both"/>
      </w:pPr>
      <w:r w:rsidRPr="004B6110">
        <w:t>Informuoti UŽSAKOVĄ apie klaidų šalinimo planus ir eigą;</w:t>
      </w:r>
    </w:p>
    <w:p w14:paraId="657A8C6A" w14:textId="77777777" w:rsidR="0029647A" w:rsidRPr="004B6110" w:rsidRDefault="0029647A" w:rsidP="0029647A">
      <w:pPr>
        <w:pStyle w:val="Sraopastraipa"/>
        <w:numPr>
          <w:ilvl w:val="0"/>
          <w:numId w:val="13"/>
        </w:numPr>
        <w:ind w:left="0" w:firstLine="927"/>
        <w:jc w:val="both"/>
      </w:pPr>
      <w:r w:rsidRPr="004B6110">
        <w:t>Pildyti pakeitimų registrą bei dokumentuoti pakeitimus;</w:t>
      </w:r>
    </w:p>
    <w:p w14:paraId="2969A5E9" w14:textId="77777777" w:rsidR="0029647A" w:rsidRPr="004B6110" w:rsidRDefault="0029647A" w:rsidP="0029647A">
      <w:pPr>
        <w:pStyle w:val="Sraopastraipa"/>
        <w:numPr>
          <w:ilvl w:val="0"/>
          <w:numId w:val="13"/>
        </w:numPr>
        <w:ind w:left="0" w:firstLine="927"/>
        <w:jc w:val="both"/>
      </w:pPr>
      <w:r w:rsidRPr="004B6110">
        <w:t>Teikti pagalbą ir konsultuoti testavime dalyvaujančius UŽSAKOVO atstovus testavimo klausimais.</w:t>
      </w:r>
    </w:p>
    <w:p w14:paraId="5CA644FA" w14:textId="77777777" w:rsidR="00B717A1" w:rsidRPr="004B6110" w:rsidRDefault="00B717A1" w:rsidP="00B717A1">
      <w:pPr>
        <w:pStyle w:val="Sraopastraipa"/>
        <w:shd w:val="clear" w:color="auto" w:fill="FFFFFF"/>
        <w:tabs>
          <w:tab w:val="left" w:pos="851"/>
        </w:tabs>
        <w:autoSpaceDE w:val="0"/>
        <w:autoSpaceDN w:val="0"/>
        <w:adjustRightInd w:val="0"/>
        <w:ind w:left="1287"/>
        <w:jc w:val="both"/>
        <w:rPr>
          <w:rFonts w:cstheme="minorHAnsi"/>
          <w:color w:val="auto"/>
        </w:rPr>
      </w:pPr>
    </w:p>
    <w:p w14:paraId="246D9EB3" w14:textId="4018ADDF" w:rsidR="0041574E" w:rsidRPr="004B6110" w:rsidRDefault="0041574E" w:rsidP="00731371">
      <w:pPr>
        <w:pStyle w:val="Sraopastraipa"/>
        <w:numPr>
          <w:ilvl w:val="1"/>
          <w:numId w:val="19"/>
        </w:numPr>
        <w:ind w:left="0" w:firstLine="567"/>
        <w:jc w:val="both"/>
        <w:rPr>
          <w:b/>
        </w:rPr>
      </w:pPr>
      <w:r w:rsidRPr="004B6110">
        <w:rPr>
          <w:b/>
        </w:rPr>
        <w:t>R</w:t>
      </w:r>
      <w:r w:rsidR="00DA59D2" w:rsidRPr="004B6110">
        <w:rPr>
          <w:b/>
        </w:rPr>
        <w:t xml:space="preserve">eikalavimai </w:t>
      </w:r>
      <w:r w:rsidRPr="004B6110">
        <w:rPr>
          <w:b/>
        </w:rPr>
        <w:t>bandomajai eksploatacijai</w:t>
      </w:r>
      <w:r w:rsidRPr="004B6110">
        <w:t>:</w:t>
      </w:r>
    </w:p>
    <w:p w14:paraId="07408A82" w14:textId="2BA3E5E3" w:rsidR="0029647A" w:rsidRPr="004B6110" w:rsidRDefault="0041574E" w:rsidP="0029647A">
      <w:pPr>
        <w:pStyle w:val="Sraopastraipa"/>
        <w:numPr>
          <w:ilvl w:val="2"/>
          <w:numId w:val="19"/>
        </w:numPr>
        <w:spacing w:after="0"/>
        <w:ind w:left="0" w:firstLine="567"/>
        <w:jc w:val="both"/>
      </w:pPr>
      <w:r w:rsidRPr="004B6110">
        <w:t>Vis</w:t>
      </w:r>
      <w:r w:rsidR="00477D75" w:rsidRPr="004B6110">
        <w:t>o</w:t>
      </w:r>
      <w:r w:rsidRPr="004B6110">
        <w:t>ms priimam</w:t>
      </w:r>
      <w:r w:rsidR="00477D75" w:rsidRPr="004B6110">
        <w:t>o</w:t>
      </w:r>
      <w:r w:rsidRPr="004B6110">
        <w:t xml:space="preserve">ms PASLAUGOS </w:t>
      </w:r>
      <w:r w:rsidR="00477D75" w:rsidRPr="004B6110">
        <w:t xml:space="preserve">dalims </w:t>
      </w:r>
      <w:r w:rsidRPr="004B6110">
        <w:t xml:space="preserve">taikoma bandomoji eksploatacija, kurios </w:t>
      </w:r>
      <w:r w:rsidRPr="004B6110">
        <w:rPr>
          <w:color w:val="000000" w:themeColor="text1"/>
        </w:rPr>
        <w:t xml:space="preserve">trukmė yra 1 mėnuo </w:t>
      </w:r>
      <w:r w:rsidRPr="004B6110">
        <w:t xml:space="preserve">ir kuri skaičiuojama nuo PASLAUGOS </w:t>
      </w:r>
      <w:r w:rsidR="00477D75" w:rsidRPr="004B6110">
        <w:t xml:space="preserve">dalies </w:t>
      </w:r>
      <w:r w:rsidRPr="004B6110">
        <w:t xml:space="preserve">įdiegimo į </w:t>
      </w:r>
      <w:r w:rsidR="005E0C47" w:rsidRPr="004B6110">
        <w:t xml:space="preserve">gamybinę </w:t>
      </w:r>
      <w:r w:rsidRPr="004B6110">
        <w:t>aplinką.</w:t>
      </w:r>
      <w:r w:rsidR="00F24837" w:rsidRPr="004B6110">
        <w:t xml:space="preserve"> UŽSAKOVO ir TIEKĖJO sutarimu bandomosios eksploatacijos laikas gali būti pailgintas arba sutrumpintas</w:t>
      </w:r>
      <w:r w:rsidR="00C202C2" w:rsidRPr="004B6110">
        <w:t>.</w:t>
      </w:r>
      <w:r w:rsidR="007E6BB2" w:rsidRPr="004B6110">
        <w:t xml:space="preserve"> </w:t>
      </w:r>
      <w:r w:rsidR="007E6BB2" w:rsidRPr="004B6110">
        <w:rPr>
          <w:color w:val="auto"/>
        </w:rPr>
        <w:t xml:space="preserve">Protokolu įforminamą sprendimą dėl bandomosios eksploatacijos laiko sutrumpinimo priima </w:t>
      </w:r>
      <w:r w:rsidR="007E6BB2" w:rsidRPr="004B6110">
        <w:t>Informacinių išteklių Valstybinėje mokesčių inspekcijoje valdymo koordinavimo komitetas.</w:t>
      </w:r>
    </w:p>
    <w:p w14:paraId="622022DD" w14:textId="1EA1F80F" w:rsidR="005E0C47" w:rsidRPr="004B6110" w:rsidRDefault="005E0C47" w:rsidP="0001344D">
      <w:pPr>
        <w:pStyle w:val="Sraopastraipa"/>
        <w:numPr>
          <w:ilvl w:val="2"/>
          <w:numId w:val="19"/>
        </w:numPr>
        <w:ind w:left="0" w:firstLine="567"/>
        <w:jc w:val="both"/>
      </w:pPr>
      <w:bookmarkStart w:id="22" w:name="_Ref100925937"/>
      <w:r w:rsidRPr="004B6110">
        <w:t>Bandomosios eksploatacijos metu TIEKĖJAS privalo taisyti klaidas, registruotas ir neišspręstas priėmimo testavimo metu, ir klaidas, registruotas bandomosios eksploatacijos metu. Bandomoji eksploatacija negali būti laikoma baigta, jei TIEKĖJAS neištaisė visų priėmimo testavimo metu identifikuotų klaidų ir kritinių, didelių bei vidutinių klaidų, identifikuotų bandomosios eksploatacijos metu. Mažos klaidos, nustatytos ir neištaisytos bandomosios eksploatacijos metu, turi būti ištaisytos ne vėliau nei per 1 mėn. nuo kokybės garantijos pradžios.</w:t>
      </w:r>
      <w:bookmarkEnd w:id="22"/>
    </w:p>
    <w:p w14:paraId="1C6DF559" w14:textId="0C3FBEE8" w:rsidR="0041574E" w:rsidRPr="004B6110" w:rsidRDefault="005E0C47" w:rsidP="0001344D">
      <w:pPr>
        <w:pStyle w:val="Sraopastraipa"/>
        <w:numPr>
          <w:ilvl w:val="2"/>
          <w:numId w:val="19"/>
        </w:numPr>
        <w:ind w:left="0" w:firstLine="567"/>
        <w:jc w:val="both"/>
      </w:pPr>
      <w:bookmarkStart w:id="23" w:name="_Ref101277805"/>
      <w:r w:rsidRPr="004B6110">
        <w:t xml:space="preserve">Kai neįmanoma ištaisyti </w:t>
      </w:r>
      <w:r w:rsidR="00490699" w:rsidRPr="004B6110">
        <w:t>MAIS</w:t>
      </w:r>
      <w:r w:rsidRPr="004B6110">
        <w:t xml:space="preserve"> klaidų iki bandomosios eksploatacijos pabaigos,</w:t>
      </w:r>
      <w:r w:rsidR="0041574E" w:rsidRPr="004B6110">
        <w:t xml:space="preserve"> UŽSAKOVO ir TIEKĖJO sutarimu bandomosios eksploatacijos laikas gali būti pratęstas iki tol, kol bus ištaisytos</w:t>
      </w:r>
      <w:r w:rsidR="000F2B7F" w:rsidRPr="004B6110">
        <w:t xml:space="preserve"> </w:t>
      </w:r>
      <w:r w:rsidR="0059160C" w:rsidRPr="004B6110">
        <w:fldChar w:fldCharType="begin"/>
      </w:r>
      <w:r w:rsidR="0059160C" w:rsidRPr="004B6110">
        <w:instrText xml:space="preserve"> REF _Ref100925937 \r \h  \* MERGEFORMAT </w:instrText>
      </w:r>
      <w:r w:rsidR="0059160C" w:rsidRPr="004B6110">
        <w:fldChar w:fldCharType="separate"/>
      </w:r>
      <w:r w:rsidR="0059160C" w:rsidRPr="004B6110">
        <w:t>3.</w:t>
      </w:r>
      <w:r w:rsidR="00477D75" w:rsidRPr="004B6110">
        <w:t>3</w:t>
      </w:r>
      <w:r w:rsidR="0059160C" w:rsidRPr="004B6110">
        <w:t>.2</w:t>
      </w:r>
      <w:r w:rsidR="0059160C" w:rsidRPr="004B6110">
        <w:fldChar w:fldCharType="end"/>
      </w:r>
      <w:r w:rsidR="00136D91" w:rsidRPr="004B6110">
        <w:t xml:space="preserve"> </w:t>
      </w:r>
      <w:r w:rsidRPr="004B6110">
        <w:t>p</w:t>
      </w:r>
      <w:r w:rsidR="00AA7E92" w:rsidRPr="004B6110">
        <w:t>unkte</w:t>
      </w:r>
      <w:r w:rsidRPr="004B6110">
        <w:t xml:space="preserve"> nurodytos </w:t>
      </w:r>
      <w:r w:rsidR="0041574E" w:rsidRPr="004B6110">
        <w:t xml:space="preserve">klaidos ir </w:t>
      </w:r>
      <w:r w:rsidR="00490699" w:rsidRPr="004B6110">
        <w:rPr>
          <w:color w:val="000000" w:themeColor="text1"/>
        </w:rPr>
        <w:t>MAIS</w:t>
      </w:r>
      <w:r w:rsidR="0041574E" w:rsidRPr="004B6110">
        <w:rPr>
          <w:color w:val="000000" w:themeColor="text1"/>
        </w:rPr>
        <w:t xml:space="preserve"> </w:t>
      </w:r>
      <w:r w:rsidR="0041574E" w:rsidRPr="004B6110">
        <w:t xml:space="preserve">visa apimtimi atitiks nustatytus </w:t>
      </w:r>
      <w:r w:rsidR="008928AF" w:rsidRPr="004B6110">
        <w:rPr>
          <w:color w:val="000000" w:themeColor="text1"/>
        </w:rPr>
        <w:t>MAIS</w:t>
      </w:r>
      <w:r w:rsidR="008928AF" w:rsidRPr="004B6110">
        <w:t xml:space="preserve"> reikalavimus</w:t>
      </w:r>
      <w:r w:rsidR="0041574E" w:rsidRPr="004B6110">
        <w:t>;</w:t>
      </w:r>
      <w:bookmarkEnd w:id="23"/>
    </w:p>
    <w:p w14:paraId="416A1346" w14:textId="795192ED" w:rsidR="0041574E" w:rsidRPr="004B6110" w:rsidRDefault="0041574E" w:rsidP="0001344D">
      <w:pPr>
        <w:pStyle w:val="Sraopastraipa"/>
        <w:numPr>
          <w:ilvl w:val="2"/>
          <w:numId w:val="19"/>
        </w:numPr>
        <w:ind w:left="0" w:firstLine="567"/>
        <w:jc w:val="both"/>
      </w:pPr>
      <w:r w:rsidRPr="004B6110">
        <w:t>Atskirais atvejais, kai įdiegiam</w:t>
      </w:r>
      <w:r w:rsidR="00477D75" w:rsidRPr="004B6110">
        <w:t>a</w:t>
      </w:r>
      <w:r w:rsidRPr="004B6110">
        <w:t xml:space="preserve"> PASLAUGOS</w:t>
      </w:r>
      <w:r w:rsidR="00477D75" w:rsidRPr="004B6110">
        <w:t xml:space="preserve"> dalis</w:t>
      </w:r>
      <w:r w:rsidRPr="004B6110">
        <w:t>, kuri nuo j</w:t>
      </w:r>
      <w:r w:rsidR="00477D75" w:rsidRPr="004B6110">
        <w:t>os</w:t>
      </w:r>
      <w:r w:rsidRPr="004B6110">
        <w:t xml:space="preserve"> įdiegimo momento negali būti bandom</w:t>
      </w:r>
      <w:r w:rsidR="00B65741" w:rsidRPr="004B6110">
        <w:t>a</w:t>
      </w:r>
      <w:r w:rsidRPr="004B6110">
        <w:t xml:space="preserve"> (dėl kitų susijusių UŽSAKOVO ir / ar išorinių IS plėtros rezultatų vėlavimo ar pan.), tuomet bandomoji eksploatacija UŽSAKOVO ir TIEKĖJO sutarimu yra atidedama iki realios tokio</w:t>
      </w:r>
      <w:r w:rsidR="00B65741" w:rsidRPr="004B6110">
        <w:t>s</w:t>
      </w:r>
      <w:r w:rsidRPr="004B6110">
        <w:t xml:space="preserve"> PASLAUGOS </w:t>
      </w:r>
      <w:r w:rsidR="00B65741" w:rsidRPr="004B6110">
        <w:t xml:space="preserve">dalies </w:t>
      </w:r>
      <w:r w:rsidR="00F2171D" w:rsidRPr="004B6110">
        <w:t xml:space="preserve">eksploatavimo </w:t>
      </w:r>
      <w:r w:rsidRPr="004B6110">
        <w:t>pradžios;</w:t>
      </w:r>
    </w:p>
    <w:p w14:paraId="1D724A42" w14:textId="6819A62A" w:rsidR="0041574E" w:rsidRPr="004B6110" w:rsidRDefault="0041574E" w:rsidP="0001344D">
      <w:pPr>
        <w:pStyle w:val="Sraopastraipa"/>
        <w:numPr>
          <w:ilvl w:val="2"/>
          <w:numId w:val="19"/>
        </w:numPr>
        <w:ind w:left="0" w:firstLine="567"/>
        <w:jc w:val="both"/>
      </w:pPr>
      <w:r w:rsidRPr="004B6110">
        <w:t>Į bandomosios eksploatacijos trukmę neįskaičiuojamas laikas, kai dėl</w:t>
      </w:r>
      <w:r w:rsidR="0021770D" w:rsidRPr="004B6110">
        <w:t xml:space="preserve"> </w:t>
      </w:r>
      <w:r w:rsidR="00490699" w:rsidRPr="004B6110">
        <w:t>MAIS</w:t>
      </w:r>
      <w:r w:rsidRPr="004B6110">
        <w:t xml:space="preserve"> </w:t>
      </w:r>
      <w:r w:rsidR="00F2171D" w:rsidRPr="004B6110">
        <w:t xml:space="preserve">kritinių arba didelių </w:t>
      </w:r>
      <w:r w:rsidRPr="004B6110">
        <w:t>klaidų tokia bandomoji eksploatacija PASLAUGOS rezultat</w:t>
      </w:r>
      <w:r w:rsidR="00C03762" w:rsidRPr="004B6110">
        <w:t>ui</w:t>
      </w:r>
      <w:r w:rsidR="00FA6BFF" w:rsidRPr="004B6110">
        <w:t xml:space="preserve"> negalėjo vykti</w:t>
      </w:r>
      <w:r w:rsidRPr="004B6110">
        <w:t>;</w:t>
      </w:r>
    </w:p>
    <w:p w14:paraId="44979A0C" w14:textId="2D70A3C4" w:rsidR="0041574E" w:rsidRPr="004B6110" w:rsidRDefault="0041574E" w:rsidP="0001344D">
      <w:pPr>
        <w:pStyle w:val="Sraopastraipa"/>
        <w:numPr>
          <w:ilvl w:val="2"/>
          <w:numId w:val="19"/>
        </w:numPr>
        <w:ind w:left="0" w:firstLine="567"/>
        <w:jc w:val="both"/>
      </w:pPr>
      <w:r w:rsidRPr="004B6110">
        <w:t>Bandomosios eksploatacijos metu nustačius klaidas, kilusias dėl to, kad projektavimo ir programavimo metu TIEKĖJAS jų nenumatė, TIEKĖJAS nemokamai atlieka reikalingus taisymus;</w:t>
      </w:r>
    </w:p>
    <w:p w14:paraId="489F7B64" w14:textId="3DDD1146" w:rsidR="0041574E" w:rsidRPr="004B6110" w:rsidRDefault="0041574E" w:rsidP="0001344D">
      <w:pPr>
        <w:pStyle w:val="Sraopastraipa"/>
        <w:numPr>
          <w:ilvl w:val="2"/>
          <w:numId w:val="19"/>
        </w:numPr>
        <w:ind w:left="0" w:firstLine="567"/>
        <w:jc w:val="both"/>
      </w:pPr>
      <w:r w:rsidRPr="004B6110">
        <w:t xml:space="preserve">TIEKĖJAS privalo prieš perduodamas </w:t>
      </w:r>
      <w:r w:rsidR="00385352" w:rsidRPr="004B6110">
        <w:t>MAIS</w:t>
      </w:r>
      <w:r w:rsidR="00B65741" w:rsidRPr="004B6110">
        <w:t xml:space="preserve"> rezultatus</w:t>
      </w:r>
      <w:r w:rsidR="0021770D" w:rsidRPr="004B6110">
        <w:t xml:space="preserve"> </w:t>
      </w:r>
      <w:r w:rsidRPr="004B6110">
        <w:t xml:space="preserve">UŽSAKOVUI pateikti </w:t>
      </w:r>
      <w:bookmarkStart w:id="24" w:name="_Hlk63275533"/>
      <w:r w:rsidRPr="004B6110">
        <w:t xml:space="preserve">galutines dokumentacijos ir </w:t>
      </w:r>
      <w:r w:rsidR="00490699" w:rsidRPr="004B6110">
        <w:t>MAIS</w:t>
      </w:r>
      <w:r w:rsidR="0021770D" w:rsidRPr="004B6110">
        <w:rPr>
          <w:color w:val="ED7D31" w:themeColor="accent2"/>
        </w:rPr>
        <w:t xml:space="preserve"> </w:t>
      </w:r>
      <w:r w:rsidRPr="004B6110">
        <w:t>išeities kodo versijas</w:t>
      </w:r>
      <w:bookmarkEnd w:id="24"/>
      <w:r w:rsidR="00EF4B80" w:rsidRPr="004B6110">
        <w:t>;</w:t>
      </w:r>
    </w:p>
    <w:p w14:paraId="294D8312" w14:textId="728FC3E5" w:rsidR="0041574E" w:rsidRPr="004B6110" w:rsidRDefault="00DE5CC8" w:rsidP="006B5A82">
      <w:pPr>
        <w:pStyle w:val="Sraopastraipa"/>
        <w:numPr>
          <w:ilvl w:val="2"/>
          <w:numId w:val="19"/>
        </w:numPr>
        <w:spacing w:after="0"/>
        <w:ind w:left="0" w:firstLine="567"/>
        <w:jc w:val="both"/>
      </w:pPr>
      <w:r w:rsidRPr="004B6110">
        <w:t xml:space="preserve">PASLAUGOS rezultato perdavimo - priėmimo aktas </w:t>
      </w:r>
      <w:r w:rsidR="0041574E" w:rsidRPr="004B6110">
        <w:t>nesurašomas anksčiau negu programinė įranga yra sukurta, įdiegta, tinkamai veikia (užbaigta jos bandomoji eksploatacija), TIEKĖJAS perdavė visus P</w:t>
      </w:r>
      <w:r w:rsidR="00B125FE" w:rsidRPr="004B6110">
        <w:t>ROJEKTO</w:t>
      </w:r>
      <w:r w:rsidR="0041574E" w:rsidRPr="004B6110">
        <w:t xml:space="preserve"> metu TIEKĖJO ir UŽSAKOVO suderintus ir patv</w:t>
      </w:r>
      <w:r w:rsidR="00EF4B80" w:rsidRPr="004B6110">
        <w:t>irtintus galutinius rezultatus.</w:t>
      </w:r>
    </w:p>
    <w:p w14:paraId="13FA9851" w14:textId="77777777" w:rsidR="00A83F65" w:rsidRPr="004B6110" w:rsidRDefault="00A83F65" w:rsidP="006B5A82">
      <w:pPr>
        <w:ind w:firstLine="567"/>
        <w:jc w:val="both"/>
        <w:rPr>
          <w:rFonts w:ascii="Trebuchet MS" w:hAnsi="Trebuchet MS"/>
          <w:sz w:val="22"/>
          <w:szCs w:val="22"/>
        </w:rPr>
      </w:pPr>
    </w:p>
    <w:p w14:paraId="1DAA17EB" w14:textId="30A1FE8F" w:rsidR="0041574E" w:rsidRPr="004B6110" w:rsidRDefault="0041574E" w:rsidP="006B5A82">
      <w:pPr>
        <w:pStyle w:val="Sraopastraipa"/>
        <w:numPr>
          <w:ilvl w:val="1"/>
          <w:numId w:val="19"/>
        </w:numPr>
        <w:spacing w:after="0"/>
        <w:ind w:left="0" w:firstLine="567"/>
        <w:jc w:val="both"/>
        <w:rPr>
          <w:b/>
        </w:rPr>
      </w:pPr>
      <w:r w:rsidRPr="004B6110">
        <w:rPr>
          <w:b/>
        </w:rPr>
        <w:t>R</w:t>
      </w:r>
      <w:r w:rsidR="00DA59D2" w:rsidRPr="004B6110">
        <w:rPr>
          <w:b/>
        </w:rPr>
        <w:t xml:space="preserve">eikalavimai </w:t>
      </w:r>
      <w:r w:rsidRPr="004B6110">
        <w:rPr>
          <w:b/>
        </w:rPr>
        <w:t xml:space="preserve">diegimui ir diegimo aplinkai: </w:t>
      </w:r>
    </w:p>
    <w:p w14:paraId="216445B3" w14:textId="26A6F111" w:rsidR="0041574E" w:rsidRPr="004B6110" w:rsidRDefault="0041574E" w:rsidP="006B5A82">
      <w:pPr>
        <w:pStyle w:val="Sraopastraipa"/>
        <w:numPr>
          <w:ilvl w:val="2"/>
          <w:numId w:val="19"/>
        </w:numPr>
        <w:spacing w:after="0"/>
        <w:ind w:left="0" w:firstLine="567"/>
        <w:jc w:val="both"/>
      </w:pPr>
      <w:r w:rsidRPr="004B6110">
        <w:t>TIEKĖJAS turi pateikti visus sukurtos ar modernizuotos PASLAUGOS programinės įrangos išeities kodus arba diegimo paketus kartu su diegimo instrukcijomis, kurie turi būti struktūrizuoti ir su komentarais, patalpinant į SVN bei išlaikant UŽSAKOVO nurodytą failų struktūrą;</w:t>
      </w:r>
    </w:p>
    <w:p w14:paraId="1ED2A7C4" w14:textId="320210E0" w:rsidR="0041574E" w:rsidRPr="004B6110" w:rsidRDefault="0041574E" w:rsidP="006B5A82">
      <w:pPr>
        <w:pStyle w:val="Sraopastraipa"/>
        <w:numPr>
          <w:ilvl w:val="2"/>
          <w:numId w:val="19"/>
        </w:numPr>
        <w:spacing w:after="0"/>
        <w:ind w:left="0" w:firstLine="567"/>
        <w:jc w:val="both"/>
      </w:pPr>
      <w:r w:rsidRPr="004B6110">
        <w:t xml:space="preserve">Pateikiama PASLAUGOS programinė įranga ir dokumentacija turi užtikrinti galimybę palaikyti ir modernizuoti </w:t>
      </w:r>
      <w:r w:rsidR="00385352" w:rsidRPr="004B6110">
        <w:t>MAIS</w:t>
      </w:r>
      <w:r w:rsidR="00EF4B80" w:rsidRPr="004B6110">
        <w:t>, nepriklausomai nuo TIEKĖJO;</w:t>
      </w:r>
    </w:p>
    <w:p w14:paraId="127AC579" w14:textId="430B997F" w:rsidR="0041574E" w:rsidRPr="004B6110" w:rsidRDefault="0041574E" w:rsidP="006B5A82">
      <w:pPr>
        <w:pStyle w:val="Sraopastraipa"/>
        <w:numPr>
          <w:ilvl w:val="2"/>
          <w:numId w:val="19"/>
        </w:numPr>
        <w:spacing w:after="0"/>
        <w:ind w:left="0" w:firstLine="567"/>
        <w:jc w:val="both"/>
      </w:pPr>
      <w:r w:rsidRPr="004B6110">
        <w:t>PASLAUGOS rezultatas turi funkcionuoti realaus laiko režimu tiek vykdant programinės įrangos bandomąją eksploataciją, tiek jai taikant kokybės garantiją.</w:t>
      </w:r>
    </w:p>
    <w:p w14:paraId="662C7730" w14:textId="77777777" w:rsidR="00EF4B80" w:rsidRPr="004B6110" w:rsidRDefault="00EF4B80" w:rsidP="006B5A82">
      <w:pPr>
        <w:ind w:left="567"/>
        <w:jc w:val="both"/>
      </w:pPr>
    </w:p>
    <w:p w14:paraId="7B3DF141" w14:textId="717770F3" w:rsidR="00EF4B80" w:rsidRPr="004B6110" w:rsidRDefault="0041574E" w:rsidP="006B5A82">
      <w:pPr>
        <w:pStyle w:val="Sraopastraipa"/>
        <w:numPr>
          <w:ilvl w:val="1"/>
          <w:numId w:val="19"/>
        </w:numPr>
        <w:spacing w:after="0"/>
        <w:ind w:left="0" w:firstLine="567"/>
        <w:jc w:val="both"/>
        <w:rPr>
          <w:b/>
        </w:rPr>
      </w:pPr>
      <w:r w:rsidRPr="004B6110">
        <w:rPr>
          <w:b/>
        </w:rPr>
        <w:t>R</w:t>
      </w:r>
      <w:r w:rsidR="00DA59D2" w:rsidRPr="004B6110">
        <w:rPr>
          <w:b/>
        </w:rPr>
        <w:t xml:space="preserve">eikalavimai </w:t>
      </w:r>
      <w:r w:rsidRPr="004B6110">
        <w:rPr>
          <w:b/>
        </w:rPr>
        <w:t>dokumentacijai ir programiniam kodui:</w:t>
      </w:r>
    </w:p>
    <w:p w14:paraId="2DA9F51F" w14:textId="622798E9" w:rsidR="0041574E" w:rsidRPr="004B6110" w:rsidRDefault="0041574E" w:rsidP="006B5A82">
      <w:pPr>
        <w:pStyle w:val="Sraopastraipa"/>
        <w:numPr>
          <w:ilvl w:val="2"/>
          <w:numId w:val="19"/>
        </w:numPr>
        <w:spacing w:after="0"/>
        <w:ind w:left="0" w:firstLine="567"/>
        <w:jc w:val="both"/>
      </w:pPr>
      <w:r w:rsidRPr="004B6110">
        <w:t>Jeigu, naudojantis PASLAUGA, paaiškės, kad TIEKĖJO perduota su PASLAUGA susijusi dokumentacija yra ne visa ir jos nepakanka tam, kad būtų galima įvykdyti kokį nors iš SUTARTYJE numatytų PASLAUGOS tikslų, visus su tuo susijusius VMI prie FM nuostolius (įskaitant dokumentacijos sutvarkymo išlaidas) padengia TIEKĖJAS;</w:t>
      </w:r>
    </w:p>
    <w:p w14:paraId="6C2D7515" w14:textId="52514F46" w:rsidR="0041574E" w:rsidRPr="004B6110" w:rsidRDefault="0041574E" w:rsidP="006B5A82">
      <w:pPr>
        <w:pStyle w:val="Sraopastraipa"/>
        <w:numPr>
          <w:ilvl w:val="2"/>
          <w:numId w:val="19"/>
        </w:numPr>
        <w:spacing w:after="0"/>
        <w:ind w:left="0" w:firstLine="567"/>
        <w:jc w:val="both"/>
      </w:pPr>
      <w:r w:rsidRPr="004B6110">
        <w:lastRenderedPageBreak/>
        <w:t xml:space="preserve">PASLAUGOS </w:t>
      </w:r>
      <w:r w:rsidR="00671543" w:rsidRPr="004B6110">
        <w:rPr>
          <w:color w:val="auto"/>
        </w:rPr>
        <w:t xml:space="preserve">teikimo ir / ar kokybės garantijos metu modernizavus </w:t>
      </w:r>
      <w:r w:rsidR="00385352" w:rsidRPr="004B6110">
        <w:rPr>
          <w:color w:val="auto"/>
        </w:rPr>
        <w:t>MAIS</w:t>
      </w:r>
      <w:r w:rsidR="00671543" w:rsidRPr="004B6110">
        <w:rPr>
          <w:color w:val="auto"/>
        </w:rPr>
        <w:t>, TIEKĖJAS, suderinęs su UŽSAKOVU</w:t>
      </w:r>
      <w:r w:rsidR="00183C4B" w:rsidRPr="004B6110">
        <w:rPr>
          <w:color w:val="auto"/>
        </w:rPr>
        <w:t>,</w:t>
      </w:r>
      <w:r w:rsidR="00671543" w:rsidRPr="004B6110">
        <w:rPr>
          <w:color w:val="auto"/>
        </w:rPr>
        <w:t xml:space="preserve"> pagal poreikį pateikia ir / arba atitinkamai pakeičia esamus tokius dokumentus (dokumentų privalomumas nurodytas Valstybinės mokesčių inspekcijos valstybės informacinių išteklių steigimo, kūrimo, diegimo, priežiūros ir likvidavimo taisyklių, patvirtintų Valstybinės mokesčių inspekcijos prie Lietuvos Respublikos finansų ministerijos viršininko 2006 m. birželio 12 d. įsakymu Nr. V-216 </w:t>
      </w:r>
      <w:r w:rsidR="00671543" w:rsidRPr="004B6110">
        <w:t>„Dėl Valstybinės mokesčių inspekcijos valstybės informacinių išteklių steigimo, kūrimo, diegimo, priežiūros ir likvidavimo taisyklių, Valstybinės mokesčių inspekcijos informacinių sistemų, kitų valstybės informacinių išteklių, registrų ir jų duomenų valdymo įgaliotinių sąrašų patvirtinimo“</w:t>
      </w:r>
      <w:r w:rsidR="00671543" w:rsidRPr="004B6110">
        <w:rPr>
          <w:color w:val="auto"/>
        </w:rPr>
        <w:t xml:space="preserve"> 1 priede (2023 m. vasario 24 d. įsakymo Nr. V-75 redakcija)):</w:t>
      </w:r>
    </w:p>
    <w:p w14:paraId="6BA7C5B3" w14:textId="4031E969" w:rsidR="0059160C" w:rsidRPr="004B6110" w:rsidRDefault="0059160C" w:rsidP="0059160C">
      <w:pPr>
        <w:pStyle w:val="Sraopastraipa"/>
        <w:numPr>
          <w:ilvl w:val="3"/>
          <w:numId w:val="19"/>
        </w:numPr>
        <w:tabs>
          <w:tab w:val="left" w:pos="1701"/>
        </w:tabs>
        <w:ind w:left="1843" w:hanging="1276"/>
        <w:jc w:val="both"/>
      </w:pPr>
      <w:r w:rsidRPr="004B6110">
        <w:t>R2 - Projekto valdymo plan</w:t>
      </w:r>
      <w:r w:rsidR="00B72AE7" w:rsidRPr="004B6110">
        <w:t>ą</w:t>
      </w:r>
      <w:r w:rsidRPr="004B6110">
        <w:t xml:space="preserve"> (teikia UŽSAKOVAS, TIEKĖJAS suderina);</w:t>
      </w:r>
    </w:p>
    <w:p w14:paraId="7688487E" w14:textId="21B13EB5" w:rsidR="0059160C" w:rsidRPr="004B6110" w:rsidRDefault="0059160C" w:rsidP="0059160C">
      <w:pPr>
        <w:pStyle w:val="Sraopastraipa"/>
        <w:numPr>
          <w:ilvl w:val="3"/>
          <w:numId w:val="19"/>
        </w:numPr>
        <w:tabs>
          <w:tab w:val="left" w:pos="1701"/>
        </w:tabs>
        <w:ind w:left="1843" w:hanging="1276"/>
        <w:jc w:val="both"/>
      </w:pPr>
      <w:r w:rsidRPr="004B6110">
        <w:t>R4 - Rizikų registr</w:t>
      </w:r>
      <w:r w:rsidR="00B72AE7" w:rsidRPr="004B6110">
        <w:t>ą</w:t>
      </w:r>
      <w:r w:rsidRPr="004B6110">
        <w:t xml:space="preserve"> (teikia UŽSAKOVAS, TIEKĖJAS papildo naujomis rizikomis);</w:t>
      </w:r>
    </w:p>
    <w:p w14:paraId="532D4058" w14:textId="77A3067E" w:rsidR="0059160C" w:rsidRPr="004B6110" w:rsidRDefault="0059160C" w:rsidP="0059160C">
      <w:pPr>
        <w:pStyle w:val="Sraopastraipa"/>
        <w:numPr>
          <w:ilvl w:val="3"/>
          <w:numId w:val="19"/>
        </w:numPr>
        <w:tabs>
          <w:tab w:val="left" w:pos="1701"/>
        </w:tabs>
        <w:ind w:left="1843" w:hanging="1276"/>
        <w:jc w:val="both"/>
      </w:pPr>
      <w:r w:rsidRPr="004B6110">
        <w:t>R5 – Projekto grafik</w:t>
      </w:r>
      <w:r w:rsidR="00B72AE7" w:rsidRPr="004B6110">
        <w:t>ą</w:t>
      </w:r>
      <w:r w:rsidRPr="004B6110">
        <w:t xml:space="preserve"> (pradinę versiją teikia UŽSAKOVAS, TIEKĖJAS papildo);</w:t>
      </w:r>
    </w:p>
    <w:p w14:paraId="06086F67" w14:textId="7F7F8567" w:rsidR="0059160C" w:rsidRPr="004B6110" w:rsidRDefault="0059160C">
      <w:pPr>
        <w:pStyle w:val="Sraopastraipa"/>
        <w:numPr>
          <w:ilvl w:val="3"/>
          <w:numId w:val="19"/>
        </w:numPr>
        <w:tabs>
          <w:tab w:val="left" w:pos="1701"/>
        </w:tabs>
        <w:ind w:left="1843" w:hanging="1276"/>
        <w:jc w:val="both"/>
      </w:pPr>
      <w:r w:rsidRPr="004B6110">
        <w:t>R7 - Projekto valdymo susirinkimų protokol</w:t>
      </w:r>
      <w:r w:rsidR="00B72AE7" w:rsidRPr="004B6110">
        <w:t>us</w:t>
      </w:r>
      <w:r w:rsidRPr="004B6110">
        <w:t>;</w:t>
      </w:r>
    </w:p>
    <w:p w14:paraId="69B34B68" w14:textId="25D68172" w:rsidR="008D6ED3" w:rsidRPr="004B6110" w:rsidRDefault="008D6ED3" w:rsidP="00961BEA">
      <w:pPr>
        <w:pStyle w:val="Sraopastraipa"/>
        <w:numPr>
          <w:ilvl w:val="3"/>
          <w:numId w:val="19"/>
        </w:numPr>
        <w:tabs>
          <w:tab w:val="left" w:pos="1701"/>
        </w:tabs>
        <w:ind w:left="1843" w:hanging="1276"/>
        <w:jc w:val="both"/>
      </w:pPr>
      <w:r w:rsidRPr="004B6110">
        <w:t>R8</w:t>
      </w:r>
      <w:r w:rsidR="00745492" w:rsidRPr="004B6110">
        <w:t xml:space="preserve"> - </w:t>
      </w:r>
      <w:r w:rsidRPr="004B6110">
        <w:t>Nenumatytų darbų / užsakymų / pokyčių sąvad</w:t>
      </w:r>
      <w:r w:rsidR="00B72AE7" w:rsidRPr="004B6110">
        <w:t>ą</w:t>
      </w:r>
      <w:r w:rsidR="001923FF" w:rsidRPr="004B6110">
        <w:t>;</w:t>
      </w:r>
    </w:p>
    <w:p w14:paraId="1E60BD02" w14:textId="347DF4CD" w:rsidR="008D6ED3" w:rsidRPr="004B6110" w:rsidRDefault="008D6ED3" w:rsidP="00961BEA">
      <w:pPr>
        <w:pStyle w:val="Sraopastraipa"/>
        <w:numPr>
          <w:ilvl w:val="3"/>
          <w:numId w:val="19"/>
        </w:numPr>
        <w:tabs>
          <w:tab w:val="left" w:pos="1701"/>
        </w:tabs>
        <w:ind w:left="1843" w:hanging="1276"/>
        <w:jc w:val="both"/>
      </w:pPr>
      <w:r w:rsidRPr="004B6110">
        <w:t>R9</w:t>
      </w:r>
      <w:r w:rsidR="00745492" w:rsidRPr="004B6110">
        <w:t xml:space="preserve"> - </w:t>
      </w:r>
      <w:r w:rsidRPr="004B6110">
        <w:t>Reikalavimų išpildymo matric</w:t>
      </w:r>
      <w:r w:rsidR="00B72AE7" w:rsidRPr="004B6110">
        <w:t>ą</w:t>
      </w:r>
      <w:r w:rsidR="001923FF" w:rsidRPr="004B6110">
        <w:t>;</w:t>
      </w:r>
    </w:p>
    <w:p w14:paraId="4C5B00FA" w14:textId="18BEF55F" w:rsidR="0059160C" w:rsidRPr="004B6110" w:rsidRDefault="0059160C" w:rsidP="00961BEA">
      <w:pPr>
        <w:pStyle w:val="Sraopastraipa"/>
        <w:numPr>
          <w:ilvl w:val="3"/>
          <w:numId w:val="19"/>
        </w:numPr>
        <w:tabs>
          <w:tab w:val="left" w:pos="1701"/>
        </w:tabs>
        <w:ind w:left="1843" w:hanging="1276"/>
        <w:jc w:val="both"/>
      </w:pPr>
      <w:r w:rsidRPr="004B6110">
        <w:t>R10 - Terminų žodyną (teikia UŽSAKOVAS, TIEKĖJAS suderina, papildo);</w:t>
      </w:r>
    </w:p>
    <w:p w14:paraId="70D7EA17" w14:textId="77D8804C" w:rsidR="00B72AE7" w:rsidRPr="004B6110" w:rsidRDefault="00B72AE7" w:rsidP="00B72AE7">
      <w:pPr>
        <w:pStyle w:val="Sraopastraipa"/>
        <w:numPr>
          <w:ilvl w:val="3"/>
          <w:numId w:val="19"/>
        </w:numPr>
        <w:tabs>
          <w:tab w:val="left" w:pos="1701"/>
        </w:tabs>
        <w:ind w:left="567" w:firstLine="0"/>
        <w:jc w:val="both"/>
      </w:pPr>
      <w:r w:rsidRPr="004B6110">
        <w:t>R11 - Kokybės garantijos paslaugos teikimo tvarkos aprašą;</w:t>
      </w:r>
    </w:p>
    <w:p w14:paraId="5B067769" w14:textId="4A7CE436" w:rsidR="008D6ED3" w:rsidRPr="004B6110" w:rsidRDefault="008D6ED3" w:rsidP="00961BEA">
      <w:pPr>
        <w:pStyle w:val="Sraopastraipa"/>
        <w:numPr>
          <w:ilvl w:val="3"/>
          <w:numId w:val="19"/>
        </w:numPr>
        <w:tabs>
          <w:tab w:val="left" w:pos="1701"/>
        </w:tabs>
        <w:ind w:left="1843" w:hanging="1276"/>
        <w:jc w:val="both"/>
      </w:pPr>
      <w:r w:rsidRPr="004B6110">
        <w:t>R14</w:t>
      </w:r>
      <w:r w:rsidR="00745492" w:rsidRPr="004B6110">
        <w:t xml:space="preserve"> - </w:t>
      </w:r>
      <w:r w:rsidRPr="004B6110">
        <w:t>Darbo grupių posėdžių protokol</w:t>
      </w:r>
      <w:r w:rsidR="00B72AE7" w:rsidRPr="004B6110">
        <w:t>us</w:t>
      </w:r>
      <w:r w:rsidR="00D2318F" w:rsidRPr="004B6110">
        <w:t>;</w:t>
      </w:r>
    </w:p>
    <w:p w14:paraId="5C43A6E4" w14:textId="179BFC23" w:rsidR="008D6ED3" w:rsidRPr="004B6110" w:rsidRDefault="008D6ED3" w:rsidP="00961BEA">
      <w:pPr>
        <w:pStyle w:val="Sraopastraipa"/>
        <w:numPr>
          <w:ilvl w:val="3"/>
          <w:numId w:val="19"/>
        </w:numPr>
        <w:tabs>
          <w:tab w:val="left" w:pos="1701"/>
        </w:tabs>
        <w:ind w:left="1843" w:hanging="1276"/>
        <w:jc w:val="both"/>
      </w:pPr>
      <w:r w:rsidRPr="004B6110">
        <w:t>R25</w:t>
      </w:r>
      <w:r w:rsidR="00745492" w:rsidRPr="004B6110">
        <w:t xml:space="preserve"> - </w:t>
      </w:r>
      <w:r w:rsidRPr="004B6110">
        <w:t>Nenumatytų darbų / užsakymų / pokyčių dokument</w:t>
      </w:r>
      <w:r w:rsidR="00B72AE7" w:rsidRPr="004B6110">
        <w:t>us</w:t>
      </w:r>
      <w:r w:rsidR="00D2318F" w:rsidRPr="004B6110">
        <w:t>;</w:t>
      </w:r>
    </w:p>
    <w:p w14:paraId="2A666F24" w14:textId="3545EF6A" w:rsidR="008D6ED3" w:rsidRPr="004B6110" w:rsidRDefault="008D6ED3" w:rsidP="00961BEA">
      <w:pPr>
        <w:pStyle w:val="Sraopastraipa"/>
        <w:numPr>
          <w:ilvl w:val="3"/>
          <w:numId w:val="19"/>
        </w:numPr>
        <w:tabs>
          <w:tab w:val="left" w:pos="1701"/>
        </w:tabs>
        <w:ind w:left="1843" w:hanging="1276"/>
        <w:jc w:val="both"/>
      </w:pPr>
      <w:r w:rsidRPr="004B6110">
        <w:t>R26</w:t>
      </w:r>
      <w:r w:rsidR="00745492" w:rsidRPr="004B6110">
        <w:t xml:space="preserve"> - </w:t>
      </w:r>
      <w:r w:rsidRPr="004B6110">
        <w:t>Funkcinių reikalavimų dokument</w:t>
      </w:r>
      <w:r w:rsidR="00760DA6" w:rsidRPr="004B6110">
        <w:t>ą</w:t>
      </w:r>
      <w:r w:rsidR="00D2318F" w:rsidRPr="004B6110">
        <w:t>;</w:t>
      </w:r>
    </w:p>
    <w:p w14:paraId="36C28AA6" w14:textId="19FAB045" w:rsidR="008D6ED3" w:rsidRPr="004B6110" w:rsidRDefault="008D6ED3" w:rsidP="00961BEA">
      <w:pPr>
        <w:pStyle w:val="Sraopastraipa"/>
        <w:numPr>
          <w:ilvl w:val="3"/>
          <w:numId w:val="19"/>
        </w:numPr>
        <w:tabs>
          <w:tab w:val="left" w:pos="1701"/>
        </w:tabs>
        <w:ind w:left="1843" w:hanging="1276"/>
        <w:jc w:val="both"/>
      </w:pPr>
      <w:r w:rsidRPr="004B6110">
        <w:t>R27</w:t>
      </w:r>
      <w:r w:rsidR="00745492" w:rsidRPr="004B6110">
        <w:t xml:space="preserve"> - </w:t>
      </w:r>
      <w:r w:rsidRPr="004B6110">
        <w:t>Technin</w:t>
      </w:r>
      <w:r w:rsidR="00760DA6" w:rsidRPr="004B6110">
        <w:t>ę</w:t>
      </w:r>
      <w:r w:rsidRPr="004B6110">
        <w:t xml:space="preserve"> architektūr</w:t>
      </w:r>
      <w:r w:rsidR="00B72AE7" w:rsidRPr="004B6110">
        <w:t>ą</w:t>
      </w:r>
      <w:r w:rsidR="00D2318F" w:rsidRPr="004B6110">
        <w:t>;</w:t>
      </w:r>
    </w:p>
    <w:p w14:paraId="604DE296" w14:textId="0494A7CF" w:rsidR="008D6ED3" w:rsidRPr="004B6110" w:rsidRDefault="008D6ED3" w:rsidP="00961BEA">
      <w:pPr>
        <w:pStyle w:val="Sraopastraipa"/>
        <w:numPr>
          <w:ilvl w:val="3"/>
          <w:numId w:val="19"/>
        </w:numPr>
        <w:tabs>
          <w:tab w:val="left" w:pos="1701"/>
        </w:tabs>
        <w:ind w:left="1843" w:hanging="1276"/>
        <w:jc w:val="both"/>
      </w:pPr>
      <w:r w:rsidRPr="004B6110">
        <w:t>R28</w:t>
      </w:r>
      <w:r w:rsidR="00745492" w:rsidRPr="004B6110">
        <w:t xml:space="preserve"> - </w:t>
      </w:r>
      <w:r w:rsidRPr="004B6110">
        <w:t>Duomenų struktūrų aprašym</w:t>
      </w:r>
      <w:r w:rsidR="00B72AE7" w:rsidRPr="004B6110">
        <w:t>ą</w:t>
      </w:r>
      <w:r w:rsidR="00D2318F" w:rsidRPr="004B6110">
        <w:t>;</w:t>
      </w:r>
    </w:p>
    <w:p w14:paraId="26FA7DFE" w14:textId="6785FF16" w:rsidR="008D6ED3" w:rsidRPr="004B6110" w:rsidRDefault="008D6ED3" w:rsidP="00961BEA">
      <w:pPr>
        <w:pStyle w:val="Sraopastraipa"/>
        <w:numPr>
          <w:ilvl w:val="3"/>
          <w:numId w:val="19"/>
        </w:numPr>
        <w:tabs>
          <w:tab w:val="left" w:pos="1701"/>
        </w:tabs>
        <w:ind w:left="1843" w:hanging="1276"/>
        <w:jc w:val="both"/>
      </w:pPr>
      <w:r w:rsidRPr="004B6110">
        <w:t>R29</w:t>
      </w:r>
      <w:r w:rsidR="00745492" w:rsidRPr="004B6110">
        <w:t xml:space="preserve"> - </w:t>
      </w:r>
      <w:r w:rsidRPr="004B6110">
        <w:t>Modulių aprašym</w:t>
      </w:r>
      <w:r w:rsidR="00B72AE7" w:rsidRPr="004B6110">
        <w:t>ą</w:t>
      </w:r>
      <w:r w:rsidR="00D2318F" w:rsidRPr="004B6110">
        <w:t>;</w:t>
      </w:r>
    </w:p>
    <w:p w14:paraId="72C04985" w14:textId="516426F9" w:rsidR="008D6ED3" w:rsidRPr="004B6110" w:rsidRDefault="008D6ED3" w:rsidP="00961BEA">
      <w:pPr>
        <w:pStyle w:val="Sraopastraipa"/>
        <w:numPr>
          <w:ilvl w:val="3"/>
          <w:numId w:val="19"/>
        </w:numPr>
        <w:tabs>
          <w:tab w:val="left" w:pos="1701"/>
        </w:tabs>
        <w:ind w:left="1843" w:hanging="1276"/>
        <w:jc w:val="both"/>
      </w:pPr>
      <w:r w:rsidRPr="004B6110">
        <w:t>R30</w:t>
      </w:r>
      <w:r w:rsidR="00745492" w:rsidRPr="004B6110">
        <w:t xml:space="preserve"> - </w:t>
      </w:r>
      <w:r w:rsidRPr="004B6110">
        <w:t>Naudotojų teisių ir rolių apraš</w:t>
      </w:r>
      <w:r w:rsidR="00B72AE7" w:rsidRPr="004B6110">
        <w:t>ą</w:t>
      </w:r>
      <w:r w:rsidR="00D2318F" w:rsidRPr="004B6110">
        <w:t>;</w:t>
      </w:r>
    </w:p>
    <w:p w14:paraId="55D161C2" w14:textId="52C0C8B6" w:rsidR="008D6ED3" w:rsidRPr="004B6110" w:rsidRDefault="008D6ED3" w:rsidP="00961BEA">
      <w:pPr>
        <w:pStyle w:val="Sraopastraipa"/>
        <w:numPr>
          <w:ilvl w:val="3"/>
          <w:numId w:val="19"/>
        </w:numPr>
        <w:tabs>
          <w:tab w:val="left" w:pos="1701"/>
        </w:tabs>
        <w:ind w:left="1843" w:hanging="1276"/>
        <w:jc w:val="both"/>
      </w:pPr>
      <w:r w:rsidRPr="004B6110">
        <w:t>R31</w:t>
      </w:r>
      <w:r w:rsidR="00745492" w:rsidRPr="004B6110">
        <w:t xml:space="preserve"> - </w:t>
      </w:r>
      <w:r w:rsidRPr="004B6110">
        <w:t>Integracijų specifikacij</w:t>
      </w:r>
      <w:r w:rsidR="00B72AE7" w:rsidRPr="004B6110">
        <w:t>as</w:t>
      </w:r>
      <w:r w:rsidR="00D2318F" w:rsidRPr="004B6110">
        <w:t>;</w:t>
      </w:r>
    </w:p>
    <w:p w14:paraId="5CA045C9" w14:textId="7163FF2F" w:rsidR="008D6ED3" w:rsidRPr="004B6110" w:rsidRDefault="008D6ED3" w:rsidP="00961BEA">
      <w:pPr>
        <w:pStyle w:val="Sraopastraipa"/>
        <w:numPr>
          <w:ilvl w:val="3"/>
          <w:numId w:val="19"/>
        </w:numPr>
        <w:tabs>
          <w:tab w:val="left" w:pos="1701"/>
        </w:tabs>
        <w:ind w:left="1843" w:hanging="1276"/>
        <w:jc w:val="both"/>
      </w:pPr>
      <w:r w:rsidRPr="004B6110">
        <w:t>R32</w:t>
      </w:r>
      <w:r w:rsidR="00745492" w:rsidRPr="004B6110">
        <w:t xml:space="preserve"> - </w:t>
      </w:r>
      <w:r w:rsidRPr="004B6110">
        <w:t>Duomenų tvarkymo / perkėlimo ataskait</w:t>
      </w:r>
      <w:r w:rsidR="00B72AE7" w:rsidRPr="004B6110">
        <w:t>ą</w:t>
      </w:r>
      <w:r w:rsidR="00D2318F" w:rsidRPr="004B6110">
        <w:t>;</w:t>
      </w:r>
    </w:p>
    <w:p w14:paraId="0BA228F5" w14:textId="042FA958" w:rsidR="008D6ED3" w:rsidRPr="004B6110" w:rsidRDefault="008D6ED3" w:rsidP="00961BEA">
      <w:pPr>
        <w:pStyle w:val="Sraopastraipa"/>
        <w:numPr>
          <w:ilvl w:val="3"/>
          <w:numId w:val="19"/>
        </w:numPr>
        <w:tabs>
          <w:tab w:val="left" w:pos="1701"/>
        </w:tabs>
        <w:ind w:left="1843" w:hanging="1276"/>
        <w:jc w:val="both"/>
      </w:pPr>
      <w:r w:rsidRPr="004B6110">
        <w:t>R33</w:t>
      </w:r>
      <w:r w:rsidR="00745492" w:rsidRPr="004B6110">
        <w:t xml:space="preserve"> - </w:t>
      </w:r>
      <w:r w:rsidRPr="004B6110">
        <w:t>Informacinės sistemos veiklos tęstinumo plan</w:t>
      </w:r>
      <w:r w:rsidR="00B72AE7" w:rsidRPr="004B6110">
        <w:t>ą</w:t>
      </w:r>
      <w:r w:rsidR="00D2318F" w:rsidRPr="004B6110">
        <w:t>;</w:t>
      </w:r>
    </w:p>
    <w:p w14:paraId="6709F8EC" w14:textId="5A45BC26" w:rsidR="008D6ED3" w:rsidRPr="004B6110" w:rsidRDefault="008D6ED3" w:rsidP="00961BEA">
      <w:pPr>
        <w:pStyle w:val="Sraopastraipa"/>
        <w:numPr>
          <w:ilvl w:val="3"/>
          <w:numId w:val="19"/>
        </w:numPr>
        <w:tabs>
          <w:tab w:val="left" w:pos="1701"/>
        </w:tabs>
        <w:ind w:left="1843" w:hanging="1276"/>
        <w:jc w:val="both"/>
      </w:pPr>
      <w:r w:rsidRPr="004B6110">
        <w:t>R34</w:t>
      </w:r>
      <w:r w:rsidR="00745492" w:rsidRPr="004B6110">
        <w:t xml:space="preserve"> - </w:t>
      </w:r>
      <w:r w:rsidRPr="004B6110">
        <w:t>Nuostatų pakeitimo projekt</w:t>
      </w:r>
      <w:r w:rsidR="00B72AE7" w:rsidRPr="004B6110">
        <w:t>ą</w:t>
      </w:r>
      <w:r w:rsidR="00D2318F" w:rsidRPr="004B6110">
        <w:t>;</w:t>
      </w:r>
    </w:p>
    <w:p w14:paraId="049F5F3D" w14:textId="3CACEAE5" w:rsidR="008D6ED3" w:rsidRPr="004B6110" w:rsidRDefault="008D6ED3" w:rsidP="00961BEA">
      <w:pPr>
        <w:pStyle w:val="Sraopastraipa"/>
        <w:numPr>
          <w:ilvl w:val="3"/>
          <w:numId w:val="19"/>
        </w:numPr>
        <w:tabs>
          <w:tab w:val="left" w:pos="1701"/>
        </w:tabs>
        <w:ind w:left="1843" w:hanging="1276"/>
        <w:jc w:val="both"/>
      </w:pPr>
      <w:r w:rsidRPr="004B6110">
        <w:t>R35</w:t>
      </w:r>
      <w:r w:rsidR="00745492" w:rsidRPr="004B6110">
        <w:t xml:space="preserve"> </w:t>
      </w:r>
      <w:r w:rsidR="00B72AE7" w:rsidRPr="004B6110">
        <w:t>–</w:t>
      </w:r>
      <w:r w:rsidR="00745492" w:rsidRPr="004B6110">
        <w:t xml:space="preserve"> </w:t>
      </w:r>
      <w:r w:rsidR="00B72AE7" w:rsidRPr="004B6110">
        <w:t>MAIS s</w:t>
      </w:r>
      <w:r w:rsidRPr="004B6110">
        <w:t>pecifikacijos pakeitimo projekt</w:t>
      </w:r>
      <w:r w:rsidR="00B72AE7" w:rsidRPr="004B6110">
        <w:t>ą</w:t>
      </w:r>
      <w:r w:rsidR="00D2318F" w:rsidRPr="004B6110">
        <w:t>;</w:t>
      </w:r>
    </w:p>
    <w:p w14:paraId="7115510B" w14:textId="5C2713F3" w:rsidR="008D6ED3" w:rsidRPr="004B6110" w:rsidRDefault="008D6ED3" w:rsidP="00961BEA">
      <w:pPr>
        <w:pStyle w:val="Sraopastraipa"/>
        <w:numPr>
          <w:ilvl w:val="3"/>
          <w:numId w:val="19"/>
        </w:numPr>
        <w:tabs>
          <w:tab w:val="left" w:pos="1701"/>
        </w:tabs>
        <w:ind w:left="1843" w:hanging="1276"/>
        <w:jc w:val="both"/>
      </w:pPr>
      <w:r w:rsidRPr="004B6110">
        <w:t>R36</w:t>
      </w:r>
      <w:r w:rsidR="00745492" w:rsidRPr="004B6110">
        <w:t xml:space="preserve"> - </w:t>
      </w:r>
      <w:r w:rsidRPr="004B6110">
        <w:t>Administratoriaus vadov</w:t>
      </w:r>
      <w:r w:rsidR="00B72AE7" w:rsidRPr="004B6110">
        <w:t>ą</w:t>
      </w:r>
      <w:r w:rsidR="00D2318F" w:rsidRPr="004B6110">
        <w:t>;</w:t>
      </w:r>
    </w:p>
    <w:p w14:paraId="59D30170" w14:textId="300E29AE" w:rsidR="008D6ED3" w:rsidRPr="004B6110" w:rsidRDefault="008D6ED3" w:rsidP="00961BEA">
      <w:pPr>
        <w:pStyle w:val="Sraopastraipa"/>
        <w:numPr>
          <w:ilvl w:val="3"/>
          <w:numId w:val="19"/>
        </w:numPr>
        <w:tabs>
          <w:tab w:val="left" w:pos="1701"/>
        </w:tabs>
        <w:ind w:left="1843" w:hanging="1276"/>
        <w:jc w:val="both"/>
      </w:pPr>
      <w:r w:rsidRPr="004B6110">
        <w:t>R37</w:t>
      </w:r>
      <w:r w:rsidR="00745492" w:rsidRPr="004B6110">
        <w:t xml:space="preserve"> - </w:t>
      </w:r>
      <w:r w:rsidRPr="004B6110">
        <w:t>Naudotojo vadov</w:t>
      </w:r>
      <w:r w:rsidR="00B72AE7" w:rsidRPr="004B6110">
        <w:t>ą</w:t>
      </w:r>
      <w:r w:rsidR="00D2318F" w:rsidRPr="004B6110">
        <w:t>;</w:t>
      </w:r>
    </w:p>
    <w:p w14:paraId="0EEB1C01" w14:textId="0AEC134F" w:rsidR="008D6ED3" w:rsidRPr="004B6110" w:rsidRDefault="008D6ED3" w:rsidP="00961BEA">
      <w:pPr>
        <w:pStyle w:val="Sraopastraipa"/>
        <w:numPr>
          <w:ilvl w:val="3"/>
          <w:numId w:val="19"/>
        </w:numPr>
        <w:tabs>
          <w:tab w:val="left" w:pos="1701"/>
        </w:tabs>
        <w:ind w:left="1843" w:hanging="1276"/>
        <w:jc w:val="both"/>
      </w:pPr>
      <w:r w:rsidRPr="004B6110">
        <w:t>R38</w:t>
      </w:r>
      <w:r w:rsidR="00745492" w:rsidRPr="004B6110">
        <w:t xml:space="preserve"> - </w:t>
      </w:r>
      <w:r w:rsidRPr="004B6110">
        <w:t>Interaktyvi</w:t>
      </w:r>
      <w:r w:rsidR="00B72AE7" w:rsidRPr="004B6110">
        <w:t>ą</w:t>
      </w:r>
      <w:r w:rsidRPr="004B6110">
        <w:t xml:space="preserve"> pagalb</w:t>
      </w:r>
      <w:r w:rsidR="00B72AE7" w:rsidRPr="004B6110">
        <w:t>ą</w:t>
      </w:r>
      <w:r w:rsidRPr="004B6110">
        <w:t xml:space="preserve"> („</w:t>
      </w:r>
      <w:proofErr w:type="spellStart"/>
      <w:r w:rsidRPr="004B6110">
        <w:t>on</w:t>
      </w:r>
      <w:proofErr w:type="spellEnd"/>
      <w:r w:rsidRPr="004B6110">
        <w:t xml:space="preserve">-line </w:t>
      </w:r>
      <w:proofErr w:type="spellStart"/>
      <w:r w:rsidRPr="004B6110">
        <w:t>help</w:t>
      </w:r>
      <w:proofErr w:type="spellEnd"/>
      <w:r w:rsidRPr="004B6110">
        <w:t>“)</w:t>
      </w:r>
      <w:r w:rsidR="00D2318F" w:rsidRPr="004B6110">
        <w:t>;</w:t>
      </w:r>
    </w:p>
    <w:p w14:paraId="6C9DFE92" w14:textId="088348D1" w:rsidR="008D6ED3" w:rsidRPr="004B6110" w:rsidRDefault="008D6ED3" w:rsidP="00961BEA">
      <w:pPr>
        <w:pStyle w:val="Sraopastraipa"/>
        <w:numPr>
          <w:ilvl w:val="3"/>
          <w:numId w:val="19"/>
        </w:numPr>
        <w:tabs>
          <w:tab w:val="left" w:pos="1701"/>
        </w:tabs>
        <w:ind w:left="1843" w:hanging="1276"/>
        <w:jc w:val="both"/>
      </w:pPr>
      <w:r w:rsidRPr="004B6110">
        <w:t>R39</w:t>
      </w:r>
      <w:r w:rsidR="00745492" w:rsidRPr="004B6110">
        <w:t xml:space="preserve"> - </w:t>
      </w:r>
      <w:r w:rsidRPr="004B6110">
        <w:t>Programų tekst</w:t>
      </w:r>
      <w:r w:rsidR="00B72AE7" w:rsidRPr="004B6110">
        <w:t>us</w:t>
      </w:r>
      <w:r w:rsidRPr="004B6110">
        <w:t xml:space="preserve"> / nekoduot</w:t>
      </w:r>
      <w:r w:rsidR="00B72AE7" w:rsidRPr="004B6110">
        <w:t>as</w:t>
      </w:r>
      <w:r w:rsidRPr="004B6110">
        <w:t xml:space="preserve"> programin</w:t>
      </w:r>
      <w:r w:rsidR="00B72AE7" w:rsidRPr="004B6110">
        <w:t>e</w:t>
      </w:r>
      <w:r w:rsidRPr="004B6110">
        <w:t>s priemon</w:t>
      </w:r>
      <w:r w:rsidR="00B72AE7" w:rsidRPr="004B6110">
        <w:t>e</w:t>
      </w:r>
      <w:r w:rsidRPr="004B6110">
        <w:t>s</w:t>
      </w:r>
      <w:r w:rsidR="00D2318F" w:rsidRPr="004B6110">
        <w:t>;</w:t>
      </w:r>
    </w:p>
    <w:p w14:paraId="4E53CF23" w14:textId="72C52049" w:rsidR="00760DA6" w:rsidRPr="004B6110" w:rsidRDefault="00760DA6" w:rsidP="00961BEA">
      <w:pPr>
        <w:pStyle w:val="Sraopastraipa"/>
        <w:numPr>
          <w:ilvl w:val="3"/>
          <w:numId w:val="19"/>
        </w:numPr>
        <w:tabs>
          <w:tab w:val="left" w:pos="1701"/>
        </w:tabs>
        <w:ind w:left="1843" w:hanging="1276"/>
        <w:jc w:val="both"/>
      </w:pPr>
      <w:r w:rsidRPr="004B6110">
        <w:t>R40 – Testavimo planą ir metodiką (pradinę versiją teikia UŽSAKOVAS, TIEKĖJAS papildo ir suderina);</w:t>
      </w:r>
    </w:p>
    <w:p w14:paraId="0DF1BE5E" w14:textId="3D2570EF" w:rsidR="008D6ED3" w:rsidRPr="004B6110" w:rsidRDefault="008D6ED3" w:rsidP="00961BEA">
      <w:pPr>
        <w:pStyle w:val="Sraopastraipa"/>
        <w:numPr>
          <w:ilvl w:val="3"/>
          <w:numId w:val="19"/>
        </w:numPr>
        <w:tabs>
          <w:tab w:val="left" w:pos="1701"/>
        </w:tabs>
        <w:ind w:left="1843" w:hanging="1276"/>
        <w:jc w:val="both"/>
      </w:pPr>
      <w:r w:rsidRPr="004B6110">
        <w:t>R41</w:t>
      </w:r>
      <w:r w:rsidR="00D2318F" w:rsidRPr="004B6110">
        <w:t xml:space="preserve"> - </w:t>
      </w:r>
      <w:r w:rsidRPr="004B6110">
        <w:t>Testavimo scenarij</w:t>
      </w:r>
      <w:r w:rsidR="00B72AE7" w:rsidRPr="004B6110">
        <w:t>us</w:t>
      </w:r>
      <w:r w:rsidR="00D2318F" w:rsidRPr="004B6110">
        <w:t>;</w:t>
      </w:r>
    </w:p>
    <w:p w14:paraId="0E20CD01" w14:textId="6BDFD505" w:rsidR="008D6ED3" w:rsidRPr="004B6110" w:rsidRDefault="008D6ED3" w:rsidP="00961BEA">
      <w:pPr>
        <w:pStyle w:val="Sraopastraipa"/>
        <w:numPr>
          <w:ilvl w:val="3"/>
          <w:numId w:val="19"/>
        </w:numPr>
        <w:tabs>
          <w:tab w:val="left" w:pos="1701"/>
        </w:tabs>
        <w:ind w:left="1843" w:hanging="1276"/>
        <w:jc w:val="both"/>
      </w:pPr>
      <w:r w:rsidRPr="004B6110">
        <w:t>R42</w:t>
      </w:r>
      <w:r w:rsidR="00D2318F" w:rsidRPr="004B6110">
        <w:t xml:space="preserve"> - </w:t>
      </w:r>
      <w:r w:rsidRPr="004B6110">
        <w:t>Vidinio testavimo ataskait</w:t>
      </w:r>
      <w:r w:rsidR="00B72AE7" w:rsidRPr="004B6110">
        <w:t>ą</w:t>
      </w:r>
      <w:r w:rsidR="00D2318F" w:rsidRPr="004B6110">
        <w:t>;</w:t>
      </w:r>
    </w:p>
    <w:p w14:paraId="1BA03754" w14:textId="57942E40" w:rsidR="008D6ED3" w:rsidRPr="004B6110" w:rsidRDefault="008D6ED3" w:rsidP="00385352">
      <w:pPr>
        <w:pStyle w:val="Sraopastraipa"/>
        <w:numPr>
          <w:ilvl w:val="3"/>
          <w:numId w:val="19"/>
        </w:numPr>
        <w:tabs>
          <w:tab w:val="left" w:pos="1701"/>
        </w:tabs>
        <w:ind w:left="1843" w:hanging="1276"/>
        <w:jc w:val="both"/>
      </w:pPr>
      <w:r w:rsidRPr="004B6110">
        <w:t>R43</w:t>
      </w:r>
      <w:r w:rsidR="004D617B" w:rsidRPr="004B6110">
        <w:t xml:space="preserve"> - </w:t>
      </w:r>
      <w:r w:rsidRPr="004B6110">
        <w:t>Priėmimo testavimo ataskait</w:t>
      </w:r>
      <w:r w:rsidR="00B72AE7" w:rsidRPr="004B6110">
        <w:t>ą</w:t>
      </w:r>
      <w:r w:rsidR="00D2318F" w:rsidRPr="004B6110">
        <w:t>;</w:t>
      </w:r>
    </w:p>
    <w:p w14:paraId="6C7752A0" w14:textId="42768D16" w:rsidR="008D6ED3" w:rsidRPr="004B6110" w:rsidRDefault="008D6ED3" w:rsidP="00961BEA">
      <w:pPr>
        <w:pStyle w:val="Sraopastraipa"/>
        <w:numPr>
          <w:ilvl w:val="3"/>
          <w:numId w:val="19"/>
        </w:numPr>
        <w:tabs>
          <w:tab w:val="left" w:pos="1701"/>
        </w:tabs>
        <w:ind w:left="1843" w:hanging="1276"/>
        <w:jc w:val="both"/>
      </w:pPr>
      <w:r w:rsidRPr="004B6110">
        <w:t>R45</w:t>
      </w:r>
      <w:r w:rsidR="004D617B" w:rsidRPr="004B6110">
        <w:t xml:space="preserve"> - </w:t>
      </w:r>
      <w:r w:rsidRPr="004B6110">
        <w:t>Bandomosios eksploatacijos ataskait</w:t>
      </w:r>
      <w:r w:rsidR="00B72AE7" w:rsidRPr="004B6110">
        <w:t>ą</w:t>
      </w:r>
      <w:r w:rsidR="00D2318F" w:rsidRPr="004B6110">
        <w:t>;</w:t>
      </w:r>
    </w:p>
    <w:p w14:paraId="4F8EF139" w14:textId="3FE0AA17" w:rsidR="008D6ED3" w:rsidRPr="004B6110" w:rsidRDefault="008D6ED3" w:rsidP="00961BEA">
      <w:pPr>
        <w:pStyle w:val="Sraopastraipa"/>
        <w:numPr>
          <w:ilvl w:val="3"/>
          <w:numId w:val="19"/>
        </w:numPr>
        <w:tabs>
          <w:tab w:val="left" w:pos="1701"/>
        </w:tabs>
        <w:ind w:left="1843" w:hanging="1276"/>
        <w:jc w:val="both"/>
      </w:pPr>
      <w:r w:rsidRPr="004B6110">
        <w:t>R49</w:t>
      </w:r>
      <w:r w:rsidR="004D617B" w:rsidRPr="004B6110">
        <w:t xml:space="preserve"> - </w:t>
      </w:r>
      <w:r w:rsidRPr="004B6110">
        <w:t>Mokymų plan</w:t>
      </w:r>
      <w:r w:rsidR="00B72AE7" w:rsidRPr="004B6110">
        <w:t>ą</w:t>
      </w:r>
      <w:r w:rsidR="00D2318F" w:rsidRPr="004B6110">
        <w:t>;</w:t>
      </w:r>
    </w:p>
    <w:p w14:paraId="39C8ED20" w14:textId="37A7F4E5" w:rsidR="008D6ED3" w:rsidRPr="004B6110" w:rsidRDefault="008D6ED3" w:rsidP="00961BEA">
      <w:pPr>
        <w:pStyle w:val="Sraopastraipa"/>
        <w:numPr>
          <w:ilvl w:val="3"/>
          <w:numId w:val="19"/>
        </w:numPr>
        <w:tabs>
          <w:tab w:val="left" w:pos="1701"/>
        </w:tabs>
        <w:ind w:left="1843" w:hanging="1276"/>
        <w:jc w:val="both"/>
      </w:pPr>
      <w:r w:rsidRPr="004B6110">
        <w:t>R50</w:t>
      </w:r>
      <w:r w:rsidR="004D617B" w:rsidRPr="004B6110">
        <w:t xml:space="preserve"> - </w:t>
      </w:r>
      <w:r w:rsidRPr="004B6110">
        <w:t>Mokymų medžiag</w:t>
      </w:r>
      <w:r w:rsidR="00B72AE7" w:rsidRPr="004B6110">
        <w:t>ą</w:t>
      </w:r>
      <w:r w:rsidRPr="004B6110">
        <w:t xml:space="preserve"> (naudotojams)</w:t>
      </w:r>
      <w:r w:rsidR="00D2318F" w:rsidRPr="004B6110">
        <w:t>;</w:t>
      </w:r>
    </w:p>
    <w:p w14:paraId="6C3DC129" w14:textId="39199D24" w:rsidR="008D6ED3" w:rsidRPr="004B6110" w:rsidRDefault="008D6ED3" w:rsidP="00961BEA">
      <w:pPr>
        <w:pStyle w:val="Sraopastraipa"/>
        <w:numPr>
          <w:ilvl w:val="3"/>
          <w:numId w:val="19"/>
        </w:numPr>
        <w:tabs>
          <w:tab w:val="left" w:pos="1701"/>
        </w:tabs>
        <w:ind w:left="1843" w:hanging="1276"/>
        <w:jc w:val="both"/>
      </w:pPr>
      <w:r w:rsidRPr="004B6110">
        <w:t>R51</w:t>
      </w:r>
      <w:r w:rsidR="004D617B" w:rsidRPr="004B6110">
        <w:t xml:space="preserve"> - </w:t>
      </w:r>
      <w:r w:rsidRPr="004B6110">
        <w:t>Mokymų medžiag</w:t>
      </w:r>
      <w:r w:rsidR="00B72AE7" w:rsidRPr="004B6110">
        <w:t>ą</w:t>
      </w:r>
      <w:r w:rsidRPr="004B6110">
        <w:t xml:space="preserve"> (administratoriams)</w:t>
      </w:r>
      <w:r w:rsidR="00D2318F" w:rsidRPr="004B6110">
        <w:t>;</w:t>
      </w:r>
    </w:p>
    <w:p w14:paraId="18282840" w14:textId="04C80E0B" w:rsidR="008D6ED3" w:rsidRPr="004B6110" w:rsidRDefault="008D6ED3" w:rsidP="00961BEA">
      <w:pPr>
        <w:pStyle w:val="Sraopastraipa"/>
        <w:numPr>
          <w:ilvl w:val="3"/>
          <w:numId w:val="19"/>
        </w:numPr>
        <w:tabs>
          <w:tab w:val="left" w:pos="1701"/>
        </w:tabs>
        <w:ind w:left="1843" w:hanging="1276"/>
        <w:jc w:val="both"/>
      </w:pPr>
      <w:r w:rsidRPr="004B6110">
        <w:t>R52</w:t>
      </w:r>
      <w:r w:rsidR="004D617B" w:rsidRPr="004B6110">
        <w:t xml:space="preserve"> - </w:t>
      </w:r>
      <w:r w:rsidRPr="004B6110">
        <w:t>Mokymų dalyvių sąraš</w:t>
      </w:r>
      <w:r w:rsidR="00B72AE7" w:rsidRPr="004B6110">
        <w:t>ą</w:t>
      </w:r>
      <w:r w:rsidR="00D2318F" w:rsidRPr="004B6110">
        <w:t>;</w:t>
      </w:r>
    </w:p>
    <w:p w14:paraId="579CD785" w14:textId="738A426E" w:rsidR="008D6ED3" w:rsidRPr="004B6110" w:rsidRDefault="008D6ED3" w:rsidP="00961BEA">
      <w:pPr>
        <w:pStyle w:val="Sraopastraipa"/>
        <w:numPr>
          <w:ilvl w:val="3"/>
          <w:numId w:val="19"/>
        </w:numPr>
        <w:tabs>
          <w:tab w:val="left" w:pos="1701"/>
        </w:tabs>
        <w:ind w:left="1843" w:hanging="1276"/>
        <w:jc w:val="both"/>
      </w:pPr>
      <w:r w:rsidRPr="004B6110">
        <w:t>R53</w:t>
      </w:r>
      <w:r w:rsidR="004D617B" w:rsidRPr="004B6110">
        <w:t xml:space="preserve"> - </w:t>
      </w:r>
      <w:r w:rsidRPr="004B6110">
        <w:t>Mokymų protokol</w:t>
      </w:r>
      <w:r w:rsidR="00B72AE7" w:rsidRPr="004B6110">
        <w:t>ą</w:t>
      </w:r>
      <w:r w:rsidR="00D2318F" w:rsidRPr="004B6110">
        <w:t>;</w:t>
      </w:r>
    </w:p>
    <w:p w14:paraId="3704F2F7" w14:textId="5DF49584" w:rsidR="008D6ED3" w:rsidRPr="004B6110" w:rsidRDefault="008D6ED3" w:rsidP="00961BEA">
      <w:pPr>
        <w:pStyle w:val="Sraopastraipa"/>
        <w:numPr>
          <w:ilvl w:val="3"/>
          <w:numId w:val="19"/>
        </w:numPr>
        <w:tabs>
          <w:tab w:val="left" w:pos="1701"/>
        </w:tabs>
        <w:ind w:left="1843" w:hanging="1276"/>
        <w:jc w:val="both"/>
      </w:pPr>
      <w:r w:rsidRPr="004B6110">
        <w:t>R54</w:t>
      </w:r>
      <w:r w:rsidR="004D617B" w:rsidRPr="004B6110">
        <w:t xml:space="preserve"> - </w:t>
      </w:r>
      <w:r w:rsidRPr="004B6110">
        <w:t>Diegimo strategij</w:t>
      </w:r>
      <w:r w:rsidR="00B72AE7" w:rsidRPr="004B6110">
        <w:t>ą</w:t>
      </w:r>
      <w:r w:rsidR="00D2318F" w:rsidRPr="004B6110">
        <w:t>;</w:t>
      </w:r>
    </w:p>
    <w:p w14:paraId="53E9CBEA" w14:textId="542BA6EB" w:rsidR="008D6ED3" w:rsidRPr="004B6110" w:rsidRDefault="008D6ED3" w:rsidP="00961BEA">
      <w:pPr>
        <w:pStyle w:val="Sraopastraipa"/>
        <w:numPr>
          <w:ilvl w:val="3"/>
          <w:numId w:val="19"/>
        </w:numPr>
        <w:tabs>
          <w:tab w:val="left" w:pos="1701"/>
        </w:tabs>
        <w:ind w:left="1843" w:hanging="1276"/>
        <w:jc w:val="both"/>
      </w:pPr>
      <w:r w:rsidRPr="004B6110">
        <w:t>R55</w:t>
      </w:r>
      <w:r w:rsidR="00D2318F" w:rsidRPr="004B6110">
        <w:t xml:space="preserve"> - </w:t>
      </w:r>
      <w:r w:rsidRPr="004B6110">
        <w:t>Diegimo plan</w:t>
      </w:r>
      <w:r w:rsidR="00B72AE7" w:rsidRPr="004B6110">
        <w:t>ą</w:t>
      </w:r>
      <w:r w:rsidR="00D2318F" w:rsidRPr="004B6110">
        <w:t>;</w:t>
      </w:r>
    </w:p>
    <w:p w14:paraId="4B40B636" w14:textId="4BF21D9A" w:rsidR="008D6ED3" w:rsidRPr="004B6110" w:rsidRDefault="008D6ED3" w:rsidP="00961BEA">
      <w:pPr>
        <w:pStyle w:val="Sraopastraipa"/>
        <w:numPr>
          <w:ilvl w:val="3"/>
          <w:numId w:val="19"/>
        </w:numPr>
        <w:tabs>
          <w:tab w:val="left" w:pos="1701"/>
        </w:tabs>
        <w:ind w:left="1843" w:hanging="1276"/>
        <w:jc w:val="both"/>
      </w:pPr>
      <w:r w:rsidRPr="004B6110">
        <w:t>R56</w:t>
      </w:r>
      <w:r w:rsidR="00D2318F" w:rsidRPr="004B6110">
        <w:t xml:space="preserve"> - </w:t>
      </w:r>
      <w:r w:rsidRPr="004B6110">
        <w:t>Diegimų žurnal</w:t>
      </w:r>
      <w:r w:rsidR="00B72AE7" w:rsidRPr="004B6110">
        <w:t>ą</w:t>
      </w:r>
      <w:r w:rsidRPr="004B6110">
        <w:t xml:space="preserve"> (CO sąvadas)</w:t>
      </w:r>
      <w:r w:rsidR="00D2318F" w:rsidRPr="004B6110">
        <w:t>;</w:t>
      </w:r>
    </w:p>
    <w:p w14:paraId="0C9B062B" w14:textId="511B60DA" w:rsidR="008D6ED3" w:rsidRPr="004B6110" w:rsidRDefault="008D6ED3" w:rsidP="00961BEA">
      <w:pPr>
        <w:pStyle w:val="Sraopastraipa"/>
        <w:numPr>
          <w:ilvl w:val="3"/>
          <w:numId w:val="19"/>
        </w:numPr>
        <w:tabs>
          <w:tab w:val="left" w:pos="1701"/>
        </w:tabs>
        <w:ind w:left="1843" w:hanging="1276"/>
        <w:jc w:val="both"/>
      </w:pPr>
      <w:r w:rsidRPr="004B6110">
        <w:t>R57</w:t>
      </w:r>
      <w:r w:rsidR="00D2318F" w:rsidRPr="004B6110">
        <w:t xml:space="preserve"> - </w:t>
      </w:r>
      <w:r w:rsidRPr="004B6110">
        <w:t>Instaliavimo instrukcij</w:t>
      </w:r>
      <w:r w:rsidR="00B72AE7" w:rsidRPr="004B6110">
        <w:t>ą</w:t>
      </w:r>
      <w:r w:rsidR="00D2318F" w:rsidRPr="004B6110">
        <w:t>;</w:t>
      </w:r>
    </w:p>
    <w:p w14:paraId="57524DDA" w14:textId="55D42AE0" w:rsidR="005B0D40" w:rsidRPr="004B6110" w:rsidRDefault="005B0D40" w:rsidP="00961BEA">
      <w:pPr>
        <w:pStyle w:val="Sraopastraipa"/>
        <w:numPr>
          <w:ilvl w:val="3"/>
          <w:numId w:val="19"/>
        </w:numPr>
        <w:tabs>
          <w:tab w:val="left" w:pos="1701"/>
        </w:tabs>
        <w:ind w:left="1843" w:hanging="1276"/>
        <w:jc w:val="both"/>
      </w:pPr>
      <w:r w:rsidRPr="004B6110">
        <w:t>R58</w:t>
      </w:r>
      <w:r w:rsidR="00D2318F" w:rsidRPr="004B6110">
        <w:t xml:space="preserve"> - </w:t>
      </w:r>
      <w:r w:rsidRPr="004B6110">
        <w:t>Instaliacin</w:t>
      </w:r>
      <w:r w:rsidR="00B72AE7" w:rsidRPr="004B6110">
        <w:t>į</w:t>
      </w:r>
      <w:r w:rsidRPr="004B6110">
        <w:t xml:space="preserve"> paket</w:t>
      </w:r>
      <w:r w:rsidR="00B72AE7" w:rsidRPr="004B6110">
        <w:t>ą</w:t>
      </w:r>
      <w:r w:rsidR="00655260" w:rsidRPr="004B6110">
        <w:t>;</w:t>
      </w:r>
    </w:p>
    <w:p w14:paraId="2B0FC21D" w14:textId="66157F58" w:rsidR="0041574E" w:rsidRPr="004B6110" w:rsidRDefault="0041574E" w:rsidP="0001344D">
      <w:pPr>
        <w:pStyle w:val="Sraopastraipa"/>
        <w:numPr>
          <w:ilvl w:val="3"/>
          <w:numId w:val="19"/>
        </w:numPr>
        <w:tabs>
          <w:tab w:val="left" w:pos="1701"/>
        </w:tabs>
        <w:ind w:left="0" w:firstLine="567"/>
        <w:jc w:val="both"/>
      </w:pPr>
      <w:r w:rsidRPr="004B6110">
        <w:t>Kitus su UŽSAKOVU suderintus dokumentus.</w:t>
      </w:r>
    </w:p>
    <w:p w14:paraId="1696899C" w14:textId="26E87F53" w:rsidR="0041574E" w:rsidRPr="004B6110" w:rsidRDefault="0041574E" w:rsidP="0001344D">
      <w:pPr>
        <w:pStyle w:val="Sraopastraipa"/>
        <w:numPr>
          <w:ilvl w:val="2"/>
          <w:numId w:val="19"/>
        </w:numPr>
        <w:tabs>
          <w:tab w:val="left" w:pos="1418"/>
        </w:tabs>
        <w:ind w:left="0" w:firstLine="567"/>
        <w:jc w:val="both"/>
      </w:pPr>
      <w:r w:rsidRPr="004B6110">
        <w:t>TIEKĖJAS rengdamas dokumentus turi vadovautis aktualiomis teisės aktų redakcijomis;</w:t>
      </w:r>
    </w:p>
    <w:p w14:paraId="2829EC8E" w14:textId="145B20AD" w:rsidR="0041574E" w:rsidRPr="004B6110" w:rsidRDefault="0041574E" w:rsidP="0001344D">
      <w:pPr>
        <w:pStyle w:val="Sraopastraipa"/>
        <w:numPr>
          <w:ilvl w:val="2"/>
          <w:numId w:val="19"/>
        </w:numPr>
        <w:tabs>
          <w:tab w:val="left" w:pos="1418"/>
        </w:tabs>
        <w:ind w:left="0" w:firstLine="567"/>
        <w:jc w:val="both"/>
      </w:pPr>
      <w:r w:rsidRPr="004B6110">
        <w:lastRenderedPageBreak/>
        <w:t xml:space="preserve">Visa su </w:t>
      </w:r>
      <w:r w:rsidR="00385352" w:rsidRPr="004B6110">
        <w:t>MAIS</w:t>
      </w:r>
      <w:r w:rsidR="003B7AE0" w:rsidRPr="004B6110">
        <w:t xml:space="preserve"> </w:t>
      </w:r>
      <w:r w:rsidRPr="004B6110">
        <w:t>keitimu ir diegimu susijusi medžiaga ir dokumentai turi būti teikiami lietuvių kalba bei vartojant dalykinės srities terminiją. Esant poreikiui</w:t>
      </w:r>
      <w:r w:rsidR="00183C4B" w:rsidRPr="004B6110">
        <w:t>,</w:t>
      </w:r>
      <w:r w:rsidRPr="004B6110">
        <w:t xml:space="preserve"> dalis medžiagos ir dokumentų turi būti </w:t>
      </w:r>
      <w:r w:rsidR="00311054" w:rsidRPr="004B6110">
        <w:t>pateikiami anglų kalba;</w:t>
      </w:r>
    </w:p>
    <w:p w14:paraId="6B64D6FB" w14:textId="78A53847" w:rsidR="0041574E" w:rsidRPr="004B6110" w:rsidRDefault="0041574E" w:rsidP="0001344D">
      <w:pPr>
        <w:pStyle w:val="Sraopastraipa"/>
        <w:numPr>
          <w:ilvl w:val="2"/>
          <w:numId w:val="19"/>
        </w:numPr>
        <w:tabs>
          <w:tab w:val="left" w:pos="1418"/>
        </w:tabs>
        <w:ind w:left="0" w:firstLine="567"/>
        <w:jc w:val="both"/>
      </w:pPr>
      <w:r w:rsidRPr="004B6110">
        <w:t>Standartinių produktų administravimo priemonių medžiaga ir dokumentai turi būti pateikiami lietuvių arba anglų kalba;</w:t>
      </w:r>
    </w:p>
    <w:p w14:paraId="692B4DDB" w14:textId="5CBF4F8F" w:rsidR="0041574E" w:rsidRPr="004B6110" w:rsidRDefault="0041574E" w:rsidP="0001344D">
      <w:pPr>
        <w:pStyle w:val="Sraopastraipa"/>
        <w:numPr>
          <w:ilvl w:val="2"/>
          <w:numId w:val="19"/>
        </w:numPr>
        <w:tabs>
          <w:tab w:val="left" w:pos="1418"/>
        </w:tabs>
        <w:ind w:left="0" w:firstLine="567"/>
        <w:jc w:val="both"/>
      </w:pPr>
      <w:r w:rsidRPr="004B6110">
        <w:t>TIEKĖJAS su UŽSAKOVU privalo suderinti visų pateikiamų rezultatų turinį ir formą prieš pateikdamas dokumentus UŽSAKOVUI;</w:t>
      </w:r>
    </w:p>
    <w:p w14:paraId="3D56C54B" w14:textId="3EE5118B" w:rsidR="0041574E" w:rsidRPr="004B6110" w:rsidRDefault="0041574E" w:rsidP="0001344D">
      <w:pPr>
        <w:pStyle w:val="Sraopastraipa"/>
        <w:numPr>
          <w:ilvl w:val="2"/>
          <w:numId w:val="19"/>
        </w:numPr>
        <w:tabs>
          <w:tab w:val="left" w:pos="1418"/>
        </w:tabs>
        <w:ind w:left="0" w:firstLine="567"/>
        <w:jc w:val="both"/>
      </w:pPr>
      <w:r w:rsidRPr="004B6110">
        <w:t>TIEKĖJAS turi pateikti parengtus dokumentų projektus UŽSAKOVO darbo grupei derinti. Projektai pristatomi ir aptariami UŽSAKOVO ir TIEKĖJO darbo grupių susitikimuose. UŽSAKOVUI išreiškus poreikį, pasitarimuose papildomai naudojama projektų medžiag</w:t>
      </w:r>
      <w:r w:rsidR="00311054" w:rsidRPr="004B6110">
        <w:t>a skaidrių formatu;</w:t>
      </w:r>
    </w:p>
    <w:p w14:paraId="44DB95F4" w14:textId="477DAE7D" w:rsidR="0041574E" w:rsidRPr="004B6110" w:rsidRDefault="0041574E" w:rsidP="0001344D">
      <w:pPr>
        <w:pStyle w:val="Sraopastraipa"/>
        <w:numPr>
          <w:ilvl w:val="2"/>
          <w:numId w:val="19"/>
        </w:numPr>
        <w:tabs>
          <w:tab w:val="left" w:pos="1418"/>
        </w:tabs>
        <w:ind w:left="0" w:firstLine="567"/>
        <w:jc w:val="both"/>
      </w:pPr>
      <w:r w:rsidRPr="004B6110">
        <w:t xml:space="preserve">TIEKĖJAS visus su UŽSAKOVU suderintus dokumentus turi </w:t>
      </w:r>
      <w:r w:rsidR="00B65741" w:rsidRPr="004B6110">
        <w:t xml:space="preserve">įkelti </w:t>
      </w:r>
      <w:r w:rsidRPr="004B6110">
        <w:t xml:space="preserve">į UŽSAKOVO naudojamą SVN, o esant poreikiui - ir </w:t>
      </w:r>
      <w:r w:rsidR="00B65741" w:rsidRPr="004B6110">
        <w:t xml:space="preserve">VMI </w:t>
      </w:r>
      <w:r w:rsidR="007668C1" w:rsidRPr="004B6110">
        <w:t>P</w:t>
      </w:r>
      <w:r w:rsidRPr="004B6110">
        <w:t>rojekto valdymo sistemoje;</w:t>
      </w:r>
    </w:p>
    <w:p w14:paraId="371484F6" w14:textId="62193032" w:rsidR="0041574E" w:rsidRPr="004B6110" w:rsidRDefault="0041574E" w:rsidP="0001344D">
      <w:pPr>
        <w:pStyle w:val="Sraopastraipa"/>
        <w:numPr>
          <w:ilvl w:val="2"/>
          <w:numId w:val="19"/>
        </w:numPr>
        <w:tabs>
          <w:tab w:val="left" w:pos="1418"/>
        </w:tabs>
        <w:ind w:left="0" w:firstLine="567"/>
        <w:jc w:val="both"/>
      </w:pPr>
      <w:r w:rsidRPr="004B6110">
        <w:t>TIEKĖJAS turi pateikti visus modernizuot</w:t>
      </w:r>
      <w:r w:rsidR="00B65741" w:rsidRPr="004B6110">
        <w:t>os</w:t>
      </w:r>
      <w:r w:rsidRPr="004B6110">
        <w:t xml:space="preserve"> </w:t>
      </w:r>
      <w:r w:rsidR="00385352" w:rsidRPr="004B6110">
        <w:t>MAIS</w:t>
      </w:r>
      <w:r w:rsidR="003B7AE0" w:rsidRPr="004B6110">
        <w:rPr>
          <w:color w:val="ED7D31" w:themeColor="accent2"/>
        </w:rPr>
        <w:t xml:space="preserve"> </w:t>
      </w:r>
      <w:r w:rsidRPr="004B6110">
        <w:t>išeities kodus, kurie turi būti struktūrizuoti ir su komentarais. Pateikiama PASLAUGOS programinė įranga ir dokumentacija turi užtikrinti galimybę palaikyti ir modernizuoti</w:t>
      </w:r>
      <w:r w:rsidR="003B7AE0" w:rsidRPr="004B6110">
        <w:rPr>
          <w:color w:val="ED7D31" w:themeColor="accent2"/>
        </w:rPr>
        <w:t xml:space="preserve"> </w:t>
      </w:r>
      <w:r w:rsidR="00385352" w:rsidRPr="004B6110">
        <w:rPr>
          <w:color w:val="000000" w:themeColor="text1"/>
        </w:rPr>
        <w:t>MAIS</w:t>
      </w:r>
      <w:r w:rsidR="00311054" w:rsidRPr="004B6110">
        <w:t>, nepriklausomai nuo TIEKĖJO.</w:t>
      </w:r>
    </w:p>
    <w:p w14:paraId="51B316A4" w14:textId="5CD2FC25" w:rsidR="00E50BAF" w:rsidRPr="004B6110" w:rsidRDefault="00E50BAF" w:rsidP="0001344D">
      <w:pPr>
        <w:pStyle w:val="Sraopastraipa"/>
        <w:numPr>
          <w:ilvl w:val="2"/>
          <w:numId w:val="19"/>
        </w:numPr>
        <w:tabs>
          <w:tab w:val="left" w:pos="1418"/>
        </w:tabs>
        <w:ind w:left="0" w:firstLine="567"/>
        <w:jc w:val="both"/>
      </w:pPr>
      <w:r w:rsidRPr="004B6110">
        <w:t xml:space="preserve">Perduodamoje </w:t>
      </w:r>
      <w:r w:rsidR="00385352" w:rsidRPr="004B6110">
        <w:t>MAIS</w:t>
      </w:r>
      <w:r w:rsidRPr="004B6110">
        <w:t xml:space="preserve"> dokumentacijoje esančios teksto šaltinių nuorodos turi nukreipti arba į kitą perduodamo dokumento skyrių, arba į kitą perduodamą dokumentą, bet ne į TIEKĖJO aplinkoje valdomą dokumentaciją.</w:t>
      </w:r>
    </w:p>
    <w:p w14:paraId="5D3FE505" w14:textId="42B5EF08" w:rsidR="00C30B15" w:rsidRPr="004B6110" w:rsidRDefault="00C30B15" w:rsidP="00470129">
      <w:pPr>
        <w:jc w:val="both"/>
        <w:rPr>
          <w:rFonts w:ascii="Trebuchet MS" w:hAnsi="Trebuchet MS"/>
          <w:sz w:val="22"/>
          <w:szCs w:val="22"/>
        </w:rPr>
      </w:pPr>
    </w:p>
    <w:p w14:paraId="47C70B2C" w14:textId="1F13B11A" w:rsidR="00F231C1" w:rsidRPr="004B6110" w:rsidRDefault="0041574E" w:rsidP="00F231C1">
      <w:pPr>
        <w:pStyle w:val="Sraopastraipa"/>
        <w:numPr>
          <w:ilvl w:val="1"/>
          <w:numId w:val="19"/>
        </w:numPr>
        <w:spacing w:after="0"/>
        <w:ind w:left="0" w:firstLine="567"/>
        <w:jc w:val="both"/>
        <w:rPr>
          <w:b/>
        </w:rPr>
      </w:pPr>
      <w:r w:rsidRPr="004B6110">
        <w:rPr>
          <w:b/>
        </w:rPr>
        <w:t>R</w:t>
      </w:r>
      <w:r w:rsidR="006E6011" w:rsidRPr="004B6110">
        <w:rPr>
          <w:b/>
        </w:rPr>
        <w:t>eikalavimas</w:t>
      </w:r>
      <w:r w:rsidRPr="004B6110">
        <w:rPr>
          <w:b/>
        </w:rPr>
        <w:t xml:space="preserve"> apkrovai ir greitaveikai, veikimo sąlygoms ir paslaugų prieinamumui</w:t>
      </w:r>
      <w:r w:rsidRPr="004B6110">
        <w:t>:</w:t>
      </w:r>
      <w:r w:rsidR="00F231C1" w:rsidRPr="004B6110">
        <w:t xml:space="preserve"> </w:t>
      </w:r>
    </w:p>
    <w:p w14:paraId="3DC6E2F6" w14:textId="50D5B44F" w:rsidR="0041574E" w:rsidRPr="004B6110" w:rsidRDefault="00F231C1" w:rsidP="00F231C1">
      <w:pPr>
        <w:pStyle w:val="Sraopastraipa"/>
        <w:spacing w:after="0"/>
        <w:ind w:left="567"/>
        <w:jc w:val="both"/>
        <w:rPr>
          <w:b/>
        </w:rPr>
      </w:pPr>
      <w:bookmarkStart w:id="25" w:name="_Hlk180685606"/>
      <w:r w:rsidRPr="004B6110">
        <w:t>T</w:t>
      </w:r>
      <w:r w:rsidR="0041574E" w:rsidRPr="004B6110">
        <w:t>uri būti užtikrintas nepertraukiamas</w:t>
      </w:r>
      <w:r w:rsidR="003B7AE0" w:rsidRPr="004B6110">
        <w:t xml:space="preserve"> </w:t>
      </w:r>
      <w:r w:rsidR="00FB457F" w:rsidRPr="004B6110">
        <w:t>MAIS</w:t>
      </w:r>
      <w:r w:rsidR="0041574E" w:rsidRPr="004B6110">
        <w:t xml:space="preserve"> veikimas 24 valandas per parą 7 dienas per savaitę. </w:t>
      </w:r>
    </w:p>
    <w:bookmarkEnd w:id="25"/>
    <w:p w14:paraId="374E2FCB" w14:textId="77777777" w:rsidR="00115565" w:rsidRPr="004B6110" w:rsidRDefault="00115565" w:rsidP="00470129">
      <w:pPr>
        <w:ind w:firstLine="567"/>
        <w:jc w:val="both"/>
        <w:rPr>
          <w:rFonts w:ascii="Trebuchet MS" w:hAnsi="Trebuchet MS"/>
          <w:sz w:val="22"/>
          <w:szCs w:val="22"/>
        </w:rPr>
      </w:pPr>
    </w:p>
    <w:p w14:paraId="6BCD7B57" w14:textId="77777777" w:rsidR="00000790" w:rsidRPr="004B6110" w:rsidRDefault="00000790" w:rsidP="00470129">
      <w:pPr>
        <w:ind w:firstLine="567"/>
        <w:jc w:val="both"/>
        <w:rPr>
          <w:rFonts w:ascii="Trebuchet MS" w:hAnsi="Trebuchet MS"/>
          <w:sz w:val="22"/>
          <w:szCs w:val="22"/>
        </w:rPr>
      </w:pPr>
    </w:p>
    <w:p w14:paraId="35C60F8C" w14:textId="12094036" w:rsidR="0041574E" w:rsidRPr="004B6110" w:rsidRDefault="0041574E" w:rsidP="00731371">
      <w:pPr>
        <w:pStyle w:val="0Punktai"/>
        <w:numPr>
          <w:ilvl w:val="1"/>
          <w:numId w:val="19"/>
        </w:numPr>
        <w:ind w:left="0" w:firstLine="567"/>
        <w:rPr>
          <w:rFonts w:ascii="Trebuchet MS" w:hAnsi="Trebuchet MS"/>
          <w:b/>
          <w:sz w:val="22"/>
          <w:szCs w:val="22"/>
        </w:rPr>
      </w:pPr>
      <w:r w:rsidRPr="004B6110">
        <w:rPr>
          <w:rFonts w:ascii="Trebuchet MS" w:hAnsi="Trebuchet MS"/>
          <w:b/>
          <w:sz w:val="22"/>
          <w:szCs w:val="22"/>
        </w:rPr>
        <w:t xml:space="preserve">Teisės aktai, susiję su </w:t>
      </w:r>
      <w:r w:rsidR="00337ADA" w:rsidRPr="004B6110">
        <w:rPr>
          <w:rFonts w:ascii="Trebuchet MS" w:hAnsi="Trebuchet MS"/>
          <w:b/>
          <w:sz w:val="22"/>
          <w:szCs w:val="22"/>
        </w:rPr>
        <w:t>PROJEKTO</w:t>
      </w:r>
      <w:r w:rsidRPr="004B6110">
        <w:rPr>
          <w:rFonts w:ascii="Trebuchet MS" w:hAnsi="Trebuchet MS"/>
          <w:b/>
          <w:sz w:val="22"/>
          <w:szCs w:val="22"/>
        </w:rPr>
        <w:t xml:space="preserve"> įgyvendinimu:</w:t>
      </w:r>
    </w:p>
    <w:p w14:paraId="216DF005" w14:textId="77777777" w:rsidR="00EC1A9E" w:rsidRPr="004B6110" w:rsidRDefault="00EC1A9E" w:rsidP="00731371">
      <w:pPr>
        <w:pStyle w:val="0Punktai"/>
        <w:numPr>
          <w:ilvl w:val="1"/>
          <w:numId w:val="11"/>
        </w:numPr>
        <w:ind w:left="0" w:firstLine="567"/>
        <w:rPr>
          <w:rFonts w:ascii="Trebuchet MS" w:hAnsi="Trebuchet MS"/>
          <w:sz w:val="22"/>
          <w:szCs w:val="22"/>
        </w:rPr>
      </w:pPr>
      <w:r w:rsidRPr="004B6110">
        <w:rPr>
          <w:rFonts w:ascii="Trebuchet MS" w:hAnsi="Trebuchet MS"/>
          <w:sz w:val="22"/>
          <w:szCs w:val="22"/>
        </w:rPr>
        <w:t>Lietuvos Respublikos informacinės visuomenės paslaugų įstatymas;</w:t>
      </w:r>
    </w:p>
    <w:p w14:paraId="0A4F30A0" w14:textId="119DC623" w:rsidR="0041574E" w:rsidRPr="004B6110" w:rsidRDefault="0041574E" w:rsidP="00731371">
      <w:pPr>
        <w:pStyle w:val="0Punktai"/>
        <w:numPr>
          <w:ilvl w:val="1"/>
          <w:numId w:val="11"/>
        </w:numPr>
        <w:ind w:left="0" w:firstLine="567"/>
        <w:rPr>
          <w:rFonts w:ascii="Trebuchet MS" w:hAnsi="Trebuchet MS"/>
          <w:sz w:val="22"/>
          <w:szCs w:val="22"/>
        </w:rPr>
      </w:pPr>
      <w:r w:rsidRPr="004B6110">
        <w:rPr>
          <w:rFonts w:ascii="Trebuchet MS" w:hAnsi="Trebuchet MS"/>
          <w:sz w:val="22"/>
          <w:szCs w:val="22"/>
        </w:rPr>
        <w:t>Lietuvos Respublikos mokesčių administravimo įstatymas;</w:t>
      </w:r>
    </w:p>
    <w:p w14:paraId="6BF58569" w14:textId="3BFDAB94" w:rsidR="00671543" w:rsidRPr="004B6110" w:rsidRDefault="0041574E" w:rsidP="00731371">
      <w:pPr>
        <w:pStyle w:val="0Punktai"/>
        <w:numPr>
          <w:ilvl w:val="1"/>
          <w:numId w:val="11"/>
        </w:numPr>
        <w:ind w:left="0" w:firstLine="567"/>
        <w:rPr>
          <w:rFonts w:ascii="Trebuchet MS" w:hAnsi="Trebuchet MS"/>
          <w:sz w:val="22"/>
          <w:szCs w:val="22"/>
        </w:rPr>
      </w:pPr>
      <w:r w:rsidRPr="004B6110">
        <w:rPr>
          <w:rFonts w:ascii="Trebuchet MS" w:hAnsi="Trebuchet MS"/>
          <w:sz w:val="22"/>
          <w:szCs w:val="22"/>
        </w:rPr>
        <w:t>Lietuvos Respublikos valstybės informacinių išteklių valdymo įstatymas;</w:t>
      </w:r>
    </w:p>
    <w:p w14:paraId="2C461C4B" w14:textId="25A2B40E" w:rsidR="00817AB5" w:rsidRPr="004B6110" w:rsidRDefault="009F4300" w:rsidP="00731371">
      <w:pPr>
        <w:pStyle w:val="0Punktai"/>
        <w:numPr>
          <w:ilvl w:val="1"/>
          <w:numId w:val="11"/>
        </w:numPr>
        <w:ind w:left="0" w:firstLine="567"/>
        <w:rPr>
          <w:rFonts w:ascii="Trebuchet MS" w:hAnsi="Trebuchet MS"/>
          <w:sz w:val="22"/>
          <w:szCs w:val="22"/>
        </w:rPr>
      </w:pPr>
      <w:r w:rsidRPr="004B6110">
        <w:rPr>
          <w:rFonts w:ascii="Trebuchet MS" w:hAnsi="Trebuchet MS"/>
          <w:sz w:val="22"/>
          <w:szCs w:val="22"/>
        </w:rPr>
        <w:t>Bendrųjų reikalavimų valstybės ir savivaldybių institucijų ir įstaigų interneto svetainėms ir mobiliosioms programoms aprašas, patvirtintas Lietuvos Respublikos Vyriausybės 2018 m. gruodžio 12 d. nutarimu Nr. 1261 „Dėl Bendrųjų reikalavimų valstybės ir savivaldybės institucijų ir įstaigų interneto svetainėms ir mobiliosioms programoms aprašo patvirtinimo“</w:t>
      </w:r>
      <w:r w:rsidR="00817AB5" w:rsidRPr="004B6110">
        <w:rPr>
          <w:rFonts w:ascii="Trebuchet MS" w:hAnsi="Trebuchet MS"/>
          <w:sz w:val="22"/>
          <w:szCs w:val="22"/>
        </w:rPr>
        <w:t xml:space="preserve"> ir Europos standartas EN 301549 V3.2.1 (2021-03) IRT produktų ir paslaugų prieinamumo reikalavimai, pagal Komisijos įgyvendinimo sprendimą (ES) 2021/1339 2021 m. rugpjūčio 11 d. kuriuo dėl interneto svetainių ir mobiliųjų programų darniojo standarto iš dalies keičiamas Įgyvendinimo sprendimas (ES) 2018/2048;</w:t>
      </w:r>
    </w:p>
    <w:p w14:paraId="5A06C92C" w14:textId="6CF4D608" w:rsidR="009F4300" w:rsidRPr="004B6110" w:rsidRDefault="003D1AF9" w:rsidP="00217298">
      <w:pPr>
        <w:pStyle w:val="0Punktai"/>
        <w:numPr>
          <w:ilvl w:val="1"/>
          <w:numId w:val="11"/>
        </w:numPr>
        <w:ind w:left="0" w:firstLine="567"/>
        <w:rPr>
          <w:rFonts w:ascii="Trebuchet MS" w:hAnsi="Trebuchet MS"/>
          <w:sz w:val="22"/>
          <w:szCs w:val="22"/>
        </w:rPr>
      </w:pPr>
      <w:r w:rsidRPr="004B6110">
        <w:rPr>
          <w:rFonts w:ascii="Trebuchet MS" w:hAnsi="Trebuchet MS"/>
          <w:sz w:val="22"/>
          <w:szCs w:val="22"/>
        </w:rPr>
        <w:t>Kibernetinio saugumo reikalavimų apraš</w:t>
      </w:r>
      <w:r w:rsidR="0011181B" w:rsidRPr="004B6110">
        <w:rPr>
          <w:rFonts w:ascii="Trebuchet MS" w:hAnsi="Trebuchet MS"/>
          <w:sz w:val="22"/>
          <w:szCs w:val="22"/>
        </w:rPr>
        <w:t>as</w:t>
      </w:r>
      <w:r w:rsidR="009F4300" w:rsidRPr="004B6110">
        <w:rPr>
          <w:rFonts w:ascii="Trebuchet MS" w:hAnsi="Trebuchet MS"/>
          <w:sz w:val="22"/>
          <w:szCs w:val="22"/>
        </w:rPr>
        <w:t>, patvirtinta</w:t>
      </w:r>
      <w:r w:rsidR="0011181B" w:rsidRPr="004B6110">
        <w:rPr>
          <w:rFonts w:ascii="Trebuchet MS" w:hAnsi="Trebuchet MS"/>
          <w:sz w:val="22"/>
          <w:szCs w:val="22"/>
        </w:rPr>
        <w:t>s</w:t>
      </w:r>
      <w:r w:rsidR="009F4300" w:rsidRPr="004B6110">
        <w:rPr>
          <w:rFonts w:ascii="Trebuchet MS" w:hAnsi="Trebuchet MS"/>
          <w:sz w:val="22"/>
          <w:szCs w:val="22"/>
        </w:rPr>
        <w:t xml:space="preserve"> Lietuvos Respublikos Vyriausybės 2018 m. rugpjūčio 13 d. nutarimu Nr. 818 „</w:t>
      </w:r>
      <w:r w:rsidR="00217298" w:rsidRPr="004B6110">
        <w:rPr>
          <w:rFonts w:ascii="Trebuchet MS" w:hAnsi="Trebuchet MS"/>
          <w:sz w:val="22"/>
          <w:szCs w:val="22"/>
        </w:rPr>
        <w:t>Dėl Lietuvos Respublikos kibernetinio saugumo įstatymo įgyvendinimo</w:t>
      </w:r>
      <w:r w:rsidR="009F4300" w:rsidRPr="004B6110">
        <w:rPr>
          <w:rFonts w:ascii="Trebuchet MS" w:hAnsi="Trebuchet MS"/>
          <w:sz w:val="22"/>
          <w:szCs w:val="22"/>
        </w:rPr>
        <w:t>“;</w:t>
      </w:r>
    </w:p>
    <w:p w14:paraId="51608D73" w14:textId="0C04895B" w:rsidR="009F4300" w:rsidRPr="004B6110" w:rsidRDefault="00760DA6" w:rsidP="00731371">
      <w:pPr>
        <w:pStyle w:val="0Punktai"/>
        <w:numPr>
          <w:ilvl w:val="1"/>
          <w:numId w:val="11"/>
        </w:numPr>
        <w:ind w:left="0" w:firstLine="567"/>
        <w:rPr>
          <w:rFonts w:ascii="Trebuchet MS" w:hAnsi="Trebuchet MS"/>
          <w:sz w:val="22"/>
          <w:szCs w:val="22"/>
        </w:rPr>
      </w:pPr>
      <w:r w:rsidRPr="004B6110">
        <w:rPr>
          <w:rFonts w:ascii="Trebuchet MS" w:hAnsi="Trebuchet MS"/>
          <w:sz w:val="22"/>
          <w:szCs w:val="22"/>
        </w:rPr>
        <w:t>Informacinių sistemų steigimo, kūrimo, atnaujinimo, pertvarkymo ir likvidavimo tvarkos aprašas, patvirtintas Lietuvos Respublikos Vyriausybės 2024 m. gegužės 15 d. nutarimu Nr.349 „Dėl Lietuvos Respublikos valstybės informacinių išteklių valdymo įstatymo įgyvendinimo“</w:t>
      </w:r>
      <w:r w:rsidR="009F4300" w:rsidRPr="004B6110">
        <w:rPr>
          <w:rFonts w:ascii="Trebuchet MS" w:hAnsi="Trebuchet MS"/>
          <w:sz w:val="22"/>
          <w:szCs w:val="22"/>
        </w:rPr>
        <w:t>.</w:t>
      </w:r>
    </w:p>
    <w:p w14:paraId="5E5E9197" w14:textId="0C49C71B" w:rsidR="00671543" w:rsidRPr="004B6110" w:rsidRDefault="00671543" w:rsidP="00731371">
      <w:pPr>
        <w:pStyle w:val="0Punktai"/>
        <w:numPr>
          <w:ilvl w:val="1"/>
          <w:numId w:val="11"/>
        </w:numPr>
        <w:ind w:left="0" w:firstLine="567"/>
        <w:rPr>
          <w:rFonts w:ascii="Trebuchet MS" w:hAnsi="Trebuchet MS"/>
          <w:sz w:val="22"/>
          <w:szCs w:val="22"/>
        </w:rPr>
      </w:pPr>
      <w:r w:rsidRPr="004B6110">
        <w:rPr>
          <w:rFonts w:ascii="Trebuchet MS" w:hAnsi="Trebuchet MS"/>
          <w:sz w:val="22"/>
          <w:szCs w:val="22"/>
        </w:rPr>
        <w:t>Valstybės informacinių sistemų gyvavimo ciklo valdymo metodika, patvirtinta Informacinės visuomenės plėtros komiteto prie susisiekimo ministerijos direktoriaus 2014 m. vasario 25 d. įsakymu Nr. T-29 „Dėl valstybės informacinių sistemų gyvavimo ciklo valdymo metodikos patvirtinimo“;</w:t>
      </w:r>
    </w:p>
    <w:p w14:paraId="0931A7B9" w14:textId="17A6BD43" w:rsidR="009F4300" w:rsidRPr="004B6110" w:rsidRDefault="009F4300" w:rsidP="00731371">
      <w:pPr>
        <w:pStyle w:val="0Punktai"/>
        <w:numPr>
          <w:ilvl w:val="1"/>
          <w:numId w:val="11"/>
        </w:numPr>
        <w:ind w:left="0" w:firstLine="567"/>
        <w:rPr>
          <w:rFonts w:ascii="Trebuchet MS" w:hAnsi="Trebuchet MS"/>
          <w:sz w:val="22"/>
          <w:szCs w:val="22"/>
        </w:rPr>
      </w:pPr>
      <w:r w:rsidRPr="004B6110">
        <w:rPr>
          <w:rFonts w:ascii="Trebuchet MS" w:hAnsi="Trebuchet MS"/>
          <w:sz w:val="22"/>
          <w:szCs w:val="22"/>
        </w:rPr>
        <w:t>Reikalavimai Valstybinės mokesčių inspekcijos prie Lietuvos Respublikos finansų ministerijos informacinių sistemų bei taikomosios programinės įrangos kokybės garantijai ir priežiūros paslaugoms, patvirtinti Valstybinės mokesčių inspekcijos prie Lietuvos Respublikos finansų ministerijos viršininko 2008 m. gruodžio 30 d. įsakymu Nr. V-390 „Dėl Valstybinės mokesčių inspekcijos informacinių sistemų saugos reikalavimų ir reikalavimų Valstybinės mokesčių inspekcijos prie Lietuvos Respublikos finansų ministerijos informacinių sistemų bei taikomosios programinės įrangos kokybės garantijai ir priežiūros paslaugoms“ (2019 m. sausio 17 d. įsakymo Nr. V-20 redakcija);</w:t>
      </w:r>
    </w:p>
    <w:p w14:paraId="314BB42C" w14:textId="5DDD736F" w:rsidR="009F4300" w:rsidRPr="004B6110" w:rsidRDefault="009F4300" w:rsidP="00731371">
      <w:pPr>
        <w:pStyle w:val="0Punktai"/>
        <w:numPr>
          <w:ilvl w:val="1"/>
          <w:numId w:val="11"/>
        </w:numPr>
        <w:ind w:left="0" w:firstLine="567"/>
        <w:rPr>
          <w:rFonts w:ascii="Trebuchet MS" w:hAnsi="Trebuchet MS"/>
          <w:sz w:val="22"/>
          <w:szCs w:val="22"/>
        </w:rPr>
      </w:pPr>
      <w:r w:rsidRPr="004B6110">
        <w:rPr>
          <w:rFonts w:ascii="Trebuchet MS" w:hAnsi="Trebuchet MS"/>
          <w:sz w:val="22"/>
          <w:szCs w:val="22"/>
        </w:rPr>
        <w:lastRenderedPageBreak/>
        <w:t>Valstybinės mokesčių inspekcijos informacinių sistemų duomenų saugos nuostatai, patvirtinti Valstybinės mokesčių inspekcijos prie Lietuvos Respublikos finansų ministerijos viršininko 2005 m. spalio 10 d. įsakymu Nr. V-197 „Dėl Valstybinės mokesčių inspekcijos informacinių sistemų duomenų saugos nuostatų patvirtinimo“ (202</w:t>
      </w:r>
      <w:r w:rsidR="003C3246" w:rsidRPr="004B6110">
        <w:rPr>
          <w:rFonts w:ascii="Trebuchet MS" w:hAnsi="Trebuchet MS"/>
          <w:sz w:val="22"/>
          <w:szCs w:val="22"/>
        </w:rPr>
        <w:t>1</w:t>
      </w:r>
      <w:r w:rsidRPr="004B6110">
        <w:rPr>
          <w:rFonts w:ascii="Trebuchet MS" w:hAnsi="Trebuchet MS"/>
          <w:sz w:val="22"/>
          <w:szCs w:val="22"/>
        </w:rPr>
        <w:t xml:space="preserve"> m. </w:t>
      </w:r>
      <w:r w:rsidR="003C3246" w:rsidRPr="004B6110">
        <w:rPr>
          <w:rFonts w:ascii="Trebuchet MS" w:hAnsi="Trebuchet MS"/>
          <w:sz w:val="22"/>
          <w:szCs w:val="22"/>
        </w:rPr>
        <w:t>liepos 2</w:t>
      </w:r>
      <w:r w:rsidRPr="004B6110">
        <w:rPr>
          <w:rFonts w:ascii="Trebuchet MS" w:hAnsi="Trebuchet MS"/>
          <w:sz w:val="22"/>
          <w:szCs w:val="22"/>
        </w:rPr>
        <w:t>0 d. įsakymo V-</w:t>
      </w:r>
      <w:r w:rsidR="003C3246" w:rsidRPr="004B6110">
        <w:rPr>
          <w:rFonts w:ascii="Trebuchet MS" w:hAnsi="Trebuchet MS"/>
          <w:sz w:val="22"/>
          <w:szCs w:val="22"/>
        </w:rPr>
        <w:t xml:space="preserve">281 </w:t>
      </w:r>
      <w:r w:rsidRPr="004B6110">
        <w:rPr>
          <w:rFonts w:ascii="Trebuchet MS" w:hAnsi="Trebuchet MS"/>
          <w:sz w:val="22"/>
          <w:szCs w:val="22"/>
        </w:rPr>
        <w:t>redakcija);</w:t>
      </w:r>
    </w:p>
    <w:p w14:paraId="404BD453" w14:textId="2DC47ACA" w:rsidR="009F4300" w:rsidRPr="004B6110" w:rsidRDefault="009F4300" w:rsidP="00731371">
      <w:pPr>
        <w:pStyle w:val="0Punktai"/>
        <w:numPr>
          <w:ilvl w:val="1"/>
          <w:numId w:val="11"/>
        </w:numPr>
        <w:ind w:left="0" w:firstLine="567"/>
        <w:rPr>
          <w:rFonts w:ascii="Trebuchet MS" w:hAnsi="Trebuchet MS"/>
          <w:sz w:val="22"/>
          <w:szCs w:val="22"/>
        </w:rPr>
      </w:pPr>
      <w:r w:rsidRPr="004B6110">
        <w:rPr>
          <w:rFonts w:ascii="Trebuchet MS" w:hAnsi="Trebuchet MS"/>
          <w:sz w:val="22"/>
          <w:szCs w:val="22"/>
        </w:rPr>
        <w:t>Valstybinės mokesčių inspekcijos interneto ir intraneto svetainių (e. VMI portalo) tvarkymo taisyklės, patvirtintos Valstybinės mokesčių inspekcijos prie Lietuvos Respublikos finansų ministerijos viršininko 2014 m. rugpjūčio 24 d. įsakymu Nr. V-307 „Dėl Valstybinės mokesčių inspekcijos interneto ir intraneto svetainių (e. VMI portalo) tvarkymo taisyklių patvirtinimo“ (202</w:t>
      </w:r>
      <w:r w:rsidR="00671543" w:rsidRPr="004B6110">
        <w:rPr>
          <w:rFonts w:ascii="Trebuchet MS" w:hAnsi="Trebuchet MS"/>
          <w:sz w:val="22"/>
          <w:szCs w:val="22"/>
        </w:rPr>
        <w:t>4</w:t>
      </w:r>
      <w:r w:rsidRPr="004B6110">
        <w:rPr>
          <w:rFonts w:ascii="Trebuchet MS" w:hAnsi="Trebuchet MS"/>
          <w:sz w:val="22"/>
          <w:szCs w:val="22"/>
        </w:rPr>
        <w:t xml:space="preserve"> m. </w:t>
      </w:r>
      <w:r w:rsidR="00671543" w:rsidRPr="004B6110">
        <w:rPr>
          <w:rFonts w:ascii="Trebuchet MS" w:hAnsi="Trebuchet MS"/>
          <w:sz w:val="22"/>
          <w:szCs w:val="22"/>
        </w:rPr>
        <w:t>sausi</w:t>
      </w:r>
      <w:r w:rsidRPr="004B6110">
        <w:rPr>
          <w:rFonts w:ascii="Trebuchet MS" w:hAnsi="Trebuchet MS"/>
          <w:sz w:val="22"/>
          <w:szCs w:val="22"/>
        </w:rPr>
        <w:t>o 3</w:t>
      </w:r>
      <w:r w:rsidR="00671543" w:rsidRPr="004B6110">
        <w:rPr>
          <w:rFonts w:ascii="Trebuchet MS" w:hAnsi="Trebuchet MS"/>
          <w:sz w:val="22"/>
          <w:szCs w:val="22"/>
        </w:rPr>
        <w:t>0</w:t>
      </w:r>
      <w:r w:rsidRPr="004B6110">
        <w:rPr>
          <w:rFonts w:ascii="Trebuchet MS" w:hAnsi="Trebuchet MS"/>
          <w:sz w:val="22"/>
          <w:szCs w:val="22"/>
        </w:rPr>
        <w:t xml:space="preserve"> d. įsakymo Nr. V-</w:t>
      </w:r>
      <w:r w:rsidR="00671543" w:rsidRPr="004B6110">
        <w:rPr>
          <w:rFonts w:ascii="Trebuchet MS" w:hAnsi="Trebuchet MS"/>
          <w:sz w:val="22"/>
          <w:szCs w:val="22"/>
        </w:rPr>
        <w:t>31</w:t>
      </w:r>
      <w:r w:rsidRPr="004B6110">
        <w:rPr>
          <w:rFonts w:ascii="Trebuchet MS" w:hAnsi="Trebuchet MS"/>
          <w:sz w:val="22"/>
          <w:szCs w:val="22"/>
        </w:rPr>
        <w:t xml:space="preserve"> redakcija);</w:t>
      </w:r>
    </w:p>
    <w:p w14:paraId="5828F0BA" w14:textId="6E868AF4" w:rsidR="009F4300" w:rsidRPr="004B6110" w:rsidRDefault="009F4300" w:rsidP="00731371">
      <w:pPr>
        <w:pStyle w:val="0Punktai"/>
        <w:numPr>
          <w:ilvl w:val="1"/>
          <w:numId w:val="11"/>
        </w:numPr>
        <w:ind w:left="0" w:firstLine="567"/>
        <w:rPr>
          <w:rFonts w:ascii="Trebuchet MS" w:hAnsi="Trebuchet MS"/>
          <w:sz w:val="22"/>
          <w:szCs w:val="22"/>
        </w:rPr>
      </w:pPr>
      <w:r w:rsidRPr="004B6110">
        <w:rPr>
          <w:rFonts w:ascii="Trebuchet MS" w:hAnsi="Trebuchet MS"/>
          <w:sz w:val="22"/>
          <w:szCs w:val="22"/>
        </w:rPr>
        <w:t>Valstybinės mokesčių inspekcijos projektų valdymo taisyklės, patvirtintos Valstybinės mokesčių inspekcijos prie Lietuvos Respublikos finansų ministerijos viršininko 2007 m. sausio 24 d. įsakymu Nr. V-48 „Dėl Valstybinės mokesčių inspekcijos projektų valdymo taisyklių patvirtinimo“ (</w:t>
      </w:r>
      <w:bookmarkStart w:id="26" w:name="_Hlk180685992"/>
      <w:r w:rsidR="00F81AD3" w:rsidRPr="004B6110">
        <w:rPr>
          <w:rFonts w:ascii="Trebuchet MS" w:hAnsi="Trebuchet MS"/>
          <w:sz w:val="22"/>
          <w:szCs w:val="22"/>
        </w:rPr>
        <w:t>2024 m. liepos 15 d. įsakymo Nr. V-229 redakcija</w:t>
      </w:r>
      <w:r w:rsidR="00F81AD3" w:rsidRPr="004B6110" w:rsidDel="00F81AD3">
        <w:rPr>
          <w:rFonts w:ascii="Trebuchet MS" w:hAnsi="Trebuchet MS"/>
          <w:sz w:val="22"/>
          <w:szCs w:val="22"/>
        </w:rPr>
        <w:t xml:space="preserve"> </w:t>
      </w:r>
      <w:bookmarkEnd w:id="26"/>
      <w:r w:rsidRPr="004B6110">
        <w:rPr>
          <w:rFonts w:ascii="Trebuchet MS" w:hAnsi="Trebuchet MS"/>
          <w:sz w:val="22"/>
          <w:szCs w:val="22"/>
        </w:rPr>
        <w:t>redakcija);</w:t>
      </w:r>
    </w:p>
    <w:p w14:paraId="2732B99C" w14:textId="77777777" w:rsidR="00100C69" w:rsidRPr="004B6110" w:rsidRDefault="00100C69" w:rsidP="00731371">
      <w:pPr>
        <w:pStyle w:val="0Punktai"/>
        <w:numPr>
          <w:ilvl w:val="1"/>
          <w:numId w:val="11"/>
        </w:numPr>
        <w:ind w:left="0" w:firstLine="567"/>
        <w:rPr>
          <w:rFonts w:ascii="Trebuchet MS" w:hAnsi="Trebuchet MS"/>
          <w:sz w:val="22"/>
          <w:szCs w:val="22"/>
        </w:rPr>
      </w:pPr>
      <w:r w:rsidRPr="004B6110">
        <w:rPr>
          <w:rFonts w:ascii="Trebuchet MS" w:hAnsi="Trebuchet MS"/>
          <w:sz w:val="22"/>
          <w:szCs w:val="22"/>
        </w:rPr>
        <w:t>Valstybinės mokesčių inspekcijos valstybės informacinių išteklių steigimo, kūrimo, diegimo, priežiūros ir likvidavimo taisyklės, patvirtintos Valstybinės mokesčių inspekcijos prie Lietuvos Respublikos finansų ministerijos viršininko 2006 m. birželio 12 d. įsakymu Nr. V-216 „Dėl Valstybinės mokesčių inspekcijos valstybės informacinių išteklių steigimo, kūrimo, diegimo, priežiūros ir likvidavimo taisyklių, Valstybinės mokesčių inspekcijos informacinių sistemų, kitų valstybės informacinių išteklių, registrų ir jų duomenų valdymo įgaliotinių sąrašų patvirtinimo“  (2012 m. lapkričio 29 d. įsakymo Nr. V-443 redakcija).</w:t>
      </w:r>
    </w:p>
    <w:p w14:paraId="61867405" w14:textId="77777777" w:rsidR="0041574E" w:rsidRPr="004B6110" w:rsidRDefault="0041574E" w:rsidP="00D9739D">
      <w:pPr>
        <w:pStyle w:val="Sraopastraipa"/>
        <w:shd w:val="clear" w:color="auto" w:fill="FFFFFF"/>
        <w:tabs>
          <w:tab w:val="left" w:pos="851"/>
        </w:tabs>
        <w:autoSpaceDE w:val="0"/>
        <w:autoSpaceDN w:val="0"/>
        <w:adjustRightInd w:val="0"/>
        <w:spacing w:after="0"/>
        <w:ind w:left="567" w:firstLine="567"/>
        <w:jc w:val="both"/>
      </w:pPr>
    </w:p>
    <w:p w14:paraId="7E1DC944" w14:textId="707F8371" w:rsidR="0041574E" w:rsidRPr="004B6110" w:rsidRDefault="00DA59D2" w:rsidP="00D9739D">
      <w:pPr>
        <w:pStyle w:val="0Punktai"/>
        <w:numPr>
          <w:ilvl w:val="1"/>
          <w:numId w:val="19"/>
        </w:numPr>
        <w:ind w:left="0" w:firstLine="567"/>
        <w:rPr>
          <w:rFonts w:ascii="Trebuchet MS" w:hAnsi="Trebuchet MS"/>
          <w:b/>
          <w:sz w:val="22"/>
          <w:szCs w:val="22"/>
        </w:rPr>
      </w:pPr>
      <w:r w:rsidRPr="004B6110">
        <w:rPr>
          <w:rFonts w:ascii="Trebuchet MS" w:hAnsi="Trebuchet MS"/>
          <w:b/>
          <w:sz w:val="22"/>
          <w:szCs w:val="22"/>
        </w:rPr>
        <w:t>Reikalavimai k</w:t>
      </w:r>
      <w:r w:rsidR="0041574E" w:rsidRPr="004B6110">
        <w:rPr>
          <w:rFonts w:ascii="Trebuchet MS" w:hAnsi="Trebuchet MS"/>
          <w:b/>
          <w:sz w:val="22"/>
          <w:szCs w:val="22"/>
        </w:rPr>
        <w:t xml:space="preserve">okybės garantijai </w:t>
      </w:r>
    </w:p>
    <w:p w14:paraId="5D2D9AE8" w14:textId="751C9149" w:rsidR="0041574E" w:rsidRPr="004B6110" w:rsidRDefault="0041574E" w:rsidP="00D9739D">
      <w:pPr>
        <w:pStyle w:val="Sraopastraipa"/>
        <w:numPr>
          <w:ilvl w:val="2"/>
          <w:numId w:val="19"/>
        </w:numPr>
        <w:shd w:val="clear" w:color="auto" w:fill="FFFFFF"/>
        <w:autoSpaceDE w:val="0"/>
        <w:autoSpaceDN w:val="0"/>
        <w:adjustRightInd w:val="0"/>
        <w:spacing w:after="0"/>
        <w:ind w:left="0" w:firstLine="567"/>
        <w:jc w:val="both"/>
        <w:rPr>
          <w:i/>
        </w:rPr>
      </w:pPr>
      <w:r w:rsidRPr="004B6110">
        <w:rPr>
          <w:i/>
        </w:rPr>
        <w:t xml:space="preserve">Bendri </w:t>
      </w:r>
      <w:r w:rsidR="00DA59D2" w:rsidRPr="004B6110">
        <w:rPr>
          <w:i/>
        </w:rPr>
        <w:t>reikalavimai</w:t>
      </w:r>
    </w:p>
    <w:p w14:paraId="385EC7E6" w14:textId="4F897E6F" w:rsidR="00EE730E" w:rsidRPr="004B6110" w:rsidRDefault="00EE730E" w:rsidP="004D30A4">
      <w:pPr>
        <w:pStyle w:val="Sraopastraipa"/>
        <w:numPr>
          <w:ilvl w:val="3"/>
          <w:numId w:val="19"/>
        </w:numPr>
        <w:shd w:val="clear" w:color="auto" w:fill="FFFFFF"/>
        <w:autoSpaceDE w:val="0"/>
        <w:autoSpaceDN w:val="0"/>
        <w:adjustRightInd w:val="0"/>
        <w:ind w:left="0" w:firstLine="556"/>
        <w:jc w:val="both"/>
      </w:pPr>
      <w:r w:rsidRPr="004B6110">
        <w:t>TIEKĖJAS likus 20 darbo dienų iki PROJEKTO pabaigos, su UŽSAKOVU suderina garantinių įsipareigojimų vykdymą – abi ŠALYS pasitvirtina K</w:t>
      </w:r>
      <w:r w:rsidR="001A0041" w:rsidRPr="004B6110">
        <w:t>okybės</w:t>
      </w:r>
      <w:r w:rsidRPr="004B6110">
        <w:t xml:space="preserve"> </w:t>
      </w:r>
      <w:r w:rsidR="001A0041" w:rsidRPr="004B6110">
        <w:t xml:space="preserve">garantijos </w:t>
      </w:r>
      <w:r w:rsidR="001A0041" w:rsidRPr="004B6110">
        <w:rPr>
          <w:color w:val="000000" w:themeColor="text1"/>
        </w:rPr>
        <w:t xml:space="preserve">paslaugos </w:t>
      </w:r>
      <w:r w:rsidRPr="004B6110">
        <w:rPr>
          <w:color w:val="000000" w:themeColor="text1"/>
        </w:rPr>
        <w:t>teikimo tvark</w:t>
      </w:r>
      <w:r w:rsidR="001A0041" w:rsidRPr="004B6110">
        <w:rPr>
          <w:color w:val="000000" w:themeColor="text1"/>
        </w:rPr>
        <w:t>os aprašą</w:t>
      </w:r>
      <w:r w:rsidRPr="004B6110">
        <w:rPr>
          <w:color w:val="000000" w:themeColor="text1"/>
        </w:rPr>
        <w:t xml:space="preserve"> </w:t>
      </w:r>
      <w:r w:rsidRPr="004B6110">
        <w:t>bei</w:t>
      </w:r>
      <w:r w:rsidR="00AC7C06" w:rsidRPr="004B6110">
        <w:t>,</w:t>
      </w:r>
      <w:r w:rsidRPr="004B6110">
        <w:t xml:space="preserve"> esant poreikiui, atnaujina VMI IT išteklių grupių ir reikalingų teisių sąrašą, pateikia kitus reikalingus dokumentus. K</w:t>
      </w:r>
      <w:r w:rsidR="001A0041" w:rsidRPr="004B6110">
        <w:t>okybės</w:t>
      </w:r>
      <w:r w:rsidRPr="004B6110">
        <w:t xml:space="preserve"> </w:t>
      </w:r>
      <w:r w:rsidR="001A0041" w:rsidRPr="004B6110">
        <w:t xml:space="preserve">garantijos paslaugos </w:t>
      </w:r>
      <w:r w:rsidRPr="004B6110">
        <w:t>dalys turi būti inicijuojamos, apskaitomos ir analizuojamos tik naudojant VMI prie FM Pagalbos tarnyb</w:t>
      </w:r>
      <w:r w:rsidR="00EA01B2" w:rsidRPr="004B6110">
        <w:t>ą</w:t>
      </w:r>
      <w:r w:rsidRPr="004B6110">
        <w:t xml:space="preserve"> vadovaujantis Valstybinės mokesčių inspekcijos prie Lietuvos Respublikos finansų ministerijos informacinių technologijų procesų valdymo taisyklių, patvirtintų Valstybinės mokesčių inspekcijos prie Lietuvos Respublikos finansų ministerijos viršininko 2008 m. rugsėjo 23 d. įsakymu Nr. V-299 (2015 m. liepos 30 d. įsakymo Nr. V-343 redakcija), nuostatomis;</w:t>
      </w:r>
    </w:p>
    <w:p w14:paraId="3AF9EC58" w14:textId="25832424" w:rsidR="00F4458B" w:rsidRPr="004B6110" w:rsidRDefault="00F4458B" w:rsidP="004D30A4">
      <w:pPr>
        <w:pStyle w:val="Sraopastraipa"/>
        <w:numPr>
          <w:ilvl w:val="3"/>
          <w:numId w:val="19"/>
        </w:numPr>
        <w:shd w:val="clear" w:color="auto" w:fill="FFFFFF"/>
        <w:autoSpaceDE w:val="0"/>
        <w:autoSpaceDN w:val="0"/>
        <w:adjustRightInd w:val="0"/>
        <w:ind w:left="0" w:firstLine="556"/>
        <w:jc w:val="both"/>
      </w:pPr>
      <w:bookmarkStart w:id="27" w:name="_Ref101280491"/>
      <w:r w:rsidRPr="004B6110">
        <w:t>Per 1 mėnesį nuo k</w:t>
      </w:r>
      <w:r w:rsidR="00EE730E" w:rsidRPr="004B6110">
        <w:t xml:space="preserve">okybės garantijos </w:t>
      </w:r>
      <w:r w:rsidRPr="004B6110">
        <w:t xml:space="preserve">pradžios </w:t>
      </w:r>
      <w:r w:rsidR="00EE730E" w:rsidRPr="004B6110">
        <w:t xml:space="preserve">TIEKĖJAS </w:t>
      </w:r>
      <w:r w:rsidRPr="004B6110">
        <w:t xml:space="preserve">turi </w:t>
      </w:r>
      <w:r w:rsidR="00EE730E" w:rsidRPr="004B6110">
        <w:t>išspręsti visas likusias bandomosios eksploatacijos metu identifikuotas mažas klaidas.</w:t>
      </w:r>
    </w:p>
    <w:p w14:paraId="27278C83" w14:textId="476D5498" w:rsidR="00EE730E" w:rsidRPr="004B6110" w:rsidRDefault="00F4458B" w:rsidP="00AB357C">
      <w:pPr>
        <w:pStyle w:val="Sraopastraipa"/>
        <w:numPr>
          <w:ilvl w:val="3"/>
          <w:numId w:val="19"/>
        </w:numPr>
        <w:shd w:val="clear" w:color="auto" w:fill="FFFFFF"/>
        <w:tabs>
          <w:tab w:val="left" w:pos="1701"/>
        </w:tabs>
        <w:autoSpaceDE w:val="0"/>
        <w:autoSpaceDN w:val="0"/>
        <w:adjustRightInd w:val="0"/>
        <w:ind w:left="0" w:firstLine="567"/>
        <w:jc w:val="both"/>
      </w:pPr>
      <w:r w:rsidRPr="004B6110">
        <w:t xml:space="preserve">Kokybės garantijos metu </w:t>
      </w:r>
      <w:r w:rsidR="00EE730E" w:rsidRPr="004B6110">
        <w:t>VMI prie FM Pagalbos tarnyb</w:t>
      </w:r>
      <w:r w:rsidRPr="004B6110">
        <w:t>os</w:t>
      </w:r>
      <w:r w:rsidR="00EE730E" w:rsidRPr="004B6110">
        <w:t xml:space="preserve"> nukreiptos klaidos sprendžiamos pagal jų kritiškumą (pirmiausiai kritinės klaidos, po to didelės klaidos, po to kitos klaidos) ir registravimo tvarką (pirmiausia sprendžiami anksčiausiai užregistruotos klaidos). Esant būtinybei UŽSAKOVAS, suderinęs su TIEKĖJU, gali pakeisti klaidos sprendimo prioritetą;</w:t>
      </w:r>
      <w:bookmarkEnd w:id="27"/>
    </w:p>
    <w:p w14:paraId="33463BC8" w14:textId="3A59AFC2" w:rsidR="00EE730E" w:rsidRPr="004B6110" w:rsidRDefault="00FB457F" w:rsidP="00AB357C">
      <w:pPr>
        <w:pStyle w:val="Sraopastraipa"/>
        <w:numPr>
          <w:ilvl w:val="3"/>
          <w:numId w:val="19"/>
        </w:numPr>
        <w:shd w:val="clear" w:color="auto" w:fill="FFFFFF"/>
        <w:tabs>
          <w:tab w:val="left" w:pos="1701"/>
        </w:tabs>
        <w:autoSpaceDE w:val="0"/>
        <w:autoSpaceDN w:val="0"/>
        <w:adjustRightInd w:val="0"/>
        <w:ind w:left="0" w:firstLine="567"/>
        <w:jc w:val="both"/>
      </w:pPr>
      <w:r w:rsidRPr="004B6110">
        <w:t>MAIS</w:t>
      </w:r>
      <w:r w:rsidR="00EE730E" w:rsidRPr="004B6110">
        <w:rPr>
          <w:color w:val="000000" w:themeColor="text1"/>
        </w:rPr>
        <w:t xml:space="preserve"> </w:t>
      </w:r>
      <w:r w:rsidR="00EE730E" w:rsidRPr="004B6110">
        <w:t xml:space="preserve">privalo būti atstatoma po atsiradusios klaidos. Visi veiksmai su </w:t>
      </w:r>
      <w:r w:rsidRPr="004B6110">
        <w:t>MAIS</w:t>
      </w:r>
      <w:r w:rsidR="00EE730E" w:rsidRPr="004B6110">
        <w:rPr>
          <w:color w:val="000000" w:themeColor="text1"/>
        </w:rPr>
        <w:t xml:space="preserve"> </w:t>
      </w:r>
      <w:r w:rsidR="00EE730E" w:rsidRPr="004B6110">
        <w:t>bei duomenimis turi būti fiksuojami;</w:t>
      </w:r>
    </w:p>
    <w:p w14:paraId="2870385B" w14:textId="48532FB3" w:rsidR="00EE730E" w:rsidRPr="004B6110" w:rsidRDefault="00EE730E" w:rsidP="00AB357C">
      <w:pPr>
        <w:pStyle w:val="Sraopastraipa"/>
        <w:numPr>
          <w:ilvl w:val="3"/>
          <w:numId w:val="19"/>
        </w:numPr>
        <w:shd w:val="clear" w:color="auto" w:fill="FFFFFF"/>
        <w:tabs>
          <w:tab w:val="left" w:pos="1701"/>
        </w:tabs>
        <w:autoSpaceDE w:val="0"/>
        <w:autoSpaceDN w:val="0"/>
        <w:adjustRightInd w:val="0"/>
        <w:ind w:left="0" w:firstLine="567"/>
        <w:jc w:val="both"/>
      </w:pPr>
      <w:r w:rsidRPr="004B6110">
        <w:t xml:space="preserve">Visos TIEKĖJO perduodamos </w:t>
      </w:r>
      <w:r w:rsidR="00F4458B" w:rsidRPr="004B6110">
        <w:t xml:space="preserve">vykdyti </w:t>
      </w:r>
      <w:r w:rsidRPr="004B6110">
        <w:t>diegimo instrukcijos turi būti nekoduotos ir turi būti galimybė peržiūrėti jų turinį prieš vykdymą;</w:t>
      </w:r>
    </w:p>
    <w:p w14:paraId="742EC695" w14:textId="19ACEA77" w:rsidR="00EE730E" w:rsidRPr="004B6110" w:rsidRDefault="00FB457F" w:rsidP="00AB357C">
      <w:pPr>
        <w:pStyle w:val="Sraopastraipa"/>
        <w:numPr>
          <w:ilvl w:val="3"/>
          <w:numId w:val="19"/>
        </w:numPr>
        <w:shd w:val="clear" w:color="auto" w:fill="FFFFFF"/>
        <w:tabs>
          <w:tab w:val="left" w:pos="1701"/>
        </w:tabs>
        <w:autoSpaceDE w:val="0"/>
        <w:autoSpaceDN w:val="0"/>
        <w:adjustRightInd w:val="0"/>
        <w:ind w:left="0" w:firstLine="567"/>
        <w:jc w:val="both"/>
      </w:pPr>
      <w:r w:rsidRPr="004B6110">
        <w:t>MAIS</w:t>
      </w:r>
      <w:r w:rsidR="00EE730E" w:rsidRPr="004B6110">
        <w:rPr>
          <w:color w:val="000000" w:themeColor="text1"/>
        </w:rPr>
        <w:t xml:space="preserve"> </w:t>
      </w:r>
      <w:r w:rsidR="00EE730E" w:rsidRPr="004B6110">
        <w:t>nekoduoti programiniai tekstai pateikiami kartu su visomis perkompiliavimui reikalingomis bibliotekomis;</w:t>
      </w:r>
    </w:p>
    <w:p w14:paraId="418545EE" w14:textId="2F0C7A80" w:rsidR="00EE730E" w:rsidRPr="004B6110" w:rsidRDefault="00FB457F" w:rsidP="00AB357C">
      <w:pPr>
        <w:pStyle w:val="Sraopastraipa"/>
        <w:numPr>
          <w:ilvl w:val="3"/>
          <w:numId w:val="19"/>
        </w:numPr>
        <w:shd w:val="clear" w:color="auto" w:fill="FFFFFF"/>
        <w:tabs>
          <w:tab w:val="left" w:pos="1701"/>
        </w:tabs>
        <w:autoSpaceDE w:val="0"/>
        <w:autoSpaceDN w:val="0"/>
        <w:adjustRightInd w:val="0"/>
        <w:ind w:left="0" w:firstLine="567"/>
        <w:jc w:val="both"/>
      </w:pPr>
      <w:r w:rsidRPr="004B6110">
        <w:t>MAIS</w:t>
      </w:r>
      <w:r w:rsidR="00EE730E" w:rsidRPr="004B6110">
        <w:rPr>
          <w:color w:val="000000" w:themeColor="text1"/>
        </w:rPr>
        <w:t xml:space="preserve"> </w:t>
      </w:r>
      <w:r w:rsidR="00EE730E" w:rsidRPr="004B6110">
        <w:t>dokumentaciją kartu su programiniu kodu bei diegimo instrukcijomis TIEKĖJAS pagal UŽSAKOVO ir TIEKĖJO tarpusavyje suderint</w:t>
      </w:r>
      <w:r w:rsidR="00DE5F86" w:rsidRPr="004B6110">
        <w:t>ame</w:t>
      </w:r>
      <w:r w:rsidR="00EE730E" w:rsidRPr="004B6110">
        <w:t xml:space="preserve"> </w:t>
      </w:r>
      <w:bookmarkStart w:id="28" w:name="_Hlk180686116"/>
      <w:r w:rsidR="00F4458B" w:rsidRPr="004B6110">
        <w:rPr>
          <w:color w:val="auto"/>
        </w:rPr>
        <w:t>Kokybės garantijos teikimo tvarkos apraše</w:t>
      </w:r>
      <w:bookmarkEnd w:id="28"/>
      <w:r w:rsidR="00F4458B" w:rsidRPr="004B6110">
        <w:t xml:space="preserve"> </w:t>
      </w:r>
      <w:r w:rsidR="00EE730E" w:rsidRPr="004B6110">
        <w:t xml:space="preserve">nurodytas nuostatas </w:t>
      </w:r>
      <w:r w:rsidR="00F4458B" w:rsidRPr="004B6110">
        <w:t xml:space="preserve">kelia į </w:t>
      </w:r>
      <w:r w:rsidR="00EE730E" w:rsidRPr="004B6110">
        <w:t xml:space="preserve">SVN, išlaikant </w:t>
      </w:r>
      <w:r w:rsidRPr="004B6110">
        <w:t>MAIS</w:t>
      </w:r>
      <w:r w:rsidR="00EE730E" w:rsidRPr="004B6110">
        <w:rPr>
          <w:color w:val="000000" w:themeColor="text1"/>
        </w:rPr>
        <w:t xml:space="preserve"> </w:t>
      </w:r>
      <w:r w:rsidR="00EE730E" w:rsidRPr="004B6110">
        <w:t>diegimo proceso principus;</w:t>
      </w:r>
    </w:p>
    <w:p w14:paraId="30D8826B" w14:textId="45569567" w:rsidR="00EE730E" w:rsidRPr="004B6110" w:rsidRDefault="00EE730E" w:rsidP="00AB357C">
      <w:pPr>
        <w:pStyle w:val="Sraopastraipa"/>
        <w:numPr>
          <w:ilvl w:val="3"/>
          <w:numId w:val="19"/>
        </w:numPr>
        <w:shd w:val="clear" w:color="auto" w:fill="FFFFFF"/>
        <w:tabs>
          <w:tab w:val="left" w:pos="1701"/>
        </w:tabs>
        <w:autoSpaceDE w:val="0"/>
        <w:autoSpaceDN w:val="0"/>
        <w:adjustRightInd w:val="0"/>
        <w:ind w:left="0" w:firstLine="567"/>
        <w:jc w:val="both"/>
      </w:pPr>
      <w:r w:rsidRPr="004B6110">
        <w:t xml:space="preserve">Kartu su PASLAUGOS dalies </w:t>
      </w:r>
      <w:r w:rsidR="003C0A41" w:rsidRPr="004B6110">
        <w:t>perdavimo</w:t>
      </w:r>
      <w:r w:rsidRPr="004B6110">
        <w:t xml:space="preserve"> — </w:t>
      </w:r>
      <w:r w:rsidR="003C0A41" w:rsidRPr="004B6110">
        <w:t>priėmimo</w:t>
      </w:r>
      <w:r w:rsidRPr="004B6110">
        <w:t xml:space="preserve"> aktu turi būti pateikta atskira suvestinė, kurioje nurodoma visa SVN saugoma PASLAUGOS teikimo metu pateikta ir suderinta dokumentacija, instaliaciniai paketai, programinis kodas, diegimo instrukcijos, ataskaitos ir kita su PASLAUGOS teikimu susijusi informacija;</w:t>
      </w:r>
    </w:p>
    <w:p w14:paraId="7D101D3B" w14:textId="77777777" w:rsidR="00EE730E" w:rsidRPr="004B6110" w:rsidRDefault="00EE730E" w:rsidP="00AB357C">
      <w:pPr>
        <w:pStyle w:val="Sraopastraipa"/>
        <w:numPr>
          <w:ilvl w:val="3"/>
          <w:numId w:val="19"/>
        </w:numPr>
        <w:shd w:val="clear" w:color="auto" w:fill="FFFFFF"/>
        <w:tabs>
          <w:tab w:val="left" w:pos="1701"/>
        </w:tabs>
        <w:autoSpaceDE w:val="0"/>
        <w:autoSpaceDN w:val="0"/>
        <w:adjustRightInd w:val="0"/>
        <w:ind w:left="0" w:firstLine="567"/>
        <w:jc w:val="both"/>
      </w:pPr>
      <w:r w:rsidRPr="004B6110">
        <w:t>PASLAUGOS turi būti teikiamos taip, kad sukurta ir (ar) modernizuota programinė įranga (PASLAUGOS dalys) galėtų funkcionuoti realaus laiko režimu, tiek vykdant tokios programinės įrangos bandomąją eksploataciją, tiek jai taikant kokybės garantiją;</w:t>
      </w:r>
    </w:p>
    <w:p w14:paraId="6E3E62E2" w14:textId="77777777" w:rsidR="00EE730E" w:rsidRPr="004B6110" w:rsidRDefault="00EE730E" w:rsidP="00AB357C">
      <w:pPr>
        <w:pStyle w:val="Sraopastraipa"/>
        <w:numPr>
          <w:ilvl w:val="2"/>
          <w:numId w:val="19"/>
        </w:numPr>
        <w:shd w:val="clear" w:color="auto" w:fill="FFFFFF"/>
        <w:autoSpaceDE w:val="0"/>
        <w:autoSpaceDN w:val="0"/>
        <w:adjustRightInd w:val="0"/>
        <w:ind w:left="0" w:firstLine="567"/>
        <w:jc w:val="both"/>
        <w:rPr>
          <w:i/>
        </w:rPr>
      </w:pPr>
      <w:r w:rsidRPr="004B6110">
        <w:rPr>
          <w:i/>
        </w:rPr>
        <w:t>Privalomi pagrindiniai reikalavimai paslaugų kokybei:</w:t>
      </w:r>
    </w:p>
    <w:p w14:paraId="6A645B14" w14:textId="7627C3A9" w:rsidR="00EE730E" w:rsidRPr="004B6110" w:rsidRDefault="00EE730E" w:rsidP="00AB357C">
      <w:pPr>
        <w:pStyle w:val="Sraopastraipa"/>
        <w:numPr>
          <w:ilvl w:val="3"/>
          <w:numId w:val="19"/>
        </w:numPr>
        <w:shd w:val="clear" w:color="auto" w:fill="FFFFFF"/>
        <w:tabs>
          <w:tab w:val="left" w:pos="1843"/>
        </w:tabs>
        <w:autoSpaceDE w:val="0"/>
        <w:autoSpaceDN w:val="0"/>
        <w:adjustRightInd w:val="0"/>
        <w:ind w:left="0" w:firstLine="567"/>
        <w:jc w:val="both"/>
      </w:pPr>
      <w:r w:rsidRPr="004B6110">
        <w:lastRenderedPageBreak/>
        <w:t xml:space="preserve">PASLAUGOS kokybė turi atitikti PASLAUGAI keliamus </w:t>
      </w:r>
      <w:r w:rsidR="008928AF" w:rsidRPr="004B6110">
        <w:t>reikalavimus</w:t>
      </w:r>
      <w:r w:rsidRPr="004B6110">
        <w:t>, kurie numatyti PASLAUGOS techninėje specifikacijoje;</w:t>
      </w:r>
    </w:p>
    <w:p w14:paraId="27070C86" w14:textId="77777777" w:rsidR="00EE730E" w:rsidRPr="004B6110" w:rsidRDefault="00EE730E" w:rsidP="00AB357C">
      <w:pPr>
        <w:pStyle w:val="Sraopastraipa"/>
        <w:numPr>
          <w:ilvl w:val="3"/>
          <w:numId w:val="19"/>
        </w:numPr>
        <w:shd w:val="clear" w:color="auto" w:fill="FFFFFF"/>
        <w:tabs>
          <w:tab w:val="left" w:pos="1843"/>
        </w:tabs>
        <w:autoSpaceDE w:val="0"/>
        <w:autoSpaceDN w:val="0"/>
        <w:adjustRightInd w:val="0"/>
        <w:ind w:left="0" w:firstLine="567"/>
        <w:jc w:val="both"/>
      </w:pPr>
      <w:r w:rsidRPr="004B6110">
        <w:t>Jeigu PASLAUGOS sudėtyje esanti programinė įranga negalės tinkamai veikti dėl to, kad TIEKĖJAS neįtraukė į PASLAUGOS kainą visų reikalingų su taikomosios programinės įrangos eksploatacija susijusių išlaidų už laikotarpį nuo pirkimo SUTARTIES pasirašymo dienos iki PASLAUGOS dalių kokybės garantijos pabaigos, programinės įrangos veikimas bus atstatomas TIEKĖJO sąskaita;</w:t>
      </w:r>
    </w:p>
    <w:p w14:paraId="547826A1" w14:textId="5FF9045C" w:rsidR="00EE730E" w:rsidRPr="004B6110" w:rsidRDefault="00EE730E" w:rsidP="00AB357C">
      <w:pPr>
        <w:pStyle w:val="Sraopastraipa"/>
        <w:numPr>
          <w:ilvl w:val="3"/>
          <w:numId w:val="19"/>
        </w:numPr>
        <w:shd w:val="clear" w:color="auto" w:fill="FFFFFF"/>
        <w:tabs>
          <w:tab w:val="left" w:pos="1843"/>
        </w:tabs>
        <w:autoSpaceDE w:val="0"/>
        <w:autoSpaceDN w:val="0"/>
        <w:adjustRightInd w:val="0"/>
        <w:ind w:left="0" w:firstLine="567"/>
        <w:jc w:val="both"/>
      </w:pPr>
      <w:r w:rsidRPr="004B6110">
        <w:t>Jei PASLAUGOS dalių, kurių kokybės garantinius įsipareigojimus pagal pirkimo SUTARTĮ vykdo vienas TIEKĖJAS, modernizavimą atliko kitas TIEKĖJAS, pastarajam pereina visi funkciškai glaudžiai tarpusavyje susijusių PASLAUGOS dalių kokybės garantiniai įsipareigojimai;</w:t>
      </w:r>
    </w:p>
    <w:p w14:paraId="206EBFF0" w14:textId="41AFA430" w:rsidR="00EE730E" w:rsidRPr="004B6110" w:rsidRDefault="00EE730E" w:rsidP="00AB357C">
      <w:pPr>
        <w:pStyle w:val="Sraopastraipa"/>
        <w:numPr>
          <w:ilvl w:val="3"/>
          <w:numId w:val="19"/>
        </w:numPr>
        <w:shd w:val="clear" w:color="auto" w:fill="FFFFFF"/>
        <w:tabs>
          <w:tab w:val="left" w:pos="1843"/>
        </w:tabs>
        <w:autoSpaceDE w:val="0"/>
        <w:autoSpaceDN w:val="0"/>
        <w:adjustRightInd w:val="0"/>
        <w:ind w:left="0" w:firstLine="567"/>
        <w:jc w:val="both"/>
      </w:pPr>
      <w:r w:rsidRPr="004B6110">
        <w:t xml:space="preserve">Tuo atveju, jeigu TIEKĖJAS atlieka bendrųjų </w:t>
      </w:r>
      <w:r w:rsidR="008F559B" w:rsidRPr="004B6110">
        <w:t>MAIS</w:t>
      </w:r>
      <w:r w:rsidRPr="004B6110">
        <w:rPr>
          <w:color w:val="000000" w:themeColor="text1"/>
        </w:rPr>
        <w:t xml:space="preserve"> </w:t>
      </w:r>
      <w:r w:rsidRPr="004B6110">
        <w:t xml:space="preserve">ir/ar kitų VMI prie FM informacinių sistemų dalių modernizavimą, TIEKĖJAS privalo perimti modernizuotų </w:t>
      </w:r>
      <w:r w:rsidR="008F559B" w:rsidRPr="004B6110">
        <w:t>MAIS</w:t>
      </w:r>
      <w:r w:rsidRPr="004B6110">
        <w:rPr>
          <w:color w:val="000000" w:themeColor="text1"/>
        </w:rPr>
        <w:t xml:space="preserve"> </w:t>
      </w:r>
      <w:r w:rsidRPr="004B6110">
        <w:t xml:space="preserve">ir/ar kitų VMI prie FM informacinių sistemų komponentų kokybės užtikrinimo garantiją ir klaidų taisymą bei savo sąskaita ištaisyti visas jo modernizuotų </w:t>
      </w:r>
      <w:r w:rsidR="008F559B" w:rsidRPr="004B6110">
        <w:t>MAIS</w:t>
      </w:r>
      <w:r w:rsidRPr="004B6110">
        <w:rPr>
          <w:color w:val="000000" w:themeColor="text1"/>
        </w:rPr>
        <w:t xml:space="preserve"> </w:t>
      </w:r>
      <w:r w:rsidRPr="004B6110">
        <w:t>ir/ar kitų VMI prie FM informacinių sistemų dalių klaidas, o jeigu dėl tokių klaidų būtų pažeistas</w:t>
      </w:r>
      <w:r w:rsidRPr="004B6110">
        <w:rPr>
          <w:color w:val="ED7D31" w:themeColor="accent2"/>
        </w:rPr>
        <w:t xml:space="preserve"> </w:t>
      </w:r>
      <w:r w:rsidRPr="004B6110">
        <w:t xml:space="preserve"> </w:t>
      </w:r>
      <w:r w:rsidR="008F559B" w:rsidRPr="004B6110">
        <w:t>MAIS</w:t>
      </w:r>
      <w:r w:rsidRPr="004B6110">
        <w:rPr>
          <w:color w:val="000000" w:themeColor="text1"/>
        </w:rPr>
        <w:t xml:space="preserve"> </w:t>
      </w:r>
      <w:r w:rsidRPr="004B6110">
        <w:t>ir/ar kitų VMI prie FM informacinių sistemų saugumas, jam būtų taikomos sankcijos proporcingos patirtai žalai.</w:t>
      </w:r>
    </w:p>
    <w:p w14:paraId="53C61EAC" w14:textId="77777777" w:rsidR="00EE730E" w:rsidRPr="004B6110" w:rsidRDefault="00EE730E" w:rsidP="00AB357C">
      <w:pPr>
        <w:pStyle w:val="Sraopastraipa"/>
        <w:numPr>
          <w:ilvl w:val="2"/>
          <w:numId w:val="19"/>
        </w:numPr>
        <w:shd w:val="clear" w:color="auto" w:fill="FFFFFF"/>
        <w:autoSpaceDE w:val="0"/>
        <w:autoSpaceDN w:val="0"/>
        <w:adjustRightInd w:val="0"/>
        <w:ind w:left="0" w:firstLine="567"/>
        <w:jc w:val="both"/>
        <w:rPr>
          <w:i/>
        </w:rPr>
      </w:pPr>
      <w:r w:rsidRPr="004B6110">
        <w:rPr>
          <w:i/>
        </w:rPr>
        <w:t>Privalomi pagrindiniai reikalavimai kokybės garantijai:</w:t>
      </w:r>
    </w:p>
    <w:p w14:paraId="72938712" w14:textId="77777777" w:rsidR="00EE730E" w:rsidRPr="004B6110" w:rsidRDefault="00EE730E" w:rsidP="00AB357C">
      <w:pPr>
        <w:pStyle w:val="Sraopastraipa"/>
        <w:numPr>
          <w:ilvl w:val="3"/>
          <w:numId w:val="19"/>
        </w:numPr>
        <w:shd w:val="clear" w:color="auto" w:fill="FFFFFF"/>
        <w:tabs>
          <w:tab w:val="left" w:pos="1701"/>
        </w:tabs>
        <w:autoSpaceDE w:val="0"/>
        <w:autoSpaceDN w:val="0"/>
        <w:adjustRightInd w:val="0"/>
        <w:ind w:left="0" w:firstLine="567"/>
        <w:jc w:val="both"/>
      </w:pPr>
      <w:r w:rsidRPr="004B6110">
        <w:t>Visoms PASLAUGOS dalims (sudėtinėms dalims pagal Civilinį kodeksą), kurioms pagal Civilinį kodeksą būtų galimybė sutartiniu įsipareigojimu suteikti kokybės garantijos terminą, SUTARTIMI suteikiamas Civiliniame kodekse numatytas, tačiau ne trumpesnis nei 24 mėnesių kokybės garantijos terminas, kurio pradžia laikoma paskutinė bandomosios eksploatacijos diena. PASLAUGOS dalims, kurios yra priimamos anksčiau negu paskutinė PASLAUGOS dalis, nuo bandomosios eksploatacijos pabaigos iki bendros kokybės garantijos pradžios taip pat galioja kokybės garantija;</w:t>
      </w:r>
    </w:p>
    <w:p w14:paraId="20B1AE88" w14:textId="244BDB73" w:rsidR="00EE730E" w:rsidRPr="004B6110" w:rsidRDefault="00EE730E" w:rsidP="00AB357C">
      <w:pPr>
        <w:pStyle w:val="Sraopastraipa"/>
        <w:numPr>
          <w:ilvl w:val="3"/>
          <w:numId w:val="19"/>
        </w:numPr>
        <w:shd w:val="clear" w:color="auto" w:fill="FFFFFF"/>
        <w:tabs>
          <w:tab w:val="left" w:pos="1701"/>
        </w:tabs>
        <w:autoSpaceDE w:val="0"/>
        <w:autoSpaceDN w:val="0"/>
        <w:adjustRightInd w:val="0"/>
        <w:ind w:left="0" w:firstLine="567"/>
        <w:jc w:val="both"/>
      </w:pPr>
      <w:r w:rsidRPr="004B6110">
        <w:t xml:space="preserve">Kokybės garantijos objektas yra visos PASLAUGOS dalys, kurios yra perduotos UŽSAKOVUI, t. y. pasirašytas atitinkamos PASLAUGOS dalies </w:t>
      </w:r>
      <w:r w:rsidR="003C0A41" w:rsidRPr="004B6110">
        <w:t xml:space="preserve">perdavimo-priėmimo </w:t>
      </w:r>
      <w:r w:rsidRPr="004B6110">
        <w:t xml:space="preserve"> aktas;</w:t>
      </w:r>
    </w:p>
    <w:p w14:paraId="5B816DF2" w14:textId="77777777" w:rsidR="00EE730E" w:rsidRPr="004B6110" w:rsidRDefault="00EE730E" w:rsidP="00AB357C">
      <w:pPr>
        <w:pStyle w:val="Sraopastraipa"/>
        <w:numPr>
          <w:ilvl w:val="3"/>
          <w:numId w:val="19"/>
        </w:numPr>
        <w:shd w:val="clear" w:color="auto" w:fill="FFFFFF"/>
        <w:tabs>
          <w:tab w:val="left" w:pos="1701"/>
        </w:tabs>
        <w:autoSpaceDE w:val="0"/>
        <w:autoSpaceDN w:val="0"/>
        <w:adjustRightInd w:val="0"/>
        <w:ind w:left="0" w:firstLine="567"/>
        <w:jc w:val="both"/>
      </w:pPr>
      <w:r w:rsidRPr="004B6110">
        <w:t>Kokybės garantiniai įsipareigojimai negali būti skaidomi į atskirus garantinius įsipareigojimus atskiroms funkciškai glaudžiai tarpusavyje susijusioms PASLAUGOS dalims (pvz., programinės įrangos moduliams), tai taip pat reiškia, kad:</w:t>
      </w:r>
    </w:p>
    <w:p w14:paraId="0F63D541" w14:textId="77777777" w:rsidR="00EE730E" w:rsidRPr="004B6110" w:rsidRDefault="00EE730E" w:rsidP="00AB357C">
      <w:pPr>
        <w:pStyle w:val="Sraopastraipa"/>
        <w:numPr>
          <w:ilvl w:val="4"/>
          <w:numId w:val="19"/>
        </w:numPr>
        <w:shd w:val="clear" w:color="auto" w:fill="FFFFFF"/>
        <w:tabs>
          <w:tab w:val="left" w:pos="1843"/>
        </w:tabs>
        <w:autoSpaceDE w:val="0"/>
        <w:autoSpaceDN w:val="0"/>
        <w:adjustRightInd w:val="0"/>
        <w:ind w:left="0" w:firstLine="567"/>
        <w:jc w:val="both"/>
      </w:pPr>
      <w:r w:rsidRPr="004B6110">
        <w:t>baziniam funkcionalumui (moduliams, užtikrinantiems kitų modulių sąveiką, aprūpinantiems pastaruosius reikiama informacija, leidžiantiems valdyti kitų modulių funkcionavimą ir pan.) garantiniai įsipareigojimai taikomi ne trumpiau nei vėliausiai pasibaigiantys garantiniai įsipareigojimai priklausomiems moduliams;</w:t>
      </w:r>
    </w:p>
    <w:p w14:paraId="03F8C727" w14:textId="77777777" w:rsidR="00EE730E" w:rsidRPr="004B6110" w:rsidRDefault="00EE730E" w:rsidP="00AB357C">
      <w:pPr>
        <w:pStyle w:val="Sraopastraipa"/>
        <w:numPr>
          <w:ilvl w:val="4"/>
          <w:numId w:val="19"/>
        </w:numPr>
        <w:shd w:val="clear" w:color="auto" w:fill="FFFFFF"/>
        <w:tabs>
          <w:tab w:val="left" w:pos="1843"/>
        </w:tabs>
        <w:autoSpaceDE w:val="0"/>
        <w:autoSpaceDN w:val="0"/>
        <w:adjustRightInd w:val="0"/>
        <w:ind w:left="0" w:firstLine="567"/>
        <w:jc w:val="both"/>
      </w:pPr>
      <w:r w:rsidRPr="004B6110">
        <w:t>atlikus vienos susijusios PASLAUGOS dalies modernizavimą ar sukūrus naują glaudžiai susijusią PASLAUGOS dalį, kokybės garantija pratęsiama visoms glaudžiai susijusioms PASLAUGOS dalims.</w:t>
      </w:r>
    </w:p>
    <w:p w14:paraId="79FCE0E8" w14:textId="77777777" w:rsidR="00EE730E" w:rsidRPr="004B6110" w:rsidRDefault="00EE730E" w:rsidP="00AB357C">
      <w:pPr>
        <w:pStyle w:val="Sraopastraipa"/>
        <w:numPr>
          <w:ilvl w:val="3"/>
          <w:numId w:val="19"/>
        </w:numPr>
        <w:shd w:val="clear" w:color="auto" w:fill="FFFFFF"/>
        <w:tabs>
          <w:tab w:val="left" w:pos="1701"/>
        </w:tabs>
        <w:autoSpaceDE w:val="0"/>
        <w:autoSpaceDN w:val="0"/>
        <w:adjustRightInd w:val="0"/>
        <w:ind w:left="0" w:firstLine="567"/>
        <w:jc w:val="both"/>
      </w:pPr>
      <w:r w:rsidRPr="004B6110">
        <w:t>Jeigu naudojimosi PASLAUGOS dalimi metu paaiškės, kad UŽSAKOVUI atitenkanti TIEKĖJO perduota PASLAUGOS dalis neturi savybių, kurios būtinos tokiai PASLAUGOS daliai, kad ją būtų galima naudoti pagal PASLAUGOS dokumentacijoje ar SUTARTYJE numatytą paskirtį, TIEKĖJAS tokią PASLAUGOS dalį taiso savo lėšomis ir resursais;</w:t>
      </w:r>
    </w:p>
    <w:p w14:paraId="754D17E5" w14:textId="0CC4406B" w:rsidR="00EE730E" w:rsidRPr="004B6110" w:rsidRDefault="00EE730E" w:rsidP="00AB357C">
      <w:pPr>
        <w:pStyle w:val="Sraopastraipa"/>
        <w:numPr>
          <w:ilvl w:val="3"/>
          <w:numId w:val="19"/>
        </w:numPr>
        <w:shd w:val="clear" w:color="auto" w:fill="FFFFFF"/>
        <w:tabs>
          <w:tab w:val="left" w:pos="1701"/>
        </w:tabs>
        <w:autoSpaceDE w:val="0"/>
        <w:autoSpaceDN w:val="0"/>
        <w:adjustRightInd w:val="0"/>
        <w:ind w:left="0" w:firstLine="567"/>
        <w:jc w:val="both"/>
      </w:pPr>
      <w:r w:rsidRPr="004B6110">
        <w:t xml:space="preserve">Jei TIEKĖJAS nesilaiko PASLAUGOS </w:t>
      </w:r>
      <w:r w:rsidR="003C0A41" w:rsidRPr="004B6110">
        <w:t>kokybės garantijos</w:t>
      </w:r>
      <w:r w:rsidRPr="004B6110">
        <w:t xml:space="preserve"> terminų, kokybės garantijos terminas pratęsiamas laikotarpiui nuo pranešimo per VMI prie FM Pagalbos tarnybą nukreipimo TIEKĖJUI apie PASLAUGOS dalies klaidą iki tokios PASLAUGOS dalies klaidos pašalinimo momento, kai UŽSAKOVAS</w:t>
      </w:r>
      <w:r w:rsidRPr="004B6110" w:rsidDel="00337BDE">
        <w:t xml:space="preserve"> </w:t>
      </w:r>
      <w:r w:rsidRPr="004B6110">
        <w:t>patvirtina tokios klaidos pašalinimą;</w:t>
      </w:r>
    </w:p>
    <w:p w14:paraId="299A9086" w14:textId="2F3A4FB2" w:rsidR="00EE730E" w:rsidRPr="004B6110" w:rsidRDefault="00EE730E" w:rsidP="00AB357C">
      <w:pPr>
        <w:pStyle w:val="Sraopastraipa"/>
        <w:numPr>
          <w:ilvl w:val="3"/>
          <w:numId w:val="19"/>
        </w:numPr>
        <w:shd w:val="clear" w:color="auto" w:fill="FFFFFF"/>
        <w:tabs>
          <w:tab w:val="left" w:pos="1701"/>
        </w:tabs>
        <w:autoSpaceDE w:val="0"/>
        <w:autoSpaceDN w:val="0"/>
        <w:adjustRightInd w:val="0"/>
        <w:ind w:left="0" w:firstLine="567"/>
        <w:jc w:val="both"/>
      </w:pPr>
      <w:r w:rsidRPr="004B6110">
        <w:t xml:space="preserve">Sugadintų bei prarastų </w:t>
      </w:r>
      <w:r w:rsidR="008F559B" w:rsidRPr="004B6110">
        <w:t>MAIS</w:t>
      </w:r>
      <w:r w:rsidRPr="004B6110">
        <w:rPr>
          <w:color w:val="000000" w:themeColor="text1"/>
        </w:rPr>
        <w:t xml:space="preserve"> </w:t>
      </w:r>
      <w:r w:rsidRPr="004B6110">
        <w:t>duomenų atstatymą, kai gedimo priežastis yra TIEKĖJO pateiktos (įdiegtos) priemonės (programinė įranga, sukurta duomenų bazė, įdiegta technologija ir pan.) netinkamas veikimas arba jos neveikimas, TIEKĖJAS atlieka savo lėšomis arba iš savo lėšų padengia su duomenų atstatymu susijusias išlaidas. Be to, kompensuoja UŽSAKOVO</w:t>
      </w:r>
      <w:r w:rsidRPr="004B6110" w:rsidDel="00337BDE">
        <w:t xml:space="preserve"> </w:t>
      </w:r>
      <w:r w:rsidRPr="004B6110">
        <w:t>patirtus nuostolius, atsiradusius dėl šių sugadintų arba prarastų duomenų.</w:t>
      </w:r>
    </w:p>
    <w:p w14:paraId="29A7208D" w14:textId="77777777" w:rsidR="00EE730E" w:rsidRPr="004B6110" w:rsidRDefault="00EE730E" w:rsidP="00AB357C">
      <w:pPr>
        <w:pStyle w:val="Sraopastraipa"/>
        <w:numPr>
          <w:ilvl w:val="2"/>
          <w:numId w:val="19"/>
        </w:numPr>
        <w:shd w:val="clear" w:color="auto" w:fill="FFFFFF"/>
        <w:tabs>
          <w:tab w:val="left" w:pos="1701"/>
        </w:tabs>
        <w:autoSpaceDE w:val="0"/>
        <w:autoSpaceDN w:val="0"/>
        <w:adjustRightInd w:val="0"/>
        <w:ind w:left="0" w:firstLine="567"/>
        <w:jc w:val="both"/>
        <w:rPr>
          <w:i/>
        </w:rPr>
      </w:pPr>
      <w:r w:rsidRPr="004B6110">
        <w:rPr>
          <w:i/>
        </w:rPr>
        <w:t>Privalomi pagrindiniai reikalavimai kokybės garantijos PASLAUGOS atlikimo terminams:</w:t>
      </w:r>
    </w:p>
    <w:p w14:paraId="0B9879B9" w14:textId="77777777" w:rsidR="00EE730E" w:rsidRPr="004B6110" w:rsidRDefault="00EE730E" w:rsidP="00AB357C">
      <w:pPr>
        <w:pStyle w:val="Sraopastraipa"/>
        <w:numPr>
          <w:ilvl w:val="3"/>
          <w:numId w:val="19"/>
        </w:numPr>
        <w:shd w:val="clear" w:color="auto" w:fill="FFFFFF"/>
        <w:tabs>
          <w:tab w:val="left" w:pos="1701"/>
        </w:tabs>
        <w:autoSpaceDE w:val="0"/>
        <w:autoSpaceDN w:val="0"/>
        <w:adjustRightInd w:val="0"/>
        <w:ind w:left="0" w:firstLine="567"/>
        <w:jc w:val="both"/>
      </w:pPr>
      <w:r w:rsidRPr="004B6110">
        <w:t>Teikdamas kokybės garantiją, TIEKĖJAS privalo kaip įmanoma greičiau patikslinti informaciją apie klaidos rimtumą bei apie preliminarų numatomą klaidos pašalinimo terminą;</w:t>
      </w:r>
    </w:p>
    <w:p w14:paraId="73826008" w14:textId="77777777" w:rsidR="00EE730E" w:rsidRPr="004B6110" w:rsidRDefault="00EE730E" w:rsidP="00AB357C">
      <w:pPr>
        <w:pStyle w:val="Sraopastraipa"/>
        <w:numPr>
          <w:ilvl w:val="3"/>
          <w:numId w:val="19"/>
        </w:numPr>
        <w:shd w:val="clear" w:color="auto" w:fill="FFFFFF"/>
        <w:tabs>
          <w:tab w:val="left" w:pos="1701"/>
        </w:tabs>
        <w:autoSpaceDE w:val="0"/>
        <w:autoSpaceDN w:val="0"/>
        <w:adjustRightInd w:val="0"/>
        <w:ind w:left="0" w:firstLine="567"/>
        <w:jc w:val="both"/>
      </w:pPr>
      <w:r w:rsidRPr="004B6110">
        <w:t>Klaidos klasifikuojamos:</w:t>
      </w:r>
    </w:p>
    <w:p w14:paraId="6BAB0B17" w14:textId="17264A9C" w:rsidR="00EE730E" w:rsidRPr="004B6110" w:rsidRDefault="00EE730E" w:rsidP="00AB357C">
      <w:pPr>
        <w:pStyle w:val="Sraopastraipa"/>
        <w:numPr>
          <w:ilvl w:val="4"/>
          <w:numId w:val="19"/>
        </w:numPr>
        <w:shd w:val="clear" w:color="auto" w:fill="FFFFFF"/>
        <w:tabs>
          <w:tab w:val="left" w:pos="1701"/>
        </w:tabs>
        <w:autoSpaceDE w:val="0"/>
        <w:autoSpaceDN w:val="0"/>
        <w:adjustRightInd w:val="0"/>
        <w:ind w:left="0" w:firstLine="567"/>
        <w:jc w:val="both"/>
      </w:pPr>
      <w:r w:rsidRPr="004B6110">
        <w:lastRenderedPageBreak/>
        <w:t>kritinė klaida (</w:t>
      </w:r>
      <w:r w:rsidRPr="004B6110">
        <w:rPr>
          <w:rFonts w:cstheme="minorHAnsi"/>
        </w:rPr>
        <w:t>VMI prie FM Pagalbos tarnyboje registruoto incidento nukreiptos išorės užduoties prioritetas — 1</w:t>
      </w:r>
      <w:r w:rsidRPr="004B6110">
        <w:t xml:space="preserve">) — kai nustatyta klaida, dėl kurios </w:t>
      </w:r>
      <w:r w:rsidR="008F559B" w:rsidRPr="004B6110">
        <w:t>MAIS</w:t>
      </w:r>
      <w:r w:rsidRPr="004B6110">
        <w:rPr>
          <w:color w:val="000000" w:themeColor="text1"/>
        </w:rPr>
        <w:t xml:space="preserve"> </w:t>
      </w:r>
      <w:r w:rsidRPr="004B6110">
        <w:t>naudotojas negali vykdyti numatytų būtinų funkcijų ir nežinomas joks kitas alternatyvus šios funkcijos vykdymas;</w:t>
      </w:r>
    </w:p>
    <w:p w14:paraId="1BD558AF" w14:textId="5C97F0E4" w:rsidR="00EE730E" w:rsidRPr="004B6110" w:rsidRDefault="00EE730E" w:rsidP="00AB357C">
      <w:pPr>
        <w:pStyle w:val="Sraopastraipa"/>
        <w:numPr>
          <w:ilvl w:val="4"/>
          <w:numId w:val="19"/>
        </w:numPr>
        <w:shd w:val="clear" w:color="auto" w:fill="FFFFFF"/>
        <w:tabs>
          <w:tab w:val="left" w:pos="1701"/>
        </w:tabs>
        <w:autoSpaceDE w:val="0"/>
        <w:autoSpaceDN w:val="0"/>
        <w:adjustRightInd w:val="0"/>
        <w:ind w:left="0" w:firstLine="567"/>
        <w:jc w:val="both"/>
      </w:pPr>
      <w:r w:rsidRPr="004B6110">
        <w:t>didelė klaida (</w:t>
      </w:r>
      <w:r w:rsidRPr="004B6110">
        <w:rPr>
          <w:rFonts w:cstheme="minorHAnsi"/>
        </w:rPr>
        <w:t>VMI prie FM Pagalbos tarnyboje registruoto incidento nukreiptos išorės užduoties prioritetas — 2</w:t>
      </w:r>
      <w:r w:rsidRPr="004B6110">
        <w:t xml:space="preserve">) — tai nuolat pasikartojanti </w:t>
      </w:r>
      <w:r w:rsidR="008F559B" w:rsidRPr="004B6110">
        <w:t>MAIS</w:t>
      </w:r>
      <w:r w:rsidRPr="004B6110">
        <w:rPr>
          <w:color w:val="000000" w:themeColor="text1"/>
        </w:rPr>
        <w:t xml:space="preserve"> </w:t>
      </w:r>
      <w:r w:rsidRPr="004B6110">
        <w:t xml:space="preserve">veikimo klaida, dėl kurios </w:t>
      </w:r>
      <w:r w:rsidR="008F559B" w:rsidRPr="004B6110">
        <w:t xml:space="preserve">MAIS </w:t>
      </w:r>
      <w:r w:rsidRPr="004B6110">
        <w:t xml:space="preserve">veikimas tampa nestabilus ir (ar) nesaugus ir kuri kliudo </w:t>
      </w:r>
      <w:r w:rsidR="008F559B" w:rsidRPr="004B6110">
        <w:t>MAIS</w:t>
      </w:r>
      <w:r w:rsidRPr="004B6110">
        <w:rPr>
          <w:color w:val="000000" w:themeColor="text1"/>
        </w:rPr>
        <w:t xml:space="preserve"> </w:t>
      </w:r>
      <w:r w:rsidRPr="004B6110">
        <w:t>naudotojui vykdyti būtinas funkcijas, tačiau yra žinomas alternatyvus funkcijos vykdymas;</w:t>
      </w:r>
    </w:p>
    <w:p w14:paraId="62B7F7A1" w14:textId="1F1FC4B4" w:rsidR="00EE730E" w:rsidRPr="004B6110" w:rsidRDefault="00EE730E" w:rsidP="00AB357C">
      <w:pPr>
        <w:pStyle w:val="Sraopastraipa"/>
        <w:numPr>
          <w:ilvl w:val="4"/>
          <w:numId w:val="19"/>
        </w:numPr>
        <w:shd w:val="clear" w:color="auto" w:fill="FFFFFF"/>
        <w:tabs>
          <w:tab w:val="left" w:pos="1701"/>
        </w:tabs>
        <w:autoSpaceDE w:val="0"/>
        <w:autoSpaceDN w:val="0"/>
        <w:adjustRightInd w:val="0"/>
        <w:ind w:left="0" w:firstLine="567"/>
        <w:jc w:val="both"/>
      </w:pPr>
      <w:r w:rsidRPr="004B6110">
        <w:t>kita klaida (</w:t>
      </w:r>
      <w:r w:rsidRPr="004B6110">
        <w:rPr>
          <w:rFonts w:cstheme="minorHAnsi"/>
        </w:rPr>
        <w:t>VMI prie FM Pagalbos tarnyboje registruoto incidento nukreiptos išorės užduoties prioritetas — 3</w:t>
      </w:r>
      <w:r w:rsidRPr="004B6110">
        <w:t xml:space="preserve">) — </w:t>
      </w:r>
      <w:r w:rsidR="008F559B" w:rsidRPr="004B6110">
        <w:t>MAIS</w:t>
      </w:r>
      <w:r w:rsidRPr="004B6110">
        <w:rPr>
          <w:color w:val="000000" w:themeColor="text1"/>
        </w:rPr>
        <w:t xml:space="preserve"> </w:t>
      </w:r>
      <w:r w:rsidRPr="004B6110">
        <w:t xml:space="preserve">veikimo klaida, dėl kurios </w:t>
      </w:r>
      <w:r w:rsidR="008F559B" w:rsidRPr="004B6110">
        <w:t>MAIS</w:t>
      </w:r>
      <w:r w:rsidR="0058576E" w:rsidRPr="004B6110">
        <w:rPr>
          <w:color w:val="000000" w:themeColor="text1"/>
        </w:rPr>
        <w:t xml:space="preserve"> </w:t>
      </w:r>
      <w:r w:rsidRPr="004B6110">
        <w:t>naudotojas funkcijų vykdymą atlieka, tačiau jos atliekamos kitokiu nei įprastas nuoseklumu arba gautas rezultatas yra ne</w:t>
      </w:r>
      <w:r w:rsidR="00FE59AA" w:rsidRPr="004B6110">
        <w:t xml:space="preserve"> </w:t>
      </w:r>
      <w:r w:rsidRPr="004B6110">
        <w:t xml:space="preserve">visas, arba gautas rezultatas nesutampa su rezultatu, gautu kitais būdais, arba galimi kai kurių parametrų reikšmių nukrypimai nuo nurodytų </w:t>
      </w:r>
      <w:r w:rsidR="008F559B" w:rsidRPr="004B6110">
        <w:t>MAIS</w:t>
      </w:r>
      <w:r w:rsidRPr="004B6110">
        <w:rPr>
          <w:color w:val="000000" w:themeColor="text1"/>
        </w:rPr>
        <w:t xml:space="preserve"> </w:t>
      </w:r>
      <w:r w:rsidRPr="004B6110">
        <w:t xml:space="preserve">dokumentuose, arba pastebėti dokumentacijos netikslumai, arba sulėtėja </w:t>
      </w:r>
      <w:r w:rsidR="008F559B" w:rsidRPr="004B6110">
        <w:t>MAIS</w:t>
      </w:r>
      <w:r w:rsidRPr="004B6110">
        <w:rPr>
          <w:color w:val="000000" w:themeColor="text1"/>
        </w:rPr>
        <w:t xml:space="preserve"> </w:t>
      </w:r>
      <w:r w:rsidRPr="004B6110">
        <w:t>veikimas, arba gali susidaryti grėsmė elektroninės informacijos saugai.</w:t>
      </w:r>
    </w:p>
    <w:p w14:paraId="46A3D552" w14:textId="0060EB0C" w:rsidR="00EE730E" w:rsidRPr="004B6110" w:rsidRDefault="00EE730E" w:rsidP="00AB357C">
      <w:pPr>
        <w:pStyle w:val="Sraopastraipa"/>
        <w:numPr>
          <w:ilvl w:val="3"/>
          <w:numId w:val="19"/>
        </w:numPr>
        <w:shd w:val="clear" w:color="auto" w:fill="FFFFFF"/>
        <w:tabs>
          <w:tab w:val="left" w:pos="1701"/>
        </w:tabs>
        <w:autoSpaceDE w:val="0"/>
        <w:autoSpaceDN w:val="0"/>
        <w:adjustRightInd w:val="0"/>
        <w:ind w:left="0" w:firstLine="567"/>
        <w:jc w:val="both"/>
      </w:pPr>
      <w:bookmarkStart w:id="29" w:name="_Ref101337137"/>
      <w:r w:rsidRPr="004B6110">
        <w:t xml:space="preserve">Klaidos atvejams numatomi tokie </w:t>
      </w:r>
      <w:r w:rsidRPr="004B6110">
        <w:rPr>
          <w:color w:val="000000" w:themeColor="text1"/>
        </w:rPr>
        <w:t>įvykdymo terminai</w:t>
      </w:r>
      <w:r w:rsidRPr="004B6110">
        <w:t>, skaičiuojant nuo klaidos nukreipimo užsakymo per VMI prie FM Pagalbos tarnybą TIEKĖJUI momento iki klaidos pašalinimo suteikimo (bei pakeičiant VMI prie FM Pagalbos tarnyboje incidento nukreiptos išorės užduoties statusą į „Užbaigta“):</w:t>
      </w:r>
      <w:bookmarkEnd w:id="29"/>
    </w:p>
    <w:p w14:paraId="163B91F8" w14:textId="77777777" w:rsidR="00EE730E" w:rsidRPr="004B6110" w:rsidRDefault="00EE730E" w:rsidP="00EE730E">
      <w:pPr>
        <w:pStyle w:val="Sraopastraipa"/>
        <w:numPr>
          <w:ilvl w:val="0"/>
          <w:numId w:val="16"/>
        </w:numPr>
        <w:shd w:val="clear" w:color="auto" w:fill="FFFFFF"/>
        <w:tabs>
          <w:tab w:val="left" w:pos="1276"/>
        </w:tabs>
        <w:autoSpaceDE w:val="0"/>
        <w:autoSpaceDN w:val="0"/>
        <w:adjustRightInd w:val="0"/>
        <w:ind w:left="0" w:firstLine="927"/>
        <w:jc w:val="both"/>
      </w:pPr>
      <w:r w:rsidRPr="004B6110">
        <w:t>kritinės klaidos atveju — ne daugiau kaip 3 valandos. Jei per 3 valandas kritinės klaidos atvejo pašalinti nepavyksta, TIEKĖJAS UŽSAKOVUI padeda įvykdyti reikiamas funkcijas alternatyviomis priemonėmis. Tokiu atveju TIEKĖJAS kritinę klaidą įsipareigoja pašalinti per 8 darbo valandas, skaičiuojant nuo kritinės klaidos pirminio nukreipimo per VMI prie FM Pagalbos tarnybą TIEKĖJUI momento;</w:t>
      </w:r>
    </w:p>
    <w:p w14:paraId="065B8F25" w14:textId="77777777" w:rsidR="00EE730E" w:rsidRPr="004B6110" w:rsidRDefault="00EE730E" w:rsidP="00EE730E">
      <w:pPr>
        <w:pStyle w:val="Sraopastraipa"/>
        <w:numPr>
          <w:ilvl w:val="0"/>
          <w:numId w:val="16"/>
        </w:numPr>
        <w:shd w:val="clear" w:color="auto" w:fill="FFFFFF"/>
        <w:tabs>
          <w:tab w:val="left" w:pos="1276"/>
        </w:tabs>
        <w:autoSpaceDE w:val="0"/>
        <w:autoSpaceDN w:val="0"/>
        <w:adjustRightInd w:val="0"/>
        <w:ind w:left="0" w:firstLine="927"/>
        <w:jc w:val="both"/>
      </w:pPr>
      <w:r w:rsidRPr="004B6110">
        <w:t>didelės klaidos atveju — ne daugiau kaip 16 darbo valandų. Jei per 16 darbo valandų didelės klaidos atvejo pašalinti nepavyksta, TIEKĖJAS UŽSAKOVUI</w:t>
      </w:r>
      <w:r w:rsidRPr="004B6110" w:rsidDel="00337BDE">
        <w:t xml:space="preserve"> </w:t>
      </w:r>
      <w:r w:rsidRPr="004B6110">
        <w:t>padeda įvykdyti reikiamą funkciją alternatyviomis priemonėmis. Tokiu atveju TIEKĖJAS didelės klaidos atvejį įsipareigoja pašalinti per 40 darbo valandų, skaičiuojant nuo didelės klaidos pirminio nukreipimo per VMI prie FM Pagalbos tarnybą TIEKĖJUI momento;</w:t>
      </w:r>
    </w:p>
    <w:p w14:paraId="018F2CD3" w14:textId="77777777" w:rsidR="00EE730E" w:rsidRPr="004B6110" w:rsidRDefault="00EE730E" w:rsidP="00EE730E">
      <w:pPr>
        <w:pStyle w:val="Sraopastraipa"/>
        <w:numPr>
          <w:ilvl w:val="0"/>
          <w:numId w:val="16"/>
        </w:numPr>
        <w:shd w:val="clear" w:color="auto" w:fill="FFFFFF"/>
        <w:tabs>
          <w:tab w:val="left" w:pos="1276"/>
        </w:tabs>
        <w:autoSpaceDE w:val="0"/>
        <w:autoSpaceDN w:val="0"/>
        <w:adjustRightInd w:val="0"/>
        <w:ind w:left="0" w:firstLine="927"/>
        <w:jc w:val="both"/>
      </w:pPr>
      <w:r w:rsidRPr="004B6110">
        <w:t>kitos klaidos atveju — ne daugiau kaip 40 darbo valandų. Jei per 40 darbo valandų klaidos atvejo pašalinti nepavyksta, TIEKĖJAS UŽSAKOVUI</w:t>
      </w:r>
      <w:r w:rsidRPr="004B6110" w:rsidDel="005C64BE">
        <w:t xml:space="preserve"> </w:t>
      </w:r>
      <w:r w:rsidRPr="004B6110">
        <w:t>padeda įvykdyti reikiamą funkciją alternatyviomis priemonėmis. Tokiu atveju TIEKĖJAS klaidos atvejį įsipareigoja pašalinti per 80 darbo valandų, skaičiuojant nuo kitos klaidos pirminio nukreipimo per VMI prie FM Pagalbos tarnybą TIEKĖJUI momento;</w:t>
      </w:r>
    </w:p>
    <w:p w14:paraId="51BE1CD2" w14:textId="57F9622A" w:rsidR="00EE730E" w:rsidRPr="004B6110" w:rsidRDefault="00EE730E" w:rsidP="00AB357C">
      <w:pPr>
        <w:pStyle w:val="Sraopastraipa"/>
        <w:numPr>
          <w:ilvl w:val="3"/>
          <w:numId w:val="19"/>
        </w:numPr>
        <w:shd w:val="clear" w:color="auto" w:fill="FFFFFF"/>
        <w:tabs>
          <w:tab w:val="left" w:pos="1701"/>
        </w:tabs>
        <w:autoSpaceDE w:val="0"/>
        <w:autoSpaceDN w:val="0"/>
        <w:adjustRightInd w:val="0"/>
        <w:ind w:left="0" w:firstLine="567"/>
        <w:jc w:val="both"/>
      </w:pPr>
      <w:r w:rsidRPr="004B6110">
        <w:t xml:space="preserve">Konkretūs terminai, apibrėžti </w:t>
      </w:r>
      <w:r w:rsidRPr="004B6110">
        <w:fldChar w:fldCharType="begin"/>
      </w:r>
      <w:r w:rsidRPr="004B6110">
        <w:instrText xml:space="preserve"> REF _Ref101337137 \r \h  \* MERGEFORMAT </w:instrText>
      </w:r>
      <w:r w:rsidRPr="004B6110">
        <w:fldChar w:fldCharType="separate"/>
      </w:r>
      <w:r w:rsidRPr="004B6110">
        <w:t>3.</w:t>
      </w:r>
      <w:r w:rsidR="00E76DB6" w:rsidRPr="004B6110">
        <w:t>8</w:t>
      </w:r>
      <w:r w:rsidRPr="004B6110">
        <w:t>.4.3</w:t>
      </w:r>
      <w:r w:rsidRPr="004B6110">
        <w:fldChar w:fldCharType="end"/>
      </w:r>
      <w:r w:rsidRPr="004B6110">
        <w:t xml:space="preserve"> punkte, nustatomi sutartiniu įsipareigojimu pagal </w:t>
      </w:r>
      <w:r w:rsidR="002E2AD2" w:rsidRPr="004B6110">
        <w:t>MAIS</w:t>
      </w:r>
      <w:r w:rsidRPr="004B6110">
        <w:rPr>
          <w:color w:val="000000" w:themeColor="text1"/>
        </w:rPr>
        <w:t xml:space="preserve"> </w:t>
      </w:r>
      <w:r w:rsidRPr="004B6110">
        <w:t xml:space="preserve">eksploatavimo poreikius ir sprendimo galimybes. Šie terminai skaičiuojami pagal oficialiai nustatytas </w:t>
      </w:r>
      <w:r w:rsidR="002E2AD2" w:rsidRPr="004B6110">
        <w:t>MAIS</w:t>
      </w:r>
      <w:r w:rsidRPr="004B6110">
        <w:rPr>
          <w:color w:val="000000" w:themeColor="text1"/>
        </w:rPr>
        <w:t xml:space="preserve"> </w:t>
      </w:r>
      <w:r w:rsidRPr="004B6110">
        <w:t>darbo valandas;</w:t>
      </w:r>
    </w:p>
    <w:p w14:paraId="05648B05" w14:textId="5FE7FA06" w:rsidR="00EE730E" w:rsidRPr="004B6110" w:rsidRDefault="00EE730E" w:rsidP="00AB357C">
      <w:pPr>
        <w:pStyle w:val="Sraopastraipa"/>
        <w:numPr>
          <w:ilvl w:val="3"/>
          <w:numId w:val="19"/>
        </w:numPr>
        <w:shd w:val="clear" w:color="auto" w:fill="FFFFFF"/>
        <w:tabs>
          <w:tab w:val="left" w:pos="1701"/>
        </w:tabs>
        <w:autoSpaceDE w:val="0"/>
        <w:autoSpaceDN w:val="0"/>
        <w:adjustRightInd w:val="0"/>
        <w:ind w:left="0" w:firstLine="567"/>
        <w:jc w:val="both"/>
      </w:pPr>
      <w:r w:rsidRPr="004B6110">
        <w:t xml:space="preserve">TIEKĖJAS už kiekvieną pavėluotą valandą, suėjusią pasibaigus </w:t>
      </w:r>
      <w:r w:rsidRPr="004B6110">
        <w:fldChar w:fldCharType="begin"/>
      </w:r>
      <w:r w:rsidRPr="004B6110">
        <w:instrText xml:space="preserve"> REF _Ref101337137 \r \h  \* MERGEFORMAT </w:instrText>
      </w:r>
      <w:r w:rsidRPr="004B6110">
        <w:fldChar w:fldCharType="separate"/>
      </w:r>
      <w:r w:rsidRPr="004B6110">
        <w:t>3.</w:t>
      </w:r>
      <w:r w:rsidR="00E76DB6" w:rsidRPr="004B6110">
        <w:t>8</w:t>
      </w:r>
      <w:r w:rsidRPr="004B6110">
        <w:t>.4.3</w:t>
      </w:r>
      <w:r w:rsidRPr="004B6110">
        <w:fldChar w:fldCharType="end"/>
      </w:r>
      <w:r w:rsidRPr="004B6110">
        <w:t xml:space="preserve"> punkte nurodytam TIEKĖJO įsipareigojimų terminui, šalinant klaidą ar suteikiant konsultaciją, moka UŽSAKOVUI 0,0006 proc., o kritinės klaidos atveju už kiekvieną pavėluotą valandą — 0,005 proc. SUTARTIES kainos be PVM dydžio baudą. Bauda negali būti mažesnė nei 4 Eurų už darbo valandą, kritinės klaidos atveju — mažesnė nei 30 Eurų už darbo valandą. Baudų suma negali viršyti 5 procentų visos SUTARTIES kainos be PVM. Klaidos sprendimo vėlavimo terminai fiksuojami akte, kurį pasirašo TIEKĖJO ir UŽSAKOVO</w:t>
      </w:r>
      <w:r w:rsidRPr="004B6110" w:rsidDel="005C64BE">
        <w:t xml:space="preserve"> </w:t>
      </w:r>
      <w:r w:rsidRPr="004B6110">
        <w:t>atstovai. Jeigu TIEKĖJO atstovas nepagrįstai atsisako pasirašyti aktą, TIEKĖJAS pripažįsta, kad UŽSAKOVO</w:t>
      </w:r>
      <w:r w:rsidRPr="004B6110" w:rsidDel="005C64BE">
        <w:t xml:space="preserve"> </w:t>
      </w:r>
      <w:r w:rsidRPr="004B6110">
        <w:t>užfiksuotas klaidos sprendimo vėlavimo terminas yra teisingas;</w:t>
      </w:r>
    </w:p>
    <w:p w14:paraId="7D35F36A" w14:textId="17600B9C" w:rsidR="00EE730E" w:rsidRPr="004B6110" w:rsidRDefault="00EE730E" w:rsidP="00AB357C">
      <w:pPr>
        <w:pStyle w:val="Sraopastraipa"/>
        <w:numPr>
          <w:ilvl w:val="3"/>
          <w:numId w:val="19"/>
        </w:numPr>
        <w:shd w:val="clear" w:color="auto" w:fill="FFFFFF"/>
        <w:tabs>
          <w:tab w:val="left" w:pos="1701"/>
        </w:tabs>
        <w:autoSpaceDE w:val="0"/>
        <w:autoSpaceDN w:val="0"/>
        <w:adjustRightInd w:val="0"/>
        <w:ind w:left="0" w:firstLine="567"/>
        <w:jc w:val="both"/>
      </w:pPr>
      <w:r w:rsidRPr="004B6110">
        <w:t xml:space="preserve">Jei klaida nepašalinama per </w:t>
      </w:r>
      <w:r w:rsidRPr="004B6110">
        <w:fldChar w:fldCharType="begin"/>
      </w:r>
      <w:r w:rsidRPr="004B6110">
        <w:instrText xml:space="preserve"> REF _Ref101337137 \r \h  \* MERGEFORMAT </w:instrText>
      </w:r>
      <w:r w:rsidRPr="004B6110">
        <w:fldChar w:fldCharType="separate"/>
      </w:r>
      <w:r w:rsidRPr="004B6110">
        <w:t>3.</w:t>
      </w:r>
      <w:r w:rsidR="00E76DB6" w:rsidRPr="004B6110">
        <w:t>8</w:t>
      </w:r>
      <w:r w:rsidRPr="004B6110">
        <w:t>.4.3</w:t>
      </w:r>
      <w:r w:rsidRPr="004B6110">
        <w:fldChar w:fldCharType="end"/>
      </w:r>
      <w:r w:rsidRPr="004B6110">
        <w:t xml:space="preserve"> punkte nurodytą terminą, baudą TIEKĖJAS sumoka UŽSAKOVUI</w:t>
      </w:r>
      <w:r w:rsidRPr="004B6110" w:rsidDel="005C64BE">
        <w:t xml:space="preserve"> </w:t>
      </w:r>
      <w:r w:rsidRPr="004B6110">
        <w:t>mokėjimo pavedimu ne vėliau kaip per 5 darbo dienas nuo UŽSAKOVO</w:t>
      </w:r>
      <w:r w:rsidRPr="004B6110" w:rsidDel="005C64BE">
        <w:t xml:space="preserve"> </w:t>
      </w:r>
      <w:r w:rsidRPr="004B6110">
        <w:t>raštu pateikto reikalavimo gavimo dienos;</w:t>
      </w:r>
    </w:p>
    <w:p w14:paraId="19C816FB" w14:textId="77777777" w:rsidR="00EE730E" w:rsidRPr="004B6110" w:rsidRDefault="00EE730E" w:rsidP="00AB357C">
      <w:pPr>
        <w:pStyle w:val="Sraopastraipa"/>
        <w:numPr>
          <w:ilvl w:val="3"/>
          <w:numId w:val="19"/>
        </w:numPr>
        <w:shd w:val="clear" w:color="auto" w:fill="FFFFFF"/>
        <w:tabs>
          <w:tab w:val="left" w:pos="1701"/>
        </w:tabs>
        <w:autoSpaceDE w:val="0"/>
        <w:autoSpaceDN w:val="0"/>
        <w:adjustRightInd w:val="0"/>
        <w:ind w:left="0" w:firstLine="567"/>
        <w:jc w:val="both"/>
      </w:pPr>
      <w:r w:rsidRPr="004B6110">
        <w:t>TIEKĖJUI pagal pirkimo SUTARTĮ pritaikytų sankcijų sumos negali būti dengiamos iš TIEKĖJUI pagal pirkimo SUTARTĮ priklausančių gauti sumų;</w:t>
      </w:r>
    </w:p>
    <w:p w14:paraId="2C265D32" w14:textId="77777777" w:rsidR="00EE730E" w:rsidRPr="004B6110" w:rsidRDefault="00EE730E" w:rsidP="00AB357C">
      <w:pPr>
        <w:pStyle w:val="Sraopastraipa"/>
        <w:numPr>
          <w:ilvl w:val="3"/>
          <w:numId w:val="19"/>
        </w:numPr>
        <w:shd w:val="clear" w:color="auto" w:fill="FFFFFF"/>
        <w:tabs>
          <w:tab w:val="left" w:pos="1701"/>
        </w:tabs>
        <w:autoSpaceDE w:val="0"/>
        <w:autoSpaceDN w:val="0"/>
        <w:adjustRightInd w:val="0"/>
        <w:ind w:left="0" w:firstLine="567"/>
        <w:jc w:val="both"/>
      </w:pPr>
      <w:r w:rsidRPr="004B6110">
        <w:t>Baudos sumokėjimas neatleidžia TIEKĖJO nuo pareigos pašalinti klaidą;</w:t>
      </w:r>
    </w:p>
    <w:p w14:paraId="56D221FA" w14:textId="1F7B2DD8" w:rsidR="00EE730E" w:rsidRPr="004B6110" w:rsidRDefault="00EE730E" w:rsidP="00AB357C">
      <w:pPr>
        <w:pStyle w:val="Sraopastraipa"/>
        <w:numPr>
          <w:ilvl w:val="3"/>
          <w:numId w:val="19"/>
        </w:numPr>
        <w:shd w:val="clear" w:color="auto" w:fill="FFFFFF"/>
        <w:tabs>
          <w:tab w:val="left" w:pos="1701"/>
        </w:tabs>
        <w:autoSpaceDE w:val="0"/>
        <w:autoSpaceDN w:val="0"/>
        <w:adjustRightInd w:val="0"/>
        <w:ind w:left="0" w:firstLine="567"/>
        <w:jc w:val="both"/>
      </w:pPr>
      <w:r w:rsidRPr="004B6110">
        <w:t xml:space="preserve">TIEKĖJAS privalo nedelsdamas atstatyti </w:t>
      </w:r>
      <w:r w:rsidR="002E2AD2" w:rsidRPr="004B6110">
        <w:t>MAIS</w:t>
      </w:r>
      <w:r w:rsidRPr="004B6110">
        <w:rPr>
          <w:color w:val="000000" w:themeColor="text1"/>
        </w:rPr>
        <w:t xml:space="preserve"> </w:t>
      </w:r>
      <w:r w:rsidRPr="004B6110">
        <w:t>veikimą, įvykus klaidoms, susijusioms su naujai diegiamais funkcionalumais. Tokios klaidos klasifikuojamos kaip kritinės klaidos.</w:t>
      </w:r>
    </w:p>
    <w:p w14:paraId="566E535A" w14:textId="77777777" w:rsidR="00EE730E" w:rsidRPr="004B6110" w:rsidRDefault="00EE730E" w:rsidP="00EE730E">
      <w:pPr>
        <w:shd w:val="clear" w:color="auto" w:fill="FFFFFF"/>
        <w:tabs>
          <w:tab w:val="left" w:pos="1701"/>
        </w:tabs>
        <w:autoSpaceDE w:val="0"/>
        <w:autoSpaceDN w:val="0"/>
        <w:adjustRightInd w:val="0"/>
        <w:ind w:left="567"/>
        <w:jc w:val="both"/>
      </w:pPr>
    </w:p>
    <w:p w14:paraId="6180943C" w14:textId="77777777" w:rsidR="00EE730E" w:rsidRPr="004B6110" w:rsidRDefault="00EE730E" w:rsidP="00AB357C">
      <w:pPr>
        <w:pStyle w:val="Sraopastraipa"/>
        <w:numPr>
          <w:ilvl w:val="1"/>
          <w:numId w:val="19"/>
        </w:numPr>
        <w:shd w:val="clear" w:color="auto" w:fill="FFFFFF"/>
        <w:tabs>
          <w:tab w:val="left" w:pos="1701"/>
        </w:tabs>
        <w:autoSpaceDE w:val="0"/>
        <w:autoSpaceDN w:val="0"/>
        <w:adjustRightInd w:val="0"/>
        <w:ind w:left="0" w:firstLine="567"/>
        <w:jc w:val="both"/>
      </w:pPr>
      <w:r w:rsidRPr="004B6110">
        <w:rPr>
          <w:b/>
        </w:rPr>
        <w:t>Duomenų saugos ir informacijos konfidencialumo reikalavimai:</w:t>
      </w:r>
    </w:p>
    <w:p w14:paraId="1CC3BB42" w14:textId="77777777" w:rsidR="00EE730E" w:rsidRPr="004B6110" w:rsidRDefault="00EE730E" w:rsidP="00AB357C">
      <w:pPr>
        <w:pStyle w:val="Sraopastraipa"/>
        <w:numPr>
          <w:ilvl w:val="2"/>
          <w:numId w:val="19"/>
        </w:numPr>
        <w:shd w:val="clear" w:color="auto" w:fill="FFFFFF"/>
        <w:autoSpaceDE w:val="0"/>
        <w:autoSpaceDN w:val="0"/>
        <w:adjustRightInd w:val="0"/>
        <w:ind w:left="0" w:firstLine="567"/>
        <w:jc w:val="both"/>
      </w:pPr>
      <w:r w:rsidRPr="004B6110">
        <w:rPr>
          <w:rFonts w:cs="Calibri"/>
        </w:rPr>
        <w:t>Jeigu PASLAUGOS vykdymo metu TIEKĖJUI bus būtina tvarkyti realius duomenis, TIEKĖJAS ir UŽSAKOVAS turės pasirašyti</w:t>
      </w:r>
      <w:r w:rsidRPr="004B6110">
        <w:t xml:space="preserve"> </w:t>
      </w:r>
      <w:r w:rsidRPr="004B6110">
        <w:rPr>
          <w:rFonts w:cs="Calibri"/>
        </w:rPr>
        <w:t>UŽSAKOVO Duomenų tvarkymo sutartį. TIEKĖJUI bus sudarytos sąlygos susipažinti su Duomenų tvarkymo sutarties tekstu ir teikti pasiūlymus dėl šios sutarties sąlygų. TIEKĖJAS turės teisę tvarkyti realius duomenis tik po duomenų tvarkymo sutarties pasirašymo;</w:t>
      </w:r>
    </w:p>
    <w:p w14:paraId="1BF39750" w14:textId="7E01D032" w:rsidR="00EE730E" w:rsidRPr="004B6110" w:rsidRDefault="002E2AD2" w:rsidP="00AB357C">
      <w:pPr>
        <w:pStyle w:val="Sraopastraipa"/>
        <w:numPr>
          <w:ilvl w:val="2"/>
          <w:numId w:val="19"/>
        </w:numPr>
        <w:shd w:val="clear" w:color="auto" w:fill="FFFFFF"/>
        <w:autoSpaceDE w:val="0"/>
        <w:autoSpaceDN w:val="0"/>
        <w:adjustRightInd w:val="0"/>
        <w:ind w:left="0" w:firstLine="567"/>
        <w:jc w:val="both"/>
      </w:pPr>
      <w:r w:rsidRPr="004B6110">
        <w:t>MAIS</w:t>
      </w:r>
      <w:r w:rsidR="0058576E" w:rsidRPr="004B6110">
        <w:rPr>
          <w:color w:val="000000" w:themeColor="text1"/>
        </w:rPr>
        <w:t xml:space="preserve"> </w:t>
      </w:r>
      <w:r w:rsidR="00EE730E" w:rsidRPr="004B6110">
        <w:rPr>
          <w:rFonts w:cs="Calibri"/>
        </w:rPr>
        <w:t>turi būti įgyvendintos kontrolės priemonės, užtikrinančios perduodamų ar gaunamų duomenų vientisumą ir konfidencialumą, kad duomenys neb</w:t>
      </w:r>
      <w:r w:rsidR="003C0A41" w:rsidRPr="004B6110">
        <w:rPr>
          <w:rFonts w:cs="Calibri"/>
        </w:rPr>
        <w:t>ūtų</w:t>
      </w:r>
      <w:r w:rsidR="00EE730E" w:rsidRPr="004B6110">
        <w:rPr>
          <w:rFonts w:cs="Calibri"/>
        </w:rPr>
        <w:t xml:space="preserve"> iškraipyti ar neleistinai atskleisti jų perdavimo metu;</w:t>
      </w:r>
    </w:p>
    <w:p w14:paraId="6B00A4B6" w14:textId="0FC1D84D" w:rsidR="00EE730E" w:rsidRPr="004B6110" w:rsidRDefault="00EE730E" w:rsidP="00AB357C">
      <w:pPr>
        <w:pStyle w:val="Sraopastraipa"/>
        <w:numPr>
          <w:ilvl w:val="2"/>
          <w:numId w:val="19"/>
        </w:numPr>
        <w:shd w:val="clear" w:color="auto" w:fill="FFFFFF"/>
        <w:autoSpaceDE w:val="0"/>
        <w:autoSpaceDN w:val="0"/>
        <w:adjustRightInd w:val="0"/>
        <w:ind w:left="0" w:firstLine="567"/>
        <w:jc w:val="both"/>
      </w:pPr>
      <w:r w:rsidRPr="004B6110">
        <w:rPr>
          <w:rFonts w:cs="Calibri"/>
        </w:rPr>
        <w:t xml:space="preserve">Visus su PASLAUGA susijusius darbus TIEKĖJAS turės atlikti </w:t>
      </w:r>
      <w:r w:rsidR="00805BAF" w:rsidRPr="004B6110">
        <w:t>MAIS</w:t>
      </w:r>
      <w:r w:rsidRPr="004B6110">
        <w:rPr>
          <w:color w:val="000000" w:themeColor="text1"/>
        </w:rPr>
        <w:t xml:space="preserve"> </w:t>
      </w:r>
      <w:r w:rsidRPr="004B6110">
        <w:rPr>
          <w:rFonts w:cs="Calibri"/>
        </w:rPr>
        <w:t xml:space="preserve">kūrimo aplinkoje, kuri savo infrastruktūra turi atitikti gamybinę </w:t>
      </w:r>
      <w:r w:rsidR="002E2AD2" w:rsidRPr="004B6110">
        <w:t>MAIS</w:t>
      </w:r>
      <w:r w:rsidRPr="004B6110">
        <w:rPr>
          <w:color w:val="000000" w:themeColor="text1"/>
        </w:rPr>
        <w:t xml:space="preserve"> </w:t>
      </w:r>
      <w:r w:rsidRPr="004B6110">
        <w:rPr>
          <w:rFonts w:cs="Calibri"/>
        </w:rPr>
        <w:t>aplinką;</w:t>
      </w:r>
    </w:p>
    <w:p w14:paraId="12BBD35B" w14:textId="122390C7" w:rsidR="00EE730E" w:rsidRPr="004B6110" w:rsidRDefault="00EE730E" w:rsidP="00AB357C">
      <w:pPr>
        <w:pStyle w:val="Sraopastraipa"/>
        <w:numPr>
          <w:ilvl w:val="2"/>
          <w:numId w:val="19"/>
        </w:numPr>
        <w:shd w:val="clear" w:color="auto" w:fill="FFFFFF"/>
        <w:autoSpaceDE w:val="0"/>
        <w:autoSpaceDN w:val="0"/>
        <w:adjustRightInd w:val="0"/>
        <w:ind w:left="0" w:firstLine="567"/>
        <w:jc w:val="both"/>
      </w:pPr>
      <w:r w:rsidRPr="004B6110">
        <w:rPr>
          <w:rFonts w:cs="Calibri"/>
        </w:rPr>
        <w:t xml:space="preserve">Visi sukurti ar modernizuoti programiniai moduliai, susiję su </w:t>
      </w:r>
      <w:r w:rsidR="002E2AD2" w:rsidRPr="004B6110">
        <w:t>MAIS</w:t>
      </w:r>
      <w:r w:rsidR="0058576E" w:rsidRPr="004B6110">
        <w:rPr>
          <w:color w:val="000000" w:themeColor="text1"/>
        </w:rPr>
        <w:t xml:space="preserve"> </w:t>
      </w:r>
      <w:r w:rsidRPr="004B6110">
        <w:rPr>
          <w:rFonts w:cs="Calibri"/>
        </w:rPr>
        <w:t xml:space="preserve">kūrimu, </w:t>
      </w:r>
      <w:r w:rsidR="003C0A41" w:rsidRPr="004B6110">
        <w:rPr>
          <w:rFonts w:cs="Calibri"/>
        </w:rPr>
        <w:t>modernizavimu</w:t>
      </w:r>
      <w:r w:rsidRPr="004B6110">
        <w:rPr>
          <w:rFonts w:cs="Calibri"/>
        </w:rPr>
        <w:t xml:space="preserve"> ir/ ar technine priežiūra, į </w:t>
      </w:r>
      <w:r w:rsidR="001A0041" w:rsidRPr="004B6110">
        <w:rPr>
          <w:rFonts w:cs="Calibri"/>
        </w:rPr>
        <w:t xml:space="preserve">gamybinę </w:t>
      </w:r>
      <w:r w:rsidR="002E2AD2" w:rsidRPr="004B6110">
        <w:t xml:space="preserve">MAIS </w:t>
      </w:r>
      <w:r w:rsidRPr="004B6110">
        <w:rPr>
          <w:rFonts w:cs="Calibri"/>
        </w:rPr>
        <w:t xml:space="preserve">aplinką turės būti diegiami vadovaujantis UŽSAKOVO </w:t>
      </w:r>
      <w:r w:rsidR="00FE59AA" w:rsidRPr="004B6110">
        <w:rPr>
          <w:rFonts w:cs="Calibri"/>
        </w:rPr>
        <w:t xml:space="preserve">patvirtintomis </w:t>
      </w:r>
      <w:r w:rsidRPr="004B6110">
        <w:rPr>
          <w:rFonts w:cs="Calibri"/>
        </w:rPr>
        <w:t>versijų ir pakeitimų valdymo procedūromis;</w:t>
      </w:r>
    </w:p>
    <w:p w14:paraId="4AA7F9A3" w14:textId="1E53D1D2" w:rsidR="00EE730E" w:rsidRPr="004B6110" w:rsidRDefault="00EE730E" w:rsidP="00AB357C">
      <w:pPr>
        <w:pStyle w:val="Sraopastraipa"/>
        <w:numPr>
          <w:ilvl w:val="2"/>
          <w:numId w:val="19"/>
        </w:numPr>
        <w:shd w:val="clear" w:color="auto" w:fill="FFFFFF"/>
        <w:autoSpaceDE w:val="0"/>
        <w:autoSpaceDN w:val="0"/>
        <w:adjustRightInd w:val="0"/>
        <w:ind w:left="0" w:firstLine="567"/>
        <w:jc w:val="both"/>
      </w:pPr>
      <w:r w:rsidRPr="004B6110">
        <w:rPr>
          <w:rFonts w:cs="Calibri"/>
        </w:rPr>
        <w:t xml:space="preserve">Tuo atveju, jeigu TIEKĖJAS atlieka bendrųjų </w:t>
      </w:r>
      <w:r w:rsidR="002E2AD2" w:rsidRPr="004B6110">
        <w:t>MAIS</w:t>
      </w:r>
      <w:r w:rsidRPr="004B6110">
        <w:rPr>
          <w:color w:val="000000" w:themeColor="text1"/>
        </w:rPr>
        <w:t xml:space="preserve"> </w:t>
      </w:r>
      <w:r w:rsidRPr="004B6110">
        <w:rPr>
          <w:rFonts w:cs="Calibri"/>
        </w:rPr>
        <w:t>ir</w:t>
      </w:r>
      <w:r w:rsidR="001A0041" w:rsidRPr="004B6110">
        <w:rPr>
          <w:rFonts w:cs="Calibri"/>
        </w:rPr>
        <w:t xml:space="preserve"> </w:t>
      </w:r>
      <w:r w:rsidRPr="004B6110">
        <w:rPr>
          <w:rFonts w:cs="Calibri"/>
        </w:rPr>
        <w:t>/</w:t>
      </w:r>
      <w:r w:rsidR="001A0041" w:rsidRPr="004B6110">
        <w:rPr>
          <w:rFonts w:cs="Calibri"/>
        </w:rPr>
        <w:t xml:space="preserve"> </w:t>
      </w:r>
      <w:r w:rsidRPr="004B6110">
        <w:rPr>
          <w:rFonts w:cs="Calibri"/>
        </w:rPr>
        <w:t xml:space="preserve">ar kitų VMI </w:t>
      </w:r>
      <w:r w:rsidR="001A0041" w:rsidRPr="004B6110">
        <w:rPr>
          <w:rFonts w:cs="Calibri"/>
        </w:rPr>
        <w:t xml:space="preserve">IS </w:t>
      </w:r>
      <w:r w:rsidRPr="004B6110">
        <w:rPr>
          <w:rFonts w:cs="Calibri"/>
        </w:rPr>
        <w:t xml:space="preserve">dalių </w:t>
      </w:r>
      <w:r w:rsidRPr="004B6110">
        <w:t>modernizavimą</w:t>
      </w:r>
      <w:r w:rsidRPr="004B6110">
        <w:rPr>
          <w:rFonts w:cs="Calibri"/>
        </w:rPr>
        <w:t>, TIEKĖJAS privalo perimti modernizuotų</w:t>
      </w:r>
      <w:r w:rsidRPr="004B6110">
        <w:t xml:space="preserve"> </w:t>
      </w:r>
      <w:r w:rsidR="002E2AD2" w:rsidRPr="004B6110">
        <w:t>MAIS</w:t>
      </w:r>
      <w:r w:rsidRPr="004B6110">
        <w:rPr>
          <w:color w:val="000000" w:themeColor="text1"/>
        </w:rPr>
        <w:t xml:space="preserve"> </w:t>
      </w:r>
      <w:r w:rsidRPr="004B6110">
        <w:rPr>
          <w:rFonts w:cs="Calibri"/>
        </w:rPr>
        <w:t>ir</w:t>
      </w:r>
      <w:r w:rsidR="001A0041" w:rsidRPr="004B6110">
        <w:rPr>
          <w:rFonts w:cs="Calibri"/>
        </w:rPr>
        <w:t xml:space="preserve"> </w:t>
      </w:r>
      <w:r w:rsidRPr="004B6110">
        <w:rPr>
          <w:rFonts w:cs="Calibri"/>
        </w:rPr>
        <w:t>/</w:t>
      </w:r>
      <w:r w:rsidR="001A0041" w:rsidRPr="004B6110">
        <w:rPr>
          <w:rFonts w:cs="Calibri"/>
        </w:rPr>
        <w:t xml:space="preserve"> </w:t>
      </w:r>
      <w:r w:rsidRPr="004B6110">
        <w:rPr>
          <w:rFonts w:cs="Calibri"/>
        </w:rPr>
        <w:t xml:space="preserve">ar kitų VMI </w:t>
      </w:r>
      <w:r w:rsidR="001A0041" w:rsidRPr="004B6110">
        <w:rPr>
          <w:rFonts w:cs="Calibri"/>
        </w:rPr>
        <w:t xml:space="preserve">IS </w:t>
      </w:r>
      <w:r w:rsidRPr="004B6110">
        <w:rPr>
          <w:rFonts w:cs="Calibri"/>
        </w:rPr>
        <w:t xml:space="preserve">komponentų kokybės užtikrinimo garantiją ir klaidų taisymą bei savo sąskaita ištaisyti visas jo </w:t>
      </w:r>
      <w:r w:rsidRPr="004B6110">
        <w:t xml:space="preserve">modernizuotų </w:t>
      </w:r>
      <w:r w:rsidR="002E2AD2" w:rsidRPr="004B6110">
        <w:t>MAIS</w:t>
      </w:r>
      <w:r w:rsidRPr="004B6110">
        <w:rPr>
          <w:color w:val="000000" w:themeColor="text1"/>
        </w:rPr>
        <w:t xml:space="preserve"> </w:t>
      </w:r>
      <w:r w:rsidRPr="004B6110">
        <w:rPr>
          <w:rFonts w:cs="Calibri"/>
        </w:rPr>
        <w:t>ir</w:t>
      </w:r>
      <w:r w:rsidR="001A0041" w:rsidRPr="004B6110">
        <w:rPr>
          <w:rFonts w:cs="Calibri"/>
        </w:rPr>
        <w:t xml:space="preserve"> </w:t>
      </w:r>
      <w:r w:rsidRPr="004B6110">
        <w:rPr>
          <w:rFonts w:cs="Calibri"/>
        </w:rPr>
        <w:t>/</w:t>
      </w:r>
      <w:r w:rsidR="001A0041" w:rsidRPr="004B6110">
        <w:rPr>
          <w:rFonts w:cs="Calibri"/>
        </w:rPr>
        <w:t xml:space="preserve"> </w:t>
      </w:r>
      <w:r w:rsidRPr="004B6110">
        <w:rPr>
          <w:rFonts w:cs="Calibri"/>
        </w:rPr>
        <w:t xml:space="preserve">ar kitų VMI </w:t>
      </w:r>
      <w:r w:rsidR="001A0041" w:rsidRPr="004B6110">
        <w:rPr>
          <w:rFonts w:cs="Calibri"/>
        </w:rPr>
        <w:t xml:space="preserve">IS </w:t>
      </w:r>
      <w:r w:rsidRPr="004B6110">
        <w:rPr>
          <w:rFonts w:cs="Calibri"/>
        </w:rPr>
        <w:t xml:space="preserve">dalių klaidas, o jeigu dėl tokių klaidų būtų pažeistas </w:t>
      </w:r>
      <w:r w:rsidR="002E2AD2" w:rsidRPr="004B6110">
        <w:t>MAIS</w:t>
      </w:r>
      <w:r w:rsidRPr="004B6110">
        <w:rPr>
          <w:color w:val="000000" w:themeColor="text1"/>
        </w:rPr>
        <w:t xml:space="preserve"> </w:t>
      </w:r>
      <w:r w:rsidRPr="004B6110">
        <w:rPr>
          <w:rFonts w:cs="Calibri"/>
        </w:rPr>
        <w:t xml:space="preserve">ir/ar kitų VMI </w:t>
      </w:r>
      <w:r w:rsidR="001A0041" w:rsidRPr="004B6110">
        <w:rPr>
          <w:rFonts w:cs="Calibri"/>
        </w:rPr>
        <w:t xml:space="preserve">IS </w:t>
      </w:r>
      <w:r w:rsidRPr="004B6110">
        <w:rPr>
          <w:rFonts w:cs="Calibri"/>
        </w:rPr>
        <w:t>saugumas, jam būtų taikomos sankcijos, proporcingos patirtai žalai;</w:t>
      </w:r>
    </w:p>
    <w:p w14:paraId="2920C92B" w14:textId="7A038F55" w:rsidR="00EE730E" w:rsidRPr="004B6110" w:rsidRDefault="002E2AD2" w:rsidP="00AB357C">
      <w:pPr>
        <w:pStyle w:val="Sraopastraipa"/>
        <w:numPr>
          <w:ilvl w:val="2"/>
          <w:numId w:val="19"/>
        </w:numPr>
        <w:shd w:val="clear" w:color="auto" w:fill="FFFFFF"/>
        <w:autoSpaceDE w:val="0"/>
        <w:autoSpaceDN w:val="0"/>
        <w:adjustRightInd w:val="0"/>
        <w:ind w:left="0" w:firstLine="567"/>
        <w:jc w:val="both"/>
      </w:pPr>
      <w:r w:rsidRPr="004B6110">
        <w:t>MAIS</w:t>
      </w:r>
      <w:r w:rsidR="00EE730E" w:rsidRPr="004B6110">
        <w:rPr>
          <w:color w:val="000000" w:themeColor="text1"/>
        </w:rPr>
        <w:t xml:space="preserve"> </w:t>
      </w:r>
      <w:r w:rsidR="00EE730E" w:rsidRPr="004B6110">
        <w:rPr>
          <w:rFonts w:cs="Calibri"/>
        </w:rPr>
        <w:t xml:space="preserve">turi būti apsaugotas nuo pagrindinių per tinklą vykdomų atakų: SQL </w:t>
      </w:r>
      <w:proofErr w:type="spellStart"/>
      <w:r w:rsidR="00EE730E" w:rsidRPr="004B6110">
        <w:rPr>
          <w:rFonts w:cs="Calibri"/>
        </w:rPr>
        <w:t>įskverbties</w:t>
      </w:r>
      <w:proofErr w:type="spellEnd"/>
      <w:r w:rsidR="00EE730E" w:rsidRPr="004B6110">
        <w:rPr>
          <w:rFonts w:cs="Calibri"/>
        </w:rPr>
        <w:t xml:space="preserve"> (angl. SQL </w:t>
      </w:r>
      <w:proofErr w:type="spellStart"/>
      <w:r w:rsidR="00EE730E" w:rsidRPr="004B6110">
        <w:rPr>
          <w:rFonts w:cs="Calibri"/>
        </w:rPr>
        <w:t>injection</w:t>
      </w:r>
      <w:proofErr w:type="spellEnd"/>
      <w:r w:rsidR="00EE730E" w:rsidRPr="004B6110">
        <w:rPr>
          <w:rFonts w:cs="Calibri"/>
        </w:rPr>
        <w:t xml:space="preserve">), įterptinių instrukcijų atakų (angl. </w:t>
      </w:r>
      <w:proofErr w:type="spellStart"/>
      <w:r w:rsidR="00EE730E" w:rsidRPr="004B6110">
        <w:rPr>
          <w:rFonts w:cs="Calibri"/>
        </w:rPr>
        <w:t>Cross-site</w:t>
      </w:r>
      <w:proofErr w:type="spellEnd"/>
      <w:r w:rsidR="00EE730E" w:rsidRPr="004B6110">
        <w:rPr>
          <w:rFonts w:cs="Calibri"/>
        </w:rPr>
        <w:t xml:space="preserve"> </w:t>
      </w:r>
      <w:proofErr w:type="spellStart"/>
      <w:r w:rsidR="00EE730E" w:rsidRPr="004B6110">
        <w:rPr>
          <w:rFonts w:cs="Calibri"/>
        </w:rPr>
        <w:t>scripting</w:t>
      </w:r>
      <w:proofErr w:type="spellEnd"/>
      <w:r w:rsidR="00EE730E" w:rsidRPr="004B6110">
        <w:rPr>
          <w:rFonts w:cs="Calibri"/>
        </w:rPr>
        <w:t xml:space="preserve">), atkirtimo nuo PASLAUGOS (angl. DOS). Pagrindinių per tinklą vykdomų atakų sąrašas skelbiamas Atviro tinklo programų saugumo projekto (angl. </w:t>
      </w:r>
      <w:proofErr w:type="spellStart"/>
      <w:r w:rsidR="00EE730E" w:rsidRPr="004B6110">
        <w:rPr>
          <w:rFonts w:cs="Calibri"/>
        </w:rPr>
        <w:t>The</w:t>
      </w:r>
      <w:proofErr w:type="spellEnd"/>
      <w:r w:rsidR="00EE730E" w:rsidRPr="004B6110">
        <w:rPr>
          <w:rFonts w:cs="Calibri"/>
        </w:rPr>
        <w:t xml:space="preserve"> </w:t>
      </w:r>
      <w:proofErr w:type="spellStart"/>
      <w:r w:rsidR="00EE730E" w:rsidRPr="004B6110">
        <w:rPr>
          <w:rFonts w:cs="Calibri"/>
        </w:rPr>
        <w:t>Open</w:t>
      </w:r>
      <w:proofErr w:type="spellEnd"/>
      <w:r w:rsidR="00EE730E" w:rsidRPr="004B6110">
        <w:rPr>
          <w:rFonts w:cs="Calibri"/>
        </w:rPr>
        <w:t xml:space="preserve"> </w:t>
      </w:r>
      <w:proofErr w:type="spellStart"/>
      <w:r w:rsidR="00EE730E" w:rsidRPr="004B6110">
        <w:rPr>
          <w:rFonts w:cs="Calibri"/>
        </w:rPr>
        <w:t>Web</w:t>
      </w:r>
      <w:proofErr w:type="spellEnd"/>
      <w:r w:rsidR="00EE730E" w:rsidRPr="004B6110">
        <w:rPr>
          <w:rFonts w:cs="Calibri"/>
        </w:rPr>
        <w:t xml:space="preserve"> </w:t>
      </w:r>
      <w:proofErr w:type="spellStart"/>
      <w:r w:rsidR="00EE730E" w:rsidRPr="004B6110">
        <w:rPr>
          <w:rFonts w:cs="Calibri"/>
        </w:rPr>
        <w:t>Application</w:t>
      </w:r>
      <w:proofErr w:type="spellEnd"/>
      <w:r w:rsidR="00EE730E" w:rsidRPr="004B6110">
        <w:rPr>
          <w:rFonts w:cs="Calibri"/>
        </w:rPr>
        <w:t xml:space="preserve"> </w:t>
      </w:r>
      <w:proofErr w:type="spellStart"/>
      <w:r w:rsidR="00EE730E" w:rsidRPr="004B6110">
        <w:rPr>
          <w:rFonts w:cs="Calibri"/>
        </w:rPr>
        <w:t>Security</w:t>
      </w:r>
      <w:proofErr w:type="spellEnd"/>
      <w:r w:rsidR="00EE730E" w:rsidRPr="004B6110">
        <w:rPr>
          <w:rFonts w:cs="Calibri"/>
        </w:rPr>
        <w:t xml:space="preserve"> Project (OWASP)) interneto svetainėje </w:t>
      </w:r>
      <w:hyperlink r:id="rId13" w:history="1">
        <w:r w:rsidR="00EE730E" w:rsidRPr="004B6110">
          <w:rPr>
            <w:rStyle w:val="Hipersaitas"/>
            <w:rFonts w:cs="Calibri"/>
          </w:rPr>
          <w:t>www.owasp.org</w:t>
        </w:r>
      </w:hyperlink>
      <w:r w:rsidR="00EE730E" w:rsidRPr="004B6110">
        <w:rPr>
          <w:rFonts w:cs="Calibri"/>
        </w:rPr>
        <w:t>;</w:t>
      </w:r>
    </w:p>
    <w:p w14:paraId="69D24020" w14:textId="47E36456" w:rsidR="00EE730E" w:rsidRPr="004B6110" w:rsidRDefault="00EE730E" w:rsidP="00AB357C">
      <w:pPr>
        <w:pStyle w:val="Sraopastraipa"/>
        <w:numPr>
          <w:ilvl w:val="2"/>
          <w:numId w:val="19"/>
        </w:numPr>
        <w:shd w:val="clear" w:color="auto" w:fill="FFFFFF"/>
        <w:autoSpaceDE w:val="0"/>
        <w:autoSpaceDN w:val="0"/>
        <w:adjustRightInd w:val="0"/>
        <w:ind w:left="0" w:firstLine="567"/>
        <w:jc w:val="both"/>
      </w:pPr>
      <w:r w:rsidRPr="004B6110">
        <w:rPr>
          <w:rFonts w:cs="Calibri"/>
        </w:rPr>
        <w:t xml:space="preserve">TECHNINĖJE SPECIFIKACIJOJE nustatytu darbo režimu turi būti užtikrintas nustatytas prieinamumo prie </w:t>
      </w:r>
      <w:r w:rsidR="002E2AD2" w:rsidRPr="004B6110">
        <w:t>MAIS</w:t>
      </w:r>
      <w:r w:rsidRPr="004B6110">
        <w:rPr>
          <w:color w:val="000000" w:themeColor="text1"/>
        </w:rPr>
        <w:t xml:space="preserve"> </w:t>
      </w:r>
      <w:r w:rsidRPr="004B6110">
        <w:rPr>
          <w:rFonts w:cs="Calibri"/>
        </w:rPr>
        <w:t>lygis visu SUTARTIES galiojimo laikotarpiu;</w:t>
      </w:r>
    </w:p>
    <w:p w14:paraId="4D496F6B" w14:textId="77777777" w:rsidR="00805BAF" w:rsidRPr="004B6110" w:rsidRDefault="00805BAF" w:rsidP="00AB357C">
      <w:pPr>
        <w:pStyle w:val="Sraopastraipa"/>
        <w:numPr>
          <w:ilvl w:val="2"/>
          <w:numId w:val="19"/>
        </w:numPr>
        <w:autoSpaceDE w:val="0"/>
        <w:autoSpaceDN w:val="0"/>
        <w:adjustRightInd w:val="0"/>
        <w:ind w:left="0" w:firstLine="567"/>
        <w:jc w:val="both"/>
        <w:rPr>
          <w:color w:val="auto"/>
        </w:rPr>
      </w:pPr>
      <w:r w:rsidRPr="004B6110">
        <w:rPr>
          <w:color w:val="auto"/>
        </w:rPr>
        <w:t xml:space="preserve">PASLAUGOS vykdymo metu modernizuojant </w:t>
      </w:r>
      <w:r w:rsidRPr="004B6110">
        <w:rPr>
          <w:rFonts w:cs="Calibri"/>
          <w:color w:val="auto"/>
        </w:rPr>
        <w:t xml:space="preserve">MAIS </w:t>
      </w:r>
      <w:r w:rsidRPr="004B6110">
        <w:rPr>
          <w:color w:val="auto"/>
        </w:rPr>
        <w:t xml:space="preserve">ar atskiras jo dalis ir atlikus pakeitimus, kurie turi įtakos naudotojų atliekamiems veiksmams su duomenimis, veiksmus su naudotojų ar jų grupių bei administratorių teisių naudotis </w:t>
      </w:r>
      <w:r w:rsidRPr="004B6110">
        <w:rPr>
          <w:rFonts w:cs="Calibri"/>
          <w:color w:val="auto"/>
        </w:rPr>
        <w:t>MAIS</w:t>
      </w:r>
      <w:r w:rsidRPr="004B6110">
        <w:rPr>
          <w:color w:val="auto"/>
        </w:rPr>
        <w:t xml:space="preserve"> ištekliais pakeitimais, </w:t>
      </w:r>
      <w:r w:rsidRPr="004B6110">
        <w:rPr>
          <w:rFonts w:cs="Calibri"/>
          <w:color w:val="auto"/>
        </w:rPr>
        <w:t>MAIS</w:t>
      </w:r>
      <w:r w:rsidRPr="004B6110">
        <w:rPr>
          <w:color w:val="auto"/>
        </w:rPr>
        <w:t xml:space="preserve"> parametrų, laiko ir / ar datos pakeitimais ir kitus veiksmus, turi būti papildytas esamas </w:t>
      </w:r>
      <w:r w:rsidRPr="004B6110">
        <w:rPr>
          <w:rFonts w:cs="Calibri"/>
          <w:color w:val="auto"/>
        </w:rPr>
        <w:t>MAIS</w:t>
      </w:r>
      <w:r w:rsidRPr="004B6110">
        <w:rPr>
          <w:color w:val="auto"/>
        </w:rPr>
        <w:t xml:space="preserve"> naudotojų atliekamų veiksmų auditavimo sprendimas;</w:t>
      </w:r>
    </w:p>
    <w:p w14:paraId="1F70AB5C" w14:textId="77777777" w:rsidR="00EE730E" w:rsidRPr="004B6110" w:rsidRDefault="00EE730E" w:rsidP="00AB357C">
      <w:pPr>
        <w:pStyle w:val="Sraopastraipa"/>
        <w:numPr>
          <w:ilvl w:val="2"/>
          <w:numId w:val="19"/>
        </w:numPr>
        <w:shd w:val="clear" w:color="auto" w:fill="FFFFFF"/>
        <w:autoSpaceDE w:val="0"/>
        <w:autoSpaceDN w:val="0"/>
        <w:adjustRightInd w:val="0"/>
        <w:ind w:left="0" w:firstLine="567"/>
        <w:jc w:val="both"/>
      </w:pPr>
      <w:r w:rsidRPr="004B6110">
        <w:t>TIEKĖJAS galės vykdyti SUTARTĮ tik TIEKĖJO specialistams (komandos nariams) pasirašius Konfidencialumo pasižadėjimo formą, patvirtintą Valstybinės mokesčių inspekcijos prie Lietuvos Respublikos finansų ministerijos viršininko 2019 m. sausio 7 d. įsakymu Nr. V-4 „Dėl duomenų tvarkymo sutarties ir konfidencialumo pasižadėjimo“;</w:t>
      </w:r>
    </w:p>
    <w:p w14:paraId="406AB1B4" w14:textId="06DB41CA" w:rsidR="00EE730E" w:rsidRPr="004B6110" w:rsidRDefault="002E2AD2" w:rsidP="00AB357C">
      <w:pPr>
        <w:pStyle w:val="Sraopastraipa"/>
        <w:numPr>
          <w:ilvl w:val="2"/>
          <w:numId w:val="19"/>
        </w:numPr>
        <w:shd w:val="clear" w:color="auto" w:fill="FFFFFF"/>
        <w:autoSpaceDE w:val="0"/>
        <w:autoSpaceDN w:val="0"/>
        <w:adjustRightInd w:val="0"/>
        <w:ind w:left="0" w:firstLine="567"/>
        <w:jc w:val="both"/>
      </w:pPr>
      <w:r w:rsidRPr="004B6110">
        <w:rPr>
          <w:rFonts w:eastAsia="Trebuchet MS" w:cs="Trebuchet MS"/>
          <w:lang w:eastAsia="lt-LT" w:bidi="lt-LT"/>
        </w:rPr>
        <w:t>MAIS</w:t>
      </w:r>
      <w:r w:rsidR="00EE730E" w:rsidRPr="004B6110">
        <w:rPr>
          <w:rFonts w:eastAsia="Trebuchet MS" w:cs="Trebuchet MS"/>
          <w:lang w:eastAsia="lt-LT" w:bidi="lt-LT"/>
        </w:rPr>
        <w:t xml:space="preserve"> duomen</w:t>
      </w:r>
      <w:r w:rsidR="00EE730E" w:rsidRPr="004B6110">
        <w:rPr>
          <w:rFonts w:eastAsia="Trebuchet MS" w:cs="Trebuchet MS" w:hint="eastAsia"/>
          <w:lang w:eastAsia="lt-LT" w:bidi="lt-LT"/>
        </w:rPr>
        <w:t>ų</w:t>
      </w:r>
      <w:r w:rsidR="00EE730E" w:rsidRPr="004B6110">
        <w:rPr>
          <w:rFonts w:eastAsia="Trebuchet MS" w:cs="Trebuchet MS"/>
          <w:lang w:eastAsia="lt-LT" w:bidi="lt-LT"/>
        </w:rPr>
        <w:t xml:space="preserve"> praradimo masto </w:t>
      </w:r>
      <w:r w:rsidR="00EE730E" w:rsidRPr="004B6110">
        <w:rPr>
          <w:rFonts w:eastAsia="Trebuchet MS" w:cs="Trebuchet MS" w:hint="eastAsia"/>
          <w:lang w:eastAsia="lt-LT" w:bidi="lt-LT"/>
        </w:rPr>
        <w:t>r</w:t>
      </w:r>
      <w:r w:rsidR="00EE730E" w:rsidRPr="004B6110">
        <w:rPr>
          <w:rFonts w:eastAsia="Trebuchet MS" w:cs="Trebuchet MS"/>
          <w:lang w:eastAsia="lt-LT" w:bidi="lt-LT"/>
        </w:rPr>
        <w:t xml:space="preserve">odiklis (RPO) turi būti užtikrintas - 0 (nulinis). </w:t>
      </w:r>
    </w:p>
    <w:p w14:paraId="24ABEFDA" w14:textId="616F9803" w:rsidR="00EE730E" w:rsidRPr="004B6110" w:rsidRDefault="00903E2E" w:rsidP="00F7452D">
      <w:pPr>
        <w:pStyle w:val="Sraopastraipa"/>
        <w:numPr>
          <w:ilvl w:val="2"/>
          <w:numId w:val="19"/>
        </w:numPr>
        <w:shd w:val="clear" w:color="auto" w:fill="FFFFFF"/>
        <w:autoSpaceDE w:val="0"/>
        <w:autoSpaceDN w:val="0"/>
        <w:adjustRightInd w:val="0"/>
        <w:ind w:left="0" w:firstLine="567"/>
        <w:jc w:val="both"/>
      </w:pPr>
      <w:r w:rsidRPr="004B6110">
        <w:t>TIEKĖJAS privalo pagrįstai nedelsdamas ir</w:t>
      </w:r>
      <w:r w:rsidR="00D649D3" w:rsidRPr="004B6110">
        <w:t>,</w:t>
      </w:r>
      <w:r w:rsidRPr="004B6110">
        <w:t xml:space="preserve"> jei įmanoma, praėjus ne daugiau kaip 24 valandoms nuo galimo informacijos saugumo incidento nustatymo, apie įvykusį ar galimai įvykusį informacijos saugos incidentą informuoti UŽSAKOVĄ el. paštu </w:t>
      </w:r>
      <w:proofErr w:type="spellStart"/>
      <w:r w:rsidRPr="004B6110">
        <w:t>duomenu_sauga@vmi.lt</w:t>
      </w:r>
      <w:proofErr w:type="spellEnd"/>
      <w:r w:rsidRPr="004B6110">
        <w:t xml:space="preserve"> .</w:t>
      </w:r>
    </w:p>
    <w:p w14:paraId="731D3EB5" w14:textId="77777777" w:rsidR="00EE730E" w:rsidRPr="004B6110" w:rsidRDefault="00EE730E" w:rsidP="00AB357C">
      <w:pPr>
        <w:pStyle w:val="Sraopastraipa"/>
        <w:numPr>
          <w:ilvl w:val="2"/>
          <w:numId w:val="19"/>
        </w:numPr>
        <w:shd w:val="clear" w:color="auto" w:fill="FFFFFF"/>
        <w:autoSpaceDE w:val="0"/>
        <w:autoSpaceDN w:val="0"/>
        <w:adjustRightInd w:val="0"/>
        <w:ind w:left="0" w:firstLine="567"/>
        <w:jc w:val="both"/>
      </w:pPr>
      <w:r w:rsidRPr="004B6110">
        <w:t>TIEKĖJAS turi užtikrinti ir garantuoti, kad TIEKĖJO darbuotojai, kurie atliks PASLAUGĄ, saugos paslaptyje viešai neskelbtiną informaciją tiek PASLAUGOS teikimo metu, tiek pasibaigus SUTARČIAI, tiek pasibaigus TIEKĖJO darbuotojų darbo ar kitokiems santykiams su TIEKĖJU;</w:t>
      </w:r>
    </w:p>
    <w:p w14:paraId="43FB8EA7" w14:textId="6FFDFBC6" w:rsidR="00EE730E" w:rsidRPr="004B6110" w:rsidRDefault="00903E2E" w:rsidP="00903E2E">
      <w:pPr>
        <w:pStyle w:val="Sraopastraipa"/>
        <w:numPr>
          <w:ilvl w:val="2"/>
          <w:numId w:val="19"/>
        </w:numPr>
        <w:shd w:val="clear" w:color="auto" w:fill="FFFFFF"/>
        <w:autoSpaceDE w:val="0"/>
        <w:autoSpaceDN w:val="0"/>
        <w:adjustRightInd w:val="0"/>
        <w:ind w:left="0" w:firstLine="567"/>
        <w:jc w:val="both"/>
      </w:pPr>
      <w:r w:rsidRPr="004B6110">
        <w:t>TIEKĖJUI ir jo darbuotojams gali būti taikoma Lietuvos Respublikos baudžiamajame kodekse, Lietuvos Respublikos administracinių nusižengimų kodekse ir kituose Lietuvos Respublikos galiojančiuose teisės aktuose numatyta atsakomybė, jeigu TIEKĖJAS ir / ar jo darbuotojai PASLAUGOS vykdymo metu pažeis informacijos saugumo (konfidencialumo, vientisumo ir prieinamumo) reikalavimus. TIEKĖJAS turės atlyginti nuostolius, susijusius su neteisėtu informacijos tvarkymu ar kitais informacijos saugumo pažeidimais.</w:t>
      </w:r>
    </w:p>
    <w:p w14:paraId="249C81E6" w14:textId="04635E12" w:rsidR="00EE730E" w:rsidRPr="004B6110" w:rsidRDefault="00EE730E" w:rsidP="00AB357C">
      <w:pPr>
        <w:pStyle w:val="Sraopastraipa"/>
        <w:numPr>
          <w:ilvl w:val="2"/>
          <w:numId w:val="19"/>
        </w:numPr>
        <w:shd w:val="clear" w:color="auto" w:fill="FFFFFF"/>
        <w:autoSpaceDE w:val="0"/>
        <w:autoSpaceDN w:val="0"/>
        <w:adjustRightInd w:val="0"/>
        <w:ind w:left="0" w:firstLine="567"/>
        <w:jc w:val="both"/>
      </w:pPr>
      <w:r w:rsidRPr="004B6110">
        <w:t xml:space="preserve">PASLAUGOS atlikimo metu turi būti vadovaujamasi </w:t>
      </w:r>
      <w:r w:rsidRPr="004B6110">
        <w:rPr>
          <w:bCs/>
        </w:rPr>
        <w:t xml:space="preserve">2016 m. balandžio 27 d. Europos Parlamento ir Tarybos reglamento (ES) 2016/679 dėl fizinių asmenų apsaugos tvarkant asmens duomenis ir dėl laisvo tokių duomenų judėjimo ir kuriuo panaikinama Direktyva 95/46/EB (Bendrasis duomenų apsaugos reglamentas), Lietuvos Respublikos kibernetinio saugumo įstatymo, </w:t>
      </w:r>
      <w:r w:rsidR="00F51D13" w:rsidRPr="004B6110">
        <w:rPr>
          <w:bCs/>
        </w:rPr>
        <w:lastRenderedPageBreak/>
        <w:t>K</w:t>
      </w:r>
      <w:r w:rsidRPr="004B6110">
        <w:rPr>
          <w:bCs/>
        </w:rPr>
        <w:t>ibernetinio saugumo reikalavimų aprašo, patvirtinto Lietuvos Respublikos Vyriausybės 2018 m. rugpjūčio 13 d. nutarimu Nr. 818 „Dėl Lietuvos Respublikos kibernetinio saugumo įstatymo įgyvendinimo“ ir kitų teisės aktų nuostatomis.</w:t>
      </w:r>
    </w:p>
    <w:p w14:paraId="2330173E" w14:textId="6056DB08" w:rsidR="00EE730E" w:rsidRPr="004B6110" w:rsidRDefault="002E2AD2" w:rsidP="00AB357C">
      <w:pPr>
        <w:pStyle w:val="Sraopastraipa"/>
        <w:numPr>
          <w:ilvl w:val="2"/>
          <w:numId w:val="19"/>
        </w:numPr>
        <w:shd w:val="clear" w:color="auto" w:fill="FFFFFF"/>
        <w:autoSpaceDE w:val="0"/>
        <w:autoSpaceDN w:val="0"/>
        <w:adjustRightInd w:val="0"/>
        <w:ind w:left="0" w:firstLine="567"/>
        <w:jc w:val="both"/>
      </w:pPr>
      <w:r w:rsidRPr="004B6110">
        <w:t>MAIS</w:t>
      </w:r>
      <w:r w:rsidR="00EE730E" w:rsidRPr="004B6110">
        <w:rPr>
          <w:color w:val="000000" w:themeColor="text1"/>
        </w:rPr>
        <w:t xml:space="preserve"> </w:t>
      </w:r>
      <w:r w:rsidR="00EE730E" w:rsidRPr="004B6110">
        <w:t xml:space="preserve">turi būti įgyvendintos įvestos elektroninės informacijos tikslumo, užbaigtumo ir patikimumo tikrinimo priemonės. </w:t>
      </w:r>
    </w:p>
    <w:p w14:paraId="287F3CEB" w14:textId="61C422A6" w:rsidR="00EE730E" w:rsidRPr="004B6110" w:rsidRDefault="00EE730E" w:rsidP="00F7452D">
      <w:pPr>
        <w:pStyle w:val="Sraopastraipa"/>
        <w:numPr>
          <w:ilvl w:val="2"/>
          <w:numId w:val="19"/>
        </w:numPr>
        <w:shd w:val="clear" w:color="auto" w:fill="FFFFFF"/>
        <w:autoSpaceDE w:val="0"/>
        <w:autoSpaceDN w:val="0"/>
        <w:adjustRightInd w:val="0"/>
        <w:ind w:left="0" w:firstLine="567"/>
        <w:jc w:val="both"/>
        <w:rPr>
          <w:color w:val="000000" w:themeColor="text1"/>
        </w:rPr>
      </w:pPr>
      <w:r w:rsidRPr="004B6110">
        <w:rPr>
          <w:color w:val="000000" w:themeColor="text1"/>
        </w:rPr>
        <w:t>TIEKĖJUI viešai neskelbtina informacija teikiama tik tokios apimties, kuri būtina PASLAUGAI atlikti. TIEKĖJAS turi imtis visų teisinių, techninių ir organizacinių priemonių gautai informacijai apsaugoti.</w:t>
      </w:r>
    </w:p>
    <w:p w14:paraId="3450DD23" w14:textId="38A3B5D3" w:rsidR="00EE730E" w:rsidRPr="004B6110" w:rsidRDefault="00EE730E" w:rsidP="00AB357C">
      <w:pPr>
        <w:pStyle w:val="Sraopastraipa"/>
        <w:numPr>
          <w:ilvl w:val="2"/>
          <w:numId w:val="19"/>
        </w:numPr>
        <w:shd w:val="clear" w:color="auto" w:fill="FFFFFF"/>
        <w:autoSpaceDE w:val="0"/>
        <w:autoSpaceDN w:val="0"/>
        <w:adjustRightInd w:val="0"/>
        <w:ind w:left="0" w:firstLine="567"/>
        <w:jc w:val="both"/>
      </w:pPr>
      <w:r w:rsidRPr="004B6110">
        <w:rPr>
          <w:color w:val="000000" w:themeColor="text1"/>
        </w:rPr>
        <w:t>PASLAUGOS vykdymui TIEKĖJO darbuotojams prieiga suteikiama tik per VMI įdiegtą AVKS, vadovaujantis Valstybinės mokesčių inspekcijos prie Lietuvos Respublikos finansų ministerijos informacinių sistemų naudotojų administravimo taisyklių, patvirtintų Valstybinės mokesčių inspekcijos prie Lietuvos Respublikos finansų ministerijos viršininko 2007 m. gruodžio 29 d. įsakymu Nr. V-455 (2018 m. rugpjūčio 16 d. įsakymo Nr. V-403 redakcija), nuostatomis (toliau — Naudotojų administravimo taisyklės). Nuotoliniai prisijungimai gali būti leidžiami tik atitinkamais teisės aktais bei Naudotojų administravimo taisyklėmis nustatyta tvarka</w:t>
      </w:r>
      <w:r w:rsidR="008272DC" w:rsidRPr="004B6110">
        <w:rPr>
          <w:color w:val="000000" w:themeColor="text1"/>
        </w:rPr>
        <w:t xml:space="preserve"> ir tik iš TIEKĖJO </w:t>
      </w:r>
      <w:r w:rsidR="00E61107" w:rsidRPr="004B6110">
        <w:rPr>
          <w:color w:val="000000" w:themeColor="text1"/>
        </w:rPr>
        <w:t>biuro IP adresų</w:t>
      </w:r>
      <w:r w:rsidR="009F01A0" w:rsidRPr="004B6110">
        <w:rPr>
          <w:color w:val="000000" w:themeColor="text1"/>
        </w:rPr>
        <w:t>, kurių gali būti ne daugiau nei trys</w:t>
      </w:r>
      <w:r w:rsidRPr="004B6110">
        <w:rPr>
          <w:color w:val="5B9BD5" w:themeColor="accent1"/>
        </w:rPr>
        <w:t>.</w:t>
      </w:r>
    </w:p>
    <w:p w14:paraId="1D40526C" w14:textId="77777777" w:rsidR="00EE730E" w:rsidRPr="004B6110" w:rsidRDefault="00EE730E" w:rsidP="00AB357C">
      <w:pPr>
        <w:pStyle w:val="Sraopastraipa"/>
        <w:numPr>
          <w:ilvl w:val="2"/>
          <w:numId w:val="19"/>
        </w:numPr>
        <w:shd w:val="clear" w:color="auto" w:fill="FFFFFF"/>
        <w:autoSpaceDE w:val="0"/>
        <w:autoSpaceDN w:val="0"/>
        <w:adjustRightInd w:val="0"/>
        <w:ind w:left="0" w:firstLine="567"/>
        <w:jc w:val="both"/>
      </w:pPr>
      <w:r w:rsidRPr="004B6110">
        <w:t xml:space="preserve">TIEKĖJAS turi užtikrinti ir garantuoti, kad TIEKĖJO darbuotojai, kurie atliks PASLAUGĄ, bus supažindinti su Informaciniu pranešimu apie paslaugų / prekių teikėjų darbuotojų asmens duomenų tvarkymą (su pranešimo forma galima susipažinti </w:t>
      </w:r>
      <w:hyperlink r:id="rId14" w:history="1">
        <w:r w:rsidRPr="004B6110">
          <w:rPr>
            <w:rStyle w:val="Hipersaitas"/>
          </w:rPr>
          <w:t>https://www.vmi.lt/evmi/documents/20142/837401/PASLAUGU+PREKIU+TEIKEJU+DARBUOTOJU+ASMENS+DUOMENU+TVARKYMAS.pdf</w:t>
        </w:r>
      </w:hyperlink>
      <w:r w:rsidRPr="004B6110">
        <w:t>). Supažindinimas privalo būti atliktas iki PASLAUGOS teikimo pradžios.</w:t>
      </w:r>
    </w:p>
    <w:p w14:paraId="47A6B062" w14:textId="28E02746" w:rsidR="00EE730E" w:rsidRPr="004B6110" w:rsidRDefault="00EE730E" w:rsidP="00AB357C">
      <w:pPr>
        <w:pStyle w:val="Sraopastraipa"/>
        <w:numPr>
          <w:ilvl w:val="2"/>
          <w:numId w:val="19"/>
        </w:numPr>
        <w:shd w:val="clear" w:color="auto" w:fill="FFFFFF"/>
        <w:autoSpaceDE w:val="0"/>
        <w:autoSpaceDN w:val="0"/>
        <w:adjustRightInd w:val="0"/>
        <w:ind w:left="0" w:firstLine="567"/>
        <w:jc w:val="both"/>
      </w:pPr>
      <w:r w:rsidRPr="004B6110">
        <w:t>TIEKĖJO pasitelktas</w:t>
      </w:r>
      <w:r w:rsidR="003F1832" w:rsidRPr="004B6110">
        <w:t xml:space="preserve"> (-i)</w:t>
      </w:r>
      <w:r w:rsidRPr="004B6110">
        <w:t xml:space="preserve"> informacijos saugumo ekspertas (-ai) privalo vertinti, ar SUTARTIES vykdymo metu TIEKĖJO priimami sprendimai atitinka informacijos saugumo reikalavimus.</w:t>
      </w:r>
    </w:p>
    <w:p w14:paraId="2A78CA6B" w14:textId="596DEF92" w:rsidR="00EE730E" w:rsidRPr="004B6110" w:rsidRDefault="001A0041" w:rsidP="00AB357C">
      <w:pPr>
        <w:pStyle w:val="Sraopastraipa"/>
        <w:numPr>
          <w:ilvl w:val="2"/>
          <w:numId w:val="19"/>
        </w:numPr>
        <w:shd w:val="clear" w:color="auto" w:fill="FFFFFF"/>
        <w:autoSpaceDE w:val="0"/>
        <w:autoSpaceDN w:val="0"/>
        <w:adjustRightInd w:val="0"/>
        <w:ind w:left="0" w:firstLine="567"/>
        <w:jc w:val="both"/>
      </w:pPr>
      <w:r w:rsidRPr="004B6110">
        <w:t>Modernizuotuose</w:t>
      </w:r>
      <w:r w:rsidR="00EE730E" w:rsidRPr="004B6110">
        <w:t xml:space="preserve"> ar naujai sukurtuose </w:t>
      </w:r>
      <w:r w:rsidR="002E2AD2" w:rsidRPr="004B6110">
        <w:t>MAIS</w:t>
      </w:r>
      <w:r w:rsidR="0058576E" w:rsidRPr="004B6110">
        <w:rPr>
          <w:color w:val="000000" w:themeColor="text1"/>
        </w:rPr>
        <w:t xml:space="preserve"> </w:t>
      </w:r>
      <w:r w:rsidR="00EE730E" w:rsidRPr="004B6110">
        <w:t>moduliuose ar jos dalyse turi būti fiksuojami ir perduodami centralizuotam VMI informacinių sistemų auditavimo sprendiniui tinkamu formatu šie įrašai:</w:t>
      </w:r>
    </w:p>
    <w:p w14:paraId="76FA2516" w14:textId="77777777" w:rsidR="00EE730E" w:rsidRPr="004B6110" w:rsidRDefault="00EE730E" w:rsidP="00EE730E">
      <w:pPr>
        <w:pStyle w:val="Sraopastraipa"/>
        <w:shd w:val="clear" w:color="auto" w:fill="FFFFFF"/>
        <w:autoSpaceDE w:val="0"/>
        <w:autoSpaceDN w:val="0"/>
        <w:adjustRightInd w:val="0"/>
        <w:ind w:left="0" w:firstLine="567"/>
        <w:jc w:val="both"/>
      </w:pPr>
      <w:r w:rsidRPr="004B6110">
        <w:t>• sistemos ir/ ar jos elementų, įskaitant audito funkcijos, įjungimas ir išjungimas ar perkrovimas;</w:t>
      </w:r>
    </w:p>
    <w:p w14:paraId="756DC25D" w14:textId="77777777" w:rsidR="00EE730E" w:rsidRPr="004B6110" w:rsidRDefault="00EE730E" w:rsidP="00EE730E">
      <w:pPr>
        <w:pStyle w:val="Sraopastraipa"/>
        <w:shd w:val="clear" w:color="auto" w:fill="FFFFFF"/>
        <w:autoSpaceDE w:val="0"/>
        <w:autoSpaceDN w:val="0"/>
        <w:adjustRightInd w:val="0"/>
        <w:ind w:left="0" w:firstLine="567"/>
        <w:jc w:val="both"/>
      </w:pPr>
      <w:r w:rsidRPr="004B6110">
        <w:t>• sėkmingi ir nesėkmingi bandymai prisijungti ir atsijungti;</w:t>
      </w:r>
    </w:p>
    <w:p w14:paraId="0EC64FEA" w14:textId="77777777" w:rsidR="00EE730E" w:rsidRPr="004B6110" w:rsidRDefault="00EE730E" w:rsidP="00EE730E">
      <w:pPr>
        <w:pStyle w:val="Sraopastraipa"/>
        <w:shd w:val="clear" w:color="auto" w:fill="FFFFFF"/>
        <w:autoSpaceDE w:val="0"/>
        <w:autoSpaceDN w:val="0"/>
        <w:adjustRightInd w:val="0"/>
        <w:ind w:left="0" w:firstLine="567"/>
        <w:jc w:val="both"/>
      </w:pPr>
      <w:r w:rsidRPr="004B6110">
        <w:t>• visi naudotojų vykdomi veiksmai, apimant veiksmus su duomenimis, naudotojų ar jų grupių bei administratorių teisių naudotis sistemos ištekliais pakeitimus, sistemos parametrų, laiko ir / ar datos pakeitimus ir kitus veiksmus;</w:t>
      </w:r>
    </w:p>
    <w:p w14:paraId="68F48DA9" w14:textId="77777777" w:rsidR="00EE730E" w:rsidRPr="004B6110" w:rsidRDefault="00EE730E" w:rsidP="00EE730E">
      <w:pPr>
        <w:pStyle w:val="Sraopastraipa"/>
        <w:shd w:val="clear" w:color="auto" w:fill="FFFFFF"/>
        <w:autoSpaceDE w:val="0"/>
        <w:autoSpaceDN w:val="0"/>
        <w:adjustRightInd w:val="0"/>
        <w:ind w:left="0" w:firstLine="567"/>
        <w:jc w:val="both"/>
      </w:pPr>
      <w:r w:rsidRPr="004B6110">
        <w:t>• kiti VMI prie FM nurodyti įrašai apie elektroninės informacijos saugai svarbius įvykius.</w:t>
      </w:r>
    </w:p>
    <w:p w14:paraId="08EB7B71" w14:textId="77777777" w:rsidR="00EE730E" w:rsidRPr="004B6110" w:rsidRDefault="00EE730E" w:rsidP="00AB357C">
      <w:pPr>
        <w:pStyle w:val="Sraopastraipa"/>
        <w:numPr>
          <w:ilvl w:val="2"/>
          <w:numId w:val="19"/>
        </w:numPr>
        <w:shd w:val="clear" w:color="auto" w:fill="FFFFFF"/>
        <w:autoSpaceDE w:val="0"/>
        <w:autoSpaceDN w:val="0"/>
        <w:adjustRightInd w:val="0"/>
        <w:ind w:left="0" w:firstLine="567"/>
        <w:jc w:val="both"/>
      </w:pPr>
      <w:r w:rsidRPr="004B6110">
        <w:t>Fiksuojamų įrašų laiko žymos turi būti sinchronizuotos ne mažiau kaip vienos sekundės tikslumu ir turi būti naudojami mažiausiai 2 laiko sinchronizavimo šaltiniai.</w:t>
      </w:r>
    </w:p>
    <w:p w14:paraId="4CEB58DE" w14:textId="77777777" w:rsidR="00EE730E" w:rsidRPr="004B6110" w:rsidRDefault="00EE730E" w:rsidP="00AB357C">
      <w:pPr>
        <w:pStyle w:val="Sraopastraipa"/>
        <w:numPr>
          <w:ilvl w:val="2"/>
          <w:numId w:val="19"/>
        </w:numPr>
        <w:shd w:val="clear" w:color="auto" w:fill="FFFFFF"/>
        <w:autoSpaceDE w:val="0"/>
        <w:autoSpaceDN w:val="0"/>
        <w:adjustRightInd w:val="0"/>
        <w:ind w:left="0" w:firstLine="567"/>
        <w:jc w:val="both"/>
      </w:pPr>
      <w:r w:rsidRPr="004B6110">
        <w:t>Kiekvienas fiksuojamas įrašas turi apimti šiuos duomenis: veiksmą atlikusio naudotojo vardą (prisijungimo identifikatorių), atliktą veiksmą (turi būti fiksuojamas naudotojo sąsajoje atliktas veiksmas), su kokio asmens (-ų) duomenimis atliktas veiksmas, objekto, su kuriuo atliktas veiksmas, identifikatorių, naudotojo įvestą asmens duomenų naudojimo tikslą, įrenginio, susijusio su įvykiu, vardą (identifikatorių), įvykio rūšį / pobūdį, veiksmo arba įvykio datą ir tikslų laiką, įvykio rezultatą ir kitą informacijos saugai svarbią informaciją (suderintą su VMI).</w:t>
      </w:r>
    </w:p>
    <w:p w14:paraId="7BBD2D0A" w14:textId="0CD8BF14" w:rsidR="00EE730E" w:rsidRPr="004B6110" w:rsidRDefault="002E2AD2" w:rsidP="00AB357C">
      <w:pPr>
        <w:pStyle w:val="Sraopastraipa"/>
        <w:numPr>
          <w:ilvl w:val="2"/>
          <w:numId w:val="19"/>
        </w:numPr>
        <w:shd w:val="clear" w:color="auto" w:fill="FFFFFF"/>
        <w:autoSpaceDE w:val="0"/>
        <w:autoSpaceDN w:val="0"/>
        <w:adjustRightInd w:val="0"/>
        <w:ind w:left="0" w:firstLine="567"/>
        <w:jc w:val="both"/>
      </w:pPr>
      <w:r w:rsidRPr="004B6110">
        <w:t>MAIS</w:t>
      </w:r>
      <w:r w:rsidR="0058576E" w:rsidRPr="004B6110">
        <w:rPr>
          <w:color w:val="000000" w:themeColor="text1"/>
        </w:rPr>
        <w:t xml:space="preserve"> </w:t>
      </w:r>
      <w:r w:rsidR="00EE730E" w:rsidRPr="004B6110">
        <w:t>naudotojų veiksmai turi būti fiksuojami naudotojo sąsajoje konkretų atliktą veiksmą atspindinčiais pavadinimais. Be to, turi būti pateikiamas detalus fiksuojamų veiksmų žinynas.</w:t>
      </w:r>
    </w:p>
    <w:p w14:paraId="2375C428" w14:textId="77777777" w:rsidR="00EE730E" w:rsidRPr="004B6110" w:rsidRDefault="00EE730E" w:rsidP="00AB357C">
      <w:pPr>
        <w:pStyle w:val="Sraopastraipa"/>
        <w:numPr>
          <w:ilvl w:val="2"/>
          <w:numId w:val="19"/>
        </w:numPr>
        <w:shd w:val="clear" w:color="auto" w:fill="FFFFFF"/>
        <w:autoSpaceDE w:val="0"/>
        <w:autoSpaceDN w:val="0"/>
        <w:adjustRightInd w:val="0"/>
        <w:ind w:left="0" w:firstLine="567"/>
        <w:jc w:val="both"/>
      </w:pPr>
      <w:r w:rsidRPr="004B6110">
        <w:t>TIEKĖJO darbuotojams draudžiama savavališkai atlikti diegimus bei kitokius konfigūravimo darbus.</w:t>
      </w:r>
    </w:p>
    <w:p w14:paraId="77F2FF2E" w14:textId="247CFE41" w:rsidR="00EE730E" w:rsidRPr="004B6110" w:rsidRDefault="00EE730E" w:rsidP="00AB357C">
      <w:pPr>
        <w:pStyle w:val="Sraopastraipa"/>
        <w:numPr>
          <w:ilvl w:val="2"/>
          <w:numId w:val="19"/>
        </w:numPr>
        <w:shd w:val="clear" w:color="auto" w:fill="FFFFFF"/>
        <w:autoSpaceDE w:val="0"/>
        <w:autoSpaceDN w:val="0"/>
        <w:adjustRightInd w:val="0"/>
        <w:ind w:left="0" w:firstLine="567"/>
        <w:jc w:val="both"/>
      </w:pPr>
      <w:r w:rsidRPr="004B6110">
        <w:t xml:space="preserve">Atlikus esminį sukurto </w:t>
      </w:r>
      <w:r w:rsidR="002E2AD2" w:rsidRPr="004B6110">
        <w:t xml:space="preserve">MAIS </w:t>
      </w:r>
      <w:r w:rsidRPr="004B6110">
        <w:t xml:space="preserve">komponentų keitimą, po kurio šių komponentų kokybės garantija pereina TIEKĖJUI, TIEKĖJAS turi užtikrinti </w:t>
      </w:r>
      <w:r w:rsidR="002E2AD2" w:rsidRPr="004B6110">
        <w:t>MAIS</w:t>
      </w:r>
      <w:r w:rsidR="0058576E" w:rsidRPr="004B6110">
        <w:rPr>
          <w:color w:val="000000" w:themeColor="text1"/>
        </w:rPr>
        <w:t xml:space="preserve"> </w:t>
      </w:r>
      <w:r w:rsidRPr="004B6110">
        <w:t>komponentų atsparumą įsilaužimui. TIEKĖJAS privalo pašalinti visus trūkumus, nustatytus jo paties, taip pat, nustatytus UŽSAKOVO ar nepriklausomo atsparumo įsilaužimui vertinimo paslaugų tiekėjo.</w:t>
      </w:r>
    </w:p>
    <w:p w14:paraId="403480F2" w14:textId="23841AEA" w:rsidR="00EE730E" w:rsidRPr="004B6110" w:rsidRDefault="00EE730E" w:rsidP="00AB357C">
      <w:pPr>
        <w:pStyle w:val="Sraopastraipa"/>
        <w:numPr>
          <w:ilvl w:val="2"/>
          <w:numId w:val="19"/>
        </w:numPr>
        <w:shd w:val="clear" w:color="auto" w:fill="FFFFFF"/>
        <w:autoSpaceDE w:val="0"/>
        <w:autoSpaceDN w:val="0"/>
        <w:adjustRightInd w:val="0"/>
        <w:ind w:left="0" w:firstLine="567"/>
        <w:jc w:val="both"/>
      </w:pPr>
      <w:r w:rsidRPr="004B6110">
        <w:lastRenderedPageBreak/>
        <w:t xml:space="preserve">Turi būti užtikrinamas saugių protokolų ir (arba) slaptažodžių naudojimas, kai duomenys perduodami išoriniais duomenų perdavimo tinklais, užtikrinant </w:t>
      </w:r>
      <w:r w:rsidR="002E2AD2" w:rsidRPr="004B6110">
        <w:t>MAIS</w:t>
      </w:r>
      <w:r w:rsidR="0058576E" w:rsidRPr="004B6110">
        <w:rPr>
          <w:color w:val="000000" w:themeColor="text1"/>
        </w:rPr>
        <w:t xml:space="preserve"> </w:t>
      </w:r>
      <w:r w:rsidRPr="004B6110">
        <w:t>taikomų sprendimų integralumą ir vientisumą.</w:t>
      </w:r>
    </w:p>
    <w:p w14:paraId="1E6C18B6" w14:textId="77777777" w:rsidR="00F7452D" w:rsidRPr="004B6110" w:rsidRDefault="00F7452D" w:rsidP="00EE730E">
      <w:pPr>
        <w:shd w:val="clear" w:color="auto" w:fill="FFFFFF"/>
        <w:tabs>
          <w:tab w:val="left" w:pos="851"/>
          <w:tab w:val="left" w:pos="1134"/>
          <w:tab w:val="left" w:pos="1418"/>
        </w:tabs>
        <w:autoSpaceDE w:val="0"/>
        <w:autoSpaceDN w:val="0"/>
        <w:adjustRightInd w:val="0"/>
        <w:jc w:val="both"/>
        <w:rPr>
          <w:rFonts w:cstheme="minorHAnsi"/>
        </w:rPr>
      </w:pPr>
    </w:p>
    <w:p w14:paraId="4D7D4E37" w14:textId="4203DF39" w:rsidR="0041574E" w:rsidRPr="004B6110" w:rsidRDefault="0041574E" w:rsidP="00DF1C55">
      <w:pPr>
        <w:pStyle w:val="Sraopastraipa"/>
        <w:numPr>
          <w:ilvl w:val="1"/>
          <w:numId w:val="19"/>
        </w:numPr>
        <w:shd w:val="clear" w:color="auto" w:fill="FFFFFF"/>
        <w:autoSpaceDE w:val="0"/>
        <w:autoSpaceDN w:val="0"/>
        <w:adjustRightInd w:val="0"/>
        <w:jc w:val="both"/>
        <w:rPr>
          <w:b/>
          <w:vanish/>
        </w:rPr>
      </w:pPr>
      <w:bookmarkStart w:id="30" w:name="_Hlk131661253"/>
      <w:r w:rsidRPr="004B6110">
        <w:rPr>
          <w:b/>
        </w:rPr>
        <w:t>Informacija apie pirkimo objektui galimai reikalingus duomenis ir sąryšius su kitomis VMI prie FM paslaugomis ar IS, būtinus integracijai vertinti:</w:t>
      </w:r>
    </w:p>
    <w:bookmarkEnd w:id="30"/>
    <w:p w14:paraId="46E5C5E5" w14:textId="39E247B5" w:rsidR="008A18BB" w:rsidRPr="004B6110" w:rsidRDefault="008A18BB" w:rsidP="00F231C1">
      <w:pPr>
        <w:pStyle w:val="Sraopastraipa"/>
        <w:shd w:val="clear" w:color="auto" w:fill="FFFFFF"/>
        <w:tabs>
          <w:tab w:val="left" w:pos="1560"/>
          <w:tab w:val="left" w:pos="2268"/>
        </w:tabs>
        <w:autoSpaceDE w:val="0"/>
        <w:autoSpaceDN w:val="0"/>
        <w:adjustRightInd w:val="0"/>
        <w:ind w:left="567"/>
        <w:jc w:val="both"/>
      </w:pPr>
    </w:p>
    <w:p w14:paraId="16C4C266" w14:textId="54B2EC1C" w:rsidR="00D377E1" w:rsidRPr="004B6110" w:rsidRDefault="00D377E1" w:rsidP="00D377E1">
      <w:pPr>
        <w:pStyle w:val="Sraopastraipa"/>
        <w:numPr>
          <w:ilvl w:val="2"/>
          <w:numId w:val="19"/>
        </w:numPr>
        <w:shd w:val="clear" w:color="auto" w:fill="FFFFFF"/>
        <w:autoSpaceDE w:val="0"/>
        <w:autoSpaceDN w:val="0"/>
        <w:adjustRightInd w:val="0"/>
        <w:ind w:left="0" w:firstLine="567"/>
        <w:jc w:val="both"/>
      </w:pPr>
      <w:r w:rsidRPr="004B6110">
        <w:t xml:space="preserve"> MAIS duomenų srautai (naujai sukurti ir / ar modernizuoti MAIS funkcionalumai turi būti suderinami su jau veikiančiais funkcionalumais MAIS ir kitomis UŽSAKOVO</w:t>
      </w:r>
      <w:r w:rsidR="00C23465" w:rsidRPr="004B6110">
        <w:t xml:space="preserve"> bei išorinėmis</w:t>
      </w:r>
      <w:r w:rsidRPr="004B6110">
        <w:t xml:space="preserve"> IS):</w:t>
      </w:r>
    </w:p>
    <w:p w14:paraId="156280F3" w14:textId="2630BC15" w:rsidR="00D377E1" w:rsidRPr="004B6110" w:rsidRDefault="00D377E1" w:rsidP="00D377E1">
      <w:pPr>
        <w:pStyle w:val="Sraopastraipa"/>
        <w:numPr>
          <w:ilvl w:val="3"/>
          <w:numId w:val="19"/>
        </w:numPr>
        <w:shd w:val="clear" w:color="auto" w:fill="FFFFFF"/>
        <w:tabs>
          <w:tab w:val="left" w:pos="1701"/>
        </w:tabs>
        <w:autoSpaceDE w:val="0"/>
        <w:autoSpaceDN w:val="0"/>
        <w:adjustRightInd w:val="0"/>
        <w:ind w:left="0" w:firstLine="567"/>
        <w:jc w:val="both"/>
        <w:rPr>
          <w:color w:val="auto"/>
        </w:rPr>
      </w:pPr>
      <w:r w:rsidRPr="004B6110">
        <w:rPr>
          <w:color w:val="auto"/>
        </w:rPr>
        <w:t xml:space="preserve">MAIS integracija su vidinėmis ir išorinėmis IS turi būti realizuojama panaudojant naudojamų programinių produktų standartinius duomenų integravimo metodus ar paslaugomis grindžiamą architektūrą SOA (angl. </w:t>
      </w:r>
      <w:proofErr w:type="spellStart"/>
      <w:r w:rsidRPr="004B6110">
        <w:rPr>
          <w:color w:val="auto"/>
        </w:rPr>
        <w:t>Service</w:t>
      </w:r>
      <w:proofErr w:type="spellEnd"/>
      <w:r w:rsidRPr="004B6110">
        <w:rPr>
          <w:color w:val="auto"/>
        </w:rPr>
        <w:t xml:space="preserve"> </w:t>
      </w:r>
      <w:proofErr w:type="spellStart"/>
      <w:r w:rsidR="00FE59AA" w:rsidRPr="004B6110">
        <w:rPr>
          <w:color w:val="auto"/>
        </w:rPr>
        <w:t>Oriented</w:t>
      </w:r>
      <w:proofErr w:type="spellEnd"/>
      <w:r w:rsidR="00FE59AA" w:rsidRPr="004B6110">
        <w:rPr>
          <w:color w:val="auto"/>
        </w:rPr>
        <w:t xml:space="preserve"> </w:t>
      </w:r>
      <w:proofErr w:type="spellStart"/>
      <w:r w:rsidR="00FE59AA" w:rsidRPr="004B6110">
        <w:rPr>
          <w:color w:val="auto"/>
        </w:rPr>
        <w:t>Architecture</w:t>
      </w:r>
      <w:proofErr w:type="spellEnd"/>
      <w:r w:rsidRPr="004B6110">
        <w:rPr>
          <w:color w:val="auto"/>
        </w:rPr>
        <w:t>);</w:t>
      </w:r>
    </w:p>
    <w:p w14:paraId="7EF99F19" w14:textId="6B04BAEA" w:rsidR="00D377E1" w:rsidRPr="004B6110" w:rsidRDefault="00D377E1" w:rsidP="00D377E1">
      <w:pPr>
        <w:pStyle w:val="Sraopastraipa"/>
        <w:numPr>
          <w:ilvl w:val="3"/>
          <w:numId w:val="19"/>
        </w:numPr>
        <w:shd w:val="clear" w:color="auto" w:fill="FFFFFF"/>
        <w:tabs>
          <w:tab w:val="left" w:pos="1701"/>
        </w:tabs>
        <w:autoSpaceDE w:val="0"/>
        <w:autoSpaceDN w:val="0"/>
        <w:adjustRightInd w:val="0"/>
        <w:ind w:left="0" w:firstLine="567"/>
        <w:jc w:val="both"/>
        <w:rPr>
          <w:color w:val="auto"/>
        </w:rPr>
      </w:pPr>
      <w:r w:rsidRPr="004B6110">
        <w:rPr>
          <w:color w:val="auto"/>
        </w:rPr>
        <w:t>MAIS turi būti suderinama su kitomis VMI naudojamomis IS</w:t>
      </w:r>
      <w:r w:rsidR="004351B9" w:rsidRPr="004B6110">
        <w:rPr>
          <w:color w:val="auto"/>
        </w:rPr>
        <w:t xml:space="preserve"> ir</w:t>
      </w:r>
      <w:r w:rsidR="00C23465" w:rsidRPr="004B6110">
        <w:rPr>
          <w:color w:val="auto"/>
        </w:rPr>
        <w:t xml:space="preserve"> MAP</w:t>
      </w:r>
      <w:r w:rsidRPr="004B6110">
        <w:rPr>
          <w:color w:val="auto"/>
        </w:rPr>
        <w:t>;</w:t>
      </w:r>
    </w:p>
    <w:p w14:paraId="49598475" w14:textId="77777777" w:rsidR="00D377E1" w:rsidRPr="004B6110" w:rsidRDefault="00D377E1" w:rsidP="00D377E1">
      <w:pPr>
        <w:pStyle w:val="Sraopastraipa"/>
        <w:numPr>
          <w:ilvl w:val="3"/>
          <w:numId w:val="19"/>
        </w:numPr>
        <w:shd w:val="clear" w:color="auto" w:fill="FFFFFF"/>
        <w:tabs>
          <w:tab w:val="left" w:pos="1701"/>
        </w:tabs>
        <w:autoSpaceDE w:val="0"/>
        <w:autoSpaceDN w:val="0"/>
        <w:adjustRightInd w:val="0"/>
        <w:ind w:left="0" w:firstLine="567"/>
        <w:jc w:val="both"/>
        <w:rPr>
          <w:color w:val="auto"/>
        </w:rPr>
      </w:pPr>
      <w:r w:rsidRPr="004B6110">
        <w:rPr>
          <w:color w:val="auto"/>
        </w:rPr>
        <w:t>MAIS turi būti suderinama su išorinėmis IS – ANR, LITEKO, Antstolių IS, PLAIS, GPAIS;</w:t>
      </w:r>
    </w:p>
    <w:p w14:paraId="0A3B5872" w14:textId="6813609F" w:rsidR="00D377E1" w:rsidRPr="004B6110" w:rsidRDefault="00D377E1" w:rsidP="00D377E1">
      <w:pPr>
        <w:pStyle w:val="Sraopastraipa"/>
        <w:numPr>
          <w:ilvl w:val="3"/>
          <w:numId w:val="19"/>
        </w:numPr>
        <w:shd w:val="clear" w:color="auto" w:fill="FFFFFF"/>
        <w:tabs>
          <w:tab w:val="left" w:pos="1701"/>
        </w:tabs>
        <w:autoSpaceDE w:val="0"/>
        <w:autoSpaceDN w:val="0"/>
        <w:adjustRightInd w:val="0"/>
        <w:ind w:left="0" w:firstLine="567"/>
        <w:jc w:val="both"/>
        <w:rPr>
          <w:color w:val="auto"/>
        </w:rPr>
      </w:pPr>
      <w:bookmarkStart w:id="31" w:name="_Hlk180655675"/>
      <w:r w:rsidRPr="004B6110">
        <w:rPr>
          <w:color w:val="auto"/>
        </w:rPr>
        <w:t xml:space="preserve">PASLAUGOS teikimas </w:t>
      </w:r>
      <w:r w:rsidR="00C23465" w:rsidRPr="004B6110">
        <w:rPr>
          <w:color w:val="auto"/>
        </w:rPr>
        <w:t xml:space="preserve">turi </w:t>
      </w:r>
      <w:r w:rsidRPr="004B6110">
        <w:rPr>
          <w:color w:val="auto"/>
        </w:rPr>
        <w:t xml:space="preserve">būti derinamas su </w:t>
      </w:r>
      <w:r w:rsidR="00C23465" w:rsidRPr="004B6110">
        <w:rPr>
          <w:color w:val="auto"/>
        </w:rPr>
        <w:t>MAP</w:t>
      </w:r>
      <w:r w:rsidR="00747883" w:rsidRPr="004B6110">
        <w:rPr>
          <w:color w:val="auto"/>
        </w:rPr>
        <w:t>,</w:t>
      </w:r>
      <w:r w:rsidR="00C23465" w:rsidRPr="004B6110">
        <w:rPr>
          <w:color w:val="auto"/>
        </w:rPr>
        <w:t xml:space="preserve"> </w:t>
      </w:r>
      <w:r w:rsidRPr="004B6110">
        <w:rPr>
          <w:color w:val="auto"/>
        </w:rPr>
        <w:t xml:space="preserve">kitų VMI ir išorinių IS, su kuriomis turi būti užtikrinama MAIS integracija, kūrimo / modernizavimo </w:t>
      </w:r>
      <w:r w:rsidR="00747883" w:rsidRPr="004B6110">
        <w:rPr>
          <w:color w:val="auto"/>
        </w:rPr>
        <w:t xml:space="preserve">/ diegimo </w:t>
      </w:r>
      <w:r w:rsidRPr="004B6110">
        <w:rPr>
          <w:color w:val="auto"/>
        </w:rPr>
        <w:t>darbais;</w:t>
      </w:r>
    </w:p>
    <w:bookmarkEnd w:id="31"/>
    <w:p w14:paraId="21BCBC06" w14:textId="6D15E948" w:rsidR="00D377E1" w:rsidRPr="004B6110" w:rsidRDefault="00D377E1" w:rsidP="00D377E1">
      <w:pPr>
        <w:pStyle w:val="Sraopastraipa"/>
        <w:numPr>
          <w:ilvl w:val="2"/>
          <w:numId w:val="19"/>
        </w:numPr>
        <w:shd w:val="clear" w:color="auto" w:fill="FFFFFF"/>
        <w:autoSpaceDE w:val="0"/>
        <w:autoSpaceDN w:val="0"/>
        <w:adjustRightInd w:val="0"/>
        <w:ind w:left="0" w:firstLine="567"/>
        <w:jc w:val="both"/>
        <w:rPr>
          <w:color w:val="auto"/>
        </w:rPr>
      </w:pPr>
      <w:r w:rsidRPr="004B6110">
        <w:rPr>
          <w:color w:val="auto"/>
        </w:rPr>
        <w:t>MAIS techninės įrangos infrastruktūra:</w:t>
      </w:r>
    </w:p>
    <w:p w14:paraId="6085E4E8" w14:textId="77777777" w:rsidR="00D377E1" w:rsidRPr="004B6110" w:rsidRDefault="00D377E1" w:rsidP="00D377E1">
      <w:pPr>
        <w:pStyle w:val="Sraopastraipa"/>
        <w:numPr>
          <w:ilvl w:val="0"/>
          <w:numId w:val="25"/>
        </w:numPr>
        <w:shd w:val="clear" w:color="auto" w:fill="FFFFFF"/>
        <w:autoSpaceDE w:val="0"/>
        <w:autoSpaceDN w:val="0"/>
        <w:adjustRightInd w:val="0"/>
        <w:jc w:val="both"/>
        <w:rPr>
          <w:color w:val="auto"/>
        </w:rPr>
      </w:pPr>
      <w:r w:rsidRPr="004B6110">
        <w:rPr>
          <w:color w:val="auto"/>
        </w:rPr>
        <w:t xml:space="preserve">RDBVS: Oracle11g </w:t>
      </w:r>
      <w:proofErr w:type="spellStart"/>
      <w:r w:rsidRPr="004B6110">
        <w:rPr>
          <w:color w:val="auto"/>
        </w:rPr>
        <w:t>Enterprise</w:t>
      </w:r>
      <w:proofErr w:type="spellEnd"/>
      <w:r w:rsidRPr="004B6110">
        <w:rPr>
          <w:color w:val="auto"/>
        </w:rPr>
        <w:t xml:space="preserve"> Edition (</w:t>
      </w:r>
      <w:proofErr w:type="spellStart"/>
      <w:r w:rsidRPr="004B6110">
        <w:rPr>
          <w:color w:val="auto"/>
        </w:rPr>
        <w:t>Oracle</w:t>
      </w:r>
      <w:proofErr w:type="spellEnd"/>
      <w:r w:rsidRPr="004B6110">
        <w:rPr>
          <w:color w:val="auto"/>
        </w:rPr>
        <w:t xml:space="preserve"> </w:t>
      </w:r>
      <w:proofErr w:type="spellStart"/>
      <w:r w:rsidRPr="004B6110">
        <w:rPr>
          <w:color w:val="auto"/>
        </w:rPr>
        <w:t>Exadata</w:t>
      </w:r>
      <w:proofErr w:type="spellEnd"/>
      <w:r w:rsidRPr="004B6110">
        <w:rPr>
          <w:color w:val="auto"/>
        </w:rPr>
        <w:t xml:space="preserve"> X8); </w:t>
      </w:r>
      <w:proofErr w:type="spellStart"/>
      <w:r w:rsidRPr="004B6110">
        <w:rPr>
          <w:color w:val="auto"/>
        </w:rPr>
        <w:t>Oracle</w:t>
      </w:r>
      <w:proofErr w:type="spellEnd"/>
      <w:r w:rsidRPr="004B6110">
        <w:rPr>
          <w:color w:val="auto"/>
        </w:rPr>
        <w:t xml:space="preserve"> 19c </w:t>
      </w:r>
    </w:p>
    <w:p w14:paraId="0BAB7100" w14:textId="77777777" w:rsidR="00D377E1" w:rsidRPr="004B6110" w:rsidRDefault="00D377E1" w:rsidP="00D377E1">
      <w:pPr>
        <w:pStyle w:val="Sraopastraipa"/>
        <w:numPr>
          <w:ilvl w:val="0"/>
          <w:numId w:val="25"/>
        </w:numPr>
        <w:shd w:val="clear" w:color="auto" w:fill="FFFFFF"/>
        <w:autoSpaceDE w:val="0"/>
        <w:autoSpaceDN w:val="0"/>
        <w:adjustRightInd w:val="0"/>
        <w:jc w:val="both"/>
        <w:rPr>
          <w:color w:val="auto"/>
        </w:rPr>
      </w:pPr>
      <w:proofErr w:type="spellStart"/>
      <w:r w:rsidRPr="004B6110">
        <w:rPr>
          <w:color w:val="auto"/>
        </w:rPr>
        <w:t>Oracle</w:t>
      </w:r>
      <w:proofErr w:type="spellEnd"/>
      <w:r w:rsidRPr="004B6110">
        <w:rPr>
          <w:color w:val="auto"/>
        </w:rPr>
        <w:t xml:space="preserve"> E-</w:t>
      </w:r>
      <w:proofErr w:type="spellStart"/>
      <w:r w:rsidRPr="004B6110">
        <w:rPr>
          <w:color w:val="auto"/>
        </w:rPr>
        <w:t>Business</w:t>
      </w:r>
      <w:proofErr w:type="spellEnd"/>
      <w:r w:rsidRPr="004B6110">
        <w:rPr>
          <w:color w:val="auto"/>
        </w:rPr>
        <w:t xml:space="preserve"> </w:t>
      </w:r>
      <w:proofErr w:type="spellStart"/>
      <w:r w:rsidRPr="004B6110">
        <w:rPr>
          <w:color w:val="auto"/>
        </w:rPr>
        <w:t>Suite</w:t>
      </w:r>
      <w:proofErr w:type="spellEnd"/>
      <w:r w:rsidRPr="004B6110">
        <w:rPr>
          <w:color w:val="auto"/>
        </w:rPr>
        <w:t xml:space="preserve"> </w:t>
      </w:r>
      <w:proofErr w:type="spellStart"/>
      <w:r w:rsidRPr="004B6110">
        <w:rPr>
          <w:color w:val="auto"/>
        </w:rPr>
        <w:t>Release</w:t>
      </w:r>
      <w:proofErr w:type="spellEnd"/>
      <w:r w:rsidRPr="004B6110">
        <w:rPr>
          <w:color w:val="auto"/>
        </w:rPr>
        <w:t xml:space="preserve"> 12.1.3; </w:t>
      </w:r>
    </w:p>
    <w:p w14:paraId="4B1AC2E0" w14:textId="77777777" w:rsidR="00D377E1" w:rsidRPr="004B6110" w:rsidRDefault="00D377E1" w:rsidP="00D377E1">
      <w:pPr>
        <w:pStyle w:val="Sraopastraipa"/>
        <w:numPr>
          <w:ilvl w:val="0"/>
          <w:numId w:val="25"/>
        </w:numPr>
        <w:shd w:val="clear" w:color="auto" w:fill="FFFFFF"/>
        <w:autoSpaceDE w:val="0"/>
        <w:autoSpaceDN w:val="0"/>
        <w:adjustRightInd w:val="0"/>
        <w:jc w:val="both"/>
        <w:rPr>
          <w:color w:val="auto"/>
        </w:rPr>
      </w:pPr>
      <w:proofErr w:type="spellStart"/>
      <w:r w:rsidRPr="004B6110">
        <w:rPr>
          <w:color w:val="auto"/>
        </w:rPr>
        <w:t>Oracle</w:t>
      </w:r>
      <w:proofErr w:type="spellEnd"/>
      <w:r w:rsidRPr="004B6110">
        <w:rPr>
          <w:color w:val="auto"/>
        </w:rPr>
        <w:t xml:space="preserve"> SOA </w:t>
      </w:r>
      <w:proofErr w:type="spellStart"/>
      <w:r w:rsidRPr="004B6110">
        <w:rPr>
          <w:color w:val="auto"/>
        </w:rPr>
        <w:t>Suite</w:t>
      </w:r>
      <w:proofErr w:type="spellEnd"/>
      <w:r w:rsidRPr="004B6110">
        <w:rPr>
          <w:color w:val="auto"/>
        </w:rPr>
        <w:t xml:space="preserve"> 10.1.3.5.0;</w:t>
      </w:r>
    </w:p>
    <w:p w14:paraId="5CB2D5DA" w14:textId="77777777" w:rsidR="00D377E1" w:rsidRPr="004B6110" w:rsidRDefault="00D377E1" w:rsidP="00D377E1">
      <w:pPr>
        <w:pStyle w:val="Sraopastraipa"/>
        <w:numPr>
          <w:ilvl w:val="0"/>
          <w:numId w:val="25"/>
        </w:numPr>
        <w:shd w:val="clear" w:color="auto" w:fill="FFFFFF"/>
        <w:autoSpaceDE w:val="0"/>
        <w:autoSpaceDN w:val="0"/>
        <w:adjustRightInd w:val="0"/>
        <w:jc w:val="both"/>
        <w:rPr>
          <w:color w:val="auto"/>
        </w:rPr>
      </w:pPr>
      <w:proofErr w:type="spellStart"/>
      <w:r w:rsidRPr="004B6110">
        <w:rPr>
          <w:color w:val="auto"/>
        </w:rPr>
        <w:t>Oracle</w:t>
      </w:r>
      <w:proofErr w:type="spellEnd"/>
      <w:r w:rsidRPr="004B6110">
        <w:rPr>
          <w:color w:val="auto"/>
        </w:rPr>
        <w:t xml:space="preserve"> SOA </w:t>
      </w:r>
      <w:proofErr w:type="spellStart"/>
      <w:r w:rsidRPr="004B6110">
        <w:rPr>
          <w:color w:val="auto"/>
        </w:rPr>
        <w:t>Suite</w:t>
      </w:r>
      <w:proofErr w:type="spellEnd"/>
      <w:r w:rsidRPr="004B6110">
        <w:rPr>
          <w:color w:val="auto"/>
        </w:rPr>
        <w:t xml:space="preserve"> 12c;</w:t>
      </w:r>
    </w:p>
    <w:p w14:paraId="53C2FB2A" w14:textId="77777777" w:rsidR="00D377E1" w:rsidRPr="004B6110" w:rsidRDefault="00D377E1" w:rsidP="00D377E1">
      <w:pPr>
        <w:pStyle w:val="Sraopastraipa"/>
        <w:numPr>
          <w:ilvl w:val="0"/>
          <w:numId w:val="25"/>
        </w:numPr>
        <w:shd w:val="clear" w:color="auto" w:fill="FFFFFF"/>
        <w:autoSpaceDE w:val="0"/>
        <w:autoSpaceDN w:val="0"/>
        <w:adjustRightInd w:val="0"/>
        <w:jc w:val="both"/>
        <w:rPr>
          <w:color w:val="auto"/>
        </w:rPr>
      </w:pPr>
      <w:proofErr w:type="spellStart"/>
      <w:r w:rsidRPr="004B6110">
        <w:rPr>
          <w:color w:val="auto"/>
        </w:rPr>
        <w:t>Oracle</w:t>
      </w:r>
      <w:proofErr w:type="spellEnd"/>
      <w:r w:rsidRPr="004B6110">
        <w:rPr>
          <w:color w:val="auto"/>
        </w:rPr>
        <w:t xml:space="preserve"> AS 10.1.4.3.0 (OID AS);</w:t>
      </w:r>
    </w:p>
    <w:p w14:paraId="7A2A5478" w14:textId="77777777" w:rsidR="00D377E1" w:rsidRPr="004B6110" w:rsidRDefault="00D377E1" w:rsidP="00D377E1">
      <w:pPr>
        <w:pStyle w:val="Sraopastraipa"/>
        <w:numPr>
          <w:ilvl w:val="0"/>
          <w:numId w:val="25"/>
        </w:numPr>
        <w:shd w:val="clear" w:color="auto" w:fill="FFFFFF"/>
        <w:autoSpaceDE w:val="0"/>
        <w:autoSpaceDN w:val="0"/>
        <w:adjustRightInd w:val="0"/>
        <w:jc w:val="both"/>
        <w:rPr>
          <w:color w:val="auto"/>
        </w:rPr>
      </w:pPr>
      <w:proofErr w:type="spellStart"/>
      <w:r w:rsidRPr="004B6110">
        <w:rPr>
          <w:color w:val="auto"/>
        </w:rPr>
        <w:t>Oracle</w:t>
      </w:r>
      <w:proofErr w:type="spellEnd"/>
      <w:r w:rsidRPr="004B6110">
        <w:rPr>
          <w:color w:val="auto"/>
        </w:rPr>
        <w:t xml:space="preserve"> DB 19c (OID DB);</w:t>
      </w:r>
    </w:p>
    <w:p w14:paraId="44F7741B" w14:textId="77777777" w:rsidR="00D377E1" w:rsidRPr="004B6110" w:rsidRDefault="00D377E1" w:rsidP="00D377E1">
      <w:pPr>
        <w:pStyle w:val="Sraopastraipa"/>
        <w:numPr>
          <w:ilvl w:val="0"/>
          <w:numId w:val="25"/>
        </w:numPr>
        <w:shd w:val="clear" w:color="auto" w:fill="FFFFFF"/>
        <w:autoSpaceDE w:val="0"/>
        <w:autoSpaceDN w:val="0"/>
        <w:adjustRightInd w:val="0"/>
        <w:jc w:val="both"/>
        <w:rPr>
          <w:color w:val="auto"/>
        </w:rPr>
      </w:pPr>
      <w:proofErr w:type="spellStart"/>
      <w:r w:rsidRPr="004B6110">
        <w:rPr>
          <w:color w:val="auto"/>
        </w:rPr>
        <w:t>Oracle</w:t>
      </w:r>
      <w:proofErr w:type="spellEnd"/>
      <w:r w:rsidRPr="004B6110">
        <w:rPr>
          <w:color w:val="auto"/>
        </w:rPr>
        <w:t xml:space="preserve"> BI </w:t>
      </w:r>
      <w:proofErr w:type="spellStart"/>
      <w:r w:rsidRPr="004B6110">
        <w:rPr>
          <w:color w:val="auto"/>
        </w:rPr>
        <w:t>Discoverer</w:t>
      </w:r>
      <w:proofErr w:type="spellEnd"/>
      <w:r w:rsidRPr="004B6110">
        <w:rPr>
          <w:color w:val="auto"/>
        </w:rPr>
        <w:t xml:space="preserve"> 10.1.2.3.0.</w:t>
      </w:r>
    </w:p>
    <w:p w14:paraId="1CFA7E81" w14:textId="77777777" w:rsidR="00D377E1" w:rsidRPr="004B6110" w:rsidRDefault="00D377E1" w:rsidP="00D377E1">
      <w:pPr>
        <w:pStyle w:val="Sraopastraipa"/>
        <w:numPr>
          <w:ilvl w:val="2"/>
          <w:numId w:val="19"/>
        </w:numPr>
        <w:shd w:val="clear" w:color="auto" w:fill="FFFFFF"/>
        <w:autoSpaceDE w:val="0"/>
        <w:autoSpaceDN w:val="0"/>
        <w:adjustRightInd w:val="0"/>
        <w:ind w:left="0" w:firstLine="567"/>
        <w:jc w:val="both"/>
      </w:pPr>
      <w:r w:rsidRPr="004B6110">
        <w:rPr>
          <w:color w:val="auto"/>
        </w:rPr>
        <w:t>TIEKĖJUI bus suteikta galimybė susipažinti su esamais sprendimais, apibrėžiančiais MAIS architektūrą ir MAIS sprendinius, kurie nėra viešai platinami, taip pat su kitų VMI prie FM IS, su kuriomis MAIS realizuota integracija, infrastruktūra, tiek kiek tai reikalinga PASLAUGOS vykdymui.</w:t>
      </w:r>
    </w:p>
    <w:p w14:paraId="071A1F98" w14:textId="5F9F8120" w:rsidR="0041574E" w:rsidRPr="00B67610" w:rsidRDefault="00DF1C55" w:rsidP="00DF1C55">
      <w:pPr>
        <w:pStyle w:val="Sraopastraipa"/>
        <w:shd w:val="clear" w:color="auto" w:fill="FFFFFF"/>
        <w:tabs>
          <w:tab w:val="left" w:pos="851"/>
        </w:tabs>
        <w:autoSpaceDE w:val="0"/>
        <w:autoSpaceDN w:val="0"/>
        <w:adjustRightInd w:val="0"/>
        <w:ind w:left="567"/>
        <w:jc w:val="center"/>
      </w:pPr>
      <w:r w:rsidRPr="004B6110">
        <w:t>________________</w:t>
      </w:r>
      <w:bookmarkEnd w:id="0"/>
    </w:p>
    <w:sectPr w:rsidR="0041574E" w:rsidRPr="00B67610" w:rsidSect="00311054">
      <w:headerReference w:type="default" r:id="rId15"/>
      <w:footerReference w:type="even" r:id="rId16"/>
      <w:headerReference w:type="first" r:id="rId17"/>
      <w:pgSz w:w="11906" w:h="16838" w:code="9"/>
      <w:pgMar w:top="851" w:right="567" w:bottom="851" w:left="1701" w:header="397" w:footer="964"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A5CC03A" w16cex:dateUtc="2024-08-06T12:31:00Z"/>
  <w16cex:commentExtensible w16cex:durableId="2A5F5355" w16cex:dateUtc="2024-08-08T11:23:00Z"/>
  <w16cex:commentExtensible w16cex:durableId="2A5F6DCB" w16cex:dateUtc="2024-08-08T13:16:00Z"/>
  <w16cex:commentExtensible w16cex:durableId="2A5F7054" w16cex:dateUtc="2024-08-08T13:27: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954C4B" w14:textId="77777777" w:rsidR="004745AA" w:rsidRDefault="004745AA">
      <w:r>
        <w:separator/>
      </w:r>
    </w:p>
  </w:endnote>
  <w:endnote w:type="continuationSeparator" w:id="0">
    <w:p w14:paraId="28D7DAFC" w14:textId="77777777" w:rsidR="004745AA" w:rsidRDefault="004745AA">
      <w:r>
        <w:continuationSeparator/>
      </w:r>
    </w:p>
  </w:endnote>
  <w:endnote w:type="continuationNotice" w:id="1">
    <w:p w14:paraId="0E1455DF" w14:textId="77777777" w:rsidR="004745AA" w:rsidRDefault="004745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EYInterstate">
    <w:altName w:val="Times New Roman"/>
    <w:charset w:val="BA"/>
    <w:family w:val="auto"/>
    <w:pitch w:val="variable"/>
    <w:sig w:usb0="00000001" w:usb1="5000206A" w:usb2="00000000" w:usb3="00000000" w:csb0="0000009F" w:csb1="00000000"/>
  </w:font>
  <w:font w:name="Impact">
    <w:panose1 w:val="020B0806030902050204"/>
    <w:charset w:val="BA"/>
    <w:family w:val="swiss"/>
    <w:pitch w:val="variable"/>
    <w:sig w:usb0="00000287" w:usb1="00000000" w:usb2="00000000" w:usb3="00000000" w:csb0="0000009F" w:csb1="00000000"/>
  </w:font>
  <w:font w:name="Helv">
    <w:panose1 w:val="020B0604020202030204"/>
    <w:charset w:val="00"/>
    <w:family w:val="swiss"/>
    <w:notTrueType/>
    <w:pitch w:val="variable"/>
    <w:sig w:usb0="00000003" w:usb1="00000000" w:usb2="00000000" w:usb3="00000000" w:csb0="00000001" w:csb1="00000000"/>
  </w:font>
  <w:font w:name="TimesLT">
    <w:altName w:val="Times New Roman"/>
    <w:panose1 w:val="00000000000000000000"/>
    <w:charset w:val="BA"/>
    <w:family w:val="roman"/>
    <w:notTrueType/>
    <w:pitch w:val="variable"/>
    <w:sig w:usb0="0000000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Helv_RL">
    <w:altName w:val="Arial"/>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BA"/>
    <w:family w:val="swiss"/>
    <w:pitch w:val="variable"/>
    <w:sig w:usb0="80000AFF" w:usb1="0000396B" w:usb2="00000000" w:usb3="00000000" w:csb0="000000BF" w:csb1="00000000"/>
  </w:font>
  <w:font w:name="CG Times">
    <w:altName w:val="Times New Roman"/>
    <w:charset w:val="BA"/>
    <w:family w:val="roman"/>
    <w:pitch w:val="variable"/>
  </w:font>
  <w:font w:name="Century Gothic">
    <w:panose1 w:val="020B0502020202020204"/>
    <w:charset w:val="BA"/>
    <w:family w:val="swiss"/>
    <w:pitch w:val="variable"/>
    <w:sig w:usb0="00000287" w:usb1="00000000" w:usb2="00000000" w:usb3="00000000" w:csb0="0000009F" w:csb1="00000000"/>
  </w:font>
  <w:font w:name="Helvetica">
    <w:panose1 w:val="020B0604020202020204"/>
    <w:charset w:val="BA"/>
    <w:family w:val="swiss"/>
    <w:pitch w:val="variable"/>
    <w:sig w:usb0="E0002EFF" w:usb1="C000785B" w:usb2="00000009" w:usb3="00000000" w:csb0="000001FF" w:csb1="00000000"/>
  </w:font>
  <w:font w:name="ヒラギノ角ゴ Pro W3">
    <w:altName w:val="Times New Roman"/>
    <w:charset w:val="00"/>
    <w:family w:val="roman"/>
    <w:pitch w:val="default"/>
  </w:font>
  <w:font w:name="SEB SansSerif">
    <w:altName w:val="Times New Roman"/>
    <w:charset w:val="BA"/>
    <w:family w:val="auto"/>
    <w:pitch w:val="variable"/>
    <w:sig w:usb0="00000001" w:usb1="00000000" w:usb2="00000000" w:usb3="00000000" w:csb0="00000097"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B3B7D9" w14:textId="77777777" w:rsidR="004745AA" w:rsidRDefault="004745AA">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DA0F194" w14:textId="77777777" w:rsidR="004745AA" w:rsidRDefault="004745AA">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5E07D5" w14:textId="77777777" w:rsidR="004745AA" w:rsidRDefault="004745AA">
      <w:r>
        <w:separator/>
      </w:r>
    </w:p>
  </w:footnote>
  <w:footnote w:type="continuationSeparator" w:id="0">
    <w:p w14:paraId="277D9903" w14:textId="77777777" w:rsidR="004745AA" w:rsidRDefault="004745AA">
      <w:r>
        <w:continuationSeparator/>
      </w:r>
    </w:p>
  </w:footnote>
  <w:footnote w:type="continuationNotice" w:id="1">
    <w:p w14:paraId="489A9342" w14:textId="77777777" w:rsidR="004745AA" w:rsidRDefault="004745AA"/>
  </w:footnote>
  <w:footnote w:id="2">
    <w:p w14:paraId="57AE07A5" w14:textId="77777777" w:rsidR="004745AA" w:rsidRPr="000152FF" w:rsidRDefault="004745AA" w:rsidP="002E49A3">
      <w:pPr>
        <w:pStyle w:val="Puslapioinaostekstas"/>
        <w:rPr>
          <w:rFonts w:ascii="Trebuchet MS" w:hAnsi="Trebuchet MS"/>
          <w:sz w:val="18"/>
          <w:szCs w:val="18"/>
          <w:lang w:val="lt-LT"/>
        </w:rPr>
      </w:pPr>
      <w:r w:rsidRPr="000152FF">
        <w:rPr>
          <w:rStyle w:val="Puslapioinaosnuoroda"/>
          <w:rFonts w:ascii="Trebuchet MS" w:hAnsi="Trebuchet MS"/>
          <w:sz w:val="18"/>
          <w:szCs w:val="18"/>
        </w:rPr>
        <w:t>*</w:t>
      </w:r>
      <w:r w:rsidRPr="000152FF">
        <w:rPr>
          <w:rFonts w:ascii="Trebuchet MS" w:hAnsi="Trebuchet MS"/>
          <w:sz w:val="18"/>
          <w:szCs w:val="18"/>
        </w:rPr>
        <w:t xml:space="preserve"> </w:t>
      </w:r>
      <w:r w:rsidRPr="000152FF">
        <w:rPr>
          <w:rFonts w:ascii="Trebuchet MS" w:hAnsi="Trebuchet MS"/>
          <w:sz w:val="18"/>
          <w:szCs w:val="18"/>
          <w:lang w:val="lt-LT"/>
        </w:rPr>
        <w:t>Sąvokos ir trumpiniai pateikiami SUTARTIES 1 priedo PASLAUGOS TECHNINĖ SPECIFIKACIJA skyriuje 1. Sąvokos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6BDAD3" w14:textId="77777777" w:rsidR="004745AA" w:rsidRPr="00D16089" w:rsidRDefault="004745AA">
    <w:pPr>
      <w:pStyle w:val="Antrats"/>
      <w:jc w:val="center"/>
      <w:rPr>
        <w:rFonts w:ascii="Trebuchet MS" w:hAnsi="Trebuchet MS"/>
        <w:sz w:val="22"/>
        <w:szCs w:val="22"/>
      </w:rPr>
    </w:pPr>
    <w:r w:rsidRPr="00D16089">
      <w:rPr>
        <w:rFonts w:ascii="Trebuchet MS" w:hAnsi="Trebuchet MS"/>
        <w:sz w:val="22"/>
        <w:szCs w:val="22"/>
      </w:rPr>
      <w:fldChar w:fldCharType="begin"/>
    </w:r>
    <w:r w:rsidRPr="00D16089">
      <w:rPr>
        <w:rFonts w:ascii="Trebuchet MS" w:hAnsi="Trebuchet MS"/>
        <w:sz w:val="22"/>
        <w:szCs w:val="22"/>
      </w:rPr>
      <w:instrText>PAGE   \* MERGEFORMAT</w:instrText>
    </w:r>
    <w:r w:rsidRPr="00D16089">
      <w:rPr>
        <w:rFonts w:ascii="Trebuchet MS" w:hAnsi="Trebuchet MS"/>
        <w:sz w:val="22"/>
        <w:szCs w:val="22"/>
      </w:rPr>
      <w:fldChar w:fldCharType="separate"/>
    </w:r>
    <w:r w:rsidRPr="00F96348">
      <w:rPr>
        <w:rFonts w:ascii="Trebuchet MS" w:hAnsi="Trebuchet MS"/>
        <w:noProof/>
        <w:sz w:val="22"/>
        <w:szCs w:val="22"/>
        <w:lang w:val="lt-LT"/>
      </w:rPr>
      <w:t>20</w:t>
    </w:r>
    <w:r w:rsidRPr="00D16089">
      <w:rPr>
        <w:rFonts w:ascii="Trebuchet MS" w:hAnsi="Trebuchet MS"/>
        <w:sz w:val="22"/>
        <w:szCs w:val="22"/>
      </w:rPr>
      <w:fldChar w:fldCharType="end"/>
    </w:r>
  </w:p>
  <w:p w14:paraId="47B6C89D" w14:textId="77777777" w:rsidR="004745AA" w:rsidRDefault="004745A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E5640A" w14:textId="77777777" w:rsidR="004745AA" w:rsidRDefault="004745AA" w:rsidP="002E473E">
    <w:pPr>
      <w:pStyle w:val="Antrats"/>
      <w:jc w:val="center"/>
      <w:rPr>
        <w:lang w:val="lt-LT"/>
      </w:rPr>
    </w:pPr>
    <w:r>
      <w:rPr>
        <w:noProof/>
        <w:lang w:val="lt-LT" w:eastAsia="lt-LT"/>
      </w:rPr>
      <mc:AlternateContent>
        <mc:Choice Requires="wps">
          <w:drawing>
            <wp:anchor distT="0" distB="0" distL="114300" distR="114300" simplePos="0" relativeHeight="251657728" behindDoc="0" locked="0" layoutInCell="0" allowOverlap="1" wp14:anchorId="71780843" wp14:editId="24E1E535">
              <wp:simplePos x="0" y="0"/>
              <wp:positionH relativeFrom="column">
                <wp:posOffset>3200400</wp:posOffset>
              </wp:positionH>
              <wp:positionV relativeFrom="paragraph">
                <wp:posOffset>10795</wp:posOffset>
              </wp:positionV>
              <wp:extent cx="1828800" cy="342900"/>
              <wp:effectExtent l="0" t="1270" r="0" b="0"/>
              <wp:wrapTight wrapText="bothSides">
                <wp:wrapPolygon edited="0">
                  <wp:start x="-120" y="0"/>
                  <wp:lineTo x="-120" y="21600"/>
                  <wp:lineTo x="21720" y="21600"/>
                  <wp:lineTo x="21720" y="0"/>
                  <wp:lineTo x="-120" y="0"/>
                </wp:wrapPolygon>
              </wp:wrapTigh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922E744" w14:textId="77777777" w:rsidR="004745AA" w:rsidRDefault="004745AA">
                          <w:pPr>
                            <w:pStyle w:val="Porat"/>
                            <w:tabs>
                              <w:tab w:val="clear" w:pos="4153"/>
                              <w:tab w:val="clear" w:pos="8306"/>
                            </w:tabs>
                            <w:rPr>
                              <w:b/>
                              <w:lang w:val="en-U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780843" id="_x0000_t202" coordsize="21600,21600" o:spt="202" path="m,l,21600r21600,l21600,xe">
              <v:stroke joinstyle="miter"/>
              <v:path gradientshapeok="t" o:connecttype="rect"/>
            </v:shapetype>
            <v:shape id="Text Box 2" o:spid="_x0000_s1026" type="#_x0000_t202" style="position:absolute;left:0;text-align:left;margin-left:252pt;margin-top:.85pt;width:2in;height:2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" o:allowincell="f" stroked="f">
              <v:textbox inset="0,0,0,0">
                <w:txbxContent>
                  <w:p w14:paraId="0922E744" w14:textId="77777777" w:rsidR="004745AA" w:rsidRDefault="004745AA">
                    <w:pPr>
                      <w:pStyle w:val="Porat"/>
                      <w:tabs>
                        <w:tab w:val="clear" w:pos="4153"/>
                        <w:tab w:val="clear" w:pos="8306"/>
                      </w:tabs>
                      <w:rPr>
                        <w:b/>
                        <w:lang w:val="en-US"/>
                      </w:rPr>
                    </w:pPr>
                  </w:p>
                </w:txbxContent>
              </v:textbox>
              <w10:wrap type="tight"/>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85E05CD8"/>
    <w:lvl w:ilvl="0">
      <w:start w:val="1"/>
      <w:numFmt w:val="bullet"/>
      <w:pStyle w:val="Sraassuenkleliais2"/>
      <w:lvlText w:val=""/>
      <w:lvlJc w:val="left"/>
      <w:pPr>
        <w:tabs>
          <w:tab w:val="num" w:pos="643"/>
        </w:tabs>
        <w:ind w:left="643" w:hanging="360"/>
      </w:pPr>
      <w:rPr>
        <w:rFonts w:ascii="Symbol" w:hAnsi="Symbol" w:hint="default"/>
      </w:rPr>
    </w:lvl>
  </w:abstractNum>
  <w:abstractNum w:abstractNumId="1" w15:restartNumberingAfterBreak="0">
    <w:nsid w:val="00000004"/>
    <w:multiLevelType w:val="multilevel"/>
    <w:tmpl w:val="108644DC"/>
    <w:name w:val="WWNum4"/>
    <w:lvl w:ilvl="0">
      <w:start w:val="3"/>
      <w:numFmt w:val="decimal"/>
      <w:lvlText w:val="%1."/>
      <w:lvlJc w:val="left"/>
      <w:pPr>
        <w:tabs>
          <w:tab w:val="num" w:pos="0"/>
        </w:tabs>
        <w:ind w:left="420" w:hanging="420"/>
      </w:pPr>
    </w:lvl>
    <w:lvl w:ilvl="1">
      <w:start w:val="1"/>
      <w:numFmt w:val="decimal"/>
      <w:lvlText w:val="%1.%2."/>
      <w:lvlJc w:val="left"/>
      <w:pPr>
        <w:tabs>
          <w:tab w:val="num" w:pos="426"/>
        </w:tabs>
        <w:ind w:left="1713" w:hanging="720"/>
      </w:pPr>
      <w:rPr>
        <w:color w:val="00000A"/>
      </w:rPr>
    </w:lvl>
    <w:lvl w:ilvl="2">
      <w:start w:val="1"/>
      <w:numFmt w:val="decimal"/>
      <w:lvlText w:val="%3."/>
      <w:lvlJc w:val="left"/>
      <w:pPr>
        <w:tabs>
          <w:tab w:val="num" w:pos="0"/>
        </w:tabs>
        <w:ind w:left="1854" w:hanging="720"/>
      </w:pPr>
      <w:rPr>
        <w:rFonts w:ascii="Trebuchet MS" w:eastAsia="Times New Roman" w:hAnsi="Trebuchet MS" w:cs="Times New Roman"/>
        <w:b w:val="0"/>
      </w:rPr>
    </w:lvl>
    <w:lvl w:ilvl="3">
      <w:start w:val="1"/>
      <w:numFmt w:val="decimal"/>
      <w:lvlText w:val="%1.%2.%3.%4."/>
      <w:lvlJc w:val="left"/>
      <w:pPr>
        <w:tabs>
          <w:tab w:val="num" w:pos="0"/>
        </w:tabs>
        <w:ind w:left="2781" w:hanging="1080"/>
      </w:pPr>
    </w:lvl>
    <w:lvl w:ilvl="4">
      <w:start w:val="1"/>
      <w:numFmt w:val="decimal"/>
      <w:lvlText w:val="%1.%2.%3.%4.%5."/>
      <w:lvlJc w:val="left"/>
      <w:pPr>
        <w:tabs>
          <w:tab w:val="num" w:pos="1"/>
        </w:tabs>
        <w:ind w:left="3349" w:hanging="1080"/>
      </w:pPr>
      <w:rPr>
        <w:b w:val="0"/>
      </w:rPr>
    </w:lvl>
    <w:lvl w:ilvl="5">
      <w:start w:val="1"/>
      <w:numFmt w:val="decimal"/>
      <w:lvlText w:val="%1.%2.%3.%4.%5.%6."/>
      <w:lvlJc w:val="left"/>
      <w:pPr>
        <w:tabs>
          <w:tab w:val="num" w:pos="0"/>
        </w:tabs>
        <w:ind w:left="4275" w:hanging="1440"/>
      </w:pPr>
      <w:rPr>
        <w:b w:val="0"/>
      </w:r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769" w:hanging="1800"/>
      </w:pPr>
    </w:lvl>
    <w:lvl w:ilvl="8">
      <w:start w:val="1"/>
      <w:numFmt w:val="decimal"/>
      <w:lvlText w:val="%1.%2.%3.%4.%5.%6.%7.%8.%9."/>
      <w:lvlJc w:val="left"/>
      <w:pPr>
        <w:tabs>
          <w:tab w:val="num" w:pos="0"/>
        </w:tabs>
        <w:ind w:left="6336" w:hanging="1800"/>
      </w:pPr>
    </w:lvl>
  </w:abstractNum>
  <w:abstractNum w:abstractNumId="2" w15:restartNumberingAfterBreak="0">
    <w:nsid w:val="0000000E"/>
    <w:multiLevelType w:val="multilevel"/>
    <w:tmpl w:val="FC86303A"/>
    <w:name w:val="WWNum17"/>
    <w:lvl w:ilvl="0">
      <w:start w:val="1"/>
      <w:numFmt w:val="decimal"/>
      <w:lvlText w:val="%1."/>
      <w:lvlJc w:val="left"/>
      <w:pPr>
        <w:tabs>
          <w:tab w:val="num" w:pos="0"/>
        </w:tabs>
        <w:ind w:left="2061" w:hanging="360"/>
      </w:pPr>
    </w:lvl>
    <w:lvl w:ilvl="1">
      <w:start w:val="1"/>
      <w:numFmt w:val="lowerLetter"/>
      <w:lvlText w:val="%2."/>
      <w:lvlJc w:val="left"/>
      <w:pPr>
        <w:tabs>
          <w:tab w:val="num" w:pos="0"/>
        </w:tabs>
        <w:ind w:left="2007" w:hanging="360"/>
      </w:pPr>
    </w:lvl>
    <w:lvl w:ilvl="2">
      <w:start w:val="1"/>
      <w:numFmt w:val="lowerLetter"/>
      <w:lvlText w:val="%3."/>
      <w:lvlJc w:val="right"/>
      <w:pPr>
        <w:tabs>
          <w:tab w:val="num" w:pos="0"/>
        </w:tabs>
        <w:ind w:left="2727" w:hanging="180"/>
      </w:pPr>
      <w:rPr>
        <w:rFonts w:ascii="Trebuchet MS" w:eastAsia="Times New Roman" w:hAnsi="Trebuchet MS" w:cs="Times New Roman"/>
      </w:rPr>
    </w:lvl>
    <w:lvl w:ilvl="3">
      <w:start w:val="1"/>
      <w:numFmt w:val="decimal"/>
      <w:lvlText w:val="%2.%3.%4."/>
      <w:lvlJc w:val="left"/>
      <w:pPr>
        <w:tabs>
          <w:tab w:val="num" w:pos="0"/>
        </w:tabs>
        <w:ind w:left="3447" w:hanging="360"/>
      </w:pPr>
    </w:lvl>
    <w:lvl w:ilvl="4">
      <w:start w:val="1"/>
      <w:numFmt w:val="lowerLetter"/>
      <w:lvlText w:val="%2.%3.%4.%5."/>
      <w:lvlJc w:val="left"/>
      <w:pPr>
        <w:tabs>
          <w:tab w:val="num" w:pos="0"/>
        </w:tabs>
        <w:ind w:left="4167" w:hanging="360"/>
      </w:pPr>
    </w:lvl>
    <w:lvl w:ilvl="5">
      <w:start w:val="1"/>
      <w:numFmt w:val="lowerRoman"/>
      <w:lvlText w:val="%2.%3.%4.%5.%6."/>
      <w:lvlJc w:val="right"/>
      <w:pPr>
        <w:tabs>
          <w:tab w:val="num" w:pos="0"/>
        </w:tabs>
        <w:ind w:left="4887" w:hanging="180"/>
      </w:pPr>
    </w:lvl>
    <w:lvl w:ilvl="6">
      <w:start w:val="1"/>
      <w:numFmt w:val="decimal"/>
      <w:lvlText w:val="%2.%3.%4.%5.%6.%7."/>
      <w:lvlJc w:val="left"/>
      <w:pPr>
        <w:tabs>
          <w:tab w:val="num" w:pos="0"/>
        </w:tabs>
        <w:ind w:left="5607" w:hanging="360"/>
      </w:pPr>
    </w:lvl>
    <w:lvl w:ilvl="7">
      <w:start w:val="1"/>
      <w:numFmt w:val="lowerLetter"/>
      <w:lvlText w:val="%2.%3.%4.%5.%6.%7.%8."/>
      <w:lvlJc w:val="left"/>
      <w:pPr>
        <w:tabs>
          <w:tab w:val="num" w:pos="0"/>
        </w:tabs>
        <w:ind w:left="6327" w:hanging="360"/>
      </w:pPr>
    </w:lvl>
    <w:lvl w:ilvl="8">
      <w:start w:val="1"/>
      <w:numFmt w:val="lowerRoman"/>
      <w:lvlText w:val="%2.%3.%4.%5.%6.%7.%8.%9."/>
      <w:lvlJc w:val="right"/>
      <w:pPr>
        <w:tabs>
          <w:tab w:val="num" w:pos="0"/>
        </w:tabs>
        <w:ind w:left="7047" w:hanging="180"/>
      </w:pPr>
    </w:lvl>
  </w:abstractNum>
  <w:abstractNum w:abstractNumId="3" w15:restartNumberingAfterBreak="0">
    <w:nsid w:val="05577AF4"/>
    <w:multiLevelType w:val="multilevel"/>
    <w:tmpl w:val="A8A4060A"/>
    <w:lvl w:ilvl="0">
      <w:start w:val="1"/>
      <w:numFmt w:val="decimal"/>
      <w:pStyle w:val="0Numeruotas"/>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720"/>
        </w:tabs>
        <w:ind w:left="504" w:hanging="504"/>
      </w:pPr>
      <w:rPr>
        <w:rFonts w:hint="default"/>
        <w:b w:val="0"/>
        <w:color w:val="auto"/>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06786327"/>
    <w:multiLevelType w:val="multilevel"/>
    <w:tmpl w:val="1616BA50"/>
    <w:lvl w:ilvl="0">
      <w:start w:val="1"/>
      <w:numFmt w:val="decimal"/>
      <w:suff w:val="space"/>
      <w:lvlText w:val="%1."/>
      <w:lvlJc w:val="left"/>
      <w:pPr>
        <w:ind w:left="0" w:firstLine="0"/>
      </w:pPr>
    </w:lvl>
    <w:lvl w:ilvl="1">
      <w:start w:val="1"/>
      <w:numFmt w:val="decimal"/>
      <w:pStyle w:val="00Punktai"/>
      <w:suff w:val="space"/>
      <w:lvlText w:val="%1.%2."/>
      <w:lvlJc w:val="left"/>
      <w:pPr>
        <w:ind w:left="0" w:firstLine="0"/>
      </w:pPr>
    </w:lvl>
    <w:lvl w:ilvl="2">
      <w:start w:val="1"/>
      <w:numFmt w:val="decimal"/>
      <w:pStyle w:val="000Punktai"/>
      <w:suff w:val="space"/>
      <w:lvlText w:val="%1.%2.%3."/>
      <w:lvlJc w:val="left"/>
      <w:pPr>
        <w:ind w:left="0" w:firstLine="0"/>
      </w:pPr>
    </w:lvl>
    <w:lvl w:ilvl="3">
      <w:start w:val="1"/>
      <w:numFmt w:val="decimal"/>
      <w:pStyle w:val="0000Punktai"/>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0CD165A2"/>
    <w:multiLevelType w:val="multilevel"/>
    <w:tmpl w:val="9C0605CA"/>
    <w:lvl w:ilvl="0">
      <w:start w:val="3"/>
      <w:numFmt w:val="decimal"/>
      <w:lvlText w:val="%1"/>
      <w:lvlJc w:val="left"/>
      <w:pPr>
        <w:ind w:left="600" w:hanging="600"/>
      </w:pPr>
      <w:rPr>
        <w:rFonts w:cs="Times New Roman" w:hint="default"/>
      </w:rPr>
    </w:lvl>
    <w:lvl w:ilvl="1">
      <w:start w:val="2"/>
      <w:numFmt w:val="decimal"/>
      <w:lvlText w:val="%1.%2"/>
      <w:lvlJc w:val="left"/>
      <w:pPr>
        <w:ind w:left="600" w:hanging="600"/>
      </w:pPr>
      <w:rPr>
        <w:rFonts w:cs="Times New Roman" w:hint="default"/>
      </w:rPr>
    </w:lvl>
    <w:lvl w:ilvl="2">
      <w:start w:val="15"/>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6" w15:restartNumberingAfterBreak="0">
    <w:nsid w:val="0D74512B"/>
    <w:multiLevelType w:val="multilevel"/>
    <w:tmpl w:val="0DF27F4E"/>
    <w:lvl w:ilvl="0">
      <w:start w:val="3"/>
      <w:numFmt w:val="decimal"/>
      <w:lvlText w:val="%1"/>
      <w:lvlJc w:val="left"/>
      <w:pPr>
        <w:ind w:left="567" w:hanging="567"/>
      </w:pPr>
      <w:rPr>
        <w:rFonts w:hint="default"/>
      </w:rPr>
    </w:lvl>
    <w:lvl w:ilvl="1">
      <w:start w:val="1"/>
      <w:numFmt w:val="decimal"/>
      <w:suff w:val="space"/>
      <w:lvlText w:val="%1.%2"/>
      <w:lvlJc w:val="left"/>
      <w:pPr>
        <w:ind w:left="3828" w:hanging="567"/>
      </w:pPr>
      <w:rPr>
        <w:rFonts w:hint="default"/>
        <w:b/>
      </w:rPr>
    </w:lvl>
    <w:lvl w:ilvl="2">
      <w:start w:val="1"/>
      <w:numFmt w:val="decimal"/>
      <w:suff w:val="space"/>
      <w:lvlText w:val="%1.%2.%3"/>
      <w:lvlJc w:val="left"/>
      <w:pPr>
        <w:ind w:left="0" w:firstLine="0"/>
      </w:pPr>
      <w:rPr>
        <w:rFonts w:hint="default"/>
        <w:b w:val="0"/>
      </w:rPr>
    </w:lvl>
    <w:lvl w:ilvl="3">
      <w:start w:val="1"/>
      <w:numFmt w:val="decimal"/>
      <w:suff w:val="space"/>
      <w:lvlText w:val="%1.%2.%3.%4"/>
      <w:lvlJc w:val="left"/>
      <w:pPr>
        <w:ind w:left="1134" w:hanging="283"/>
      </w:pPr>
      <w:rPr>
        <w:rFonts w:hint="default"/>
        <w:b w:val="0"/>
      </w:rPr>
    </w:lvl>
    <w:lvl w:ilvl="4">
      <w:start w:val="1"/>
      <w:numFmt w:val="decimal"/>
      <w:suff w:val="space"/>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7" w15:restartNumberingAfterBreak="0">
    <w:nsid w:val="110C3BFA"/>
    <w:multiLevelType w:val="hybridMultilevel"/>
    <w:tmpl w:val="2A845410"/>
    <w:lvl w:ilvl="0" w:tplc="04270001">
      <w:start w:val="1"/>
      <w:numFmt w:val="bullet"/>
      <w:lvlText w:val=""/>
      <w:lvlJc w:val="left"/>
      <w:pPr>
        <w:ind w:left="1287" w:hanging="360"/>
      </w:pPr>
      <w:rPr>
        <w:rFonts w:ascii="Symbol" w:hAnsi="Symbol" w:hint="default"/>
      </w:rPr>
    </w:lvl>
    <w:lvl w:ilvl="1" w:tplc="3A145A90">
      <w:start w:val="3"/>
      <w:numFmt w:val="bullet"/>
      <w:lvlText w:val="•"/>
      <w:lvlJc w:val="left"/>
      <w:pPr>
        <w:ind w:left="2007" w:hanging="360"/>
      </w:pPr>
      <w:rPr>
        <w:rFonts w:ascii="Trebuchet MS" w:eastAsia="Calibri" w:hAnsi="Trebuchet MS" w:cstheme="minorHAnsi"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8" w15:restartNumberingAfterBreak="0">
    <w:nsid w:val="11BA438A"/>
    <w:multiLevelType w:val="hybridMultilevel"/>
    <w:tmpl w:val="F378DF6E"/>
    <w:lvl w:ilvl="0" w:tplc="CF6CEF1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1265500A"/>
    <w:multiLevelType w:val="multilevel"/>
    <w:tmpl w:val="7F463DDE"/>
    <w:lvl w:ilvl="0">
      <w:start w:val="2"/>
      <w:numFmt w:val="decimal"/>
      <w:lvlText w:val="%1."/>
      <w:lvlJc w:val="left"/>
      <w:pPr>
        <w:ind w:left="420" w:hanging="420"/>
      </w:pPr>
      <w:rPr>
        <w:rFonts w:hint="default"/>
      </w:rPr>
    </w:lvl>
    <w:lvl w:ilvl="1">
      <w:start w:val="1"/>
      <w:numFmt w:val="decimal"/>
      <w:lvlText w:val="%1.%2."/>
      <w:lvlJc w:val="left"/>
      <w:pPr>
        <w:ind w:left="1146" w:hanging="720"/>
      </w:pPr>
      <w:rPr>
        <w:rFonts w:hint="default"/>
        <w:b/>
      </w:rPr>
    </w:lvl>
    <w:lvl w:ilvl="2">
      <w:start w:val="1"/>
      <w:numFmt w:val="decimal"/>
      <w:lvlText w:val="%1.%2.%3."/>
      <w:lvlJc w:val="left"/>
      <w:pPr>
        <w:ind w:left="1429" w:hanging="720"/>
      </w:pPr>
      <w:rPr>
        <w:rFonts w:hint="default"/>
        <w:color w:val="auto"/>
      </w:rPr>
    </w:lvl>
    <w:lvl w:ilvl="3">
      <w:start w:val="1"/>
      <w:numFmt w:val="decimal"/>
      <w:lvlText w:val="%1.%2.%3.%4."/>
      <w:lvlJc w:val="left"/>
      <w:pPr>
        <w:ind w:left="2868" w:hanging="2017"/>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31D020F"/>
    <w:multiLevelType w:val="hybridMultilevel"/>
    <w:tmpl w:val="02D0234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15285827"/>
    <w:multiLevelType w:val="hybridMultilevel"/>
    <w:tmpl w:val="2406536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2392367"/>
    <w:multiLevelType w:val="hybridMultilevel"/>
    <w:tmpl w:val="45DA3AD2"/>
    <w:lvl w:ilvl="0" w:tplc="04270001">
      <w:start w:val="1"/>
      <w:numFmt w:val="bullet"/>
      <w:lvlText w:val=""/>
      <w:lvlJc w:val="left"/>
      <w:pPr>
        <w:ind w:left="1919" w:hanging="360"/>
      </w:pPr>
      <w:rPr>
        <w:rFonts w:ascii="Symbol" w:hAnsi="Symbol" w:hint="default"/>
      </w:rPr>
    </w:lvl>
    <w:lvl w:ilvl="1" w:tplc="04270001">
      <w:start w:val="1"/>
      <w:numFmt w:val="bullet"/>
      <w:lvlText w:val=""/>
      <w:lvlJc w:val="left"/>
      <w:pPr>
        <w:ind w:left="1811" w:hanging="360"/>
      </w:pPr>
      <w:rPr>
        <w:rFonts w:ascii="Symbol" w:hAnsi="Symbol" w:hint="default"/>
      </w:rPr>
    </w:lvl>
    <w:lvl w:ilvl="2" w:tplc="04270005" w:tentative="1">
      <w:start w:val="1"/>
      <w:numFmt w:val="bullet"/>
      <w:lvlText w:val=""/>
      <w:lvlJc w:val="left"/>
      <w:pPr>
        <w:ind w:left="2531" w:hanging="360"/>
      </w:pPr>
      <w:rPr>
        <w:rFonts w:ascii="Wingdings" w:hAnsi="Wingdings" w:hint="default"/>
      </w:rPr>
    </w:lvl>
    <w:lvl w:ilvl="3" w:tplc="04270001" w:tentative="1">
      <w:start w:val="1"/>
      <w:numFmt w:val="bullet"/>
      <w:lvlText w:val=""/>
      <w:lvlJc w:val="left"/>
      <w:pPr>
        <w:ind w:left="3251" w:hanging="360"/>
      </w:pPr>
      <w:rPr>
        <w:rFonts w:ascii="Symbol" w:hAnsi="Symbol" w:hint="default"/>
      </w:rPr>
    </w:lvl>
    <w:lvl w:ilvl="4" w:tplc="04270003" w:tentative="1">
      <w:start w:val="1"/>
      <w:numFmt w:val="bullet"/>
      <w:lvlText w:val="o"/>
      <w:lvlJc w:val="left"/>
      <w:pPr>
        <w:ind w:left="3971" w:hanging="360"/>
      </w:pPr>
      <w:rPr>
        <w:rFonts w:ascii="Courier New" w:hAnsi="Courier New" w:cs="Courier New" w:hint="default"/>
      </w:rPr>
    </w:lvl>
    <w:lvl w:ilvl="5" w:tplc="04270005" w:tentative="1">
      <w:start w:val="1"/>
      <w:numFmt w:val="bullet"/>
      <w:lvlText w:val=""/>
      <w:lvlJc w:val="left"/>
      <w:pPr>
        <w:ind w:left="4691" w:hanging="360"/>
      </w:pPr>
      <w:rPr>
        <w:rFonts w:ascii="Wingdings" w:hAnsi="Wingdings" w:hint="default"/>
      </w:rPr>
    </w:lvl>
    <w:lvl w:ilvl="6" w:tplc="04270001" w:tentative="1">
      <w:start w:val="1"/>
      <w:numFmt w:val="bullet"/>
      <w:lvlText w:val=""/>
      <w:lvlJc w:val="left"/>
      <w:pPr>
        <w:ind w:left="5411" w:hanging="360"/>
      </w:pPr>
      <w:rPr>
        <w:rFonts w:ascii="Symbol" w:hAnsi="Symbol" w:hint="default"/>
      </w:rPr>
    </w:lvl>
    <w:lvl w:ilvl="7" w:tplc="04270003" w:tentative="1">
      <w:start w:val="1"/>
      <w:numFmt w:val="bullet"/>
      <w:lvlText w:val="o"/>
      <w:lvlJc w:val="left"/>
      <w:pPr>
        <w:ind w:left="6131" w:hanging="360"/>
      </w:pPr>
      <w:rPr>
        <w:rFonts w:ascii="Courier New" w:hAnsi="Courier New" w:cs="Courier New" w:hint="default"/>
      </w:rPr>
    </w:lvl>
    <w:lvl w:ilvl="8" w:tplc="04270005" w:tentative="1">
      <w:start w:val="1"/>
      <w:numFmt w:val="bullet"/>
      <w:lvlText w:val=""/>
      <w:lvlJc w:val="left"/>
      <w:pPr>
        <w:ind w:left="6851" w:hanging="360"/>
      </w:pPr>
      <w:rPr>
        <w:rFonts w:ascii="Wingdings" w:hAnsi="Wingdings" w:hint="default"/>
      </w:rPr>
    </w:lvl>
  </w:abstractNum>
  <w:abstractNum w:abstractNumId="13" w15:restartNumberingAfterBreak="0">
    <w:nsid w:val="247A02CB"/>
    <w:multiLevelType w:val="hybridMultilevel"/>
    <w:tmpl w:val="02E0B292"/>
    <w:lvl w:ilvl="0" w:tplc="96CEFF00">
      <w:start w:val="1"/>
      <w:numFmt w:val="bullet"/>
      <w:pStyle w:val="Buletas"/>
      <w:lvlText w:val="-"/>
      <w:lvlJc w:val="left"/>
      <w:pPr>
        <w:tabs>
          <w:tab w:val="num" w:pos="1440"/>
        </w:tabs>
        <w:ind w:left="1440" w:hanging="360"/>
      </w:pPr>
      <w:rPr>
        <w:rFonts w:ascii="Courier New" w:hAnsi="Courier New" w:cs="Times New Roman" w:hint="default"/>
      </w:rPr>
    </w:lvl>
    <w:lvl w:ilvl="1" w:tplc="05B2C198">
      <w:start w:val="1"/>
      <w:numFmt w:val="bullet"/>
      <w:pStyle w:val="BulletasII"/>
      <w:lvlText w:val="-"/>
      <w:lvlJc w:val="left"/>
      <w:pPr>
        <w:tabs>
          <w:tab w:val="num" w:pos="1440"/>
        </w:tabs>
        <w:ind w:left="1440" w:hanging="360"/>
      </w:pPr>
      <w:rPr>
        <w:rFonts w:ascii="Arial" w:eastAsia="Arial Unicode MS" w:hAnsi="Arial" w:cs="Arial" w:hint="default"/>
      </w:rPr>
    </w:lvl>
    <w:lvl w:ilvl="2" w:tplc="ECCC16CA">
      <w:numFmt w:val="bullet"/>
      <w:lvlText w:val="-"/>
      <w:lvlJc w:val="left"/>
      <w:pPr>
        <w:tabs>
          <w:tab w:val="num" w:pos="2160"/>
        </w:tabs>
        <w:ind w:left="2160" w:hanging="360"/>
      </w:pPr>
      <w:rPr>
        <w:rFonts w:ascii="EYInterstate" w:eastAsia="Impact" w:hAnsi="EYInterstate" w:cs="Helv"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89C1C4C"/>
    <w:multiLevelType w:val="multilevel"/>
    <w:tmpl w:val="78305520"/>
    <w:lvl w:ilvl="0">
      <w:start w:val="1"/>
      <w:numFmt w:val="decimal"/>
      <w:lvlText w:val="%1."/>
      <w:lvlJc w:val="left"/>
      <w:pPr>
        <w:tabs>
          <w:tab w:val="num" w:pos="360"/>
        </w:tabs>
        <w:ind w:left="360" w:hanging="360"/>
      </w:pPr>
      <w:rPr>
        <w:rFonts w:ascii="Trebuchet MS" w:eastAsia="Times New Roman" w:hAnsi="Trebuchet MS" w:cs="Times New Roman"/>
      </w:rPr>
    </w:lvl>
    <w:lvl w:ilvl="1">
      <w:start w:val="1"/>
      <w:numFmt w:val="decimal"/>
      <w:lvlText w:val="%1.%2."/>
      <w:lvlJc w:val="left"/>
      <w:pPr>
        <w:tabs>
          <w:tab w:val="num" w:pos="432"/>
        </w:tabs>
        <w:ind w:left="432" w:hanging="432"/>
      </w:pPr>
      <w:rPr>
        <w:rFonts w:hint="default"/>
        <w:b w:val="0"/>
        <w:i w:val="0"/>
        <w:strike w:val="0"/>
        <w:color w:val="auto"/>
        <w:sz w:val="22"/>
        <w:szCs w:val="22"/>
      </w:rPr>
    </w:lvl>
    <w:lvl w:ilvl="2">
      <w:start w:val="1"/>
      <w:numFmt w:val="decimal"/>
      <w:lvlText w:val="%1.%2.%3."/>
      <w:lvlJc w:val="left"/>
      <w:pPr>
        <w:tabs>
          <w:tab w:val="num" w:pos="1712"/>
        </w:tabs>
        <w:ind w:left="1496"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29B420C9"/>
    <w:multiLevelType w:val="multilevel"/>
    <w:tmpl w:val="00E49812"/>
    <w:lvl w:ilvl="0">
      <w:start w:val="3"/>
      <w:numFmt w:val="decimal"/>
      <w:suff w:val="nothing"/>
      <w:lvlText w:val="%1."/>
      <w:lvlJc w:val="left"/>
      <w:pPr>
        <w:ind w:left="504" w:hanging="504"/>
      </w:pPr>
      <w:rPr>
        <w:rFonts w:hint="default"/>
      </w:rPr>
    </w:lvl>
    <w:lvl w:ilvl="1">
      <w:start w:val="3"/>
      <w:numFmt w:val="decimal"/>
      <w:lvlText w:val="%1.%2."/>
      <w:lvlJc w:val="left"/>
      <w:pPr>
        <w:tabs>
          <w:tab w:val="num" w:pos="864"/>
        </w:tabs>
        <w:ind w:left="864" w:hanging="504"/>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6" w15:restartNumberingAfterBreak="0">
    <w:nsid w:val="29D17241"/>
    <w:multiLevelType w:val="multilevel"/>
    <w:tmpl w:val="19182F6E"/>
    <w:lvl w:ilvl="0">
      <w:start w:val="3"/>
      <w:numFmt w:val="decimal"/>
      <w:lvlText w:val="%1."/>
      <w:lvlJc w:val="left"/>
      <w:pPr>
        <w:ind w:left="420" w:hanging="420"/>
      </w:pPr>
      <w:rPr>
        <w:rFonts w:hint="default"/>
      </w:rPr>
    </w:lvl>
    <w:lvl w:ilvl="1">
      <w:start w:val="2"/>
      <w:numFmt w:val="decimal"/>
      <w:lvlText w:val="%1.%2."/>
      <w:lvlJc w:val="left"/>
      <w:pPr>
        <w:ind w:left="4832" w:hanging="720"/>
      </w:pPr>
      <w:rPr>
        <w:rFonts w:hint="default"/>
        <w:b/>
      </w:rPr>
    </w:lvl>
    <w:lvl w:ilvl="2">
      <w:start w:val="1"/>
      <w:numFmt w:val="decimal"/>
      <w:lvlText w:val="%1.%2.%3."/>
      <w:lvlJc w:val="left"/>
      <w:pPr>
        <w:ind w:left="1571" w:hanging="720"/>
      </w:pPr>
      <w:rPr>
        <w:rFonts w:hint="default"/>
        <w:b w:val="0"/>
        <w:color w:val="auto"/>
      </w:rPr>
    </w:lvl>
    <w:lvl w:ilvl="3">
      <w:start w:val="1"/>
      <w:numFmt w:val="decimal"/>
      <w:lvlText w:val="%1.%2.%3.%4."/>
      <w:lvlJc w:val="left"/>
      <w:pPr>
        <w:ind w:left="6837" w:hanging="2017"/>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7" w15:restartNumberingAfterBreak="0">
    <w:nsid w:val="2CC00F71"/>
    <w:multiLevelType w:val="hybridMultilevel"/>
    <w:tmpl w:val="2DBCD0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36D70B2D"/>
    <w:multiLevelType w:val="hybridMultilevel"/>
    <w:tmpl w:val="788281E2"/>
    <w:lvl w:ilvl="0" w:tplc="04270001">
      <w:start w:val="1"/>
      <w:numFmt w:val="bullet"/>
      <w:lvlText w:val=""/>
      <w:lvlJc w:val="left"/>
      <w:pPr>
        <w:ind w:left="1287" w:hanging="360"/>
      </w:pPr>
      <w:rPr>
        <w:rFonts w:ascii="Symbol" w:hAnsi="Symbol" w:hint="default"/>
      </w:rPr>
    </w:lvl>
    <w:lvl w:ilvl="1" w:tplc="44D88232">
      <w:start w:val="3"/>
      <w:numFmt w:val="bullet"/>
      <w:lvlText w:val="-"/>
      <w:lvlJc w:val="left"/>
      <w:pPr>
        <w:ind w:left="2007" w:hanging="360"/>
      </w:pPr>
      <w:rPr>
        <w:rFonts w:ascii="Trebuchet MS" w:eastAsia="Calibri" w:hAnsi="Trebuchet MS" w:cstheme="minorHAnsi"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9" w15:restartNumberingAfterBreak="0">
    <w:nsid w:val="405C5C16"/>
    <w:multiLevelType w:val="hybridMultilevel"/>
    <w:tmpl w:val="0608B0A4"/>
    <w:lvl w:ilvl="0" w:tplc="04270001">
      <w:start w:val="1"/>
      <w:numFmt w:val="bullet"/>
      <w:lvlText w:val=""/>
      <w:lvlJc w:val="left"/>
      <w:pPr>
        <w:ind w:left="1287" w:hanging="360"/>
      </w:pPr>
      <w:rPr>
        <w:rFonts w:ascii="Symbol" w:hAnsi="Symbol" w:hint="default"/>
      </w:rPr>
    </w:lvl>
    <w:lvl w:ilvl="1" w:tplc="04270003">
      <w:start w:val="1"/>
      <w:numFmt w:val="bullet"/>
      <w:lvlText w:val="o"/>
      <w:lvlJc w:val="left"/>
      <w:pPr>
        <w:ind w:left="2007" w:hanging="360"/>
      </w:pPr>
      <w:rPr>
        <w:rFonts w:ascii="Courier New" w:hAnsi="Courier New" w:cs="Courier New" w:hint="default"/>
      </w:rPr>
    </w:lvl>
    <w:lvl w:ilvl="2" w:tplc="04270005">
      <w:start w:val="1"/>
      <w:numFmt w:val="bullet"/>
      <w:lvlText w:val=""/>
      <w:lvlJc w:val="left"/>
      <w:pPr>
        <w:ind w:left="2727" w:hanging="360"/>
      </w:pPr>
      <w:rPr>
        <w:rFonts w:ascii="Wingdings" w:hAnsi="Wingdings" w:hint="default"/>
      </w:rPr>
    </w:lvl>
    <w:lvl w:ilvl="3" w:tplc="04270001">
      <w:start w:val="1"/>
      <w:numFmt w:val="bullet"/>
      <w:lvlText w:val=""/>
      <w:lvlJc w:val="left"/>
      <w:pPr>
        <w:ind w:left="3447" w:hanging="360"/>
      </w:pPr>
      <w:rPr>
        <w:rFonts w:ascii="Symbol" w:hAnsi="Symbol" w:hint="default"/>
      </w:rPr>
    </w:lvl>
    <w:lvl w:ilvl="4" w:tplc="04270003">
      <w:start w:val="1"/>
      <w:numFmt w:val="bullet"/>
      <w:lvlText w:val="o"/>
      <w:lvlJc w:val="left"/>
      <w:pPr>
        <w:ind w:left="4167" w:hanging="360"/>
      </w:pPr>
      <w:rPr>
        <w:rFonts w:ascii="Courier New" w:hAnsi="Courier New" w:cs="Courier New" w:hint="default"/>
      </w:rPr>
    </w:lvl>
    <w:lvl w:ilvl="5" w:tplc="04270005">
      <w:start w:val="1"/>
      <w:numFmt w:val="bullet"/>
      <w:lvlText w:val=""/>
      <w:lvlJc w:val="left"/>
      <w:pPr>
        <w:ind w:left="4887" w:hanging="360"/>
      </w:pPr>
      <w:rPr>
        <w:rFonts w:ascii="Wingdings" w:hAnsi="Wingdings" w:hint="default"/>
      </w:rPr>
    </w:lvl>
    <w:lvl w:ilvl="6" w:tplc="04270001">
      <w:start w:val="1"/>
      <w:numFmt w:val="bullet"/>
      <w:lvlText w:val=""/>
      <w:lvlJc w:val="left"/>
      <w:pPr>
        <w:ind w:left="5607" w:hanging="360"/>
      </w:pPr>
      <w:rPr>
        <w:rFonts w:ascii="Symbol" w:hAnsi="Symbol" w:hint="default"/>
      </w:rPr>
    </w:lvl>
    <w:lvl w:ilvl="7" w:tplc="04270003">
      <w:start w:val="1"/>
      <w:numFmt w:val="bullet"/>
      <w:lvlText w:val="o"/>
      <w:lvlJc w:val="left"/>
      <w:pPr>
        <w:ind w:left="6327" w:hanging="360"/>
      </w:pPr>
      <w:rPr>
        <w:rFonts w:ascii="Courier New" w:hAnsi="Courier New" w:cs="Courier New" w:hint="default"/>
      </w:rPr>
    </w:lvl>
    <w:lvl w:ilvl="8" w:tplc="04270005">
      <w:start w:val="1"/>
      <w:numFmt w:val="bullet"/>
      <w:lvlText w:val=""/>
      <w:lvlJc w:val="left"/>
      <w:pPr>
        <w:ind w:left="7047" w:hanging="360"/>
      </w:pPr>
      <w:rPr>
        <w:rFonts w:ascii="Wingdings" w:hAnsi="Wingdings" w:hint="default"/>
      </w:rPr>
    </w:lvl>
  </w:abstractNum>
  <w:abstractNum w:abstractNumId="20" w15:restartNumberingAfterBreak="0">
    <w:nsid w:val="4105255F"/>
    <w:multiLevelType w:val="multilevel"/>
    <w:tmpl w:val="866A2B26"/>
    <w:lvl w:ilvl="0">
      <w:start w:val="1"/>
      <w:numFmt w:val="decimal"/>
      <w:pStyle w:val="TXT"/>
      <w:lvlText w:val="%1."/>
      <w:lvlJc w:val="left"/>
      <w:pPr>
        <w:tabs>
          <w:tab w:val="num" w:pos="432"/>
        </w:tabs>
        <w:ind w:left="0" w:firstLine="0"/>
      </w:pPr>
      <w:rPr>
        <w:rFonts w:hint="default"/>
      </w:rPr>
    </w:lvl>
    <w:lvl w:ilvl="1">
      <w:start w:val="1"/>
      <w:numFmt w:val="decimal"/>
      <w:lvlText w:val="%1.%2."/>
      <w:lvlJc w:val="left"/>
      <w:pPr>
        <w:tabs>
          <w:tab w:val="num" w:pos="576"/>
        </w:tabs>
        <w:ind w:left="0" w:firstLine="0"/>
      </w:pPr>
      <w:rPr>
        <w:rFonts w:hint="default"/>
      </w:rPr>
    </w:lvl>
    <w:lvl w:ilvl="2">
      <w:start w:val="1"/>
      <w:numFmt w:val="decimal"/>
      <w:lvlText w:val="%1.%2.%3."/>
      <w:lvlJc w:val="left"/>
      <w:pPr>
        <w:tabs>
          <w:tab w:val="num" w:pos="720"/>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15:restartNumberingAfterBreak="0">
    <w:nsid w:val="56566116"/>
    <w:multiLevelType w:val="multilevel"/>
    <w:tmpl w:val="6472F0E4"/>
    <w:lvl w:ilvl="0">
      <w:start w:val="1"/>
      <w:numFmt w:val="decimal"/>
      <w:lvlText w:val="%1."/>
      <w:lvlJc w:val="left"/>
      <w:pPr>
        <w:tabs>
          <w:tab w:val="num" w:pos="0"/>
        </w:tabs>
        <w:ind w:left="0" w:firstLine="567"/>
      </w:pPr>
      <w:rPr>
        <w:rFonts w:hint="default"/>
        <w:b w:val="0"/>
      </w:rPr>
    </w:lvl>
    <w:lvl w:ilvl="1">
      <w:start w:val="1"/>
      <w:numFmt w:val="decimal"/>
      <w:lvlText w:val="%1.%2."/>
      <w:lvlJc w:val="left"/>
      <w:pPr>
        <w:tabs>
          <w:tab w:val="num" w:pos="-141"/>
        </w:tabs>
        <w:ind w:left="-141" w:firstLine="567"/>
      </w:pPr>
      <w:rPr>
        <w:rFonts w:hint="default"/>
        <w:b w:val="0"/>
        <w:sz w:val="22"/>
      </w:rPr>
    </w:lvl>
    <w:lvl w:ilvl="2">
      <w:start w:val="1"/>
      <w:numFmt w:val="decimal"/>
      <w:lvlText w:val="%1.%2.%3."/>
      <w:lvlJc w:val="left"/>
      <w:pPr>
        <w:tabs>
          <w:tab w:val="num" w:pos="0"/>
        </w:tabs>
        <w:ind w:left="0" w:firstLine="567"/>
      </w:pPr>
      <w:rPr>
        <w:rFonts w:hint="default"/>
      </w:rPr>
    </w:lvl>
    <w:lvl w:ilvl="3">
      <w:start w:val="1"/>
      <w:numFmt w:val="decimal"/>
      <w:lvlText w:val="%1.%2.%3.%4."/>
      <w:lvlJc w:val="left"/>
      <w:pPr>
        <w:tabs>
          <w:tab w:val="num" w:pos="0"/>
        </w:tabs>
        <w:ind w:left="0" w:firstLine="567"/>
      </w:pPr>
      <w:rPr>
        <w:rFonts w:hint="default"/>
      </w:rPr>
    </w:lvl>
    <w:lvl w:ilvl="4">
      <w:start w:val="1"/>
      <w:numFmt w:val="decimal"/>
      <w:lvlText w:val="%1.%2.%3.%4.%5"/>
      <w:lvlJc w:val="left"/>
      <w:pPr>
        <w:tabs>
          <w:tab w:val="num" w:pos="0"/>
        </w:tabs>
        <w:ind w:left="0" w:firstLine="567"/>
      </w:pPr>
      <w:rPr>
        <w:rFonts w:hint="default"/>
      </w:rPr>
    </w:lvl>
    <w:lvl w:ilvl="5">
      <w:start w:val="1"/>
      <w:numFmt w:val="decimal"/>
      <w:lvlText w:val="%1.%2.%3.%4.%5.%6"/>
      <w:lvlJc w:val="left"/>
      <w:pPr>
        <w:tabs>
          <w:tab w:val="num" w:pos="0"/>
        </w:tabs>
        <w:ind w:left="0" w:firstLine="567"/>
      </w:pPr>
      <w:rPr>
        <w:rFonts w:hint="default"/>
      </w:rPr>
    </w:lvl>
    <w:lvl w:ilvl="6">
      <w:start w:val="1"/>
      <w:numFmt w:val="decimal"/>
      <w:lvlText w:val="%1.%2.%3.%4.%5.%6.%7"/>
      <w:lvlJc w:val="left"/>
      <w:pPr>
        <w:tabs>
          <w:tab w:val="num" w:pos="0"/>
        </w:tabs>
        <w:ind w:left="0" w:firstLine="567"/>
      </w:pPr>
      <w:rPr>
        <w:rFonts w:hint="default"/>
      </w:rPr>
    </w:lvl>
    <w:lvl w:ilvl="7">
      <w:start w:val="1"/>
      <w:numFmt w:val="decimal"/>
      <w:lvlText w:val="%1.%2.%3.%4.%5.%6.%7.%8"/>
      <w:lvlJc w:val="left"/>
      <w:pPr>
        <w:tabs>
          <w:tab w:val="num" w:pos="0"/>
        </w:tabs>
        <w:ind w:left="0" w:firstLine="567"/>
      </w:pPr>
      <w:rPr>
        <w:rFonts w:hint="default"/>
      </w:rPr>
    </w:lvl>
    <w:lvl w:ilvl="8">
      <w:start w:val="1"/>
      <w:numFmt w:val="decimal"/>
      <w:pStyle w:val="ovis"/>
      <w:lvlText w:val="%1.%2.%3.%4.%5.%6.%7.%8.%9"/>
      <w:lvlJc w:val="left"/>
      <w:pPr>
        <w:tabs>
          <w:tab w:val="num" w:pos="0"/>
        </w:tabs>
        <w:ind w:left="0" w:firstLine="567"/>
      </w:pPr>
      <w:rPr>
        <w:rFonts w:hint="default"/>
      </w:rPr>
    </w:lvl>
  </w:abstractNum>
  <w:abstractNum w:abstractNumId="22" w15:restartNumberingAfterBreak="0">
    <w:nsid w:val="5F0C0B40"/>
    <w:multiLevelType w:val="multilevel"/>
    <w:tmpl w:val="5A04D98E"/>
    <w:lvl w:ilvl="0">
      <w:start w:val="1"/>
      <w:numFmt w:val="decimal"/>
      <w:pStyle w:val="1Pirmaslygis"/>
      <w:lvlText w:val="%1."/>
      <w:lvlJc w:val="left"/>
      <w:pPr>
        <w:ind w:left="36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931" w:hanging="108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880" w:hanging="1440"/>
      </w:pPr>
      <w:rPr>
        <w:rFonts w:hint="default"/>
      </w:rPr>
    </w:lvl>
    <w:lvl w:ilvl="5">
      <w:start w:val="1"/>
      <w:numFmt w:val="decimal"/>
      <w:isLgl/>
      <w:lvlText w:val="%1.%2.%3.%4.%5.%6."/>
      <w:lvlJc w:val="left"/>
      <w:pPr>
        <w:ind w:left="3600" w:hanging="1800"/>
      </w:pPr>
      <w:rPr>
        <w:rFonts w:hint="default"/>
      </w:rPr>
    </w:lvl>
    <w:lvl w:ilvl="6">
      <w:start w:val="1"/>
      <w:numFmt w:val="decimal"/>
      <w:isLgl/>
      <w:lvlText w:val="%1.%2.%3.%4.%5.%6.%7."/>
      <w:lvlJc w:val="left"/>
      <w:pPr>
        <w:ind w:left="4320" w:hanging="2160"/>
      </w:pPr>
      <w:rPr>
        <w:rFonts w:hint="default"/>
      </w:rPr>
    </w:lvl>
    <w:lvl w:ilvl="7">
      <w:start w:val="1"/>
      <w:numFmt w:val="decimal"/>
      <w:isLgl/>
      <w:lvlText w:val="%1.%2.%3.%4.%5.%6.%7.%8."/>
      <w:lvlJc w:val="left"/>
      <w:pPr>
        <w:ind w:left="4680" w:hanging="2160"/>
      </w:pPr>
      <w:rPr>
        <w:rFonts w:hint="default"/>
      </w:rPr>
    </w:lvl>
    <w:lvl w:ilvl="8">
      <w:start w:val="1"/>
      <w:numFmt w:val="decimal"/>
      <w:isLgl/>
      <w:lvlText w:val="%1.%2.%3.%4.%5.%6.%7.%8.%9."/>
      <w:lvlJc w:val="left"/>
      <w:pPr>
        <w:ind w:left="5400" w:hanging="2520"/>
      </w:pPr>
      <w:rPr>
        <w:rFonts w:hint="default"/>
      </w:rPr>
    </w:lvl>
  </w:abstractNum>
  <w:abstractNum w:abstractNumId="23" w15:restartNumberingAfterBreak="0">
    <w:nsid w:val="60E44A29"/>
    <w:multiLevelType w:val="multilevel"/>
    <w:tmpl w:val="1BA6EF7C"/>
    <w:lvl w:ilvl="0">
      <w:start w:val="3"/>
      <w:numFmt w:val="decimal"/>
      <w:lvlText w:val="%1."/>
      <w:lvlJc w:val="left"/>
      <w:pPr>
        <w:ind w:left="660" w:hanging="660"/>
      </w:pPr>
      <w:rPr>
        <w:rFonts w:hint="default"/>
      </w:rPr>
    </w:lvl>
    <w:lvl w:ilvl="1">
      <w:start w:val="3"/>
      <w:numFmt w:val="decimal"/>
      <w:lvlText w:val="%1.%2."/>
      <w:lvlJc w:val="left"/>
      <w:pPr>
        <w:ind w:left="660" w:hanging="660"/>
      </w:pPr>
      <w:rPr>
        <w:rFonts w:hint="default"/>
      </w:rPr>
    </w:lvl>
    <w:lvl w:ilvl="2">
      <w:start w:val="1"/>
      <w:numFmt w:val="decimal"/>
      <w:lvlText w:val="%1.%2.%3."/>
      <w:lvlJc w:val="left"/>
      <w:pPr>
        <w:ind w:left="3981" w:hanging="720"/>
      </w:pPr>
      <w:rPr>
        <w:rFonts w:hint="default"/>
      </w:rPr>
    </w:lvl>
    <w:lvl w:ilvl="3">
      <w:start w:val="1"/>
      <w:numFmt w:val="decimal"/>
      <w:lvlText w:val="%1.%2.%3.%4."/>
      <w:lvlJc w:val="left"/>
      <w:pPr>
        <w:ind w:left="3131" w:hanging="720"/>
      </w:pPr>
      <w:rPr>
        <w:rFonts w:hint="default"/>
      </w:rPr>
    </w:lvl>
    <w:lvl w:ilvl="4">
      <w:start w:val="1"/>
      <w:numFmt w:val="decimal"/>
      <w:lvlText w:val="%1.%2.%3.%4.%5."/>
      <w:lvlJc w:val="left"/>
      <w:pPr>
        <w:ind w:left="2357"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34A598B"/>
    <w:multiLevelType w:val="hybridMultilevel"/>
    <w:tmpl w:val="FCA010DC"/>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5" w15:restartNumberingAfterBreak="0">
    <w:nsid w:val="686369A1"/>
    <w:multiLevelType w:val="hybridMultilevel"/>
    <w:tmpl w:val="F19A4182"/>
    <w:lvl w:ilvl="0" w:tplc="5FC6AA46">
      <w:start w:val="7"/>
      <w:numFmt w:val="bullet"/>
      <w:lvlText w:val="−"/>
      <w:lvlJc w:val="left"/>
      <w:pPr>
        <w:ind w:left="1778" w:hanging="360"/>
      </w:pPr>
      <w:rPr>
        <w:rFonts w:ascii="Trebuchet MS" w:eastAsia="Calibri" w:hAnsi="Trebuchet MS" w:cs="Times New Roman" w:hint="default"/>
      </w:rPr>
    </w:lvl>
    <w:lvl w:ilvl="1" w:tplc="04270003" w:tentative="1">
      <w:start w:val="1"/>
      <w:numFmt w:val="bullet"/>
      <w:lvlText w:val="o"/>
      <w:lvlJc w:val="left"/>
      <w:pPr>
        <w:ind w:left="2498" w:hanging="360"/>
      </w:pPr>
      <w:rPr>
        <w:rFonts w:ascii="Courier New" w:hAnsi="Courier New" w:cs="Courier New" w:hint="default"/>
      </w:rPr>
    </w:lvl>
    <w:lvl w:ilvl="2" w:tplc="04270005" w:tentative="1">
      <w:start w:val="1"/>
      <w:numFmt w:val="bullet"/>
      <w:lvlText w:val=""/>
      <w:lvlJc w:val="left"/>
      <w:pPr>
        <w:ind w:left="3218" w:hanging="360"/>
      </w:pPr>
      <w:rPr>
        <w:rFonts w:ascii="Wingdings" w:hAnsi="Wingdings" w:hint="default"/>
      </w:rPr>
    </w:lvl>
    <w:lvl w:ilvl="3" w:tplc="04270001" w:tentative="1">
      <w:start w:val="1"/>
      <w:numFmt w:val="bullet"/>
      <w:lvlText w:val=""/>
      <w:lvlJc w:val="left"/>
      <w:pPr>
        <w:ind w:left="3938" w:hanging="360"/>
      </w:pPr>
      <w:rPr>
        <w:rFonts w:ascii="Symbol" w:hAnsi="Symbol" w:hint="default"/>
      </w:rPr>
    </w:lvl>
    <w:lvl w:ilvl="4" w:tplc="04270003" w:tentative="1">
      <w:start w:val="1"/>
      <w:numFmt w:val="bullet"/>
      <w:lvlText w:val="o"/>
      <w:lvlJc w:val="left"/>
      <w:pPr>
        <w:ind w:left="4658" w:hanging="360"/>
      </w:pPr>
      <w:rPr>
        <w:rFonts w:ascii="Courier New" w:hAnsi="Courier New" w:cs="Courier New" w:hint="default"/>
      </w:rPr>
    </w:lvl>
    <w:lvl w:ilvl="5" w:tplc="04270005" w:tentative="1">
      <w:start w:val="1"/>
      <w:numFmt w:val="bullet"/>
      <w:lvlText w:val=""/>
      <w:lvlJc w:val="left"/>
      <w:pPr>
        <w:ind w:left="5378" w:hanging="360"/>
      </w:pPr>
      <w:rPr>
        <w:rFonts w:ascii="Wingdings" w:hAnsi="Wingdings" w:hint="default"/>
      </w:rPr>
    </w:lvl>
    <w:lvl w:ilvl="6" w:tplc="04270001" w:tentative="1">
      <w:start w:val="1"/>
      <w:numFmt w:val="bullet"/>
      <w:lvlText w:val=""/>
      <w:lvlJc w:val="left"/>
      <w:pPr>
        <w:ind w:left="6098" w:hanging="360"/>
      </w:pPr>
      <w:rPr>
        <w:rFonts w:ascii="Symbol" w:hAnsi="Symbol" w:hint="default"/>
      </w:rPr>
    </w:lvl>
    <w:lvl w:ilvl="7" w:tplc="04270003" w:tentative="1">
      <w:start w:val="1"/>
      <w:numFmt w:val="bullet"/>
      <w:lvlText w:val="o"/>
      <w:lvlJc w:val="left"/>
      <w:pPr>
        <w:ind w:left="6818" w:hanging="360"/>
      </w:pPr>
      <w:rPr>
        <w:rFonts w:ascii="Courier New" w:hAnsi="Courier New" w:cs="Courier New" w:hint="default"/>
      </w:rPr>
    </w:lvl>
    <w:lvl w:ilvl="8" w:tplc="04270005" w:tentative="1">
      <w:start w:val="1"/>
      <w:numFmt w:val="bullet"/>
      <w:lvlText w:val=""/>
      <w:lvlJc w:val="left"/>
      <w:pPr>
        <w:ind w:left="7538" w:hanging="360"/>
      </w:pPr>
      <w:rPr>
        <w:rFonts w:ascii="Wingdings" w:hAnsi="Wingdings" w:hint="default"/>
      </w:rPr>
    </w:lvl>
  </w:abstractNum>
  <w:abstractNum w:abstractNumId="26" w15:restartNumberingAfterBreak="0">
    <w:nsid w:val="713E24CA"/>
    <w:multiLevelType w:val="hybridMultilevel"/>
    <w:tmpl w:val="302668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748F68C1"/>
    <w:multiLevelType w:val="multilevel"/>
    <w:tmpl w:val="1BA4A1C4"/>
    <w:lvl w:ilvl="0">
      <w:start w:val="3"/>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1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9871326"/>
    <w:multiLevelType w:val="hybridMultilevel"/>
    <w:tmpl w:val="1010AC0A"/>
    <w:name w:val="WW8Num4942"/>
    <w:lvl w:ilvl="0" w:tplc="32F66F98">
      <w:start w:val="2"/>
      <w:numFmt w:val="decimal"/>
      <w:lvlText w:val="%1."/>
      <w:lvlJc w:val="left"/>
      <w:pPr>
        <w:tabs>
          <w:tab w:val="num" w:pos="1800"/>
        </w:tabs>
        <w:ind w:left="1800" w:hanging="360"/>
      </w:pPr>
      <w:rPr>
        <w:rFonts w:hint="default"/>
      </w:rPr>
    </w:lvl>
    <w:lvl w:ilvl="1" w:tplc="B3E84566" w:tentative="1">
      <w:start w:val="1"/>
      <w:numFmt w:val="lowerLetter"/>
      <w:lvlText w:val="%2."/>
      <w:lvlJc w:val="left"/>
      <w:pPr>
        <w:tabs>
          <w:tab w:val="num" w:pos="2520"/>
        </w:tabs>
        <w:ind w:left="2520" w:hanging="360"/>
      </w:pPr>
    </w:lvl>
    <w:lvl w:ilvl="2" w:tplc="D8AE44F6" w:tentative="1">
      <w:start w:val="1"/>
      <w:numFmt w:val="lowerRoman"/>
      <w:lvlText w:val="%3."/>
      <w:lvlJc w:val="right"/>
      <w:pPr>
        <w:tabs>
          <w:tab w:val="num" w:pos="3240"/>
        </w:tabs>
        <w:ind w:left="3240" w:hanging="180"/>
      </w:pPr>
    </w:lvl>
    <w:lvl w:ilvl="3" w:tplc="1CC2BD42" w:tentative="1">
      <w:start w:val="1"/>
      <w:numFmt w:val="decimal"/>
      <w:lvlText w:val="%4."/>
      <w:lvlJc w:val="left"/>
      <w:pPr>
        <w:tabs>
          <w:tab w:val="num" w:pos="3960"/>
        </w:tabs>
        <w:ind w:left="3960" w:hanging="360"/>
      </w:pPr>
    </w:lvl>
    <w:lvl w:ilvl="4" w:tplc="FF725D66" w:tentative="1">
      <w:start w:val="1"/>
      <w:numFmt w:val="lowerLetter"/>
      <w:lvlText w:val="%5."/>
      <w:lvlJc w:val="left"/>
      <w:pPr>
        <w:tabs>
          <w:tab w:val="num" w:pos="4680"/>
        </w:tabs>
        <w:ind w:left="4680" w:hanging="360"/>
      </w:pPr>
    </w:lvl>
    <w:lvl w:ilvl="5" w:tplc="76622ED4" w:tentative="1">
      <w:start w:val="1"/>
      <w:numFmt w:val="lowerRoman"/>
      <w:lvlText w:val="%6."/>
      <w:lvlJc w:val="right"/>
      <w:pPr>
        <w:tabs>
          <w:tab w:val="num" w:pos="5400"/>
        </w:tabs>
        <w:ind w:left="5400" w:hanging="180"/>
      </w:pPr>
    </w:lvl>
    <w:lvl w:ilvl="6" w:tplc="D69A7EB4" w:tentative="1">
      <w:start w:val="1"/>
      <w:numFmt w:val="decimal"/>
      <w:lvlText w:val="%7."/>
      <w:lvlJc w:val="left"/>
      <w:pPr>
        <w:tabs>
          <w:tab w:val="num" w:pos="6120"/>
        </w:tabs>
        <w:ind w:left="6120" w:hanging="360"/>
      </w:pPr>
    </w:lvl>
    <w:lvl w:ilvl="7" w:tplc="5E7081A0" w:tentative="1">
      <w:start w:val="1"/>
      <w:numFmt w:val="lowerLetter"/>
      <w:lvlText w:val="%8."/>
      <w:lvlJc w:val="left"/>
      <w:pPr>
        <w:tabs>
          <w:tab w:val="num" w:pos="6840"/>
        </w:tabs>
        <w:ind w:left="6840" w:hanging="360"/>
      </w:pPr>
    </w:lvl>
    <w:lvl w:ilvl="8" w:tplc="452E5064" w:tentative="1">
      <w:start w:val="1"/>
      <w:numFmt w:val="lowerRoman"/>
      <w:lvlText w:val="%9."/>
      <w:lvlJc w:val="right"/>
      <w:pPr>
        <w:tabs>
          <w:tab w:val="num" w:pos="7560"/>
        </w:tabs>
        <w:ind w:left="7560" w:hanging="180"/>
      </w:pPr>
    </w:lvl>
  </w:abstractNum>
  <w:abstractNum w:abstractNumId="29" w15:restartNumberingAfterBreak="0">
    <w:nsid w:val="7A0B3F1D"/>
    <w:multiLevelType w:val="hybridMultilevel"/>
    <w:tmpl w:val="147AC9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4"/>
  </w:num>
  <w:num w:numId="2">
    <w:abstractNumId w:val="20"/>
  </w:num>
  <w:num w:numId="3">
    <w:abstractNumId w:val="3"/>
  </w:num>
  <w:num w:numId="4">
    <w:abstractNumId w:val="0"/>
  </w:num>
  <w:num w:numId="5">
    <w:abstractNumId w:val="14"/>
  </w:num>
  <w:num w:numId="6">
    <w:abstractNumId w:val="21"/>
  </w:num>
  <w:num w:numId="7">
    <w:abstractNumId w:val="13"/>
  </w:num>
  <w:num w:numId="8">
    <w:abstractNumId w:val="9"/>
  </w:num>
  <w:num w:numId="9">
    <w:abstractNumId w:val="8"/>
  </w:num>
  <w:num w:numId="10">
    <w:abstractNumId w:val="19"/>
  </w:num>
  <w:num w:numId="11">
    <w:abstractNumId w:val="12"/>
  </w:num>
  <w:num w:numId="12">
    <w:abstractNumId w:val="29"/>
  </w:num>
  <w:num w:numId="13">
    <w:abstractNumId w:val="18"/>
  </w:num>
  <w:num w:numId="14">
    <w:abstractNumId w:val="9"/>
    <w:lvlOverride w:ilvl="0">
      <w:lvl w:ilvl="0">
        <w:start w:val="2"/>
        <w:numFmt w:val="decimal"/>
        <w:lvlText w:val="%1."/>
        <w:lvlJc w:val="left"/>
        <w:pPr>
          <w:ind w:left="420" w:hanging="420"/>
        </w:pPr>
        <w:rPr>
          <w:rFonts w:hint="default"/>
        </w:rPr>
      </w:lvl>
    </w:lvlOverride>
    <w:lvlOverride w:ilvl="1">
      <w:lvl w:ilvl="1">
        <w:start w:val="1"/>
        <w:numFmt w:val="decimal"/>
        <w:lvlText w:val="%1.%2."/>
        <w:lvlJc w:val="left"/>
        <w:pPr>
          <w:ind w:left="4832" w:hanging="720"/>
        </w:pPr>
        <w:rPr>
          <w:rFonts w:hint="default"/>
        </w:rPr>
      </w:lvl>
    </w:lvlOverride>
    <w:lvlOverride w:ilvl="2">
      <w:lvl w:ilvl="2">
        <w:start w:val="1"/>
        <w:numFmt w:val="decimal"/>
        <w:lvlText w:val="%1.%2.%3."/>
        <w:lvlJc w:val="left"/>
        <w:pPr>
          <w:ind w:left="2705" w:hanging="720"/>
        </w:pPr>
        <w:rPr>
          <w:rFonts w:hint="default"/>
          <w:color w:val="auto"/>
        </w:rPr>
      </w:lvl>
    </w:lvlOverride>
    <w:lvlOverride w:ilvl="3">
      <w:lvl w:ilvl="3">
        <w:start w:val="1"/>
        <w:numFmt w:val="decimal"/>
        <w:lvlText w:val="%1.%2.%3.%4."/>
        <w:lvlJc w:val="left"/>
        <w:pPr>
          <w:ind w:left="1474" w:firstLine="0"/>
        </w:pPr>
        <w:rPr>
          <w:rFonts w:hint="default"/>
        </w:rPr>
      </w:lvl>
    </w:lvlOverride>
    <w:lvlOverride w:ilvl="4">
      <w:lvl w:ilvl="4">
        <w:start w:val="1"/>
        <w:numFmt w:val="decimal"/>
        <w:lvlText w:val="%1.%2.%3.%4.%5."/>
        <w:lvlJc w:val="left"/>
        <w:pPr>
          <w:ind w:left="3348" w:hanging="1080"/>
        </w:pPr>
        <w:rPr>
          <w:rFonts w:hint="default"/>
        </w:rPr>
      </w:lvl>
    </w:lvlOverride>
    <w:lvlOverride w:ilvl="5">
      <w:lvl w:ilvl="5">
        <w:start w:val="1"/>
        <w:numFmt w:val="decimal"/>
        <w:lvlText w:val="%1.%2.%3.%4.%5.%6."/>
        <w:lvlJc w:val="left"/>
        <w:pPr>
          <w:ind w:left="4275" w:hanging="1440"/>
        </w:pPr>
        <w:rPr>
          <w:rFonts w:hint="default"/>
        </w:rPr>
      </w:lvl>
    </w:lvlOverride>
    <w:lvlOverride w:ilvl="6">
      <w:lvl w:ilvl="6">
        <w:start w:val="1"/>
        <w:numFmt w:val="decimal"/>
        <w:lvlText w:val="%1.%2.%3.%4.%5.%6.%7."/>
        <w:lvlJc w:val="left"/>
        <w:pPr>
          <w:ind w:left="4842" w:hanging="1440"/>
        </w:pPr>
        <w:rPr>
          <w:rFonts w:hint="default"/>
        </w:rPr>
      </w:lvl>
    </w:lvlOverride>
    <w:lvlOverride w:ilvl="7">
      <w:lvl w:ilvl="7">
        <w:start w:val="1"/>
        <w:numFmt w:val="decimal"/>
        <w:lvlText w:val="%1.%2.%3.%4.%5.%6.%7.%8."/>
        <w:lvlJc w:val="left"/>
        <w:pPr>
          <w:ind w:left="5769" w:hanging="1800"/>
        </w:pPr>
        <w:rPr>
          <w:rFonts w:hint="default"/>
        </w:rPr>
      </w:lvl>
    </w:lvlOverride>
    <w:lvlOverride w:ilvl="8">
      <w:lvl w:ilvl="8">
        <w:start w:val="1"/>
        <w:numFmt w:val="decimal"/>
        <w:lvlText w:val="%1.%2.%3.%4.%5.%6.%7.%8.%9."/>
        <w:lvlJc w:val="left"/>
        <w:pPr>
          <w:ind w:left="6336" w:hanging="1800"/>
        </w:pPr>
        <w:rPr>
          <w:rFonts w:hint="default"/>
        </w:rPr>
      </w:lvl>
    </w:lvlOverride>
  </w:num>
  <w:num w:numId="15">
    <w:abstractNumId w:val="24"/>
  </w:num>
  <w:num w:numId="16">
    <w:abstractNumId w:val="7"/>
  </w:num>
  <w:num w:numId="17">
    <w:abstractNumId w:val="5"/>
  </w:num>
  <w:num w:numId="18">
    <w:abstractNumId w:val="27"/>
  </w:num>
  <w:num w:numId="19">
    <w:abstractNumId w:val="23"/>
  </w:num>
  <w:num w:numId="20">
    <w:abstractNumId w:val="11"/>
  </w:num>
  <w:num w:numId="21">
    <w:abstractNumId w:val="6"/>
  </w:num>
  <w:num w:numId="22">
    <w:abstractNumId w:val="26"/>
  </w:num>
  <w:num w:numId="23">
    <w:abstractNumId w:val="17"/>
  </w:num>
  <w:num w:numId="24">
    <w:abstractNumId w:val="22"/>
  </w:num>
  <w:num w:numId="25">
    <w:abstractNumId w:val="25"/>
  </w:num>
  <w:num w:numId="26">
    <w:abstractNumId w:val="16"/>
  </w:num>
  <w:num w:numId="27">
    <w:abstractNumId w:val="15"/>
  </w:num>
  <w:num w:numId="28">
    <w:abstractNumId w:val="1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hdrShapeDefaults>
    <o:shapedefaults v:ext="edit" spidmax="3481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382D"/>
    <w:rsid w:val="000000DC"/>
    <w:rsid w:val="00000790"/>
    <w:rsid w:val="00001986"/>
    <w:rsid w:val="000020CD"/>
    <w:rsid w:val="000022E7"/>
    <w:rsid w:val="00002449"/>
    <w:rsid w:val="00002A15"/>
    <w:rsid w:val="00002D5D"/>
    <w:rsid w:val="00003140"/>
    <w:rsid w:val="0000404E"/>
    <w:rsid w:val="0000572D"/>
    <w:rsid w:val="00006835"/>
    <w:rsid w:val="00007CDA"/>
    <w:rsid w:val="000103EE"/>
    <w:rsid w:val="00012537"/>
    <w:rsid w:val="00012E9F"/>
    <w:rsid w:val="0001344D"/>
    <w:rsid w:val="000136D9"/>
    <w:rsid w:val="000138DC"/>
    <w:rsid w:val="000144F8"/>
    <w:rsid w:val="000152FF"/>
    <w:rsid w:val="00015A5F"/>
    <w:rsid w:val="00016120"/>
    <w:rsid w:val="0001651D"/>
    <w:rsid w:val="00016A56"/>
    <w:rsid w:val="00017B91"/>
    <w:rsid w:val="0002121D"/>
    <w:rsid w:val="00021539"/>
    <w:rsid w:val="00021CEA"/>
    <w:rsid w:val="0002204C"/>
    <w:rsid w:val="00022314"/>
    <w:rsid w:val="00023079"/>
    <w:rsid w:val="000233FE"/>
    <w:rsid w:val="000239A5"/>
    <w:rsid w:val="00024E4A"/>
    <w:rsid w:val="00025209"/>
    <w:rsid w:val="00025A88"/>
    <w:rsid w:val="000261AC"/>
    <w:rsid w:val="0002665D"/>
    <w:rsid w:val="00026B33"/>
    <w:rsid w:val="00027F6B"/>
    <w:rsid w:val="000300DD"/>
    <w:rsid w:val="0003061C"/>
    <w:rsid w:val="00030D32"/>
    <w:rsid w:val="00032BDB"/>
    <w:rsid w:val="00036EAE"/>
    <w:rsid w:val="00040895"/>
    <w:rsid w:val="0004097E"/>
    <w:rsid w:val="00042A03"/>
    <w:rsid w:val="00044FD1"/>
    <w:rsid w:val="00045867"/>
    <w:rsid w:val="00047504"/>
    <w:rsid w:val="00050416"/>
    <w:rsid w:val="00050776"/>
    <w:rsid w:val="000519CD"/>
    <w:rsid w:val="00051C3E"/>
    <w:rsid w:val="000529D4"/>
    <w:rsid w:val="00052C97"/>
    <w:rsid w:val="000547D9"/>
    <w:rsid w:val="00055D36"/>
    <w:rsid w:val="0005795D"/>
    <w:rsid w:val="00057A9B"/>
    <w:rsid w:val="00057E47"/>
    <w:rsid w:val="0006036B"/>
    <w:rsid w:val="00061036"/>
    <w:rsid w:val="0006197A"/>
    <w:rsid w:val="00061C90"/>
    <w:rsid w:val="00062359"/>
    <w:rsid w:val="00063813"/>
    <w:rsid w:val="00063C1D"/>
    <w:rsid w:val="00066360"/>
    <w:rsid w:val="00066570"/>
    <w:rsid w:val="00066E1D"/>
    <w:rsid w:val="00067A6E"/>
    <w:rsid w:val="0007171E"/>
    <w:rsid w:val="00072CDB"/>
    <w:rsid w:val="00073516"/>
    <w:rsid w:val="00073A90"/>
    <w:rsid w:val="0007430D"/>
    <w:rsid w:val="000743FD"/>
    <w:rsid w:val="0007534E"/>
    <w:rsid w:val="00076896"/>
    <w:rsid w:val="000804B1"/>
    <w:rsid w:val="00080682"/>
    <w:rsid w:val="000812C9"/>
    <w:rsid w:val="00082022"/>
    <w:rsid w:val="00084E1D"/>
    <w:rsid w:val="0008596A"/>
    <w:rsid w:val="00085A32"/>
    <w:rsid w:val="00086F7C"/>
    <w:rsid w:val="0009024F"/>
    <w:rsid w:val="00090402"/>
    <w:rsid w:val="00090545"/>
    <w:rsid w:val="00090F06"/>
    <w:rsid w:val="00092AA8"/>
    <w:rsid w:val="00094D96"/>
    <w:rsid w:val="00094DDC"/>
    <w:rsid w:val="000953A2"/>
    <w:rsid w:val="00096E83"/>
    <w:rsid w:val="00096FAC"/>
    <w:rsid w:val="00097000"/>
    <w:rsid w:val="000970A1"/>
    <w:rsid w:val="00097123"/>
    <w:rsid w:val="000A0854"/>
    <w:rsid w:val="000A0EA7"/>
    <w:rsid w:val="000A1CD2"/>
    <w:rsid w:val="000A1E5A"/>
    <w:rsid w:val="000A32E6"/>
    <w:rsid w:val="000A36CE"/>
    <w:rsid w:val="000A46DC"/>
    <w:rsid w:val="000A598C"/>
    <w:rsid w:val="000A6080"/>
    <w:rsid w:val="000A60A8"/>
    <w:rsid w:val="000A653B"/>
    <w:rsid w:val="000A6F2D"/>
    <w:rsid w:val="000A7502"/>
    <w:rsid w:val="000A7632"/>
    <w:rsid w:val="000B12B9"/>
    <w:rsid w:val="000B150E"/>
    <w:rsid w:val="000B1712"/>
    <w:rsid w:val="000B26D6"/>
    <w:rsid w:val="000B2A3A"/>
    <w:rsid w:val="000B2D2B"/>
    <w:rsid w:val="000B3DD0"/>
    <w:rsid w:val="000B4396"/>
    <w:rsid w:val="000B56FB"/>
    <w:rsid w:val="000B5BE1"/>
    <w:rsid w:val="000B5C69"/>
    <w:rsid w:val="000B6A99"/>
    <w:rsid w:val="000B6D83"/>
    <w:rsid w:val="000B7211"/>
    <w:rsid w:val="000B7D31"/>
    <w:rsid w:val="000C02FF"/>
    <w:rsid w:val="000C07AD"/>
    <w:rsid w:val="000C0A2E"/>
    <w:rsid w:val="000C0D52"/>
    <w:rsid w:val="000C0E57"/>
    <w:rsid w:val="000C1B7B"/>
    <w:rsid w:val="000C29FA"/>
    <w:rsid w:val="000C32D2"/>
    <w:rsid w:val="000C48BE"/>
    <w:rsid w:val="000D0CAB"/>
    <w:rsid w:val="000D0D0A"/>
    <w:rsid w:val="000D171C"/>
    <w:rsid w:val="000D21E0"/>
    <w:rsid w:val="000D2FC0"/>
    <w:rsid w:val="000D3E39"/>
    <w:rsid w:val="000D5027"/>
    <w:rsid w:val="000D5E86"/>
    <w:rsid w:val="000D6E12"/>
    <w:rsid w:val="000D7346"/>
    <w:rsid w:val="000D7BD1"/>
    <w:rsid w:val="000E1027"/>
    <w:rsid w:val="000E1347"/>
    <w:rsid w:val="000E234D"/>
    <w:rsid w:val="000E3008"/>
    <w:rsid w:val="000E3446"/>
    <w:rsid w:val="000E40B3"/>
    <w:rsid w:val="000E525F"/>
    <w:rsid w:val="000E5C6D"/>
    <w:rsid w:val="000E6371"/>
    <w:rsid w:val="000E76B5"/>
    <w:rsid w:val="000F01A9"/>
    <w:rsid w:val="000F086B"/>
    <w:rsid w:val="000F0F82"/>
    <w:rsid w:val="000F217E"/>
    <w:rsid w:val="000F232B"/>
    <w:rsid w:val="000F2B7F"/>
    <w:rsid w:val="000F3871"/>
    <w:rsid w:val="000F475B"/>
    <w:rsid w:val="000F572D"/>
    <w:rsid w:val="000F621D"/>
    <w:rsid w:val="000F6E0C"/>
    <w:rsid w:val="000F78AB"/>
    <w:rsid w:val="00100B75"/>
    <w:rsid w:val="00100C69"/>
    <w:rsid w:val="00102547"/>
    <w:rsid w:val="00102923"/>
    <w:rsid w:val="00103102"/>
    <w:rsid w:val="00103107"/>
    <w:rsid w:val="001034B2"/>
    <w:rsid w:val="00103FEA"/>
    <w:rsid w:val="00104FBD"/>
    <w:rsid w:val="00105B05"/>
    <w:rsid w:val="001100FC"/>
    <w:rsid w:val="0011181B"/>
    <w:rsid w:val="00111A67"/>
    <w:rsid w:val="00111B5C"/>
    <w:rsid w:val="00112E01"/>
    <w:rsid w:val="00113F3A"/>
    <w:rsid w:val="00113FCE"/>
    <w:rsid w:val="001149C5"/>
    <w:rsid w:val="00114F43"/>
    <w:rsid w:val="00115565"/>
    <w:rsid w:val="00115651"/>
    <w:rsid w:val="00115A5E"/>
    <w:rsid w:val="00115CA8"/>
    <w:rsid w:val="00115FE8"/>
    <w:rsid w:val="00116403"/>
    <w:rsid w:val="00116754"/>
    <w:rsid w:val="00116C8B"/>
    <w:rsid w:val="00117088"/>
    <w:rsid w:val="00117561"/>
    <w:rsid w:val="00117B0A"/>
    <w:rsid w:val="00117BEB"/>
    <w:rsid w:val="00117C2B"/>
    <w:rsid w:val="00117D89"/>
    <w:rsid w:val="00117FEB"/>
    <w:rsid w:val="00120556"/>
    <w:rsid w:val="001205D6"/>
    <w:rsid w:val="00120B71"/>
    <w:rsid w:val="0012100E"/>
    <w:rsid w:val="001224DC"/>
    <w:rsid w:val="0012357B"/>
    <w:rsid w:val="0012359B"/>
    <w:rsid w:val="001250F1"/>
    <w:rsid w:val="001253FC"/>
    <w:rsid w:val="001259A6"/>
    <w:rsid w:val="001259CF"/>
    <w:rsid w:val="00130389"/>
    <w:rsid w:val="0013257E"/>
    <w:rsid w:val="00132B3D"/>
    <w:rsid w:val="001334CC"/>
    <w:rsid w:val="001334D2"/>
    <w:rsid w:val="00133C4F"/>
    <w:rsid w:val="00134303"/>
    <w:rsid w:val="001343B5"/>
    <w:rsid w:val="001357DF"/>
    <w:rsid w:val="001363FE"/>
    <w:rsid w:val="00136D91"/>
    <w:rsid w:val="0013732D"/>
    <w:rsid w:val="001378DE"/>
    <w:rsid w:val="00141AD5"/>
    <w:rsid w:val="00141F11"/>
    <w:rsid w:val="001423DD"/>
    <w:rsid w:val="00143199"/>
    <w:rsid w:val="00143CFE"/>
    <w:rsid w:val="00143F64"/>
    <w:rsid w:val="00146AA4"/>
    <w:rsid w:val="001472F8"/>
    <w:rsid w:val="00147ABF"/>
    <w:rsid w:val="001504F3"/>
    <w:rsid w:val="00151DCD"/>
    <w:rsid w:val="00152E51"/>
    <w:rsid w:val="00153920"/>
    <w:rsid w:val="001558D6"/>
    <w:rsid w:val="00156395"/>
    <w:rsid w:val="001563FB"/>
    <w:rsid w:val="001566AC"/>
    <w:rsid w:val="00156FA0"/>
    <w:rsid w:val="00157B90"/>
    <w:rsid w:val="00160006"/>
    <w:rsid w:val="00161775"/>
    <w:rsid w:val="00161B93"/>
    <w:rsid w:val="00164CA9"/>
    <w:rsid w:val="00166002"/>
    <w:rsid w:val="00166BE4"/>
    <w:rsid w:val="00167242"/>
    <w:rsid w:val="00167915"/>
    <w:rsid w:val="00167AB8"/>
    <w:rsid w:val="00170D8A"/>
    <w:rsid w:val="001727EF"/>
    <w:rsid w:val="0017286A"/>
    <w:rsid w:val="001731AC"/>
    <w:rsid w:val="00173AD7"/>
    <w:rsid w:val="00173DD6"/>
    <w:rsid w:val="00173E9E"/>
    <w:rsid w:val="001745C1"/>
    <w:rsid w:val="00174E67"/>
    <w:rsid w:val="0017552A"/>
    <w:rsid w:val="001769E9"/>
    <w:rsid w:val="00176B6A"/>
    <w:rsid w:val="00176E5B"/>
    <w:rsid w:val="0018122C"/>
    <w:rsid w:val="001813DC"/>
    <w:rsid w:val="00181AF9"/>
    <w:rsid w:val="0018210A"/>
    <w:rsid w:val="00183C4B"/>
    <w:rsid w:val="001843F6"/>
    <w:rsid w:val="00184D79"/>
    <w:rsid w:val="00185539"/>
    <w:rsid w:val="00185608"/>
    <w:rsid w:val="00185F48"/>
    <w:rsid w:val="00186CAD"/>
    <w:rsid w:val="00187373"/>
    <w:rsid w:val="00187588"/>
    <w:rsid w:val="001902C1"/>
    <w:rsid w:val="00190A12"/>
    <w:rsid w:val="001923FF"/>
    <w:rsid w:val="00192D59"/>
    <w:rsid w:val="0019338B"/>
    <w:rsid w:val="001933C0"/>
    <w:rsid w:val="001933FA"/>
    <w:rsid w:val="001950A5"/>
    <w:rsid w:val="001951D9"/>
    <w:rsid w:val="001969E0"/>
    <w:rsid w:val="001A0041"/>
    <w:rsid w:val="001A039A"/>
    <w:rsid w:val="001A1553"/>
    <w:rsid w:val="001A197A"/>
    <w:rsid w:val="001A30A9"/>
    <w:rsid w:val="001A32D3"/>
    <w:rsid w:val="001A390B"/>
    <w:rsid w:val="001A3B9F"/>
    <w:rsid w:val="001A6CA3"/>
    <w:rsid w:val="001A70F8"/>
    <w:rsid w:val="001A7D5B"/>
    <w:rsid w:val="001B19A0"/>
    <w:rsid w:val="001B19C0"/>
    <w:rsid w:val="001B1EDF"/>
    <w:rsid w:val="001B2398"/>
    <w:rsid w:val="001B2D23"/>
    <w:rsid w:val="001B528F"/>
    <w:rsid w:val="001B57A9"/>
    <w:rsid w:val="001B7876"/>
    <w:rsid w:val="001B7F16"/>
    <w:rsid w:val="001C0C46"/>
    <w:rsid w:val="001C2556"/>
    <w:rsid w:val="001C2A46"/>
    <w:rsid w:val="001C2A5B"/>
    <w:rsid w:val="001C40A0"/>
    <w:rsid w:val="001C6EC5"/>
    <w:rsid w:val="001D0E61"/>
    <w:rsid w:val="001D0EE2"/>
    <w:rsid w:val="001D2ED4"/>
    <w:rsid w:val="001D349E"/>
    <w:rsid w:val="001D6346"/>
    <w:rsid w:val="001D64D1"/>
    <w:rsid w:val="001D671E"/>
    <w:rsid w:val="001D7070"/>
    <w:rsid w:val="001D7313"/>
    <w:rsid w:val="001E04B3"/>
    <w:rsid w:val="001E2128"/>
    <w:rsid w:val="001E2CF0"/>
    <w:rsid w:val="001E2E1A"/>
    <w:rsid w:val="001E34B8"/>
    <w:rsid w:val="001E3B74"/>
    <w:rsid w:val="001E3F63"/>
    <w:rsid w:val="001E44E5"/>
    <w:rsid w:val="001E4FF7"/>
    <w:rsid w:val="001E55FE"/>
    <w:rsid w:val="001E5E6E"/>
    <w:rsid w:val="001E66B6"/>
    <w:rsid w:val="001E6F92"/>
    <w:rsid w:val="001E702C"/>
    <w:rsid w:val="001F1240"/>
    <w:rsid w:val="001F1660"/>
    <w:rsid w:val="001F2810"/>
    <w:rsid w:val="001F3A21"/>
    <w:rsid w:val="001F567F"/>
    <w:rsid w:val="001F569B"/>
    <w:rsid w:val="001F6666"/>
    <w:rsid w:val="001F79E2"/>
    <w:rsid w:val="00201D24"/>
    <w:rsid w:val="002022C2"/>
    <w:rsid w:val="00202A16"/>
    <w:rsid w:val="00203C59"/>
    <w:rsid w:val="002064E4"/>
    <w:rsid w:val="0020650B"/>
    <w:rsid w:val="0020663A"/>
    <w:rsid w:val="00206F72"/>
    <w:rsid w:val="00207298"/>
    <w:rsid w:val="002076CB"/>
    <w:rsid w:val="00210D46"/>
    <w:rsid w:val="00211598"/>
    <w:rsid w:val="00211DBC"/>
    <w:rsid w:val="00213BD5"/>
    <w:rsid w:val="00215612"/>
    <w:rsid w:val="00215C95"/>
    <w:rsid w:val="00217051"/>
    <w:rsid w:val="00217298"/>
    <w:rsid w:val="0021770D"/>
    <w:rsid w:val="00217891"/>
    <w:rsid w:val="00217989"/>
    <w:rsid w:val="0022038B"/>
    <w:rsid w:val="002207F5"/>
    <w:rsid w:val="00220E73"/>
    <w:rsid w:val="002214F5"/>
    <w:rsid w:val="00221A9D"/>
    <w:rsid w:val="00221CF4"/>
    <w:rsid w:val="002220E2"/>
    <w:rsid w:val="002226C2"/>
    <w:rsid w:val="00222B12"/>
    <w:rsid w:val="00223E7F"/>
    <w:rsid w:val="002250D6"/>
    <w:rsid w:val="00227D07"/>
    <w:rsid w:val="00227DD8"/>
    <w:rsid w:val="0023030C"/>
    <w:rsid w:val="00230A76"/>
    <w:rsid w:val="00231000"/>
    <w:rsid w:val="00231EAD"/>
    <w:rsid w:val="00231F6F"/>
    <w:rsid w:val="002321ED"/>
    <w:rsid w:val="00232D97"/>
    <w:rsid w:val="0023372E"/>
    <w:rsid w:val="00233D61"/>
    <w:rsid w:val="00235954"/>
    <w:rsid w:val="00240352"/>
    <w:rsid w:val="00244574"/>
    <w:rsid w:val="0024667D"/>
    <w:rsid w:val="00251256"/>
    <w:rsid w:val="00252597"/>
    <w:rsid w:val="002529CB"/>
    <w:rsid w:val="00252BF5"/>
    <w:rsid w:val="002536BB"/>
    <w:rsid w:val="00255091"/>
    <w:rsid w:val="00255499"/>
    <w:rsid w:val="00255B16"/>
    <w:rsid w:val="002560E2"/>
    <w:rsid w:val="00256409"/>
    <w:rsid w:val="00256592"/>
    <w:rsid w:val="00257251"/>
    <w:rsid w:val="00257297"/>
    <w:rsid w:val="002600B3"/>
    <w:rsid w:val="00260712"/>
    <w:rsid w:val="00261B8C"/>
    <w:rsid w:val="00262681"/>
    <w:rsid w:val="00262941"/>
    <w:rsid w:val="00262B47"/>
    <w:rsid w:val="00262C81"/>
    <w:rsid w:val="00265785"/>
    <w:rsid w:val="002657DB"/>
    <w:rsid w:val="002674E9"/>
    <w:rsid w:val="0026788C"/>
    <w:rsid w:val="002700D0"/>
    <w:rsid w:val="00270A49"/>
    <w:rsid w:val="00270D2A"/>
    <w:rsid w:val="00271019"/>
    <w:rsid w:val="00271B1A"/>
    <w:rsid w:val="00271FFA"/>
    <w:rsid w:val="00272389"/>
    <w:rsid w:val="00273019"/>
    <w:rsid w:val="0027317C"/>
    <w:rsid w:val="00274771"/>
    <w:rsid w:val="00274D9B"/>
    <w:rsid w:val="00275804"/>
    <w:rsid w:val="00275DC8"/>
    <w:rsid w:val="00276F3D"/>
    <w:rsid w:val="002771F8"/>
    <w:rsid w:val="002773F1"/>
    <w:rsid w:val="0027792C"/>
    <w:rsid w:val="0028070E"/>
    <w:rsid w:val="00281FCB"/>
    <w:rsid w:val="002823FF"/>
    <w:rsid w:val="0028242E"/>
    <w:rsid w:val="002834E2"/>
    <w:rsid w:val="00283A49"/>
    <w:rsid w:val="00283BFD"/>
    <w:rsid w:val="002860EC"/>
    <w:rsid w:val="00286151"/>
    <w:rsid w:val="00286FA3"/>
    <w:rsid w:val="00287C62"/>
    <w:rsid w:val="00290927"/>
    <w:rsid w:val="00290943"/>
    <w:rsid w:val="0029113F"/>
    <w:rsid w:val="00292664"/>
    <w:rsid w:val="00292B7B"/>
    <w:rsid w:val="0029322B"/>
    <w:rsid w:val="0029333F"/>
    <w:rsid w:val="00293E23"/>
    <w:rsid w:val="00294FD5"/>
    <w:rsid w:val="002952BF"/>
    <w:rsid w:val="0029563A"/>
    <w:rsid w:val="00295EC2"/>
    <w:rsid w:val="0029647A"/>
    <w:rsid w:val="002A0374"/>
    <w:rsid w:val="002A0685"/>
    <w:rsid w:val="002A09AF"/>
    <w:rsid w:val="002A1996"/>
    <w:rsid w:val="002A1E02"/>
    <w:rsid w:val="002A2587"/>
    <w:rsid w:val="002A2616"/>
    <w:rsid w:val="002A2B8B"/>
    <w:rsid w:val="002A2F71"/>
    <w:rsid w:val="002A35E6"/>
    <w:rsid w:val="002A4864"/>
    <w:rsid w:val="002A660A"/>
    <w:rsid w:val="002A66E7"/>
    <w:rsid w:val="002B0717"/>
    <w:rsid w:val="002B0AFF"/>
    <w:rsid w:val="002B1849"/>
    <w:rsid w:val="002B2360"/>
    <w:rsid w:val="002B26DD"/>
    <w:rsid w:val="002B39D9"/>
    <w:rsid w:val="002B4547"/>
    <w:rsid w:val="002B462F"/>
    <w:rsid w:val="002B4693"/>
    <w:rsid w:val="002B499C"/>
    <w:rsid w:val="002B5197"/>
    <w:rsid w:val="002B589E"/>
    <w:rsid w:val="002B650A"/>
    <w:rsid w:val="002B686D"/>
    <w:rsid w:val="002B7D43"/>
    <w:rsid w:val="002C0FE9"/>
    <w:rsid w:val="002C1106"/>
    <w:rsid w:val="002C1341"/>
    <w:rsid w:val="002C1540"/>
    <w:rsid w:val="002C2C28"/>
    <w:rsid w:val="002C3E66"/>
    <w:rsid w:val="002C4338"/>
    <w:rsid w:val="002C4DAC"/>
    <w:rsid w:val="002C5937"/>
    <w:rsid w:val="002C6208"/>
    <w:rsid w:val="002C68F3"/>
    <w:rsid w:val="002D0300"/>
    <w:rsid w:val="002D0B43"/>
    <w:rsid w:val="002D39D9"/>
    <w:rsid w:val="002D3A02"/>
    <w:rsid w:val="002D4387"/>
    <w:rsid w:val="002D500E"/>
    <w:rsid w:val="002D5126"/>
    <w:rsid w:val="002D5AB5"/>
    <w:rsid w:val="002D6A14"/>
    <w:rsid w:val="002E18D0"/>
    <w:rsid w:val="002E1BC6"/>
    <w:rsid w:val="002E2AD2"/>
    <w:rsid w:val="002E473E"/>
    <w:rsid w:val="002E49A3"/>
    <w:rsid w:val="002E519F"/>
    <w:rsid w:val="002E54F0"/>
    <w:rsid w:val="002E6D39"/>
    <w:rsid w:val="002E6DCB"/>
    <w:rsid w:val="002F00E9"/>
    <w:rsid w:val="002F0CA4"/>
    <w:rsid w:val="002F1081"/>
    <w:rsid w:val="002F16F9"/>
    <w:rsid w:val="002F2026"/>
    <w:rsid w:val="002F2862"/>
    <w:rsid w:val="002F3475"/>
    <w:rsid w:val="002F3A8A"/>
    <w:rsid w:val="002F486A"/>
    <w:rsid w:val="002F4A0F"/>
    <w:rsid w:val="002F5BFB"/>
    <w:rsid w:val="002F5DA2"/>
    <w:rsid w:val="002F64C1"/>
    <w:rsid w:val="002F75FA"/>
    <w:rsid w:val="002F7C81"/>
    <w:rsid w:val="00301B80"/>
    <w:rsid w:val="00301F01"/>
    <w:rsid w:val="003061E8"/>
    <w:rsid w:val="00307A9D"/>
    <w:rsid w:val="00311054"/>
    <w:rsid w:val="0031123D"/>
    <w:rsid w:val="0031199A"/>
    <w:rsid w:val="00311EF5"/>
    <w:rsid w:val="00312426"/>
    <w:rsid w:val="00312865"/>
    <w:rsid w:val="00312CE9"/>
    <w:rsid w:val="003141DD"/>
    <w:rsid w:val="00315326"/>
    <w:rsid w:val="00315A4A"/>
    <w:rsid w:val="00315C02"/>
    <w:rsid w:val="003161C2"/>
    <w:rsid w:val="00316BA2"/>
    <w:rsid w:val="00317398"/>
    <w:rsid w:val="00317640"/>
    <w:rsid w:val="00320AEF"/>
    <w:rsid w:val="0032253F"/>
    <w:rsid w:val="00322C17"/>
    <w:rsid w:val="00322C45"/>
    <w:rsid w:val="0032383E"/>
    <w:rsid w:val="00326799"/>
    <w:rsid w:val="003268FC"/>
    <w:rsid w:val="00327B2A"/>
    <w:rsid w:val="0033056B"/>
    <w:rsid w:val="00330667"/>
    <w:rsid w:val="0033082A"/>
    <w:rsid w:val="00330D1E"/>
    <w:rsid w:val="00331024"/>
    <w:rsid w:val="003310AB"/>
    <w:rsid w:val="00331850"/>
    <w:rsid w:val="00331BAC"/>
    <w:rsid w:val="00332001"/>
    <w:rsid w:val="00332250"/>
    <w:rsid w:val="003331C7"/>
    <w:rsid w:val="003354E1"/>
    <w:rsid w:val="00337395"/>
    <w:rsid w:val="00337ADA"/>
    <w:rsid w:val="00337AE7"/>
    <w:rsid w:val="003402BE"/>
    <w:rsid w:val="00340855"/>
    <w:rsid w:val="00340D43"/>
    <w:rsid w:val="0034128E"/>
    <w:rsid w:val="003423DE"/>
    <w:rsid w:val="00342533"/>
    <w:rsid w:val="003425E6"/>
    <w:rsid w:val="00342636"/>
    <w:rsid w:val="003429B1"/>
    <w:rsid w:val="00342EA6"/>
    <w:rsid w:val="00344298"/>
    <w:rsid w:val="00344B29"/>
    <w:rsid w:val="00345764"/>
    <w:rsid w:val="003504A2"/>
    <w:rsid w:val="003512A4"/>
    <w:rsid w:val="00351A31"/>
    <w:rsid w:val="00351F31"/>
    <w:rsid w:val="003525D3"/>
    <w:rsid w:val="00352662"/>
    <w:rsid w:val="00352BDB"/>
    <w:rsid w:val="00353F74"/>
    <w:rsid w:val="0035481B"/>
    <w:rsid w:val="00355C34"/>
    <w:rsid w:val="00356AC2"/>
    <w:rsid w:val="0036023F"/>
    <w:rsid w:val="00360BF6"/>
    <w:rsid w:val="00361351"/>
    <w:rsid w:val="00361CD4"/>
    <w:rsid w:val="003625B6"/>
    <w:rsid w:val="00362912"/>
    <w:rsid w:val="00362F12"/>
    <w:rsid w:val="00363700"/>
    <w:rsid w:val="0036372E"/>
    <w:rsid w:val="00363EE1"/>
    <w:rsid w:val="003649A1"/>
    <w:rsid w:val="00367765"/>
    <w:rsid w:val="00370830"/>
    <w:rsid w:val="00371FE7"/>
    <w:rsid w:val="00372F81"/>
    <w:rsid w:val="0037301E"/>
    <w:rsid w:val="003737C5"/>
    <w:rsid w:val="003739BF"/>
    <w:rsid w:val="00373A26"/>
    <w:rsid w:val="00374EA1"/>
    <w:rsid w:val="00374EC8"/>
    <w:rsid w:val="00375376"/>
    <w:rsid w:val="00375B09"/>
    <w:rsid w:val="003762AA"/>
    <w:rsid w:val="00376336"/>
    <w:rsid w:val="003772F0"/>
    <w:rsid w:val="00381CA2"/>
    <w:rsid w:val="00382701"/>
    <w:rsid w:val="003835FB"/>
    <w:rsid w:val="00383A3D"/>
    <w:rsid w:val="00385352"/>
    <w:rsid w:val="00385382"/>
    <w:rsid w:val="0038560B"/>
    <w:rsid w:val="00385972"/>
    <w:rsid w:val="00387464"/>
    <w:rsid w:val="0039131E"/>
    <w:rsid w:val="003929D7"/>
    <w:rsid w:val="00393897"/>
    <w:rsid w:val="00394BB5"/>
    <w:rsid w:val="00395BF5"/>
    <w:rsid w:val="00395FA8"/>
    <w:rsid w:val="003960AF"/>
    <w:rsid w:val="0039628A"/>
    <w:rsid w:val="00396982"/>
    <w:rsid w:val="003975A5"/>
    <w:rsid w:val="003A0EEC"/>
    <w:rsid w:val="003A10A1"/>
    <w:rsid w:val="003A10CD"/>
    <w:rsid w:val="003A1AC6"/>
    <w:rsid w:val="003A39D0"/>
    <w:rsid w:val="003A3BF8"/>
    <w:rsid w:val="003A3C36"/>
    <w:rsid w:val="003A4974"/>
    <w:rsid w:val="003A68EE"/>
    <w:rsid w:val="003A780C"/>
    <w:rsid w:val="003A7A06"/>
    <w:rsid w:val="003A7DE3"/>
    <w:rsid w:val="003A7E2B"/>
    <w:rsid w:val="003B07BB"/>
    <w:rsid w:val="003B2B3C"/>
    <w:rsid w:val="003B5B8A"/>
    <w:rsid w:val="003B5CEA"/>
    <w:rsid w:val="003B5F44"/>
    <w:rsid w:val="003B6AB6"/>
    <w:rsid w:val="003B6FB6"/>
    <w:rsid w:val="003B794C"/>
    <w:rsid w:val="003B7AE0"/>
    <w:rsid w:val="003B7C04"/>
    <w:rsid w:val="003C09A3"/>
    <w:rsid w:val="003C0A41"/>
    <w:rsid w:val="003C0F1A"/>
    <w:rsid w:val="003C12DB"/>
    <w:rsid w:val="003C176E"/>
    <w:rsid w:val="003C2AF4"/>
    <w:rsid w:val="003C3246"/>
    <w:rsid w:val="003C4112"/>
    <w:rsid w:val="003C4122"/>
    <w:rsid w:val="003C7995"/>
    <w:rsid w:val="003D1292"/>
    <w:rsid w:val="003D1373"/>
    <w:rsid w:val="003D1AF9"/>
    <w:rsid w:val="003D25A0"/>
    <w:rsid w:val="003D2C69"/>
    <w:rsid w:val="003D2E2B"/>
    <w:rsid w:val="003D3801"/>
    <w:rsid w:val="003D4553"/>
    <w:rsid w:val="003D659A"/>
    <w:rsid w:val="003D6A59"/>
    <w:rsid w:val="003D6DDD"/>
    <w:rsid w:val="003D7096"/>
    <w:rsid w:val="003D7F5F"/>
    <w:rsid w:val="003E0231"/>
    <w:rsid w:val="003E04BD"/>
    <w:rsid w:val="003E0871"/>
    <w:rsid w:val="003E0F89"/>
    <w:rsid w:val="003E121E"/>
    <w:rsid w:val="003E5726"/>
    <w:rsid w:val="003E5D3C"/>
    <w:rsid w:val="003E698F"/>
    <w:rsid w:val="003E7DF6"/>
    <w:rsid w:val="003F02D5"/>
    <w:rsid w:val="003F1832"/>
    <w:rsid w:val="003F1A01"/>
    <w:rsid w:val="003F413B"/>
    <w:rsid w:val="003F527B"/>
    <w:rsid w:val="003F5B10"/>
    <w:rsid w:val="003F6F17"/>
    <w:rsid w:val="003F70FE"/>
    <w:rsid w:val="003F73DA"/>
    <w:rsid w:val="003F793F"/>
    <w:rsid w:val="003F7F89"/>
    <w:rsid w:val="00400E2D"/>
    <w:rsid w:val="004012C8"/>
    <w:rsid w:val="00401692"/>
    <w:rsid w:val="004020C3"/>
    <w:rsid w:val="00402C58"/>
    <w:rsid w:val="00402E35"/>
    <w:rsid w:val="0040411C"/>
    <w:rsid w:val="004047AD"/>
    <w:rsid w:val="004054C1"/>
    <w:rsid w:val="00405ABA"/>
    <w:rsid w:val="00405F3C"/>
    <w:rsid w:val="00405FC6"/>
    <w:rsid w:val="00406952"/>
    <w:rsid w:val="00406F0E"/>
    <w:rsid w:val="0041085F"/>
    <w:rsid w:val="0041225D"/>
    <w:rsid w:val="0041277B"/>
    <w:rsid w:val="0041507F"/>
    <w:rsid w:val="004154CD"/>
    <w:rsid w:val="0041574E"/>
    <w:rsid w:val="004165F5"/>
    <w:rsid w:val="004208F4"/>
    <w:rsid w:val="00420C33"/>
    <w:rsid w:val="00420FFE"/>
    <w:rsid w:val="00423E7C"/>
    <w:rsid w:val="004241A3"/>
    <w:rsid w:val="0042522B"/>
    <w:rsid w:val="00426188"/>
    <w:rsid w:val="00426370"/>
    <w:rsid w:val="00426436"/>
    <w:rsid w:val="0042779B"/>
    <w:rsid w:val="00430A0F"/>
    <w:rsid w:val="00433068"/>
    <w:rsid w:val="004351B9"/>
    <w:rsid w:val="00435812"/>
    <w:rsid w:val="00436404"/>
    <w:rsid w:val="004366D1"/>
    <w:rsid w:val="00436763"/>
    <w:rsid w:val="00440B93"/>
    <w:rsid w:val="00440C15"/>
    <w:rsid w:val="00442CEE"/>
    <w:rsid w:val="004443C3"/>
    <w:rsid w:val="00444DE3"/>
    <w:rsid w:val="00444E00"/>
    <w:rsid w:val="0044512B"/>
    <w:rsid w:val="0044581D"/>
    <w:rsid w:val="00446AC3"/>
    <w:rsid w:val="00446ADB"/>
    <w:rsid w:val="0044755F"/>
    <w:rsid w:val="0045019E"/>
    <w:rsid w:val="00450ECD"/>
    <w:rsid w:val="00451686"/>
    <w:rsid w:val="004527D0"/>
    <w:rsid w:val="00452D91"/>
    <w:rsid w:val="00453616"/>
    <w:rsid w:val="0045374D"/>
    <w:rsid w:val="00454C81"/>
    <w:rsid w:val="004565E8"/>
    <w:rsid w:val="00456701"/>
    <w:rsid w:val="00457CD8"/>
    <w:rsid w:val="0046579F"/>
    <w:rsid w:val="00465FD5"/>
    <w:rsid w:val="00466800"/>
    <w:rsid w:val="0046716F"/>
    <w:rsid w:val="00470129"/>
    <w:rsid w:val="00471F25"/>
    <w:rsid w:val="004724C4"/>
    <w:rsid w:val="00472B27"/>
    <w:rsid w:val="0047423D"/>
    <w:rsid w:val="004743DF"/>
    <w:rsid w:val="004743FE"/>
    <w:rsid w:val="004745AA"/>
    <w:rsid w:val="004748AB"/>
    <w:rsid w:val="0047491F"/>
    <w:rsid w:val="00474AEB"/>
    <w:rsid w:val="004752B5"/>
    <w:rsid w:val="00477443"/>
    <w:rsid w:val="00477D75"/>
    <w:rsid w:val="0048294D"/>
    <w:rsid w:val="004832C4"/>
    <w:rsid w:val="0048582B"/>
    <w:rsid w:val="004861F1"/>
    <w:rsid w:val="004863DB"/>
    <w:rsid w:val="00487073"/>
    <w:rsid w:val="0048754D"/>
    <w:rsid w:val="00490699"/>
    <w:rsid w:val="00490B7B"/>
    <w:rsid w:val="00490DAE"/>
    <w:rsid w:val="00493311"/>
    <w:rsid w:val="00495848"/>
    <w:rsid w:val="0049638A"/>
    <w:rsid w:val="00496969"/>
    <w:rsid w:val="00497FAF"/>
    <w:rsid w:val="004A0781"/>
    <w:rsid w:val="004A113F"/>
    <w:rsid w:val="004A13AC"/>
    <w:rsid w:val="004A3E92"/>
    <w:rsid w:val="004A3FBE"/>
    <w:rsid w:val="004A4BE4"/>
    <w:rsid w:val="004A5E2E"/>
    <w:rsid w:val="004A6AD1"/>
    <w:rsid w:val="004A6E9A"/>
    <w:rsid w:val="004A70C9"/>
    <w:rsid w:val="004B194D"/>
    <w:rsid w:val="004B1E0D"/>
    <w:rsid w:val="004B1EF4"/>
    <w:rsid w:val="004B1FDD"/>
    <w:rsid w:val="004B25D8"/>
    <w:rsid w:val="004B4154"/>
    <w:rsid w:val="004B54AB"/>
    <w:rsid w:val="004B6110"/>
    <w:rsid w:val="004B6593"/>
    <w:rsid w:val="004B71EB"/>
    <w:rsid w:val="004B723D"/>
    <w:rsid w:val="004C20FD"/>
    <w:rsid w:val="004C3375"/>
    <w:rsid w:val="004C36B1"/>
    <w:rsid w:val="004C4F7A"/>
    <w:rsid w:val="004C67E2"/>
    <w:rsid w:val="004C759B"/>
    <w:rsid w:val="004C7CC3"/>
    <w:rsid w:val="004D0FD1"/>
    <w:rsid w:val="004D107F"/>
    <w:rsid w:val="004D17E8"/>
    <w:rsid w:val="004D1955"/>
    <w:rsid w:val="004D1BAD"/>
    <w:rsid w:val="004D1E37"/>
    <w:rsid w:val="004D2479"/>
    <w:rsid w:val="004D30A4"/>
    <w:rsid w:val="004D3236"/>
    <w:rsid w:val="004D387B"/>
    <w:rsid w:val="004D457F"/>
    <w:rsid w:val="004D4909"/>
    <w:rsid w:val="004D617B"/>
    <w:rsid w:val="004D628F"/>
    <w:rsid w:val="004D647E"/>
    <w:rsid w:val="004D7027"/>
    <w:rsid w:val="004D778C"/>
    <w:rsid w:val="004E0465"/>
    <w:rsid w:val="004E0626"/>
    <w:rsid w:val="004E0E77"/>
    <w:rsid w:val="004E1B1B"/>
    <w:rsid w:val="004E229E"/>
    <w:rsid w:val="004E290F"/>
    <w:rsid w:val="004E29D7"/>
    <w:rsid w:val="004E2A09"/>
    <w:rsid w:val="004E2BE7"/>
    <w:rsid w:val="004E2F8A"/>
    <w:rsid w:val="004E4170"/>
    <w:rsid w:val="004E482C"/>
    <w:rsid w:val="004E4EE3"/>
    <w:rsid w:val="004E54C2"/>
    <w:rsid w:val="004E5A5A"/>
    <w:rsid w:val="004E5E7D"/>
    <w:rsid w:val="004E6592"/>
    <w:rsid w:val="004E7EC9"/>
    <w:rsid w:val="004F0036"/>
    <w:rsid w:val="004F0AFC"/>
    <w:rsid w:val="004F1993"/>
    <w:rsid w:val="004F1C10"/>
    <w:rsid w:val="004F21A9"/>
    <w:rsid w:val="004F2988"/>
    <w:rsid w:val="004F38F5"/>
    <w:rsid w:val="004F3C74"/>
    <w:rsid w:val="004F5839"/>
    <w:rsid w:val="004F592F"/>
    <w:rsid w:val="004F7FFE"/>
    <w:rsid w:val="00500010"/>
    <w:rsid w:val="0050024F"/>
    <w:rsid w:val="005002AD"/>
    <w:rsid w:val="00502147"/>
    <w:rsid w:val="005026BB"/>
    <w:rsid w:val="00502E0E"/>
    <w:rsid w:val="00504D33"/>
    <w:rsid w:val="0050536E"/>
    <w:rsid w:val="00505AD5"/>
    <w:rsid w:val="00507694"/>
    <w:rsid w:val="00507930"/>
    <w:rsid w:val="005113C0"/>
    <w:rsid w:val="00511F67"/>
    <w:rsid w:val="00512362"/>
    <w:rsid w:val="0051266F"/>
    <w:rsid w:val="005137D1"/>
    <w:rsid w:val="00514043"/>
    <w:rsid w:val="005140DD"/>
    <w:rsid w:val="0051414D"/>
    <w:rsid w:val="00514425"/>
    <w:rsid w:val="0051451C"/>
    <w:rsid w:val="00514E1B"/>
    <w:rsid w:val="00515F2A"/>
    <w:rsid w:val="005207E3"/>
    <w:rsid w:val="005216CC"/>
    <w:rsid w:val="00521C54"/>
    <w:rsid w:val="0052255E"/>
    <w:rsid w:val="0052263D"/>
    <w:rsid w:val="005226CE"/>
    <w:rsid w:val="00522F8D"/>
    <w:rsid w:val="00523847"/>
    <w:rsid w:val="00524612"/>
    <w:rsid w:val="0052469E"/>
    <w:rsid w:val="00525657"/>
    <w:rsid w:val="00526555"/>
    <w:rsid w:val="00526F48"/>
    <w:rsid w:val="00527A2C"/>
    <w:rsid w:val="0053173E"/>
    <w:rsid w:val="00531967"/>
    <w:rsid w:val="00533975"/>
    <w:rsid w:val="00533AB8"/>
    <w:rsid w:val="005342F0"/>
    <w:rsid w:val="00534548"/>
    <w:rsid w:val="0053571E"/>
    <w:rsid w:val="005375B5"/>
    <w:rsid w:val="005377FA"/>
    <w:rsid w:val="00537FB1"/>
    <w:rsid w:val="005403B1"/>
    <w:rsid w:val="00540F8F"/>
    <w:rsid w:val="00541E79"/>
    <w:rsid w:val="00542823"/>
    <w:rsid w:val="00542BE0"/>
    <w:rsid w:val="00542CCC"/>
    <w:rsid w:val="00543714"/>
    <w:rsid w:val="005445E4"/>
    <w:rsid w:val="00544717"/>
    <w:rsid w:val="00544B46"/>
    <w:rsid w:val="00547E32"/>
    <w:rsid w:val="00550358"/>
    <w:rsid w:val="005509D0"/>
    <w:rsid w:val="0055239F"/>
    <w:rsid w:val="00552DA2"/>
    <w:rsid w:val="005542AB"/>
    <w:rsid w:val="00554594"/>
    <w:rsid w:val="00554E12"/>
    <w:rsid w:val="005571DB"/>
    <w:rsid w:val="00560500"/>
    <w:rsid w:val="00561871"/>
    <w:rsid w:val="00562892"/>
    <w:rsid w:val="00562C08"/>
    <w:rsid w:val="005633A4"/>
    <w:rsid w:val="00563AFE"/>
    <w:rsid w:val="00563E29"/>
    <w:rsid w:val="0056439F"/>
    <w:rsid w:val="00566005"/>
    <w:rsid w:val="005660FD"/>
    <w:rsid w:val="0056639F"/>
    <w:rsid w:val="00566436"/>
    <w:rsid w:val="00566ED5"/>
    <w:rsid w:val="005674F9"/>
    <w:rsid w:val="00567806"/>
    <w:rsid w:val="005708C4"/>
    <w:rsid w:val="00570AA2"/>
    <w:rsid w:val="005720DA"/>
    <w:rsid w:val="0057305D"/>
    <w:rsid w:val="00573A37"/>
    <w:rsid w:val="00573A69"/>
    <w:rsid w:val="005748CC"/>
    <w:rsid w:val="00574F8B"/>
    <w:rsid w:val="00577CEA"/>
    <w:rsid w:val="00580266"/>
    <w:rsid w:val="00582A5D"/>
    <w:rsid w:val="005834B4"/>
    <w:rsid w:val="00583527"/>
    <w:rsid w:val="0058524C"/>
    <w:rsid w:val="0058576E"/>
    <w:rsid w:val="00586CBF"/>
    <w:rsid w:val="00590D69"/>
    <w:rsid w:val="0059160C"/>
    <w:rsid w:val="0059194D"/>
    <w:rsid w:val="00591F6F"/>
    <w:rsid w:val="005943AD"/>
    <w:rsid w:val="00594B4C"/>
    <w:rsid w:val="00596D4D"/>
    <w:rsid w:val="00597993"/>
    <w:rsid w:val="00597C21"/>
    <w:rsid w:val="005A109F"/>
    <w:rsid w:val="005A19A0"/>
    <w:rsid w:val="005A241C"/>
    <w:rsid w:val="005A51F2"/>
    <w:rsid w:val="005A6136"/>
    <w:rsid w:val="005A6683"/>
    <w:rsid w:val="005A6D42"/>
    <w:rsid w:val="005A6F5B"/>
    <w:rsid w:val="005A7E51"/>
    <w:rsid w:val="005A7ECC"/>
    <w:rsid w:val="005B0D40"/>
    <w:rsid w:val="005B16FB"/>
    <w:rsid w:val="005B387B"/>
    <w:rsid w:val="005B553F"/>
    <w:rsid w:val="005B5D28"/>
    <w:rsid w:val="005B6FA8"/>
    <w:rsid w:val="005B74BB"/>
    <w:rsid w:val="005C0E8E"/>
    <w:rsid w:val="005C1344"/>
    <w:rsid w:val="005C2106"/>
    <w:rsid w:val="005C23C8"/>
    <w:rsid w:val="005C2A7A"/>
    <w:rsid w:val="005C2E76"/>
    <w:rsid w:val="005C3CCE"/>
    <w:rsid w:val="005C43F6"/>
    <w:rsid w:val="005C460D"/>
    <w:rsid w:val="005C638C"/>
    <w:rsid w:val="005C66FD"/>
    <w:rsid w:val="005C6B35"/>
    <w:rsid w:val="005C6B81"/>
    <w:rsid w:val="005D1264"/>
    <w:rsid w:val="005D1CFB"/>
    <w:rsid w:val="005D2509"/>
    <w:rsid w:val="005D28E8"/>
    <w:rsid w:val="005D3C24"/>
    <w:rsid w:val="005D7153"/>
    <w:rsid w:val="005D7202"/>
    <w:rsid w:val="005D72A6"/>
    <w:rsid w:val="005E0B54"/>
    <w:rsid w:val="005E0C47"/>
    <w:rsid w:val="005E1B41"/>
    <w:rsid w:val="005E25D5"/>
    <w:rsid w:val="005E29A7"/>
    <w:rsid w:val="005E3094"/>
    <w:rsid w:val="005E41EB"/>
    <w:rsid w:val="005E4DE0"/>
    <w:rsid w:val="005E7337"/>
    <w:rsid w:val="005E76BA"/>
    <w:rsid w:val="005E7C93"/>
    <w:rsid w:val="005E7C9D"/>
    <w:rsid w:val="005F0978"/>
    <w:rsid w:val="005F0EB8"/>
    <w:rsid w:val="005F131C"/>
    <w:rsid w:val="005F1779"/>
    <w:rsid w:val="005F1893"/>
    <w:rsid w:val="005F2D0D"/>
    <w:rsid w:val="005F4248"/>
    <w:rsid w:val="005F4599"/>
    <w:rsid w:val="005F46F7"/>
    <w:rsid w:val="005F4AA2"/>
    <w:rsid w:val="005F4ED3"/>
    <w:rsid w:val="005F4F99"/>
    <w:rsid w:val="005F60BB"/>
    <w:rsid w:val="005F6270"/>
    <w:rsid w:val="005F6B12"/>
    <w:rsid w:val="005F70F8"/>
    <w:rsid w:val="005F720D"/>
    <w:rsid w:val="005F7B5C"/>
    <w:rsid w:val="00600F9E"/>
    <w:rsid w:val="00601026"/>
    <w:rsid w:val="00602187"/>
    <w:rsid w:val="00602805"/>
    <w:rsid w:val="006049CD"/>
    <w:rsid w:val="00604CCE"/>
    <w:rsid w:val="00605336"/>
    <w:rsid w:val="00606663"/>
    <w:rsid w:val="006069EB"/>
    <w:rsid w:val="00606EF9"/>
    <w:rsid w:val="00606F67"/>
    <w:rsid w:val="006070C4"/>
    <w:rsid w:val="00607938"/>
    <w:rsid w:val="00607E0C"/>
    <w:rsid w:val="00613782"/>
    <w:rsid w:val="006157FB"/>
    <w:rsid w:val="006162C1"/>
    <w:rsid w:val="00616EF8"/>
    <w:rsid w:val="006173E7"/>
    <w:rsid w:val="0061751C"/>
    <w:rsid w:val="006178D6"/>
    <w:rsid w:val="00617D47"/>
    <w:rsid w:val="006200A4"/>
    <w:rsid w:val="006200F1"/>
    <w:rsid w:val="006202C0"/>
    <w:rsid w:val="00620AC6"/>
    <w:rsid w:val="00620B20"/>
    <w:rsid w:val="006220DA"/>
    <w:rsid w:val="0062227E"/>
    <w:rsid w:val="0062233D"/>
    <w:rsid w:val="006238C2"/>
    <w:rsid w:val="00623E81"/>
    <w:rsid w:val="0062400E"/>
    <w:rsid w:val="0062457D"/>
    <w:rsid w:val="00624BE9"/>
    <w:rsid w:val="006301E2"/>
    <w:rsid w:val="0063131C"/>
    <w:rsid w:val="006342E2"/>
    <w:rsid w:val="00634832"/>
    <w:rsid w:val="00634BFB"/>
    <w:rsid w:val="0063582D"/>
    <w:rsid w:val="00635B03"/>
    <w:rsid w:val="00635D96"/>
    <w:rsid w:val="00635E56"/>
    <w:rsid w:val="00636375"/>
    <w:rsid w:val="00637A0C"/>
    <w:rsid w:val="00637B05"/>
    <w:rsid w:val="00640A67"/>
    <w:rsid w:val="006417D9"/>
    <w:rsid w:val="00641B5A"/>
    <w:rsid w:val="00642430"/>
    <w:rsid w:val="0064299B"/>
    <w:rsid w:val="00643987"/>
    <w:rsid w:val="00644CA3"/>
    <w:rsid w:val="00645107"/>
    <w:rsid w:val="00646208"/>
    <w:rsid w:val="006479BA"/>
    <w:rsid w:val="00651465"/>
    <w:rsid w:val="006519EA"/>
    <w:rsid w:val="00651CD1"/>
    <w:rsid w:val="00651D15"/>
    <w:rsid w:val="00651E7D"/>
    <w:rsid w:val="00652835"/>
    <w:rsid w:val="00653F7F"/>
    <w:rsid w:val="0065418E"/>
    <w:rsid w:val="00654698"/>
    <w:rsid w:val="006546E6"/>
    <w:rsid w:val="00654842"/>
    <w:rsid w:val="00654EF4"/>
    <w:rsid w:val="00655260"/>
    <w:rsid w:val="006557DB"/>
    <w:rsid w:val="00655A32"/>
    <w:rsid w:val="006566C3"/>
    <w:rsid w:val="00656B8B"/>
    <w:rsid w:val="00656F67"/>
    <w:rsid w:val="00657A9D"/>
    <w:rsid w:val="00657B3D"/>
    <w:rsid w:val="00657B5C"/>
    <w:rsid w:val="00657DCF"/>
    <w:rsid w:val="00660BED"/>
    <w:rsid w:val="00661152"/>
    <w:rsid w:val="00661D7E"/>
    <w:rsid w:val="006628B2"/>
    <w:rsid w:val="00662FE6"/>
    <w:rsid w:val="00663063"/>
    <w:rsid w:val="00665D7E"/>
    <w:rsid w:val="00665F16"/>
    <w:rsid w:val="00666462"/>
    <w:rsid w:val="00667077"/>
    <w:rsid w:val="006673C5"/>
    <w:rsid w:val="00671543"/>
    <w:rsid w:val="006716D4"/>
    <w:rsid w:val="0067382D"/>
    <w:rsid w:val="006738B7"/>
    <w:rsid w:val="00675DC8"/>
    <w:rsid w:val="00676CD1"/>
    <w:rsid w:val="00676FD3"/>
    <w:rsid w:val="00677486"/>
    <w:rsid w:val="00677EB5"/>
    <w:rsid w:val="006815BC"/>
    <w:rsid w:val="00682293"/>
    <w:rsid w:val="00682CAC"/>
    <w:rsid w:val="006834BA"/>
    <w:rsid w:val="00683AF9"/>
    <w:rsid w:val="00683ED1"/>
    <w:rsid w:val="006846A3"/>
    <w:rsid w:val="006853F1"/>
    <w:rsid w:val="00685E12"/>
    <w:rsid w:val="00686D44"/>
    <w:rsid w:val="00686E1F"/>
    <w:rsid w:val="00686E63"/>
    <w:rsid w:val="006876FD"/>
    <w:rsid w:val="00687B60"/>
    <w:rsid w:val="00687F2A"/>
    <w:rsid w:val="00693583"/>
    <w:rsid w:val="00693DCE"/>
    <w:rsid w:val="006956D0"/>
    <w:rsid w:val="00696A0B"/>
    <w:rsid w:val="00697AE5"/>
    <w:rsid w:val="00697C0E"/>
    <w:rsid w:val="00697FC3"/>
    <w:rsid w:val="00697FF1"/>
    <w:rsid w:val="006A26D9"/>
    <w:rsid w:val="006A2DC2"/>
    <w:rsid w:val="006A5095"/>
    <w:rsid w:val="006A5416"/>
    <w:rsid w:val="006A5657"/>
    <w:rsid w:val="006A6B71"/>
    <w:rsid w:val="006A6CD4"/>
    <w:rsid w:val="006A70AB"/>
    <w:rsid w:val="006A7B1C"/>
    <w:rsid w:val="006B0049"/>
    <w:rsid w:val="006B0632"/>
    <w:rsid w:val="006B0D49"/>
    <w:rsid w:val="006B19C9"/>
    <w:rsid w:val="006B1E4A"/>
    <w:rsid w:val="006B2105"/>
    <w:rsid w:val="006B25CA"/>
    <w:rsid w:val="006B2630"/>
    <w:rsid w:val="006B26B9"/>
    <w:rsid w:val="006B27B3"/>
    <w:rsid w:val="006B2810"/>
    <w:rsid w:val="006B34E9"/>
    <w:rsid w:val="006B5A82"/>
    <w:rsid w:val="006B6152"/>
    <w:rsid w:val="006B69FA"/>
    <w:rsid w:val="006B6AC0"/>
    <w:rsid w:val="006B7838"/>
    <w:rsid w:val="006C01F3"/>
    <w:rsid w:val="006C268D"/>
    <w:rsid w:val="006C2FCC"/>
    <w:rsid w:val="006C38A2"/>
    <w:rsid w:val="006C44E3"/>
    <w:rsid w:val="006C729C"/>
    <w:rsid w:val="006D04CC"/>
    <w:rsid w:val="006D1ADD"/>
    <w:rsid w:val="006D2100"/>
    <w:rsid w:val="006D21C1"/>
    <w:rsid w:val="006D2FE5"/>
    <w:rsid w:val="006D3250"/>
    <w:rsid w:val="006D3626"/>
    <w:rsid w:val="006D42F2"/>
    <w:rsid w:val="006D4F00"/>
    <w:rsid w:val="006D591D"/>
    <w:rsid w:val="006D6002"/>
    <w:rsid w:val="006D6B94"/>
    <w:rsid w:val="006D7464"/>
    <w:rsid w:val="006E0718"/>
    <w:rsid w:val="006E164A"/>
    <w:rsid w:val="006E23EC"/>
    <w:rsid w:val="006E274D"/>
    <w:rsid w:val="006E2B1E"/>
    <w:rsid w:val="006E3555"/>
    <w:rsid w:val="006E418C"/>
    <w:rsid w:val="006E4818"/>
    <w:rsid w:val="006E575E"/>
    <w:rsid w:val="006E6011"/>
    <w:rsid w:val="006E71C3"/>
    <w:rsid w:val="006F0418"/>
    <w:rsid w:val="006F27C5"/>
    <w:rsid w:val="006F3E32"/>
    <w:rsid w:val="006F5590"/>
    <w:rsid w:val="006F5D79"/>
    <w:rsid w:val="006F62AF"/>
    <w:rsid w:val="006F680C"/>
    <w:rsid w:val="006F6DFC"/>
    <w:rsid w:val="007003BB"/>
    <w:rsid w:val="007003D6"/>
    <w:rsid w:val="007005B0"/>
    <w:rsid w:val="00700E6A"/>
    <w:rsid w:val="007016CC"/>
    <w:rsid w:val="00702853"/>
    <w:rsid w:val="0070349A"/>
    <w:rsid w:val="00703AB3"/>
    <w:rsid w:val="00704731"/>
    <w:rsid w:val="007047F3"/>
    <w:rsid w:val="00704D3C"/>
    <w:rsid w:val="00706B96"/>
    <w:rsid w:val="0070720E"/>
    <w:rsid w:val="00710153"/>
    <w:rsid w:val="007106BC"/>
    <w:rsid w:val="00710B10"/>
    <w:rsid w:val="00711852"/>
    <w:rsid w:val="00713292"/>
    <w:rsid w:val="007144ED"/>
    <w:rsid w:val="00716101"/>
    <w:rsid w:val="00717674"/>
    <w:rsid w:val="00717F33"/>
    <w:rsid w:val="007200B3"/>
    <w:rsid w:val="007205F7"/>
    <w:rsid w:val="00722116"/>
    <w:rsid w:val="00722C9D"/>
    <w:rsid w:val="007238E0"/>
    <w:rsid w:val="007239D7"/>
    <w:rsid w:val="00723CEC"/>
    <w:rsid w:val="00724D3D"/>
    <w:rsid w:val="00725C64"/>
    <w:rsid w:val="00726B8A"/>
    <w:rsid w:val="00727BD3"/>
    <w:rsid w:val="00730634"/>
    <w:rsid w:val="0073063F"/>
    <w:rsid w:val="00731371"/>
    <w:rsid w:val="0073393B"/>
    <w:rsid w:val="0073408D"/>
    <w:rsid w:val="007341F2"/>
    <w:rsid w:val="00735120"/>
    <w:rsid w:val="007367A1"/>
    <w:rsid w:val="00736D8F"/>
    <w:rsid w:val="0073722C"/>
    <w:rsid w:val="00740469"/>
    <w:rsid w:val="00741AF5"/>
    <w:rsid w:val="00741B92"/>
    <w:rsid w:val="00741EA3"/>
    <w:rsid w:val="00741EF1"/>
    <w:rsid w:val="007430DC"/>
    <w:rsid w:val="00743435"/>
    <w:rsid w:val="0074417D"/>
    <w:rsid w:val="00745492"/>
    <w:rsid w:val="007457B4"/>
    <w:rsid w:val="0074625D"/>
    <w:rsid w:val="00746729"/>
    <w:rsid w:val="00746E13"/>
    <w:rsid w:val="007471BC"/>
    <w:rsid w:val="00747651"/>
    <w:rsid w:val="00747883"/>
    <w:rsid w:val="007479D0"/>
    <w:rsid w:val="00747E42"/>
    <w:rsid w:val="00750084"/>
    <w:rsid w:val="00750C3E"/>
    <w:rsid w:val="00751A37"/>
    <w:rsid w:val="00751B56"/>
    <w:rsid w:val="00752542"/>
    <w:rsid w:val="00752B8A"/>
    <w:rsid w:val="0075342D"/>
    <w:rsid w:val="00753E64"/>
    <w:rsid w:val="007542F9"/>
    <w:rsid w:val="00754D3D"/>
    <w:rsid w:val="00755A68"/>
    <w:rsid w:val="00756DEC"/>
    <w:rsid w:val="0075762A"/>
    <w:rsid w:val="00757FB2"/>
    <w:rsid w:val="00760DA6"/>
    <w:rsid w:val="0076178F"/>
    <w:rsid w:val="0076179B"/>
    <w:rsid w:val="00761A7D"/>
    <w:rsid w:val="00763977"/>
    <w:rsid w:val="00764DB4"/>
    <w:rsid w:val="00764FDC"/>
    <w:rsid w:val="00765998"/>
    <w:rsid w:val="007660DF"/>
    <w:rsid w:val="00766270"/>
    <w:rsid w:val="007668C1"/>
    <w:rsid w:val="00767007"/>
    <w:rsid w:val="00767D9C"/>
    <w:rsid w:val="00767F6F"/>
    <w:rsid w:val="00770069"/>
    <w:rsid w:val="00770C29"/>
    <w:rsid w:val="007716C7"/>
    <w:rsid w:val="00772787"/>
    <w:rsid w:val="00772AC8"/>
    <w:rsid w:val="007740D0"/>
    <w:rsid w:val="00774379"/>
    <w:rsid w:val="00774FC0"/>
    <w:rsid w:val="00775192"/>
    <w:rsid w:val="007754ED"/>
    <w:rsid w:val="007765EA"/>
    <w:rsid w:val="0077691B"/>
    <w:rsid w:val="00777DF4"/>
    <w:rsid w:val="00777F6B"/>
    <w:rsid w:val="007806A8"/>
    <w:rsid w:val="007807B6"/>
    <w:rsid w:val="00780816"/>
    <w:rsid w:val="00781326"/>
    <w:rsid w:val="00781BDB"/>
    <w:rsid w:val="00781D36"/>
    <w:rsid w:val="007825D4"/>
    <w:rsid w:val="00782805"/>
    <w:rsid w:val="00783286"/>
    <w:rsid w:val="007834A2"/>
    <w:rsid w:val="007836FB"/>
    <w:rsid w:val="0078438E"/>
    <w:rsid w:val="007846C3"/>
    <w:rsid w:val="00784AD2"/>
    <w:rsid w:val="00784FA6"/>
    <w:rsid w:val="00785334"/>
    <w:rsid w:val="007853ED"/>
    <w:rsid w:val="00785994"/>
    <w:rsid w:val="00786A0E"/>
    <w:rsid w:val="007873FF"/>
    <w:rsid w:val="0078743C"/>
    <w:rsid w:val="00787A04"/>
    <w:rsid w:val="00787B44"/>
    <w:rsid w:val="007909AE"/>
    <w:rsid w:val="0079335E"/>
    <w:rsid w:val="00793745"/>
    <w:rsid w:val="0079383C"/>
    <w:rsid w:val="00793A0B"/>
    <w:rsid w:val="007953E1"/>
    <w:rsid w:val="00795B2F"/>
    <w:rsid w:val="007975F2"/>
    <w:rsid w:val="00797F9C"/>
    <w:rsid w:val="007A0104"/>
    <w:rsid w:val="007A0B94"/>
    <w:rsid w:val="007A1E20"/>
    <w:rsid w:val="007A3161"/>
    <w:rsid w:val="007A3AB8"/>
    <w:rsid w:val="007A3CBE"/>
    <w:rsid w:val="007A48C1"/>
    <w:rsid w:val="007A501A"/>
    <w:rsid w:val="007A5959"/>
    <w:rsid w:val="007A6262"/>
    <w:rsid w:val="007A6DA3"/>
    <w:rsid w:val="007A7115"/>
    <w:rsid w:val="007A7BF9"/>
    <w:rsid w:val="007A7FD8"/>
    <w:rsid w:val="007B0401"/>
    <w:rsid w:val="007B0837"/>
    <w:rsid w:val="007B2252"/>
    <w:rsid w:val="007B3896"/>
    <w:rsid w:val="007B4466"/>
    <w:rsid w:val="007B4BDD"/>
    <w:rsid w:val="007B54D3"/>
    <w:rsid w:val="007B5592"/>
    <w:rsid w:val="007B7E59"/>
    <w:rsid w:val="007C0A2B"/>
    <w:rsid w:val="007C0B20"/>
    <w:rsid w:val="007C15D4"/>
    <w:rsid w:val="007C1802"/>
    <w:rsid w:val="007C1AF5"/>
    <w:rsid w:val="007C1B0B"/>
    <w:rsid w:val="007C3094"/>
    <w:rsid w:val="007C36E4"/>
    <w:rsid w:val="007C4218"/>
    <w:rsid w:val="007C4271"/>
    <w:rsid w:val="007C4FFC"/>
    <w:rsid w:val="007C57C7"/>
    <w:rsid w:val="007C5B48"/>
    <w:rsid w:val="007C6B95"/>
    <w:rsid w:val="007D185C"/>
    <w:rsid w:val="007D1B35"/>
    <w:rsid w:val="007D2981"/>
    <w:rsid w:val="007D2BCA"/>
    <w:rsid w:val="007D4C06"/>
    <w:rsid w:val="007D515D"/>
    <w:rsid w:val="007D5C5C"/>
    <w:rsid w:val="007D750D"/>
    <w:rsid w:val="007E0CF4"/>
    <w:rsid w:val="007E27C3"/>
    <w:rsid w:val="007E4E39"/>
    <w:rsid w:val="007E50D7"/>
    <w:rsid w:val="007E58C6"/>
    <w:rsid w:val="007E5E77"/>
    <w:rsid w:val="007E63AB"/>
    <w:rsid w:val="007E666A"/>
    <w:rsid w:val="007E6BB2"/>
    <w:rsid w:val="007E788C"/>
    <w:rsid w:val="007F0BF0"/>
    <w:rsid w:val="007F124D"/>
    <w:rsid w:val="007F15EE"/>
    <w:rsid w:val="007F243F"/>
    <w:rsid w:val="007F3D2E"/>
    <w:rsid w:val="007F4248"/>
    <w:rsid w:val="007F60B9"/>
    <w:rsid w:val="007F6753"/>
    <w:rsid w:val="007F6F1D"/>
    <w:rsid w:val="0080005A"/>
    <w:rsid w:val="008002B0"/>
    <w:rsid w:val="00802FD6"/>
    <w:rsid w:val="008031AD"/>
    <w:rsid w:val="00803FAF"/>
    <w:rsid w:val="008043D6"/>
    <w:rsid w:val="008044A5"/>
    <w:rsid w:val="00804AEB"/>
    <w:rsid w:val="00805816"/>
    <w:rsid w:val="00805BAF"/>
    <w:rsid w:val="00806E25"/>
    <w:rsid w:val="008071F7"/>
    <w:rsid w:val="00807248"/>
    <w:rsid w:val="00810F26"/>
    <w:rsid w:val="008112A9"/>
    <w:rsid w:val="00811513"/>
    <w:rsid w:val="00811A6D"/>
    <w:rsid w:val="00811AD2"/>
    <w:rsid w:val="00812FE0"/>
    <w:rsid w:val="008132BA"/>
    <w:rsid w:val="00813736"/>
    <w:rsid w:val="0081388E"/>
    <w:rsid w:val="0081389C"/>
    <w:rsid w:val="00813BCE"/>
    <w:rsid w:val="0081456A"/>
    <w:rsid w:val="00815708"/>
    <w:rsid w:val="00816274"/>
    <w:rsid w:val="00816AD8"/>
    <w:rsid w:val="008174F5"/>
    <w:rsid w:val="00817AB5"/>
    <w:rsid w:val="0082031E"/>
    <w:rsid w:val="008204FE"/>
    <w:rsid w:val="00820962"/>
    <w:rsid w:val="00821744"/>
    <w:rsid w:val="00822845"/>
    <w:rsid w:val="00825132"/>
    <w:rsid w:val="008251A1"/>
    <w:rsid w:val="008255A6"/>
    <w:rsid w:val="00826441"/>
    <w:rsid w:val="00826BB3"/>
    <w:rsid w:val="008272DC"/>
    <w:rsid w:val="00827BBD"/>
    <w:rsid w:val="00827EBE"/>
    <w:rsid w:val="00831247"/>
    <w:rsid w:val="00832CD4"/>
    <w:rsid w:val="008335C7"/>
    <w:rsid w:val="00833952"/>
    <w:rsid w:val="00833B73"/>
    <w:rsid w:val="00833BFA"/>
    <w:rsid w:val="00835605"/>
    <w:rsid w:val="0083617D"/>
    <w:rsid w:val="00836368"/>
    <w:rsid w:val="00836588"/>
    <w:rsid w:val="00837A7E"/>
    <w:rsid w:val="00840EF3"/>
    <w:rsid w:val="00841E16"/>
    <w:rsid w:val="0084299A"/>
    <w:rsid w:val="00842EFB"/>
    <w:rsid w:val="00843284"/>
    <w:rsid w:val="008438E8"/>
    <w:rsid w:val="00844034"/>
    <w:rsid w:val="008457C4"/>
    <w:rsid w:val="00845C9B"/>
    <w:rsid w:val="008468FB"/>
    <w:rsid w:val="0084690C"/>
    <w:rsid w:val="00850350"/>
    <w:rsid w:val="008505B6"/>
    <w:rsid w:val="00851D79"/>
    <w:rsid w:val="008524D9"/>
    <w:rsid w:val="008527D6"/>
    <w:rsid w:val="00853DDE"/>
    <w:rsid w:val="00854957"/>
    <w:rsid w:val="0085498D"/>
    <w:rsid w:val="0085583B"/>
    <w:rsid w:val="00856295"/>
    <w:rsid w:val="0085644A"/>
    <w:rsid w:val="008565F3"/>
    <w:rsid w:val="008570D6"/>
    <w:rsid w:val="00861645"/>
    <w:rsid w:val="00861981"/>
    <w:rsid w:val="00861B36"/>
    <w:rsid w:val="00861E87"/>
    <w:rsid w:val="0086268D"/>
    <w:rsid w:val="008633ED"/>
    <w:rsid w:val="00863CF6"/>
    <w:rsid w:val="00863CFA"/>
    <w:rsid w:val="0086517D"/>
    <w:rsid w:val="00865750"/>
    <w:rsid w:val="00865E96"/>
    <w:rsid w:val="008666D3"/>
    <w:rsid w:val="00866C5A"/>
    <w:rsid w:val="008674F8"/>
    <w:rsid w:val="0086766F"/>
    <w:rsid w:val="008677BC"/>
    <w:rsid w:val="008678BC"/>
    <w:rsid w:val="00870812"/>
    <w:rsid w:val="008715C5"/>
    <w:rsid w:val="00871CD1"/>
    <w:rsid w:val="008721A0"/>
    <w:rsid w:val="00872914"/>
    <w:rsid w:val="008730AF"/>
    <w:rsid w:val="008732BE"/>
    <w:rsid w:val="0088081F"/>
    <w:rsid w:val="00881492"/>
    <w:rsid w:val="00882AFB"/>
    <w:rsid w:val="00882C7C"/>
    <w:rsid w:val="008835B0"/>
    <w:rsid w:val="00884DFA"/>
    <w:rsid w:val="00885452"/>
    <w:rsid w:val="00886ABF"/>
    <w:rsid w:val="00887DEA"/>
    <w:rsid w:val="00891B0F"/>
    <w:rsid w:val="008928AF"/>
    <w:rsid w:val="00893895"/>
    <w:rsid w:val="0089418F"/>
    <w:rsid w:val="008949B4"/>
    <w:rsid w:val="0089572E"/>
    <w:rsid w:val="008973F2"/>
    <w:rsid w:val="008973F8"/>
    <w:rsid w:val="008A18BB"/>
    <w:rsid w:val="008A1DF7"/>
    <w:rsid w:val="008A4BEB"/>
    <w:rsid w:val="008A524B"/>
    <w:rsid w:val="008A58F0"/>
    <w:rsid w:val="008A7187"/>
    <w:rsid w:val="008A74DE"/>
    <w:rsid w:val="008A7C02"/>
    <w:rsid w:val="008B09C5"/>
    <w:rsid w:val="008B0C9F"/>
    <w:rsid w:val="008B2581"/>
    <w:rsid w:val="008B2FEA"/>
    <w:rsid w:val="008B3034"/>
    <w:rsid w:val="008B3A79"/>
    <w:rsid w:val="008B3DDD"/>
    <w:rsid w:val="008B4C46"/>
    <w:rsid w:val="008B52F8"/>
    <w:rsid w:val="008B5547"/>
    <w:rsid w:val="008B5613"/>
    <w:rsid w:val="008B6EB3"/>
    <w:rsid w:val="008B723D"/>
    <w:rsid w:val="008B74D7"/>
    <w:rsid w:val="008B79EF"/>
    <w:rsid w:val="008C02A1"/>
    <w:rsid w:val="008C04D6"/>
    <w:rsid w:val="008C11DE"/>
    <w:rsid w:val="008C1611"/>
    <w:rsid w:val="008C1C06"/>
    <w:rsid w:val="008C2A19"/>
    <w:rsid w:val="008C2D01"/>
    <w:rsid w:val="008C35FD"/>
    <w:rsid w:val="008C4EAF"/>
    <w:rsid w:val="008C5E4A"/>
    <w:rsid w:val="008C622B"/>
    <w:rsid w:val="008C6B0D"/>
    <w:rsid w:val="008C6CAB"/>
    <w:rsid w:val="008D228E"/>
    <w:rsid w:val="008D2A80"/>
    <w:rsid w:val="008D33F0"/>
    <w:rsid w:val="008D3944"/>
    <w:rsid w:val="008D5C01"/>
    <w:rsid w:val="008D5ED3"/>
    <w:rsid w:val="008D6DFE"/>
    <w:rsid w:val="008D6ED3"/>
    <w:rsid w:val="008D7539"/>
    <w:rsid w:val="008E08D5"/>
    <w:rsid w:val="008E0CA6"/>
    <w:rsid w:val="008E2192"/>
    <w:rsid w:val="008E4504"/>
    <w:rsid w:val="008E4B67"/>
    <w:rsid w:val="008E53CC"/>
    <w:rsid w:val="008E606F"/>
    <w:rsid w:val="008E66BF"/>
    <w:rsid w:val="008E727F"/>
    <w:rsid w:val="008E7898"/>
    <w:rsid w:val="008F0041"/>
    <w:rsid w:val="008F0EB2"/>
    <w:rsid w:val="008F1C11"/>
    <w:rsid w:val="008F2A66"/>
    <w:rsid w:val="008F3F7D"/>
    <w:rsid w:val="008F4DD3"/>
    <w:rsid w:val="008F559B"/>
    <w:rsid w:val="008F5773"/>
    <w:rsid w:val="008F5C93"/>
    <w:rsid w:val="008F6017"/>
    <w:rsid w:val="008F66BD"/>
    <w:rsid w:val="008F698F"/>
    <w:rsid w:val="008F6D03"/>
    <w:rsid w:val="008F6EBD"/>
    <w:rsid w:val="0090027C"/>
    <w:rsid w:val="00900A46"/>
    <w:rsid w:val="00900D6E"/>
    <w:rsid w:val="009023F8"/>
    <w:rsid w:val="009032B0"/>
    <w:rsid w:val="00903D37"/>
    <w:rsid w:val="00903E2E"/>
    <w:rsid w:val="00904473"/>
    <w:rsid w:val="00906AD0"/>
    <w:rsid w:val="00906BD2"/>
    <w:rsid w:val="00907D4B"/>
    <w:rsid w:val="00907FFC"/>
    <w:rsid w:val="00910E84"/>
    <w:rsid w:val="00911834"/>
    <w:rsid w:val="0091195C"/>
    <w:rsid w:val="00911AEC"/>
    <w:rsid w:val="00911B01"/>
    <w:rsid w:val="00911F53"/>
    <w:rsid w:val="00912770"/>
    <w:rsid w:val="00912C2A"/>
    <w:rsid w:val="00913F15"/>
    <w:rsid w:val="00914232"/>
    <w:rsid w:val="00915322"/>
    <w:rsid w:val="0091585E"/>
    <w:rsid w:val="009174A1"/>
    <w:rsid w:val="009176FF"/>
    <w:rsid w:val="00917A3F"/>
    <w:rsid w:val="00917B92"/>
    <w:rsid w:val="0092041C"/>
    <w:rsid w:val="00921D84"/>
    <w:rsid w:val="00921DF0"/>
    <w:rsid w:val="0092279C"/>
    <w:rsid w:val="00923DAA"/>
    <w:rsid w:val="0092400C"/>
    <w:rsid w:val="00924539"/>
    <w:rsid w:val="00924A8F"/>
    <w:rsid w:val="00924CD8"/>
    <w:rsid w:val="00926998"/>
    <w:rsid w:val="0092736E"/>
    <w:rsid w:val="00930C16"/>
    <w:rsid w:val="00931F66"/>
    <w:rsid w:val="00932046"/>
    <w:rsid w:val="009325B9"/>
    <w:rsid w:val="0093323A"/>
    <w:rsid w:val="00934ABF"/>
    <w:rsid w:val="00934F19"/>
    <w:rsid w:val="009353FF"/>
    <w:rsid w:val="009362CB"/>
    <w:rsid w:val="009370F5"/>
    <w:rsid w:val="0094020A"/>
    <w:rsid w:val="00941036"/>
    <w:rsid w:val="00942100"/>
    <w:rsid w:val="00942C05"/>
    <w:rsid w:val="00943208"/>
    <w:rsid w:val="009435E5"/>
    <w:rsid w:val="009449EE"/>
    <w:rsid w:val="00944C9C"/>
    <w:rsid w:val="00945C8A"/>
    <w:rsid w:val="009505E8"/>
    <w:rsid w:val="00950783"/>
    <w:rsid w:val="00950D3A"/>
    <w:rsid w:val="009512E5"/>
    <w:rsid w:val="00951661"/>
    <w:rsid w:val="0095203D"/>
    <w:rsid w:val="00952455"/>
    <w:rsid w:val="0095283B"/>
    <w:rsid w:val="00952BD2"/>
    <w:rsid w:val="00953EDA"/>
    <w:rsid w:val="00954F97"/>
    <w:rsid w:val="009575A5"/>
    <w:rsid w:val="00960748"/>
    <w:rsid w:val="00961BEA"/>
    <w:rsid w:val="00961DB7"/>
    <w:rsid w:val="0096485D"/>
    <w:rsid w:val="00964A8B"/>
    <w:rsid w:val="009656DF"/>
    <w:rsid w:val="0096599D"/>
    <w:rsid w:val="00967682"/>
    <w:rsid w:val="00967E58"/>
    <w:rsid w:val="00970055"/>
    <w:rsid w:val="00970BDD"/>
    <w:rsid w:val="00971D94"/>
    <w:rsid w:val="0097211C"/>
    <w:rsid w:val="00972584"/>
    <w:rsid w:val="009727A1"/>
    <w:rsid w:val="00972AA1"/>
    <w:rsid w:val="00973AF7"/>
    <w:rsid w:val="00974DB0"/>
    <w:rsid w:val="00975205"/>
    <w:rsid w:val="009766AF"/>
    <w:rsid w:val="009806BF"/>
    <w:rsid w:val="00981DC5"/>
    <w:rsid w:val="00982B5F"/>
    <w:rsid w:val="00982C40"/>
    <w:rsid w:val="00983361"/>
    <w:rsid w:val="009835D0"/>
    <w:rsid w:val="009836AD"/>
    <w:rsid w:val="0098445F"/>
    <w:rsid w:val="00984F4E"/>
    <w:rsid w:val="0098570E"/>
    <w:rsid w:val="00985EF8"/>
    <w:rsid w:val="009869EC"/>
    <w:rsid w:val="00987482"/>
    <w:rsid w:val="00987DD5"/>
    <w:rsid w:val="009905CE"/>
    <w:rsid w:val="00991651"/>
    <w:rsid w:val="00991AEC"/>
    <w:rsid w:val="00991D5C"/>
    <w:rsid w:val="00992FCF"/>
    <w:rsid w:val="00993F50"/>
    <w:rsid w:val="00994AAF"/>
    <w:rsid w:val="00994F84"/>
    <w:rsid w:val="00994FF5"/>
    <w:rsid w:val="00995A6F"/>
    <w:rsid w:val="00996006"/>
    <w:rsid w:val="009963D9"/>
    <w:rsid w:val="009964F3"/>
    <w:rsid w:val="00997DB6"/>
    <w:rsid w:val="009A24C7"/>
    <w:rsid w:val="009A2EB6"/>
    <w:rsid w:val="009A38B8"/>
    <w:rsid w:val="009A477E"/>
    <w:rsid w:val="009A5D96"/>
    <w:rsid w:val="009A65B4"/>
    <w:rsid w:val="009A6EFB"/>
    <w:rsid w:val="009A7D4A"/>
    <w:rsid w:val="009B0878"/>
    <w:rsid w:val="009B12D7"/>
    <w:rsid w:val="009B2837"/>
    <w:rsid w:val="009B4588"/>
    <w:rsid w:val="009B4B3D"/>
    <w:rsid w:val="009B5800"/>
    <w:rsid w:val="009B5D8E"/>
    <w:rsid w:val="009B644C"/>
    <w:rsid w:val="009B6AF0"/>
    <w:rsid w:val="009B6B90"/>
    <w:rsid w:val="009B7C7E"/>
    <w:rsid w:val="009C16C1"/>
    <w:rsid w:val="009C1FD0"/>
    <w:rsid w:val="009C534D"/>
    <w:rsid w:val="009C5C27"/>
    <w:rsid w:val="009C64F0"/>
    <w:rsid w:val="009C743A"/>
    <w:rsid w:val="009C79C5"/>
    <w:rsid w:val="009D0333"/>
    <w:rsid w:val="009D1A58"/>
    <w:rsid w:val="009D1F8A"/>
    <w:rsid w:val="009D2E5E"/>
    <w:rsid w:val="009D2FC0"/>
    <w:rsid w:val="009D327D"/>
    <w:rsid w:val="009D34D0"/>
    <w:rsid w:val="009D4F15"/>
    <w:rsid w:val="009D532A"/>
    <w:rsid w:val="009D59E8"/>
    <w:rsid w:val="009D5C6D"/>
    <w:rsid w:val="009D5DEC"/>
    <w:rsid w:val="009D6F5D"/>
    <w:rsid w:val="009D7416"/>
    <w:rsid w:val="009E104F"/>
    <w:rsid w:val="009E1BD6"/>
    <w:rsid w:val="009E1EB3"/>
    <w:rsid w:val="009E221C"/>
    <w:rsid w:val="009E279D"/>
    <w:rsid w:val="009E33AB"/>
    <w:rsid w:val="009E366F"/>
    <w:rsid w:val="009E4537"/>
    <w:rsid w:val="009E4F9C"/>
    <w:rsid w:val="009E56BB"/>
    <w:rsid w:val="009E70B5"/>
    <w:rsid w:val="009E787D"/>
    <w:rsid w:val="009E7DB5"/>
    <w:rsid w:val="009F01A0"/>
    <w:rsid w:val="009F24F4"/>
    <w:rsid w:val="009F4160"/>
    <w:rsid w:val="009F4300"/>
    <w:rsid w:val="009F526F"/>
    <w:rsid w:val="009F5EF2"/>
    <w:rsid w:val="009F79A0"/>
    <w:rsid w:val="00A00F62"/>
    <w:rsid w:val="00A02425"/>
    <w:rsid w:val="00A025CF"/>
    <w:rsid w:val="00A02A17"/>
    <w:rsid w:val="00A039A3"/>
    <w:rsid w:val="00A03AD8"/>
    <w:rsid w:val="00A03F3D"/>
    <w:rsid w:val="00A03FD4"/>
    <w:rsid w:val="00A0441E"/>
    <w:rsid w:val="00A05580"/>
    <w:rsid w:val="00A05F9F"/>
    <w:rsid w:val="00A06203"/>
    <w:rsid w:val="00A064D3"/>
    <w:rsid w:val="00A06E8F"/>
    <w:rsid w:val="00A06F88"/>
    <w:rsid w:val="00A06FB8"/>
    <w:rsid w:val="00A072B3"/>
    <w:rsid w:val="00A07FDA"/>
    <w:rsid w:val="00A108F2"/>
    <w:rsid w:val="00A10D65"/>
    <w:rsid w:val="00A10DD4"/>
    <w:rsid w:val="00A1135B"/>
    <w:rsid w:val="00A11598"/>
    <w:rsid w:val="00A13088"/>
    <w:rsid w:val="00A13D50"/>
    <w:rsid w:val="00A14907"/>
    <w:rsid w:val="00A14BF5"/>
    <w:rsid w:val="00A155AF"/>
    <w:rsid w:val="00A1579D"/>
    <w:rsid w:val="00A15AE5"/>
    <w:rsid w:val="00A16D42"/>
    <w:rsid w:val="00A17203"/>
    <w:rsid w:val="00A17E56"/>
    <w:rsid w:val="00A20263"/>
    <w:rsid w:val="00A20D01"/>
    <w:rsid w:val="00A22BBF"/>
    <w:rsid w:val="00A23273"/>
    <w:rsid w:val="00A27320"/>
    <w:rsid w:val="00A27B86"/>
    <w:rsid w:val="00A27DD6"/>
    <w:rsid w:val="00A303F0"/>
    <w:rsid w:val="00A31244"/>
    <w:rsid w:val="00A321B3"/>
    <w:rsid w:val="00A32874"/>
    <w:rsid w:val="00A3629F"/>
    <w:rsid w:val="00A3631A"/>
    <w:rsid w:val="00A37590"/>
    <w:rsid w:val="00A40F64"/>
    <w:rsid w:val="00A4133B"/>
    <w:rsid w:val="00A41379"/>
    <w:rsid w:val="00A41C27"/>
    <w:rsid w:val="00A42076"/>
    <w:rsid w:val="00A4211E"/>
    <w:rsid w:val="00A43410"/>
    <w:rsid w:val="00A435B8"/>
    <w:rsid w:val="00A4377E"/>
    <w:rsid w:val="00A43911"/>
    <w:rsid w:val="00A44B31"/>
    <w:rsid w:val="00A44C05"/>
    <w:rsid w:val="00A46AC0"/>
    <w:rsid w:val="00A51234"/>
    <w:rsid w:val="00A5161E"/>
    <w:rsid w:val="00A51E45"/>
    <w:rsid w:val="00A53921"/>
    <w:rsid w:val="00A54B2F"/>
    <w:rsid w:val="00A57219"/>
    <w:rsid w:val="00A60662"/>
    <w:rsid w:val="00A60736"/>
    <w:rsid w:val="00A60F6D"/>
    <w:rsid w:val="00A61144"/>
    <w:rsid w:val="00A618CD"/>
    <w:rsid w:val="00A61940"/>
    <w:rsid w:val="00A6256F"/>
    <w:rsid w:val="00A62C50"/>
    <w:rsid w:val="00A632E0"/>
    <w:rsid w:val="00A634D6"/>
    <w:rsid w:val="00A64050"/>
    <w:rsid w:val="00A64903"/>
    <w:rsid w:val="00A656EB"/>
    <w:rsid w:val="00A66D36"/>
    <w:rsid w:val="00A670F8"/>
    <w:rsid w:val="00A67298"/>
    <w:rsid w:val="00A67ABB"/>
    <w:rsid w:val="00A67E38"/>
    <w:rsid w:val="00A708B0"/>
    <w:rsid w:val="00A70CBD"/>
    <w:rsid w:val="00A73AE6"/>
    <w:rsid w:val="00A74B5F"/>
    <w:rsid w:val="00A74D70"/>
    <w:rsid w:val="00A74F5A"/>
    <w:rsid w:val="00A75666"/>
    <w:rsid w:val="00A75FA0"/>
    <w:rsid w:val="00A76D6E"/>
    <w:rsid w:val="00A77264"/>
    <w:rsid w:val="00A77502"/>
    <w:rsid w:val="00A806AF"/>
    <w:rsid w:val="00A80DE3"/>
    <w:rsid w:val="00A80FA3"/>
    <w:rsid w:val="00A81485"/>
    <w:rsid w:val="00A824AA"/>
    <w:rsid w:val="00A825EF"/>
    <w:rsid w:val="00A82688"/>
    <w:rsid w:val="00A82CCB"/>
    <w:rsid w:val="00A83F65"/>
    <w:rsid w:val="00A84BCB"/>
    <w:rsid w:val="00A85612"/>
    <w:rsid w:val="00A85BF9"/>
    <w:rsid w:val="00A85E13"/>
    <w:rsid w:val="00A86EBA"/>
    <w:rsid w:val="00A916AA"/>
    <w:rsid w:val="00A9172D"/>
    <w:rsid w:val="00A92E05"/>
    <w:rsid w:val="00A93613"/>
    <w:rsid w:val="00A93992"/>
    <w:rsid w:val="00A94625"/>
    <w:rsid w:val="00A947C7"/>
    <w:rsid w:val="00A963EB"/>
    <w:rsid w:val="00A978D2"/>
    <w:rsid w:val="00AA12F8"/>
    <w:rsid w:val="00AA154C"/>
    <w:rsid w:val="00AA1712"/>
    <w:rsid w:val="00AA1C0A"/>
    <w:rsid w:val="00AA30C1"/>
    <w:rsid w:val="00AA3278"/>
    <w:rsid w:val="00AA370E"/>
    <w:rsid w:val="00AA57CB"/>
    <w:rsid w:val="00AA5F53"/>
    <w:rsid w:val="00AA6603"/>
    <w:rsid w:val="00AA6873"/>
    <w:rsid w:val="00AA7E92"/>
    <w:rsid w:val="00AA7F15"/>
    <w:rsid w:val="00AA7F8E"/>
    <w:rsid w:val="00AB079B"/>
    <w:rsid w:val="00AB094A"/>
    <w:rsid w:val="00AB1238"/>
    <w:rsid w:val="00AB1B37"/>
    <w:rsid w:val="00AB209F"/>
    <w:rsid w:val="00AB33B2"/>
    <w:rsid w:val="00AB33EF"/>
    <w:rsid w:val="00AB34EC"/>
    <w:rsid w:val="00AB357C"/>
    <w:rsid w:val="00AB38BA"/>
    <w:rsid w:val="00AB399E"/>
    <w:rsid w:val="00AB39D3"/>
    <w:rsid w:val="00AB3D61"/>
    <w:rsid w:val="00AB4436"/>
    <w:rsid w:val="00AB5ECC"/>
    <w:rsid w:val="00AB67A8"/>
    <w:rsid w:val="00AB7AF6"/>
    <w:rsid w:val="00AC1245"/>
    <w:rsid w:val="00AC17A9"/>
    <w:rsid w:val="00AC2995"/>
    <w:rsid w:val="00AC3D71"/>
    <w:rsid w:val="00AC4314"/>
    <w:rsid w:val="00AC4333"/>
    <w:rsid w:val="00AC5E90"/>
    <w:rsid w:val="00AC6653"/>
    <w:rsid w:val="00AC66E4"/>
    <w:rsid w:val="00AC71CE"/>
    <w:rsid w:val="00AC79FA"/>
    <w:rsid w:val="00AC7B1E"/>
    <w:rsid w:val="00AC7C06"/>
    <w:rsid w:val="00AD0005"/>
    <w:rsid w:val="00AD097D"/>
    <w:rsid w:val="00AD283A"/>
    <w:rsid w:val="00AD2CC6"/>
    <w:rsid w:val="00AD3114"/>
    <w:rsid w:val="00AD3901"/>
    <w:rsid w:val="00AD4456"/>
    <w:rsid w:val="00AD5A9D"/>
    <w:rsid w:val="00AD6A47"/>
    <w:rsid w:val="00AD75C1"/>
    <w:rsid w:val="00AE49E0"/>
    <w:rsid w:val="00AE5680"/>
    <w:rsid w:val="00AE7C5A"/>
    <w:rsid w:val="00AF0F36"/>
    <w:rsid w:val="00AF29CC"/>
    <w:rsid w:val="00AF3054"/>
    <w:rsid w:val="00AF442B"/>
    <w:rsid w:val="00AF4F94"/>
    <w:rsid w:val="00AF6949"/>
    <w:rsid w:val="00AF6AA1"/>
    <w:rsid w:val="00AF6E01"/>
    <w:rsid w:val="00AF6E2D"/>
    <w:rsid w:val="00AF7308"/>
    <w:rsid w:val="00AF7551"/>
    <w:rsid w:val="00AF7CE9"/>
    <w:rsid w:val="00AF7E7B"/>
    <w:rsid w:val="00B0011F"/>
    <w:rsid w:val="00B00535"/>
    <w:rsid w:val="00B00E3F"/>
    <w:rsid w:val="00B0170B"/>
    <w:rsid w:val="00B01764"/>
    <w:rsid w:val="00B024D4"/>
    <w:rsid w:val="00B046B0"/>
    <w:rsid w:val="00B0536A"/>
    <w:rsid w:val="00B057C9"/>
    <w:rsid w:val="00B06318"/>
    <w:rsid w:val="00B06F5E"/>
    <w:rsid w:val="00B0757A"/>
    <w:rsid w:val="00B10C1B"/>
    <w:rsid w:val="00B10D62"/>
    <w:rsid w:val="00B112C1"/>
    <w:rsid w:val="00B11492"/>
    <w:rsid w:val="00B12047"/>
    <w:rsid w:val="00B121EE"/>
    <w:rsid w:val="00B1231A"/>
    <w:rsid w:val="00B12358"/>
    <w:rsid w:val="00B125FE"/>
    <w:rsid w:val="00B1272B"/>
    <w:rsid w:val="00B12B1A"/>
    <w:rsid w:val="00B13086"/>
    <w:rsid w:val="00B139DC"/>
    <w:rsid w:val="00B13B25"/>
    <w:rsid w:val="00B13F54"/>
    <w:rsid w:val="00B13FFC"/>
    <w:rsid w:val="00B144B9"/>
    <w:rsid w:val="00B15D6A"/>
    <w:rsid w:val="00B16FE9"/>
    <w:rsid w:val="00B2134E"/>
    <w:rsid w:val="00B241D6"/>
    <w:rsid w:val="00B24533"/>
    <w:rsid w:val="00B25657"/>
    <w:rsid w:val="00B263C5"/>
    <w:rsid w:val="00B270D8"/>
    <w:rsid w:val="00B27B22"/>
    <w:rsid w:val="00B3016A"/>
    <w:rsid w:val="00B312E3"/>
    <w:rsid w:val="00B3426C"/>
    <w:rsid w:val="00B34610"/>
    <w:rsid w:val="00B35136"/>
    <w:rsid w:val="00B35607"/>
    <w:rsid w:val="00B36866"/>
    <w:rsid w:val="00B37B93"/>
    <w:rsid w:val="00B4018F"/>
    <w:rsid w:val="00B420CA"/>
    <w:rsid w:val="00B423D5"/>
    <w:rsid w:val="00B423DF"/>
    <w:rsid w:val="00B4352F"/>
    <w:rsid w:val="00B44260"/>
    <w:rsid w:val="00B44C5A"/>
    <w:rsid w:val="00B46FE0"/>
    <w:rsid w:val="00B50432"/>
    <w:rsid w:val="00B50A6D"/>
    <w:rsid w:val="00B51048"/>
    <w:rsid w:val="00B526C9"/>
    <w:rsid w:val="00B54C2D"/>
    <w:rsid w:val="00B55B10"/>
    <w:rsid w:val="00B5654B"/>
    <w:rsid w:val="00B56F82"/>
    <w:rsid w:val="00B57E5C"/>
    <w:rsid w:val="00B60474"/>
    <w:rsid w:val="00B616C1"/>
    <w:rsid w:val="00B62790"/>
    <w:rsid w:val="00B62DF9"/>
    <w:rsid w:val="00B630F9"/>
    <w:rsid w:val="00B63F0A"/>
    <w:rsid w:val="00B644FE"/>
    <w:rsid w:val="00B64E66"/>
    <w:rsid w:val="00B650EC"/>
    <w:rsid w:val="00B6528C"/>
    <w:rsid w:val="00B65741"/>
    <w:rsid w:val="00B674E6"/>
    <w:rsid w:val="00B67848"/>
    <w:rsid w:val="00B67C60"/>
    <w:rsid w:val="00B707A0"/>
    <w:rsid w:val="00B70969"/>
    <w:rsid w:val="00B70C5F"/>
    <w:rsid w:val="00B7112B"/>
    <w:rsid w:val="00B71222"/>
    <w:rsid w:val="00B717A1"/>
    <w:rsid w:val="00B71894"/>
    <w:rsid w:val="00B71C4F"/>
    <w:rsid w:val="00B71E9A"/>
    <w:rsid w:val="00B722FD"/>
    <w:rsid w:val="00B72AE7"/>
    <w:rsid w:val="00B72CE0"/>
    <w:rsid w:val="00B7336A"/>
    <w:rsid w:val="00B73877"/>
    <w:rsid w:val="00B74619"/>
    <w:rsid w:val="00B7615F"/>
    <w:rsid w:val="00B77133"/>
    <w:rsid w:val="00B77163"/>
    <w:rsid w:val="00B8114B"/>
    <w:rsid w:val="00B81D42"/>
    <w:rsid w:val="00B81D67"/>
    <w:rsid w:val="00B8296D"/>
    <w:rsid w:val="00B83351"/>
    <w:rsid w:val="00B83BFC"/>
    <w:rsid w:val="00B84536"/>
    <w:rsid w:val="00B84F51"/>
    <w:rsid w:val="00B84F7E"/>
    <w:rsid w:val="00B85378"/>
    <w:rsid w:val="00B8599E"/>
    <w:rsid w:val="00B8600E"/>
    <w:rsid w:val="00B863E8"/>
    <w:rsid w:val="00B8746E"/>
    <w:rsid w:val="00B910A4"/>
    <w:rsid w:val="00B91746"/>
    <w:rsid w:val="00B91885"/>
    <w:rsid w:val="00B9360A"/>
    <w:rsid w:val="00B9403D"/>
    <w:rsid w:val="00B940BE"/>
    <w:rsid w:val="00B95405"/>
    <w:rsid w:val="00B959F9"/>
    <w:rsid w:val="00B95F00"/>
    <w:rsid w:val="00B962E6"/>
    <w:rsid w:val="00B962F0"/>
    <w:rsid w:val="00B96AF7"/>
    <w:rsid w:val="00B9701A"/>
    <w:rsid w:val="00B97440"/>
    <w:rsid w:val="00BA00A8"/>
    <w:rsid w:val="00BA0446"/>
    <w:rsid w:val="00BA0664"/>
    <w:rsid w:val="00BA147A"/>
    <w:rsid w:val="00BA2E86"/>
    <w:rsid w:val="00BA2F6B"/>
    <w:rsid w:val="00BA38BB"/>
    <w:rsid w:val="00BA3F21"/>
    <w:rsid w:val="00BA4675"/>
    <w:rsid w:val="00BA4CBF"/>
    <w:rsid w:val="00BA552D"/>
    <w:rsid w:val="00BA637B"/>
    <w:rsid w:val="00BA68A8"/>
    <w:rsid w:val="00BA6EB8"/>
    <w:rsid w:val="00BA741B"/>
    <w:rsid w:val="00BA79FB"/>
    <w:rsid w:val="00BB0808"/>
    <w:rsid w:val="00BB0A22"/>
    <w:rsid w:val="00BB188D"/>
    <w:rsid w:val="00BB2563"/>
    <w:rsid w:val="00BB3856"/>
    <w:rsid w:val="00BB3FFA"/>
    <w:rsid w:val="00BB6153"/>
    <w:rsid w:val="00BB6435"/>
    <w:rsid w:val="00BB66DC"/>
    <w:rsid w:val="00BB6B50"/>
    <w:rsid w:val="00BC0F7B"/>
    <w:rsid w:val="00BC17D9"/>
    <w:rsid w:val="00BC1AD9"/>
    <w:rsid w:val="00BC2E11"/>
    <w:rsid w:val="00BC3CCD"/>
    <w:rsid w:val="00BC47CA"/>
    <w:rsid w:val="00BC4951"/>
    <w:rsid w:val="00BC53BD"/>
    <w:rsid w:val="00BC5B88"/>
    <w:rsid w:val="00BC6B02"/>
    <w:rsid w:val="00BC7016"/>
    <w:rsid w:val="00BC7C52"/>
    <w:rsid w:val="00BD20D8"/>
    <w:rsid w:val="00BD3C38"/>
    <w:rsid w:val="00BD4A79"/>
    <w:rsid w:val="00BD59DD"/>
    <w:rsid w:val="00BD6047"/>
    <w:rsid w:val="00BD62B0"/>
    <w:rsid w:val="00BD64C2"/>
    <w:rsid w:val="00BD78EF"/>
    <w:rsid w:val="00BE12CA"/>
    <w:rsid w:val="00BE1409"/>
    <w:rsid w:val="00BE2ACC"/>
    <w:rsid w:val="00BE40AC"/>
    <w:rsid w:val="00BE4B7C"/>
    <w:rsid w:val="00BE5A78"/>
    <w:rsid w:val="00BE665B"/>
    <w:rsid w:val="00BE6D04"/>
    <w:rsid w:val="00BF0E00"/>
    <w:rsid w:val="00BF50FD"/>
    <w:rsid w:val="00BF64E3"/>
    <w:rsid w:val="00BF6890"/>
    <w:rsid w:val="00BF7045"/>
    <w:rsid w:val="00C01639"/>
    <w:rsid w:val="00C03762"/>
    <w:rsid w:val="00C049C9"/>
    <w:rsid w:val="00C059B4"/>
    <w:rsid w:val="00C06C27"/>
    <w:rsid w:val="00C07161"/>
    <w:rsid w:val="00C111DB"/>
    <w:rsid w:val="00C118F6"/>
    <w:rsid w:val="00C11AC5"/>
    <w:rsid w:val="00C129CE"/>
    <w:rsid w:val="00C14161"/>
    <w:rsid w:val="00C14245"/>
    <w:rsid w:val="00C14324"/>
    <w:rsid w:val="00C14B42"/>
    <w:rsid w:val="00C16476"/>
    <w:rsid w:val="00C202C2"/>
    <w:rsid w:val="00C20C50"/>
    <w:rsid w:val="00C22E48"/>
    <w:rsid w:val="00C23465"/>
    <w:rsid w:val="00C24213"/>
    <w:rsid w:val="00C24B99"/>
    <w:rsid w:val="00C24E4C"/>
    <w:rsid w:val="00C25D0D"/>
    <w:rsid w:val="00C260A6"/>
    <w:rsid w:val="00C26211"/>
    <w:rsid w:val="00C26B93"/>
    <w:rsid w:val="00C2744C"/>
    <w:rsid w:val="00C30330"/>
    <w:rsid w:val="00C3097D"/>
    <w:rsid w:val="00C30B15"/>
    <w:rsid w:val="00C314C9"/>
    <w:rsid w:val="00C325D3"/>
    <w:rsid w:val="00C330ED"/>
    <w:rsid w:val="00C34A9C"/>
    <w:rsid w:val="00C3574D"/>
    <w:rsid w:val="00C37962"/>
    <w:rsid w:val="00C37C4C"/>
    <w:rsid w:val="00C37DB0"/>
    <w:rsid w:val="00C4008D"/>
    <w:rsid w:val="00C400E9"/>
    <w:rsid w:val="00C40E79"/>
    <w:rsid w:val="00C40ED9"/>
    <w:rsid w:val="00C420C9"/>
    <w:rsid w:val="00C4221F"/>
    <w:rsid w:val="00C423AD"/>
    <w:rsid w:val="00C426E5"/>
    <w:rsid w:val="00C42B3C"/>
    <w:rsid w:val="00C43BC0"/>
    <w:rsid w:val="00C4411E"/>
    <w:rsid w:val="00C441CC"/>
    <w:rsid w:val="00C4611F"/>
    <w:rsid w:val="00C46F75"/>
    <w:rsid w:val="00C47A6A"/>
    <w:rsid w:val="00C50DE3"/>
    <w:rsid w:val="00C50F93"/>
    <w:rsid w:val="00C511A7"/>
    <w:rsid w:val="00C52871"/>
    <w:rsid w:val="00C5451F"/>
    <w:rsid w:val="00C5506B"/>
    <w:rsid w:val="00C55714"/>
    <w:rsid w:val="00C563BF"/>
    <w:rsid w:val="00C57096"/>
    <w:rsid w:val="00C57F26"/>
    <w:rsid w:val="00C619CE"/>
    <w:rsid w:val="00C634EF"/>
    <w:rsid w:val="00C638B5"/>
    <w:rsid w:val="00C63A4F"/>
    <w:rsid w:val="00C63C4C"/>
    <w:rsid w:val="00C65334"/>
    <w:rsid w:val="00C66B55"/>
    <w:rsid w:val="00C67012"/>
    <w:rsid w:val="00C67942"/>
    <w:rsid w:val="00C67EC5"/>
    <w:rsid w:val="00C71DB4"/>
    <w:rsid w:val="00C72288"/>
    <w:rsid w:val="00C725A2"/>
    <w:rsid w:val="00C727B6"/>
    <w:rsid w:val="00C72805"/>
    <w:rsid w:val="00C739A2"/>
    <w:rsid w:val="00C744F2"/>
    <w:rsid w:val="00C75445"/>
    <w:rsid w:val="00C7603C"/>
    <w:rsid w:val="00C76AB9"/>
    <w:rsid w:val="00C76B8C"/>
    <w:rsid w:val="00C76CDD"/>
    <w:rsid w:val="00C77545"/>
    <w:rsid w:val="00C77567"/>
    <w:rsid w:val="00C8132F"/>
    <w:rsid w:val="00C824D0"/>
    <w:rsid w:val="00C825EE"/>
    <w:rsid w:val="00C83350"/>
    <w:rsid w:val="00C84C37"/>
    <w:rsid w:val="00C84F11"/>
    <w:rsid w:val="00C85B1C"/>
    <w:rsid w:val="00C86165"/>
    <w:rsid w:val="00C87353"/>
    <w:rsid w:val="00C87D72"/>
    <w:rsid w:val="00C87D92"/>
    <w:rsid w:val="00C87FA7"/>
    <w:rsid w:val="00C91C0D"/>
    <w:rsid w:val="00C925A9"/>
    <w:rsid w:val="00C93188"/>
    <w:rsid w:val="00C931D8"/>
    <w:rsid w:val="00C9364C"/>
    <w:rsid w:val="00C952C1"/>
    <w:rsid w:val="00C95575"/>
    <w:rsid w:val="00C9663D"/>
    <w:rsid w:val="00C96DED"/>
    <w:rsid w:val="00C97578"/>
    <w:rsid w:val="00C977C6"/>
    <w:rsid w:val="00C97C8C"/>
    <w:rsid w:val="00C97F9C"/>
    <w:rsid w:val="00CA0086"/>
    <w:rsid w:val="00CA0569"/>
    <w:rsid w:val="00CA47AC"/>
    <w:rsid w:val="00CA4BE6"/>
    <w:rsid w:val="00CA5095"/>
    <w:rsid w:val="00CA5596"/>
    <w:rsid w:val="00CA5798"/>
    <w:rsid w:val="00CA5C65"/>
    <w:rsid w:val="00CA5E36"/>
    <w:rsid w:val="00CB0541"/>
    <w:rsid w:val="00CB25C7"/>
    <w:rsid w:val="00CB27C0"/>
    <w:rsid w:val="00CB2F56"/>
    <w:rsid w:val="00CB3198"/>
    <w:rsid w:val="00CB328C"/>
    <w:rsid w:val="00CB368B"/>
    <w:rsid w:val="00CB47E4"/>
    <w:rsid w:val="00CB49EA"/>
    <w:rsid w:val="00CB66A3"/>
    <w:rsid w:val="00CB77EC"/>
    <w:rsid w:val="00CB7B2E"/>
    <w:rsid w:val="00CC0B13"/>
    <w:rsid w:val="00CC1650"/>
    <w:rsid w:val="00CC1C37"/>
    <w:rsid w:val="00CC1F77"/>
    <w:rsid w:val="00CC33D4"/>
    <w:rsid w:val="00CC44B3"/>
    <w:rsid w:val="00CC49FA"/>
    <w:rsid w:val="00CC56AA"/>
    <w:rsid w:val="00CC5C18"/>
    <w:rsid w:val="00CC78FB"/>
    <w:rsid w:val="00CC7B2D"/>
    <w:rsid w:val="00CD00E7"/>
    <w:rsid w:val="00CD056B"/>
    <w:rsid w:val="00CD0907"/>
    <w:rsid w:val="00CD0C93"/>
    <w:rsid w:val="00CD1BCE"/>
    <w:rsid w:val="00CD36F6"/>
    <w:rsid w:val="00CD3B23"/>
    <w:rsid w:val="00CD3DA7"/>
    <w:rsid w:val="00CD528A"/>
    <w:rsid w:val="00CD5578"/>
    <w:rsid w:val="00CD56A7"/>
    <w:rsid w:val="00CD6069"/>
    <w:rsid w:val="00CD6675"/>
    <w:rsid w:val="00CD6B37"/>
    <w:rsid w:val="00CD71F0"/>
    <w:rsid w:val="00CD7A89"/>
    <w:rsid w:val="00CE0018"/>
    <w:rsid w:val="00CE0710"/>
    <w:rsid w:val="00CE0877"/>
    <w:rsid w:val="00CE124A"/>
    <w:rsid w:val="00CE1784"/>
    <w:rsid w:val="00CE1814"/>
    <w:rsid w:val="00CE1B33"/>
    <w:rsid w:val="00CE2102"/>
    <w:rsid w:val="00CE27D0"/>
    <w:rsid w:val="00CE3A34"/>
    <w:rsid w:val="00CE51F2"/>
    <w:rsid w:val="00CE5393"/>
    <w:rsid w:val="00CE5426"/>
    <w:rsid w:val="00CE60A6"/>
    <w:rsid w:val="00CE69A4"/>
    <w:rsid w:val="00CE7836"/>
    <w:rsid w:val="00CE78CE"/>
    <w:rsid w:val="00CF08DE"/>
    <w:rsid w:val="00CF0A13"/>
    <w:rsid w:val="00CF1391"/>
    <w:rsid w:val="00CF2630"/>
    <w:rsid w:val="00CF2AA9"/>
    <w:rsid w:val="00CF2AF5"/>
    <w:rsid w:val="00CF2C42"/>
    <w:rsid w:val="00CF3364"/>
    <w:rsid w:val="00CF3870"/>
    <w:rsid w:val="00CF458E"/>
    <w:rsid w:val="00CF51D6"/>
    <w:rsid w:val="00CF5982"/>
    <w:rsid w:val="00CF5EAE"/>
    <w:rsid w:val="00CF684B"/>
    <w:rsid w:val="00CF69BC"/>
    <w:rsid w:val="00CF74F2"/>
    <w:rsid w:val="00D004B7"/>
    <w:rsid w:val="00D00969"/>
    <w:rsid w:val="00D00BB2"/>
    <w:rsid w:val="00D00F12"/>
    <w:rsid w:val="00D01404"/>
    <w:rsid w:val="00D02516"/>
    <w:rsid w:val="00D0483F"/>
    <w:rsid w:val="00D0618B"/>
    <w:rsid w:val="00D0678D"/>
    <w:rsid w:val="00D06A2E"/>
    <w:rsid w:val="00D07613"/>
    <w:rsid w:val="00D1076D"/>
    <w:rsid w:val="00D1098C"/>
    <w:rsid w:val="00D10B58"/>
    <w:rsid w:val="00D112AE"/>
    <w:rsid w:val="00D1136C"/>
    <w:rsid w:val="00D12D8E"/>
    <w:rsid w:val="00D1367D"/>
    <w:rsid w:val="00D13E3A"/>
    <w:rsid w:val="00D158A0"/>
    <w:rsid w:val="00D15BD7"/>
    <w:rsid w:val="00D16089"/>
    <w:rsid w:val="00D16324"/>
    <w:rsid w:val="00D1719E"/>
    <w:rsid w:val="00D175FA"/>
    <w:rsid w:val="00D1798B"/>
    <w:rsid w:val="00D2022F"/>
    <w:rsid w:val="00D2132F"/>
    <w:rsid w:val="00D213A7"/>
    <w:rsid w:val="00D21B4B"/>
    <w:rsid w:val="00D21C47"/>
    <w:rsid w:val="00D225B3"/>
    <w:rsid w:val="00D2288C"/>
    <w:rsid w:val="00D22D9A"/>
    <w:rsid w:val="00D2318F"/>
    <w:rsid w:val="00D23F6E"/>
    <w:rsid w:val="00D243FF"/>
    <w:rsid w:val="00D26BBC"/>
    <w:rsid w:val="00D2725A"/>
    <w:rsid w:val="00D32A42"/>
    <w:rsid w:val="00D339AB"/>
    <w:rsid w:val="00D341A0"/>
    <w:rsid w:val="00D34374"/>
    <w:rsid w:val="00D3509E"/>
    <w:rsid w:val="00D3524C"/>
    <w:rsid w:val="00D35737"/>
    <w:rsid w:val="00D35929"/>
    <w:rsid w:val="00D365D7"/>
    <w:rsid w:val="00D365F7"/>
    <w:rsid w:val="00D377E1"/>
    <w:rsid w:val="00D37A36"/>
    <w:rsid w:val="00D42F97"/>
    <w:rsid w:val="00D42FF5"/>
    <w:rsid w:val="00D43347"/>
    <w:rsid w:val="00D436E6"/>
    <w:rsid w:val="00D43965"/>
    <w:rsid w:val="00D43B0B"/>
    <w:rsid w:val="00D43F2B"/>
    <w:rsid w:val="00D43F2F"/>
    <w:rsid w:val="00D45019"/>
    <w:rsid w:val="00D4526C"/>
    <w:rsid w:val="00D4573F"/>
    <w:rsid w:val="00D47D20"/>
    <w:rsid w:val="00D50CF4"/>
    <w:rsid w:val="00D512BA"/>
    <w:rsid w:val="00D55298"/>
    <w:rsid w:val="00D5644E"/>
    <w:rsid w:val="00D61234"/>
    <w:rsid w:val="00D61BB0"/>
    <w:rsid w:val="00D61EBD"/>
    <w:rsid w:val="00D62145"/>
    <w:rsid w:val="00D636EF"/>
    <w:rsid w:val="00D644E2"/>
    <w:rsid w:val="00D649D3"/>
    <w:rsid w:val="00D65104"/>
    <w:rsid w:val="00D6513E"/>
    <w:rsid w:val="00D66802"/>
    <w:rsid w:val="00D66B62"/>
    <w:rsid w:val="00D66C3D"/>
    <w:rsid w:val="00D677BA"/>
    <w:rsid w:val="00D70DB0"/>
    <w:rsid w:val="00D7104E"/>
    <w:rsid w:val="00D71688"/>
    <w:rsid w:val="00D71BC4"/>
    <w:rsid w:val="00D73BED"/>
    <w:rsid w:val="00D74B16"/>
    <w:rsid w:val="00D74CA0"/>
    <w:rsid w:val="00D75D34"/>
    <w:rsid w:val="00D75FEC"/>
    <w:rsid w:val="00D7616F"/>
    <w:rsid w:val="00D76799"/>
    <w:rsid w:val="00D77432"/>
    <w:rsid w:val="00D77E81"/>
    <w:rsid w:val="00D80E83"/>
    <w:rsid w:val="00D81957"/>
    <w:rsid w:val="00D82086"/>
    <w:rsid w:val="00D8387C"/>
    <w:rsid w:val="00D84EC9"/>
    <w:rsid w:val="00D85D89"/>
    <w:rsid w:val="00D87335"/>
    <w:rsid w:val="00D905D9"/>
    <w:rsid w:val="00D91D4B"/>
    <w:rsid w:val="00D92BD4"/>
    <w:rsid w:val="00D93B15"/>
    <w:rsid w:val="00D94A34"/>
    <w:rsid w:val="00D96266"/>
    <w:rsid w:val="00D969EF"/>
    <w:rsid w:val="00D96D22"/>
    <w:rsid w:val="00D9739D"/>
    <w:rsid w:val="00DA0749"/>
    <w:rsid w:val="00DA374D"/>
    <w:rsid w:val="00DA5808"/>
    <w:rsid w:val="00DA59D2"/>
    <w:rsid w:val="00DA62EF"/>
    <w:rsid w:val="00DA63FE"/>
    <w:rsid w:val="00DA6C39"/>
    <w:rsid w:val="00DA6E45"/>
    <w:rsid w:val="00DA6F53"/>
    <w:rsid w:val="00DA71A1"/>
    <w:rsid w:val="00DB2288"/>
    <w:rsid w:val="00DB267E"/>
    <w:rsid w:val="00DB42D7"/>
    <w:rsid w:val="00DB5DB5"/>
    <w:rsid w:val="00DB6C9E"/>
    <w:rsid w:val="00DB6DDB"/>
    <w:rsid w:val="00DB700D"/>
    <w:rsid w:val="00DC1290"/>
    <w:rsid w:val="00DC14A4"/>
    <w:rsid w:val="00DC1E4E"/>
    <w:rsid w:val="00DC4393"/>
    <w:rsid w:val="00DC52B7"/>
    <w:rsid w:val="00DC60C4"/>
    <w:rsid w:val="00DC6319"/>
    <w:rsid w:val="00DC7584"/>
    <w:rsid w:val="00DD0279"/>
    <w:rsid w:val="00DD0ED8"/>
    <w:rsid w:val="00DD155F"/>
    <w:rsid w:val="00DD174C"/>
    <w:rsid w:val="00DD1E10"/>
    <w:rsid w:val="00DD31F8"/>
    <w:rsid w:val="00DD344D"/>
    <w:rsid w:val="00DD41C2"/>
    <w:rsid w:val="00DD44EE"/>
    <w:rsid w:val="00DD505D"/>
    <w:rsid w:val="00DD527D"/>
    <w:rsid w:val="00DD5A4E"/>
    <w:rsid w:val="00DD66B8"/>
    <w:rsid w:val="00DE0C2B"/>
    <w:rsid w:val="00DE0D17"/>
    <w:rsid w:val="00DE1CA0"/>
    <w:rsid w:val="00DE2C8C"/>
    <w:rsid w:val="00DE496A"/>
    <w:rsid w:val="00DE5178"/>
    <w:rsid w:val="00DE5B34"/>
    <w:rsid w:val="00DE5CC8"/>
    <w:rsid w:val="00DE5F86"/>
    <w:rsid w:val="00DE66B7"/>
    <w:rsid w:val="00DE7296"/>
    <w:rsid w:val="00DF0D64"/>
    <w:rsid w:val="00DF0FA0"/>
    <w:rsid w:val="00DF104F"/>
    <w:rsid w:val="00DF1692"/>
    <w:rsid w:val="00DF1C55"/>
    <w:rsid w:val="00DF21A5"/>
    <w:rsid w:val="00DF2807"/>
    <w:rsid w:val="00DF2A32"/>
    <w:rsid w:val="00DF2F84"/>
    <w:rsid w:val="00DF44D6"/>
    <w:rsid w:val="00DF5A06"/>
    <w:rsid w:val="00DF6EC6"/>
    <w:rsid w:val="00DF7F98"/>
    <w:rsid w:val="00E00371"/>
    <w:rsid w:val="00E009DD"/>
    <w:rsid w:val="00E01551"/>
    <w:rsid w:val="00E019A5"/>
    <w:rsid w:val="00E025C5"/>
    <w:rsid w:val="00E0334F"/>
    <w:rsid w:val="00E03516"/>
    <w:rsid w:val="00E04B1A"/>
    <w:rsid w:val="00E05573"/>
    <w:rsid w:val="00E05897"/>
    <w:rsid w:val="00E06992"/>
    <w:rsid w:val="00E07823"/>
    <w:rsid w:val="00E078AE"/>
    <w:rsid w:val="00E102A5"/>
    <w:rsid w:val="00E11600"/>
    <w:rsid w:val="00E12712"/>
    <w:rsid w:val="00E12946"/>
    <w:rsid w:val="00E12D01"/>
    <w:rsid w:val="00E1303C"/>
    <w:rsid w:val="00E13041"/>
    <w:rsid w:val="00E1322B"/>
    <w:rsid w:val="00E1328C"/>
    <w:rsid w:val="00E132FD"/>
    <w:rsid w:val="00E13DAB"/>
    <w:rsid w:val="00E13E83"/>
    <w:rsid w:val="00E13F94"/>
    <w:rsid w:val="00E142EA"/>
    <w:rsid w:val="00E1487E"/>
    <w:rsid w:val="00E14A4C"/>
    <w:rsid w:val="00E16636"/>
    <w:rsid w:val="00E177D2"/>
    <w:rsid w:val="00E178A3"/>
    <w:rsid w:val="00E17E6F"/>
    <w:rsid w:val="00E17EA6"/>
    <w:rsid w:val="00E201AB"/>
    <w:rsid w:val="00E203D9"/>
    <w:rsid w:val="00E20F8C"/>
    <w:rsid w:val="00E21513"/>
    <w:rsid w:val="00E21C97"/>
    <w:rsid w:val="00E22328"/>
    <w:rsid w:val="00E227E3"/>
    <w:rsid w:val="00E22F3B"/>
    <w:rsid w:val="00E2330C"/>
    <w:rsid w:val="00E24B48"/>
    <w:rsid w:val="00E2574D"/>
    <w:rsid w:val="00E25821"/>
    <w:rsid w:val="00E265A0"/>
    <w:rsid w:val="00E26763"/>
    <w:rsid w:val="00E267A1"/>
    <w:rsid w:val="00E26B5F"/>
    <w:rsid w:val="00E26DEB"/>
    <w:rsid w:val="00E2759E"/>
    <w:rsid w:val="00E317BD"/>
    <w:rsid w:val="00E32D7E"/>
    <w:rsid w:val="00E332E1"/>
    <w:rsid w:val="00E33638"/>
    <w:rsid w:val="00E34527"/>
    <w:rsid w:val="00E352F3"/>
    <w:rsid w:val="00E35EC4"/>
    <w:rsid w:val="00E365F2"/>
    <w:rsid w:val="00E36A84"/>
    <w:rsid w:val="00E40303"/>
    <w:rsid w:val="00E435B8"/>
    <w:rsid w:val="00E43A25"/>
    <w:rsid w:val="00E43CCC"/>
    <w:rsid w:val="00E441F5"/>
    <w:rsid w:val="00E44559"/>
    <w:rsid w:val="00E446F7"/>
    <w:rsid w:val="00E458C1"/>
    <w:rsid w:val="00E45994"/>
    <w:rsid w:val="00E46A17"/>
    <w:rsid w:val="00E474A2"/>
    <w:rsid w:val="00E5042A"/>
    <w:rsid w:val="00E50679"/>
    <w:rsid w:val="00E50BAF"/>
    <w:rsid w:val="00E50E05"/>
    <w:rsid w:val="00E516AB"/>
    <w:rsid w:val="00E519BB"/>
    <w:rsid w:val="00E5284D"/>
    <w:rsid w:val="00E53222"/>
    <w:rsid w:val="00E53C84"/>
    <w:rsid w:val="00E54061"/>
    <w:rsid w:val="00E55B1C"/>
    <w:rsid w:val="00E5777E"/>
    <w:rsid w:val="00E57EC4"/>
    <w:rsid w:val="00E61107"/>
    <w:rsid w:val="00E621E5"/>
    <w:rsid w:val="00E64DD5"/>
    <w:rsid w:val="00E6534E"/>
    <w:rsid w:val="00E65D89"/>
    <w:rsid w:val="00E671B1"/>
    <w:rsid w:val="00E67463"/>
    <w:rsid w:val="00E6756E"/>
    <w:rsid w:val="00E67A05"/>
    <w:rsid w:val="00E67E78"/>
    <w:rsid w:val="00E70089"/>
    <w:rsid w:val="00E71160"/>
    <w:rsid w:val="00E711AF"/>
    <w:rsid w:val="00E731C8"/>
    <w:rsid w:val="00E7388E"/>
    <w:rsid w:val="00E7391C"/>
    <w:rsid w:val="00E74403"/>
    <w:rsid w:val="00E76656"/>
    <w:rsid w:val="00E76DB6"/>
    <w:rsid w:val="00E76E19"/>
    <w:rsid w:val="00E776A2"/>
    <w:rsid w:val="00E80F58"/>
    <w:rsid w:val="00E811F6"/>
    <w:rsid w:val="00E83ECE"/>
    <w:rsid w:val="00E842FA"/>
    <w:rsid w:val="00E84E93"/>
    <w:rsid w:val="00E85045"/>
    <w:rsid w:val="00E85667"/>
    <w:rsid w:val="00E85CDF"/>
    <w:rsid w:val="00E93ED8"/>
    <w:rsid w:val="00E94FE2"/>
    <w:rsid w:val="00E9575D"/>
    <w:rsid w:val="00EA01B2"/>
    <w:rsid w:val="00EA0DE2"/>
    <w:rsid w:val="00EA0E1E"/>
    <w:rsid w:val="00EA25AA"/>
    <w:rsid w:val="00EA2E34"/>
    <w:rsid w:val="00EA331A"/>
    <w:rsid w:val="00EA33A0"/>
    <w:rsid w:val="00EA4127"/>
    <w:rsid w:val="00EA5299"/>
    <w:rsid w:val="00EA5582"/>
    <w:rsid w:val="00EA5E1C"/>
    <w:rsid w:val="00EA7385"/>
    <w:rsid w:val="00EA79F0"/>
    <w:rsid w:val="00EB1021"/>
    <w:rsid w:val="00EB3857"/>
    <w:rsid w:val="00EB5114"/>
    <w:rsid w:val="00EB6323"/>
    <w:rsid w:val="00EB6861"/>
    <w:rsid w:val="00EB6A84"/>
    <w:rsid w:val="00EB6EB0"/>
    <w:rsid w:val="00EB7E45"/>
    <w:rsid w:val="00EC08D4"/>
    <w:rsid w:val="00EC1A9E"/>
    <w:rsid w:val="00EC4020"/>
    <w:rsid w:val="00EC5843"/>
    <w:rsid w:val="00EC5D5E"/>
    <w:rsid w:val="00EC7BBA"/>
    <w:rsid w:val="00ED057B"/>
    <w:rsid w:val="00ED06AD"/>
    <w:rsid w:val="00ED07EA"/>
    <w:rsid w:val="00ED0FC3"/>
    <w:rsid w:val="00ED10E5"/>
    <w:rsid w:val="00ED1250"/>
    <w:rsid w:val="00ED1B7E"/>
    <w:rsid w:val="00ED2034"/>
    <w:rsid w:val="00ED3131"/>
    <w:rsid w:val="00ED3456"/>
    <w:rsid w:val="00ED3D03"/>
    <w:rsid w:val="00ED4164"/>
    <w:rsid w:val="00ED41CC"/>
    <w:rsid w:val="00ED52F8"/>
    <w:rsid w:val="00ED6C6D"/>
    <w:rsid w:val="00ED6D63"/>
    <w:rsid w:val="00ED6EA7"/>
    <w:rsid w:val="00ED7A1F"/>
    <w:rsid w:val="00EE00C5"/>
    <w:rsid w:val="00EE109E"/>
    <w:rsid w:val="00EE1A40"/>
    <w:rsid w:val="00EE1D63"/>
    <w:rsid w:val="00EE2D15"/>
    <w:rsid w:val="00EE2DB3"/>
    <w:rsid w:val="00EE373B"/>
    <w:rsid w:val="00EE40F1"/>
    <w:rsid w:val="00EE4598"/>
    <w:rsid w:val="00EE62CA"/>
    <w:rsid w:val="00EE72F6"/>
    <w:rsid w:val="00EE730E"/>
    <w:rsid w:val="00EE7557"/>
    <w:rsid w:val="00EE7616"/>
    <w:rsid w:val="00EF042E"/>
    <w:rsid w:val="00EF05D0"/>
    <w:rsid w:val="00EF2EE2"/>
    <w:rsid w:val="00EF3E33"/>
    <w:rsid w:val="00EF3E48"/>
    <w:rsid w:val="00EF4B6F"/>
    <w:rsid w:val="00EF4B80"/>
    <w:rsid w:val="00EF4F89"/>
    <w:rsid w:val="00EF506B"/>
    <w:rsid w:val="00EF5FDD"/>
    <w:rsid w:val="00EF672A"/>
    <w:rsid w:val="00EF6BF6"/>
    <w:rsid w:val="00EF7094"/>
    <w:rsid w:val="00EF7586"/>
    <w:rsid w:val="00F00FFB"/>
    <w:rsid w:val="00F01026"/>
    <w:rsid w:val="00F01D57"/>
    <w:rsid w:val="00F03B19"/>
    <w:rsid w:val="00F03BFE"/>
    <w:rsid w:val="00F05457"/>
    <w:rsid w:val="00F06A09"/>
    <w:rsid w:val="00F07D9A"/>
    <w:rsid w:val="00F10953"/>
    <w:rsid w:val="00F11032"/>
    <w:rsid w:val="00F1114B"/>
    <w:rsid w:val="00F119F9"/>
    <w:rsid w:val="00F11FC8"/>
    <w:rsid w:val="00F14013"/>
    <w:rsid w:val="00F1523A"/>
    <w:rsid w:val="00F161CB"/>
    <w:rsid w:val="00F16372"/>
    <w:rsid w:val="00F16A85"/>
    <w:rsid w:val="00F16E67"/>
    <w:rsid w:val="00F172E2"/>
    <w:rsid w:val="00F20ABB"/>
    <w:rsid w:val="00F211B2"/>
    <w:rsid w:val="00F21417"/>
    <w:rsid w:val="00F2171D"/>
    <w:rsid w:val="00F22B33"/>
    <w:rsid w:val="00F231C1"/>
    <w:rsid w:val="00F23211"/>
    <w:rsid w:val="00F23288"/>
    <w:rsid w:val="00F23F83"/>
    <w:rsid w:val="00F246E2"/>
    <w:rsid w:val="00F24837"/>
    <w:rsid w:val="00F25256"/>
    <w:rsid w:val="00F262F8"/>
    <w:rsid w:val="00F2791F"/>
    <w:rsid w:val="00F279B4"/>
    <w:rsid w:val="00F3118A"/>
    <w:rsid w:val="00F31684"/>
    <w:rsid w:val="00F31BA8"/>
    <w:rsid w:val="00F33CA5"/>
    <w:rsid w:val="00F34768"/>
    <w:rsid w:val="00F35302"/>
    <w:rsid w:val="00F35B6B"/>
    <w:rsid w:val="00F35DB7"/>
    <w:rsid w:val="00F36B70"/>
    <w:rsid w:val="00F372F4"/>
    <w:rsid w:val="00F40D37"/>
    <w:rsid w:val="00F417C4"/>
    <w:rsid w:val="00F42512"/>
    <w:rsid w:val="00F42C41"/>
    <w:rsid w:val="00F431BF"/>
    <w:rsid w:val="00F4458B"/>
    <w:rsid w:val="00F44689"/>
    <w:rsid w:val="00F46221"/>
    <w:rsid w:val="00F4732A"/>
    <w:rsid w:val="00F47336"/>
    <w:rsid w:val="00F50E6D"/>
    <w:rsid w:val="00F5107E"/>
    <w:rsid w:val="00F51D13"/>
    <w:rsid w:val="00F53509"/>
    <w:rsid w:val="00F536B8"/>
    <w:rsid w:val="00F537F8"/>
    <w:rsid w:val="00F5416D"/>
    <w:rsid w:val="00F54403"/>
    <w:rsid w:val="00F56027"/>
    <w:rsid w:val="00F570DE"/>
    <w:rsid w:val="00F57500"/>
    <w:rsid w:val="00F61864"/>
    <w:rsid w:val="00F62509"/>
    <w:rsid w:val="00F64B29"/>
    <w:rsid w:val="00F651D5"/>
    <w:rsid w:val="00F65262"/>
    <w:rsid w:val="00F66900"/>
    <w:rsid w:val="00F66910"/>
    <w:rsid w:val="00F66F0D"/>
    <w:rsid w:val="00F67B1B"/>
    <w:rsid w:val="00F67F79"/>
    <w:rsid w:val="00F70847"/>
    <w:rsid w:val="00F70E71"/>
    <w:rsid w:val="00F71171"/>
    <w:rsid w:val="00F71C8A"/>
    <w:rsid w:val="00F728EA"/>
    <w:rsid w:val="00F7339B"/>
    <w:rsid w:val="00F7452D"/>
    <w:rsid w:val="00F74E30"/>
    <w:rsid w:val="00F75178"/>
    <w:rsid w:val="00F757BE"/>
    <w:rsid w:val="00F76D78"/>
    <w:rsid w:val="00F81336"/>
    <w:rsid w:val="00F816AC"/>
    <w:rsid w:val="00F81AD3"/>
    <w:rsid w:val="00F81E53"/>
    <w:rsid w:val="00F81EFA"/>
    <w:rsid w:val="00F82E72"/>
    <w:rsid w:val="00F83524"/>
    <w:rsid w:val="00F83D09"/>
    <w:rsid w:val="00F83F27"/>
    <w:rsid w:val="00F84E9D"/>
    <w:rsid w:val="00F862BF"/>
    <w:rsid w:val="00F87574"/>
    <w:rsid w:val="00F87843"/>
    <w:rsid w:val="00F87C6F"/>
    <w:rsid w:val="00F90622"/>
    <w:rsid w:val="00F907B8"/>
    <w:rsid w:val="00F9082D"/>
    <w:rsid w:val="00F90831"/>
    <w:rsid w:val="00F9098E"/>
    <w:rsid w:val="00F912FF"/>
    <w:rsid w:val="00F94CBF"/>
    <w:rsid w:val="00F95ECB"/>
    <w:rsid w:val="00F96266"/>
    <w:rsid w:val="00F96348"/>
    <w:rsid w:val="00F97505"/>
    <w:rsid w:val="00F97627"/>
    <w:rsid w:val="00F97C13"/>
    <w:rsid w:val="00FA0A07"/>
    <w:rsid w:val="00FA0A58"/>
    <w:rsid w:val="00FA0A5F"/>
    <w:rsid w:val="00FA1CF0"/>
    <w:rsid w:val="00FA312F"/>
    <w:rsid w:val="00FA4937"/>
    <w:rsid w:val="00FA4DD0"/>
    <w:rsid w:val="00FA573B"/>
    <w:rsid w:val="00FA67DD"/>
    <w:rsid w:val="00FA6BFF"/>
    <w:rsid w:val="00FA6EEB"/>
    <w:rsid w:val="00FA7432"/>
    <w:rsid w:val="00FB0411"/>
    <w:rsid w:val="00FB09A6"/>
    <w:rsid w:val="00FB1F95"/>
    <w:rsid w:val="00FB37E9"/>
    <w:rsid w:val="00FB457F"/>
    <w:rsid w:val="00FB50E7"/>
    <w:rsid w:val="00FB5C5F"/>
    <w:rsid w:val="00FB5D78"/>
    <w:rsid w:val="00FC1384"/>
    <w:rsid w:val="00FC312B"/>
    <w:rsid w:val="00FC3548"/>
    <w:rsid w:val="00FC417B"/>
    <w:rsid w:val="00FC42BF"/>
    <w:rsid w:val="00FC42F3"/>
    <w:rsid w:val="00FC46F3"/>
    <w:rsid w:val="00FC4EA4"/>
    <w:rsid w:val="00FC6558"/>
    <w:rsid w:val="00FC6A8F"/>
    <w:rsid w:val="00FC7A97"/>
    <w:rsid w:val="00FC7BF5"/>
    <w:rsid w:val="00FD004B"/>
    <w:rsid w:val="00FD1001"/>
    <w:rsid w:val="00FD13FA"/>
    <w:rsid w:val="00FD1616"/>
    <w:rsid w:val="00FD2847"/>
    <w:rsid w:val="00FD2A33"/>
    <w:rsid w:val="00FD2CDE"/>
    <w:rsid w:val="00FD425D"/>
    <w:rsid w:val="00FD6653"/>
    <w:rsid w:val="00FD7F52"/>
    <w:rsid w:val="00FE03C4"/>
    <w:rsid w:val="00FE073C"/>
    <w:rsid w:val="00FE078A"/>
    <w:rsid w:val="00FE20A4"/>
    <w:rsid w:val="00FE24A4"/>
    <w:rsid w:val="00FE2663"/>
    <w:rsid w:val="00FE2B0B"/>
    <w:rsid w:val="00FE355A"/>
    <w:rsid w:val="00FE46EA"/>
    <w:rsid w:val="00FE4DCB"/>
    <w:rsid w:val="00FE59AA"/>
    <w:rsid w:val="00FE6185"/>
    <w:rsid w:val="00FE64AC"/>
    <w:rsid w:val="00FF0C18"/>
    <w:rsid w:val="00FF0E15"/>
    <w:rsid w:val="00FF1061"/>
    <w:rsid w:val="00FF21D7"/>
    <w:rsid w:val="00FF29A0"/>
    <w:rsid w:val="00FF35B2"/>
    <w:rsid w:val="00FF45F4"/>
    <w:rsid w:val="00FF4671"/>
    <w:rsid w:val="00FF4764"/>
    <w:rsid w:val="00FF4BFB"/>
    <w:rsid w:val="00FF4C26"/>
    <w:rsid w:val="00FF569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4817"/>
    <o:shapelayout v:ext="edit">
      <o:idmap v:ext="edit" data="1"/>
    </o:shapelayout>
  </w:shapeDefaults>
  <w:decimalSymbol w:val=","/>
  <w:listSeparator w:val=";"/>
  <w14:docId w14:val="6D007BA6"/>
  <w15:chartTrackingRefBased/>
  <w15:docId w15:val="{101F4BC5-8B3C-42D4-918F-3EACF7FB8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uiPriority="9" w:qFormat="1"/>
    <w:lsdException w:name="heading 5" w:qFormat="1"/>
    <w:lsdException w:name="heading 6" w:uiPriority="99" w:qFormat="1"/>
    <w:lsdException w:name="heading 7" w:uiPriority="99" w:qFormat="1"/>
    <w:lsdException w:name="heading 8" w:uiPriority="99" w:qFormat="1"/>
    <w:lsdException w:name="heading 9" w:uiPriority="99" w:qFormat="1"/>
    <w:lsdException w:name="annotation text" w:qFormat="1"/>
    <w:lsdException w:name="caption" w:semiHidden="1" w:unhideWhenUsed="1" w:qFormat="1"/>
    <w:lsdException w:name="footnote reference" w:uiPriority="99"/>
    <w:lsdException w:name="page number" w:uiPriority="99"/>
    <w:lsdException w:name="endnote text" w:uiPriority="99"/>
    <w:lsdException w:name="List Bullet" w:uiPriority="99"/>
    <w:lsdException w:name="Title" w:qFormat="1"/>
    <w:lsdException w:name="Default Paragraph Font" w:uiPriority="1"/>
    <w:lsdException w:name="Body Text Indent" w:uiPriority="99"/>
    <w:lsdException w:name="Subtitle" w:qFormat="1"/>
    <w:lsdException w:name="Body Text Indent 2" w:uiPriority="99"/>
    <w:lsdException w:name="Body Text Indent 3" w:uiPriority="99"/>
    <w:lsdException w:name="Strong" w:qFormat="1"/>
    <w:lsdException w:name="Emphasis" w:uiPriority="99" w:qFormat="1"/>
    <w:lsdException w:name="HTML Preformatted" w:semiHidden="1" w:unhideWhenUsed="1"/>
    <w:lsdException w:name="HTML Variable" w:semiHidden="1" w:unhideWhenUsed="1"/>
    <w:lsdException w:name="Normal Table" w:semiHidden="1" w:unhideWhenUsed="1"/>
    <w:lsdException w:name="annotation subject" w:uiPriority="99"/>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rPr>
      <w:sz w:val="24"/>
      <w:szCs w:val="24"/>
      <w:lang w:eastAsia="en-US"/>
    </w:rPr>
  </w:style>
  <w:style w:type="paragraph" w:styleId="Antrat1">
    <w:name w:val="heading 1"/>
    <w:aliases w:val="Appendix,stydde,app heading 1,app heading 11,app heading 12,app heading 111,app heading 13,1,1 ghost,g,ghost,H1,Kapitel,Arial 14 Fett,Arial 14 Fett1,Arial 14 Fett2,Arial 16 Fett,Datasheet title,Chapter,TF-Overskrift 1,H11,H12,H13,H14,H15,H16"/>
    <w:basedOn w:val="prastasis"/>
    <w:next w:val="prastasis"/>
    <w:link w:val="Antrat1Diagrama"/>
    <w:qFormat/>
    <w:pPr>
      <w:keepNext/>
      <w:jc w:val="center"/>
      <w:outlineLvl w:val="0"/>
    </w:pPr>
    <w:rPr>
      <w:b/>
      <w:bCs/>
    </w:rPr>
  </w:style>
  <w:style w:type="paragraph" w:styleId="Antrat2">
    <w:name w:val="heading 2"/>
    <w:aliases w:val="Straipsnis,2,body,H2,h2,PIM2,prop2,2 headline,h,pc plus heading2,A.B.C.,Abschnitt,Arial 12 Fett Kursiv,TF-Overskrit 2,H21,H22,H23,H24,H25,H26,H27,H28,H29,H210,H211,H212,H213,H214,H215,H216,H217,H221,H231,H241,H251,H261,H271,H281,H291,H2101,HD"/>
    <w:basedOn w:val="prastasis"/>
    <w:next w:val="prastasis"/>
    <w:qFormat/>
    <w:pPr>
      <w:keepNext/>
      <w:spacing w:before="240" w:after="60"/>
      <w:outlineLvl w:val="1"/>
    </w:pPr>
    <w:rPr>
      <w:rFonts w:ascii="Arial" w:hAnsi="Arial" w:cs="Arial"/>
      <w:b/>
      <w:bCs/>
      <w:i/>
      <w:iCs/>
      <w:sz w:val="28"/>
      <w:szCs w:val="28"/>
    </w:rPr>
  </w:style>
  <w:style w:type="paragraph" w:styleId="Antrat3">
    <w:name w:val="heading 3"/>
    <w:aliases w:val="l3,3,h3,H3,3heading,heading 3,3 bullet,b,bullet,SECOND,Second,BLANK2,4 bullet,bdullet,pc heading3,1.2.3.,Org Heading 1,h1,Unterabschnitt,Arial 12 Fett,3m,prop3,TF-Overskrift 3,CT,H31,l31,CT1,H32,H311,l32,CT2,H33,H312,l33,CT3,H34,H313,H35,l34"/>
    <w:basedOn w:val="prastasis"/>
    <w:next w:val="prastasis"/>
    <w:qFormat/>
    <w:rsid w:val="009B5D8E"/>
    <w:pPr>
      <w:keepNext/>
      <w:tabs>
        <w:tab w:val="num" w:pos="1080"/>
        <w:tab w:val="left" w:pos="1134"/>
      </w:tabs>
      <w:spacing w:line="360" w:lineRule="auto"/>
      <w:ind w:left="720"/>
      <w:outlineLvl w:val="2"/>
    </w:pPr>
    <w:rPr>
      <w:b/>
      <w:szCs w:val="20"/>
    </w:rPr>
  </w:style>
  <w:style w:type="paragraph" w:styleId="Antrat4">
    <w:name w:val="heading 4"/>
    <w:aliases w:val="I4,4,l4,heading4,I41,41,l41,heading41,h4,4heading,H4,4 dash,d,Ref Heading 1,rh1,Unterunterabschnitt,Heading4,H4-Heading 4,a.,heading 4,TF-Overskrift 4,H41,H42,H43,H411,H421,H44,H412,H422,H431,H4111,H4211,H45,H413,H423,H46,H414,H424,H47,H415,U"/>
    <w:basedOn w:val="prastasis"/>
    <w:next w:val="prastasis"/>
    <w:link w:val="Antrat4Diagrama"/>
    <w:uiPriority w:val="9"/>
    <w:qFormat/>
    <w:pPr>
      <w:keepNext/>
      <w:tabs>
        <w:tab w:val="num" w:pos="1800"/>
      </w:tabs>
      <w:ind w:left="1728" w:hanging="648"/>
      <w:jc w:val="center"/>
      <w:outlineLvl w:val="3"/>
    </w:pPr>
    <w:rPr>
      <w:rFonts w:ascii="TimesLT" w:hAnsi="TimesLT"/>
      <w:b/>
      <w:szCs w:val="20"/>
    </w:rPr>
  </w:style>
  <w:style w:type="paragraph" w:styleId="Antrat5">
    <w:name w:val="heading 5"/>
    <w:aliases w:val="H5,PIM 5,5,Heading 5 Char Char,PARA5,Punt 5,h5,Tempo Heading 5,Heading 5 CFMU,Para 5"/>
    <w:basedOn w:val="prastasis"/>
    <w:next w:val="prastasis"/>
    <w:qFormat/>
    <w:rsid w:val="009B5D8E"/>
    <w:pPr>
      <w:keepNext/>
      <w:tabs>
        <w:tab w:val="num" w:pos="720"/>
      </w:tabs>
      <w:ind w:left="720"/>
      <w:jc w:val="center"/>
      <w:outlineLvl w:val="4"/>
    </w:pPr>
    <w:rPr>
      <w:rFonts w:ascii="TimesLT" w:hAnsi="TimesLT"/>
      <w:b/>
      <w:sz w:val="22"/>
      <w:szCs w:val="20"/>
    </w:rPr>
  </w:style>
  <w:style w:type="paragraph" w:styleId="Antrat6">
    <w:name w:val="heading 6"/>
    <w:aliases w:val="PIM 6,6,Heading 6 Char,Title Page,h6,Heading 6 CFMU,H6"/>
    <w:basedOn w:val="prastasis"/>
    <w:next w:val="prastasis"/>
    <w:uiPriority w:val="99"/>
    <w:qFormat/>
    <w:rsid w:val="009B5D8E"/>
    <w:pPr>
      <w:keepNext/>
      <w:tabs>
        <w:tab w:val="num" w:pos="720"/>
        <w:tab w:val="left" w:pos="2977"/>
      </w:tabs>
      <w:ind w:left="720"/>
      <w:outlineLvl w:val="5"/>
    </w:pPr>
    <w:rPr>
      <w:rFonts w:ascii="TimesLT" w:hAnsi="TimesLT"/>
      <w:szCs w:val="20"/>
    </w:rPr>
  </w:style>
  <w:style w:type="paragraph" w:styleId="Antrat7">
    <w:name w:val="heading 7"/>
    <w:aliases w:val="PIM 7,h7,Heading 7 CFMU"/>
    <w:basedOn w:val="prastasis"/>
    <w:next w:val="prastasis"/>
    <w:uiPriority w:val="99"/>
    <w:qFormat/>
    <w:rsid w:val="009B5D8E"/>
    <w:pPr>
      <w:keepNext/>
      <w:tabs>
        <w:tab w:val="num" w:pos="720"/>
      </w:tabs>
      <w:ind w:left="720"/>
      <w:jc w:val="center"/>
      <w:outlineLvl w:val="6"/>
    </w:pPr>
    <w:rPr>
      <w:rFonts w:ascii="TimesLT" w:hAnsi="TimesLT"/>
      <w:b/>
      <w:sz w:val="32"/>
      <w:szCs w:val="20"/>
    </w:rPr>
  </w:style>
  <w:style w:type="paragraph" w:styleId="Antrat8">
    <w:name w:val="heading 8"/>
    <w:aliases w:val="h8,Heading 8 CFMU"/>
    <w:basedOn w:val="prastasis"/>
    <w:next w:val="prastasis"/>
    <w:uiPriority w:val="99"/>
    <w:qFormat/>
    <w:rsid w:val="009B5D8E"/>
    <w:pPr>
      <w:keepNext/>
      <w:tabs>
        <w:tab w:val="num" w:pos="720"/>
      </w:tabs>
      <w:ind w:left="720"/>
      <w:jc w:val="both"/>
      <w:outlineLvl w:val="7"/>
    </w:pPr>
    <w:rPr>
      <w:rFonts w:ascii="TimesLT" w:hAnsi="TimesLT"/>
      <w:b/>
      <w:szCs w:val="20"/>
    </w:rPr>
  </w:style>
  <w:style w:type="paragraph" w:styleId="Antrat9">
    <w:name w:val="heading 9"/>
    <w:aliases w:val="PIM 9,h9,Heading 9 CFMU"/>
    <w:basedOn w:val="prastasis"/>
    <w:next w:val="prastasis"/>
    <w:uiPriority w:val="99"/>
    <w:qFormat/>
    <w:rsid w:val="009B5D8E"/>
    <w:pPr>
      <w:keepNext/>
      <w:tabs>
        <w:tab w:val="num" w:pos="720"/>
      </w:tabs>
      <w:ind w:left="720"/>
      <w:jc w:val="both"/>
      <w:outlineLvl w:val="8"/>
    </w:pPr>
    <w:rPr>
      <w:b/>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00Punktai">
    <w:name w:val="00_Punktai"/>
    <w:basedOn w:val="prastasis"/>
    <w:uiPriority w:val="99"/>
    <w:pPr>
      <w:numPr>
        <w:ilvl w:val="1"/>
        <w:numId w:val="1"/>
      </w:numPr>
      <w:tabs>
        <w:tab w:val="num" w:pos="360"/>
        <w:tab w:val="num" w:pos="1413"/>
      </w:tabs>
      <w:ind w:left="1413" w:firstLine="567"/>
      <w:jc w:val="both"/>
    </w:pPr>
    <w:rPr>
      <w:szCs w:val="20"/>
    </w:rPr>
  </w:style>
  <w:style w:type="paragraph" w:customStyle="1" w:styleId="000Punktai">
    <w:name w:val="000_Punktai"/>
    <w:basedOn w:val="00Punktai"/>
    <w:uiPriority w:val="99"/>
    <w:pPr>
      <w:numPr>
        <w:ilvl w:val="2"/>
      </w:numPr>
      <w:tabs>
        <w:tab w:val="num" w:pos="720"/>
        <w:tab w:val="num" w:pos="1413"/>
      </w:tabs>
      <w:ind w:left="720" w:firstLine="567"/>
    </w:pPr>
  </w:style>
  <w:style w:type="paragraph" w:customStyle="1" w:styleId="0000Punktai">
    <w:name w:val="0000_Punktai"/>
    <w:basedOn w:val="000Punktai"/>
    <w:pPr>
      <w:numPr>
        <w:ilvl w:val="3"/>
      </w:numPr>
      <w:tabs>
        <w:tab w:val="clear" w:pos="1800"/>
        <w:tab w:val="num" w:pos="1413"/>
        <w:tab w:val="num" w:pos="1440"/>
      </w:tabs>
      <w:ind w:left="0" w:firstLine="567"/>
    </w:pPr>
  </w:style>
  <w:style w:type="paragraph" w:customStyle="1" w:styleId="TXT">
    <w:name w:val="TXT"/>
    <w:basedOn w:val="prastasis"/>
    <w:pPr>
      <w:numPr>
        <w:numId w:val="2"/>
      </w:numPr>
      <w:spacing w:line="360" w:lineRule="auto"/>
      <w:jc w:val="both"/>
    </w:pPr>
  </w:style>
  <w:style w:type="paragraph" w:customStyle="1" w:styleId="0Punktai">
    <w:name w:val="0_Punktai"/>
    <w:basedOn w:val="prastasis"/>
    <w:pPr>
      <w:ind w:firstLine="567"/>
      <w:jc w:val="both"/>
    </w:pPr>
    <w:rPr>
      <w:szCs w:val="20"/>
    </w:rPr>
  </w:style>
  <w:style w:type="paragraph" w:styleId="Pagrindinistekstas">
    <w:name w:val="Body Text"/>
    <w:basedOn w:val="prastasis"/>
    <w:link w:val="PagrindinistekstasDiagrama"/>
    <w:pPr>
      <w:jc w:val="both"/>
    </w:pPr>
  </w:style>
  <w:style w:type="paragraph" w:styleId="Pagrindinistekstas2">
    <w:name w:val="Body Text 2"/>
    <w:aliases w:val="Body Text Dbl space"/>
    <w:basedOn w:val="prastasis"/>
    <w:pPr>
      <w:spacing w:after="120" w:line="480" w:lineRule="auto"/>
    </w:pPr>
  </w:style>
  <w:style w:type="paragraph" w:styleId="Pagrindiniotekstotrauka2">
    <w:name w:val="Body Text Indent 2"/>
    <w:basedOn w:val="prastasis"/>
    <w:link w:val="Pagrindiniotekstotrauka2Diagrama"/>
    <w:uiPriority w:val="99"/>
    <w:pPr>
      <w:ind w:firstLine="720"/>
    </w:pPr>
    <w:rPr>
      <w:b/>
      <w:bCs/>
      <w:color w:val="000000"/>
    </w:rPr>
  </w:style>
  <w:style w:type="paragraph" w:styleId="Pagrindiniotekstotrauka3">
    <w:name w:val="Body Text Indent 3"/>
    <w:basedOn w:val="prastasis"/>
    <w:link w:val="Pagrindiniotekstotrauka3Diagrama"/>
    <w:uiPriority w:val="99"/>
    <w:pPr>
      <w:ind w:firstLine="709"/>
      <w:jc w:val="both"/>
    </w:pPr>
    <w:rPr>
      <w:rFonts w:ascii="TimesLT" w:hAnsi="TimesLT"/>
      <w:szCs w:val="20"/>
    </w:rPr>
  </w:style>
  <w:style w:type="paragraph" w:customStyle="1" w:styleId="Headnorm3">
    <w:name w:val="Headnorm3"/>
    <w:basedOn w:val="Antrat4"/>
    <w:pPr>
      <w:tabs>
        <w:tab w:val="left" w:pos="864"/>
        <w:tab w:val="num" w:pos="2880"/>
      </w:tabs>
      <w:spacing w:after="120"/>
      <w:ind w:left="0"/>
      <w:jc w:val="both"/>
      <w:outlineLvl w:val="9"/>
    </w:pPr>
    <w:rPr>
      <w:rFonts w:ascii="Times New Roman" w:hAnsi="Times New Roman"/>
      <w:b w:val="0"/>
      <w:kern w:val="28"/>
    </w:rPr>
  </w:style>
  <w:style w:type="paragraph" w:styleId="Pagrindiniotekstotrauka">
    <w:name w:val="Body Text Indent"/>
    <w:basedOn w:val="prastasis"/>
    <w:link w:val="PagrindiniotekstotraukaDiagrama"/>
    <w:uiPriority w:val="99"/>
    <w:pPr>
      <w:ind w:firstLine="720"/>
      <w:jc w:val="both"/>
    </w:pPr>
  </w:style>
  <w:style w:type="paragraph" w:customStyle="1" w:styleId="3">
    <w:name w:val="Стиль3"/>
    <w:basedOn w:val="prastasis"/>
    <w:pPr>
      <w:jc w:val="center"/>
    </w:pPr>
    <w:rPr>
      <w:szCs w:val="20"/>
      <w:lang w:val="en-GB"/>
    </w:rPr>
  </w:style>
  <w:style w:type="paragraph" w:customStyle="1" w:styleId="000Numeruotas">
    <w:name w:val="000_Numeruotas"/>
    <w:basedOn w:val="prastasis"/>
    <w:pPr>
      <w:tabs>
        <w:tab w:val="num" w:pos="786"/>
        <w:tab w:val="num" w:pos="1440"/>
        <w:tab w:val="num" w:pos="2160"/>
      </w:tabs>
      <w:ind w:firstLine="567"/>
      <w:jc w:val="both"/>
    </w:pPr>
    <w:rPr>
      <w:szCs w:val="20"/>
    </w:rPr>
  </w:style>
  <w:style w:type="character" w:styleId="Hipersaitas">
    <w:name w:val="Hyperlink"/>
    <w:aliases w:val="Alna"/>
    <w:rPr>
      <w:color w:val="0000FF"/>
      <w:u w:val="single"/>
    </w:rPr>
  </w:style>
  <w:style w:type="paragraph" w:customStyle="1" w:styleId="betraukos">
    <w:name w:val="be_įtraukos"/>
    <w:basedOn w:val="prastasis"/>
    <w:pPr>
      <w:tabs>
        <w:tab w:val="left" w:pos="4820"/>
        <w:tab w:val="right" w:pos="9638"/>
      </w:tabs>
      <w:jc w:val="both"/>
    </w:pPr>
  </w:style>
  <w:style w:type="paragraph" w:customStyle="1" w:styleId="00Numertuotas">
    <w:name w:val="00_Numertuotas"/>
    <w:basedOn w:val="prastasis"/>
    <w:pPr>
      <w:tabs>
        <w:tab w:val="num" w:pos="786"/>
        <w:tab w:val="num" w:pos="1440"/>
      </w:tabs>
      <w:ind w:left="786" w:firstLine="567"/>
      <w:jc w:val="both"/>
    </w:pPr>
    <w:rPr>
      <w:szCs w:val="20"/>
    </w:rPr>
  </w:style>
  <w:style w:type="paragraph" w:styleId="Pavadinimas">
    <w:name w:val="Title"/>
    <w:basedOn w:val="prastasis"/>
    <w:link w:val="PavadinimasDiagrama"/>
    <w:qFormat/>
    <w:pPr>
      <w:spacing w:before="720" w:after="720"/>
      <w:jc w:val="center"/>
      <w:outlineLvl w:val="0"/>
    </w:pPr>
    <w:rPr>
      <w:rFonts w:cs="Arial"/>
      <w:b/>
      <w:bCs/>
      <w:szCs w:val="32"/>
    </w:rPr>
  </w:style>
  <w:style w:type="character" w:styleId="Puslapionumeris">
    <w:name w:val="page number"/>
    <w:basedOn w:val="Numatytasispastraiposriftas"/>
    <w:uiPriority w:val="99"/>
  </w:style>
  <w:style w:type="paragraph" w:styleId="Porat">
    <w:name w:val="footer"/>
    <w:basedOn w:val="prastasis"/>
    <w:link w:val="PoratDiagrama"/>
    <w:pPr>
      <w:tabs>
        <w:tab w:val="center" w:pos="4153"/>
        <w:tab w:val="right" w:pos="8306"/>
      </w:tabs>
    </w:pPr>
    <w:rPr>
      <w:lang w:val="en-GB"/>
    </w:rPr>
  </w:style>
  <w:style w:type="paragraph" w:styleId="Antrats">
    <w:name w:val="header"/>
    <w:aliases w:val="En-tête-1,En-tête-2,hd,Header 2"/>
    <w:basedOn w:val="prastasis"/>
    <w:link w:val="AntratsDiagrama"/>
    <w:pPr>
      <w:tabs>
        <w:tab w:val="center" w:pos="4153"/>
        <w:tab w:val="right" w:pos="8306"/>
      </w:tabs>
    </w:pPr>
    <w:rPr>
      <w:sz w:val="20"/>
      <w:szCs w:val="20"/>
      <w:lang w:val="en-GB"/>
    </w:rPr>
  </w:style>
  <w:style w:type="paragraph" w:styleId="Debesliotekstas">
    <w:name w:val="Balloon Text"/>
    <w:basedOn w:val="prastasis"/>
    <w:link w:val="DebesliotekstasDiagrama"/>
    <w:uiPriority w:val="99"/>
    <w:semiHidden/>
    <w:rPr>
      <w:rFonts w:ascii="Tahoma" w:hAnsi="Tahoma" w:cs="Tahoma"/>
      <w:sz w:val="16"/>
      <w:szCs w:val="16"/>
    </w:rPr>
  </w:style>
  <w:style w:type="paragraph" w:customStyle="1" w:styleId="0Numeruotas">
    <w:name w:val="0_Numeruotas"/>
    <w:pPr>
      <w:keepNext/>
      <w:numPr>
        <w:numId w:val="3"/>
      </w:numPr>
      <w:spacing w:before="360" w:after="360"/>
      <w:jc w:val="center"/>
    </w:pPr>
    <w:rPr>
      <w:b/>
      <w:bCs/>
      <w:sz w:val="24"/>
      <w:lang w:eastAsia="en-US"/>
    </w:rPr>
  </w:style>
  <w:style w:type="paragraph" w:customStyle="1" w:styleId="0000Numeruotas">
    <w:name w:val="0000_Numeruotas"/>
    <w:basedOn w:val="000Numeruotas"/>
    <w:pPr>
      <w:tabs>
        <w:tab w:val="clear" w:pos="786"/>
        <w:tab w:val="clear" w:pos="1440"/>
        <w:tab w:val="clear" w:pos="2160"/>
      </w:tabs>
    </w:pPr>
  </w:style>
  <w:style w:type="paragraph" w:customStyle="1" w:styleId="00000Numeruotas">
    <w:name w:val="00000_Numeruotas"/>
    <w:basedOn w:val="0000Numeruotas"/>
  </w:style>
  <w:style w:type="paragraph" w:styleId="Puslapioinaostekstas">
    <w:name w:val="footnote text"/>
    <w:aliases w:val="Footnote Text Blue,Footnote,Footnote text,fn,Footnote Text Char Char,Footnote Text Char Char Char Char Char Char,Footnote Text Char Char Char Char Char,Footnote Text Blue Char Char Char Char,Footnote Text Char Char Char Char,FT"/>
    <w:basedOn w:val="prastasis"/>
    <w:link w:val="PuslapioinaostekstasDiagrama"/>
    <w:rsid w:val="00E11600"/>
    <w:rPr>
      <w:rFonts w:ascii="Helv_RL" w:eastAsia="MS Mincho" w:hAnsi="Helv_RL" w:cs="Helv_RL"/>
      <w:sz w:val="20"/>
      <w:szCs w:val="20"/>
      <w:lang w:val="en-US" w:eastAsia="lt-LT"/>
    </w:rPr>
  </w:style>
  <w:style w:type="character" w:customStyle="1" w:styleId="PuslapioinaostekstasDiagrama">
    <w:name w:val="Puslapio išnašos tekstas Diagrama"/>
    <w:aliases w:val="Footnote Text Blue Diagrama,Footnote Diagrama,Footnote text Diagrama,fn Diagrama,Footnote Text Char Char Diagrama,Footnote Text Char Char Char Char Char Char Diagrama,Footnote Text Char Char Char Char Char Diagrama"/>
    <w:link w:val="Puslapioinaostekstas"/>
    <w:rsid w:val="00E11600"/>
    <w:rPr>
      <w:rFonts w:ascii="Helv_RL" w:eastAsia="MS Mincho" w:hAnsi="Helv_RL" w:cs="Helv_RL"/>
      <w:lang w:val="en-US" w:eastAsia="lt-LT" w:bidi="ar-SA"/>
    </w:rPr>
  </w:style>
  <w:style w:type="paragraph" w:styleId="Sraas2">
    <w:name w:val="List 2"/>
    <w:basedOn w:val="prastasis"/>
    <w:rsid w:val="00F31BA8"/>
    <w:pPr>
      <w:ind w:left="566" w:hanging="283"/>
    </w:pPr>
  </w:style>
  <w:style w:type="paragraph" w:customStyle="1" w:styleId="Sraopastraipa1">
    <w:name w:val="Sąrašo pastraipa1"/>
    <w:basedOn w:val="prastasis"/>
    <w:link w:val="ListParagraphChar"/>
    <w:qFormat/>
    <w:rsid w:val="00EE7557"/>
    <w:pPr>
      <w:ind w:left="720"/>
    </w:pPr>
    <w:rPr>
      <w:rFonts w:ascii="Calibri" w:eastAsia="Calibri" w:hAnsi="Calibri"/>
      <w:sz w:val="22"/>
      <w:szCs w:val="22"/>
      <w:lang w:eastAsia="lt-LT"/>
    </w:rPr>
  </w:style>
  <w:style w:type="paragraph" w:customStyle="1" w:styleId="prastasistinklapis">
    <w:name w:val="Įprastasis (tinklapis)"/>
    <w:basedOn w:val="prastasis"/>
    <w:rsid w:val="00954F97"/>
    <w:rPr>
      <w:lang w:eastAsia="lt-LT"/>
    </w:rPr>
  </w:style>
  <w:style w:type="character" w:styleId="Grietas">
    <w:name w:val="Strong"/>
    <w:qFormat/>
    <w:rsid w:val="00954F97"/>
    <w:rPr>
      <w:b/>
      <w:bCs/>
    </w:rPr>
  </w:style>
  <w:style w:type="paragraph" w:customStyle="1" w:styleId="Pagrindinistekstas1">
    <w:name w:val="Pagrindinis tekstas1"/>
    <w:rsid w:val="0080005A"/>
    <w:pPr>
      <w:ind w:firstLine="312"/>
      <w:jc w:val="both"/>
    </w:pPr>
    <w:rPr>
      <w:rFonts w:ascii="TimesLT" w:hAnsi="TimesLT"/>
      <w:snapToGrid w:val="0"/>
      <w:lang w:val="en-US" w:eastAsia="en-US"/>
    </w:rPr>
  </w:style>
  <w:style w:type="paragraph" w:customStyle="1" w:styleId="Patvirtinta">
    <w:name w:val="Patvirtinta"/>
    <w:rsid w:val="0080005A"/>
    <w:pPr>
      <w:tabs>
        <w:tab w:val="left" w:pos="1304"/>
        <w:tab w:val="left" w:pos="1457"/>
        <w:tab w:val="left" w:pos="1604"/>
        <w:tab w:val="left" w:pos="1757"/>
      </w:tabs>
      <w:suppressAutoHyphens/>
      <w:autoSpaceDE w:val="0"/>
      <w:ind w:left="5953"/>
    </w:pPr>
    <w:rPr>
      <w:rFonts w:ascii="TimesLT" w:hAnsi="TimesLT"/>
      <w:lang w:val="en-US" w:eastAsia="ar-SA"/>
    </w:rPr>
  </w:style>
  <w:style w:type="paragraph" w:customStyle="1" w:styleId="CentrBoldm">
    <w:name w:val="CentrBoldm"/>
    <w:basedOn w:val="prastasis"/>
    <w:rsid w:val="0080005A"/>
    <w:pPr>
      <w:widowControl w:val="0"/>
      <w:suppressAutoHyphens/>
      <w:autoSpaceDE w:val="0"/>
      <w:jc w:val="center"/>
    </w:pPr>
    <w:rPr>
      <w:rFonts w:ascii="TimesLT" w:eastAsia="Lucida Sans Unicode" w:hAnsi="TimesLT"/>
      <w:b/>
      <w:bCs/>
      <w:sz w:val="20"/>
      <w:szCs w:val="20"/>
      <w:lang w:val="en-US"/>
    </w:rPr>
  </w:style>
  <w:style w:type="paragraph" w:customStyle="1" w:styleId="MAZAS">
    <w:name w:val="MAZAS"/>
    <w:rsid w:val="0080005A"/>
    <w:pPr>
      <w:suppressAutoHyphens/>
      <w:autoSpaceDE w:val="0"/>
      <w:ind w:firstLine="312"/>
      <w:jc w:val="both"/>
    </w:pPr>
    <w:rPr>
      <w:rFonts w:ascii="TimesLT" w:hAnsi="TimesLT"/>
      <w:color w:val="000000"/>
      <w:sz w:val="8"/>
      <w:szCs w:val="8"/>
      <w:lang w:val="en-US" w:eastAsia="ar-SA"/>
    </w:rPr>
  </w:style>
  <w:style w:type="paragraph" w:customStyle="1" w:styleId="LentaCENTR">
    <w:name w:val="Lenta CENTR"/>
    <w:basedOn w:val="Pagrindinistekstas1"/>
    <w:rsid w:val="00D0483F"/>
    <w:pPr>
      <w:suppressAutoHyphens/>
      <w:autoSpaceDE w:val="0"/>
      <w:autoSpaceDN w:val="0"/>
      <w:adjustRightInd w:val="0"/>
      <w:spacing w:line="298" w:lineRule="auto"/>
      <w:ind w:firstLine="0"/>
      <w:jc w:val="center"/>
      <w:textAlignment w:val="center"/>
    </w:pPr>
    <w:rPr>
      <w:rFonts w:ascii="Times New Roman" w:hAnsi="Times New Roman"/>
      <w:snapToGrid/>
      <w:color w:val="000000"/>
      <w:lang w:eastAsia="lt-LT"/>
    </w:rPr>
  </w:style>
  <w:style w:type="table" w:styleId="Lentelstinklelis">
    <w:name w:val="Table Grid"/>
    <w:basedOn w:val="prastojilentel"/>
    <w:uiPriority w:val="39"/>
    <w:rsid w:val="009B5D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aliases w:val="Diagrama,Diagrama Diagrama Diagrama Diagrama,Diagrama Diagrama Diagrama,Diagrama Diagrama Char,Comment Text Char Char,Diagrama Diagrama Diagrama Diagrama Char Char,Diagrama Diagrama Diagrama Char Char, Diagrama Diagrama Diagrama, Char3"/>
    <w:basedOn w:val="prastasis"/>
    <w:link w:val="KomentarotekstasDiagrama"/>
    <w:qFormat/>
    <w:rsid w:val="009B5D8E"/>
    <w:rPr>
      <w:szCs w:val="20"/>
    </w:rPr>
  </w:style>
  <w:style w:type="paragraph" w:styleId="Sraassuenkleliais2">
    <w:name w:val="List Bullet 2"/>
    <w:basedOn w:val="prastasis"/>
    <w:autoRedefine/>
    <w:rsid w:val="009B5D8E"/>
    <w:pPr>
      <w:numPr>
        <w:numId w:val="4"/>
      </w:numPr>
      <w:tabs>
        <w:tab w:val="clear" w:pos="643"/>
        <w:tab w:val="num" w:pos="576"/>
        <w:tab w:val="left" w:pos="851"/>
      </w:tabs>
      <w:spacing w:before="60" w:after="120"/>
      <w:ind w:left="851" w:hanging="284"/>
      <w:jc w:val="both"/>
    </w:pPr>
    <w:rPr>
      <w:szCs w:val="20"/>
    </w:rPr>
  </w:style>
  <w:style w:type="paragraph" w:styleId="HTMLiankstoformatuotas">
    <w:name w:val="HTML Preformatted"/>
    <w:basedOn w:val="prastasis"/>
    <w:rsid w:val="009B5D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en-GB"/>
    </w:rPr>
  </w:style>
  <w:style w:type="paragraph" w:styleId="Pagrindinistekstas3">
    <w:name w:val="Body Text 3"/>
    <w:basedOn w:val="prastasis"/>
    <w:rsid w:val="00ED41CC"/>
    <w:pPr>
      <w:spacing w:after="120"/>
      <w:ind w:firstLine="567"/>
      <w:jc w:val="both"/>
    </w:pPr>
    <w:rPr>
      <w:sz w:val="16"/>
      <w:szCs w:val="16"/>
    </w:rPr>
  </w:style>
  <w:style w:type="character" w:customStyle="1" w:styleId="AntratsDiagrama">
    <w:name w:val="Antraštės Diagrama"/>
    <w:aliases w:val="En-tête-1 Diagrama,En-tête-2 Diagrama,hd Diagrama,Header 2 Diagrama"/>
    <w:link w:val="Antrats"/>
    <w:uiPriority w:val="99"/>
    <w:locked/>
    <w:rsid w:val="000B2D2B"/>
    <w:rPr>
      <w:lang w:val="en-GB" w:eastAsia="en-US" w:bidi="ar-SA"/>
    </w:rPr>
  </w:style>
  <w:style w:type="paragraph" w:customStyle="1" w:styleId="Point1">
    <w:name w:val="Point 1"/>
    <w:basedOn w:val="prastasis"/>
    <w:link w:val="Point1Char1"/>
    <w:uiPriority w:val="99"/>
    <w:rsid w:val="000B2D2B"/>
    <w:pPr>
      <w:spacing w:before="120" w:after="120"/>
      <w:ind w:left="1418" w:hanging="567"/>
      <w:jc w:val="both"/>
    </w:pPr>
    <w:rPr>
      <w:szCs w:val="20"/>
      <w:lang w:val="en-GB" w:eastAsia="lt-LT"/>
    </w:rPr>
  </w:style>
  <w:style w:type="paragraph" w:customStyle="1" w:styleId="LIST--Simple1">
    <w:name w:val="LIST -- Simple 1"/>
    <w:basedOn w:val="prastasis"/>
    <w:autoRedefine/>
    <w:rsid w:val="000B2D2B"/>
    <w:pPr>
      <w:tabs>
        <w:tab w:val="left" w:pos="2520"/>
      </w:tabs>
      <w:jc w:val="both"/>
    </w:pPr>
    <w:rPr>
      <w:szCs w:val="18"/>
    </w:rPr>
  </w:style>
  <w:style w:type="paragraph" w:styleId="Turinys1">
    <w:name w:val="toc 1"/>
    <w:basedOn w:val="prastasis"/>
    <w:next w:val="prastasis"/>
    <w:autoRedefine/>
    <w:rsid w:val="006200F1"/>
    <w:pPr>
      <w:tabs>
        <w:tab w:val="left" w:pos="480"/>
        <w:tab w:val="right" w:pos="8306"/>
        <w:tab w:val="center" w:pos="9540"/>
        <w:tab w:val="right" w:leader="dot" w:pos="10194"/>
      </w:tabs>
      <w:ind w:left="236" w:hanging="164"/>
      <w:jc w:val="center"/>
    </w:pPr>
  </w:style>
  <w:style w:type="paragraph" w:customStyle="1" w:styleId="Style8">
    <w:name w:val="Style8"/>
    <w:basedOn w:val="prastasis"/>
    <w:rsid w:val="000B2D2B"/>
    <w:pPr>
      <w:widowControl w:val="0"/>
      <w:autoSpaceDE w:val="0"/>
      <w:autoSpaceDN w:val="0"/>
      <w:adjustRightInd w:val="0"/>
    </w:pPr>
    <w:rPr>
      <w:lang w:eastAsia="lt-LT"/>
    </w:rPr>
  </w:style>
  <w:style w:type="paragraph" w:customStyle="1" w:styleId="Style9">
    <w:name w:val="Style9"/>
    <w:basedOn w:val="prastasis"/>
    <w:rsid w:val="000B2D2B"/>
    <w:pPr>
      <w:widowControl w:val="0"/>
      <w:autoSpaceDE w:val="0"/>
      <w:autoSpaceDN w:val="0"/>
      <w:adjustRightInd w:val="0"/>
    </w:pPr>
    <w:rPr>
      <w:lang w:eastAsia="lt-LT"/>
    </w:rPr>
  </w:style>
  <w:style w:type="paragraph" w:customStyle="1" w:styleId="Style10">
    <w:name w:val="Style10"/>
    <w:basedOn w:val="prastasis"/>
    <w:rsid w:val="000B2D2B"/>
    <w:pPr>
      <w:widowControl w:val="0"/>
      <w:autoSpaceDE w:val="0"/>
      <w:autoSpaceDN w:val="0"/>
      <w:adjustRightInd w:val="0"/>
    </w:pPr>
    <w:rPr>
      <w:lang w:eastAsia="lt-LT"/>
    </w:rPr>
  </w:style>
  <w:style w:type="paragraph" w:customStyle="1" w:styleId="Style15">
    <w:name w:val="Style15"/>
    <w:basedOn w:val="prastasis"/>
    <w:rsid w:val="000B2D2B"/>
    <w:pPr>
      <w:widowControl w:val="0"/>
      <w:autoSpaceDE w:val="0"/>
      <w:autoSpaceDN w:val="0"/>
      <w:adjustRightInd w:val="0"/>
      <w:spacing w:line="202" w:lineRule="exact"/>
    </w:pPr>
    <w:rPr>
      <w:lang w:eastAsia="lt-LT"/>
    </w:rPr>
  </w:style>
  <w:style w:type="paragraph" w:customStyle="1" w:styleId="Style16">
    <w:name w:val="Style16"/>
    <w:basedOn w:val="prastasis"/>
    <w:rsid w:val="000B2D2B"/>
    <w:pPr>
      <w:widowControl w:val="0"/>
      <w:autoSpaceDE w:val="0"/>
      <w:autoSpaceDN w:val="0"/>
      <w:adjustRightInd w:val="0"/>
      <w:spacing w:line="209" w:lineRule="exact"/>
    </w:pPr>
    <w:rPr>
      <w:lang w:eastAsia="lt-LT"/>
    </w:rPr>
  </w:style>
  <w:style w:type="character" w:customStyle="1" w:styleId="FontStyle21">
    <w:name w:val="Font Style21"/>
    <w:rsid w:val="000B2D2B"/>
    <w:rPr>
      <w:rFonts w:ascii="Times New Roman" w:hAnsi="Times New Roman" w:cs="Times New Roman"/>
      <w:b/>
      <w:bCs/>
      <w:spacing w:val="-20"/>
      <w:sz w:val="34"/>
      <w:szCs w:val="34"/>
    </w:rPr>
  </w:style>
  <w:style w:type="character" w:customStyle="1" w:styleId="FontStyle25">
    <w:name w:val="Font Style25"/>
    <w:rsid w:val="000B2D2B"/>
    <w:rPr>
      <w:rFonts w:ascii="Times New Roman" w:hAnsi="Times New Roman" w:cs="Times New Roman"/>
      <w:b/>
      <w:bCs/>
      <w:sz w:val="20"/>
      <w:szCs w:val="20"/>
    </w:rPr>
  </w:style>
  <w:style w:type="character" w:customStyle="1" w:styleId="FontStyle26">
    <w:name w:val="Font Style26"/>
    <w:rsid w:val="000B2D2B"/>
    <w:rPr>
      <w:rFonts w:ascii="Times New Roman" w:hAnsi="Times New Roman" w:cs="Times New Roman"/>
      <w:sz w:val="18"/>
      <w:szCs w:val="18"/>
    </w:rPr>
  </w:style>
  <w:style w:type="character" w:customStyle="1" w:styleId="FontStyle27">
    <w:name w:val="Font Style27"/>
    <w:rsid w:val="000B2D2B"/>
    <w:rPr>
      <w:rFonts w:ascii="Times New Roman" w:hAnsi="Times New Roman" w:cs="Times New Roman"/>
      <w:b/>
      <w:bCs/>
      <w:i/>
      <w:iCs/>
      <w:sz w:val="16"/>
      <w:szCs w:val="16"/>
    </w:rPr>
  </w:style>
  <w:style w:type="character" w:customStyle="1" w:styleId="FontStyle35">
    <w:name w:val="Font Style35"/>
    <w:rsid w:val="000B2D2B"/>
    <w:rPr>
      <w:rFonts w:ascii="Times New Roman" w:hAnsi="Times New Roman" w:cs="Times New Roman"/>
      <w:sz w:val="24"/>
      <w:szCs w:val="24"/>
    </w:rPr>
  </w:style>
  <w:style w:type="paragraph" w:customStyle="1" w:styleId="Headnorm2">
    <w:name w:val="Headnorm2"/>
    <w:basedOn w:val="Antrat3"/>
    <w:rsid w:val="003A780C"/>
    <w:pPr>
      <w:keepLines/>
      <w:tabs>
        <w:tab w:val="clear" w:pos="1080"/>
        <w:tab w:val="clear" w:pos="1134"/>
        <w:tab w:val="left" w:pos="576"/>
      </w:tabs>
      <w:spacing w:before="240" w:after="60" w:line="240" w:lineRule="auto"/>
      <w:ind w:left="0"/>
      <w:jc w:val="both"/>
    </w:pPr>
    <w:rPr>
      <w:b w:val="0"/>
      <w:kern w:val="28"/>
    </w:rPr>
  </w:style>
  <w:style w:type="paragraph" w:customStyle="1" w:styleId="tekstasnormalus">
    <w:name w:val="tekstas_normalus"/>
    <w:basedOn w:val="prastasis"/>
    <w:rsid w:val="003A780C"/>
    <w:pPr>
      <w:ind w:firstLine="567"/>
      <w:jc w:val="both"/>
    </w:pPr>
  </w:style>
  <w:style w:type="character" w:customStyle="1" w:styleId="quatationtext">
    <w:name w:val="quatation_text"/>
    <w:rsid w:val="002F64C1"/>
    <w:rPr>
      <w:rFonts w:ascii="Arial" w:hAnsi="Arial" w:cs="Arial" w:hint="default"/>
      <w:b/>
      <w:bCs/>
      <w:vanish w:val="0"/>
      <w:webHidden w:val="0"/>
      <w:color w:val="4A473C"/>
      <w:sz w:val="17"/>
      <w:szCs w:val="17"/>
      <w:specVanish w:val="0"/>
    </w:rPr>
  </w:style>
  <w:style w:type="character" w:styleId="Emfaz">
    <w:name w:val="Emphasis"/>
    <w:uiPriority w:val="99"/>
    <w:qFormat/>
    <w:rsid w:val="00FF4671"/>
    <w:rPr>
      <w:i/>
      <w:iCs/>
    </w:rPr>
  </w:style>
  <w:style w:type="paragraph" w:styleId="Sraopastraipa">
    <w:name w:val="List Paragraph"/>
    <w:aliases w:val="Table of contents numbered,List Paragraph21,List Paragraph2,List Paragraph Red,Bullet EY,ERP-List Paragraph,List Paragraph11,Numbering,List Paragraph211,Lentele,lp1,Use Case List Paragraph,Buletai,List Paragraph1,Bullet 1,Paragraph"/>
    <w:basedOn w:val="prastasis"/>
    <w:link w:val="SraopastraipaDiagrama"/>
    <w:qFormat/>
    <w:rsid w:val="005F2D0D"/>
    <w:pPr>
      <w:spacing w:after="160" w:line="259" w:lineRule="auto"/>
      <w:ind w:left="720"/>
      <w:contextualSpacing/>
    </w:pPr>
    <w:rPr>
      <w:rFonts w:ascii="Trebuchet MS" w:eastAsia="Calibri" w:hAnsi="Trebuchet MS"/>
      <w:color w:val="000000"/>
      <w:sz w:val="22"/>
      <w:szCs w:val="22"/>
    </w:rPr>
  </w:style>
  <w:style w:type="character" w:customStyle="1" w:styleId="FontStyle16">
    <w:name w:val="Font Style16"/>
    <w:uiPriority w:val="99"/>
    <w:rsid w:val="00315326"/>
    <w:rPr>
      <w:rFonts w:ascii="Times New Roman" w:hAnsi="Times New Roman" w:cs="Times New Roman"/>
      <w:sz w:val="22"/>
      <w:szCs w:val="22"/>
    </w:rPr>
  </w:style>
  <w:style w:type="paragraph" w:styleId="Dokumentoinaostekstas">
    <w:name w:val="endnote text"/>
    <w:basedOn w:val="prastasis"/>
    <w:link w:val="DokumentoinaostekstasDiagrama"/>
    <w:uiPriority w:val="99"/>
    <w:unhideWhenUsed/>
    <w:rsid w:val="00751A37"/>
    <w:rPr>
      <w:rFonts w:ascii="CG Times" w:hAnsi="CG Times"/>
      <w:szCs w:val="20"/>
      <w:lang w:val="en-GB"/>
    </w:rPr>
  </w:style>
  <w:style w:type="character" w:customStyle="1" w:styleId="DokumentoinaostekstasDiagrama">
    <w:name w:val="Dokumento išnašos tekstas Diagrama"/>
    <w:link w:val="Dokumentoinaostekstas"/>
    <w:uiPriority w:val="99"/>
    <w:rsid w:val="00751A37"/>
    <w:rPr>
      <w:rFonts w:ascii="CG Times" w:hAnsi="CG Times"/>
      <w:sz w:val="24"/>
      <w:lang w:val="en-GB" w:eastAsia="en-US"/>
    </w:rPr>
  </w:style>
  <w:style w:type="character" w:customStyle="1" w:styleId="PagrindiniotekstotraukaDiagrama">
    <w:name w:val="Pagrindinio teksto įtrauka Diagrama"/>
    <w:link w:val="Pagrindiniotekstotrauka"/>
    <w:uiPriority w:val="99"/>
    <w:rsid w:val="0076178F"/>
    <w:rPr>
      <w:sz w:val="24"/>
      <w:szCs w:val="24"/>
      <w:lang w:eastAsia="en-US"/>
    </w:rPr>
  </w:style>
  <w:style w:type="paragraph" w:customStyle="1" w:styleId="Head1">
    <w:name w:val="Head1"/>
    <w:basedOn w:val="prastasis"/>
    <w:qFormat/>
    <w:rsid w:val="007F4248"/>
    <w:pPr>
      <w:spacing w:before="120" w:after="240"/>
      <w:ind w:left="72" w:hanging="72"/>
      <w:jc w:val="both"/>
    </w:pPr>
    <w:rPr>
      <w:rFonts w:ascii="Trebuchet MS" w:hAnsi="Trebuchet MS"/>
      <w:b/>
    </w:rPr>
  </w:style>
  <w:style w:type="paragraph" w:customStyle="1" w:styleId="Head2">
    <w:name w:val="Head2"/>
    <w:basedOn w:val="prastasis"/>
    <w:link w:val="Head2Char"/>
    <w:qFormat/>
    <w:rsid w:val="007F4248"/>
    <w:pPr>
      <w:spacing w:before="120" w:after="240"/>
      <w:ind w:left="72" w:hanging="72"/>
      <w:jc w:val="both"/>
    </w:pPr>
    <w:rPr>
      <w:rFonts w:ascii="Trebuchet MS" w:hAnsi="Trebuchet MS"/>
      <w:b/>
    </w:rPr>
  </w:style>
  <w:style w:type="paragraph" w:customStyle="1" w:styleId="Head3">
    <w:name w:val="Head3"/>
    <w:basedOn w:val="prastasis"/>
    <w:link w:val="Head3Diagrama"/>
    <w:qFormat/>
    <w:rsid w:val="007F4248"/>
    <w:pPr>
      <w:spacing w:before="120" w:after="240"/>
      <w:jc w:val="both"/>
    </w:pPr>
    <w:rPr>
      <w:rFonts w:ascii="Trebuchet MS" w:hAnsi="Trebuchet MS"/>
    </w:rPr>
  </w:style>
  <w:style w:type="character" w:customStyle="1" w:styleId="Head3Diagrama">
    <w:name w:val="Head3 Diagrama"/>
    <w:link w:val="Head3"/>
    <w:rsid w:val="007F4248"/>
    <w:rPr>
      <w:rFonts w:ascii="Trebuchet MS" w:hAnsi="Trebuchet MS"/>
      <w:sz w:val="24"/>
      <w:szCs w:val="24"/>
      <w:lang w:eastAsia="en-US"/>
    </w:rPr>
  </w:style>
  <w:style w:type="paragraph" w:customStyle="1" w:styleId="Head4">
    <w:name w:val="Head4"/>
    <w:qFormat/>
    <w:rsid w:val="007F4248"/>
    <w:pPr>
      <w:ind w:left="72" w:hanging="72"/>
    </w:pPr>
    <w:rPr>
      <w:rFonts w:ascii="Trebuchet MS" w:hAnsi="Trebuchet MS"/>
      <w:sz w:val="22"/>
      <w:szCs w:val="24"/>
      <w:lang w:eastAsia="en-US"/>
    </w:rPr>
  </w:style>
  <w:style w:type="character" w:customStyle="1" w:styleId="SraopastraipaDiagrama">
    <w:name w:val="Sąrašo pastraipa Diagrama"/>
    <w:aliases w:val="Table of contents numbered Diagrama,List Paragraph21 Diagrama,List Paragraph2 Diagrama,List Paragraph Red Diagrama,Bullet EY Diagrama,ERP-List Paragraph Diagrama,List Paragraph11 Diagrama,Numbering Diagrama,Lentele Diagrama"/>
    <w:link w:val="Sraopastraipa"/>
    <w:qFormat/>
    <w:locked/>
    <w:rsid w:val="006E2B1E"/>
    <w:rPr>
      <w:rFonts w:ascii="Trebuchet MS" w:eastAsia="Calibri" w:hAnsi="Trebuchet MS"/>
      <w:color w:val="000000"/>
      <w:sz w:val="22"/>
      <w:szCs w:val="22"/>
      <w:lang w:eastAsia="en-US"/>
    </w:rPr>
  </w:style>
  <w:style w:type="paragraph" w:customStyle="1" w:styleId="prastasis1">
    <w:name w:val="Įprastasis1"/>
    <w:rsid w:val="00F907B8"/>
    <w:pPr>
      <w:widowControl w:val="0"/>
      <w:suppressAutoHyphens/>
      <w:spacing w:after="200" w:line="276" w:lineRule="auto"/>
    </w:pPr>
    <w:rPr>
      <w:rFonts w:eastAsia="Calibri" w:cs="Calibri"/>
      <w:color w:val="00000A"/>
      <w:sz w:val="24"/>
      <w:szCs w:val="24"/>
      <w:lang w:val="en-US" w:eastAsia="en-US"/>
    </w:rPr>
  </w:style>
  <w:style w:type="paragraph" w:customStyle="1" w:styleId="Pagrindinistekstas0">
    <w:name w:val="_Pagrindinis tekstas"/>
    <w:basedOn w:val="prastasis"/>
    <w:link w:val="PagrindinistekstasChar"/>
    <w:qFormat/>
    <w:rsid w:val="00D35929"/>
    <w:pPr>
      <w:ind w:firstLine="720"/>
      <w:jc w:val="both"/>
    </w:pPr>
    <w:rPr>
      <w:rFonts w:ascii="Trebuchet MS" w:hAnsi="Trebuchet MS"/>
      <w:sz w:val="22"/>
      <w:szCs w:val="22"/>
      <w:lang w:eastAsia="lt-LT"/>
    </w:rPr>
  </w:style>
  <w:style w:type="character" w:customStyle="1" w:styleId="PagrindinistekstasChar">
    <w:name w:val="_Pagrindinis tekstas Char"/>
    <w:basedOn w:val="Numatytasispastraiposriftas"/>
    <w:link w:val="Pagrindinistekstas0"/>
    <w:rsid w:val="00D35929"/>
    <w:rPr>
      <w:rFonts w:ascii="Trebuchet MS" w:hAnsi="Trebuchet MS"/>
      <w:sz w:val="22"/>
      <w:szCs w:val="22"/>
    </w:rPr>
  </w:style>
  <w:style w:type="character" w:customStyle="1" w:styleId="c51">
    <w:name w:val="c51"/>
    <w:rsid w:val="00D35929"/>
    <w:rPr>
      <w:rFonts w:ascii="Trebuchet MS" w:hAnsi="Trebuchet MS" w:hint="default"/>
      <w:color w:val="000000"/>
      <w:sz w:val="22"/>
      <w:szCs w:val="22"/>
    </w:rPr>
  </w:style>
  <w:style w:type="character" w:styleId="Puslapioinaosnuoroda">
    <w:name w:val="footnote reference"/>
    <w:aliases w:val="fr"/>
    <w:uiPriority w:val="99"/>
    <w:rsid w:val="00D35929"/>
    <w:rPr>
      <w:rFonts w:cs="Times New Roman"/>
      <w:vertAlign w:val="superscript"/>
    </w:rPr>
  </w:style>
  <w:style w:type="character" w:styleId="Komentaronuoroda">
    <w:name w:val="annotation reference"/>
    <w:rsid w:val="00EA33A0"/>
    <w:rPr>
      <w:rFonts w:cs="Times New Roman"/>
      <w:sz w:val="16"/>
    </w:rPr>
  </w:style>
  <w:style w:type="character" w:customStyle="1" w:styleId="KomentarotekstasDiagrama">
    <w:name w:val="Komentaro tekstas Diagrama"/>
    <w:aliases w:val="Diagrama Diagrama,Diagrama Diagrama Diagrama Diagrama Diagrama,Diagrama Diagrama Diagrama Diagrama1,Diagrama Diagrama Char Diagrama,Comment Text Char Char Diagrama,Diagrama Diagrama Diagrama Diagrama Char Char Diagrama"/>
    <w:link w:val="Komentarotekstas"/>
    <w:locked/>
    <w:rsid w:val="00EA33A0"/>
    <w:rPr>
      <w:sz w:val="24"/>
      <w:lang w:eastAsia="en-US"/>
    </w:rPr>
  </w:style>
  <w:style w:type="paragraph" w:customStyle="1" w:styleId="normnum2">
    <w:name w:val="norm_num2"/>
    <w:basedOn w:val="prastasis"/>
    <w:uiPriority w:val="99"/>
    <w:rsid w:val="00E85667"/>
    <w:pPr>
      <w:tabs>
        <w:tab w:val="num" w:pos="1069"/>
        <w:tab w:val="left" w:pos="1134"/>
      </w:tabs>
      <w:suppressAutoHyphens/>
      <w:spacing w:after="160" w:line="360" w:lineRule="auto"/>
      <w:ind w:firstLine="709"/>
      <w:outlineLvl w:val="1"/>
    </w:pPr>
    <w:rPr>
      <w:rFonts w:ascii="Calibri" w:hAnsi="Calibri"/>
      <w:sz w:val="21"/>
      <w:szCs w:val="21"/>
      <w:lang w:eastAsia="ar-SA"/>
    </w:rPr>
  </w:style>
  <w:style w:type="paragraph" w:customStyle="1" w:styleId="Sraassuenkleliais1">
    <w:name w:val="Sąrašas su ženkleliais1"/>
    <w:basedOn w:val="prastasis"/>
    <w:rsid w:val="00E85667"/>
    <w:pPr>
      <w:tabs>
        <w:tab w:val="left" w:pos="862"/>
        <w:tab w:val="left" w:pos="1985"/>
        <w:tab w:val="num" w:pos="3403"/>
      </w:tabs>
      <w:suppressAutoHyphens/>
      <w:spacing w:after="120" w:line="300" w:lineRule="auto"/>
      <w:ind w:left="1985" w:firstLine="567"/>
      <w:outlineLvl w:val="2"/>
    </w:pPr>
    <w:rPr>
      <w:rFonts w:ascii="Calibri" w:hAnsi="Calibri"/>
      <w:sz w:val="21"/>
      <w:szCs w:val="21"/>
      <w:lang w:eastAsia="ar-SA"/>
    </w:rPr>
  </w:style>
  <w:style w:type="paragraph" w:styleId="Komentarotema">
    <w:name w:val="annotation subject"/>
    <w:basedOn w:val="Komentarotekstas"/>
    <w:next w:val="Komentarotekstas"/>
    <w:link w:val="KomentarotemaDiagrama"/>
    <w:uiPriority w:val="99"/>
    <w:rsid w:val="00C72805"/>
    <w:rPr>
      <w:b/>
      <w:bCs/>
      <w:sz w:val="20"/>
    </w:rPr>
  </w:style>
  <w:style w:type="character" w:customStyle="1" w:styleId="KomentarotemaDiagrama">
    <w:name w:val="Komentaro tema Diagrama"/>
    <w:basedOn w:val="KomentarotekstasDiagrama"/>
    <w:link w:val="Komentarotema"/>
    <w:uiPriority w:val="99"/>
    <w:rsid w:val="00C72805"/>
    <w:rPr>
      <w:b/>
      <w:bCs/>
      <w:sz w:val="24"/>
      <w:lang w:eastAsia="en-US"/>
    </w:rPr>
  </w:style>
  <w:style w:type="paragraph" w:styleId="Sraassuenkleliais">
    <w:name w:val="List Bullet"/>
    <w:basedOn w:val="prastasis"/>
    <w:uiPriority w:val="99"/>
    <w:rsid w:val="004E4170"/>
    <w:pPr>
      <w:tabs>
        <w:tab w:val="left" w:pos="862"/>
        <w:tab w:val="num" w:pos="1854"/>
      </w:tabs>
      <w:spacing w:after="120"/>
      <w:ind w:left="1854" w:hanging="720"/>
      <w:jc w:val="both"/>
    </w:pPr>
    <w:rPr>
      <w:szCs w:val="20"/>
    </w:rPr>
  </w:style>
  <w:style w:type="paragraph" w:customStyle="1" w:styleId="NormalWeb1">
    <w:name w:val="Normal (Web)1"/>
    <w:basedOn w:val="prastasis"/>
    <w:rsid w:val="002076CB"/>
    <w:pPr>
      <w:spacing w:after="100" w:afterAutospacing="1"/>
    </w:pPr>
    <w:rPr>
      <w:lang w:eastAsia="lt-LT"/>
    </w:rPr>
  </w:style>
  <w:style w:type="character" w:customStyle="1" w:styleId="Antrat1Diagrama">
    <w:name w:val="Antraštė 1 Diagrama"/>
    <w:aliases w:val="Appendix Diagrama,stydde Diagrama,app heading 1 Diagrama,app heading 11 Diagrama,app heading 12 Diagrama,app heading 111 Diagrama,app heading 13 Diagrama,1 Diagrama,1 ghost Diagrama,g Diagrama,ghost Diagrama,H1 Diagrama,H11 Diagrama"/>
    <w:basedOn w:val="Numatytasispastraiposriftas"/>
    <w:link w:val="Antrat1"/>
    <w:rsid w:val="00375B09"/>
    <w:rPr>
      <w:b/>
      <w:bCs/>
      <w:sz w:val="24"/>
      <w:szCs w:val="24"/>
      <w:lang w:eastAsia="en-US"/>
    </w:rPr>
  </w:style>
  <w:style w:type="character" w:customStyle="1" w:styleId="ListParagraphChar">
    <w:name w:val="List Paragraph Char"/>
    <w:aliases w:val="Bullet EY Char"/>
    <w:link w:val="Sraopastraipa1"/>
    <w:locked/>
    <w:rsid w:val="001E4FF7"/>
    <w:rPr>
      <w:rFonts w:ascii="Calibri" w:eastAsia="Calibri" w:hAnsi="Calibri"/>
      <w:sz w:val="22"/>
      <w:szCs w:val="22"/>
    </w:rPr>
  </w:style>
  <w:style w:type="character" w:customStyle="1" w:styleId="Head2Char">
    <w:name w:val="Head2 Char"/>
    <w:link w:val="Head2"/>
    <w:rsid w:val="007F124D"/>
    <w:rPr>
      <w:rFonts w:ascii="Trebuchet MS" w:hAnsi="Trebuchet MS"/>
      <w:b/>
      <w:sz w:val="24"/>
      <w:szCs w:val="24"/>
      <w:lang w:eastAsia="en-US"/>
    </w:rPr>
  </w:style>
  <w:style w:type="paragraph" w:customStyle="1" w:styleId="ovis">
    <w:name w:val="ovis"/>
    <w:basedOn w:val="prastasis"/>
    <w:rsid w:val="007F124D"/>
    <w:pPr>
      <w:numPr>
        <w:ilvl w:val="8"/>
        <w:numId w:val="6"/>
      </w:numPr>
    </w:pPr>
    <w:rPr>
      <w:szCs w:val="20"/>
    </w:rPr>
  </w:style>
  <w:style w:type="paragraph" w:styleId="Turinys2">
    <w:name w:val="toc 2"/>
    <w:basedOn w:val="prastasis"/>
    <w:next w:val="prastasis"/>
    <w:autoRedefine/>
    <w:rsid w:val="003F02D5"/>
    <w:pPr>
      <w:spacing w:after="100"/>
      <w:ind w:left="240"/>
    </w:pPr>
  </w:style>
  <w:style w:type="character" w:customStyle="1" w:styleId="BuletasChar">
    <w:name w:val="Buletas Char"/>
    <w:link w:val="Buletas"/>
    <w:locked/>
    <w:rsid w:val="00EF672A"/>
    <w:rPr>
      <w:sz w:val="24"/>
      <w:szCs w:val="24"/>
    </w:rPr>
  </w:style>
  <w:style w:type="paragraph" w:customStyle="1" w:styleId="Buletas">
    <w:name w:val="Buletas"/>
    <w:basedOn w:val="prastasis"/>
    <w:link w:val="BuletasChar"/>
    <w:qFormat/>
    <w:rsid w:val="00EF672A"/>
    <w:pPr>
      <w:numPr>
        <w:numId w:val="7"/>
      </w:numPr>
      <w:spacing w:before="100" w:beforeAutospacing="1" w:after="100" w:afterAutospacing="1"/>
      <w:jc w:val="both"/>
    </w:pPr>
    <w:rPr>
      <w:lang w:eastAsia="lt-LT"/>
    </w:rPr>
  </w:style>
  <w:style w:type="paragraph" w:customStyle="1" w:styleId="BulletasII">
    <w:name w:val="Bulletas II"/>
    <w:basedOn w:val="Buletas"/>
    <w:qFormat/>
    <w:rsid w:val="00EF672A"/>
    <w:pPr>
      <w:numPr>
        <w:ilvl w:val="1"/>
      </w:numPr>
      <w:tabs>
        <w:tab w:val="clear" w:pos="1440"/>
        <w:tab w:val="num" w:pos="360"/>
        <w:tab w:val="num" w:pos="1080"/>
        <w:tab w:val="num" w:pos="2694"/>
      </w:tabs>
      <w:ind w:left="2694" w:hanging="1134"/>
    </w:pPr>
  </w:style>
  <w:style w:type="character" w:customStyle="1" w:styleId="FontStyle17">
    <w:name w:val="Font Style17"/>
    <w:rsid w:val="00A10DD4"/>
    <w:rPr>
      <w:rFonts w:ascii="Trebuchet MS" w:hAnsi="Trebuchet MS" w:cs="Trebuchet MS"/>
      <w:sz w:val="22"/>
      <w:szCs w:val="22"/>
    </w:rPr>
  </w:style>
  <w:style w:type="character" w:customStyle="1" w:styleId="DebesliotekstasDiagrama">
    <w:name w:val="Debesėlio tekstas Diagrama"/>
    <w:link w:val="Debesliotekstas"/>
    <w:uiPriority w:val="99"/>
    <w:semiHidden/>
    <w:rsid w:val="00252BF5"/>
    <w:rPr>
      <w:rFonts w:ascii="Tahoma" w:hAnsi="Tahoma" w:cs="Tahoma"/>
      <w:sz w:val="16"/>
      <w:szCs w:val="16"/>
      <w:lang w:eastAsia="en-US"/>
    </w:rPr>
  </w:style>
  <w:style w:type="paragraph" w:styleId="Betarp">
    <w:name w:val="No Spacing"/>
    <w:uiPriority w:val="1"/>
    <w:qFormat/>
    <w:rsid w:val="000F232B"/>
    <w:rPr>
      <w:rFonts w:asciiTheme="minorHAnsi" w:eastAsiaTheme="minorHAnsi" w:hAnsiTheme="minorHAnsi" w:cstheme="minorBidi"/>
      <w:sz w:val="22"/>
      <w:szCs w:val="22"/>
      <w:lang w:eastAsia="en-US"/>
    </w:rPr>
  </w:style>
  <w:style w:type="table" w:styleId="2paprastojilentel">
    <w:name w:val="Plain Table 2"/>
    <w:basedOn w:val="prastojilentel"/>
    <w:uiPriority w:val="42"/>
    <w:rsid w:val="000F232B"/>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Lentelstinklelis2">
    <w:name w:val="Lentelės tinklelis2"/>
    <w:basedOn w:val="prastojilentel"/>
    <w:next w:val="Lentelstinklelis"/>
    <w:uiPriority w:val="99"/>
    <w:rsid w:val="005542AB"/>
    <w:rPr>
      <w:rFonts w:ascii="Century Gothic"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oint1Char1">
    <w:name w:val="Point 1 Char1"/>
    <w:link w:val="Point1"/>
    <w:uiPriority w:val="99"/>
    <w:locked/>
    <w:rsid w:val="0000572D"/>
    <w:rPr>
      <w:sz w:val="24"/>
      <w:lang w:val="en-GB"/>
    </w:rPr>
  </w:style>
  <w:style w:type="paragraph" w:customStyle="1" w:styleId="prastasistinklapis1">
    <w:name w:val="Įprastasis (tinklapis)1"/>
    <w:basedOn w:val="prastasis"/>
    <w:rsid w:val="003B6AB6"/>
    <w:pPr>
      <w:spacing w:before="100" w:beforeAutospacing="1" w:after="100" w:afterAutospacing="1"/>
    </w:pPr>
    <w:rPr>
      <w:lang w:eastAsia="lt-LT"/>
    </w:rPr>
  </w:style>
  <w:style w:type="character" w:customStyle="1" w:styleId="PoratDiagrama">
    <w:name w:val="Poraštė Diagrama"/>
    <w:basedOn w:val="Numatytasispastraiposriftas"/>
    <w:link w:val="Porat"/>
    <w:rsid w:val="00972AA1"/>
    <w:rPr>
      <w:sz w:val="24"/>
      <w:szCs w:val="24"/>
      <w:lang w:val="en-GB" w:eastAsia="en-US"/>
    </w:rPr>
  </w:style>
  <w:style w:type="character" w:customStyle="1" w:styleId="PavadinimasDiagrama">
    <w:name w:val="Pavadinimas Diagrama"/>
    <w:basedOn w:val="Numatytasispastraiposriftas"/>
    <w:link w:val="Pavadinimas"/>
    <w:rsid w:val="00972AA1"/>
    <w:rPr>
      <w:rFonts w:cs="Arial"/>
      <w:b/>
      <w:bCs/>
      <w:sz w:val="24"/>
      <w:szCs w:val="32"/>
      <w:lang w:eastAsia="en-US"/>
    </w:rPr>
  </w:style>
  <w:style w:type="character" w:customStyle="1" w:styleId="PagrindinistekstasDiagrama">
    <w:name w:val="Pagrindinis tekstas Diagrama"/>
    <w:basedOn w:val="Numatytasispastraiposriftas"/>
    <w:link w:val="Pagrindinistekstas"/>
    <w:rsid w:val="00972AA1"/>
    <w:rPr>
      <w:sz w:val="24"/>
      <w:szCs w:val="24"/>
      <w:lang w:eastAsia="en-US"/>
    </w:rPr>
  </w:style>
  <w:style w:type="table" w:customStyle="1" w:styleId="Lentelstinklelis1">
    <w:name w:val="Lentelės tinklelis1"/>
    <w:basedOn w:val="prastojilentel"/>
    <w:next w:val="Lentelstinklelis"/>
    <w:rsid w:val="00972AA1"/>
    <w:pPr>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ntruotas">
    <w:name w:val="Centruotas"/>
    <w:basedOn w:val="prastasis"/>
    <w:rsid w:val="00972AA1"/>
    <w:pPr>
      <w:jc w:val="center"/>
    </w:pPr>
  </w:style>
  <w:style w:type="character" w:customStyle="1" w:styleId="Pagrindiniotekstotrauka3Diagrama">
    <w:name w:val="Pagrindinio teksto įtrauka 3 Diagrama"/>
    <w:basedOn w:val="Numatytasispastraiposriftas"/>
    <w:link w:val="Pagrindiniotekstotrauka3"/>
    <w:uiPriority w:val="99"/>
    <w:rsid w:val="00972AA1"/>
    <w:rPr>
      <w:rFonts w:ascii="TimesLT" w:hAnsi="TimesLT"/>
      <w:sz w:val="24"/>
      <w:lang w:eastAsia="en-US"/>
    </w:rPr>
  </w:style>
  <w:style w:type="paragraph" w:customStyle="1" w:styleId="FreeForm">
    <w:name w:val="Free Form"/>
    <w:rsid w:val="00972AA1"/>
    <w:rPr>
      <w:rFonts w:ascii="Helvetica" w:eastAsia="ヒラギノ角ゴ Pro W3" w:hAnsi="Helvetica"/>
      <w:color w:val="000000"/>
      <w:sz w:val="24"/>
      <w:lang w:eastAsia="en-US"/>
    </w:rPr>
  </w:style>
  <w:style w:type="paragraph" w:customStyle="1" w:styleId="NormalLent">
    <w:name w:val="Normal Lent"/>
    <w:basedOn w:val="prastasis"/>
    <w:rsid w:val="00972AA1"/>
    <w:pPr>
      <w:jc w:val="both"/>
    </w:pPr>
    <w:rPr>
      <w:szCs w:val="20"/>
    </w:rPr>
  </w:style>
  <w:style w:type="character" w:customStyle="1" w:styleId="Antrat4Diagrama">
    <w:name w:val="Antraštė 4 Diagrama"/>
    <w:aliases w:val="I4 Diagrama,4 Diagrama,l4 Diagrama,heading4 Diagrama,I41 Diagrama,41 Diagrama,l41 Diagrama,heading41 Diagrama,h4 Diagrama,4heading Diagrama,H4 Diagrama,4 dash Diagrama,d Diagrama,Ref Heading 1 Diagrama,rh1 Diagrama,Heading4 Diagrama"/>
    <w:basedOn w:val="Numatytasispastraiposriftas"/>
    <w:link w:val="Antrat4"/>
    <w:uiPriority w:val="9"/>
    <w:rsid w:val="00972AA1"/>
    <w:rPr>
      <w:rFonts w:ascii="TimesLT" w:hAnsi="TimesLT"/>
      <w:b/>
      <w:sz w:val="24"/>
      <w:lang w:eastAsia="en-US"/>
    </w:rPr>
  </w:style>
  <w:style w:type="paragraph" w:customStyle="1" w:styleId="Tabletext">
    <w:name w:val="Table text"/>
    <w:basedOn w:val="prastasis"/>
    <w:link w:val="TabletextChar"/>
    <w:qFormat/>
    <w:rsid w:val="00972AA1"/>
    <w:pPr>
      <w:jc w:val="both"/>
    </w:pPr>
    <w:rPr>
      <w:rFonts w:ascii="Trebuchet MS" w:eastAsia="Calibri" w:hAnsi="Trebuchet MS"/>
      <w:b/>
      <w:sz w:val="20"/>
    </w:rPr>
  </w:style>
  <w:style w:type="character" w:customStyle="1" w:styleId="TabletextChar">
    <w:name w:val="Table text Char"/>
    <w:link w:val="Tabletext"/>
    <w:rsid w:val="00972AA1"/>
    <w:rPr>
      <w:rFonts w:ascii="Trebuchet MS" w:eastAsia="Calibri" w:hAnsi="Trebuchet MS"/>
      <w:b/>
      <w:szCs w:val="24"/>
      <w:lang w:eastAsia="en-US"/>
    </w:rPr>
  </w:style>
  <w:style w:type="paragraph" w:customStyle="1" w:styleId="Default">
    <w:name w:val="Default"/>
    <w:rsid w:val="00972AA1"/>
    <w:pPr>
      <w:autoSpaceDE w:val="0"/>
      <w:autoSpaceDN w:val="0"/>
      <w:adjustRightInd w:val="0"/>
    </w:pPr>
    <w:rPr>
      <w:rFonts w:ascii="SEB SansSerif" w:eastAsiaTheme="minorHAnsi" w:hAnsi="SEB SansSerif" w:cs="SEB SansSerif"/>
      <w:color w:val="000000"/>
      <w:sz w:val="24"/>
      <w:szCs w:val="24"/>
      <w:lang w:eastAsia="en-US"/>
    </w:rPr>
  </w:style>
  <w:style w:type="paragraph" w:customStyle="1" w:styleId="Headingpp">
    <w:name w:val="Heading_pp"/>
    <w:basedOn w:val="prastasis"/>
    <w:rsid w:val="00972AA1"/>
    <w:pPr>
      <w:keepNext/>
      <w:spacing w:before="480" w:after="240"/>
      <w:jc w:val="center"/>
    </w:pPr>
    <w:rPr>
      <w:rFonts w:ascii="Arial" w:eastAsia="Arial Unicode MS" w:hAnsi="Arial" w:cs="Arial"/>
      <w:b/>
      <w:caps/>
      <w:szCs w:val="20"/>
    </w:rPr>
  </w:style>
  <w:style w:type="paragraph" w:customStyle="1" w:styleId="Table">
    <w:name w:val="Table"/>
    <w:basedOn w:val="prastasis"/>
    <w:link w:val="TableChar"/>
    <w:rsid w:val="00972AA1"/>
    <w:pPr>
      <w:spacing w:before="40" w:after="40"/>
    </w:pPr>
    <w:rPr>
      <w:rFonts w:ascii="Arial" w:eastAsia="Arial Unicode MS" w:hAnsi="Arial"/>
      <w:sz w:val="20"/>
      <w:szCs w:val="20"/>
      <w:lang w:val="x-none"/>
    </w:rPr>
  </w:style>
  <w:style w:type="paragraph" w:customStyle="1" w:styleId="TableTitle">
    <w:name w:val="Table Title"/>
    <w:basedOn w:val="Table"/>
    <w:rsid w:val="00972AA1"/>
    <w:pPr>
      <w:keepNext/>
      <w:spacing w:before="80" w:after="80"/>
      <w:jc w:val="center"/>
    </w:pPr>
    <w:rPr>
      <w:b/>
    </w:rPr>
  </w:style>
  <w:style w:type="paragraph" w:customStyle="1" w:styleId="Note">
    <w:name w:val="Note"/>
    <w:basedOn w:val="prastasis"/>
    <w:rsid w:val="00972AA1"/>
    <w:pPr>
      <w:spacing w:before="60"/>
      <w:ind w:left="851"/>
      <w:jc w:val="both"/>
    </w:pPr>
    <w:rPr>
      <w:rFonts w:ascii="Arial" w:eastAsia="Arial Unicode MS" w:hAnsi="Arial" w:cs="Arial"/>
      <w:i/>
      <w:sz w:val="16"/>
      <w:szCs w:val="20"/>
    </w:rPr>
  </w:style>
  <w:style w:type="paragraph" w:customStyle="1" w:styleId="Lentelesantraste">
    <w:name w:val="Lenteles antraste"/>
    <w:basedOn w:val="prastasis"/>
    <w:rsid w:val="00972AA1"/>
    <w:pPr>
      <w:keepNext/>
      <w:keepLines/>
      <w:spacing w:before="60" w:after="60"/>
    </w:pPr>
    <w:rPr>
      <w:rFonts w:ascii="Arial" w:hAnsi="Arial"/>
      <w:b/>
      <w:sz w:val="20"/>
      <w:szCs w:val="20"/>
    </w:rPr>
  </w:style>
  <w:style w:type="character" w:customStyle="1" w:styleId="TableChar">
    <w:name w:val="Table Char"/>
    <w:link w:val="Table"/>
    <w:locked/>
    <w:rsid w:val="00972AA1"/>
    <w:rPr>
      <w:rFonts w:ascii="Arial" w:eastAsia="Arial Unicode MS" w:hAnsi="Arial"/>
      <w:lang w:val="x-none" w:eastAsia="en-US"/>
    </w:rPr>
  </w:style>
  <w:style w:type="character" w:customStyle="1" w:styleId="Pagrindiniotekstotrauka2Diagrama">
    <w:name w:val="Pagrindinio teksto įtrauka 2 Diagrama"/>
    <w:basedOn w:val="Numatytasispastraiposriftas"/>
    <w:link w:val="Pagrindiniotekstotrauka2"/>
    <w:uiPriority w:val="99"/>
    <w:rsid w:val="00972AA1"/>
    <w:rPr>
      <w:b/>
      <w:bCs/>
      <w:color w:val="000000"/>
      <w:sz w:val="24"/>
      <w:szCs w:val="24"/>
      <w:lang w:eastAsia="en-US"/>
    </w:rPr>
  </w:style>
  <w:style w:type="paragraph" w:customStyle="1" w:styleId="normal-p">
    <w:name w:val="normal-p"/>
    <w:basedOn w:val="prastasis"/>
    <w:rsid w:val="00972AA1"/>
    <w:rPr>
      <w:lang w:eastAsia="lt-LT"/>
    </w:rPr>
  </w:style>
  <w:style w:type="character" w:customStyle="1" w:styleId="normal-h">
    <w:name w:val="normal-h"/>
    <w:basedOn w:val="Numatytasispastraiposriftas"/>
    <w:rsid w:val="00972AA1"/>
  </w:style>
  <w:style w:type="paragraph" w:customStyle="1" w:styleId="bodytext-p">
    <w:name w:val="bodytext-p"/>
    <w:basedOn w:val="prastasis"/>
    <w:rsid w:val="00972AA1"/>
    <w:pPr>
      <w:spacing w:after="150"/>
    </w:pPr>
    <w:rPr>
      <w:lang w:eastAsia="lt-LT"/>
    </w:rPr>
  </w:style>
  <w:style w:type="character" w:customStyle="1" w:styleId="bodytext-h">
    <w:name w:val="bodytext-h"/>
    <w:basedOn w:val="Numatytasispastraiposriftas"/>
    <w:rsid w:val="00972AA1"/>
  </w:style>
  <w:style w:type="paragraph" w:customStyle="1" w:styleId="tajtip">
    <w:name w:val="tajtip"/>
    <w:basedOn w:val="prastasis"/>
    <w:rsid w:val="00912770"/>
    <w:pPr>
      <w:spacing w:after="150"/>
    </w:pPr>
    <w:rPr>
      <w:lang w:eastAsia="lt-LT"/>
    </w:rPr>
  </w:style>
  <w:style w:type="character" w:customStyle="1" w:styleId="SraopastraipaDiagrama1">
    <w:name w:val="Sąrašo pastraipa Diagrama1"/>
    <w:aliases w:val="lp1 Diagrama1,Use Case List Paragraph Diagrama1,List Paragraph Red Diagrama1,Bullet EY Diagrama1,List Paragraph2 Diagrama1,ERP-List Paragraph Diagrama1,List Paragraph11 Diagrama1,Numbering Diagrama1,List Paragraph21 Diagrama1"/>
    <w:uiPriority w:val="34"/>
    <w:locked/>
    <w:rsid w:val="003C2AF4"/>
    <w:rPr>
      <w:rFonts w:ascii="Times New Roman" w:eastAsia="Times New Roman" w:hAnsi="Times New Roman" w:cs="Times New Roman"/>
      <w:sz w:val="24"/>
      <w:szCs w:val="24"/>
    </w:rPr>
  </w:style>
  <w:style w:type="paragraph" w:styleId="Pataisymai">
    <w:name w:val="Revision"/>
    <w:hidden/>
    <w:uiPriority w:val="99"/>
    <w:semiHidden/>
    <w:rsid w:val="00A22BBF"/>
    <w:rPr>
      <w:sz w:val="24"/>
      <w:szCs w:val="24"/>
      <w:lang w:eastAsia="en-US"/>
    </w:rPr>
  </w:style>
  <w:style w:type="character" w:customStyle="1" w:styleId="UnresolvedMention1">
    <w:name w:val="Unresolved Mention1"/>
    <w:basedOn w:val="Numatytasispastraiposriftas"/>
    <w:uiPriority w:val="99"/>
    <w:semiHidden/>
    <w:unhideWhenUsed/>
    <w:rsid w:val="00C825EE"/>
    <w:rPr>
      <w:color w:val="605E5C"/>
      <w:shd w:val="clear" w:color="auto" w:fill="E1DFDD"/>
    </w:rPr>
  </w:style>
  <w:style w:type="character" w:customStyle="1" w:styleId="oj-italic">
    <w:name w:val="oj-italic"/>
    <w:basedOn w:val="Numatytasispastraiposriftas"/>
    <w:rsid w:val="00DD174C"/>
  </w:style>
  <w:style w:type="paragraph" w:customStyle="1" w:styleId="1Pirmaslygis">
    <w:name w:val="1. Pirmas lygis"/>
    <w:basedOn w:val="Antrat1"/>
    <w:next w:val="Head1"/>
    <w:qFormat/>
    <w:rsid w:val="00617D47"/>
    <w:pPr>
      <w:keepLines/>
      <w:numPr>
        <w:numId w:val="24"/>
      </w:numPr>
      <w:spacing w:before="240" w:line="300" w:lineRule="auto"/>
      <w:jc w:val="left"/>
    </w:pPr>
    <w:rPr>
      <w:rFonts w:ascii="Trebuchet MS" w:eastAsiaTheme="majorEastAsia" w:hAnsi="Trebuchet MS" w:cstheme="majorBidi"/>
      <w:bCs w:val="0"/>
      <w:sz w:val="22"/>
      <w:szCs w:val="32"/>
      <w:lang w:eastAsia="lt-LT"/>
    </w:rPr>
  </w:style>
  <w:style w:type="character" w:customStyle="1" w:styleId="Neapdorotaspaminjimas1">
    <w:name w:val="Neapdorotas paminėjimas1"/>
    <w:basedOn w:val="Numatytasispastraiposriftas"/>
    <w:uiPriority w:val="99"/>
    <w:semiHidden/>
    <w:unhideWhenUsed/>
    <w:rsid w:val="003D3801"/>
    <w:rPr>
      <w:color w:val="605E5C"/>
      <w:shd w:val="clear" w:color="auto" w:fill="E1DFDD"/>
    </w:rPr>
  </w:style>
  <w:style w:type="character" w:styleId="Perirtashipersaitas">
    <w:name w:val="FollowedHyperlink"/>
    <w:basedOn w:val="Numatytasispastraiposriftas"/>
    <w:rsid w:val="003D3801"/>
    <w:rPr>
      <w:color w:val="954F72" w:themeColor="followedHyperlink"/>
      <w:u w:val="single"/>
    </w:rPr>
  </w:style>
  <w:style w:type="character" w:customStyle="1" w:styleId="UnresolvedMention2">
    <w:name w:val="Unresolved Mention2"/>
    <w:basedOn w:val="Numatytasispastraiposriftas"/>
    <w:uiPriority w:val="99"/>
    <w:semiHidden/>
    <w:unhideWhenUsed/>
    <w:rsid w:val="000859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078961">
      <w:bodyDiv w:val="1"/>
      <w:marLeft w:val="0"/>
      <w:marRight w:val="0"/>
      <w:marTop w:val="0"/>
      <w:marBottom w:val="0"/>
      <w:divBdr>
        <w:top w:val="none" w:sz="0" w:space="0" w:color="auto"/>
        <w:left w:val="none" w:sz="0" w:space="0" w:color="auto"/>
        <w:bottom w:val="none" w:sz="0" w:space="0" w:color="auto"/>
        <w:right w:val="none" w:sz="0" w:space="0" w:color="auto"/>
      </w:divBdr>
    </w:div>
    <w:div w:id="85730575">
      <w:bodyDiv w:val="1"/>
      <w:marLeft w:val="0"/>
      <w:marRight w:val="0"/>
      <w:marTop w:val="0"/>
      <w:marBottom w:val="0"/>
      <w:divBdr>
        <w:top w:val="none" w:sz="0" w:space="0" w:color="auto"/>
        <w:left w:val="none" w:sz="0" w:space="0" w:color="auto"/>
        <w:bottom w:val="none" w:sz="0" w:space="0" w:color="auto"/>
        <w:right w:val="none" w:sz="0" w:space="0" w:color="auto"/>
      </w:divBdr>
    </w:div>
    <w:div w:id="110635008">
      <w:bodyDiv w:val="1"/>
      <w:marLeft w:val="0"/>
      <w:marRight w:val="0"/>
      <w:marTop w:val="0"/>
      <w:marBottom w:val="0"/>
      <w:divBdr>
        <w:top w:val="none" w:sz="0" w:space="0" w:color="auto"/>
        <w:left w:val="none" w:sz="0" w:space="0" w:color="auto"/>
        <w:bottom w:val="none" w:sz="0" w:space="0" w:color="auto"/>
        <w:right w:val="none" w:sz="0" w:space="0" w:color="auto"/>
      </w:divBdr>
    </w:div>
    <w:div w:id="196965392">
      <w:bodyDiv w:val="1"/>
      <w:marLeft w:val="0"/>
      <w:marRight w:val="0"/>
      <w:marTop w:val="0"/>
      <w:marBottom w:val="0"/>
      <w:divBdr>
        <w:top w:val="none" w:sz="0" w:space="0" w:color="auto"/>
        <w:left w:val="none" w:sz="0" w:space="0" w:color="auto"/>
        <w:bottom w:val="none" w:sz="0" w:space="0" w:color="auto"/>
        <w:right w:val="none" w:sz="0" w:space="0" w:color="auto"/>
      </w:divBdr>
    </w:div>
    <w:div w:id="334462272">
      <w:bodyDiv w:val="1"/>
      <w:marLeft w:val="0"/>
      <w:marRight w:val="0"/>
      <w:marTop w:val="0"/>
      <w:marBottom w:val="0"/>
      <w:divBdr>
        <w:top w:val="none" w:sz="0" w:space="0" w:color="auto"/>
        <w:left w:val="none" w:sz="0" w:space="0" w:color="auto"/>
        <w:bottom w:val="none" w:sz="0" w:space="0" w:color="auto"/>
        <w:right w:val="none" w:sz="0" w:space="0" w:color="auto"/>
      </w:divBdr>
    </w:div>
    <w:div w:id="427963424">
      <w:bodyDiv w:val="1"/>
      <w:marLeft w:val="0"/>
      <w:marRight w:val="0"/>
      <w:marTop w:val="0"/>
      <w:marBottom w:val="0"/>
      <w:divBdr>
        <w:top w:val="none" w:sz="0" w:space="0" w:color="auto"/>
        <w:left w:val="none" w:sz="0" w:space="0" w:color="auto"/>
        <w:bottom w:val="none" w:sz="0" w:space="0" w:color="auto"/>
        <w:right w:val="none" w:sz="0" w:space="0" w:color="auto"/>
      </w:divBdr>
      <w:divsChild>
        <w:div w:id="650643671">
          <w:marLeft w:val="0"/>
          <w:marRight w:val="0"/>
          <w:marTop w:val="0"/>
          <w:marBottom w:val="0"/>
          <w:divBdr>
            <w:top w:val="none" w:sz="0" w:space="0" w:color="auto"/>
            <w:left w:val="none" w:sz="0" w:space="0" w:color="auto"/>
            <w:bottom w:val="none" w:sz="0" w:space="0" w:color="auto"/>
            <w:right w:val="none" w:sz="0" w:space="0" w:color="auto"/>
          </w:divBdr>
        </w:div>
      </w:divsChild>
    </w:div>
    <w:div w:id="432360418">
      <w:bodyDiv w:val="1"/>
      <w:marLeft w:val="0"/>
      <w:marRight w:val="0"/>
      <w:marTop w:val="0"/>
      <w:marBottom w:val="0"/>
      <w:divBdr>
        <w:top w:val="none" w:sz="0" w:space="0" w:color="auto"/>
        <w:left w:val="none" w:sz="0" w:space="0" w:color="auto"/>
        <w:bottom w:val="none" w:sz="0" w:space="0" w:color="auto"/>
        <w:right w:val="none" w:sz="0" w:space="0" w:color="auto"/>
      </w:divBdr>
      <w:divsChild>
        <w:div w:id="1355575264">
          <w:marLeft w:val="0"/>
          <w:marRight w:val="0"/>
          <w:marTop w:val="0"/>
          <w:marBottom w:val="0"/>
          <w:divBdr>
            <w:top w:val="none" w:sz="0" w:space="0" w:color="auto"/>
            <w:left w:val="none" w:sz="0" w:space="0" w:color="auto"/>
            <w:bottom w:val="none" w:sz="0" w:space="0" w:color="auto"/>
            <w:right w:val="none" w:sz="0" w:space="0" w:color="auto"/>
          </w:divBdr>
          <w:divsChild>
            <w:div w:id="1204946116">
              <w:marLeft w:val="0"/>
              <w:marRight w:val="0"/>
              <w:marTop w:val="0"/>
              <w:marBottom w:val="0"/>
              <w:divBdr>
                <w:top w:val="none" w:sz="0" w:space="0" w:color="auto"/>
                <w:left w:val="none" w:sz="0" w:space="0" w:color="auto"/>
                <w:bottom w:val="none" w:sz="0" w:space="0" w:color="auto"/>
                <w:right w:val="none" w:sz="0" w:space="0" w:color="auto"/>
              </w:divBdr>
              <w:divsChild>
                <w:div w:id="1563635764">
                  <w:marLeft w:val="0"/>
                  <w:marRight w:val="800"/>
                  <w:marTop w:val="0"/>
                  <w:marBottom w:val="0"/>
                  <w:divBdr>
                    <w:top w:val="none" w:sz="0" w:space="0" w:color="auto"/>
                    <w:left w:val="none" w:sz="0" w:space="0" w:color="auto"/>
                    <w:bottom w:val="none" w:sz="0" w:space="0" w:color="auto"/>
                    <w:right w:val="none" w:sz="0" w:space="0" w:color="auto"/>
                  </w:divBdr>
                </w:div>
              </w:divsChild>
            </w:div>
          </w:divsChild>
        </w:div>
      </w:divsChild>
    </w:div>
    <w:div w:id="481388806">
      <w:bodyDiv w:val="1"/>
      <w:marLeft w:val="0"/>
      <w:marRight w:val="0"/>
      <w:marTop w:val="0"/>
      <w:marBottom w:val="0"/>
      <w:divBdr>
        <w:top w:val="none" w:sz="0" w:space="0" w:color="auto"/>
        <w:left w:val="none" w:sz="0" w:space="0" w:color="auto"/>
        <w:bottom w:val="none" w:sz="0" w:space="0" w:color="auto"/>
        <w:right w:val="none" w:sz="0" w:space="0" w:color="auto"/>
      </w:divBdr>
    </w:div>
    <w:div w:id="707877505">
      <w:bodyDiv w:val="1"/>
      <w:marLeft w:val="0"/>
      <w:marRight w:val="0"/>
      <w:marTop w:val="0"/>
      <w:marBottom w:val="0"/>
      <w:divBdr>
        <w:top w:val="none" w:sz="0" w:space="0" w:color="auto"/>
        <w:left w:val="none" w:sz="0" w:space="0" w:color="auto"/>
        <w:bottom w:val="none" w:sz="0" w:space="0" w:color="auto"/>
        <w:right w:val="none" w:sz="0" w:space="0" w:color="auto"/>
      </w:divBdr>
    </w:div>
    <w:div w:id="958687780">
      <w:bodyDiv w:val="1"/>
      <w:marLeft w:val="0"/>
      <w:marRight w:val="0"/>
      <w:marTop w:val="0"/>
      <w:marBottom w:val="0"/>
      <w:divBdr>
        <w:top w:val="none" w:sz="0" w:space="0" w:color="auto"/>
        <w:left w:val="none" w:sz="0" w:space="0" w:color="auto"/>
        <w:bottom w:val="none" w:sz="0" w:space="0" w:color="auto"/>
        <w:right w:val="none" w:sz="0" w:space="0" w:color="auto"/>
      </w:divBdr>
    </w:div>
    <w:div w:id="1046639232">
      <w:bodyDiv w:val="1"/>
      <w:marLeft w:val="0"/>
      <w:marRight w:val="0"/>
      <w:marTop w:val="0"/>
      <w:marBottom w:val="0"/>
      <w:divBdr>
        <w:top w:val="none" w:sz="0" w:space="0" w:color="auto"/>
        <w:left w:val="none" w:sz="0" w:space="0" w:color="auto"/>
        <w:bottom w:val="none" w:sz="0" w:space="0" w:color="auto"/>
        <w:right w:val="none" w:sz="0" w:space="0" w:color="auto"/>
      </w:divBdr>
    </w:div>
    <w:div w:id="1065765118">
      <w:bodyDiv w:val="1"/>
      <w:marLeft w:val="0"/>
      <w:marRight w:val="0"/>
      <w:marTop w:val="0"/>
      <w:marBottom w:val="0"/>
      <w:divBdr>
        <w:top w:val="none" w:sz="0" w:space="0" w:color="auto"/>
        <w:left w:val="none" w:sz="0" w:space="0" w:color="auto"/>
        <w:bottom w:val="none" w:sz="0" w:space="0" w:color="auto"/>
        <w:right w:val="none" w:sz="0" w:space="0" w:color="auto"/>
      </w:divBdr>
    </w:div>
    <w:div w:id="1140153452">
      <w:bodyDiv w:val="1"/>
      <w:marLeft w:val="0"/>
      <w:marRight w:val="0"/>
      <w:marTop w:val="0"/>
      <w:marBottom w:val="0"/>
      <w:divBdr>
        <w:top w:val="none" w:sz="0" w:space="0" w:color="auto"/>
        <w:left w:val="none" w:sz="0" w:space="0" w:color="auto"/>
        <w:bottom w:val="none" w:sz="0" w:space="0" w:color="auto"/>
        <w:right w:val="none" w:sz="0" w:space="0" w:color="auto"/>
      </w:divBdr>
    </w:div>
    <w:div w:id="1298532461">
      <w:bodyDiv w:val="1"/>
      <w:marLeft w:val="0"/>
      <w:marRight w:val="0"/>
      <w:marTop w:val="0"/>
      <w:marBottom w:val="0"/>
      <w:divBdr>
        <w:top w:val="none" w:sz="0" w:space="0" w:color="auto"/>
        <w:left w:val="none" w:sz="0" w:space="0" w:color="auto"/>
        <w:bottom w:val="none" w:sz="0" w:space="0" w:color="auto"/>
        <w:right w:val="none" w:sz="0" w:space="0" w:color="auto"/>
      </w:divBdr>
    </w:div>
    <w:div w:id="1339767143">
      <w:bodyDiv w:val="1"/>
      <w:marLeft w:val="0"/>
      <w:marRight w:val="0"/>
      <w:marTop w:val="0"/>
      <w:marBottom w:val="0"/>
      <w:divBdr>
        <w:top w:val="none" w:sz="0" w:space="0" w:color="auto"/>
        <w:left w:val="none" w:sz="0" w:space="0" w:color="auto"/>
        <w:bottom w:val="none" w:sz="0" w:space="0" w:color="auto"/>
        <w:right w:val="none" w:sz="0" w:space="0" w:color="auto"/>
      </w:divBdr>
    </w:div>
    <w:div w:id="1344816770">
      <w:bodyDiv w:val="1"/>
      <w:marLeft w:val="0"/>
      <w:marRight w:val="0"/>
      <w:marTop w:val="0"/>
      <w:marBottom w:val="0"/>
      <w:divBdr>
        <w:top w:val="none" w:sz="0" w:space="0" w:color="auto"/>
        <w:left w:val="none" w:sz="0" w:space="0" w:color="auto"/>
        <w:bottom w:val="none" w:sz="0" w:space="0" w:color="auto"/>
        <w:right w:val="none" w:sz="0" w:space="0" w:color="auto"/>
      </w:divBdr>
    </w:div>
    <w:div w:id="1484154384">
      <w:bodyDiv w:val="1"/>
      <w:marLeft w:val="0"/>
      <w:marRight w:val="0"/>
      <w:marTop w:val="0"/>
      <w:marBottom w:val="0"/>
      <w:divBdr>
        <w:top w:val="none" w:sz="0" w:space="0" w:color="auto"/>
        <w:left w:val="none" w:sz="0" w:space="0" w:color="auto"/>
        <w:bottom w:val="none" w:sz="0" w:space="0" w:color="auto"/>
        <w:right w:val="none" w:sz="0" w:space="0" w:color="auto"/>
      </w:divBdr>
    </w:div>
    <w:div w:id="1523590795">
      <w:bodyDiv w:val="1"/>
      <w:marLeft w:val="0"/>
      <w:marRight w:val="0"/>
      <w:marTop w:val="0"/>
      <w:marBottom w:val="0"/>
      <w:divBdr>
        <w:top w:val="none" w:sz="0" w:space="0" w:color="auto"/>
        <w:left w:val="none" w:sz="0" w:space="0" w:color="auto"/>
        <w:bottom w:val="none" w:sz="0" w:space="0" w:color="auto"/>
        <w:right w:val="none" w:sz="0" w:space="0" w:color="auto"/>
      </w:divBdr>
    </w:div>
    <w:div w:id="2082293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bis.nbfc.lt/" TargetMode="External"/><Relationship Id="rId13" Type="http://schemas.openxmlformats.org/officeDocument/2006/relationships/hyperlink" Target="http://www.owasp.org"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zidrunas.karalius@vmi.lt" TargetMode="External"/><Relationship Id="rId17" Type="http://schemas.openxmlformats.org/officeDocument/2006/relationships/header" Target="header2.xml"/><Relationship Id="rId25"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ndrius.rudokas@vmi.lt"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vilma.mirauskien&#279;@vmi.l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eur-lex.europa.eu/legal-content/LT/TXT/?uri=CELEX:32022R0576" TargetMode="External"/><Relationship Id="rId14" Type="http://schemas.openxmlformats.org/officeDocument/2006/relationships/hyperlink" Target="https://www.vmi.lt/evmi/documents/20142/837401/PASLAUGU+PREKIU+TEIKEJU+DARBUOTOJU+ASMENS+DUOMENU+TVARKYMAS.pdf"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234CA5-9998-4270-A0CB-264A108B2D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23</Pages>
  <Words>10497</Words>
  <Characters>74280</Characters>
  <Application>Microsoft Office Word</Application>
  <DocSecurity>0</DocSecurity>
  <Lines>619</Lines>
  <Paragraphs>169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vmi</Company>
  <LinksUpToDate>false</LinksUpToDate>
  <CharactersWithSpaces>84608</CharactersWithSpaces>
  <SharedDoc>false</SharedDoc>
  <HLinks>
    <vt:vector size="6" baseType="variant">
      <vt:variant>
        <vt:i4>8192005</vt:i4>
      </vt:variant>
      <vt:variant>
        <vt:i4>0</vt:i4>
      </vt:variant>
      <vt:variant>
        <vt:i4>0</vt:i4>
      </vt:variant>
      <vt:variant>
        <vt:i4>5</vt:i4>
      </vt:variant>
      <vt:variant>
        <vt:lpwstr>mailto:r.meskele@vmi.lt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Gintaras Rusevičius</dc:creator>
  <cp:lastModifiedBy>Gintaras Kurauskas</cp:lastModifiedBy>
  <cp:revision>17</cp:revision>
  <cp:lastPrinted>2017-08-23T06:39:00Z</cp:lastPrinted>
  <dcterms:created xsi:type="dcterms:W3CDTF">2025-01-06T14:15:00Z</dcterms:created>
  <dcterms:modified xsi:type="dcterms:W3CDTF">2025-01-07T09:13:00Z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645772337</vt:i4>
  </property>
</Properties>
</file>