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C73D" w14:textId="30B57CDB" w:rsidR="00E31202" w:rsidRPr="00635F27" w:rsidRDefault="005C1FDF" w:rsidP="00635F27">
      <w:pPr>
        <w:jc w:val="right"/>
        <w:rPr>
          <w:rFonts w:eastAsia="Calibri" w:cstheme="minorHAnsi"/>
        </w:rPr>
      </w:pPr>
      <w:bookmarkStart w:id="0" w:name="_Ref38541068"/>
      <w:bookmarkStart w:id="1" w:name="_Ref38885053"/>
      <w:bookmarkStart w:id="2" w:name="_Ref38899023"/>
      <w:bookmarkStart w:id="3" w:name="_Ref38539939"/>
      <w:bookmarkStart w:id="4" w:name="_Toc126333940"/>
      <w:bookmarkStart w:id="5" w:name="_Ref38285444"/>
      <w:bookmarkStart w:id="6" w:name="_Toc126333941"/>
      <w:bookmarkStart w:id="7" w:name="_Ref38291496"/>
      <w:r>
        <w:rPr>
          <w:rFonts w:ascii="Times New Roman" w:eastAsia="Calibri" w:hAnsi="Times New Roman" w:cs="Times New Roman"/>
          <w:sz w:val="24"/>
          <w:szCs w:val="24"/>
        </w:rPr>
        <w:t>Priedas Nr. 1</w:t>
      </w:r>
      <w:r w:rsidR="00E31202" w:rsidRPr="00E31202">
        <w:rPr>
          <w:rFonts w:ascii="Times New Roman" w:eastAsia="Calibri" w:hAnsi="Times New Roman" w:cs="Times New Roman"/>
          <w:sz w:val="24"/>
          <w:szCs w:val="24"/>
        </w:rPr>
        <w:t xml:space="preserve"> „Techninė specifikacija“</w:t>
      </w:r>
      <w:bookmarkEnd w:id="0"/>
      <w:bookmarkEnd w:id="1"/>
      <w:bookmarkEnd w:id="2"/>
      <w:bookmarkEnd w:id="3"/>
      <w:bookmarkEnd w:id="4"/>
    </w:p>
    <w:p w14:paraId="46EA20D6" w14:textId="77777777" w:rsidR="00E31202" w:rsidRPr="00E31202" w:rsidRDefault="00E31202" w:rsidP="00E31202">
      <w:pPr>
        <w:spacing w:after="0" w:line="240" w:lineRule="auto"/>
        <w:jc w:val="center"/>
        <w:rPr>
          <w:rFonts w:ascii="Times New Roman" w:eastAsia="Times New Roman" w:hAnsi="Times New Roman" w:cs="Times New Roman"/>
          <w:b/>
          <w:bCs/>
          <w:sz w:val="24"/>
          <w:szCs w:val="24"/>
          <w:lang w:eastAsia="en-GB"/>
        </w:rPr>
      </w:pPr>
    </w:p>
    <w:p w14:paraId="1EFA9BFE" w14:textId="77777777" w:rsidR="00E31202" w:rsidRPr="00E31202" w:rsidRDefault="00E31202" w:rsidP="00E31202">
      <w:pPr>
        <w:spacing w:after="0" w:line="240" w:lineRule="auto"/>
        <w:jc w:val="center"/>
        <w:rPr>
          <w:rFonts w:ascii="Times New Roman" w:eastAsia="Times New Roman" w:hAnsi="Times New Roman" w:cs="Times New Roman"/>
          <w:b/>
          <w:bCs/>
          <w:sz w:val="24"/>
          <w:szCs w:val="24"/>
          <w:lang w:eastAsia="en-GB"/>
        </w:rPr>
      </w:pPr>
      <w:r w:rsidRPr="00E31202">
        <w:rPr>
          <w:rFonts w:ascii="Times New Roman" w:eastAsia="Times New Roman" w:hAnsi="Times New Roman" w:cs="Times New Roman"/>
          <w:b/>
          <w:bCs/>
          <w:sz w:val="24"/>
          <w:szCs w:val="24"/>
          <w:lang w:eastAsia="en-GB"/>
        </w:rPr>
        <w:t>TECHNINĖ SPECIFIKACIJA</w:t>
      </w:r>
    </w:p>
    <w:p w14:paraId="0F3F287B" w14:textId="77777777" w:rsidR="00E31202" w:rsidRPr="00E31202" w:rsidRDefault="00E31202" w:rsidP="00E31202">
      <w:pPr>
        <w:spacing w:after="0" w:line="240" w:lineRule="auto"/>
        <w:jc w:val="center"/>
        <w:rPr>
          <w:rFonts w:ascii="Times New Roman" w:eastAsia="Times New Roman" w:hAnsi="Times New Roman" w:cs="Times New Roman"/>
          <w:b/>
          <w:bCs/>
          <w:sz w:val="24"/>
          <w:szCs w:val="24"/>
          <w:lang w:eastAsia="en-GB"/>
        </w:rPr>
      </w:pPr>
    </w:p>
    <w:p w14:paraId="0500BBEC" w14:textId="166BD704" w:rsidR="00E31202" w:rsidRPr="00E31202" w:rsidRDefault="00E31202" w:rsidP="00E31202">
      <w:pPr>
        <w:spacing w:after="0"/>
        <w:jc w:val="both"/>
        <w:rPr>
          <w:rFonts w:ascii="Times New Roman" w:eastAsia="Calibri" w:hAnsi="Times New Roman" w:cs="Times New Roman"/>
          <w:b/>
          <w:sz w:val="24"/>
          <w:szCs w:val="24"/>
        </w:rPr>
      </w:pPr>
      <w:r w:rsidRPr="00E31202">
        <w:rPr>
          <w:rFonts w:ascii="Times New Roman" w:eastAsia="Calibri" w:hAnsi="Times New Roman" w:cs="Times New Roman"/>
          <w:b/>
          <w:sz w:val="24"/>
          <w:szCs w:val="24"/>
        </w:rPr>
        <w:t xml:space="preserve">1. Pirkimo objekto pavadinimas. </w:t>
      </w:r>
      <w:r w:rsidRPr="00E31202">
        <w:rPr>
          <w:rFonts w:ascii="Times New Roman" w:eastAsia="Calibri" w:hAnsi="Times New Roman" w:cs="Times New Roman"/>
          <w:bCs/>
          <w:sz w:val="24"/>
          <w:szCs w:val="24"/>
        </w:rPr>
        <w:t xml:space="preserve">Vaikų </w:t>
      </w:r>
      <w:r w:rsidR="00A764DB">
        <w:rPr>
          <w:rFonts w:ascii="Times New Roman" w:eastAsia="Calibri" w:hAnsi="Times New Roman" w:cs="Times New Roman"/>
          <w:bCs/>
          <w:sz w:val="24"/>
          <w:szCs w:val="24"/>
        </w:rPr>
        <w:t xml:space="preserve">sveikatos stiprinimo </w:t>
      </w:r>
      <w:r w:rsidRPr="00E31202">
        <w:rPr>
          <w:rFonts w:ascii="Times New Roman" w:eastAsia="Calibri" w:hAnsi="Times New Roman" w:cs="Times New Roman"/>
          <w:bCs/>
          <w:sz w:val="24"/>
          <w:szCs w:val="24"/>
        </w:rPr>
        <w:t>stovykl</w:t>
      </w:r>
      <w:r w:rsidR="00A764DB">
        <w:rPr>
          <w:rFonts w:ascii="Times New Roman" w:eastAsia="Calibri" w:hAnsi="Times New Roman" w:cs="Times New Roman"/>
          <w:bCs/>
          <w:sz w:val="24"/>
          <w:szCs w:val="24"/>
        </w:rPr>
        <w:t>os</w:t>
      </w:r>
      <w:r w:rsidRPr="00E31202">
        <w:rPr>
          <w:rFonts w:ascii="Times New Roman" w:eastAsia="Calibri" w:hAnsi="Times New Roman" w:cs="Times New Roman"/>
          <w:bCs/>
          <w:sz w:val="24"/>
          <w:szCs w:val="24"/>
        </w:rPr>
        <w:t xml:space="preserve"> </w:t>
      </w:r>
    </w:p>
    <w:p w14:paraId="0835F9EB" w14:textId="77777777" w:rsidR="00E31202" w:rsidRPr="00E31202" w:rsidRDefault="00E31202" w:rsidP="00E31202">
      <w:pPr>
        <w:spacing w:after="0"/>
        <w:jc w:val="both"/>
        <w:rPr>
          <w:rFonts w:ascii="Times New Roman" w:eastAsia="Calibri" w:hAnsi="Times New Roman" w:cs="Times New Roman"/>
          <w:i/>
          <w:sz w:val="24"/>
          <w:szCs w:val="24"/>
        </w:rPr>
      </w:pPr>
      <w:r w:rsidRPr="00E31202">
        <w:rPr>
          <w:rFonts w:ascii="Times New Roman" w:eastAsia="Calibri" w:hAnsi="Times New Roman" w:cs="Times New Roman"/>
          <w:b/>
          <w:sz w:val="24"/>
          <w:szCs w:val="24"/>
        </w:rPr>
        <w:t>2.Pirkimo objekto aprašymas ir pirkimo objektui keliami reikalavimai</w:t>
      </w:r>
      <w:r w:rsidRPr="00E31202">
        <w:rPr>
          <w:rFonts w:ascii="Times New Roman" w:eastAsia="Calibri" w:hAnsi="Times New Roman" w:cs="Times New Roman"/>
          <w:sz w:val="24"/>
          <w:szCs w:val="24"/>
        </w:rPr>
        <w:t>:</w:t>
      </w:r>
    </w:p>
    <w:p w14:paraId="19C17428" w14:textId="5777AD30" w:rsidR="00E31202" w:rsidRPr="00E31202" w:rsidRDefault="00E31202" w:rsidP="00E31202">
      <w:pPr>
        <w:spacing w:after="0"/>
        <w:jc w:val="both"/>
        <w:rPr>
          <w:rFonts w:ascii="Times New Roman" w:eastAsia="Calibri" w:hAnsi="Times New Roman" w:cs="Times New Roman"/>
          <w:sz w:val="24"/>
          <w:szCs w:val="24"/>
        </w:rPr>
      </w:pPr>
      <w:r w:rsidRPr="006019DE">
        <w:rPr>
          <w:rFonts w:ascii="Times New Roman" w:eastAsia="Calibri" w:hAnsi="Times New Roman" w:cs="Times New Roman"/>
          <w:b/>
          <w:bCs/>
          <w:sz w:val="24"/>
          <w:szCs w:val="24"/>
        </w:rPr>
        <w:t>2.1.</w:t>
      </w:r>
      <w:r w:rsidRPr="00E31202">
        <w:rPr>
          <w:rFonts w:ascii="Times New Roman" w:eastAsia="Calibri" w:hAnsi="Times New Roman" w:cs="Times New Roman"/>
          <w:b/>
          <w:sz w:val="24"/>
          <w:szCs w:val="24"/>
        </w:rPr>
        <w:t xml:space="preserve"> Vaikų vasaros stovykla.</w:t>
      </w:r>
      <w:r w:rsidRPr="00E31202">
        <w:rPr>
          <w:rFonts w:ascii="Times New Roman" w:eastAsia="Calibri" w:hAnsi="Times New Roman" w:cs="Times New Roman"/>
          <w:sz w:val="24"/>
          <w:szCs w:val="24"/>
        </w:rPr>
        <w:t xml:space="preserve"> Stovykla skirta </w:t>
      </w:r>
      <w:r w:rsidR="005B495F" w:rsidRPr="00B130C0">
        <w:rPr>
          <w:rFonts w:ascii="Times New Roman" w:eastAsia="Calibri" w:hAnsi="Times New Roman" w:cs="Times New Roman"/>
          <w:sz w:val="24"/>
          <w:szCs w:val="24"/>
        </w:rPr>
        <w:t>8</w:t>
      </w:r>
      <w:r w:rsidRPr="00B130C0">
        <w:rPr>
          <w:rFonts w:ascii="Times New Roman" w:eastAsia="Calibri" w:hAnsi="Times New Roman" w:cs="Times New Roman"/>
          <w:sz w:val="24"/>
          <w:szCs w:val="24"/>
        </w:rPr>
        <w:t xml:space="preserve"> – 13 m</w:t>
      </w:r>
      <w:r w:rsidRPr="005B495F">
        <w:rPr>
          <w:rFonts w:ascii="Times New Roman" w:eastAsia="Calibri" w:hAnsi="Times New Roman" w:cs="Times New Roman"/>
          <w:color w:val="EE0000"/>
          <w:sz w:val="24"/>
          <w:szCs w:val="24"/>
        </w:rPr>
        <w:t xml:space="preserve">. </w:t>
      </w:r>
      <w:r w:rsidR="0021741B">
        <w:rPr>
          <w:rFonts w:ascii="Times New Roman" w:eastAsia="Calibri" w:hAnsi="Times New Roman" w:cs="Times New Roman"/>
          <w:sz w:val="24"/>
          <w:szCs w:val="24"/>
        </w:rPr>
        <w:t>Radviliškio rajono vaikams,</w:t>
      </w:r>
      <w:r w:rsidRPr="00E31202">
        <w:rPr>
          <w:rFonts w:ascii="Times New Roman" w:eastAsia="Calibri" w:hAnsi="Times New Roman" w:cs="Times New Roman"/>
          <w:sz w:val="24"/>
          <w:szCs w:val="24"/>
        </w:rPr>
        <w:t xml:space="preserve"> siekiant skatinti sveiką gyvenseną bei suteikti turiningą, aktyvų ir kūrybingą laisvalaikį per vasaros atostogas. Stovyklos turinys apima įvairias veiklas: sportą, sveiką ir subalansuotą mitybą, maisto gamybą, psichologinę paramą, psichikos sveikatos stiprinimą streso mažinim</w:t>
      </w:r>
      <w:bookmarkStart w:id="8" w:name="_Hlk190095183"/>
      <w:r w:rsidRPr="00E31202">
        <w:rPr>
          <w:rFonts w:ascii="Times New Roman" w:eastAsia="Calibri" w:hAnsi="Times New Roman" w:cs="Times New Roman"/>
          <w:sz w:val="24"/>
          <w:szCs w:val="24"/>
        </w:rPr>
        <w:t>ui ir emocinės būklės gerinimui.</w:t>
      </w:r>
    </w:p>
    <w:p w14:paraId="2D91D675" w14:textId="77777777" w:rsidR="00E31202" w:rsidRPr="00E31202" w:rsidRDefault="00E31202" w:rsidP="00E31202">
      <w:pPr>
        <w:spacing w:after="0"/>
        <w:jc w:val="both"/>
        <w:rPr>
          <w:rFonts w:ascii="Times New Roman" w:eastAsia="Calibri" w:hAnsi="Times New Roman" w:cs="Times New Roman"/>
          <w:sz w:val="24"/>
          <w:szCs w:val="24"/>
        </w:rPr>
      </w:pPr>
      <w:r w:rsidRPr="006019DE">
        <w:rPr>
          <w:rFonts w:ascii="Times New Roman" w:eastAsia="Calibri" w:hAnsi="Times New Roman" w:cs="Times New Roman"/>
          <w:b/>
          <w:sz w:val="24"/>
          <w:szCs w:val="24"/>
        </w:rPr>
        <w:t>2.2. Stovykla</w:t>
      </w:r>
      <w:r w:rsidRPr="00E31202">
        <w:rPr>
          <w:rFonts w:ascii="Times New Roman" w:eastAsia="Calibri" w:hAnsi="Times New Roman" w:cs="Times New Roman"/>
          <w:b/>
          <w:sz w:val="24"/>
          <w:szCs w:val="24"/>
        </w:rPr>
        <w:t xml:space="preserve"> turi būti organizuojama vasaros laikotarpiu vadovaujantis</w:t>
      </w:r>
      <w:r w:rsidRPr="00E31202">
        <w:rPr>
          <w:rFonts w:ascii="Times New Roman" w:eastAsia="Calibri" w:hAnsi="Times New Roman" w:cs="Times New Roman"/>
          <w:sz w:val="24"/>
          <w:szCs w:val="24"/>
        </w:rPr>
        <w:t>:</w:t>
      </w:r>
    </w:p>
    <w:p w14:paraId="4EDD1B9F" w14:textId="5E38DD96"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2.2.1</w:t>
      </w:r>
      <w:r w:rsidRPr="00E31202">
        <w:rPr>
          <w:rFonts w:ascii="Times New Roman" w:eastAsia="Calibri" w:hAnsi="Times New Roman" w:cs="Times New Roman"/>
          <w:sz w:val="24"/>
          <w:szCs w:val="24"/>
        </w:rPr>
        <w:t xml:space="preserve">. </w:t>
      </w:r>
      <w:r w:rsidRPr="00E31202">
        <w:rPr>
          <w:rFonts w:ascii="Times New Roman" w:eastAsia="Calibri" w:hAnsi="Times New Roman" w:cs="Times New Roman"/>
          <w:bCs/>
          <w:sz w:val="24"/>
          <w:szCs w:val="24"/>
        </w:rPr>
        <w:t xml:space="preserve">Lietuvos </w:t>
      </w:r>
      <w:r w:rsidRPr="00E31202">
        <w:rPr>
          <w:rFonts w:ascii="Times New Roman" w:eastAsia="Calibri" w:hAnsi="Times New Roman" w:cs="Times New Roman"/>
          <w:bCs/>
          <w:color w:val="000000"/>
          <w:sz w:val="24"/>
          <w:szCs w:val="24"/>
        </w:rPr>
        <w:t xml:space="preserve">Respublikos sveikatos apsaugos ministras 2010 m. rugsėjo 7 d. </w:t>
      </w:r>
      <w:r w:rsidRPr="00E31202">
        <w:rPr>
          <w:rFonts w:ascii="Times New Roman" w:eastAsia="Calibri" w:hAnsi="Times New Roman" w:cs="Times New Roman"/>
          <w:color w:val="000000"/>
          <w:sz w:val="24"/>
          <w:szCs w:val="24"/>
        </w:rPr>
        <w:t xml:space="preserve"> </w:t>
      </w:r>
      <w:r w:rsidRPr="00E31202">
        <w:rPr>
          <w:rFonts w:ascii="Times New Roman" w:eastAsia="Calibri" w:hAnsi="Times New Roman" w:cs="Times New Roman"/>
          <w:bCs/>
          <w:color w:val="000000"/>
          <w:sz w:val="24"/>
          <w:szCs w:val="24"/>
        </w:rPr>
        <w:t>įsakymu</w:t>
      </w:r>
      <w:r w:rsidRPr="00E31202">
        <w:rPr>
          <w:rFonts w:ascii="Times New Roman" w:eastAsia="Calibri" w:hAnsi="Times New Roman" w:cs="Times New Roman"/>
          <w:color w:val="000000"/>
          <w:sz w:val="24"/>
          <w:szCs w:val="24"/>
        </w:rPr>
        <w:t xml:space="preserve"> Nr. V-765 </w:t>
      </w:r>
      <w:r w:rsidRPr="00E31202">
        <w:rPr>
          <w:rFonts w:ascii="Times New Roman" w:eastAsia="Calibri" w:hAnsi="Times New Roman" w:cs="Times New Roman"/>
          <w:bCs/>
          <w:color w:val="000000"/>
          <w:sz w:val="24"/>
          <w:szCs w:val="24"/>
        </w:rPr>
        <w:t xml:space="preserve">,,Dėl Lietuvos higienos normos HN 79:2010 „Vaikų poilsio stovykla. Bendrieji sveikatos saugos reikalavimai“ </w:t>
      </w:r>
      <w:r w:rsidRPr="00E31202">
        <w:rPr>
          <w:rFonts w:ascii="Times New Roman" w:eastAsia="Calibri" w:hAnsi="Times New Roman" w:cs="Times New Roman"/>
          <w:sz w:val="24"/>
          <w:szCs w:val="24"/>
        </w:rPr>
        <w:t>(žr. akt. red.)</w:t>
      </w:r>
      <w:r w:rsidRPr="00E31202">
        <w:rPr>
          <w:rFonts w:ascii="Times New Roman" w:eastAsia="Calibri" w:hAnsi="Times New Roman" w:cs="Times New Roman"/>
          <w:bCs/>
          <w:color w:val="000000"/>
          <w:sz w:val="24"/>
          <w:szCs w:val="24"/>
        </w:rPr>
        <w:t>.</w:t>
      </w:r>
      <w:bookmarkEnd w:id="8"/>
    </w:p>
    <w:p w14:paraId="137989C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 xml:space="preserve">2.2.2. Lietuvos Respublikos aplinkos ministro </w:t>
      </w:r>
      <w:r w:rsidRPr="00E31202">
        <w:rPr>
          <w:rFonts w:ascii="Times New Roman" w:eastAsia="Calibri" w:hAnsi="Times New Roman" w:cs="Times New Roman"/>
          <w:sz w:val="24"/>
          <w:szCs w:val="24"/>
          <w:shd w:val="clear" w:color="auto" w:fill="FFFFFF"/>
        </w:rPr>
        <w:t xml:space="preserve">2011 m. birželio 28 d. įsakymo Nr. D1-508 </w:t>
      </w:r>
      <w:r w:rsidRPr="00E31202">
        <w:rPr>
          <w:rFonts w:ascii="Times New Roman" w:eastAsia="Calibri" w:hAnsi="Times New Roman" w:cs="Times New Roman"/>
          <w:bCs/>
          <w:color w:val="000000"/>
          <w:sz w:val="24"/>
          <w:szCs w:val="24"/>
        </w:rPr>
        <w:t>,,Dėl aplinkos apsaugos kriterijų taikymo, vykdant žaliuosius pirkimus, tvarkos aprašo patvirtinimo”</w:t>
      </w:r>
      <w:r w:rsidRPr="00E31202">
        <w:rPr>
          <w:rFonts w:ascii="Times New Roman" w:eastAsia="Calibri" w:hAnsi="Times New Roman" w:cs="Times New Roman"/>
          <w:sz w:val="24"/>
          <w:szCs w:val="24"/>
          <w:shd w:val="clear" w:color="auto" w:fill="FFFFFF"/>
        </w:rPr>
        <w:t xml:space="preserve"> </w:t>
      </w:r>
      <w:r w:rsidRPr="00E31202">
        <w:rPr>
          <w:rFonts w:ascii="Times New Roman" w:eastAsia="Calibri" w:hAnsi="Times New Roman" w:cs="Times New Roman"/>
          <w:sz w:val="24"/>
          <w:szCs w:val="24"/>
        </w:rPr>
        <w:t>(žr. akt. red.). Pasiūlyme aprašytų Paslaugų ir ketinamų teikti Paslaugų atitiktį minėtiems reikalavimas tiekėjas patvirtina teikdamas pasiūlymą.</w:t>
      </w:r>
    </w:p>
    <w:p w14:paraId="38A7DAD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 xml:space="preserve">2.2.3. </w:t>
      </w:r>
      <w:r w:rsidRPr="00E31202">
        <w:rPr>
          <w:rFonts w:ascii="Times New Roman" w:eastAsia="Calibri" w:hAnsi="Times New Roman" w:cs="Times New Roman"/>
          <w:bCs/>
          <w:color w:val="000000"/>
          <w:sz w:val="24"/>
          <w:szCs w:val="24"/>
        </w:rPr>
        <w:t>Informatikos ir ryšių departamento</w:t>
      </w:r>
      <w:r w:rsidRPr="00E31202">
        <w:rPr>
          <w:rFonts w:ascii="Times New Roman" w:eastAsia="Calibri" w:hAnsi="Times New Roman" w:cs="Times New Roman"/>
          <w:color w:val="000000"/>
          <w:sz w:val="24"/>
          <w:szCs w:val="24"/>
        </w:rPr>
        <w:t xml:space="preserve"> </w:t>
      </w:r>
      <w:r w:rsidRPr="00E31202">
        <w:rPr>
          <w:rFonts w:ascii="Times New Roman" w:eastAsia="Calibri" w:hAnsi="Times New Roman" w:cs="Times New Roman"/>
          <w:bCs/>
          <w:color w:val="000000"/>
          <w:sz w:val="24"/>
          <w:szCs w:val="24"/>
        </w:rPr>
        <w:t>prie Lietuvos Respublikos vidaus reikalų ministerijos</w:t>
      </w:r>
      <w:r w:rsidRPr="00E31202">
        <w:rPr>
          <w:rFonts w:ascii="Times New Roman" w:eastAsia="Calibri" w:hAnsi="Times New Roman" w:cs="Times New Roman"/>
          <w:color w:val="000000"/>
          <w:sz w:val="24"/>
          <w:szCs w:val="24"/>
        </w:rPr>
        <w:t xml:space="preserve"> d</w:t>
      </w:r>
      <w:r w:rsidRPr="00E31202">
        <w:rPr>
          <w:rFonts w:ascii="Times New Roman" w:eastAsia="Calibri" w:hAnsi="Times New Roman" w:cs="Times New Roman"/>
          <w:bCs/>
          <w:color w:val="000000"/>
          <w:sz w:val="24"/>
          <w:szCs w:val="24"/>
        </w:rPr>
        <w:t>irektorius</w:t>
      </w:r>
      <w:r w:rsidRPr="00E31202">
        <w:rPr>
          <w:rFonts w:ascii="Times New Roman" w:eastAsia="Calibri" w:hAnsi="Times New Roman" w:cs="Times New Roman"/>
          <w:color w:val="000000"/>
          <w:sz w:val="24"/>
          <w:szCs w:val="24"/>
        </w:rPr>
        <w:t xml:space="preserve"> 2024 m. Spalio 31 d. į</w:t>
      </w:r>
      <w:r w:rsidRPr="00E31202">
        <w:rPr>
          <w:rFonts w:ascii="Times New Roman" w:eastAsia="Calibri" w:hAnsi="Times New Roman" w:cs="Times New Roman"/>
          <w:bCs/>
          <w:color w:val="000000"/>
          <w:sz w:val="24"/>
          <w:szCs w:val="24"/>
        </w:rPr>
        <w:t>sakymu</w:t>
      </w:r>
      <w:r w:rsidRPr="00E31202">
        <w:rPr>
          <w:rFonts w:ascii="Times New Roman" w:eastAsia="Calibri" w:hAnsi="Times New Roman" w:cs="Times New Roman"/>
          <w:color w:val="000000"/>
          <w:sz w:val="24"/>
          <w:szCs w:val="24"/>
        </w:rPr>
        <w:t xml:space="preserve"> Nr. 5V-123 ,,</w:t>
      </w:r>
      <w:r w:rsidRPr="00E31202">
        <w:rPr>
          <w:rFonts w:ascii="Times New Roman" w:eastAsia="Calibri" w:hAnsi="Times New Roman" w:cs="Times New Roman"/>
          <w:bCs/>
          <w:color w:val="000000"/>
          <w:sz w:val="24"/>
          <w:szCs w:val="24"/>
        </w:rPr>
        <w:t>Dėl teisėto darbo su vaikais kodo išdavimo ir naudojimo</w:t>
      </w:r>
      <w:r w:rsidRPr="00E31202">
        <w:rPr>
          <w:rFonts w:ascii="Times New Roman" w:eastAsia="Calibri" w:hAnsi="Times New Roman" w:cs="Times New Roman"/>
          <w:color w:val="000000"/>
          <w:sz w:val="24"/>
          <w:szCs w:val="24"/>
        </w:rPr>
        <w:t xml:space="preserve"> t</w:t>
      </w:r>
      <w:r w:rsidRPr="00E31202">
        <w:rPr>
          <w:rFonts w:ascii="Times New Roman" w:eastAsia="Calibri" w:hAnsi="Times New Roman" w:cs="Times New Roman"/>
          <w:bCs/>
          <w:color w:val="000000"/>
          <w:sz w:val="24"/>
          <w:szCs w:val="24"/>
        </w:rPr>
        <w:t>varkos aprašo ir teisėto darbo su vaikais kodo atvaizdavimo formos patvirtinimo“.</w:t>
      </w:r>
    </w:p>
    <w:p w14:paraId="1A83E08C" w14:textId="77777777" w:rsidR="00E31202" w:rsidRPr="00E31202" w:rsidRDefault="00E31202" w:rsidP="00E31202">
      <w:pPr>
        <w:spacing w:after="0"/>
        <w:jc w:val="both"/>
        <w:rPr>
          <w:rFonts w:ascii="Times New Roman" w:eastAsia="Calibri" w:hAnsi="Times New Roman" w:cs="Times New Roman"/>
          <w:sz w:val="24"/>
          <w:szCs w:val="24"/>
        </w:rPr>
      </w:pPr>
      <w:r w:rsidRPr="006019DE">
        <w:rPr>
          <w:rFonts w:ascii="Times New Roman" w:eastAsia="Calibri" w:hAnsi="Times New Roman" w:cs="Times New Roman"/>
          <w:b/>
          <w:bCs/>
          <w:sz w:val="24"/>
          <w:szCs w:val="24"/>
        </w:rPr>
        <w:t>2.3. Stovyklos</w:t>
      </w:r>
      <w:r w:rsidRPr="00E31202">
        <w:rPr>
          <w:rFonts w:ascii="Times New Roman" w:eastAsia="Calibri" w:hAnsi="Times New Roman" w:cs="Times New Roman"/>
          <w:b/>
          <w:bCs/>
          <w:sz w:val="24"/>
          <w:szCs w:val="24"/>
        </w:rPr>
        <w:t xml:space="preserve"> vykdymo vieta. </w:t>
      </w:r>
      <w:r w:rsidRPr="00E31202">
        <w:rPr>
          <w:rFonts w:ascii="Times New Roman" w:eastAsia="Calibri" w:hAnsi="Times New Roman" w:cs="Times New Roman"/>
          <w:bCs/>
          <w:sz w:val="24"/>
          <w:szCs w:val="24"/>
        </w:rPr>
        <w:t>Stovyklos turi būti vykdomos Lietuvos teritorijoje.</w:t>
      </w:r>
    </w:p>
    <w:p w14:paraId="504A1E4B" w14:textId="2E2EFDE6" w:rsidR="00E31202" w:rsidRPr="00E31202" w:rsidRDefault="00E31202" w:rsidP="00E31202">
      <w:pPr>
        <w:spacing w:after="0"/>
        <w:jc w:val="both"/>
        <w:rPr>
          <w:rFonts w:ascii="Times New Roman" w:eastAsia="Calibri" w:hAnsi="Times New Roman" w:cs="Times New Roman"/>
          <w:sz w:val="24"/>
          <w:szCs w:val="24"/>
        </w:rPr>
      </w:pPr>
      <w:r w:rsidRPr="006019DE">
        <w:rPr>
          <w:rFonts w:ascii="Times New Roman" w:eastAsia="Calibri" w:hAnsi="Times New Roman" w:cs="Times New Roman"/>
          <w:b/>
          <w:bCs/>
          <w:sz w:val="24"/>
          <w:szCs w:val="24"/>
        </w:rPr>
        <w:t>2.4. Apgyvendinimas</w:t>
      </w:r>
      <w:r w:rsidRPr="00E31202">
        <w:rPr>
          <w:rFonts w:ascii="Times New Roman" w:eastAsia="Calibri" w:hAnsi="Times New Roman" w:cs="Times New Roman"/>
          <w:b/>
          <w:bCs/>
          <w:sz w:val="24"/>
          <w:szCs w:val="24"/>
        </w:rPr>
        <w:t xml:space="preserve">. </w:t>
      </w:r>
      <w:r w:rsidRPr="00E31202">
        <w:rPr>
          <w:rFonts w:ascii="Times New Roman" w:eastAsia="Calibri" w:hAnsi="Times New Roman" w:cs="Times New Roman"/>
          <w:sz w:val="24"/>
          <w:szCs w:val="24"/>
        </w:rPr>
        <w:t xml:space="preserve">Organizuojama 8 dienų (7 naktų) stovykla. </w:t>
      </w:r>
      <w:r w:rsidRPr="00E31202">
        <w:rPr>
          <w:rFonts w:ascii="Times New Roman" w:eastAsia="Calibri" w:hAnsi="Times New Roman" w:cs="Times New Roman"/>
          <w:bCs/>
          <w:iCs/>
          <w:sz w:val="24"/>
          <w:szCs w:val="24"/>
          <w:lang w:eastAsia="ar-SA"/>
        </w:rPr>
        <w:t xml:space="preserve">Visi kambariai turi būti aprūpinti viengulėmis lovomis. </w:t>
      </w:r>
      <w:r w:rsidRPr="00E31202">
        <w:rPr>
          <w:rFonts w:ascii="Times New Roman" w:eastAsia="Calibri" w:hAnsi="Times New Roman" w:cs="Times New Roman"/>
          <w:sz w:val="24"/>
          <w:szCs w:val="24"/>
        </w:rPr>
        <w:t xml:space="preserve">Apgyvendinimas gali būti dviviečiuose, triviečiuose, </w:t>
      </w:r>
      <w:r w:rsidRPr="00E31202">
        <w:rPr>
          <w:rFonts w:ascii="Times New Roman" w:eastAsia="Calibri" w:hAnsi="Times New Roman" w:cs="Times New Roman"/>
          <w:color w:val="000000"/>
          <w:sz w:val="24"/>
          <w:szCs w:val="24"/>
        </w:rPr>
        <w:t xml:space="preserve">keturviečiuose ar penkiaviečiuose kambariuose, </w:t>
      </w:r>
      <w:r w:rsidRPr="00E31202">
        <w:rPr>
          <w:rFonts w:ascii="Times New Roman" w:eastAsia="Calibri" w:hAnsi="Times New Roman" w:cs="Times New Roman"/>
          <w:sz w:val="24"/>
          <w:szCs w:val="24"/>
        </w:rPr>
        <w:t>atitinkančius 2.2.1. punkto reikalavimus.</w:t>
      </w:r>
      <w:r w:rsidR="00EE3606">
        <w:rPr>
          <w:rFonts w:ascii="Times New Roman" w:eastAsia="Calibri" w:hAnsi="Times New Roman" w:cs="Times New Roman"/>
          <w:sz w:val="24"/>
          <w:szCs w:val="24"/>
        </w:rPr>
        <w:t xml:space="preserve"> Vaikai turi būti apgyvendinti  pagal lytį ir amžių.</w:t>
      </w:r>
    </w:p>
    <w:p w14:paraId="46790F5E"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color w:val="000000"/>
          <w:sz w:val="24"/>
          <w:szCs w:val="24"/>
        </w:rPr>
        <w:t>2.4.1. Paslaugų gavėjas suteikia miegui reikalingas priemones (antklodė, pagalvė, pa</w:t>
      </w:r>
      <w:r w:rsidRPr="00E31202">
        <w:rPr>
          <w:rFonts w:ascii="Times New Roman" w:eastAsia="Calibri" w:hAnsi="Times New Roman" w:cs="Times New Roman"/>
          <w:sz w:val="24"/>
          <w:szCs w:val="24"/>
        </w:rPr>
        <w:t>taly</w:t>
      </w:r>
      <w:r w:rsidRPr="00E31202">
        <w:rPr>
          <w:rFonts w:ascii="Times New Roman" w:eastAsia="Calibri" w:hAnsi="Times New Roman" w:cs="Times New Roman"/>
          <w:color w:val="000000"/>
          <w:sz w:val="24"/>
          <w:szCs w:val="24"/>
        </w:rPr>
        <w:t xml:space="preserve">nės užvalkalai, paklodė) ir  asmens higienos </w:t>
      </w:r>
      <w:r w:rsidRPr="00E31202">
        <w:rPr>
          <w:rFonts w:ascii="Times New Roman" w:eastAsia="Calibri" w:hAnsi="Times New Roman" w:cs="Times New Roman"/>
          <w:sz w:val="24"/>
          <w:szCs w:val="24"/>
        </w:rPr>
        <w:t>priemonėmis (tualetinis popierius, rankų muilas).</w:t>
      </w:r>
    </w:p>
    <w:p w14:paraId="2D4F671C" w14:textId="77777777" w:rsidR="00E31202" w:rsidRPr="007219C5" w:rsidRDefault="00E31202" w:rsidP="00E31202">
      <w:pPr>
        <w:spacing w:after="0"/>
        <w:jc w:val="both"/>
        <w:rPr>
          <w:rFonts w:ascii="Times New Roman" w:eastAsia="Calibri" w:hAnsi="Times New Roman" w:cs="Times New Roman"/>
          <w:color w:val="000000" w:themeColor="text1"/>
          <w:sz w:val="24"/>
          <w:szCs w:val="24"/>
        </w:rPr>
      </w:pPr>
      <w:r w:rsidRPr="006019DE">
        <w:rPr>
          <w:rFonts w:ascii="Times New Roman" w:eastAsia="Calibri" w:hAnsi="Times New Roman" w:cs="Times New Roman"/>
          <w:b/>
          <w:bCs/>
          <w:iCs/>
          <w:sz w:val="24"/>
          <w:szCs w:val="24"/>
          <w:lang w:eastAsia="ar-SA"/>
        </w:rPr>
        <w:t>2.5.</w:t>
      </w:r>
      <w:r w:rsidRPr="006019DE">
        <w:rPr>
          <w:rFonts w:ascii="Times New Roman" w:eastAsia="Calibri" w:hAnsi="Times New Roman" w:cs="Times New Roman"/>
          <w:b/>
          <w:bCs/>
          <w:color w:val="FF0000"/>
          <w:sz w:val="24"/>
          <w:szCs w:val="24"/>
        </w:rPr>
        <w:t xml:space="preserve"> </w:t>
      </w:r>
      <w:r w:rsidRPr="006019DE">
        <w:rPr>
          <w:rFonts w:ascii="Times New Roman" w:eastAsia="Calibri" w:hAnsi="Times New Roman" w:cs="Times New Roman"/>
          <w:b/>
          <w:bCs/>
          <w:sz w:val="24"/>
          <w:szCs w:val="24"/>
        </w:rPr>
        <w:t>Maitinimas</w:t>
      </w:r>
      <w:r w:rsidRPr="00E31202">
        <w:rPr>
          <w:rFonts w:ascii="Times New Roman" w:eastAsia="Calibri" w:hAnsi="Times New Roman" w:cs="Times New Roman"/>
          <w:b/>
          <w:sz w:val="24"/>
          <w:szCs w:val="24"/>
        </w:rPr>
        <w:t>.</w:t>
      </w:r>
      <w:r w:rsidRPr="00E31202">
        <w:rPr>
          <w:rFonts w:ascii="Times New Roman" w:eastAsia="Calibri" w:hAnsi="Times New Roman" w:cs="Times New Roman"/>
          <w:sz w:val="24"/>
          <w:szCs w:val="24"/>
        </w:rPr>
        <w:t xml:space="preserve"> </w:t>
      </w:r>
    </w:p>
    <w:p w14:paraId="5A336E78" w14:textId="094A0CB0" w:rsidR="00E31202" w:rsidRDefault="00E31202" w:rsidP="00E31202">
      <w:pPr>
        <w:spacing w:after="0"/>
        <w:jc w:val="both"/>
        <w:rPr>
          <w:rFonts w:ascii="Times New Roman" w:eastAsia="Calibri" w:hAnsi="Times New Roman" w:cs="Times New Roman"/>
          <w:bCs/>
          <w:iCs/>
          <w:sz w:val="24"/>
          <w:szCs w:val="24"/>
          <w:lang w:eastAsia="ar-SA"/>
        </w:rPr>
      </w:pPr>
      <w:r w:rsidRPr="007219C5">
        <w:rPr>
          <w:rFonts w:ascii="Times New Roman" w:eastAsia="Calibri" w:hAnsi="Times New Roman" w:cs="Times New Roman"/>
          <w:bCs/>
          <w:iCs/>
          <w:color w:val="000000" w:themeColor="text1"/>
          <w:sz w:val="24"/>
          <w:szCs w:val="24"/>
          <w:lang w:eastAsia="ar-SA"/>
        </w:rPr>
        <w:t xml:space="preserve">2.5.1. </w:t>
      </w:r>
      <w:r w:rsidR="007219C5" w:rsidRPr="00E31202">
        <w:rPr>
          <w:rFonts w:ascii="Times New Roman" w:eastAsia="Calibri" w:hAnsi="Times New Roman" w:cs="Times New Roman"/>
          <w:bCs/>
          <w:iCs/>
          <w:sz w:val="24"/>
          <w:szCs w:val="24"/>
          <w:lang w:eastAsia="ar-SA"/>
        </w:rPr>
        <w:t>Maitinim</w:t>
      </w:r>
      <w:r w:rsidR="007219C5">
        <w:rPr>
          <w:rFonts w:ascii="Times New Roman" w:eastAsia="Calibri" w:hAnsi="Times New Roman" w:cs="Times New Roman"/>
          <w:bCs/>
          <w:iCs/>
          <w:sz w:val="24"/>
          <w:szCs w:val="24"/>
          <w:lang w:eastAsia="ar-SA"/>
        </w:rPr>
        <w:t xml:space="preserve">as užtikrinamas </w:t>
      </w:r>
      <w:r w:rsidR="007219C5" w:rsidRPr="00E31202">
        <w:rPr>
          <w:rFonts w:ascii="Times New Roman" w:eastAsia="Calibri" w:hAnsi="Times New Roman" w:cs="Times New Roman"/>
          <w:bCs/>
          <w:sz w:val="24"/>
          <w:szCs w:val="24"/>
        </w:rPr>
        <w:t xml:space="preserve">vadovaujantis </w:t>
      </w:r>
      <w:r w:rsidR="007219C5" w:rsidRPr="00E31202">
        <w:rPr>
          <w:rFonts w:ascii="Times New Roman" w:eastAsia="Calibri" w:hAnsi="Times New Roman" w:cs="Times New Roman"/>
          <w:sz w:val="24"/>
          <w:szCs w:val="24"/>
        </w:rPr>
        <w:t xml:space="preserve">Vaikų maitinimo organizavimo tvarkos aprašu, patvirtintu LR sveikatos </w:t>
      </w:r>
      <w:r w:rsidR="007219C5" w:rsidRPr="005535D7">
        <w:rPr>
          <w:rFonts w:ascii="Times New Roman" w:eastAsia="Calibri" w:hAnsi="Times New Roman" w:cs="Times New Roman"/>
          <w:sz w:val="24"/>
          <w:szCs w:val="24"/>
        </w:rPr>
        <w:t>apsaugos ministro 2011 m. lapkričio 11 d. įsakymu Nr. V-964 „Dėl vaikų maitinimo organizavimo tvarkos aprašo patvirtinimo“ (žr. akt. red.)</w:t>
      </w:r>
      <w:r w:rsidR="00EF02CE" w:rsidRPr="005535D7">
        <w:rPr>
          <w:rFonts w:ascii="Times New Roman" w:eastAsia="Calibri" w:hAnsi="Times New Roman" w:cs="Times New Roman"/>
          <w:sz w:val="24"/>
          <w:szCs w:val="24"/>
        </w:rPr>
        <w:t xml:space="preserve"> (toliau</w:t>
      </w:r>
      <w:r w:rsidR="00A774B6" w:rsidRPr="005535D7">
        <w:rPr>
          <w:rFonts w:ascii="Times New Roman" w:eastAsia="Calibri" w:hAnsi="Times New Roman" w:cs="Times New Roman"/>
          <w:sz w:val="24"/>
          <w:szCs w:val="24"/>
        </w:rPr>
        <w:t xml:space="preserve"> </w:t>
      </w:r>
      <w:r w:rsidR="00B751B1" w:rsidRPr="005535D7">
        <w:rPr>
          <w:rFonts w:ascii="Times New Roman" w:eastAsia="Calibri" w:hAnsi="Times New Roman" w:cs="Times New Roman"/>
          <w:sz w:val="24"/>
          <w:szCs w:val="24"/>
        </w:rPr>
        <w:t>– Vaikų maitinimo organizavimo tvarkos apraš</w:t>
      </w:r>
      <w:r w:rsidR="00617694" w:rsidRPr="005535D7">
        <w:rPr>
          <w:rFonts w:ascii="Times New Roman" w:eastAsia="Calibri" w:hAnsi="Times New Roman" w:cs="Times New Roman"/>
          <w:sz w:val="24"/>
          <w:szCs w:val="24"/>
        </w:rPr>
        <w:t>as</w:t>
      </w:r>
      <w:r w:rsidR="00B751B1" w:rsidRPr="005535D7">
        <w:rPr>
          <w:rFonts w:ascii="Times New Roman" w:eastAsia="Calibri" w:hAnsi="Times New Roman" w:cs="Times New Roman"/>
          <w:sz w:val="24"/>
          <w:szCs w:val="24"/>
        </w:rPr>
        <w:t>)</w:t>
      </w:r>
      <w:r w:rsidR="00617694" w:rsidRPr="005535D7">
        <w:rPr>
          <w:rFonts w:ascii="Times New Roman" w:eastAsia="Calibri" w:hAnsi="Times New Roman" w:cs="Times New Roman"/>
          <w:sz w:val="24"/>
          <w:szCs w:val="24"/>
        </w:rPr>
        <w:t xml:space="preserve"> </w:t>
      </w:r>
      <w:r w:rsidR="007219C5" w:rsidRPr="00E31202">
        <w:rPr>
          <w:rFonts w:ascii="Times New Roman" w:eastAsia="Calibri" w:hAnsi="Times New Roman" w:cs="Times New Roman"/>
          <w:sz w:val="24"/>
          <w:szCs w:val="24"/>
        </w:rPr>
        <w:t xml:space="preserve">ir </w:t>
      </w:r>
      <w:r w:rsidR="007219C5" w:rsidRPr="00E31202">
        <w:rPr>
          <w:rFonts w:ascii="Times New Roman" w:eastAsia="Calibri" w:hAnsi="Times New Roman" w:cs="Times New Roman"/>
          <w:bCs/>
          <w:iCs/>
          <w:sz w:val="24"/>
          <w:szCs w:val="24"/>
          <w:lang w:eastAsia="ar-SA"/>
        </w:rPr>
        <w:t xml:space="preserve">kitų maisto tvarkymą reglamentuojančių Lietuvos Respublikos teisės aktų reikalavimus. </w:t>
      </w:r>
    </w:p>
    <w:p w14:paraId="3B1A1F0F" w14:textId="13939D1B" w:rsidR="00887DDD" w:rsidRPr="00366D71" w:rsidRDefault="00887DDD" w:rsidP="00E31202">
      <w:pPr>
        <w:spacing w:after="0"/>
        <w:jc w:val="both"/>
        <w:rPr>
          <w:rFonts w:ascii="Times New Roman" w:eastAsia="Calibri" w:hAnsi="Times New Roman" w:cs="Times New Roman"/>
          <w:bCs/>
          <w:iCs/>
          <w:sz w:val="24"/>
          <w:szCs w:val="24"/>
          <w:lang w:eastAsia="ar-SA"/>
        </w:rPr>
      </w:pPr>
      <w:r w:rsidRPr="00324B7A">
        <w:rPr>
          <w:rFonts w:ascii="Times New Roman" w:eastAsia="Calibri" w:hAnsi="Times New Roman" w:cs="Times New Roman"/>
          <w:bCs/>
          <w:iCs/>
          <w:sz w:val="24"/>
          <w:szCs w:val="24"/>
          <w:lang w:eastAsia="ar-SA"/>
        </w:rPr>
        <w:t xml:space="preserve">2.5.2. </w:t>
      </w:r>
      <w:r w:rsidR="00927A46" w:rsidRPr="00324B7A">
        <w:rPr>
          <w:rFonts w:ascii="Times New Roman" w:hAnsi="Times New Roman" w:cs="Times New Roman"/>
          <w:sz w:val="24"/>
          <w:szCs w:val="24"/>
        </w:rPr>
        <w:t>Valgiaraščiai turi būti sudaromi atsižvelgiant į stovyklos dalyvių amžių</w:t>
      </w:r>
      <w:r w:rsidR="00927A46" w:rsidRPr="00366D71">
        <w:rPr>
          <w:rFonts w:ascii="Times New Roman" w:hAnsi="Times New Roman" w:cs="Times New Roman"/>
          <w:sz w:val="24"/>
          <w:szCs w:val="24"/>
        </w:rPr>
        <w:t xml:space="preserve">. </w:t>
      </w:r>
      <w:r w:rsidR="00927A46" w:rsidRPr="00366D71">
        <w:rPr>
          <w:rFonts w:ascii="Times New Roman" w:hAnsi="Times New Roman" w:cs="Times New Roman"/>
          <w:color w:val="000000"/>
          <w:sz w:val="24"/>
          <w:szCs w:val="24"/>
        </w:rPr>
        <w:t>Skiriamos dvi amžiaus grupės</w:t>
      </w:r>
      <w:r w:rsidR="00324B7A" w:rsidRPr="00366D71">
        <w:rPr>
          <w:rFonts w:ascii="Times New Roman" w:hAnsi="Times New Roman" w:cs="Times New Roman"/>
          <w:color w:val="000000"/>
          <w:sz w:val="24"/>
          <w:szCs w:val="24"/>
        </w:rPr>
        <w:t xml:space="preserve">: </w:t>
      </w:r>
      <w:r w:rsidR="00927A46" w:rsidRPr="00366D71">
        <w:rPr>
          <w:rFonts w:ascii="Times New Roman" w:hAnsi="Times New Roman" w:cs="Times New Roman"/>
          <w:color w:val="000000"/>
          <w:sz w:val="24"/>
          <w:szCs w:val="24"/>
        </w:rPr>
        <w:t xml:space="preserve">6–10 metų </w:t>
      </w:r>
      <w:r w:rsidR="00324B7A" w:rsidRPr="00366D71">
        <w:rPr>
          <w:rFonts w:ascii="Times New Roman" w:hAnsi="Times New Roman" w:cs="Times New Roman"/>
          <w:color w:val="000000"/>
          <w:sz w:val="24"/>
          <w:szCs w:val="24"/>
        </w:rPr>
        <w:t>ir 11 ir vyresnių.</w:t>
      </w:r>
      <w:r w:rsidR="00324B7A" w:rsidRPr="00366D71">
        <w:rPr>
          <w:color w:val="000000"/>
        </w:rPr>
        <w:t xml:space="preserve"> </w:t>
      </w:r>
      <w:r w:rsidRPr="00366D71">
        <w:rPr>
          <w:rFonts w:ascii="Times New Roman" w:eastAsia="Calibri" w:hAnsi="Times New Roman" w:cs="Times New Roman"/>
          <w:bCs/>
          <w:iCs/>
          <w:sz w:val="24"/>
          <w:szCs w:val="24"/>
          <w:lang w:eastAsia="ar-SA"/>
        </w:rPr>
        <w:t xml:space="preserve">Stovyklos grupėje esant </w:t>
      </w:r>
      <w:r w:rsidR="00927A46" w:rsidRPr="00366D71">
        <w:rPr>
          <w:rFonts w:ascii="Times New Roman" w:eastAsia="Calibri" w:hAnsi="Times New Roman" w:cs="Times New Roman"/>
          <w:bCs/>
          <w:iCs/>
          <w:sz w:val="24"/>
          <w:szCs w:val="24"/>
          <w:lang w:eastAsia="ar-SA"/>
        </w:rPr>
        <w:t xml:space="preserve">bent vienam </w:t>
      </w:r>
      <w:r w:rsidRPr="00366D71">
        <w:rPr>
          <w:rFonts w:ascii="Times New Roman" w:eastAsia="Calibri" w:hAnsi="Times New Roman" w:cs="Times New Roman"/>
          <w:bCs/>
          <w:iCs/>
          <w:sz w:val="24"/>
          <w:szCs w:val="24"/>
          <w:lang w:eastAsia="ar-SA"/>
        </w:rPr>
        <w:t xml:space="preserve">11 ir vyresnio amžiaus dalyviui, sudaromas </w:t>
      </w:r>
      <w:r w:rsidRPr="00366D71">
        <w:rPr>
          <w:rFonts w:ascii="Times New Roman" w:hAnsi="Times New Roman" w:cs="Times New Roman"/>
          <w:color w:val="000000"/>
          <w:sz w:val="24"/>
          <w:szCs w:val="24"/>
        </w:rPr>
        <w:t>valgiaraštis pagal 11 metų ir vyresnio amžiaus vaikų maistinių medžiagų fiziologinius poreikius.</w:t>
      </w:r>
    </w:p>
    <w:p w14:paraId="78F531FE" w14:textId="1A215758" w:rsidR="007219C5" w:rsidRPr="00E31202" w:rsidRDefault="007219C5" w:rsidP="00E31202">
      <w:pPr>
        <w:spacing w:after="0"/>
        <w:jc w:val="both"/>
        <w:rPr>
          <w:rFonts w:ascii="Times New Roman" w:eastAsia="Calibri" w:hAnsi="Times New Roman" w:cs="Times New Roman"/>
          <w:sz w:val="24"/>
          <w:szCs w:val="24"/>
        </w:rPr>
      </w:pPr>
      <w:r w:rsidRPr="00366D71">
        <w:rPr>
          <w:rFonts w:ascii="Times New Roman" w:eastAsia="Calibri" w:hAnsi="Times New Roman" w:cs="Times New Roman"/>
          <w:bCs/>
          <w:iCs/>
          <w:sz w:val="24"/>
          <w:szCs w:val="24"/>
          <w:lang w:eastAsia="ar-SA"/>
        </w:rPr>
        <w:t>2.5.</w:t>
      </w:r>
      <w:r w:rsidR="00887DDD" w:rsidRPr="00366D71">
        <w:rPr>
          <w:rFonts w:ascii="Times New Roman" w:eastAsia="Calibri" w:hAnsi="Times New Roman" w:cs="Times New Roman"/>
          <w:bCs/>
          <w:iCs/>
          <w:sz w:val="24"/>
          <w:szCs w:val="24"/>
          <w:lang w:eastAsia="ar-SA"/>
        </w:rPr>
        <w:t>3</w:t>
      </w:r>
      <w:r w:rsidRPr="00366D71">
        <w:rPr>
          <w:rFonts w:ascii="Times New Roman" w:eastAsia="Calibri" w:hAnsi="Times New Roman" w:cs="Times New Roman"/>
          <w:bCs/>
          <w:iCs/>
          <w:sz w:val="24"/>
          <w:szCs w:val="24"/>
          <w:lang w:eastAsia="ar-SA"/>
        </w:rPr>
        <w:t>. Stovyklos vadovas atsako už vaikų maitinimo organizavimą ir Tvarkos</w:t>
      </w:r>
      <w:r>
        <w:rPr>
          <w:rFonts w:ascii="Times New Roman" w:eastAsia="Calibri" w:hAnsi="Times New Roman" w:cs="Times New Roman"/>
          <w:bCs/>
          <w:iCs/>
          <w:sz w:val="24"/>
          <w:szCs w:val="24"/>
          <w:lang w:eastAsia="ar-SA"/>
        </w:rPr>
        <w:t xml:space="preserve"> aprašo nuostatų įgyvendinimą.</w:t>
      </w:r>
    </w:p>
    <w:p w14:paraId="0221CE82" w14:textId="7D7A0DDA"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lastRenderedPageBreak/>
        <w:t>2.5.</w:t>
      </w:r>
      <w:r w:rsidR="00F70A74">
        <w:rPr>
          <w:rFonts w:ascii="Times New Roman" w:eastAsia="Calibri" w:hAnsi="Times New Roman" w:cs="Times New Roman"/>
          <w:bCs/>
          <w:iCs/>
          <w:sz w:val="24"/>
          <w:szCs w:val="24"/>
          <w:lang w:eastAsia="ar-SA"/>
        </w:rPr>
        <w:t>3</w:t>
      </w:r>
      <w:r w:rsidRPr="00E31202">
        <w:rPr>
          <w:rFonts w:ascii="Times New Roman" w:eastAsia="Calibri" w:hAnsi="Times New Roman" w:cs="Times New Roman"/>
          <w:bCs/>
          <w:iCs/>
          <w:sz w:val="24"/>
          <w:szCs w:val="24"/>
          <w:lang w:eastAsia="ar-SA"/>
        </w:rPr>
        <w:t xml:space="preserve">. </w:t>
      </w:r>
      <w:r w:rsidR="007219C5" w:rsidRPr="007219C5">
        <w:rPr>
          <w:rFonts w:ascii="Times New Roman" w:eastAsia="Calibri" w:hAnsi="Times New Roman" w:cs="Times New Roman"/>
          <w:bCs/>
          <w:iCs/>
          <w:color w:val="000000" w:themeColor="text1"/>
          <w:sz w:val="24"/>
          <w:szCs w:val="24"/>
          <w:lang w:eastAsia="ar-SA"/>
        </w:rPr>
        <w:t xml:space="preserve">Užtikrinamas 6 kartų per dieną maitinimas, maitinama ne retesnis kaip  kas 3,5-4 </w:t>
      </w:r>
      <w:r w:rsidR="007219C5" w:rsidRPr="00E31202">
        <w:rPr>
          <w:rFonts w:ascii="Times New Roman" w:eastAsia="Calibri" w:hAnsi="Times New Roman" w:cs="Times New Roman"/>
          <w:bCs/>
          <w:iCs/>
          <w:sz w:val="24"/>
          <w:szCs w:val="24"/>
          <w:lang w:eastAsia="ar-SA"/>
        </w:rPr>
        <w:t>val. Maitinimo metu vaikai mokomi sveikos mitybos principų bei maisto gamybos suteikiant jiems galimybę patiems gaminti.</w:t>
      </w:r>
    </w:p>
    <w:p w14:paraId="65FC0DB1" w14:textId="152952BD"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2.5.</w:t>
      </w:r>
      <w:r w:rsidR="00F70A74">
        <w:rPr>
          <w:rFonts w:ascii="Times New Roman" w:eastAsia="Calibri" w:hAnsi="Times New Roman" w:cs="Times New Roman"/>
          <w:bCs/>
          <w:iCs/>
          <w:sz w:val="24"/>
          <w:szCs w:val="24"/>
          <w:lang w:eastAsia="ar-SA"/>
        </w:rPr>
        <w:t>4</w:t>
      </w:r>
      <w:r w:rsidRPr="00E31202">
        <w:rPr>
          <w:rFonts w:ascii="Times New Roman" w:eastAsia="Calibri" w:hAnsi="Times New Roman" w:cs="Times New Roman"/>
          <w:bCs/>
          <w:iCs/>
          <w:sz w:val="24"/>
          <w:szCs w:val="24"/>
          <w:lang w:eastAsia="ar-SA"/>
        </w:rPr>
        <w:t xml:space="preserve">. Stovyklos dalyviams geriamasis vanduo turi būti prieinamas </w:t>
      </w:r>
      <w:r w:rsidR="007A285B">
        <w:rPr>
          <w:rFonts w:ascii="Times New Roman" w:eastAsia="Calibri" w:hAnsi="Times New Roman" w:cs="Times New Roman"/>
          <w:bCs/>
          <w:iCs/>
          <w:sz w:val="24"/>
          <w:szCs w:val="24"/>
          <w:lang w:eastAsia="ar-SA"/>
        </w:rPr>
        <w:t>laisvai.</w:t>
      </w:r>
    </w:p>
    <w:p w14:paraId="11A62F8D" w14:textId="2F6D0437" w:rsidR="00E31202" w:rsidRPr="008D05E7"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2.5.</w:t>
      </w:r>
      <w:r w:rsidR="00F70A74">
        <w:rPr>
          <w:rFonts w:ascii="Times New Roman" w:eastAsia="Calibri" w:hAnsi="Times New Roman" w:cs="Times New Roman"/>
          <w:bCs/>
          <w:iCs/>
          <w:sz w:val="24"/>
          <w:szCs w:val="24"/>
          <w:lang w:eastAsia="ar-SA"/>
        </w:rPr>
        <w:t>5</w:t>
      </w:r>
      <w:r w:rsidRPr="00E31202">
        <w:rPr>
          <w:rFonts w:ascii="Times New Roman" w:eastAsia="Calibri" w:hAnsi="Times New Roman" w:cs="Times New Roman"/>
          <w:bCs/>
          <w:iCs/>
          <w:sz w:val="24"/>
          <w:szCs w:val="24"/>
          <w:lang w:eastAsia="ar-SA"/>
        </w:rPr>
        <w:t xml:space="preserve">. </w:t>
      </w:r>
      <w:r w:rsidRPr="00590091">
        <w:rPr>
          <w:rFonts w:ascii="Times New Roman" w:eastAsia="Calibri" w:hAnsi="Times New Roman" w:cs="Times New Roman"/>
          <w:bCs/>
          <w:iCs/>
          <w:sz w:val="24"/>
          <w:szCs w:val="24"/>
          <w:lang w:eastAsia="ar-SA"/>
        </w:rPr>
        <w:t xml:space="preserve">Stovyklose maitinimas turi būti organizuojamas pagal </w:t>
      </w:r>
      <w:r w:rsidR="007A285B">
        <w:rPr>
          <w:rFonts w:ascii="Times New Roman" w:eastAsia="Calibri" w:hAnsi="Times New Roman" w:cs="Times New Roman"/>
          <w:bCs/>
          <w:iCs/>
          <w:sz w:val="24"/>
          <w:szCs w:val="24"/>
          <w:lang w:eastAsia="ar-SA"/>
        </w:rPr>
        <w:t xml:space="preserve">įprastą </w:t>
      </w:r>
      <w:r w:rsidRPr="00590091">
        <w:rPr>
          <w:rFonts w:ascii="Times New Roman" w:eastAsia="Calibri" w:hAnsi="Times New Roman" w:cs="Times New Roman"/>
          <w:bCs/>
          <w:iCs/>
          <w:sz w:val="24"/>
          <w:szCs w:val="24"/>
          <w:lang w:eastAsia="ar-SA"/>
        </w:rPr>
        <w:t xml:space="preserve">valgiaraštį, kuris suderintas su Perkančiąja organizacija kaip numatyta Techninės </w:t>
      </w:r>
      <w:r w:rsidRPr="008D05E7">
        <w:rPr>
          <w:rFonts w:ascii="Times New Roman" w:eastAsia="Calibri" w:hAnsi="Times New Roman" w:cs="Times New Roman"/>
          <w:bCs/>
          <w:iCs/>
          <w:sz w:val="24"/>
          <w:szCs w:val="24"/>
          <w:lang w:eastAsia="ar-SA"/>
        </w:rPr>
        <w:t>specifikacijos 2.</w:t>
      </w:r>
      <w:r w:rsidR="00280320" w:rsidRPr="008D05E7">
        <w:rPr>
          <w:rFonts w:ascii="Times New Roman" w:eastAsia="Calibri" w:hAnsi="Times New Roman" w:cs="Times New Roman"/>
          <w:bCs/>
          <w:iCs/>
          <w:sz w:val="24"/>
          <w:szCs w:val="24"/>
          <w:lang w:eastAsia="ar-SA"/>
        </w:rPr>
        <w:t>8.2.1</w:t>
      </w:r>
      <w:r w:rsidRPr="008D05E7">
        <w:rPr>
          <w:rFonts w:ascii="Times New Roman" w:eastAsia="Calibri" w:hAnsi="Times New Roman" w:cs="Times New Roman"/>
          <w:bCs/>
          <w:iCs/>
          <w:sz w:val="24"/>
          <w:szCs w:val="24"/>
          <w:lang w:eastAsia="ar-SA"/>
        </w:rPr>
        <w:t>. punkte.</w:t>
      </w:r>
    </w:p>
    <w:p w14:paraId="2F7ADC16" w14:textId="78D57D7F" w:rsidR="00E31202" w:rsidRPr="008D05E7" w:rsidRDefault="00E31202" w:rsidP="00E31202">
      <w:pPr>
        <w:spacing w:after="0"/>
        <w:jc w:val="both"/>
        <w:rPr>
          <w:rFonts w:ascii="Times New Roman" w:eastAsia="Calibri" w:hAnsi="Times New Roman" w:cs="Times New Roman"/>
          <w:sz w:val="24"/>
          <w:szCs w:val="24"/>
        </w:rPr>
      </w:pPr>
      <w:r w:rsidRPr="008D05E7">
        <w:rPr>
          <w:rFonts w:ascii="Times New Roman" w:eastAsia="Calibri" w:hAnsi="Times New Roman" w:cs="Times New Roman"/>
          <w:bCs/>
          <w:iCs/>
          <w:sz w:val="24"/>
          <w:szCs w:val="24"/>
          <w:lang w:eastAsia="ar-SA"/>
        </w:rPr>
        <w:t>2.5.</w:t>
      </w:r>
      <w:r w:rsidR="00F70A74" w:rsidRPr="008D05E7">
        <w:rPr>
          <w:rFonts w:ascii="Times New Roman" w:eastAsia="Calibri" w:hAnsi="Times New Roman" w:cs="Times New Roman"/>
          <w:bCs/>
          <w:iCs/>
          <w:sz w:val="24"/>
          <w:szCs w:val="24"/>
          <w:lang w:eastAsia="ar-SA"/>
        </w:rPr>
        <w:t>6</w:t>
      </w:r>
      <w:r w:rsidRPr="008D05E7">
        <w:rPr>
          <w:rFonts w:ascii="Times New Roman" w:eastAsia="Calibri" w:hAnsi="Times New Roman" w:cs="Times New Roman"/>
          <w:bCs/>
          <w:iCs/>
          <w:sz w:val="24"/>
          <w:szCs w:val="24"/>
          <w:lang w:eastAsia="ar-SA"/>
        </w:rPr>
        <w:t>. Paslaugų teikėjas, sudarydamas valgiaraštį privalo užtikrinti maisto</w:t>
      </w:r>
      <w:r w:rsidR="000D2108" w:rsidRPr="008D05E7">
        <w:rPr>
          <w:rFonts w:ascii="Times New Roman" w:eastAsia="Calibri" w:hAnsi="Times New Roman" w:cs="Times New Roman"/>
          <w:bCs/>
          <w:iCs/>
          <w:sz w:val="24"/>
          <w:szCs w:val="24"/>
          <w:lang w:eastAsia="ar-SA"/>
        </w:rPr>
        <w:t xml:space="preserve"> (žaliavų) kokybę ir </w:t>
      </w:r>
      <w:r w:rsidRPr="008D05E7">
        <w:rPr>
          <w:rFonts w:ascii="Times New Roman" w:eastAsia="Calibri" w:hAnsi="Times New Roman" w:cs="Times New Roman"/>
          <w:bCs/>
          <w:iCs/>
          <w:sz w:val="24"/>
          <w:szCs w:val="24"/>
          <w:lang w:eastAsia="ar-SA"/>
        </w:rPr>
        <w:t>įvairovę</w:t>
      </w:r>
      <w:r w:rsidR="000D2108" w:rsidRPr="008D05E7">
        <w:rPr>
          <w:rFonts w:ascii="Times New Roman" w:eastAsia="Calibri" w:hAnsi="Times New Roman" w:cs="Times New Roman"/>
          <w:bCs/>
          <w:iCs/>
          <w:sz w:val="24"/>
          <w:szCs w:val="24"/>
          <w:lang w:eastAsia="ar-SA"/>
        </w:rPr>
        <w:t>.</w:t>
      </w:r>
      <w:r w:rsidR="00FA2DB0" w:rsidRPr="008D05E7">
        <w:rPr>
          <w:rFonts w:ascii="Times New Roman" w:eastAsia="Calibri" w:hAnsi="Times New Roman" w:cs="Times New Roman"/>
          <w:bCs/>
          <w:iCs/>
          <w:sz w:val="24"/>
          <w:szCs w:val="24"/>
          <w:lang w:eastAsia="ar-SA"/>
        </w:rPr>
        <w:t xml:space="preserve"> Organizuojant vaikų maitinimą maisto produktai renkami iš rekomenduojamų produktų sąrašo</w:t>
      </w:r>
      <w:r w:rsidR="005F0490" w:rsidRPr="008D05E7">
        <w:rPr>
          <w:rFonts w:ascii="Times New Roman" w:eastAsia="Calibri" w:hAnsi="Times New Roman" w:cs="Times New Roman"/>
          <w:bCs/>
          <w:iCs/>
          <w:sz w:val="24"/>
          <w:szCs w:val="24"/>
          <w:lang w:eastAsia="ar-SA"/>
        </w:rPr>
        <w:t xml:space="preserve"> (</w:t>
      </w:r>
      <w:r w:rsidR="005F0490" w:rsidRPr="008D05E7">
        <w:rPr>
          <w:rFonts w:ascii="Times New Roman" w:eastAsia="Calibri" w:hAnsi="Times New Roman" w:cs="Times New Roman"/>
          <w:sz w:val="24"/>
          <w:szCs w:val="24"/>
        </w:rPr>
        <w:t xml:space="preserve">Vaikų maitinimo organizavimo tvarkos aprašo 18 punktas) </w:t>
      </w:r>
      <w:r w:rsidR="00FA2DB0" w:rsidRPr="008D05E7">
        <w:rPr>
          <w:rFonts w:ascii="Times New Roman" w:eastAsia="Calibri" w:hAnsi="Times New Roman" w:cs="Times New Roman"/>
          <w:bCs/>
          <w:iCs/>
          <w:sz w:val="24"/>
          <w:szCs w:val="24"/>
          <w:lang w:eastAsia="ar-SA"/>
        </w:rPr>
        <w:t>ir užtikrina, kad vaikų maitinimui nebus naudojami maisto produktai iš draudžiamų produktų sąrašo</w:t>
      </w:r>
      <w:r w:rsidR="005F0490" w:rsidRPr="008D05E7">
        <w:rPr>
          <w:rFonts w:ascii="Times New Roman" w:eastAsia="Calibri" w:hAnsi="Times New Roman" w:cs="Times New Roman"/>
          <w:bCs/>
          <w:iCs/>
          <w:sz w:val="24"/>
          <w:szCs w:val="24"/>
          <w:lang w:eastAsia="ar-SA"/>
        </w:rPr>
        <w:t xml:space="preserve"> (</w:t>
      </w:r>
      <w:r w:rsidR="00E4203F" w:rsidRPr="008D05E7">
        <w:rPr>
          <w:rFonts w:ascii="Times New Roman" w:eastAsia="Calibri" w:hAnsi="Times New Roman" w:cs="Times New Roman"/>
          <w:bCs/>
          <w:iCs/>
          <w:sz w:val="24"/>
          <w:szCs w:val="24"/>
          <w:lang w:eastAsia="ar-SA"/>
        </w:rPr>
        <w:t xml:space="preserve">Vaikų maitinimo organizavimo tvarkos aprašo </w:t>
      </w:r>
      <w:r w:rsidR="007C7E43" w:rsidRPr="008D05E7">
        <w:rPr>
          <w:rFonts w:ascii="Times New Roman" w:eastAsia="Calibri" w:hAnsi="Times New Roman" w:cs="Times New Roman"/>
          <w:bCs/>
          <w:iCs/>
          <w:sz w:val="24"/>
          <w:szCs w:val="24"/>
          <w:lang w:eastAsia="ar-SA"/>
        </w:rPr>
        <w:t>20</w:t>
      </w:r>
      <w:r w:rsidR="00E4203F" w:rsidRPr="008D05E7">
        <w:rPr>
          <w:rFonts w:ascii="Times New Roman" w:eastAsia="Calibri" w:hAnsi="Times New Roman" w:cs="Times New Roman"/>
          <w:bCs/>
          <w:iCs/>
          <w:sz w:val="24"/>
          <w:szCs w:val="24"/>
          <w:lang w:eastAsia="ar-SA"/>
        </w:rPr>
        <w:t xml:space="preserve"> punkt</w:t>
      </w:r>
      <w:r w:rsidR="005F0490" w:rsidRPr="008D05E7">
        <w:rPr>
          <w:rFonts w:ascii="Times New Roman" w:eastAsia="Calibri" w:hAnsi="Times New Roman" w:cs="Times New Roman"/>
          <w:bCs/>
          <w:iCs/>
          <w:sz w:val="24"/>
          <w:szCs w:val="24"/>
          <w:lang w:eastAsia="ar-SA"/>
        </w:rPr>
        <w:t>as)</w:t>
      </w:r>
      <w:r w:rsidR="00E4203F" w:rsidRPr="008D05E7">
        <w:rPr>
          <w:rFonts w:ascii="Times New Roman" w:eastAsia="Calibri" w:hAnsi="Times New Roman" w:cs="Times New Roman"/>
          <w:bCs/>
          <w:iCs/>
          <w:sz w:val="24"/>
          <w:szCs w:val="24"/>
          <w:lang w:eastAsia="ar-SA"/>
        </w:rPr>
        <w:t>.</w:t>
      </w:r>
    </w:p>
    <w:p w14:paraId="175A03BF" w14:textId="278ADB40" w:rsidR="00E31202" w:rsidRPr="008D05E7" w:rsidRDefault="00E31202" w:rsidP="00E31202">
      <w:pPr>
        <w:spacing w:after="0"/>
        <w:jc w:val="both"/>
        <w:rPr>
          <w:rFonts w:ascii="Times New Roman" w:eastAsia="Calibri" w:hAnsi="Times New Roman" w:cs="Times New Roman"/>
          <w:bCs/>
          <w:iCs/>
          <w:sz w:val="24"/>
          <w:szCs w:val="24"/>
          <w:lang w:eastAsia="ar-SA"/>
        </w:rPr>
      </w:pPr>
      <w:r w:rsidRPr="008D05E7">
        <w:rPr>
          <w:rFonts w:ascii="Times New Roman" w:eastAsia="Calibri" w:hAnsi="Times New Roman" w:cs="Times New Roman"/>
          <w:bCs/>
          <w:iCs/>
          <w:sz w:val="24"/>
          <w:szCs w:val="24"/>
          <w:lang w:eastAsia="ar-SA"/>
        </w:rPr>
        <w:t>2.5.</w:t>
      </w:r>
      <w:r w:rsidR="00F70A74" w:rsidRPr="008D05E7">
        <w:rPr>
          <w:rFonts w:ascii="Times New Roman" w:eastAsia="Calibri" w:hAnsi="Times New Roman" w:cs="Times New Roman"/>
          <w:bCs/>
          <w:iCs/>
          <w:sz w:val="24"/>
          <w:szCs w:val="24"/>
          <w:lang w:eastAsia="ar-SA"/>
        </w:rPr>
        <w:t>7</w:t>
      </w:r>
      <w:r w:rsidRPr="008D05E7">
        <w:rPr>
          <w:rFonts w:ascii="Times New Roman" w:eastAsia="Calibri" w:hAnsi="Times New Roman" w:cs="Times New Roman"/>
          <w:bCs/>
          <w:iCs/>
          <w:sz w:val="24"/>
          <w:szCs w:val="24"/>
          <w:lang w:eastAsia="ar-SA"/>
        </w:rPr>
        <w:t xml:space="preserve">. </w:t>
      </w:r>
      <w:r w:rsidR="00556E19" w:rsidRPr="008D05E7">
        <w:rPr>
          <w:rFonts w:ascii="Times New Roman" w:eastAsia="Calibri" w:hAnsi="Times New Roman" w:cs="Times New Roman"/>
          <w:bCs/>
          <w:iCs/>
          <w:sz w:val="24"/>
          <w:szCs w:val="24"/>
          <w:lang w:eastAsia="ar-SA"/>
        </w:rPr>
        <w:t>Esant poreikiui turi būti organizuojamas pritaikyt</w:t>
      </w:r>
      <w:r w:rsidR="00A24B0F" w:rsidRPr="008D05E7">
        <w:rPr>
          <w:rFonts w:ascii="Times New Roman" w:eastAsia="Calibri" w:hAnsi="Times New Roman" w:cs="Times New Roman"/>
          <w:bCs/>
          <w:iCs/>
          <w:sz w:val="24"/>
          <w:szCs w:val="24"/>
          <w:lang w:eastAsia="ar-SA"/>
        </w:rPr>
        <w:t>o</w:t>
      </w:r>
      <w:r w:rsidR="00556E19" w:rsidRPr="008D05E7">
        <w:rPr>
          <w:rFonts w:ascii="Times New Roman" w:eastAsia="Calibri" w:hAnsi="Times New Roman" w:cs="Times New Roman"/>
          <w:bCs/>
          <w:iCs/>
          <w:sz w:val="24"/>
          <w:szCs w:val="24"/>
          <w:lang w:eastAsia="ar-SA"/>
        </w:rPr>
        <w:t xml:space="preserve"> maitinim</w:t>
      </w:r>
      <w:r w:rsidR="00A24B0F" w:rsidRPr="008D05E7">
        <w:rPr>
          <w:rFonts w:ascii="Times New Roman" w:eastAsia="Calibri" w:hAnsi="Times New Roman" w:cs="Times New Roman"/>
          <w:bCs/>
          <w:iCs/>
          <w:sz w:val="24"/>
          <w:szCs w:val="24"/>
          <w:lang w:eastAsia="ar-SA"/>
        </w:rPr>
        <w:t>o valgiaraštis, pagal dalyvių tėvų/globėjų</w:t>
      </w:r>
      <w:r w:rsidR="00FF563B" w:rsidRPr="008D05E7">
        <w:rPr>
          <w:rFonts w:ascii="Times New Roman" w:eastAsia="Calibri" w:hAnsi="Times New Roman" w:cs="Times New Roman"/>
          <w:bCs/>
          <w:iCs/>
          <w:sz w:val="24"/>
          <w:szCs w:val="24"/>
          <w:lang w:eastAsia="ar-SA"/>
        </w:rPr>
        <w:t xml:space="preserve"> pateik</w:t>
      </w:r>
      <w:r w:rsidR="00A24B0F" w:rsidRPr="008D05E7">
        <w:rPr>
          <w:rFonts w:ascii="Times New Roman" w:eastAsia="Calibri" w:hAnsi="Times New Roman" w:cs="Times New Roman"/>
          <w:bCs/>
          <w:iCs/>
          <w:sz w:val="24"/>
          <w:szCs w:val="24"/>
          <w:lang w:eastAsia="ar-SA"/>
        </w:rPr>
        <w:t>tus</w:t>
      </w:r>
      <w:r w:rsidR="00FF563B" w:rsidRPr="008D05E7">
        <w:rPr>
          <w:rFonts w:ascii="Times New Roman" w:eastAsia="Calibri" w:hAnsi="Times New Roman" w:cs="Times New Roman"/>
          <w:bCs/>
          <w:iCs/>
          <w:sz w:val="24"/>
          <w:szCs w:val="24"/>
          <w:lang w:eastAsia="ar-SA"/>
        </w:rPr>
        <w:t xml:space="preserve"> gydytojo raštiškus nurodymus (Forma Nr. E027-1)</w:t>
      </w:r>
      <w:r w:rsidR="00A24B0F" w:rsidRPr="008D05E7">
        <w:rPr>
          <w:rFonts w:ascii="Times New Roman" w:eastAsia="Calibri" w:hAnsi="Times New Roman" w:cs="Times New Roman"/>
          <w:bCs/>
          <w:iCs/>
          <w:sz w:val="24"/>
          <w:szCs w:val="24"/>
          <w:lang w:eastAsia="ar-SA"/>
        </w:rPr>
        <w:t>.</w:t>
      </w:r>
      <w:r w:rsidR="00280320" w:rsidRPr="008D05E7">
        <w:rPr>
          <w:rFonts w:ascii="Times New Roman" w:eastAsia="Calibri" w:hAnsi="Times New Roman" w:cs="Times New Roman"/>
          <w:bCs/>
          <w:iCs/>
          <w:sz w:val="24"/>
          <w:szCs w:val="24"/>
          <w:lang w:eastAsia="ar-SA"/>
        </w:rPr>
        <w:t xml:space="preserve"> </w:t>
      </w:r>
      <w:r w:rsidRPr="008D05E7">
        <w:rPr>
          <w:rFonts w:ascii="Times New Roman" w:eastAsia="Calibri" w:hAnsi="Times New Roman" w:cs="Times New Roman"/>
          <w:bCs/>
          <w:iCs/>
          <w:sz w:val="24"/>
          <w:szCs w:val="24"/>
          <w:lang w:eastAsia="ar-SA"/>
        </w:rPr>
        <w:t>Pritaikyto meniu poreikis pateikiamas ir suderinamas kaip numatyta Techninės specifikacijos 2.</w:t>
      </w:r>
      <w:r w:rsidR="00F574AC" w:rsidRPr="008D05E7">
        <w:rPr>
          <w:rFonts w:ascii="Times New Roman" w:eastAsia="Calibri" w:hAnsi="Times New Roman" w:cs="Times New Roman"/>
          <w:bCs/>
          <w:iCs/>
          <w:sz w:val="24"/>
          <w:szCs w:val="24"/>
          <w:lang w:eastAsia="ar-SA"/>
        </w:rPr>
        <w:t>8</w:t>
      </w:r>
      <w:r w:rsidRPr="008D05E7">
        <w:rPr>
          <w:rFonts w:ascii="Times New Roman" w:eastAsia="Calibri" w:hAnsi="Times New Roman" w:cs="Times New Roman"/>
          <w:bCs/>
          <w:iCs/>
          <w:sz w:val="24"/>
          <w:szCs w:val="24"/>
          <w:lang w:eastAsia="ar-SA"/>
        </w:rPr>
        <w:t>.</w:t>
      </w:r>
      <w:r w:rsidR="00F574AC" w:rsidRPr="008D05E7">
        <w:rPr>
          <w:rFonts w:ascii="Times New Roman" w:eastAsia="Calibri" w:hAnsi="Times New Roman" w:cs="Times New Roman"/>
          <w:bCs/>
          <w:iCs/>
          <w:sz w:val="24"/>
          <w:szCs w:val="24"/>
          <w:lang w:eastAsia="ar-SA"/>
        </w:rPr>
        <w:t>2</w:t>
      </w:r>
      <w:r w:rsidRPr="008D05E7">
        <w:rPr>
          <w:rFonts w:ascii="Times New Roman" w:eastAsia="Calibri" w:hAnsi="Times New Roman" w:cs="Times New Roman"/>
          <w:bCs/>
          <w:iCs/>
          <w:sz w:val="24"/>
          <w:szCs w:val="24"/>
          <w:lang w:eastAsia="ar-SA"/>
        </w:rPr>
        <w:t>.</w:t>
      </w:r>
      <w:r w:rsidR="00790569" w:rsidRPr="008D05E7">
        <w:rPr>
          <w:rFonts w:ascii="Times New Roman" w:eastAsia="Calibri" w:hAnsi="Times New Roman" w:cs="Times New Roman"/>
          <w:bCs/>
          <w:iCs/>
          <w:sz w:val="24"/>
          <w:szCs w:val="24"/>
          <w:lang w:eastAsia="ar-SA"/>
        </w:rPr>
        <w:t>1</w:t>
      </w:r>
      <w:r w:rsidRPr="008D05E7">
        <w:rPr>
          <w:rFonts w:ascii="Times New Roman" w:eastAsia="Calibri" w:hAnsi="Times New Roman" w:cs="Times New Roman"/>
          <w:bCs/>
          <w:iCs/>
          <w:sz w:val="24"/>
          <w:szCs w:val="24"/>
          <w:lang w:eastAsia="ar-SA"/>
        </w:rPr>
        <w:t xml:space="preserve"> punkte.</w:t>
      </w:r>
    </w:p>
    <w:p w14:paraId="734E825C" w14:textId="2B406AA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2.5.</w:t>
      </w:r>
      <w:r w:rsidR="00F70A74">
        <w:rPr>
          <w:rFonts w:ascii="Times New Roman" w:eastAsia="Calibri" w:hAnsi="Times New Roman" w:cs="Times New Roman"/>
          <w:bCs/>
          <w:iCs/>
          <w:sz w:val="24"/>
          <w:szCs w:val="24"/>
          <w:lang w:eastAsia="ar-SA"/>
        </w:rPr>
        <w:t>8</w:t>
      </w:r>
      <w:r w:rsidRPr="00E31202">
        <w:rPr>
          <w:rFonts w:ascii="Times New Roman" w:eastAsia="Calibri" w:hAnsi="Times New Roman" w:cs="Times New Roman"/>
          <w:bCs/>
          <w:iCs/>
          <w:sz w:val="24"/>
          <w:szCs w:val="24"/>
          <w:lang w:eastAsia="ar-SA"/>
        </w:rPr>
        <w:t>. Maitinimas 8 dienų, pagal iš anksto suderintą valgiaraštį:</w:t>
      </w:r>
    </w:p>
    <w:p w14:paraId="25EC0AAB" w14:textId="2C579C2F" w:rsidR="00E31202" w:rsidRPr="00F70A74" w:rsidRDefault="00E31202" w:rsidP="00E31202">
      <w:pPr>
        <w:spacing w:after="0"/>
        <w:jc w:val="both"/>
        <w:rPr>
          <w:rFonts w:ascii="Times New Roman" w:eastAsia="Calibri" w:hAnsi="Times New Roman" w:cs="Times New Roman"/>
          <w:color w:val="000000" w:themeColor="text1"/>
          <w:sz w:val="24"/>
          <w:szCs w:val="24"/>
        </w:rPr>
      </w:pPr>
      <w:r w:rsidRPr="00F70A74">
        <w:rPr>
          <w:rFonts w:ascii="Times New Roman" w:eastAsia="Calibri" w:hAnsi="Times New Roman" w:cs="Times New Roman"/>
          <w:bCs/>
          <w:iCs/>
          <w:color w:val="000000" w:themeColor="text1"/>
          <w:sz w:val="24"/>
          <w:szCs w:val="24"/>
          <w:lang w:eastAsia="ar-SA"/>
        </w:rPr>
        <w:t>2.5.</w:t>
      </w:r>
      <w:r w:rsidR="00F70A74" w:rsidRPr="00F70A74">
        <w:rPr>
          <w:rFonts w:ascii="Times New Roman" w:eastAsia="Calibri" w:hAnsi="Times New Roman" w:cs="Times New Roman"/>
          <w:bCs/>
          <w:iCs/>
          <w:color w:val="000000" w:themeColor="text1"/>
          <w:sz w:val="24"/>
          <w:szCs w:val="24"/>
          <w:lang w:eastAsia="ar-SA"/>
        </w:rPr>
        <w:t>8</w:t>
      </w:r>
      <w:r w:rsidRPr="00F70A74">
        <w:rPr>
          <w:rFonts w:ascii="Times New Roman" w:eastAsia="Calibri" w:hAnsi="Times New Roman" w:cs="Times New Roman"/>
          <w:bCs/>
          <w:iCs/>
          <w:color w:val="000000" w:themeColor="text1"/>
          <w:sz w:val="24"/>
          <w:szCs w:val="24"/>
          <w:lang w:eastAsia="ar-SA"/>
        </w:rPr>
        <w:t xml:space="preserve">.1. 1 d.  – maisto davinys, </w:t>
      </w:r>
      <w:r w:rsidR="007E758E" w:rsidRPr="00F70A74">
        <w:rPr>
          <w:rFonts w:ascii="Times New Roman" w:eastAsia="Calibri" w:hAnsi="Times New Roman" w:cs="Times New Roman"/>
          <w:bCs/>
          <w:iCs/>
          <w:color w:val="000000" w:themeColor="text1"/>
          <w:sz w:val="24"/>
          <w:szCs w:val="24"/>
          <w:lang w:eastAsia="ar-SA"/>
        </w:rPr>
        <w:t xml:space="preserve">priešpiečiai, </w:t>
      </w:r>
      <w:r w:rsidRPr="00F70A74">
        <w:rPr>
          <w:rFonts w:ascii="Times New Roman" w:eastAsia="Calibri" w:hAnsi="Times New Roman" w:cs="Times New Roman"/>
          <w:bCs/>
          <w:iCs/>
          <w:color w:val="000000" w:themeColor="text1"/>
          <w:sz w:val="24"/>
          <w:szCs w:val="24"/>
          <w:lang w:eastAsia="ar-SA"/>
        </w:rPr>
        <w:t>pietūs (sriuba ir karštas patiekalas), pavakariai, vakarienė</w:t>
      </w:r>
      <w:r w:rsidR="007219C5" w:rsidRPr="00F70A74">
        <w:rPr>
          <w:rFonts w:ascii="Times New Roman" w:eastAsia="Calibri" w:hAnsi="Times New Roman" w:cs="Times New Roman"/>
          <w:bCs/>
          <w:iCs/>
          <w:color w:val="000000" w:themeColor="text1"/>
          <w:sz w:val="24"/>
          <w:szCs w:val="24"/>
          <w:lang w:eastAsia="ar-SA"/>
        </w:rPr>
        <w:t>, naktipiečiai</w:t>
      </w:r>
      <w:r w:rsidRPr="00F70A74">
        <w:rPr>
          <w:rFonts w:ascii="Times New Roman" w:eastAsia="Calibri" w:hAnsi="Times New Roman" w:cs="Times New Roman"/>
          <w:bCs/>
          <w:iCs/>
          <w:color w:val="000000" w:themeColor="text1"/>
          <w:sz w:val="24"/>
          <w:szCs w:val="24"/>
          <w:lang w:eastAsia="ar-SA"/>
        </w:rPr>
        <w:t>;</w:t>
      </w:r>
    </w:p>
    <w:p w14:paraId="6B6216B6" w14:textId="43E1A499" w:rsidR="00E31202" w:rsidRPr="00F70A74" w:rsidRDefault="00E31202" w:rsidP="00E31202">
      <w:pPr>
        <w:spacing w:after="0"/>
        <w:jc w:val="both"/>
        <w:rPr>
          <w:rFonts w:ascii="Times New Roman" w:eastAsia="Calibri" w:hAnsi="Times New Roman" w:cs="Times New Roman"/>
          <w:color w:val="000000" w:themeColor="text1"/>
          <w:sz w:val="24"/>
          <w:szCs w:val="24"/>
        </w:rPr>
      </w:pPr>
      <w:r w:rsidRPr="00F70A74">
        <w:rPr>
          <w:rFonts w:ascii="Times New Roman" w:eastAsia="Calibri" w:hAnsi="Times New Roman" w:cs="Times New Roman"/>
          <w:bCs/>
          <w:iCs/>
          <w:color w:val="000000" w:themeColor="text1"/>
          <w:sz w:val="24"/>
          <w:szCs w:val="24"/>
          <w:lang w:eastAsia="ar-SA"/>
        </w:rPr>
        <w:t>2.5.</w:t>
      </w:r>
      <w:r w:rsidR="00F70A74" w:rsidRPr="00F70A74">
        <w:rPr>
          <w:rFonts w:ascii="Times New Roman" w:eastAsia="Calibri" w:hAnsi="Times New Roman" w:cs="Times New Roman"/>
          <w:bCs/>
          <w:iCs/>
          <w:color w:val="000000" w:themeColor="text1"/>
          <w:sz w:val="24"/>
          <w:szCs w:val="24"/>
          <w:lang w:eastAsia="ar-SA"/>
        </w:rPr>
        <w:t>8</w:t>
      </w:r>
      <w:r w:rsidRPr="00F70A74">
        <w:rPr>
          <w:rFonts w:ascii="Times New Roman" w:eastAsia="Calibri" w:hAnsi="Times New Roman" w:cs="Times New Roman"/>
          <w:bCs/>
          <w:iCs/>
          <w:color w:val="000000" w:themeColor="text1"/>
          <w:sz w:val="24"/>
          <w:szCs w:val="24"/>
          <w:lang w:eastAsia="ar-SA"/>
        </w:rPr>
        <w:t>.2. 2 -7 d.  – pusryčiai,</w:t>
      </w:r>
      <w:r w:rsidR="007E758E" w:rsidRPr="00F70A74">
        <w:rPr>
          <w:rFonts w:ascii="Times New Roman" w:eastAsia="Calibri" w:hAnsi="Times New Roman" w:cs="Times New Roman"/>
          <w:bCs/>
          <w:iCs/>
          <w:color w:val="000000" w:themeColor="text1"/>
          <w:sz w:val="24"/>
          <w:szCs w:val="24"/>
          <w:lang w:eastAsia="ar-SA"/>
        </w:rPr>
        <w:t xml:space="preserve"> priešpiečiai,</w:t>
      </w:r>
      <w:r w:rsidRPr="00F70A74">
        <w:rPr>
          <w:rFonts w:ascii="Times New Roman" w:eastAsia="Calibri" w:hAnsi="Times New Roman" w:cs="Times New Roman"/>
          <w:bCs/>
          <w:iCs/>
          <w:color w:val="000000" w:themeColor="text1"/>
          <w:sz w:val="24"/>
          <w:szCs w:val="24"/>
          <w:lang w:eastAsia="ar-SA"/>
        </w:rPr>
        <w:t xml:space="preserve"> pietūs (sriuba ir karštas patiekalas), pavakariai, vakarienė</w:t>
      </w:r>
      <w:r w:rsidR="007219C5" w:rsidRPr="00F70A74">
        <w:rPr>
          <w:rFonts w:ascii="Times New Roman" w:eastAsia="Calibri" w:hAnsi="Times New Roman" w:cs="Times New Roman"/>
          <w:bCs/>
          <w:iCs/>
          <w:color w:val="000000" w:themeColor="text1"/>
          <w:sz w:val="24"/>
          <w:szCs w:val="24"/>
          <w:lang w:eastAsia="ar-SA"/>
        </w:rPr>
        <w:t>, naktipiečiai</w:t>
      </w:r>
      <w:r w:rsidRPr="00F70A74">
        <w:rPr>
          <w:rFonts w:ascii="Times New Roman" w:eastAsia="Calibri" w:hAnsi="Times New Roman" w:cs="Times New Roman"/>
          <w:bCs/>
          <w:iCs/>
          <w:color w:val="000000" w:themeColor="text1"/>
          <w:sz w:val="24"/>
          <w:szCs w:val="24"/>
          <w:lang w:eastAsia="ar-SA"/>
        </w:rPr>
        <w:t>;</w:t>
      </w:r>
    </w:p>
    <w:p w14:paraId="2D0E4718" w14:textId="077EF1E8" w:rsidR="00E31202" w:rsidRPr="00F70A74" w:rsidRDefault="00E31202" w:rsidP="00E31202">
      <w:pPr>
        <w:spacing w:after="0"/>
        <w:jc w:val="both"/>
        <w:rPr>
          <w:rFonts w:ascii="Times New Roman" w:eastAsia="Calibri" w:hAnsi="Times New Roman" w:cs="Times New Roman"/>
          <w:bCs/>
          <w:iCs/>
          <w:color w:val="000000" w:themeColor="text1"/>
          <w:sz w:val="24"/>
          <w:szCs w:val="24"/>
          <w:lang w:eastAsia="ar-SA"/>
        </w:rPr>
      </w:pPr>
      <w:r w:rsidRPr="00F70A74">
        <w:rPr>
          <w:rFonts w:ascii="Times New Roman" w:eastAsia="Calibri" w:hAnsi="Times New Roman" w:cs="Times New Roman"/>
          <w:bCs/>
          <w:iCs/>
          <w:color w:val="000000" w:themeColor="text1"/>
          <w:sz w:val="24"/>
          <w:szCs w:val="24"/>
          <w:lang w:eastAsia="ar-SA"/>
        </w:rPr>
        <w:t>2.5.</w:t>
      </w:r>
      <w:r w:rsidR="00F70A74" w:rsidRPr="00F70A74">
        <w:rPr>
          <w:rFonts w:ascii="Times New Roman" w:eastAsia="Calibri" w:hAnsi="Times New Roman" w:cs="Times New Roman"/>
          <w:bCs/>
          <w:iCs/>
          <w:color w:val="000000" w:themeColor="text1"/>
          <w:sz w:val="24"/>
          <w:szCs w:val="24"/>
          <w:lang w:eastAsia="ar-SA"/>
        </w:rPr>
        <w:t>8</w:t>
      </w:r>
      <w:r w:rsidRPr="00F70A74">
        <w:rPr>
          <w:rFonts w:ascii="Times New Roman" w:eastAsia="Calibri" w:hAnsi="Times New Roman" w:cs="Times New Roman"/>
          <w:bCs/>
          <w:iCs/>
          <w:color w:val="000000" w:themeColor="text1"/>
          <w:sz w:val="24"/>
          <w:szCs w:val="24"/>
          <w:lang w:eastAsia="ar-SA"/>
        </w:rPr>
        <w:t xml:space="preserve">.3. 8 d. – pusryčiai, </w:t>
      </w:r>
      <w:r w:rsidR="007E758E" w:rsidRPr="00F70A74">
        <w:rPr>
          <w:rFonts w:ascii="Times New Roman" w:eastAsia="Calibri" w:hAnsi="Times New Roman" w:cs="Times New Roman"/>
          <w:bCs/>
          <w:iCs/>
          <w:color w:val="000000" w:themeColor="text1"/>
          <w:sz w:val="24"/>
          <w:szCs w:val="24"/>
          <w:lang w:eastAsia="ar-SA"/>
        </w:rPr>
        <w:t xml:space="preserve">priešpiečiai, </w:t>
      </w:r>
      <w:r w:rsidRPr="00F70A74">
        <w:rPr>
          <w:rFonts w:ascii="Times New Roman" w:eastAsia="Calibri" w:hAnsi="Times New Roman" w:cs="Times New Roman"/>
          <w:bCs/>
          <w:iCs/>
          <w:color w:val="000000" w:themeColor="text1"/>
          <w:sz w:val="24"/>
          <w:szCs w:val="24"/>
          <w:lang w:eastAsia="ar-SA"/>
        </w:rPr>
        <w:t>pietūs (sriuba ir karštas patiekalas), maisto davinys.</w:t>
      </w:r>
    </w:p>
    <w:p w14:paraId="17CA2AAE" w14:textId="11AD5EF2" w:rsidR="00E31202" w:rsidRDefault="00E31202" w:rsidP="00E31202">
      <w:pPr>
        <w:spacing w:after="0"/>
        <w:jc w:val="both"/>
        <w:rPr>
          <w:rFonts w:ascii="Times New Roman" w:eastAsia="Times New Roman" w:hAnsi="Times New Roman" w:cs="Times New Roman"/>
          <w:sz w:val="24"/>
          <w:szCs w:val="24"/>
        </w:rPr>
      </w:pPr>
      <w:r w:rsidRPr="00E31202">
        <w:rPr>
          <w:rFonts w:ascii="Times New Roman" w:eastAsia="Calibri" w:hAnsi="Times New Roman" w:cs="Times New Roman"/>
          <w:bCs/>
          <w:iCs/>
          <w:sz w:val="24"/>
          <w:szCs w:val="24"/>
          <w:lang w:eastAsia="ar-SA"/>
        </w:rPr>
        <w:t>2.5.</w:t>
      </w:r>
      <w:r w:rsidR="00F70A74">
        <w:rPr>
          <w:rFonts w:ascii="Times New Roman" w:eastAsia="Calibri" w:hAnsi="Times New Roman" w:cs="Times New Roman"/>
          <w:bCs/>
          <w:iCs/>
          <w:sz w:val="24"/>
          <w:szCs w:val="24"/>
          <w:lang w:eastAsia="ar-SA"/>
        </w:rPr>
        <w:t>8</w:t>
      </w:r>
      <w:r w:rsidRPr="00E31202">
        <w:rPr>
          <w:rFonts w:ascii="Times New Roman" w:eastAsia="Calibri" w:hAnsi="Times New Roman" w:cs="Times New Roman"/>
          <w:bCs/>
          <w:iCs/>
          <w:sz w:val="24"/>
          <w:szCs w:val="24"/>
          <w:lang w:eastAsia="ar-SA"/>
        </w:rPr>
        <w:t xml:space="preserve">.4. 1-8 d. </w:t>
      </w:r>
      <w:r w:rsidR="006F21E4">
        <w:rPr>
          <w:rFonts w:ascii="Times New Roman" w:eastAsia="Calibri" w:hAnsi="Times New Roman" w:cs="Times New Roman"/>
          <w:bCs/>
          <w:iCs/>
          <w:sz w:val="24"/>
          <w:szCs w:val="24"/>
          <w:lang w:eastAsia="ar-SA"/>
        </w:rPr>
        <w:t>dienos metu veikia nuolat prieinamas užkandžių baras, kuriame:</w:t>
      </w:r>
      <w:r w:rsidRPr="00E31202">
        <w:rPr>
          <w:rFonts w:ascii="Times New Roman" w:eastAsia="Calibri" w:hAnsi="Times New Roman" w:cs="Times New Roman"/>
          <w:bCs/>
          <w:iCs/>
          <w:sz w:val="24"/>
          <w:szCs w:val="24"/>
          <w:lang w:eastAsia="ar-SA"/>
        </w:rPr>
        <w:t xml:space="preserve"> </w:t>
      </w:r>
      <w:r w:rsidRPr="00E31202">
        <w:rPr>
          <w:rFonts w:ascii="Times New Roman" w:eastAsia="Times New Roman" w:hAnsi="Times New Roman" w:cs="Times New Roman"/>
          <w:bCs/>
          <w:sz w:val="24"/>
          <w:szCs w:val="24"/>
        </w:rPr>
        <w:t>švieži vaisiai, uogos</w:t>
      </w:r>
      <w:r w:rsidRPr="00E31202">
        <w:rPr>
          <w:rFonts w:ascii="Times New Roman" w:eastAsia="Times New Roman" w:hAnsi="Times New Roman" w:cs="Times New Roman"/>
          <w:sz w:val="24"/>
          <w:szCs w:val="24"/>
        </w:rPr>
        <w:t xml:space="preserve"> šviežių daržovių </w:t>
      </w:r>
      <w:r w:rsidRPr="007219C5">
        <w:rPr>
          <w:rFonts w:ascii="Times New Roman" w:eastAsia="Times New Roman" w:hAnsi="Times New Roman" w:cs="Times New Roman"/>
          <w:color w:val="000000" w:themeColor="text1"/>
          <w:sz w:val="24"/>
          <w:szCs w:val="24"/>
        </w:rPr>
        <w:t>juostelės (pvz., morkos, agurkai), p</w:t>
      </w:r>
      <w:r w:rsidRPr="007219C5">
        <w:rPr>
          <w:rFonts w:ascii="Times New Roman" w:eastAsia="Times New Roman" w:hAnsi="Times New Roman" w:cs="Times New Roman"/>
          <w:bCs/>
          <w:color w:val="000000" w:themeColor="text1"/>
          <w:sz w:val="24"/>
          <w:szCs w:val="24"/>
        </w:rPr>
        <w:t>ieno produktai</w:t>
      </w:r>
      <w:r w:rsidRPr="007219C5">
        <w:rPr>
          <w:rFonts w:ascii="Times New Roman" w:eastAsia="Times New Roman" w:hAnsi="Times New Roman" w:cs="Times New Roman"/>
          <w:color w:val="000000" w:themeColor="text1"/>
          <w:sz w:val="24"/>
          <w:szCs w:val="24"/>
        </w:rPr>
        <w:t xml:space="preserve"> (jogurtas be pridėtinio cukraus, varškės sūreliai</w:t>
      </w:r>
      <w:r w:rsidR="00FF563B">
        <w:rPr>
          <w:rFonts w:ascii="Times New Roman" w:eastAsia="Times New Roman" w:hAnsi="Times New Roman" w:cs="Times New Roman"/>
          <w:color w:val="000000" w:themeColor="text1"/>
          <w:sz w:val="24"/>
          <w:szCs w:val="24"/>
        </w:rPr>
        <w:t xml:space="preserve"> be glaisto</w:t>
      </w:r>
      <w:r w:rsidRPr="007219C5">
        <w:rPr>
          <w:rFonts w:ascii="Times New Roman" w:eastAsia="Times New Roman" w:hAnsi="Times New Roman" w:cs="Times New Roman"/>
          <w:color w:val="000000" w:themeColor="text1"/>
          <w:sz w:val="24"/>
          <w:szCs w:val="24"/>
        </w:rPr>
        <w:t>), g</w:t>
      </w:r>
      <w:r w:rsidRPr="007219C5">
        <w:rPr>
          <w:rFonts w:ascii="Times New Roman" w:eastAsia="Times New Roman" w:hAnsi="Times New Roman" w:cs="Times New Roman"/>
          <w:bCs/>
          <w:color w:val="000000" w:themeColor="text1"/>
          <w:sz w:val="24"/>
          <w:szCs w:val="24"/>
        </w:rPr>
        <w:t>rūdiniai produktai</w:t>
      </w:r>
      <w:r w:rsidRPr="007219C5">
        <w:rPr>
          <w:rFonts w:ascii="Times New Roman" w:eastAsia="Times New Roman" w:hAnsi="Times New Roman" w:cs="Times New Roman"/>
          <w:color w:val="000000" w:themeColor="text1"/>
          <w:sz w:val="24"/>
          <w:szCs w:val="24"/>
        </w:rPr>
        <w:t xml:space="preserve"> (pilno grūdo trapučiai, grūdų </w:t>
      </w:r>
      <w:r w:rsidRPr="00AC640B">
        <w:rPr>
          <w:rFonts w:ascii="Times New Roman" w:eastAsia="Times New Roman" w:hAnsi="Times New Roman" w:cs="Times New Roman"/>
          <w:color w:val="000000" w:themeColor="text1"/>
          <w:sz w:val="24"/>
          <w:szCs w:val="24"/>
        </w:rPr>
        <w:t xml:space="preserve">batonėliai </w:t>
      </w:r>
      <w:r w:rsidR="00AC0226" w:rsidRPr="00AC640B">
        <w:rPr>
          <w:rFonts w:ascii="Times New Roman" w:eastAsia="Times New Roman" w:hAnsi="Times New Roman" w:cs="Times New Roman"/>
          <w:color w:val="000000" w:themeColor="text1"/>
          <w:sz w:val="24"/>
          <w:szCs w:val="24"/>
        </w:rPr>
        <w:t>b</w:t>
      </w:r>
      <w:r w:rsidR="00FF563B" w:rsidRPr="00AC640B">
        <w:rPr>
          <w:rFonts w:ascii="Times New Roman" w:eastAsia="Times New Roman" w:hAnsi="Times New Roman" w:cs="Times New Roman"/>
          <w:color w:val="000000" w:themeColor="text1"/>
          <w:sz w:val="24"/>
          <w:szCs w:val="24"/>
        </w:rPr>
        <w:t>e pridėtinio</w:t>
      </w:r>
      <w:r w:rsidR="00FF563B">
        <w:rPr>
          <w:rFonts w:ascii="Times New Roman" w:eastAsia="Times New Roman" w:hAnsi="Times New Roman" w:cs="Times New Roman"/>
          <w:color w:val="000000" w:themeColor="text1"/>
          <w:sz w:val="24"/>
          <w:szCs w:val="24"/>
        </w:rPr>
        <w:t xml:space="preserve"> cukraus</w:t>
      </w:r>
      <w:r w:rsidRPr="007219C5">
        <w:rPr>
          <w:rFonts w:ascii="Times New Roman" w:eastAsia="Times New Roman" w:hAnsi="Times New Roman" w:cs="Times New Roman"/>
          <w:color w:val="000000" w:themeColor="text1"/>
          <w:sz w:val="24"/>
          <w:szCs w:val="24"/>
        </w:rPr>
        <w:t>)).</w:t>
      </w:r>
      <w:r w:rsidR="00F9354F">
        <w:rPr>
          <w:rFonts w:ascii="Times New Roman" w:eastAsia="Times New Roman" w:hAnsi="Times New Roman" w:cs="Times New Roman"/>
          <w:color w:val="000000" w:themeColor="text1"/>
          <w:sz w:val="24"/>
          <w:szCs w:val="24"/>
        </w:rPr>
        <w:t xml:space="preserve"> </w:t>
      </w:r>
      <w:r w:rsidR="006F21E4" w:rsidRPr="007219C5">
        <w:rPr>
          <w:rFonts w:ascii="Times New Roman" w:eastAsia="Times New Roman" w:hAnsi="Times New Roman" w:cs="Times New Roman"/>
          <w:color w:val="000000" w:themeColor="text1"/>
          <w:sz w:val="24"/>
          <w:szCs w:val="24"/>
        </w:rPr>
        <w:t>Vaisiai kiekvieną dieną pateikiami įvairūs, ne mažiau kaip 3 skirtingų rūšių.</w:t>
      </w:r>
    </w:p>
    <w:p w14:paraId="03D2234F" w14:textId="4DF12C90" w:rsidR="007E758E" w:rsidRPr="00E31202" w:rsidRDefault="007E758E" w:rsidP="00E31202">
      <w:pPr>
        <w:spacing w:after="0"/>
        <w:jc w:val="both"/>
        <w:rPr>
          <w:rFonts w:ascii="Times New Roman" w:eastAsia="Calibri" w:hAnsi="Times New Roman" w:cs="Times New Roman"/>
          <w:bCs/>
          <w:iCs/>
          <w:sz w:val="24"/>
          <w:szCs w:val="24"/>
          <w:lang w:eastAsia="ar-SA"/>
        </w:rPr>
      </w:pPr>
      <w:r>
        <w:rPr>
          <w:rFonts w:ascii="Times New Roman" w:eastAsia="Times New Roman" w:hAnsi="Times New Roman" w:cs="Times New Roman"/>
          <w:sz w:val="24"/>
          <w:szCs w:val="24"/>
        </w:rPr>
        <w:t>2.5.</w:t>
      </w:r>
      <w:r w:rsidR="00F70A74">
        <w:rPr>
          <w:rFonts w:ascii="Times New Roman" w:eastAsia="Times New Roman" w:hAnsi="Times New Roman" w:cs="Times New Roman"/>
          <w:sz w:val="24"/>
          <w:szCs w:val="24"/>
        </w:rPr>
        <w:t>9</w:t>
      </w:r>
      <w:r>
        <w:rPr>
          <w:rFonts w:ascii="Times New Roman" w:eastAsia="Times New Roman" w:hAnsi="Times New Roman" w:cs="Times New Roman"/>
          <w:sz w:val="24"/>
          <w:szCs w:val="24"/>
        </w:rPr>
        <w:t>. Maisto davin</w:t>
      </w:r>
      <w:r w:rsidR="007219C5">
        <w:rPr>
          <w:rFonts w:ascii="Times New Roman" w:eastAsia="Times New Roman" w:hAnsi="Times New Roman" w:cs="Times New Roman"/>
          <w:sz w:val="24"/>
          <w:szCs w:val="24"/>
        </w:rPr>
        <w:t>į sudaro:</w:t>
      </w:r>
      <w:r>
        <w:rPr>
          <w:rFonts w:ascii="Times New Roman" w:eastAsia="Times New Roman" w:hAnsi="Times New Roman" w:cs="Times New Roman"/>
          <w:sz w:val="24"/>
          <w:szCs w:val="24"/>
        </w:rPr>
        <w:t xml:space="preserve"> geriamojo vandens buteliukas (0,5 l), vaisius</w:t>
      </w:r>
      <w:r w:rsidR="000A33F9">
        <w:rPr>
          <w:rFonts w:ascii="Times New Roman" w:eastAsia="Times New Roman" w:hAnsi="Times New Roman" w:cs="Times New Roman"/>
          <w:sz w:val="24"/>
          <w:szCs w:val="24"/>
        </w:rPr>
        <w:t xml:space="preserve"> (</w:t>
      </w:r>
      <w:r w:rsidR="00657241">
        <w:rPr>
          <w:rFonts w:ascii="Times New Roman" w:eastAsia="Times New Roman" w:hAnsi="Times New Roman" w:cs="Times New Roman"/>
          <w:sz w:val="24"/>
          <w:szCs w:val="24"/>
        </w:rPr>
        <w:t xml:space="preserve">džiovintų uogų ir </w:t>
      </w:r>
      <w:r w:rsidR="000A33F9">
        <w:rPr>
          <w:rFonts w:ascii="Times New Roman" w:eastAsia="Times New Roman" w:hAnsi="Times New Roman" w:cs="Times New Roman"/>
          <w:sz w:val="24"/>
          <w:szCs w:val="24"/>
        </w:rPr>
        <w:t>vaisių juostelės)</w:t>
      </w:r>
      <w:r>
        <w:rPr>
          <w:rFonts w:ascii="Times New Roman" w:eastAsia="Times New Roman" w:hAnsi="Times New Roman" w:cs="Times New Roman"/>
          <w:sz w:val="24"/>
          <w:szCs w:val="24"/>
        </w:rPr>
        <w:t xml:space="preserve">, </w:t>
      </w:r>
      <w:r w:rsidR="006F21E4">
        <w:rPr>
          <w:rFonts w:ascii="Times New Roman" w:eastAsia="Times New Roman" w:hAnsi="Times New Roman" w:cs="Times New Roman"/>
          <w:sz w:val="24"/>
          <w:szCs w:val="24"/>
        </w:rPr>
        <w:t xml:space="preserve">sėklų ir riešutų produktai (batonėliai, </w:t>
      </w:r>
      <w:r w:rsidR="000A33F9">
        <w:rPr>
          <w:rFonts w:ascii="Times New Roman" w:eastAsia="Times New Roman" w:hAnsi="Times New Roman" w:cs="Times New Roman"/>
          <w:sz w:val="24"/>
          <w:szCs w:val="24"/>
        </w:rPr>
        <w:t xml:space="preserve">duonelės, </w:t>
      </w:r>
      <w:r w:rsidR="006F21E4">
        <w:rPr>
          <w:rFonts w:ascii="Times New Roman" w:eastAsia="Times New Roman" w:hAnsi="Times New Roman" w:cs="Times New Roman"/>
          <w:sz w:val="24"/>
          <w:szCs w:val="24"/>
        </w:rPr>
        <w:t xml:space="preserve">sausainiai) </w:t>
      </w:r>
      <w:r w:rsidR="007219C5">
        <w:rPr>
          <w:rFonts w:ascii="Times New Roman" w:eastAsia="Times New Roman" w:hAnsi="Times New Roman" w:cs="Times New Roman"/>
          <w:sz w:val="24"/>
          <w:szCs w:val="24"/>
        </w:rPr>
        <w:t>ar</w:t>
      </w:r>
      <w:r w:rsidR="00E05E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pieno produktas (sūrio lazdelės, </w:t>
      </w:r>
      <w:r w:rsidRPr="007219C5">
        <w:rPr>
          <w:rFonts w:ascii="Times New Roman" w:eastAsia="Times New Roman" w:hAnsi="Times New Roman" w:cs="Times New Roman"/>
          <w:sz w:val="24"/>
          <w:szCs w:val="24"/>
        </w:rPr>
        <w:t>varškės sūrelis be pridėtinio cukraus)</w:t>
      </w:r>
      <w:r w:rsidR="006F21E4" w:rsidRPr="007219C5">
        <w:rPr>
          <w:rFonts w:ascii="Times New Roman" w:eastAsia="Times New Roman" w:hAnsi="Times New Roman" w:cs="Times New Roman"/>
          <w:sz w:val="24"/>
          <w:szCs w:val="24"/>
        </w:rPr>
        <w:t>.</w:t>
      </w:r>
      <w:r w:rsidR="006F21E4">
        <w:rPr>
          <w:rFonts w:ascii="Times New Roman" w:eastAsia="Times New Roman" w:hAnsi="Times New Roman" w:cs="Times New Roman"/>
          <w:sz w:val="24"/>
          <w:szCs w:val="24"/>
        </w:rPr>
        <w:t xml:space="preserve"> </w:t>
      </w:r>
    </w:p>
    <w:p w14:paraId="41D40936" w14:textId="21450E45" w:rsidR="00E31202" w:rsidRDefault="00E31202" w:rsidP="00E31202">
      <w:pPr>
        <w:spacing w:after="0"/>
        <w:jc w:val="both"/>
        <w:rPr>
          <w:rFonts w:ascii="Times New Roman" w:eastAsia="Calibri" w:hAnsi="Times New Roman" w:cs="Times New Roman"/>
          <w:bCs/>
          <w:iCs/>
          <w:sz w:val="24"/>
          <w:szCs w:val="24"/>
          <w:lang w:eastAsia="ar-SA"/>
        </w:rPr>
      </w:pPr>
      <w:r w:rsidRPr="00E31202">
        <w:rPr>
          <w:rFonts w:ascii="Times New Roman" w:eastAsia="Calibri" w:hAnsi="Times New Roman" w:cs="Times New Roman"/>
          <w:bCs/>
          <w:iCs/>
          <w:sz w:val="24"/>
          <w:szCs w:val="24"/>
          <w:lang w:eastAsia="ar-SA"/>
        </w:rPr>
        <w:t>2.5.</w:t>
      </w:r>
      <w:r w:rsidR="00F70A74">
        <w:rPr>
          <w:rFonts w:ascii="Times New Roman" w:eastAsia="Calibri" w:hAnsi="Times New Roman" w:cs="Times New Roman"/>
          <w:bCs/>
          <w:iCs/>
          <w:sz w:val="24"/>
          <w:szCs w:val="24"/>
          <w:lang w:eastAsia="ar-SA"/>
        </w:rPr>
        <w:t>10</w:t>
      </w:r>
      <w:r w:rsidRPr="00E31202">
        <w:rPr>
          <w:rFonts w:ascii="Times New Roman" w:eastAsia="Calibri" w:hAnsi="Times New Roman" w:cs="Times New Roman"/>
          <w:bCs/>
          <w:iCs/>
          <w:sz w:val="24"/>
          <w:szCs w:val="24"/>
          <w:lang w:eastAsia="ar-SA"/>
        </w:rPr>
        <w:t xml:space="preserve">. Maistas ir gėrimai turi būti pateikiami naudojant daugkartinio naudojimo stalo įrankius, stiklinius ir kitokius indus bei staltieses arba atsinaujinančių išteklių pagrindu pagamintus stalo įrankius, indus bei viešojo maitinimo reikmenis. Paslaugų teikėjas neturi naudoti vienkartinių indų. </w:t>
      </w:r>
    </w:p>
    <w:p w14:paraId="529C6DB9" w14:textId="1BB32E34" w:rsidR="00822DEB" w:rsidRDefault="00822DEB" w:rsidP="00E31202">
      <w:pPr>
        <w:spacing w:after="0"/>
        <w:jc w:val="both"/>
        <w:rPr>
          <w:rFonts w:ascii="Times New Roman" w:eastAsia="Calibri" w:hAnsi="Times New Roman" w:cs="Times New Roman"/>
          <w:bCs/>
          <w:iCs/>
          <w:color w:val="EE0000"/>
          <w:sz w:val="24"/>
          <w:szCs w:val="24"/>
          <w:lang w:eastAsia="ar-SA"/>
        </w:rPr>
      </w:pPr>
      <w:r w:rsidRPr="00681E78">
        <w:rPr>
          <w:rFonts w:ascii="Times New Roman" w:eastAsia="Calibri" w:hAnsi="Times New Roman" w:cs="Times New Roman"/>
          <w:bCs/>
          <w:iCs/>
          <w:sz w:val="24"/>
          <w:szCs w:val="24"/>
          <w:lang w:eastAsia="ar-SA"/>
        </w:rPr>
        <w:t>2.5.1</w:t>
      </w:r>
      <w:r w:rsidR="00887DDD" w:rsidRPr="00681E78">
        <w:rPr>
          <w:rFonts w:ascii="Times New Roman" w:eastAsia="Calibri" w:hAnsi="Times New Roman" w:cs="Times New Roman"/>
          <w:bCs/>
          <w:iCs/>
          <w:sz w:val="24"/>
          <w:szCs w:val="24"/>
          <w:lang w:eastAsia="ar-SA"/>
        </w:rPr>
        <w:t>1</w:t>
      </w:r>
      <w:r>
        <w:rPr>
          <w:rFonts w:ascii="Times New Roman" w:eastAsia="Calibri" w:hAnsi="Times New Roman" w:cs="Times New Roman"/>
          <w:bCs/>
          <w:iCs/>
          <w:color w:val="EE0000"/>
          <w:sz w:val="24"/>
          <w:szCs w:val="24"/>
          <w:lang w:eastAsia="ar-SA"/>
        </w:rPr>
        <w:t xml:space="preserve">. </w:t>
      </w:r>
      <w:r w:rsidR="00AD1EA9" w:rsidRPr="00AD1EA9">
        <w:rPr>
          <w:rFonts w:ascii="Times New Roman" w:hAnsi="Times New Roman" w:cs="Times New Roman"/>
          <w:sz w:val="24"/>
          <w:szCs w:val="24"/>
        </w:rPr>
        <w:t>Stovyklos programoje organizuojamų žygių metu dalyviai aprūpinami geriamuoju vandeniu, organizuojant žygį 2 val. ir ilgesnės  trukmės dalyviai turi būti aprūpinami  maisto daviniais.</w:t>
      </w:r>
      <w:r w:rsidR="00AD1EA9">
        <w:t xml:space="preserve"> </w:t>
      </w:r>
    </w:p>
    <w:p w14:paraId="7E7238B3" w14:textId="14ECB7A9" w:rsidR="00E31202" w:rsidRPr="00E31202" w:rsidRDefault="00E31202" w:rsidP="00E31202">
      <w:pPr>
        <w:spacing w:after="0"/>
        <w:jc w:val="both"/>
        <w:rPr>
          <w:rFonts w:ascii="Times New Roman" w:eastAsia="Calibri" w:hAnsi="Times New Roman" w:cs="Times New Roman"/>
          <w:color w:val="000000"/>
          <w:sz w:val="24"/>
          <w:szCs w:val="24"/>
        </w:rPr>
      </w:pPr>
      <w:r w:rsidRPr="006019DE">
        <w:rPr>
          <w:rFonts w:ascii="Times New Roman" w:eastAsia="Calibri" w:hAnsi="Times New Roman" w:cs="Times New Roman"/>
          <w:b/>
          <w:color w:val="000000"/>
          <w:sz w:val="24"/>
          <w:szCs w:val="24"/>
        </w:rPr>
        <w:t>2.6. Dalyvių</w:t>
      </w:r>
      <w:r w:rsidRPr="00E31202">
        <w:rPr>
          <w:rFonts w:ascii="Times New Roman" w:eastAsia="Calibri" w:hAnsi="Times New Roman" w:cs="Times New Roman"/>
          <w:b/>
          <w:color w:val="000000"/>
          <w:sz w:val="24"/>
          <w:szCs w:val="24"/>
        </w:rPr>
        <w:t xml:space="preserve"> transportavimas:</w:t>
      </w:r>
      <w:r w:rsidRPr="00E31202">
        <w:rPr>
          <w:rFonts w:ascii="Times New Roman" w:eastAsia="Calibri" w:hAnsi="Times New Roman" w:cs="Times New Roman"/>
          <w:bCs/>
          <w:color w:val="000000"/>
          <w:sz w:val="24"/>
          <w:szCs w:val="24"/>
        </w:rPr>
        <w:t xml:space="preserve"> </w:t>
      </w:r>
      <w:r w:rsidRPr="00E31202">
        <w:rPr>
          <w:rFonts w:ascii="Times New Roman" w:eastAsia="Calibri" w:hAnsi="Times New Roman" w:cs="Times New Roman"/>
          <w:color w:val="000000"/>
          <w:sz w:val="24"/>
          <w:szCs w:val="24"/>
          <w:shd w:val="clear" w:color="auto" w:fill="FAFAFA"/>
        </w:rPr>
        <w:t xml:space="preserve">Paslaugų teikėjas įsipareigoja dalyviams suteikti transporto paslaugas nuvykimui į stovyklavietę pirmąją stovyklos dieną ir grįžimui namo paskutinę stovyklos dieną. Transporto paslaugų kaštai turi būti įskaičiuoti į paslaugų kainą. </w:t>
      </w:r>
      <w:r w:rsidR="000633AC" w:rsidRPr="000633AC">
        <w:rPr>
          <w:rFonts w:ascii="Times New Roman" w:eastAsia="Calibri" w:hAnsi="Times New Roman" w:cs="Times New Roman"/>
          <w:bCs/>
          <w:sz w:val="24"/>
          <w:szCs w:val="24"/>
        </w:rPr>
        <w:t>Paslaugų teikėjas</w:t>
      </w:r>
      <w:r w:rsidRPr="000633AC">
        <w:rPr>
          <w:rFonts w:ascii="Times New Roman" w:eastAsia="Calibri" w:hAnsi="Times New Roman" w:cs="Times New Roman"/>
          <w:bCs/>
          <w:sz w:val="24"/>
          <w:szCs w:val="24"/>
        </w:rPr>
        <w:t xml:space="preserve"> įsipareigoja dalyvius lydėti nuo išvykimo iš Radviliškio (Radvilų g. 17) iki parvykimo į Radviliškį (Radvilų g. 17). </w:t>
      </w:r>
    </w:p>
    <w:p w14:paraId="7EF6344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iCs/>
          <w:sz w:val="24"/>
          <w:szCs w:val="24"/>
          <w:lang w:eastAsia="ar-SA"/>
        </w:rPr>
        <w:t>2.7. Reikalavimai saugumui:</w:t>
      </w:r>
    </w:p>
    <w:p w14:paraId="46411875" w14:textId="77777777" w:rsidR="00E31202" w:rsidRDefault="00E31202" w:rsidP="00E31202">
      <w:pPr>
        <w:spacing w:after="0" w:line="240" w:lineRule="auto"/>
        <w:jc w:val="both"/>
        <w:rPr>
          <w:rFonts w:ascii="Times New Roman" w:eastAsia="Times New Roman" w:hAnsi="Times New Roman" w:cs="Times New Roman"/>
          <w:bCs/>
          <w:sz w:val="24"/>
          <w:szCs w:val="24"/>
        </w:rPr>
      </w:pPr>
      <w:r w:rsidRPr="00E31202">
        <w:rPr>
          <w:rFonts w:ascii="Times New Roman" w:eastAsia="Calibri" w:hAnsi="Times New Roman" w:cs="Times New Roman"/>
          <w:bCs/>
          <w:iCs/>
          <w:sz w:val="24"/>
          <w:szCs w:val="24"/>
          <w:lang w:eastAsia="ar-SA"/>
        </w:rPr>
        <w:t xml:space="preserve">2.7.1. Paslaugų teikėjas užtikrina stovyklos dalyvių saugumą užtikrindamas </w:t>
      </w:r>
      <w:r w:rsidRPr="00E31202">
        <w:rPr>
          <w:rFonts w:ascii="Times New Roman" w:eastAsia="Times New Roman" w:hAnsi="Times New Roman" w:cs="Times New Roman"/>
          <w:sz w:val="24"/>
          <w:szCs w:val="24"/>
        </w:rPr>
        <w:t xml:space="preserve">Lietuvos Respublikos sveikatos apsaugos ministro įsakyme Nr. </w:t>
      </w:r>
      <w:r w:rsidRPr="00E31202">
        <w:rPr>
          <w:rFonts w:ascii="Times New Roman" w:eastAsia="Calibri" w:hAnsi="Times New Roman" w:cs="Times New Roman"/>
          <w:sz w:val="24"/>
          <w:szCs w:val="24"/>
        </w:rPr>
        <w:t>V-765</w:t>
      </w:r>
      <w:r w:rsidRPr="00E31202">
        <w:rPr>
          <w:rFonts w:ascii="Calibri" w:eastAsia="Calibri" w:hAnsi="Calibri" w:cs="Arial"/>
        </w:rPr>
        <w:t xml:space="preserve"> </w:t>
      </w:r>
      <w:r w:rsidRPr="00E31202">
        <w:rPr>
          <w:rFonts w:ascii="Times New Roman" w:eastAsia="Times New Roman" w:hAnsi="Times New Roman" w:cs="Times New Roman"/>
          <w:bCs/>
          <w:caps/>
          <w:sz w:val="24"/>
          <w:szCs w:val="24"/>
        </w:rPr>
        <w:t>,,</w:t>
      </w:r>
      <w:r w:rsidRPr="00E31202">
        <w:rPr>
          <w:rFonts w:ascii="Times New Roman" w:eastAsia="Times New Roman" w:hAnsi="Times New Roman" w:cs="Times New Roman"/>
          <w:bCs/>
          <w:sz w:val="24"/>
          <w:szCs w:val="24"/>
        </w:rPr>
        <w:t>Dėl Lietuvos higienos normos HN 79:2010 „Vaikų poilsio stovykla. Bendrieji sveikatos saugos reikalavimai“ patvirtinimo</w:t>
      </w:r>
      <w:r w:rsidRPr="00E31202">
        <w:rPr>
          <w:rFonts w:ascii="Times New Roman" w:eastAsia="Times New Roman" w:hAnsi="Times New Roman" w:cs="Times New Roman"/>
          <w:bCs/>
          <w:caps/>
          <w:sz w:val="24"/>
          <w:szCs w:val="24"/>
        </w:rPr>
        <w:t xml:space="preserve">“ </w:t>
      </w:r>
      <w:r w:rsidRPr="00E31202">
        <w:rPr>
          <w:rFonts w:ascii="Times New Roman" w:eastAsia="Times New Roman" w:hAnsi="Times New Roman" w:cs="Times New Roman"/>
          <w:bCs/>
          <w:sz w:val="24"/>
          <w:szCs w:val="24"/>
        </w:rPr>
        <w:t>nurodytus</w:t>
      </w:r>
      <w:r w:rsidRPr="00E31202">
        <w:rPr>
          <w:rFonts w:ascii="Times New Roman" w:eastAsia="Times New Roman" w:hAnsi="Times New Roman" w:cs="Times New Roman"/>
          <w:bCs/>
          <w:caps/>
          <w:sz w:val="24"/>
          <w:szCs w:val="24"/>
        </w:rPr>
        <w:t xml:space="preserve"> </w:t>
      </w:r>
      <w:r w:rsidRPr="00E31202">
        <w:rPr>
          <w:rFonts w:ascii="Times New Roman" w:eastAsia="Times New Roman" w:hAnsi="Times New Roman" w:cs="Times New Roman"/>
          <w:bCs/>
          <w:sz w:val="24"/>
          <w:szCs w:val="24"/>
        </w:rPr>
        <w:t>reikalavimus.</w:t>
      </w:r>
    </w:p>
    <w:p w14:paraId="7B4EC2B4" w14:textId="7D7580C4" w:rsidR="00906326" w:rsidRPr="00E31202" w:rsidRDefault="00906326" w:rsidP="00906326">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w:t>
      </w:r>
      <w:r>
        <w:rPr>
          <w:rFonts w:ascii="Times New Roman" w:eastAsia="Calibri" w:hAnsi="Times New Roman" w:cs="Times New Roman"/>
          <w:bCs/>
          <w:iCs/>
          <w:sz w:val="24"/>
          <w:szCs w:val="24"/>
          <w:lang w:eastAsia="ar-SA"/>
        </w:rPr>
        <w:t>7</w:t>
      </w:r>
      <w:r w:rsidRPr="00E31202">
        <w:rPr>
          <w:rFonts w:ascii="Times New Roman" w:eastAsia="Calibri" w:hAnsi="Times New Roman" w:cs="Times New Roman"/>
          <w:bCs/>
          <w:iCs/>
          <w:sz w:val="24"/>
          <w:szCs w:val="24"/>
          <w:lang w:eastAsia="ar-SA"/>
        </w:rPr>
        <w:t>.</w:t>
      </w:r>
      <w:r>
        <w:rPr>
          <w:rFonts w:ascii="Times New Roman" w:eastAsia="Calibri" w:hAnsi="Times New Roman" w:cs="Times New Roman"/>
          <w:bCs/>
          <w:iCs/>
          <w:sz w:val="24"/>
          <w:szCs w:val="24"/>
          <w:lang w:eastAsia="ar-SA"/>
        </w:rPr>
        <w:t>2</w:t>
      </w:r>
      <w:r w:rsidRPr="00E31202">
        <w:rPr>
          <w:rFonts w:ascii="Times New Roman" w:eastAsia="Calibri" w:hAnsi="Times New Roman" w:cs="Times New Roman"/>
          <w:bCs/>
          <w:iCs/>
          <w:sz w:val="24"/>
          <w:szCs w:val="24"/>
          <w:lang w:eastAsia="ar-SA"/>
        </w:rPr>
        <w:t xml:space="preserve">. Paslaugos teikėjas privalo laikytis nuo 2018 m. gegužės 25 d. įsigaliojusio Bendrojo duomenų apsaugos reglamento ir dalyvių duomenis naudoti tik sutartyje nustatytais tikslais. </w:t>
      </w:r>
      <w:r w:rsidRPr="00E31202">
        <w:rPr>
          <w:rFonts w:ascii="Times New Roman" w:eastAsia="Calibri" w:hAnsi="Times New Roman" w:cs="Times New Roman"/>
          <w:bCs/>
          <w:sz w:val="24"/>
          <w:szCs w:val="24"/>
        </w:rPr>
        <w:t xml:space="preserve">Siekiant užtikrinti </w:t>
      </w:r>
      <w:r w:rsidRPr="00E31202">
        <w:rPr>
          <w:rFonts w:ascii="Times New Roman" w:eastAsia="Calibri" w:hAnsi="Times New Roman" w:cs="Times New Roman"/>
          <w:bCs/>
          <w:sz w:val="24"/>
          <w:szCs w:val="24"/>
        </w:rPr>
        <w:lastRenderedPageBreak/>
        <w:t>viešąjį interesą, vaikų saugumą stovyklos vykdytojas įsipareigoja pasirašyti trišalę sutartį su stovykloje dalyvaujančio vaiko atstovais ir perkančiąja organizacija.</w:t>
      </w:r>
    </w:p>
    <w:p w14:paraId="17905C71" w14:textId="056B11DD" w:rsidR="00906326" w:rsidRDefault="00906326" w:rsidP="00906326">
      <w:pPr>
        <w:spacing w:after="0"/>
        <w:jc w:val="both"/>
        <w:rPr>
          <w:rFonts w:ascii="Times New Roman" w:eastAsia="Calibri" w:hAnsi="Times New Roman" w:cs="Times New Roman"/>
          <w:bCs/>
          <w:sz w:val="24"/>
          <w:szCs w:val="24"/>
        </w:rPr>
      </w:pPr>
      <w:r w:rsidRPr="00E31202">
        <w:rPr>
          <w:rFonts w:ascii="Times New Roman" w:eastAsia="Calibri" w:hAnsi="Times New Roman" w:cs="Times New Roman"/>
          <w:bCs/>
          <w:sz w:val="24"/>
          <w:szCs w:val="24"/>
        </w:rPr>
        <w:t>2.</w:t>
      </w:r>
      <w:r>
        <w:rPr>
          <w:rFonts w:ascii="Times New Roman" w:eastAsia="Calibri" w:hAnsi="Times New Roman" w:cs="Times New Roman"/>
          <w:bCs/>
          <w:sz w:val="24"/>
          <w:szCs w:val="24"/>
        </w:rPr>
        <w:t>7</w:t>
      </w:r>
      <w:r w:rsidRPr="00E31202">
        <w:rPr>
          <w:rFonts w:ascii="Times New Roman" w:eastAsia="Calibri" w:hAnsi="Times New Roman" w:cs="Times New Roman"/>
          <w:bCs/>
          <w:sz w:val="24"/>
          <w:szCs w:val="24"/>
        </w:rPr>
        <w:t>.</w:t>
      </w:r>
      <w:r>
        <w:rPr>
          <w:rFonts w:ascii="Times New Roman" w:eastAsia="Calibri" w:hAnsi="Times New Roman" w:cs="Times New Roman"/>
          <w:bCs/>
          <w:sz w:val="24"/>
          <w:szCs w:val="24"/>
        </w:rPr>
        <w:t>3</w:t>
      </w:r>
      <w:r w:rsidRPr="00E31202">
        <w:rPr>
          <w:rFonts w:ascii="Times New Roman" w:eastAsia="Calibri" w:hAnsi="Times New Roman" w:cs="Times New Roman"/>
          <w:bCs/>
          <w:sz w:val="24"/>
          <w:szCs w:val="24"/>
        </w:rPr>
        <w:t xml:space="preserve">. Paslaugų teikėjas turi užtikrinti, kad dalyviai būtų prižiūrimi kvalifikuotų, patyrusių  vadovų 24 val. per parą, </w:t>
      </w:r>
      <w:r w:rsidRPr="00E31202">
        <w:rPr>
          <w:rFonts w:ascii="Times New Roman" w:eastAsia="Calibri" w:hAnsi="Times New Roman" w:cs="Times New Roman"/>
          <w:bCs/>
          <w:color w:val="000000"/>
          <w:sz w:val="24"/>
          <w:szCs w:val="24"/>
        </w:rPr>
        <w:t xml:space="preserve">prireikus </w:t>
      </w:r>
      <w:r w:rsidRPr="00E31202">
        <w:rPr>
          <w:rFonts w:ascii="Times New Roman" w:eastAsia="Calibri" w:hAnsi="Times New Roman" w:cs="Times New Roman"/>
          <w:bCs/>
          <w:sz w:val="24"/>
          <w:szCs w:val="24"/>
        </w:rPr>
        <w:t>suteiktų pirmąją</w:t>
      </w:r>
      <w:r w:rsidRPr="00E31202">
        <w:rPr>
          <w:rFonts w:ascii="Times New Roman" w:eastAsia="Calibri" w:hAnsi="Times New Roman" w:cs="Times New Roman"/>
          <w:bCs/>
          <w:color w:val="FF0000"/>
          <w:sz w:val="24"/>
          <w:szCs w:val="24"/>
        </w:rPr>
        <w:t xml:space="preserve"> </w:t>
      </w:r>
      <w:r w:rsidRPr="00E31202">
        <w:rPr>
          <w:rFonts w:ascii="Times New Roman" w:eastAsia="Calibri" w:hAnsi="Times New Roman" w:cs="Times New Roman"/>
          <w:bCs/>
          <w:sz w:val="24"/>
          <w:szCs w:val="24"/>
        </w:rPr>
        <w:t xml:space="preserve">pagalbą. </w:t>
      </w:r>
    </w:p>
    <w:p w14:paraId="18372801" w14:textId="4F411BA0" w:rsidR="00906326" w:rsidRPr="00E31202" w:rsidRDefault="00906326" w:rsidP="00906326">
      <w:pPr>
        <w:spacing w:after="0"/>
        <w:jc w:val="both"/>
        <w:rPr>
          <w:rFonts w:ascii="Times New Roman" w:eastAsia="Calibri" w:hAnsi="Times New Roman" w:cs="Times New Roman"/>
          <w:sz w:val="24"/>
          <w:szCs w:val="24"/>
        </w:rPr>
      </w:pPr>
      <w:r w:rsidRPr="00D77CC3">
        <w:rPr>
          <w:rFonts w:ascii="Times New Roman" w:eastAsia="Calibri" w:hAnsi="Times New Roman" w:cs="Times New Roman"/>
          <w:bCs/>
          <w:sz w:val="24"/>
          <w:szCs w:val="24"/>
        </w:rPr>
        <w:t>2.</w:t>
      </w:r>
      <w:r>
        <w:rPr>
          <w:rFonts w:ascii="Times New Roman" w:eastAsia="Calibri" w:hAnsi="Times New Roman" w:cs="Times New Roman"/>
          <w:bCs/>
          <w:sz w:val="24"/>
          <w:szCs w:val="24"/>
        </w:rPr>
        <w:t>7.4</w:t>
      </w:r>
      <w:r w:rsidRPr="00D77CC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Paslaugų teikėjas atsakingas už sugadintą ar suniokotą stovyklos inventorių.</w:t>
      </w:r>
    </w:p>
    <w:p w14:paraId="170676BF" w14:textId="013EE74B" w:rsidR="00906326" w:rsidRPr="00E31202" w:rsidRDefault="00906326" w:rsidP="00906326">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2.</w:t>
      </w:r>
      <w:r>
        <w:rPr>
          <w:rFonts w:ascii="Times New Roman" w:eastAsia="Calibri" w:hAnsi="Times New Roman" w:cs="Times New Roman"/>
          <w:bCs/>
          <w:sz w:val="24"/>
          <w:szCs w:val="24"/>
        </w:rPr>
        <w:t>7</w:t>
      </w:r>
      <w:r w:rsidRPr="00E31202">
        <w:rPr>
          <w:rFonts w:ascii="Times New Roman" w:eastAsia="Calibri" w:hAnsi="Times New Roman" w:cs="Times New Roman"/>
          <w:bCs/>
          <w:sz w:val="24"/>
          <w:szCs w:val="24"/>
        </w:rPr>
        <w:t>.</w:t>
      </w:r>
      <w:r>
        <w:rPr>
          <w:rFonts w:ascii="Times New Roman" w:eastAsia="Calibri" w:hAnsi="Times New Roman" w:cs="Times New Roman"/>
          <w:bCs/>
          <w:sz w:val="24"/>
          <w:szCs w:val="24"/>
        </w:rPr>
        <w:t>5</w:t>
      </w:r>
      <w:r w:rsidRPr="00E31202">
        <w:rPr>
          <w:rFonts w:ascii="Times New Roman" w:eastAsia="Calibri" w:hAnsi="Times New Roman" w:cs="Times New Roman"/>
          <w:bCs/>
          <w:sz w:val="24"/>
          <w:szCs w:val="24"/>
        </w:rPr>
        <w:t xml:space="preserve">. Paslaugų teikėjas turi užtikrinti komunikaciją tarp dalyvių tėvų / globėjų ir Perkančiosios organizacijos. </w:t>
      </w:r>
      <w:r>
        <w:rPr>
          <w:rFonts w:ascii="Times New Roman" w:eastAsia="Calibri" w:hAnsi="Times New Roman" w:cs="Times New Roman"/>
          <w:bCs/>
          <w:sz w:val="24"/>
          <w:szCs w:val="24"/>
        </w:rPr>
        <w:t>Nedelsiant informuoti Perkančiąją organizaciją dėl dalyvių išvykimo iš stovyklos ne pagal nustatytą stovyklos trukmę.</w:t>
      </w:r>
    </w:p>
    <w:p w14:paraId="6E0642B1" w14:textId="30C8C709" w:rsidR="00906326" w:rsidRPr="00E31202" w:rsidRDefault="00906326" w:rsidP="00906326">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w:t>
      </w:r>
      <w:r>
        <w:rPr>
          <w:rFonts w:ascii="Times New Roman" w:eastAsia="Calibri" w:hAnsi="Times New Roman" w:cs="Times New Roman"/>
          <w:bCs/>
          <w:iCs/>
          <w:sz w:val="24"/>
          <w:szCs w:val="24"/>
          <w:lang w:eastAsia="ar-SA"/>
        </w:rPr>
        <w:t>7</w:t>
      </w:r>
      <w:r w:rsidRPr="00E31202">
        <w:rPr>
          <w:rFonts w:ascii="Times New Roman" w:eastAsia="Calibri" w:hAnsi="Times New Roman" w:cs="Times New Roman"/>
          <w:bCs/>
          <w:iCs/>
          <w:sz w:val="24"/>
          <w:szCs w:val="24"/>
          <w:lang w:eastAsia="ar-SA"/>
        </w:rPr>
        <w:t>.</w:t>
      </w:r>
      <w:r>
        <w:rPr>
          <w:rFonts w:ascii="Times New Roman" w:eastAsia="Calibri" w:hAnsi="Times New Roman" w:cs="Times New Roman"/>
          <w:bCs/>
          <w:iCs/>
          <w:sz w:val="24"/>
          <w:szCs w:val="24"/>
          <w:lang w:eastAsia="ar-SA"/>
        </w:rPr>
        <w:t>6</w:t>
      </w:r>
      <w:r w:rsidRPr="00E31202">
        <w:rPr>
          <w:rFonts w:ascii="Times New Roman" w:eastAsia="Calibri" w:hAnsi="Times New Roman" w:cs="Times New Roman"/>
          <w:bCs/>
          <w:iCs/>
          <w:sz w:val="24"/>
          <w:szCs w:val="24"/>
          <w:lang w:eastAsia="ar-SA"/>
        </w:rPr>
        <w:t>. Paslaugos teikėjas užtikrina Lietuvos Respublikos vaiko teisių apsaugos pagrindų įstatymo 30 straipsnio nuostatų vykdymą.</w:t>
      </w:r>
    </w:p>
    <w:p w14:paraId="306CE6F7" w14:textId="3F8788D0" w:rsidR="00906326" w:rsidRPr="00644002" w:rsidRDefault="00906326" w:rsidP="009D6B70">
      <w:pPr>
        <w:spacing w:after="0" w:line="240" w:lineRule="auto"/>
        <w:jc w:val="both"/>
        <w:rPr>
          <w:rFonts w:ascii="Times New Roman" w:eastAsia="Calibri" w:hAnsi="Times New Roman" w:cs="Times New Roman"/>
          <w:bCs/>
          <w:sz w:val="24"/>
          <w:szCs w:val="24"/>
        </w:rPr>
      </w:pPr>
      <w:r w:rsidRPr="00E31202">
        <w:rPr>
          <w:rFonts w:ascii="Times New Roman" w:eastAsia="Calibri" w:hAnsi="Times New Roman" w:cs="Times New Roman"/>
          <w:sz w:val="24"/>
          <w:szCs w:val="24"/>
        </w:rPr>
        <w:t>2.</w:t>
      </w:r>
      <w:r>
        <w:rPr>
          <w:rFonts w:ascii="Times New Roman" w:eastAsia="Calibri" w:hAnsi="Times New Roman" w:cs="Times New Roman"/>
          <w:sz w:val="24"/>
          <w:szCs w:val="24"/>
        </w:rPr>
        <w:t>7</w:t>
      </w:r>
      <w:r w:rsidRPr="00E31202">
        <w:rPr>
          <w:rFonts w:ascii="Times New Roman" w:eastAsia="Calibri" w:hAnsi="Times New Roman" w:cs="Times New Roman"/>
          <w:sz w:val="24"/>
          <w:szCs w:val="24"/>
        </w:rPr>
        <w:t>.</w:t>
      </w:r>
      <w:r>
        <w:rPr>
          <w:rFonts w:ascii="Times New Roman" w:eastAsia="Calibri" w:hAnsi="Times New Roman" w:cs="Times New Roman"/>
          <w:sz w:val="24"/>
          <w:szCs w:val="24"/>
        </w:rPr>
        <w:t>7</w:t>
      </w:r>
      <w:r w:rsidRPr="00E31202">
        <w:rPr>
          <w:rFonts w:ascii="Times New Roman" w:eastAsia="Calibri" w:hAnsi="Times New Roman" w:cs="Times New Roman"/>
          <w:sz w:val="24"/>
          <w:szCs w:val="24"/>
        </w:rPr>
        <w:t>.</w:t>
      </w:r>
      <w:r w:rsidRPr="00E31202">
        <w:rPr>
          <w:rFonts w:ascii="Times New Roman" w:eastAsia="Calibri" w:hAnsi="Times New Roman" w:cs="Times New Roman"/>
          <w:bCs/>
          <w:sz w:val="24"/>
          <w:szCs w:val="24"/>
        </w:rPr>
        <w:t xml:space="preserve"> Stovykloje turi būti įmonės pirmosios pagalbos rinkinys, prieinamas stovyklos darbuotojams visą stovyklos darbo laiką. Rinkinio sudėtis turi atitikti Lietuvos Respublikos sveikatos apsaugos ministro 2020 m. gruodžio 10 d. įsakymą Nr. </w:t>
      </w:r>
      <w:r w:rsidRPr="00E31202">
        <w:rPr>
          <w:rFonts w:ascii="Times New Roman" w:eastAsia="Calibri" w:hAnsi="Times New Roman" w:cs="Times New Roman"/>
          <w:sz w:val="24"/>
          <w:szCs w:val="24"/>
        </w:rPr>
        <w:t>V-2876</w:t>
      </w:r>
      <w:r w:rsidRPr="00E31202">
        <w:rPr>
          <w:rFonts w:ascii="Times New Roman" w:eastAsia="Calibri" w:hAnsi="Times New Roman" w:cs="Times New Roman"/>
          <w:bCs/>
          <w:sz w:val="24"/>
          <w:szCs w:val="24"/>
        </w:rPr>
        <w:t xml:space="preserve"> ,,Dėl Lietuvos Respublikos sveikatos apsaugos ministro 2003 m. liepos 11 d. įsakymo Nr. V- 450 „Dėl sveikatos priežiūros ir farmacijos specialistų kompetencijos teikiant pirmąją medicinos pagalbą, pirmosios medicinos pagalbos vaistinėlių ir pirmosios pagalbos rinkinių“ pakeitimo“.</w:t>
      </w:r>
    </w:p>
    <w:p w14:paraId="7F0FC680" w14:textId="0309A742" w:rsidR="00726900" w:rsidRPr="00E11BA6" w:rsidRDefault="00726900" w:rsidP="009D6B70">
      <w:pPr>
        <w:spacing w:after="0" w:line="240" w:lineRule="auto"/>
        <w:jc w:val="both"/>
        <w:rPr>
          <w:rFonts w:ascii="Times New Roman" w:eastAsia="Times New Roman" w:hAnsi="Times New Roman" w:cs="Times New Roman"/>
          <w:b/>
          <w:color w:val="000000" w:themeColor="text1"/>
          <w:sz w:val="24"/>
          <w:szCs w:val="24"/>
        </w:rPr>
      </w:pPr>
      <w:r w:rsidRPr="00E11BA6">
        <w:rPr>
          <w:rFonts w:ascii="Times New Roman" w:eastAsia="Times New Roman" w:hAnsi="Times New Roman" w:cs="Times New Roman"/>
          <w:b/>
          <w:color w:val="000000" w:themeColor="text1"/>
          <w:sz w:val="24"/>
          <w:szCs w:val="24"/>
        </w:rPr>
        <w:t>2.8. Derinimo tvarka:</w:t>
      </w:r>
    </w:p>
    <w:p w14:paraId="4A541A0B" w14:textId="72A1ECCB" w:rsidR="00E31202" w:rsidRPr="00E11BA6" w:rsidRDefault="00E31202" w:rsidP="009D6B70">
      <w:pPr>
        <w:spacing w:after="0" w:line="240" w:lineRule="auto"/>
        <w:jc w:val="both"/>
        <w:rPr>
          <w:rFonts w:ascii="Times New Roman" w:eastAsia="Calibri" w:hAnsi="Times New Roman" w:cs="Times New Roman"/>
          <w:color w:val="000000" w:themeColor="text1"/>
          <w:sz w:val="24"/>
          <w:szCs w:val="24"/>
        </w:rPr>
      </w:pPr>
      <w:r w:rsidRPr="00E11BA6">
        <w:rPr>
          <w:rFonts w:ascii="Times New Roman" w:eastAsia="Calibri" w:hAnsi="Times New Roman" w:cs="Times New Roman"/>
          <w:bCs/>
          <w:iCs/>
          <w:color w:val="000000" w:themeColor="text1"/>
          <w:sz w:val="24"/>
          <w:szCs w:val="24"/>
          <w:lang w:eastAsia="ar-SA"/>
        </w:rPr>
        <w:t>2.</w:t>
      </w:r>
      <w:r w:rsidR="00726900" w:rsidRPr="00E11BA6">
        <w:rPr>
          <w:rFonts w:ascii="Times New Roman" w:eastAsia="Calibri" w:hAnsi="Times New Roman" w:cs="Times New Roman"/>
          <w:bCs/>
          <w:iCs/>
          <w:color w:val="000000" w:themeColor="text1"/>
          <w:sz w:val="24"/>
          <w:szCs w:val="24"/>
          <w:lang w:eastAsia="ar-SA"/>
        </w:rPr>
        <w:t>8.1</w:t>
      </w:r>
      <w:r w:rsidRPr="00E11BA6">
        <w:rPr>
          <w:rFonts w:ascii="Times New Roman" w:eastAsia="Calibri" w:hAnsi="Times New Roman" w:cs="Times New Roman"/>
          <w:bCs/>
          <w:iCs/>
          <w:color w:val="000000" w:themeColor="text1"/>
          <w:sz w:val="24"/>
          <w:szCs w:val="24"/>
          <w:lang w:eastAsia="ar-SA"/>
        </w:rPr>
        <w:t xml:space="preserve">. Paslaugų teikėjas visus stovyklų organizavimo (stovyklos programos, </w:t>
      </w:r>
      <w:r w:rsidR="00E4144A" w:rsidRPr="00E11BA6">
        <w:rPr>
          <w:rFonts w:ascii="Times New Roman" w:eastAsia="Calibri" w:hAnsi="Times New Roman" w:cs="Times New Roman"/>
          <w:bCs/>
          <w:iCs/>
          <w:color w:val="000000" w:themeColor="text1"/>
          <w:sz w:val="24"/>
          <w:szCs w:val="24"/>
          <w:lang w:eastAsia="ar-SA"/>
        </w:rPr>
        <w:t xml:space="preserve">programos turinio, </w:t>
      </w:r>
      <w:r w:rsidRPr="00E11BA6">
        <w:rPr>
          <w:rFonts w:ascii="Times New Roman" w:eastAsia="Calibri" w:hAnsi="Times New Roman" w:cs="Times New Roman"/>
          <w:bCs/>
          <w:iCs/>
          <w:color w:val="000000" w:themeColor="text1"/>
          <w:sz w:val="24"/>
          <w:szCs w:val="24"/>
          <w:lang w:eastAsia="ar-SA"/>
        </w:rPr>
        <w:t>maitinimo) ir įgyvendinimo darbus derina su Perkančiąja organizacija.</w:t>
      </w:r>
    </w:p>
    <w:p w14:paraId="1777F429" w14:textId="1D231D95" w:rsidR="00E31202" w:rsidRPr="00E11BA6" w:rsidRDefault="00E31202" w:rsidP="009D6B70">
      <w:pPr>
        <w:spacing w:after="0" w:line="240" w:lineRule="auto"/>
        <w:jc w:val="both"/>
        <w:rPr>
          <w:rFonts w:ascii="Times New Roman" w:eastAsia="Calibri" w:hAnsi="Times New Roman" w:cs="Times New Roman"/>
          <w:bCs/>
          <w:iCs/>
          <w:color w:val="000000" w:themeColor="text1"/>
          <w:sz w:val="24"/>
          <w:szCs w:val="24"/>
          <w:lang w:eastAsia="ar-SA"/>
        </w:rPr>
      </w:pPr>
      <w:r w:rsidRPr="00E11BA6">
        <w:rPr>
          <w:rFonts w:ascii="Times New Roman" w:eastAsia="Calibri" w:hAnsi="Times New Roman" w:cs="Times New Roman"/>
          <w:bCs/>
          <w:iCs/>
          <w:color w:val="000000" w:themeColor="text1"/>
          <w:sz w:val="24"/>
          <w:szCs w:val="24"/>
          <w:lang w:eastAsia="ar-SA"/>
        </w:rPr>
        <w:t>2.</w:t>
      </w:r>
      <w:r w:rsidR="00726900" w:rsidRPr="00E11BA6">
        <w:rPr>
          <w:rFonts w:ascii="Times New Roman" w:eastAsia="Calibri" w:hAnsi="Times New Roman" w:cs="Times New Roman"/>
          <w:bCs/>
          <w:iCs/>
          <w:color w:val="000000" w:themeColor="text1"/>
          <w:sz w:val="24"/>
          <w:szCs w:val="24"/>
          <w:lang w:eastAsia="ar-SA"/>
        </w:rPr>
        <w:t>8</w:t>
      </w:r>
      <w:r w:rsidRPr="00E11BA6">
        <w:rPr>
          <w:rFonts w:ascii="Times New Roman" w:eastAsia="Calibri" w:hAnsi="Times New Roman" w:cs="Times New Roman"/>
          <w:bCs/>
          <w:iCs/>
          <w:color w:val="000000" w:themeColor="text1"/>
          <w:sz w:val="24"/>
          <w:szCs w:val="24"/>
          <w:lang w:eastAsia="ar-SA"/>
        </w:rPr>
        <w:t>.</w:t>
      </w:r>
      <w:r w:rsidR="00726900" w:rsidRPr="00E11BA6">
        <w:rPr>
          <w:rFonts w:ascii="Times New Roman" w:eastAsia="Calibri" w:hAnsi="Times New Roman" w:cs="Times New Roman"/>
          <w:bCs/>
          <w:iCs/>
          <w:color w:val="000000" w:themeColor="text1"/>
          <w:sz w:val="24"/>
          <w:szCs w:val="24"/>
          <w:lang w:eastAsia="ar-SA"/>
        </w:rPr>
        <w:t>2</w:t>
      </w:r>
      <w:r w:rsidRPr="00E11BA6">
        <w:rPr>
          <w:rFonts w:ascii="Times New Roman" w:eastAsia="Calibri" w:hAnsi="Times New Roman" w:cs="Times New Roman"/>
          <w:bCs/>
          <w:iCs/>
          <w:color w:val="000000" w:themeColor="text1"/>
          <w:sz w:val="24"/>
          <w:szCs w:val="24"/>
          <w:lang w:eastAsia="ar-SA"/>
        </w:rPr>
        <w:t xml:space="preserve"> Paslaugos teikėjas </w:t>
      </w:r>
      <w:r w:rsidR="00915693" w:rsidRPr="00E11BA6">
        <w:rPr>
          <w:rFonts w:ascii="Times New Roman" w:eastAsia="Calibri" w:hAnsi="Times New Roman" w:cs="Times New Roman"/>
          <w:bCs/>
          <w:iCs/>
          <w:color w:val="000000" w:themeColor="text1"/>
          <w:sz w:val="24"/>
          <w:szCs w:val="24"/>
          <w:lang w:eastAsia="ar-SA"/>
        </w:rPr>
        <w:t>po sutarties pasirašymo</w:t>
      </w:r>
      <w:r w:rsidRPr="00E11BA6">
        <w:rPr>
          <w:rFonts w:ascii="Times New Roman" w:eastAsia="Calibri" w:hAnsi="Times New Roman" w:cs="Times New Roman"/>
          <w:bCs/>
          <w:iCs/>
          <w:color w:val="000000" w:themeColor="text1"/>
          <w:sz w:val="24"/>
          <w:szCs w:val="24"/>
          <w:lang w:eastAsia="ar-SA"/>
        </w:rPr>
        <w:t xml:space="preserve"> </w:t>
      </w:r>
      <w:r w:rsidR="00915693" w:rsidRPr="00E11BA6">
        <w:rPr>
          <w:rFonts w:ascii="Times New Roman" w:eastAsia="Calibri" w:hAnsi="Times New Roman" w:cs="Times New Roman"/>
          <w:bCs/>
          <w:iCs/>
          <w:color w:val="000000" w:themeColor="text1"/>
          <w:sz w:val="24"/>
          <w:szCs w:val="24"/>
          <w:lang w:eastAsia="ar-SA"/>
        </w:rPr>
        <w:t>per 7</w:t>
      </w:r>
      <w:r w:rsidRPr="00E11BA6">
        <w:rPr>
          <w:rFonts w:ascii="Times New Roman" w:eastAsia="Calibri" w:hAnsi="Times New Roman" w:cs="Times New Roman"/>
          <w:bCs/>
          <w:iCs/>
          <w:color w:val="000000" w:themeColor="text1"/>
          <w:sz w:val="24"/>
          <w:szCs w:val="24"/>
          <w:lang w:eastAsia="ar-SA"/>
        </w:rPr>
        <w:t xml:space="preserve"> darbo dien</w:t>
      </w:r>
      <w:r w:rsidR="00915693" w:rsidRPr="00E11BA6">
        <w:rPr>
          <w:rFonts w:ascii="Times New Roman" w:eastAsia="Calibri" w:hAnsi="Times New Roman" w:cs="Times New Roman"/>
          <w:bCs/>
          <w:iCs/>
          <w:color w:val="000000" w:themeColor="text1"/>
          <w:sz w:val="24"/>
          <w:szCs w:val="24"/>
          <w:lang w:eastAsia="ar-SA"/>
        </w:rPr>
        <w:t>as</w:t>
      </w:r>
      <w:r w:rsidRPr="00E11BA6">
        <w:rPr>
          <w:rFonts w:ascii="Times New Roman" w:eastAsia="Calibri" w:hAnsi="Times New Roman" w:cs="Times New Roman"/>
          <w:bCs/>
          <w:iCs/>
          <w:color w:val="000000" w:themeColor="text1"/>
          <w:sz w:val="24"/>
          <w:szCs w:val="24"/>
          <w:lang w:eastAsia="ar-SA"/>
        </w:rPr>
        <w:t xml:space="preserve"> raštu su Perkančiąja organizacija suderina </w:t>
      </w:r>
      <w:r w:rsidR="00915693" w:rsidRPr="00E11BA6">
        <w:rPr>
          <w:rFonts w:ascii="Times New Roman" w:eastAsia="Calibri" w:hAnsi="Times New Roman" w:cs="Times New Roman"/>
          <w:bCs/>
          <w:iCs/>
          <w:color w:val="000000" w:themeColor="text1"/>
          <w:sz w:val="24"/>
          <w:szCs w:val="24"/>
          <w:lang w:eastAsia="ar-SA"/>
        </w:rPr>
        <w:t xml:space="preserve"> </w:t>
      </w:r>
      <w:r w:rsidRPr="00E11BA6">
        <w:rPr>
          <w:rFonts w:ascii="Times New Roman" w:eastAsia="Calibri" w:hAnsi="Times New Roman" w:cs="Times New Roman"/>
          <w:bCs/>
          <w:iCs/>
          <w:color w:val="000000" w:themeColor="text1"/>
          <w:sz w:val="24"/>
          <w:szCs w:val="24"/>
          <w:lang w:eastAsia="ar-SA"/>
        </w:rPr>
        <w:t>stovykl</w:t>
      </w:r>
      <w:r w:rsidR="00915693" w:rsidRPr="00E11BA6">
        <w:rPr>
          <w:rFonts w:ascii="Times New Roman" w:eastAsia="Calibri" w:hAnsi="Times New Roman" w:cs="Times New Roman"/>
          <w:bCs/>
          <w:iCs/>
          <w:color w:val="000000" w:themeColor="text1"/>
          <w:sz w:val="24"/>
          <w:szCs w:val="24"/>
          <w:lang w:eastAsia="ar-SA"/>
        </w:rPr>
        <w:t>os</w:t>
      </w:r>
      <w:r w:rsidRPr="00E11BA6">
        <w:rPr>
          <w:rFonts w:ascii="Times New Roman" w:eastAsia="Calibri" w:hAnsi="Times New Roman" w:cs="Times New Roman"/>
          <w:bCs/>
          <w:iCs/>
          <w:color w:val="000000" w:themeColor="text1"/>
          <w:sz w:val="24"/>
          <w:szCs w:val="24"/>
          <w:lang w:eastAsia="ar-SA"/>
        </w:rPr>
        <w:t xml:space="preserve"> programą,</w:t>
      </w:r>
      <w:r w:rsidR="00726900" w:rsidRPr="00E11BA6">
        <w:rPr>
          <w:rFonts w:ascii="Times New Roman" w:eastAsia="Calibri" w:hAnsi="Times New Roman" w:cs="Times New Roman"/>
          <w:bCs/>
          <w:iCs/>
          <w:color w:val="000000" w:themeColor="text1"/>
          <w:sz w:val="24"/>
          <w:szCs w:val="24"/>
          <w:lang w:eastAsia="ar-SA"/>
        </w:rPr>
        <w:t xml:space="preserve"> programos turinį ir</w:t>
      </w:r>
      <w:r w:rsidRPr="00E11BA6">
        <w:rPr>
          <w:rFonts w:ascii="Times New Roman" w:eastAsia="Calibri" w:hAnsi="Times New Roman" w:cs="Times New Roman"/>
          <w:bCs/>
          <w:iCs/>
          <w:color w:val="000000" w:themeColor="text1"/>
          <w:sz w:val="24"/>
          <w:szCs w:val="24"/>
          <w:lang w:eastAsia="ar-SA"/>
        </w:rPr>
        <w:t xml:space="preserve"> 8 dienų maitinimo valgiaraštį. </w:t>
      </w:r>
    </w:p>
    <w:p w14:paraId="6FDE8C67" w14:textId="16B8EAFE" w:rsidR="00E31202" w:rsidRPr="0032721C" w:rsidRDefault="00E31202" w:rsidP="00E31202">
      <w:pPr>
        <w:spacing w:after="0"/>
        <w:jc w:val="both"/>
        <w:rPr>
          <w:rFonts w:ascii="Times New Roman" w:eastAsia="Calibri" w:hAnsi="Times New Roman" w:cs="Times New Roman"/>
          <w:bCs/>
          <w:iCs/>
          <w:color w:val="000000" w:themeColor="text1"/>
          <w:sz w:val="24"/>
          <w:szCs w:val="24"/>
          <w:lang w:eastAsia="ar-SA"/>
        </w:rPr>
      </w:pPr>
      <w:r w:rsidRPr="0032721C">
        <w:rPr>
          <w:rFonts w:ascii="Times New Roman" w:eastAsia="Calibri" w:hAnsi="Times New Roman" w:cs="Times New Roman"/>
          <w:bCs/>
          <w:iCs/>
          <w:color w:val="000000" w:themeColor="text1"/>
          <w:sz w:val="24"/>
          <w:szCs w:val="24"/>
          <w:lang w:eastAsia="ar-SA"/>
        </w:rPr>
        <w:t>2.</w:t>
      </w:r>
      <w:r w:rsidR="00116C13" w:rsidRPr="0032721C">
        <w:rPr>
          <w:rFonts w:ascii="Times New Roman" w:eastAsia="Calibri" w:hAnsi="Times New Roman" w:cs="Times New Roman"/>
          <w:bCs/>
          <w:iCs/>
          <w:color w:val="000000" w:themeColor="text1"/>
          <w:sz w:val="24"/>
          <w:szCs w:val="24"/>
          <w:lang w:eastAsia="ar-SA"/>
        </w:rPr>
        <w:t>8.2</w:t>
      </w:r>
      <w:r w:rsidRPr="0032721C">
        <w:rPr>
          <w:rFonts w:ascii="Times New Roman" w:eastAsia="Calibri" w:hAnsi="Times New Roman" w:cs="Times New Roman"/>
          <w:bCs/>
          <w:iCs/>
          <w:color w:val="000000" w:themeColor="text1"/>
          <w:sz w:val="24"/>
          <w:szCs w:val="24"/>
          <w:lang w:eastAsia="ar-SA"/>
        </w:rPr>
        <w:t xml:space="preserve">.1. Derinimas su Perkančiąja organizacija (derinimas vyksta su Užsakovo paskirtu asmeniu, atsakingu </w:t>
      </w:r>
      <w:r w:rsidRPr="0032721C">
        <w:rPr>
          <w:rFonts w:ascii="Times New Roman" w:eastAsia="Calibri" w:hAnsi="Times New Roman" w:cs="Times New Roman"/>
          <w:color w:val="000000" w:themeColor="text1"/>
          <w:sz w:val="24"/>
          <w:szCs w:val="24"/>
          <w:lang w:eastAsia="en-US"/>
        </w:rPr>
        <w:t>už sutarties įsipareigojimų tinkamą vykdymą</w:t>
      </w:r>
      <w:r w:rsidRPr="0032721C">
        <w:rPr>
          <w:rFonts w:ascii="Times New Roman" w:eastAsia="Calibri" w:hAnsi="Times New Roman" w:cs="Times New Roman"/>
          <w:bCs/>
          <w:iCs/>
          <w:color w:val="000000" w:themeColor="text1"/>
          <w:sz w:val="24"/>
          <w:szCs w:val="24"/>
          <w:lang w:eastAsia="ar-SA"/>
        </w:rPr>
        <w:t>) vyksta šia tvarka:</w:t>
      </w:r>
    </w:p>
    <w:p w14:paraId="47BD3E82" w14:textId="6A9D0BDE" w:rsidR="00E31202" w:rsidRPr="0032721C" w:rsidRDefault="00E31202" w:rsidP="00E31202">
      <w:pPr>
        <w:spacing w:after="0"/>
        <w:jc w:val="both"/>
        <w:rPr>
          <w:rFonts w:ascii="Times New Roman" w:eastAsia="Calibri" w:hAnsi="Times New Roman" w:cs="Times New Roman"/>
          <w:bCs/>
          <w:iCs/>
          <w:color w:val="000000" w:themeColor="text1"/>
          <w:sz w:val="24"/>
          <w:szCs w:val="24"/>
          <w:lang w:eastAsia="ar-SA"/>
        </w:rPr>
      </w:pPr>
      <w:r w:rsidRPr="0032721C">
        <w:rPr>
          <w:rFonts w:ascii="Times New Roman" w:eastAsia="Calibri" w:hAnsi="Times New Roman" w:cs="Times New Roman"/>
          <w:bCs/>
          <w:iCs/>
          <w:color w:val="000000" w:themeColor="text1"/>
          <w:sz w:val="24"/>
          <w:szCs w:val="24"/>
          <w:lang w:eastAsia="ar-SA"/>
        </w:rPr>
        <w:t>2.</w:t>
      </w:r>
      <w:r w:rsidR="00116C13" w:rsidRPr="0032721C">
        <w:rPr>
          <w:rFonts w:ascii="Times New Roman" w:eastAsia="Calibri" w:hAnsi="Times New Roman" w:cs="Times New Roman"/>
          <w:bCs/>
          <w:iCs/>
          <w:color w:val="000000" w:themeColor="text1"/>
          <w:sz w:val="24"/>
          <w:szCs w:val="24"/>
          <w:lang w:eastAsia="ar-SA"/>
        </w:rPr>
        <w:t>8</w:t>
      </w:r>
      <w:r w:rsidRPr="0032721C">
        <w:rPr>
          <w:rFonts w:ascii="Times New Roman" w:eastAsia="Calibri" w:hAnsi="Times New Roman" w:cs="Times New Roman"/>
          <w:bCs/>
          <w:iCs/>
          <w:color w:val="000000" w:themeColor="text1"/>
          <w:sz w:val="24"/>
          <w:szCs w:val="24"/>
          <w:lang w:eastAsia="ar-SA"/>
        </w:rPr>
        <w:t>.</w:t>
      </w:r>
      <w:r w:rsidR="00116C13" w:rsidRPr="0032721C">
        <w:rPr>
          <w:rFonts w:ascii="Times New Roman" w:eastAsia="Calibri" w:hAnsi="Times New Roman" w:cs="Times New Roman"/>
          <w:bCs/>
          <w:iCs/>
          <w:color w:val="000000" w:themeColor="text1"/>
          <w:sz w:val="24"/>
          <w:szCs w:val="24"/>
          <w:lang w:eastAsia="ar-SA"/>
        </w:rPr>
        <w:t>2</w:t>
      </w:r>
      <w:r w:rsidRPr="0032721C">
        <w:rPr>
          <w:rFonts w:ascii="Times New Roman" w:eastAsia="Calibri" w:hAnsi="Times New Roman" w:cs="Times New Roman"/>
          <w:bCs/>
          <w:iCs/>
          <w:color w:val="000000" w:themeColor="text1"/>
          <w:sz w:val="24"/>
          <w:szCs w:val="24"/>
          <w:lang w:eastAsia="ar-SA"/>
        </w:rPr>
        <w:t>.1.1. Paslaugos teikėjas pateikia pasiūlymą (stovyklų programos,</w:t>
      </w:r>
      <w:r w:rsidR="00726900" w:rsidRPr="0032721C">
        <w:rPr>
          <w:rFonts w:ascii="Times New Roman" w:eastAsia="Calibri" w:hAnsi="Times New Roman" w:cs="Times New Roman"/>
          <w:bCs/>
          <w:iCs/>
          <w:color w:val="000000" w:themeColor="text1"/>
          <w:sz w:val="24"/>
          <w:szCs w:val="24"/>
          <w:lang w:eastAsia="ar-SA"/>
        </w:rPr>
        <w:t xml:space="preserve"> programos turinio</w:t>
      </w:r>
      <w:r w:rsidR="002849BC" w:rsidRPr="0032721C">
        <w:rPr>
          <w:rFonts w:ascii="Times New Roman" w:eastAsia="Calibri" w:hAnsi="Times New Roman" w:cs="Times New Roman"/>
          <w:bCs/>
          <w:iCs/>
          <w:color w:val="000000" w:themeColor="text1"/>
          <w:sz w:val="24"/>
          <w:szCs w:val="24"/>
          <w:lang w:eastAsia="ar-SA"/>
        </w:rPr>
        <w:t>,</w:t>
      </w:r>
      <w:r w:rsidRPr="0032721C">
        <w:rPr>
          <w:rFonts w:ascii="Times New Roman" w:eastAsia="Calibri" w:hAnsi="Times New Roman" w:cs="Times New Roman"/>
          <w:bCs/>
          <w:iCs/>
          <w:color w:val="000000" w:themeColor="text1"/>
          <w:sz w:val="24"/>
          <w:szCs w:val="24"/>
          <w:lang w:eastAsia="ar-SA"/>
        </w:rPr>
        <w:t xml:space="preserve"> 8 dienų maitinimo valgiaraščio) / Perkančioji organizacija pateikia pritaikyto meniu poreikį </w:t>
      </w:r>
      <w:r w:rsidR="000177B7" w:rsidRPr="0032721C">
        <w:rPr>
          <w:rFonts w:ascii="Times New Roman" w:eastAsia="Calibri" w:hAnsi="Times New Roman" w:cs="Times New Roman"/>
          <w:bCs/>
          <w:iCs/>
          <w:color w:val="000000" w:themeColor="text1"/>
          <w:sz w:val="24"/>
          <w:szCs w:val="24"/>
          <w:lang w:eastAsia="ar-SA"/>
        </w:rPr>
        <w:t xml:space="preserve">ne vėliau kaip </w:t>
      </w:r>
      <w:r w:rsidR="00835734" w:rsidRPr="0032721C">
        <w:rPr>
          <w:rFonts w:ascii="Times New Roman" w:eastAsia="Calibri" w:hAnsi="Times New Roman" w:cs="Times New Roman"/>
          <w:bCs/>
          <w:iCs/>
          <w:color w:val="000000" w:themeColor="text1"/>
          <w:sz w:val="24"/>
          <w:szCs w:val="24"/>
          <w:lang w:eastAsia="ar-SA"/>
        </w:rPr>
        <w:t xml:space="preserve">2 </w:t>
      </w:r>
      <w:r w:rsidR="000177B7" w:rsidRPr="0032721C">
        <w:rPr>
          <w:rFonts w:ascii="Times New Roman" w:eastAsia="Calibri" w:hAnsi="Times New Roman" w:cs="Times New Roman"/>
          <w:bCs/>
          <w:iCs/>
          <w:color w:val="000000" w:themeColor="text1"/>
          <w:sz w:val="24"/>
          <w:szCs w:val="24"/>
          <w:lang w:eastAsia="ar-SA"/>
        </w:rPr>
        <w:t>d.</w:t>
      </w:r>
      <w:r w:rsidR="00530F43" w:rsidRPr="0032721C">
        <w:rPr>
          <w:rFonts w:ascii="Times New Roman" w:eastAsia="Calibri" w:hAnsi="Times New Roman" w:cs="Times New Roman"/>
          <w:bCs/>
          <w:iCs/>
          <w:color w:val="000000" w:themeColor="text1"/>
          <w:sz w:val="24"/>
          <w:szCs w:val="24"/>
          <w:lang w:eastAsia="ar-SA"/>
        </w:rPr>
        <w:t xml:space="preserve"> </w:t>
      </w:r>
      <w:r w:rsidR="000177B7" w:rsidRPr="0032721C">
        <w:rPr>
          <w:rFonts w:ascii="Times New Roman" w:eastAsia="Calibri" w:hAnsi="Times New Roman" w:cs="Times New Roman"/>
          <w:bCs/>
          <w:iCs/>
          <w:color w:val="000000" w:themeColor="text1"/>
          <w:sz w:val="24"/>
          <w:szCs w:val="24"/>
          <w:lang w:eastAsia="ar-SA"/>
        </w:rPr>
        <w:t>d iki stovyklos pradžios, išskyrus nenumatytus atvejus dėl dalyvių kaitos</w:t>
      </w:r>
      <w:r w:rsidRPr="0032721C">
        <w:rPr>
          <w:rFonts w:ascii="Times New Roman" w:eastAsia="Calibri" w:hAnsi="Times New Roman" w:cs="Times New Roman"/>
          <w:bCs/>
          <w:iCs/>
          <w:color w:val="000000" w:themeColor="text1"/>
          <w:sz w:val="24"/>
          <w:szCs w:val="24"/>
          <w:lang w:eastAsia="ar-SA"/>
        </w:rPr>
        <w:t>;</w:t>
      </w:r>
    </w:p>
    <w:p w14:paraId="4213DB11" w14:textId="1EB98BA4" w:rsidR="00E31202" w:rsidRPr="00CC6BC5" w:rsidRDefault="00E31202" w:rsidP="00E31202">
      <w:pPr>
        <w:spacing w:after="0"/>
        <w:jc w:val="both"/>
        <w:rPr>
          <w:rFonts w:ascii="Times New Roman" w:eastAsia="Calibri" w:hAnsi="Times New Roman" w:cs="Times New Roman"/>
          <w:bCs/>
          <w:iCs/>
          <w:color w:val="000000" w:themeColor="text1"/>
          <w:sz w:val="24"/>
          <w:szCs w:val="24"/>
          <w:lang w:eastAsia="ar-SA"/>
        </w:rPr>
      </w:pPr>
      <w:r w:rsidRPr="00CC6BC5">
        <w:rPr>
          <w:rFonts w:ascii="Times New Roman" w:eastAsia="Calibri" w:hAnsi="Times New Roman" w:cs="Times New Roman"/>
          <w:bCs/>
          <w:iCs/>
          <w:color w:val="000000" w:themeColor="text1"/>
          <w:sz w:val="24"/>
          <w:szCs w:val="24"/>
          <w:lang w:eastAsia="ar-SA"/>
        </w:rPr>
        <w:t>2.</w:t>
      </w:r>
      <w:r w:rsidR="00116C13" w:rsidRPr="00CC6BC5">
        <w:rPr>
          <w:rFonts w:ascii="Times New Roman" w:eastAsia="Calibri" w:hAnsi="Times New Roman" w:cs="Times New Roman"/>
          <w:bCs/>
          <w:iCs/>
          <w:color w:val="000000" w:themeColor="text1"/>
          <w:sz w:val="24"/>
          <w:szCs w:val="24"/>
          <w:lang w:eastAsia="ar-SA"/>
        </w:rPr>
        <w:t>8</w:t>
      </w:r>
      <w:r w:rsidRPr="00CC6BC5">
        <w:rPr>
          <w:rFonts w:ascii="Times New Roman" w:eastAsia="Calibri" w:hAnsi="Times New Roman" w:cs="Times New Roman"/>
          <w:bCs/>
          <w:iCs/>
          <w:color w:val="000000" w:themeColor="text1"/>
          <w:sz w:val="24"/>
          <w:szCs w:val="24"/>
          <w:lang w:eastAsia="ar-SA"/>
        </w:rPr>
        <w:t>.</w:t>
      </w:r>
      <w:r w:rsidR="00116C13" w:rsidRPr="00CC6BC5">
        <w:rPr>
          <w:rFonts w:ascii="Times New Roman" w:eastAsia="Calibri" w:hAnsi="Times New Roman" w:cs="Times New Roman"/>
          <w:bCs/>
          <w:iCs/>
          <w:color w:val="000000" w:themeColor="text1"/>
          <w:sz w:val="24"/>
          <w:szCs w:val="24"/>
          <w:lang w:eastAsia="ar-SA"/>
        </w:rPr>
        <w:t>2</w:t>
      </w:r>
      <w:r w:rsidRPr="00CC6BC5">
        <w:rPr>
          <w:rFonts w:ascii="Times New Roman" w:eastAsia="Calibri" w:hAnsi="Times New Roman" w:cs="Times New Roman"/>
          <w:bCs/>
          <w:iCs/>
          <w:color w:val="000000" w:themeColor="text1"/>
          <w:sz w:val="24"/>
          <w:szCs w:val="24"/>
          <w:lang w:eastAsia="ar-SA"/>
        </w:rPr>
        <w:t>.1.2. Perkančioji organizacija įvertina ir pateikia pastabas per 2 d. d. nuo pasiūlymo gavimo;</w:t>
      </w:r>
    </w:p>
    <w:p w14:paraId="0EC7ECDA" w14:textId="12DE5736" w:rsidR="00E31202" w:rsidRPr="00CC6BC5" w:rsidRDefault="00E31202" w:rsidP="00E31202">
      <w:pPr>
        <w:spacing w:after="0"/>
        <w:jc w:val="both"/>
        <w:rPr>
          <w:rFonts w:ascii="Times New Roman" w:eastAsia="Calibri" w:hAnsi="Times New Roman" w:cs="Times New Roman"/>
          <w:bCs/>
          <w:iCs/>
          <w:color w:val="000000" w:themeColor="text1"/>
          <w:sz w:val="24"/>
          <w:szCs w:val="24"/>
          <w:lang w:eastAsia="ar-SA"/>
        </w:rPr>
      </w:pPr>
      <w:r w:rsidRPr="00CC6BC5">
        <w:rPr>
          <w:rFonts w:ascii="Times New Roman" w:eastAsia="Calibri" w:hAnsi="Times New Roman" w:cs="Times New Roman"/>
          <w:bCs/>
          <w:iCs/>
          <w:color w:val="000000" w:themeColor="text1"/>
          <w:sz w:val="24"/>
          <w:szCs w:val="24"/>
          <w:lang w:eastAsia="ar-SA"/>
        </w:rPr>
        <w:t>2.</w:t>
      </w:r>
      <w:r w:rsidR="00116C13" w:rsidRPr="00CC6BC5">
        <w:rPr>
          <w:rFonts w:ascii="Times New Roman" w:eastAsia="Calibri" w:hAnsi="Times New Roman" w:cs="Times New Roman"/>
          <w:bCs/>
          <w:iCs/>
          <w:color w:val="000000" w:themeColor="text1"/>
          <w:sz w:val="24"/>
          <w:szCs w:val="24"/>
          <w:lang w:eastAsia="ar-SA"/>
        </w:rPr>
        <w:t>8</w:t>
      </w:r>
      <w:r w:rsidRPr="00CC6BC5">
        <w:rPr>
          <w:rFonts w:ascii="Times New Roman" w:eastAsia="Calibri" w:hAnsi="Times New Roman" w:cs="Times New Roman"/>
          <w:bCs/>
          <w:iCs/>
          <w:color w:val="000000" w:themeColor="text1"/>
          <w:sz w:val="24"/>
          <w:szCs w:val="24"/>
          <w:lang w:eastAsia="ar-SA"/>
        </w:rPr>
        <w:t>.</w:t>
      </w:r>
      <w:r w:rsidR="00116C13" w:rsidRPr="00CC6BC5">
        <w:rPr>
          <w:rFonts w:ascii="Times New Roman" w:eastAsia="Calibri" w:hAnsi="Times New Roman" w:cs="Times New Roman"/>
          <w:bCs/>
          <w:iCs/>
          <w:color w:val="000000" w:themeColor="text1"/>
          <w:sz w:val="24"/>
          <w:szCs w:val="24"/>
          <w:lang w:eastAsia="ar-SA"/>
        </w:rPr>
        <w:t>2</w:t>
      </w:r>
      <w:r w:rsidRPr="00CC6BC5">
        <w:rPr>
          <w:rFonts w:ascii="Times New Roman" w:eastAsia="Calibri" w:hAnsi="Times New Roman" w:cs="Times New Roman"/>
          <w:bCs/>
          <w:iCs/>
          <w:color w:val="000000" w:themeColor="text1"/>
          <w:sz w:val="24"/>
          <w:szCs w:val="24"/>
          <w:lang w:eastAsia="ar-SA"/>
        </w:rPr>
        <w:t>.1.3. Paslaugos teikėjas atsižvelgia į gautas pastabas ir pateikia pataisytą pasiūlymą per 2 d. d. nuo pastabų gavimo;</w:t>
      </w:r>
    </w:p>
    <w:p w14:paraId="26D61A39" w14:textId="1279508B" w:rsidR="00E31202" w:rsidRPr="00CC6BC5" w:rsidRDefault="00E31202" w:rsidP="00E31202">
      <w:pPr>
        <w:spacing w:after="0"/>
        <w:jc w:val="both"/>
        <w:rPr>
          <w:rFonts w:ascii="Times New Roman" w:eastAsia="Calibri" w:hAnsi="Times New Roman" w:cs="Times New Roman"/>
          <w:bCs/>
          <w:iCs/>
          <w:color w:val="000000" w:themeColor="text1"/>
          <w:sz w:val="24"/>
          <w:szCs w:val="24"/>
          <w:lang w:eastAsia="ar-SA"/>
        </w:rPr>
      </w:pPr>
      <w:r w:rsidRPr="00CC6BC5">
        <w:rPr>
          <w:rFonts w:ascii="Times New Roman" w:eastAsia="Calibri" w:hAnsi="Times New Roman" w:cs="Times New Roman"/>
          <w:bCs/>
          <w:iCs/>
          <w:color w:val="000000" w:themeColor="text1"/>
          <w:sz w:val="24"/>
          <w:szCs w:val="24"/>
          <w:lang w:eastAsia="ar-SA"/>
        </w:rPr>
        <w:t>2.</w:t>
      </w:r>
      <w:r w:rsidR="00116C13" w:rsidRPr="00CC6BC5">
        <w:rPr>
          <w:rFonts w:ascii="Times New Roman" w:eastAsia="Calibri" w:hAnsi="Times New Roman" w:cs="Times New Roman"/>
          <w:bCs/>
          <w:iCs/>
          <w:color w:val="000000" w:themeColor="text1"/>
          <w:sz w:val="24"/>
          <w:szCs w:val="24"/>
          <w:lang w:eastAsia="ar-SA"/>
        </w:rPr>
        <w:t>8</w:t>
      </w:r>
      <w:r w:rsidRPr="00CC6BC5">
        <w:rPr>
          <w:rFonts w:ascii="Times New Roman" w:eastAsia="Calibri" w:hAnsi="Times New Roman" w:cs="Times New Roman"/>
          <w:bCs/>
          <w:iCs/>
          <w:color w:val="000000" w:themeColor="text1"/>
          <w:sz w:val="24"/>
          <w:szCs w:val="24"/>
          <w:lang w:eastAsia="ar-SA"/>
        </w:rPr>
        <w:t>.</w:t>
      </w:r>
      <w:r w:rsidR="00116C13" w:rsidRPr="00CC6BC5">
        <w:rPr>
          <w:rFonts w:ascii="Times New Roman" w:eastAsia="Calibri" w:hAnsi="Times New Roman" w:cs="Times New Roman"/>
          <w:bCs/>
          <w:iCs/>
          <w:color w:val="000000" w:themeColor="text1"/>
          <w:sz w:val="24"/>
          <w:szCs w:val="24"/>
          <w:lang w:eastAsia="ar-SA"/>
        </w:rPr>
        <w:t>2</w:t>
      </w:r>
      <w:r w:rsidRPr="00CC6BC5">
        <w:rPr>
          <w:rFonts w:ascii="Times New Roman" w:eastAsia="Calibri" w:hAnsi="Times New Roman" w:cs="Times New Roman"/>
          <w:bCs/>
          <w:iCs/>
          <w:color w:val="000000" w:themeColor="text1"/>
          <w:sz w:val="24"/>
          <w:szCs w:val="24"/>
          <w:lang w:eastAsia="ar-SA"/>
        </w:rPr>
        <w:t>.1.4. Perkančioji organizacija įvertina pataisytą pasiūlymą ir priima galutinį sprendimą per 1 d. d. nuo pataisyto pasiūlo gavimo.</w:t>
      </w:r>
    </w:p>
    <w:p w14:paraId="78933251" w14:textId="5D518B66"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bCs/>
          <w:sz w:val="24"/>
          <w:szCs w:val="24"/>
        </w:rPr>
        <w:t>2.</w:t>
      </w:r>
      <w:r w:rsidR="000C7C89">
        <w:rPr>
          <w:rFonts w:ascii="Times New Roman" w:eastAsia="Calibri" w:hAnsi="Times New Roman" w:cs="Times New Roman"/>
          <w:b/>
          <w:bCs/>
          <w:sz w:val="24"/>
          <w:szCs w:val="24"/>
        </w:rPr>
        <w:t>9</w:t>
      </w:r>
      <w:r w:rsidRPr="00E31202">
        <w:rPr>
          <w:rFonts w:ascii="Times New Roman" w:eastAsia="Calibri" w:hAnsi="Times New Roman" w:cs="Times New Roman"/>
          <w:b/>
          <w:bCs/>
          <w:sz w:val="24"/>
          <w:szCs w:val="24"/>
        </w:rPr>
        <w:t>. Stovyklos vykdytojui keliami reikalavimai</w:t>
      </w:r>
      <w:r w:rsidRPr="00E31202">
        <w:rPr>
          <w:rFonts w:ascii="Times New Roman" w:eastAsia="Calibri" w:hAnsi="Times New Roman" w:cs="Times New Roman"/>
          <w:bCs/>
          <w:sz w:val="24"/>
          <w:szCs w:val="24"/>
        </w:rPr>
        <w:t xml:space="preserve">: </w:t>
      </w:r>
    </w:p>
    <w:p w14:paraId="41FE3B59" w14:textId="5049522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2.</w:t>
      </w:r>
      <w:r w:rsidR="000C7C89">
        <w:rPr>
          <w:rFonts w:ascii="Times New Roman" w:eastAsia="Calibri" w:hAnsi="Times New Roman" w:cs="Times New Roman"/>
          <w:sz w:val="24"/>
          <w:szCs w:val="24"/>
        </w:rPr>
        <w:t>9</w:t>
      </w:r>
      <w:r w:rsidRPr="00E31202">
        <w:rPr>
          <w:rFonts w:ascii="Times New Roman" w:eastAsia="Calibri" w:hAnsi="Times New Roman" w:cs="Times New Roman"/>
          <w:sz w:val="24"/>
          <w:szCs w:val="24"/>
        </w:rPr>
        <w:t>.1</w:t>
      </w:r>
      <w:r w:rsidRPr="00E31202">
        <w:rPr>
          <w:rFonts w:ascii="Times New Roman" w:eastAsia="Calibri" w:hAnsi="Times New Roman" w:cs="Times New Roman"/>
          <w:bCs/>
          <w:sz w:val="24"/>
          <w:szCs w:val="24"/>
        </w:rPr>
        <w:t xml:space="preserve">. Teisės aktų nustatyta tvarka turi </w:t>
      </w:r>
      <w:r w:rsidR="0097017A">
        <w:rPr>
          <w:rFonts w:ascii="Times New Roman" w:eastAsia="Calibri" w:hAnsi="Times New Roman" w:cs="Times New Roman"/>
          <w:bCs/>
          <w:sz w:val="24"/>
          <w:szCs w:val="24"/>
        </w:rPr>
        <w:t>teisę</w:t>
      </w:r>
      <w:r w:rsidRPr="00E31202">
        <w:rPr>
          <w:rFonts w:ascii="Times New Roman" w:eastAsia="Calibri" w:hAnsi="Times New Roman" w:cs="Times New Roman"/>
          <w:bCs/>
          <w:sz w:val="24"/>
          <w:szCs w:val="24"/>
        </w:rPr>
        <w:t xml:space="preserve"> užsiimti vaikų ir jaunimo švietimu, ugdymu, užimtumu ir stovyklų organizavimu.  </w:t>
      </w:r>
    </w:p>
    <w:p w14:paraId="51378ACA" w14:textId="13D48292"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2.</w:t>
      </w:r>
      <w:r w:rsidR="000C7C89">
        <w:rPr>
          <w:rFonts w:ascii="Times New Roman" w:eastAsia="Calibri" w:hAnsi="Times New Roman" w:cs="Times New Roman"/>
          <w:sz w:val="24"/>
          <w:szCs w:val="24"/>
        </w:rPr>
        <w:t>9</w:t>
      </w:r>
      <w:r w:rsidRPr="00E31202">
        <w:rPr>
          <w:rFonts w:ascii="Times New Roman" w:eastAsia="Calibri" w:hAnsi="Times New Roman" w:cs="Times New Roman"/>
          <w:sz w:val="24"/>
          <w:szCs w:val="24"/>
        </w:rPr>
        <w:t xml:space="preserve">.2. </w:t>
      </w:r>
      <w:r w:rsidRPr="00E31202">
        <w:rPr>
          <w:rFonts w:ascii="Times New Roman" w:eastAsia="Calibri" w:hAnsi="Times New Roman" w:cs="Times New Roman"/>
          <w:bCs/>
          <w:sz w:val="24"/>
          <w:szCs w:val="24"/>
        </w:rPr>
        <w:t xml:space="preserve">Stovyklos vykdytojas teisės aktų nustatyta tvarka atsako už stovykloje dalyvaujančių </w:t>
      </w:r>
      <w:r w:rsidR="0021741B">
        <w:rPr>
          <w:rFonts w:ascii="Times New Roman" w:eastAsia="Calibri" w:hAnsi="Times New Roman" w:cs="Times New Roman"/>
          <w:bCs/>
          <w:sz w:val="24"/>
          <w:szCs w:val="24"/>
        </w:rPr>
        <w:t xml:space="preserve">vaikų </w:t>
      </w:r>
      <w:r w:rsidRPr="00E31202">
        <w:rPr>
          <w:rFonts w:ascii="Times New Roman" w:eastAsia="Calibri" w:hAnsi="Times New Roman" w:cs="Times New Roman"/>
          <w:bCs/>
          <w:sz w:val="24"/>
          <w:szCs w:val="24"/>
        </w:rPr>
        <w:t>saugą, sveikatos priežiūrą, higienos sąlygas ir veiklos organizavimo kokybę, stovyklos įgyvendinimą, teisingos informacijos pateikimą.</w:t>
      </w:r>
    </w:p>
    <w:p w14:paraId="5AD44FD5" w14:textId="0BECB618" w:rsidR="00E31202" w:rsidRPr="00E31202" w:rsidRDefault="00E31202" w:rsidP="00E31202">
      <w:pPr>
        <w:spacing w:after="0"/>
        <w:jc w:val="both"/>
        <w:rPr>
          <w:rFonts w:ascii="Times New Roman" w:eastAsia="Calibri" w:hAnsi="Times New Roman" w:cs="Times New Roman"/>
          <w:color w:val="FF0000"/>
          <w:sz w:val="24"/>
          <w:szCs w:val="24"/>
        </w:rPr>
      </w:pPr>
      <w:r w:rsidRPr="00E31202">
        <w:rPr>
          <w:rFonts w:ascii="Times New Roman" w:eastAsia="Calibri" w:hAnsi="Times New Roman" w:cs="Times New Roman"/>
          <w:sz w:val="24"/>
          <w:szCs w:val="24"/>
        </w:rPr>
        <w:t>2.</w:t>
      </w:r>
      <w:r w:rsidR="000C7C89">
        <w:rPr>
          <w:rFonts w:ascii="Times New Roman" w:eastAsia="Calibri" w:hAnsi="Times New Roman" w:cs="Times New Roman"/>
          <w:sz w:val="24"/>
          <w:szCs w:val="24"/>
        </w:rPr>
        <w:t>9</w:t>
      </w:r>
      <w:r w:rsidRPr="00E31202">
        <w:rPr>
          <w:rFonts w:ascii="Times New Roman" w:eastAsia="Calibri" w:hAnsi="Times New Roman" w:cs="Times New Roman"/>
          <w:sz w:val="24"/>
          <w:szCs w:val="24"/>
        </w:rPr>
        <w:t>.3.</w:t>
      </w:r>
      <w:r w:rsidRPr="00E31202">
        <w:rPr>
          <w:rFonts w:ascii="Times New Roman" w:eastAsia="Calibri" w:hAnsi="Times New Roman" w:cs="Times New Roman"/>
          <w:bCs/>
          <w:sz w:val="24"/>
          <w:szCs w:val="24"/>
        </w:rPr>
        <w:t xml:space="preserve"> Vienai stovyklos grupei skiriami ne mažiau </w:t>
      </w:r>
      <w:r w:rsidRPr="00E31202">
        <w:rPr>
          <w:rFonts w:ascii="Times New Roman" w:eastAsia="Calibri" w:hAnsi="Times New Roman" w:cs="Times New Roman"/>
          <w:bCs/>
          <w:color w:val="000000"/>
          <w:sz w:val="24"/>
          <w:szCs w:val="24"/>
        </w:rPr>
        <w:t>kaip</w:t>
      </w:r>
      <w:r w:rsidRPr="00E31202">
        <w:rPr>
          <w:rFonts w:ascii="Times New Roman" w:eastAsia="Calibri" w:hAnsi="Times New Roman" w:cs="Times New Roman"/>
          <w:bCs/>
          <w:color w:val="FF0000"/>
          <w:sz w:val="24"/>
          <w:szCs w:val="24"/>
        </w:rPr>
        <w:t xml:space="preserve"> </w:t>
      </w:r>
      <w:r w:rsidRPr="00E31202">
        <w:rPr>
          <w:rFonts w:ascii="Times New Roman" w:eastAsia="Calibri" w:hAnsi="Times New Roman" w:cs="Times New Roman"/>
          <w:bCs/>
          <w:sz w:val="24"/>
          <w:szCs w:val="24"/>
        </w:rPr>
        <w:t>2 vadovai</w:t>
      </w:r>
      <w:r w:rsidR="000372C5">
        <w:rPr>
          <w:rFonts w:ascii="Times New Roman" w:eastAsia="Calibri" w:hAnsi="Times New Roman" w:cs="Times New Roman"/>
          <w:bCs/>
          <w:sz w:val="24"/>
          <w:szCs w:val="24"/>
        </w:rPr>
        <w:t xml:space="preserve">, atsakingi už grupę </w:t>
      </w:r>
      <w:r w:rsidR="00681E78">
        <w:rPr>
          <w:rFonts w:ascii="Times New Roman" w:eastAsia="Calibri" w:hAnsi="Times New Roman" w:cs="Times New Roman"/>
          <w:bCs/>
          <w:sz w:val="24"/>
          <w:szCs w:val="24"/>
        </w:rPr>
        <w:t>24 val. per parą.</w:t>
      </w:r>
    </w:p>
    <w:p w14:paraId="1E07802A" w14:textId="4691BA0A"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2.</w:t>
      </w:r>
      <w:r w:rsidR="000C7C89">
        <w:rPr>
          <w:rFonts w:ascii="Times New Roman" w:eastAsia="Calibri" w:hAnsi="Times New Roman" w:cs="Times New Roman"/>
          <w:sz w:val="24"/>
          <w:szCs w:val="24"/>
        </w:rPr>
        <w:t>9</w:t>
      </w:r>
      <w:r w:rsidRPr="00E31202">
        <w:rPr>
          <w:rFonts w:ascii="Times New Roman" w:eastAsia="Calibri" w:hAnsi="Times New Roman" w:cs="Times New Roman"/>
          <w:sz w:val="24"/>
          <w:szCs w:val="24"/>
        </w:rPr>
        <w:t xml:space="preserve">.4. </w:t>
      </w:r>
      <w:r w:rsidRPr="00E31202">
        <w:rPr>
          <w:rFonts w:ascii="Times New Roman" w:eastAsia="Calibri" w:hAnsi="Times New Roman" w:cs="Times New Roman"/>
          <w:bCs/>
          <w:sz w:val="24"/>
          <w:szCs w:val="24"/>
        </w:rPr>
        <w:t>Stovyklos vykdytojai ir visi dirbantys stovykloje turi turėti teisėto darbo su vaikais (QR) kodą.</w:t>
      </w:r>
    </w:p>
    <w:p w14:paraId="20CC804F" w14:textId="569003E2" w:rsidR="00E31202" w:rsidRPr="00F04DD1" w:rsidRDefault="00E31202" w:rsidP="00E31202">
      <w:pPr>
        <w:spacing w:after="0"/>
        <w:jc w:val="both"/>
        <w:rPr>
          <w:rFonts w:ascii="Times New Roman" w:eastAsia="Calibri" w:hAnsi="Times New Roman" w:cs="Times New Roman"/>
          <w:color w:val="000000" w:themeColor="text1"/>
          <w:sz w:val="24"/>
          <w:szCs w:val="24"/>
        </w:rPr>
      </w:pPr>
      <w:r w:rsidRPr="00E31202">
        <w:rPr>
          <w:rFonts w:ascii="Times New Roman" w:eastAsia="Calibri" w:hAnsi="Times New Roman" w:cs="Times New Roman"/>
          <w:bCs/>
          <w:sz w:val="24"/>
          <w:szCs w:val="24"/>
        </w:rPr>
        <w:t>2.</w:t>
      </w:r>
      <w:r w:rsidR="000C7C89">
        <w:rPr>
          <w:rFonts w:ascii="Times New Roman" w:eastAsia="Calibri" w:hAnsi="Times New Roman" w:cs="Times New Roman"/>
          <w:bCs/>
          <w:sz w:val="24"/>
          <w:szCs w:val="24"/>
        </w:rPr>
        <w:t>9</w:t>
      </w:r>
      <w:r w:rsidRPr="00E31202">
        <w:rPr>
          <w:rFonts w:ascii="Times New Roman" w:eastAsia="Calibri" w:hAnsi="Times New Roman" w:cs="Times New Roman"/>
          <w:bCs/>
          <w:sz w:val="24"/>
          <w:szCs w:val="24"/>
        </w:rPr>
        <w:t xml:space="preserve">.5. Stovyklos vykdytojas įsipareigoja viešinti </w:t>
      </w:r>
      <w:r w:rsidRPr="00DB194A">
        <w:rPr>
          <w:rFonts w:ascii="Times New Roman" w:eastAsia="Calibri" w:hAnsi="Times New Roman" w:cs="Times New Roman"/>
          <w:bCs/>
          <w:sz w:val="24"/>
          <w:szCs w:val="24"/>
        </w:rPr>
        <w:t xml:space="preserve">informaciją, susijusią su stovyklos vykdymu socialiniuose tinkluose ar kitoje elektroninėje erdvėje. Viešinimo medžiagoje naudoti perkančiosios </w:t>
      </w:r>
      <w:r w:rsidRPr="00F04DD1">
        <w:rPr>
          <w:rFonts w:ascii="Times New Roman" w:eastAsia="Calibri" w:hAnsi="Times New Roman" w:cs="Times New Roman"/>
          <w:bCs/>
          <w:color w:val="000000" w:themeColor="text1"/>
          <w:sz w:val="24"/>
          <w:szCs w:val="24"/>
        </w:rPr>
        <w:t xml:space="preserve">organizacijos ir Projekto logotipus. </w:t>
      </w:r>
    </w:p>
    <w:p w14:paraId="60632140" w14:textId="79CC23B2" w:rsidR="00E31202" w:rsidRPr="00F04DD1" w:rsidRDefault="00E31202" w:rsidP="00E31202">
      <w:pPr>
        <w:spacing w:after="0"/>
        <w:jc w:val="both"/>
        <w:rPr>
          <w:rFonts w:ascii="Times New Roman" w:eastAsia="Calibri" w:hAnsi="Times New Roman" w:cs="Times New Roman"/>
          <w:color w:val="000000" w:themeColor="text1"/>
          <w:sz w:val="24"/>
          <w:szCs w:val="24"/>
        </w:rPr>
      </w:pPr>
      <w:r w:rsidRPr="00F04DD1">
        <w:rPr>
          <w:rFonts w:ascii="Times New Roman" w:eastAsia="Calibri" w:hAnsi="Times New Roman" w:cs="Times New Roman"/>
          <w:b/>
          <w:color w:val="000000" w:themeColor="text1"/>
          <w:sz w:val="24"/>
          <w:szCs w:val="24"/>
        </w:rPr>
        <w:t>2.</w:t>
      </w:r>
      <w:r w:rsidR="000C7C89" w:rsidRPr="00F04DD1">
        <w:rPr>
          <w:rFonts w:ascii="Times New Roman" w:eastAsia="Calibri" w:hAnsi="Times New Roman" w:cs="Times New Roman"/>
          <w:b/>
          <w:color w:val="000000" w:themeColor="text1"/>
          <w:sz w:val="24"/>
          <w:szCs w:val="24"/>
        </w:rPr>
        <w:t>10</w:t>
      </w:r>
      <w:r w:rsidRPr="00F04DD1">
        <w:rPr>
          <w:rFonts w:ascii="Times New Roman" w:eastAsia="Calibri" w:hAnsi="Times New Roman" w:cs="Times New Roman"/>
          <w:b/>
          <w:color w:val="000000" w:themeColor="text1"/>
          <w:sz w:val="24"/>
          <w:szCs w:val="24"/>
        </w:rPr>
        <w:t>.</w:t>
      </w:r>
      <w:r w:rsidRPr="00F04DD1">
        <w:rPr>
          <w:rFonts w:ascii="Times New Roman" w:eastAsia="Calibri" w:hAnsi="Times New Roman" w:cs="Times New Roman"/>
          <w:bCs/>
          <w:color w:val="000000" w:themeColor="text1"/>
          <w:sz w:val="24"/>
          <w:szCs w:val="24"/>
        </w:rPr>
        <w:t xml:space="preserve"> </w:t>
      </w:r>
      <w:r w:rsidRPr="00F04DD1">
        <w:rPr>
          <w:rFonts w:ascii="Times New Roman" w:eastAsia="Calibri" w:hAnsi="Times New Roman" w:cs="Times New Roman"/>
          <w:b/>
          <w:bCs/>
          <w:color w:val="000000" w:themeColor="text1"/>
          <w:sz w:val="24"/>
          <w:szCs w:val="24"/>
        </w:rPr>
        <w:t xml:space="preserve"> Reikalavimai stovyklos turiniui: </w:t>
      </w:r>
    </w:p>
    <w:p w14:paraId="1DC2BDAC" w14:textId="2889A978" w:rsidR="00DA59E7" w:rsidRPr="00F04DD1" w:rsidRDefault="00E31202" w:rsidP="00E31202">
      <w:pPr>
        <w:spacing w:after="0"/>
        <w:jc w:val="both"/>
        <w:rPr>
          <w:rFonts w:ascii="Times New Roman" w:eastAsia="Calibri" w:hAnsi="Times New Roman" w:cs="Times New Roman"/>
          <w:color w:val="000000" w:themeColor="text1"/>
          <w:sz w:val="24"/>
          <w:szCs w:val="24"/>
        </w:rPr>
      </w:pPr>
      <w:r w:rsidRPr="00F04DD1">
        <w:rPr>
          <w:rFonts w:ascii="Times New Roman" w:eastAsia="Calibri" w:hAnsi="Times New Roman" w:cs="Times New Roman"/>
          <w:bCs/>
          <w:color w:val="000000" w:themeColor="text1"/>
          <w:sz w:val="24"/>
          <w:szCs w:val="24"/>
        </w:rPr>
        <w:lastRenderedPageBreak/>
        <w:t>2.</w:t>
      </w:r>
      <w:r w:rsidR="000C7C89" w:rsidRPr="00F04DD1">
        <w:rPr>
          <w:rFonts w:ascii="Times New Roman" w:eastAsia="Calibri" w:hAnsi="Times New Roman" w:cs="Times New Roman"/>
          <w:bCs/>
          <w:color w:val="000000" w:themeColor="text1"/>
          <w:sz w:val="24"/>
          <w:szCs w:val="24"/>
        </w:rPr>
        <w:t>10</w:t>
      </w:r>
      <w:r w:rsidRPr="00F04DD1">
        <w:rPr>
          <w:rFonts w:ascii="Times New Roman" w:eastAsia="Calibri" w:hAnsi="Times New Roman" w:cs="Times New Roman"/>
          <w:bCs/>
          <w:color w:val="000000" w:themeColor="text1"/>
          <w:sz w:val="24"/>
          <w:szCs w:val="24"/>
        </w:rPr>
        <w:t>.1</w:t>
      </w:r>
      <w:r w:rsidRPr="00F04DD1">
        <w:rPr>
          <w:rFonts w:ascii="Times New Roman" w:eastAsia="Calibri" w:hAnsi="Times New Roman" w:cs="Times New Roman"/>
          <w:color w:val="000000" w:themeColor="text1"/>
          <w:sz w:val="24"/>
          <w:szCs w:val="24"/>
        </w:rPr>
        <w:t>. Stovyklos dalyviams turi būti organizuojami užsiėmimai sveikos gyvensenos formavimui (mitybos, fizinio aktyvumo, psichikos sveikatos, žalingų įpročių prevencijos, dienos režimo, išmaniųjų ekranų poveikio ir kt. sveikos gyvensenos temomis).</w:t>
      </w:r>
      <w:r w:rsidR="00DA59E7" w:rsidRPr="00F04DD1">
        <w:rPr>
          <w:rFonts w:ascii="Times New Roman" w:eastAsia="Calibri" w:hAnsi="Times New Roman" w:cs="Times New Roman"/>
          <w:color w:val="000000" w:themeColor="text1"/>
          <w:sz w:val="24"/>
          <w:szCs w:val="24"/>
        </w:rPr>
        <w:t xml:space="preserve"> </w:t>
      </w:r>
      <w:r w:rsidR="00E4144A" w:rsidRPr="00F04DD1">
        <w:rPr>
          <w:rFonts w:ascii="Times New Roman" w:eastAsia="Calibri" w:hAnsi="Times New Roman" w:cs="Times New Roman"/>
          <w:color w:val="000000" w:themeColor="text1"/>
          <w:sz w:val="24"/>
          <w:szCs w:val="24"/>
        </w:rPr>
        <w:t xml:space="preserve">Užsiėmimų turinys suderinamas su Perkančiąja organizacija </w:t>
      </w:r>
      <w:r w:rsidR="00CE291A" w:rsidRPr="00F04DD1">
        <w:rPr>
          <w:rFonts w:ascii="Times New Roman" w:eastAsia="Calibri" w:hAnsi="Times New Roman" w:cs="Times New Roman"/>
          <w:color w:val="000000" w:themeColor="text1"/>
          <w:sz w:val="24"/>
          <w:szCs w:val="24"/>
        </w:rPr>
        <w:t xml:space="preserve">tokia tvarka </w:t>
      </w:r>
      <w:r w:rsidR="00E4144A" w:rsidRPr="00F04DD1">
        <w:rPr>
          <w:rFonts w:ascii="Times New Roman" w:eastAsia="Calibri" w:hAnsi="Times New Roman" w:cs="Times New Roman"/>
          <w:bCs/>
          <w:iCs/>
          <w:color w:val="000000" w:themeColor="text1"/>
          <w:sz w:val="24"/>
          <w:szCs w:val="24"/>
          <w:lang w:eastAsia="ar-SA"/>
        </w:rPr>
        <w:t>kaip numatyta Techninės specifikacijos 2.8.2.1 punkte.</w:t>
      </w:r>
    </w:p>
    <w:p w14:paraId="13D8372D" w14:textId="77777777" w:rsidR="00867AB0" w:rsidRDefault="00DA59E7" w:rsidP="00E31202">
      <w:pPr>
        <w:spacing w:after="0"/>
        <w:jc w:val="both"/>
        <w:rPr>
          <w:rFonts w:ascii="Times New Roman" w:eastAsia="Calibri" w:hAnsi="Times New Roman" w:cs="Times New Roman"/>
          <w:color w:val="000000" w:themeColor="text1"/>
          <w:sz w:val="24"/>
          <w:szCs w:val="24"/>
        </w:rPr>
      </w:pPr>
      <w:r w:rsidRPr="00F04DD1">
        <w:rPr>
          <w:rFonts w:ascii="Times New Roman" w:eastAsia="Calibri" w:hAnsi="Times New Roman" w:cs="Times New Roman"/>
          <w:color w:val="000000" w:themeColor="text1"/>
          <w:sz w:val="24"/>
          <w:szCs w:val="24"/>
        </w:rPr>
        <w:t>2.</w:t>
      </w:r>
      <w:r w:rsidR="000C7C89" w:rsidRPr="00F04DD1">
        <w:rPr>
          <w:rFonts w:ascii="Times New Roman" w:eastAsia="Calibri" w:hAnsi="Times New Roman" w:cs="Times New Roman"/>
          <w:color w:val="000000" w:themeColor="text1"/>
          <w:sz w:val="24"/>
          <w:szCs w:val="24"/>
        </w:rPr>
        <w:t>10</w:t>
      </w:r>
      <w:r w:rsidRPr="00F04DD1">
        <w:rPr>
          <w:rFonts w:ascii="Times New Roman" w:eastAsia="Calibri" w:hAnsi="Times New Roman" w:cs="Times New Roman"/>
          <w:color w:val="000000" w:themeColor="text1"/>
          <w:sz w:val="24"/>
          <w:szCs w:val="24"/>
        </w:rPr>
        <w:t>.2</w:t>
      </w:r>
      <w:r w:rsidR="00254364" w:rsidRPr="00F04DD1">
        <w:rPr>
          <w:rFonts w:ascii="Times New Roman" w:eastAsia="Calibri" w:hAnsi="Times New Roman" w:cs="Times New Roman"/>
          <w:color w:val="000000" w:themeColor="text1"/>
          <w:sz w:val="24"/>
          <w:szCs w:val="24"/>
        </w:rPr>
        <w:t>.</w:t>
      </w:r>
      <w:r w:rsidRPr="00F04DD1">
        <w:rPr>
          <w:rFonts w:ascii="Times New Roman" w:eastAsia="Calibri" w:hAnsi="Times New Roman" w:cs="Times New Roman"/>
          <w:color w:val="000000" w:themeColor="text1"/>
          <w:sz w:val="24"/>
          <w:szCs w:val="24"/>
        </w:rPr>
        <w:t xml:space="preserve"> Organizuojam</w:t>
      </w:r>
      <w:r w:rsidR="00055CDD" w:rsidRPr="00F04DD1">
        <w:rPr>
          <w:rFonts w:ascii="Times New Roman" w:eastAsia="Calibri" w:hAnsi="Times New Roman" w:cs="Times New Roman"/>
          <w:color w:val="000000" w:themeColor="text1"/>
          <w:sz w:val="24"/>
          <w:szCs w:val="24"/>
        </w:rPr>
        <w:t xml:space="preserve">as </w:t>
      </w:r>
      <w:r w:rsidRPr="00F04DD1">
        <w:rPr>
          <w:rFonts w:ascii="Times New Roman" w:eastAsia="Calibri" w:hAnsi="Times New Roman" w:cs="Times New Roman"/>
          <w:color w:val="000000" w:themeColor="text1"/>
          <w:sz w:val="24"/>
          <w:szCs w:val="24"/>
        </w:rPr>
        <w:t>ne mažiau kaip 1 užsiėmimas per dieną skirtinga tema, išskyrus užsiėmimus mitybos tema, kurie turi būti organizuojami ne mažiau kaip 3 kartus</w:t>
      </w:r>
      <w:r w:rsidR="00571B93" w:rsidRPr="00F04DD1">
        <w:rPr>
          <w:rFonts w:ascii="Times New Roman" w:eastAsia="Calibri" w:hAnsi="Times New Roman" w:cs="Times New Roman"/>
          <w:color w:val="000000" w:themeColor="text1"/>
          <w:sz w:val="24"/>
          <w:szCs w:val="24"/>
        </w:rPr>
        <w:t xml:space="preserve"> stovyklos metu</w:t>
      </w:r>
      <w:r w:rsidRPr="00F04DD1">
        <w:rPr>
          <w:rFonts w:ascii="Times New Roman" w:eastAsia="Calibri" w:hAnsi="Times New Roman" w:cs="Times New Roman"/>
          <w:color w:val="000000" w:themeColor="text1"/>
          <w:sz w:val="24"/>
          <w:szCs w:val="24"/>
        </w:rPr>
        <w:t xml:space="preserve">, </w:t>
      </w:r>
      <w:r w:rsidR="00571B93" w:rsidRPr="00F04DD1">
        <w:rPr>
          <w:rFonts w:ascii="Times New Roman" w:eastAsia="Calibri" w:hAnsi="Times New Roman" w:cs="Times New Roman"/>
          <w:color w:val="000000" w:themeColor="text1"/>
          <w:sz w:val="24"/>
          <w:szCs w:val="24"/>
        </w:rPr>
        <w:t>kartu suteikiant</w:t>
      </w:r>
      <w:r w:rsidRPr="00F04DD1">
        <w:rPr>
          <w:rFonts w:ascii="Times New Roman" w:eastAsia="Calibri" w:hAnsi="Times New Roman" w:cs="Times New Roman"/>
          <w:color w:val="000000" w:themeColor="text1"/>
          <w:sz w:val="24"/>
          <w:szCs w:val="24"/>
        </w:rPr>
        <w:t xml:space="preserve"> galimyb</w:t>
      </w:r>
      <w:r w:rsidR="00571B93" w:rsidRPr="00F04DD1">
        <w:rPr>
          <w:rFonts w:ascii="Times New Roman" w:eastAsia="Calibri" w:hAnsi="Times New Roman" w:cs="Times New Roman"/>
          <w:color w:val="000000" w:themeColor="text1"/>
          <w:sz w:val="24"/>
          <w:szCs w:val="24"/>
        </w:rPr>
        <w:t>ę</w:t>
      </w:r>
      <w:r w:rsidRPr="00F04DD1">
        <w:rPr>
          <w:rFonts w:ascii="Times New Roman" w:eastAsia="Calibri" w:hAnsi="Times New Roman" w:cs="Times New Roman"/>
          <w:color w:val="000000" w:themeColor="text1"/>
          <w:sz w:val="24"/>
          <w:szCs w:val="24"/>
        </w:rPr>
        <w:t xml:space="preserve"> vaikams </w:t>
      </w:r>
      <w:r w:rsidR="00571B93" w:rsidRPr="00F04DD1">
        <w:rPr>
          <w:rFonts w:ascii="Times New Roman" w:eastAsia="Calibri" w:hAnsi="Times New Roman" w:cs="Times New Roman"/>
          <w:color w:val="000000" w:themeColor="text1"/>
          <w:sz w:val="24"/>
          <w:szCs w:val="24"/>
        </w:rPr>
        <w:t>dalyvauti praktiniuose maisto gamybos užsiėmimuose.</w:t>
      </w:r>
    </w:p>
    <w:p w14:paraId="6A271E10" w14:textId="41C940A3" w:rsidR="00867AB0" w:rsidRPr="00AC640B" w:rsidRDefault="00867AB0" w:rsidP="00E31202">
      <w:pPr>
        <w:spacing w:after="0"/>
        <w:jc w:val="both"/>
        <w:rPr>
          <w:rFonts w:ascii="Times New Roman" w:eastAsia="Calibri" w:hAnsi="Times New Roman" w:cs="Times New Roman"/>
          <w:sz w:val="24"/>
          <w:szCs w:val="24"/>
        </w:rPr>
      </w:pPr>
      <w:r w:rsidRPr="004A35B5">
        <w:rPr>
          <w:rFonts w:ascii="Times New Roman" w:eastAsia="Calibri" w:hAnsi="Times New Roman" w:cs="Times New Roman"/>
          <w:sz w:val="24"/>
          <w:szCs w:val="24"/>
        </w:rPr>
        <w:t xml:space="preserve">2.10.3. Užsiėmimus veda ne </w:t>
      </w:r>
      <w:r w:rsidRPr="00AC640B">
        <w:rPr>
          <w:rFonts w:ascii="Times New Roman" w:eastAsia="Calibri" w:hAnsi="Times New Roman" w:cs="Times New Roman"/>
          <w:sz w:val="24"/>
          <w:szCs w:val="24"/>
        </w:rPr>
        <w:t>mažiau kaip 1 atitinkamos srities specialistas. Tas pats specialistas užsiėmimus gali vesti visose pamainose.</w:t>
      </w:r>
      <w:r w:rsidR="000D301D" w:rsidRPr="00AC640B">
        <w:rPr>
          <w:rFonts w:ascii="Times New Roman" w:eastAsia="Calibri" w:hAnsi="Times New Roman" w:cs="Times New Roman"/>
          <w:sz w:val="24"/>
          <w:szCs w:val="24"/>
        </w:rPr>
        <w:t xml:space="preserve"> Keičiantis atitinkamos srities specialistui, </w:t>
      </w:r>
      <w:r w:rsidR="008F53C4" w:rsidRPr="00AC640B">
        <w:rPr>
          <w:rFonts w:ascii="Times New Roman" w:eastAsia="Calibri" w:hAnsi="Times New Roman" w:cs="Times New Roman"/>
          <w:bCs/>
          <w:iCs/>
          <w:sz w:val="24"/>
          <w:szCs w:val="24"/>
          <w:lang w:eastAsia="ar-SA"/>
        </w:rPr>
        <w:t>k</w:t>
      </w:r>
      <w:r w:rsidR="00854773" w:rsidRPr="00AC640B">
        <w:rPr>
          <w:rFonts w:ascii="Times New Roman" w:eastAsia="Calibri" w:hAnsi="Times New Roman" w:cs="Times New Roman"/>
          <w:bCs/>
          <w:iCs/>
          <w:sz w:val="24"/>
          <w:szCs w:val="24"/>
          <w:lang w:eastAsia="ar-SA"/>
        </w:rPr>
        <w:t>ei</w:t>
      </w:r>
      <w:r w:rsidR="000D2F2A" w:rsidRPr="00AC640B">
        <w:rPr>
          <w:rFonts w:ascii="Times New Roman" w:eastAsia="Calibri" w:hAnsi="Times New Roman" w:cs="Times New Roman"/>
          <w:bCs/>
          <w:iCs/>
          <w:sz w:val="24"/>
          <w:szCs w:val="24"/>
          <w:lang w:eastAsia="ar-SA"/>
        </w:rPr>
        <w:t xml:space="preserve">timo tvarka numatyta </w:t>
      </w:r>
      <w:r w:rsidR="00903381" w:rsidRPr="00AC640B">
        <w:rPr>
          <w:rFonts w:ascii="Times New Roman" w:eastAsia="Calibri" w:hAnsi="Times New Roman" w:cs="Times New Roman"/>
          <w:bCs/>
          <w:iCs/>
          <w:sz w:val="24"/>
          <w:szCs w:val="24"/>
          <w:lang w:eastAsia="ar-SA"/>
        </w:rPr>
        <w:t>sutarties</w:t>
      </w:r>
      <w:r w:rsidR="008879CD" w:rsidRPr="00AC640B">
        <w:rPr>
          <w:rFonts w:ascii="Times New Roman" w:eastAsia="Calibri" w:hAnsi="Times New Roman" w:cs="Times New Roman"/>
          <w:bCs/>
          <w:iCs/>
          <w:sz w:val="24"/>
          <w:szCs w:val="24"/>
          <w:lang w:eastAsia="ar-SA"/>
        </w:rPr>
        <w:t xml:space="preserve"> bendrųjų</w:t>
      </w:r>
      <w:r w:rsidR="00903381" w:rsidRPr="00AC640B">
        <w:rPr>
          <w:rFonts w:ascii="Times New Roman" w:eastAsia="Calibri" w:hAnsi="Times New Roman" w:cs="Times New Roman"/>
          <w:bCs/>
          <w:iCs/>
          <w:sz w:val="24"/>
          <w:szCs w:val="24"/>
          <w:lang w:eastAsia="ar-SA"/>
        </w:rPr>
        <w:t xml:space="preserve"> sąlygų 3.2.11 – 3.</w:t>
      </w:r>
      <w:r w:rsidR="00E461E4" w:rsidRPr="00AC640B">
        <w:rPr>
          <w:rFonts w:ascii="Times New Roman" w:eastAsia="Calibri" w:hAnsi="Times New Roman" w:cs="Times New Roman"/>
          <w:bCs/>
          <w:iCs/>
          <w:sz w:val="24"/>
          <w:szCs w:val="24"/>
          <w:lang w:eastAsia="ar-SA"/>
        </w:rPr>
        <w:t>2.14 punktuose.</w:t>
      </w:r>
    </w:p>
    <w:p w14:paraId="55FF8A30" w14:textId="64FF3AFC" w:rsidR="00E31202" w:rsidRPr="00AC640B" w:rsidRDefault="00867AB0" w:rsidP="00E31202">
      <w:pPr>
        <w:spacing w:after="0"/>
        <w:jc w:val="both"/>
        <w:rPr>
          <w:rFonts w:ascii="Times New Roman" w:eastAsia="Calibri" w:hAnsi="Times New Roman" w:cs="Times New Roman"/>
          <w:sz w:val="24"/>
          <w:szCs w:val="24"/>
        </w:rPr>
      </w:pPr>
      <w:r w:rsidRPr="00AC640B">
        <w:rPr>
          <w:rFonts w:ascii="Times New Roman" w:eastAsia="Calibri" w:hAnsi="Times New Roman" w:cs="Times New Roman"/>
          <w:sz w:val="24"/>
          <w:szCs w:val="24"/>
        </w:rPr>
        <w:t>2.10.4</w:t>
      </w:r>
      <w:r w:rsidR="00E31202" w:rsidRPr="00AC640B">
        <w:rPr>
          <w:rFonts w:ascii="Times New Roman" w:eastAsia="Calibri" w:hAnsi="Times New Roman" w:cs="Times New Roman"/>
          <w:sz w:val="24"/>
          <w:szCs w:val="24"/>
        </w:rPr>
        <w:t xml:space="preserve"> Užsiėmimų turinys suderinamas su Perkančiąja organizacija </w:t>
      </w:r>
      <w:r w:rsidR="00CE291A" w:rsidRPr="00AC640B">
        <w:rPr>
          <w:rFonts w:ascii="Times New Roman" w:eastAsia="Calibri" w:hAnsi="Times New Roman" w:cs="Times New Roman"/>
          <w:sz w:val="24"/>
          <w:szCs w:val="24"/>
        </w:rPr>
        <w:t xml:space="preserve">tokia tvarka </w:t>
      </w:r>
      <w:r w:rsidR="00E31202" w:rsidRPr="00AC640B">
        <w:rPr>
          <w:rFonts w:ascii="Times New Roman" w:eastAsia="Calibri" w:hAnsi="Times New Roman" w:cs="Times New Roman"/>
          <w:bCs/>
          <w:iCs/>
          <w:sz w:val="24"/>
          <w:szCs w:val="24"/>
          <w:lang w:eastAsia="ar-SA"/>
        </w:rPr>
        <w:t>kaip numatyta Techninės specifikacijos 2.</w:t>
      </w:r>
      <w:r w:rsidR="00E4144A" w:rsidRPr="00AC640B">
        <w:rPr>
          <w:rFonts w:ascii="Times New Roman" w:eastAsia="Calibri" w:hAnsi="Times New Roman" w:cs="Times New Roman"/>
          <w:bCs/>
          <w:iCs/>
          <w:sz w:val="24"/>
          <w:szCs w:val="24"/>
          <w:lang w:eastAsia="ar-SA"/>
        </w:rPr>
        <w:t>8</w:t>
      </w:r>
      <w:r w:rsidR="00E31202" w:rsidRPr="00AC640B">
        <w:rPr>
          <w:rFonts w:ascii="Times New Roman" w:eastAsia="Calibri" w:hAnsi="Times New Roman" w:cs="Times New Roman"/>
          <w:bCs/>
          <w:iCs/>
          <w:sz w:val="24"/>
          <w:szCs w:val="24"/>
          <w:lang w:eastAsia="ar-SA"/>
        </w:rPr>
        <w:t>.</w:t>
      </w:r>
      <w:r w:rsidR="00E4144A" w:rsidRPr="00AC640B">
        <w:rPr>
          <w:rFonts w:ascii="Times New Roman" w:eastAsia="Calibri" w:hAnsi="Times New Roman" w:cs="Times New Roman"/>
          <w:bCs/>
          <w:iCs/>
          <w:sz w:val="24"/>
          <w:szCs w:val="24"/>
          <w:lang w:eastAsia="ar-SA"/>
        </w:rPr>
        <w:t>2</w:t>
      </w:r>
      <w:r w:rsidR="00E31202" w:rsidRPr="00AC640B">
        <w:rPr>
          <w:rFonts w:ascii="Times New Roman" w:eastAsia="Calibri" w:hAnsi="Times New Roman" w:cs="Times New Roman"/>
          <w:bCs/>
          <w:iCs/>
          <w:sz w:val="24"/>
          <w:szCs w:val="24"/>
          <w:lang w:eastAsia="ar-SA"/>
        </w:rPr>
        <w:t>.</w:t>
      </w:r>
      <w:r w:rsidR="00E4144A" w:rsidRPr="00AC640B">
        <w:rPr>
          <w:rFonts w:ascii="Times New Roman" w:eastAsia="Calibri" w:hAnsi="Times New Roman" w:cs="Times New Roman"/>
          <w:bCs/>
          <w:iCs/>
          <w:sz w:val="24"/>
          <w:szCs w:val="24"/>
          <w:lang w:eastAsia="ar-SA"/>
        </w:rPr>
        <w:t>1</w:t>
      </w:r>
      <w:r w:rsidR="00E31202" w:rsidRPr="00AC640B">
        <w:rPr>
          <w:rFonts w:ascii="Times New Roman" w:eastAsia="Calibri" w:hAnsi="Times New Roman" w:cs="Times New Roman"/>
          <w:bCs/>
          <w:iCs/>
          <w:sz w:val="24"/>
          <w:szCs w:val="24"/>
          <w:lang w:eastAsia="ar-SA"/>
        </w:rPr>
        <w:t xml:space="preserve"> punkte.</w:t>
      </w:r>
    </w:p>
    <w:p w14:paraId="70649C6B" w14:textId="77777777" w:rsidR="001A4A56" w:rsidRPr="00AC640B" w:rsidRDefault="00254364" w:rsidP="001A4A56">
      <w:pPr>
        <w:spacing w:after="0"/>
        <w:jc w:val="both"/>
        <w:rPr>
          <w:rFonts w:ascii="Times New Roman" w:eastAsia="Calibri" w:hAnsi="Times New Roman" w:cs="Times New Roman"/>
          <w:sz w:val="24"/>
          <w:szCs w:val="24"/>
        </w:rPr>
      </w:pPr>
      <w:r w:rsidRPr="00AC640B">
        <w:rPr>
          <w:rFonts w:ascii="Times New Roman" w:eastAsia="Calibri" w:hAnsi="Times New Roman" w:cs="Times New Roman"/>
          <w:b/>
          <w:bCs/>
          <w:sz w:val="24"/>
          <w:szCs w:val="24"/>
        </w:rPr>
        <w:t>2.10.3.</w:t>
      </w:r>
      <w:r w:rsidRPr="00AC640B">
        <w:rPr>
          <w:rFonts w:ascii="Times New Roman" w:eastAsia="Calibri" w:hAnsi="Times New Roman" w:cs="Times New Roman"/>
          <w:sz w:val="24"/>
          <w:szCs w:val="24"/>
        </w:rPr>
        <w:t xml:space="preserve"> </w:t>
      </w:r>
      <w:r w:rsidR="00571B93" w:rsidRPr="00AC640B">
        <w:rPr>
          <w:rFonts w:ascii="Times New Roman" w:eastAsia="Calibri" w:hAnsi="Times New Roman" w:cs="Times New Roman"/>
          <w:b/>
          <w:bCs/>
          <w:sz w:val="24"/>
          <w:szCs w:val="24"/>
        </w:rPr>
        <w:t>Užsiėmimų detalizavimas</w:t>
      </w:r>
      <w:r w:rsidR="00571B93" w:rsidRPr="00AC640B">
        <w:rPr>
          <w:rFonts w:ascii="Times New Roman" w:eastAsia="Calibri" w:hAnsi="Times New Roman" w:cs="Times New Roman"/>
          <w:sz w:val="24"/>
          <w:szCs w:val="24"/>
        </w:rPr>
        <w:t>:</w:t>
      </w:r>
    </w:p>
    <w:p w14:paraId="0EF714EF" w14:textId="3A9FB5BD" w:rsidR="00E31202" w:rsidRPr="001A4A56" w:rsidRDefault="00E31202" w:rsidP="001A4A56">
      <w:pPr>
        <w:spacing w:after="0"/>
        <w:jc w:val="both"/>
        <w:rPr>
          <w:rFonts w:ascii="Times New Roman" w:eastAsia="Calibri" w:hAnsi="Times New Roman" w:cs="Times New Roman"/>
          <w:color w:val="EE0000"/>
          <w:sz w:val="24"/>
          <w:szCs w:val="24"/>
        </w:rPr>
      </w:pPr>
      <w:r w:rsidRPr="00AC640B">
        <w:rPr>
          <w:rFonts w:ascii="Times New Roman" w:eastAsia="Calibri" w:hAnsi="Times New Roman" w:cs="Times New Roman"/>
          <w:sz w:val="24"/>
          <w:szCs w:val="24"/>
        </w:rPr>
        <w:t>2.</w:t>
      </w:r>
      <w:r w:rsidR="000C7C89" w:rsidRPr="00AC640B">
        <w:rPr>
          <w:rFonts w:ascii="Times New Roman" w:eastAsia="Calibri" w:hAnsi="Times New Roman" w:cs="Times New Roman"/>
          <w:sz w:val="24"/>
          <w:szCs w:val="24"/>
        </w:rPr>
        <w:t>10.</w:t>
      </w:r>
      <w:r w:rsidR="00254364" w:rsidRPr="00AC640B">
        <w:rPr>
          <w:rFonts w:ascii="Times New Roman" w:eastAsia="Calibri" w:hAnsi="Times New Roman" w:cs="Times New Roman"/>
          <w:sz w:val="24"/>
          <w:szCs w:val="24"/>
        </w:rPr>
        <w:t>3</w:t>
      </w:r>
      <w:r w:rsidRPr="00AC640B">
        <w:rPr>
          <w:rFonts w:ascii="Times New Roman" w:eastAsia="Calibri" w:hAnsi="Times New Roman" w:cs="Times New Roman"/>
          <w:sz w:val="24"/>
          <w:szCs w:val="24"/>
        </w:rPr>
        <w:t>.</w:t>
      </w:r>
      <w:r w:rsidR="00571B93" w:rsidRPr="00AC640B">
        <w:rPr>
          <w:rFonts w:ascii="Times New Roman" w:eastAsia="Calibri" w:hAnsi="Times New Roman" w:cs="Times New Roman"/>
          <w:sz w:val="24"/>
          <w:szCs w:val="24"/>
        </w:rPr>
        <w:t>1</w:t>
      </w:r>
      <w:r w:rsidRPr="00AC640B">
        <w:rPr>
          <w:rFonts w:ascii="Times New Roman" w:eastAsia="Calibri" w:hAnsi="Times New Roman" w:cs="Times New Roman"/>
          <w:sz w:val="24"/>
          <w:szCs w:val="24"/>
        </w:rPr>
        <w:t xml:space="preserve"> Stovyklos dalyviai turi būti supažindinami su visavertės mitybos principais, valgymo kultūra, maisto porcijų normomis, maisto produktų etiketėmis</w:t>
      </w:r>
      <w:r w:rsidRPr="001C69FF">
        <w:rPr>
          <w:rFonts w:ascii="Times New Roman" w:eastAsia="Calibri" w:hAnsi="Times New Roman" w:cs="Times New Roman"/>
          <w:sz w:val="24"/>
          <w:szCs w:val="24"/>
        </w:rPr>
        <w:t>. Dalyviams turi būti formuojami sveiko maisto gaminimo įgūdžiai. Užsiėmimų turinys suderinamas su Perkančiąja organizacija</w:t>
      </w:r>
      <w:r w:rsidR="00CE291A" w:rsidRPr="001C69FF">
        <w:rPr>
          <w:rFonts w:ascii="Times New Roman" w:eastAsia="Calibri" w:hAnsi="Times New Roman" w:cs="Times New Roman"/>
          <w:sz w:val="24"/>
          <w:szCs w:val="24"/>
        </w:rPr>
        <w:t xml:space="preserve"> tokia tvarka</w:t>
      </w:r>
      <w:r w:rsidRPr="001C69FF">
        <w:rPr>
          <w:rFonts w:ascii="Times New Roman" w:eastAsia="Calibri" w:hAnsi="Times New Roman" w:cs="Times New Roman"/>
          <w:sz w:val="24"/>
          <w:szCs w:val="24"/>
        </w:rPr>
        <w:t xml:space="preserve"> </w:t>
      </w:r>
      <w:r w:rsidRPr="001C69FF">
        <w:rPr>
          <w:rFonts w:ascii="Times New Roman" w:eastAsia="Calibri" w:hAnsi="Times New Roman" w:cs="Times New Roman"/>
          <w:bCs/>
          <w:iCs/>
          <w:sz w:val="24"/>
          <w:szCs w:val="24"/>
          <w:lang w:eastAsia="ar-SA"/>
        </w:rPr>
        <w:t xml:space="preserve">kaip numatyta Techninės specifikacijos </w:t>
      </w:r>
      <w:r w:rsidR="00280320" w:rsidRPr="001C69FF">
        <w:rPr>
          <w:rFonts w:ascii="Times New Roman" w:eastAsia="Calibri" w:hAnsi="Times New Roman" w:cs="Times New Roman"/>
          <w:bCs/>
          <w:iCs/>
          <w:sz w:val="24"/>
          <w:szCs w:val="24"/>
          <w:lang w:eastAsia="ar-SA"/>
        </w:rPr>
        <w:t>2.8.2.1</w:t>
      </w:r>
      <w:r w:rsidRPr="001C69FF">
        <w:rPr>
          <w:rFonts w:ascii="Times New Roman" w:eastAsia="Calibri" w:hAnsi="Times New Roman" w:cs="Times New Roman"/>
          <w:bCs/>
          <w:iCs/>
          <w:sz w:val="24"/>
          <w:szCs w:val="24"/>
          <w:lang w:eastAsia="ar-SA"/>
        </w:rPr>
        <w:t xml:space="preserve"> punkte.</w:t>
      </w:r>
      <w:r w:rsidRPr="001C69FF">
        <w:rPr>
          <w:rFonts w:ascii="Times New Roman" w:eastAsia="Calibri" w:hAnsi="Times New Roman" w:cs="Times New Roman"/>
          <w:sz w:val="24"/>
          <w:szCs w:val="24"/>
        </w:rPr>
        <w:t xml:space="preserve"> Užsiėmimus gali vesti: dietologai</w:t>
      </w:r>
      <w:r w:rsidRPr="00E31202">
        <w:rPr>
          <w:rFonts w:ascii="Times New Roman" w:eastAsia="Calibri" w:hAnsi="Times New Roman" w:cs="Times New Roman"/>
          <w:sz w:val="24"/>
          <w:szCs w:val="24"/>
        </w:rPr>
        <w:t>, mitybos specialistai, maisto technologai, virėjai ar kiti sveikatos specialistai, turintys mitybos ruošimo patirties asmenys</w:t>
      </w:r>
      <w:r w:rsidR="009A1750">
        <w:rPr>
          <w:rFonts w:ascii="Times New Roman" w:eastAsia="Calibri" w:hAnsi="Times New Roman" w:cs="Times New Roman"/>
          <w:sz w:val="24"/>
          <w:szCs w:val="24"/>
        </w:rPr>
        <w:t>.</w:t>
      </w:r>
      <w:r w:rsidRPr="00E31202">
        <w:rPr>
          <w:rFonts w:ascii="Times New Roman" w:eastAsia="Calibri" w:hAnsi="Times New Roman" w:cs="Times New Roman"/>
          <w:sz w:val="24"/>
          <w:szCs w:val="24"/>
        </w:rPr>
        <w:t xml:space="preserve"> </w:t>
      </w:r>
    </w:p>
    <w:p w14:paraId="37EAD616" w14:textId="1C0BDA52"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2</w:t>
      </w:r>
      <w:r w:rsidRPr="004A35B5">
        <w:rPr>
          <w:rFonts w:ascii="Times New Roman" w:eastAsia="Calibri" w:hAnsi="Times New Roman" w:cs="Times New Roman"/>
          <w:bCs/>
          <w:sz w:val="24"/>
          <w:szCs w:val="24"/>
        </w:rPr>
        <w:t>.</w:t>
      </w:r>
      <w:r w:rsidR="000C7C89" w:rsidRPr="004A35B5">
        <w:rPr>
          <w:rFonts w:ascii="Times New Roman" w:eastAsia="Calibri" w:hAnsi="Times New Roman" w:cs="Times New Roman"/>
          <w:bCs/>
          <w:sz w:val="24"/>
          <w:szCs w:val="24"/>
        </w:rPr>
        <w:t>10</w:t>
      </w:r>
      <w:r w:rsidRPr="004A35B5">
        <w:rPr>
          <w:rFonts w:ascii="Times New Roman" w:eastAsia="Calibri" w:hAnsi="Times New Roman" w:cs="Times New Roman"/>
          <w:bCs/>
          <w:sz w:val="24"/>
          <w:szCs w:val="24"/>
        </w:rPr>
        <w:t>.</w:t>
      </w:r>
      <w:r w:rsidR="00254364" w:rsidRPr="004A35B5">
        <w:rPr>
          <w:rFonts w:ascii="Times New Roman" w:eastAsia="Calibri" w:hAnsi="Times New Roman" w:cs="Times New Roman"/>
          <w:bCs/>
          <w:sz w:val="24"/>
          <w:szCs w:val="24"/>
        </w:rPr>
        <w:t>3</w:t>
      </w:r>
      <w:r w:rsidRPr="004A35B5">
        <w:rPr>
          <w:rFonts w:ascii="Times New Roman" w:eastAsia="Calibri" w:hAnsi="Times New Roman" w:cs="Times New Roman"/>
          <w:bCs/>
          <w:sz w:val="24"/>
          <w:szCs w:val="24"/>
        </w:rPr>
        <w:t>.</w:t>
      </w:r>
      <w:r w:rsidR="00571B93" w:rsidRPr="004A35B5">
        <w:rPr>
          <w:rFonts w:ascii="Times New Roman" w:eastAsia="Calibri" w:hAnsi="Times New Roman" w:cs="Times New Roman"/>
          <w:bCs/>
          <w:sz w:val="24"/>
          <w:szCs w:val="24"/>
        </w:rPr>
        <w:t>2.</w:t>
      </w:r>
      <w:r w:rsidRPr="004A35B5">
        <w:rPr>
          <w:rFonts w:ascii="Times New Roman" w:eastAsia="Calibri" w:hAnsi="Times New Roman" w:cs="Times New Roman"/>
          <w:sz w:val="24"/>
          <w:szCs w:val="24"/>
        </w:rPr>
        <w:t xml:space="preserve"> Stovyklos </w:t>
      </w:r>
      <w:r w:rsidRPr="00E31202">
        <w:rPr>
          <w:rFonts w:ascii="Times New Roman" w:eastAsia="Calibri" w:hAnsi="Times New Roman" w:cs="Times New Roman"/>
          <w:sz w:val="24"/>
          <w:szCs w:val="24"/>
        </w:rPr>
        <w:t>dalyviams turi būti organizuojami fizinio aktyvumo užsiėmimai: rytinės/vakarinės mankštos, komandiniai aktyvūs žaidimai, pažintiniai žygiai, sporto varžybos. Užsiėmimus gali vesti: kūno kultūros ir sporto specialistai,  treneriai (</w:t>
      </w:r>
      <w:proofErr w:type="spellStart"/>
      <w:r w:rsidRPr="00E31202">
        <w:rPr>
          <w:rFonts w:ascii="Times New Roman" w:eastAsia="Calibri" w:hAnsi="Times New Roman" w:cs="Times New Roman"/>
          <w:sz w:val="24"/>
          <w:szCs w:val="24"/>
        </w:rPr>
        <w:t>įv</w:t>
      </w:r>
      <w:proofErr w:type="spellEnd"/>
      <w:r w:rsidRPr="00E31202">
        <w:rPr>
          <w:rFonts w:ascii="Times New Roman" w:eastAsia="Calibri" w:hAnsi="Times New Roman" w:cs="Times New Roman"/>
          <w:sz w:val="24"/>
          <w:szCs w:val="24"/>
        </w:rPr>
        <w:t xml:space="preserve">. sporto rūšių), sporto instruktoriai, kineziterapeutai, turintys fizinio aktyvumo ir sporto </w:t>
      </w:r>
      <w:r w:rsidR="00571B93">
        <w:rPr>
          <w:rFonts w:ascii="Times New Roman" w:eastAsia="Calibri" w:hAnsi="Times New Roman" w:cs="Times New Roman"/>
          <w:sz w:val="24"/>
          <w:szCs w:val="24"/>
        </w:rPr>
        <w:t>kvalifikaciją</w:t>
      </w:r>
      <w:r w:rsidR="001C69FF">
        <w:rPr>
          <w:rFonts w:ascii="Times New Roman" w:eastAsia="Calibri" w:hAnsi="Times New Roman" w:cs="Times New Roman"/>
          <w:sz w:val="24"/>
          <w:szCs w:val="24"/>
        </w:rPr>
        <w:t>.</w:t>
      </w:r>
      <w:r w:rsidR="00571B93">
        <w:rPr>
          <w:rFonts w:ascii="Times New Roman" w:eastAsia="Calibri" w:hAnsi="Times New Roman" w:cs="Times New Roman"/>
          <w:sz w:val="24"/>
          <w:szCs w:val="24"/>
        </w:rPr>
        <w:t xml:space="preserve"> </w:t>
      </w:r>
    </w:p>
    <w:p w14:paraId="4723EBD9" w14:textId="0DC33A48" w:rsidR="00E31202" w:rsidRPr="00E31202" w:rsidRDefault="00E31202" w:rsidP="00E31202">
      <w:pPr>
        <w:spacing w:after="0"/>
        <w:jc w:val="both"/>
        <w:rPr>
          <w:rFonts w:ascii="Times New Roman" w:eastAsia="Calibri" w:hAnsi="Times New Roman" w:cs="Times New Roman"/>
          <w:color w:val="FF0000"/>
          <w:sz w:val="24"/>
          <w:szCs w:val="24"/>
        </w:rPr>
      </w:pPr>
      <w:r w:rsidRPr="004A35B5">
        <w:rPr>
          <w:rFonts w:ascii="Times New Roman" w:eastAsia="Calibri" w:hAnsi="Times New Roman" w:cs="Times New Roman"/>
          <w:bCs/>
          <w:sz w:val="24"/>
          <w:szCs w:val="24"/>
        </w:rPr>
        <w:t>2.</w:t>
      </w:r>
      <w:r w:rsidR="000C7C89" w:rsidRPr="004A35B5">
        <w:rPr>
          <w:rFonts w:ascii="Times New Roman" w:eastAsia="Calibri" w:hAnsi="Times New Roman" w:cs="Times New Roman"/>
          <w:bCs/>
          <w:sz w:val="24"/>
          <w:szCs w:val="24"/>
        </w:rPr>
        <w:t>10</w:t>
      </w:r>
      <w:r w:rsidRPr="004A35B5">
        <w:rPr>
          <w:rFonts w:ascii="Times New Roman" w:eastAsia="Calibri" w:hAnsi="Times New Roman" w:cs="Times New Roman"/>
          <w:bCs/>
          <w:sz w:val="24"/>
          <w:szCs w:val="24"/>
        </w:rPr>
        <w:t>.</w:t>
      </w:r>
      <w:r w:rsidR="004F0F43" w:rsidRPr="004A35B5">
        <w:rPr>
          <w:rFonts w:ascii="Times New Roman" w:eastAsia="Calibri" w:hAnsi="Times New Roman" w:cs="Times New Roman"/>
          <w:bCs/>
          <w:sz w:val="24"/>
          <w:szCs w:val="24"/>
        </w:rPr>
        <w:t>3</w:t>
      </w:r>
      <w:r w:rsidR="00254364" w:rsidRPr="004A35B5">
        <w:rPr>
          <w:rFonts w:ascii="Times New Roman" w:eastAsia="Calibri" w:hAnsi="Times New Roman" w:cs="Times New Roman"/>
          <w:bCs/>
          <w:sz w:val="24"/>
          <w:szCs w:val="24"/>
        </w:rPr>
        <w:t>.3.</w:t>
      </w:r>
      <w:r w:rsidRPr="004A35B5">
        <w:rPr>
          <w:rFonts w:ascii="Times New Roman" w:eastAsia="Calibri" w:hAnsi="Times New Roman" w:cs="Times New Roman"/>
          <w:bCs/>
          <w:sz w:val="24"/>
          <w:szCs w:val="24"/>
        </w:rPr>
        <w:t xml:space="preserve"> </w:t>
      </w:r>
      <w:r w:rsidRPr="004A35B5">
        <w:rPr>
          <w:rFonts w:ascii="Times New Roman" w:eastAsia="Calibri" w:hAnsi="Times New Roman" w:cs="Times New Roman"/>
          <w:sz w:val="24"/>
          <w:szCs w:val="24"/>
        </w:rPr>
        <w:t xml:space="preserve">Stovyklos dalyviams turi būti organizuojami psichologinę sveikatą stiprinantys, psichologinį atsparumą ir emocinę sveikatą gerinantys užsiėmimai. Užsiėmimų metu suteikiamos žinios apie psichoaktyvių medžiagų žalą, priklausomybes, išmaniųjų ekranų poveikį, </w:t>
      </w:r>
      <w:r w:rsidR="00571B93" w:rsidRPr="004A35B5">
        <w:rPr>
          <w:rFonts w:ascii="Times New Roman" w:eastAsia="Calibri" w:hAnsi="Times New Roman" w:cs="Times New Roman"/>
          <w:sz w:val="24"/>
          <w:szCs w:val="24"/>
        </w:rPr>
        <w:t xml:space="preserve">dienos rėžimą ir </w:t>
      </w:r>
      <w:r w:rsidRPr="004A35B5">
        <w:rPr>
          <w:rFonts w:ascii="Times New Roman" w:eastAsia="Calibri" w:hAnsi="Times New Roman" w:cs="Times New Roman"/>
          <w:sz w:val="24"/>
          <w:szCs w:val="24"/>
        </w:rPr>
        <w:t>miego svarbą ir kitos sveikatą stiprinančios temos.</w:t>
      </w:r>
      <w:r w:rsidR="005E4C55" w:rsidRPr="004A35B5">
        <w:rPr>
          <w:rFonts w:ascii="Times New Roman" w:eastAsia="Calibri" w:hAnsi="Times New Roman" w:cs="Times New Roman"/>
          <w:sz w:val="24"/>
          <w:szCs w:val="24"/>
        </w:rPr>
        <w:t xml:space="preserve"> Užsiėmimų turinys suderinamas su Perkančiąja organizacija tokia tvarka </w:t>
      </w:r>
      <w:r w:rsidR="005E4C55" w:rsidRPr="004A35B5">
        <w:rPr>
          <w:rFonts w:ascii="Times New Roman" w:eastAsia="Calibri" w:hAnsi="Times New Roman" w:cs="Times New Roman"/>
          <w:bCs/>
          <w:iCs/>
          <w:sz w:val="24"/>
          <w:szCs w:val="24"/>
          <w:lang w:eastAsia="ar-SA"/>
        </w:rPr>
        <w:t>kaip numatyta Techninės specifikacijos 2.8.2.1 punkte.</w:t>
      </w:r>
      <w:r w:rsidR="005E4C55" w:rsidRPr="004A35B5">
        <w:rPr>
          <w:rFonts w:ascii="Times New Roman" w:eastAsia="Calibri" w:hAnsi="Times New Roman" w:cs="Times New Roman"/>
          <w:sz w:val="24"/>
          <w:szCs w:val="24"/>
        </w:rPr>
        <w:t xml:space="preserve"> </w:t>
      </w:r>
      <w:r w:rsidRPr="004A35B5">
        <w:rPr>
          <w:rFonts w:ascii="Times New Roman" w:eastAsia="Calibri" w:hAnsi="Times New Roman" w:cs="Times New Roman"/>
          <w:sz w:val="24"/>
          <w:szCs w:val="24"/>
        </w:rPr>
        <w:t xml:space="preserve"> Taip pat </w:t>
      </w:r>
      <w:r w:rsidRPr="00E31202">
        <w:rPr>
          <w:rFonts w:ascii="Times New Roman" w:eastAsia="Calibri" w:hAnsi="Times New Roman" w:cs="Times New Roman"/>
          <w:sz w:val="24"/>
          <w:szCs w:val="24"/>
        </w:rPr>
        <w:t>stovyklos vykdymo metu, esant poreikiui, dalyviams turi būti teikiama kvalifikuota psichologinė pagalba. Užsiėmimus gali vesti: psichologai ar psichoterapeutai, socialiniai darbuotojai, menų terapeutai, pedagoga</w:t>
      </w:r>
      <w:r w:rsidR="00571B93">
        <w:rPr>
          <w:rFonts w:ascii="Times New Roman" w:eastAsia="Calibri" w:hAnsi="Times New Roman" w:cs="Times New Roman"/>
          <w:sz w:val="24"/>
          <w:szCs w:val="24"/>
        </w:rPr>
        <w:t xml:space="preserve">i, </w:t>
      </w:r>
      <w:r w:rsidRPr="00E31202">
        <w:rPr>
          <w:rFonts w:ascii="Times New Roman" w:eastAsia="Calibri" w:hAnsi="Times New Roman" w:cs="Times New Roman"/>
          <w:sz w:val="24"/>
          <w:szCs w:val="24"/>
        </w:rPr>
        <w:t>policijos pareigūnai, medikai</w:t>
      </w:r>
      <w:r w:rsidR="004A35B5">
        <w:rPr>
          <w:rFonts w:ascii="Times New Roman" w:eastAsia="Calibri" w:hAnsi="Times New Roman" w:cs="Times New Roman"/>
          <w:sz w:val="24"/>
          <w:szCs w:val="24"/>
        </w:rPr>
        <w:t>.</w:t>
      </w:r>
      <w:r w:rsidR="00571B93">
        <w:rPr>
          <w:rFonts w:ascii="Times New Roman" w:eastAsia="Calibri" w:hAnsi="Times New Roman" w:cs="Times New Roman"/>
          <w:sz w:val="24"/>
          <w:szCs w:val="24"/>
        </w:rPr>
        <w:t xml:space="preserve"> </w:t>
      </w:r>
    </w:p>
    <w:p w14:paraId="481BC636" w14:textId="0547D61E"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bCs/>
          <w:sz w:val="24"/>
          <w:szCs w:val="24"/>
        </w:rPr>
        <w:t>2.1</w:t>
      </w:r>
      <w:r w:rsidR="000C7C89">
        <w:rPr>
          <w:rFonts w:ascii="Times New Roman" w:eastAsia="Calibri" w:hAnsi="Times New Roman" w:cs="Times New Roman"/>
          <w:b/>
          <w:bCs/>
          <w:sz w:val="24"/>
          <w:szCs w:val="24"/>
        </w:rPr>
        <w:t>1</w:t>
      </w:r>
      <w:r w:rsidRPr="00E31202">
        <w:rPr>
          <w:rFonts w:ascii="Times New Roman" w:eastAsia="Calibri" w:hAnsi="Times New Roman" w:cs="Times New Roman"/>
          <w:b/>
          <w:bCs/>
          <w:sz w:val="24"/>
          <w:szCs w:val="24"/>
        </w:rPr>
        <w:t>. Dienos režimo ir sveikatos priežiūros organizavimas:</w:t>
      </w:r>
      <w:r w:rsidRPr="00E31202">
        <w:rPr>
          <w:rFonts w:ascii="Times New Roman" w:eastAsia="Calibri" w:hAnsi="Times New Roman" w:cs="Times New Roman"/>
          <w:bCs/>
          <w:color w:val="FF0000"/>
          <w:sz w:val="24"/>
          <w:szCs w:val="24"/>
        </w:rPr>
        <w:t xml:space="preserve"> </w:t>
      </w:r>
    </w:p>
    <w:p w14:paraId="6C8FF269" w14:textId="14C90F53" w:rsidR="00E31202" w:rsidRPr="00CA65A7" w:rsidRDefault="00E31202" w:rsidP="00E31202">
      <w:pPr>
        <w:spacing w:after="0"/>
        <w:jc w:val="both"/>
        <w:rPr>
          <w:rFonts w:ascii="Times New Roman" w:eastAsia="Calibri" w:hAnsi="Times New Roman" w:cs="Times New Roman"/>
          <w:color w:val="000000" w:themeColor="text1"/>
          <w:sz w:val="24"/>
          <w:szCs w:val="24"/>
        </w:rPr>
      </w:pPr>
      <w:r w:rsidRPr="00CA65A7">
        <w:rPr>
          <w:rFonts w:ascii="Times New Roman" w:eastAsia="Calibri" w:hAnsi="Times New Roman" w:cs="Times New Roman"/>
          <w:bCs/>
          <w:color w:val="000000" w:themeColor="text1"/>
          <w:sz w:val="24"/>
          <w:szCs w:val="24"/>
        </w:rPr>
        <w:t>2.1</w:t>
      </w:r>
      <w:r w:rsidR="000C7C89" w:rsidRPr="00CA65A7">
        <w:rPr>
          <w:rFonts w:ascii="Times New Roman" w:eastAsia="Calibri" w:hAnsi="Times New Roman" w:cs="Times New Roman"/>
          <w:bCs/>
          <w:color w:val="000000" w:themeColor="text1"/>
          <w:sz w:val="24"/>
          <w:szCs w:val="24"/>
        </w:rPr>
        <w:t>1</w:t>
      </w:r>
      <w:r w:rsidRPr="00CA65A7">
        <w:rPr>
          <w:rFonts w:ascii="Times New Roman" w:eastAsia="Calibri" w:hAnsi="Times New Roman" w:cs="Times New Roman"/>
          <w:bCs/>
          <w:color w:val="000000" w:themeColor="text1"/>
          <w:sz w:val="24"/>
          <w:szCs w:val="24"/>
        </w:rPr>
        <w:t>.1.Vaikų dienos r</w:t>
      </w:r>
      <w:r w:rsidR="004620C6">
        <w:rPr>
          <w:rFonts w:ascii="Times New Roman" w:eastAsia="Calibri" w:hAnsi="Times New Roman" w:cs="Times New Roman"/>
          <w:bCs/>
          <w:color w:val="000000" w:themeColor="text1"/>
          <w:sz w:val="24"/>
          <w:szCs w:val="24"/>
        </w:rPr>
        <w:t>e</w:t>
      </w:r>
      <w:r w:rsidRPr="00CA65A7">
        <w:rPr>
          <w:rFonts w:ascii="Times New Roman" w:eastAsia="Calibri" w:hAnsi="Times New Roman" w:cs="Times New Roman"/>
          <w:bCs/>
          <w:color w:val="000000" w:themeColor="text1"/>
          <w:sz w:val="24"/>
          <w:szCs w:val="24"/>
        </w:rPr>
        <w:t>žimas stovykloje organizuojamas pagal</w:t>
      </w:r>
      <w:r w:rsidR="005E4C55" w:rsidRPr="00CA65A7">
        <w:rPr>
          <w:rFonts w:ascii="Times New Roman" w:eastAsia="Calibri" w:hAnsi="Times New Roman" w:cs="Times New Roman"/>
          <w:bCs/>
          <w:color w:val="000000" w:themeColor="text1"/>
          <w:sz w:val="24"/>
          <w:szCs w:val="24"/>
        </w:rPr>
        <w:t xml:space="preserve"> suderintą su Perkančiąją organizacija ir </w:t>
      </w:r>
      <w:r w:rsidRPr="00CA65A7">
        <w:rPr>
          <w:rFonts w:ascii="Times New Roman" w:eastAsia="Calibri" w:hAnsi="Times New Roman" w:cs="Times New Roman"/>
          <w:bCs/>
          <w:color w:val="000000" w:themeColor="text1"/>
          <w:sz w:val="24"/>
          <w:szCs w:val="24"/>
        </w:rPr>
        <w:t xml:space="preserve"> stovyklos vadovo patvirtintą programą.</w:t>
      </w:r>
    </w:p>
    <w:p w14:paraId="69539C74" w14:textId="10AC9A08" w:rsidR="00E31202" w:rsidRPr="00E53CFF" w:rsidRDefault="00E31202" w:rsidP="00E31202">
      <w:pPr>
        <w:spacing w:after="0"/>
        <w:jc w:val="both"/>
        <w:rPr>
          <w:rFonts w:ascii="Times New Roman" w:eastAsia="Calibri" w:hAnsi="Times New Roman" w:cs="Times New Roman"/>
          <w:bCs/>
          <w:color w:val="000000" w:themeColor="text1"/>
          <w:sz w:val="24"/>
          <w:szCs w:val="24"/>
        </w:rPr>
      </w:pPr>
      <w:r w:rsidRPr="00E31202">
        <w:rPr>
          <w:rFonts w:ascii="Times New Roman" w:eastAsia="Calibri" w:hAnsi="Times New Roman" w:cs="Times New Roman"/>
          <w:color w:val="000000"/>
          <w:sz w:val="24"/>
          <w:szCs w:val="24"/>
        </w:rPr>
        <w:t>2.1</w:t>
      </w:r>
      <w:r w:rsidR="000C7C89">
        <w:rPr>
          <w:rFonts w:ascii="Times New Roman" w:eastAsia="Calibri" w:hAnsi="Times New Roman" w:cs="Times New Roman"/>
          <w:color w:val="000000"/>
          <w:sz w:val="24"/>
          <w:szCs w:val="24"/>
        </w:rPr>
        <w:t>1</w:t>
      </w:r>
      <w:r w:rsidRPr="00E31202">
        <w:rPr>
          <w:rFonts w:ascii="Times New Roman" w:eastAsia="Calibri" w:hAnsi="Times New Roman" w:cs="Times New Roman"/>
          <w:color w:val="000000"/>
          <w:sz w:val="24"/>
          <w:szCs w:val="24"/>
        </w:rPr>
        <w:t>.</w:t>
      </w:r>
      <w:r w:rsidRPr="00E31202">
        <w:rPr>
          <w:rFonts w:ascii="Times New Roman" w:eastAsia="Calibri" w:hAnsi="Times New Roman" w:cs="Times New Roman"/>
          <w:bCs/>
          <w:sz w:val="24"/>
          <w:szCs w:val="24"/>
        </w:rPr>
        <w:t xml:space="preserve">2. Paslaugų teikėjas nedelsdamas informuoja </w:t>
      </w:r>
      <w:r w:rsidR="00F45597">
        <w:rPr>
          <w:rFonts w:ascii="Times New Roman" w:eastAsia="Calibri" w:hAnsi="Times New Roman" w:cs="Times New Roman"/>
          <w:bCs/>
          <w:sz w:val="24"/>
          <w:szCs w:val="24"/>
        </w:rPr>
        <w:t>Perkančiąją organizaciją ir dalyvio tėvus ar globėjus</w:t>
      </w:r>
      <w:r w:rsidRPr="00E31202">
        <w:rPr>
          <w:rFonts w:ascii="Times New Roman" w:eastAsia="Calibri" w:hAnsi="Times New Roman" w:cs="Times New Roman"/>
          <w:bCs/>
          <w:sz w:val="24"/>
          <w:szCs w:val="24"/>
        </w:rPr>
        <w:t xml:space="preserve"> apie stovyklos dalyviui pasireiškusius užkrečiamosios ligos simptomus (pvz., vėmimas, viduriavimas, karščiavimas, bėrimai ir </w:t>
      </w:r>
      <w:r w:rsidRPr="00E53CFF">
        <w:rPr>
          <w:rFonts w:ascii="Times New Roman" w:eastAsia="Calibri" w:hAnsi="Times New Roman" w:cs="Times New Roman"/>
          <w:bCs/>
          <w:color w:val="000000" w:themeColor="text1"/>
          <w:sz w:val="24"/>
          <w:szCs w:val="24"/>
        </w:rPr>
        <w:t>kt. ligos) ar įvykusius nelaimingus atsitikimus.</w:t>
      </w:r>
    </w:p>
    <w:p w14:paraId="476D240E" w14:textId="77777777" w:rsidR="00E31202" w:rsidRPr="00E53CFF" w:rsidRDefault="00E31202" w:rsidP="00E31202">
      <w:pPr>
        <w:spacing w:after="0"/>
        <w:jc w:val="both"/>
        <w:rPr>
          <w:rFonts w:ascii="Times New Roman" w:eastAsia="Calibri" w:hAnsi="Times New Roman" w:cs="Times New Roman"/>
          <w:color w:val="000000" w:themeColor="text1"/>
          <w:sz w:val="24"/>
          <w:szCs w:val="24"/>
        </w:rPr>
      </w:pPr>
      <w:r w:rsidRPr="00E53CFF">
        <w:rPr>
          <w:rFonts w:ascii="Times New Roman" w:eastAsia="Calibri" w:hAnsi="Times New Roman" w:cs="Times New Roman"/>
          <w:b/>
          <w:color w:val="000000" w:themeColor="text1"/>
          <w:sz w:val="24"/>
          <w:szCs w:val="24"/>
        </w:rPr>
        <w:t xml:space="preserve">3. </w:t>
      </w:r>
      <w:r w:rsidRPr="00E53CFF">
        <w:rPr>
          <w:rFonts w:ascii="Times New Roman" w:eastAsia="Calibri" w:hAnsi="Times New Roman" w:cs="Times New Roman"/>
          <w:b/>
          <w:bCs/>
          <w:color w:val="000000" w:themeColor="text1"/>
          <w:sz w:val="24"/>
          <w:szCs w:val="24"/>
        </w:rPr>
        <w:t>Pirkimo objekto k</w:t>
      </w:r>
      <w:r w:rsidRPr="00E53CFF">
        <w:rPr>
          <w:rFonts w:ascii="Times New Roman" w:eastAsia="Calibri" w:hAnsi="Times New Roman" w:cs="Times New Roman"/>
          <w:b/>
          <w:color w:val="000000" w:themeColor="text1"/>
          <w:sz w:val="24"/>
          <w:szCs w:val="24"/>
        </w:rPr>
        <w:t xml:space="preserve">iekis ar apimtys </w:t>
      </w:r>
      <w:r w:rsidRPr="00E53CFF">
        <w:rPr>
          <w:rFonts w:ascii="Times New Roman" w:eastAsia="Calibri" w:hAnsi="Times New Roman" w:cs="Times New Roman"/>
          <w:i/>
          <w:color w:val="000000" w:themeColor="text1"/>
          <w:sz w:val="24"/>
          <w:szCs w:val="24"/>
        </w:rPr>
        <w:t>(atsižvelgiant į visą pirkimo sutarties trukmę su galimais pratęsimais)</w:t>
      </w:r>
    </w:p>
    <w:p w14:paraId="410D1277" w14:textId="530A037A" w:rsidR="00E31202" w:rsidRPr="00E53CFF" w:rsidRDefault="00E31202" w:rsidP="00E31202">
      <w:pPr>
        <w:spacing w:after="0"/>
        <w:jc w:val="both"/>
        <w:rPr>
          <w:rFonts w:ascii="Times New Roman" w:eastAsia="Calibri" w:hAnsi="Times New Roman" w:cs="Times New Roman"/>
          <w:bCs/>
          <w:color w:val="000000" w:themeColor="text1"/>
          <w:sz w:val="24"/>
          <w:szCs w:val="24"/>
        </w:rPr>
      </w:pPr>
      <w:r w:rsidRPr="00E53CFF">
        <w:rPr>
          <w:rFonts w:ascii="Times New Roman" w:eastAsia="Calibri" w:hAnsi="Times New Roman" w:cs="Times New Roman"/>
          <w:bCs/>
          <w:iCs/>
          <w:color w:val="000000" w:themeColor="text1"/>
          <w:sz w:val="24"/>
          <w:szCs w:val="24"/>
        </w:rPr>
        <w:t>3.1.</w:t>
      </w:r>
      <w:r w:rsidRPr="00E53CFF">
        <w:rPr>
          <w:rFonts w:ascii="Times New Roman" w:eastAsia="Calibri" w:hAnsi="Times New Roman" w:cs="Times New Roman"/>
          <w:iCs/>
          <w:color w:val="000000" w:themeColor="text1"/>
          <w:sz w:val="24"/>
          <w:szCs w:val="24"/>
        </w:rPr>
        <w:t xml:space="preserve"> Planuojama, kad v</w:t>
      </w:r>
      <w:r w:rsidRPr="00E53CFF">
        <w:rPr>
          <w:rFonts w:ascii="Times New Roman" w:eastAsia="Calibri" w:hAnsi="Times New Roman" w:cs="Times New Roman"/>
          <w:bCs/>
          <w:color w:val="000000" w:themeColor="text1"/>
          <w:sz w:val="24"/>
          <w:szCs w:val="24"/>
        </w:rPr>
        <w:t xml:space="preserve">ienos stovyklos trukmė – 7 naktys (8 dienos), dalyvių skaičius – </w:t>
      </w:r>
      <w:r w:rsidR="00977EB6" w:rsidRPr="00E53CFF">
        <w:rPr>
          <w:rFonts w:ascii="Times New Roman" w:eastAsia="Calibri" w:hAnsi="Times New Roman" w:cs="Times New Roman"/>
          <w:bCs/>
          <w:color w:val="000000" w:themeColor="text1"/>
          <w:sz w:val="24"/>
          <w:szCs w:val="24"/>
        </w:rPr>
        <w:t>nuo 20</w:t>
      </w:r>
      <w:r w:rsidR="003E5905" w:rsidRPr="00E53CFF">
        <w:rPr>
          <w:rFonts w:ascii="Times New Roman" w:eastAsia="Calibri" w:hAnsi="Times New Roman" w:cs="Times New Roman"/>
          <w:bCs/>
          <w:color w:val="000000" w:themeColor="text1"/>
          <w:sz w:val="24"/>
          <w:szCs w:val="24"/>
        </w:rPr>
        <w:t xml:space="preserve"> iki </w:t>
      </w:r>
      <w:r w:rsidR="00977EB6" w:rsidRPr="00E53CFF">
        <w:rPr>
          <w:rFonts w:ascii="Times New Roman" w:eastAsia="Calibri" w:hAnsi="Times New Roman" w:cs="Times New Roman"/>
          <w:bCs/>
          <w:color w:val="000000" w:themeColor="text1"/>
          <w:sz w:val="24"/>
          <w:szCs w:val="24"/>
        </w:rPr>
        <w:t xml:space="preserve">25 </w:t>
      </w:r>
      <w:r w:rsidR="00571B93" w:rsidRPr="00E53CFF">
        <w:rPr>
          <w:rFonts w:ascii="Times New Roman" w:eastAsia="Calibri" w:hAnsi="Times New Roman" w:cs="Times New Roman"/>
          <w:bCs/>
          <w:color w:val="000000" w:themeColor="text1"/>
          <w:sz w:val="24"/>
          <w:szCs w:val="24"/>
        </w:rPr>
        <w:t>vaikų.</w:t>
      </w:r>
    </w:p>
    <w:p w14:paraId="2D8A2FDB" w14:textId="4F3F1B82"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lastRenderedPageBreak/>
        <w:t>3.2.</w:t>
      </w:r>
      <w:r w:rsidRPr="00E31202">
        <w:rPr>
          <w:rFonts w:ascii="Times New Roman" w:eastAsia="Calibri" w:hAnsi="Times New Roman" w:cs="Times New Roman"/>
          <w:sz w:val="24"/>
          <w:szCs w:val="24"/>
        </w:rPr>
        <w:t xml:space="preserve"> 202</w:t>
      </w:r>
      <w:r w:rsidR="00977EB6">
        <w:rPr>
          <w:rFonts w:ascii="Times New Roman" w:eastAsia="Calibri" w:hAnsi="Times New Roman" w:cs="Times New Roman"/>
          <w:sz w:val="24"/>
          <w:szCs w:val="24"/>
        </w:rPr>
        <w:t>6</w:t>
      </w:r>
      <w:r w:rsidRPr="00E31202">
        <w:rPr>
          <w:rFonts w:ascii="Times New Roman" w:eastAsia="Calibri" w:hAnsi="Times New Roman" w:cs="Times New Roman"/>
          <w:sz w:val="24"/>
          <w:szCs w:val="24"/>
        </w:rPr>
        <w:t xml:space="preserve"> metais planuojama suorganizuoti 5 vasaros stovyklos pamainas, kuriose </w:t>
      </w:r>
      <w:r w:rsidRPr="00AC640B">
        <w:rPr>
          <w:rFonts w:ascii="Times New Roman" w:eastAsia="Calibri" w:hAnsi="Times New Roman" w:cs="Times New Roman"/>
          <w:sz w:val="24"/>
          <w:szCs w:val="24"/>
        </w:rPr>
        <w:t>dalyvaus</w:t>
      </w:r>
      <w:r w:rsidR="00977EB6" w:rsidRPr="00AC640B">
        <w:rPr>
          <w:rFonts w:ascii="Times New Roman" w:eastAsia="Calibri" w:hAnsi="Times New Roman" w:cs="Times New Roman"/>
          <w:sz w:val="24"/>
          <w:szCs w:val="24"/>
        </w:rPr>
        <w:t xml:space="preserve"> </w:t>
      </w:r>
      <w:r w:rsidR="00684350" w:rsidRPr="00AC640B">
        <w:rPr>
          <w:rFonts w:ascii="Times New Roman" w:eastAsia="Calibri" w:hAnsi="Times New Roman" w:cs="Times New Roman"/>
          <w:sz w:val="24"/>
          <w:szCs w:val="24"/>
        </w:rPr>
        <w:t xml:space="preserve">nuo </w:t>
      </w:r>
      <w:r w:rsidR="00977EB6" w:rsidRPr="00AC640B">
        <w:rPr>
          <w:rFonts w:ascii="Times New Roman" w:eastAsia="Calibri" w:hAnsi="Times New Roman" w:cs="Times New Roman"/>
          <w:sz w:val="24"/>
          <w:szCs w:val="24"/>
        </w:rPr>
        <w:t>100</w:t>
      </w:r>
      <w:r w:rsidR="003E5905" w:rsidRPr="00AC640B">
        <w:rPr>
          <w:rFonts w:ascii="Times New Roman" w:eastAsia="Calibri" w:hAnsi="Times New Roman" w:cs="Times New Roman"/>
          <w:sz w:val="24"/>
          <w:szCs w:val="24"/>
        </w:rPr>
        <w:t xml:space="preserve"> iki </w:t>
      </w:r>
      <w:r w:rsidR="00977EB6" w:rsidRPr="00AC640B">
        <w:rPr>
          <w:rFonts w:ascii="Times New Roman" w:eastAsia="Calibri" w:hAnsi="Times New Roman" w:cs="Times New Roman"/>
          <w:sz w:val="24"/>
          <w:szCs w:val="24"/>
        </w:rPr>
        <w:t>125</w:t>
      </w:r>
      <w:r w:rsidR="003E5905" w:rsidRPr="00AC640B">
        <w:rPr>
          <w:rFonts w:ascii="Times New Roman" w:eastAsia="Calibri" w:hAnsi="Times New Roman" w:cs="Times New Roman"/>
          <w:sz w:val="24"/>
          <w:szCs w:val="24"/>
        </w:rPr>
        <w:t xml:space="preserve">, </w:t>
      </w:r>
      <w:r w:rsidR="00C0581A" w:rsidRPr="00AC640B">
        <w:rPr>
          <w:rFonts w:ascii="Times New Roman" w:eastAsia="Calibri" w:hAnsi="Times New Roman" w:cs="Times New Roman"/>
          <w:sz w:val="24"/>
          <w:szCs w:val="24"/>
        </w:rPr>
        <w:t xml:space="preserve">8 – 13 metų  amžiaus </w:t>
      </w:r>
      <w:r w:rsidRPr="00AC640B">
        <w:rPr>
          <w:rFonts w:ascii="Times New Roman" w:eastAsia="Calibri" w:hAnsi="Times New Roman" w:cs="Times New Roman"/>
          <w:sz w:val="24"/>
          <w:szCs w:val="24"/>
        </w:rPr>
        <w:t xml:space="preserve">Radviliškio rajono </w:t>
      </w:r>
      <w:r w:rsidR="00977EB6" w:rsidRPr="00AC640B">
        <w:rPr>
          <w:rFonts w:ascii="Times New Roman" w:eastAsia="Calibri" w:hAnsi="Times New Roman" w:cs="Times New Roman"/>
          <w:sz w:val="24"/>
          <w:szCs w:val="24"/>
        </w:rPr>
        <w:t>vaikai</w:t>
      </w:r>
      <w:r w:rsidR="00C0581A" w:rsidRPr="00AC640B">
        <w:rPr>
          <w:rFonts w:ascii="Times New Roman" w:eastAsia="Calibri" w:hAnsi="Times New Roman" w:cs="Times New Roman"/>
          <w:sz w:val="24"/>
          <w:szCs w:val="24"/>
        </w:rPr>
        <w:t>.</w:t>
      </w:r>
      <w:r w:rsidRPr="00E31202">
        <w:rPr>
          <w:rFonts w:ascii="Times New Roman" w:eastAsia="Calibri" w:hAnsi="Times New Roman" w:cs="Times New Roman"/>
          <w:sz w:val="24"/>
          <w:szCs w:val="24"/>
        </w:rPr>
        <w:t xml:space="preserve"> </w:t>
      </w:r>
    </w:p>
    <w:p w14:paraId="295AA91F" w14:textId="3FD17389" w:rsidR="00E31202" w:rsidRPr="00E31202" w:rsidRDefault="00E31202" w:rsidP="00E31202">
      <w:pPr>
        <w:spacing w:after="0"/>
        <w:jc w:val="both"/>
        <w:rPr>
          <w:rFonts w:ascii="Times New Roman" w:eastAsia="Calibri" w:hAnsi="Times New Roman" w:cs="Times New Roman"/>
          <w:bCs/>
          <w:color w:val="FF0000"/>
          <w:sz w:val="24"/>
          <w:szCs w:val="24"/>
        </w:rPr>
      </w:pPr>
      <w:r w:rsidRPr="00E31202">
        <w:rPr>
          <w:rFonts w:ascii="Times New Roman" w:eastAsia="Calibri" w:hAnsi="Times New Roman" w:cs="Times New Roman"/>
          <w:color w:val="000000"/>
          <w:sz w:val="24"/>
          <w:szCs w:val="24"/>
        </w:rPr>
        <w:t>3.</w:t>
      </w:r>
      <w:r w:rsidRPr="00E31202">
        <w:rPr>
          <w:rFonts w:ascii="Times New Roman" w:eastAsia="Calibri" w:hAnsi="Times New Roman" w:cs="Times New Roman"/>
          <w:sz w:val="24"/>
          <w:szCs w:val="24"/>
        </w:rPr>
        <w:t xml:space="preserve">3. </w:t>
      </w:r>
      <w:r w:rsidRPr="00E31202">
        <w:rPr>
          <w:rFonts w:ascii="Times New Roman" w:eastAsia="Calibri" w:hAnsi="Times New Roman" w:cs="Times New Roman"/>
          <w:bCs/>
          <w:sz w:val="24"/>
          <w:szCs w:val="24"/>
        </w:rPr>
        <w:t>Paslaugų teikimo terminas nuo sutarties pasirašymo datos iki visiško numatytų sutartyje paslaugų įgyvendinimo ir atsiskaitymo už paslaugas. Stovyklų organizavimo paslaugų įvykdymo terminas nuo 202</w:t>
      </w:r>
      <w:r w:rsidR="00AC3BCC">
        <w:rPr>
          <w:rFonts w:ascii="Times New Roman" w:eastAsia="Calibri" w:hAnsi="Times New Roman" w:cs="Times New Roman"/>
          <w:bCs/>
          <w:sz w:val="24"/>
          <w:szCs w:val="24"/>
        </w:rPr>
        <w:t>6</w:t>
      </w:r>
      <w:r w:rsidRPr="00E31202">
        <w:rPr>
          <w:rFonts w:ascii="Times New Roman" w:eastAsia="Calibri" w:hAnsi="Times New Roman" w:cs="Times New Roman"/>
          <w:bCs/>
          <w:sz w:val="24"/>
          <w:szCs w:val="24"/>
        </w:rPr>
        <w:t xml:space="preserve"> m. birželio </w:t>
      </w:r>
      <w:r w:rsidR="00AC3BCC">
        <w:rPr>
          <w:rFonts w:ascii="Times New Roman" w:eastAsia="Calibri" w:hAnsi="Times New Roman" w:cs="Times New Roman"/>
          <w:bCs/>
          <w:sz w:val="24"/>
          <w:szCs w:val="24"/>
        </w:rPr>
        <w:t>22</w:t>
      </w:r>
      <w:r w:rsidRPr="00E31202">
        <w:rPr>
          <w:rFonts w:ascii="Times New Roman" w:eastAsia="Calibri" w:hAnsi="Times New Roman" w:cs="Times New Roman"/>
          <w:bCs/>
          <w:sz w:val="24"/>
          <w:szCs w:val="24"/>
        </w:rPr>
        <w:t xml:space="preserve"> d. iki 202</w:t>
      </w:r>
      <w:r w:rsidR="00AC3BCC">
        <w:rPr>
          <w:rFonts w:ascii="Times New Roman" w:eastAsia="Calibri" w:hAnsi="Times New Roman" w:cs="Times New Roman"/>
          <w:bCs/>
          <w:sz w:val="24"/>
          <w:szCs w:val="24"/>
        </w:rPr>
        <w:t>6</w:t>
      </w:r>
      <w:r w:rsidRPr="00E31202">
        <w:rPr>
          <w:rFonts w:ascii="Times New Roman" w:eastAsia="Calibri" w:hAnsi="Times New Roman" w:cs="Times New Roman"/>
          <w:bCs/>
          <w:sz w:val="24"/>
          <w:szCs w:val="24"/>
        </w:rPr>
        <w:t xml:space="preserve"> </w:t>
      </w:r>
      <w:r w:rsidRPr="00AC3BCC">
        <w:rPr>
          <w:rFonts w:ascii="Times New Roman" w:eastAsia="Calibri" w:hAnsi="Times New Roman" w:cs="Times New Roman"/>
          <w:bCs/>
          <w:sz w:val="24"/>
          <w:szCs w:val="24"/>
        </w:rPr>
        <w:t>m. rugpjūčio 23 d. (5 pamainos po 8 dienas). Stovyklų pamainos gali vykti tomis pačiomis dienomis</w:t>
      </w:r>
      <w:r w:rsidR="00AC3BCC" w:rsidRPr="00AC3BCC">
        <w:rPr>
          <w:rFonts w:ascii="Times New Roman" w:eastAsia="Calibri" w:hAnsi="Times New Roman" w:cs="Times New Roman"/>
          <w:bCs/>
          <w:sz w:val="24"/>
          <w:szCs w:val="24"/>
        </w:rPr>
        <w:t xml:space="preserve">, </w:t>
      </w:r>
      <w:r w:rsidR="00AC3BCC" w:rsidRPr="00AC3BCC">
        <w:rPr>
          <w:rFonts w:ascii="Times New Roman" w:eastAsia="Calibri" w:hAnsi="Times New Roman" w:cs="Times New Roman"/>
          <w:sz w:val="24"/>
          <w:szCs w:val="24"/>
        </w:rPr>
        <w:t>bet ne daugiau kaip 2 pamainos vienu metu.</w:t>
      </w:r>
    </w:p>
    <w:p w14:paraId="1616C575" w14:textId="1A46FD4D"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3</w:t>
      </w:r>
      <w:r w:rsidRPr="00A67D76">
        <w:rPr>
          <w:rFonts w:ascii="Times New Roman" w:eastAsia="Calibri" w:hAnsi="Times New Roman" w:cs="Times New Roman"/>
          <w:bCs/>
          <w:sz w:val="24"/>
          <w:szCs w:val="24"/>
        </w:rPr>
        <w:t xml:space="preserve">.4. Įkainis vienam dalyviui už vienos pamainos (8 kalendorines dienas) paslaugas yra ne daugiau kaip </w:t>
      </w:r>
      <w:r w:rsidR="00450E02" w:rsidRPr="00A67D76">
        <w:rPr>
          <w:rFonts w:ascii="Times New Roman" w:eastAsia="Calibri" w:hAnsi="Times New Roman" w:cs="Times New Roman"/>
          <w:bCs/>
          <w:sz w:val="24"/>
          <w:szCs w:val="24"/>
        </w:rPr>
        <w:t>800</w:t>
      </w:r>
      <w:r w:rsidRPr="00A67D76">
        <w:rPr>
          <w:rFonts w:ascii="Times New Roman" w:eastAsia="Calibri" w:hAnsi="Times New Roman" w:cs="Times New Roman"/>
          <w:bCs/>
          <w:sz w:val="24"/>
          <w:szCs w:val="24"/>
        </w:rPr>
        <w:t xml:space="preserve"> (</w:t>
      </w:r>
      <w:r w:rsidR="00995C2E" w:rsidRPr="00A67D76">
        <w:rPr>
          <w:rFonts w:ascii="Times New Roman" w:eastAsia="Calibri" w:hAnsi="Times New Roman" w:cs="Times New Roman"/>
          <w:bCs/>
          <w:sz w:val="24"/>
          <w:szCs w:val="24"/>
        </w:rPr>
        <w:t>aštuoni šimtai</w:t>
      </w:r>
      <w:r w:rsidRPr="00A67D76">
        <w:rPr>
          <w:rFonts w:ascii="Times New Roman" w:eastAsia="Calibri" w:hAnsi="Times New Roman" w:cs="Times New Roman"/>
          <w:bCs/>
          <w:sz w:val="24"/>
          <w:szCs w:val="24"/>
        </w:rPr>
        <w:t>) eurų</w:t>
      </w:r>
      <w:r w:rsidR="00B95CDD">
        <w:rPr>
          <w:rFonts w:ascii="Times New Roman" w:eastAsia="Calibri" w:hAnsi="Times New Roman" w:cs="Times New Roman"/>
          <w:bCs/>
          <w:sz w:val="24"/>
          <w:szCs w:val="24"/>
        </w:rPr>
        <w:t xml:space="preserve"> </w:t>
      </w:r>
      <w:r w:rsidRPr="00A67D76">
        <w:rPr>
          <w:rFonts w:ascii="Times New Roman" w:eastAsia="Calibri" w:hAnsi="Times New Roman" w:cs="Times New Roman"/>
          <w:bCs/>
          <w:sz w:val="24"/>
          <w:szCs w:val="24"/>
        </w:rPr>
        <w:t>su PVM.</w:t>
      </w:r>
    </w:p>
    <w:p w14:paraId="02A1E004"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color w:val="000000"/>
          <w:sz w:val="24"/>
          <w:szCs w:val="24"/>
        </w:rPr>
        <w:t xml:space="preserve">4. </w:t>
      </w:r>
      <w:r w:rsidRPr="00E31202">
        <w:rPr>
          <w:rFonts w:ascii="Times New Roman" w:eastAsia="Calibri" w:hAnsi="Times New Roman" w:cs="Times New Roman"/>
          <w:b/>
          <w:bCs/>
          <w:sz w:val="24"/>
          <w:szCs w:val="24"/>
        </w:rPr>
        <w:t>Papildoma informacija.</w:t>
      </w:r>
    </w:p>
    <w:p w14:paraId="171BAA02"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 xml:space="preserve">4.1. Dalyvių registraciją vykdys ir dalyvių sąrašą Paslaugų teikėjui pateiks perkančioji organizacija. </w:t>
      </w:r>
    </w:p>
    <w:p w14:paraId="7D610130" w14:textId="195F75C1" w:rsidR="006E69FD" w:rsidRPr="00F45597" w:rsidRDefault="00E31202" w:rsidP="00F45597">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4.2 Paslaugų teikėjas įsipareigoja visą stovyklos vykdymo laikotarpį, ant pagrindinių stovyklavietės durų laikyti pakabinti plakatą su aktualia Projekto informacija</w:t>
      </w:r>
      <w:r w:rsidR="00566254">
        <w:rPr>
          <w:rFonts w:ascii="Times New Roman" w:eastAsia="Calibri" w:hAnsi="Times New Roman" w:cs="Times New Roman"/>
          <w:bCs/>
          <w:sz w:val="24"/>
          <w:szCs w:val="24"/>
        </w:rPr>
        <w:t>.</w:t>
      </w:r>
      <w:r w:rsidR="00326D4E">
        <w:rPr>
          <w:rFonts w:ascii="Times New Roman" w:eastAsia="Calibri" w:hAnsi="Times New Roman" w:cs="Times New Roman"/>
          <w:bCs/>
          <w:sz w:val="24"/>
          <w:szCs w:val="24"/>
        </w:rPr>
        <w:t xml:space="preserve"> </w:t>
      </w:r>
      <w:r w:rsidR="00566254">
        <w:rPr>
          <w:rFonts w:ascii="Times New Roman" w:eastAsia="Calibri" w:hAnsi="Times New Roman" w:cs="Times New Roman"/>
          <w:bCs/>
          <w:sz w:val="24"/>
          <w:szCs w:val="24"/>
        </w:rPr>
        <w:t>Kiekvieną dieną</w:t>
      </w:r>
      <w:r w:rsidRPr="00E31202">
        <w:rPr>
          <w:rFonts w:ascii="Times New Roman" w:eastAsia="Calibri" w:hAnsi="Times New Roman" w:cs="Times New Roman"/>
          <w:bCs/>
          <w:sz w:val="24"/>
          <w:szCs w:val="24"/>
        </w:rPr>
        <w:t xml:space="preserve"> </w:t>
      </w:r>
      <w:r w:rsidR="00566254">
        <w:rPr>
          <w:rFonts w:ascii="Times New Roman" w:eastAsia="Calibri" w:hAnsi="Times New Roman" w:cs="Times New Roman"/>
          <w:bCs/>
          <w:sz w:val="24"/>
          <w:szCs w:val="24"/>
        </w:rPr>
        <w:t>Perkančiosios organizacijos paskirtam atsakingam asmeniui</w:t>
      </w:r>
      <w:r w:rsidRPr="00E31202">
        <w:rPr>
          <w:rFonts w:ascii="Times New Roman" w:eastAsia="Calibri" w:hAnsi="Times New Roman" w:cs="Times New Roman"/>
          <w:bCs/>
          <w:sz w:val="24"/>
          <w:szCs w:val="24"/>
        </w:rPr>
        <w:t xml:space="preserve"> </w:t>
      </w:r>
      <w:r w:rsidR="00566254" w:rsidRPr="00E31202">
        <w:rPr>
          <w:rFonts w:ascii="Times New Roman" w:eastAsia="Calibri" w:hAnsi="Times New Roman" w:cs="Times New Roman"/>
          <w:bCs/>
          <w:sz w:val="24"/>
          <w:szCs w:val="24"/>
        </w:rPr>
        <w:t xml:space="preserve">iki </w:t>
      </w:r>
      <w:r w:rsidR="00566254">
        <w:rPr>
          <w:rFonts w:ascii="Times New Roman" w:eastAsia="Calibri" w:hAnsi="Times New Roman" w:cs="Times New Roman"/>
          <w:bCs/>
          <w:sz w:val="24"/>
          <w:szCs w:val="24"/>
        </w:rPr>
        <w:t>13</w:t>
      </w:r>
      <w:r w:rsidR="00566254" w:rsidRPr="00E31202">
        <w:rPr>
          <w:rFonts w:ascii="Times New Roman" w:eastAsia="Calibri" w:hAnsi="Times New Roman" w:cs="Times New Roman"/>
          <w:bCs/>
          <w:sz w:val="24"/>
          <w:szCs w:val="24"/>
        </w:rPr>
        <w:t>:00</w:t>
      </w:r>
      <w:r w:rsidR="00566254">
        <w:rPr>
          <w:rFonts w:ascii="Times New Roman" w:eastAsia="Calibri" w:hAnsi="Times New Roman" w:cs="Times New Roman"/>
          <w:bCs/>
          <w:sz w:val="24"/>
          <w:szCs w:val="24"/>
        </w:rPr>
        <w:t xml:space="preserve"> val.</w:t>
      </w:r>
      <w:r w:rsidR="00566254" w:rsidRPr="00E31202">
        <w:rPr>
          <w:rFonts w:ascii="Times New Roman" w:eastAsia="Calibri" w:hAnsi="Times New Roman" w:cs="Times New Roman"/>
          <w:bCs/>
          <w:sz w:val="24"/>
          <w:szCs w:val="24"/>
        </w:rPr>
        <w:t xml:space="preserve"> </w:t>
      </w:r>
      <w:r w:rsidRPr="00E31202">
        <w:rPr>
          <w:rFonts w:ascii="Times New Roman" w:eastAsia="Calibri" w:hAnsi="Times New Roman" w:cs="Times New Roman"/>
          <w:bCs/>
          <w:sz w:val="24"/>
          <w:szCs w:val="24"/>
        </w:rPr>
        <w:t>atsiųsti užpildytą stovyklos dienos veiklų ataskaitos formą už praėjusią dieną (forma pridedama)</w:t>
      </w:r>
      <w:r w:rsidR="00566254">
        <w:rPr>
          <w:rFonts w:ascii="Times New Roman" w:eastAsia="Calibri" w:hAnsi="Times New Roman" w:cs="Times New Roman"/>
          <w:bCs/>
          <w:sz w:val="24"/>
          <w:szCs w:val="24"/>
        </w:rPr>
        <w:t xml:space="preserve"> ir kiekvienos dienos veiklų kokybiškų 5-15 </w:t>
      </w:r>
      <w:r w:rsidR="003E4D4E">
        <w:rPr>
          <w:rFonts w:ascii="Times New Roman" w:eastAsia="Calibri" w:hAnsi="Times New Roman" w:cs="Times New Roman"/>
          <w:bCs/>
          <w:sz w:val="24"/>
          <w:szCs w:val="24"/>
        </w:rPr>
        <w:t xml:space="preserve">vnt. </w:t>
      </w:r>
      <w:r w:rsidR="00566254">
        <w:rPr>
          <w:rFonts w:ascii="Times New Roman" w:eastAsia="Calibri" w:hAnsi="Times New Roman" w:cs="Times New Roman"/>
          <w:bCs/>
          <w:sz w:val="24"/>
          <w:szCs w:val="24"/>
        </w:rPr>
        <w:t>fotonuotraukų.</w:t>
      </w:r>
      <w:r w:rsidR="003E4D4E">
        <w:rPr>
          <w:rFonts w:ascii="Times New Roman" w:eastAsia="Calibri" w:hAnsi="Times New Roman" w:cs="Times New Roman"/>
          <w:bCs/>
          <w:sz w:val="24"/>
          <w:szCs w:val="24"/>
        </w:rPr>
        <w:t xml:space="preserve"> </w:t>
      </w:r>
      <w:bookmarkEnd w:id="5"/>
      <w:bookmarkEnd w:id="6"/>
      <w:bookmarkEnd w:id="7"/>
    </w:p>
    <w:sectPr w:rsidR="006E69FD" w:rsidRPr="00F45597" w:rsidSect="003E5905">
      <w:footerReference w:type="first" r:id="rId11"/>
      <w:pgSz w:w="12240" w:h="15840"/>
      <w:pgMar w:top="1134" w:right="758"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3DE3" w14:textId="77777777" w:rsidR="003048E5" w:rsidRDefault="003048E5">
      <w:pPr>
        <w:spacing w:line="240" w:lineRule="auto"/>
      </w:pPr>
      <w:r>
        <w:separator/>
      </w:r>
    </w:p>
  </w:endnote>
  <w:endnote w:type="continuationSeparator" w:id="0">
    <w:p w14:paraId="641ECBA8" w14:textId="77777777" w:rsidR="003048E5" w:rsidRDefault="00304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C942" w14:textId="77777777" w:rsidR="005F16EC" w:rsidRDefault="005F16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A1F1" w14:textId="77777777" w:rsidR="003048E5" w:rsidRDefault="003048E5">
      <w:pPr>
        <w:spacing w:after="0"/>
      </w:pPr>
      <w:r>
        <w:separator/>
      </w:r>
    </w:p>
  </w:footnote>
  <w:footnote w:type="continuationSeparator" w:id="0">
    <w:p w14:paraId="6EFC1E8B" w14:textId="77777777" w:rsidR="003048E5" w:rsidRDefault="003048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multilevel"/>
    <w:tmpl w:val="022A33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95172"/>
    <w:multiLevelType w:val="multilevel"/>
    <w:tmpl w:val="A2C8596C"/>
    <w:lvl w:ilvl="0">
      <w:start w:val="1"/>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E959CD"/>
    <w:multiLevelType w:val="multilevel"/>
    <w:tmpl w:val="11E959CD"/>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F2180E"/>
    <w:multiLevelType w:val="multilevel"/>
    <w:tmpl w:val="F52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040D5F"/>
    <w:multiLevelType w:val="multilevel"/>
    <w:tmpl w:val="32040D5F"/>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C72DCA"/>
    <w:multiLevelType w:val="multilevel"/>
    <w:tmpl w:val="3DC72D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44713"/>
    <w:multiLevelType w:val="hybridMultilevel"/>
    <w:tmpl w:val="CFE2AA0E"/>
    <w:lvl w:ilvl="0" w:tplc="690A43AA">
      <w:start w:val="1"/>
      <w:numFmt w:val="decimal"/>
      <w:lvlText w:val="%1)"/>
      <w:lvlJc w:val="left"/>
      <w:pPr>
        <w:ind w:left="1020" w:hanging="360"/>
      </w:pPr>
    </w:lvl>
    <w:lvl w:ilvl="1" w:tplc="450089FC">
      <w:start w:val="1"/>
      <w:numFmt w:val="decimal"/>
      <w:lvlText w:val="%2)"/>
      <w:lvlJc w:val="left"/>
      <w:pPr>
        <w:ind w:left="1020" w:hanging="360"/>
      </w:pPr>
    </w:lvl>
    <w:lvl w:ilvl="2" w:tplc="F1C6DF8E">
      <w:start w:val="1"/>
      <w:numFmt w:val="decimal"/>
      <w:lvlText w:val="%3)"/>
      <w:lvlJc w:val="left"/>
      <w:pPr>
        <w:ind w:left="1020" w:hanging="360"/>
      </w:pPr>
    </w:lvl>
    <w:lvl w:ilvl="3" w:tplc="D0B67022">
      <w:start w:val="1"/>
      <w:numFmt w:val="decimal"/>
      <w:lvlText w:val="%4)"/>
      <w:lvlJc w:val="left"/>
      <w:pPr>
        <w:ind w:left="1020" w:hanging="360"/>
      </w:pPr>
    </w:lvl>
    <w:lvl w:ilvl="4" w:tplc="247645F8">
      <w:start w:val="1"/>
      <w:numFmt w:val="decimal"/>
      <w:lvlText w:val="%5)"/>
      <w:lvlJc w:val="left"/>
      <w:pPr>
        <w:ind w:left="1020" w:hanging="360"/>
      </w:pPr>
    </w:lvl>
    <w:lvl w:ilvl="5" w:tplc="9A80A524">
      <w:start w:val="1"/>
      <w:numFmt w:val="decimal"/>
      <w:lvlText w:val="%6)"/>
      <w:lvlJc w:val="left"/>
      <w:pPr>
        <w:ind w:left="1020" w:hanging="360"/>
      </w:pPr>
    </w:lvl>
    <w:lvl w:ilvl="6" w:tplc="CFFA38AA">
      <w:start w:val="1"/>
      <w:numFmt w:val="decimal"/>
      <w:lvlText w:val="%7)"/>
      <w:lvlJc w:val="left"/>
      <w:pPr>
        <w:ind w:left="1020" w:hanging="360"/>
      </w:pPr>
    </w:lvl>
    <w:lvl w:ilvl="7" w:tplc="3260DBF4">
      <w:start w:val="1"/>
      <w:numFmt w:val="decimal"/>
      <w:lvlText w:val="%8)"/>
      <w:lvlJc w:val="left"/>
      <w:pPr>
        <w:ind w:left="1020" w:hanging="360"/>
      </w:pPr>
    </w:lvl>
    <w:lvl w:ilvl="8" w:tplc="A704B632">
      <w:start w:val="1"/>
      <w:numFmt w:val="decimal"/>
      <w:lvlText w:val="%9)"/>
      <w:lvlJc w:val="left"/>
      <w:pPr>
        <w:ind w:left="1020" w:hanging="360"/>
      </w:pPr>
    </w:lvl>
  </w:abstractNum>
  <w:abstractNum w:abstractNumId="10" w15:restartNumberingAfterBreak="0">
    <w:nsid w:val="4BD747FB"/>
    <w:multiLevelType w:val="multilevel"/>
    <w:tmpl w:val="4BD747FB"/>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1" w15:restartNumberingAfterBreak="0">
    <w:nsid w:val="500809CB"/>
    <w:multiLevelType w:val="multilevel"/>
    <w:tmpl w:val="500809CB"/>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255D36"/>
    <w:multiLevelType w:val="multilevel"/>
    <w:tmpl w:val="54255D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955F41"/>
    <w:multiLevelType w:val="multilevel"/>
    <w:tmpl w:val="59955F41"/>
    <w:lvl w:ilvl="0">
      <w:start w:val="1"/>
      <w:numFmt w:val="decimal"/>
      <w:lvlText w:val="%1."/>
      <w:lvlJc w:val="center"/>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multilevel"/>
    <w:tmpl w:val="616F1D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8" w15:restartNumberingAfterBreak="0">
    <w:nsid w:val="6A547691"/>
    <w:multiLevelType w:val="multilevel"/>
    <w:tmpl w:val="6A5476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505B75"/>
    <w:multiLevelType w:val="multilevel"/>
    <w:tmpl w:val="6D505B75"/>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B2E5F37"/>
    <w:multiLevelType w:val="multilevel"/>
    <w:tmpl w:val="7B2E5F37"/>
    <w:lvl w:ilvl="0">
      <w:start w:val="1"/>
      <w:numFmt w:val="decimal"/>
      <w:lvlText w:val="%1."/>
      <w:lvlJc w:val="left"/>
      <w:pPr>
        <w:ind w:left="927" w:hanging="360"/>
      </w:pPr>
      <w:rPr>
        <w:rFonts w:eastAsiaTheme="minorHAnsi"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32221744">
    <w:abstractNumId w:val="17"/>
  </w:num>
  <w:num w:numId="2" w16cid:durableId="171186121">
    <w:abstractNumId w:val="15"/>
  </w:num>
  <w:num w:numId="3" w16cid:durableId="726343742">
    <w:abstractNumId w:val="18"/>
  </w:num>
  <w:num w:numId="4" w16cid:durableId="1672021741">
    <w:abstractNumId w:val="0"/>
  </w:num>
  <w:num w:numId="5" w16cid:durableId="673151545">
    <w:abstractNumId w:val="5"/>
  </w:num>
  <w:num w:numId="6" w16cid:durableId="979730178">
    <w:abstractNumId w:val="6"/>
  </w:num>
  <w:num w:numId="7" w16cid:durableId="679938257">
    <w:abstractNumId w:val="2"/>
  </w:num>
  <w:num w:numId="8" w16cid:durableId="1516337723">
    <w:abstractNumId w:val="11"/>
  </w:num>
  <w:num w:numId="9" w16cid:durableId="1909261419">
    <w:abstractNumId w:val="21"/>
  </w:num>
  <w:num w:numId="10" w16cid:durableId="1239484996">
    <w:abstractNumId w:val="10"/>
  </w:num>
  <w:num w:numId="11" w16cid:durableId="939412416">
    <w:abstractNumId w:val="19"/>
  </w:num>
  <w:num w:numId="12" w16cid:durableId="1109084817">
    <w:abstractNumId w:val="14"/>
  </w:num>
  <w:num w:numId="13" w16cid:durableId="708342792">
    <w:abstractNumId w:val="16"/>
  </w:num>
  <w:num w:numId="14" w16cid:durableId="640890631">
    <w:abstractNumId w:val="7"/>
  </w:num>
  <w:num w:numId="15" w16cid:durableId="1674601998">
    <w:abstractNumId w:val="3"/>
  </w:num>
  <w:num w:numId="16" w16cid:durableId="1033573363">
    <w:abstractNumId w:val="20"/>
  </w:num>
  <w:num w:numId="17" w16cid:durableId="317003750">
    <w:abstractNumId w:val="12"/>
  </w:num>
  <w:num w:numId="18" w16cid:durableId="1411389957">
    <w:abstractNumId w:val="22"/>
  </w:num>
  <w:num w:numId="19" w16cid:durableId="1272281308">
    <w:abstractNumId w:val="13"/>
  </w:num>
  <w:num w:numId="20" w16cid:durableId="434861549">
    <w:abstractNumId w:val="8"/>
  </w:num>
  <w:num w:numId="21" w16cid:durableId="732192289">
    <w:abstractNumId w:val="9"/>
  </w:num>
  <w:num w:numId="22" w16cid:durableId="2137408105">
    <w:abstractNumId w:val="1"/>
  </w:num>
  <w:num w:numId="23" w16cid:durableId="977733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D55"/>
    <w:rsid w:val="00007EC9"/>
    <w:rsid w:val="00007F36"/>
    <w:rsid w:val="0001089B"/>
    <w:rsid w:val="00010B64"/>
    <w:rsid w:val="00010EAD"/>
    <w:rsid w:val="00010FA6"/>
    <w:rsid w:val="00011887"/>
    <w:rsid w:val="00011A8D"/>
    <w:rsid w:val="00011B40"/>
    <w:rsid w:val="00011DB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B7"/>
    <w:rsid w:val="00020284"/>
    <w:rsid w:val="000206C9"/>
    <w:rsid w:val="00020FD4"/>
    <w:rsid w:val="00021574"/>
    <w:rsid w:val="00021ECC"/>
    <w:rsid w:val="00021EFA"/>
    <w:rsid w:val="000221F4"/>
    <w:rsid w:val="00022C6E"/>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B"/>
    <w:rsid w:val="00033F8A"/>
    <w:rsid w:val="00034A4A"/>
    <w:rsid w:val="00034D36"/>
    <w:rsid w:val="00035221"/>
    <w:rsid w:val="000356C7"/>
    <w:rsid w:val="0003587B"/>
    <w:rsid w:val="0003638B"/>
    <w:rsid w:val="000372C5"/>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95"/>
    <w:rsid w:val="00046DDC"/>
    <w:rsid w:val="0004774A"/>
    <w:rsid w:val="00047F6B"/>
    <w:rsid w:val="00047F87"/>
    <w:rsid w:val="00051151"/>
    <w:rsid w:val="0005148B"/>
    <w:rsid w:val="00051544"/>
    <w:rsid w:val="00051A51"/>
    <w:rsid w:val="00051E81"/>
    <w:rsid w:val="00051E9D"/>
    <w:rsid w:val="00051F2D"/>
    <w:rsid w:val="000521F2"/>
    <w:rsid w:val="00052365"/>
    <w:rsid w:val="0005295E"/>
    <w:rsid w:val="00053139"/>
    <w:rsid w:val="000535F0"/>
    <w:rsid w:val="0005396D"/>
    <w:rsid w:val="00053ABC"/>
    <w:rsid w:val="000543B5"/>
    <w:rsid w:val="00055235"/>
    <w:rsid w:val="00055CDD"/>
    <w:rsid w:val="000561CC"/>
    <w:rsid w:val="00056903"/>
    <w:rsid w:val="000571AD"/>
    <w:rsid w:val="00057346"/>
    <w:rsid w:val="000578C9"/>
    <w:rsid w:val="0006040C"/>
    <w:rsid w:val="000605C5"/>
    <w:rsid w:val="000608EF"/>
    <w:rsid w:val="00061084"/>
    <w:rsid w:val="00061466"/>
    <w:rsid w:val="00061E86"/>
    <w:rsid w:val="0006300C"/>
    <w:rsid w:val="000631F1"/>
    <w:rsid w:val="000633AC"/>
    <w:rsid w:val="00064868"/>
    <w:rsid w:val="0006575D"/>
    <w:rsid w:val="000659E9"/>
    <w:rsid w:val="00065B06"/>
    <w:rsid w:val="00065B12"/>
    <w:rsid w:val="00065BF5"/>
    <w:rsid w:val="00066BB9"/>
    <w:rsid w:val="00066D29"/>
    <w:rsid w:val="000672F6"/>
    <w:rsid w:val="00067A88"/>
    <w:rsid w:val="00067DCC"/>
    <w:rsid w:val="00067EAF"/>
    <w:rsid w:val="000703D5"/>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078"/>
    <w:rsid w:val="000767D0"/>
    <w:rsid w:val="00076FB7"/>
    <w:rsid w:val="00077583"/>
    <w:rsid w:val="000775B4"/>
    <w:rsid w:val="00080396"/>
    <w:rsid w:val="00080EE8"/>
    <w:rsid w:val="00080F53"/>
    <w:rsid w:val="0008228F"/>
    <w:rsid w:val="0008241E"/>
    <w:rsid w:val="00082695"/>
    <w:rsid w:val="00082F6A"/>
    <w:rsid w:val="00083219"/>
    <w:rsid w:val="0008369A"/>
    <w:rsid w:val="000837AD"/>
    <w:rsid w:val="0008436A"/>
    <w:rsid w:val="000851E4"/>
    <w:rsid w:val="00085478"/>
    <w:rsid w:val="00085574"/>
    <w:rsid w:val="00085609"/>
    <w:rsid w:val="000858AA"/>
    <w:rsid w:val="000859C8"/>
    <w:rsid w:val="00086275"/>
    <w:rsid w:val="00086C16"/>
    <w:rsid w:val="00086D57"/>
    <w:rsid w:val="00086DDB"/>
    <w:rsid w:val="00087211"/>
    <w:rsid w:val="000872D9"/>
    <w:rsid w:val="000873A9"/>
    <w:rsid w:val="000876C6"/>
    <w:rsid w:val="00087EFE"/>
    <w:rsid w:val="00090235"/>
    <w:rsid w:val="000903D5"/>
    <w:rsid w:val="000904B3"/>
    <w:rsid w:val="00090916"/>
    <w:rsid w:val="00090F9B"/>
    <w:rsid w:val="000911B6"/>
    <w:rsid w:val="00091346"/>
    <w:rsid w:val="000917F2"/>
    <w:rsid w:val="00091895"/>
    <w:rsid w:val="00091C9D"/>
    <w:rsid w:val="00092595"/>
    <w:rsid w:val="00092BBD"/>
    <w:rsid w:val="00094604"/>
    <w:rsid w:val="00095834"/>
    <w:rsid w:val="00095A99"/>
    <w:rsid w:val="0009724E"/>
    <w:rsid w:val="00097768"/>
    <w:rsid w:val="00097B80"/>
    <w:rsid w:val="000A05FB"/>
    <w:rsid w:val="000A09BB"/>
    <w:rsid w:val="000A0DFE"/>
    <w:rsid w:val="000A0F5D"/>
    <w:rsid w:val="000A11A5"/>
    <w:rsid w:val="000A1CFD"/>
    <w:rsid w:val="000A1E34"/>
    <w:rsid w:val="000A202B"/>
    <w:rsid w:val="000A2CBA"/>
    <w:rsid w:val="000A2D88"/>
    <w:rsid w:val="000A33F9"/>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06"/>
    <w:rsid w:val="000C7160"/>
    <w:rsid w:val="000C7C89"/>
    <w:rsid w:val="000D04CD"/>
    <w:rsid w:val="000D0F18"/>
    <w:rsid w:val="000D0F58"/>
    <w:rsid w:val="000D13D6"/>
    <w:rsid w:val="000D1627"/>
    <w:rsid w:val="000D18E9"/>
    <w:rsid w:val="000D2108"/>
    <w:rsid w:val="000D26D8"/>
    <w:rsid w:val="000D2F2A"/>
    <w:rsid w:val="000D301D"/>
    <w:rsid w:val="000D3756"/>
    <w:rsid w:val="000D412D"/>
    <w:rsid w:val="000D4406"/>
    <w:rsid w:val="000D4B9C"/>
    <w:rsid w:val="000D4E2B"/>
    <w:rsid w:val="000D5455"/>
    <w:rsid w:val="000D5C58"/>
    <w:rsid w:val="000D638A"/>
    <w:rsid w:val="000D71C2"/>
    <w:rsid w:val="000D7494"/>
    <w:rsid w:val="000D7AD2"/>
    <w:rsid w:val="000E083B"/>
    <w:rsid w:val="000E0EAE"/>
    <w:rsid w:val="000E10BD"/>
    <w:rsid w:val="000E149B"/>
    <w:rsid w:val="000E1743"/>
    <w:rsid w:val="000E2119"/>
    <w:rsid w:val="000E266E"/>
    <w:rsid w:val="000E2D09"/>
    <w:rsid w:val="000E2FD9"/>
    <w:rsid w:val="000E31D4"/>
    <w:rsid w:val="000E3448"/>
    <w:rsid w:val="000E35A0"/>
    <w:rsid w:val="000E37BD"/>
    <w:rsid w:val="000E3E3A"/>
    <w:rsid w:val="000E430C"/>
    <w:rsid w:val="000E458D"/>
    <w:rsid w:val="000E4BE5"/>
    <w:rsid w:val="000E5999"/>
    <w:rsid w:val="000E6130"/>
    <w:rsid w:val="000E6657"/>
    <w:rsid w:val="000E7154"/>
    <w:rsid w:val="000E7465"/>
    <w:rsid w:val="000E799D"/>
    <w:rsid w:val="000E7CF8"/>
    <w:rsid w:val="000F01E1"/>
    <w:rsid w:val="000F04F7"/>
    <w:rsid w:val="000F051B"/>
    <w:rsid w:val="000F1287"/>
    <w:rsid w:val="000F1B57"/>
    <w:rsid w:val="000F2282"/>
    <w:rsid w:val="000F2369"/>
    <w:rsid w:val="000F2FF1"/>
    <w:rsid w:val="000F32FF"/>
    <w:rsid w:val="000F403D"/>
    <w:rsid w:val="000F4353"/>
    <w:rsid w:val="000F4AA3"/>
    <w:rsid w:val="000F4B8F"/>
    <w:rsid w:val="000F513D"/>
    <w:rsid w:val="000F5948"/>
    <w:rsid w:val="000F7102"/>
    <w:rsid w:val="00100B38"/>
    <w:rsid w:val="001010F7"/>
    <w:rsid w:val="00101313"/>
    <w:rsid w:val="00101C48"/>
    <w:rsid w:val="00101DB0"/>
    <w:rsid w:val="00102147"/>
    <w:rsid w:val="0010270D"/>
    <w:rsid w:val="001028CC"/>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24F"/>
    <w:rsid w:val="001123B4"/>
    <w:rsid w:val="001126FB"/>
    <w:rsid w:val="00112EE8"/>
    <w:rsid w:val="0011320C"/>
    <w:rsid w:val="0011344C"/>
    <w:rsid w:val="0011371F"/>
    <w:rsid w:val="00113B07"/>
    <w:rsid w:val="00113C79"/>
    <w:rsid w:val="00113EAE"/>
    <w:rsid w:val="00113FD3"/>
    <w:rsid w:val="00115438"/>
    <w:rsid w:val="00116A84"/>
    <w:rsid w:val="00116C13"/>
    <w:rsid w:val="0011798C"/>
    <w:rsid w:val="00117DD0"/>
    <w:rsid w:val="0012023B"/>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140B"/>
    <w:rsid w:val="00131BA4"/>
    <w:rsid w:val="001329A7"/>
    <w:rsid w:val="00132BAE"/>
    <w:rsid w:val="00132C73"/>
    <w:rsid w:val="00132FC0"/>
    <w:rsid w:val="0013353A"/>
    <w:rsid w:val="00133ABA"/>
    <w:rsid w:val="00134825"/>
    <w:rsid w:val="0013485F"/>
    <w:rsid w:val="00135122"/>
    <w:rsid w:val="001351A4"/>
    <w:rsid w:val="00135606"/>
    <w:rsid w:val="00135B56"/>
    <w:rsid w:val="00135EEE"/>
    <w:rsid w:val="0013610E"/>
    <w:rsid w:val="001365CA"/>
    <w:rsid w:val="00136624"/>
    <w:rsid w:val="00137D9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AC"/>
    <w:rsid w:val="0015079A"/>
    <w:rsid w:val="00150D95"/>
    <w:rsid w:val="00150E77"/>
    <w:rsid w:val="00152836"/>
    <w:rsid w:val="0015323C"/>
    <w:rsid w:val="0015376E"/>
    <w:rsid w:val="001538C5"/>
    <w:rsid w:val="00153D1C"/>
    <w:rsid w:val="00153FC8"/>
    <w:rsid w:val="00154487"/>
    <w:rsid w:val="00154E06"/>
    <w:rsid w:val="0015529C"/>
    <w:rsid w:val="00155354"/>
    <w:rsid w:val="00156148"/>
    <w:rsid w:val="00156AC9"/>
    <w:rsid w:val="001578F5"/>
    <w:rsid w:val="00157BAA"/>
    <w:rsid w:val="001607EC"/>
    <w:rsid w:val="001609D9"/>
    <w:rsid w:val="00160A4A"/>
    <w:rsid w:val="00162E03"/>
    <w:rsid w:val="001640AF"/>
    <w:rsid w:val="00164443"/>
    <w:rsid w:val="001644FE"/>
    <w:rsid w:val="001647BD"/>
    <w:rsid w:val="00166073"/>
    <w:rsid w:val="00166112"/>
    <w:rsid w:val="0016665C"/>
    <w:rsid w:val="00166EB7"/>
    <w:rsid w:val="00167192"/>
    <w:rsid w:val="00167555"/>
    <w:rsid w:val="00167E09"/>
    <w:rsid w:val="00170676"/>
    <w:rsid w:val="0017154D"/>
    <w:rsid w:val="0017192D"/>
    <w:rsid w:val="00171C73"/>
    <w:rsid w:val="00171FE7"/>
    <w:rsid w:val="0017277D"/>
    <w:rsid w:val="00172D53"/>
    <w:rsid w:val="00172E8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37"/>
    <w:rsid w:val="00182CBF"/>
    <w:rsid w:val="00182E25"/>
    <w:rsid w:val="0018349F"/>
    <w:rsid w:val="00183AD9"/>
    <w:rsid w:val="00183B35"/>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6FFE"/>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A56"/>
    <w:rsid w:val="001A4D7F"/>
    <w:rsid w:val="001A4D9A"/>
    <w:rsid w:val="001A4FC3"/>
    <w:rsid w:val="001A5289"/>
    <w:rsid w:val="001A5665"/>
    <w:rsid w:val="001A5F8E"/>
    <w:rsid w:val="001A5FBA"/>
    <w:rsid w:val="001A67B2"/>
    <w:rsid w:val="001A6CC7"/>
    <w:rsid w:val="001A7088"/>
    <w:rsid w:val="001A710C"/>
    <w:rsid w:val="001A7678"/>
    <w:rsid w:val="001A7B3D"/>
    <w:rsid w:val="001B1895"/>
    <w:rsid w:val="001B1E66"/>
    <w:rsid w:val="001B2074"/>
    <w:rsid w:val="001B2226"/>
    <w:rsid w:val="001B23E3"/>
    <w:rsid w:val="001B3250"/>
    <w:rsid w:val="001B33A4"/>
    <w:rsid w:val="001B370C"/>
    <w:rsid w:val="001B3C7D"/>
    <w:rsid w:val="001B3F4C"/>
    <w:rsid w:val="001B4266"/>
    <w:rsid w:val="001B461D"/>
    <w:rsid w:val="001B50F3"/>
    <w:rsid w:val="001B53D6"/>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9FF"/>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71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1FEE"/>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0BB"/>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D80"/>
    <w:rsid w:val="00212B30"/>
    <w:rsid w:val="00212C25"/>
    <w:rsid w:val="00212F68"/>
    <w:rsid w:val="002135C6"/>
    <w:rsid w:val="002140C5"/>
    <w:rsid w:val="00214B9D"/>
    <w:rsid w:val="00214D4B"/>
    <w:rsid w:val="002150FD"/>
    <w:rsid w:val="00215B09"/>
    <w:rsid w:val="00215FB5"/>
    <w:rsid w:val="002163DC"/>
    <w:rsid w:val="00216766"/>
    <w:rsid w:val="00216820"/>
    <w:rsid w:val="0021741B"/>
    <w:rsid w:val="00217893"/>
    <w:rsid w:val="00220588"/>
    <w:rsid w:val="00220B88"/>
    <w:rsid w:val="002211A8"/>
    <w:rsid w:val="00221235"/>
    <w:rsid w:val="00221CC0"/>
    <w:rsid w:val="0022234B"/>
    <w:rsid w:val="00223614"/>
    <w:rsid w:val="00223D79"/>
    <w:rsid w:val="00224F0F"/>
    <w:rsid w:val="002254D1"/>
    <w:rsid w:val="002256CF"/>
    <w:rsid w:val="002257D8"/>
    <w:rsid w:val="00225A48"/>
    <w:rsid w:val="00225BEF"/>
    <w:rsid w:val="002267DE"/>
    <w:rsid w:val="00226AD0"/>
    <w:rsid w:val="002279BC"/>
    <w:rsid w:val="002306AB"/>
    <w:rsid w:val="00231166"/>
    <w:rsid w:val="0023232F"/>
    <w:rsid w:val="00233169"/>
    <w:rsid w:val="0023335E"/>
    <w:rsid w:val="002338C0"/>
    <w:rsid w:val="002341D3"/>
    <w:rsid w:val="002342E3"/>
    <w:rsid w:val="00234717"/>
    <w:rsid w:val="00234920"/>
    <w:rsid w:val="0023505D"/>
    <w:rsid w:val="002358F1"/>
    <w:rsid w:val="00236B32"/>
    <w:rsid w:val="00236FBF"/>
    <w:rsid w:val="002374F8"/>
    <w:rsid w:val="00237EA0"/>
    <w:rsid w:val="002411C2"/>
    <w:rsid w:val="00241200"/>
    <w:rsid w:val="0024134F"/>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0B36"/>
    <w:rsid w:val="00251069"/>
    <w:rsid w:val="002510C4"/>
    <w:rsid w:val="0025176F"/>
    <w:rsid w:val="00251D4A"/>
    <w:rsid w:val="00252A35"/>
    <w:rsid w:val="00253090"/>
    <w:rsid w:val="00253C3C"/>
    <w:rsid w:val="002542AB"/>
    <w:rsid w:val="0025436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E8"/>
    <w:rsid w:val="0027399D"/>
    <w:rsid w:val="00273F59"/>
    <w:rsid w:val="00274C8A"/>
    <w:rsid w:val="00274E50"/>
    <w:rsid w:val="002756D3"/>
    <w:rsid w:val="0027575B"/>
    <w:rsid w:val="00275B72"/>
    <w:rsid w:val="00277535"/>
    <w:rsid w:val="00277634"/>
    <w:rsid w:val="0027776A"/>
    <w:rsid w:val="002779A1"/>
    <w:rsid w:val="00280265"/>
    <w:rsid w:val="00280320"/>
    <w:rsid w:val="002803C6"/>
    <w:rsid w:val="00280AF0"/>
    <w:rsid w:val="00281309"/>
    <w:rsid w:val="00281735"/>
    <w:rsid w:val="002827A2"/>
    <w:rsid w:val="002827E4"/>
    <w:rsid w:val="00282C67"/>
    <w:rsid w:val="00282E1F"/>
    <w:rsid w:val="00283391"/>
    <w:rsid w:val="00283C6E"/>
    <w:rsid w:val="00283D6A"/>
    <w:rsid w:val="00284221"/>
    <w:rsid w:val="002847F1"/>
    <w:rsid w:val="002849BC"/>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0E"/>
    <w:rsid w:val="002B0002"/>
    <w:rsid w:val="002B014D"/>
    <w:rsid w:val="002B062F"/>
    <w:rsid w:val="002B12BE"/>
    <w:rsid w:val="002B144C"/>
    <w:rsid w:val="002B165D"/>
    <w:rsid w:val="002B189A"/>
    <w:rsid w:val="002B19CD"/>
    <w:rsid w:val="002B1AD3"/>
    <w:rsid w:val="002B2DC6"/>
    <w:rsid w:val="002B2ECD"/>
    <w:rsid w:val="002B2FCD"/>
    <w:rsid w:val="002B31A1"/>
    <w:rsid w:val="002B32CA"/>
    <w:rsid w:val="002B3F04"/>
    <w:rsid w:val="002B42DA"/>
    <w:rsid w:val="002B49CA"/>
    <w:rsid w:val="002B4AD6"/>
    <w:rsid w:val="002B4C2B"/>
    <w:rsid w:val="002B4DFD"/>
    <w:rsid w:val="002B6251"/>
    <w:rsid w:val="002B6706"/>
    <w:rsid w:val="002B6B9E"/>
    <w:rsid w:val="002B6FF7"/>
    <w:rsid w:val="002B75F7"/>
    <w:rsid w:val="002B781B"/>
    <w:rsid w:val="002C13AB"/>
    <w:rsid w:val="002C14FC"/>
    <w:rsid w:val="002C17A0"/>
    <w:rsid w:val="002C1FB6"/>
    <w:rsid w:val="002C215A"/>
    <w:rsid w:val="002C27BD"/>
    <w:rsid w:val="002C2936"/>
    <w:rsid w:val="002C2A10"/>
    <w:rsid w:val="002C2A21"/>
    <w:rsid w:val="002C2DD1"/>
    <w:rsid w:val="002C2EA6"/>
    <w:rsid w:val="002C362D"/>
    <w:rsid w:val="002C42B3"/>
    <w:rsid w:val="002C462C"/>
    <w:rsid w:val="002C4AE8"/>
    <w:rsid w:val="002C4EBB"/>
    <w:rsid w:val="002C5249"/>
    <w:rsid w:val="002C52C2"/>
    <w:rsid w:val="002C53E8"/>
    <w:rsid w:val="002C5826"/>
    <w:rsid w:val="002C590C"/>
    <w:rsid w:val="002C5FF7"/>
    <w:rsid w:val="002C65B9"/>
    <w:rsid w:val="002C7383"/>
    <w:rsid w:val="002D1083"/>
    <w:rsid w:val="002D1C99"/>
    <w:rsid w:val="002D1EFA"/>
    <w:rsid w:val="002D236C"/>
    <w:rsid w:val="002D28EF"/>
    <w:rsid w:val="002D32C0"/>
    <w:rsid w:val="002D3712"/>
    <w:rsid w:val="002D470F"/>
    <w:rsid w:val="002D48BB"/>
    <w:rsid w:val="002D51D8"/>
    <w:rsid w:val="002D54D5"/>
    <w:rsid w:val="002D5ABC"/>
    <w:rsid w:val="002D61AE"/>
    <w:rsid w:val="002D6348"/>
    <w:rsid w:val="002D6D51"/>
    <w:rsid w:val="002D6E52"/>
    <w:rsid w:val="002D6F74"/>
    <w:rsid w:val="002D71B6"/>
    <w:rsid w:val="002D7906"/>
    <w:rsid w:val="002D7F06"/>
    <w:rsid w:val="002E00F1"/>
    <w:rsid w:val="002E115D"/>
    <w:rsid w:val="002E120E"/>
    <w:rsid w:val="002E1796"/>
    <w:rsid w:val="002E259F"/>
    <w:rsid w:val="002E2B93"/>
    <w:rsid w:val="002E2CD8"/>
    <w:rsid w:val="002E348F"/>
    <w:rsid w:val="002E34D4"/>
    <w:rsid w:val="002E3C32"/>
    <w:rsid w:val="002E486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864"/>
    <w:rsid w:val="002F536E"/>
    <w:rsid w:val="002F5A85"/>
    <w:rsid w:val="002F5E32"/>
    <w:rsid w:val="002F5EE2"/>
    <w:rsid w:val="002F5F47"/>
    <w:rsid w:val="002F5F8E"/>
    <w:rsid w:val="002F67FD"/>
    <w:rsid w:val="002F6EDD"/>
    <w:rsid w:val="002F6F48"/>
    <w:rsid w:val="002F7A04"/>
    <w:rsid w:val="002F7B28"/>
    <w:rsid w:val="002F7D23"/>
    <w:rsid w:val="00300E49"/>
    <w:rsid w:val="00300FEF"/>
    <w:rsid w:val="00301185"/>
    <w:rsid w:val="00301742"/>
    <w:rsid w:val="00301B49"/>
    <w:rsid w:val="0030230E"/>
    <w:rsid w:val="003025DB"/>
    <w:rsid w:val="0030313E"/>
    <w:rsid w:val="00303C2A"/>
    <w:rsid w:val="00303C2F"/>
    <w:rsid w:val="00303D02"/>
    <w:rsid w:val="003048E5"/>
    <w:rsid w:val="003049FC"/>
    <w:rsid w:val="00304E45"/>
    <w:rsid w:val="00306737"/>
    <w:rsid w:val="00306D9F"/>
    <w:rsid w:val="00306F37"/>
    <w:rsid w:val="00306F87"/>
    <w:rsid w:val="00307382"/>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A7"/>
    <w:rsid w:val="00320115"/>
    <w:rsid w:val="00321802"/>
    <w:rsid w:val="00321A79"/>
    <w:rsid w:val="00321B1F"/>
    <w:rsid w:val="0032266C"/>
    <w:rsid w:val="003232C3"/>
    <w:rsid w:val="00324073"/>
    <w:rsid w:val="003241B0"/>
    <w:rsid w:val="003241B4"/>
    <w:rsid w:val="0032494C"/>
    <w:rsid w:val="00324B7A"/>
    <w:rsid w:val="00325243"/>
    <w:rsid w:val="00325A84"/>
    <w:rsid w:val="00325BB7"/>
    <w:rsid w:val="00325D58"/>
    <w:rsid w:val="00325F1F"/>
    <w:rsid w:val="00326357"/>
    <w:rsid w:val="00326CB7"/>
    <w:rsid w:val="00326D4E"/>
    <w:rsid w:val="00326F19"/>
    <w:rsid w:val="00326F9E"/>
    <w:rsid w:val="0032721C"/>
    <w:rsid w:val="003300F2"/>
    <w:rsid w:val="00330C58"/>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3EE"/>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D71"/>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5E6"/>
    <w:rsid w:val="00384F5A"/>
    <w:rsid w:val="00385D49"/>
    <w:rsid w:val="003866F1"/>
    <w:rsid w:val="00386E76"/>
    <w:rsid w:val="003903FB"/>
    <w:rsid w:val="00390B20"/>
    <w:rsid w:val="0039114B"/>
    <w:rsid w:val="0039183A"/>
    <w:rsid w:val="00391FE7"/>
    <w:rsid w:val="0039234E"/>
    <w:rsid w:val="0039299B"/>
    <w:rsid w:val="00393698"/>
    <w:rsid w:val="0039371E"/>
    <w:rsid w:val="00394C27"/>
    <w:rsid w:val="0039597E"/>
    <w:rsid w:val="00396CB4"/>
    <w:rsid w:val="003977D0"/>
    <w:rsid w:val="00397FB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41C"/>
    <w:rsid w:val="003A635F"/>
    <w:rsid w:val="003A636D"/>
    <w:rsid w:val="003A65A7"/>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9FF"/>
    <w:rsid w:val="003B6924"/>
    <w:rsid w:val="003B7247"/>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01"/>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66D"/>
    <w:rsid w:val="003D4196"/>
    <w:rsid w:val="003D490C"/>
    <w:rsid w:val="003D4F69"/>
    <w:rsid w:val="003D517C"/>
    <w:rsid w:val="003D5A05"/>
    <w:rsid w:val="003D5C82"/>
    <w:rsid w:val="003D5EC9"/>
    <w:rsid w:val="003D6258"/>
    <w:rsid w:val="003D6501"/>
    <w:rsid w:val="003D6BCA"/>
    <w:rsid w:val="003D6DF2"/>
    <w:rsid w:val="003D6E08"/>
    <w:rsid w:val="003D74E8"/>
    <w:rsid w:val="003D7DD9"/>
    <w:rsid w:val="003E0A08"/>
    <w:rsid w:val="003E0AF4"/>
    <w:rsid w:val="003E0BCB"/>
    <w:rsid w:val="003E0FEA"/>
    <w:rsid w:val="003E1160"/>
    <w:rsid w:val="003E1371"/>
    <w:rsid w:val="003E181F"/>
    <w:rsid w:val="003E1BA1"/>
    <w:rsid w:val="003E1D80"/>
    <w:rsid w:val="003E2280"/>
    <w:rsid w:val="003E23F7"/>
    <w:rsid w:val="003E2796"/>
    <w:rsid w:val="003E313C"/>
    <w:rsid w:val="003E4314"/>
    <w:rsid w:val="003E436D"/>
    <w:rsid w:val="003E4AC7"/>
    <w:rsid w:val="003E4D4E"/>
    <w:rsid w:val="003E4DB9"/>
    <w:rsid w:val="003E51C1"/>
    <w:rsid w:val="003E5905"/>
    <w:rsid w:val="003E5F61"/>
    <w:rsid w:val="003E6626"/>
    <w:rsid w:val="003E664F"/>
    <w:rsid w:val="003E713F"/>
    <w:rsid w:val="003E7F39"/>
    <w:rsid w:val="003F084C"/>
    <w:rsid w:val="003F092C"/>
    <w:rsid w:val="003F0DA7"/>
    <w:rsid w:val="003F139A"/>
    <w:rsid w:val="003F14C3"/>
    <w:rsid w:val="003F1531"/>
    <w:rsid w:val="003F18FD"/>
    <w:rsid w:val="003F1CE4"/>
    <w:rsid w:val="003F1D78"/>
    <w:rsid w:val="003F1E47"/>
    <w:rsid w:val="003F1F79"/>
    <w:rsid w:val="003F2587"/>
    <w:rsid w:val="003F25CB"/>
    <w:rsid w:val="003F3C34"/>
    <w:rsid w:val="003F3EFE"/>
    <w:rsid w:val="003F3FC9"/>
    <w:rsid w:val="003F4245"/>
    <w:rsid w:val="003F5489"/>
    <w:rsid w:val="003F54D8"/>
    <w:rsid w:val="003F5913"/>
    <w:rsid w:val="003F5931"/>
    <w:rsid w:val="003F6337"/>
    <w:rsid w:val="003F6EE4"/>
    <w:rsid w:val="003F7100"/>
    <w:rsid w:val="003F740A"/>
    <w:rsid w:val="003F7FE3"/>
    <w:rsid w:val="00400269"/>
    <w:rsid w:val="00400D93"/>
    <w:rsid w:val="004017E7"/>
    <w:rsid w:val="00401CAD"/>
    <w:rsid w:val="004022F2"/>
    <w:rsid w:val="0040276A"/>
    <w:rsid w:val="004038D3"/>
    <w:rsid w:val="00403B84"/>
    <w:rsid w:val="00403C4D"/>
    <w:rsid w:val="0040427C"/>
    <w:rsid w:val="00404533"/>
    <w:rsid w:val="0040472C"/>
    <w:rsid w:val="004047D7"/>
    <w:rsid w:val="00405855"/>
    <w:rsid w:val="00405B22"/>
    <w:rsid w:val="00405D65"/>
    <w:rsid w:val="0040657F"/>
    <w:rsid w:val="00406B9B"/>
    <w:rsid w:val="00407165"/>
    <w:rsid w:val="00407939"/>
    <w:rsid w:val="00407C62"/>
    <w:rsid w:val="00407E1E"/>
    <w:rsid w:val="00410349"/>
    <w:rsid w:val="00410620"/>
    <w:rsid w:val="00410936"/>
    <w:rsid w:val="00410A15"/>
    <w:rsid w:val="0041188F"/>
    <w:rsid w:val="00411B94"/>
    <w:rsid w:val="00411BD7"/>
    <w:rsid w:val="0041208A"/>
    <w:rsid w:val="00412110"/>
    <w:rsid w:val="00412A50"/>
    <w:rsid w:val="004132EE"/>
    <w:rsid w:val="0041361C"/>
    <w:rsid w:val="00413650"/>
    <w:rsid w:val="00413D2E"/>
    <w:rsid w:val="00413FA7"/>
    <w:rsid w:val="004147BD"/>
    <w:rsid w:val="0041492E"/>
    <w:rsid w:val="004157B6"/>
    <w:rsid w:val="004157D8"/>
    <w:rsid w:val="0041685F"/>
    <w:rsid w:val="00416CD6"/>
    <w:rsid w:val="00416D08"/>
    <w:rsid w:val="004170BC"/>
    <w:rsid w:val="00417604"/>
    <w:rsid w:val="00421A9F"/>
    <w:rsid w:val="00421D7D"/>
    <w:rsid w:val="00422EEB"/>
    <w:rsid w:val="00424668"/>
    <w:rsid w:val="0042470D"/>
    <w:rsid w:val="00424B94"/>
    <w:rsid w:val="00424C4C"/>
    <w:rsid w:val="004252AF"/>
    <w:rsid w:val="0042578B"/>
    <w:rsid w:val="004257A5"/>
    <w:rsid w:val="00425CFB"/>
    <w:rsid w:val="004277B9"/>
    <w:rsid w:val="0042788E"/>
    <w:rsid w:val="00431627"/>
    <w:rsid w:val="00432574"/>
    <w:rsid w:val="0043288C"/>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7B"/>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0E0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10"/>
    <w:rsid w:val="004620C6"/>
    <w:rsid w:val="004624F4"/>
    <w:rsid w:val="00462587"/>
    <w:rsid w:val="00463465"/>
    <w:rsid w:val="004635E0"/>
    <w:rsid w:val="00463897"/>
    <w:rsid w:val="004642FA"/>
    <w:rsid w:val="00464400"/>
    <w:rsid w:val="0046472C"/>
    <w:rsid w:val="00465067"/>
    <w:rsid w:val="004658BF"/>
    <w:rsid w:val="00466B55"/>
    <w:rsid w:val="00467B1D"/>
    <w:rsid w:val="00467E03"/>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BB"/>
    <w:rsid w:val="00482BC0"/>
    <w:rsid w:val="00482E59"/>
    <w:rsid w:val="00483066"/>
    <w:rsid w:val="00483462"/>
    <w:rsid w:val="00483E10"/>
    <w:rsid w:val="004847DE"/>
    <w:rsid w:val="004848AA"/>
    <w:rsid w:val="00484906"/>
    <w:rsid w:val="00484E76"/>
    <w:rsid w:val="004854B7"/>
    <w:rsid w:val="0048587E"/>
    <w:rsid w:val="00485E23"/>
    <w:rsid w:val="0048654D"/>
    <w:rsid w:val="004867B9"/>
    <w:rsid w:val="00486B0D"/>
    <w:rsid w:val="00486DCD"/>
    <w:rsid w:val="004873D5"/>
    <w:rsid w:val="004905CE"/>
    <w:rsid w:val="004909FF"/>
    <w:rsid w:val="004923AA"/>
    <w:rsid w:val="00493E55"/>
    <w:rsid w:val="00493FB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B5"/>
    <w:rsid w:val="004A35ED"/>
    <w:rsid w:val="004A3697"/>
    <w:rsid w:val="004A3C50"/>
    <w:rsid w:val="004A3F9F"/>
    <w:rsid w:val="004A4444"/>
    <w:rsid w:val="004A4761"/>
    <w:rsid w:val="004A48CA"/>
    <w:rsid w:val="004A4C80"/>
    <w:rsid w:val="004A4DA2"/>
    <w:rsid w:val="004A51B9"/>
    <w:rsid w:val="004A53AB"/>
    <w:rsid w:val="004A553B"/>
    <w:rsid w:val="004A5BFD"/>
    <w:rsid w:val="004A5D90"/>
    <w:rsid w:val="004A60B1"/>
    <w:rsid w:val="004A7223"/>
    <w:rsid w:val="004A7485"/>
    <w:rsid w:val="004A7F0E"/>
    <w:rsid w:val="004B0E0C"/>
    <w:rsid w:val="004B15B4"/>
    <w:rsid w:val="004B1B04"/>
    <w:rsid w:val="004B28F2"/>
    <w:rsid w:val="004B2DCE"/>
    <w:rsid w:val="004B2DE0"/>
    <w:rsid w:val="004B2DE4"/>
    <w:rsid w:val="004B3551"/>
    <w:rsid w:val="004B42DF"/>
    <w:rsid w:val="004B4807"/>
    <w:rsid w:val="004B546B"/>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60F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A2"/>
    <w:rsid w:val="004F0C1D"/>
    <w:rsid w:val="004F0DB8"/>
    <w:rsid w:val="004F0F43"/>
    <w:rsid w:val="004F1077"/>
    <w:rsid w:val="004F1635"/>
    <w:rsid w:val="004F1855"/>
    <w:rsid w:val="004F1982"/>
    <w:rsid w:val="004F1E4F"/>
    <w:rsid w:val="004F30E1"/>
    <w:rsid w:val="004F33F0"/>
    <w:rsid w:val="004F4491"/>
    <w:rsid w:val="004F473D"/>
    <w:rsid w:val="004F4833"/>
    <w:rsid w:val="004F4D51"/>
    <w:rsid w:val="004F50BE"/>
    <w:rsid w:val="004F6FEF"/>
    <w:rsid w:val="004F7943"/>
    <w:rsid w:val="005002B8"/>
    <w:rsid w:val="00500818"/>
    <w:rsid w:val="00501200"/>
    <w:rsid w:val="00501215"/>
    <w:rsid w:val="005020EF"/>
    <w:rsid w:val="0050218B"/>
    <w:rsid w:val="0050224F"/>
    <w:rsid w:val="00502CBF"/>
    <w:rsid w:val="005032DE"/>
    <w:rsid w:val="005035B0"/>
    <w:rsid w:val="00503E5F"/>
    <w:rsid w:val="005047B8"/>
    <w:rsid w:val="00504E47"/>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41"/>
    <w:rsid w:val="0051508F"/>
    <w:rsid w:val="005155A0"/>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4F"/>
    <w:rsid w:val="005269B3"/>
    <w:rsid w:val="00526D2D"/>
    <w:rsid w:val="005273B1"/>
    <w:rsid w:val="00527D50"/>
    <w:rsid w:val="00530103"/>
    <w:rsid w:val="00530629"/>
    <w:rsid w:val="00530BB3"/>
    <w:rsid w:val="00530F43"/>
    <w:rsid w:val="00530FFF"/>
    <w:rsid w:val="005311C6"/>
    <w:rsid w:val="005315A7"/>
    <w:rsid w:val="005321FB"/>
    <w:rsid w:val="0053254A"/>
    <w:rsid w:val="00532861"/>
    <w:rsid w:val="00532E0D"/>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A74"/>
    <w:rsid w:val="00543248"/>
    <w:rsid w:val="00543AE0"/>
    <w:rsid w:val="005444B8"/>
    <w:rsid w:val="005448A6"/>
    <w:rsid w:val="00544F39"/>
    <w:rsid w:val="005464B7"/>
    <w:rsid w:val="00547265"/>
    <w:rsid w:val="00547443"/>
    <w:rsid w:val="005505A6"/>
    <w:rsid w:val="005505BF"/>
    <w:rsid w:val="00551B0D"/>
    <w:rsid w:val="00551FA7"/>
    <w:rsid w:val="00553286"/>
    <w:rsid w:val="005535D7"/>
    <w:rsid w:val="00553E2C"/>
    <w:rsid w:val="0055476C"/>
    <w:rsid w:val="00556E1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254"/>
    <w:rsid w:val="005669CC"/>
    <w:rsid w:val="00566CC6"/>
    <w:rsid w:val="005670A1"/>
    <w:rsid w:val="00567348"/>
    <w:rsid w:val="00567800"/>
    <w:rsid w:val="00567A52"/>
    <w:rsid w:val="00567D50"/>
    <w:rsid w:val="00570172"/>
    <w:rsid w:val="00570722"/>
    <w:rsid w:val="0057158C"/>
    <w:rsid w:val="005717E5"/>
    <w:rsid w:val="005717E7"/>
    <w:rsid w:val="0057188A"/>
    <w:rsid w:val="00571B93"/>
    <w:rsid w:val="00571EE0"/>
    <w:rsid w:val="00572AF3"/>
    <w:rsid w:val="00574529"/>
    <w:rsid w:val="00574F93"/>
    <w:rsid w:val="005753B6"/>
    <w:rsid w:val="00575DFE"/>
    <w:rsid w:val="005769FF"/>
    <w:rsid w:val="0057745D"/>
    <w:rsid w:val="00577925"/>
    <w:rsid w:val="00577A72"/>
    <w:rsid w:val="005806D2"/>
    <w:rsid w:val="00580F7A"/>
    <w:rsid w:val="00582CE9"/>
    <w:rsid w:val="00583195"/>
    <w:rsid w:val="0058377F"/>
    <w:rsid w:val="00583982"/>
    <w:rsid w:val="00583B84"/>
    <w:rsid w:val="00583CA7"/>
    <w:rsid w:val="00584DCA"/>
    <w:rsid w:val="0058525D"/>
    <w:rsid w:val="00585C84"/>
    <w:rsid w:val="0058726C"/>
    <w:rsid w:val="005872C9"/>
    <w:rsid w:val="00587BAC"/>
    <w:rsid w:val="00587BE4"/>
    <w:rsid w:val="00590030"/>
    <w:rsid w:val="00590091"/>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9F2"/>
    <w:rsid w:val="005A195F"/>
    <w:rsid w:val="005A2704"/>
    <w:rsid w:val="005A2AC1"/>
    <w:rsid w:val="005A2B07"/>
    <w:rsid w:val="005A4159"/>
    <w:rsid w:val="005A58E6"/>
    <w:rsid w:val="005A65C8"/>
    <w:rsid w:val="005A74E8"/>
    <w:rsid w:val="005A7B58"/>
    <w:rsid w:val="005B0449"/>
    <w:rsid w:val="005B0749"/>
    <w:rsid w:val="005B0E62"/>
    <w:rsid w:val="005B19E4"/>
    <w:rsid w:val="005B1D8D"/>
    <w:rsid w:val="005B24C3"/>
    <w:rsid w:val="005B2A1D"/>
    <w:rsid w:val="005B2C82"/>
    <w:rsid w:val="005B2D9B"/>
    <w:rsid w:val="005B2FD0"/>
    <w:rsid w:val="005B308D"/>
    <w:rsid w:val="005B34A6"/>
    <w:rsid w:val="005B383F"/>
    <w:rsid w:val="005B3D70"/>
    <w:rsid w:val="005B46C1"/>
    <w:rsid w:val="005B484F"/>
    <w:rsid w:val="005B495F"/>
    <w:rsid w:val="005B537C"/>
    <w:rsid w:val="005B5793"/>
    <w:rsid w:val="005B5ED5"/>
    <w:rsid w:val="005B6150"/>
    <w:rsid w:val="005B79CE"/>
    <w:rsid w:val="005C0258"/>
    <w:rsid w:val="005C0B37"/>
    <w:rsid w:val="005C17C2"/>
    <w:rsid w:val="005C1E12"/>
    <w:rsid w:val="005C1FDF"/>
    <w:rsid w:val="005C3F18"/>
    <w:rsid w:val="005C4B5C"/>
    <w:rsid w:val="005C5BD5"/>
    <w:rsid w:val="005C5E4B"/>
    <w:rsid w:val="005C6C2A"/>
    <w:rsid w:val="005C6D8F"/>
    <w:rsid w:val="005D08AD"/>
    <w:rsid w:val="005D0CD2"/>
    <w:rsid w:val="005D1328"/>
    <w:rsid w:val="005D13D6"/>
    <w:rsid w:val="005D1747"/>
    <w:rsid w:val="005D1EC0"/>
    <w:rsid w:val="005D20C2"/>
    <w:rsid w:val="005D2308"/>
    <w:rsid w:val="005D24F3"/>
    <w:rsid w:val="005D2BC8"/>
    <w:rsid w:val="005D2CDD"/>
    <w:rsid w:val="005D342B"/>
    <w:rsid w:val="005D393D"/>
    <w:rsid w:val="005D46A9"/>
    <w:rsid w:val="005D4771"/>
    <w:rsid w:val="005D4AB8"/>
    <w:rsid w:val="005D511B"/>
    <w:rsid w:val="005D5B36"/>
    <w:rsid w:val="005D5E51"/>
    <w:rsid w:val="005D5FBB"/>
    <w:rsid w:val="005D6204"/>
    <w:rsid w:val="005D65CB"/>
    <w:rsid w:val="005D6A47"/>
    <w:rsid w:val="005D7383"/>
    <w:rsid w:val="005D7998"/>
    <w:rsid w:val="005D7A77"/>
    <w:rsid w:val="005D7D8C"/>
    <w:rsid w:val="005E07FD"/>
    <w:rsid w:val="005E0C7F"/>
    <w:rsid w:val="005E0D10"/>
    <w:rsid w:val="005E1041"/>
    <w:rsid w:val="005E1572"/>
    <w:rsid w:val="005E19B2"/>
    <w:rsid w:val="005E2396"/>
    <w:rsid w:val="005E25A4"/>
    <w:rsid w:val="005E2611"/>
    <w:rsid w:val="005E2700"/>
    <w:rsid w:val="005E29E3"/>
    <w:rsid w:val="005E2C4A"/>
    <w:rsid w:val="005E36FB"/>
    <w:rsid w:val="005E3B81"/>
    <w:rsid w:val="005E41FB"/>
    <w:rsid w:val="005E4667"/>
    <w:rsid w:val="005E4B18"/>
    <w:rsid w:val="005E4C55"/>
    <w:rsid w:val="005E4E02"/>
    <w:rsid w:val="005E5C65"/>
    <w:rsid w:val="005E5FE0"/>
    <w:rsid w:val="005E62F0"/>
    <w:rsid w:val="005E6C99"/>
    <w:rsid w:val="005F03EF"/>
    <w:rsid w:val="005F03F3"/>
    <w:rsid w:val="005F0490"/>
    <w:rsid w:val="005F0B78"/>
    <w:rsid w:val="005F0E6E"/>
    <w:rsid w:val="005F1245"/>
    <w:rsid w:val="005F13F0"/>
    <w:rsid w:val="005F1492"/>
    <w:rsid w:val="005F152B"/>
    <w:rsid w:val="005F1564"/>
    <w:rsid w:val="005F16EC"/>
    <w:rsid w:val="005F17E7"/>
    <w:rsid w:val="005F1AE7"/>
    <w:rsid w:val="005F2443"/>
    <w:rsid w:val="005F2C28"/>
    <w:rsid w:val="005F2D7B"/>
    <w:rsid w:val="005F348F"/>
    <w:rsid w:val="005F35B9"/>
    <w:rsid w:val="005F3DEF"/>
    <w:rsid w:val="005F3FEB"/>
    <w:rsid w:val="005F4005"/>
    <w:rsid w:val="005F4815"/>
    <w:rsid w:val="005F49CC"/>
    <w:rsid w:val="005F5663"/>
    <w:rsid w:val="005F5849"/>
    <w:rsid w:val="005F5EF4"/>
    <w:rsid w:val="005F5F2C"/>
    <w:rsid w:val="005F60EC"/>
    <w:rsid w:val="005F63CB"/>
    <w:rsid w:val="005F68D4"/>
    <w:rsid w:val="005F6991"/>
    <w:rsid w:val="005F70E4"/>
    <w:rsid w:val="005F7EBF"/>
    <w:rsid w:val="005F7FA5"/>
    <w:rsid w:val="006015A1"/>
    <w:rsid w:val="006015E1"/>
    <w:rsid w:val="006019DE"/>
    <w:rsid w:val="00601B91"/>
    <w:rsid w:val="00601DD0"/>
    <w:rsid w:val="0060200D"/>
    <w:rsid w:val="00602B2C"/>
    <w:rsid w:val="00603E31"/>
    <w:rsid w:val="006041B7"/>
    <w:rsid w:val="0060451D"/>
    <w:rsid w:val="00605629"/>
    <w:rsid w:val="006059FB"/>
    <w:rsid w:val="00605D03"/>
    <w:rsid w:val="00606FD4"/>
    <w:rsid w:val="00607C46"/>
    <w:rsid w:val="0061013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694"/>
    <w:rsid w:val="0061785B"/>
    <w:rsid w:val="006179F2"/>
    <w:rsid w:val="006207BC"/>
    <w:rsid w:val="00620AF0"/>
    <w:rsid w:val="00621335"/>
    <w:rsid w:val="0062150E"/>
    <w:rsid w:val="006227D3"/>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B9"/>
    <w:rsid w:val="00632981"/>
    <w:rsid w:val="00632B0E"/>
    <w:rsid w:val="00632F7B"/>
    <w:rsid w:val="00633526"/>
    <w:rsid w:val="006337E8"/>
    <w:rsid w:val="00633A99"/>
    <w:rsid w:val="00633F89"/>
    <w:rsid w:val="0063491E"/>
    <w:rsid w:val="006349FB"/>
    <w:rsid w:val="00634E47"/>
    <w:rsid w:val="00635013"/>
    <w:rsid w:val="0063557A"/>
    <w:rsid w:val="00635F27"/>
    <w:rsid w:val="00636208"/>
    <w:rsid w:val="006375BD"/>
    <w:rsid w:val="00637F68"/>
    <w:rsid w:val="00640399"/>
    <w:rsid w:val="00640DBD"/>
    <w:rsid w:val="0064169B"/>
    <w:rsid w:val="0064259A"/>
    <w:rsid w:val="00642683"/>
    <w:rsid w:val="006428CA"/>
    <w:rsid w:val="00642D5E"/>
    <w:rsid w:val="00642E25"/>
    <w:rsid w:val="0064351F"/>
    <w:rsid w:val="00643C6F"/>
    <w:rsid w:val="00643D66"/>
    <w:rsid w:val="00644002"/>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AD"/>
    <w:rsid w:val="00653A37"/>
    <w:rsid w:val="00653C2C"/>
    <w:rsid w:val="00653C49"/>
    <w:rsid w:val="006541EB"/>
    <w:rsid w:val="00654366"/>
    <w:rsid w:val="006545F9"/>
    <w:rsid w:val="006553A2"/>
    <w:rsid w:val="006553EF"/>
    <w:rsid w:val="00655F17"/>
    <w:rsid w:val="00657241"/>
    <w:rsid w:val="00657B1B"/>
    <w:rsid w:val="00660F6D"/>
    <w:rsid w:val="006616B4"/>
    <w:rsid w:val="0066177C"/>
    <w:rsid w:val="0066179A"/>
    <w:rsid w:val="00661860"/>
    <w:rsid w:val="00661FC2"/>
    <w:rsid w:val="0066250C"/>
    <w:rsid w:val="00662606"/>
    <w:rsid w:val="00662701"/>
    <w:rsid w:val="0066271C"/>
    <w:rsid w:val="00663099"/>
    <w:rsid w:val="006638AF"/>
    <w:rsid w:val="00664184"/>
    <w:rsid w:val="00664C39"/>
    <w:rsid w:val="0066500F"/>
    <w:rsid w:val="00665508"/>
    <w:rsid w:val="0066593D"/>
    <w:rsid w:val="00665D82"/>
    <w:rsid w:val="00670121"/>
    <w:rsid w:val="00670373"/>
    <w:rsid w:val="00671374"/>
    <w:rsid w:val="006715F4"/>
    <w:rsid w:val="00671B2B"/>
    <w:rsid w:val="00671DB5"/>
    <w:rsid w:val="0067281B"/>
    <w:rsid w:val="0067282A"/>
    <w:rsid w:val="00673538"/>
    <w:rsid w:val="006752D5"/>
    <w:rsid w:val="00675AFC"/>
    <w:rsid w:val="00676045"/>
    <w:rsid w:val="00676607"/>
    <w:rsid w:val="00676C4C"/>
    <w:rsid w:val="006773B6"/>
    <w:rsid w:val="00677704"/>
    <w:rsid w:val="00680281"/>
    <w:rsid w:val="00680BC7"/>
    <w:rsid w:val="00681CDE"/>
    <w:rsid w:val="00681E77"/>
    <w:rsid w:val="00681E78"/>
    <w:rsid w:val="00682445"/>
    <w:rsid w:val="006824FC"/>
    <w:rsid w:val="006837D6"/>
    <w:rsid w:val="00684350"/>
    <w:rsid w:val="0068448B"/>
    <w:rsid w:val="00684A39"/>
    <w:rsid w:val="0068551B"/>
    <w:rsid w:val="00685538"/>
    <w:rsid w:val="00685C49"/>
    <w:rsid w:val="00685F30"/>
    <w:rsid w:val="006864E5"/>
    <w:rsid w:val="0068660C"/>
    <w:rsid w:val="0068721E"/>
    <w:rsid w:val="006873F4"/>
    <w:rsid w:val="006876B2"/>
    <w:rsid w:val="00687997"/>
    <w:rsid w:val="00687E47"/>
    <w:rsid w:val="0069025B"/>
    <w:rsid w:val="00690580"/>
    <w:rsid w:val="0069058D"/>
    <w:rsid w:val="006906C5"/>
    <w:rsid w:val="00690B5C"/>
    <w:rsid w:val="00691BDB"/>
    <w:rsid w:val="00691F3E"/>
    <w:rsid w:val="00692F9F"/>
    <w:rsid w:val="006932C2"/>
    <w:rsid w:val="00693481"/>
    <w:rsid w:val="006937F3"/>
    <w:rsid w:val="00693BF3"/>
    <w:rsid w:val="00693D4F"/>
    <w:rsid w:val="006942B0"/>
    <w:rsid w:val="006944F4"/>
    <w:rsid w:val="00694911"/>
    <w:rsid w:val="00696248"/>
    <w:rsid w:val="00696781"/>
    <w:rsid w:val="006967C9"/>
    <w:rsid w:val="00696EED"/>
    <w:rsid w:val="006974CE"/>
    <w:rsid w:val="00697FA2"/>
    <w:rsid w:val="006A049B"/>
    <w:rsid w:val="006A1307"/>
    <w:rsid w:val="006A13BA"/>
    <w:rsid w:val="006A1E4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31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36"/>
    <w:rsid w:val="006C1CEA"/>
    <w:rsid w:val="006C25F5"/>
    <w:rsid w:val="006C2617"/>
    <w:rsid w:val="006C2BCC"/>
    <w:rsid w:val="006C2ED7"/>
    <w:rsid w:val="006C343C"/>
    <w:rsid w:val="006C3B38"/>
    <w:rsid w:val="006C4A69"/>
    <w:rsid w:val="006C4B06"/>
    <w:rsid w:val="006C5611"/>
    <w:rsid w:val="006C571E"/>
    <w:rsid w:val="006C5D8A"/>
    <w:rsid w:val="006C613D"/>
    <w:rsid w:val="006C6272"/>
    <w:rsid w:val="006C635A"/>
    <w:rsid w:val="006C63B5"/>
    <w:rsid w:val="006C67DC"/>
    <w:rsid w:val="006C749B"/>
    <w:rsid w:val="006C7941"/>
    <w:rsid w:val="006D0212"/>
    <w:rsid w:val="006D077E"/>
    <w:rsid w:val="006D0D4C"/>
    <w:rsid w:val="006D0EC0"/>
    <w:rsid w:val="006D1119"/>
    <w:rsid w:val="006D2048"/>
    <w:rsid w:val="006D224F"/>
    <w:rsid w:val="006D2363"/>
    <w:rsid w:val="006D281C"/>
    <w:rsid w:val="006D3202"/>
    <w:rsid w:val="006D3C8B"/>
    <w:rsid w:val="006D463E"/>
    <w:rsid w:val="006D4E8D"/>
    <w:rsid w:val="006D5AF9"/>
    <w:rsid w:val="006D5CBB"/>
    <w:rsid w:val="006D5E06"/>
    <w:rsid w:val="006D65C1"/>
    <w:rsid w:val="006D65C7"/>
    <w:rsid w:val="006D6694"/>
    <w:rsid w:val="006D675E"/>
    <w:rsid w:val="006D775B"/>
    <w:rsid w:val="006E03D1"/>
    <w:rsid w:val="006E04DD"/>
    <w:rsid w:val="006E0DEA"/>
    <w:rsid w:val="006E1496"/>
    <w:rsid w:val="006E1CFB"/>
    <w:rsid w:val="006E202E"/>
    <w:rsid w:val="006E28D7"/>
    <w:rsid w:val="006E2957"/>
    <w:rsid w:val="006E2F05"/>
    <w:rsid w:val="006E3394"/>
    <w:rsid w:val="006E4D1A"/>
    <w:rsid w:val="006E5188"/>
    <w:rsid w:val="006E533D"/>
    <w:rsid w:val="006E59C0"/>
    <w:rsid w:val="006E6883"/>
    <w:rsid w:val="006E69FD"/>
    <w:rsid w:val="006E7087"/>
    <w:rsid w:val="006E75C7"/>
    <w:rsid w:val="006E7679"/>
    <w:rsid w:val="006F1CE7"/>
    <w:rsid w:val="006F21E4"/>
    <w:rsid w:val="006F2478"/>
    <w:rsid w:val="006F2924"/>
    <w:rsid w:val="006F2F64"/>
    <w:rsid w:val="006F2F71"/>
    <w:rsid w:val="006F3418"/>
    <w:rsid w:val="006F4380"/>
    <w:rsid w:val="006F44F2"/>
    <w:rsid w:val="006F506C"/>
    <w:rsid w:val="006F5B33"/>
    <w:rsid w:val="006F5CC9"/>
    <w:rsid w:val="006F631C"/>
    <w:rsid w:val="006F6DAA"/>
    <w:rsid w:val="006F7115"/>
    <w:rsid w:val="00700640"/>
    <w:rsid w:val="007009CA"/>
    <w:rsid w:val="00701093"/>
    <w:rsid w:val="00701577"/>
    <w:rsid w:val="0070177A"/>
    <w:rsid w:val="007022FB"/>
    <w:rsid w:val="0070256E"/>
    <w:rsid w:val="00702FDC"/>
    <w:rsid w:val="00703132"/>
    <w:rsid w:val="00703430"/>
    <w:rsid w:val="0070349D"/>
    <w:rsid w:val="00704310"/>
    <w:rsid w:val="007046CE"/>
    <w:rsid w:val="0070492C"/>
    <w:rsid w:val="0070681D"/>
    <w:rsid w:val="00706BD5"/>
    <w:rsid w:val="00706F4D"/>
    <w:rsid w:val="0070749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11"/>
    <w:rsid w:val="007212CA"/>
    <w:rsid w:val="0072163C"/>
    <w:rsid w:val="00721728"/>
    <w:rsid w:val="007219C5"/>
    <w:rsid w:val="00721A8D"/>
    <w:rsid w:val="00721D30"/>
    <w:rsid w:val="0072204F"/>
    <w:rsid w:val="007220C5"/>
    <w:rsid w:val="007221F7"/>
    <w:rsid w:val="00722B34"/>
    <w:rsid w:val="00723157"/>
    <w:rsid w:val="007231F5"/>
    <w:rsid w:val="007233EE"/>
    <w:rsid w:val="00723492"/>
    <w:rsid w:val="00723FC5"/>
    <w:rsid w:val="007243EB"/>
    <w:rsid w:val="007245C1"/>
    <w:rsid w:val="00724B68"/>
    <w:rsid w:val="00725292"/>
    <w:rsid w:val="00725A44"/>
    <w:rsid w:val="00725AB6"/>
    <w:rsid w:val="00725D1E"/>
    <w:rsid w:val="00726900"/>
    <w:rsid w:val="00726D3A"/>
    <w:rsid w:val="00726E9F"/>
    <w:rsid w:val="007270DC"/>
    <w:rsid w:val="00727CEA"/>
    <w:rsid w:val="007317B5"/>
    <w:rsid w:val="0073210C"/>
    <w:rsid w:val="007321DE"/>
    <w:rsid w:val="0073238A"/>
    <w:rsid w:val="00733758"/>
    <w:rsid w:val="00733D01"/>
    <w:rsid w:val="00734052"/>
    <w:rsid w:val="00734737"/>
    <w:rsid w:val="007349E0"/>
    <w:rsid w:val="00734BBA"/>
    <w:rsid w:val="00735C77"/>
    <w:rsid w:val="00735E40"/>
    <w:rsid w:val="0073602A"/>
    <w:rsid w:val="0073676A"/>
    <w:rsid w:val="007367F6"/>
    <w:rsid w:val="00736EA4"/>
    <w:rsid w:val="0073711D"/>
    <w:rsid w:val="0073778F"/>
    <w:rsid w:val="00737E99"/>
    <w:rsid w:val="007422EF"/>
    <w:rsid w:val="00742B71"/>
    <w:rsid w:val="00742C83"/>
    <w:rsid w:val="00742E59"/>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71D"/>
    <w:rsid w:val="00754ABA"/>
    <w:rsid w:val="00754F0F"/>
    <w:rsid w:val="007552F1"/>
    <w:rsid w:val="007554D6"/>
    <w:rsid w:val="00755ABF"/>
    <w:rsid w:val="00755F3B"/>
    <w:rsid w:val="007560A1"/>
    <w:rsid w:val="007566CB"/>
    <w:rsid w:val="0075678B"/>
    <w:rsid w:val="00757281"/>
    <w:rsid w:val="00757947"/>
    <w:rsid w:val="00757968"/>
    <w:rsid w:val="00761956"/>
    <w:rsid w:val="00761C3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CA8"/>
    <w:rsid w:val="00786D50"/>
    <w:rsid w:val="007872CB"/>
    <w:rsid w:val="007872CE"/>
    <w:rsid w:val="00787DC2"/>
    <w:rsid w:val="00787EB6"/>
    <w:rsid w:val="0079007C"/>
    <w:rsid w:val="0079037B"/>
    <w:rsid w:val="00790569"/>
    <w:rsid w:val="007909D9"/>
    <w:rsid w:val="00790D67"/>
    <w:rsid w:val="00790FAD"/>
    <w:rsid w:val="00791021"/>
    <w:rsid w:val="007912DE"/>
    <w:rsid w:val="00791E5B"/>
    <w:rsid w:val="00791FAF"/>
    <w:rsid w:val="00791FC9"/>
    <w:rsid w:val="0079367F"/>
    <w:rsid w:val="00793A26"/>
    <w:rsid w:val="0079488E"/>
    <w:rsid w:val="007948D0"/>
    <w:rsid w:val="00794CF1"/>
    <w:rsid w:val="00794F1E"/>
    <w:rsid w:val="00796861"/>
    <w:rsid w:val="00796EB0"/>
    <w:rsid w:val="0079714A"/>
    <w:rsid w:val="007976F5"/>
    <w:rsid w:val="007A059A"/>
    <w:rsid w:val="007A130B"/>
    <w:rsid w:val="007A15EC"/>
    <w:rsid w:val="007A1D66"/>
    <w:rsid w:val="007A1E23"/>
    <w:rsid w:val="007A285B"/>
    <w:rsid w:val="007A2F2E"/>
    <w:rsid w:val="007A55C8"/>
    <w:rsid w:val="007A5681"/>
    <w:rsid w:val="007A5905"/>
    <w:rsid w:val="007A5BC4"/>
    <w:rsid w:val="007A5BDA"/>
    <w:rsid w:val="007A5D9C"/>
    <w:rsid w:val="007A68AD"/>
    <w:rsid w:val="007A729F"/>
    <w:rsid w:val="007A739D"/>
    <w:rsid w:val="007A7D55"/>
    <w:rsid w:val="007A7E8A"/>
    <w:rsid w:val="007B0F0F"/>
    <w:rsid w:val="007B12FF"/>
    <w:rsid w:val="007B1403"/>
    <w:rsid w:val="007B1857"/>
    <w:rsid w:val="007B185F"/>
    <w:rsid w:val="007B2A01"/>
    <w:rsid w:val="007B2E75"/>
    <w:rsid w:val="007B2E78"/>
    <w:rsid w:val="007B336A"/>
    <w:rsid w:val="007B3B8D"/>
    <w:rsid w:val="007B43A1"/>
    <w:rsid w:val="007B4CDD"/>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E43"/>
    <w:rsid w:val="007D0225"/>
    <w:rsid w:val="007D0F6B"/>
    <w:rsid w:val="007D1221"/>
    <w:rsid w:val="007D1BAE"/>
    <w:rsid w:val="007D1CD2"/>
    <w:rsid w:val="007D2161"/>
    <w:rsid w:val="007D41C0"/>
    <w:rsid w:val="007D5985"/>
    <w:rsid w:val="007D5C61"/>
    <w:rsid w:val="007D60F9"/>
    <w:rsid w:val="007D6392"/>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CF"/>
    <w:rsid w:val="007E2E51"/>
    <w:rsid w:val="007E3A91"/>
    <w:rsid w:val="007E3D46"/>
    <w:rsid w:val="007E3D62"/>
    <w:rsid w:val="007E41FF"/>
    <w:rsid w:val="007E50FE"/>
    <w:rsid w:val="007E52AB"/>
    <w:rsid w:val="007E5F3B"/>
    <w:rsid w:val="007E5F55"/>
    <w:rsid w:val="007E60F1"/>
    <w:rsid w:val="007E625C"/>
    <w:rsid w:val="007E6857"/>
    <w:rsid w:val="007E7010"/>
    <w:rsid w:val="007E7017"/>
    <w:rsid w:val="007E7231"/>
    <w:rsid w:val="007E758E"/>
    <w:rsid w:val="007E7A26"/>
    <w:rsid w:val="007F0164"/>
    <w:rsid w:val="007F01A0"/>
    <w:rsid w:val="007F0872"/>
    <w:rsid w:val="007F1543"/>
    <w:rsid w:val="007F1A0D"/>
    <w:rsid w:val="007F1B2E"/>
    <w:rsid w:val="007F1B84"/>
    <w:rsid w:val="007F2173"/>
    <w:rsid w:val="007F2491"/>
    <w:rsid w:val="007F2536"/>
    <w:rsid w:val="007F3150"/>
    <w:rsid w:val="007F34C7"/>
    <w:rsid w:val="007F366E"/>
    <w:rsid w:val="007F47E7"/>
    <w:rsid w:val="007F4F75"/>
    <w:rsid w:val="007F6402"/>
    <w:rsid w:val="007F6C4A"/>
    <w:rsid w:val="007F6C5E"/>
    <w:rsid w:val="007F70F3"/>
    <w:rsid w:val="0080079C"/>
    <w:rsid w:val="008025A4"/>
    <w:rsid w:val="0080269D"/>
    <w:rsid w:val="008040CB"/>
    <w:rsid w:val="00804243"/>
    <w:rsid w:val="008042A0"/>
    <w:rsid w:val="008043C9"/>
    <w:rsid w:val="008047A6"/>
    <w:rsid w:val="0080480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6C"/>
    <w:rsid w:val="00817D5A"/>
    <w:rsid w:val="008216CF"/>
    <w:rsid w:val="008217D6"/>
    <w:rsid w:val="00821BB1"/>
    <w:rsid w:val="00821FE8"/>
    <w:rsid w:val="00822DEB"/>
    <w:rsid w:val="00822FE2"/>
    <w:rsid w:val="00823BF2"/>
    <w:rsid w:val="00824DAF"/>
    <w:rsid w:val="0082502F"/>
    <w:rsid w:val="008253EC"/>
    <w:rsid w:val="0082571E"/>
    <w:rsid w:val="00825FEE"/>
    <w:rsid w:val="008264DB"/>
    <w:rsid w:val="0082658A"/>
    <w:rsid w:val="0082692A"/>
    <w:rsid w:val="00826A7E"/>
    <w:rsid w:val="00826C98"/>
    <w:rsid w:val="008272CE"/>
    <w:rsid w:val="00827AF2"/>
    <w:rsid w:val="00830090"/>
    <w:rsid w:val="008305F0"/>
    <w:rsid w:val="008305F2"/>
    <w:rsid w:val="0083071D"/>
    <w:rsid w:val="00830CAF"/>
    <w:rsid w:val="00830D3F"/>
    <w:rsid w:val="00831183"/>
    <w:rsid w:val="00831187"/>
    <w:rsid w:val="00831650"/>
    <w:rsid w:val="008320EC"/>
    <w:rsid w:val="00832481"/>
    <w:rsid w:val="0083270B"/>
    <w:rsid w:val="0083310A"/>
    <w:rsid w:val="008335C6"/>
    <w:rsid w:val="00833AB8"/>
    <w:rsid w:val="00834CBF"/>
    <w:rsid w:val="00835378"/>
    <w:rsid w:val="00835734"/>
    <w:rsid w:val="008358C9"/>
    <w:rsid w:val="00835AA5"/>
    <w:rsid w:val="008362BC"/>
    <w:rsid w:val="00836AC1"/>
    <w:rsid w:val="00837056"/>
    <w:rsid w:val="008404F8"/>
    <w:rsid w:val="008409D4"/>
    <w:rsid w:val="00840BEE"/>
    <w:rsid w:val="008411C2"/>
    <w:rsid w:val="0084131B"/>
    <w:rsid w:val="0084174D"/>
    <w:rsid w:val="008417FF"/>
    <w:rsid w:val="00841A95"/>
    <w:rsid w:val="00841D69"/>
    <w:rsid w:val="00841F69"/>
    <w:rsid w:val="008429BA"/>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773"/>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F3C"/>
    <w:rsid w:val="00864390"/>
    <w:rsid w:val="008643DD"/>
    <w:rsid w:val="008656E1"/>
    <w:rsid w:val="008662A0"/>
    <w:rsid w:val="0086727C"/>
    <w:rsid w:val="00867806"/>
    <w:rsid w:val="008678E4"/>
    <w:rsid w:val="00867AB0"/>
    <w:rsid w:val="00867D33"/>
    <w:rsid w:val="00870972"/>
    <w:rsid w:val="00870F9D"/>
    <w:rsid w:val="008715AB"/>
    <w:rsid w:val="0087164F"/>
    <w:rsid w:val="008717FB"/>
    <w:rsid w:val="00871873"/>
    <w:rsid w:val="0087218A"/>
    <w:rsid w:val="008721EE"/>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9CD"/>
    <w:rsid w:val="00887B5D"/>
    <w:rsid w:val="00887DDD"/>
    <w:rsid w:val="008919DA"/>
    <w:rsid w:val="00891A20"/>
    <w:rsid w:val="008930CD"/>
    <w:rsid w:val="008931B4"/>
    <w:rsid w:val="0089331B"/>
    <w:rsid w:val="008933BC"/>
    <w:rsid w:val="008936BE"/>
    <w:rsid w:val="00893C2B"/>
    <w:rsid w:val="00894EF3"/>
    <w:rsid w:val="00895110"/>
    <w:rsid w:val="00895F31"/>
    <w:rsid w:val="008969D4"/>
    <w:rsid w:val="0089781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77"/>
    <w:rsid w:val="008B1D89"/>
    <w:rsid w:val="008B1FB2"/>
    <w:rsid w:val="008B31B9"/>
    <w:rsid w:val="008B47EE"/>
    <w:rsid w:val="008B4851"/>
    <w:rsid w:val="008B5444"/>
    <w:rsid w:val="008B546C"/>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10"/>
    <w:rsid w:val="008C3D60"/>
    <w:rsid w:val="008C3FB4"/>
    <w:rsid w:val="008C4071"/>
    <w:rsid w:val="008C5210"/>
    <w:rsid w:val="008C5433"/>
    <w:rsid w:val="008C5658"/>
    <w:rsid w:val="008C5F5E"/>
    <w:rsid w:val="008C6767"/>
    <w:rsid w:val="008C6B83"/>
    <w:rsid w:val="008C6D60"/>
    <w:rsid w:val="008C6FC9"/>
    <w:rsid w:val="008C7B15"/>
    <w:rsid w:val="008C7C8C"/>
    <w:rsid w:val="008D03B2"/>
    <w:rsid w:val="008D05E7"/>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5448"/>
    <w:rsid w:val="008D5D0E"/>
    <w:rsid w:val="008D6DD2"/>
    <w:rsid w:val="008D6F67"/>
    <w:rsid w:val="008D6FCC"/>
    <w:rsid w:val="008D704D"/>
    <w:rsid w:val="008D72FF"/>
    <w:rsid w:val="008E02DE"/>
    <w:rsid w:val="008E1835"/>
    <w:rsid w:val="008E1BD3"/>
    <w:rsid w:val="008E2035"/>
    <w:rsid w:val="008E251B"/>
    <w:rsid w:val="008E3081"/>
    <w:rsid w:val="008E31B9"/>
    <w:rsid w:val="008E3506"/>
    <w:rsid w:val="008E42F1"/>
    <w:rsid w:val="008E479D"/>
    <w:rsid w:val="008E4A13"/>
    <w:rsid w:val="008E4A3C"/>
    <w:rsid w:val="008E4C16"/>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3C4"/>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75C"/>
    <w:rsid w:val="009032BE"/>
    <w:rsid w:val="00903381"/>
    <w:rsid w:val="009034DF"/>
    <w:rsid w:val="00903F2F"/>
    <w:rsid w:val="009043AE"/>
    <w:rsid w:val="00904BC4"/>
    <w:rsid w:val="00905C8B"/>
    <w:rsid w:val="00906326"/>
    <w:rsid w:val="009079D3"/>
    <w:rsid w:val="00910C39"/>
    <w:rsid w:val="00911B90"/>
    <w:rsid w:val="00911C54"/>
    <w:rsid w:val="009122A7"/>
    <w:rsid w:val="00912795"/>
    <w:rsid w:val="00912890"/>
    <w:rsid w:val="00913029"/>
    <w:rsid w:val="00913EE3"/>
    <w:rsid w:val="009142CB"/>
    <w:rsid w:val="00914C6A"/>
    <w:rsid w:val="00914D3F"/>
    <w:rsid w:val="009152F5"/>
    <w:rsid w:val="0091557F"/>
    <w:rsid w:val="00915693"/>
    <w:rsid w:val="00915AF0"/>
    <w:rsid w:val="0091615C"/>
    <w:rsid w:val="009167A1"/>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A1"/>
    <w:rsid w:val="00925B89"/>
    <w:rsid w:val="009265B6"/>
    <w:rsid w:val="00927A46"/>
    <w:rsid w:val="00927DE7"/>
    <w:rsid w:val="00927FB2"/>
    <w:rsid w:val="00927FFC"/>
    <w:rsid w:val="009302A6"/>
    <w:rsid w:val="0093049E"/>
    <w:rsid w:val="00930569"/>
    <w:rsid w:val="00931518"/>
    <w:rsid w:val="0093177A"/>
    <w:rsid w:val="00931E5B"/>
    <w:rsid w:val="00931F19"/>
    <w:rsid w:val="009323DD"/>
    <w:rsid w:val="0093261C"/>
    <w:rsid w:val="009333EC"/>
    <w:rsid w:val="00934599"/>
    <w:rsid w:val="00935371"/>
    <w:rsid w:val="00935826"/>
    <w:rsid w:val="0093767A"/>
    <w:rsid w:val="00937B68"/>
    <w:rsid w:val="009400B9"/>
    <w:rsid w:val="00940BFF"/>
    <w:rsid w:val="00940EF8"/>
    <w:rsid w:val="00941082"/>
    <w:rsid w:val="00942030"/>
    <w:rsid w:val="00942226"/>
    <w:rsid w:val="00942379"/>
    <w:rsid w:val="009425A7"/>
    <w:rsid w:val="00942662"/>
    <w:rsid w:val="00942722"/>
    <w:rsid w:val="00942B80"/>
    <w:rsid w:val="00942BCA"/>
    <w:rsid w:val="00942C81"/>
    <w:rsid w:val="0094429A"/>
    <w:rsid w:val="00945504"/>
    <w:rsid w:val="009465A0"/>
    <w:rsid w:val="00946722"/>
    <w:rsid w:val="00947DDA"/>
    <w:rsid w:val="009501C3"/>
    <w:rsid w:val="009502BE"/>
    <w:rsid w:val="009502F5"/>
    <w:rsid w:val="00950CFD"/>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C9B"/>
    <w:rsid w:val="00963E07"/>
    <w:rsid w:val="0096424C"/>
    <w:rsid w:val="00965310"/>
    <w:rsid w:val="009655C4"/>
    <w:rsid w:val="0096562F"/>
    <w:rsid w:val="009657AE"/>
    <w:rsid w:val="00965894"/>
    <w:rsid w:val="00966032"/>
    <w:rsid w:val="0096678C"/>
    <w:rsid w:val="009670AC"/>
    <w:rsid w:val="00967185"/>
    <w:rsid w:val="009700A8"/>
    <w:rsid w:val="0097017A"/>
    <w:rsid w:val="009705ED"/>
    <w:rsid w:val="00970624"/>
    <w:rsid w:val="009706D5"/>
    <w:rsid w:val="009707E4"/>
    <w:rsid w:val="00970BA8"/>
    <w:rsid w:val="00970DA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EB6"/>
    <w:rsid w:val="00980D68"/>
    <w:rsid w:val="0098158E"/>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0F9A"/>
    <w:rsid w:val="009910A4"/>
    <w:rsid w:val="00991D5A"/>
    <w:rsid w:val="00992109"/>
    <w:rsid w:val="009921F1"/>
    <w:rsid w:val="009922C3"/>
    <w:rsid w:val="0099297C"/>
    <w:rsid w:val="00993376"/>
    <w:rsid w:val="0099370A"/>
    <w:rsid w:val="00993EC5"/>
    <w:rsid w:val="00993F4D"/>
    <w:rsid w:val="0099413E"/>
    <w:rsid w:val="00995C2E"/>
    <w:rsid w:val="00995CB8"/>
    <w:rsid w:val="00995FEE"/>
    <w:rsid w:val="00996076"/>
    <w:rsid w:val="0099696F"/>
    <w:rsid w:val="00996A31"/>
    <w:rsid w:val="00997065"/>
    <w:rsid w:val="0099708A"/>
    <w:rsid w:val="0099736C"/>
    <w:rsid w:val="00997429"/>
    <w:rsid w:val="009975F6"/>
    <w:rsid w:val="009978CF"/>
    <w:rsid w:val="009A0886"/>
    <w:rsid w:val="009A1750"/>
    <w:rsid w:val="009A180D"/>
    <w:rsid w:val="009A201E"/>
    <w:rsid w:val="009A2C24"/>
    <w:rsid w:val="009A3252"/>
    <w:rsid w:val="009A3A73"/>
    <w:rsid w:val="009A43BF"/>
    <w:rsid w:val="009A50B5"/>
    <w:rsid w:val="009A6046"/>
    <w:rsid w:val="009A61DC"/>
    <w:rsid w:val="009A6678"/>
    <w:rsid w:val="009A7D11"/>
    <w:rsid w:val="009B0D3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B98"/>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70"/>
    <w:rsid w:val="009D7294"/>
    <w:rsid w:val="009D73D9"/>
    <w:rsid w:val="009D779F"/>
    <w:rsid w:val="009E064A"/>
    <w:rsid w:val="009E1FFB"/>
    <w:rsid w:val="009E20B7"/>
    <w:rsid w:val="009E2403"/>
    <w:rsid w:val="009E3B32"/>
    <w:rsid w:val="009E3D01"/>
    <w:rsid w:val="009E3E43"/>
    <w:rsid w:val="009E43D5"/>
    <w:rsid w:val="009E46B6"/>
    <w:rsid w:val="009E46BC"/>
    <w:rsid w:val="009E4CDE"/>
    <w:rsid w:val="009E61A9"/>
    <w:rsid w:val="009E6506"/>
    <w:rsid w:val="009E6C5A"/>
    <w:rsid w:val="009E6E3B"/>
    <w:rsid w:val="009F047D"/>
    <w:rsid w:val="009F0698"/>
    <w:rsid w:val="009F0935"/>
    <w:rsid w:val="009F0A4E"/>
    <w:rsid w:val="009F0F49"/>
    <w:rsid w:val="009F18CF"/>
    <w:rsid w:val="009F3379"/>
    <w:rsid w:val="009F363A"/>
    <w:rsid w:val="009F402F"/>
    <w:rsid w:val="009F474E"/>
    <w:rsid w:val="009F4CE8"/>
    <w:rsid w:val="009F4E56"/>
    <w:rsid w:val="009F4FBE"/>
    <w:rsid w:val="009F5AAD"/>
    <w:rsid w:val="009F639D"/>
    <w:rsid w:val="009F644C"/>
    <w:rsid w:val="009F7959"/>
    <w:rsid w:val="009F7C3E"/>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22"/>
    <w:rsid w:val="00A045BC"/>
    <w:rsid w:val="00A0494F"/>
    <w:rsid w:val="00A04ACA"/>
    <w:rsid w:val="00A054B9"/>
    <w:rsid w:val="00A061F6"/>
    <w:rsid w:val="00A06455"/>
    <w:rsid w:val="00A064E0"/>
    <w:rsid w:val="00A065A2"/>
    <w:rsid w:val="00A06AC2"/>
    <w:rsid w:val="00A06CBB"/>
    <w:rsid w:val="00A07631"/>
    <w:rsid w:val="00A07E54"/>
    <w:rsid w:val="00A109E0"/>
    <w:rsid w:val="00A109FD"/>
    <w:rsid w:val="00A10FCA"/>
    <w:rsid w:val="00A113C1"/>
    <w:rsid w:val="00A130D3"/>
    <w:rsid w:val="00A13EAF"/>
    <w:rsid w:val="00A14588"/>
    <w:rsid w:val="00A147C9"/>
    <w:rsid w:val="00A14833"/>
    <w:rsid w:val="00A15539"/>
    <w:rsid w:val="00A176D5"/>
    <w:rsid w:val="00A1780C"/>
    <w:rsid w:val="00A215B6"/>
    <w:rsid w:val="00A217B2"/>
    <w:rsid w:val="00A21F3E"/>
    <w:rsid w:val="00A222A1"/>
    <w:rsid w:val="00A23042"/>
    <w:rsid w:val="00A2374A"/>
    <w:rsid w:val="00A23B71"/>
    <w:rsid w:val="00A23C2A"/>
    <w:rsid w:val="00A24023"/>
    <w:rsid w:val="00A242EA"/>
    <w:rsid w:val="00A244D9"/>
    <w:rsid w:val="00A2480E"/>
    <w:rsid w:val="00A24B0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447"/>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0D"/>
    <w:rsid w:val="00A57036"/>
    <w:rsid w:val="00A571AB"/>
    <w:rsid w:val="00A5749C"/>
    <w:rsid w:val="00A5751B"/>
    <w:rsid w:val="00A60616"/>
    <w:rsid w:val="00A6076B"/>
    <w:rsid w:val="00A61774"/>
    <w:rsid w:val="00A6180D"/>
    <w:rsid w:val="00A61B9B"/>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625B"/>
    <w:rsid w:val="00A663A0"/>
    <w:rsid w:val="00A67567"/>
    <w:rsid w:val="00A67D76"/>
    <w:rsid w:val="00A704CD"/>
    <w:rsid w:val="00A70D62"/>
    <w:rsid w:val="00A70DAE"/>
    <w:rsid w:val="00A70DC3"/>
    <w:rsid w:val="00A70E68"/>
    <w:rsid w:val="00A71BA0"/>
    <w:rsid w:val="00A728AD"/>
    <w:rsid w:val="00A73BF7"/>
    <w:rsid w:val="00A742ED"/>
    <w:rsid w:val="00A744AD"/>
    <w:rsid w:val="00A747AC"/>
    <w:rsid w:val="00A74B22"/>
    <w:rsid w:val="00A74B37"/>
    <w:rsid w:val="00A74E3D"/>
    <w:rsid w:val="00A75114"/>
    <w:rsid w:val="00A75148"/>
    <w:rsid w:val="00A764DB"/>
    <w:rsid w:val="00A76F66"/>
    <w:rsid w:val="00A77027"/>
    <w:rsid w:val="00A774B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B2"/>
    <w:rsid w:val="00A84CAF"/>
    <w:rsid w:val="00A84D66"/>
    <w:rsid w:val="00A85290"/>
    <w:rsid w:val="00A865DA"/>
    <w:rsid w:val="00A86AE3"/>
    <w:rsid w:val="00A870DB"/>
    <w:rsid w:val="00A874E0"/>
    <w:rsid w:val="00A90AF8"/>
    <w:rsid w:val="00A91483"/>
    <w:rsid w:val="00A9165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2B1"/>
    <w:rsid w:val="00AA1D7C"/>
    <w:rsid w:val="00AA23FB"/>
    <w:rsid w:val="00AA2718"/>
    <w:rsid w:val="00AA29DF"/>
    <w:rsid w:val="00AA2A14"/>
    <w:rsid w:val="00AA2D50"/>
    <w:rsid w:val="00AA362E"/>
    <w:rsid w:val="00AA3A3F"/>
    <w:rsid w:val="00AA3F8E"/>
    <w:rsid w:val="00AA4CE6"/>
    <w:rsid w:val="00AA52E1"/>
    <w:rsid w:val="00AA550C"/>
    <w:rsid w:val="00AA581C"/>
    <w:rsid w:val="00AA62D6"/>
    <w:rsid w:val="00AA6640"/>
    <w:rsid w:val="00AA66DF"/>
    <w:rsid w:val="00AA6796"/>
    <w:rsid w:val="00AA78B2"/>
    <w:rsid w:val="00AA7C0D"/>
    <w:rsid w:val="00AA7DD1"/>
    <w:rsid w:val="00AB1754"/>
    <w:rsid w:val="00AB1EF3"/>
    <w:rsid w:val="00AB2197"/>
    <w:rsid w:val="00AB259F"/>
    <w:rsid w:val="00AB2DB9"/>
    <w:rsid w:val="00AB2E78"/>
    <w:rsid w:val="00AB2FA0"/>
    <w:rsid w:val="00AB346D"/>
    <w:rsid w:val="00AB3B35"/>
    <w:rsid w:val="00AB3B5E"/>
    <w:rsid w:val="00AB3EA4"/>
    <w:rsid w:val="00AB5541"/>
    <w:rsid w:val="00AB5657"/>
    <w:rsid w:val="00AB5658"/>
    <w:rsid w:val="00AB5FFA"/>
    <w:rsid w:val="00AB6838"/>
    <w:rsid w:val="00AB6922"/>
    <w:rsid w:val="00AB6994"/>
    <w:rsid w:val="00AB69B0"/>
    <w:rsid w:val="00AB7367"/>
    <w:rsid w:val="00AB7576"/>
    <w:rsid w:val="00AB7730"/>
    <w:rsid w:val="00AC0226"/>
    <w:rsid w:val="00AC086D"/>
    <w:rsid w:val="00AC1757"/>
    <w:rsid w:val="00AC1D7F"/>
    <w:rsid w:val="00AC1D95"/>
    <w:rsid w:val="00AC2788"/>
    <w:rsid w:val="00AC2801"/>
    <w:rsid w:val="00AC28C9"/>
    <w:rsid w:val="00AC2A50"/>
    <w:rsid w:val="00AC2A6E"/>
    <w:rsid w:val="00AC2AD3"/>
    <w:rsid w:val="00AC32A3"/>
    <w:rsid w:val="00AC3BCC"/>
    <w:rsid w:val="00AC4350"/>
    <w:rsid w:val="00AC4934"/>
    <w:rsid w:val="00AC52E0"/>
    <w:rsid w:val="00AC640B"/>
    <w:rsid w:val="00AC69AA"/>
    <w:rsid w:val="00AC6CCC"/>
    <w:rsid w:val="00AC6F14"/>
    <w:rsid w:val="00AC7575"/>
    <w:rsid w:val="00AC7C29"/>
    <w:rsid w:val="00AD010C"/>
    <w:rsid w:val="00AD0431"/>
    <w:rsid w:val="00AD0911"/>
    <w:rsid w:val="00AD0F22"/>
    <w:rsid w:val="00AD16FA"/>
    <w:rsid w:val="00AD1B88"/>
    <w:rsid w:val="00AD1EA9"/>
    <w:rsid w:val="00AD2428"/>
    <w:rsid w:val="00AD2953"/>
    <w:rsid w:val="00AD2CCE"/>
    <w:rsid w:val="00AD352D"/>
    <w:rsid w:val="00AD3648"/>
    <w:rsid w:val="00AD3951"/>
    <w:rsid w:val="00AD3DCD"/>
    <w:rsid w:val="00AD4055"/>
    <w:rsid w:val="00AD5069"/>
    <w:rsid w:val="00AD51F7"/>
    <w:rsid w:val="00AD56F4"/>
    <w:rsid w:val="00AD57B1"/>
    <w:rsid w:val="00AD5BC5"/>
    <w:rsid w:val="00AD5DD1"/>
    <w:rsid w:val="00AD6119"/>
    <w:rsid w:val="00AD66FB"/>
    <w:rsid w:val="00AD6A9B"/>
    <w:rsid w:val="00AD6C0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BB"/>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21E2"/>
    <w:rsid w:val="00B03CE0"/>
    <w:rsid w:val="00B05A03"/>
    <w:rsid w:val="00B06A47"/>
    <w:rsid w:val="00B06EA0"/>
    <w:rsid w:val="00B07665"/>
    <w:rsid w:val="00B1096B"/>
    <w:rsid w:val="00B1123C"/>
    <w:rsid w:val="00B123E4"/>
    <w:rsid w:val="00B12512"/>
    <w:rsid w:val="00B12BF6"/>
    <w:rsid w:val="00B130C0"/>
    <w:rsid w:val="00B1388F"/>
    <w:rsid w:val="00B14544"/>
    <w:rsid w:val="00B149EA"/>
    <w:rsid w:val="00B157D6"/>
    <w:rsid w:val="00B16159"/>
    <w:rsid w:val="00B16562"/>
    <w:rsid w:val="00B166BC"/>
    <w:rsid w:val="00B16A8C"/>
    <w:rsid w:val="00B16D29"/>
    <w:rsid w:val="00B17053"/>
    <w:rsid w:val="00B1769C"/>
    <w:rsid w:val="00B176FD"/>
    <w:rsid w:val="00B17DBA"/>
    <w:rsid w:val="00B203BE"/>
    <w:rsid w:val="00B2069D"/>
    <w:rsid w:val="00B20CCD"/>
    <w:rsid w:val="00B210DB"/>
    <w:rsid w:val="00B2125E"/>
    <w:rsid w:val="00B21AC5"/>
    <w:rsid w:val="00B21EFA"/>
    <w:rsid w:val="00B2239D"/>
    <w:rsid w:val="00B22538"/>
    <w:rsid w:val="00B24214"/>
    <w:rsid w:val="00B2459A"/>
    <w:rsid w:val="00B24708"/>
    <w:rsid w:val="00B2480C"/>
    <w:rsid w:val="00B24D95"/>
    <w:rsid w:val="00B24E2F"/>
    <w:rsid w:val="00B252D4"/>
    <w:rsid w:val="00B25F27"/>
    <w:rsid w:val="00B265BA"/>
    <w:rsid w:val="00B27D89"/>
    <w:rsid w:val="00B30554"/>
    <w:rsid w:val="00B3055F"/>
    <w:rsid w:val="00B3068F"/>
    <w:rsid w:val="00B30979"/>
    <w:rsid w:val="00B30AC8"/>
    <w:rsid w:val="00B30CEA"/>
    <w:rsid w:val="00B31676"/>
    <w:rsid w:val="00B31908"/>
    <w:rsid w:val="00B31D3E"/>
    <w:rsid w:val="00B31D5E"/>
    <w:rsid w:val="00B3233B"/>
    <w:rsid w:val="00B3287D"/>
    <w:rsid w:val="00B33394"/>
    <w:rsid w:val="00B33EAC"/>
    <w:rsid w:val="00B347F4"/>
    <w:rsid w:val="00B34FE6"/>
    <w:rsid w:val="00B3551C"/>
    <w:rsid w:val="00B359A7"/>
    <w:rsid w:val="00B35FC1"/>
    <w:rsid w:val="00B368D9"/>
    <w:rsid w:val="00B3699E"/>
    <w:rsid w:val="00B37854"/>
    <w:rsid w:val="00B40021"/>
    <w:rsid w:val="00B4069A"/>
    <w:rsid w:val="00B4080D"/>
    <w:rsid w:val="00B40DCB"/>
    <w:rsid w:val="00B41056"/>
    <w:rsid w:val="00B411DB"/>
    <w:rsid w:val="00B413C6"/>
    <w:rsid w:val="00B41C66"/>
    <w:rsid w:val="00B42273"/>
    <w:rsid w:val="00B42303"/>
    <w:rsid w:val="00B424B6"/>
    <w:rsid w:val="00B43A30"/>
    <w:rsid w:val="00B44939"/>
    <w:rsid w:val="00B44C07"/>
    <w:rsid w:val="00B44DAE"/>
    <w:rsid w:val="00B454DC"/>
    <w:rsid w:val="00B45F7D"/>
    <w:rsid w:val="00B464CA"/>
    <w:rsid w:val="00B4694C"/>
    <w:rsid w:val="00B4698A"/>
    <w:rsid w:val="00B46BD1"/>
    <w:rsid w:val="00B46C90"/>
    <w:rsid w:val="00B47415"/>
    <w:rsid w:val="00B47535"/>
    <w:rsid w:val="00B477F1"/>
    <w:rsid w:val="00B4792F"/>
    <w:rsid w:val="00B47C05"/>
    <w:rsid w:val="00B50760"/>
    <w:rsid w:val="00B50F1C"/>
    <w:rsid w:val="00B5221E"/>
    <w:rsid w:val="00B522AC"/>
    <w:rsid w:val="00B52729"/>
    <w:rsid w:val="00B5429E"/>
    <w:rsid w:val="00B54910"/>
    <w:rsid w:val="00B54C37"/>
    <w:rsid w:val="00B54DAB"/>
    <w:rsid w:val="00B5521E"/>
    <w:rsid w:val="00B55A65"/>
    <w:rsid w:val="00B55FAF"/>
    <w:rsid w:val="00B56A6D"/>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75"/>
    <w:rsid w:val="00B72AD4"/>
    <w:rsid w:val="00B72BAC"/>
    <w:rsid w:val="00B73A00"/>
    <w:rsid w:val="00B73D05"/>
    <w:rsid w:val="00B741D0"/>
    <w:rsid w:val="00B7494D"/>
    <w:rsid w:val="00B751B1"/>
    <w:rsid w:val="00B7560A"/>
    <w:rsid w:val="00B75AF1"/>
    <w:rsid w:val="00B75F6D"/>
    <w:rsid w:val="00B7632D"/>
    <w:rsid w:val="00B76501"/>
    <w:rsid w:val="00B76FA2"/>
    <w:rsid w:val="00B772DE"/>
    <w:rsid w:val="00B773B2"/>
    <w:rsid w:val="00B80303"/>
    <w:rsid w:val="00B8045E"/>
    <w:rsid w:val="00B80E8A"/>
    <w:rsid w:val="00B81936"/>
    <w:rsid w:val="00B81E4A"/>
    <w:rsid w:val="00B83109"/>
    <w:rsid w:val="00B8383C"/>
    <w:rsid w:val="00B83AF3"/>
    <w:rsid w:val="00B8461E"/>
    <w:rsid w:val="00B84D7D"/>
    <w:rsid w:val="00B852B7"/>
    <w:rsid w:val="00B852D0"/>
    <w:rsid w:val="00B856FF"/>
    <w:rsid w:val="00B85888"/>
    <w:rsid w:val="00B85937"/>
    <w:rsid w:val="00B85D0A"/>
    <w:rsid w:val="00B85D18"/>
    <w:rsid w:val="00B8671F"/>
    <w:rsid w:val="00B86CBC"/>
    <w:rsid w:val="00B878BC"/>
    <w:rsid w:val="00B87BC0"/>
    <w:rsid w:val="00B87D28"/>
    <w:rsid w:val="00B87FE9"/>
    <w:rsid w:val="00B9137D"/>
    <w:rsid w:val="00B91916"/>
    <w:rsid w:val="00B91FB8"/>
    <w:rsid w:val="00B9241A"/>
    <w:rsid w:val="00B937E7"/>
    <w:rsid w:val="00B93866"/>
    <w:rsid w:val="00B93A46"/>
    <w:rsid w:val="00B944B8"/>
    <w:rsid w:val="00B946B2"/>
    <w:rsid w:val="00B95A24"/>
    <w:rsid w:val="00B95CDD"/>
    <w:rsid w:val="00B96427"/>
    <w:rsid w:val="00B9652B"/>
    <w:rsid w:val="00B9672B"/>
    <w:rsid w:val="00B96756"/>
    <w:rsid w:val="00B96A6C"/>
    <w:rsid w:val="00B970B0"/>
    <w:rsid w:val="00B97D87"/>
    <w:rsid w:val="00BA05C9"/>
    <w:rsid w:val="00BA080B"/>
    <w:rsid w:val="00BA0A4F"/>
    <w:rsid w:val="00BA0F66"/>
    <w:rsid w:val="00BA1311"/>
    <w:rsid w:val="00BA1D8F"/>
    <w:rsid w:val="00BA28D7"/>
    <w:rsid w:val="00BA2B94"/>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B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C7FFA"/>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9F7"/>
    <w:rsid w:val="00BE598F"/>
    <w:rsid w:val="00BE6552"/>
    <w:rsid w:val="00BE7C72"/>
    <w:rsid w:val="00BF073D"/>
    <w:rsid w:val="00BF129F"/>
    <w:rsid w:val="00BF1959"/>
    <w:rsid w:val="00BF1C86"/>
    <w:rsid w:val="00BF1D3B"/>
    <w:rsid w:val="00BF22F5"/>
    <w:rsid w:val="00BF2B58"/>
    <w:rsid w:val="00BF386F"/>
    <w:rsid w:val="00BF4594"/>
    <w:rsid w:val="00BF5AEB"/>
    <w:rsid w:val="00BF6ABE"/>
    <w:rsid w:val="00BF6BED"/>
    <w:rsid w:val="00BF6C92"/>
    <w:rsid w:val="00BF73B5"/>
    <w:rsid w:val="00BF780E"/>
    <w:rsid w:val="00BF7E66"/>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81A"/>
    <w:rsid w:val="00C05F4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0F"/>
    <w:rsid w:val="00C21132"/>
    <w:rsid w:val="00C21A30"/>
    <w:rsid w:val="00C22DB0"/>
    <w:rsid w:val="00C23DFD"/>
    <w:rsid w:val="00C23E06"/>
    <w:rsid w:val="00C25FC8"/>
    <w:rsid w:val="00C26588"/>
    <w:rsid w:val="00C265EA"/>
    <w:rsid w:val="00C271D1"/>
    <w:rsid w:val="00C3031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91"/>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F69"/>
    <w:rsid w:val="00C52086"/>
    <w:rsid w:val="00C52854"/>
    <w:rsid w:val="00C52A24"/>
    <w:rsid w:val="00C53963"/>
    <w:rsid w:val="00C544C8"/>
    <w:rsid w:val="00C54574"/>
    <w:rsid w:val="00C56765"/>
    <w:rsid w:val="00C5753C"/>
    <w:rsid w:val="00C57816"/>
    <w:rsid w:val="00C6023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E2C"/>
    <w:rsid w:val="00C6520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9A6"/>
    <w:rsid w:val="00C75E83"/>
    <w:rsid w:val="00C76C9D"/>
    <w:rsid w:val="00C7706C"/>
    <w:rsid w:val="00C77938"/>
    <w:rsid w:val="00C77AC5"/>
    <w:rsid w:val="00C77CAE"/>
    <w:rsid w:val="00C80574"/>
    <w:rsid w:val="00C80EBC"/>
    <w:rsid w:val="00C8106D"/>
    <w:rsid w:val="00C81828"/>
    <w:rsid w:val="00C822DC"/>
    <w:rsid w:val="00C82E95"/>
    <w:rsid w:val="00C8357B"/>
    <w:rsid w:val="00C83859"/>
    <w:rsid w:val="00C83FE2"/>
    <w:rsid w:val="00C840C6"/>
    <w:rsid w:val="00C8429B"/>
    <w:rsid w:val="00C84434"/>
    <w:rsid w:val="00C84604"/>
    <w:rsid w:val="00C84723"/>
    <w:rsid w:val="00C8502B"/>
    <w:rsid w:val="00C85777"/>
    <w:rsid w:val="00C85D49"/>
    <w:rsid w:val="00C85F67"/>
    <w:rsid w:val="00C86519"/>
    <w:rsid w:val="00C865A4"/>
    <w:rsid w:val="00C8691A"/>
    <w:rsid w:val="00C87941"/>
    <w:rsid w:val="00C87AB8"/>
    <w:rsid w:val="00C87B0E"/>
    <w:rsid w:val="00C87E49"/>
    <w:rsid w:val="00C906F5"/>
    <w:rsid w:val="00C90917"/>
    <w:rsid w:val="00C90C96"/>
    <w:rsid w:val="00C90E94"/>
    <w:rsid w:val="00C91381"/>
    <w:rsid w:val="00C91939"/>
    <w:rsid w:val="00C91D8B"/>
    <w:rsid w:val="00C924CD"/>
    <w:rsid w:val="00C93240"/>
    <w:rsid w:val="00C940CA"/>
    <w:rsid w:val="00C9427A"/>
    <w:rsid w:val="00C94445"/>
    <w:rsid w:val="00C948BF"/>
    <w:rsid w:val="00C94A83"/>
    <w:rsid w:val="00C94B9F"/>
    <w:rsid w:val="00C955E6"/>
    <w:rsid w:val="00C95B05"/>
    <w:rsid w:val="00C95D9A"/>
    <w:rsid w:val="00C95F80"/>
    <w:rsid w:val="00C96406"/>
    <w:rsid w:val="00C965DF"/>
    <w:rsid w:val="00C96CEC"/>
    <w:rsid w:val="00C970BE"/>
    <w:rsid w:val="00C970C8"/>
    <w:rsid w:val="00CA02E5"/>
    <w:rsid w:val="00CA02FE"/>
    <w:rsid w:val="00CA0664"/>
    <w:rsid w:val="00CA1743"/>
    <w:rsid w:val="00CA1BEB"/>
    <w:rsid w:val="00CA237E"/>
    <w:rsid w:val="00CA2D22"/>
    <w:rsid w:val="00CA4139"/>
    <w:rsid w:val="00CA42C1"/>
    <w:rsid w:val="00CA47CB"/>
    <w:rsid w:val="00CA5166"/>
    <w:rsid w:val="00CA51AF"/>
    <w:rsid w:val="00CA64E1"/>
    <w:rsid w:val="00CA65A7"/>
    <w:rsid w:val="00CA70DA"/>
    <w:rsid w:val="00CA72B8"/>
    <w:rsid w:val="00CA77FA"/>
    <w:rsid w:val="00CB0A65"/>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2B5C"/>
    <w:rsid w:val="00CC3078"/>
    <w:rsid w:val="00CC3925"/>
    <w:rsid w:val="00CC3D1C"/>
    <w:rsid w:val="00CC45EE"/>
    <w:rsid w:val="00CC4E78"/>
    <w:rsid w:val="00CC4EEC"/>
    <w:rsid w:val="00CC4F9F"/>
    <w:rsid w:val="00CC565E"/>
    <w:rsid w:val="00CC620F"/>
    <w:rsid w:val="00CC6BC5"/>
    <w:rsid w:val="00CC70B1"/>
    <w:rsid w:val="00CC718A"/>
    <w:rsid w:val="00CC7433"/>
    <w:rsid w:val="00CC7915"/>
    <w:rsid w:val="00CC7BF3"/>
    <w:rsid w:val="00CC7C6B"/>
    <w:rsid w:val="00CC7E47"/>
    <w:rsid w:val="00CD03A8"/>
    <w:rsid w:val="00CD03AD"/>
    <w:rsid w:val="00CD047C"/>
    <w:rsid w:val="00CD0A3B"/>
    <w:rsid w:val="00CD1769"/>
    <w:rsid w:val="00CD18B2"/>
    <w:rsid w:val="00CD2536"/>
    <w:rsid w:val="00CD28BB"/>
    <w:rsid w:val="00CD2D93"/>
    <w:rsid w:val="00CD338F"/>
    <w:rsid w:val="00CD393A"/>
    <w:rsid w:val="00CD41CC"/>
    <w:rsid w:val="00CD46EA"/>
    <w:rsid w:val="00CD483E"/>
    <w:rsid w:val="00CD4A66"/>
    <w:rsid w:val="00CD4B53"/>
    <w:rsid w:val="00CD5A4E"/>
    <w:rsid w:val="00CD5F1C"/>
    <w:rsid w:val="00CD6F81"/>
    <w:rsid w:val="00CD73FF"/>
    <w:rsid w:val="00CE07F5"/>
    <w:rsid w:val="00CE0A3E"/>
    <w:rsid w:val="00CE134E"/>
    <w:rsid w:val="00CE1414"/>
    <w:rsid w:val="00CE14DF"/>
    <w:rsid w:val="00CE1537"/>
    <w:rsid w:val="00CE1F13"/>
    <w:rsid w:val="00CE2489"/>
    <w:rsid w:val="00CE25FA"/>
    <w:rsid w:val="00CE275A"/>
    <w:rsid w:val="00CE28F2"/>
    <w:rsid w:val="00CE291A"/>
    <w:rsid w:val="00CE2A25"/>
    <w:rsid w:val="00CE3247"/>
    <w:rsid w:val="00CE3751"/>
    <w:rsid w:val="00CE399B"/>
    <w:rsid w:val="00CE3BB2"/>
    <w:rsid w:val="00CE498D"/>
    <w:rsid w:val="00CE4F1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F7"/>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2B"/>
    <w:rsid w:val="00D134FE"/>
    <w:rsid w:val="00D137B6"/>
    <w:rsid w:val="00D14BB3"/>
    <w:rsid w:val="00D1501C"/>
    <w:rsid w:val="00D156AF"/>
    <w:rsid w:val="00D1581F"/>
    <w:rsid w:val="00D15999"/>
    <w:rsid w:val="00D159D2"/>
    <w:rsid w:val="00D1609C"/>
    <w:rsid w:val="00D1609F"/>
    <w:rsid w:val="00D17945"/>
    <w:rsid w:val="00D17972"/>
    <w:rsid w:val="00D202BA"/>
    <w:rsid w:val="00D20B5F"/>
    <w:rsid w:val="00D21DEB"/>
    <w:rsid w:val="00D21F6B"/>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7F"/>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56B"/>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7C"/>
    <w:rsid w:val="00D67D52"/>
    <w:rsid w:val="00D70555"/>
    <w:rsid w:val="00D707AB"/>
    <w:rsid w:val="00D70BF3"/>
    <w:rsid w:val="00D71363"/>
    <w:rsid w:val="00D7155A"/>
    <w:rsid w:val="00D734C6"/>
    <w:rsid w:val="00D73765"/>
    <w:rsid w:val="00D7377C"/>
    <w:rsid w:val="00D740D9"/>
    <w:rsid w:val="00D74236"/>
    <w:rsid w:val="00D75062"/>
    <w:rsid w:val="00D76CA3"/>
    <w:rsid w:val="00D77078"/>
    <w:rsid w:val="00D7735E"/>
    <w:rsid w:val="00D77BE6"/>
    <w:rsid w:val="00D77C78"/>
    <w:rsid w:val="00D77CC3"/>
    <w:rsid w:val="00D8046D"/>
    <w:rsid w:val="00D80CDF"/>
    <w:rsid w:val="00D80F07"/>
    <w:rsid w:val="00D8131A"/>
    <w:rsid w:val="00D81423"/>
    <w:rsid w:val="00D8178E"/>
    <w:rsid w:val="00D820FC"/>
    <w:rsid w:val="00D82A08"/>
    <w:rsid w:val="00D83945"/>
    <w:rsid w:val="00D840DA"/>
    <w:rsid w:val="00D84542"/>
    <w:rsid w:val="00D84E3A"/>
    <w:rsid w:val="00D853ED"/>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9E7"/>
    <w:rsid w:val="00DA62B5"/>
    <w:rsid w:val="00DA649F"/>
    <w:rsid w:val="00DA6C21"/>
    <w:rsid w:val="00DA72F8"/>
    <w:rsid w:val="00DA758B"/>
    <w:rsid w:val="00DA76EC"/>
    <w:rsid w:val="00DA7A8A"/>
    <w:rsid w:val="00DA7EE1"/>
    <w:rsid w:val="00DB0683"/>
    <w:rsid w:val="00DB194A"/>
    <w:rsid w:val="00DB27C4"/>
    <w:rsid w:val="00DB2857"/>
    <w:rsid w:val="00DB374C"/>
    <w:rsid w:val="00DB3DC2"/>
    <w:rsid w:val="00DB48B9"/>
    <w:rsid w:val="00DB4B5C"/>
    <w:rsid w:val="00DB4CE3"/>
    <w:rsid w:val="00DB4D32"/>
    <w:rsid w:val="00DB58DD"/>
    <w:rsid w:val="00DB693A"/>
    <w:rsid w:val="00DB6BB0"/>
    <w:rsid w:val="00DB6D53"/>
    <w:rsid w:val="00DB7E29"/>
    <w:rsid w:val="00DB7F65"/>
    <w:rsid w:val="00DB7F9E"/>
    <w:rsid w:val="00DC0229"/>
    <w:rsid w:val="00DC0565"/>
    <w:rsid w:val="00DC0826"/>
    <w:rsid w:val="00DC09FD"/>
    <w:rsid w:val="00DC0DE3"/>
    <w:rsid w:val="00DC139A"/>
    <w:rsid w:val="00DC165B"/>
    <w:rsid w:val="00DC18B0"/>
    <w:rsid w:val="00DC1957"/>
    <w:rsid w:val="00DC1AF4"/>
    <w:rsid w:val="00DC1D48"/>
    <w:rsid w:val="00DC1E71"/>
    <w:rsid w:val="00DC2956"/>
    <w:rsid w:val="00DC3291"/>
    <w:rsid w:val="00DC35BA"/>
    <w:rsid w:val="00DC3961"/>
    <w:rsid w:val="00DC3A1D"/>
    <w:rsid w:val="00DC3D76"/>
    <w:rsid w:val="00DC3F3B"/>
    <w:rsid w:val="00DC40AD"/>
    <w:rsid w:val="00DC416C"/>
    <w:rsid w:val="00DC4368"/>
    <w:rsid w:val="00DC4BE0"/>
    <w:rsid w:val="00DC5A03"/>
    <w:rsid w:val="00DC5C9E"/>
    <w:rsid w:val="00DC6585"/>
    <w:rsid w:val="00DC6D15"/>
    <w:rsid w:val="00DC6E53"/>
    <w:rsid w:val="00DC7145"/>
    <w:rsid w:val="00DC71E2"/>
    <w:rsid w:val="00DC7420"/>
    <w:rsid w:val="00DC7576"/>
    <w:rsid w:val="00DC7CE8"/>
    <w:rsid w:val="00DD0085"/>
    <w:rsid w:val="00DD008C"/>
    <w:rsid w:val="00DD0B42"/>
    <w:rsid w:val="00DD1114"/>
    <w:rsid w:val="00DD138F"/>
    <w:rsid w:val="00DD13C0"/>
    <w:rsid w:val="00DD1477"/>
    <w:rsid w:val="00DD1C9F"/>
    <w:rsid w:val="00DD21DA"/>
    <w:rsid w:val="00DD2519"/>
    <w:rsid w:val="00DD26FC"/>
    <w:rsid w:val="00DD2736"/>
    <w:rsid w:val="00DD2A10"/>
    <w:rsid w:val="00DD2ADA"/>
    <w:rsid w:val="00DD2C1F"/>
    <w:rsid w:val="00DD2E82"/>
    <w:rsid w:val="00DD314D"/>
    <w:rsid w:val="00DD33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CD"/>
    <w:rsid w:val="00DE1720"/>
    <w:rsid w:val="00DE18FF"/>
    <w:rsid w:val="00DE2046"/>
    <w:rsid w:val="00DE2624"/>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47"/>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301"/>
    <w:rsid w:val="00E0152E"/>
    <w:rsid w:val="00E01599"/>
    <w:rsid w:val="00E0179C"/>
    <w:rsid w:val="00E02773"/>
    <w:rsid w:val="00E0288C"/>
    <w:rsid w:val="00E02E87"/>
    <w:rsid w:val="00E042BB"/>
    <w:rsid w:val="00E04697"/>
    <w:rsid w:val="00E04919"/>
    <w:rsid w:val="00E05E2D"/>
    <w:rsid w:val="00E05EBE"/>
    <w:rsid w:val="00E069E3"/>
    <w:rsid w:val="00E076BB"/>
    <w:rsid w:val="00E07F3E"/>
    <w:rsid w:val="00E101B8"/>
    <w:rsid w:val="00E1073B"/>
    <w:rsid w:val="00E10741"/>
    <w:rsid w:val="00E110DE"/>
    <w:rsid w:val="00E113C6"/>
    <w:rsid w:val="00E11BA6"/>
    <w:rsid w:val="00E1204F"/>
    <w:rsid w:val="00E121DF"/>
    <w:rsid w:val="00E123CC"/>
    <w:rsid w:val="00E12C9E"/>
    <w:rsid w:val="00E12FBA"/>
    <w:rsid w:val="00E1304E"/>
    <w:rsid w:val="00E1329C"/>
    <w:rsid w:val="00E13E63"/>
    <w:rsid w:val="00E14179"/>
    <w:rsid w:val="00E146F6"/>
    <w:rsid w:val="00E146F8"/>
    <w:rsid w:val="00E16072"/>
    <w:rsid w:val="00E160F5"/>
    <w:rsid w:val="00E16240"/>
    <w:rsid w:val="00E16397"/>
    <w:rsid w:val="00E17389"/>
    <w:rsid w:val="00E17A45"/>
    <w:rsid w:val="00E20832"/>
    <w:rsid w:val="00E20941"/>
    <w:rsid w:val="00E20B63"/>
    <w:rsid w:val="00E21018"/>
    <w:rsid w:val="00E213D4"/>
    <w:rsid w:val="00E21543"/>
    <w:rsid w:val="00E217CA"/>
    <w:rsid w:val="00E217D3"/>
    <w:rsid w:val="00E2216E"/>
    <w:rsid w:val="00E2272C"/>
    <w:rsid w:val="00E229E3"/>
    <w:rsid w:val="00E22EE8"/>
    <w:rsid w:val="00E22FEC"/>
    <w:rsid w:val="00E23403"/>
    <w:rsid w:val="00E24B5E"/>
    <w:rsid w:val="00E24BA1"/>
    <w:rsid w:val="00E2520F"/>
    <w:rsid w:val="00E2534F"/>
    <w:rsid w:val="00E25A55"/>
    <w:rsid w:val="00E25B02"/>
    <w:rsid w:val="00E25CFD"/>
    <w:rsid w:val="00E25D98"/>
    <w:rsid w:val="00E262E0"/>
    <w:rsid w:val="00E2694C"/>
    <w:rsid w:val="00E270AB"/>
    <w:rsid w:val="00E27402"/>
    <w:rsid w:val="00E27A96"/>
    <w:rsid w:val="00E30A51"/>
    <w:rsid w:val="00E30BCB"/>
    <w:rsid w:val="00E30EE4"/>
    <w:rsid w:val="00E30F82"/>
    <w:rsid w:val="00E3120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44A"/>
    <w:rsid w:val="00E41B4B"/>
    <w:rsid w:val="00E4203F"/>
    <w:rsid w:val="00E42587"/>
    <w:rsid w:val="00E42A6B"/>
    <w:rsid w:val="00E42AB8"/>
    <w:rsid w:val="00E42B7C"/>
    <w:rsid w:val="00E43E42"/>
    <w:rsid w:val="00E43FBD"/>
    <w:rsid w:val="00E448B7"/>
    <w:rsid w:val="00E461E4"/>
    <w:rsid w:val="00E50949"/>
    <w:rsid w:val="00E50D81"/>
    <w:rsid w:val="00E50F51"/>
    <w:rsid w:val="00E50F94"/>
    <w:rsid w:val="00E52B67"/>
    <w:rsid w:val="00E53CA2"/>
    <w:rsid w:val="00E53CFF"/>
    <w:rsid w:val="00E53E12"/>
    <w:rsid w:val="00E54362"/>
    <w:rsid w:val="00E54547"/>
    <w:rsid w:val="00E54BE2"/>
    <w:rsid w:val="00E55E1A"/>
    <w:rsid w:val="00E56BA8"/>
    <w:rsid w:val="00E57353"/>
    <w:rsid w:val="00E57702"/>
    <w:rsid w:val="00E577C7"/>
    <w:rsid w:val="00E6008D"/>
    <w:rsid w:val="00E6084D"/>
    <w:rsid w:val="00E60B06"/>
    <w:rsid w:val="00E60C92"/>
    <w:rsid w:val="00E61D90"/>
    <w:rsid w:val="00E6341D"/>
    <w:rsid w:val="00E6378C"/>
    <w:rsid w:val="00E63E0C"/>
    <w:rsid w:val="00E6407A"/>
    <w:rsid w:val="00E64158"/>
    <w:rsid w:val="00E6448D"/>
    <w:rsid w:val="00E654DE"/>
    <w:rsid w:val="00E655C9"/>
    <w:rsid w:val="00E655D1"/>
    <w:rsid w:val="00E65C12"/>
    <w:rsid w:val="00E65C56"/>
    <w:rsid w:val="00E660CD"/>
    <w:rsid w:val="00E66292"/>
    <w:rsid w:val="00E668C5"/>
    <w:rsid w:val="00E670F8"/>
    <w:rsid w:val="00E67474"/>
    <w:rsid w:val="00E67CF1"/>
    <w:rsid w:val="00E70410"/>
    <w:rsid w:val="00E7043E"/>
    <w:rsid w:val="00E729B9"/>
    <w:rsid w:val="00E7487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7EE"/>
    <w:rsid w:val="00E8432A"/>
    <w:rsid w:val="00E85013"/>
    <w:rsid w:val="00E85E8B"/>
    <w:rsid w:val="00E865C4"/>
    <w:rsid w:val="00E865CE"/>
    <w:rsid w:val="00E86BCE"/>
    <w:rsid w:val="00E871A9"/>
    <w:rsid w:val="00E9018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16"/>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3F4B"/>
    <w:rsid w:val="00EB444B"/>
    <w:rsid w:val="00EB4CA8"/>
    <w:rsid w:val="00EB4E31"/>
    <w:rsid w:val="00EB5160"/>
    <w:rsid w:val="00EB5759"/>
    <w:rsid w:val="00EB58C7"/>
    <w:rsid w:val="00EB5A03"/>
    <w:rsid w:val="00EB5C52"/>
    <w:rsid w:val="00EB5C85"/>
    <w:rsid w:val="00EB5DC1"/>
    <w:rsid w:val="00EB6D85"/>
    <w:rsid w:val="00EB6E93"/>
    <w:rsid w:val="00EB79EA"/>
    <w:rsid w:val="00EB7FCE"/>
    <w:rsid w:val="00EC0799"/>
    <w:rsid w:val="00EC121F"/>
    <w:rsid w:val="00EC1554"/>
    <w:rsid w:val="00EC1B6F"/>
    <w:rsid w:val="00EC2D79"/>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B3A"/>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A7"/>
    <w:rsid w:val="00ED73B9"/>
    <w:rsid w:val="00ED7950"/>
    <w:rsid w:val="00ED7E03"/>
    <w:rsid w:val="00ED7F3E"/>
    <w:rsid w:val="00EE0116"/>
    <w:rsid w:val="00EE02A7"/>
    <w:rsid w:val="00EE19FD"/>
    <w:rsid w:val="00EE1B56"/>
    <w:rsid w:val="00EE1C85"/>
    <w:rsid w:val="00EE2596"/>
    <w:rsid w:val="00EE2914"/>
    <w:rsid w:val="00EE2E84"/>
    <w:rsid w:val="00EE2F6A"/>
    <w:rsid w:val="00EE334B"/>
    <w:rsid w:val="00EE33F3"/>
    <w:rsid w:val="00EE3480"/>
    <w:rsid w:val="00EE3606"/>
    <w:rsid w:val="00EE433A"/>
    <w:rsid w:val="00EE4477"/>
    <w:rsid w:val="00EE44B0"/>
    <w:rsid w:val="00EE523A"/>
    <w:rsid w:val="00EE54B9"/>
    <w:rsid w:val="00EE593B"/>
    <w:rsid w:val="00EE5F7A"/>
    <w:rsid w:val="00EE5FC7"/>
    <w:rsid w:val="00EE6920"/>
    <w:rsid w:val="00EE6E84"/>
    <w:rsid w:val="00EE7654"/>
    <w:rsid w:val="00EF02CE"/>
    <w:rsid w:val="00EF1358"/>
    <w:rsid w:val="00EF13E9"/>
    <w:rsid w:val="00EF22B7"/>
    <w:rsid w:val="00EF2C7C"/>
    <w:rsid w:val="00EF393F"/>
    <w:rsid w:val="00EF488D"/>
    <w:rsid w:val="00EF50EE"/>
    <w:rsid w:val="00EF5623"/>
    <w:rsid w:val="00EF577C"/>
    <w:rsid w:val="00EF595E"/>
    <w:rsid w:val="00EF5E21"/>
    <w:rsid w:val="00EF6136"/>
    <w:rsid w:val="00EF6436"/>
    <w:rsid w:val="00EF6733"/>
    <w:rsid w:val="00EF67DA"/>
    <w:rsid w:val="00EF6FB9"/>
    <w:rsid w:val="00EF7124"/>
    <w:rsid w:val="00EF7384"/>
    <w:rsid w:val="00EF77A6"/>
    <w:rsid w:val="00EF7A06"/>
    <w:rsid w:val="00EF7CDF"/>
    <w:rsid w:val="00F00418"/>
    <w:rsid w:val="00F0044A"/>
    <w:rsid w:val="00F00EAA"/>
    <w:rsid w:val="00F01AE5"/>
    <w:rsid w:val="00F01B51"/>
    <w:rsid w:val="00F01DAE"/>
    <w:rsid w:val="00F02806"/>
    <w:rsid w:val="00F02B98"/>
    <w:rsid w:val="00F02C2E"/>
    <w:rsid w:val="00F03222"/>
    <w:rsid w:val="00F032A4"/>
    <w:rsid w:val="00F03537"/>
    <w:rsid w:val="00F03672"/>
    <w:rsid w:val="00F03EE0"/>
    <w:rsid w:val="00F0480A"/>
    <w:rsid w:val="00F0499F"/>
    <w:rsid w:val="00F04BDB"/>
    <w:rsid w:val="00F04DD1"/>
    <w:rsid w:val="00F05434"/>
    <w:rsid w:val="00F05F84"/>
    <w:rsid w:val="00F065D6"/>
    <w:rsid w:val="00F07198"/>
    <w:rsid w:val="00F07575"/>
    <w:rsid w:val="00F0779F"/>
    <w:rsid w:val="00F10152"/>
    <w:rsid w:val="00F10EB1"/>
    <w:rsid w:val="00F11188"/>
    <w:rsid w:val="00F1174E"/>
    <w:rsid w:val="00F126A8"/>
    <w:rsid w:val="00F1334C"/>
    <w:rsid w:val="00F133E3"/>
    <w:rsid w:val="00F13921"/>
    <w:rsid w:val="00F143D2"/>
    <w:rsid w:val="00F15539"/>
    <w:rsid w:val="00F166A2"/>
    <w:rsid w:val="00F170D1"/>
    <w:rsid w:val="00F17A1F"/>
    <w:rsid w:val="00F17D6A"/>
    <w:rsid w:val="00F20241"/>
    <w:rsid w:val="00F207CB"/>
    <w:rsid w:val="00F20B5D"/>
    <w:rsid w:val="00F20B67"/>
    <w:rsid w:val="00F2108C"/>
    <w:rsid w:val="00F211FE"/>
    <w:rsid w:val="00F217F8"/>
    <w:rsid w:val="00F21BAE"/>
    <w:rsid w:val="00F21F12"/>
    <w:rsid w:val="00F22508"/>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AB8"/>
    <w:rsid w:val="00F3565B"/>
    <w:rsid w:val="00F35C40"/>
    <w:rsid w:val="00F36428"/>
    <w:rsid w:val="00F3656D"/>
    <w:rsid w:val="00F368F7"/>
    <w:rsid w:val="00F36AA8"/>
    <w:rsid w:val="00F37882"/>
    <w:rsid w:val="00F37A4E"/>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388"/>
    <w:rsid w:val="00F4541C"/>
    <w:rsid w:val="00F45597"/>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A8D"/>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4AC"/>
    <w:rsid w:val="00F57665"/>
    <w:rsid w:val="00F57868"/>
    <w:rsid w:val="00F602FE"/>
    <w:rsid w:val="00F610E0"/>
    <w:rsid w:val="00F611D1"/>
    <w:rsid w:val="00F61A15"/>
    <w:rsid w:val="00F62F70"/>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0A74"/>
    <w:rsid w:val="00F71B90"/>
    <w:rsid w:val="00F7215F"/>
    <w:rsid w:val="00F73B04"/>
    <w:rsid w:val="00F75592"/>
    <w:rsid w:val="00F7599F"/>
    <w:rsid w:val="00F75FB4"/>
    <w:rsid w:val="00F7680D"/>
    <w:rsid w:val="00F76C42"/>
    <w:rsid w:val="00F7725C"/>
    <w:rsid w:val="00F7789D"/>
    <w:rsid w:val="00F80241"/>
    <w:rsid w:val="00F80B9A"/>
    <w:rsid w:val="00F81188"/>
    <w:rsid w:val="00F8149C"/>
    <w:rsid w:val="00F81F56"/>
    <w:rsid w:val="00F82282"/>
    <w:rsid w:val="00F82324"/>
    <w:rsid w:val="00F823CB"/>
    <w:rsid w:val="00F82EF6"/>
    <w:rsid w:val="00F83041"/>
    <w:rsid w:val="00F83398"/>
    <w:rsid w:val="00F835DF"/>
    <w:rsid w:val="00F84093"/>
    <w:rsid w:val="00F85285"/>
    <w:rsid w:val="00F85E19"/>
    <w:rsid w:val="00F85EE3"/>
    <w:rsid w:val="00F869A3"/>
    <w:rsid w:val="00F86AF6"/>
    <w:rsid w:val="00F86F43"/>
    <w:rsid w:val="00F87CD9"/>
    <w:rsid w:val="00F87DF1"/>
    <w:rsid w:val="00F9024D"/>
    <w:rsid w:val="00F910C0"/>
    <w:rsid w:val="00F914B7"/>
    <w:rsid w:val="00F929A5"/>
    <w:rsid w:val="00F929B7"/>
    <w:rsid w:val="00F9327D"/>
    <w:rsid w:val="00F934CA"/>
    <w:rsid w:val="00F9354F"/>
    <w:rsid w:val="00F94AFD"/>
    <w:rsid w:val="00F94D71"/>
    <w:rsid w:val="00F952BE"/>
    <w:rsid w:val="00F953B3"/>
    <w:rsid w:val="00F9566B"/>
    <w:rsid w:val="00F9576C"/>
    <w:rsid w:val="00F95869"/>
    <w:rsid w:val="00F966C7"/>
    <w:rsid w:val="00F96714"/>
    <w:rsid w:val="00FA0E33"/>
    <w:rsid w:val="00FA144D"/>
    <w:rsid w:val="00FA19B4"/>
    <w:rsid w:val="00FA263B"/>
    <w:rsid w:val="00FA2DB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1FCA"/>
    <w:rsid w:val="00FB2355"/>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9FC"/>
    <w:rsid w:val="00FB6A6A"/>
    <w:rsid w:val="00FB78A1"/>
    <w:rsid w:val="00FB7BCA"/>
    <w:rsid w:val="00FC0DC2"/>
    <w:rsid w:val="00FC11E6"/>
    <w:rsid w:val="00FC1A04"/>
    <w:rsid w:val="00FC20D7"/>
    <w:rsid w:val="00FC2982"/>
    <w:rsid w:val="00FC30FB"/>
    <w:rsid w:val="00FC3FB1"/>
    <w:rsid w:val="00FC46D9"/>
    <w:rsid w:val="00FC57AF"/>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3C"/>
    <w:rsid w:val="00FE3D1F"/>
    <w:rsid w:val="00FE3D7C"/>
    <w:rsid w:val="00FE4654"/>
    <w:rsid w:val="00FE4E65"/>
    <w:rsid w:val="00FE5735"/>
    <w:rsid w:val="00FE5CCB"/>
    <w:rsid w:val="00FE6998"/>
    <w:rsid w:val="00FE73AB"/>
    <w:rsid w:val="00FE7791"/>
    <w:rsid w:val="00FE7908"/>
    <w:rsid w:val="00FF0550"/>
    <w:rsid w:val="00FF0594"/>
    <w:rsid w:val="00FF05F7"/>
    <w:rsid w:val="00FF0683"/>
    <w:rsid w:val="00FF074B"/>
    <w:rsid w:val="00FF0E01"/>
    <w:rsid w:val="00FF116E"/>
    <w:rsid w:val="00FF12F1"/>
    <w:rsid w:val="00FF14D0"/>
    <w:rsid w:val="00FF203A"/>
    <w:rsid w:val="00FF25B9"/>
    <w:rsid w:val="00FF3486"/>
    <w:rsid w:val="00FF3518"/>
    <w:rsid w:val="00FF563B"/>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522030"/>
    <w:rsid w:val="7096C741"/>
    <w:rsid w:val="7148BA73"/>
    <w:rsid w:val="72992D50"/>
    <w:rsid w:val="73B24CC7"/>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364E"/>
  <w15:docId w15:val="{775ADBB9-DEC9-4082-AA38-B5EAC0CE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nhideWhenUsed/>
    <w:qFormat/>
    <w:pPr>
      <w:tabs>
        <w:tab w:val="center" w:pos="4513"/>
        <w:tab w:val="right" w:pos="9026"/>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qFormat/>
    <w:rPr>
      <w:color w:val="auto"/>
      <w:u w:val="none"/>
    </w:rPr>
  </w:style>
  <w:style w:type="paragraph" w:styleId="prastasiniatinklio">
    <w:name w:val="Normal (Web)"/>
    <w:basedOn w:val="prastasis"/>
    <w:uiPriority w:val="99"/>
    <w:unhideWhenUsed/>
    <w:qFormat/>
    <w:pPr>
      <w:spacing w:before="100" w:beforeAutospacing="1" w:after="100"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qFormat/>
    <w:pPr>
      <w:spacing w:after="240"/>
    </w:pPr>
    <w:rPr>
      <w:caps/>
      <w:color w:val="404040" w:themeColor="text1" w:themeTint="BF"/>
      <w:spacing w:val="20"/>
      <w:sz w:val="28"/>
      <w:szCs w:val="28"/>
    </w:rPr>
  </w:style>
  <w:style w:type="table" w:styleId="Lentelstinklelis">
    <w:name w:val="Table Grid"/>
    <w:basedOn w:val="prastojilentel"/>
    <w:uiPriority w:val="59"/>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pPr>
      <w:tabs>
        <w:tab w:val="right" w:leader="dot" w:pos="9962"/>
      </w:tabs>
      <w:spacing w:after="0"/>
      <w:ind w:left="220"/>
    </w:p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qFormat/>
    <w:rPr>
      <w:rFonts w:ascii="Times New Roman"/>
      <w:sz w:val="20"/>
      <w:szCs w:val="20"/>
      <w:lang w:eastAsia="en-US"/>
    </w:rPr>
  </w:style>
  <w:style w:type="character" w:customStyle="1" w:styleId="PaantratDiagrama">
    <w:name w:val="Paantraštė Diagrama"/>
    <w:basedOn w:val="Numatytasispastraiposriftas"/>
    <w:link w:val="Paantrat"/>
    <w:qFormat/>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qFormat/>
    <w:rPr>
      <w:rFonts w:ascii="Times New Roman"/>
      <w:sz w:val="24"/>
      <w:szCs w:val="24"/>
      <w:lang w:eastAsia="en-US"/>
    </w:rPr>
  </w:style>
  <w:style w:type="paragraph" w:customStyle="1" w:styleId="Pataisymai1">
    <w:name w:val="Pataisymai1"/>
    <w:hidden/>
    <w:uiPriority w:val="99"/>
    <w:semiHidden/>
    <w:qFormat/>
    <w:rPr>
      <w:rFonts w:asci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paragraph" w:customStyle="1" w:styleId="Turinioantrat1">
    <w:name w:val="Turinio antraštė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lang w:val="en-US" w:eastAsia="en-US"/>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f0">
    <w:name w:val="pf0"/>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table" w:customStyle="1" w:styleId="3">
    <w:name w:val="3"/>
    <w:basedOn w:val="prastojilentel"/>
    <w:qFormat/>
    <w:rPr>
      <w:rFonts w:ascii="Calibri" w:eastAsia="Calibri" w:hAnsi="Calibri" w:cs="Calibri"/>
      <w:lang w:eastAsia="en-US"/>
    </w:rPr>
    <w:tblPr>
      <w:tblCellMar>
        <w:left w:w="10" w:type="dxa"/>
        <w:right w:w="10" w:type="dxa"/>
      </w:tblCellMar>
    </w:tbl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character" w:customStyle="1" w:styleId="cf11">
    <w:name w:val="cf11"/>
    <w:basedOn w:val="Numatytasispastraiposriftas"/>
    <w:qFormat/>
    <w:rPr>
      <w:rFonts w:ascii="Segoe UI" w:hAnsi="Segoe UI" w:cs="Segoe UI" w:hint="default"/>
      <w:color w:val="0000FF"/>
      <w:sz w:val="18"/>
      <w:szCs w:val="18"/>
    </w:rPr>
  </w:style>
  <w:style w:type="character" w:customStyle="1" w:styleId="cf21">
    <w:name w:val="cf21"/>
    <w:basedOn w:val="Numatytasispastraiposriftas"/>
    <w:qFormat/>
    <w:rPr>
      <w:rFonts w:ascii="Segoe UI" w:hAnsi="Segoe UI" w:cs="Segoe UI" w:hint="default"/>
      <w:color w:val="538135"/>
      <w:sz w:val="18"/>
      <w:szCs w:val="18"/>
    </w:rPr>
  </w:style>
  <w:style w:type="table" w:customStyle="1" w:styleId="TableGrid1">
    <w:name w:val="Table Grid1"/>
    <w:basedOn w:val="prastojilentel"/>
    <w:uiPriority w:val="99"/>
    <w:qFormat/>
    <w:rPr>
      <w:rFonts w:ascii="Times New Roman"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Pr>
      <w:rFonts w:ascii="Calibri" w:eastAsia="Calibri" w:hAnsi="Calibri" w:cs="Arial"/>
      <w:color w:val="404040"/>
      <w:sz w:val="18"/>
      <w:szCs w:val="18"/>
      <w:lang w:val="en-US" w:eastAsia="ja-JP"/>
    </w:rPr>
    <w:tblPr>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qFormat/>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qFormat/>
    <w:pPr>
      <w:ind w:firstLine="72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99"/>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7A1D66"/>
    <w:rPr>
      <w:color w:val="605E5C"/>
      <w:shd w:val="clear" w:color="auto" w:fill="E1DFDD"/>
    </w:rPr>
  </w:style>
  <w:style w:type="paragraph" w:styleId="Pataisymai">
    <w:name w:val="Revision"/>
    <w:hidden/>
    <w:uiPriority w:val="99"/>
    <w:unhideWhenUsed/>
    <w:rsid w:val="00EB575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31653">
      <w:bodyDiv w:val="1"/>
      <w:marLeft w:val="0"/>
      <w:marRight w:val="0"/>
      <w:marTop w:val="0"/>
      <w:marBottom w:val="0"/>
      <w:divBdr>
        <w:top w:val="none" w:sz="0" w:space="0" w:color="auto"/>
        <w:left w:val="none" w:sz="0" w:space="0" w:color="auto"/>
        <w:bottom w:val="none" w:sz="0" w:space="0" w:color="auto"/>
        <w:right w:val="none" w:sz="0" w:space="0" w:color="auto"/>
      </w:divBdr>
    </w:div>
    <w:div w:id="551424671">
      <w:bodyDiv w:val="1"/>
      <w:marLeft w:val="0"/>
      <w:marRight w:val="0"/>
      <w:marTop w:val="0"/>
      <w:marBottom w:val="0"/>
      <w:divBdr>
        <w:top w:val="none" w:sz="0" w:space="0" w:color="auto"/>
        <w:left w:val="none" w:sz="0" w:space="0" w:color="auto"/>
        <w:bottom w:val="none" w:sz="0" w:space="0" w:color="auto"/>
        <w:right w:val="none" w:sz="0" w:space="0" w:color="auto"/>
      </w:divBdr>
    </w:div>
    <w:div w:id="2082365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25CD2-AFDC-4B3B-BF33-1FA87979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9215</Words>
  <Characters>5254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Tamutis</dc:creator>
  <cp:lastModifiedBy>Gintarė Jarulienė</cp:lastModifiedBy>
  <cp:revision>23</cp:revision>
  <cp:lastPrinted>2025-05-09T10:23:00Z</cp:lastPrinted>
  <dcterms:created xsi:type="dcterms:W3CDTF">2026-03-19T09:15:00Z</dcterms:created>
  <dcterms:modified xsi:type="dcterms:W3CDTF">2026-03-19T13:59:00Z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KSOProductBuildVer">
    <vt:lpwstr>1033-12.2.0.20326</vt:lpwstr>
  </property>
  <property fmtid="{D5CDD505-2E9C-101B-9397-08002B2CF9AE}" pid="4" name="ICV">
    <vt:lpwstr>DAEEE213C9BC482C9DD647D3E3C377BD_12</vt:lpwstr>
  </property>
</Properties>
</file>