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E4AE6" w14:textId="5A2FD266" w:rsidR="00D21DF1" w:rsidRPr="00D21DF1" w:rsidRDefault="00D21DF1" w:rsidP="00D21DF1">
      <w:pPr>
        <w:pStyle w:val="Antrat2"/>
        <w:ind w:left="5103"/>
        <w:rPr>
          <w:rFonts w:asciiTheme="minorHAnsi" w:eastAsia="Calibri" w:hAnsiTheme="minorHAnsi" w:cstheme="minorHAnsi"/>
          <w:color w:val="0070C0"/>
          <w:sz w:val="21"/>
          <w:szCs w:val="21"/>
        </w:rPr>
      </w:pPr>
      <w:bookmarkStart w:id="0" w:name="_Toc223527786"/>
      <w:r w:rsidRPr="00D21DF1">
        <w:rPr>
          <w:rFonts w:asciiTheme="minorHAnsi" w:eastAsia="Calibri" w:hAnsiTheme="minorHAnsi" w:cstheme="minorHAnsi"/>
          <w:color w:val="0070C0"/>
          <w:sz w:val="21"/>
          <w:szCs w:val="21"/>
        </w:rPr>
        <w:t>2 priedas „Techninė specifikacija“</w:t>
      </w:r>
      <w:bookmarkEnd w:id="0"/>
    </w:p>
    <w:p w14:paraId="44AC1BB7" w14:textId="77777777" w:rsidR="00D21DF1" w:rsidRPr="00747FEA" w:rsidRDefault="00D21DF1" w:rsidP="00D21DF1">
      <w:pPr>
        <w:rPr>
          <w:rFonts w:asciiTheme="majorHAnsi" w:hAnsiTheme="majorHAnsi" w:cstheme="majorHAnsi"/>
          <w:sz w:val="28"/>
          <w:szCs w:val="28"/>
          <w:lang w:val="de-DE"/>
        </w:rPr>
      </w:pPr>
    </w:p>
    <w:p w14:paraId="19B0243C" w14:textId="77777777" w:rsidR="00D21DF1" w:rsidRDefault="00D21DF1" w:rsidP="00D21DF1">
      <w:pPr>
        <w:jc w:val="center"/>
        <w:rPr>
          <w:rFonts w:cstheme="minorHAnsi"/>
          <w:sz w:val="28"/>
          <w:szCs w:val="28"/>
          <w:lang w:val="de-DE"/>
        </w:rPr>
      </w:pPr>
      <w:r w:rsidRPr="00747FEA">
        <w:rPr>
          <w:rFonts w:cstheme="minorHAnsi"/>
          <w:sz w:val="28"/>
          <w:szCs w:val="28"/>
          <w:lang w:val="de-DE"/>
        </w:rPr>
        <w:t>TECHNINĖ SPECIFIKACIJA</w:t>
      </w:r>
    </w:p>
    <w:p w14:paraId="78943675" w14:textId="0AE38A95" w:rsidR="00F5408C" w:rsidRPr="008A1487" w:rsidRDefault="009769A9" w:rsidP="00F5408C">
      <w:pPr>
        <w:spacing w:after="0"/>
        <w:ind w:firstLine="720"/>
        <w:jc w:val="both"/>
        <w:rPr>
          <w:rFonts w:ascii="Calibri" w:hAnsi="Calibri" w:cs="Calibri"/>
        </w:rPr>
      </w:pPr>
      <w:proofErr w:type="spellStart"/>
      <w:r w:rsidRPr="008A1487">
        <w:rPr>
          <w:rFonts w:ascii="Calibri" w:hAnsi="Calibri" w:cs="Calibri"/>
          <w:lang w:val="de-DE"/>
        </w:rPr>
        <w:t>Perkama</w:t>
      </w:r>
      <w:proofErr w:type="spellEnd"/>
      <w:r w:rsidRPr="008A1487">
        <w:rPr>
          <w:rFonts w:ascii="Calibri" w:hAnsi="Calibri" w:cs="Calibri"/>
          <w:lang w:val="de-DE"/>
        </w:rPr>
        <w:t xml:space="preserve"> </w:t>
      </w:r>
      <w:proofErr w:type="spellStart"/>
      <w:r w:rsidR="008A1487" w:rsidRPr="008A1487">
        <w:rPr>
          <w:rFonts w:ascii="Calibri" w:hAnsi="Calibri" w:cs="Calibri"/>
          <w:lang w:val="de-DE"/>
        </w:rPr>
        <w:t>įgarsinimo</w:t>
      </w:r>
      <w:proofErr w:type="spellEnd"/>
      <w:r w:rsidRPr="008A1487">
        <w:rPr>
          <w:rFonts w:ascii="Calibri" w:hAnsi="Calibri" w:cs="Calibri"/>
          <w:lang w:val="de-DE"/>
        </w:rPr>
        <w:t xml:space="preserve"> </w:t>
      </w:r>
      <w:proofErr w:type="spellStart"/>
      <w:r w:rsidRPr="008A1487">
        <w:rPr>
          <w:rFonts w:ascii="Calibri" w:hAnsi="Calibri" w:cs="Calibri"/>
          <w:lang w:val="de-DE"/>
        </w:rPr>
        <w:t>įrangos</w:t>
      </w:r>
      <w:proofErr w:type="spellEnd"/>
      <w:r w:rsidRPr="008A1487">
        <w:rPr>
          <w:rFonts w:ascii="Calibri" w:hAnsi="Calibri" w:cs="Calibri"/>
          <w:lang w:val="de-DE"/>
        </w:rPr>
        <w:t xml:space="preserve"> </w:t>
      </w:r>
      <w:proofErr w:type="spellStart"/>
      <w:r w:rsidRPr="008A1487">
        <w:rPr>
          <w:rFonts w:ascii="Calibri" w:hAnsi="Calibri" w:cs="Calibri"/>
          <w:lang w:val="de-DE"/>
        </w:rPr>
        <w:t>nuoma</w:t>
      </w:r>
      <w:proofErr w:type="spellEnd"/>
      <w:r w:rsidRPr="008A1487">
        <w:rPr>
          <w:rFonts w:ascii="Calibri" w:hAnsi="Calibri" w:cs="Calibri"/>
          <w:lang w:val="de-DE"/>
        </w:rPr>
        <w:t xml:space="preserve"> bei </w:t>
      </w:r>
      <w:proofErr w:type="spellStart"/>
      <w:r w:rsidRPr="008A1487">
        <w:rPr>
          <w:rFonts w:ascii="Calibri" w:hAnsi="Calibri" w:cs="Calibri"/>
          <w:lang w:val="de-DE"/>
        </w:rPr>
        <w:t>susijusios</w:t>
      </w:r>
      <w:proofErr w:type="spellEnd"/>
      <w:r w:rsidRPr="008A1487">
        <w:rPr>
          <w:rFonts w:ascii="Calibri" w:hAnsi="Calibri" w:cs="Calibri"/>
          <w:lang w:val="de-DE"/>
        </w:rPr>
        <w:t xml:space="preserve"> </w:t>
      </w:r>
      <w:proofErr w:type="spellStart"/>
      <w:r w:rsidRPr="008A1487">
        <w:rPr>
          <w:rFonts w:ascii="Calibri" w:hAnsi="Calibri" w:cs="Calibri"/>
          <w:lang w:val="de-DE"/>
        </w:rPr>
        <w:t>paslaugos</w:t>
      </w:r>
      <w:proofErr w:type="spellEnd"/>
      <w:r w:rsidRPr="008A1487">
        <w:rPr>
          <w:rFonts w:ascii="Calibri" w:hAnsi="Calibri" w:cs="Calibri"/>
          <w:lang w:val="de-DE"/>
        </w:rPr>
        <w:t xml:space="preserve"> 2026 m. </w:t>
      </w:r>
      <w:proofErr w:type="spellStart"/>
      <w:r w:rsidRPr="008A1487">
        <w:rPr>
          <w:rFonts w:ascii="Calibri" w:hAnsi="Calibri" w:cs="Calibri"/>
          <w:lang w:val="de-DE"/>
        </w:rPr>
        <w:t>Lietuvos</w:t>
      </w:r>
      <w:proofErr w:type="spellEnd"/>
      <w:r w:rsidRPr="008A1487">
        <w:rPr>
          <w:rFonts w:ascii="Calibri" w:hAnsi="Calibri" w:cs="Calibri"/>
          <w:lang w:val="de-DE"/>
        </w:rPr>
        <w:t xml:space="preserve"> </w:t>
      </w:r>
      <w:proofErr w:type="spellStart"/>
      <w:r w:rsidRPr="008A1487">
        <w:rPr>
          <w:rFonts w:ascii="Calibri" w:hAnsi="Calibri" w:cs="Calibri"/>
          <w:lang w:val="de-DE"/>
        </w:rPr>
        <w:t>moksleivių</w:t>
      </w:r>
      <w:proofErr w:type="spellEnd"/>
      <w:r w:rsidRPr="008A1487">
        <w:rPr>
          <w:rFonts w:ascii="Calibri" w:hAnsi="Calibri" w:cs="Calibri"/>
          <w:lang w:val="de-DE"/>
        </w:rPr>
        <w:t xml:space="preserve"> </w:t>
      </w:r>
      <w:proofErr w:type="spellStart"/>
      <w:r w:rsidRPr="008A1487">
        <w:rPr>
          <w:rFonts w:ascii="Calibri" w:hAnsi="Calibri" w:cs="Calibri"/>
          <w:lang w:val="de-DE"/>
        </w:rPr>
        <w:t>dainų</w:t>
      </w:r>
      <w:proofErr w:type="spellEnd"/>
      <w:r w:rsidRPr="008A1487">
        <w:rPr>
          <w:rFonts w:ascii="Calibri" w:hAnsi="Calibri" w:cs="Calibri"/>
          <w:lang w:val="de-DE"/>
        </w:rPr>
        <w:t xml:space="preserve"> </w:t>
      </w:r>
      <w:proofErr w:type="spellStart"/>
      <w:r w:rsidRPr="008A1487">
        <w:rPr>
          <w:rFonts w:ascii="Calibri" w:hAnsi="Calibri" w:cs="Calibri"/>
          <w:lang w:val="de-DE"/>
        </w:rPr>
        <w:t>šventės</w:t>
      </w:r>
      <w:proofErr w:type="spellEnd"/>
      <w:r w:rsidRPr="008A1487">
        <w:rPr>
          <w:rFonts w:ascii="Calibri" w:hAnsi="Calibri" w:cs="Calibri"/>
          <w:lang w:val="de-DE"/>
        </w:rPr>
        <w:t xml:space="preserve"> </w:t>
      </w:r>
      <w:proofErr w:type="spellStart"/>
      <w:r w:rsidRPr="008A1487">
        <w:rPr>
          <w:rFonts w:ascii="Calibri" w:hAnsi="Calibri" w:cs="Calibri"/>
          <w:lang w:val="de-DE"/>
        </w:rPr>
        <w:t>renginiuose</w:t>
      </w:r>
      <w:proofErr w:type="spellEnd"/>
      <w:r w:rsidRPr="008A1487">
        <w:rPr>
          <w:rFonts w:ascii="Calibri" w:hAnsi="Calibri" w:cs="Calibri"/>
          <w:lang w:val="de-DE"/>
        </w:rPr>
        <w:t xml:space="preserve">. </w:t>
      </w:r>
      <w:proofErr w:type="spellStart"/>
      <w:r w:rsidRPr="008A1487">
        <w:rPr>
          <w:rFonts w:ascii="Calibri" w:hAnsi="Calibri" w:cs="Calibri"/>
          <w:lang w:val="de-DE"/>
        </w:rPr>
        <w:t>Paslaugos</w:t>
      </w:r>
      <w:proofErr w:type="spellEnd"/>
      <w:r w:rsidRPr="008A1487">
        <w:rPr>
          <w:rFonts w:ascii="Calibri" w:hAnsi="Calibri" w:cs="Calibri"/>
          <w:lang w:val="de-DE"/>
        </w:rPr>
        <w:t xml:space="preserve"> </w:t>
      </w:r>
      <w:proofErr w:type="spellStart"/>
      <w:r w:rsidRPr="008A1487">
        <w:rPr>
          <w:rFonts w:ascii="Calibri" w:hAnsi="Calibri" w:cs="Calibri"/>
          <w:lang w:val="de-DE"/>
        </w:rPr>
        <w:t>turi</w:t>
      </w:r>
      <w:proofErr w:type="spellEnd"/>
      <w:r w:rsidRPr="008A1487">
        <w:rPr>
          <w:rFonts w:ascii="Calibri" w:hAnsi="Calibri" w:cs="Calibri"/>
          <w:lang w:val="de-DE"/>
        </w:rPr>
        <w:t xml:space="preserve"> </w:t>
      </w:r>
      <w:proofErr w:type="spellStart"/>
      <w:r w:rsidRPr="008A1487">
        <w:rPr>
          <w:rFonts w:ascii="Calibri" w:hAnsi="Calibri" w:cs="Calibri"/>
          <w:lang w:val="de-DE"/>
        </w:rPr>
        <w:t>apimti</w:t>
      </w:r>
      <w:proofErr w:type="spellEnd"/>
      <w:r w:rsidRPr="008A1487">
        <w:rPr>
          <w:rFonts w:ascii="Calibri" w:hAnsi="Calibri" w:cs="Calibri"/>
          <w:lang w:val="de-DE"/>
        </w:rPr>
        <w:t xml:space="preserve"> </w:t>
      </w:r>
      <w:proofErr w:type="spellStart"/>
      <w:r w:rsidRPr="008A1487">
        <w:rPr>
          <w:rFonts w:ascii="Calibri" w:hAnsi="Calibri" w:cs="Calibri"/>
          <w:lang w:val="de-DE"/>
        </w:rPr>
        <w:t>ir</w:t>
      </w:r>
      <w:proofErr w:type="spellEnd"/>
      <w:r w:rsidRPr="008A1487">
        <w:rPr>
          <w:rFonts w:ascii="Calibri" w:hAnsi="Calibri" w:cs="Calibri"/>
          <w:lang w:val="de-DE"/>
        </w:rPr>
        <w:t xml:space="preserve"> į </w:t>
      </w:r>
      <w:r w:rsidRPr="008A1487">
        <w:rPr>
          <w:rFonts w:ascii="Calibri" w:hAnsi="Calibri" w:cs="Calibri"/>
        </w:rPr>
        <w:t xml:space="preserve">pasiūlymo kainą turi </w:t>
      </w:r>
      <w:proofErr w:type="spellStart"/>
      <w:r w:rsidRPr="008A1487">
        <w:rPr>
          <w:rFonts w:ascii="Calibri" w:hAnsi="Calibri" w:cs="Calibri"/>
        </w:rPr>
        <w:t>bū</w:t>
      </w:r>
      <w:proofErr w:type="spellEnd"/>
      <w:r w:rsidRPr="008A1487">
        <w:rPr>
          <w:rFonts w:ascii="Calibri" w:hAnsi="Calibri" w:cs="Calibri"/>
          <w:lang w:val="it-IT"/>
        </w:rPr>
        <w:t xml:space="preserve">ti </w:t>
      </w:r>
      <w:proofErr w:type="spellStart"/>
      <w:r w:rsidRPr="008A1487">
        <w:rPr>
          <w:rFonts w:ascii="Calibri" w:hAnsi="Calibri" w:cs="Calibri"/>
        </w:rPr>
        <w:t>įskaič</w:t>
      </w:r>
      <w:proofErr w:type="spellEnd"/>
      <w:r w:rsidRPr="008A1487">
        <w:rPr>
          <w:rFonts w:ascii="Calibri" w:hAnsi="Calibri" w:cs="Calibri"/>
          <w:lang w:val="it-IT"/>
        </w:rPr>
        <w:t>iuota: įrangos nuoma, transportavimas, monta</w:t>
      </w:r>
      <w:r w:rsidRPr="008A1487">
        <w:rPr>
          <w:rFonts w:ascii="Calibri" w:hAnsi="Calibri" w:cs="Calibri"/>
        </w:rPr>
        <w:t>ž</w:t>
      </w:r>
      <w:r w:rsidRPr="008A1487">
        <w:rPr>
          <w:rFonts w:ascii="Calibri" w:hAnsi="Calibri" w:cs="Calibri"/>
          <w:lang w:val="pt-PT"/>
        </w:rPr>
        <w:t>as, demonta</w:t>
      </w:r>
      <w:proofErr w:type="spellStart"/>
      <w:r w:rsidRPr="008A1487">
        <w:rPr>
          <w:rFonts w:ascii="Calibri" w:hAnsi="Calibri" w:cs="Calibri"/>
        </w:rPr>
        <w:t>žas</w:t>
      </w:r>
      <w:proofErr w:type="spellEnd"/>
      <w:r w:rsidRPr="008A1487">
        <w:rPr>
          <w:rFonts w:ascii="Calibri" w:hAnsi="Calibri" w:cs="Calibri"/>
        </w:rPr>
        <w:t>, į</w:t>
      </w:r>
      <w:r w:rsidRPr="008A1487">
        <w:rPr>
          <w:rFonts w:ascii="Calibri" w:hAnsi="Calibri" w:cs="Calibri"/>
          <w:lang w:val="pt-PT"/>
        </w:rPr>
        <w:t>rangos aptarnavimas renginio (-i</w:t>
      </w:r>
      <w:r w:rsidRPr="008A1487">
        <w:rPr>
          <w:rFonts w:ascii="Calibri" w:hAnsi="Calibri" w:cs="Calibri"/>
        </w:rPr>
        <w:t xml:space="preserve">ų) metu (įrangos derinimas prieš repeticijas ir renginį, budėjimas ir reagavimas į galimus nesklandumus repeticijų ir renginio metu, įrangos pajungimas prieš ir išjungimas po repeticijų, renginio, </w:t>
      </w:r>
      <w:proofErr w:type="spellStart"/>
      <w:r w:rsidRPr="008A1487">
        <w:rPr>
          <w:rFonts w:ascii="Calibri" w:hAnsi="Calibri" w:cs="Calibri"/>
        </w:rPr>
        <w:t>t.y</w:t>
      </w:r>
      <w:proofErr w:type="spellEnd"/>
      <w:r w:rsidRPr="008A1487">
        <w:rPr>
          <w:rFonts w:ascii="Calibri" w:hAnsi="Calibri" w:cs="Calibri"/>
        </w:rPr>
        <w:t>. sklandus įrangos veikimo užtikrinimas repeticijų ir renginio metu).</w:t>
      </w:r>
      <w:r w:rsidR="00F5408C">
        <w:rPr>
          <w:rFonts w:ascii="Calibri" w:hAnsi="Calibri" w:cs="Calibri"/>
        </w:rPr>
        <w:t xml:space="preserve"> Aptarnavimą turi suteikti </w:t>
      </w:r>
      <w:r w:rsidR="00466B59">
        <w:rPr>
          <w:rFonts w:ascii="Calibri" w:hAnsi="Calibri" w:cs="Calibri"/>
        </w:rPr>
        <w:t xml:space="preserve">budintis </w:t>
      </w:r>
      <w:r w:rsidR="00F5408C">
        <w:rPr>
          <w:rFonts w:ascii="Calibri" w:hAnsi="Calibri" w:cs="Calibri"/>
        </w:rPr>
        <w:t xml:space="preserve">garso technikas, </w:t>
      </w:r>
      <w:r w:rsidR="00466B59">
        <w:rPr>
          <w:rFonts w:ascii="Calibri" w:hAnsi="Calibri" w:cs="Calibri"/>
        </w:rPr>
        <w:t>išmanantis eksploatuojamos įrangos specifiką ir užtikrinantis sklandų jos veikimą bei gedimų šalinimą</w:t>
      </w:r>
      <w:r w:rsidR="00F5408C">
        <w:rPr>
          <w:rFonts w:eastAsia="Arial Unicode MS" w:cs="Arial Unicode MS"/>
        </w:rPr>
        <w:t>.</w:t>
      </w:r>
      <w:r w:rsidR="00E339EB">
        <w:rPr>
          <w:rFonts w:eastAsia="Arial Unicode MS" w:cs="Arial Unicode MS"/>
        </w:rPr>
        <w:t xml:space="preserve"> Garso inžinierių ir garso sistemų inžinierių paslaugos bus perkamos atskiru pirkimu. Įgarsinimo įrangos tiekėjas privalo leisti laimėjimo atveju su įranga dirbti kitiems asmenims.</w:t>
      </w:r>
    </w:p>
    <w:p w14:paraId="6F4075D6" w14:textId="77777777" w:rsidR="009769A9" w:rsidRPr="008A1487" w:rsidRDefault="009769A9" w:rsidP="009769A9">
      <w:pPr>
        <w:spacing w:after="0"/>
        <w:jc w:val="both"/>
        <w:rPr>
          <w:rFonts w:ascii="Calibri" w:hAnsi="Calibri" w:cs="Calibri"/>
        </w:rPr>
      </w:pPr>
      <w:r w:rsidRPr="00DD7FCF">
        <w:rPr>
          <w:rFonts w:ascii="Calibri" w:hAnsi="Calibri" w:cs="Calibri"/>
          <w:color w:val="EE0000"/>
        </w:rPr>
        <w:tab/>
      </w:r>
      <w:r w:rsidRPr="008A1487">
        <w:rPr>
          <w:rFonts w:ascii="Calibri" w:hAnsi="Calibri" w:cs="Calibri"/>
        </w:rPr>
        <w:t>Keliami reikalavimai visose pirkimo dalyse:</w:t>
      </w:r>
    </w:p>
    <w:p w14:paraId="174B7A38" w14:textId="71EB2D98" w:rsidR="009A4884" w:rsidRPr="009A4884" w:rsidRDefault="009769A9" w:rsidP="009A4884">
      <w:pPr>
        <w:pStyle w:val="Sraopastraipa"/>
        <w:numPr>
          <w:ilvl w:val="0"/>
          <w:numId w:val="49"/>
        </w:numPr>
        <w:jc w:val="both"/>
      </w:pPr>
      <w:r w:rsidRPr="009A4884">
        <w:rPr>
          <w:rFonts w:ascii="Calibri" w:hAnsi="Calibri" w:cs="Calibri"/>
        </w:rPr>
        <w:t xml:space="preserve">Turi būti įskaičiuota ir tiekiama </w:t>
      </w:r>
      <w:r w:rsidR="009A4884">
        <w:rPr>
          <w:rFonts w:ascii="Calibri" w:hAnsi="Calibri" w:cs="Calibri"/>
        </w:rPr>
        <w:t xml:space="preserve">net ir techninėje specifikacijoje nenurodyta </w:t>
      </w:r>
      <w:r w:rsidRPr="009A4884">
        <w:rPr>
          <w:rFonts w:ascii="Calibri" w:hAnsi="Calibri" w:cs="Calibri"/>
        </w:rPr>
        <w:t>visa reikalinga įranga</w:t>
      </w:r>
      <w:r w:rsidR="009A4884">
        <w:rPr>
          <w:rFonts w:ascii="Calibri" w:hAnsi="Calibri" w:cs="Calibri"/>
        </w:rPr>
        <w:t>, papildomos dalys</w:t>
      </w:r>
      <w:r w:rsidRPr="009A4884">
        <w:rPr>
          <w:rFonts w:ascii="Calibri" w:hAnsi="Calibri" w:cs="Calibri"/>
        </w:rPr>
        <w:t xml:space="preserve"> ir priedai</w:t>
      </w:r>
      <w:r w:rsidR="009A4884">
        <w:rPr>
          <w:rFonts w:ascii="Calibri" w:hAnsi="Calibri" w:cs="Calibri"/>
        </w:rPr>
        <w:t xml:space="preserve"> bei reikalingi </w:t>
      </w:r>
      <w:r w:rsidR="00F23177">
        <w:rPr>
          <w:rFonts w:ascii="Calibri" w:hAnsi="Calibri" w:cs="Calibri"/>
        </w:rPr>
        <w:t xml:space="preserve">atlikti </w:t>
      </w:r>
      <w:r w:rsidR="009A4884">
        <w:rPr>
          <w:rFonts w:ascii="Calibri" w:hAnsi="Calibri" w:cs="Calibri"/>
        </w:rPr>
        <w:t>darbai, kurie yra logiškai būtini,</w:t>
      </w:r>
      <w:r w:rsidRPr="009A4884">
        <w:rPr>
          <w:rFonts w:ascii="Calibri" w:hAnsi="Calibri" w:cs="Calibri"/>
        </w:rPr>
        <w:t xml:space="preserve"> kad vis</w:t>
      </w:r>
      <w:r w:rsidR="009A4884">
        <w:rPr>
          <w:rFonts w:ascii="Calibri" w:hAnsi="Calibri" w:cs="Calibri"/>
        </w:rPr>
        <w:t>os</w:t>
      </w:r>
      <w:r w:rsidRPr="009A4884">
        <w:rPr>
          <w:rFonts w:ascii="Calibri" w:hAnsi="Calibri" w:cs="Calibri"/>
        </w:rPr>
        <w:t xml:space="preserve"> </w:t>
      </w:r>
      <w:r w:rsidR="00F23177">
        <w:rPr>
          <w:rFonts w:ascii="Calibri" w:hAnsi="Calibri" w:cs="Calibri"/>
        </w:rPr>
        <w:t xml:space="preserve">išvardintos </w:t>
      </w:r>
      <w:r w:rsidRPr="009A4884">
        <w:rPr>
          <w:rFonts w:ascii="Calibri" w:hAnsi="Calibri" w:cs="Calibri"/>
        </w:rPr>
        <w:t>sistem</w:t>
      </w:r>
      <w:r w:rsidR="009A4884">
        <w:rPr>
          <w:rFonts w:ascii="Calibri" w:hAnsi="Calibri" w:cs="Calibri"/>
        </w:rPr>
        <w:t>os</w:t>
      </w:r>
      <w:r w:rsidRPr="009A4884">
        <w:rPr>
          <w:rFonts w:ascii="Calibri" w:hAnsi="Calibri" w:cs="Calibri"/>
        </w:rPr>
        <w:t xml:space="preserve"> pilnai ir kokybiškai </w:t>
      </w:r>
      <w:r w:rsidR="009A4884">
        <w:rPr>
          <w:rFonts w:ascii="Calibri" w:hAnsi="Calibri" w:cs="Calibri"/>
        </w:rPr>
        <w:t>veiktų</w:t>
      </w:r>
      <w:r w:rsidRPr="009A4884">
        <w:rPr>
          <w:rFonts w:ascii="Calibri" w:hAnsi="Calibri" w:cs="Calibri"/>
        </w:rPr>
        <w:t>;</w:t>
      </w:r>
      <w:r w:rsidR="009A4884" w:rsidRPr="009A4884">
        <w:rPr>
          <w:rFonts w:ascii="Calibri" w:hAnsi="Calibri" w:cs="Calibri"/>
        </w:rPr>
        <w:t xml:space="preserve"> </w:t>
      </w:r>
    </w:p>
    <w:p w14:paraId="1EA52219" w14:textId="65833A62" w:rsidR="009A4884" w:rsidRPr="009A4884" w:rsidRDefault="009769A9" w:rsidP="009A4884">
      <w:pPr>
        <w:pStyle w:val="Sraopastraipa"/>
        <w:numPr>
          <w:ilvl w:val="0"/>
          <w:numId w:val="49"/>
        </w:numPr>
        <w:jc w:val="both"/>
      </w:pPr>
      <w:r w:rsidRPr="009A4884">
        <w:rPr>
          <w:rFonts w:ascii="Calibri" w:hAnsi="Calibri" w:cs="Calibri"/>
        </w:rPr>
        <w:t xml:space="preserve">Turi būti įskaičiuoti kabelių apsauginiai </w:t>
      </w:r>
      <w:r w:rsidRPr="003C5A46">
        <w:rPr>
          <w:rFonts w:ascii="Calibri" w:hAnsi="Calibri" w:cs="Calibri"/>
        </w:rPr>
        <w:t>takeliai ant visų kietų paviršių ž</w:t>
      </w:r>
      <w:r w:rsidRPr="003C5A46">
        <w:rPr>
          <w:rFonts w:ascii="Calibri" w:hAnsi="Calibri" w:cs="Calibri"/>
          <w:lang w:val="it-IT"/>
        </w:rPr>
        <w:t>moni</w:t>
      </w:r>
      <w:r w:rsidRPr="003C5A46">
        <w:rPr>
          <w:rFonts w:ascii="Calibri" w:hAnsi="Calibri" w:cs="Calibri"/>
        </w:rPr>
        <w:t xml:space="preserve">ų vaikščiojimo vietose (I pirkimo dalyje </w:t>
      </w:r>
      <w:r w:rsidR="00553957" w:rsidRPr="003C5A46">
        <w:rPr>
          <w:rFonts w:ascii="Calibri" w:hAnsi="Calibri" w:cs="Calibri"/>
        </w:rPr>
        <w:t>pagal poreikį</w:t>
      </w:r>
      <w:r w:rsidRPr="003C5A46">
        <w:rPr>
          <w:rFonts w:ascii="Calibri" w:hAnsi="Calibri" w:cs="Calibri"/>
        </w:rPr>
        <w:t xml:space="preserve">; II pirkimo dalyje </w:t>
      </w:r>
      <w:r w:rsidR="00122D23" w:rsidRPr="003C5A46">
        <w:rPr>
          <w:rFonts w:ascii="Calibri" w:hAnsi="Calibri" w:cs="Calibri"/>
        </w:rPr>
        <w:t>numatomas atstumas 40 m</w:t>
      </w:r>
      <w:r w:rsidRPr="003C5A46">
        <w:rPr>
          <w:rFonts w:ascii="Calibri" w:hAnsi="Calibri" w:cs="Calibri"/>
        </w:rPr>
        <w:t>) arba visi kabeliai, laidai turi būti saugiai paslėpti, kad netrukdytų žmonių judėjimui;</w:t>
      </w:r>
    </w:p>
    <w:p w14:paraId="4587E571" w14:textId="1741968D" w:rsidR="009769A9" w:rsidRPr="00F23177" w:rsidRDefault="009769A9" w:rsidP="009A4884">
      <w:pPr>
        <w:pStyle w:val="Sraopastraipa"/>
        <w:numPr>
          <w:ilvl w:val="0"/>
          <w:numId w:val="49"/>
        </w:numPr>
        <w:jc w:val="both"/>
      </w:pPr>
      <w:r w:rsidRPr="000A6561">
        <w:rPr>
          <w:rFonts w:ascii="Calibri" w:hAnsi="Calibri" w:cs="Calibri"/>
        </w:rPr>
        <w:t>visi mechanizmai, kurie reikalingi įrangai pakabinti, turi atitikti saugumo reikalavimus.</w:t>
      </w:r>
      <w:r w:rsidR="00C56FD9" w:rsidRPr="000A6561">
        <w:rPr>
          <w:rFonts w:ascii="Calibri" w:hAnsi="Calibri" w:cs="Calibri"/>
        </w:rPr>
        <w:t xml:space="preserve"> Su pasiūlym</w:t>
      </w:r>
      <w:r w:rsidR="008A1487" w:rsidRPr="000A6561">
        <w:rPr>
          <w:rFonts w:ascii="Calibri" w:hAnsi="Calibri" w:cs="Calibri"/>
        </w:rPr>
        <w:t>u</w:t>
      </w:r>
      <w:r w:rsidR="00C56FD9" w:rsidRPr="000A6561">
        <w:rPr>
          <w:rFonts w:ascii="Calibri" w:hAnsi="Calibri" w:cs="Calibri"/>
        </w:rPr>
        <w:t xml:space="preserve"> turi būti pateikiamas sąrašas visų mechanizmų, kurie bus naudojami įrangai pakabinti</w:t>
      </w:r>
      <w:r w:rsidR="000A6561">
        <w:rPr>
          <w:rFonts w:ascii="Calibri" w:hAnsi="Calibri" w:cs="Calibri"/>
        </w:rPr>
        <w:t>;</w:t>
      </w:r>
    </w:p>
    <w:p w14:paraId="1A14D7B8" w14:textId="77777777" w:rsidR="00F23177" w:rsidRDefault="00F23177" w:rsidP="00F23177">
      <w:pPr>
        <w:pStyle w:val="Sraopastraipa"/>
        <w:numPr>
          <w:ilvl w:val="0"/>
          <w:numId w:val="49"/>
        </w:numPr>
        <w:pBdr>
          <w:top w:val="nil"/>
          <w:left w:val="nil"/>
          <w:bottom w:val="nil"/>
          <w:right w:val="nil"/>
          <w:between w:val="nil"/>
          <w:bar w:val="nil"/>
        </w:pBdr>
        <w:spacing w:before="120" w:after="120" w:line="240" w:lineRule="auto"/>
        <w:contextualSpacing w:val="0"/>
        <w:jc w:val="both"/>
      </w:pPr>
      <w:r>
        <w:t>Tiekė</w:t>
      </w:r>
      <w:r w:rsidRPr="00CC7040">
        <w:t>jas paslaug</w:t>
      </w:r>
      <w:r>
        <w:t>ų vykdymo metu privalo laikytis visų darbo saugos reikalavimų;</w:t>
      </w:r>
    </w:p>
    <w:p w14:paraId="6B1865E5" w14:textId="0590CF8E" w:rsidR="00F23177" w:rsidRPr="000A6561" w:rsidRDefault="00F23177" w:rsidP="00F23177">
      <w:pPr>
        <w:pStyle w:val="Sraopastraipa"/>
        <w:numPr>
          <w:ilvl w:val="0"/>
          <w:numId w:val="49"/>
        </w:numPr>
        <w:pBdr>
          <w:top w:val="nil"/>
          <w:left w:val="nil"/>
          <w:bottom w:val="nil"/>
          <w:right w:val="nil"/>
          <w:between w:val="nil"/>
          <w:bar w:val="nil"/>
        </w:pBdr>
        <w:spacing w:before="120" w:after="120" w:line="240" w:lineRule="auto"/>
        <w:contextualSpacing w:val="0"/>
        <w:jc w:val="both"/>
      </w:pPr>
      <w:r>
        <w:t xml:space="preserve">Įranga ir naudojamos medžiagos turi būti tvarkingos, švarios ir saugiai eksploatuojamos; </w:t>
      </w:r>
    </w:p>
    <w:p w14:paraId="14CA4755" w14:textId="24AD29B0" w:rsidR="000A6561" w:rsidRPr="000A6561" w:rsidRDefault="000A6561" w:rsidP="00F23177">
      <w:pPr>
        <w:pStyle w:val="Sraopastraipa"/>
        <w:numPr>
          <w:ilvl w:val="0"/>
          <w:numId w:val="49"/>
        </w:numPr>
        <w:jc w:val="both"/>
      </w:pPr>
      <w:r>
        <w:t xml:space="preserve">visi sistemos komponentai privalo atitikti CE standartus. Kėlimo mechanizmai privalo turėti </w:t>
      </w:r>
      <w:r w:rsidR="00C271B0">
        <w:t xml:space="preserve">repeticijų ir renginio metu galiojančius </w:t>
      </w:r>
      <w:r>
        <w:t>saugumo sertifikatus, kabeliai (230V ir 400V) – galiojančius izoliacijos varžų matavimo protokolus. Protokolų ir CE sertifikatų su pasiūlymų pateikti nereikia, tačiau Perkančioji organizacija pasilieka teisę bet kada jų paprašyti.</w:t>
      </w:r>
    </w:p>
    <w:p w14:paraId="0979FD44" w14:textId="77777777" w:rsidR="009769A9" w:rsidRDefault="009769A9" w:rsidP="009769A9">
      <w:pPr>
        <w:jc w:val="both"/>
        <w:rPr>
          <w:rFonts w:ascii="Calibri" w:hAnsi="Calibri" w:cs="Calibri"/>
          <w:lang w:val="es-ES"/>
        </w:rPr>
      </w:pPr>
      <w:r w:rsidRPr="008A1487">
        <w:rPr>
          <w:rFonts w:ascii="Calibri" w:hAnsi="Calibri" w:cs="Calibri"/>
        </w:rPr>
        <w:t xml:space="preserve">Tiekėjas turi būti apsidraudęs civilinės atsakomybės draudimu ne mažesnei nei 50 000 Eur sumai. </w:t>
      </w:r>
      <w:r w:rsidRPr="008A1487">
        <w:rPr>
          <w:rFonts w:ascii="Calibri" w:hAnsi="Calibri" w:cs="Calibri"/>
          <w:lang w:val="es-ES"/>
        </w:rPr>
        <w:t>Draudimo dokumentas turės būti pateiktas laimėtojo perkančiajai organizacijai sutarties pasirašymo metu.</w:t>
      </w:r>
    </w:p>
    <w:p w14:paraId="33858641" w14:textId="77777777" w:rsidR="00B23614" w:rsidRPr="008A1487" w:rsidRDefault="00B23614" w:rsidP="009769A9">
      <w:pPr>
        <w:jc w:val="both"/>
        <w:rPr>
          <w:rFonts w:ascii="Calibri" w:hAnsi="Calibri" w:cs="Calibri"/>
          <w:lang w:val="es-ES"/>
        </w:rPr>
      </w:pPr>
    </w:p>
    <w:p w14:paraId="1B93B1F9" w14:textId="3068CEA6" w:rsidR="009769A9" w:rsidRPr="008A1487" w:rsidRDefault="009769A9" w:rsidP="009769A9">
      <w:pPr>
        <w:jc w:val="center"/>
        <w:rPr>
          <w:rFonts w:ascii="Calibri" w:hAnsi="Calibri" w:cs="Calibri"/>
          <w:lang w:val="es-ES"/>
        </w:rPr>
      </w:pPr>
      <w:r w:rsidRPr="008A1487">
        <w:rPr>
          <w:rFonts w:ascii="Calibri" w:hAnsi="Calibri" w:cs="Calibri"/>
          <w:b/>
          <w:bCs/>
          <w:lang w:val="es-ES"/>
        </w:rPr>
        <w:t xml:space="preserve">I PIRKIMO DALIS. </w:t>
      </w:r>
      <w:r w:rsidR="008A1487" w:rsidRPr="008A1487">
        <w:rPr>
          <w:rFonts w:ascii="Calibri" w:hAnsi="Calibri" w:cs="Calibri"/>
          <w:b/>
          <w:bCs/>
          <w:lang w:val="es-ES"/>
        </w:rPr>
        <w:t>ĮGARSINIMO</w:t>
      </w:r>
      <w:r w:rsidRPr="008A1487">
        <w:rPr>
          <w:rFonts w:ascii="Calibri" w:hAnsi="Calibri" w:cs="Calibri"/>
          <w:b/>
          <w:bCs/>
          <w:lang w:val="es-ES"/>
        </w:rPr>
        <w:t xml:space="preserve"> ĮRANGOS NUOMA IR SUSIJUSIOS PASLAUGOS KALNŲ PARKE</w:t>
      </w:r>
    </w:p>
    <w:p w14:paraId="4F6CFA35" w14:textId="77777777" w:rsidR="00B23614" w:rsidRDefault="00B23614" w:rsidP="00F23177">
      <w:pPr>
        <w:spacing w:after="0" w:line="240" w:lineRule="auto"/>
        <w:rPr>
          <w:rFonts w:ascii="Calibri" w:hAnsi="Calibri" w:cs="Calibri"/>
          <w:lang w:val="de-DE"/>
        </w:rPr>
      </w:pPr>
    </w:p>
    <w:p w14:paraId="6BD62A83" w14:textId="247C4B99" w:rsidR="00F23177" w:rsidRPr="008A1487" w:rsidRDefault="00F23177" w:rsidP="00F23177">
      <w:pPr>
        <w:spacing w:after="0" w:line="240" w:lineRule="auto"/>
        <w:rPr>
          <w:rFonts w:ascii="Calibri" w:hAnsi="Calibri" w:cs="Calibri"/>
          <w:lang w:val="de-DE"/>
        </w:rPr>
      </w:pPr>
      <w:r w:rsidRPr="008A1487">
        <w:rPr>
          <w:rFonts w:ascii="Calibri" w:hAnsi="Calibri" w:cs="Calibri"/>
          <w:lang w:val="de-DE"/>
        </w:rPr>
        <w:t xml:space="preserve">2026 m. </w:t>
      </w:r>
      <w:proofErr w:type="spellStart"/>
      <w:r w:rsidRPr="008A1487">
        <w:rPr>
          <w:rFonts w:ascii="Calibri" w:hAnsi="Calibri" w:cs="Calibri"/>
          <w:lang w:val="de-DE"/>
        </w:rPr>
        <w:t>Lietuvos</w:t>
      </w:r>
      <w:proofErr w:type="spellEnd"/>
      <w:r w:rsidRPr="008A1487">
        <w:rPr>
          <w:rFonts w:ascii="Calibri" w:hAnsi="Calibri" w:cs="Calibri"/>
          <w:lang w:val="de-DE"/>
        </w:rPr>
        <w:t xml:space="preserve"> </w:t>
      </w:r>
      <w:proofErr w:type="spellStart"/>
      <w:r w:rsidRPr="008A1487">
        <w:rPr>
          <w:rFonts w:ascii="Calibri" w:hAnsi="Calibri" w:cs="Calibri"/>
          <w:lang w:val="de-DE"/>
        </w:rPr>
        <w:t>moksleivių</w:t>
      </w:r>
      <w:proofErr w:type="spellEnd"/>
      <w:r w:rsidRPr="008A1487">
        <w:rPr>
          <w:rFonts w:ascii="Calibri" w:hAnsi="Calibri" w:cs="Calibri"/>
          <w:lang w:val="de-DE"/>
        </w:rPr>
        <w:t xml:space="preserve"> </w:t>
      </w:r>
      <w:proofErr w:type="spellStart"/>
      <w:r w:rsidRPr="008A1487">
        <w:rPr>
          <w:rFonts w:ascii="Calibri" w:hAnsi="Calibri" w:cs="Calibri"/>
          <w:lang w:val="de-DE"/>
        </w:rPr>
        <w:t>dainų</w:t>
      </w:r>
      <w:proofErr w:type="spellEnd"/>
      <w:r w:rsidRPr="008A1487">
        <w:rPr>
          <w:rFonts w:ascii="Calibri" w:hAnsi="Calibri" w:cs="Calibri"/>
          <w:lang w:val="de-DE"/>
        </w:rPr>
        <w:t xml:space="preserve"> </w:t>
      </w:r>
      <w:proofErr w:type="spellStart"/>
      <w:r w:rsidRPr="008A1487">
        <w:rPr>
          <w:rFonts w:ascii="Calibri" w:hAnsi="Calibri" w:cs="Calibri"/>
          <w:lang w:val="de-DE"/>
        </w:rPr>
        <w:t>šventės</w:t>
      </w:r>
      <w:proofErr w:type="spellEnd"/>
      <w:r w:rsidRPr="008A1487">
        <w:rPr>
          <w:rFonts w:ascii="Calibri" w:hAnsi="Calibri" w:cs="Calibri"/>
          <w:lang w:val="de-DE"/>
        </w:rPr>
        <w:t xml:space="preserve"> </w:t>
      </w:r>
      <w:proofErr w:type="spellStart"/>
      <w:r w:rsidRPr="008A1487">
        <w:rPr>
          <w:rFonts w:ascii="Calibri" w:hAnsi="Calibri" w:cs="Calibri"/>
          <w:lang w:val="de-DE"/>
        </w:rPr>
        <w:t>Ansamblių</w:t>
      </w:r>
      <w:proofErr w:type="spellEnd"/>
      <w:r w:rsidRPr="008A1487">
        <w:rPr>
          <w:rFonts w:ascii="Calibri" w:hAnsi="Calibri" w:cs="Calibri"/>
          <w:lang w:val="de-DE"/>
        </w:rPr>
        <w:t xml:space="preserve"> </w:t>
      </w:r>
      <w:proofErr w:type="spellStart"/>
      <w:r w:rsidRPr="008A1487">
        <w:rPr>
          <w:rFonts w:ascii="Calibri" w:hAnsi="Calibri" w:cs="Calibri"/>
          <w:lang w:val="de-DE"/>
        </w:rPr>
        <w:t>vakaro</w:t>
      </w:r>
      <w:proofErr w:type="spellEnd"/>
      <w:r w:rsidRPr="008A1487">
        <w:rPr>
          <w:rFonts w:ascii="Calibri" w:hAnsi="Calibri" w:cs="Calibri"/>
          <w:lang w:val="de-DE"/>
        </w:rPr>
        <w:t xml:space="preserve"> </w:t>
      </w:r>
      <w:proofErr w:type="spellStart"/>
      <w:r w:rsidRPr="008A1487">
        <w:rPr>
          <w:rFonts w:ascii="Calibri" w:hAnsi="Calibri" w:cs="Calibri"/>
          <w:lang w:val="de-DE"/>
        </w:rPr>
        <w:t>renginys</w:t>
      </w:r>
      <w:proofErr w:type="spellEnd"/>
      <w:r w:rsidRPr="008A1487">
        <w:rPr>
          <w:rFonts w:ascii="Calibri" w:hAnsi="Calibri" w:cs="Calibri"/>
          <w:lang w:val="de-DE"/>
        </w:rPr>
        <w:t xml:space="preserve"> </w:t>
      </w:r>
      <w:proofErr w:type="spellStart"/>
      <w:r w:rsidRPr="008A1487">
        <w:rPr>
          <w:rFonts w:ascii="Calibri" w:hAnsi="Calibri" w:cs="Calibri"/>
          <w:lang w:val="de-DE"/>
        </w:rPr>
        <w:t>Vilniuje</w:t>
      </w:r>
      <w:proofErr w:type="spellEnd"/>
      <w:r w:rsidRPr="008A1487">
        <w:rPr>
          <w:rFonts w:ascii="Calibri" w:hAnsi="Calibri" w:cs="Calibri"/>
          <w:lang w:val="de-DE"/>
        </w:rPr>
        <w:t xml:space="preserve">, </w:t>
      </w:r>
      <w:proofErr w:type="spellStart"/>
      <w:r w:rsidRPr="008A1487">
        <w:rPr>
          <w:rFonts w:ascii="Calibri" w:hAnsi="Calibri" w:cs="Calibri"/>
          <w:lang w:val="de-DE"/>
        </w:rPr>
        <w:t>Kalnų</w:t>
      </w:r>
      <w:proofErr w:type="spellEnd"/>
      <w:r w:rsidRPr="008A1487">
        <w:rPr>
          <w:rFonts w:ascii="Calibri" w:hAnsi="Calibri" w:cs="Calibri"/>
          <w:lang w:val="de-DE"/>
        </w:rPr>
        <w:t xml:space="preserve"> parke </w:t>
      </w:r>
    </w:p>
    <w:p w14:paraId="1229D39C" w14:textId="2512D804" w:rsidR="00F23177" w:rsidRPr="008A1487" w:rsidRDefault="00F23177" w:rsidP="00F23177">
      <w:pPr>
        <w:spacing w:after="0" w:line="240" w:lineRule="auto"/>
        <w:rPr>
          <w:rFonts w:ascii="Calibri" w:hAnsi="Calibri" w:cs="Calibri"/>
          <w:lang w:val="da-DK"/>
        </w:rPr>
      </w:pPr>
      <w:proofErr w:type="spellStart"/>
      <w:r w:rsidRPr="008A1487">
        <w:rPr>
          <w:rFonts w:ascii="Calibri" w:hAnsi="Calibri" w:cs="Calibri"/>
          <w:lang w:val="de-DE"/>
        </w:rPr>
        <w:t>Įrangos</w:t>
      </w:r>
      <w:proofErr w:type="spellEnd"/>
      <w:r w:rsidRPr="008A1487">
        <w:rPr>
          <w:rFonts w:ascii="Calibri" w:hAnsi="Calibri" w:cs="Calibri"/>
          <w:lang w:val="de-DE"/>
        </w:rPr>
        <w:t xml:space="preserve"> </w:t>
      </w:r>
      <w:r w:rsidRPr="008A1487">
        <w:rPr>
          <w:rFonts w:ascii="Calibri" w:hAnsi="Calibri" w:cs="Calibri"/>
          <w:lang w:val="pt-PT"/>
        </w:rPr>
        <w:t>monta</w:t>
      </w:r>
      <w:proofErr w:type="spellStart"/>
      <w:r w:rsidRPr="008A1487">
        <w:rPr>
          <w:rFonts w:ascii="Calibri" w:hAnsi="Calibri" w:cs="Calibri"/>
          <w:lang w:val="de-DE"/>
        </w:rPr>
        <w:t>žas</w:t>
      </w:r>
      <w:proofErr w:type="spellEnd"/>
      <w:r w:rsidRPr="008A1487">
        <w:rPr>
          <w:rFonts w:ascii="Calibri" w:hAnsi="Calibri" w:cs="Calibri"/>
          <w:lang w:val="de-DE"/>
        </w:rPr>
        <w:t xml:space="preserve"> </w:t>
      </w:r>
      <w:proofErr w:type="spellStart"/>
      <w:r w:rsidRPr="008A1487">
        <w:rPr>
          <w:rFonts w:ascii="Calibri" w:hAnsi="Calibri" w:cs="Calibri"/>
          <w:lang w:val="de-DE"/>
        </w:rPr>
        <w:t>ir</w:t>
      </w:r>
      <w:proofErr w:type="spellEnd"/>
      <w:r w:rsidRPr="008A1487">
        <w:rPr>
          <w:rFonts w:ascii="Calibri" w:hAnsi="Calibri" w:cs="Calibri"/>
          <w:lang w:val="de-DE"/>
        </w:rPr>
        <w:t xml:space="preserve"> </w:t>
      </w:r>
      <w:proofErr w:type="spellStart"/>
      <w:r w:rsidRPr="008A1487">
        <w:rPr>
          <w:rFonts w:ascii="Calibri" w:hAnsi="Calibri" w:cs="Calibri"/>
          <w:lang w:val="de-DE"/>
        </w:rPr>
        <w:t>tikrinimas</w:t>
      </w:r>
      <w:proofErr w:type="spellEnd"/>
      <w:r w:rsidRPr="008A1487">
        <w:rPr>
          <w:rFonts w:ascii="Calibri" w:hAnsi="Calibri" w:cs="Calibri"/>
          <w:lang w:val="de-DE"/>
        </w:rPr>
        <w:t xml:space="preserve">: 2026 m. </w:t>
      </w:r>
      <w:proofErr w:type="spellStart"/>
      <w:r>
        <w:rPr>
          <w:rFonts w:ascii="Calibri" w:hAnsi="Calibri" w:cs="Calibri"/>
          <w:lang w:val="de-DE"/>
        </w:rPr>
        <w:t>birželio</w:t>
      </w:r>
      <w:proofErr w:type="spellEnd"/>
      <w:r>
        <w:rPr>
          <w:rFonts w:ascii="Calibri" w:hAnsi="Calibri" w:cs="Calibri"/>
          <w:lang w:val="de-DE"/>
        </w:rPr>
        <w:t xml:space="preserve"> 27-29</w:t>
      </w:r>
      <w:r w:rsidRPr="008A1487">
        <w:rPr>
          <w:rFonts w:ascii="Calibri" w:hAnsi="Calibri" w:cs="Calibri"/>
          <w:lang w:val="de-DE"/>
        </w:rPr>
        <w:t xml:space="preserve"> </w:t>
      </w:r>
      <w:proofErr w:type="spellStart"/>
      <w:r w:rsidRPr="008A1487">
        <w:rPr>
          <w:rFonts w:ascii="Calibri" w:hAnsi="Calibri" w:cs="Calibri"/>
          <w:lang w:val="de-DE"/>
        </w:rPr>
        <w:t>dienomis</w:t>
      </w:r>
      <w:proofErr w:type="spellEnd"/>
    </w:p>
    <w:p w14:paraId="69A7D06D" w14:textId="70C629A9" w:rsidR="00F23177" w:rsidRPr="008A1487" w:rsidRDefault="00F23177" w:rsidP="00F23177">
      <w:pPr>
        <w:spacing w:after="0" w:line="240" w:lineRule="auto"/>
        <w:rPr>
          <w:rFonts w:ascii="Calibri" w:hAnsi="Calibri" w:cs="Calibri"/>
          <w:lang w:val="de-DE"/>
        </w:rPr>
      </w:pPr>
      <w:proofErr w:type="spellStart"/>
      <w:r w:rsidRPr="008A1487">
        <w:rPr>
          <w:rFonts w:ascii="Calibri" w:hAnsi="Calibri" w:cs="Calibri"/>
          <w:lang w:val="de-DE"/>
        </w:rPr>
        <w:t>Repeticijos</w:t>
      </w:r>
      <w:proofErr w:type="spellEnd"/>
      <w:r w:rsidRPr="008A1487">
        <w:rPr>
          <w:rFonts w:ascii="Calibri" w:hAnsi="Calibri" w:cs="Calibri"/>
          <w:lang w:val="de-DE"/>
        </w:rPr>
        <w:t xml:space="preserve">: 2026 m. </w:t>
      </w:r>
      <w:proofErr w:type="spellStart"/>
      <w:r>
        <w:rPr>
          <w:rFonts w:ascii="Calibri" w:hAnsi="Calibri" w:cs="Calibri"/>
          <w:lang w:val="de-DE"/>
        </w:rPr>
        <w:t>birželio</w:t>
      </w:r>
      <w:proofErr w:type="spellEnd"/>
      <w:r>
        <w:rPr>
          <w:rFonts w:ascii="Calibri" w:hAnsi="Calibri" w:cs="Calibri"/>
          <w:lang w:val="de-DE"/>
        </w:rPr>
        <w:t xml:space="preserve"> 30- </w:t>
      </w:r>
      <w:proofErr w:type="spellStart"/>
      <w:r>
        <w:rPr>
          <w:rFonts w:ascii="Calibri" w:hAnsi="Calibri" w:cs="Calibri"/>
          <w:lang w:val="de-DE"/>
        </w:rPr>
        <w:t>liepos</w:t>
      </w:r>
      <w:proofErr w:type="spellEnd"/>
      <w:r>
        <w:rPr>
          <w:rFonts w:ascii="Calibri" w:hAnsi="Calibri" w:cs="Calibri"/>
          <w:lang w:val="de-DE"/>
        </w:rPr>
        <w:t xml:space="preserve"> 3 </w:t>
      </w:r>
      <w:proofErr w:type="spellStart"/>
      <w:r>
        <w:rPr>
          <w:rFonts w:ascii="Calibri" w:hAnsi="Calibri" w:cs="Calibri"/>
          <w:lang w:val="de-DE"/>
        </w:rPr>
        <w:t>dienomis</w:t>
      </w:r>
      <w:proofErr w:type="spellEnd"/>
    </w:p>
    <w:p w14:paraId="65F3CDBF" w14:textId="66FF27F3" w:rsidR="00F23177" w:rsidRPr="008A1487" w:rsidRDefault="00F23177" w:rsidP="00F23177">
      <w:pPr>
        <w:spacing w:after="0" w:line="240" w:lineRule="auto"/>
        <w:rPr>
          <w:rFonts w:ascii="Calibri" w:hAnsi="Calibri" w:cs="Calibri"/>
          <w:lang w:val="de-DE"/>
        </w:rPr>
      </w:pPr>
      <w:r w:rsidRPr="008A1487">
        <w:rPr>
          <w:rFonts w:ascii="Calibri" w:hAnsi="Calibri" w:cs="Calibri"/>
          <w:lang w:val="de-DE"/>
        </w:rPr>
        <w:t xml:space="preserve">Renginio </w:t>
      </w:r>
      <w:proofErr w:type="spellStart"/>
      <w:r w:rsidRPr="008A1487">
        <w:rPr>
          <w:rFonts w:ascii="Calibri" w:hAnsi="Calibri" w:cs="Calibri"/>
          <w:lang w:val="de-DE"/>
        </w:rPr>
        <w:t>data</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w:t>
      </w:r>
      <w:r>
        <w:rPr>
          <w:rFonts w:ascii="Calibri" w:hAnsi="Calibri" w:cs="Calibri"/>
          <w:lang w:val="de-DE"/>
        </w:rPr>
        <w:t>4</w:t>
      </w:r>
      <w:r w:rsidRPr="008A1487">
        <w:rPr>
          <w:rFonts w:ascii="Calibri" w:hAnsi="Calibri" w:cs="Calibri"/>
          <w:lang w:val="de-DE"/>
        </w:rPr>
        <w:t xml:space="preserve"> d.</w:t>
      </w:r>
    </w:p>
    <w:p w14:paraId="3D8F414F" w14:textId="77777777" w:rsidR="00B23614" w:rsidRDefault="00F23177" w:rsidP="00B23614">
      <w:pPr>
        <w:spacing w:after="0" w:line="240" w:lineRule="auto"/>
        <w:rPr>
          <w:rFonts w:ascii="Calibri" w:hAnsi="Calibri" w:cs="Calibri"/>
          <w:b/>
          <w:bCs/>
          <w:i/>
          <w:iCs/>
          <w:lang w:val="de-DE"/>
        </w:rPr>
      </w:pPr>
      <w:proofErr w:type="spellStart"/>
      <w:r w:rsidRPr="008A1487">
        <w:rPr>
          <w:rFonts w:ascii="Calibri" w:hAnsi="Calibri" w:cs="Calibri"/>
          <w:lang w:val="de-DE"/>
        </w:rPr>
        <w:t>Demontažas</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w:t>
      </w:r>
      <w:r>
        <w:rPr>
          <w:rFonts w:ascii="Calibri" w:hAnsi="Calibri" w:cs="Calibri"/>
          <w:lang w:val="de-DE"/>
        </w:rPr>
        <w:t>5</w:t>
      </w:r>
      <w:r w:rsidRPr="008A1487">
        <w:rPr>
          <w:rFonts w:ascii="Calibri" w:hAnsi="Calibri" w:cs="Calibri"/>
          <w:lang w:val="de-DE"/>
        </w:rPr>
        <w:t xml:space="preserve"> d.</w:t>
      </w:r>
      <w:r w:rsidRPr="008A1487">
        <w:rPr>
          <w:rFonts w:ascii="Calibri" w:hAnsi="Calibri" w:cs="Calibri"/>
          <w:b/>
          <w:bCs/>
          <w:i/>
          <w:iCs/>
          <w:lang w:val="de-DE"/>
        </w:rPr>
        <w:t xml:space="preserve"> </w:t>
      </w:r>
    </w:p>
    <w:p w14:paraId="579C70FF" w14:textId="7F3F6193" w:rsidR="00E339EB" w:rsidRDefault="00E339EB" w:rsidP="00B23614">
      <w:pPr>
        <w:spacing w:after="0" w:line="240" w:lineRule="auto"/>
      </w:pPr>
      <w:r>
        <w:t xml:space="preserve"> </w:t>
      </w:r>
    </w:p>
    <w:p w14:paraId="5FEAE77E" w14:textId="77777777" w:rsidR="00B23614" w:rsidRDefault="00B23614" w:rsidP="00B23614">
      <w:pPr>
        <w:spacing w:after="0" w:line="240" w:lineRule="auto"/>
        <w:rPr>
          <w:rFonts w:ascii="Calibri" w:hAnsi="Calibri" w:cs="Calibri"/>
          <w:b/>
          <w:bCs/>
          <w:i/>
          <w:iCs/>
          <w:lang w:val="de-DE"/>
        </w:rPr>
      </w:pPr>
    </w:p>
    <w:p w14:paraId="0187C244" w14:textId="77777777" w:rsidR="00DE2DD4" w:rsidRDefault="00DE2DD4" w:rsidP="00B23614">
      <w:pPr>
        <w:spacing w:after="0" w:line="240" w:lineRule="auto"/>
        <w:rPr>
          <w:rFonts w:ascii="Calibri" w:hAnsi="Calibri" w:cs="Calibri"/>
          <w:b/>
          <w:bCs/>
          <w:i/>
          <w:iCs/>
          <w:lang w:val="de-DE"/>
        </w:rPr>
      </w:pPr>
    </w:p>
    <w:p w14:paraId="23A77622" w14:textId="77777777" w:rsidR="00CB2C4C" w:rsidRPr="00B23614" w:rsidRDefault="00CB2C4C" w:rsidP="00B23614">
      <w:pPr>
        <w:spacing w:after="0" w:line="240" w:lineRule="auto"/>
        <w:rPr>
          <w:rFonts w:ascii="Calibri" w:hAnsi="Calibri" w:cs="Calibri"/>
          <w:b/>
          <w:bCs/>
          <w:i/>
          <w:iCs/>
          <w:lang w:val="de-DE"/>
        </w:rPr>
      </w:pPr>
    </w:p>
    <w:tbl>
      <w:tblPr>
        <w:tblStyle w:val="Lentelstinklelis"/>
        <w:tblW w:w="0" w:type="auto"/>
        <w:tblInd w:w="0" w:type="dxa"/>
        <w:tblLook w:val="04A0" w:firstRow="1" w:lastRow="0" w:firstColumn="1" w:lastColumn="0" w:noHBand="0" w:noVBand="1"/>
      </w:tblPr>
      <w:tblGrid>
        <w:gridCol w:w="1660"/>
        <w:gridCol w:w="4253"/>
        <w:gridCol w:w="4049"/>
      </w:tblGrid>
      <w:tr w:rsidR="00F23177" w:rsidRPr="00AE425A" w14:paraId="0E5E52D3" w14:textId="77777777" w:rsidTr="00B23614">
        <w:tc>
          <w:tcPr>
            <w:tcW w:w="1660" w:type="dxa"/>
          </w:tcPr>
          <w:p w14:paraId="612162B3" w14:textId="77777777" w:rsidR="00F23177" w:rsidRPr="00AE425A" w:rsidRDefault="00F23177" w:rsidP="00766111">
            <w:pPr>
              <w:rPr>
                <w:rFonts w:asciiTheme="minorHAnsi" w:cstheme="minorHAnsi"/>
                <w:sz w:val="21"/>
                <w:szCs w:val="21"/>
                <w:lang w:val="es-ES"/>
              </w:rPr>
            </w:pPr>
          </w:p>
        </w:tc>
        <w:tc>
          <w:tcPr>
            <w:tcW w:w="4253" w:type="dxa"/>
          </w:tcPr>
          <w:p w14:paraId="58D44E95" w14:textId="77777777" w:rsidR="00F23177" w:rsidRPr="00AE425A" w:rsidRDefault="00F23177" w:rsidP="00766111">
            <w:pPr>
              <w:rPr>
                <w:rFonts w:asciiTheme="minorHAnsi" w:cstheme="minorHAnsi"/>
                <w:sz w:val="21"/>
                <w:szCs w:val="21"/>
                <w:lang w:val="es-ES"/>
              </w:rPr>
            </w:pPr>
            <w:r w:rsidRPr="00AE425A">
              <w:rPr>
                <w:rFonts w:asciiTheme="minorHAnsi" w:cstheme="minorHAnsi"/>
                <w:sz w:val="21"/>
                <w:szCs w:val="21"/>
                <w:lang w:val="es-ES"/>
              </w:rPr>
              <w:t>Reikalavimai</w:t>
            </w:r>
          </w:p>
        </w:tc>
        <w:tc>
          <w:tcPr>
            <w:tcW w:w="4049" w:type="dxa"/>
          </w:tcPr>
          <w:p w14:paraId="63D796FF" w14:textId="77777777" w:rsidR="00F23177" w:rsidRPr="00AE425A" w:rsidRDefault="00F23177" w:rsidP="00766111">
            <w:pPr>
              <w:rPr>
                <w:rFonts w:asciiTheme="minorHAnsi" w:cstheme="minorHAnsi"/>
                <w:sz w:val="21"/>
                <w:szCs w:val="21"/>
                <w:lang w:val="es-ES"/>
              </w:rPr>
            </w:pPr>
            <w:r w:rsidRPr="00AE425A">
              <w:rPr>
                <w:rFonts w:asciiTheme="minorHAnsi" w:cstheme="minorHAnsi"/>
                <w:sz w:val="21"/>
                <w:szCs w:val="21"/>
                <w:lang w:val="es-ES"/>
              </w:rPr>
              <w:t>Pasiūlymas</w:t>
            </w:r>
          </w:p>
          <w:p w14:paraId="60C8B1EA" w14:textId="77777777" w:rsidR="00F23177" w:rsidRPr="00AE425A" w:rsidRDefault="00F23177" w:rsidP="00766111">
            <w:pPr>
              <w:rPr>
                <w:rFonts w:asciiTheme="minorHAnsi" w:cstheme="minorHAnsi"/>
                <w:b/>
                <w:bCs/>
                <w:i/>
                <w:iCs/>
                <w:sz w:val="21"/>
                <w:szCs w:val="21"/>
                <w:lang w:val="es-ES"/>
              </w:rPr>
            </w:pPr>
            <w:r w:rsidRPr="00AE425A">
              <w:rPr>
                <w:rFonts w:asciiTheme="minorHAnsi" w:cstheme="minorHAnsi"/>
                <w:b/>
                <w:bCs/>
                <w:i/>
                <w:iCs/>
                <w:sz w:val="21"/>
                <w:szCs w:val="21"/>
                <w:lang w:val="es-ES"/>
              </w:rPr>
              <w:t>NURODYTI GAMINTOJĄ, KONKRETŲ SIŪLOMĄ MODELĮ IR TECHNINES CHARAKTERISTIKAS</w:t>
            </w:r>
          </w:p>
        </w:tc>
      </w:tr>
      <w:tr w:rsidR="00F23177" w:rsidRPr="00AE425A" w14:paraId="2552040B" w14:textId="77777777" w:rsidTr="00B23614">
        <w:tc>
          <w:tcPr>
            <w:tcW w:w="1660" w:type="dxa"/>
            <w:vMerge w:val="restart"/>
          </w:tcPr>
          <w:p w14:paraId="539C22F2" w14:textId="050E16AF" w:rsidR="00F23177" w:rsidRPr="00AE425A" w:rsidRDefault="00B51DFA" w:rsidP="00766111">
            <w:pPr>
              <w:rPr>
                <w:rFonts w:asciiTheme="minorHAnsi" w:cstheme="minorHAnsi"/>
                <w:sz w:val="21"/>
                <w:szCs w:val="21"/>
                <w:lang w:val="es-ES"/>
              </w:rPr>
            </w:pPr>
            <w:r w:rsidRPr="00AE425A">
              <w:rPr>
                <w:rFonts w:asciiTheme="minorHAnsi" w:cstheme="minorHAnsi"/>
                <w:sz w:val="21"/>
                <w:szCs w:val="21"/>
                <w:lang w:val="es-ES"/>
              </w:rPr>
              <w:t>Pagrindinė įgarsinimo sistema</w:t>
            </w:r>
          </w:p>
        </w:tc>
        <w:tc>
          <w:tcPr>
            <w:tcW w:w="4253" w:type="dxa"/>
          </w:tcPr>
          <w:p w14:paraId="34931EFA" w14:textId="77777777" w:rsidR="00B51DFA" w:rsidRPr="00AE425A" w:rsidRDefault="00B51DFA" w:rsidP="00B51DFA">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rPr>
              <w:t xml:space="preserve">1.1.1. Linijinio </w:t>
            </w:r>
            <w:proofErr w:type="spellStart"/>
            <w:r w:rsidRPr="00AE425A">
              <w:rPr>
                <w:rFonts w:asciiTheme="minorHAnsi" w:hAnsiTheme="minorHAnsi" w:cstheme="minorHAnsi"/>
                <w:sz w:val="21"/>
                <w:szCs w:val="21"/>
              </w:rPr>
              <w:t>išdė</w:t>
            </w:r>
            <w:proofErr w:type="spellEnd"/>
            <w:r w:rsidRPr="00AE425A">
              <w:rPr>
                <w:rFonts w:asciiTheme="minorHAnsi" w:hAnsiTheme="minorHAnsi" w:cstheme="minorHAnsi"/>
                <w:sz w:val="21"/>
                <w:szCs w:val="21"/>
                <w:lang w:val="es-ES_tradnl"/>
              </w:rPr>
              <w:t xml:space="preserve">stymo (Line array) </w:t>
            </w:r>
            <w:r w:rsidRPr="00AE425A">
              <w:rPr>
                <w:rFonts w:asciiTheme="minorHAnsi" w:hAnsiTheme="minorHAnsi" w:cstheme="minorHAnsi"/>
                <w:sz w:val="21"/>
                <w:szCs w:val="21"/>
              </w:rPr>
              <w:t>į</w:t>
            </w:r>
            <w:r w:rsidRPr="00AE425A">
              <w:rPr>
                <w:rFonts w:asciiTheme="minorHAnsi" w:hAnsiTheme="minorHAnsi" w:cstheme="minorHAnsi"/>
                <w:sz w:val="21"/>
                <w:szCs w:val="21"/>
                <w:lang w:val="it-IT"/>
              </w:rPr>
              <w:t>garsinimo sistema ne ma</w:t>
            </w:r>
            <w:proofErr w:type="spellStart"/>
            <w:r w:rsidRPr="00AE425A">
              <w:rPr>
                <w:rFonts w:asciiTheme="minorHAnsi" w:hAnsiTheme="minorHAnsi" w:cstheme="minorHAnsi"/>
                <w:sz w:val="21"/>
                <w:szCs w:val="21"/>
              </w:rPr>
              <w:t>žiau</w:t>
            </w:r>
            <w:proofErr w:type="spellEnd"/>
            <w:r w:rsidRPr="00AE425A">
              <w:rPr>
                <w:rFonts w:asciiTheme="minorHAnsi" w:hAnsiTheme="minorHAnsi" w:cstheme="minorHAnsi"/>
                <w:sz w:val="21"/>
                <w:szCs w:val="21"/>
              </w:rPr>
              <w:t xml:space="preserve"> 20 kolonėlių. </w:t>
            </w:r>
          </w:p>
          <w:p w14:paraId="0B181EE9" w14:textId="77777777" w:rsidR="00B51DFA" w:rsidRPr="00AE425A" w:rsidRDefault="00B51DFA" w:rsidP="00B51DFA">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lang w:val="fr-FR"/>
              </w:rPr>
              <w:t xml:space="preserve">Du </w:t>
            </w:r>
            <w:r w:rsidRPr="00AE425A">
              <w:rPr>
                <w:rFonts w:asciiTheme="minorHAnsi" w:hAnsiTheme="minorHAnsi" w:cstheme="minorHAnsi"/>
                <w:sz w:val="21"/>
                <w:szCs w:val="21"/>
              </w:rPr>
              <w:t>į</w:t>
            </w:r>
            <w:r w:rsidRPr="00AE425A">
              <w:rPr>
                <w:rFonts w:asciiTheme="minorHAnsi" w:hAnsiTheme="minorHAnsi" w:cstheme="minorHAnsi"/>
                <w:sz w:val="21"/>
                <w:szCs w:val="21"/>
                <w:lang w:val="it-IT"/>
              </w:rPr>
              <w:t>garsinimo kolon</w:t>
            </w:r>
            <w:proofErr w:type="spellStart"/>
            <w:r w:rsidRPr="00AE425A">
              <w:rPr>
                <w:rFonts w:asciiTheme="minorHAnsi" w:hAnsiTheme="minorHAnsi" w:cstheme="minorHAnsi"/>
                <w:sz w:val="21"/>
                <w:szCs w:val="21"/>
              </w:rPr>
              <w:t>ėlių</w:t>
            </w:r>
            <w:proofErr w:type="spellEnd"/>
            <w:r w:rsidRPr="00AE425A">
              <w:rPr>
                <w:rFonts w:asciiTheme="minorHAnsi" w:hAnsiTheme="minorHAnsi" w:cstheme="minorHAnsi"/>
                <w:sz w:val="21"/>
                <w:szCs w:val="21"/>
              </w:rPr>
              <w:t xml:space="preserve"> masyvai, pakabinti ant teleskopinių keltuvų 7 m aukštyje.</w:t>
            </w:r>
          </w:p>
          <w:p w14:paraId="37668C10" w14:textId="77777777" w:rsidR="00B51DFA" w:rsidRPr="00AE425A" w:rsidRDefault="00B51DFA" w:rsidP="00B51DFA">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rPr>
              <w:t xml:space="preserve">Masyvuose kolonėlės 2 juostų, kiekvienoje kolonėlėje ne </w:t>
            </w:r>
            <w:proofErr w:type="spellStart"/>
            <w:r w:rsidRPr="00AE425A">
              <w:rPr>
                <w:rFonts w:asciiTheme="minorHAnsi" w:hAnsiTheme="minorHAnsi" w:cstheme="minorHAnsi"/>
                <w:sz w:val="21"/>
                <w:szCs w:val="21"/>
              </w:rPr>
              <w:t>maž</w:t>
            </w:r>
            <w:proofErr w:type="spellEnd"/>
            <w:r w:rsidRPr="00AE425A">
              <w:rPr>
                <w:rFonts w:asciiTheme="minorHAnsi" w:hAnsiTheme="minorHAnsi" w:cstheme="minorHAnsi"/>
                <w:sz w:val="21"/>
                <w:szCs w:val="21"/>
                <w:lang w:val="fr-FR"/>
              </w:rPr>
              <w:t>iau 2 x 9</w:t>
            </w:r>
            <w:r w:rsidRPr="00AE425A">
              <w:rPr>
                <w:rFonts w:asciiTheme="minorHAnsi" w:hAnsiTheme="minorHAnsi" w:cstheme="minorHAnsi"/>
                <w:sz w:val="21"/>
                <w:szCs w:val="21"/>
              </w:rPr>
              <w:t xml:space="preserve">“ garsiakalbiai vidutiniams  </w:t>
            </w:r>
            <w:proofErr w:type="spellStart"/>
            <w:r w:rsidRPr="00AE425A">
              <w:rPr>
                <w:rFonts w:asciiTheme="minorHAnsi" w:hAnsiTheme="minorHAnsi" w:cstheme="minorHAnsi"/>
                <w:sz w:val="21"/>
                <w:szCs w:val="21"/>
              </w:rPr>
              <w:t>daž</w:t>
            </w:r>
            <w:proofErr w:type="spellEnd"/>
            <w:r w:rsidRPr="00AE425A">
              <w:rPr>
                <w:rFonts w:asciiTheme="minorHAnsi" w:hAnsiTheme="minorHAnsi" w:cstheme="minorHAnsi"/>
                <w:sz w:val="21"/>
                <w:szCs w:val="21"/>
                <w:lang w:val="it-IT"/>
              </w:rPr>
              <w:t>niams, 1 x 3</w:t>
            </w:r>
            <w:r w:rsidRPr="00AE425A">
              <w:rPr>
                <w:rFonts w:asciiTheme="minorHAnsi" w:hAnsiTheme="minorHAnsi" w:cstheme="minorHAnsi"/>
                <w:sz w:val="21"/>
                <w:szCs w:val="21"/>
              </w:rPr>
              <w:t>“ (</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lang w:val="ru-RU"/>
              </w:rPr>
              <w:t>0,5</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rPr>
              <w:t xml:space="preserve">)  garsiakalbiai </w:t>
            </w:r>
            <w:proofErr w:type="spellStart"/>
            <w:r w:rsidRPr="00AE425A">
              <w:rPr>
                <w:rFonts w:asciiTheme="minorHAnsi" w:hAnsiTheme="minorHAnsi" w:cstheme="minorHAnsi"/>
                <w:sz w:val="21"/>
                <w:szCs w:val="21"/>
              </w:rPr>
              <w:t>aukš</w:t>
            </w:r>
            <w:proofErr w:type="spellEnd"/>
            <w:r w:rsidRPr="00AE425A">
              <w:rPr>
                <w:rFonts w:asciiTheme="minorHAnsi" w:hAnsiTheme="minorHAnsi" w:cstheme="minorHAnsi"/>
                <w:sz w:val="21"/>
                <w:szCs w:val="21"/>
                <w:lang w:val="nl-NL"/>
              </w:rPr>
              <w:t>tiems da</w:t>
            </w:r>
            <w:proofErr w:type="spellStart"/>
            <w:r w:rsidRPr="00AE425A">
              <w:rPr>
                <w:rFonts w:asciiTheme="minorHAnsi" w:hAnsiTheme="minorHAnsi" w:cstheme="minorHAnsi"/>
                <w:sz w:val="21"/>
                <w:szCs w:val="21"/>
              </w:rPr>
              <w:t>žniams</w:t>
            </w:r>
            <w:proofErr w:type="spellEnd"/>
            <w:r w:rsidRPr="00AE425A">
              <w:rPr>
                <w:rFonts w:asciiTheme="minorHAnsi" w:hAnsiTheme="minorHAnsi" w:cstheme="minorHAnsi"/>
                <w:sz w:val="21"/>
                <w:szCs w:val="21"/>
              </w:rPr>
              <w:t xml:space="preserve">. Kolonėlių dažninė charakteristika ne siauresnė kaip 60 Hz – 18 </w:t>
            </w:r>
            <w:proofErr w:type="spellStart"/>
            <w:r w:rsidRPr="00AE425A">
              <w:rPr>
                <w:rFonts w:asciiTheme="minorHAnsi" w:hAnsiTheme="minorHAnsi" w:cstheme="minorHAnsi"/>
                <w:sz w:val="21"/>
                <w:szCs w:val="21"/>
              </w:rPr>
              <w:t>KHz</w:t>
            </w:r>
            <w:proofErr w:type="spellEnd"/>
            <w:r w:rsidRPr="00AE425A">
              <w:rPr>
                <w:rFonts w:asciiTheme="minorHAnsi" w:hAnsiTheme="minorHAnsi" w:cstheme="minorHAnsi"/>
                <w:sz w:val="21"/>
                <w:szCs w:val="21"/>
              </w:rPr>
              <w:t>, maksimalus vienos kolonėlė</w:t>
            </w:r>
            <w:r w:rsidRPr="00AE425A">
              <w:rPr>
                <w:rFonts w:asciiTheme="minorHAnsi" w:hAnsiTheme="minorHAnsi" w:cstheme="minorHAnsi"/>
                <w:sz w:val="21"/>
                <w:szCs w:val="21"/>
                <w:lang w:val="it-IT"/>
              </w:rPr>
              <w:t>s garso sl</w:t>
            </w:r>
            <w:r w:rsidRPr="00AE425A">
              <w:rPr>
                <w:rFonts w:asciiTheme="minorHAnsi" w:hAnsiTheme="minorHAnsi" w:cstheme="minorHAnsi"/>
                <w:sz w:val="21"/>
                <w:szCs w:val="21"/>
              </w:rPr>
              <w:t>ė</w:t>
            </w:r>
            <w:r w:rsidRPr="00AE425A">
              <w:rPr>
                <w:rFonts w:asciiTheme="minorHAnsi" w:hAnsiTheme="minorHAnsi" w:cstheme="minorHAnsi"/>
                <w:sz w:val="21"/>
                <w:szCs w:val="21"/>
                <w:lang w:val="fr-FR"/>
              </w:rPr>
              <w:t>gis ne ma</w:t>
            </w:r>
            <w:r w:rsidRPr="00AE425A">
              <w:rPr>
                <w:rFonts w:asciiTheme="minorHAnsi" w:hAnsiTheme="minorHAnsi" w:cstheme="minorHAnsi"/>
                <w:sz w:val="21"/>
                <w:szCs w:val="21"/>
              </w:rPr>
              <w:t>ž</w:t>
            </w:r>
            <w:r w:rsidRPr="00AE425A">
              <w:rPr>
                <w:rFonts w:asciiTheme="minorHAnsi" w:hAnsiTheme="minorHAnsi" w:cstheme="minorHAnsi"/>
                <w:sz w:val="21"/>
                <w:szCs w:val="21"/>
                <w:lang w:val="pt-PT"/>
              </w:rPr>
              <w:t>iau kaip 140  db 1 metro atstume, horizontalus kryptingumas 110</w:t>
            </w:r>
            <w:r w:rsidRPr="00AE425A">
              <w:rPr>
                <w:rFonts w:asciiTheme="minorHAnsi" w:hAnsiTheme="minorHAnsi" w:cstheme="minorHAnsi"/>
                <w:sz w:val="21"/>
                <w:szCs w:val="21"/>
                <w:lang w:val="it-IT"/>
              </w:rPr>
              <w:t xml:space="preserve">° </w:t>
            </w:r>
            <w:r w:rsidRPr="00AE425A">
              <w:rPr>
                <w:rFonts w:asciiTheme="minorHAnsi" w:hAnsiTheme="minorHAnsi" w:cstheme="minorHAnsi"/>
                <w:sz w:val="21"/>
                <w:szCs w:val="21"/>
              </w:rPr>
              <w:t>(</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rPr>
              <w:t>5</w:t>
            </w:r>
            <w:r w:rsidRPr="00AE425A">
              <w:rPr>
                <w:rFonts w:asciiTheme="minorHAnsi" w:hAnsiTheme="minorHAnsi" w:cstheme="minorHAnsi"/>
                <w:sz w:val="21"/>
                <w:szCs w:val="21"/>
                <w:lang w:val="it-IT"/>
              </w:rPr>
              <w:t>°</w:t>
            </w:r>
            <w:r w:rsidRPr="00AE425A">
              <w:rPr>
                <w:rFonts w:asciiTheme="minorHAnsi" w:hAnsiTheme="minorHAnsi" w:cstheme="minorHAnsi"/>
                <w:sz w:val="21"/>
                <w:szCs w:val="21"/>
              </w:rPr>
              <w:t>).</w:t>
            </w:r>
          </w:p>
          <w:p w14:paraId="558712B2" w14:textId="0888EF66" w:rsidR="00F23177" w:rsidRPr="00AE425A" w:rsidRDefault="00B51DFA" w:rsidP="00B51DFA">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lang w:val="fr-FR"/>
              </w:rPr>
              <w:t>Kolon</w:t>
            </w:r>
            <w:proofErr w:type="spellStart"/>
            <w:r w:rsidRPr="00AE425A">
              <w:rPr>
                <w:rFonts w:asciiTheme="minorHAnsi" w:hAnsiTheme="minorHAnsi" w:cstheme="minorHAnsi"/>
                <w:sz w:val="21"/>
                <w:szCs w:val="21"/>
              </w:rPr>
              <w:t>ėlės</w:t>
            </w:r>
            <w:proofErr w:type="spellEnd"/>
            <w:r w:rsidRPr="00AE425A">
              <w:rPr>
                <w:rFonts w:asciiTheme="minorHAnsi" w:hAnsiTheme="minorHAnsi" w:cstheme="minorHAnsi"/>
                <w:sz w:val="21"/>
                <w:szCs w:val="21"/>
              </w:rPr>
              <w:t xml:space="preserve"> masyvuose turi būti padalintos ne mažiau kaip į  4 zonas, kiekvienai zonai privaloma aukštų dažnių korekcijos galimybė.</w:t>
            </w:r>
          </w:p>
        </w:tc>
        <w:tc>
          <w:tcPr>
            <w:tcW w:w="4049" w:type="dxa"/>
          </w:tcPr>
          <w:p w14:paraId="39E51B38" w14:textId="77777777" w:rsidR="00F23177" w:rsidRPr="00AE425A" w:rsidRDefault="00F23177" w:rsidP="00766111">
            <w:pPr>
              <w:rPr>
                <w:rFonts w:asciiTheme="minorHAnsi" w:cstheme="minorHAnsi"/>
                <w:i/>
                <w:iCs/>
                <w:sz w:val="21"/>
                <w:szCs w:val="21"/>
              </w:rPr>
            </w:pPr>
          </w:p>
        </w:tc>
      </w:tr>
      <w:tr w:rsidR="00F23177" w:rsidRPr="00AE425A" w14:paraId="1036CAEF" w14:textId="77777777" w:rsidTr="00B23614">
        <w:tc>
          <w:tcPr>
            <w:tcW w:w="1660" w:type="dxa"/>
            <w:vMerge/>
          </w:tcPr>
          <w:p w14:paraId="5671E586" w14:textId="77777777" w:rsidR="00F23177" w:rsidRPr="00AE425A" w:rsidRDefault="00F23177" w:rsidP="00766111">
            <w:pPr>
              <w:rPr>
                <w:rFonts w:asciiTheme="minorHAnsi" w:cstheme="minorHAnsi"/>
                <w:sz w:val="21"/>
                <w:szCs w:val="21"/>
              </w:rPr>
            </w:pPr>
          </w:p>
        </w:tc>
        <w:tc>
          <w:tcPr>
            <w:tcW w:w="4253" w:type="dxa"/>
          </w:tcPr>
          <w:p w14:paraId="2A72FCC8" w14:textId="0F7D269E" w:rsidR="00F23177" w:rsidRPr="00AE425A" w:rsidRDefault="00B51DFA" w:rsidP="00B51DFA">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rPr>
              <w:t>1.1.2. Žemų dažnių kolonėlės – ne mažiau 6 kolonėlių su 18“ garsiakalbiais.  Maksimalus vienos kolonėlė</w:t>
            </w:r>
            <w:r w:rsidRPr="00AE425A">
              <w:rPr>
                <w:rFonts w:asciiTheme="minorHAnsi" w:hAnsiTheme="minorHAnsi" w:cstheme="minorHAnsi"/>
                <w:sz w:val="21"/>
                <w:szCs w:val="21"/>
                <w:lang w:val="it-IT"/>
              </w:rPr>
              <w:t>s garso sl</w:t>
            </w:r>
            <w:r w:rsidRPr="00AE425A">
              <w:rPr>
                <w:rFonts w:asciiTheme="minorHAnsi" w:hAnsiTheme="minorHAnsi" w:cstheme="minorHAnsi"/>
                <w:sz w:val="21"/>
                <w:szCs w:val="21"/>
              </w:rPr>
              <w:t>ė</w:t>
            </w:r>
            <w:r w:rsidRPr="00AE425A">
              <w:rPr>
                <w:rFonts w:asciiTheme="minorHAnsi" w:hAnsiTheme="minorHAnsi" w:cstheme="minorHAnsi"/>
                <w:sz w:val="21"/>
                <w:szCs w:val="21"/>
                <w:lang w:val="fr-FR"/>
              </w:rPr>
              <w:t>gis ne ma</w:t>
            </w:r>
            <w:proofErr w:type="spellStart"/>
            <w:r w:rsidRPr="00AE425A">
              <w:rPr>
                <w:rFonts w:asciiTheme="minorHAnsi" w:hAnsiTheme="minorHAnsi" w:cstheme="minorHAnsi"/>
                <w:sz w:val="21"/>
                <w:szCs w:val="21"/>
              </w:rPr>
              <w:t>žiau</w:t>
            </w:r>
            <w:proofErr w:type="spellEnd"/>
            <w:r w:rsidRPr="00AE425A">
              <w:rPr>
                <w:rFonts w:asciiTheme="minorHAnsi" w:hAnsiTheme="minorHAnsi" w:cstheme="minorHAnsi"/>
                <w:sz w:val="21"/>
                <w:szCs w:val="21"/>
              </w:rPr>
              <w:t xml:space="preserve"> kaip 134 </w:t>
            </w:r>
            <w:proofErr w:type="spellStart"/>
            <w:r w:rsidRPr="00AE425A">
              <w:rPr>
                <w:rFonts w:asciiTheme="minorHAnsi" w:hAnsiTheme="minorHAnsi" w:cstheme="minorHAnsi"/>
                <w:sz w:val="21"/>
                <w:szCs w:val="21"/>
              </w:rPr>
              <w:t>db</w:t>
            </w:r>
            <w:proofErr w:type="spellEnd"/>
            <w:r w:rsidRPr="00AE425A">
              <w:rPr>
                <w:rFonts w:asciiTheme="minorHAnsi" w:hAnsiTheme="minorHAnsi" w:cstheme="minorHAnsi"/>
                <w:sz w:val="21"/>
                <w:szCs w:val="21"/>
              </w:rPr>
              <w:t xml:space="preserve"> 1 metro atstumu. </w:t>
            </w:r>
            <w:bookmarkStart w:id="1" w:name="_Hlk508881456"/>
            <w:r w:rsidRPr="00AE425A">
              <w:rPr>
                <w:rFonts w:asciiTheme="minorHAnsi" w:hAnsiTheme="minorHAnsi" w:cstheme="minorHAnsi"/>
                <w:sz w:val="21"/>
                <w:szCs w:val="21"/>
              </w:rPr>
              <w:t>Privalomas kryptinis žemų dažnių kolonėlių išdėstymas ir suderinimas  („</w:t>
            </w:r>
            <w:r w:rsidRPr="00AE425A">
              <w:rPr>
                <w:rFonts w:asciiTheme="minorHAnsi" w:hAnsiTheme="minorHAnsi" w:cstheme="minorHAnsi"/>
                <w:sz w:val="21"/>
                <w:szCs w:val="21"/>
                <w:lang w:val="it-IT"/>
              </w:rPr>
              <w:t>Cardioid</w:t>
            </w:r>
            <w:r w:rsidRPr="00AE425A">
              <w:rPr>
                <w:rFonts w:asciiTheme="minorHAnsi" w:hAnsiTheme="minorHAnsi" w:cstheme="minorHAnsi"/>
                <w:sz w:val="21"/>
                <w:szCs w:val="21"/>
              </w:rPr>
              <w:t xml:space="preserve">“ </w:t>
            </w:r>
            <w:r w:rsidRPr="00AE425A">
              <w:rPr>
                <w:rFonts w:asciiTheme="minorHAnsi" w:hAnsiTheme="minorHAnsi" w:cstheme="minorHAnsi"/>
                <w:sz w:val="21"/>
                <w:szCs w:val="21"/>
                <w:lang w:val="pt-PT"/>
              </w:rPr>
              <w:t>kryptingumas).</w:t>
            </w:r>
            <w:bookmarkEnd w:id="1"/>
          </w:p>
        </w:tc>
        <w:tc>
          <w:tcPr>
            <w:tcW w:w="4049" w:type="dxa"/>
          </w:tcPr>
          <w:p w14:paraId="1858580E" w14:textId="77777777" w:rsidR="00F23177" w:rsidRPr="00AE425A" w:rsidRDefault="00F23177" w:rsidP="00766111">
            <w:pPr>
              <w:rPr>
                <w:rFonts w:asciiTheme="minorHAnsi" w:cstheme="minorHAnsi"/>
                <w:i/>
                <w:iCs/>
                <w:sz w:val="21"/>
                <w:szCs w:val="21"/>
              </w:rPr>
            </w:pPr>
          </w:p>
        </w:tc>
      </w:tr>
      <w:tr w:rsidR="00F23177" w:rsidRPr="00AE425A" w14:paraId="0C68D293" w14:textId="77777777" w:rsidTr="00B23614">
        <w:tc>
          <w:tcPr>
            <w:tcW w:w="1660" w:type="dxa"/>
          </w:tcPr>
          <w:p w14:paraId="7D950782" w14:textId="25545040" w:rsidR="00F23177" w:rsidRPr="00AE425A" w:rsidRDefault="00B51DFA" w:rsidP="00766111">
            <w:pPr>
              <w:rPr>
                <w:rFonts w:asciiTheme="minorHAnsi" w:cstheme="minorHAnsi"/>
                <w:sz w:val="21"/>
                <w:szCs w:val="21"/>
              </w:rPr>
            </w:pPr>
            <w:r w:rsidRPr="00AE425A">
              <w:rPr>
                <w:rFonts w:asciiTheme="minorHAnsi" w:cstheme="minorHAnsi"/>
                <w:sz w:val="21"/>
                <w:szCs w:val="21"/>
              </w:rPr>
              <w:t>Papildomos įgarsinimo sistemos</w:t>
            </w:r>
          </w:p>
        </w:tc>
        <w:tc>
          <w:tcPr>
            <w:tcW w:w="4253" w:type="dxa"/>
          </w:tcPr>
          <w:p w14:paraId="218499D8" w14:textId="2E9765F7" w:rsidR="00F23177" w:rsidRPr="00AE425A" w:rsidRDefault="00B51DFA" w:rsidP="00B51DFA">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lang w:val="it-IT"/>
              </w:rPr>
              <w:t>1.2.1. Garso kolon</w:t>
            </w:r>
            <w:proofErr w:type="spellStart"/>
            <w:r w:rsidRPr="00AE425A">
              <w:rPr>
                <w:rFonts w:asciiTheme="minorHAnsi" w:hAnsiTheme="minorHAnsi" w:cstheme="minorHAnsi"/>
                <w:sz w:val="21"/>
                <w:szCs w:val="21"/>
              </w:rPr>
              <w:t>ėlės</w:t>
            </w:r>
            <w:proofErr w:type="spellEnd"/>
            <w:r w:rsidRPr="00AE425A">
              <w:rPr>
                <w:rFonts w:asciiTheme="minorHAnsi" w:hAnsiTheme="minorHAnsi" w:cstheme="minorHAnsi"/>
                <w:sz w:val="21"/>
                <w:szCs w:val="21"/>
              </w:rPr>
              <w:t xml:space="preserve"> ant stovų papildomam žiūrovų </w:t>
            </w:r>
            <w:r w:rsidRPr="00AE425A">
              <w:rPr>
                <w:rFonts w:asciiTheme="minorHAnsi" w:hAnsiTheme="minorHAnsi" w:cstheme="minorHAnsi"/>
                <w:sz w:val="21"/>
                <w:szCs w:val="21"/>
                <w:lang w:val="nl-NL"/>
              </w:rPr>
              <w:t>erdv</w:t>
            </w:r>
            <w:r w:rsidRPr="00AE425A">
              <w:rPr>
                <w:rFonts w:asciiTheme="minorHAnsi" w:hAnsiTheme="minorHAnsi" w:cstheme="minorHAnsi"/>
                <w:sz w:val="21"/>
                <w:szCs w:val="21"/>
              </w:rPr>
              <w:t>ės į</w:t>
            </w:r>
            <w:r w:rsidRPr="00AE425A">
              <w:rPr>
                <w:rFonts w:asciiTheme="minorHAnsi" w:hAnsiTheme="minorHAnsi" w:cstheme="minorHAnsi"/>
                <w:sz w:val="21"/>
                <w:szCs w:val="21"/>
                <w:lang w:val="it-IT"/>
              </w:rPr>
              <w:t>garsinimui (pav</w:t>
            </w:r>
            <w:proofErr w:type="spellStart"/>
            <w:r w:rsidRPr="00AE425A">
              <w:rPr>
                <w:rFonts w:asciiTheme="minorHAnsi" w:hAnsiTheme="minorHAnsi" w:cstheme="minorHAnsi"/>
                <w:sz w:val="21"/>
                <w:szCs w:val="21"/>
              </w:rPr>
              <w:t>ėlinta</w:t>
            </w:r>
            <w:proofErr w:type="spellEnd"/>
            <w:r w:rsidRPr="00AE425A">
              <w:rPr>
                <w:rFonts w:asciiTheme="minorHAnsi" w:hAnsiTheme="minorHAnsi" w:cstheme="minorHAnsi"/>
                <w:sz w:val="21"/>
                <w:szCs w:val="21"/>
              </w:rPr>
              <w:t xml:space="preserve"> sistema aikštėje) – na mažiau kaip 8 vnt. Kolonėlės 2 juostų, kiekvienoje kolonėlėje 1 x 15“ arba 2 x 8“ garsiakalbiai  ž</w:t>
            </w:r>
            <w:r w:rsidRPr="00AE425A">
              <w:rPr>
                <w:rFonts w:asciiTheme="minorHAnsi" w:hAnsiTheme="minorHAnsi" w:cstheme="minorHAnsi"/>
                <w:sz w:val="21"/>
                <w:szCs w:val="21"/>
                <w:lang w:val="it-IT"/>
              </w:rPr>
              <w:t>emiems - vidutiniams da</w:t>
            </w:r>
            <w:r w:rsidRPr="00AE425A">
              <w:rPr>
                <w:rFonts w:asciiTheme="minorHAnsi" w:hAnsiTheme="minorHAnsi" w:cstheme="minorHAnsi"/>
                <w:sz w:val="21"/>
                <w:szCs w:val="21"/>
              </w:rPr>
              <w:t>ž</w:t>
            </w:r>
            <w:r w:rsidRPr="00AE425A">
              <w:rPr>
                <w:rFonts w:asciiTheme="minorHAnsi" w:hAnsiTheme="minorHAnsi" w:cstheme="minorHAnsi"/>
                <w:sz w:val="21"/>
                <w:szCs w:val="21"/>
                <w:lang w:val="it-IT"/>
              </w:rPr>
              <w:t>niams, 1 x 3</w:t>
            </w:r>
            <w:r w:rsidRPr="00AE425A">
              <w:rPr>
                <w:rFonts w:asciiTheme="minorHAnsi" w:hAnsiTheme="minorHAnsi" w:cstheme="minorHAnsi"/>
                <w:sz w:val="21"/>
                <w:szCs w:val="21"/>
              </w:rPr>
              <w:t>“ (</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lang w:val="ru-RU"/>
              </w:rPr>
              <w:t>0,5</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rPr>
              <w:t xml:space="preserve">)  garsiakalbiai </w:t>
            </w:r>
            <w:proofErr w:type="spellStart"/>
            <w:r w:rsidRPr="00AE425A">
              <w:rPr>
                <w:rFonts w:asciiTheme="minorHAnsi" w:hAnsiTheme="minorHAnsi" w:cstheme="minorHAnsi"/>
                <w:sz w:val="21"/>
                <w:szCs w:val="21"/>
              </w:rPr>
              <w:t>aukš</w:t>
            </w:r>
            <w:proofErr w:type="spellEnd"/>
            <w:r w:rsidRPr="00AE425A">
              <w:rPr>
                <w:rFonts w:asciiTheme="minorHAnsi" w:hAnsiTheme="minorHAnsi" w:cstheme="minorHAnsi"/>
                <w:sz w:val="21"/>
                <w:szCs w:val="21"/>
                <w:lang w:val="nl-NL"/>
              </w:rPr>
              <w:t>tiems da</w:t>
            </w:r>
            <w:r w:rsidRPr="00AE425A">
              <w:rPr>
                <w:rFonts w:asciiTheme="minorHAnsi" w:hAnsiTheme="minorHAnsi" w:cstheme="minorHAnsi"/>
                <w:sz w:val="21"/>
                <w:szCs w:val="21"/>
              </w:rPr>
              <w:t>ž</w:t>
            </w:r>
            <w:r w:rsidRPr="00AE425A">
              <w:rPr>
                <w:rFonts w:asciiTheme="minorHAnsi" w:hAnsiTheme="minorHAnsi" w:cstheme="minorHAnsi"/>
                <w:sz w:val="21"/>
                <w:szCs w:val="21"/>
                <w:lang w:val="it-IT"/>
              </w:rPr>
              <w:t>niams, maksimalus garso sl</w:t>
            </w:r>
            <w:r w:rsidRPr="00AE425A">
              <w:rPr>
                <w:rFonts w:asciiTheme="minorHAnsi" w:hAnsiTheme="minorHAnsi" w:cstheme="minorHAnsi"/>
                <w:sz w:val="21"/>
                <w:szCs w:val="21"/>
              </w:rPr>
              <w:t>ė</w:t>
            </w:r>
            <w:r w:rsidRPr="00AE425A">
              <w:rPr>
                <w:rFonts w:asciiTheme="minorHAnsi" w:hAnsiTheme="minorHAnsi" w:cstheme="minorHAnsi"/>
                <w:sz w:val="21"/>
                <w:szCs w:val="21"/>
                <w:lang w:val="fr-FR"/>
              </w:rPr>
              <w:t>gis ne ma</w:t>
            </w:r>
            <w:r w:rsidRPr="00AE425A">
              <w:rPr>
                <w:rFonts w:asciiTheme="minorHAnsi" w:hAnsiTheme="minorHAnsi" w:cstheme="minorHAnsi"/>
                <w:sz w:val="21"/>
                <w:szCs w:val="21"/>
              </w:rPr>
              <w:t>ž</w:t>
            </w:r>
            <w:r w:rsidRPr="00AE425A">
              <w:rPr>
                <w:rFonts w:asciiTheme="minorHAnsi" w:hAnsiTheme="minorHAnsi" w:cstheme="minorHAnsi"/>
                <w:sz w:val="21"/>
                <w:szCs w:val="21"/>
                <w:lang w:val="it-IT"/>
              </w:rPr>
              <w:t xml:space="preserve">iau 136 dB vieno metro atstume. </w:t>
            </w:r>
            <w:bookmarkStart w:id="2" w:name="OLE_LINK1"/>
            <w:r w:rsidRPr="00AE425A">
              <w:rPr>
                <w:rFonts w:asciiTheme="minorHAnsi" w:hAnsiTheme="minorHAnsi" w:cstheme="minorHAnsi"/>
                <w:sz w:val="21"/>
                <w:szCs w:val="21"/>
              </w:rPr>
              <w:t>K</w:t>
            </w:r>
            <w:bookmarkStart w:id="3" w:name="OLE_LINK2"/>
            <w:bookmarkEnd w:id="2"/>
            <w:r w:rsidRPr="00AE425A">
              <w:rPr>
                <w:rFonts w:asciiTheme="minorHAnsi" w:hAnsiTheme="minorHAnsi" w:cstheme="minorHAnsi"/>
                <w:sz w:val="21"/>
                <w:szCs w:val="21"/>
                <w:lang w:val="fr-FR"/>
              </w:rPr>
              <w:t>olon</w:t>
            </w:r>
            <w:proofErr w:type="spellStart"/>
            <w:r w:rsidRPr="00AE425A">
              <w:rPr>
                <w:rFonts w:asciiTheme="minorHAnsi" w:hAnsiTheme="minorHAnsi" w:cstheme="minorHAnsi"/>
                <w:sz w:val="21"/>
                <w:szCs w:val="21"/>
              </w:rPr>
              <w:t>ėlių</w:t>
            </w:r>
            <w:proofErr w:type="spellEnd"/>
            <w:r w:rsidRPr="00AE425A">
              <w:rPr>
                <w:rFonts w:asciiTheme="minorHAnsi" w:hAnsiTheme="minorHAnsi" w:cstheme="minorHAnsi"/>
                <w:sz w:val="21"/>
                <w:szCs w:val="21"/>
              </w:rPr>
              <w:t xml:space="preserve"> stovų </w:t>
            </w:r>
            <w:proofErr w:type="spellStart"/>
            <w:r w:rsidRPr="00AE425A">
              <w:rPr>
                <w:rFonts w:asciiTheme="minorHAnsi" w:hAnsiTheme="minorHAnsi" w:cstheme="minorHAnsi"/>
                <w:sz w:val="21"/>
                <w:szCs w:val="21"/>
              </w:rPr>
              <w:t>aukš</w:t>
            </w:r>
            <w:proofErr w:type="spellEnd"/>
            <w:r w:rsidRPr="00AE425A">
              <w:rPr>
                <w:rFonts w:asciiTheme="minorHAnsi" w:hAnsiTheme="minorHAnsi" w:cstheme="minorHAnsi"/>
                <w:sz w:val="21"/>
                <w:szCs w:val="21"/>
                <w:lang w:val="fr-FR"/>
              </w:rPr>
              <w:t>tis ne ma</w:t>
            </w:r>
            <w:proofErr w:type="spellStart"/>
            <w:r w:rsidRPr="00AE425A">
              <w:rPr>
                <w:rFonts w:asciiTheme="minorHAnsi" w:hAnsiTheme="minorHAnsi" w:cstheme="minorHAnsi"/>
                <w:sz w:val="21"/>
                <w:szCs w:val="21"/>
              </w:rPr>
              <w:t>žiau</w:t>
            </w:r>
            <w:proofErr w:type="spellEnd"/>
            <w:r w:rsidRPr="00AE425A">
              <w:rPr>
                <w:rFonts w:asciiTheme="minorHAnsi" w:hAnsiTheme="minorHAnsi" w:cstheme="minorHAnsi"/>
                <w:sz w:val="21"/>
                <w:szCs w:val="21"/>
              </w:rPr>
              <w:t xml:space="preserve"> kaip 3 metrai, kolonėlės turi turėti iki 40 laipsnių </w:t>
            </w:r>
            <w:r w:rsidRPr="00AE425A">
              <w:rPr>
                <w:rFonts w:asciiTheme="minorHAnsi" w:hAnsiTheme="minorHAnsi" w:cstheme="minorHAnsi"/>
                <w:sz w:val="21"/>
                <w:szCs w:val="21"/>
                <w:lang w:val="it-IT"/>
              </w:rPr>
              <w:t>vertikalaus kampo reguliavimo galimyb</w:t>
            </w:r>
            <w:r w:rsidRPr="00AE425A">
              <w:rPr>
                <w:rFonts w:asciiTheme="minorHAnsi" w:hAnsiTheme="minorHAnsi" w:cstheme="minorHAnsi"/>
                <w:sz w:val="21"/>
                <w:szCs w:val="21"/>
              </w:rPr>
              <w:t>ę.</w:t>
            </w:r>
            <w:bookmarkEnd w:id="3"/>
            <w:r w:rsidRPr="00AE425A">
              <w:rPr>
                <w:rFonts w:asciiTheme="minorHAnsi" w:hAnsiTheme="minorHAnsi" w:cstheme="minorHAnsi"/>
                <w:sz w:val="21"/>
                <w:szCs w:val="21"/>
              </w:rPr>
              <w:t xml:space="preserve"> </w:t>
            </w:r>
          </w:p>
        </w:tc>
        <w:tc>
          <w:tcPr>
            <w:tcW w:w="4049" w:type="dxa"/>
          </w:tcPr>
          <w:p w14:paraId="770EC357" w14:textId="77777777" w:rsidR="00F23177" w:rsidRPr="00AE425A" w:rsidRDefault="00F23177" w:rsidP="00766111">
            <w:pPr>
              <w:rPr>
                <w:rFonts w:asciiTheme="minorHAnsi" w:cstheme="minorHAnsi"/>
                <w:i/>
                <w:iCs/>
                <w:sz w:val="21"/>
                <w:szCs w:val="21"/>
              </w:rPr>
            </w:pPr>
          </w:p>
        </w:tc>
      </w:tr>
      <w:tr w:rsidR="00B23614" w:rsidRPr="00AE425A" w14:paraId="4AD139C9" w14:textId="77777777" w:rsidTr="00B23614">
        <w:trPr>
          <w:trHeight w:val="5880"/>
        </w:trPr>
        <w:tc>
          <w:tcPr>
            <w:tcW w:w="1660" w:type="dxa"/>
          </w:tcPr>
          <w:p w14:paraId="1DEB96FB" w14:textId="1D7AEE04" w:rsidR="00B23614" w:rsidRPr="00AE425A" w:rsidRDefault="00B23614" w:rsidP="00766111">
            <w:pPr>
              <w:rPr>
                <w:rFonts w:asciiTheme="minorHAnsi" w:cstheme="minorHAnsi"/>
                <w:sz w:val="21"/>
                <w:szCs w:val="21"/>
              </w:rPr>
            </w:pPr>
            <w:r w:rsidRPr="00AE425A">
              <w:rPr>
                <w:rFonts w:asciiTheme="minorHAnsi" w:cstheme="minorHAnsi"/>
                <w:sz w:val="21"/>
                <w:szCs w:val="21"/>
              </w:rPr>
              <w:lastRenderedPageBreak/>
              <w:t>Garso pultas</w:t>
            </w:r>
          </w:p>
        </w:tc>
        <w:tc>
          <w:tcPr>
            <w:tcW w:w="4253" w:type="dxa"/>
          </w:tcPr>
          <w:p w14:paraId="720BD34D" w14:textId="73CEB86C" w:rsidR="00B23614" w:rsidRPr="00AE425A" w:rsidRDefault="00B23614" w:rsidP="00B51DFA">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rPr>
              <w:t xml:space="preserve">1.3.1. </w:t>
            </w:r>
            <w:r w:rsidRPr="00AE425A">
              <w:rPr>
                <w:rFonts w:asciiTheme="minorHAnsi" w:hAnsiTheme="minorHAnsi" w:cstheme="minorHAnsi"/>
                <w:sz w:val="21"/>
                <w:szCs w:val="21"/>
                <w:u w:color="808080"/>
              </w:rPr>
              <w:t xml:space="preserve">Skaitmeninis, vidinis pulto veikimo </w:t>
            </w:r>
            <w:proofErr w:type="spellStart"/>
            <w:r w:rsidRPr="00AE425A">
              <w:rPr>
                <w:rFonts w:asciiTheme="minorHAnsi" w:hAnsiTheme="minorHAnsi" w:cstheme="minorHAnsi"/>
                <w:sz w:val="21"/>
                <w:szCs w:val="21"/>
                <w:u w:color="808080"/>
              </w:rPr>
              <w:t>daž</w:t>
            </w:r>
            <w:proofErr w:type="spellEnd"/>
            <w:r w:rsidRPr="00AE425A">
              <w:rPr>
                <w:rFonts w:asciiTheme="minorHAnsi" w:hAnsiTheme="minorHAnsi" w:cstheme="minorHAnsi"/>
                <w:sz w:val="21"/>
                <w:szCs w:val="21"/>
                <w:u w:color="808080"/>
                <w:lang w:val="fr-FR"/>
              </w:rPr>
              <w:t>nis ne ma</w:t>
            </w:r>
            <w:proofErr w:type="spellStart"/>
            <w:r w:rsidRPr="00AE425A">
              <w:rPr>
                <w:rFonts w:asciiTheme="minorHAnsi" w:hAnsiTheme="minorHAnsi" w:cstheme="minorHAnsi"/>
                <w:sz w:val="21"/>
                <w:szCs w:val="21"/>
                <w:u w:color="808080"/>
              </w:rPr>
              <w:t>žiau</w:t>
            </w:r>
            <w:proofErr w:type="spellEnd"/>
            <w:r w:rsidRPr="00AE425A">
              <w:rPr>
                <w:rFonts w:asciiTheme="minorHAnsi" w:hAnsiTheme="minorHAnsi" w:cstheme="minorHAnsi"/>
                <w:sz w:val="21"/>
                <w:szCs w:val="21"/>
                <w:u w:color="808080"/>
              </w:rPr>
              <w:t xml:space="preserve"> kaip 96 </w:t>
            </w:r>
            <w:proofErr w:type="spellStart"/>
            <w:r w:rsidRPr="00AE425A">
              <w:rPr>
                <w:rFonts w:asciiTheme="minorHAnsi" w:hAnsiTheme="minorHAnsi" w:cstheme="minorHAnsi"/>
                <w:sz w:val="21"/>
                <w:szCs w:val="21"/>
                <w:u w:color="808080"/>
              </w:rPr>
              <w:t>kHz</w:t>
            </w:r>
            <w:proofErr w:type="spellEnd"/>
            <w:r w:rsidRPr="00AE425A">
              <w:rPr>
                <w:rFonts w:asciiTheme="minorHAnsi" w:hAnsiTheme="minorHAnsi" w:cstheme="minorHAnsi"/>
                <w:sz w:val="21"/>
                <w:szCs w:val="21"/>
                <w:u w:color="808080"/>
              </w:rPr>
              <w:t xml:space="preserve">, ne mažiau kaip 156 mikrofoniniai  įėjimo kanalai. Kiekviename pulto įėjime turi būti pilnas parametrinis </w:t>
            </w:r>
            <w:proofErr w:type="spellStart"/>
            <w:r w:rsidRPr="00AE425A">
              <w:rPr>
                <w:rFonts w:asciiTheme="minorHAnsi" w:hAnsiTheme="minorHAnsi" w:cstheme="minorHAnsi"/>
                <w:sz w:val="21"/>
                <w:szCs w:val="21"/>
                <w:u w:color="808080"/>
              </w:rPr>
              <w:t>ekvalaizeris</w:t>
            </w:r>
            <w:proofErr w:type="spellEnd"/>
            <w:r w:rsidRPr="00AE425A">
              <w:rPr>
                <w:rFonts w:asciiTheme="minorHAnsi" w:hAnsiTheme="minorHAnsi" w:cstheme="minorHAnsi"/>
                <w:sz w:val="21"/>
                <w:szCs w:val="21"/>
                <w:u w:color="808080"/>
              </w:rPr>
              <w:t xml:space="preserve"> su galimybe </w:t>
            </w:r>
            <w:proofErr w:type="spellStart"/>
            <w:r w:rsidRPr="00AE425A">
              <w:rPr>
                <w:rFonts w:asciiTheme="minorHAnsi" w:hAnsiTheme="minorHAnsi" w:cstheme="minorHAnsi"/>
                <w:sz w:val="21"/>
                <w:szCs w:val="21"/>
                <w:u w:color="808080"/>
              </w:rPr>
              <w:t>turė</w:t>
            </w:r>
            <w:proofErr w:type="spellEnd"/>
            <w:r w:rsidRPr="00AE425A">
              <w:rPr>
                <w:rFonts w:asciiTheme="minorHAnsi" w:hAnsiTheme="minorHAnsi" w:cstheme="minorHAnsi"/>
                <w:sz w:val="21"/>
                <w:szCs w:val="21"/>
                <w:u w:color="808080"/>
                <w:lang w:val="it-IT"/>
              </w:rPr>
              <w:t>ti dinamin</w:t>
            </w:r>
            <w:r w:rsidRPr="00AE425A">
              <w:rPr>
                <w:rFonts w:asciiTheme="minorHAnsi" w:hAnsiTheme="minorHAnsi" w:cstheme="minorHAnsi"/>
                <w:sz w:val="21"/>
                <w:szCs w:val="21"/>
                <w:u w:color="808080"/>
              </w:rPr>
              <w:t xml:space="preserve">į </w:t>
            </w:r>
            <w:proofErr w:type="spellStart"/>
            <w:r w:rsidRPr="00AE425A">
              <w:rPr>
                <w:rFonts w:asciiTheme="minorHAnsi" w:hAnsiTheme="minorHAnsi" w:cstheme="minorHAnsi"/>
                <w:sz w:val="21"/>
                <w:szCs w:val="21"/>
                <w:u w:color="808080"/>
              </w:rPr>
              <w:t>ekvalaizerį</w:t>
            </w:r>
            <w:proofErr w:type="spellEnd"/>
            <w:r w:rsidRPr="00AE425A">
              <w:rPr>
                <w:rFonts w:asciiTheme="minorHAnsi" w:hAnsiTheme="minorHAnsi" w:cstheme="minorHAnsi"/>
                <w:sz w:val="21"/>
                <w:szCs w:val="21"/>
                <w:u w:color="808080"/>
              </w:rPr>
              <w:t xml:space="preserve"> (arba naudojant </w:t>
            </w:r>
            <w:proofErr w:type="spellStart"/>
            <w:r w:rsidRPr="00AE425A">
              <w:rPr>
                <w:rFonts w:asciiTheme="minorHAnsi" w:hAnsiTheme="minorHAnsi" w:cstheme="minorHAnsi"/>
                <w:sz w:val="21"/>
                <w:szCs w:val="21"/>
                <w:u w:color="808080"/>
              </w:rPr>
              <w:t>Insert</w:t>
            </w:r>
            <w:proofErr w:type="spellEnd"/>
            <w:r w:rsidRPr="00AE425A">
              <w:rPr>
                <w:rFonts w:asciiTheme="minorHAnsi" w:hAnsiTheme="minorHAnsi" w:cstheme="minorHAnsi"/>
                <w:sz w:val="21"/>
                <w:szCs w:val="21"/>
                <w:u w:color="808080"/>
              </w:rPr>
              <w:t xml:space="preserve"> funkciją, arba pakeičiant egzistuojantį </w:t>
            </w:r>
            <w:r w:rsidRPr="00AE425A">
              <w:rPr>
                <w:rFonts w:asciiTheme="minorHAnsi" w:hAnsiTheme="minorHAnsi" w:cstheme="minorHAnsi"/>
                <w:sz w:val="21"/>
                <w:szCs w:val="21"/>
                <w:u w:color="808080"/>
                <w:lang w:val="it-IT"/>
              </w:rPr>
              <w:t>parametrin</w:t>
            </w:r>
            <w:r w:rsidRPr="00AE425A">
              <w:rPr>
                <w:rFonts w:asciiTheme="minorHAnsi" w:hAnsiTheme="minorHAnsi" w:cstheme="minorHAnsi"/>
                <w:sz w:val="21"/>
                <w:szCs w:val="21"/>
                <w:u w:color="808080"/>
              </w:rPr>
              <w:t xml:space="preserve">į </w:t>
            </w:r>
            <w:proofErr w:type="spellStart"/>
            <w:r w:rsidRPr="00AE425A">
              <w:rPr>
                <w:rFonts w:asciiTheme="minorHAnsi" w:hAnsiTheme="minorHAnsi" w:cstheme="minorHAnsi"/>
                <w:sz w:val="21"/>
                <w:szCs w:val="21"/>
                <w:u w:color="808080"/>
              </w:rPr>
              <w:t>ekvalaizerį</w:t>
            </w:r>
            <w:proofErr w:type="spellEnd"/>
            <w:r w:rsidRPr="00AE425A">
              <w:rPr>
                <w:rFonts w:asciiTheme="minorHAnsi" w:hAnsiTheme="minorHAnsi" w:cstheme="minorHAnsi"/>
                <w:sz w:val="21"/>
                <w:szCs w:val="21"/>
                <w:u w:color="808080"/>
              </w:rPr>
              <w:t xml:space="preserve"> dinaminiu), reguliuojamas žemų dažnių </w:t>
            </w:r>
            <w:r w:rsidRPr="00AE425A">
              <w:rPr>
                <w:rFonts w:asciiTheme="minorHAnsi" w:hAnsiTheme="minorHAnsi" w:cstheme="minorHAnsi"/>
                <w:sz w:val="21"/>
                <w:szCs w:val="21"/>
                <w:u w:color="808080"/>
                <w:lang w:val="pt-PT"/>
              </w:rPr>
              <w:t>filtras, kompresoriai-limiteriai, signalo valdymui ir sumavimui DCA grup</w:t>
            </w:r>
            <w:r w:rsidRPr="00AE425A">
              <w:rPr>
                <w:rFonts w:asciiTheme="minorHAnsi" w:hAnsiTheme="minorHAnsi" w:cstheme="minorHAnsi"/>
                <w:sz w:val="21"/>
                <w:szCs w:val="21"/>
                <w:u w:color="808080"/>
              </w:rPr>
              <w:t>ė</w:t>
            </w:r>
            <w:r w:rsidRPr="00AE425A">
              <w:rPr>
                <w:rFonts w:asciiTheme="minorHAnsi" w:hAnsiTheme="minorHAnsi" w:cstheme="minorHAnsi"/>
                <w:sz w:val="21"/>
                <w:szCs w:val="21"/>
                <w:u w:color="808080"/>
                <w:lang w:val="fr-FR"/>
              </w:rPr>
              <w:t>s, ne ma</w:t>
            </w:r>
            <w:r w:rsidRPr="00AE425A">
              <w:rPr>
                <w:rFonts w:asciiTheme="minorHAnsi" w:hAnsiTheme="minorHAnsi" w:cstheme="minorHAnsi"/>
                <w:sz w:val="21"/>
                <w:szCs w:val="21"/>
                <w:u w:color="808080"/>
              </w:rPr>
              <w:t>ž</w:t>
            </w:r>
            <w:r w:rsidRPr="00AE425A">
              <w:rPr>
                <w:rFonts w:asciiTheme="minorHAnsi" w:hAnsiTheme="minorHAnsi" w:cstheme="minorHAnsi"/>
                <w:sz w:val="21"/>
                <w:szCs w:val="21"/>
                <w:u w:color="808080"/>
                <w:lang w:val="it-IT"/>
              </w:rPr>
              <w:t>iau kaip 12 stereo audio grupi</w:t>
            </w:r>
            <w:r w:rsidRPr="00AE425A">
              <w:rPr>
                <w:rFonts w:asciiTheme="minorHAnsi" w:hAnsiTheme="minorHAnsi" w:cstheme="minorHAnsi"/>
                <w:sz w:val="21"/>
                <w:szCs w:val="21"/>
                <w:u w:color="808080"/>
              </w:rPr>
              <w:t xml:space="preserve">ų (su galimybe </w:t>
            </w:r>
            <w:proofErr w:type="spellStart"/>
            <w:r w:rsidRPr="00AE425A">
              <w:rPr>
                <w:rFonts w:asciiTheme="minorHAnsi" w:hAnsiTheme="minorHAnsi" w:cstheme="minorHAnsi"/>
                <w:sz w:val="21"/>
                <w:szCs w:val="21"/>
                <w:u w:color="808080"/>
              </w:rPr>
              <w:t>turė</w:t>
            </w:r>
            <w:proofErr w:type="spellEnd"/>
            <w:r w:rsidRPr="00AE425A">
              <w:rPr>
                <w:rFonts w:asciiTheme="minorHAnsi" w:hAnsiTheme="minorHAnsi" w:cstheme="minorHAnsi"/>
                <w:sz w:val="21"/>
                <w:szCs w:val="21"/>
                <w:u w:color="808080"/>
                <w:lang w:val="it-IT"/>
              </w:rPr>
              <w:t>ti audio grup</w:t>
            </w:r>
            <w:r w:rsidRPr="00AE425A">
              <w:rPr>
                <w:rFonts w:asciiTheme="minorHAnsi" w:hAnsiTheme="minorHAnsi" w:cstheme="minorHAnsi"/>
                <w:sz w:val="21"/>
                <w:szCs w:val="21"/>
                <w:u w:color="808080"/>
              </w:rPr>
              <w:t xml:space="preserve">ės dinaminį </w:t>
            </w:r>
            <w:proofErr w:type="spellStart"/>
            <w:r w:rsidRPr="00AE425A">
              <w:rPr>
                <w:rFonts w:asciiTheme="minorHAnsi" w:hAnsiTheme="minorHAnsi" w:cstheme="minorHAnsi"/>
                <w:sz w:val="21"/>
                <w:szCs w:val="21"/>
                <w:u w:color="808080"/>
              </w:rPr>
              <w:t>ekvalaizerį</w:t>
            </w:r>
            <w:proofErr w:type="spellEnd"/>
            <w:r w:rsidRPr="00AE425A">
              <w:rPr>
                <w:rFonts w:asciiTheme="minorHAnsi" w:hAnsiTheme="minorHAnsi" w:cstheme="minorHAnsi"/>
                <w:sz w:val="21"/>
                <w:szCs w:val="21"/>
                <w:u w:color="808080"/>
              </w:rPr>
              <w:t xml:space="preserve"> arba naudojant </w:t>
            </w:r>
            <w:proofErr w:type="spellStart"/>
            <w:r w:rsidRPr="00AE425A">
              <w:rPr>
                <w:rFonts w:asciiTheme="minorHAnsi" w:hAnsiTheme="minorHAnsi" w:cstheme="minorHAnsi"/>
                <w:sz w:val="21"/>
                <w:szCs w:val="21"/>
                <w:u w:color="808080"/>
              </w:rPr>
              <w:t>Insert</w:t>
            </w:r>
            <w:proofErr w:type="spellEnd"/>
            <w:r w:rsidRPr="00AE425A">
              <w:rPr>
                <w:rFonts w:asciiTheme="minorHAnsi" w:hAnsiTheme="minorHAnsi" w:cstheme="minorHAnsi"/>
                <w:sz w:val="21"/>
                <w:szCs w:val="21"/>
                <w:u w:color="808080"/>
              </w:rPr>
              <w:t xml:space="preserve"> funkciją, arba pakeičiant egzistuojantį </w:t>
            </w:r>
            <w:r w:rsidRPr="00AE425A">
              <w:rPr>
                <w:rFonts w:asciiTheme="minorHAnsi" w:hAnsiTheme="minorHAnsi" w:cstheme="minorHAnsi"/>
                <w:sz w:val="21"/>
                <w:szCs w:val="21"/>
                <w:u w:color="808080"/>
                <w:lang w:val="it-IT"/>
              </w:rPr>
              <w:t>parametrin</w:t>
            </w:r>
            <w:r w:rsidRPr="00AE425A">
              <w:rPr>
                <w:rFonts w:asciiTheme="minorHAnsi" w:hAnsiTheme="minorHAnsi" w:cstheme="minorHAnsi"/>
                <w:sz w:val="21"/>
                <w:szCs w:val="21"/>
                <w:u w:color="808080"/>
              </w:rPr>
              <w:t xml:space="preserve">į </w:t>
            </w:r>
            <w:proofErr w:type="spellStart"/>
            <w:r w:rsidRPr="00AE425A">
              <w:rPr>
                <w:rFonts w:asciiTheme="minorHAnsi" w:hAnsiTheme="minorHAnsi" w:cstheme="minorHAnsi"/>
                <w:sz w:val="21"/>
                <w:szCs w:val="21"/>
                <w:u w:color="808080"/>
              </w:rPr>
              <w:t>ekvalaizerį</w:t>
            </w:r>
            <w:proofErr w:type="spellEnd"/>
            <w:r w:rsidRPr="00AE425A">
              <w:rPr>
                <w:rFonts w:asciiTheme="minorHAnsi" w:hAnsiTheme="minorHAnsi" w:cstheme="minorHAnsi"/>
                <w:sz w:val="21"/>
                <w:szCs w:val="21"/>
                <w:u w:color="808080"/>
              </w:rPr>
              <w:t xml:space="preserve"> </w:t>
            </w:r>
            <w:r w:rsidRPr="00AE425A">
              <w:rPr>
                <w:rFonts w:asciiTheme="minorHAnsi" w:hAnsiTheme="minorHAnsi" w:cstheme="minorHAnsi"/>
                <w:sz w:val="21"/>
                <w:szCs w:val="21"/>
                <w:u w:color="808080"/>
                <w:lang w:val="it-IT"/>
              </w:rPr>
              <w:t>dinaminiu) ir ne mažiau 20 stereo AUX i</w:t>
            </w:r>
            <w:proofErr w:type="spellStart"/>
            <w:r w:rsidRPr="00AE425A">
              <w:rPr>
                <w:rFonts w:asciiTheme="minorHAnsi" w:hAnsiTheme="minorHAnsi" w:cstheme="minorHAnsi"/>
                <w:sz w:val="21"/>
                <w:szCs w:val="21"/>
                <w:u w:color="808080"/>
              </w:rPr>
              <w:t>šėjimų</w:t>
            </w:r>
            <w:proofErr w:type="spellEnd"/>
            <w:r w:rsidRPr="00AE425A">
              <w:rPr>
                <w:rFonts w:asciiTheme="minorHAnsi" w:hAnsiTheme="minorHAnsi" w:cstheme="minorHAnsi"/>
                <w:sz w:val="21"/>
                <w:szCs w:val="21"/>
                <w:u w:color="808080"/>
                <w:lang w:val="fr-FR"/>
              </w:rPr>
              <w:t>, 8 Matrix grup</w:t>
            </w:r>
            <w:r w:rsidRPr="00AE425A">
              <w:rPr>
                <w:rFonts w:asciiTheme="minorHAnsi" w:hAnsiTheme="minorHAnsi" w:cstheme="minorHAnsi"/>
                <w:sz w:val="21"/>
                <w:szCs w:val="21"/>
                <w:u w:color="808080"/>
              </w:rPr>
              <w:t xml:space="preserve">ės,  bent 8 vidiniai efektų procesoriai. </w:t>
            </w:r>
            <w:proofErr w:type="spellStart"/>
            <w:r w:rsidRPr="00AE425A">
              <w:rPr>
                <w:rFonts w:asciiTheme="minorHAnsi" w:hAnsiTheme="minorHAnsi" w:cstheme="minorHAnsi"/>
                <w:sz w:val="21"/>
                <w:szCs w:val="21"/>
                <w:u w:color="808080"/>
              </w:rPr>
              <w:t>Besiž</w:t>
            </w:r>
            <w:proofErr w:type="spellEnd"/>
            <w:r w:rsidRPr="00AE425A">
              <w:rPr>
                <w:rFonts w:asciiTheme="minorHAnsi" w:hAnsiTheme="minorHAnsi" w:cstheme="minorHAnsi"/>
                <w:sz w:val="21"/>
                <w:szCs w:val="21"/>
                <w:u w:color="808080"/>
                <w:lang w:val="it-IT"/>
              </w:rPr>
              <w:t>adinan</w:t>
            </w:r>
            <w:proofErr w:type="spellStart"/>
            <w:r w:rsidRPr="00AE425A">
              <w:rPr>
                <w:rFonts w:asciiTheme="minorHAnsi" w:hAnsiTheme="minorHAnsi" w:cstheme="minorHAnsi"/>
                <w:sz w:val="21"/>
                <w:szCs w:val="21"/>
                <w:u w:color="808080"/>
              </w:rPr>
              <w:t>čių</w:t>
            </w:r>
            <w:proofErr w:type="spellEnd"/>
            <w:r w:rsidRPr="00AE425A">
              <w:rPr>
                <w:rFonts w:asciiTheme="minorHAnsi" w:hAnsiTheme="minorHAnsi" w:cstheme="minorHAnsi"/>
                <w:sz w:val="21"/>
                <w:szCs w:val="21"/>
                <w:u w:color="808080"/>
              </w:rPr>
              <w:t xml:space="preserve"> dažnių atpažinimo ir jų </w:t>
            </w:r>
            <w:proofErr w:type="spellStart"/>
            <w:r w:rsidRPr="00AE425A">
              <w:rPr>
                <w:rFonts w:asciiTheme="minorHAnsi" w:hAnsiTheme="minorHAnsi" w:cstheme="minorHAnsi"/>
                <w:sz w:val="21"/>
                <w:szCs w:val="21"/>
                <w:u w:color="808080"/>
              </w:rPr>
              <w:t>paš</w:t>
            </w:r>
            <w:proofErr w:type="spellEnd"/>
            <w:r w:rsidRPr="00AE425A">
              <w:rPr>
                <w:rFonts w:asciiTheme="minorHAnsi" w:hAnsiTheme="minorHAnsi" w:cstheme="minorHAnsi"/>
                <w:sz w:val="21"/>
                <w:szCs w:val="21"/>
                <w:u w:color="808080"/>
                <w:lang w:val="it-IT"/>
              </w:rPr>
              <w:t>alinimo programa/</w:t>
            </w:r>
            <w:r w:rsidRPr="00AE425A">
              <w:rPr>
                <w:rFonts w:asciiTheme="minorHAnsi" w:hAnsiTheme="minorHAnsi" w:cstheme="minorHAnsi"/>
                <w:sz w:val="21"/>
                <w:szCs w:val="21"/>
                <w:u w:color="808080"/>
              </w:rPr>
              <w:t xml:space="preserve">įrenginys, pajungtas per </w:t>
            </w:r>
            <w:proofErr w:type="spellStart"/>
            <w:r w:rsidRPr="00AE425A">
              <w:rPr>
                <w:rFonts w:asciiTheme="minorHAnsi" w:hAnsiTheme="minorHAnsi" w:cstheme="minorHAnsi"/>
                <w:sz w:val="21"/>
                <w:szCs w:val="21"/>
                <w:u w:color="808080"/>
              </w:rPr>
              <w:t>Insert</w:t>
            </w:r>
            <w:proofErr w:type="spellEnd"/>
            <w:r w:rsidRPr="00AE425A">
              <w:rPr>
                <w:rFonts w:asciiTheme="minorHAnsi" w:hAnsiTheme="minorHAnsi" w:cstheme="minorHAnsi"/>
                <w:sz w:val="21"/>
                <w:szCs w:val="21"/>
                <w:u w:color="808080"/>
              </w:rPr>
              <w:t xml:space="preserve"> funkciją </w:t>
            </w:r>
            <w:r w:rsidRPr="00AE425A">
              <w:rPr>
                <w:rFonts w:asciiTheme="minorHAnsi" w:hAnsiTheme="minorHAnsi" w:cstheme="minorHAnsi"/>
                <w:sz w:val="21"/>
                <w:szCs w:val="21"/>
                <w:u w:color="808080"/>
                <w:lang w:val="it-IT"/>
              </w:rPr>
              <w:t>kiekvienai pulte esan</w:t>
            </w:r>
            <w:r w:rsidRPr="00AE425A">
              <w:rPr>
                <w:rFonts w:asciiTheme="minorHAnsi" w:hAnsiTheme="minorHAnsi" w:cstheme="minorHAnsi"/>
                <w:sz w:val="21"/>
                <w:szCs w:val="21"/>
                <w:u w:color="808080"/>
              </w:rPr>
              <w:t>č</w:t>
            </w:r>
            <w:r w:rsidRPr="00AE425A">
              <w:rPr>
                <w:rFonts w:asciiTheme="minorHAnsi" w:hAnsiTheme="minorHAnsi" w:cstheme="minorHAnsi"/>
                <w:sz w:val="21"/>
                <w:szCs w:val="21"/>
                <w:u w:color="808080"/>
                <w:lang w:val="it-IT"/>
              </w:rPr>
              <w:t>iai audio grupei. Nuotolinis pulto valdymas plan</w:t>
            </w:r>
            <w:r w:rsidRPr="00AE425A">
              <w:rPr>
                <w:rFonts w:asciiTheme="minorHAnsi" w:hAnsiTheme="minorHAnsi" w:cstheme="minorHAnsi"/>
                <w:sz w:val="21"/>
                <w:szCs w:val="21"/>
                <w:u w:color="808080"/>
              </w:rPr>
              <w:t>š</w:t>
            </w:r>
            <w:r w:rsidRPr="00AE425A">
              <w:rPr>
                <w:rFonts w:asciiTheme="minorHAnsi" w:hAnsiTheme="minorHAnsi" w:cstheme="minorHAnsi"/>
                <w:sz w:val="21"/>
                <w:szCs w:val="21"/>
                <w:u w:color="808080"/>
                <w:lang w:val="it-IT"/>
              </w:rPr>
              <w:t>etiniu kompiuteriu su beviele prieiga ir tai u</w:t>
            </w:r>
            <w:proofErr w:type="spellStart"/>
            <w:r w:rsidRPr="00AE425A">
              <w:rPr>
                <w:rFonts w:asciiTheme="minorHAnsi" w:hAnsiTheme="minorHAnsi" w:cstheme="minorHAnsi"/>
                <w:sz w:val="21"/>
                <w:szCs w:val="21"/>
                <w:u w:color="808080"/>
              </w:rPr>
              <w:t>žtikrinančiu</w:t>
            </w:r>
            <w:proofErr w:type="spellEnd"/>
            <w:r w:rsidRPr="00AE425A">
              <w:rPr>
                <w:rFonts w:asciiTheme="minorHAnsi" w:hAnsiTheme="minorHAnsi" w:cstheme="minorHAnsi"/>
                <w:sz w:val="21"/>
                <w:szCs w:val="21"/>
                <w:u w:color="808080"/>
              </w:rPr>
              <w:t xml:space="preserve"> išoriniu įrenginiu.</w:t>
            </w:r>
          </w:p>
        </w:tc>
        <w:tc>
          <w:tcPr>
            <w:tcW w:w="4049" w:type="dxa"/>
          </w:tcPr>
          <w:p w14:paraId="4AB6330C" w14:textId="77777777" w:rsidR="00B23614" w:rsidRPr="00AE425A" w:rsidRDefault="00B23614" w:rsidP="00766111">
            <w:pPr>
              <w:rPr>
                <w:rFonts w:asciiTheme="minorHAnsi" w:cstheme="minorHAnsi"/>
                <w:i/>
                <w:iCs/>
                <w:sz w:val="21"/>
                <w:szCs w:val="21"/>
              </w:rPr>
            </w:pPr>
          </w:p>
        </w:tc>
      </w:tr>
      <w:tr w:rsidR="00B51DFA" w:rsidRPr="00AE425A" w14:paraId="57FFC992" w14:textId="77777777" w:rsidTr="00B23614">
        <w:tc>
          <w:tcPr>
            <w:tcW w:w="1660" w:type="dxa"/>
            <w:vMerge w:val="restart"/>
          </w:tcPr>
          <w:p w14:paraId="26755986" w14:textId="432AC784" w:rsidR="00B51DFA" w:rsidRPr="00AE425A" w:rsidRDefault="00B51DFA" w:rsidP="00766111">
            <w:pPr>
              <w:rPr>
                <w:rFonts w:asciiTheme="minorHAnsi" w:cstheme="minorHAnsi"/>
                <w:sz w:val="21"/>
                <w:szCs w:val="21"/>
              </w:rPr>
            </w:pPr>
            <w:r w:rsidRPr="00AE425A">
              <w:rPr>
                <w:rFonts w:asciiTheme="minorHAnsi" w:cstheme="minorHAnsi"/>
                <w:sz w:val="21"/>
                <w:szCs w:val="21"/>
              </w:rPr>
              <w:t>Signalo valdymo į</w:t>
            </w:r>
            <w:r w:rsidRPr="00AE425A">
              <w:rPr>
                <w:rFonts w:asciiTheme="minorHAnsi" w:cstheme="minorHAnsi"/>
                <w:sz w:val="21"/>
                <w:szCs w:val="21"/>
                <w:lang w:val="es-ES_tradnl"/>
              </w:rPr>
              <w:t xml:space="preserve">ranga ir papildoma </w:t>
            </w:r>
            <w:r w:rsidRPr="00AE425A">
              <w:rPr>
                <w:rFonts w:asciiTheme="minorHAnsi" w:cstheme="minorHAnsi"/>
                <w:sz w:val="21"/>
                <w:szCs w:val="21"/>
              </w:rPr>
              <w:t>į</w:t>
            </w:r>
            <w:r w:rsidRPr="00AE425A">
              <w:rPr>
                <w:rFonts w:asciiTheme="minorHAnsi" w:cstheme="minorHAnsi"/>
                <w:sz w:val="21"/>
                <w:szCs w:val="21"/>
                <w:lang w:val="it-IT"/>
              </w:rPr>
              <w:t>ranga prie garso pulto</w:t>
            </w:r>
          </w:p>
        </w:tc>
        <w:tc>
          <w:tcPr>
            <w:tcW w:w="4253" w:type="dxa"/>
          </w:tcPr>
          <w:p w14:paraId="7EF8344E" w14:textId="23416EF9" w:rsidR="00B51DFA" w:rsidRPr="00AE425A" w:rsidRDefault="00B51DFA" w:rsidP="00B51DFA">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rPr>
              <w:t xml:space="preserve">1.4.1. Du sistemos valdymo procesoriai - </w:t>
            </w:r>
            <w:proofErr w:type="spellStart"/>
            <w:r w:rsidRPr="00AE425A">
              <w:rPr>
                <w:rFonts w:asciiTheme="minorHAnsi" w:hAnsiTheme="minorHAnsi" w:cstheme="minorHAnsi"/>
                <w:sz w:val="21"/>
                <w:szCs w:val="21"/>
              </w:rPr>
              <w:t>kie</w:t>
            </w:r>
            <w:proofErr w:type="spellEnd"/>
            <w:r w:rsidRPr="00AE425A">
              <w:rPr>
                <w:rFonts w:asciiTheme="minorHAnsi" w:hAnsiTheme="minorHAnsi" w:cstheme="minorHAnsi"/>
                <w:sz w:val="21"/>
                <w:szCs w:val="21"/>
                <w:lang w:val="da-DK"/>
              </w:rPr>
              <w:t>kv</w:t>
            </w:r>
            <w:proofErr w:type="spellStart"/>
            <w:r w:rsidRPr="00AE425A">
              <w:rPr>
                <w:rFonts w:asciiTheme="minorHAnsi" w:hAnsiTheme="minorHAnsi" w:cstheme="minorHAnsi"/>
                <w:sz w:val="21"/>
                <w:szCs w:val="21"/>
              </w:rPr>
              <w:t>iename</w:t>
            </w:r>
            <w:proofErr w:type="spellEnd"/>
            <w:r w:rsidRPr="00AE425A">
              <w:rPr>
                <w:rFonts w:asciiTheme="minorHAnsi" w:hAnsiTheme="minorHAnsi" w:cstheme="minorHAnsi"/>
                <w:sz w:val="21"/>
                <w:szCs w:val="21"/>
              </w:rPr>
              <w:t xml:space="preserve"> ne mažiau kaip 4 įėjimai, kiekviename įėjime bent 4 juostų parametrinis </w:t>
            </w:r>
            <w:proofErr w:type="spellStart"/>
            <w:r w:rsidRPr="00AE425A">
              <w:rPr>
                <w:rFonts w:asciiTheme="minorHAnsi" w:hAnsiTheme="minorHAnsi" w:cstheme="minorHAnsi"/>
                <w:sz w:val="21"/>
                <w:szCs w:val="21"/>
              </w:rPr>
              <w:t>ekvalaizeris</w:t>
            </w:r>
            <w:proofErr w:type="spellEnd"/>
            <w:r w:rsidRPr="00AE425A">
              <w:rPr>
                <w:rFonts w:asciiTheme="minorHAnsi" w:hAnsiTheme="minorHAnsi" w:cstheme="minorHAnsi"/>
                <w:sz w:val="21"/>
                <w:szCs w:val="21"/>
              </w:rPr>
              <w:t xml:space="preserve">, ne mažiau 16 išėjimų, kiekviename išėjime </w:t>
            </w:r>
            <w:proofErr w:type="spellStart"/>
            <w:r w:rsidRPr="00AE425A">
              <w:rPr>
                <w:rFonts w:asciiTheme="minorHAnsi" w:hAnsiTheme="minorHAnsi" w:cstheme="minorHAnsi"/>
                <w:sz w:val="21"/>
                <w:szCs w:val="21"/>
              </w:rPr>
              <w:t>vė</w:t>
            </w:r>
            <w:proofErr w:type="spellEnd"/>
            <w:r w:rsidRPr="00AE425A">
              <w:rPr>
                <w:rFonts w:asciiTheme="minorHAnsi" w:hAnsiTheme="minorHAnsi" w:cstheme="minorHAnsi"/>
                <w:sz w:val="21"/>
                <w:szCs w:val="21"/>
                <w:lang w:val="it-IT"/>
              </w:rPr>
              <w:t>linimo galimyb</w:t>
            </w:r>
            <w:r w:rsidRPr="00AE425A">
              <w:rPr>
                <w:rFonts w:asciiTheme="minorHAnsi" w:hAnsiTheme="minorHAnsi" w:cstheme="minorHAnsi"/>
                <w:sz w:val="21"/>
                <w:szCs w:val="21"/>
              </w:rPr>
              <w:t xml:space="preserve">ė,  bent 8 juostų parametrinis </w:t>
            </w:r>
            <w:proofErr w:type="spellStart"/>
            <w:r w:rsidRPr="00AE425A">
              <w:rPr>
                <w:rFonts w:asciiTheme="minorHAnsi" w:hAnsiTheme="minorHAnsi" w:cstheme="minorHAnsi"/>
                <w:sz w:val="21"/>
                <w:szCs w:val="21"/>
              </w:rPr>
              <w:t>ekvalaizeris</w:t>
            </w:r>
            <w:proofErr w:type="spellEnd"/>
            <w:r w:rsidRPr="00AE425A">
              <w:rPr>
                <w:rFonts w:asciiTheme="minorHAnsi" w:hAnsiTheme="minorHAnsi" w:cstheme="minorHAnsi"/>
                <w:sz w:val="21"/>
                <w:szCs w:val="21"/>
              </w:rPr>
              <w:t>, reguliuojami dažnių ir faziniai filtrai.</w:t>
            </w:r>
          </w:p>
        </w:tc>
        <w:tc>
          <w:tcPr>
            <w:tcW w:w="4049" w:type="dxa"/>
          </w:tcPr>
          <w:p w14:paraId="12FB913F" w14:textId="77777777" w:rsidR="00B51DFA" w:rsidRPr="00AE425A" w:rsidRDefault="00B51DFA" w:rsidP="00766111">
            <w:pPr>
              <w:rPr>
                <w:rFonts w:asciiTheme="minorHAnsi" w:cstheme="minorHAnsi"/>
                <w:i/>
                <w:iCs/>
                <w:sz w:val="21"/>
                <w:szCs w:val="21"/>
              </w:rPr>
            </w:pPr>
          </w:p>
        </w:tc>
      </w:tr>
      <w:tr w:rsidR="00B51DFA" w:rsidRPr="00AE425A" w14:paraId="15A641CA" w14:textId="77777777" w:rsidTr="00B23614">
        <w:tc>
          <w:tcPr>
            <w:tcW w:w="1660" w:type="dxa"/>
            <w:vMerge/>
          </w:tcPr>
          <w:p w14:paraId="5546B2D9" w14:textId="77777777" w:rsidR="00B51DFA" w:rsidRPr="00AE425A" w:rsidRDefault="00B51DFA" w:rsidP="00766111">
            <w:pPr>
              <w:rPr>
                <w:rFonts w:asciiTheme="minorHAnsi" w:cstheme="minorHAnsi"/>
                <w:sz w:val="21"/>
                <w:szCs w:val="21"/>
              </w:rPr>
            </w:pPr>
          </w:p>
        </w:tc>
        <w:tc>
          <w:tcPr>
            <w:tcW w:w="4253" w:type="dxa"/>
          </w:tcPr>
          <w:p w14:paraId="144810FE" w14:textId="6328663F" w:rsidR="00B51DFA" w:rsidRPr="00AE425A" w:rsidRDefault="00B51DFA" w:rsidP="00B51DFA">
            <w:pPr>
              <w:pStyle w:val="BodyA"/>
              <w:spacing w:before="120" w:after="120"/>
              <w:ind w:right="566"/>
              <w:jc w:val="both"/>
              <w:rPr>
                <w:rFonts w:asciiTheme="minorHAnsi" w:hAnsiTheme="minorHAnsi" w:cstheme="minorHAnsi"/>
                <w:sz w:val="21"/>
                <w:szCs w:val="21"/>
              </w:rPr>
            </w:pPr>
            <w:r w:rsidRPr="00AE425A">
              <w:rPr>
                <w:rFonts w:asciiTheme="minorHAnsi" w:hAnsiTheme="minorHAnsi" w:cstheme="minorHAnsi"/>
                <w:sz w:val="21"/>
                <w:szCs w:val="21"/>
              </w:rPr>
              <w:t>1.4.2. Du</w:t>
            </w:r>
            <w:r w:rsidRPr="00AE425A">
              <w:rPr>
                <w:rFonts w:asciiTheme="minorHAnsi" w:hAnsiTheme="minorHAnsi" w:cstheme="minorHAnsi"/>
                <w:sz w:val="21"/>
                <w:szCs w:val="21"/>
                <w:lang w:val="it-IT"/>
              </w:rPr>
              <w:t xml:space="preserve"> kompiuteriai </w:t>
            </w:r>
            <w:r w:rsidRPr="00AE425A">
              <w:rPr>
                <w:rFonts w:asciiTheme="minorHAnsi" w:hAnsiTheme="minorHAnsi" w:cstheme="minorHAnsi"/>
                <w:sz w:val="21"/>
                <w:szCs w:val="21"/>
              </w:rPr>
              <w:t xml:space="preserve">– </w:t>
            </w:r>
            <w:r w:rsidRPr="00AE425A">
              <w:rPr>
                <w:rFonts w:asciiTheme="minorHAnsi" w:hAnsiTheme="minorHAnsi" w:cstheme="minorHAnsi"/>
                <w:sz w:val="21"/>
                <w:szCs w:val="21"/>
                <w:lang w:val="it-IT"/>
              </w:rPr>
              <w:t>grotuvai su adaptuotomis garso programomis ir i</w:t>
            </w:r>
            <w:r w:rsidRPr="00AE425A">
              <w:rPr>
                <w:rFonts w:asciiTheme="minorHAnsi" w:hAnsiTheme="minorHAnsi" w:cstheme="minorHAnsi"/>
                <w:sz w:val="21"/>
                <w:szCs w:val="21"/>
              </w:rPr>
              <w:t>š</w:t>
            </w:r>
            <w:r w:rsidRPr="00AE425A">
              <w:rPr>
                <w:rFonts w:asciiTheme="minorHAnsi" w:hAnsiTheme="minorHAnsi" w:cstheme="minorHAnsi"/>
                <w:sz w:val="21"/>
                <w:szCs w:val="21"/>
                <w:lang w:val="pt-PT"/>
              </w:rPr>
              <w:t>oriniais profesionaliais garso keitikliais.</w:t>
            </w:r>
          </w:p>
        </w:tc>
        <w:tc>
          <w:tcPr>
            <w:tcW w:w="4049" w:type="dxa"/>
          </w:tcPr>
          <w:p w14:paraId="2BC091CD" w14:textId="77777777" w:rsidR="00B51DFA" w:rsidRPr="00AE425A" w:rsidRDefault="00B51DFA" w:rsidP="00766111">
            <w:pPr>
              <w:rPr>
                <w:rFonts w:asciiTheme="minorHAnsi" w:cstheme="minorHAnsi"/>
                <w:i/>
                <w:iCs/>
                <w:sz w:val="21"/>
                <w:szCs w:val="21"/>
              </w:rPr>
            </w:pPr>
          </w:p>
        </w:tc>
      </w:tr>
      <w:tr w:rsidR="00E111D4" w:rsidRPr="00AE425A" w14:paraId="73B0F23F" w14:textId="77777777" w:rsidTr="00B23614">
        <w:tc>
          <w:tcPr>
            <w:tcW w:w="1660" w:type="dxa"/>
            <w:vMerge w:val="restart"/>
          </w:tcPr>
          <w:p w14:paraId="36A2D618" w14:textId="60F4216A" w:rsidR="00E111D4" w:rsidRPr="00AE425A" w:rsidRDefault="00E111D4" w:rsidP="00766111">
            <w:pPr>
              <w:rPr>
                <w:rFonts w:asciiTheme="minorHAnsi" w:cstheme="minorHAnsi"/>
                <w:sz w:val="21"/>
                <w:szCs w:val="21"/>
              </w:rPr>
            </w:pPr>
            <w:r w:rsidRPr="00AE425A">
              <w:rPr>
                <w:rFonts w:asciiTheme="minorHAnsi" w:cstheme="minorHAnsi"/>
                <w:sz w:val="21"/>
                <w:szCs w:val="21"/>
              </w:rPr>
              <w:t>Monitorinė sistema</w:t>
            </w:r>
          </w:p>
        </w:tc>
        <w:tc>
          <w:tcPr>
            <w:tcW w:w="4253" w:type="dxa"/>
          </w:tcPr>
          <w:p w14:paraId="1FFC1D4E" w14:textId="7E1D67D9" w:rsidR="00E111D4" w:rsidRPr="00AE425A" w:rsidRDefault="00E111D4" w:rsidP="00E111D4">
            <w:pPr>
              <w:pStyle w:val="BodyA"/>
              <w:spacing w:before="120" w:after="120"/>
              <w:jc w:val="both"/>
              <w:rPr>
                <w:rFonts w:asciiTheme="minorHAnsi" w:hAnsiTheme="minorHAnsi" w:cstheme="minorHAnsi"/>
                <w:sz w:val="21"/>
                <w:szCs w:val="21"/>
              </w:rPr>
            </w:pPr>
            <w:r w:rsidRPr="00AE425A">
              <w:rPr>
                <w:rFonts w:asciiTheme="minorHAnsi" w:hAnsiTheme="minorHAnsi" w:cstheme="minorHAnsi"/>
                <w:sz w:val="21"/>
                <w:szCs w:val="21"/>
              </w:rPr>
              <w:t>1.5.1. monitorinės kolonėlės</w:t>
            </w:r>
            <w:r w:rsidR="00B23614" w:rsidRPr="00AE425A">
              <w:rPr>
                <w:rFonts w:asciiTheme="minorHAnsi" w:hAnsiTheme="minorHAnsi" w:cstheme="minorHAnsi"/>
                <w:sz w:val="21"/>
                <w:szCs w:val="21"/>
              </w:rPr>
              <w:t xml:space="preserve"> (6 vnt.)</w:t>
            </w:r>
            <w:r w:rsidRPr="00AE425A">
              <w:rPr>
                <w:rFonts w:asciiTheme="minorHAnsi" w:hAnsiTheme="minorHAnsi" w:cstheme="minorHAnsi"/>
                <w:sz w:val="21"/>
                <w:szCs w:val="21"/>
              </w:rPr>
              <w:t xml:space="preserve"> su garsiakalbiais 12“ (</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rPr>
              <w:t>1</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rPr>
              <w:t>) ž</w:t>
            </w:r>
            <w:r w:rsidRPr="00AE425A">
              <w:rPr>
                <w:rFonts w:asciiTheme="minorHAnsi" w:hAnsiTheme="minorHAnsi" w:cstheme="minorHAnsi"/>
                <w:sz w:val="21"/>
                <w:szCs w:val="21"/>
                <w:lang w:val="it-IT"/>
              </w:rPr>
              <w:t>emiems - vidutiniams da</w:t>
            </w:r>
            <w:r w:rsidRPr="00AE425A">
              <w:rPr>
                <w:rFonts w:asciiTheme="minorHAnsi" w:hAnsiTheme="minorHAnsi" w:cstheme="minorHAnsi"/>
                <w:sz w:val="21"/>
                <w:szCs w:val="21"/>
              </w:rPr>
              <w:t>ž</w:t>
            </w:r>
            <w:r w:rsidRPr="00AE425A">
              <w:rPr>
                <w:rFonts w:asciiTheme="minorHAnsi" w:hAnsiTheme="minorHAnsi" w:cstheme="minorHAnsi"/>
                <w:sz w:val="21"/>
                <w:szCs w:val="21"/>
                <w:lang w:val="pt-PT"/>
              </w:rPr>
              <w:t>niams ir 3</w:t>
            </w:r>
            <w:r w:rsidRPr="00AE425A">
              <w:rPr>
                <w:rFonts w:asciiTheme="minorHAnsi" w:hAnsiTheme="minorHAnsi" w:cstheme="minorHAnsi"/>
                <w:sz w:val="21"/>
                <w:szCs w:val="21"/>
              </w:rPr>
              <w:t>“ (</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rPr>
              <w:t>1</w:t>
            </w:r>
            <w:r w:rsidRPr="00AE425A">
              <w:rPr>
                <w:rFonts w:asciiTheme="minorHAnsi" w:hAnsiTheme="minorHAnsi" w:cstheme="minorHAnsi"/>
                <w:sz w:val="21"/>
                <w:szCs w:val="21"/>
                <w:rtl/>
                <w:lang w:val="ar-SA"/>
              </w:rPr>
              <w:t>“</w:t>
            </w:r>
            <w:r w:rsidRPr="00AE425A">
              <w:rPr>
                <w:rFonts w:asciiTheme="minorHAnsi" w:hAnsiTheme="minorHAnsi" w:cstheme="minorHAnsi"/>
                <w:sz w:val="21"/>
                <w:szCs w:val="21"/>
              </w:rPr>
              <w:t xml:space="preserve">) </w:t>
            </w:r>
            <w:proofErr w:type="spellStart"/>
            <w:r w:rsidRPr="00AE425A">
              <w:rPr>
                <w:rFonts w:asciiTheme="minorHAnsi" w:hAnsiTheme="minorHAnsi" w:cstheme="minorHAnsi"/>
                <w:sz w:val="21"/>
                <w:szCs w:val="21"/>
              </w:rPr>
              <w:t>aukš</w:t>
            </w:r>
            <w:proofErr w:type="spellEnd"/>
            <w:r w:rsidRPr="00AE425A">
              <w:rPr>
                <w:rFonts w:asciiTheme="minorHAnsi" w:hAnsiTheme="minorHAnsi" w:cstheme="minorHAnsi"/>
                <w:sz w:val="21"/>
                <w:szCs w:val="21"/>
                <w:lang w:val="nl-NL"/>
              </w:rPr>
              <w:t>tiems da</w:t>
            </w:r>
            <w:r w:rsidRPr="00AE425A">
              <w:rPr>
                <w:rFonts w:asciiTheme="minorHAnsi" w:hAnsiTheme="minorHAnsi" w:cstheme="minorHAnsi"/>
                <w:sz w:val="21"/>
                <w:szCs w:val="21"/>
              </w:rPr>
              <w:t>ž</w:t>
            </w:r>
            <w:r w:rsidRPr="00AE425A">
              <w:rPr>
                <w:rFonts w:asciiTheme="minorHAnsi" w:hAnsiTheme="minorHAnsi" w:cstheme="minorHAnsi"/>
                <w:sz w:val="21"/>
                <w:szCs w:val="21"/>
                <w:lang w:val="pt-PT"/>
              </w:rPr>
              <w:t>niams su specialias stovais, tvirtinamais prie estrados bortelio. Kolon</w:t>
            </w:r>
            <w:proofErr w:type="spellStart"/>
            <w:r w:rsidRPr="00AE425A">
              <w:rPr>
                <w:rFonts w:asciiTheme="minorHAnsi" w:hAnsiTheme="minorHAnsi" w:cstheme="minorHAnsi"/>
                <w:sz w:val="21"/>
                <w:szCs w:val="21"/>
              </w:rPr>
              <w:t>ėlių</w:t>
            </w:r>
            <w:proofErr w:type="spellEnd"/>
            <w:r w:rsidRPr="00AE425A">
              <w:rPr>
                <w:rFonts w:asciiTheme="minorHAnsi" w:hAnsiTheme="minorHAnsi" w:cstheme="minorHAnsi"/>
                <w:sz w:val="21"/>
                <w:szCs w:val="21"/>
              </w:rPr>
              <w:t xml:space="preserve"> stovai turi turėti kolonėlė</w:t>
            </w:r>
            <w:r w:rsidRPr="00AE425A">
              <w:rPr>
                <w:rFonts w:asciiTheme="minorHAnsi" w:hAnsiTheme="minorHAnsi" w:cstheme="minorHAnsi"/>
                <w:sz w:val="21"/>
                <w:szCs w:val="21"/>
                <w:lang w:val="it-IT"/>
              </w:rPr>
              <w:t>s vertikalaus kampo reguliavimo galimyb</w:t>
            </w:r>
            <w:r w:rsidRPr="00AE425A">
              <w:rPr>
                <w:rFonts w:asciiTheme="minorHAnsi" w:hAnsiTheme="minorHAnsi" w:cstheme="minorHAnsi"/>
                <w:sz w:val="21"/>
                <w:szCs w:val="21"/>
              </w:rPr>
              <w:t xml:space="preserve">ę. </w:t>
            </w:r>
          </w:p>
        </w:tc>
        <w:tc>
          <w:tcPr>
            <w:tcW w:w="4049" w:type="dxa"/>
          </w:tcPr>
          <w:p w14:paraId="25FCF0DC" w14:textId="77777777" w:rsidR="00E111D4" w:rsidRPr="00AE425A" w:rsidRDefault="00E111D4" w:rsidP="00766111">
            <w:pPr>
              <w:rPr>
                <w:rFonts w:asciiTheme="minorHAnsi" w:cstheme="minorHAnsi"/>
                <w:i/>
                <w:iCs/>
                <w:sz w:val="21"/>
                <w:szCs w:val="21"/>
              </w:rPr>
            </w:pPr>
          </w:p>
        </w:tc>
      </w:tr>
      <w:tr w:rsidR="00E111D4" w:rsidRPr="00AE425A" w14:paraId="303442A3" w14:textId="77777777" w:rsidTr="00B23614">
        <w:tc>
          <w:tcPr>
            <w:tcW w:w="1660" w:type="dxa"/>
            <w:vMerge/>
          </w:tcPr>
          <w:p w14:paraId="0482238F" w14:textId="77777777" w:rsidR="00E111D4" w:rsidRPr="00AE425A" w:rsidRDefault="00E111D4" w:rsidP="00766111">
            <w:pPr>
              <w:rPr>
                <w:rFonts w:asciiTheme="minorHAnsi" w:cstheme="minorHAnsi"/>
                <w:sz w:val="21"/>
                <w:szCs w:val="21"/>
              </w:rPr>
            </w:pPr>
          </w:p>
        </w:tc>
        <w:tc>
          <w:tcPr>
            <w:tcW w:w="4253" w:type="dxa"/>
          </w:tcPr>
          <w:p w14:paraId="0F9AC88B" w14:textId="04E73BE7" w:rsidR="00E111D4" w:rsidRPr="00AE425A" w:rsidRDefault="00E111D4" w:rsidP="00E111D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 xml:space="preserve">1.5.2. monitorinių kolonėlių </w:t>
            </w:r>
            <w:r w:rsidR="00B23614" w:rsidRPr="00AE425A">
              <w:rPr>
                <w:rFonts w:asciiTheme="minorHAnsi" w:hAnsiTheme="minorHAnsi" w:cstheme="minorHAnsi"/>
                <w:sz w:val="21"/>
                <w:szCs w:val="21"/>
                <w:u w:color="808080"/>
              </w:rPr>
              <w:t xml:space="preserve">(12 vnt.) </w:t>
            </w:r>
            <w:r w:rsidRPr="00AE425A">
              <w:rPr>
                <w:rFonts w:asciiTheme="minorHAnsi" w:hAnsiTheme="minorHAnsi" w:cstheme="minorHAnsi"/>
                <w:sz w:val="21"/>
                <w:szCs w:val="21"/>
                <w:u w:color="808080"/>
              </w:rPr>
              <w:t>su garsiakalbiais 12“ (</w:t>
            </w:r>
            <w:r w:rsidRPr="00AE425A">
              <w:rPr>
                <w:rFonts w:asciiTheme="minorHAnsi" w:hAnsiTheme="minorHAnsi" w:cstheme="minorHAnsi"/>
                <w:sz w:val="21"/>
                <w:szCs w:val="21"/>
                <w:u w:color="808080"/>
                <w:rtl/>
                <w:lang w:val="ar-SA"/>
              </w:rPr>
              <w:t>±</w:t>
            </w:r>
            <w:r w:rsidRPr="00AE425A">
              <w:rPr>
                <w:rFonts w:asciiTheme="minorHAnsi" w:hAnsiTheme="minorHAnsi" w:cstheme="minorHAnsi"/>
                <w:sz w:val="21"/>
                <w:szCs w:val="21"/>
                <w:u w:color="808080"/>
              </w:rPr>
              <w:t>1</w:t>
            </w:r>
            <w:r w:rsidRPr="00AE425A">
              <w:rPr>
                <w:rFonts w:asciiTheme="minorHAnsi" w:hAnsiTheme="minorHAnsi" w:cstheme="minorHAnsi"/>
                <w:sz w:val="21"/>
                <w:szCs w:val="21"/>
                <w:u w:color="808080"/>
                <w:rtl/>
                <w:lang w:val="ar-SA"/>
              </w:rPr>
              <w:t>“</w:t>
            </w:r>
            <w:r w:rsidRPr="00AE425A">
              <w:rPr>
                <w:rFonts w:asciiTheme="minorHAnsi" w:hAnsiTheme="minorHAnsi" w:cstheme="minorHAnsi"/>
                <w:sz w:val="21"/>
                <w:szCs w:val="21"/>
                <w:u w:color="808080"/>
              </w:rPr>
              <w:t>) ž</w:t>
            </w:r>
            <w:r w:rsidRPr="00AE425A">
              <w:rPr>
                <w:rFonts w:asciiTheme="minorHAnsi" w:hAnsiTheme="minorHAnsi" w:cstheme="minorHAnsi"/>
                <w:sz w:val="21"/>
                <w:szCs w:val="21"/>
                <w:u w:color="808080"/>
                <w:lang w:val="it-IT"/>
              </w:rPr>
              <w:t>emiems - vidutiniams da</w:t>
            </w:r>
            <w:r w:rsidRPr="00AE425A">
              <w:rPr>
                <w:rFonts w:asciiTheme="minorHAnsi" w:hAnsiTheme="minorHAnsi" w:cstheme="minorHAnsi"/>
                <w:sz w:val="21"/>
                <w:szCs w:val="21"/>
                <w:u w:color="808080"/>
              </w:rPr>
              <w:t>ž</w:t>
            </w:r>
            <w:r w:rsidRPr="00AE425A">
              <w:rPr>
                <w:rFonts w:asciiTheme="minorHAnsi" w:hAnsiTheme="minorHAnsi" w:cstheme="minorHAnsi"/>
                <w:sz w:val="21"/>
                <w:szCs w:val="21"/>
                <w:u w:color="808080"/>
                <w:lang w:val="pt-PT"/>
              </w:rPr>
              <w:t>niams ir 2</w:t>
            </w:r>
            <w:r w:rsidRPr="00AE425A">
              <w:rPr>
                <w:rFonts w:asciiTheme="minorHAnsi" w:hAnsiTheme="minorHAnsi" w:cstheme="minorHAnsi"/>
                <w:sz w:val="21"/>
                <w:szCs w:val="21"/>
                <w:u w:color="808080"/>
              </w:rPr>
              <w:t>“ (</w:t>
            </w:r>
            <w:r w:rsidRPr="00AE425A">
              <w:rPr>
                <w:rFonts w:asciiTheme="minorHAnsi" w:hAnsiTheme="minorHAnsi" w:cstheme="minorHAnsi"/>
                <w:sz w:val="21"/>
                <w:szCs w:val="21"/>
                <w:u w:color="808080"/>
                <w:rtl/>
                <w:lang w:val="ar-SA"/>
              </w:rPr>
              <w:t>±</w:t>
            </w:r>
            <w:r w:rsidRPr="00AE425A">
              <w:rPr>
                <w:rFonts w:asciiTheme="minorHAnsi" w:hAnsiTheme="minorHAnsi" w:cstheme="minorHAnsi"/>
                <w:sz w:val="21"/>
                <w:szCs w:val="21"/>
                <w:u w:color="808080"/>
              </w:rPr>
              <w:t>1</w:t>
            </w:r>
            <w:r w:rsidRPr="00AE425A">
              <w:rPr>
                <w:rFonts w:asciiTheme="minorHAnsi" w:hAnsiTheme="minorHAnsi" w:cstheme="minorHAnsi"/>
                <w:sz w:val="21"/>
                <w:szCs w:val="21"/>
                <w:u w:color="808080"/>
                <w:rtl/>
                <w:lang w:val="ar-SA"/>
              </w:rPr>
              <w:t>“</w:t>
            </w:r>
            <w:r w:rsidRPr="00AE425A">
              <w:rPr>
                <w:rFonts w:asciiTheme="minorHAnsi" w:hAnsiTheme="minorHAnsi" w:cstheme="minorHAnsi"/>
                <w:sz w:val="21"/>
                <w:szCs w:val="21"/>
                <w:u w:color="808080"/>
              </w:rPr>
              <w:t xml:space="preserve">) </w:t>
            </w:r>
            <w:proofErr w:type="spellStart"/>
            <w:r w:rsidRPr="00AE425A">
              <w:rPr>
                <w:rFonts w:asciiTheme="minorHAnsi" w:hAnsiTheme="minorHAnsi" w:cstheme="minorHAnsi"/>
                <w:sz w:val="21"/>
                <w:szCs w:val="21"/>
                <w:u w:color="808080"/>
              </w:rPr>
              <w:t>aukš</w:t>
            </w:r>
            <w:proofErr w:type="spellEnd"/>
            <w:r w:rsidRPr="00AE425A">
              <w:rPr>
                <w:rFonts w:asciiTheme="minorHAnsi" w:hAnsiTheme="minorHAnsi" w:cstheme="minorHAnsi"/>
                <w:sz w:val="21"/>
                <w:szCs w:val="21"/>
                <w:u w:color="808080"/>
                <w:lang w:val="nl-NL"/>
              </w:rPr>
              <w:t>tiems da</w:t>
            </w:r>
            <w:proofErr w:type="spellStart"/>
            <w:r w:rsidRPr="00AE425A">
              <w:rPr>
                <w:rFonts w:asciiTheme="minorHAnsi" w:hAnsiTheme="minorHAnsi" w:cstheme="minorHAnsi"/>
                <w:sz w:val="21"/>
                <w:szCs w:val="21"/>
                <w:u w:color="808080"/>
              </w:rPr>
              <w:t>žniams</w:t>
            </w:r>
            <w:proofErr w:type="spellEnd"/>
            <w:r w:rsidRPr="00AE425A">
              <w:rPr>
                <w:rFonts w:asciiTheme="minorHAnsi" w:hAnsiTheme="minorHAnsi" w:cstheme="minorHAnsi"/>
                <w:sz w:val="21"/>
                <w:szCs w:val="21"/>
                <w:u w:color="808080"/>
              </w:rPr>
              <w:t xml:space="preserve">.  Jos  bus naudojamos pagal poreikį – </w:t>
            </w:r>
            <w:r w:rsidRPr="00AE425A">
              <w:rPr>
                <w:rFonts w:asciiTheme="minorHAnsi" w:hAnsiTheme="minorHAnsi" w:cstheme="minorHAnsi"/>
                <w:sz w:val="21"/>
                <w:szCs w:val="21"/>
                <w:u w:color="808080"/>
                <w:lang w:val="it-IT"/>
              </w:rPr>
              <w:t xml:space="preserve">solistams, dirigentui, ritmo grupei </w:t>
            </w:r>
            <w:r w:rsidRPr="00AE425A">
              <w:rPr>
                <w:rFonts w:asciiTheme="minorHAnsi" w:hAnsiTheme="minorHAnsi" w:cstheme="minorHAnsi"/>
                <w:sz w:val="21"/>
                <w:szCs w:val="21"/>
                <w:u w:color="808080"/>
              </w:rPr>
              <w:t xml:space="preserve">– 12 atskirų monitorinių linijų. </w:t>
            </w:r>
          </w:p>
        </w:tc>
        <w:tc>
          <w:tcPr>
            <w:tcW w:w="4049" w:type="dxa"/>
          </w:tcPr>
          <w:p w14:paraId="400C3AB0" w14:textId="77777777" w:rsidR="00E111D4" w:rsidRPr="00AE425A" w:rsidRDefault="00E111D4" w:rsidP="00766111">
            <w:pPr>
              <w:rPr>
                <w:rFonts w:asciiTheme="minorHAnsi" w:cstheme="minorHAnsi"/>
                <w:i/>
                <w:iCs/>
                <w:sz w:val="21"/>
                <w:szCs w:val="21"/>
              </w:rPr>
            </w:pPr>
          </w:p>
        </w:tc>
      </w:tr>
      <w:tr w:rsidR="00E111D4" w:rsidRPr="00AE425A" w14:paraId="01F974E3" w14:textId="77777777" w:rsidTr="00B23614">
        <w:tc>
          <w:tcPr>
            <w:tcW w:w="1660" w:type="dxa"/>
          </w:tcPr>
          <w:p w14:paraId="28FF8BD6" w14:textId="77777777" w:rsidR="00E111D4" w:rsidRPr="00AE425A" w:rsidRDefault="00E111D4" w:rsidP="00766111">
            <w:pPr>
              <w:rPr>
                <w:rFonts w:asciiTheme="minorHAnsi" w:cstheme="minorHAnsi"/>
                <w:sz w:val="21"/>
                <w:szCs w:val="21"/>
              </w:rPr>
            </w:pPr>
          </w:p>
        </w:tc>
        <w:tc>
          <w:tcPr>
            <w:tcW w:w="4253" w:type="dxa"/>
          </w:tcPr>
          <w:p w14:paraId="6EA4652F" w14:textId="3F38BEC2" w:rsidR="00E111D4" w:rsidRPr="00AE425A" w:rsidRDefault="00E111D4" w:rsidP="00E111D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lang w:val="es-ES_tradnl"/>
              </w:rPr>
              <w:t>1.5.3. radijo personalin</w:t>
            </w:r>
            <w:r w:rsidRPr="00AE425A">
              <w:rPr>
                <w:rFonts w:asciiTheme="minorHAnsi" w:hAnsiTheme="minorHAnsi" w:cstheme="minorHAnsi"/>
                <w:sz w:val="21"/>
                <w:szCs w:val="21"/>
                <w:u w:color="808080"/>
              </w:rPr>
              <w:t>ė</w:t>
            </w:r>
            <w:r w:rsidRPr="00AE425A">
              <w:rPr>
                <w:rFonts w:asciiTheme="minorHAnsi" w:hAnsiTheme="minorHAnsi" w:cstheme="minorHAnsi"/>
                <w:sz w:val="21"/>
                <w:szCs w:val="21"/>
                <w:u w:color="808080"/>
                <w:lang w:val="it-IT"/>
              </w:rPr>
              <w:t>s stereo monitorin</w:t>
            </w:r>
            <w:r w:rsidRPr="00AE425A">
              <w:rPr>
                <w:rFonts w:asciiTheme="minorHAnsi" w:hAnsiTheme="minorHAnsi" w:cstheme="minorHAnsi"/>
                <w:sz w:val="21"/>
                <w:szCs w:val="21"/>
                <w:u w:color="808080"/>
              </w:rPr>
              <w:t>ės sistemos</w:t>
            </w:r>
            <w:r w:rsidR="00B23614" w:rsidRPr="00AE425A">
              <w:rPr>
                <w:rFonts w:asciiTheme="minorHAnsi" w:hAnsiTheme="minorHAnsi" w:cstheme="minorHAnsi"/>
                <w:sz w:val="21"/>
                <w:szCs w:val="21"/>
                <w:u w:color="808080"/>
              </w:rPr>
              <w:t xml:space="preserve"> (</w:t>
            </w:r>
            <w:r w:rsidR="00B23614" w:rsidRPr="00AE425A">
              <w:rPr>
                <w:rFonts w:asciiTheme="minorHAnsi" w:hAnsiTheme="minorHAnsi" w:cstheme="minorHAnsi"/>
                <w:sz w:val="21"/>
                <w:szCs w:val="21"/>
                <w:u w:color="808080"/>
                <w:lang w:val="es-ES_tradnl"/>
              </w:rPr>
              <w:t>12 vnt.)</w:t>
            </w:r>
            <w:r w:rsidRPr="00AE425A">
              <w:rPr>
                <w:rFonts w:asciiTheme="minorHAnsi" w:hAnsiTheme="minorHAnsi" w:cstheme="minorHAnsi"/>
                <w:sz w:val="21"/>
                <w:szCs w:val="21"/>
                <w:u w:color="808080"/>
              </w:rPr>
              <w:t xml:space="preserve">  - tipo kaip </w:t>
            </w:r>
            <w:proofErr w:type="spellStart"/>
            <w:r w:rsidRPr="00AE425A">
              <w:rPr>
                <w:rFonts w:asciiTheme="minorHAnsi" w:hAnsiTheme="minorHAnsi" w:cstheme="minorHAnsi"/>
                <w:sz w:val="21"/>
                <w:szCs w:val="21"/>
                <w:u w:color="808080"/>
              </w:rPr>
              <w:t>Sennheiser</w:t>
            </w:r>
            <w:proofErr w:type="spellEnd"/>
            <w:r w:rsidRPr="00AE425A">
              <w:rPr>
                <w:rFonts w:asciiTheme="minorHAnsi" w:hAnsiTheme="minorHAnsi" w:cstheme="minorHAnsi"/>
                <w:sz w:val="21"/>
                <w:szCs w:val="21"/>
                <w:u w:color="808080"/>
              </w:rPr>
              <w:t xml:space="preserve"> EW IEM G4 arba analogas.</w:t>
            </w:r>
          </w:p>
        </w:tc>
        <w:tc>
          <w:tcPr>
            <w:tcW w:w="4049" w:type="dxa"/>
          </w:tcPr>
          <w:p w14:paraId="33CAB11D" w14:textId="77777777" w:rsidR="00E111D4" w:rsidRPr="00AE425A" w:rsidRDefault="00E111D4" w:rsidP="00766111">
            <w:pPr>
              <w:rPr>
                <w:rFonts w:asciiTheme="minorHAnsi" w:cstheme="minorHAnsi"/>
                <w:i/>
                <w:iCs/>
                <w:sz w:val="21"/>
                <w:szCs w:val="21"/>
              </w:rPr>
            </w:pPr>
          </w:p>
        </w:tc>
      </w:tr>
      <w:tr w:rsidR="00AB2A31" w:rsidRPr="00AE425A" w14:paraId="27A6F427" w14:textId="77777777" w:rsidTr="00B23614">
        <w:tc>
          <w:tcPr>
            <w:tcW w:w="1660" w:type="dxa"/>
            <w:vMerge w:val="restart"/>
          </w:tcPr>
          <w:p w14:paraId="40221CB7" w14:textId="19294690" w:rsidR="00AB2A31" w:rsidRPr="00AE425A" w:rsidRDefault="00AB2A31" w:rsidP="00766111">
            <w:pPr>
              <w:rPr>
                <w:rFonts w:asciiTheme="minorHAnsi" w:cstheme="minorHAnsi"/>
                <w:sz w:val="21"/>
                <w:szCs w:val="21"/>
              </w:rPr>
            </w:pPr>
            <w:r w:rsidRPr="00AE425A">
              <w:rPr>
                <w:rFonts w:asciiTheme="minorHAnsi" w:cstheme="minorHAnsi"/>
                <w:sz w:val="21"/>
                <w:szCs w:val="21"/>
                <w:u w:color="808080"/>
                <w:lang w:val="it-IT"/>
              </w:rPr>
              <w:lastRenderedPageBreak/>
              <w:t>Mikrofonai, garso signal</w:t>
            </w:r>
            <w:r w:rsidRPr="00AE425A">
              <w:rPr>
                <w:rFonts w:asciiTheme="minorHAnsi" w:cstheme="minorHAnsi"/>
                <w:sz w:val="21"/>
                <w:szCs w:val="21"/>
                <w:u w:color="808080"/>
              </w:rPr>
              <w:t xml:space="preserve">ų išrišimo transformatoriai (DI </w:t>
            </w:r>
            <w:proofErr w:type="spellStart"/>
            <w:r w:rsidRPr="00AE425A">
              <w:rPr>
                <w:rFonts w:asciiTheme="minorHAnsi" w:cstheme="minorHAnsi"/>
                <w:sz w:val="21"/>
                <w:szCs w:val="21"/>
                <w:u w:color="808080"/>
              </w:rPr>
              <w:t>box</w:t>
            </w:r>
            <w:proofErr w:type="spellEnd"/>
            <w:r w:rsidRPr="00AE425A">
              <w:rPr>
                <w:rFonts w:asciiTheme="minorHAnsi" w:cstheme="minorHAnsi"/>
                <w:sz w:val="21"/>
                <w:szCs w:val="21"/>
                <w:u w:color="808080"/>
              </w:rPr>
              <w:t xml:space="preserve">), stovai  </w:t>
            </w:r>
          </w:p>
        </w:tc>
        <w:tc>
          <w:tcPr>
            <w:tcW w:w="4253" w:type="dxa"/>
          </w:tcPr>
          <w:p w14:paraId="77B4614F" w14:textId="27C00459" w:rsidR="00AB2A31" w:rsidRPr="00AE425A" w:rsidRDefault="00AB2A31" w:rsidP="00E111D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lang w:val="nl-NL"/>
              </w:rPr>
              <w:t>1.6.1.kondensatorini</w:t>
            </w:r>
            <w:r w:rsidRPr="00AE425A">
              <w:rPr>
                <w:rFonts w:asciiTheme="minorHAnsi" w:hAnsiTheme="minorHAnsi" w:cstheme="minorHAnsi"/>
                <w:sz w:val="21"/>
                <w:szCs w:val="21"/>
                <w:u w:color="808080"/>
              </w:rPr>
              <w:t>ų mikrofonų (60 vnt.) chorams ir orkestrams –</w:t>
            </w:r>
            <w:proofErr w:type="spellStart"/>
            <w:r w:rsidRPr="00AE425A">
              <w:rPr>
                <w:rFonts w:asciiTheme="minorHAnsi" w:hAnsiTheme="minorHAnsi" w:cstheme="minorHAnsi"/>
                <w:sz w:val="21"/>
                <w:szCs w:val="21"/>
                <w:u w:color="808080"/>
              </w:rPr>
              <w:t>Neumann</w:t>
            </w:r>
            <w:proofErr w:type="spellEnd"/>
            <w:r w:rsidRPr="00AE425A">
              <w:rPr>
                <w:rFonts w:asciiTheme="minorHAnsi" w:hAnsiTheme="minorHAnsi" w:cstheme="minorHAnsi"/>
                <w:sz w:val="21"/>
                <w:szCs w:val="21"/>
                <w:u w:color="808080"/>
              </w:rPr>
              <w:t xml:space="preserve"> KM184 arba analogas. </w:t>
            </w:r>
          </w:p>
        </w:tc>
        <w:tc>
          <w:tcPr>
            <w:tcW w:w="4049" w:type="dxa"/>
          </w:tcPr>
          <w:p w14:paraId="5E0602D1" w14:textId="77777777" w:rsidR="00AB2A31" w:rsidRPr="00AE425A" w:rsidRDefault="00AB2A31" w:rsidP="00766111">
            <w:pPr>
              <w:rPr>
                <w:rFonts w:asciiTheme="minorHAnsi" w:cstheme="minorHAnsi"/>
                <w:i/>
                <w:iCs/>
                <w:sz w:val="21"/>
                <w:szCs w:val="21"/>
              </w:rPr>
            </w:pPr>
          </w:p>
        </w:tc>
      </w:tr>
      <w:tr w:rsidR="00AB2A31" w:rsidRPr="00AE425A" w14:paraId="60D68592" w14:textId="77777777" w:rsidTr="00B23614">
        <w:tc>
          <w:tcPr>
            <w:tcW w:w="1660" w:type="dxa"/>
            <w:vMerge/>
          </w:tcPr>
          <w:p w14:paraId="6162A97D" w14:textId="77777777" w:rsidR="00AB2A31" w:rsidRPr="00AE425A" w:rsidRDefault="00AB2A31" w:rsidP="00766111">
            <w:pPr>
              <w:rPr>
                <w:rFonts w:asciiTheme="minorHAnsi" w:cstheme="minorHAnsi"/>
                <w:sz w:val="21"/>
                <w:szCs w:val="21"/>
                <w:u w:color="808080"/>
                <w:lang w:val="it-IT"/>
              </w:rPr>
            </w:pPr>
          </w:p>
        </w:tc>
        <w:tc>
          <w:tcPr>
            <w:tcW w:w="4253" w:type="dxa"/>
          </w:tcPr>
          <w:p w14:paraId="210D0D22" w14:textId="543F9EE8"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 xml:space="preserve">1.6.2.dinaminių  mikrofonų (40 vnt.) </w:t>
            </w:r>
            <w:r w:rsidRPr="00AE425A">
              <w:rPr>
                <w:rFonts w:asciiTheme="minorHAnsi" w:hAnsiTheme="minorHAnsi" w:cstheme="minorHAnsi"/>
                <w:sz w:val="21"/>
                <w:szCs w:val="21"/>
                <w:u w:color="808080"/>
                <w:lang w:val="it-IT"/>
              </w:rPr>
              <w:t xml:space="preserve">instrumentams  </w:t>
            </w:r>
            <w:r w:rsidRPr="00AE425A">
              <w:rPr>
                <w:rFonts w:asciiTheme="minorHAnsi" w:hAnsiTheme="minorHAnsi" w:cstheme="minorHAnsi"/>
                <w:sz w:val="21"/>
                <w:szCs w:val="21"/>
                <w:u w:color="808080"/>
              </w:rPr>
              <w:t>–</w:t>
            </w:r>
            <w:r w:rsidRPr="00AE425A">
              <w:rPr>
                <w:rFonts w:asciiTheme="minorHAnsi" w:hAnsiTheme="minorHAnsi" w:cstheme="minorHAnsi"/>
                <w:sz w:val="21"/>
                <w:szCs w:val="21"/>
                <w:u w:color="808080"/>
                <w:lang w:val="it-IT"/>
              </w:rPr>
              <w:t>Shure SM57 arba Shure SM58 arba analogas.</w:t>
            </w:r>
          </w:p>
        </w:tc>
        <w:tc>
          <w:tcPr>
            <w:tcW w:w="4049" w:type="dxa"/>
          </w:tcPr>
          <w:p w14:paraId="0CBD9A56" w14:textId="77777777" w:rsidR="00AB2A31" w:rsidRPr="00AE425A" w:rsidRDefault="00AB2A31" w:rsidP="00766111">
            <w:pPr>
              <w:rPr>
                <w:rFonts w:asciiTheme="minorHAnsi" w:cstheme="minorHAnsi"/>
                <w:i/>
                <w:iCs/>
                <w:sz w:val="21"/>
                <w:szCs w:val="21"/>
              </w:rPr>
            </w:pPr>
          </w:p>
        </w:tc>
      </w:tr>
      <w:tr w:rsidR="00AB2A31" w:rsidRPr="00AE425A" w14:paraId="0200F994" w14:textId="77777777" w:rsidTr="00B23614">
        <w:tc>
          <w:tcPr>
            <w:tcW w:w="1660" w:type="dxa"/>
            <w:vMerge/>
          </w:tcPr>
          <w:p w14:paraId="45B5EF47" w14:textId="77777777" w:rsidR="00AB2A31" w:rsidRPr="00AE425A" w:rsidRDefault="00AB2A31" w:rsidP="00766111">
            <w:pPr>
              <w:rPr>
                <w:rFonts w:asciiTheme="minorHAnsi" w:cstheme="minorHAnsi"/>
                <w:sz w:val="21"/>
                <w:szCs w:val="21"/>
                <w:u w:color="808080"/>
                <w:lang w:val="it-IT"/>
              </w:rPr>
            </w:pPr>
          </w:p>
        </w:tc>
        <w:tc>
          <w:tcPr>
            <w:tcW w:w="4253" w:type="dxa"/>
          </w:tcPr>
          <w:p w14:paraId="6FA962D6" w14:textId="04BACEA1"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 xml:space="preserve">1.6.3.dinaminiai mikrofonai (4 vnt.) žemiesiems instrumentams – </w:t>
            </w:r>
            <w:proofErr w:type="spellStart"/>
            <w:r w:rsidRPr="00AE425A">
              <w:rPr>
                <w:rFonts w:asciiTheme="minorHAnsi" w:hAnsiTheme="minorHAnsi" w:cstheme="minorHAnsi"/>
                <w:sz w:val="21"/>
                <w:szCs w:val="21"/>
                <w:u w:color="808080"/>
              </w:rPr>
              <w:t>Shure</w:t>
            </w:r>
            <w:proofErr w:type="spellEnd"/>
            <w:r w:rsidRPr="00AE425A">
              <w:rPr>
                <w:rFonts w:asciiTheme="minorHAnsi" w:hAnsiTheme="minorHAnsi" w:cstheme="minorHAnsi"/>
                <w:sz w:val="21"/>
                <w:szCs w:val="21"/>
                <w:u w:color="808080"/>
              </w:rPr>
              <w:t xml:space="preserve"> Beta 52 arba analogas.</w:t>
            </w:r>
          </w:p>
        </w:tc>
        <w:tc>
          <w:tcPr>
            <w:tcW w:w="4049" w:type="dxa"/>
          </w:tcPr>
          <w:p w14:paraId="5041A919" w14:textId="77777777" w:rsidR="00AB2A31" w:rsidRPr="00AE425A" w:rsidRDefault="00AB2A31" w:rsidP="00766111">
            <w:pPr>
              <w:rPr>
                <w:rFonts w:asciiTheme="minorHAnsi" w:cstheme="minorHAnsi"/>
                <w:i/>
                <w:iCs/>
                <w:sz w:val="21"/>
                <w:szCs w:val="21"/>
              </w:rPr>
            </w:pPr>
          </w:p>
        </w:tc>
      </w:tr>
      <w:tr w:rsidR="00AB2A31" w:rsidRPr="00AE425A" w14:paraId="3F90A02F" w14:textId="77777777" w:rsidTr="00B23614">
        <w:tc>
          <w:tcPr>
            <w:tcW w:w="1660" w:type="dxa"/>
            <w:vMerge/>
          </w:tcPr>
          <w:p w14:paraId="02AAEAAF" w14:textId="77777777" w:rsidR="00AB2A31" w:rsidRPr="00AE425A" w:rsidRDefault="00AB2A31" w:rsidP="00766111">
            <w:pPr>
              <w:rPr>
                <w:rFonts w:asciiTheme="minorHAnsi" w:cstheme="minorHAnsi"/>
                <w:sz w:val="21"/>
                <w:szCs w:val="21"/>
                <w:u w:color="808080"/>
                <w:lang w:val="it-IT"/>
              </w:rPr>
            </w:pPr>
          </w:p>
        </w:tc>
        <w:tc>
          <w:tcPr>
            <w:tcW w:w="4253" w:type="dxa"/>
          </w:tcPr>
          <w:p w14:paraId="71F9DBCA" w14:textId="7A8D1732"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1.6.4.radijo mikrofonų (12 vnt.) vokalui –</w:t>
            </w:r>
            <w:proofErr w:type="spellStart"/>
            <w:r w:rsidRPr="00AE425A">
              <w:rPr>
                <w:rFonts w:asciiTheme="minorHAnsi" w:hAnsiTheme="minorHAnsi" w:cstheme="minorHAnsi"/>
                <w:sz w:val="21"/>
                <w:szCs w:val="21"/>
                <w:u w:color="808080"/>
              </w:rPr>
              <w:t>Sennheiser</w:t>
            </w:r>
            <w:proofErr w:type="spellEnd"/>
            <w:r w:rsidRPr="00AE425A">
              <w:rPr>
                <w:rFonts w:asciiTheme="minorHAnsi" w:hAnsiTheme="minorHAnsi" w:cstheme="minorHAnsi"/>
                <w:sz w:val="21"/>
                <w:szCs w:val="21"/>
                <w:u w:color="808080"/>
              </w:rPr>
              <w:t xml:space="preserve"> EW-DX + E865 arba analogas</w:t>
            </w:r>
          </w:p>
        </w:tc>
        <w:tc>
          <w:tcPr>
            <w:tcW w:w="4049" w:type="dxa"/>
          </w:tcPr>
          <w:p w14:paraId="1971D8A3" w14:textId="77777777" w:rsidR="00AB2A31" w:rsidRPr="00AE425A" w:rsidRDefault="00AB2A31" w:rsidP="00766111">
            <w:pPr>
              <w:rPr>
                <w:rFonts w:asciiTheme="minorHAnsi" w:cstheme="minorHAnsi"/>
                <w:i/>
                <w:iCs/>
                <w:sz w:val="21"/>
                <w:szCs w:val="21"/>
              </w:rPr>
            </w:pPr>
          </w:p>
        </w:tc>
      </w:tr>
      <w:tr w:rsidR="00AB2A31" w:rsidRPr="00AE425A" w14:paraId="7A9B3F5C" w14:textId="77777777" w:rsidTr="00B23614">
        <w:tc>
          <w:tcPr>
            <w:tcW w:w="1660" w:type="dxa"/>
            <w:vMerge/>
          </w:tcPr>
          <w:p w14:paraId="348CCC69" w14:textId="77777777" w:rsidR="00AB2A31" w:rsidRPr="00AE425A" w:rsidRDefault="00AB2A31" w:rsidP="00766111">
            <w:pPr>
              <w:rPr>
                <w:rFonts w:asciiTheme="minorHAnsi" w:cstheme="minorHAnsi"/>
                <w:sz w:val="21"/>
                <w:szCs w:val="21"/>
                <w:u w:color="808080"/>
                <w:lang w:val="it-IT"/>
              </w:rPr>
            </w:pPr>
          </w:p>
        </w:tc>
        <w:tc>
          <w:tcPr>
            <w:tcW w:w="4253" w:type="dxa"/>
          </w:tcPr>
          <w:p w14:paraId="188A9DAE" w14:textId="3C3A96BB"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 xml:space="preserve">1.6.5.„headset“ tipo radijo mikrofonų (8 vnt.)  -  </w:t>
            </w:r>
            <w:proofErr w:type="spellStart"/>
            <w:r w:rsidRPr="00AE425A">
              <w:rPr>
                <w:rFonts w:asciiTheme="minorHAnsi" w:hAnsiTheme="minorHAnsi" w:cstheme="minorHAnsi"/>
                <w:sz w:val="21"/>
                <w:szCs w:val="21"/>
                <w:u w:color="808080"/>
              </w:rPr>
              <w:t>Sennheiser</w:t>
            </w:r>
            <w:proofErr w:type="spellEnd"/>
            <w:r w:rsidRPr="00AE425A">
              <w:rPr>
                <w:rFonts w:asciiTheme="minorHAnsi" w:hAnsiTheme="minorHAnsi" w:cstheme="minorHAnsi"/>
                <w:sz w:val="21"/>
                <w:szCs w:val="21"/>
                <w:u w:color="808080"/>
              </w:rPr>
              <w:t xml:space="preserve"> EW-DX +HSP4 arba analogas</w:t>
            </w:r>
          </w:p>
        </w:tc>
        <w:tc>
          <w:tcPr>
            <w:tcW w:w="4049" w:type="dxa"/>
          </w:tcPr>
          <w:p w14:paraId="18CFE545" w14:textId="77777777" w:rsidR="00AB2A31" w:rsidRPr="00AE425A" w:rsidRDefault="00AB2A31" w:rsidP="00766111">
            <w:pPr>
              <w:rPr>
                <w:rFonts w:asciiTheme="minorHAnsi" w:cstheme="minorHAnsi"/>
                <w:i/>
                <w:iCs/>
                <w:sz w:val="21"/>
                <w:szCs w:val="21"/>
              </w:rPr>
            </w:pPr>
          </w:p>
        </w:tc>
      </w:tr>
      <w:tr w:rsidR="00AB2A31" w:rsidRPr="00AE425A" w14:paraId="56E6A4EF" w14:textId="77777777" w:rsidTr="00B23614">
        <w:tc>
          <w:tcPr>
            <w:tcW w:w="1660" w:type="dxa"/>
            <w:vMerge/>
          </w:tcPr>
          <w:p w14:paraId="1107FDE4" w14:textId="77777777" w:rsidR="00AB2A31" w:rsidRPr="00AE425A" w:rsidRDefault="00AB2A31" w:rsidP="00766111">
            <w:pPr>
              <w:rPr>
                <w:rFonts w:asciiTheme="minorHAnsi" w:cstheme="minorHAnsi"/>
                <w:sz w:val="21"/>
                <w:szCs w:val="21"/>
                <w:u w:color="808080"/>
                <w:lang w:val="it-IT"/>
              </w:rPr>
            </w:pPr>
          </w:p>
        </w:tc>
        <w:tc>
          <w:tcPr>
            <w:tcW w:w="4253" w:type="dxa"/>
          </w:tcPr>
          <w:p w14:paraId="7AA3DD68" w14:textId="58CC5947"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 xml:space="preserve">1.6.6. aukštų </w:t>
            </w:r>
            <w:r w:rsidRPr="00AE425A">
              <w:rPr>
                <w:rFonts w:asciiTheme="minorHAnsi" w:hAnsiTheme="minorHAnsi" w:cstheme="minorHAnsi"/>
                <w:sz w:val="21"/>
                <w:szCs w:val="21"/>
                <w:u w:color="808080"/>
                <w:lang w:val="it-IT"/>
              </w:rPr>
              <w:t>mikrofonini</w:t>
            </w:r>
            <w:r w:rsidRPr="00AE425A">
              <w:rPr>
                <w:rFonts w:asciiTheme="minorHAnsi" w:hAnsiTheme="minorHAnsi" w:cstheme="minorHAnsi"/>
                <w:sz w:val="21"/>
                <w:szCs w:val="21"/>
                <w:u w:color="808080"/>
              </w:rPr>
              <w:t>ų stovų   (30 vnt.) –K&amp;M 20800 arba analogas.</w:t>
            </w:r>
          </w:p>
        </w:tc>
        <w:tc>
          <w:tcPr>
            <w:tcW w:w="4049" w:type="dxa"/>
          </w:tcPr>
          <w:p w14:paraId="7B71C6DA" w14:textId="77777777" w:rsidR="00AB2A31" w:rsidRPr="00AE425A" w:rsidRDefault="00AB2A31" w:rsidP="00766111">
            <w:pPr>
              <w:rPr>
                <w:rFonts w:asciiTheme="minorHAnsi" w:cstheme="minorHAnsi"/>
                <w:i/>
                <w:iCs/>
                <w:sz w:val="21"/>
                <w:szCs w:val="21"/>
              </w:rPr>
            </w:pPr>
          </w:p>
        </w:tc>
      </w:tr>
      <w:tr w:rsidR="00AB2A31" w:rsidRPr="00AE425A" w14:paraId="206C1E5A" w14:textId="77777777" w:rsidTr="00B23614">
        <w:tc>
          <w:tcPr>
            <w:tcW w:w="1660" w:type="dxa"/>
            <w:vMerge/>
          </w:tcPr>
          <w:p w14:paraId="5FB3A332" w14:textId="77777777" w:rsidR="00AB2A31" w:rsidRPr="00AE425A" w:rsidRDefault="00AB2A31" w:rsidP="00766111">
            <w:pPr>
              <w:rPr>
                <w:rFonts w:asciiTheme="minorHAnsi" w:cstheme="minorHAnsi"/>
                <w:sz w:val="21"/>
                <w:szCs w:val="21"/>
                <w:u w:color="808080"/>
                <w:lang w:val="it-IT"/>
              </w:rPr>
            </w:pPr>
          </w:p>
        </w:tc>
        <w:tc>
          <w:tcPr>
            <w:tcW w:w="4253" w:type="dxa"/>
          </w:tcPr>
          <w:p w14:paraId="0988B0CD" w14:textId="587C628C"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1.6.7. standartiniai teleskopiniai mikrofoniniai stovai (75 vnt.) su gervė</w:t>
            </w:r>
            <w:r w:rsidRPr="00AE425A">
              <w:rPr>
                <w:rFonts w:asciiTheme="minorHAnsi" w:hAnsiTheme="minorHAnsi" w:cstheme="minorHAnsi"/>
                <w:sz w:val="21"/>
                <w:szCs w:val="21"/>
                <w:u w:color="808080"/>
                <w:lang w:val="fr-FR"/>
              </w:rPr>
              <w:t xml:space="preserve">mis </w:t>
            </w:r>
            <w:r w:rsidRPr="00AE425A">
              <w:rPr>
                <w:rFonts w:asciiTheme="minorHAnsi" w:hAnsiTheme="minorHAnsi" w:cstheme="minorHAnsi"/>
                <w:sz w:val="21"/>
                <w:szCs w:val="21"/>
                <w:u w:color="808080"/>
              </w:rPr>
              <w:t>–  K&amp;M 199 +211/1 arba analogas</w:t>
            </w:r>
          </w:p>
        </w:tc>
        <w:tc>
          <w:tcPr>
            <w:tcW w:w="4049" w:type="dxa"/>
          </w:tcPr>
          <w:p w14:paraId="5BF350B5" w14:textId="77777777" w:rsidR="00AB2A31" w:rsidRPr="00AE425A" w:rsidRDefault="00AB2A31" w:rsidP="00766111">
            <w:pPr>
              <w:rPr>
                <w:rFonts w:asciiTheme="minorHAnsi" w:cstheme="minorHAnsi"/>
                <w:i/>
                <w:iCs/>
                <w:sz w:val="21"/>
                <w:szCs w:val="21"/>
              </w:rPr>
            </w:pPr>
          </w:p>
        </w:tc>
      </w:tr>
      <w:tr w:rsidR="00AB2A31" w:rsidRPr="00AE425A" w14:paraId="268EAA07" w14:textId="77777777" w:rsidTr="00B23614">
        <w:tc>
          <w:tcPr>
            <w:tcW w:w="1660" w:type="dxa"/>
            <w:vMerge/>
          </w:tcPr>
          <w:p w14:paraId="3E8AB028" w14:textId="77777777" w:rsidR="00AB2A31" w:rsidRPr="00AE425A" w:rsidRDefault="00AB2A31" w:rsidP="00766111">
            <w:pPr>
              <w:rPr>
                <w:rFonts w:asciiTheme="minorHAnsi" w:cstheme="minorHAnsi"/>
                <w:sz w:val="21"/>
                <w:szCs w:val="21"/>
                <w:u w:color="808080"/>
                <w:lang w:val="it-IT"/>
              </w:rPr>
            </w:pPr>
          </w:p>
        </w:tc>
        <w:tc>
          <w:tcPr>
            <w:tcW w:w="4253" w:type="dxa"/>
          </w:tcPr>
          <w:p w14:paraId="6994C8AB" w14:textId="04CD4F28"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 xml:space="preserve">1.6.8. signalų </w:t>
            </w:r>
            <w:r w:rsidRPr="00AE425A">
              <w:rPr>
                <w:rFonts w:asciiTheme="minorHAnsi" w:hAnsiTheme="minorHAnsi" w:cstheme="minorHAnsi"/>
                <w:sz w:val="21"/>
                <w:szCs w:val="21"/>
                <w:u w:color="808080"/>
                <w:lang w:val="it-IT"/>
              </w:rPr>
              <w:t>transformatori</w:t>
            </w:r>
            <w:r w:rsidRPr="00AE425A">
              <w:rPr>
                <w:rFonts w:asciiTheme="minorHAnsi" w:hAnsiTheme="minorHAnsi" w:cstheme="minorHAnsi"/>
                <w:sz w:val="21"/>
                <w:szCs w:val="21"/>
                <w:u w:color="808080"/>
              </w:rPr>
              <w:t xml:space="preserve">ų (12 vnt.) </w:t>
            </w:r>
            <w:r w:rsidRPr="00AE425A">
              <w:rPr>
                <w:rFonts w:asciiTheme="minorHAnsi" w:hAnsiTheme="minorHAnsi" w:cstheme="minorHAnsi"/>
                <w:sz w:val="21"/>
                <w:szCs w:val="21"/>
                <w:u w:color="808080"/>
                <w:lang w:val="it-IT"/>
              </w:rPr>
              <w:t xml:space="preserve">(DI box) </w:t>
            </w:r>
            <w:r w:rsidRPr="00AE425A">
              <w:rPr>
                <w:rFonts w:asciiTheme="minorHAnsi" w:hAnsiTheme="minorHAnsi" w:cstheme="minorHAnsi"/>
                <w:sz w:val="21"/>
                <w:szCs w:val="21"/>
                <w:u w:color="808080"/>
              </w:rPr>
              <w:t>–  BSS AR133 arba analogas.</w:t>
            </w:r>
          </w:p>
        </w:tc>
        <w:tc>
          <w:tcPr>
            <w:tcW w:w="4049" w:type="dxa"/>
          </w:tcPr>
          <w:p w14:paraId="0BE335AB" w14:textId="77777777" w:rsidR="00AB2A31" w:rsidRPr="00AE425A" w:rsidRDefault="00AB2A31" w:rsidP="00766111">
            <w:pPr>
              <w:rPr>
                <w:rFonts w:asciiTheme="minorHAnsi" w:cstheme="minorHAnsi"/>
                <w:i/>
                <w:iCs/>
                <w:sz w:val="21"/>
                <w:szCs w:val="21"/>
              </w:rPr>
            </w:pPr>
          </w:p>
        </w:tc>
      </w:tr>
      <w:tr w:rsidR="00AB2A31" w:rsidRPr="00AE425A" w14:paraId="121D37AF" w14:textId="77777777" w:rsidTr="00B23614">
        <w:tc>
          <w:tcPr>
            <w:tcW w:w="1660" w:type="dxa"/>
            <w:vMerge/>
          </w:tcPr>
          <w:p w14:paraId="2ED3FD61" w14:textId="77777777" w:rsidR="00AB2A31" w:rsidRPr="00AE425A" w:rsidRDefault="00AB2A31" w:rsidP="00766111">
            <w:pPr>
              <w:rPr>
                <w:rFonts w:asciiTheme="minorHAnsi" w:cstheme="minorHAnsi"/>
                <w:sz w:val="21"/>
                <w:szCs w:val="21"/>
                <w:u w:color="808080"/>
                <w:lang w:val="it-IT"/>
              </w:rPr>
            </w:pPr>
          </w:p>
        </w:tc>
        <w:tc>
          <w:tcPr>
            <w:tcW w:w="4253" w:type="dxa"/>
          </w:tcPr>
          <w:p w14:paraId="15AC3D9E" w14:textId="08EC232B"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1.6.9. „</w:t>
            </w:r>
            <w:r w:rsidRPr="00AE425A">
              <w:rPr>
                <w:rFonts w:asciiTheme="minorHAnsi" w:hAnsiTheme="minorHAnsi" w:cstheme="minorHAnsi"/>
                <w:sz w:val="21"/>
                <w:szCs w:val="21"/>
                <w:u w:color="808080"/>
                <w:lang w:val="it-IT"/>
              </w:rPr>
              <w:t>Katino</w:t>
            </w:r>
            <w:r w:rsidRPr="00AE425A">
              <w:rPr>
                <w:rFonts w:asciiTheme="minorHAnsi" w:hAnsiTheme="minorHAnsi" w:cstheme="minorHAnsi"/>
                <w:sz w:val="21"/>
                <w:szCs w:val="21"/>
                <w:u w:color="808080"/>
              </w:rPr>
              <w:t xml:space="preserve">“ tipo vėjo apsaugų (40 </w:t>
            </w:r>
            <w:proofErr w:type="spellStart"/>
            <w:r w:rsidRPr="00AE425A">
              <w:rPr>
                <w:rFonts w:asciiTheme="minorHAnsi" w:hAnsiTheme="minorHAnsi" w:cstheme="minorHAnsi"/>
                <w:sz w:val="21"/>
                <w:szCs w:val="21"/>
                <w:u w:color="808080"/>
              </w:rPr>
              <w:t>vnt</w:t>
            </w:r>
            <w:proofErr w:type="spellEnd"/>
            <w:r w:rsidRPr="00AE425A">
              <w:rPr>
                <w:rFonts w:asciiTheme="minorHAnsi" w:hAnsiTheme="minorHAnsi" w:cstheme="minorHAnsi"/>
                <w:sz w:val="21"/>
                <w:szCs w:val="21"/>
                <w:u w:color="808080"/>
              </w:rPr>
              <w:t xml:space="preserve">)  </w:t>
            </w:r>
            <w:r w:rsidRPr="00AE425A">
              <w:rPr>
                <w:rFonts w:asciiTheme="minorHAnsi" w:hAnsiTheme="minorHAnsi" w:cstheme="minorHAnsi"/>
                <w:sz w:val="21"/>
                <w:szCs w:val="21"/>
                <w:u w:color="808080"/>
                <w:lang w:val="it-IT"/>
              </w:rPr>
              <w:t>-  Rycote Classic-Softie arba analogas</w:t>
            </w:r>
          </w:p>
        </w:tc>
        <w:tc>
          <w:tcPr>
            <w:tcW w:w="4049" w:type="dxa"/>
          </w:tcPr>
          <w:p w14:paraId="0BC4A5E7" w14:textId="77777777" w:rsidR="00AB2A31" w:rsidRPr="00AE425A" w:rsidRDefault="00AB2A31" w:rsidP="00766111">
            <w:pPr>
              <w:rPr>
                <w:rFonts w:asciiTheme="minorHAnsi" w:cstheme="minorHAnsi"/>
                <w:i/>
                <w:iCs/>
                <w:sz w:val="21"/>
                <w:szCs w:val="21"/>
              </w:rPr>
            </w:pPr>
          </w:p>
        </w:tc>
      </w:tr>
      <w:tr w:rsidR="00AB2A31" w:rsidRPr="00AE425A" w14:paraId="20833EE7" w14:textId="77777777" w:rsidTr="00B23614">
        <w:tc>
          <w:tcPr>
            <w:tcW w:w="1660" w:type="dxa"/>
            <w:vMerge/>
          </w:tcPr>
          <w:p w14:paraId="4118D0DD" w14:textId="77777777" w:rsidR="00AB2A31" w:rsidRPr="00AE425A" w:rsidRDefault="00AB2A31" w:rsidP="00766111">
            <w:pPr>
              <w:rPr>
                <w:rFonts w:asciiTheme="minorHAnsi" w:cstheme="minorHAnsi"/>
                <w:sz w:val="21"/>
                <w:szCs w:val="21"/>
                <w:u w:color="808080"/>
                <w:lang w:val="it-IT"/>
              </w:rPr>
            </w:pPr>
          </w:p>
        </w:tc>
        <w:tc>
          <w:tcPr>
            <w:tcW w:w="4253" w:type="dxa"/>
          </w:tcPr>
          <w:p w14:paraId="70117F48" w14:textId="05EE830E" w:rsidR="00AB2A31" w:rsidRPr="00AE425A" w:rsidRDefault="00AB2A31"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1.6.10. Standartinė</w:t>
            </w:r>
            <w:r w:rsidRPr="00AE425A">
              <w:rPr>
                <w:rFonts w:asciiTheme="minorHAnsi" w:hAnsiTheme="minorHAnsi" w:cstheme="minorHAnsi"/>
                <w:sz w:val="21"/>
                <w:szCs w:val="21"/>
                <w:u w:color="808080"/>
                <w:lang w:val="fr-FR"/>
              </w:rPr>
              <w:t>s porolonin</w:t>
            </w:r>
            <w:r w:rsidRPr="00AE425A">
              <w:rPr>
                <w:rFonts w:asciiTheme="minorHAnsi" w:hAnsiTheme="minorHAnsi" w:cstheme="minorHAnsi"/>
                <w:sz w:val="21"/>
                <w:szCs w:val="21"/>
                <w:u w:color="808080"/>
              </w:rPr>
              <w:t xml:space="preserve">ės apsaugos nuo </w:t>
            </w:r>
            <w:proofErr w:type="spellStart"/>
            <w:r w:rsidRPr="00AE425A">
              <w:rPr>
                <w:rFonts w:asciiTheme="minorHAnsi" w:hAnsiTheme="minorHAnsi" w:cstheme="minorHAnsi"/>
                <w:sz w:val="21"/>
                <w:szCs w:val="21"/>
                <w:u w:color="808080"/>
              </w:rPr>
              <w:t>vė</w:t>
            </w:r>
            <w:proofErr w:type="spellEnd"/>
            <w:r w:rsidRPr="00AE425A">
              <w:rPr>
                <w:rFonts w:asciiTheme="minorHAnsi" w:hAnsiTheme="minorHAnsi" w:cstheme="minorHAnsi"/>
                <w:sz w:val="21"/>
                <w:szCs w:val="21"/>
                <w:u w:color="808080"/>
                <w:lang w:val="nl-NL"/>
              </w:rPr>
              <w:t>jo visiems kitiems mikrofonams.</w:t>
            </w:r>
          </w:p>
        </w:tc>
        <w:tc>
          <w:tcPr>
            <w:tcW w:w="4049" w:type="dxa"/>
          </w:tcPr>
          <w:p w14:paraId="6A4CD48E" w14:textId="77777777" w:rsidR="00AB2A31" w:rsidRPr="00AE425A" w:rsidRDefault="00AB2A31" w:rsidP="00766111">
            <w:pPr>
              <w:rPr>
                <w:rFonts w:asciiTheme="minorHAnsi" w:cstheme="minorHAnsi"/>
                <w:i/>
                <w:iCs/>
                <w:sz w:val="21"/>
                <w:szCs w:val="21"/>
              </w:rPr>
            </w:pPr>
          </w:p>
        </w:tc>
      </w:tr>
      <w:tr w:rsidR="00F005B9" w:rsidRPr="00AE425A" w14:paraId="22D1EBE1" w14:textId="77777777" w:rsidTr="00B23614">
        <w:tc>
          <w:tcPr>
            <w:tcW w:w="1660" w:type="dxa"/>
            <w:vMerge w:val="restart"/>
          </w:tcPr>
          <w:p w14:paraId="08B209B2" w14:textId="5CB326CE" w:rsidR="00F005B9" w:rsidRPr="00AE425A" w:rsidRDefault="00F005B9" w:rsidP="00766111">
            <w:pPr>
              <w:rPr>
                <w:rFonts w:asciiTheme="minorHAnsi" w:cstheme="minorHAnsi"/>
                <w:sz w:val="21"/>
                <w:szCs w:val="21"/>
                <w:u w:color="808080"/>
                <w:lang w:val="it-IT"/>
              </w:rPr>
            </w:pPr>
            <w:r w:rsidRPr="00AE425A">
              <w:rPr>
                <w:rFonts w:asciiTheme="minorHAnsi" w:cstheme="minorHAnsi"/>
                <w:sz w:val="21"/>
                <w:szCs w:val="21"/>
                <w:u w:color="808080"/>
                <w:lang w:val="it-IT"/>
              </w:rPr>
              <w:t>Komutacija</w:t>
            </w:r>
          </w:p>
        </w:tc>
        <w:tc>
          <w:tcPr>
            <w:tcW w:w="4253" w:type="dxa"/>
          </w:tcPr>
          <w:p w14:paraId="312AA810" w14:textId="05976C7C" w:rsidR="00F005B9" w:rsidRPr="00AE425A" w:rsidRDefault="00F005B9"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1.7.1. Ne mažiau kaip 3 skaitmeniniai mikrofonų komutavimo moduliai, kiekviename jų ne mažiau kaip 48 mikrofonų įėjimų ir 16 linijų išėjimų</w:t>
            </w:r>
            <w:r w:rsidRPr="00AE425A">
              <w:rPr>
                <w:rFonts w:asciiTheme="minorHAnsi" w:hAnsiTheme="minorHAnsi" w:cstheme="minorHAnsi"/>
                <w:sz w:val="21"/>
                <w:szCs w:val="21"/>
                <w:u w:color="808080"/>
                <w:lang w:val="it-IT"/>
              </w:rPr>
              <w:t xml:space="preserve">, su garso pultu jungiami skaitmenine optine magistrale.   </w:t>
            </w:r>
          </w:p>
        </w:tc>
        <w:tc>
          <w:tcPr>
            <w:tcW w:w="4049" w:type="dxa"/>
          </w:tcPr>
          <w:p w14:paraId="4C7E42B5" w14:textId="77777777" w:rsidR="00F005B9" w:rsidRPr="00AE425A" w:rsidRDefault="00F005B9" w:rsidP="00766111">
            <w:pPr>
              <w:rPr>
                <w:rFonts w:asciiTheme="minorHAnsi" w:cstheme="minorHAnsi"/>
                <w:i/>
                <w:iCs/>
                <w:sz w:val="21"/>
                <w:szCs w:val="21"/>
              </w:rPr>
            </w:pPr>
          </w:p>
        </w:tc>
      </w:tr>
      <w:tr w:rsidR="00F005B9" w:rsidRPr="00AE425A" w14:paraId="73082C16" w14:textId="77777777" w:rsidTr="00B23614">
        <w:tc>
          <w:tcPr>
            <w:tcW w:w="1660" w:type="dxa"/>
            <w:vMerge/>
          </w:tcPr>
          <w:p w14:paraId="1B312FFD" w14:textId="77777777" w:rsidR="00F005B9" w:rsidRPr="00AE425A" w:rsidRDefault="00F005B9" w:rsidP="00766111">
            <w:pPr>
              <w:rPr>
                <w:rFonts w:asciiTheme="minorHAnsi" w:cstheme="minorHAnsi"/>
                <w:sz w:val="21"/>
                <w:szCs w:val="21"/>
                <w:u w:color="808080"/>
                <w:lang w:val="it-IT"/>
              </w:rPr>
            </w:pPr>
          </w:p>
        </w:tc>
        <w:tc>
          <w:tcPr>
            <w:tcW w:w="4253" w:type="dxa"/>
          </w:tcPr>
          <w:p w14:paraId="490AAD50" w14:textId="43B61D5D" w:rsidR="00F005B9" w:rsidRPr="00AE425A" w:rsidRDefault="00F005B9" w:rsidP="00B23614">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1.7.2. Skaitmeninė</w:t>
            </w:r>
            <w:r w:rsidRPr="00AE425A">
              <w:rPr>
                <w:rFonts w:asciiTheme="minorHAnsi" w:hAnsiTheme="minorHAnsi" w:cstheme="minorHAnsi"/>
                <w:sz w:val="21"/>
                <w:szCs w:val="21"/>
                <w:u w:color="808080"/>
                <w:lang w:val="nl-NL"/>
              </w:rPr>
              <w:t xml:space="preserve"> optin</w:t>
            </w:r>
            <w:r w:rsidRPr="00AE425A">
              <w:rPr>
                <w:rFonts w:asciiTheme="minorHAnsi" w:hAnsiTheme="minorHAnsi" w:cstheme="minorHAnsi"/>
                <w:sz w:val="21"/>
                <w:szCs w:val="21"/>
                <w:u w:color="808080"/>
              </w:rPr>
              <w:t xml:space="preserve">ė </w:t>
            </w:r>
            <w:r w:rsidRPr="00AE425A">
              <w:rPr>
                <w:rFonts w:asciiTheme="minorHAnsi" w:hAnsiTheme="minorHAnsi" w:cstheme="minorHAnsi"/>
                <w:sz w:val="21"/>
                <w:szCs w:val="21"/>
                <w:u w:color="808080"/>
                <w:lang w:val="it-IT"/>
              </w:rPr>
              <w:t>magistral</w:t>
            </w:r>
            <w:r w:rsidRPr="00AE425A">
              <w:rPr>
                <w:rFonts w:asciiTheme="minorHAnsi" w:hAnsiTheme="minorHAnsi" w:cstheme="minorHAnsi"/>
                <w:sz w:val="21"/>
                <w:szCs w:val="21"/>
                <w:u w:color="808080"/>
              </w:rPr>
              <w:t>ė</w:t>
            </w:r>
            <w:r w:rsidRPr="00AE425A">
              <w:rPr>
                <w:rFonts w:asciiTheme="minorHAnsi" w:hAnsiTheme="minorHAnsi" w:cstheme="minorHAnsi"/>
                <w:sz w:val="21"/>
                <w:szCs w:val="21"/>
                <w:u w:color="808080"/>
                <w:lang w:val="it-IT"/>
              </w:rPr>
              <w:t>,  sujungianti garso pult</w:t>
            </w:r>
            <w:r w:rsidRPr="00AE425A">
              <w:rPr>
                <w:rFonts w:asciiTheme="minorHAnsi" w:hAnsiTheme="minorHAnsi" w:cstheme="minorHAnsi"/>
                <w:sz w:val="21"/>
                <w:szCs w:val="21"/>
                <w:u w:color="808080"/>
              </w:rPr>
              <w:t xml:space="preserve">ą </w:t>
            </w:r>
            <w:r w:rsidRPr="00AE425A">
              <w:rPr>
                <w:rFonts w:asciiTheme="minorHAnsi" w:hAnsiTheme="minorHAnsi" w:cstheme="minorHAnsi"/>
                <w:sz w:val="21"/>
                <w:szCs w:val="21"/>
                <w:u w:color="808080"/>
                <w:lang w:val="sv-SE"/>
              </w:rPr>
              <w:t>ir visus mikrofon</w:t>
            </w:r>
            <w:r w:rsidRPr="00AE425A">
              <w:rPr>
                <w:rFonts w:asciiTheme="minorHAnsi" w:hAnsiTheme="minorHAnsi" w:cstheme="minorHAnsi"/>
                <w:sz w:val="21"/>
                <w:szCs w:val="21"/>
                <w:u w:color="808080"/>
              </w:rPr>
              <w:t>ų komutavimo modulius į žiedą, su „</w:t>
            </w:r>
            <w:r w:rsidRPr="00AE425A">
              <w:rPr>
                <w:rFonts w:asciiTheme="minorHAnsi" w:hAnsiTheme="minorHAnsi" w:cstheme="minorHAnsi"/>
                <w:sz w:val="21"/>
                <w:szCs w:val="21"/>
                <w:u w:color="808080"/>
                <w:lang w:val="sv-SE"/>
              </w:rPr>
              <w:t>redundant</w:t>
            </w:r>
            <w:r w:rsidRPr="00AE425A">
              <w:rPr>
                <w:rFonts w:asciiTheme="minorHAnsi" w:hAnsiTheme="minorHAnsi" w:cstheme="minorHAnsi"/>
                <w:sz w:val="21"/>
                <w:szCs w:val="21"/>
                <w:u w:color="808080"/>
              </w:rPr>
              <w:t xml:space="preserve">“ funkcija, </w:t>
            </w:r>
            <w:proofErr w:type="spellStart"/>
            <w:r w:rsidRPr="00AE425A">
              <w:rPr>
                <w:rFonts w:asciiTheme="minorHAnsi" w:hAnsiTheme="minorHAnsi" w:cstheme="minorHAnsi"/>
                <w:sz w:val="21"/>
                <w:szCs w:val="21"/>
                <w:u w:color="808080"/>
              </w:rPr>
              <w:t>Optocore</w:t>
            </w:r>
            <w:proofErr w:type="spellEnd"/>
            <w:r w:rsidRPr="00AE425A">
              <w:rPr>
                <w:rFonts w:asciiTheme="minorHAnsi" w:hAnsiTheme="minorHAnsi" w:cstheme="minorHAnsi"/>
                <w:sz w:val="21"/>
                <w:szCs w:val="21"/>
                <w:u w:color="808080"/>
              </w:rPr>
              <w:t xml:space="preserve"> </w:t>
            </w:r>
            <w:proofErr w:type="spellStart"/>
            <w:r w:rsidRPr="00AE425A">
              <w:rPr>
                <w:rFonts w:asciiTheme="minorHAnsi" w:hAnsiTheme="minorHAnsi" w:cstheme="minorHAnsi"/>
                <w:sz w:val="21"/>
                <w:szCs w:val="21"/>
                <w:u w:color="808080"/>
              </w:rPr>
              <w:t>audio</w:t>
            </w:r>
            <w:proofErr w:type="spellEnd"/>
            <w:r w:rsidRPr="00AE425A">
              <w:rPr>
                <w:rFonts w:asciiTheme="minorHAnsi" w:hAnsiTheme="minorHAnsi" w:cstheme="minorHAnsi"/>
                <w:sz w:val="21"/>
                <w:szCs w:val="21"/>
                <w:u w:color="808080"/>
              </w:rPr>
              <w:t xml:space="preserve"> </w:t>
            </w:r>
            <w:proofErr w:type="spellStart"/>
            <w:r w:rsidRPr="00AE425A">
              <w:rPr>
                <w:rFonts w:asciiTheme="minorHAnsi" w:hAnsiTheme="minorHAnsi" w:cstheme="minorHAnsi"/>
                <w:sz w:val="21"/>
                <w:szCs w:val="21"/>
                <w:u w:color="808080"/>
              </w:rPr>
              <w:t>over</w:t>
            </w:r>
            <w:proofErr w:type="spellEnd"/>
            <w:r w:rsidRPr="00AE425A">
              <w:rPr>
                <w:rFonts w:asciiTheme="minorHAnsi" w:hAnsiTheme="minorHAnsi" w:cstheme="minorHAnsi"/>
                <w:sz w:val="21"/>
                <w:szCs w:val="21"/>
                <w:u w:color="808080"/>
              </w:rPr>
              <w:t xml:space="preserve"> HMA arba analogas.</w:t>
            </w:r>
          </w:p>
        </w:tc>
        <w:tc>
          <w:tcPr>
            <w:tcW w:w="4049" w:type="dxa"/>
          </w:tcPr>
          <w:p w14:paraId="39A7BCF1" w14:textId="77777777" w:rsidR="00F005B9" w:rsidRPr="00AE425A" w:rsidRDefault="00F005B9" w:rsidP="00766111">
            <w:pPr>
              <w:rPr>
                <w:rFonts w:asciiTheme="minorHAnsi" w:cstheme="minorHAnsi"/>
                <w:i/>
                <w:iCs/>
                <w:sz w:val="21"/>
                <w:szCs w:val="21"/>
              </w:rPr>
            </w:pPr>
          </w:p>
        </w:tc>
      </w:tr>
      <w:tr w:rsidR="00F005B9" w:rsidRPr="00AE425A" w14:paraId="5B5A9FBD" w14:textId="77777777" w:rsidTr="00B23614">
        <w:tc>
          <w:tcPr>
            <w:tcW w:w="1660" w:type="dxa"/>
            <w:vMerge/>
          </w:tcPr>
          <w:p w14:paraId="24C4C06F" w14:textId="77777777" w:rsidR="00F005B9" w:rsidRPr="00AE425A" w:rsidRDefault="00F005B9" w:rsidP="00766111">
            <w:pPr>
              <w:rPr>
                <w:rFonts w:asciiTheme="minorHAnsi" w:cstheme="minorHAnsi"/>
                <w:sz w:val="21"/>
                <w:szCs w:val="21"/>
                <w:u w:color="808080"/>
                <w:lang w:val="it-IT"/>
              </w:rPr>
            </w:pPr>
          </w:p>
        </w:tc>
        <w:tc>
          <w:tcPr>
            <w:tcW w:w="4253" w:type="dxa"/>
          </w:tcPr>
          <w:p w14:paraId="2B171B59" w14:textId="01A306DF" w:rsidR="00F005B9" w:rsidRPr="00AE425A" w:rsidRDefault="00F005B9" w:rsidP="00AB2A31">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u w:color="808080"/>
              </w:rPr>
              <w:t>1.7.3.Visų kolonėlių, pultų</w:t>
            </w:r>
            <w:r w:rsidRPr="00AE425A">
              <w:rPr>
                <w:rFonts w:asciiTheme="minorHAnsi" w:hAnsiTheme="minorHAnsi" w:cstheme="minorHAnsi"/>
                <w:sz w:val="21"/>
                <w:szCs w:val="21"/>
                <w:u w:color="808080"/>
                <w:lang w:val="da-DK"/>
              </w:rPr>
              <w:t>, mikrofon</w:t>
            </w:r>
            <w:r w:rsidRPr="00AE425A">
              <w:rPr>
                <w:rFonts w:asciiTheme="minorHAnsi" w:hAnsiTheme="minorHAnsi" w:cstheme="minorHAnsi"/>
                <w:sz w:val="21"/>
                <w:szCs w:val="21"/>
                <w:u w:color="808080"/>
              </w:rPr>
              <w:t>ų  komutacija.</w:t>
            </w:r>
          </w:p>
        </w:tc>
        <w:tc>
          <w:tcPr>
            <w:tcW w:w="4049" w:type="dxa"/>
          </w:tcPr>
          <w:p w14:paraId="3080E193" w14:textId="77777777" w:rsidR="00F005B9" w:rsidRPr="00AE425A" w:rsidRDefault="00F005B9" w:rsidP="00766111">
            <w:pPr>
              <w:rPr>
                <w:rFonts w:asciiTheme="minorHAnsi" w:cstheme="minorHAnsi"/>
                <w:i/>
                <w:iCs/>
                <w:sz w:val="21"/>
                <w:szCs w:val="21"/>
              </w:rPr>
            </w:pPr>
          </w:p>
        </w:tc>
      </w:tr>
      <w:tr w:rsidR="00AB2A31" w:rsidRPr="00AE425A" w14:paraId="3E7534C9" w14:textId="77777777" w:rsidTr="00B23614">
        <w:tc>
          <w:tcPr>
            <w:tcW w:w="1660" w:type="dxa"/>
          </w:tcPr>
          <w:p w14:paraId="4BD42AED" w14:textId="63A66AAB" w:rsidR="00AB2A31" w:rsidRPr="00AE425A" w:rsidRDefault="00AB2A31" w:rsidP="00766111">
            <w:pPr>
              <w:rPr>
                <w:rFonts w:asciiTheme="minorHAnsi" w:cstheme="minorHAnsi"/>
                <w:sz w:val="21"/>
                <w:szCs w:val="21"/>
                <w:u w:color="808080"/>
                <w:lang w:val="it-IT"/>
              </w:rPr>
            </w:pPr>
            <w:r w:rsidRPr="00AE425A">
              <w:rPr>
                <w:rFonts w:asciiTheme="minorHAnsi" w:cstheme="minorHAnsi"/>
                <w:sz w:val="21"/>
                <w:szCs w:val="21"/>
                <w:u w:color="808080"/>
                <w:lang w:val="it-IT"/>
              </w:rPr>
              <w:t>Ryšiai</w:t>
            </w:r>
          </w:p>
        </w:tc>
        <w:tc>
          <w:tcPr>
            <w:tcW w:w="4253" w:type="dxa"/>
          </w:tcPr>
          <w:p w14:paraId="257FAC27" w14:textId="4D9A3D65" w:rsidR="00AB2A31" w:rsidRPr="00AE425A" w:rsidRDefault="00AB2A31" w:rsidP="00AB2A31">
            <w:pPr>
              <w:pStyle w:val="BodyA"/>
              <w:spacing w:before="120" w:after="120"/>
              <w:jc w:val="both"/>
              <w:rPr>
                <w:rFonts w:asciiTheme="minorHAnsi" w:hAnsiTheme="minorHAnsi" w:cstheme="minorHAnsi"/>
                <w:sz w:val="21"/>
                <w:szCs w:val="21"/>
                <w:u w:color="808080"/>
              </w:rPr>
            </w:pPr>
            <w:r w:rsidRPr="00AE425A">
              <w:rPr>
                <w:rFonts w:asciiTheme="minorHAnsi" w:hAnsiTheme="minorHAnsi" w:cstheme="minorHAnsi"/>
                <w:sz w:val="21"/>
                <w:szCs w:val="21"/>
              </w:rPr>
              <w:t>1.8.1. profesionalios racijos (6 vnt.) (su ausinėmis) su dažnių reguliavimo tarnybos patvirtintu dažniu.</w:t>
            </w:r>
          </w:p>
        </w:tc>
        <w:tc>
          <w:tcPr>
            <w:tcW w:w="4049" w:type="dxa"/>
          </w:tcPr>
          <w:p w14:paraId="2DFC2DC9" w14:textId="77777777" w:rsidR="00AB2A31" w:rsidRPr="00AE425A" w:rsidRDefault="00AB2A31" w:rsidP="00766111">
            <w:pPr>
              <w:rPr>
                <w:rFonts w:asciiTheme="minorHAnsi" w:cstheme="minorHAnsi"/>
                <w:i/>
                <w:iCs/>
                <w:sz w:val="21"/>
                <w:szCs w:val="21"/>
              </w:rPr>
            </w:pPr>
          </w:p>
        </w:tc>
      </w:tr>
      <w:tr w:rsidR="00F23177" w:rsidRPr="00AE425A" w14:paraId="7E636553" w14:textId="77777777" w:rsidTr="00B23614">
        <w:tc>
          <w:tcPr>
            <w:tcW w:w="1660" w:type="dxa"/>
            <w:vMerge w:val="restart"/>
          </w:tcPr>
          <w:p w14:paraId="0AE4BBE9" w14:textId="7C9EAB80" w:rsidR="00F23177" w:rsidRPr="00AE425A" w:rsidRDefault="00F23177" w:rsidP="00766111">
            <w:pPr>
              <w:rPr>
                <w:rFonts w:asciiTheme="minorHAnsi" w:cstheme="minorHAnsi"/>
                <w:sz w:val="21"/>
                <w:szCs w:val="21"/>
              </w:rPr>
            </w:pPr>
            <w:r w:rsidRPr="00AE425A">
              <w:rPr>
                <w:rFonts w:asciiTheme="minorHAnsi" w:cstheme="minorHAnsi"/>
                <w:sz w:val="21"/>
                <w:szCs w:val="21"/>
              </w:rPr>
              <w:lastRenderedPageBreak/>
              <w:t>Kiti reikalavimai</w:t>
            </w:r>
          </w:p>
        </w:tc>
        <w:tc>
          <w:tcPr>
            <w:tcW w:w="8302" w:type="dxa"/>
            <w:gridSpan w:val="2"/>
          </w:tcPr>
          <w:p w14:paraId="04099345" w14:textId="6D35AD6C" w:rsidR="00F23177" w:rsidRPr="00AE425A" w:rsidRDefault="00B51DFA" w:rsidP="00B51DFA">
            <w:pPr>
              <w:pBdr>
                <w:top w:val="nil"/>
                <w:left w:val="nil"/>
                <w:bottom w:val="nil"/>
                <w:right w:val="nil"/>
                <w:between w:val="nil"/>
                <w:bar w:val="nil"/>
              </w:pBdr>
              <w:spacing w:before="120" w:after="120"/>
              <w:jc w:val="both"/>
              <w:rPr>
                <w:rFonts w:asciiTheme="minorHAnsi" w:cstheme="minorHAnsi"/>
                <w:sz w:val="21"/>
                <w:szCs w:val="21"/>
              </w:rPr>
            </w:pPr>
            <w:r w:rsidRPr="00AE425A">
              <w:rPr>
                <w:rFonts w:asciiTheme="minorHAnsi" w:cstheme="minorHAnsi"/>
                <w:sz w:val="21"/>
                <w:szCs w:val="21"/>
              </w:rPr>
              <w:t>Visos žiūrovų aikštės į</w:t>
            </w:r>
            <w:r w:rsidRPr="00AE425A">
              <w:rPr>
                <w:rFonts w:asciiTheme="minorHAnsi" w:cstheme="minorHAnsi"/>
                <w:sz w:val="21"/>
                <w:szCs w:val="21"/>
                <w:lang w:val="it-IT"/>
              </w:rPr>
              <w:t>garsinimo kolon</w:t>
            </w:r>
            <w:proofErr w:type="spellStart"/>
            <w:r w:rsidRPr="00AE425A">
              <w:rPr>
                <w:rFonts w:asciiTheme="minorHAnsi" w:cstheme="minorHAnsi"/>
                <w:sz w:val="21"/>
                <w:szCs w:val="21"/>
              </w:rPr>
              <w:t>ėlės</w:t>
            </w:r>
            <w:proofErr w:type="spellEnd"/>
            <w:r w:rsidRPr="00AE425A">
              <w:rPr>
                <w:rFonts w:asciiTheme="minorHAnsi" w:cstheme="minorHAnsi"/>
                <w:sz w:val="21"/>
                <w:szCs w:val="21"/>
              </w:rPr>
              <w:t xml:space="preserve"> turi būti aktyvios modifikacijos (su stiprintuvais viduje), nes vietos stiprintuvams kalnų parko estradoje ir erdvių tarp žiūrovų skirti nebus galimybė</w:t>
            </w:r>
            <w:r w:rsidRPr="00AE425A">
              <w:rPr>
                <w:rFonts w:asciiTheme="minorHAnsi" w:cstheme="minorHAnsi"/>
                <w:sz w:val="21"/>
                <w:szCs w:val="21"/>
                <w:lang w:val="pt-PT"/>
              </w:rPr>
              <w:t>s.</w:t>
            </w:r>
          </w:p>
        </w:tc>
      </w:tr>
      <w:tr w:rsidR="00F23177" w:rsidRPr="00AE425A" w14:paraId="7ECFDA22" w14:textId="77777777" w:rsidTr="00B23614">
        <w:tc>
          <w:tcPr>
            <w:tcW w:w="1660" w:type="dxa"/>
            <w:vMerge/>
          </w:tcPr>
          <w:p w14:paraId="4633283F" w14:textId="77777777" w:rsidR="00F23177" w:rsidRPr="00AE425A" w:rsidRDefault="00F23177" w:rsidP="00766111">
            <w:pPr>
              <w:rPr>
                <w:rFonts w:asciiTheme="minorHAnsi" w:cstheme="minorHAnsi"/>
                <w:sz w:val="21"/>
                <w:szCs w:val="21"/>
              </w:rPr>
            </w:pPr>
          </w:p>
        </w:tc>
        <w:tc>
          <w:tcPr>
            <w:tcW w:w="8302" w:type="dxa"/>
            <w:gridSpan w:val="2"/>
          </w:tcPr>
          <w:p w14:paraId="339BE5E9" w14:textId="4047B49A" w:rsidR="00F23177" w:rsidRPr="00AE425A" w:rsidRDefault="00B51DFA" w:rsidP="00B51DFA">
            <w:pPr>
              <w:pBdr>
                <w:top w:val="nil"/>
                <w:left w:val="nil"/>
                <w:bottom w:val="nil"/>
                <w:right w:val="nil"/>
                <w:between w:val="nil"/>
                <w:bar w:val="nil"/>
              </w:pBdr>
              <w:spacing w:before="120" w:after="120"/>
              <w:jc w:val="both"/>
              <w:rPr>
                <w:rFonts w:asciiTheme="minorHAnsi" w:cstheme="minorHAnsi"/>
                <w:sz w:val="21"/>
                <w:szCs w:val="21"/>
              </w:rPr>
            </w:pPr>
            <w:r w:rsidRPr="00AE425A">
              <w:rPr>
                <w:rFonts w:asciiTheme="minorHAnsi" w:cstheme="minorHAnsi"/>
                <w:sz w:val="21"/>
                <w:szCs w:val="21"/>
              </w:rPr>
              <w:t>Visos žiūrovų aikštės į</w:t>
            </w:r>
            <w:r w:rsidRPr="00AE425A">
              <w:rPr>
                <w:rFonts w:asciiTheme="minorHAnsi" w:cstheme="minorHAnsi"/>
                <w:sz w:val="21"/>
                <w:szCs w:val="21"/>
                <w:lang w:val="it-IT"/>
              </w:rPr>
              <w:t>garsinimo kolon</w:t>
            </w:r>
            <w:proofErr w:type="spellStart"/>
            <w:r w:rsidRPr="00AE425A">
              <w:rPr>
                <w:rFonts w:asciiTheme="minorHAnsi" w:cstheme="minorHAnsi"/>
                <w:sz w:val="21"/>
                <w:szCs w:val="21"/>
              </w:rPr>
              <w:t>ėlės</w:t>
            </w:r>
            <w:proofErr w:type="spellEnd"/>
            <w:r w:rsidRPr="00AE425A">
              <w:rPr>
                <w:rFonts w:asciiTheme="minorHAnsi" w:cstheme="minorHAnsi"/>
                <w:sz w:val="21"/>
                <w:szCs w:val="21"/>
              </w:rPr>
              <w:t xml:space="preserve"> turi būti to paties gamin</w:t>
            </w:r>
            <w:r w:rsidR="00AE425A" w:rsidRPr="00AE425A">
              <w:rPr>
                <w:rFonts w:asciiTheme="minorHAnsi" w:cstheme="minorHAnsi"/>
                <w:sz w:val="21"/>
                <w:szCs w:val="21"/>
              </w:rPr>
              <w:t>t</w:t>
            </w:r>
            <w:r w:rsidRPr="00AE425A">
              <w:rPr>
                <w:rFonts w:asciiTheme="minorHAnsi" w:cstheme="minorHAnsi"/>
                <w:sz w:val="21"/>
                <w:szCs w:val="21"/>
              </w:rPr>
              <w:t>ojo, kad būtų už</w:t>
            </w:r>
            <w:r w:rsidRPr="00AE425A">
              <w:rPr>
                <w:rFonts w:asciiTheme="minorHAnsi" w:cstheme="minorHAnsi"/>
                <w:sz w:val="21"/>
                <w:szCs w:val="21"/>
                <w:lang w:val="pt-PT"/>
              </w:rPr>
              <w:t xml:space="preserve">tikrintas vienodas garsas visose </w:t>
            </w:r>
            <w:r w:rsidRPr="00AE425A">
              <w:rPr>
                <w:rFonts w:asciiTheme="minorHAnsi" w:cstheme="minorHAnsi"/>
                <w:sz w:val="21"/>
                <w:szCs w:val="21"/>
              </w:rPr>
              <w:t xml:space="preserve">žiūrovų </w:t>
            </w:r>
            <w:r w:rsidRPr="00AE425A">
              <w:rPr>
                <w:rFonts w:asciiTheme="minorHAnsi" w:cstheme="minorHAnsi"/>
                <w:sz w:val="21"/>
                <w:szCs w:val="21"/>
                <w:lang w:val="it-IT"/>
              </w:rPr>
              <w:t xml:space="preserve">vietose. </w:t>
            </w:r>
          </w:p>
        </w:tc>
      </w:tr>
      <w:tr w:rsidR="00F23177" w:rsidRPr="00AE425A" w14:paraId="396E6CE2" w14:textId="77777777" w:rsidTr="00B23614">
        <w:tc>
          <w:tcPr>
            <w:tcW w:w="1660" w:type="dxa"/>
            <w:vMerge/>
          </w:tcPr>
          <w:p w14:paraId="06F036ED" w14:textId="77777777" w:rsidR="00F23177" w:rsidRPr="00AE425A" w:rsidRDefault="00F23177" w:rsidP="00766111">
            <w:pPr>
              <w:rPr>
                <w:rFonts w:asciiTheme="minorHAnsi" w:cstheme="minorHAnsi"/>
                <w:sz w:val="21"/>
                <w:szCs w:val="21"/>
              </w:rPr>
            </w:pPr>
          </w:p>
        </w:tc>
        <w:tc>
          <w:tcPr>
            <w:tcW w:w="8302" w:type="dxa"/>
            <w:gridSpan w:val="2"/>
          </w:tcPr>
          <w:p w14:paraId="514F6AE0" w14:textId="77777777" w:rsidR="00E111D4" w:rsidRPr="00AE425A" w:rsidRDefault="00E111D4" w:rsidP="00B23614">
            <w:pPr>
              <w:pStyle w:val="BodyA"/>
              <w:jc w:val="both"/>
              <w:rPr>
                <w:rFonts w:asciiTheme="minorHAnsi" w:hAnsiTheme="minorHAnsi" w:cstheme="minorHAnsi"/>
                <w:sz w:val="21"/>
                <w:szCs w:val="21"/>
              </w:rPr>
            </w:pPr>
            <w:r w:rsidRPr="00AE425A">
              <w:rPr>
                <w:rFonts w:asciiTheme="minorHAnsi" w:hAnsiTheme="minorHAnsi" w:cstheme="minorHAnsi"/>
                <w:sz w:val="21"/>
                <w:szCs w:val="21"/>
              </w:rPr>
              <w:t>Šventė vyks atvirame ore ir dauguma garso į</w:t>
            </w:r>
            <w:r w:rsidRPr="00AE425A">
              <w:rPr>
                <w:rFonts w:asciiTheme="minorHAnsi" w:hAnsiTheme="minorHAnsi" w:cstheme="minorHAnsi"/>
                <w:sz w:val="21"/>
                <w:szCs w:val="21"/>
                <w:lang w:val="pt-PT"/>
              </w:rPr>
              <w:t xml:space="preserve">rangos bus neapsaugota stogais ar barjerais. </w:t>
            </w:r>
            <w:r w:rsidRPr="00AE425A">
              <w:rPr>
                <w:rFonts w:asciiTheme="minorHAnsi" w:hAnsiTheme="minorHAnsi" w:cstheme="minorHAnsi"/>
                <w:sz w:val="21"/>
                <w:szCs w:val="21"/>
              </w:rPr>
              <w:t xml:space="preserve">Perkančioji organizacija atskiru pirkimu įsigys sumontuotas dengtas konstrukcijas garso pultams. </w:t>
            </w:r>
          </w:p>
          <w:p w14:paraId="6EC3E173" w14:textId="77777777" w:rsidR="00E111D4" w:rsidRPr="00AE425A" w:rsidRDefault="00E111D4" w:rsidP="00B23614">
            <w:pPr>
              <w:pStyle w:val="BodyA"/>
              <w:ind w:firstLine="567"/>
              <w:jc w:val="both"/>
              <w:rPr>
                <w:rFonts w:asciiTheme="minorHAnsi" w:hAnsiTheme="minorHAnsi" w:cstheme="minorHAnsi"/>
                <w:sz w:val="21"/>
                <w:szCs w:val="21"/>
              </w:rPr>
            </w:pPr>
            <w:r w:rsidRPr="00AE425A">
              <w:rPr>
                <w:rFonts w:asciiTheme="minorHAnsi" w:hAnsiTheme="minorHAnsi" w:cstheme="minorHAnsi"/>
                <w:sz w:val="21"/>
                <w:szCs w:val="21"/>
              </w:rPr>
              <w:t xml:space="preserve">Tiekėjas turi savo jėgomis ir priemonėmis numatyti: </w:t>
            </w:r>
          </w:p>
          <w:p w14:paraId="056FB0C0" w14:textId="77777777" w:rsidR="00E111D4" w:rsidRPr="00AE425A" w:rsidRDefault="00E111D4" w:rsidP="00B23614">
            <w:pPr>
              <w:pStyle w:val="BodyA"/>
              <w:numPr>
                <w:ilvl w:val="0"/>
                <w:numId w:val="49"/>
              </w:numPr>
              <w:jc w:val="both"/>
              <w:rPr>
                <w:rFonts w:asciiTheme="minorHAnsi" w:hAnsiTheme="minorHAnsi" w:cstheme="minorHAnsi"/>
                <w:sz w:val="21"/>
                <w:szCs w:val="21"/>
                <w:lang w:val="it-IT"/>
              </w:rPr>
            </w:pPr>
            <w:r w:rsidRPr="00AE425A">
              <w:rPr>
                <w:rFonts w:asciiTheme="minorHAnsi" w:hAnsiTheme="minorHAnsi" w:cstheme="minorHAnsi"/>
                <w:sz w:val="21"/>
                <w:szCs w:val="21"/>
                <w:lang w:val="it-IT"/>
              </w:rPr>
              <w:t>apsaugas nuo lietaus visoms garso kolon</w:t>
            </w:r>
            <w:proofErr w:type="spellStart"/>
            <w:r w:rsidRPr="00AE425A">
              <w:rPr>
                <w:rFonts w:asciiTheme="minorHAnsi" w:hAnsiTheme="minorHAnsi" w:cstheme="minorHAnsi"/>
                <w:sz w:val="21"/>
                <w:szCs w:val="21"/>
              </w:rPr>
              <w:t>ėlėms</w:t>
            </w:r>
            <w:proofErr w:type="spellEnd"/>
            <w:r w:rsidRPr="00AE425A">
              <w:rPr>
                <w:rFonts w:asciiTheme="minorHAnsi" w:hAnsiTheme="minorHAnsi" w:cstheme="minorHAnsi"/>
                <w:sz w:val="21"/>
                <w:szCs w:val="21"/>
              </w:rPr>
              <w:t xml:space="preserve">, stiprintuvams, komutacijoms ir kitai garso įrangai; </w:t>
            </w:r>
          </w:p>
          <w:p w14:paraId="06E153C7" w14:textId="77777777" w:rsidR="00E111D4" w:rsidRPr="00AE425A" w:rsidRDefault="00E111D4" w:rsidP="00B23614">
            <w:pPr>
              <w:pStyle w:val="BodyA"/>
              <w:numPr>
                <w:ilvl w:val="0"/>
                <w:numId w:val="49"/>
              </w:numPr>
              <w:jc w:val="both"/>
              <w:rPr>
                <w:rFonts w:asciiTheme="minorHAnsi" w:hAnsiTheme="minorHAnsi" w:cstheme="minorHAnsi"/>
                <w:sz w:val="21"/>
                <w:szCs w:val="21"/>
                <w:lang w:val="it-IT"/>
              </w:rPr>
            </w:pPr>
            <w:r w:rsidRPr="00AE425A">
              <w:rPr>
                <w:rFonts w:asciiTheme="minorHAnsi" w:hAnsiTheme="minorHAnsi" w:cstheme="minorHAnsi"/>
                <w:sz w:val="21"/>
                <w:szCs w:val="21"/>
              </w:rPr>
              <w:t>papildomus už</w:t>
            </w:r>
            <w:r w:rsidRPr="00AE425A">
              <w:rPr>
                <w:rFonts w:asciiTheme="minorHAnsi" w:hAnsiTheme="minorHAnsi" w:cstheme="minorHAnsi"/>
                <w:sz w:val="21"/>
                <w:szCs w:val="21"/>
                <w:lang w:val="it-IT"/>
              </w:rPr>
              <w:t>dangalus garso pultams stipraus lietaus su v</w:t>
            </w:r>
            <w:proofErr w:type="spellStart"/>
            <w:r w:rsidRPr="00AE425A">
              <w:rPr>
                <w:rFonts w:asciiTheme="minorHAnsi" w:hAnsiTheme="minorHAnsi" w:cstheme="minorHAnsi"/>
                <w:sz w:val="21"/>
                <w:szCs w:val="21"/>
              </w:rPr>
              <w:t>ėju</w:t>
            </w:r>
            <w:proofErr w:type="spellEnd"/>
            <w:r w:rsidRPr="00AE425A">
              <w:rPr>
                <w:rFonts w:asciiTheme="minorHAnsi" w:hAnsiTheme="minorHAnsi" w:cstheme="minorHAnsi"/>
                <w:sz w:val="21"/>
                <w:szCs w:val="21"/>
              </w:rPr>
              <w:t xml:space="preserve"> atveju;</w:t>
            </w:r>
          </w:p>
          <w:p w14:paraId="5C1A2523" w14:textId="77777777" w:rsidR="00B23614" w:rsidRPr="00AE425A" w:rsidRDefault="00E111D4" w:rsidP="00B23614">
            <w:pPr>
              <w:pStyle w:val="BodyA"/>
              <w:numPr>
                <w:ilvl w:val="0"/>
                <w:numId w:val="49"/>
              </w:numPr>
              <w:jc w:val="both"/>
              <w:rPr>
                <w:rFonts w:asciiTheme="minorHAnsi" w:hAnsiTheme="minorHAnsi" w:cstheme="minorHAnsi"/>
                <w:sz w:val="21"/>
                <w:szCs w:val="21"/>
                <w:lang w:val="it-IT"/>
              </w:rPr>
            </w:pPr>
            <w:r w:rsidRPr="00AE425A">
              <w:rPr>
                <w:rFonts w:asciiTheme="minorHAnsi" w:hAnsiTheme="minorHAnsi" w:cstheme="minorHAnsi"/>
                <w:sz w:val="21"/>
                <w:szCs w:val="21"/>
              </w:rPr>
              <w:t>laikinas greitai už</w:t>
            </w:r>
            <w:r w:rsidRPr="00AE425A">
              <w:rPr>
                <w:rFonts w:asciiTheme="minorHAnsi" w:hAnsiTheme="minorHAnsi" w:cstheme="minorHAnsi"/>
                <w:sz w:val="21"/>
                <w:szCs w:val="21"/>
                <w:lang w:val="it-IT"/>
              </w:rPr>
              <w:t>dedamas apsaugas nuo lietaus choro mikrofonams, kurios i</w:t>
            </w:r>
            <w:r w:rsidRPr="00AE425A">
              <w:rPr>
                <w:rFonts w:asciiTheme="minorHAnsi" w:hAnsiTheme="minorHAnsi" w:cstheme="minorHAnsi"/>
                <w:sz w:val="21"/>
                <w:szCs w:val="21"/>
              </w:rPr>
              <w:t xml:space="preserve">š </w:t>
            </w:r>
            <w:r w:rsidRPr="00AE425A">
              <w:rPr>
                <w:rFonts w:asciiTheme="minorHAnsi" w:hAnsiTheme="minorHAnsi" w:cstheme="minorHAnsi"/>
                <w:sz w:val="21"/>
                <w:szCs w:val="21"/>
                <w:lang w:val="nl-NL"/>
              </w:rPr>
              <w:t>dalies praleist</w:t>
            </w:r>
            <w:r w:rsidRPr="00AE425A">
              <w:rPr>
                <w:rFonts w:asciiTheme="minorHAnsi" w:hAnsiTheme="minorHAnsi" w:cstheme="minorHAnsi"/>
                <w:sz w:val="21"/>
                <w:szCs w:val="21"/>
              </w:rPr>
              <w:t>ų garsą;</w:t>
            </w:r>
          </w:p>
          <w:p w14:paraId="4877DD37" w14:textId="70E5441E" w:rsidR="00E111D4" w:rsidRPr="00AE425A" w:rsidRDefault="00B23614" w:rsidP="00B23614">
            <w:pPr>
              <w:pStyle w:val="BodyA"/>
              <w:numPr>
                <w:ilvl w:val="0"/>
                <w:numId w:val="49"/>
              </w:numPr>
              <w:jc w:val="both"/>
              <w:rPr>
                <w:rFonts w:asciiTheme="minorHAnsi" w:hAnsiTheme="minorHAnsi" w:cstheme="minorHAnsi"/>
                <w:sz w:val="21"/>
                <w:szCs w:val="21"/>
                <w:lang w:val="it-IT"/>
              </w:rPr>
            </w:pPr>
            <w:r w:rsidRPr="00AE425A">
              <w:rPr>
                <w:rFonts w:asciiTheme="minorHAnsi" w:hAnsiTheme="minorHAnsi" w:cstheme="minorHAnsi"/>
                <w:sz w:val="21"/>
                <w:szCs w:val="21"/>
              </w:rPr>
              <w:t>E</w:t>
            </w:r>
            <w:r w:rsidR="00E111D4" w:rsidRPr="00AE425A">
              <w:rPr>
                <w:rFonts w:asciiTheme="minorHAnsi" w:hAnsiTheme="minorHAnsi" w:cstheme="minorHAnsi"/>
                <w:sz w:val="21"/>
                <w:szCs w:val="21"/>
              </w:rPr>
              <w:t xml:space="preserve">lektros </w:t>
            </w:r>
            <w:proofErr w:type="spellStart"/>
            <w:r w:rsidR="00E111D4" w:rsidRPr="00AE425A">
              <w:rPr>
                <w:rFonts w:asciiTheme="minorHAnsi" w:hAnsiTheme="minorHAnsi" w:cstheme="minorHAnsi"/>
                <w:sz w:val="21"/>
                <w:szCs w:val="21"/>
              </w:rPr>
              <w:t>įtampinius</w:t>
            </w:r>
            <w:proofErr w:type="spellEnd"/>
            <w:r w:rsidR="00E111D4" w:rsidRPr="00AE425A">
              <w:rPr>
                <w:rFonts w:asciiTheme="minorHAnsi" w:hAnsiTheme="minorHAnsi" w:cstheme="minorHAnsi"/>
                <w:sz w:val="21"/>
                <w:szCs w:val="21"/>
              </w:rPr>
              <w:t xml:space="preserve"> kabelius nuo elektros šaltinio pajungimo, elektros distribuciją;</w:t>
            </w:r>
          </w:p>
        </w:tc>
      </w:tr>
    </w:tbl>
    <w:p w14:paraId="391C84CA" w14:textId="77777777" w:rsidR="00C56FD9" w:rsidRDefault="00C56FD9" w:rsidP="00C56FD9">
      <w:pPr>
        <w:pStyle w:val="BodyA"/>
        <w:widowControl w:val="0"/>
        <w:spacing w:line="240" w:lineRule="auto"/>
        <w:ind w:firstLine="324"/>
        <w:jc w:val="both"/>
        <w:rPr>
          <w:rFonts w:ascii="Calibri" w:eastAsia="Times New Roman" w:hAnsi="Calibri" w:cs="Calibri"/>
          <w:color w:val="EE0000"/>
          <w:sz w:val="21"/>
          <w:szCs w:val="21"/>
        </w:rPr>
      </w:pPr>
    </w:p>
    <w:p w14:paraId="2E7410EE" w14:textId="77777777" w:rsidR="00AE425A" w:rsidRPr="00DD7FCF" w:rsidRDefault="00AE425A" w:rsidP="00C56FD9">
      <w:pPr>
        <w:pStyle w:val="BodyA"/>
        <w:widowControl w:val="0"/>
        <w:spacing w:line="240" w:lineRule="auto"/>
        <w:ind w:firstLine="324"/>
        <w:jc w:val="both"/>
        <w:rPr>
          <w:rFonts w:ascii="Calibri" w:eastAsia="Times New Roman" w:hAnsi="Calibri" w:cs="Calibri"/>
          <w:color w:val="EE0000"/>
          <w:sz w:val="21"/>
          <w:szCs w:val="21"/>
        </w:rPr>
      </w:pPr>
    </w:p>
    <w:p w14:paraId="4158FB04" w14:textId="3DDEB3D1" w:rsidR="009769A9" w:rsidRDefault="009769A9" w:rsidP="009769A9">
      <w:pPr>
        <w:jc w:val="center"/>
        <w:rPr>
          <w:rFonts w:ascii="Calibri" w:hAnsi="Calibri" w:cs="Calibri"/>
          <w:b/>
          <w:bCs/>
        </w:rPr>
      </w:pPr>
      <w:r w:rsidRPr="008A1487">
        <w:rPr>
          <w:rFonts w:ascii="Calibri" w:hAnsi="Calibri" w:cs="Calibri"/>
          <w:b/>
          <w:bCs/>
        </w:rPr>
        <w:t xml:space="preserve">II PIRKIMO DALIS. </w:t>
      </w:r>
      <w:r w:rsidR="008A1487">
        <w:rPr>
          <w:rFonts w:ascii="Calibri" w:hAnsi="Calibri" w:cs="Calibri"/>
          <w:b/>
          <w:bCs/>
        </w:rPr>
        <w:t>ĮGARSINIMO</w:t>
      </w:r>
      <w:r w:rsidRPr="008A1487">
        <w:rPr>
          <w:rFonts w:ascii="Calibri" w:hAnsi="Calibri" w:cs="Calibri"/>
          <w:b/>
          <w:bCs/>
        </w:rPr>
        <w:t xml:space="preserve"> ĮRANGOS NUOMA IR SUSIJUSIOS PASLAUGOS TWINSBET ARENOJE</w:t>
      </w:r>
    </w:p>
    <w:p w14:paraId="2F73E50C" w14:textId="69DE347E" w:rsidR="008A1487" w:rsidRPr="008A1487" w:rsidRDefault="008A1487" w:rsidP="008A1487">
      <w:pPr>
        <w:spacing w:after="0" w:line="240" w:lineRule="auto"/>
        <w:rPr>
          <w:rFonts w:ascii="Calibri" w:hAnsi="Calibri" w:cs="Calibri"/>
          <w:lang w:val="de-DE"/>
        </w:rPr>
      </w:pPr>
      <w:r w:rsidRPr="008A1487">
        <w:rPr>
          <w:rFonts w:ascii="Calibri" w:hAnsi="Calibri" w:cs="Calibri"/>
          <w:lang w:val="de-DE"/>
        </w:rPr>
        <w:t xml:space="preserve">2026 m. </w:t>
      </w:r>
      <w:proofErr w:type="spellStart"/>
      <w:r w:rsidRPr="008A1487">
        <w:rPr>
          <w:rFonts w:ascii="Calibri" w:hAnsi="Calibri" w:cs="Calibri"/>
          <w:lang w:val="de-DE"/>
        </w:rPr>
        <w:t>Lietuvos</w:t>
      </w:r>
      <w:proofErr w:type="spellEnd"/>
      <w:r w:rsidRPr="008A1487">
        <w:rPr>
          <w:rFonts w:ascii="Calibri" w:hAnsi="Calibri" w:cs="Calibri"/>
          <w:lang w:val="de-DE"/>
        </w:rPr>
        <w:t xml:space="preserve"> </w:t>
      </w:r>
      <w:proofErr w:type="spellStart"/>
      <w:r w:rsidRPr="008A1487">
        <w:rPr>
          <w:rFonts w:ascii="Calibri" w:hAnsi="Calibri" w:cs="Calibri"/>
          <w:lang w:val="de-DE"/>
        </w:rPr>
        <w:t>moksleivių</w:t>
      </w:r>
      <w:proofErr w:type="spellEnd"/>
      <w:r w:rsidRPr="008A1487">
        <w:rPr>
          <w:rFonts w:ascii="Calibri" w:hAnsi="Calibri" w:cs="Calibri"/>
          <w:lang w:val="de-DE"/>
        </w:rPr>
        <w:t xml:space="preserve"> </w:t>
      </w:r>
      <w:proofErr w:type="spellStart"/>
      <w:r w:rsidRPr="008A1487">
        <w:rPr>
          <w:rFonts w:ascii="Calibri" w:hAnsi="Calibri" w:cs="Calibri"/>
          <w:lang w:val="de-DE"/>
        </w:rPr>
        <w:t>dainų</w:t>
      </w:r>
      <w:proofErr w:type="spellEnd"/>
      <w:r w:rsidRPr="008A1487">
        <w:rPr>
          <w:rFonts w:ascii="Calibri" w:hAnsi="Calibri" w:cs="Calibri"/>
          <w:lang w:val="de-DE"/>
        </w:rPr>
        <w:t xml:space="preserve"> </w:t>
      </w:r>
      <w:proofErr w:type="spellStart"/>
      <w:r w:rsidRPr="008A1487">
        <w:rPr>
          <w:rFonts w:ascii="Calibri" w:hAnsi="Calibri" w:cs="Calibri"/>
          <w:lang w:val="de-DE"/>
        </w:rPr>
        <w:t>šventės</w:t>
      </w:r>
      <w:proofErr w:type="spellEnd"/>
      <w:r w:rsidRPr="008A1487">
        <w:rPr>
          <w:rFonts w:ascii="Calibri" w:hAnsi="Calibri" w:cs="Calibri"/>
          <w:lang w:val="de-DE"/>
        </w:rPr>
        <w:t xml:space="preserve"> </w:t>
      </w:r>
      <w:proofErr w:type="spellStart"/>
      <w:r w:rsidR="00F23177">
        <w:rPr>
          <w:rFonts w:ascii="Calibri" w:hAnsi="Calibri" w:cs="Calibri"/>
          <w:lang w:val="de-DE"/>
        </w:rPr>
        <w:t>Šokių</w:t>
      </w:r>
      <w:proofErr w:type="spellEnd"/>
      <w:r w:rsidR="00F23177">
        <w:rPr>
          <w:rFonts w:ascii="Calibri" w:hAnsi="Calibri" w:cs="Calibri"/>
          <w:lang w:val="de-DE"/>
        </w:rPr>
        <w:t xml:space="preserve"> </w:t>
      </w:r>
      <w:proofErr w:type="spellStart"/>
      <w:r w:rsidR="00F23177">
        <w:rPr>
          <w:rFonts w:ascii="Calibri" w:hAnsi="Calibri" w:cs="Calibri"/>
          <w:lang w:val="de-DE"/>
        </w:rPr>
        <w:t>dienos</w:t>
      </w:r>
      <w:proofErr w:type="spellEnd"/>
      <w:r w:rsidRPr="008A1487">
        <w:rPr>
          <w:rFonts w:ascii="Calibri" w:hAnsi="Calibri" w:cs="Calibri"/>
          <w:lang w:val="de-DE"/>
        </w:rPr>
        <w:t xml:space="preserve"> </w:t>
      </w:r>
      <w:proofErr w:type="spellStart"/>
      <w:r w:rsidRPr="008A1487">
        <w:rPr>
          <w:rFonts w:ascii="Calibri" w:hAnsi="Calibri" w:cs="Calibri"/>
          <w:lang w:val="de-DE"/>
        </w:rPr>
        <w:t>renginys</w:t>
      </w:r>
      <w:proofErr w:type="spellEnd"/>
      <w:r w:rsidRPr="008A1487">
        <w:rPr>
          <w:rFonts w:ascii="Calibri" w:hAnsi="Calibri" w:cs="Calibri"/>
          <w:lang w:val="de-DE"/>
        </w:rPr>
        <w:t xml:space="preserve"> </w:t>
      </w:r>
      <w:proofErr w:type="spellStart"/>
      <w:r w:rsidRPr="008A1487">
        <w:rPr>
          <w:rFonts w:ascii="Calibri" w:hAnsi="Calibri" w:cs="Calibri"/>
          <w:lang w:val="de-DE"/>
        </w:rPr>
        <w:t>Vilniuje</w:t>
      </w:r>
      <w:proofErr w:type="spellEnd"/>
      <w:r w:rsidRPr="008A1487">
        <w:rPr>
          <w:rFonts w:ascii="Calibri" w:hAnsi="Calibri" w:cs="Calibri"/>
          <w:lang w:val="de-DE"/>
        </w:rPr>
        <w:t xml:space="preserve">, </w:t>
      </w:r>
      <w:r w:rsidR="00F23177">
        <w:rPr>
          <w:rFonts w:ascii="Calibri" w:hAnsi="Calibri" w:cs="Calibri"/>
          <w:lang w:val="de-DE"/>
        </w:rPr>
        <w:t xml:space="preserve">Twinsbet </w:t>
      </w:r>
      <w:proofErr w:type="spellStart"/>
      <w:r w:rsidR="00F23177">
        <w:rPr>
          <w:rFonts w:ascii="Calibri" w:hAnsi="Calibri" w:cs="Calibri"/>
          <w:lang w:val="de-DE"/>
        </w:rPr>
        <w:t>arenoje</w:t>
      </w:r>
      <w:proofErr w:type="spellEnd"/>
      <w:r w:rsidRPr="008A1487">
        <w:rPr>
          <w:rFonts w:ascii="Calibri" w:hAnsi="Calibri" w:cs="Calibri"/>
          <w:lang w:val="de-DE"/>
        </w:rPr>
        <w:t xml:space="preserve"> </w:t>
      </w:r>
    </w:p>
    <w:p w14:paraId="0C26BF26" w14:textId="1FE3E0F0" w:rsidR="008A1487" w:rsidRPr="008A1487" w:rsidRDefault="008A1487" w:rsidP="008A1487">
      <w:pPr>
        <w:spacing w:after="0" w:line="240" w:lineRule="auto"/>
        <w:rPr>
          <w:rFonts w:ascii="Calibri" w:hAnsi="Calibri" w:cs="Calibri"/>
          <w:lang w:val="da-DK"/>
        </w:rPr>
      </w:pPr>
      <w:proofErr w:type="spellStart"/>
      <w:r w:rsidRPr="008A1487">
        <w:rPr>
          <w:rFonts w:ascii="Calibri" w:hAnsi="Calibri" w:cs="Calibri"/>
          <w:lang w:val="de-DE"/>
        </w:rPr>
        <w:t>Įrangos</w:t>
      </w:r>
      <w:proofErr w:type="spellEnd"/>
      <w:r w:rsidRPr="008A1487">
        <w:rPr>
          <w:rFonts w:ascii="Calibri" w:hAnsi="Calibri" w:cs="Calibri"/>
          <w:lang w:val="de-DE"/>
        </w:rPr>
        <w:t xml:space="preserve"> </w:t>
      </w:r>
      <w:r w:rsidRPr="008A1487">
        <w:rPr>
          <w:rFonts w:ascii="Calibri" w:hAnsi="Calibri" w:cs="Calibri"/>
          <w:lang w:val="pt-PT"/>
        </w:rPr>
        <w:t>monta</w:t>
      </w:r>
      <w:proofErr w:type="spellStart"/>
      <w:r w:rsidRPr="008A1487">
        <w:rPr>
          <w:rFonts w:ascii="Calibri" w:hAnsi="Calibri" w:cs="Calibri"/>
          <w:lang w:val="de-DE"/>
        </w:rPr>
        <w:t>žas</w:t>
      </w:r>
      <w:proofErr w:type="spellEnd"/>
      <w:r w:rsidRPr="008A1487">
        <w:rPr>
          <w:rFonts w:ascii="Calibri" w:hAnsi="Calibri" w:cs="Calibri"/>
          <w:lang w:val="de-DE"/>
        </w:rPr>
        <w:t xml:space="preserve"> </w:t>
      </w:r>
      <w:proofErr w:type="spellStart"/>
      <w:r w:rsidRPr="008A1487">
        <w:rPr>
          <w:rFonts w:ascii="Calibri" w:hAnsi="Calibri" w:cs="Calibri"/>
          <w:lang w:val="de-DE"/>
        </w:rPr>
        <w:t>ir</w:t>
      </w:r>
      <w:proofErr w:type="spellEnd"/>
      <w:r w:rsidRPr="008A1487">
        <w:rPr>
          <w:rFonts w:ascii="Calibri" w:hAnsi="Calibri" w:cs="Calibri"/>
          <w:lang w:val="de-DE"/>
        </w:rPr>
        <w:t xml:space="preserve"> </w:t>
      </w:r>
      <w:proofErr w:type="spellStart"/>
      <w:r w:rsidRPr="008A1487">
        <w:rPr>
          <w:rFonts w:ascii="Calibri" w:hAnsi="Calibri" w:cs="Calibri"/>
          <w:lang w:val="de-DE"/>
        </w:rPr>
        <w:t>tikrinimas</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1-2 </w:t>
      </w:r>
      <w:proofErr w:type="spellStart"/>
      <w:r w:rsidRPr="008A1487">
        <w:rPr>
          <w:rFonts w:ascii="Calibri" w:hAnsi="Calibri" w:cs="Calibri"/>
          <w:lang w:val="de-DE"/>
        </w:rPr>
        <w:t>dienomis</w:t>
      </w:r>
      <w:proofErr w:type="spellEnd"/>
    </w:p>
    <w:p w14:paraId="457FDAB6" w14:textId="25D92EC8" w:rsidR="008A1487" w:rsidRPr="008A1487" w:rsidRDefault="008A1487" w:rsidP="008A1487">
      <w:pPr>
        <w:spacing w:after="0" w:line="240" w:lineRule="auto"/>
        <w:rPr>
          <w:rFonts w:ascii="Calibri" w:hAnsi="Calibri" w:cs="Calibri"/>
          <w:lang w:val="de-DE"/>
        </w:rPr>
      </w:pPr>
      <w:proofErr w:type="spellStart"/>
      <w:r w:rsidRPr="008A1487">
        <w:rPr>
          <w:rFonts w:ascii="Calibri" w:hAnsi="Calibri" w:cs="Calibri"/>
          <w:lang w:val="de-DE"/>
        </w:rPr>
        <w:t>Repeticijos</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3</w:t>
      </w:r>
      <w:r w:rsidR="000E75DF">
        <w:rPr>
          <w:rFonts w:ascii="Calibri" w:hAnsi="Calibri" w:cs="Calibri"/>
          <w:lang w:val="de-DE"/>
        </w:rPr>
        <w:t xml:space="preserve"> </w:t>
      </w:r>
      <w:proofErr w:type="spellStart"/>
      <w:r w:rsidR="000E75DF">
        <w:rPr>
          <w:rFonts w:ascii="Calibri" w:hAnsi="Calibri" w:cs="Calibri"/>
          <w:lang w:val="de-DE"/>
        </w:rPr>
        <w:t>ir</w:t>
      </w:r>
      <w:proofErr w:type="spellEnd"/>
      <w:r w:rsidR="000E75DF">
        <w:rPr>
          <w:rFonts w:ascii="Calibri" w:hAnsi="Calibri" w:cs="Calibri"/>
          <w:lang w:val="de-DE"/>
        </w:rPr>
        <w:t xml:space="preserve"> </w:t>
      </w:r>
      <w:r w:rsidRPr="008A1487">
        <w:rPr>
          <w:rFonts w:ascii="Calibri" w:hAnsi="Calibri" w:cs="Calibri"/>
          <w:lang w:val="de-DE"/>
        </w:rPr>
        <w:t xml:space="preserve">4 </w:t>
      </w:r>
      <w:proofErr w:type="spellStart"/>
      <w:r w:rsidRPr="008A1487">
        <w:rPr>
          <w:rFonts w:ascii="Calibri" w:hAnsi="Calibri" w:cs="Calibri"/>
          <w:lang w:val="de-DE"/>
        </w:rPr>
        <w:t>dienomis</w:t>
      </w:r>
      <w:proofErr w:type="spellEnd"/>
    </w:p>
    <w:p w14:paraId="54F66403" w14:textId="49AE8452" w:rsidR="008A1487" w:rsidRPr="008A1487" w:rsidRDefault="008A1487" w:rsidP="008A1487">
      <w:pPr>
        <w:spacing w:after="0" w:line="240" w:lineRule="auto"/>
        <w:rPr>
          <w:rFonts w:ascii="Calibri" w:hAnsi="Calibri" w:cs="Calibri"/>
          <w:lang w:val="de-DE"/>
        </w:rPr>
      </w:pPr>
      <w:r w:rsidRPr="008A1487">
        <w:rPr>
          <w:rFonts w:ascii="Calibri" w:hAnsi="Calibri" w:cs="Calibri"/>
          <w:lang w:val="de-DE"/>
        </w:rPr>
        <w:t xml:space="preserve">Renginio </w:t>
      </w:r>
      <w:proofErr w:type="spellStart"/>
      <w:r w:rsidRPr="008A1487">
        <w:rPr>
          <w:rFonts w:ascii="Calibri" w:hAnsi="Calibri" w:cs="Calibri"/>
          <w:lang w:val="de-DE"/>
        </w:rPr>
        <w:t>data</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5 d.</w:t>
      </w:r>
    </w:p>
    <w:p w14:paraId="0B67B683" w14:textId="5BFAECC5" w:rsidR="008A1487" w:rsidRDefault="008A1487" w:rsidP="008A1487">
      <w:pPr>
        <w:spacing w:after="0" w:line="240" w:lineRule="auto"/>
        <w:rPr>
          <w:rFonts w:ascii="Calibri" w:hAnsi="Calibri" w:cs="Calibri"/>
          <w:b/>
          <w:bCs/>
          <w:i/>
          <w:iCs/>
          <w:lang w:val="de-DE"/>
        </w:rPr>
      </w:pPr>
      <w:proofErr w:type="spellStart"/>
      <w:r w:rsidRPr="008A1487">
        <w:rPr>
          <w:rFonts w:ascii="Calibri" w:hAnsi="Calibri" w:cs="Calibri"/>
          <w:lang w:val="de-DE"/>
        </w:rPr>
        <w:t>Demontažas</w:t>
      </w:r>
      <w:proofErr w:type="spellEnd"/>
      <w:r w:rsidRPr="008A1487">
        <w:rPr>
          <w:rFonts w:ascii="Calibri" w:hAnsi="Calibri" w:cs="Calibri"/>
          <w:lang w:val="de-DE"/>
        </w:rPr>
        <w:t xml:space="preserve">: 2026 m. </w:t>
      </w:r>
      <w:proofErr w:type="spellStart"/>
      <w:r w:rsidRPr="008A1487">
        <w:rPr>
          <w:rFonts w:ascii="Calibri" w:hAnsi="Calibri" w:cs="Calibri"/>
          <w:lang w:val="de-DE"/>
        </w:rPr>
        <w:t>liepos</w:t>
      </w:r>
      <w:proofErr w:type="spellEnd"/>
      <w:r w:rsidRPr="008A1487">
        <w:rPr>
          <w:rFonts w:ascii="Calibri" w:hAnsi="Calibri" w:cs="Calibri"/>
          <w:lang w:val="de-DE"/>
        </w:rPr>
        <w:t xml:space="preserve"> 6 d.</w:t>
      </w:r>
      <w:r w:rsidRPr="008A1487">
        <w:rPr>
          <w:rFonts w:ascii="Calibri" w:hAnsi="Calibri" w:cs="Calibri"/>
          <w:b/>
          <w:bCs/>
          <w:i/>
          <w:iCs/>
          <w:lang w:val="de-DE"/>
        </w:rPr>
        <w:t xml:space="preserve"> </w:t>
      </w:r>
    </w:p>
    <w:p w14:paraId="7CD474C7" w14:textId="77777777" w:rsidR="00494AB4" w:rsidRDefault="00494AB4" w:rsidP="008A1487">
      <w:pPr>
        <w:spacing w:after="0" w:line="240" w:lineRule="auto"/>
        <w:rPr>
          <w:rFonts w:ascii="Calibri" w:hAnsi="Calibri" w:cs="Calibri"/>
          <w:b/>
          <w:bCs/>
          <w:i/>
          <w:iCs/>
          <w:lang w:val="de-DE"/>
        </w:rPr>
      </w:pPr>
    </w:p>
    <w:tbl>
      <w:tblPr>
        <w:tblStyle w:val="Lentelstinklelis"/>
        <w:tblW w:w="0" w:type="auto"/>
        <w:tblInd w:w="0" w:type="dxa"/>
        <w:tblLook w:val="04A0" w:firstRow="1" w:lastRow="0" w:firstColumn="1" w:lastColumn="0" w:noHBand="0" w:noVBand="1"/>
      </w:tblPr>
      <w:tblGrid>
        <w:gridCol w:w="1247"/>
        <w:gridCol w:w="4341"/>
        <w:gridCol w:w="4132"/>
      </w:tblGrid>
      <w:tr w:rsidR="00EB6286" w:rsidRPr="00122D23" w14:paraId="07848A1D" w14:textId="77777777" w:rsidTr="00122D23">
        <w:tc>
          <w:tcPr>
            <w:tcW w:w="1216" w:type="dxa"/>
          </w:tcPr>
          <w:p w14:paraId="7FBB25EB" w14:textId="77777777" w:rsidR="00EB6286" w:rsidRPr="00122D23" w:rsidRDefault="00EB6286" w:rsidP="008A1487">
            <w:pPr>
              <w:rPr>
                <w:rFonts w:asciiTheme="minorHAnsi" w:cstheme="minorHAnsi"/>
                <w:sz w:val="21"/>
                <w:szCs w:val="21"/>
                <w:lang w:val="es-ES"/>
              </w:rPr>
            </w:pPr>
          </w:p>
        </w:tc>
        <w:tc>
          <w:tcPr>
            <w:tcW w:w="4341" w:type="dxa"/>
          </w:tcPr>
          <w:p w14:paraId="49AA9790" w14:textId="62BEC762" w:rsidR="00EB6286" w:rsidRPr="00122D23" w:rsidRDefault="00122D23" w:rsidP="008A1487">
            <w:pPr>
              <w:rPr>
                <w:rFonts w:asciiTheme="minorHAnsi" w:cstheme="minorHAnsi"/>
                <w:sz w:val="21"/>
                <w:szCs w:val="21"/>
                <w:lang w:val="es-ES"/>
              </w:rPr>
            </w:pPr>
            <w:r w:rsidRPr="00122D23">
              <w:rPr>
                <w:rFonts w:asciiTheme="minorHAnsi" w:cstheme="minorHAnsi"/>
                <w:sz w:val="21"/>
                <w:szCs w:val="21"/>
                <w:lang w:val="es-ES"/>
              </w:rPr>
              <w:t>Reikalavimai</w:t>
            </w:r>
          </w:p>
        </w:tc>
        <w:tc>
          <w:tcPr>
            <w:tcW w:w="4132" w:type="dxa"/>
          </w:tcPr>
          <w:p w14:paraId="242F9AE1" w14:textId="0444BE13" w:rsidR="00EB6286" w:rsidRPr="00122D23" w:rsidRDefault="00122D23" w:rsidP="008A1487">
            <w:pPr>
              <w:rPr>
                <w:rFonts w:asciiTheme="minorHAnsi" w:cstheme="minorHAnsi"/>
                <w:sz w:val="21"/>
                <w:szCs w:val="21"/>
                <w:lang w:val="es-ES"/>
              </w:rPr>
            </w:pPr>
            <w:r w:rsidRPr="00122D23">
              <w:rPr>
                <w:rFonts w:asciiTheme="minorHAnsi" w:cstheme="minorHAnsi"/>
                <w:sz w:val="21"/>
                <w:szCs w:val="21"/>
                <w:lang w:val="es-ES"/>
              </w:rPr>
              <w:t>Pasiūlymas</w:t>
            </w:r>
          </w:p>
          <w:p w14:paraId="30855E6F" w14:textId="024EC8CC" w:rsidR="009A4884" w:rsidRPr="005F4411" w:rsidRDefault="009A4884" w:rsidP="008A1487">
            <w:pPr>
              <w:rPr>
                <w:rFonts w:asciiTheme="minorHAnsi" w:cstheme="minorHAnsi"/>
                <w:b/>
                <w:bCs/>
                <w:i/>
                <w:iCs/>
                <w:sz w:val="18"/>
                <w:szCs w:val="18"/>
                <w:lang w:val="es-ES"/>
              </w:rPr>
            </w:pPr>
            <w:r w:rsidRPr="005F4411">
              <w:rPr>
                <w:rFonts w:asciiTheme="minorHAnsi" w:cstheme="minorHAnsi"/>
                <w:b/>
                <w:bCs/>
                <w:i/>
                <w:iCs/>
                <w:sz w:val="18"/>
                <w:szCs w:val="18"/>
                <w:lang w:val="es-ES"/>
              </w:rPr>
              <w:t>NURODYTI GAMINTOJĄ, KONKRETŲ SIŪLOMĄ MODELĮ IR TECHNINES CHARAKTERISTIKAS</w:t>
            </w:r>
          </w:p>
        </w:tc>
      </w:tr>
      <w:tr w:rsidR="00EB6286" w:rsidRPr="00122D23" w14:paraId="06279D49" w14:textId="77777777" w:rsidTr="00122D23">
        <w:tc>
          <w:tcPr>
            <w:tcW w:w="1216" w:type="dxa"/>
            <w:vMerge w:val="restart"/>
          </w:tcPr>
          <w:p w14:paraId="0D4D5DAE" w14:textId="2D350E17" w:rsidR="00EB6286" w:rsidRPr="00122D23" w:rsidRDefault="00EB6286" w:rsidP="008A1487">
            <w:pPr>
              <w:rPr>
                <w:rFonts w:asciiTheme="minorHAnsi" w:cstheme="minorHAnsi"/>
                <w:sz w:val="21"/>
                <w:szCs w:val="21"/>
                <w:lang w:val="es-ES"/>
              </w:rPr>
            </w:pPr>
            <w:r w:rsidRPr="00122D23">
              <w:rPr>
                <w:rFonts w:asciiTheme="minorHAnsi" w:cstheme="minorHAnsi"/>
                <w:sz w:val="21"/>
                <w:szCs w:val="21"/>
                <w:lang w:val="es-ES"/>
              </w:rPr>
              <w:t>Pagrindinė garso sistema</w:t>
            </w:r>
          </w:p>
        </w:tc>
        <w:tc>
          <w:tcPr>
            <w:tcW w:w="4341" w:type="dxa"/>
          </w:tcPr>
          <w:p w14:paraId="298DC5F1" w14:textId="6E1E4C2F" w:rsidR="00EB6286" w:rsidRPr="00122D23" w:rsidRDefault="00EB6286" w:rsidP="00EB6286">
            <w:pPr>
              <w:pStyle w:val="Body"/>
              <w:rPr>
                <w:rFonts w:asciiTheme="minorHAnsi" w:hAnsiTheme="minorHAnsi" w:cstheme="minorHAnsi"/>
                <w:b/>
                <w:bCs/>
                <w:sz w:val="21"/>
                <w:szCs w:val="21"/>
              </w:rPr>
            </w:pPr>
            <w:r w:rsidRPr="00122D23">
              <w:rPr>
                <w:rFonts w:asciiTheme="minorHAnsi" w:hAnsiTheme="minorHAnsi" w:cstheme="minorHAnsi"/>
                <w:sz w:val="21"/>
                <w:szCs w:val="21"/>
                <w:lang w:val="es-ES"/>
              </w:rPr>
              <w:t xml:space="preserve">2.1.1. </w:t>
            </w:r>
            <w:r w:rsidRPr="00122D23">
              <w:rPr>
                <w:rFonts w:asciiTheme="minorHAnsi" w:hAnsiTheme="minorHAnsi" w:cstheme="minorHAnsi"/>
                <w:b/>
                <w:bCs/>
                <w:sz w:val="21"/>
                <w:szCs w:val="21"/>
                <w:lang w:val="es-ES"/>
              </w:rPr>
              <w:t>6</w:t>
            </w:r>
            <w:r w:rsidRPr="00122D23">
              <w:rPr>
                <w:rFonts w:asciiTheme="minorHAnsi" w:hAnsiTheme="minorHAnsi" w:cstheme="minorHAnsi"/>
                <w:b/>
                <w:bCs/>
                <w:sz w:val="21"/>
                <w:szCs w:val="21"/>
              </w:rPr>
              <w:t xml:space="preserve"> k</w:t>
            </w:r>
            <w:r w:rsidRPr="00122D23">
              <w:rPr>
                <w:rFonts w:asciiTheme="minorHAnsi" w:hAnsiTheme="minorHAnsi" w:cstheme="minorHAnsi"/>
                <w:b/>
                <w:bCs/>
                <w:sz w:val="21"/>
                <w:szCs w:val="21"/>
                <w:lang w:val="es-ES"/>
              </w:rPr>
              <w:t>ek</w:t>
            </w:r>
            <w:r w:rsidRPr="00122D23">
              <w:rPr>
                <w:rFonts w:asciiTheme="minorHAnsi" w:hAnsiTheme="minorHAnsi" w:cstheme="minorHAnsi"/>
                <w:b/>
                <w:bCs/>
                <w:sz w:val="21"/>
                <w:szCs w:val="21"/>
              </w:rPr>
              <w:t xml:space="preserve">ės su “Line </w:t>
            </w:r>
            <w:proofErr w:type="spellStart"/>
            <w:r w:rsidRPr="00122D23">
              <w:rPr>
                <w:rFonts w:asciiTheme="minorHAnsi" w:hAnsiTheme="minorHAnsi" w:cstheme="minorHAnsi"/>
                <w:b/>
                <w:bCs/>
                <w:sz w:val="21"/>
                <w:szCs w:val="21"/>
              </w:rPr>
              <w:t>Array</w:t>
            </w:r>
            <w:proofErr w:type="spellEnd"/>
            <w:r w:rsidRPr="00122D23">
              <w:rPr>
                <w:rFonts w:asciiTheme="minorHAnsi" w:hAnsiTheme="minorHAnsi" w:cstheme="minorHAnsi"/>
                <w:b/>
                <w:bCs/>
                <w:sz w:val="21"/>
                <w:szCs w:val="21"/>
              </w:rPr>
              <w:t>” tipo kolonėlėmis</w:t>
            </w:r>
          </w:p>
          <w:p w14:paraId="2D72DD1D" w14:textId="40DE42B7" w:rsidR="00EB6286" w:rsidRPr="00122D23" w:rsidRDefault="00EB6286" w:rsidP="00EB6286">
            <w:pPr>
              <w:pStyle w:val="Body"/>
              <w:jc w:val="both"/>
              <w:rPr>
                <w:rFonts w:asciiTheme="minorHAnsi" w:hAnsiTheme="minorHAnsi" w:cstheme="minorHAnsi"/>
                <w:sz w:val="21"/>
                <w:szCs w:val="21"/>
              </w:rPr>
            </w:pPr>
            <w:r w:rsidRPr="00122D23">
              <w:rPr>
                <w:rFonts w:asciiTheme="minorHAnsi" w:hAnsiTheme="minorHAnsi" w:cstheme="minorHAnsi"/>
                <w:sz w:val="21"/>
                <w:szCs w:val="21"/>
              </w:rPr>
              <w:t>Kiekvieną garsiakalbių kekę turi sudaryti "Line-</w:t>
            </w:r>
            <w:proofErr w:type="spellStart"/>
            <w:r w:rsidRPr="00122D23">
              <w:rPr>
                <w:rFonts w:asciiTheme="minorHAnsi" w:hAnsiTheme="minorHAnsi" w:cstheme="minorHAnsi"/>
                <w:sz w:val="21"/>
                <w:szCs w:val="21"/>
              </w:rPr>
              <w:t>Array</w:t>
            </w:r>
            <w:proofErr w:type="spellEnd"/>
            <w:r w:rsidRPr="00122D23">
              <w:rPr>
                <w:rFonts w:asciiTheme="minorHAnsi" w:hAnsiTheme="minorHAnsi" w:cstheme="minorHAnsi"/>
                <w:sz w:val="21"/>
                <w:szCs w:val="21"/>
              </w:rPr>
              <w:t>" tipo dviejų juostų kolonėlė</w:t>
            </w:r>
            <w:r w:rsidRPr="00122D23">
              <w:rPr>
                <w:rFonts w:asciiTheme="minorHAnsi" w:hAnsiTheme="minorHAnsi" w:cstheme="minorHAnsi"/>
                <w:sz w:val="21"/>
                <w:szCs w:val="21"/>
                <w:lang w:val="pt-PT"/>
              </w:rPr>
              <w:t>s. Kolon</w:t>
            </w:r>
            <w:proofErr w:type="spellStart"/>
            <w:r w:rsidRPr="00122D23">
              <w:rPr>
                <w:rFonts w:asciiTheme="minorHAnsi" w:hAnsiTheme="minorHAnsi" w:cstheme="minorHAnsi"/>
                <w:sz w:val="21"/>
                <w:szCs w:val="21"/>
              </w:rPr>
              <w:t>ėlės</w:t>
            </w:r>
            <w:proofErr w:type="spellEnd"/>
            <w:r w:rsidRPr="00122D23">
              <w:rPr>
                <w:rFonts w:asciiTheme="minorHAnsi" w:hAnsiTheme="minorHAnsi" w:cstheme="minorHAnsi"/>
                <w:sz w:val="21"/>
                <w:szCs w:val="21"/>
              </w:rPr>
              <w:t xml:space="preserve"> privalo atkurti garsą 60 Hz – 18 </w:t>
            </w:r>
            <w:proofErr w:type="spellStart"/>
            <w:r w:rsidRPr="00122D23">
              <w:rPr>
                <w:rFonts w:asciiTheme="minorHAnsi" w:hAnsiTheme="minorHAnsi" w:cstheme="minorHAnsi"/>
                <w:sz w:val="21"/>
                <w:szCs w:val="21"/>
              </w:rPr>
              <w:t>KHz</w:t>
            </w:r>
            <w:proofErr w:type="spellEnd"/>
            <w:r w:rsidRPr="00122D23">
              <w:rPr>
                <w:rFonts w:asciiTheme="minorHAnsi" w:hAnsiTheme="minorHAnsi" w:cstheme="minorHAnsi"/>
                <w:sz w:val="21"/>
                <w:szCs w:val="21"/>
              </w:rPr>
              <w:t xml:space="preserve"> dažnių </w:t>
            </w:r>
            <w:r w:rsidRPr="00122D23">
              <w:rPr>
                <w:rFonts w:asciiTheme="minorHAnsi" w:hAnsiTheme="minorHAnsi" w:cstheme="minorHAnsi"/>
                <w:sz w:val="21"/>
                <w:szCs w:val="21"/>
                <w:lang w:val="it-IT"/>
              </w:rPr>
              <w:t>ruo</w:t>
            </w:r>
            <w:r w:rsidRPr="00122D23">
              <w:rPr>
                <w:rFonts w:asciiTheme="minorHAnsi" w:hAnsiTheme="minorHAnsi" w:cstheme="minorHAnsi"/>
                <w:sz w:val="21"/>
                <w:szCs w:val="21"/>
              </w:rPr>
              <w:t>ž</w:t>
            </w:r>
            <w:r w:rsidRPr="00122D23">
              <w:rPr>
                <w:rFonts w:asciiTheme="minorHAnsi" w:hAnsiTheme="minorHAnsi" w:cstheme="minorHAnsi"/>
                <w:sz w:val="21"/>
                <w:szCs w:val="21"/>
                <w:lang w:val="it-IT"/>
              </w:rPr>
              <w:t xml:space="preserve">e. Minimalus horizontalus garso padengimo kampas yra </w:t>
            </w:r>
            <w:r w:rsidRPr="00122D23">
              <w:rPr>
                <w:rFonts w:asciiTheme="minorHAnsi" w:hAnsiTheme="minorHAnsi" w:cstheme="minorHAnsi"/>
                <w:sz w:val="21"/>
                <w:szCs w:val="21"/>
              </w:rPr>
              <w:t>90 laipsnių</w:t>
            </w:r>
            <w:r w:rsidRPr="00122D23">
              <w:rPr>
                <w:rFonts w:asciiTheme="minorHAnsi" w:hAnsiTheme="minorHAnsi" w:cstheme="minorHAnsi"/>
                <w:sz w:val="21"/>
                <w:szCs w:val="21"/>
                <w:lang w:val="pt-PT"/>
              </w:rPr>
              <w:t>. Did</w:t>
            </w:r>
            <w:r w:rsidRPr="00122D23">
              <w:rPr>
                <w:rFonts w:asciiTheme="minorHAnsi" w:hAnsiTheme="minorHAnsi" w:cstheme="minorHAnsi"/>
                <w:sz w:val="21"/>
                <w:szCs w:val="21"/>
              </w:rPr>
              <w:t>ž</w:t>
            </w:r>
            <w:r w:rsidRPr="00122D23">
              <w:rPr>
                <w:rFonts w:asciiTheme="minorHAnsi" w:hAnsiTheme="minorHAnsi" w:cstheme="minorHAnsi"/>
                <w:sz w:val="21"/>
                <w:szCs w:val="21"/>
                <w:lang w:val="pt-PT"/>
              </w:rPr>
              <w:t>iausias vienos kolon</w:t>
            </w:r>
            <w:proofErr w:type="spellStart"/>
            <w:r w:rsidRPr="00122D23">
              <w:rPr>
                <w:rFonts w:asciiTheme="minorHAnsi" w:hAnsiTheme="minorHAnsi" w:cstheme="minorHAnsi"/>
                <w:sz w:val="21"/>
                <w:szCs w:val="21"/>
              </w:rPr>
              <w:t>ėlė</w:t>
            </w:r>
            <w:proofErr w:type="spellEnd"/>
            <w:r w:rsidRPr="00122D23">
              <w:rPr>
                <w:rFonts w:asciiTheme="minorHAnsi" w:hAnsiTheme="minorHAnsi" w:cstheme="minorHAnsi"/>
                <w:sz w:val="21"/>
                <w:szCs w:val="21"/>
                <w:lang w:val="it-IT"/>
              </w:rPr>
              <w:t>s garso sl</w:t>
            </w:r>
            <w:proofErr w:type="spellStart"/>
            <w:r w:rsidRPr="00122D23">
              <w:rPr>
                <w:rFonts w:asciiTheme="minorHAnsi" w:hAnsiTheme="minorHAnsi" w:cstheme="minorHAnsi"/>
                <w:sz w:val="21"/>
                <w:szCs w:val="21"/>
              </w:rPr>
              <w:t>ėgis</w:t>
            </w:r>
            <w:proofErr w:type="spellEnd"/>
            <w:r w:rsidRPr="00122D23">
              <w:rPr>
                <w:rFonts w:asciiTheme="minorHAnsi" w:hAnsiTheme="minorHAnsi" w:cstheme="minorHAnsi"/>
                <w:sz w:val="21"/>
                <w:szCs w:val="21"/>
              </w:rPr>
              <w:t xml:space="preserve"> (matuojant 1 metro atstumu) negali </w:t>
            </w:r>
            <w:proofErr w:type="spellStart"/>
            <w:r w:rsidRPr="00122D23">
              <w:rPr>
                <w:rFonts w:asciiTheme="minorHAnsi" w:hAnsiTheme="minorHAnsi" w:cstheme="minorHAnsi"/>
                <w:sz w:val="21"/>
                <w:szCs w:val="21"/>
              </w:rPr>
              <w:t>bū</w:t>
            </w:r>
            <w:proofErr w:type="spellEnd"/>
            <w:r w:rsidRPr="00122D23">
              <w:rPr>
                <w:rFonts w:asciiTheme="minorHAnsi" w:hAnsiTheme="minorHAnsi" w:cstheme="minorHAnsi"/>
                <w:sz w:val="21"/>
                <w:szCs w:val="21"/>
                <w:lang w:val="it-IT"/>
              </w:rPr>
              <w:t>ti ma</w:t>
            </w:r>
            <w:proofErr w:type="spellStart"/>
            <w:r w:rsidRPr="00122D23">
              <w:rPr>
                <w:rFonts w:asciiTheme="minorHAnsi" w:hAnsiTheme="minorHAnsi" w:cstheme="minorHAnsi"/>
                <w:sz w:val="21"/>
                <w:szCs w:val="21"/>
              </w:rPr>
              <w:t>žesnis</w:t>
            </w:r>
            <w:proofErr w:type="spellEnd"/>
            <w:r w:rsidRPr="00122D23">
              <w:rPr>
                <w:rFonts w:asciiTheme="minorHAnsi" w:hAnsiTheme="minorHAnsi" w:cstheme="minorHAnsi"/>
                <w:sz w:val="21"/>
                <w:szCs w:val="21"/>
              </w:rPr>
              <w:t xml:space="preserve"> nei 130 </w:t>
            </w:r>
            <w:proofErr w:type="spellStart"/>
            <w:r w:rsidRPr="00122D23">
              <w:rPr>
                <w:rFonts w:asciiTheme="minorHAnsi" w:hAnsiTheme="minorHAnsi" w:cstheme="minorHAnsi"/>
                <w:sz w:val="21"/>
                <w:szCs w:val="21"/>
              </w:rPr>
              <w:t>dB</w:t>
            </w:r>
            <w:proofErr w:type="spellEnd"/>
            <w:r w:rsidRPr="00122D23">
              <w:rPr>
                <w:rFonts w:asciiTheme="minorHAnsi" w:hAnsiTheme="minorHAnsi" w:cstheme="minorHAnsi"/>
                <w:sz w:val="21"/>
                <w:szCs w:val="21"/>
              </w:rPr>
              <w:t xml:space="preserve">. Apatinis garsiakalbių masyvo kraštas privalo būti pakabintas ne žemiau kaip 14,80 metrų aukštyje. </w:t>
            </w:r>
          </w:p>
          <w:p w14:paraId="6C0FA0C5" w14:textId="29B2480A" w:rsidR="00EB6286" w:rsidRPr="00122D23" w:rsidRDefault="00EB6286" w:rsidP="00EB6286">
            <w:pPr>
              <w:pStyle w:val="Body"/>
              <w:jc w:val="both"/>
              <w:rPr>
                <w:rFonts w:asciiTheme="minorHAnsi" w:hAnsiTheme="minorHAnsi" w:cstheme="minorHAnsi"/>
                <w:sz w:val="18"/>
                <w:szCs w:val="18"/>
              </w:rPr>
            </w:pPr>
            <w:r w:rsidRPr="00122D23">
              <w:rPr>
                <w:rFonts w:asciiTheme="minorHAnsi" w:hAnsiTheme="minorHAnsi" w:cstheme="minorHAnsi"/>
                <w:sz w:val="18"/>
                <w:szCs w:val="18"/>
              </w:rPr>
              <w:t xml:space="preserve">* </w:t>
            </w:r>
            <w:r w:rsidRPr="00122D23">
              <w:rPr>
                <w:rFonts w:asciiTheme="minorHAnsi" w:hAnsiTheme="minorHAnsi" w:cstheme="minorHAnsi"/>
                <w:sz w:val="18"/>
                <w:szCs w:val="18"/>
                <w:lang w:val="pt-PT"/>
              </w:rPr>
              <w:t>Nurodytas šeši</w:t>
            </w:r>
            <w:r w:rsidRPr="00122D23">
              <w:rPr>
                <w:rFonts w:asciiTheme="minorHAnsi" w:hAnsiTheme="minorHAnsi" w:cstheme="minorHAnsi"/>
                <w:sz w:val="18"/>
                <w:szCs w:val="18"/>
              </w:rPr>
              <w:t xml:space="preserve">ų taškų pakabinamų </w:t>
            </w:r>
            <w:r w:rsidRPr="00122D23">
              <w:rPr>
                <w:rFonts w:asciiTheme="minorHAnsi" w:hAnsiTheme="minorHAnsi" w:cstheme="minorHAnsi"/>
                <w:sz w:val="18"/>
                <w:szCs w:val="18"/>
                <w:lang w:val="it-IT"/>
              </w:rPr>
              <w:t>garso masyv</w:t>
            </w:r>
            <w:r w:rsidRPr="00122D23">
              <w:rPr>
                <w:rFonts w:asciiTheme="minorHAnsi" w:hAnsiTheme="minorHAnsi" w:cstheme="minorHAnsi"/>
                <w:sz w:val="18"/>
                <w:szCs w:val="18"/>
              </w:rPr>
              <w:t xml:space="preserve">ų skaičius yra minimalus. Jei pasirinkta įranga neužtikrina tolygaus skambesio, tiekėjai turi siūlyti alternatyvius sprendimus, kurie neribotų matomumo ir garantuotų kokybišką garsą visose žiūrovų zonose. </w:t>
            </w:r>
            <w:r w:rsidR="0018004D" w:rsidRPr="0018004D">
              <w:rPr>
                <w:rFonts w:asciiTheme="minorHAnsi" w:hAnsiTheme="minorHAnsi" w:cstheme="minorHAnsi"/>
                <w:sz w:val="18"/>
                <w:szCs w:val="18"/>
              </w:rPr>
              <w:t>Projektinius brėžinius prašome pateikti kartu su pasiūlymu.</w:t>
            </w:r>
          </w:p>
        </w:tc>
        <w:tc>
          <w:tcPr>
            <w:tcW w:w="4132" w:type="dxa"/>
          </w:tcPr>
          <w:p w14:paraId="2E978720" w14:textId="3AB9665F" w:rsidR="00EB6286" w:rsidRPr="00122D23" w:rsidRDefault="00EB6286" w:rsidP="008A1487">
            <w:pPr>
              <w:rPr>
                <w:rFonts w:asciiTheme="minorHAnsi" w:cstheme="minorHAnsi"/>
                <w:i/>
                <w:iCs/>
                <w:sz w:val="21"/>
                <w:szCs w:val="21"/>
              </w:rPr>
            </w:pPr>
          </w:p>
        </w:tc>
      </w:tr>
      <w:tr w:rsidR="00EB6286" w:rsidRPr="00122D23" w14:paraId="40595AEF" w14:textId="77777777" w:rsidTr="00122D23">
        <w:tc>
          <w:tcPr>
            <w:tcW w:w="1216" w:type="dxa"/>
            <w:vMerge/>
          </w:tcPr>
          <w:p w14:paraId="7CE0046B" w14:textId="77777777" w:rsidR="00EB6286" w:rsidRPr="00122D23" w:rsidRDefault="00EB6286" w:rsidP="008A1487">
            <w:pPr>
              <w:rPr>
                <w:rFonts w:asciiTheme="minorHAnsi" w:cstheme="minorHAnsi"/>
                <w:sz w:val="21"/>
                <w:szCs w:val="21"/>
              </w:rPr>
            </w:pPr>
          </w:p>
        </w:tc>
        <w:tc>
          <w:tcPr>
            <w:tcW w:w="4341" w:type="dxa"/>
          </w:tcPr>
          <w:p w14:paraId="6FAA46E2" w14:textId="73BDE51D" w:rsidR="00EB6286" w:rsidRPr="00122D23" w:rsidRDefault="00EB6286" w:rsidP="00EB6286">
            <w:pPr>
              <w:pStyle w:val="Body"/>
              <w:rPr>
                <w:rFonts w:asciiTheme="minorHAnsi" w:hAnsiTheme="minorHAnsi" w:cstheme="minorHAnsi"/>
                <w:b/>
                <w:bCs/>
                <w:sz w:val="21"/>
                <w:szCs w:val="21"/>
              </w:rPr>
            </w:pPr>
            <w:r w:rsidRPr="005F4411">
              <w:rPr>
                <w:rFonts w:asciiTheme="minorHAnsi" w:hAnsiTheme="minorHAnsi" w:cstheme="minorHAnsi"/>
                <w:sz w:val="21"/>
                <w:szCs w:val="21"/>
              </w:rPr>
              <w:t xml:space="preserve">2.1.2. </w:t>
            </w:r>
            <w:r w:rsidRPr="00122D23">
              <w:rPr>
                <w:rFonts w:asciiTheme="minorHAnsi" w:hAnsiTheme="minorHAnsi" w:cstheme="minorHAnsi"/>
                <w:b/>
                <w:bCs/>
                <w:sz w:val="21"/>
                <w:szCs w:val="21"/>
              </w:rPr>
              <w:t>“</w:t>
            </w:r>
            <w:proofErr w:type="spellStart"/>
            <w:r w:rsidRPr="00122D23">
              <w:rPr>
                <w:rFonts w:asciiTheme="minorHAnsi" w:hAnsiTheme="minorHAnsi" w:cstheme="minorHAnsi"/>
                <w:b/>
                <w:bCs/>
                <w:sz w:val="21"/>
                <w:szCs w:val="21"/>
              </w:rPr>
              <w:t>Point-Source</w:t>
            </w:r>
            <w:proofErr w:type="spellEnd"/>
            <w:r w:rsidRPr="00122D23">
              <w:rPr>
                <w:rFonts w:asciiTheme="minorHAnsi" w:hAnsiTheme="minorHAnsi" w:cstheme="minorHAnsi"/>
                <w:b/>
                <w:bCs/>
                <w:sz w:val="21"/>
                <w:szCs w:val="21"/>
              </w:rPr>
              <w:t>” tipo kolonėlės</w:t>
            </w:r>
          </w:p>
          <w:p w14:paraId="391667A5" w14:textId="7B980448" w:rsidR="00EB6286" w:rsidRPr="00122D23" w:rsidRDefault="00EB6286" w:rsidP="00EB6286">
            <w:pPr>
              <w:pStyle w:val="Body"/>
              <w:rPr>
                <w:rFonts w:asciiTheme="minorHAnsi" w:hAnsiTheme="minorHAnsi" w:cstheme="minorHAnsi"/>
                <w:sz w:val="21"/>
                <w:szCs w:val="21"/>
              </w:rPr>
            </w:pPr>
            <w:r w:rsidRPr="00122D23">
              <w:rPr>
                <w:rFonts w:asciiTheme="minorHAnsi" w:hAnsiTheme="minorHAnsi" w:cstheme="minorHAnsi"/>
                <w:sz w:val="21"/>
                <w:szCs w:val="21"/>
                <w:lang w:val="it-IT"/>
              </w:rPr>
              <w:t>Apatiniams s</w:t>
            </w:r>
            <w:proofErr w:type="spellStart"/>
            <w:r w:rsidRPr="00122D23">
              <w:rPr>
                <w:rFonts w:asciiTheme="minorHAnsi" w:hAnsiTheme="minorHAnsi" w:cstheme="minorHAnsi"/>
                <w:sz w:val="21"/>
                <w:szCs w:val="21"/>
              </w:rPr>
              <w:t>ėdimiems</w:t>
            </w:r>
            <w:proofErr w:type="spellEnd"/>
            <w:r w:rsidRPr="00122D23">
              <w:rPr>
                <w:rFonts w:asciiTheme="minorHAnsi" w:hAnsiTheme="minorHAnsi" w:cstheme="minorHAnsi"/>
                <w:sz w:val="21"/>
                <w:szCs w:val="21"/>
              </w:rPr>
              <w:t xml:space="preserve"> sektoriams įgarsinti reikalingos mažiausiai 14 vnt.  dviejų juostų "</w:t>
            </w:r>
            <w:proofErr w:type="spellStart"/>
            <w:r w:rsidRPr="00122D23">
              <w:rPr>
                <w:rFonts w:asciiTheme="minorHAnsi" w:hAnsiTheme="minorHAnsi" w:cstheme="minorHAnsi"/>
                <w:sz w:val="21"/>
                <w:szCs w:val="21"/>
              </w:rPr>
              <w:t>Point-Source</w:t>
            </w:r>
            <w:proofErr w:type="spellEnd"/>
            <w:r w:rsidRPr="00122D23">
              <w:rPr>
                <w:rFonts w:asciiTheme="minorHAnsi" w:hAnsiTheme="minorHAnsi" w:cstheme="minorHAnsi"/>
                <w:sz w:val="21"/>
                <w:szCs w:val="21"/>
              </w:rPr>
              <w:t>" tipo kolonėlės. Įranga turi būti tvirtinama ant "Base-</w:t>
            </w:r>
            <w:proofErr w:type="spellStart"/>
            <w:r w:rsidRPr="00122D23">
              <w:rPr>
                <w:rFonts w:asciiTheme="minorHAnsi" w:hAnsiTheme="minorHAnsi" w:cstheme="minorHAnsi"/>
                <w:sz w:val="21"/>
                <w:szCs w:val="21"/>
              </w:rPr>
              <w:t>Plate</w:t>
            </w:r>
            <w:proofErr w:type="spellEnd"/>
            <w:r w:rsidRPr="00122D23">
              <w:rPr>
                <w:rFonts w:asciiTheme="minorHAnsi" w:hAnsiTheme="minorHAnsi" w:cstheme="minorHAnsi"/>
                <w:sz w:val="21"/>
                <w:szCs w:val="21"/>
              </w:rPr>
              <w:t xml:space="preserve">" tipo stovų. Ši įranga privalo atkurti garsą </w:t>
            </w:r>
            <w:r w:rsidR="00566162">
              <w:rPr>
                <w:rFonts w:asciiTheme="minorHAnsi" w:hAnsiTheme="minorHAnsi" w:cstheme="minorHAnsi"/>
                <w:sz w:val="21"/>
                <w:szCs w:val="21"/>
              </w:rPr>
              <w:t>75</w:t>
            </w:r>
            <w:r w:rsidRPr="00122D23">
              <w:rPr>
                <w:rFonts w:asciiTheme="minorHAnsi" w:hAnsiTheme="minorHAnsi" w:cstheme="minorHAnsi"/>
                <w:sz w:val="21"/>
                <w:szCs w:val="21"/>
              </w:rPr>
              <w:t xml:space="preserve"> Hz – 18 </w:t>
            </w:r>
            <w:proofErr w:type="spellStart"/>
            <w:r w:rsidRPr="00122D23">
              <w:rPr>
                <w:rFonts w:asciiTheme="minorHAnsi" w:hAnsiTheme="minorHAnsi" w:cstheme="minorHAnsi"/>
                <w:sz w:val="21"/>
                <w:szCs w:val="21"/>
              </w:rPr>
              <w:t>KHz</w:t>
            </w:r>
            <w:proofErr w:type="spellEnd"/>
            <w:r w:rsidRPr="00122D23">
              <w:rPr>
                <w:rFonts w:asciiTheme="minorHAnsi" w:hAnsiTheme="minorHAnsi" w:cstheme="minorHAnsi"/>
                <w:sz w:val="21"/>
                <w:szCs w:val="21"/>
              </w:rPr>
              <w:t xml:space="preserve"> dažnių diapazone, užtikrinti bent 90 laipsnių </w:t>
            </w:r>
            <w:r w:rsidRPr="00122D23">
              <w:rPr>
                <w:rFonts w:asciiTheme="minorHAnsi" w:hAnsiTheme="minorHAnsi" w:cstheme="minorHAnsi"/>
                <w:sz w:val="21"/>
                <w:szCs w:val="21"/>
                <w:lang w:val="pt-PT"/>
              </w:rPr>
              <w:t>horizontal</w:t>
            </w:r>
            <w:r w:rsidRPr="00122D23">
              <w:rPr>
                <w:rFonts w:asciiTheme="minorHAnsi" w:hAnsiTheme="minorHAnsi" w:cstheme="minorHAnsi"/>
                <w:sz w:val="21"/>
                <w:szCs w:val="21"/>
              </w:rPr>
              <w:t xml:space="preserve">ų padengimą ir pasiekti ne mažesnį </w:t>
            </w:r>
            <w:r w:rsidRPr="00122D23">
              <w:rPr>
                <w:rFonts w:asciiTheme="minorHAnsi" w:hAnsiTheme="minorHAnsi" w:cstheme="minorHAnsi"/>
                <w:sz w:val="21"/>
                <w:szCs w:val="21"/>
                <w:lang w:val="it-IT"/>
              </w:rPr>
              <w:lastRenderedPageBreak/>
              <w:t>nei 130 dB garso sl</w:t>
            </w:r>
            <w:proofErr w:type="spellStart"/>
            <w:r w:rsidRPr="00122D23">
              <w:rPr>
                <w:rFonts w:asciiTheme="minorHAnsi" w:hAnsiTheme="minorHAnsi" w:cstheme="minorHAnsi"/>
                <w:sz w:val="21"/>
                <w:szCs w:val="21"/>
              </w:rPr>
              <w:t>ėgį</w:t>
            </w:r>
            <w:proofErr w:type="spellEnd"/>
            <w:r w:rsidRPr="00122D23">
              <w:rPr>
                <w:rFonts w:asciiTheme="minorHAnsi" w:hAnsiTheme="minorHAnsi" w:cstheme="minorHAnsi"/>
                <w:sz w:val="21"/>
                <w:szCs w:val="21"/>
              </w:rPr>
              <w:t xml:space="preserve"> (matuojant 1 metro atstumu).</w:t>
            </w:r>
          </w:p>
        </w:tc>
        <w:tc>
          <w:tcPr>
            <w:tcW w:w="4132" w:type="dxa"/>
          </w:tcPr>
          <w:p w14:paraId="2B92F8A3" w14:textId="75991237" w:rsidR="00EB6286" w:rsidRPr="00122D23" w:rsidRDefault="00EB6286" w:rsidP="008A1487">
            <w:pPr>
              <w:rPr>
                <w:rFonts w:asciiTheme="minorHAnsi" w:cstheme="minorHAnsi"/>
                <w:i/>
                <w:iCs/>
                <w:sz w:val="21"/>
                <w:szCs w:val="21"/>
              </w:rPr>
            </w:pPr>
          </w:p>
        </w:tc>
      </w:tr>
      <w:tr w:rsidR="00EB6286" w:rsidRPr="00122D23" w14:paraId="4AC6C602" w14:textId="77777777" w:rsidTr="00122D23">
        <w:tc>
          <w:tcPr>
            <w:tcW w:w="1216" w:type="dxa"/>
            <w:vMerge/>
          </w:tcPr>
          <w:p w14:paraId="0C3BC9C9" w14:textId="77777777" w:rsidR="00EB6286" w:rsidRPr="005F4411" w:rsidRDefault="00EB6286" w:rsidP="008A1487">
            <w:pPr>
              <w:rPr>
                <w:rFonts w:asciiTheme="minorHAnsi" w:cstheme="minorHAnsi"/>
                <w:sz w:val="21"/>
                <w:szCs w:val="21"/>
              </w:rPr>
            </w:pPr>
          </w:p>
        </w:tc>
        <w:tc>
          <w:tcPr>
            <w:tcW w:w="4341" w:type="dxa"/>
          </w:tcPr>
          <w:p w14:paraId="46A70581" w14:textId="018D47AD" w:rsidR="00EB6286" w:rsidRPr="00122D23" w:rsidRDefault="00EB6286" w:rsidP="00EB6286">
            <w:pPr>
              <w:pStyle w:val="Body"/>
              <w:jc w:val="both"/>
              <w:rPr>
                <w:rFonts w:asciiTheme="minorHAnsi" w:hAnsiTheme="minorHAnsi" w:cstheme="minorHAnsi"/>
                <w:b/>
                <w:bCs/>
                <w:sz w:val="21"/>
                <w:szCs w:val="21"/>
              </w:rPr>
            </w:pPr>
            <w:r w:rsidRPr="00122D23">
              <w:rPr>
                <w:rFonts w:asciiTheme="minorHAnsi" w:hAnsiTheme="minorHAnsi" w:cstheme="minorHAnsi"/>
                <w:sz w:val="21"/>
                <w:szCs w:val="21"/>
              </w:rPr>
              <w:t>2.1.3.</w:t>
            </w:r>
            <w:r w:rsidRPr="00122D23">
              <w:rPr>
                <w:rFonts w:asciiTheme="minorHAnsi" w:hAnsiTheme="minorHAnsi" w:cstheme="minorHAnsi"/>
                <w:b/>
                <w:bCs/>
                <w:sz w:val="21"/>
                <w:szCs w:val="21"/>
              </w:rPr>
              <w:t xml:space="preserve"> 1 kekė su pakabinamomis žemų dažnių kolonėlėmis</w:t>
            </w:r>
          </w:p>
          <w:p w14:paraId="6CB8EDD2" w14:textId="108B0A58" w:rsidR="00EB6286" w:rsidRPr="00122D23" w:rsidRDefault="00EB6286" w:rsidP="00EB6286">
            <w:pPr>
              <w:pStyle w:val="Body"/>
              <w:jc w:val="both"/>
              <w:rPr>
                <w:rFonts w:asciiTheme="minorHAnsi" w:hAnsiTheme="minorHAnsi" w:cstheme="minorHAnsi"/>
                <w:sz w:val="21"/>
                <w:szCs w:val="21"/>
                <w:lang w:val="it-IT"/>
              </w:rPr>
            </w:pPr>
            <w:r w:rsidRPr="00122D23">
              <w:rPr>
                <w:rFonts w:asciiTheme="minorHAnsi" w:hAnsiTheme="minorHAnsi" w:cstheme="minorHAnsi"/>
                <w:sz w:val="21"/>
                <w:szCs w:val="21"/>
              </w:rPr>
              <w:t>Garsiakalbių kekę turi sudaryti pakabinamos žemų dažnių kolonėlės</w:t>
            </w:r>
            <w:r w:rsidRPr="00122D23">
              <w:rPr>
                <w:rFonts w:asciiTheme="minorHAnsi" w:hAnsiTheme="minorHAnsi" w:cstheme="minorHAnsi"/>
                <w:sz w:val="21"/>
                <w:szCs w:val="21"/>
                <w:lang w:val="it-IT"/>
              </w:rPr>
              <w:t>. Kiekviena i</w:t>
            </w:r>
            <w:r w:rsidRPr="00122D23">
              <w:rPr>
                <w:rFonts w:asciiTheme="minorHAnsi" w:hAnsiTheme="minorHAnsi" w:cstheme="minorHAnsi"/>
                <w:sz w:val="21"/>
                <w:szCs w:val="21"/>
              </w:rPr>
              <w:t>š jų privalo turėti bent</w:t>
            </w:r>
            <w:r w:rsidRPr="00122D23">
              <w:rPr>
                <w:rFonts w:asciiTheme="minorHAnsi" w:hAnsiTheme="minorHAnsi" w:cstheme="minorHAnsi"/>
                <w:sz w:val="21"/>
                <w:szCs w:val="21"/>
                <w:lang w:val="fr-FR"/>
              </w:rPr>
              <w:t xml:space="preserve"> vien</w:t>
            </w:r>
            <w:r w:rsidRPr="00122D23">
              <w:rPr>
                <w:rFonts w:asciiTheme="minorHAnsi" w:hAnsiTheme="minorHAnsi" w:cstheme="minorHAnsi"/>
                <w:sz w:val="21"/>
                <w:szCs w:val="21"/>
              </w:rPr>
              <w:t xml:space="preserve">ą </w:t>
            </w:r>
            <w:r w:rsidRPr="00122D23">
              <w:rPr>
                <w:rFonts w:asciiTheme="minorHAnsi" w:hAnsiTheme="minorHAnsi" w:cstheme="minorHAnsi"/>
                <w:sz w:val="21"/>
                <w:szCs w:val="21"/>
                <w:lang w:val="it-IT"/>
              </w:rPr>
              <w:t>18 coli</w:t>
            </w:r>
            <w:r w:rsidRPr="00122D23">
              <w:rPr>
                <w:rFonts w:asciiTheme="minorHAnsi" w:hAnsiTheme="minorHAnsi" w:cstheme="minorHAnsi"/>
                <w:sz w:val="21"/>
                <w:szCs w:val="21"/>
              </w:rPr>
              <w:t>ų garsiakalbį</w:t>
            </w:r>
            <w:r w:rsidRPr="00122D23">
              <w:rPr>
                <w:rFonts w:asciiTheme="minorHAnsi" w:hAnsiTheme="minorHAnsi" w:cstheme="minorHAnsi"/>
                <w:sz w:val="21"/>
                <w:szCs w:val="21"/>
                <w:lang w:val="it-IT"/>
              </w:rPr>
              <w:t>. Did</w:t>
            </w:r>
            <w:r w:rsidRPr="00122D23">
              <w:rPr>
                <w:rFonts w:asciiTheme="minorHAnsi" w:hAnsiTheme="minorHAnsi" w:cstheme="minorHAnsi"/>
                <w:sz w:val="21"/>
                <w:szCs w:val="21"/>
              </w:rPr>
              <w:t>ž</w:t>
            </w:r>
            <w:r w:rsidRPr="00122D23">
              <w:rPr>
                <w:rFonts w:asciiTheme="minorHAnsi" w:hAnsiTheme="minorHAnsi" w:cstheme="minorHAnsi"/>
                <w:sz w:val="21"/>
                <w:szCs w:val="21"/>
                <w:lang w:val="it-IT"/>
              </w:rPr>
              <w:t>iausias garso sl</w:t>
            </w:r>
            <w:proofErr w:type="spellStart"/>
            <w:r w:rsidRPr="00122D23">
              <w:rPr>
                <w:rFonts w:asciiTheme="minorHAnsi" w:hAnsiTheme="minorHAnsi" w:cstheme="minorHAnsi"/>
                <w:sz w:val="21"/>
                <w:szCs w:val="21"/>
              </w:rPr>
              <w:t>ėgis</w:t>
            </w:r>
            <w:proofErr w:type="spellEnd"/>
            <w:r w:rsidRPr="00122D23">
              <w:rPr>
                <w:rFonts w:asciiTheme="minorHAnsi" w:hAnsiTheme="minorHAnsi" w:cstheme="minorHAnsi"/>
                <w:sz w:val="21"/>
                <w:szCs w:val="21"/>
              </w:rPr>
              <w:t xml:space="preserve">, kurį gali pasiekti viena kolonėlė (matuojant iš </w:t>
            </w:r>
            <w:r w:rsidRPr="00122D23">
              <w:rPr>
                <w:rFonts w:asciiTheme="minorHAnsi" w:hAnsiTheme="minorHAnsi" w:cstheme="minorHAnsi"/>
                <w:sz w:val="21"/>
                <w:szCs w:val="21"/>
                <w:lang w:val="it-IT"/>
              </w:rPr>
              <w:t>1 metro atstumo), negali b</w:t>
            </w:r>
            <w:r w:rsidRPr="00122D23">
              <w:rPr>
                <w:rFonts w:asciiTheme="minorHAnsi" w:hAnsiTheme="minorHAnsi" w:cstheme="minorHAnsi"/>
                <w:sz w:val="21"/>
                <w:szCs w:val="21"/>
              </w:rPr>
              <w:t>ū</w:t>
            </w:r>
            <w:r w:rsidRPr="00122D23">
              <w:rPr>
                <w:rFonts w:asciiTheme="minorHAnsi" w:hAnsiTheme="minorHAnsi" w:cstheme="minorHAnsi"/>
                <w:sz w:val="21"/>
                <w:szCs w:val="21"/>
                <w:lang w:val="it-IT"/>
              </w:rPr>
              <w:t>ti ma</w:t>
            </w:r>
            <w:proofErr w:type="spellStart"/>
            <w:r w:rsidRPr="00122D23">
              <w:rPr>
                <w:rFonts w:asciiTheme="minorHAnsi" w:hAnsiTheme="minorHAnsi" w:cstheme="minorHAnsi"/>
                <w:sz w:val="21"/>
                <w:szCs w:val="21"/>
              </w:rPr>
              <w:t>žesnis</w:t>
            </w:r>
            <w:proofErr w:type="spellEnd"/>
            <w:r w:rsidRPr="00122D23">
              <w:rPr>
                <w:rFonts w:asciiTheme="minorHAnsi" w:hAnsiTheme="minorHAnsi" w:cstheme="minorHAnsi"/>
                <w:sz w:val="21"/>
                <w:szCs w:val="21"/>
              </w:rPr>
              <w:t xml:space="preserve"> nei 130 </w:t>
            </w:r>
            <w:proofErr w:type="spellStart"/>
            <w:r w:rsidRPr="00122D23">
              <w:rPr>
                <w:rFonts w:asciiTheme="minorHAnsi" w:hAnsiTheme="minorHAnsi" w:cstheme="minorHAnsi"/>
                <w:sz w:val="21"/>
                <w:szCs w:val="21"/>
              </w:rPr>
              <w:t>dB</w:t>
            </w:r>
            <w:proofErr w:type="spellEnd"/>
            <w:r w:rsidRPr="00122D23">
              <w:rPr>
                <w:rFonts w:asciiTheme="minorHAnsi" w:hAnsiTheme="minorHAnsi" w:cstheme="minorHAnsi"/>
                <w:sz w:val="21"/>
                <w:szCs w:val="21"/>
              </w:rPr>
              <w:t>.</w:t>
            </w:r>
          </w:p>
        </w:tc>
        <w:tc>
          <w:tcPr>
            <w:tcW w:w="4132" w:type="dxa"/>
          </w:tcPr>
          <w:p w14:paraId="0D888E46" w14:textId="0C5CC1AB" w:rsidR="00EB6286" w:rsidRPr="00122D23" w:rsidRDefault="00EB6286" w:rsidP="008A1487">
            <w:pPr>
              <w:rPr>
                <w:rFonts w:asciiTheme="minorHAnsi" w:cstheme="minorHAnsi"/>
                <w:i/>
                <w:iCs/>
                <w:sz w:val="21"/>
                <w:szCs w:val="21"/>
              </w:rPr>
            </w:pPr>
          </w:p>
        </w:tc>
      </w:tr>
      <w:tr w:rsidR="00494AB4" w:rsidRPr="00122D23" w14:paraId="387EC04D" w14:textId="77777777" w:rsidTr="00122D23">
        <w:tc>
          <w:tcPr>
            <w:tcW w:w="1216" w:type="dxa"/>
            <w:vMerge w:val="restart"/>
          </w:tcPr>
          <w:p w14:paraId="4B1D3805" w14:textId="682C1291" w:rsidR="00494AB4" w:rsidRPr="00122D23" w:rsidRDefault="00494AB4" w:rsidP="008A1487">
            <w:pPr>
              <w:rPr>
                <w:rFonts w:asciiTheme="minorHAnsi" w:cstheme="minorHAnsi"/>
                <w:sz w:val="21"/>
                <w:szCs w:val="21"/>
                <w:lang w:val="en-US"/>
              </w:rPr>
            </w:pPr>
            <w:r w:rsidRPr="00122D23">
              <w:rPr>
                <w:rFonts w:asciiTheme="minorHAnsi" w:cstheme="minorHAnsi"/>
                <w:sz w:val="21"/>
                <w:szCs w:val="21"/>
                <w:lang w:val="en-US"/>
              </w:rPr>
              <w:t xml:space="preserve">Monitorinė </w:t>
            </w:r>
            <w:proofErr w:type="spellStart"/>
            <w:r w:rsidRPr="00122D23">
              <w:rPr>
                <w:rFonts w:asciiTheme="minorHAnsi" w:cstheme="minorHAnsi"/>
                <w:sz w:val="21"/>
                <w:szCs w:val="21"/>
                <w:lang w:val="en-US"/>
              </w:rPr>
              <w:t>garso</w:t>
            </w:r>
            <w:proofErr w:type="spellEnd"/>
            <w:r w:rsidRPr="00122D23">
              <w:rPr>
                <w:rFonts w:asciiTheme="minorHAnsi" w:cstheme="minorHAnsi"/>
                <w:sz w:val="21"/>
                <w:szCs w:val="21"/>
                <w:lang w:val="en-US"/>
              </w:rPr>
              <w:t xml:space="preserve"> </w:t>
            </w:r>
            <w:proofErr w:type="spellStart"/>
            <w:r w:rsidRPr="00122D23">
              <w:rPr>
                <w:rFonts w:asciiTheme="minorHAnsi" w:cstheme="minorHAnsi"/>
                <w:sz w:val="21"/>
                <w:szCs w:val="21"/>
                <w:lang w:val="en-US"/>
              </w:rPr>
              <w:t>sistema</w:t>
            </w:r>
            <w:proofErr w:type="spellEnd"/>
          </w:p>
        </w:tc>
        <w:tc>
          <w:tcPr>
            <w:tcW w:w="4341" w:type="dxa"/>
          </w:tcPr>
          <w:p w14:paraId="259A0768" w14:textId="77777777" w:rsidR="00494AB4" w:rsidRPr="00122D23" w:rsidRDefault="00494AB4" w:rsidP="00EB6286">
            <w:pPr>
              <w:pStyle w:val="Body"/>
              <w:rPr>
                <w:rFonts w:asciiTheme="minorHAnsi" w:hAnsiTheme="minorHAnsi" w:cstheme="minorHAnsi"/>
                <w:b/>
                <w:bCs/>
                <w:sz w:val="21"/>
                <w:szCs w:val="21"/>
              </w:rPr>
            </w:pPr>
            <w:r w:rsidRPr="00122D23">
              <w:rPr>
                <w:rFonts w:asciiTheme="minorHAnsi" w:hAnsiTheme="minorHAnsi" w:cstheme="minorHAnsi"/>
                <w:sz w:val="21"/>
                <w:szCs w:val="21"/>
              </w:rPr>
              <w:t>2.2.1.</w:t>
            </w:r>
            <w:r w:rsidRPr="00122D23">
              <w:rPr>
                <w:rFonts w:asciiTheme="minorHAnsi" w:hAnsiTheme="minorHAnsi" w:cstheme="minorHAnsi"/>
                <w:b/>
                <w:bCs/>
                <w:sz w:val="21"/>
                <w:szCs w:val="21"/>
              </w:rPr>
              <w:t xml:space="preserve"> </w:t>
            </w:r>
            <w:r w:rsidRPr="00122D23">
              <w:rPr>
                <w:rFonts w:asciiTheme="minorHAnsi" w:hAnsiTheme="minorHAnsi" w:cstheme="minorHAnsi"/>
                <w:b/>
                <w:bCs/>
                <w:sz w:val="21"/>
                <w:szCs w:val="21"/>
                <w:rtl/>
                <w:lang w:val="ar-SA"/>
              </w:rPr>
              <w:t>“</w:t>
            </w:r>
            <w:r w:rsidRPr="00122D23">
              <w:rPr>
                <w:rFonts w:asciiTheme="minorHAnsi" w:hAnsiTheme="minorHAnsi" w:cstheme="minorHAnsi"/>
                <w:b/>
                <w:bCs/>
                <w:sz w:val="21"/>
                <w:szCs w:val="21"/>
                <w:lang w:val="fr-FR"/>
              </w:rPr>
              <w:t>Point-Source</w:t>
            </w:r>
            <w:r w:rsidRPr="00122D23">
              <w:rPr>
                <w:rFonts w:asciiTheme="minorHAnsi" w:hAnsiTheme="minorHAnsi" w:cstheme="minorHAnsi"/>
                <w:b/>
                <w:bCs/>
                <w:sz w:val="21"/>
                <w:szCs w:val="21"/>
              </w:rPr>
              <w:t>” tipo kolonėlės</w:t>
            </w:r>
          </w:p>
          <w:p w14:paraId="3AFAF986" w14:textId="7CE00790" w:rsidR="00494AB4" w:rsidRPr="00122D23" w:rsidRDefault="00494AB4" w:rsidP="00EB6286">
            <w:pPr>
              <w:pStyle w:val="Body"/>
              <w:jc w:val="both"/>
              <w:rPr>
                <w:rFonts w:asciiTheme="minorHAnsi" w:hAnsiTheme="minorHAnsi" w:cstheme="minorHAnsi"/>
                <w:b/>
                <w:bCs/>
                <w:sz w:val="21"/>
                <w:szCs w:val="21"/>
              </w:rPr>
            </w:pPr>
            <w:r w:rsidRPr="00122D23">
              <w:rPr>
                <w:rFonts w:asciiTheme="minorHAnsi" w:hAnsiTheme="minorHAnsi" w:cstheme="minorHAnsi"/>
                <w:sz w:val="21"/>
                <w:szCs w:val="21"/>
              </w:rPr>
              <w:t>Šokėjų aikštelės kampuose reikalingos 4 vnt. dviejų juostų "</w:t>
            </w:r>
            <w:proofErr w:type="spellStart"/>
            <w:r w:rsidRPr="00122D23">
              <w:rPr>
                <w:rFonts w:asciiTheme="minorHAnsi" w:hAnsiTheme="minorHAnsi" w:cstheme="minorHAnsi"/>
                <w:sz w:val="21"/>
                <w:szCs w:val="21"/>
              </w:rPr>
              <w:t>Point-Source</w:t>
            </w:r>
            <w:proofErr w:type="spellEnd"/>
            <w:r w:rsidRPr="00122D23">
              <w:rPr>
                <w:rFonts w:asciiTheme="minorHAnsi" w:hAnsiTheme="minorHAnsi" w:cstheme="minorHAnsi"/>
                <w:sz w:val="21"/>
                <w:szCs w:val="21"/>
              </w:rPr>
              <w:t>" tipo kolonėlė</w:t>
            </w:r>
            <w:r w:rsidRPr="00122D23">
              <w:rPr>
                <w:rFonts w:asciiTheme="minorHAnsi" w:hAnsiTheme="minorHAnsi" w:cstheme="minorHAnsi"/>
                <w:sz w:val="21"/>
                <w:szCs w:val="21"/>
                <w:lang w:val="pt-PT"/>
              </w:rPr>
              <w:t xml:space="preserve">s. </w:t>
            </w:r>
            <w:r w:rsidRPr="00122D23">
              <w:rPr>
                <w:rFonts w:asciiTheme="minorHAnsi" w:hAnsiTheme="minorHAnsi" w:cstheme="minorHAnsi"/>
                <w:sz w:val="21"/>
                <w:szCs w:val="21"/>
              </w:rPr>
              <w:t>Įranga turi būti tvirtinama ant "Base-</w:t>
            </w:r>
            <w:proofErr w:type="spellStart"/>
            <w:r w:rsidRPr="00122D23">
              <w:rPr>
                <w:rFonts w:asciiTheme="minorHAnsi" w:hAnsiTheme="minorHAnsi" w:cstheme="minorHAnsi"/>
                <w:sz w:val="21"/>
                <w:szCs w:val="21"/>
              </w:rPr>
              <w:t>Plate</w:t>
            </w:r>
            <w:proofErr w:type="spellEnd"/>
            <w:r w:rsidRPr="00122D23">
              <w:rPr>
                <w:rFonts w:asciiTheme="minorHAnsi" w:hAnsiTheme="minorHAnsi" w:cstheme="minorHAnsi"/>
                <w:sz w:val="21"/>
                <w:szCs w:val="21"/>
              </w:rPr>
              <w:t xml:space="preserve">" tipo stovų. Ši įranga privalo atkurti garsą </w:t>
            </w:r>
            <w:r w:rsidR="00566162">
              <w:rPr>
                <w:rFonts w:asciiTheme="minorHAnsi" w:hAnsiTheme="minorHAnsi" w:cstheme="minorHAnsi"/>
                <w:sz w:val="21"/>
                <w:szCs w:val="21"/>
              </w:rPr>
              <w:t>75</w:t>
            </w:r>
            <w:r w:rsidRPr="00122D23">
              <w:rPr>
                <w:rFonts w:asciiTheme="minorHAnsi" w:hAnsiTheme="minorHAnsi" w:cstheme="minorHAnsi"/>
                <w:sz w:val="21"/>
                <w:szCs w:val="21"/>
              </w:rPr>
              <w:t xml:space="preserve"> Hz – 18 </w:t>
            </w:r>
            <w:proofErr w:type="spellStart"/>
            <w:r w:rsidRPr="00122D23">
              <w:rPr>
                <w:rFonts w:asciiTheme="minorHAnsi" w:hAnsiTheme="minorHAnsi" w:cstheme="minorHAnsi"/>
                <w:sz w:val="21"/>
                <w:szCs w:val="21"/>
              </w:rPr>
              <w:t>KHz</w:t>
            </w:r>
            <w:proofErr w:type="spellEnd"/>
            <w:r w:rsidRPr="00122D23">
              <w:rPr>
                <w:rFonts w:asciiTheme="minorHAnsi" w:hAnsiTheme="minorHAnsi" w:cstheme="minorHAnsi"/>
                <w:sz w:val="21"/>
                <w:szCs w:val="21"/>
              </w:rPr>
              <w:t xml:space="preserve"> dažnių </w:t>
            </w:r>
            <w:r w:rsidRPr="00122D23">
              <w:rPr>
                <w:rFonts w:asciiTheme="minorHAnsi" w:hAnsiTheme="minorHAnsi" w:cstheme="minorHAnsi"/>
                <w:sz w:val="21"/>
                <w:szCs w:val="21"/>
                <w:lang w:val="pt-PT"/>
              </w:rPr>
              <w:t>diapazone, u</w:t>
            </w:r>
            <w:proofErr w:type="spellStart"/>
            <w:r w:rsidRPr="00122D23">
              <w:rPr>
                <w:rFonts w:asciiTheme="minorHAnsi" w:hAnsiTheme="minorHAnsi" w:cstheme="minorHAnsi"/>
                <w:sz w:val="21"/>
                <w:szCs w:val="21"/>
              </w:rPr>
              <w:t>žtikrinti</w:t>
            </w:r>
            <w:proofErr w:type="spellEnd"/>
            <w:r w:rsidRPr="00122D23">
              <w:rPr>
                <w:rFonts w:asciiTheme="minorHAnsi" w:hAnsiTheme="minorHAnsi" w:cstheme="minorHAnsi"/>
                <w:sz w:val="21"/>
                <w:szCs w:val="21"/>
              </w:rPr>
              <w:t xml:space="preserve"> bent 90 laipsnių </w:t>
            </w:r>
            <w:r w:rsidRPr="00122D23">
              <w:rPr>
                <w:rFonts w:asciiTheme="minorHAnsi" w:hAnsiTheme="minorHAnsi" w:cstheme="minorHAnsi"/>
                <w:sz w:val="21"/>
                <w:szCs w:val="21"/>
                <w:lang w:val="pt-PT"/>
              </w:rPr>
              <w:t>horizontal</w:t>
            </w:r>
            <w:r w:rsidRPr="00122D23">
              <w:rPr>
                <w:rFonts w:asciiTheme="minorHAnsi" w:hAnsiTheme="minorHAnsi" w:cstheme="minorHAnsi"/>
                <w:sz w:val="21"/>
                <w:szCs w:val="21"/>
              </w:rPr>
              <w:t xml:space="preserve">ų padengimą ir pasiekti ne mažesnį </w:t>
            </w:r>
            <w:r w:rsidRPr="00122D23">
              <w:rPr>
                <w:rFonts w:asciiTheme="minorHAnsi" w:hAnsiTheme="minorHAnsi" w:cstheme="minorHAnsi"/>
                <w:sz w:val="21"/>
                <w:szCs w:val="21"/>
                <w:lang w:val="it-IT"/>
              </w:rPr>
              <w:t>nei 1</w:t>
            </w:r>
            <w:r w:rsidRPr="00122D23">
              <w:rPr>
                <w:rFonts w:asciiTheme="minorHAnsi" w:hAnsiTheme="minorHAnsi" w:cstheme="minorHAnsi"/>
                <w:sz w:val="21"/>
                <w:szCs w:val="21"/>
                <w:lang w:val="pt-PT"/>
              </w:rPr>
              <w:t>10</w:t>
            </w:r>
            <w:r w:rsidRPr="00122D23">
              <w:rPr>
                <w:rFonts w:asciiTheme="minorHAnsi" w:hAnsiTheme="minorHAnsi" w:cstheme="minorHAnsi"/>
                <w:sz w:val="21"/>
                <w:szCs w:val="21"/>
                <w:lang w:val="it-IT"/>
              </w:rPr>
              <w:t xml:space="preserve"> dB garso sl</w:t>
            </w:r>
            <w:proofErr w:type="spellStart"/>
            <w:r w:rsidRPr="00122D23">
              <w:rPr>
                <w:rFonts w:asciiTheme="minorHAnsi" w:hAnsiTheme="minorHAnsi" w:cstheme="minorHAnsi"/>
                <w:sz w:val="21"/>
                <w:szCs w:val="21"/>
              </w:rPr>
              <w:t>ėgį</w:t>
            </w:r>
            <w:proofErr w:type="spellEnd"/>
            <w:r w:rsidRPr="00122D23">
              <w:rPr>
                <w:rFonts w:asciiTheme="minorHAnsi" w:hAnsiTheme="minorHAnsi" w:cstheme="minorHAnsi"/>
                <w:sz w:val="21"/>
                <w:szCs w:val="21"/>
              </w:rPr>
              <w:t xml:space="preserve"> (matuojant 1 metro atstumu).</w:t>
            </w:r>
          </w:p>
        </w:tc>
        <w:tc>
          <w:tcPr>
            <w:tcW w:w="4132" w:type="dxa"/>
          </w:tcPr>
          <w:p w14:paraId="49435E20" w14:textId="2EBCCDD9" w:rsidR="00494AB4" w:rsidRPr="00122D23" w:rsidRDefault="00494AB4" w:rsidP="008A1487">
            <w:pPr>
              <w:rPr>
                <w:rFonts w:asciiTheme="minorHAnsi" w:cstheme="minorHAnsi"/>
                <w:i/>
                <w:iCs/>
                <w:sz w:val="21"/>
                <w:szCs w:val="21"/>
              </w:rPr>
            </w:pPr>
          </w:p>
        </w:tc>
      </w:tr>
      <w:tr w:rsidR="00494AB4" w:rsidRPr="00122D23" w14:paraId="5AB7634B" w14:textId="77777777" w:rsidTr="00122D23">
        <w:tc>
          <w:tcPr>
            <w:tcW w:w="1216" w:type="dxa"/>
            <w:vMerge/>
          </w:tcPr>
          <w:p w14:paraId="6BE0B17F" w14:textId="77777777" w:rsidR="00494AB4" w:rsidRPr="005F4411" w:rsidRDefault="00494AB4" w:rsidP="00494AB4">
            <w:pPr>
              <w:rPr>
                <w:rFonts w:asciiTheme="minorHAnsi" w:cstheme="minorHAnsi"/>
                <w:sz w:val="21"/>
                <w:szCs w:val="21"/>
                <w:lang w:val="pt-PT"/>
              </w:rPr>
            </w:pPr>
          </w:p>
        </w:tc>
        <w:tc>
          <w:tcPr>
            <w:tcW w:w="4341" w:type="dxa"/>
          </w:tcPr>
          <w:p w14:paraId="62986D49" w14:textId="73577A7D" w:rsidR="00494AB4" w:rsidRPr="00122D23" w:rsidRDefault="00494AB4" w:rsidP="00494AB4">
            <w:pPr>
              <w:pStyle w:val="Body"/>
              <w:jc w:val="both"/>
              <w:rPr>
                <w:rFonts w:asciiTheme="minorHAnsi" w:hAnsiTheme="minorHAnsi" w:cstheme="minorHAnsi"/>
                <w:b/>
                <w:bCs/>
                <w:sz w:val="21"/>
                <w:szCs w:val="21"/>
              </w:rPr>
            </w:pPr>
            <w:r w:rsidRPr="00122D23">
              <w:rPr>
                <w:rFonts w:asciiTheme="minorHAnsi" w:hAnsiTheme="minorHAnsi" w:cstheme="minorHAnsi"/>
                <w:sz w:val="21"/>
                <w:szCs w:val="21"/>
              </w:rPr>
              <w:t>2.2.2.</w:t>
            </w:r>
            <w:r w:rsidRPr="00122D23">
              <w:rPr>
                <w:rFonts w:asciiTheme="minorHAnsi" w:hAnsiTheme="minorHAnsi" w:cstheme="minorHAnsi"/>
                <w:b/>
                <w:bCs/>
                <w:sz w:val="21"/>
                <w:szCs w:val="21"/>
              </w:rPr>
              <w:t xml:space="preserve">  2 kekės su “Line </w:t>
            </w:r>
            <w:proofErr w:type="spellStart"/>
            <w:r w:rsidRPr="00122D23">
              <w:rPr>
                <w:rFonts w:asciiTheme="minorHAnsi" w:hAnsiTheme="minorHAnsi" w:cstheme="minorHAnsi"/>
                <w:b/>
                <w:bCs/>
                <w:sz w:val="21"/>
                <w:szCs w:val="21"/>
              </w:rPr>
              <w:t>Array</w:t>
            </w:r>
            <w:proofErr w:type="spellEnd"/>
            <w:r w:rsidRPr="00122D23">
              <w:rPr>
                <w:rFonts w:asciiTheme="minorHAnsi" w:hAnsiTheme="minorHAnsi" w:cstheme="minorHAnsi"/>
                <w:b/>
                <w:bCs/>
                <w:sz w:val="21"/>
                <w:szCs w:val="21"/>
              </w:rPr>
              <w:t xml:space="preserve">” tipo </w:t>
            </w:r>
            <w:proofErr w:type="spellStart"/>
            <w:r w:rsidRPr="00122D23">
              <w:rPr>
                <w:rFonts w:asciiTheme="minorHAnsi" w:hAnsiTheme="minorHAnsi" w:cstheme="minorHAnsi"/>
                <w:b/>
                <w:bCs/>
                <w:sz w:val="21"/>
                <w:szCs w:val="21"/>
              </w:rPr>
              <w:t>kolonėlemis</w:t>
            </w:r>
            <w:proofErr w:type="spellEnd"/>
            <w:r w:rsidRPr="00122D23">
              <w:rPr>
                <w:rFonts w:asciiTheme="minorHAnsi" w:hAnsiTheme="minorHAnsi" w:cstheme="minorHAnsi"/>
                <w:b/>
                <w:bCs/>
                <w:sz w:val="21"/>
                <w:szCs w:val="21"/>
              </w:rPr>
              <w:t xml:space="preserve"> (“</w:t>
            </w:r>
            <w:proofErr w:type="spellStart"/>
            <w:r w:rsidRPr="00122D23">
              <w:rPr>
                <w:rFonts w:asciiTheme="minorHAnsi" w:hAnsiTheme="minorHAnsi" w:cstheme="minorHAnsi"/>
                <w:b/>
                <w:bCs/>
                <w:sz w:val="21"/>
                <w:szCs w:val="21"/>
              </w:rPr>
              <w:t>Down-Fill</w:t>
            </w:r>
            <w:proofErr w:type="spellEnd"/>
            <w:r w:rsidRPr="00122D23">
              <w:rPr>
                <w:rFonts w:asciiTheme="minorHAnsi" w:hAnsiTheme="minorHAnsi" w:cstheme="minorHAnsi"/>
                <w:b/>
                <w:bCs/>
                <w:sz w:val="21"/>
                <w:szCs w:val="21"/>
              </w:rPr>
              <w:t>” horizontalus pakabinimo metodas)</w:t>
            </w:r>
          </w:p>
          <w:p w14:paraId="0CA57B6A" w14:textId="2F9F9927" w:rsidR="00494AB4" w:rsidRPr="00122D23" w:rsidRDefault="00494AB4" w:rsidP="00494AB4">
            <w:pPr>
              <w:pStyle w:val="Body"/>
              <w:jc w:val="both"/>
              <w:rPr>
                <w:rFonts w:asciiTheme="minorHAnsi" w:hAnsiTheme="minorHAnsi" w:cstheme="minorHAnsi"/>
                <w:sz w:val="21"/>
                <w:szCs w:val="21"/>
              </w:rPr>
            </w:pPr>
            <w:r w:rsidRPr="00122D23">
              <w:rPr>
                <w:rFonts w:asciiTheme="minorHAnsi" w:hAnsiTheme="minorHAnsi" w:cstheme="minorHAnsi"/>
                <w:sz w:val="21"/>
                <w:szCs w:val="21"/>
              </w:rPr>
              <w:t>Kiekvieną garsiakalbių kekę turi sudaryti "Line-</w:t>
            </w:r>
            <w:proofErr w:type="spellStart"/>
            <w:r w:rsidRPr="00122D23">
              <w:rPr>
                <w:rFonts w:asciiTheme="minorHAnsi" w:hAnsiTheme="minorHAnsi" w:cstheme="minorHAnsi"/>
                <w:sz w:val="21"/>
                <w:szCs w:val="21"/>
              </w:rPr>
              <w:t>Array</w:t>
            </w:r>
            <w:proofErr w:type="spellEnd"/>
            <w:r w:rsidRPr="00122D23">
              <w:rPr>
                <w:rFonts w:asciiTheme="minorHAnsi" w:hAnsiTheme="minorHAnsi" w:cstheme="minorHAnsi"/>
                <w:sz w:val="21"/>
                <w:szCs w:val="21"/>
              </w:rPr>
              <w:t>" tipo dviejų juostų kolonėlė</w:t>
            </w:r>
            <w:r w:rsidRPr="00122D23">
              <w:rPr>
                <w:rFonts w:asciiTheme="minorHAnsi" w:hAnsiTheme="minorHAnsi" w:cstheme="minorHAnsi"/>
                <w:sz w:val="21"/>
                <w:szCs w:val="21"/>
                <w:lang w:val="pt-PT"/>
              </w:rPr>
              <w:t xml:space="preserve">s. Garsiakalbiai </w:t>
            </w:r>
            <w:r w:rsidRPr="00122D23">
              <w:rPr>
                <w:rFonts w:asciiTheme="minorHAnsi" w:hAnsiTheme="minorHAnsi" w:cstheme="minorHAnsi"/>
                <w:sz w:val="21"/>
                <w:szCs w:val="21"/>
              </w:rPr>
              <w:t xml:space="preserve">privalo atkurti garsą 60 Hz – 18 </w:t>
            </w:r>
            <w:proofErr w:type="spellStart"/>
            <w:r w:rsidRPr="00122D23">
              <w:rPr>
                <w:rFonts w:asciiTheme="minorHAnsi" w:hAnsiTheme="minorHAnsi" w:cstheme="minorHAnsi"/>
                <w:sz w:val="21"/>
                <w:szCs w:val="21"/>
              </w:rPr>
              <w:t>KHz</w:t>
            </w:r>
            <w:proofErr w:type="spellEnd"/>
            <w:r w:rsidRPr="00122D23">
              <w:rPr>
                <w:rFonts w:asciiTheme="minorHAnsi" w:hAnsiTheme="minorHAnsi" w:cstheme="minorHAnsi"/>
                <w:sz w:val="21"/>
                <w:szCs w:val="21"/>
              </w:rPr>
              <w:t xml:space="preserve"> dažnių </w:t>
            </w:r>
            <w:r w:rsidRPr="00122D23">
              <w:rPr>
                <w:rFonts w:asciiTheme="minorHAnsi" w:hAnsiTheme="minorHAnsi" w:cstheme="minorHAnsi"/>
                <w:sz w:val="21"/>
                <w:szCs w:val="21"/>
                <w:lang w:val="it-IT"/>
              </w:rPr>
              <w:t>ruo</w:t>
            </w:r>
            <w:proofErr w:type="spellStart"/>
            <w:r w:rsidRPr="00122D23">
              <w:rPr>
                <w:rFonts w:asciiTheme="minorHAnsi" w:hAnsiTheme="minorHAnsi" w:cstheme="minorHAnsi"/>
                <w:sz w:val="21"/>
                <w:szCs w:val="21"/>
              </w:rPr>
              <w:t>že</w:t>
            </w:r>
            <w:proofErr w:type="spellEnd"/>
            <w:r w:rsidRPr="00122D23">
              <w:rPr>
                <w:rFonts w:asciiTheme="minorHAnsi" w:hAnsiTheme="minorHAnsi" w:cstheme="minorHAnsi"/>
                <w:sz w:val="21"/>
                <w:szCs w:val="21"/>
              </w:rPr>
              <w:t>. Minimalus horizontalus garso padengimo kampas yra 110 laipsnių</w:t>
            </w:r>
            <w:r w:rsidRPr="00122D23">
              <w:rPr>
                <w:rFonts w:asciiTheme="minorHAnsi" w:hAnsiTheme="minorHAnsi" w:cstheme="minorHAnsi"/>
                <w:sz w:val="21"/>
                <w:szCs w:val="21"/>
                <w:lang w:val="pt-PT"/>
              </w:rPr>
              <w:t>. Did</w:t>
            </w:r>
            <w:r w:rsidRPr="00122D23">
              <w:rPr>
                <w:rFonts w:asciiTheme="minorHAnsi" w:hAnsiTheme="minorHAnsi" w:cstheme="minorHAnsi"/>
                <w:sz w:val="21"/>
                <w:szCs w:val="21"/>
              </w:rPr>
              <w:t>ž</w:t>
            </w:r>
            <w:r w:rsidRPr="00122D23">
              <w:rPr>
                <w:rFonts w:asciiTheme="minorHAnsi" w:hAnsiTheme="minorHAnsi" w:cstheme="minorHAnsi"/>
                <w:sz w:val="21"/>
                <w:szCs w:val="21"/>
                <w:lang w:val="pt-PT"/>
              </w:rPr>
              <w:t>iausias vienos kolon</w:t>
            </w:r>
            <w:proofErr w:type="spellStart"/>
            <w:r w:rsidRPr="00122D23">
              <w:rPr>
                <w:rFonts w:asciiTheme="minorHAnsi" w:hAnsiTheme="minorHAnsi" w:cstheme="minorHAnsi"/>
                <w:sz w:val="21"/>
                <w:szCs w:val="21"/>
              </w:rPr>
              <w:t>ėlė</w:t>
            </w:r>
            <w:proofErr w:type="spellEnd"/>
            <w:r w:rsidRPr="00122D23">
              <w:rPr>
                <w:rFonts w:asciiTheme="minorHAnsi" w:hAnsiTheme="minorHAnsi" w:cstheme="minorHAnsi"/>
                <w:sz w:val="21"/>
                <w:szCs w:val="21"/>
                <w:lang w:val="it-IT"/>
              </w:rPr>
              <w:t>s garso sl</w:t>
            </w:r>
            <w:proofErr w:type="spellStart"/>
            <w:r w:rsidRPr="00122D23">
              <w:rPr>
                <w:rFonts w:asciiTheme="minorHAnsi" w:hAnsiTheme="minorHAnsi" w:cstheme="minorHAnsi"/>
                <w:sz w:val="21"/>
                <w:szCs w:val="21"/>
              </w:rPr>
              <w:t>ėgis</w:t>
            </w:r>
            <w:proofErr w:type="spellEnd"/>
            <w:r w:rsidRPr="00122D23">
              <w:rPr>
                <w:rFonts w:asciiTheme="minorHAnsi" w:hAnsiTheme="minorHAnsi" w:cstheme="minorHAnsi"/>
                <w:sz w:val="21"/>
                <w:szCs w:val="21"/>
              </w:rPr>
              <w:t xml:space="preserve"> (matuojant 1 metro atstumu) negali </w:t>
            </w:r>
            <w:proofErr w:type="spellStart"/>
            <w:r w:rsidRPr="00122D23">
              <w:rPr>
                <w:rFonts w:asciiTheme="minorHAnsi" w:hAnsiTheme="minorHAnsi" w:cstheme="minorHAnsi"/>
                <w:sz w:val="21"/>
                <w:szCs w:val="21"/>
              </w:rPr>
              <w:t>bū</w:t>
            </w:r>
            <w:proofErr w:type="spellEnd"/>
            <w:r w:rsidRPr="00122D23">
              <w:rPr>
                <w:rFonts w:asciiTheme="minorHAnsi" w:hAnsiTheme="minorHAnsi" w:cstheme="minorHAnsi"/>
                <w:sz w:val="21"/>
                <w:szCs w:val="21"/>
                <w:lang w:val="it-IT"/>
              </w:rPr>
              <w:t>ti ma</w:t>
            </w:r>
            <w:proofErr w:type="spellStart"/>
            <w:r w:rsidRPr="00122D23">
              <w:rPr>
                <w:rFonts w:asciiTheme="minorHAnsi" w:hAnsiTheme="minorHAnsi" w:cstheme="minorHAnsi"/>
                <w:sz w:val="21"/>
                <w:szCs w:val="21"/>
              </w:rPr>
              <w:t>žesnis</w:t>
            </w:r>
            <w:proofErr w:type="spellEnd"/>
            <w:r w:rsidRPr="00122D23">
              <w:rPr>
                <w:rFonts w:asciiTheme="minorHAnsi" w:hAnsiTheme="minorHAnsi" w:cstheme="minorHAnsi"/>
                <w:sz w:val="21"/>
                <w:szCs w:val="21"/>
              </w:rPr>
              <w:t xml:space="preserve"> nei 130 </w:t>
            </w:r>
            <w:proofErr w:type="spellStart"/>
            <w:r w:rsidRPr="00122D23">
              <w:rPr>
                <w:rFonts w:asciiTheme="minorHAnsi" w:hAnsiTheme="minorHAnsi" w:cstheme="minorHAnsi"/>
                <w:sz w:val="21"/>
                <w:szCs w:val="21"/>
              </w:rPr>
              <w:t>dB</w:t>
            </w:r>
            <w:proofErr w:type="spellEnd"/>
            <w:r w:rsidRPr="00122D23">
              <w:rPr>
                <w:rFonts w:asciiTheme="minorHAnsi" w:hAnsiTheme="minorHAnsi" w:cstheme="minorHAnsi"/>
                <w:sz w:val="21"/>
                <w:szCs w:val="21"/>
              </w:rPr>
              <w:t xml:space="preserve">. </w:t>
            </w:r>
          </w:p>
          <w:p w14:paraId="2606435C" w14:textId="18C32C2F" w:rsidR="00494AB4" w:rsidRPr="00122D23" w:rsidRDefault="00494AB4" w:rsidP="00494AB4">
            <w:pPr>
              <w:pStyle w:val="Body"/>
              <w:jc w:val="both"/>
              <w:rPr>
                <w:rFonts w:asciiTheme="minorHAnsi" w:hAnsiTheme="minorHAnsi" w:cstheme="minorHAnsi"/>
                <w:sz w:val="21"/>
                <w:szCs w:val="21"/>
              </w:rPr>
            </w:pPr>
            <w:r w:rsidRPr="00122D23">
              <w:rPr>
                <w:rFonts w:asciiTheme="minorHAnsi" w:hAnsiTheme="minorHAnsi" w:cstheme="minorHAnsi"/>
                <w:sz w:val="21"/>
                <w:szCs w:val="21"/>
                <w:lang w:val="pt-PT"/>
              </w:rPr>
              <w:t xml:space="preserve">* </w:t>
            </w:r>
            <w:r w:rsidRPr="00122D23">
              <w:rPr>
                <w:rFonts w:asciiTheme="minorHAnsi" w:hAnsiTheme="minorHAnsi" w:cstheme="minorHAnsi"/>
                <w:sz w:val="21"/>
                <w:szCs w:val="21"/>
              </w:rPr>
              <w:t xml:space="preserve">Pateiktas reikalavimas yra rekomendacinio </w:t>
            </w:r>
            <w:proofErr w:type="spellStart"/>
            <w:r w:rsidRPr="00122D23">
              <w:rPr>
                <w:rFonts w:asciiTheme="minorHAnsi" w:hAnsiTheme="minorHAnsi" w:cstheme="minorHAnsi"/>
                <w:sz w:val="21"/>
                <w:szCs w:val="21"/>
              </w:rPr>
              <w:t>pobūdž</w:t>
            </w:r>
            <w:proofErr w:type="spellEnd"/>
            <w:r w:rsidRPr="00122D23">
              <w:rPr>
                <w:rFonts w:asciiTheme="minorHAnsi" w:hAnsiTheme="minorHAnsi" w:cstheme="minorHAnsi"/>
                <w:sz w:val="21"/>
                <w:szCs w:val="21"/>
                <w:lang w:val="pt-PT"/>
              </w:rPr>
              <w:t>io, tod</w:t>
            </w:r>
            <w:r w:rsidRPr="00122D23">
              <w:rPr>
                <w:rFonts w:asciiTheme="minorHAnsi" w:hAnsiTheme="minorHAnsi" w:cstheme="minorHAnsi"/>
                <w:sz w:val="21"/>
                <w:szCs w:val="21"/>
              </w:rPr>
              <w:t>ė</w:t>
            </w:r>
            <w:r w:rsidRPr="00122D23">
              <w:rPr>
                <w:rFonts w:asciiTheme="minorHAnsi" w:hAnsiTheme="minorHAnsi" w:cstheme="minorHAnsi"/>
                <w:sz w:val="21"/>
                <w:szCs w:val="21"/>
                <w:lang w:val="nl-NL"/>
              </w:rPr>
              <w:t>l tiek</w:t>
            </w:r>
            <w:r w:rsidRPr="00122D23">
              <w:rPr>
                <w:rFonts w:asciiTheme="minorHAnsi" w:hAnsiTheme="minorHAnsi" w:cstheme="minorHAnsi"/>
                <w:sz w:val="21"/>
                <w:szCs w:val="21"/>
              </w:rPr>
              <w:t xml:space="preserve">ėjai gali siūlyti alternatyvius aikštelės monitorinio įgarsinimo metodus. Pagrindinis kriterijus – </w:t>
            </w:r>
            <w:r w:rsidRPr="00122D23">
              <w:rPr>
                <w:rFonts w:asciiTheme="minorHAnsi" w:hAnsiTheme="minorHAnsi" w:cstheme="minorHAnsi"/>
                <w:sz w:val="21"/>
                <w:szCs w:val="21"/>
                <w:lang w:val="it-IT"/>
              </w:rPr>
              <w:t xml:space="preserve">pakabinta garso </w:t>
            </w:r>
            <w:r w:rsidRPr="00122D23">
              <w:rPr>
                <w:rFonts w:asciiTheme="minorHAnsi" w:hAnsiTheme="minorHAnsi" w:cstheme="minorHAnsi"/>
                <w:sz w:val="21"/>
                <w:szCs w:val="21"/>
              </w:rPr>
              <w:t>į</w:t>
            </w:r>
            <w:r w:rsidRPr="00122D23">
              <w:rPr>
                <w:rFonts w:asciiTheme="minorHAnsi" w:hAnsiTheme="minorHAnsi" w:cstheme="minorHAnsi"/>
                <w:sz w:val="21"/>
                <w:szCs w:val="21"/>
                <w:lang w:val="it-IT"/>
              </w:rPr>
              <w:t>ranga neturi riboti matomumo bei privalo u</w:t>
            </w:r>
            <w:proofErr w:type="spellStart"/>
            <w:r w:rsidRPr="00122D23">
              <w:rPr>
                <w:rFonts w:asciiTheme="minorHAnsi" w:hAnsiTheme="minorHAnsi" w:cstheme="minorHAnsi"/>
                <w:sz w:val="21"/>
                <w:szCs w:val="21"/>
              </w:rPr>
              <w:t>žtikrinti</w:t>
            </w:r>
            <w:proofErr w:type="spellEnd"/>
            <w:r w:rsidRPr="00122D23">
              <w:rPr>
                <w:rFonts w:asciiTheme="minorHAnsi" w:hAnsiTheme="minorHAnsi" w:cstheme="minorHAnsi"/>
                <w:sz w:val="21"/>
                <w:szCs w:val="21"/>
              </w:rPr>
              <w:t xml:space="preserve"> tolygų </w:t>
            </w:r>
            <w:r w:rsidRPr="00122D23">
              <w:rPr>
                <w:rFonts w:asciiTheme="minorHAnsi" w:hAnsiTheme="minorHAnsi" w:cstheme="minorHAnsi"/>
                <w:sz w:val="21"/>
                <w:szCs w:val="21"/>
                <w:lang w:val="it-IT"/>
              </w:rPr>
              <w:t>garso padengim</w:t>
            </w:r>
            <w:r w:rsidRPr="00122D23">
              <w:rPr>
                <w:rFonts w:asciiTheme="minorHAnsi" w:hAnsiTheme="minorHAnsi" w:cstheme="minorHAnsi"/>
                <w:sz w:val="21"/>
                <w:szCs w:val="21"/>
              </w:rPr>
              <w:t xml:space="preserve">ą visoje 49 m x 27 m šokėjų zonoje. </w:t>
            </w:r>
            <w:r w:rsidR="00566162" w:rsidRPr="00566162">
              <w:rPr>
                <w:rFonts w:asciiTheme="minorHAnsi" w:hAnsiTheme="minorHAnsi" w:cstheme="minorHAnsi"/>
                <w:sz w:val="21"/>
                <w:szCs w:val="21"/>
              </w:rPr>
              <w:t>Projektinius sprendinius prašome pridėti prie bendro dokumentų paketo.</w:t>
            </w:r>
          </w:p>
        </w:tc>
        <w:tc>
          <w:tcPr>
            <w:tcW w:w="4132" w:type="dxa"/>
          </w:tcPr>
          <w:p w14:paraId="5952DB64" w14:textId="1C31BA01" w:rsidR="00494AB4" w:rsidRPr="00122D23" w:rsidRDefault="00494AB4" w:rsidP="00494AB4">
            <w:pPr>
              <w:rPr>
                <w:rFonts w:asciiTheme="minorHAnsi" w:cstheme="minorHAnsi"/>
                <w:i/>
                <w:iCs/>
                <w:sz w:val="21"/>
                <w:szCs w:val="21"/>
              </w:rPr>
            </w:pPr>
          </w:p>
        </w:tc>
      </w:tr>
      <w:tr w:rsidR="00494AB4" w:rsidRPr="00122D23" w14:paraId="64015AF9" w14:textId="77777777" w:rsidTr="00122D23">
        <w:tc>
          <w:tcPr>
            <w:tcW w:w="1216" w:type="dxa"/>
            <w:vMerge/>
          </w:tcPr>
          <w:p w14:paraId="6303CB9F" w14:textId="77777777" w:rsidR="00494AB4" w:rsidRPr="005F4411" w:rsidRDefault="00494AB4" w:rsidP="00494AB4">
            <w:pPr>
              <w:rPr>
                <w:rFonts w:asciiTheme="minorHAnsi" w:cstheme="minorHAnsi"/>
                <w:sz w:val="21"/>
                <w:szCs w:val="21"/>
              </w:rPr>
            </w:pPr>
          </w:p>
        </w:tc>
        <w:tc>
          <w:tcPr>
            <w:tcW w:w="4341" w:type="dxa"/>
          </w:tcPr>
          <w:p w14:paraId="348DA1E9" w14:textId="5C99F686" w:rsidR="00494AB4" w:rsidRPr="00122D23" w:rsidRDefault="00494AB4" w:rsidP="00494AB4">
            <w:pPr>
              <w:pStyle w:val="Body"/>
              <w:rPr>
                <w:rFonts w:asciiTheme="minorHAnsi" w:hAnsiTheme="minorHAnsi" w:cstheme="minorHAnsi"/>
                <w:b/>
                <w:bCs/>
                <w:sz w:val="21"/>
                <w:szCs w:val="21"/>
              </w:rPr>
            </w:pPr>
            <w:r w:rsidRPr="00122D23">
              <w:rPr>
                <w:rFonts w:asciiTheme="minorHAnsi" w:hAnsiTheme="minorHAnsi" w:cstheme="minorHAnsi"/>
                <w:sz w:val="21"/>
                <w:szCs w:val="21"/>
              </w:rPr>
              <w:t>2.2.3.</w:t>
            </w:r>
            <w:r w:rsidRPr="00122D23">
              <w:rPr>
                <w:rFonts w:asciiTheme="minorHAnsi" w:hAnsiTheme="minorHAnsi" w:cstheme="minorHAnsi"/>
                <w:b/>
                <w:bCs/>
                <w:sz w:val="21"/>
                <w:szCs w:val="21"/>
              </w:rPr>
              <w:t xml:space="preserve"> </w:t>
            </w:r>
            <w:r w:rsidRPr="00122D23">
              <w:rPr>
                <w:rFonts w:asciiTheme="minorHAnsi" w:hAnsiTheme="minorHAnsi" w:cstheme="minorHAnsi"/>
                <w:b/>
                <w:bCs/>
                <w:sz w:val="21"/>
                <w:szCs w:val="21"/>
                <w:rtl/>
                <w:lang w:val="ar-SA"/>
              </w:rPr>
              <w:t>“</w:t>
            </w:r>
            <w:r w:rsidRPr="00122D23">
              <w:rPr>
                <w:rFonts w:asciiTheme="minorHAnsi" w:hAnsiTheme="minorHAnsi" w:cstheme="minorHAnsi"/>
                <w:b/>
                <w:bCs/>
                <w:sz w:val="21"/>
                <w:szCs w:val="21"/>
                <w:lang w:val="fr-FR"/>
              </w:rPr>
              <w:t>Point-Source</w:t>
            </w:r>
            <w:r w:rsidRPr="00122D23">
              <w:rPr>
                <w:rFonts w:asciiTheme="minorHAnsi" w:hAnsiTheme="minorHAnsi" w:cstheme="minorHAnsi"/>
                <w:b/>
                <w:bCs/>
                <w:sz w:val="21"/>
                <w:szCs w:val="21"/>
              </w:rPr>
              <w:t>” tipo kolonėlė</w:t>
            </w:r>
            <w:r w:rsidRPr="00122D23">
              <w:rPr>
                <w:rFonts w:asciiTheme="minorHAnsi" w:hAnsiTheme="minorHAnsi" w:cstheme="minorHAnsi"/>
                <w:b/>
                <w:bCs/>
                <w:sz w:val="21"/>
                <w:szCs w:val="21"/>
                <w:lang w:val="it-IT"/>
              </w:rPr>
              <w:t>s techniniuose pra</w:t>
            </w:r>
            <w:r w:rsidRPr="00122D23">
              <w:rPr>
                <w:rFonts w:asciiTheme="minorHAnsi" w:hAnsiTheme="minorHAnsi" w:cstheme="minorHAnsi"/>
                <w:b/>
                <w:bCs/>
                <w:sz w:val="21"/>
                <w:szCs w:val="21"/>
              </w:rPr>
              <w:t xml:space="preserve">ėjimuose ir šokėjų </w:t>
            </w:r>
            <w:r w:rsidRPr="00122D23">
              <w:rPr>
                <w:rFonts w:asciiTheme="minorHAnsi" w:hAnsiTheme="minorHAnsi" w:cstheme="minorHAnsi"/>
                <w:b/>
                <w:bCs/>
                <w:sz w:val="21"/>
                <w:szCs w:val="21"/>
                <w:lang w:val="it-IT"/>
              </w:rPr>
              <w:t>pasiruo</w:t>
            </w:r>
            <w:r w:rsidRPr="00122D23">
              <w:rPr>
                <w:rFonts w:asciiTheme="minorHAnsi" w:hAnsiTheme="minorHAnsi" w:cstheme="minorHAnsi"/>
                <w:b/>
                <w:bCs/>
                <w:sz w:val="21"/>
                <w:szCs w:val="21"/>
              </w:rPr>
              <w:t>š</w:t>
            </w:r>
            <w:r w:rsidRPr="00122D23">
              <w:rPr>
                <w:rFonts w:asciiTheme="minorHAnsi" w:hAnsiTheme="minorHAnsi" w:cstheme="minorHAnsi"/>
                <w:b/>
                <w:bCs/>
                <w:sz w:val="21"/>
                <w:szCs w:val="21"/>
                <w:lang w:val="nl-NL"/>
              </w:rPr>
              <w:t>imo erdv</w:t>
            </w:r>
            <w:r w:rsidRPr="00122D23">
              <w:rPr>
                <w:rFonts w:asciiTheme="minorHAnsi" w:hAnsiTheme="minorHAnsi" w:cstheme="minorHAnsi"/>
                <w:b/>
                <w:bCs/>
                <w:sz w:val="21"/>
                <w:szCs w:val="21"/>
              </w:rPr>
              <w:t>ė</w:t>
            </w:r>
            <w:r w:rsidRPr="00122D23">
              <w:rPr>
                <w:rFonts w:asciiTheme="minorHAnsi" w:hAnsiTheme="minorHAnsi" w:cstheme="minorHAnsi"/>
                <w:b/>
                <w:bCs/>
                <w:sz w:val="21"/>
                <w:szCs w:val="21"/>
                <w:lang w:val="it-IT"/>
              </w:rPr>
              <w:t>se.</w:t>
            </w:r>
          </w:p>
          <w:p w14:paraId="23A78734" w14:textId="3DB281EB" w:rsidR="00494AB4" w:rsidRPr="00122D23" w:rsidRDefault="00494AB4" w:rsidP="00494AB4">
            <w:pPr>
              <w:pStyle w:val="Body"/>
              <w:jc w:val="both"/>
              <w:rPr>
                <w:rFonts w:asciiTheme="minorHAnsi" w:hAnsiTheme="minorHAnsi" w:cstheme="minorHAnsi"/>
                <w:b/>
                <w:bCs/>
                <w:sz w:val="21"/>
                <w:szCs w:val="21"/>
              </w:rPr>
            </w:pPr>
            <w:r w:rsidRPr="00122D23">
              <w:rPr>
                <w:rFonts w:asciiTheme="minorHAnsi" w:hAnsiTheme="minorHAnsi" w:cstheme="minorHAnsi"/>
                <w:sz w:val="21"/>
                <w:szCs w:val="21"/>
              </w:rPr>
              <w:t>Reikalingos 8 vnt. dviejų juostų "</w:t>
            </w:r>
            <w:proofErr w:type="spellStart"/>
            <w:r w:rsidRPr="00122D23">
              <w:rPr>
                <w:rFonts w:asciiTheme="minorHAnsi" w:hAnsiTheme="minorHAnsi" w:cstheme="minorHAnsi"/>
                <w:sz w:val="21"/>
                <w:szCs w:val="21"/>
              </w:rPr>
              <w:t>Point-Source</w:t>
            </w:r>
            <w:proofErr w:type="spellEnd"/>
            <w:r w:rsidRPr="00122D23">
              <w:rPr>
                <w:rFonts w:asciiTheme="minorHAnsi" w:hAnsiTheme="minorHAnsi" w:cstheme="minorHAnsi"/>
                <w:sz w:val="21"/>
                <w:szCs w:val="21"/>
              </w:rPr>
              <w:t>" tipo kolonėlė</w:t>
            </w:r>
            <w:r w:rsidRPr="00122D23">
              <w:rPr>
                <w:rFonts w:asciiTheme="minorHAnsi" w:hAnsiTheme="minorHAnsi" w:cstheme="minorHAnsi"/>
                <w:sz w:val="21"/>
                <w:szCs w:val="21"/>
                <w:lang w:val="pt-PT"/>
              </w:rPr>
              <w:t xml:space="preserve">s. </w:t>
            </w:r>
            <w:r w:rsidRPr="00122D23">
              <w:rPr>
                <w:rFonts w:asciiTheme="minorHAnsi" w:hAnsiTheme="minorHAnsi" w:cstheme="minorHAnsi"/>
                <w:sz w:val="21"/>
                <w:szCs w:val="21"/>
              </w:rPr>
              <w:t>Įranga turi būti tvirtinama ant "Base-</w:t>
            </w:r>
            <w:proofErr w:type="spellStart"/>
            <w:r w:rsidRPr="00122D23">
              <w:rPr>
                <w:rFonts w:asciiTheme="minorHAnsi" w:hAnsiTheme="minorHAnsi" w:cstheme="minorHAnsi"/>
                <w:sz w:val="21"/>
                <w:szCs w:val="21"/>
              </w:rPr>
              <w:t>Plate</w:t>
            </w:r>
            <w:proofErr w:type="spellEnd"/>
            <w:r w:rsidRPr="00122D23">
              <w:rPr>
                <w:rFonts w:asciiTheme="minorHAnsi" w:hAnsiTheme="minorHAnsi" w:cstheme="minorHAnsi"/>
                <w:sz w:val="21"/>
                <w:szCs w:val="21"/>
              </w:rPr>
              <w:t xml:space="preserve">" tipo stovų. Ši įranga privalo atkurti garsą </w:t>
            </w:r>
            <w:r w:rsidR="00533D11">
              <w:rPr>
                <w:rFonts w:asciiTheme="minorHAnsi" w:hAnsiTheme="minorHAnsi" w:cstheme="minorHAnsi"/>
                <w:sz w:val="21"/>
                <w:szCs w:val="21"/>
              </w:rPr>
              <w:t>75</w:t>
            </w:r>
            <w:r w:rsidRPr="00122D23">
              <w:rPr>
                <w:rFonts w:asciiTheme="minorHAnsi" w:hAnsiTheme="minorHAnsi" w:cstheme="minorHAnsi"/>
                <w:sz w:val="21"/>
                <w:szCs w:val="21"/>
              </w:rPr>
              <w:t xml:space="preserve"> Hz – 18 </w:t>
            </w:r>
            <w:proofErr w:type="spellStart"/>
            <w:r w:rsidRPr="00122D23">
              <w:rPr>
                <w:rFonts w:asciiTheme="minorHAnsi" w:hAnsiTheme="minorHAnsi" w:cstheme="minorHAnsi"/>
                <w:sz w:val="21"/>
                <w:szCs w:val="21"/>
              </w:rPr>
              <w:t>KHz</w:t>
            </w:r>
            <w:proofErr w:type="spellEnd"/>
            <w:r w:rsidRPr="00122D23">
              <w:rPr>
                <w:rFonts w:asciiTheme="minorHAnsi" w:hAnsiTheme="minorHAnsi" w:cstheme="minorHAnsi"/>
                <w:sz w:val="21"/>
                <w:szCs w:val="21"/>
              </w:rPr>
              <w:t xml:space="preserve"> dažnių </w:t>
            </w:r>
            <w:r w:rsidRPr="00122D23">
              <w:rPr>
                <w:rFonts w:asciiTheme="minorHAnsi" w:hAnsiTheme="minorHAnsi" w:cstheme="minorHAnsi"/>
                <w:sz w:val="21"/>
                <w:szCs w:val="21"/>
                <w:lang w:val="pt-PT"/>
              </w:rPr>
              <w:t>diapazone, u</w:t>
            </w:r>
            <w:proofErr w:type="spellStart"/>
            <w:r w:rsidRPr="00122D23">
              <w:rPr>
                <w:rFonts w:asciiTheme="minorHAnsi" w:hAnsiTheme="minorHAnsi" w:cstheme="minorHAnsi"/>
                <w:sz w:val="21"/>
                <w:szCs w:val="21"/>
              </w:rPr>
              <w:t>žtikrinti</w:t>
            </w:r>
            <w:proofErr w:type="spellEnd"/>
            <w:r w:rsidRPr="00122D23">
              <w:rPr>
                <w:rFonts w:asciiTheme="minorHAnsi" w:hAnsiTheme="minorHAnsi" w:cstheme="minorHAnsi"/>
                <w:sz w:val="21"/>
                <w:szCs w:val="21"/>
              </w:rPr>
              <w:t xml:space="preserve"> bent 90 laipsnių </w:t>
            </w:r>
            <w:r w:rsidRPr="00122D23">
              <w:rPr>
                <w:rFonts w:asciiTheme="minorHAnsi" w:hAnsiTheme="minorHAnsi" w:cstheme="minorHAnsi"/>
                <w:sz w:val="21"/>
                <w:szCs w:val="21"/>
                <w:lang w:val="pt-PT"/>
              </w:rPr>
              <w:t>horizontal</w:t>
            </w:r>
            <w:r w:rsidRPr="00122D23">
              <w:rPr>
                <w:rFonts w:asciiTheme="minorHAnsi" w:hAnsiTheme="minorHAnsi" w:cstheme="minorHAnsi"/>
                <w:sz w:val="21"/>
                <w:szCs w:val="21"/>
              </w:rPr>
              <w:t xml:space="preserve">ų padengimą ir pasiekti ne mažesnį </w:t>
            </w:r>
            <w:r w:rsidRPr="00122D23">
              <w:rPr>
                <w:rFonts w:asciiTheme="minorHAnsi" w:hAnsiTheme="minorHAnsi" w:cstheme="minorHAnsi"/>
                <w:sz w:val="21"/>
                <w:szCs w:val="21"/>
                <w:lang w:val="it-IT"/>
              </w:rPr>
              <w:t>nei 1</w:t>
            </w:r>
            <w:r w:rsidRPr="00122D23">
              <w:rPr>
                <w:rFonts w:asciiTheme="minorHAnsi" w:hAnsiTheme="minorHAnsi" w:cstheme="minorHAnsi"/>
                <w:sz w:val="21"/>
                <w:szCs w:val="21"/>
                <w:lang w:val="pt-PT"/>
              </w:rPr>
              <w:t>10</w:t>
            </w:r>
            <w:r w:rsidRPr="00122D23">
              <w:rPr>
                <w:rFonts w:asciiTheme="minorHAnsi" w:hAnsiTheme="minorHAnsi" w:cstheme="minorHAnsi"/>
                <w:sz w:val="21"/>
                <w:szCs w:val="21"/>
                <w:lang w:val="it-IT"/>
              </w:rPr>
              <w:t xml:space="preserve"> dB garso sl</w:t>
            </w:r>
            <w:proofErr w:type="spellStart"/>
            <w:r w:rsidRPr="00122D23">
              <w:rPr>
                <w:rFonts w:asciiTheme="minorHAnsi" w:hAnsiTheme="minorHAnsi" w:cstheme="minorHAnsi"/>
                <w:sz w:val="21"/>
                <w:szCs w:val="21"/>
              </w:rPr>
              <w:t>ėgį</w:t>
            </w:r>
            <w:proofErr w:type="spellEnd"/>
            <w:r w:rsidRPr="00122D23">
              <w:rPr>
                <w:rFonts w:asciiTheme="minorHAnsi" w:hAnsiTheme="minorHAnsi" w:cstheme="minorHAnsi"/>
                <w:sz w:val="21"/>
                <w:szCs w:val="21"/>
              </w:rPr>
              <w:t xml:space="preserve"> (matuojant 1 metro atstumu).</w:t>
            </w:r>
          </w:p>
        </w:tc>
        <w:tc>
          <w:tcPr>
            <w:tcW w:w="4132" w:type="dxa"/>
          </w:tcPr>
          <w:p w14:paraId="6CFA93B4" w14:textId="77777777" w:rsidR="00494AB4" w:rsidRPr="00122D23" w:rsidRDefault="00494AB4" w:rsidP="00494AB4">
            <w:pPr>
              <w:rPr>
                <w:rFonts w:asciiTheme="minorHAnsi" w:cstheme="minorHAnsi"/>
                <w:i/>
                <w:iCs/>
                <w:sz w:val="21"/>
                <w:szCs w:val="21"/>
              </w:rPr>
            </w:pPr>
          </w:p>
        </w:tc>
      </w:tr>
      <w:tr w:rsidR="009A4884" w:rsidRPr="00122D23" w14:paraId="1D58AC15" w14:textId="77777777" w:rsidTr="00122D23">
        <w:tc>
          <w:tcPr>
            <w:tcW w:w="1216" w:type="dxa"/>
            <w:vMerge w:val="restart"/>
          </w:tcPr>
          <w:p w14:paraId="1A3ADDF0" w14:textId="074832A8" w:rsidR="009A4884" w:rsidRPr="00122D23" w:rsidRDefault="009A4884" w:rsidP="009A4884">
            <w:pPr>
              <w:rPr>
                <w:rFonts w:asciiTheme="minorHAnsi" w:cstheme="minorHAnsi"/>
                <w:sz w:val="21"/>
                <w:szCs w:val="21"/>
                <w:lang w:val="es-ES"/>
              </w:rPr>
            </w:pPr>
            <w:r w:rsidRPr="00122D23">
              <w:rPr>
                <w:rFonts w:asciiTheme="minorHAnsi" w:cstheme="minorHAnsi"/>
                <w:sz w:val="21"/>
                <w:szCs w:val="21"/>
                <w:lang w:val="es-ES"/>
              </w:rPr>
              <w:t>Garso pultas ir signalo valdymo įranga</w:t>
            </w:r>
          </w:p>
        </w:tc>
        <w:tc>
          <w:tcPr>
            <w:tcW w:w="4341" w:type="dxa"/>
          </w:tcPr>
          <w:p w14:paraId="5F610917" w14:textId="63682E88" w:rsidR="009A4884" w:rsidRPr="00122D23" w:rsidRDefault="009A4884" w:rsidP="009A4884">
            <w:pPr>
              <w:pStyle w:val="Body"/>
              <w:rPr>
                <w:rFonts w:asciiTheme="minorHAnsi" w:hAnsiTheme="minorHAnsi" w:cstheme="minorHAnsi"/>
                <w:sz w:val="21"/>
                <w:szCs w:val="21"/>
              </w:rPr>
            </w:pPr>
            <w:r w:rsidRPr="00122D23">
              <w:rPr>
                <w:rFonts w:asciiTheme="minorHAnsi" w:hAnsiTheme="minorHAnsi" w:cstheme="minorHAnsi"/>
                <w:sz w:val="21"/>
                <w:szCs w:val="21"/>
              </w:rPr>
              <w:t xml:space="preserve">2.3.1. Modernus, pilnai skaitmeninis garso pultas, kuris veiktų bent 96 </w:t>
            </w:r>
            <w:proofErr w:type="spellStart"/>
            <w:r w:rsidRPr="00122D23">
              <w:rPr>
                <w:rFonts w:asciiTheme="minorHAnsi" w:hAnsiTheme="minorHAnsi" w:cstheme="minorHAnsi"/>
                <w:sz w:val="21"/>
                <w:szCs w:val="21"/>
              </w:rPr>
              <w:t>kHz</w:t>
            </w:r>
            <w:proofErr w:type="spellEnd"/>
            <w:r w:rsidRPr="00122D23">
              <w:rPr>
                <w:rFonts w:asciiTheme="minorHAnsi" w:hAnsiTheme="minorHAnsi" w:cstheme="minorHAnsi"/>
                <w:sz w:val="21"/>
                <w:szCs w:val="21"/>
              </w:rPr>
              <w:t xml:space="preserve"> sparta. Jis privalo turėti pakankamai jungčių dideliam renginiui: mažiausiai 32 įėjimo kanalus, 8 papildomus (AUX) išėjimus ir 6 </w:t>
            </w:r>
            <w:proofErr w:type="spellStart"/>
            <w:r w:rsidRPr="00122D23">
              <w:rPr>
                <w:rFonts w:asciiTheme="minorHAnsi" w:hAnsiTheme="minorHAnsi" w:cstheme="minorHAnsi"/>
                <w:sz w:val="21"/>
                <w:szCs w:val="21"/>
              </w:rPr>
              <w:t>Matrix</w:t>
            </w:r>
            <w:proofErr w:type="spellEnd"/>
            <w:r w:rsidRPr="00122D23">
              <w:rPr>
                <w:rFonts w:asciiTheme="minorHAnsi" w:hAnsiTheme="minorHAnsi" w:cstheme="minorHAnsi"/>
                <w:sz w:val="21"/>
                <w:szCs w:val="21"/>
              </w:rPr>
              <w:t xml:space="preserve"> grupes. Svarbu, kad kiekviename kanale būtų integruoti </w:t>
            </w:r>
            <w:r w:rsidRPr="00122D23">
              <w:rPr>
                <w:rFonts w:asciiTheme="minorHAnsi" w:hAnsiTheme="minorHAnsi" w:cstheme="minorHAnsi"/>
                <w:sz w:val="21"/>
                <w:szCs w:val="21"/>
              </w:rPr>
              <w:lastRenderedPageBreak/>
              <w:t xml:space="preserve">visi garso koregavimo įrankiai: parametrinis </w:t>
            </w:r>
            <w:proofErr w:type="spellStart"/>
            <w:r w:rsidRPr="00122D23">
              <w:rPr>
                <w:rFonts w:asciiTheme="minorHAnsi" w:hAnsiTheme="minorHAnsi" w:cstheme="minorHAnsi"/>
                <w:sz w:val="21"/>
                <w:szCs w:val="21"/>
              </w:rPr>
              <w:t>ekvalaizeris</w:t>
            </w:r>
            <w:proofErr w:type="spellEnd"/>
            <w:r w:rsidRPr="00122D23">
              <w:rPr>
                <w:rFonts w:asciiTheme="minorHAnsi" w:hAnsiTheme="minorHAnsi" w:cstheme="minorHAnsi"/>
                <w:sz w:val="21"/>
                <w:szCs w:val="21"/>
              </w:rPr>
              <w:t xml:space="preserve">, filtrai, kompresorius ir </w:t>
            </w:r>
            <w:proofErr w:type="spellStart"/>
            <w:r w:rsidRPr="00122D23">
              <w:rPr>
                <w:rFonts w:asciiTheme="minorHAnsi" w:hAnsiTheme="minorHAnsi" w:cstheme="minorHAnsi"/>
                <w:sz w:val="21"/>
                <w:szCs w:val="21"/>
              </w:rPr>
              <w:t>limiteris</w:t>
            </w:r>
            <w:proofErr w:type="spellEnd"/>
            <w:r w:rsidRPr="00122D23">
              <w:rPr>
                <w:rFonts w:asciiTheme="minorHAnsi" w:hAnsiTheme="minorHAnsi" w:cstheme="minorHAnsi"/>
                <w:sz w:val="21"/>
                <w:szCs w:val="21"/>
              </w:rPr>
              <w:t>.</w:t>
            </w:r>
          </w:p>
        </w:tc>
        <w:tc>
          <w:tcPr>
            <w:tcW w:w="4132" w:type="dxa"/>
          </w:tcPr>
          <w:p w14:paraId="28A6AD72" w14:textId="543E1562" w:rsidR="009A4884" w:rsidRPr="00122D23" w:rsidRDefault="009A4884" w:rsidP="009A4884">
            <w:pPr>
              <w:rPr>
                <w:rFonts w:asciiTheme="minorHAnsi" w:cstheme="minorHAnsi"/>
                <w:i/>
                <w:iCs/>
                <w:sz w:val="21"/>
                <w:szCs w:val="21"/>
              </w:rPr>
            </w:pPr>
          </w:p>
        </w:tc>
      </w:tr>
      <w:tr w:rsidR="009A4884" w:rsidRPr="00122D23" w14:paraId="4AA8CD1E" w14:textId="77777777" w:rsidTr="00122D23">
        <w:tc>
          <w:tcPr>
            <w:tcW w:w="1216" w:type="dxa"/>
            <w:vMerge/>
          </w:tcPr>
          <w:p w14:paraId="60DEAED0" w14:textId="77777777" w:rsidR="009A4884" w:rsidRPr="005F4411" w:rsidRDefault="009A4884" w:rsidP="009A4884">
            <w:pPr>
              <w:rPr>
                <w:rFonts w:asciiTheme="minorHAnsi" w:cstheme="minorHAnsi"/>
                <w:sz w:val="21"/>
                <w:szCs w:val="21"/>
              </w:rPr>
            </w:pPr>
          </w:p>
        </w:tc>
        <w:tc>
          <w:tcPr>
            <w:tcW w:w="4341" w:type="dxa"/>
          </w:tcPr>
          <w:p w14:paraId="59E55480" w14:textId="19E8420D" w:rsidR="009A4884" w:rsidRPr="00122D23" w:rsidRDefault="009A4884" w:rsidP="009A4884">
            <w:pPr>
              <w:pStyle w:val="Body"/>
              <w:jc w:val="both"/>
              <w:rPr>
                <w:rFonts w:asciiTheme="minorHAnsi" w:hAnsiTheme="minorHAnsi" w:cstheme="minorHAnsi"/>
                <w:sz w:val="21"/>
                <w:szCs w:val="21"/>
              </w:rPr>
            </w:pPr>
            <w:r w:rsidRPr="00122D23">
              <w:rPr>
                <w:rFonts w:asciiTheme="minorHAnsi" w:hAnsiTheme="minorHAnsi" w:cstheme="minorHAnsi"/>
                <w:sz w:val="21"/>
                <w:szCs w:val="21"/>
              </w:rPr>
              <w:t>2.3.2. Du kompiuteriai su atitinkama programine įranga, skirta garso takelių atkūrimui ir "Time-</w:t>
            </w:r>
            <w:proofErr w:type="spellStart"/>
            <w:r w:rsidRPr="00122D23">
              <w:rPr>
                <w:rFonts w:asciiTheme="minorHAnsi" w:hAnsiTheme="minorHAnsi" w:cstheme="minorHAnsi"/>
                <w:sz w:val="21"/>
                <w:szCs w:val="21"/>
              </w:rPr>
              <w:t>Code</w:t>
            </w:r>
            <w:proofErr w:type="spellEnd"/>
            <w:r w:rsidRPr="00122D23">
              <w:rPr>
                <w:rFonts w:asciiTheme="minorHAnsi" w:hAnsiTheme="minorHAnsi" w:cstheme="minorHAnsi"/>
                <w:sz w:val="21"/>
                <w:szCs w:val="21"/>
              </w:rPr>
              <w:t xml:space="preserve">" generavimui. Jų veikimas privalo būti sinchronizuotas (veikiantis </w:t>
            </w:r>
            <w:proofErr w:type="spellStart"/>
            <w:r w:rsidRPr="00122D23">
              <w:rPr>
                <w:rFonts w:asciiTheme="minorHAnsi" w:hAnsiTheme="minorHAnsi" w:cstheme="minorHAnsi"/>
                <w:sz w:val="21"/>
                <w:szCs w:val="21"/>
              </w:rPr>
              <w:t>Backup</w:t>
            </w:r>
            <w:proofErr w:type="spellEnd"/>
            <w:r w:rsidRPr="00122D23">
              <w:rPr>
                <w:rFonts w:asciiTheme="minorHAnsi" w:hAnsiTheme="minorHAnsi" w:cstheme="minorHAnsi"/>
                <w:sz w:val="21"/>
                <w:szCs w:val="21"/>
              </w:rPr>
              <w:t xml:space="preserve"> </w:t>
            </w:r>
            <w:proofErr w:type="spellStart"/>
            <w:r w:rsidRPr="00122D23">
              <w:rPr>
                <w:rFonts w:asciiTheme="minorHAnsi" w:hAnsiTheme="minorHAnsi" w:cstheme="minorHAnsi"/>
                <w:sz w:val="21"/>
                <w:szCs w:val="21"/>
              </w:rPr>
              <w:t>Mode</w:t>
            </w:r>
            <w:proofErr w:type="spellEnd"/>
            <w:r w:rsidRPr="00122D23">
              <w:rPr>
                <w:rFonts w:asciiTheme="minorHAnsi" w:hAnsiTheme="minorHAnsi" w:cstheme="minorHAnsi"/>
                <w:sz w:val="21"/>
                <w:szCs w:val="21"/>
              </w:rPr>
              <w:t xml:space="preserve"> režimu),</w:t>
            </w:r>
            <w:r w:rsidR="00533D11">
              <w:rPr>
                <w:rFonts w:asciiTheme="minorHAnsi" w:hAnsiTheme="minorHAnsi" w:cstheme="minorHAnsi"/>
                <w:sz w:val="21"/>
                <w:szCs w:val="21"/>
              </w:rPr>
              <w:t xml:space="preserve"> </w:t>
            </w:r>
            <w:r w:rsidRPr="00122D23">
              <w:rPr>
                <w:rFonts w:asciiTheme="minorHAnsi" w:hAnsiTheme="minorHAnsi" w:cstheme="minorHAnsi"/>
                <w:sz w:val="21"/>
                <w:szCs w:val="21"/>
              </w:rPr>
              <w:t>kas užtikrintų sistemos patikimumą.</w:t>
            </w:r>
          </w:p>
        </w:tc>
        <w:tc>
          <w:tcPr>
            <w:tcW w:w="4132" w:type="dxa"/>
          </w:tcPr>
          <w:p w14:paraId="4DE7A4C4" w14:textId="137CE135" w:rsidR="009A4884" w:rsidRPr="00122D23" w:rsidRDefault="009A4884" w:rsidP="009A4884">
            <w:pPr>
              <w:rPr>
                <w:rFonts w:asciiTheme="minorHAnsi" w:cstheme="minorHAnsi"/>
                <w:i/>
                <w:iCs/>
                <w:sz w:val="21"/>
                <w:szCs w:val="21"/>
              </w:rPr>
            </w:pPr>
          </w:p>
        </w:tc>
      </w:tr>
      <w:tr w:rsidR="009A4884" w:rsidRPr="00122D23" w14:paraId="4501AA50" w14:textId="77777777" w:rsidTr="00122D23">
        <w:tc>
          <w:tcPr>
            <w:tcW w:w="1216" w:type="dxa"/>
            <w:vMerge/>
          </w:tcPr>
          <w:p w14:paraId="0EC56119" w14:textId="77777777" w:rsidR="009A4884" w:rsidRPr="005F4411" w:rsidRDefault="009A4884" w:rsidP="009A4884">
            <w:pPr>
              <w:rPr>
                <w:rFonts w:asciiTheme="minorHAnsi" w:cstheme="minorHAnsi"/>
                <w:sz w:val="21"/>
                <w:szCs w:val="21"/>
              </w:rPr>
            </w:pPr>
          </w:p>
        </w:tc>
        <w:tc>
          <w:tcPr>
            <w:tcW w:w="4341" w:type="dxa"/>
          </w:tcPr>
          <w:p w14:paraId="452ABB19" w14:textId="303765BE" w:rsidR="009A4884" w:rsidRPr="00122D23" w:rsidRDefault="009A4884" w:rsidP="009A4884">
            <w:pPr>
              <w:pStyle w:val="Body"/>
              <w:jc w:val="both"/>
              <w:rPr>
                <w:rFonts w:asciiTheme="minorHAnsi" w:hAnsiTheme="minorHAnsi" w:cstheme="minorHAnsi"/>
                <w:sz w:val="21"/>
                <w:szCs w:val="21"/>
              </w:rPr>
            </w:pPr>
            <w:r w:rsidRPr="00122D23">
              <w:rPr>
                <w:rFonts w:asciiTheme="minorHAnsi" w:hAnsiTheme="minorHAnsi" w:cstheme="minorHAnsi"/>
                <w:sz w:val="21"/>
                <w:szCs w:val="21"/>
              </w:rPr>
              <w:t>2.3.3. Nepertraukiamo maitinimo šaltinis (UPS), kurio nominali galia siektų bent 2 kilovatus (kW).</w:t>
            </w:r>
          </w:p>
        </w:tc>
        <w:tc>
          <w:tcPr>
            <w:tcW w:w="4132" w:type="dxa"/>
          </w:tcPr>
          <w:p w14:paraId="13587EB5" w14:textId="4B74A07F" w:rsidR="009A4884" w:rsidRPr="00122D23" w:rsidRDefault="009A4884" w:rsidP="009A4884">
            <w:pPr>
              <w:rPr>
                <w:rFonts w:asciiTheme="minorHAnsi" w:cstheme="minorHAnsi"/>
                <w:i/>
                <w:iCs/>
                <w:sz w:val="21"/>
                <w:szCs w:val="21"/>
              </w:rPr>
            </w:pPr>
          </w:p>
        </w:tc>
      </w:tr>
      <w:tr w:rsidR="009A4884" w:rsidRPr="00122D23" w14:paraId="0B8D4DF3" w14:textId="77777777" w:rsidTr="00122D23">
        <w:tc>
          <w:tcPr>
            <w:tcW w:w="1216" w:type="dxa"/>
            <w:vMerge/>
          </w:tcPr>
          <w:p w14:paraId="570E64D8" w14:textId="77777777" w:rsidR="009A4884" w:rsidRPr="00122D23" w:rsidRDefault="009A4884" w:rsidP="009A4884">
            <w:pPr>
              <w:rPr>
                <w:rFonts w:asciiTheme="minorHAnsi" w:cstheme="minorHAnsi"/>
                <w:sz w:val="21"/>
                <w:szCs w:val="21"/>
              </w:rPr>
            </w:pPr>
          </w:p>
        </w:tc>
        <w:tc>
          <w:tcPr>
            <w:tcW w:w="4341" w:type="dxa"/>
          </w:tcPr>
          <w:p w14:paraId="5E3F9347" w14:textId="6A3002C1" w:rsidR="009A4884" w:rsidRPr="00122D23" w:rsidRDefault="009A4884" w:rsidP="009A4884">
            <w:pPr>
              <w:pStyle w:val="Body"/>
              <w:jc w:val="both"/>
              <w:rPr>
                <w:rFonts w:asciiTheme="minorHAnsi" w:hAnsiTheme="minorHAnsi" w:cstheme="minorHAnsi"/>
                <w:sz w:val="21"/>
                <w:szCs w:val="21"/>
              </w:rPr>
            </w:pPr>
            <w:r w:rsidRPr="00122D23">
              <w:rPr>
                <w:rFonts w:asciiTheme="minorHAnsi" w:hAnsiTheme="minorHAnsi" w:cstheme="minorHAnsi"/>
                <w:sz w:val="21"/>
                <w:szCs w:val="21"/>
              </w:rPr>
              <w:t>2.3.4. Belaidžio tinklo maršrutizatorius, veikiantis 5 GHz dažnių juostoje.</w:t>
            </w:r>
          </w:p>
        </w:tc>
        <w:tc>
          <w:tcPr>
            <w:tcW w:w="4132" w:type="dxa"/>
          </w:tcPr>
          <w:p w14:paraId="4801E3CF" w14:textId="77777777" w:rsidR="009A4884" w:rsidRPr="00122D23" w:rsidRDefault="009A4884" w:rsidP="009A4884">
            <w:pPr>
              <w:rPr>
                <w:rFonts w:asciiTheme="minorHAnsi" w:cstheme="minorHAnsi"/>
                <w:i/>
                <w:iCs/>
                <w:sz w:val="21"/>
                <w:szCs w:val="21"/>
              </w:rPr>
            </w:pPr>
          </w:p>
        </w:tc>
      </w:tr>
      <w:tr w:rsidR="009A4884" w:rsidRPr="00122D23" w14:paraId="2AD7F88B" w14:textId="77777777" w:rsidTr="00122D23">
        <w:tc>
          <w:tcPr>
            <w:tcW w:w="1216" w:type="dxa"/>
            <w:vMerge/>
          </w:tcPr>
          <w:p w14:paraId="604A6094" w14:textId="77777777" w:rsidR="009A4884" w:rsidRPr="00122D23" w:rsidRDefault="009A4884" w:rsidP="009A4884">
            <w:pPr>
              <w:rPr>
                <w:rFonts w:asciiTheme="minorHAnsi" w:cstheme="minorHAnsi"/>
                <w:sz w:val="21"/>
                <w:szCs w:val="21"/>
              </w:rPr>
            </w:pPr>
          </w:p>
        </w:tc>
        <w:tc>
          <w:tcPr>
            <w:tcW w:w="4341" w:type="dxa"/>
          </w:tcPr>
          <w:p w14:paraId="20680727" w14:textId="1EDCEEEC" w:rsidR="009A4884" w:rsidRPr="00122D23" w:rsidRDefault="009A4884" w:rsidP="009A4884">
            <w:pPr>
              <w:pStyle w:val="Body"/>
              <w:jc w:val="both"/>
              <w:rPr>
                <w:rFonts w:asciiTheme="minorHAnsi" w:hAnsiTheme="minorHAnsi" w:cstheme="minorHAnsi"/>
                <w:sz w:val="21"/>
                <w:szCs w:val="21"/>
              </w:rPr>
            </w:pPr>
            <w:r w:rsidRPr="00122D23">
              <w:rPr>
                <w:rFonts w:asciiTheme="minorHAnsi" w:hAnsiTheme="minorHAnsi" w:cstheme="minorHAnsi"/>
                <w:sz w:val="21"/>
                <w:szCs w:val="21"/>
              </w:rPr>
              <w:t>2.3.5. Planšetinis kompiuteris, kuriuo bus kontroliuojamas šokėjų sceninis monitoringas.</w:t>
            </w:r>
          </w:p>
        </w:tc>
        <w:tc>
          <w:tcPr>
            <w:tcW w:w="4132" w:type="dxa"/>
          </w:tcPr>
          <w:p w14:paraId="51E72089" w14:textId="18518A47" w:rsidR="009A4884" w:rsidRPr="00122D23" w:rsidRDefault="009A4884" w:rsidP="009A4884">
            <w:pPr>
              <w:rPr>
                <w:rFonts w:asciiTheme="minorHAnsi" w:cstheme="minorHAnsi"/>
                <w:i/>
                <w:iCs/>
                <w:sz w:val="21"/>
                <w:szCs w:val="21"/>
              </w:rPr>
            </w:pPr>
          </w:p>
        </w:tc>
      </w:tr>
      <w:tr w:rsidR="009A4884" w:rsidRPr="00122D23" w14:paraId="638F1340" w14:textId="77777777" w:rsidTr="00122D23">
        <w:tc>
          <w:tcPr>
            <w:tcW w:w="1216" w:type="dxa"/>
            <w:vMerge/>
          </w:tcPr>
          <w:p w14:paraId="213AC0BF" w14:textId="1F8AA970" w:rsidR="009A4884" w:rsidRPr="00122D23" w:rsidRDefault="009A4884" w:rsidP="009A4884">
            <w:pPr>
              <w:rPr>
                <w:rFonts w:asciiTheme="minorHAnsi" w:cstheme="minorHAnsi"/>
                <w:sz w:val="21"/>
                <w:szCs w:val="21"/>
              </w:rPr>
            </w:pPr>
          </w:p>
        </w:tc>
        <w:tc>
          <w:tcPr>
            <w:tcW w:w="4341" w:type="dxa"/>
          </w:tcPr>
          <w:p w14:paraId="6601327B" w14:textId="7E3AB8D9" w:rsidR="009A4884" w:rsidRPr="00122D23" w:rsidRDefault="009A4884" w:rsidP="009A4884">
            <w:pPr>
              <w:pStyle w:val="Body"/>
              <w:jc w:val="both"/>
              <w:rPr>
                <w:rFonts w:asciiTheme="minorHAnsi" w:hAnsiTheme="minorHAnsi" w:cstheme="minorHAnsi"/>
                <w:sz w:val="21"/>
                <w:szCs w:val="21"/>
              </w:rPr>
            </w:pPr>
            <w:r w:rsidRPr="00122D23">
              <w:rPr>
                <w:rFonts w:asciiTheme="minorHAnsi" w:hAnsiTheme="minorHAnsi" w:cstheme="minorHAnsi"/>
                <w:sz w:val="21"/>
                <w:szCs w:val="21"/>
              </w:rPr>
              <w:t>2.3.6.</w:t>
            </w:r>
            <w:r w:rsidR="00533D11">
              <w:rPr>
                <w:rFonts w:asciiTheme="minorHAnsi" w:hAnsiTheme="minorHAnsi" w:cstheme="minorHAnsi"/>
                <w:sz w:val="21"/>
                <w:szCs w:val="21"/>
              </w:rPr>
              <w:t xml:space="preserve"> </w:t>
            </w:r>
            <w:r w:rsidRPr="00122D23">
              <w:rPr>
                <w:rFonts w:asciiTheme="minorHAnsi" w:hAnsiTheme="minorHAnsi" w:cstheme="minorHAnsi"/>
                <w:sz w:val="21"/>
                <w:szCs w:val="21"/>
              </w:rPr>
              <w:t>Garso sistemos valdymo kompiuteris</w:t>
            </w:r>
          </w:p>
        </w:tc>
        <w:tc>
          <w:tcPr>
            <w:tcW w:w="4132" w:type="dxa"/>
          </w:tcPr>
          <w:p w14:paraId="56FA8361" w14:textId="77777777" w:rsidR="009A4884" w:rsidRPr="00122D23" w:rsidRDefault="009A4884" w:rsidP="009A4884">
            <w:pPr>
              <w:rPr>
                <w:rFonts w:asciiTheme="minorHAnsi" w:cstheme="minorHAnsi"/>
                <w:i/>
                <w:iCs/>
                <w:sz w:val="21"/>
                <w:szCs w:val="21"/>
              </w:rPr>
            </w:pPr>
          </w:p>
        </w:tc>
      </w:tr>
      <w:tr w:rsidR="009A4884" w:rsidRPr="00122D23" w14:paraId="3B700008" w14:textId="77777777" w:rsidTr="00122D23">
        <w:tc>
          <w:tcPr>
            <w:tcW w:w="1216" w:type="dxa"/>
          </w:tcPr>
          <w:p w14:paraId="5DF98836" w14:textId="470B02CA" w:rsidR="009A4884" w:rsidRPr="00122D23" w:rsidRDefault="009A4884" w:rsidP="009A4884">
            <w:pPr>
              <w:rPr>
                <w:rFonts w:asciiTheme="minorHAnsi" w:cstheme="minorHAnsi"/>
                <w:sz w:val="21"/>
                <w:szCs w:val="21"/>
              </w:rPr>
            </w:pPr>
            <w:r w:rsidRPr="00122D23">
              <w:rPr>
                <w:rFonts w:asciiTheme="minorHAnsi" w:cstheme="minorHAnsi"/>
                <w:sz w:val="21"/>
                <w:szCs w:val="21"/>
              </w:rPr>
              <w:t>Mikrofonai</w:t>
            </w:r>
          </w:p>
        </w:tc>
        <w:tc>
          <w:tcPr>
            <w:tcW w:w="4341" w:type="dxa"/>
          </w:tcPr>
          <w:p w14:paraId="48EB5C0A" w14:textId="06BEFB7E" w:rsidR="009A4884" w:rsidRPr="00122D23" w:rsidRDefault="009A4884" w:rsidP="009A4884">
            <w:pPr>
              <w:pStyle w:val="Body"/>
              <w:jc w:val="both"/>
              <w:rPr>
                <w:rFonts w:asciiTheme="minorHAnsi" w:hAnsiTheme="minorHAnsi" w:cstheme="minorHAnsi"/>
                <w:sz w:val="21"/>
                <w:szCs w:val="21"/>
              </w:rPr>
            </w:pPr>
            <w:r w:rsidRPr="00122D23">
              <w:rPr>
                <w:rFonts w:asciiTheme="minorHAnsi" w:hAnsiTheme="minorHAnsi" w:cstheme="minorHAnsi"/>
                <w:sz w:val="21"/>
                <w:szCs w:val="21"/>
              </w:rPr>
              <w:t>2.4.1. Keturi</w:t>
            </w:r>
            <w:r w:rsidR="00533D11">
              <w:rPr>
                <w:rFonts w:asciiTheme="minorHAnsi" w:hAnsiTheme="minorHAnsi" w:cstheme="minorHAnsi"/>
                <w:sz w:val="21"/>
                <w:szCs w:val="21"/>
              </w:rPr>
              <w:t xml:space="preserve"> vienetai</w:t>
            </w:r>
            <w:r w:rsidRPr="00122D23">
              <w:rPr>
                <w:rFonts w:asciiTheme="minorHAnsi" w:hAnsiTheme="minorHAnsi" w:cstheme="minorHAnsi"/>
                <w:sz w:val="21"/>
                <w:szCs w:val="21"/>
              </w:rPr>
              <w:t xml:space="preserve"> skaitmeninių radijo mikrofonų komplekt</w:t>
            </w:r>
            <w:r w:rsidR="00533D11">
              <w:rPr>
                <w:rFonts w:asciiTheme="minorHAnsi" w:hAnsiTheme="minorHAnsi" w:cstheme="minorHAnsi"/>
                <w:sz w:val="21"/>
                <w:szCs w:val="21"/>
              </w:rPr>
              <w:t>ų</w:t>
            </w:r>
            <w:r w:rsidRPr="00122D23">
              <w:rPr>
                <w:rFonts w:asciiTheme="minorHAnsi" w:hAnsiTheme="minorHAnsi" w:cstheme="minorHAnsi"/>
                <w:sz w:val="21"/>
                <w:szCs w:val="21"/>
              </w:rPr>
              <w:t>, veikiantys 400–660 MHz dažniu. Prie jų privalo būti pridėti stovai</w:t>
            </w:r>
            <w:r w:rsidR="00533D11">
              <w:rPr>
                <w:rFonts w:asciiTheme="minorHAnsi" w:hAnsiTheme="minorHAnsi" w:cstheme="minorHAnsi"/>
                <w:sz w:val="21"/>
                <w:szCs w:val="21"/>
              </w:rPr>
              <w:t xml:space="preserve"> su kryptinėmis antenomis</w:t>
            </w:r>
            <w:r w:rsidRPr="00122D23">
              <w:rPr>
                <w:rFonts w:asciiTheme="minorHAnsi" w:hAnsiTheme="minorHAnsi" w:cstheme="minorHAnsi"/>
                <w:sz w:val="21"/>
                <w:szCs w:val="21"/>
              </w:rPr>
              <w:t>.</w:t>
            </w:r>
          </w:p>
        </w:tc>
        <w:tc>
          <w:tcPr>
            <w:tcW w:w="4132" w:type="dxa"/>
          </w:tcPr>
          <w:p w14:paraId="0836DAAE" w14:textId="76AFDDBE" w:rsidR="009A4884" w:rsidRPr="00122D23" w:rsidRDefault="009A4884" w:rsidP="009A4884">
            <w:pPr>
              <w:rPr>
                <w:rFonts w:asciiTheme="minorHAnsi" w:cstheme="minorHAnsi"/>
                <w:i/>
                <w:iCs/>
                <w:sz w:val="21"/>
                <w:szCs w:val="21"/>
              </w:rPr>
            </w:pPr>
          </w:p>
        </w:tc>
      </w:tr>
      <w:tr w:rsidR="00122D23" w:rsidRPr="00122D23" w14:paraId="7C20D741" w14:textId="77777777" w:rsidTr="00C84929">
        <w:tc>
          <w:tcPr>
            <w:tcW w:w="1216" w:type="dxa"/>
            <w:vMerge w:val="restart"/>
          </w:tcPr>
          <w:p w14:paraId="75CA604B" w14:textId="2E47E760" w:rsidR="00122D23" w:rsidRPr="00122D23" w:rsidRDefault="00122D23" w:rsidP="009A4884">
            <w:pPr>
              <w:rPr>
                <w:rFonts w:asciiTheme="minorHAnsi" w:cstheme="minorHAnsi"/>
                <w:sz w:val="21"/>
                <w:szCs w:val="21"/>
              </w:rPr>
            </w:pPr>
            <w:r w:rsidRPr="00122D23">
              <w:rPr>
                <w:rFonts w:asciiTheme="minorHAnsi" w:cstheme="minorHAnsi"/>
                <w:sz w:val="21"/>
                <w:szCs w:val="21"/>
              </w:rPr>
              <w:t>Kiti reikalavimai</w:t>
            </w:r>
          </w:p>
        </w:tc>
        <w:tc>
          <w:tcPr>
            <w:tcW w:w="8473" w:type="dxa"/>
            <w:gridSpan w:val="2"/>
          </w:tcPr>
          <w:p w14:paraId="0D727C8D" w14:textId="11211558" w:rsidR="00122D23" w:rsidRPr="00122D23" w:rsidRDefault="00122D23" w:rsidP="009A4884">
            <w:pPr>
              <w:rPr>
                <w:rFonts w:asciiTheme="minorHAnsi" w:cstheme="minorHAnsi"/>
                <w:i/>
                <w:iCs/>
                <w:sz w:val="21"/>
                <w:szCs w:val="21"/>
              </w:rPr>
            </w:pPr>
            <w:r w:rsidRPr="00122D23">
              <w:rPr>
                <w:rFonts w:asciiTheme="minorHAnsi" w:cstheme="minorHAnsi"/>
                <w:sz w:val="21"/>
                <w:szCs w:val="21"/>
                <w:u w:color="000000"/>
              </w:rPr>
              <w:t>Kad visi žiū</w:t>
            </w:r>
            <w:r w:rsidRPr="00122D23">
              <w:rPr>
                <w:rFonts w:asciiTheme="minorHAnsi" w:cstheme="minorHAnsi"/>
                <w:sz w:val="21"/>
                <w:szCs w:val="21"/>
                <w:u w:color="000000"/>
                <w:lang w:val="pt-PT"/>
              </w:rPr>
              <w:t xml:space="preserve">rovai ir </w:t>
            </w:r>
            <w:r w:rsidRPr="00122D23">
              <w:rPr>
                <w:rFonts w:asciiTheme="minorHAnsi" w:cstheme="minorHAnsi"/>
                <w:sz w:val="21"/>
                <w:szCs w:val="21"/>
                <w:u w:color="000000"/>
              </w:rPr>
              <w:t xml:space="preserve">šokėjai girdėtų </w:t>
            </w:r>
            <w:r w:rsidRPr="00122D23">
              <w:rPr>
                <w:rFonts w:asciiTheme="minorHAnsi" w:cstheme="minorHAnsi"/>
                <w:sz w:val="21"/>
                <w:szCs w:val="21"/>
                <w:u w:color="000000"/>
                <w:lang w:val="it-IT"/>
              </w:rPr>
              <w:t>vienodai gerai, garso sistema privalo veikti tolygiai ir palaikyti bent 9</w:t>
            </w:r>
            <w:r w:rsidRPr="00122D23">
              <w:rPr>
                <w:rFonts w:asciiTheme="minorHAnsi" w:cstheme="minorHAnsi"/>
                <w:sz w:val="21"/>
                <w:szCs w:val="21"/>
                <w:u w:color="000000"/>
              </w:rPr>
              <w:t>0</w:t>
            </w:r>
            <w:r w:rsidRPr="00122D23">
              <w:rPr>
                <w:rFonts w:asciiTheme="minorHAnsi" w:cstheme="minorHAnsi"/>
                <w:sz w:val="21"/>
                <w:szCs w:val="21"/>
                <w:u w:color="000000"/>
                <w:lang w:val="pt-PT"/>
              </w:rPr>
              <w:t xml:space="preserve"> dB</w:t>
            </w:r>
            <w:r w:rsidRPr="00122D23">
              <w:rPr>
                <w:rFonts w:asciiTheme="minorHAnsi" w:cstheme="minorHAnsi"/>
                <w:sz w:val="21"/>
                <w:szCs w:val="21"/>
                <w:u w:color="000000"/>
              </w:rPr>
              <w:t xml:space="preserve">(A) </w:t>
            </w:r>
            <w:r w:rsidRPr="00122D23">
              <w:rPr>
                <w:rFonts w:asciiTheme="minorHAnsi" w:cstheme="minorHAnsi"/>
                <w:sz w:val="21"/>
                <w:szCs w:val="21"/>
                <w:u w:color="000000"/>
                <w:lang w:val="it-IT"/>
              </w:rPr>
              <w:t>garso sl</w:t>
            </w:r>
            <w:proofErr w:type="spellStart"/>
            <w:r w:rsidRPr="00122D23">
              <w:rPr>
                <w:rFonts w:asciiTheme="minorHAnsi" w:cstheme="minorHAnsi"/>
                <w:sz w:val="21"/>
                <w:szCs w:val="21"/>
                <w:u w:color="000000"/>
              </w:rPr>
              <w:t>ėgį</w:t>
            </w:r>
            <w:proofErr w:type="spellEnd"/>
            <w:r w:rsidRPr="00122D23">
              <w:rPr>
                <w:rFonts w:asciiTheme="minorHAnsi" w:cstheme="minorHAnsi"/>
                <w:sz w:val="21"/>
                <w:szCs w:val="21"/>
                <w:u w:color="000000"/>
              </w:rPr>
              <w:t xml:space="preserve"> visoje erdvė</w:t>
            </w:r>
            <w:r w:rsidRPr="00122D23">
              <w:rPr>
                <w:rFonts w:asciiTheme="minorHAnsi" w:cstheme="minorHAnsi"/>
                <w:sz w:val="21"/>
                <w:szCs w:val="21"/>
                <w:u w:color="000000"/>
                <w:lang w:val="pt-PT"/>
              </w:rPr>
              <w:t>je. Garsas turi b</w:t>
            </w:r>
            <w:r w:rsidRPr="00122D23">
              <w:rPr>
                <w:rFonts w:asciiTheme="minorHAnsi" w:cstheme="minorHAnsi"/>
                <w:sz w:val="21"/>
                <w:szCs w:val="21"/>
                <w:u w:color="000000"/>
              </w:rPr>
              <w:t>ū</w:t>
            </w:r>
            <w:r w:rsidRPr="00122D23">
              <w:rPr>
                <w:rFonts w:asciiTheme="minorHAnsi" w:cstheme="minorHAnsi"/>
                <w:sz w:val="21"/>
                <w:szCs w:val="21"/>
                <w:u w:color="000000"/>
                <w:lang w:val="it-IT"/>
              </w:rPr>
              <w:t xml:space="preserve">ti </w:t>
            </w:r>
            <w:r w:rsidRPr="00122D23">
              <w:rPr>
                <w:rFonts w:asciiTheme="minorHAnsi" w:cstheme="minorHAnsi"/>
                <w:sz w:val="21"/>
                <w:szCs w:val="21"/>
                <w:u w:color="000000"/>
              </w:rPr>
              <w:t>š</w:t>
            </w:r>
            <w:r w:rsidRPr="00122D23">
              <w:rPr>
                <w:rFonts w:asciiTheme="minorHAnsi" w:cstheme="minorHAnsi"/>
                <w:sz w:val="21"/>
                <w:szCs w:val="21"/>
                <w:u w:color="000000"/>
                <w:lang w:val="pt-PT"/>
              </w:rPr>
              <w:t>varus, be i</w:t>
            </w:r>
            <w:proofErr w:type="spellStart"/>
            <w:r w:rsidRPr="00122D23">
              <w:rPr>
                <w:rFonts w:asciiTheme="minorHAnsi" w:cstheme="minorHAnsi"/>
                <w:sz w:val="21"/>
                <w:szCs w:val="21"/>
                <w:u w:color="000000"/>
              </w:rPr>
              <w:t>škraipymų</w:t>
            </w:r>
            <w:proofErr w:type="spellEnd"/>
            <w:r w:rsidRPr="00122D23">
              <w:rPr>
                <w:rFonts w:asciiTheme="minorHAnsi" w:cstheme="minorHAnsi"/>
                <w:sz w:val="21"/>
                <w:szCs w:val="21"/>
                <w:u w:color="000000"/>
                <w:lang w:val="pt-PT"/>
              </w:rPr>
              <w:t xml:space="preserve">, o sistemos galingumas </w:t>
            </w:r>
            <w:r w:rsidRPr="00122D23">
              <w:rPr>
                <w:rFonts w:asciiTheme="minorHAnsi" w:cstheme="minorHAnsi"/>
                <w:sz w:val="21"/>
                <w:szCs w:val="21"/>
                <w:u w:color="000000"/>
              </w:rPr>
              <w:t xml:space="preserve">– pakankamas (su mažiausiai 6 </w:t>
            </w:r>
            <w:proofErr w:type="spellStart"/>
            <w:r w:rsidRPr="00122D23">
              <w:rPr>
                <w:rFonts w:asciiTheme="minorHAnsi" w:cstheme="minorHAnsi"/>
                <w:sz w:val="21"/>
                <w:szCs w:val="21"/>
                <w:u w:color="000000"/>
              </w:rPr>
              <w:t>dB</w:t>
            </w:r>
            <w:proofErr w:type="spellEnd"/>
            <w:r w:rsidRPr="00122D23">
              <w:rPr>
                <w:rFonts w:asciiTheme="minorHAnsi" w:cstheme="minorHAnsi"/>
                <w:sz w:val="21"/>
                <w:szCs w:val="21"/>
                <w:u w:color="000000"/>
              </w:rPr>
              <w:t xml:space="preserve"> rezervu), kad lygis neiš</w:t>
            </w:r>
            <w:r w:rsidRPr="00122D23">
              <w:rPr>
                <w:rFonts w:asciiTheme="minorHAnsi" w:cstheme="minorHAnsi"/>
                <w:sz w:val="21"/>
                <w:szCs w:val="21"/>
                <w:u w:color="000000"/>
                <w:lang w:val="sv-SE"/>
              </w:rPr>
              <w:t>krist</w:t>
            </w:r>
            <w:r w:rsidRPr="00122D23">
              <w:rPr>
                <w:rFonts w:asciiTheme="minorHAnsi" w:cstheme="minorHAnsi"/>
                <w:sz w:val="21"/>
                <w:szCs w:val="21"/>
                <w:u w:color="000000"/>
              </w:rPr>
              <w:t xml:space="preserve">ų iš nustatytų +/- </w:t>
            </w:r>
            <w:r w:rsidRPr="00122D23">
              <w:rPr>
                <w:rFonts w:asciiTheme="minorHAnsi" w:cstheme="minorHAnsi"/>
                <w:sz w:val="21"/>
                <w:szCs w:val="21"/>
                <w:u w:color="000000"/>
                <w:lang w:val="it-IT"/>
              </w:rPr>
              <w:t>3 dB rib</w:t>
            </w:r>
            <w:r w:rsidRPr="00122D23">
              <w:rPr>
                <w:rFonts w:asciiTheme="minorHAnsi" w:cstheme="minorHAnsi"/>
                <w:sz w:val="21"/>
                <w:szCs w:val="21"/>
                <w:u w:color="000000"/>
              </w:rPr>
              <w:t>ų.</w:t>
            </w:r>
          </w:p>
        </w:tc>
      </w:tr>
      <w:tr w:rsidR="00122D23" w:rsidRPr="00122D23" w14:paraId="04615B49" w14:textId="77777777" w:rsidTr="00C84929">
        <w:tc>
          <w:tcPr>
            <w:tcW w:w="1216" w:type="dxa"/>
            <w:vMerge/>
          </w:tcPr>
          <w:p w14:paraId="7601E738" w14:textId="77777777" w:rsidR="00122D23" w:rsidRPr="00122D23" w:rsidRDefault="00122D23" w:rsidP="009A4884">
            <w:pPr>
              <w:rPr>
                <w:rFonts w:asciiTheme="minorHAnsi" w:cstheme="minorHAnsi"/>
                <w:sz w:val="21"/>
                <w:szCs w:val="21"/>
              </w:rPr>
            </w:pPr>
          </w:p>
        </w:tc>
        <w:tc>
          <w:tcPr>
            <w:tcW w:w="8473" w:type="dxa"/>
            <w:gridSpan w:val="2"/>
          </w:tcPr>
          <w:p w14:paraId="42103F83" w14:textId="2CD003BE" w:rsidR="00122D23" w:rsidRPr="00122D23" w:rsidRDefault="00122D23" w:rsidP="009A4884">
            <w:pPr>
              <w:rPr>
                <w:rFonts w:asciiTheme="minorHAnsi" w:cstheme="minorHAnsi"/>
                <w:sz w:val="21"/>
                <w:szCs w:val="21"/>
              </w:rPr>
            </w:pPr>
            <w:r w:rsidRPr="00122D23">
              <w:rPr>
                <w:rFonts w:asciiTheme="minorHAnsi" w:cstheme="minorHAnsi"/>
                <w:sz w:val="21"/>
                <w:szCs w:val="21"/>
              </w:rPr>
              <w:t xml:space="preserve">Kabeliai, skirti “Line </w:t>
            </w:r>
            <w:proofErr w:type="spellStart"/>
            <w:r w:rsidRPr="00122D23">
              <w:rPr>
                <w:rFonts w:asciiTheme="minorHAnsi" w:cstheme="minorHAnsi"/>
                <w:sz w:val="21"/>
                <w:szCs w:val="21"/>
              </w:rPr>
              <w:t>Array</w:t>
            </w:r>
            <w:proofErr w:type="spellEnd"/>
            <w:r w:rsidRPr="00122D23">
              <w:rPr>
                <w:rFonts w:asciiTheme="minorHAnsi" w:cstheme="minorHAnsi"/>
                <w:sz w:val="21"/>
                <w:szCs w:val="21"/>
              </w:rPr>
              <w:t>” tipo garso sistemai, privalo eiti tik viršutine trajektorija – ant stogo.</w:t>
            </w:r>
          </w:p>
        </w:tc>
      </w:tr>
      <w:tr w:rsidR="00122D23" w:rsidRPr="00122D23" w14:paraId="5CF4243A" w14:textId="77777777" w:rsidTr="00145DE7">
        <w:tc>
          <w:tcPr>
            <w:tcW w:w="1216" w:type="dxa"/>
            <w:vMerge/>
          </w:tcPr>
          <w:p w14:paraId="095C386D" w14:textId="77777777" w:rsidR="00122D23" w:rsidRPr="00122D23" w:rsidRDefault="00122D23" w:rsidP="009A4884">
            <w:pPr>
              <w:rPr>
                <w:rFonts w:asciiTheme="minorHAnsi" w:cstheme="minorHAnsi"/>
                <w:sz w:val="21"/>
                <w:szCs w:val="21"/>
              </w:rPr>
            </w:pPr>
          </w:p>
        </w:tc>
        <w:tc>
          <w:tcPr>
            <w:tcW w:w="8473" w:type="dxa"/>
            <w:gridSpan w:val="2"/>
          </w:tcPr>
          <w:p w14:paraId="7AA66817" w14:textId="2360CD32" w:rsidR="00122D23" w:rsidRPr="00122D23" w:rsidRDefault="00122D23" w:rsidP="009A4884">
            <w:pPr>
              <w:rPr>
                <w:rFonts w:asciiTheme="minorHAnsi" w:cstheme="minorHAnsi"/>
                <w:i/>
                <w:iCs/>
                <w:sz w:val="21"/>
                <w:szCs w:val="21"/>
              </w:rPr>
            </w:pPr>
            <w:r w:rsidRPr="00122D23">
              <w:rPr>
                <w:rFonts w:asciiTheme="minorHAnsi" w:cstheme="minorHAnsi"/>
                <w:sz w:val="21"/>
                <w:szCs w:val="21"/>
              </w:rPr>
              <w:t>Įgarsinimo įmonė privalo pati, naudodama savo resursus ir įrankius, sumontuoti visas garso sistemų laikymo konstrukcijas (stovus ir pakabinimo sistemas).</w:t>
            </w:r>
          </w:p>
        </w:tc>
      </w:tr>
    </w:tbl>
    <w:p w14:paraId="0701809D" w14:textId="2B70A0BA" w:rsidR="00DE2DD4" w:rsidRDefault="00DE2DD4" w:rsidP="008A1487">
      <w:pPr>
        <w:pStyle w:val="Body"/>
        <w:rPr>
          <w:b/>
          <w:bCs/>
          <w:sz w:val="24"/>
          <w:szCs w:val="24"/>
          <w:lang w:val="pt-PT"/>
        </w:rPr>
      </w:pPr>
    </w:p>
    <w:p w14:paraId="748FF9E1" w14:textId="77777777" w:rsidR="00DE2DD4" w:rsidRDefault="00DE2DD4" w:rsidP="008A1487">
      <w:pPr>
        <w:pStyle w:val="Body"/>
        <w:rPr>
          <w:b/>
          <w:bCs/>
          <w:sz w:val="24"/>
          <w:szCs w:val="24"/>
          <w:lang w:val="pt-PT"/>
        </w:rPr>
      </w:pPr>
    </w:p>
    <w:p w14:paraId="7E86CA13" w14:textId="6B6A8516" w:rsidR="00DE2DD4" w:rsidRDefault="00DE2DD4" w:rsidP="008A1487">
      <w:pPr>
        <w:pStyle w:val="Body"/>
        <w:rPr>
          <w:b/>
          <w:bCs/>
          <w:sz w:val="24"/>
          <w:szCs w:val="24"/>
          <w:lang w:val="pt-PT"/>
        </w:rPr>
      </w:pPr>
    </w:p>
    <w:p w14:paraId="2B1BDACF" w14:textId="1DED0807" w:rsidR="008A1487" w:rsidRPr="002566E2" w:rsidRDefault="00DE2DD4" w:rsidP="008A1487">
      <w:pPr>
        <w:pStyle w:val="Body"/>
        <w:rPr>
          <w:b/>
          <w:bCs/>
          <w:sz w:val="24"/>
          <w:szCs w:val="24"/>
          <w:lang w:val="pt-PT"/>
        </w:rPr>
      </w:pPr>
      <w:r>
        <w:rPr>
          <w:noProof/>
        </w:rPr>
        <w:lastRenderedPageBreak/>
        <w:drawing>
          <wp:anchor distT="152400" distB="152400" distL="152400" distR="152400" simplePos="0" relativeHeight="251665408" behindDoc="0" locked="0" layoutInCell="1" allowOverlap="1" wp14:anchorId="7E6D2FC0" wp14:editId="573CC134">
            <wp:simplePos x="0" y="0"/>
            <wp:positionH relativeFrom="page">
              <wp:posOffset>831850</wp:posOffset>
            </wp:positionH>
            <wp:positionV relativeFrom="page">
              <wp:posOffset>5540556</wp:posOffset>
            </wp:positionV>
            <wp:extent cx="6119495" cy="4293235"/>
            <wp:effectExtent l="0" t="0" r="0" b="0"/>
            <wp:wrapThrough wrapText="bothSides" distL="152400" distR="152400">
              <wp:wrapPolygon edited="1">
                <wp:start x="0" y="0"/>
                <wp:lineTo x="21600" y="0"/>
                <wp:lineTo x="21600" y="21600"/>
                <wp:lineTo x="0" y="21600"/>
                <wp:lineTo x="0" y="0"/>
              </wp:wrapPolygon>
            </wp:wrapThrough>
            <wp:docPr id="1073741826" name="officeArt object" descr="Screenshot 2025-12-03 at 17.21.17.png"/>
            <wp:cNvGraphicFramePr/>
            <a:graphic xmlns:a="http://schemas.openxmlformats.org/drawingml/2006/main">
              <a:graphicData uri="http://schemas.openxmlformats.org/drawingml/2006/picture">
                <pic:pic xmlns:pic="http://schemas.openxmlformats.org/drawingml/2006/picture">
                  <pic:nvPicPr>
                    <pic:cNvPr id="1073741826" name="Screenshot 2025-12-03 at 17.21.17.png" descr="Screenshot 2025-12-03 at 17.21.17.png"/>
                    <pic:cNvPicPr>
                      <a:picLocks noChangeAspect="1"/>
                    </pic:cNvPicPr>
                  </pic:nvPicPr>
                  <pic:blipFill>
                    <a:blip r:embed="rId11"/>
                    <a:stretch>
                      <a:fillRect/>
                    </a:stretch>
                  </pic:blipFill>
                  <pic:spPr>
                    <a:xfrm>
                      <a:off x="0" y="0"/>
                      <a:ext cx="6119495" cy="4293235"/>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14:anchorId="6097433A" wp14:editId="2959AC71">
            <wp:simplePos x="0" y="0"/>
            <wp:positionH relativeFrom="page">
              <wp:posOffset>705393</wp:posOffset>
            </wp:positionH>
            <wp:positionV relativeFrom="page">
              <wp:posOffset>796834</wp:posOffset>
            </wp:positionV>
            <wp:extent cx="6439989" cy="4175307"/>
            <wp:effectExtent l="0" t="0" r="0" b="0"/>
            <wp:wrapThrough wrapText="bothSides" distL="152400" distR="152400">
              <wp:wrapPolygon edited="1">
                <wp:start x="0" y="0"/>
                <wp:lineTo x="21600" y="0"/>
                <wp:lineTo x="21600" y="21600"/>
                <wp:lineTo x="0" y="21600"/>
                <wp:lineTo x="0" y="0"/>
              </wp:wrapPolygon>
            </wp:wrapThrough>
            <wp:docPr id="1073741827" name="officeArt object" descr="Screenshot 2025-12-03 at 17.20.54.png"/>
            <wp:cNvGraphicFramePr/>
            <a:graphic xmlns:a="http://schemas.openxmlformats.org/drawingml/2006/main">
              <a:graphicData uri="http://schemas.openxmlformats.org/drawingml/2006/picture">
                <pic:pic xmlns:pic="http://schemas.openxmlformats.org/drawingml/2006/picture">
                  <pic:nvPicPr>
                    <pic:cNvPr id="1073741827" name="Screenshot 2025-12-03 at 17.20.54.png" descr="Screenshot 2025-12-03 at 17.20.54.png"/>
                    <pic:cNvPicPr>
                      <a:picLocks noChangeAspect="1"/>
                    </pic:cNvPicPr>
                  </pic:nvPicPr>
                  <pic:blipFill>
                    <a:blip r:embed="rId12"/>
                    <a:stretch>
                      <a:fillRect/>
                    </a:stretch>
                  </pic:blipFill>
                  <pic:spPr>
                    <a:xfrm>
                      <a:off x="0" y="0"/>
                      <a:ext cx="6447434" cy="418013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E355F55" w14:textId="347FD9FB" w:rsidR="00AE425A" w:rsidRPr="008C0EE4" w:rsidRDefault="00DE2DD4" w:rsidP="00AE425A">
      <w:pPr>
        <w:pStyle w:val="Body"/>
        <w:rPr>
          <w:b/>
          <w:bCs/>
          <w:sz w:val="24"/>
          <w:szCs w:val="24"/>
        </w:rPr>
      </w:pPr>
      <w:r>
        <w:rPr>
          <w:noProof/>
        </w:rPr>
        <w:lastRenderedPageBreak/>
        <w:drawing>
          <wp:anchor distT="152400" distB="152400" distL="152400" distR="152400" simplePos="0" relativeHeight="251667456" behindDoc="0" locked="0" layoutInCell="1" allowOverlap="1" wp14:anchorId="3ED29B7E" wp14:editId="27DA4E33">
            <wp:simplePos x="0" y="0"/>
            <wp:positionH relativeFrom="margin">
              <wp:align>left</wp:align>
            </wp:positionH>
            <wp:positionV relativeFrom="page">
              <wp:posOffset>5340532</wp:posOffset>
            </wp:positionV>
            <wp:extent cx="6119495" cy="4293235"/>
            <wp:effectExtent l="0" t="0" r="0" b="0"/>
            <wp:wrapThrough wrapText="bothSides" distL="152400" distR="152400">
              <wp:wrapPolygon edited="1">
                <wp:start x="0" y="0"/>
                <wp:lineTo x="21600" y="0"/>
                <wp:lineTo x="21600" y="21600"/>
                <wp:lineTo x="0" y="21600"/>
                <wp:lineTo x="0" y="0"/>
              </wp:wrapPolygon>
            </wp:wrapThrough>
            <wp:docPr id="1073741825" name="officeArt object" descr="Screenshot 2025-12-03 at 17.22.12.png"/>
            <wp:cNvGraphicFramePr/>
            <a:graphic xmlns:a="http://schemas.openxmlformats.org/drawingml/2006/main">
              <a:graphicData uri="http://schemas.openxmlformats.org/drawingml/2006/picture">
                <pic:pic xmlns:pic="http://schemas.openxmlformats.org/drawingml/2006/picture">
                  <pic:nvPicPr>
                    <pic:cNvPr id="1073741825" name="Screenshot 2025-12-03 at 17.22.12.png" descr="Screenshot 2025-12-03 at 17.22.12.png"/>
                    <pic:cNvPicPr>
                      <a:picLocks noChangeAspect="1"/>
                    </pic:cNvPicPr>
                  </pic:nvPicPr>
                  <pic:blipFill>
                    <a:blip r:embed="rId13"/>
                    <a:stretch>
                      <a:fillRect/>
                    </a:stretch>
                  </pic:blipFill>
                  <pic:spPr>
                    <a:xfrm>
                      <a:off x="0" y="0"/>
                      <a:ext cx="6119495" cy="4293235"/>
                    </a:xfrm>
                    <a:prstGeom prst="rect">
                      <a:avLst/>
                    </a:prstGeom>
                    <a:ln w="12700" cap="flat">
                      <a:noFill/>
                      <a:miter lim="400000"/>
                    </a:ln>
                    <a:effectLst/>
                  </pic:spPr>
                </pic:pic>
              </a:graphicData>
            </a:graphic>
          </wp:anchor>
        </w:drawing>
      </w:r>
      <w:r>
        <w:rPr>
          <w:noProof/>
          <w14:ligatures w14:val="standardContextual"/>
        </w:rPr>
        <w:drawing>
          <wp:inline distT="0" distB="0" distL="0" distR="0" wp14:anchorId="5D53E506" wp14:editId="4346727A">
            <wp:extent cx="6119495" cy="4292600"/>
            <wp:effectExtent l="0" t="0" r="1905" b="0"/>
            <wp:docPr id="191972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4974" name="Picture 1919724974"/>
                    <pic:cNvPicPr/>
                  </pic:nvPicPr>
                  <pic:blipFill>
                    <a:blip r:embed="rId14">
                      <a:extLst>
                        <a:ext uri="{28A0092B-C50C-407E-A947-70E740481C1C}">
                          <a14:useLocalDpi xmlns:a14="http://schemas.microsoft.com/office/drawing/2010/main" val="0"/>
                        </a:ext>
                      </a:extLst>
                    </a:blip>
                    <a:stretch>
                      <a:fillRect/>
                    </a:stretch>
                  </pic:blipFill>
                  <pic:spPr>
                    <a:xfrm>
                      <a:off x="0" y="0"/>
                      <a:ext cx="6125137" cy="4296558"/>
                    </a:xfrm>
                    <a:prstGeom prst="rect">
                      <a:avLst/>
                    </a:prstGeom>
                  </pic:spPr>
                </pic:pic>
              </a:graphicData>
            </a:graphic>
          </wp:inline>
        </w:drawing>
      </w:r>
    </w:p>
    <w:p w14:paraId="5ECC6817" w14:textId="77777777" w:rsidR="00DE2DD4" w:rsidRDefault="00DE2DD4" w:rsidP="008D704D">
      <w:pPr>
        <w:pStyle w:val="Antrat2"/>
        <w:ind w:left="5103"/>
        <w:rPr>
          <w:rFonts w:asciiTheme="minorHAnsi" w:eastAsia="Calibri" w:hAnsiTheme="minorHAnsi" w:cstheme="minorHAnsi"/>
          <w:color w:val="0070C0"/>
          <w:sz w:val="21"/>
          <w:szCs w:val="21"/>
        </w:rPr>
      </w:pPr>
      <w:bookmarkStart w:id="4" w:name="_Ref38540913"/>
      <w:bookmarkStart w:id="5" w:name="_Ref38898051"/>
      <w:bookmarkStart w:id="6" w:name="_Ref38901392"/>
      <w:bookmarkStart w:id="7" w:name="_Toc223527790"/>
    </w:p>
    <w:p w14:paraId="6BC7FC95" w14:textId="626E1747" w:rsidR="00DE2DD4" w:rsidRPr="00DE2DD4" w:rsidRDefault="00DE2DD4" w:rsidP="00DE2DD4"/>
    <w:p w14:paraId="44D514D3" w14:textId="577F89E3" w:rsidR="008D704D" w:rsidRDefault="00DE2DD4" w:rsidP="008D704D">
      <w:pPr>
        <w:pStyle w:val="Antrat2"/>
        <w:ind w:left="5103"/>
        <w:rPr>
          <w:rFonts w:asciiTheme="minorHAnsi" w:eastAsia="Calibri" w:hAnsiTheme="minorHAnsi" w:cstheme="minorHAnsi"/>
          <w:color w:val="0070C0"/>
          <w:sz w:val="21"/>
          <w:szCs w:val="21"/>
        </w:rPr>
      </w:pPr>
      <w:r>
        <w:rPr>
          <w:rFonts w:asciiTheme="minorHAnsi" w:eastAsia="Calibri" w:hAnsiTheme="minorHAnsi" w:cstheme="minorHAnsi"/>
          <w:color w:val="0070C0"/>
          <w:sz w:val="21"/>
          <w:szCs w:val="21"/>
        </w:rPr>
        <w:t>P</w:t>
      </w:r>
      <w:r w:rsidR="008D704D" w:rsidRPr="00F0499F">
        <w:rPr>
          <w:rFonts w:asciiTheme="minorHAnsi" w:eastAsia="Calibri" w:hAnsiTheme="minorHAnsi" w:cstheme="minorHAnsi"/>
          <w:color w:val="0070C0"/>
          <w:sz w:val="21"/>
          <w:szCs w:val="21"/>
        </w:rPr>
        <w:t>riedas „Pasiūlymo forma“</w:t>
      </w:r>
      <w:bookmarkEnd w:id="4"/>
      <w:bookmarkEnd w:id="5"/>
      <w:bookmarkEnd w:id="6"/>
      <w:bookmarkEnd w:id="7"/>
    </w:p>
    <w:p w14:paraId="2F3A9DF4" w14:textId="77777777" w:rsidR="00DE2DD4" w:rsidRPr="00DE2DD4" w:rsidRDefault="00DE2DD4" w:rsidP="00DE2DD4"/>
    <w:p w14:paraId="7C8150A3" w14:textId="77777777" w:rsidR="00E20676" w:rsidRDefault="00E20676" w:rsidP="00E20676">
      <w:pPr>
        <w:pStyle w:val="Paantrat"/>
        <w:spacing w:after="0" w:line="240" w:lineRule="auto"/>
        <w:jc w:val="center"/>
      </w:pPr>
      <w:r>
        <w:t>PASIŪLYMAS</w:t>
      </w:r>
    </w:p>
    <w:p w14:paraId="6D255E84" w14:textId="2750C5E2" w:rsidR="00E20676" w:rsidRDefault="00E20676" w:rsidP="00760E31">
      <w:pPr>
        <w:pStyle w:val="Paantrat"/>
        <w:spacing w:after="0" w:line="240" w:lineRule="auto"/>
        <w:jc w:val="center"/>
        <w:rPr>
          <w:color w:val="auto"/>
        </w:rPr>
      </w:pPr>
      <w:r>
        <w:rPr>
          <w:color w:val="auto"/>
        </w:rPr>
        <w:t xml:space="preserve">DĖL </w:t>
      </w:r>
      <w:r w:rsidR="00DD7FCF">
        <w:rPr>
          <w:color w:val="auto"/>
        </w:rPr>
        <w:t>ĮGARSINIMO</w:t>
      </w:r>
      <w:r w:rsidR="00760E31">
        <w:rPr>
          <w:color w:val="auto"/>
        </w:rPr>
        <w:t xml:space="preserve"> įrangos nuomos ir susijusių paslaugų</w:t>
      </w:r>
    </w:p>
    <w:tbl>
      <w:tblPr>
        <w:tblStyle w:val="Lentelstinklelis"/>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E20676" w14:paraId="3B9C868E" w14:textId="77777777" w:rsidTr="006A64D2">
        <w:tc>
          <w:tcPr>
            <w:tcW w:w="2835" w:type="dxa"/>
            <w:tcBorders>
              <w:top w:val="nil"/>
              <w:left w:val="nil"/>
              <w:bottom w:val="single" w:sz="4" w:space="0" w:color="auto"/>
              <w:right w:val="nil"/>
            </w:tcBorders>
          </w:tcPr>
          <w:p w14:paraId="4DA7DB7F" w14:textId="77777777" w:rsidR="00E20676" w:rsidRDefault="00E20676" w:rsidP="006A64D2">
            <w:pPr>
              <w:jc w:val="center"/>
              <w:rPr>
                <w:rFonts w:cstheme="minorHAnsi"/>
                <w:i/>
                <w:iCs/>
                <w:color w:val="7030A0"/>
              </w:rPr>
            </w:pPr>
          </w:p>
        </w:tc>
      </w:tr>
      <w:tr w:rsidR="00E20676" w:rsidRPr="008A4D29" w14:paraId="5ECEF3AC" w14:textId="77777777" w:rsidTr="006A64D2">
        <w:trPr>
          <w:trHeight w:val="116"/>
        </w:trPr>
        <w:tc>
          <w:tcPr>
            <w:tcW w:w="2835" w:type="dxa"/>
            <w:tcBorders>
              <w:top w:val="single" w:sz="4" w:space="0" w:color="auto"/>
              <w:left w:val="nil"/>
              <w:bottom w:val="nil"/>
              <w:right w:val="nil"/>
            </w:tcBorders>
            <w:hideMark/>
          </w:tcPr>
          <w:p w14:paraId="7EE2D33E" w14:textId="77777777" w:rsidR="00E20676" w:rsidRPr="008A4D29" w:rsidRDefault="00E20676" w:rsidP="006A64D2">
            <w:pPr>
              <w:jc w:val="center"/>
              <w:rPr>
                <w:rFonts w:cstheme="minorHAnsi"/>
                <w:i/>
                <w:iCs/>
                <w:vertAlign w:val="superscript"/>
              </w:rPr>
            </w:pPr>
            <w:r w:rsidRPr="008A4D29">
              <w:rPr>
                <w:rFonts w:cstheme="minorHAnsi"/>
                <w:i/>
                <w:iCs/>
                <w:vertAlign w:val="superscript"/>
              </w:rPr>
              <w:t>(data)</w:t>
            </w:r>
          </w:p>
        </w:tc>
      </w:tr>
      <w:tr w:rsidR="00E20676" w:rsidRPr="008A4D29" w14:paraId="3DB64AF1" w14:textId="77777777" w:rsidTr="006A64D2">
        <w:tc>
          <w:tcPr>
            <w:tcW w:w="2835" w:type="dxa"/>
            <w:tcBorders>
              <w:top w:val="nil"/>
              <w:left w:val="nil"/>
              <w:bottom w:val="single" w:sz="4" w:space="0" w:color="auto"/>
              <w:right w:val="nil"/>
            </w:tcBorders>
          </w:tcPr>
          <w:p w14:paraId="4466FAF4" w14:textId="77777777" w:rsidR="00E20676" w:rsidRPr="008A4D29" w:rsidRDefault="00E20676" w:rsidP="006A64D2">
            <w:pPr>
              <w:jc w:val="center"/>
              <w:rPr>
                <w:rFonts w:cstheme="minorHAnsi"/>
                <w:i/>
                <w:iCs/>
              </w:rPr>
            </w:pPr>
          </w:p>
        </w:tc>
      </w:tr>
      <w:tr w:rsidR="00E20676" w:rsidRPr="008A4D29" w14:paraId="7E6BAD58" w14:textId="77777777" w:rsidTr="006A64D2">
        <w:tc>
          <w:tcPr>
            <w:tcW w:w="2835" w:type="dxa"/>
            <w:tcBorders>
              <w:top w:val="single" w:sz="4" w:space="0" w:color="auto"/>
              <w:left w:val="nil"/>
              <w:bottom w:val="nil"/>
              <w:right w:val="nil"/>
            </w:tcBorders>
            <w:hideMark/>
          </w:tcPr>
          <w:p w14:paraId="1565D366" w14:textId="77777777" w:rsidR="00E20676" w:rsidRPr="008A4D29" w:rsidRDefault="00E20676" w:rsidP="006A64D2">
            <w:pPr>
              <w:jc w:val="center"/>
              <w:rPr>
                <w:rFonts w:cstheme="minorHAnsi"/>
                <w:i/>
                <w:iCs/>
                <w:vertAlign w:val="superscript"/>
              </w:rPr>
            </w:pPr>
            <w:r w:rsidRPr="008A4D29">
              <w:rPr>
                <w:rFonts w:cstheme="minorHAnsi"/>
                <w:i/>
                <w:iCs/>
                <w:vertAlign w:val="superscript"/>
              </w:rPr>
              <w:t>(vieta)</w:t>
            </w:r>
          </w:p>
        </w:tc>
      </w:tr>
    </w:tbl>
    <w:p w14:paraId="03E5F924" w14:textId="77777777" w:rsidR="00E20676" w:rsidRDefault="00E20676" w:rsidP="00E20676">
      <w:pPr>
        <w:spacing w:after="0" w:line="240" w:lineRule="auto"/>
        <w:jc w:val="center"/>
        <w:rPr>
          <w:rFonts w:cstheme="minorHAnsi"/>
          <w:i/>
          <w:iCs/>
          <w:color w:val="7030A0"/>
        </w:rPr>
      </w:pPr>
    </w:p>
    <w:tbl>
      <w:tblPr>
        <w:tblStyle w:val="Lentelstinklelis"/>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E20676" w14:paraId="3F3197B1" w14:textId="77777777" w:rsidTr="006A64D2">
        <w:trPr>
          <w:trHeight w:val="317"/>
        </w:trPr>
        <w:tc>
          <w:tcPr>
            <w:tcW w:w="5524" w:type="dxa"/>
            <w:tcBorders>
              <w:top w:val="nil"/>
              <w:left w:val="nil"/>
              <w:bottom w:val="single" w:sz="4" w:space="0" w:color="auto"/>
              <w:right w:val="nil"/>
            </w:tcBorders>
            <w:vAlign w:val="center"/>
            <w:hideMark/>
          </w:tcPr>
          <w:p w14:paraId="28938A69" w14:textId="77777777" w:rsidR="00E20676" w:rsidRDefault="00E20676" w:rsidP="006A64D2">
            <w:pPr>
              <w:rPr>
                <w:rFonts w:asciiTheme="minorHAnsi" w:cstheme="minorHAnsi"/>
                <w:color w:val="00B050"/>
                <w:sz w:val="21"/>
                <w:szCs w:val="21"/>
              </w:rPr>
            </w:pPr>
            <w:r>
              <w:rPr>
                <w:rFonts w:asciiTheme="minorHAnsi" w:cstheme="minorHAnsi"/>
                <w:sz w:val="21"/>
                <w:szCs w:val="21"/>
              </w:rPr>
              <w:t>Nacionalinei M. K. Čiurlionio menų mokyklai</w:t>
            </w:r>
          </w:p>
        </w:tc>
      </w:tr>
      <w:tr w:rsidR="00E20676" w14:paraId="312AC6DC" w14:textId="77777777" w:rsidTr="006A64D2">
        <w:tc>
          <w:tcPr>
            <w:tcW w:w="5524" w:type="dxa"/>
            <w:tcBorders>
              <w:top w:val="single" w:sz="4" w:space="0" w:color="auto"/>
              <w:left w:val="nil"/>
              <w:bottom w:val="nil"/>
              <w:right w:val="nil"/>
            </w:tcBorders>
            <w:hideMark/>
          </w:tcPr>
          <w:p w14:paraId="6C9527F5" w14:textId="77777777" w:rsidR="00E20676" w:rsidRDefault="00E20676" w:rsidP="006A64D2">
            <w:pPr>
              <w:rPr>
                <w:rFonts w:asciiTheme="minorHAnsi" w:cstheme="minorHAnsi"/>
                <w:sz w:val="21"/>
                <w:szCs w:val="21"/>
              </w:rPr>
            </w:pPr>
            <w:r>
              <w:rPr>
                <w:rFonts w:asciiTheme="minorHAnsi" w:cstheme="minorHAnsi"/>
                <w:sz w:val="21"/>
                <w:szCs w:val="21"/>
                <w:vertAlign w:val="superscript"/>
              </w:rPr>
              <w:t>(Adresatas)</w:t>
            </w:r>
          </w:p>
        </w:tc>
      </w:tr>
    </w:tbl>
    <w:p w14:paraId="2DAD0F23" w14:textId="77777777" w:rsidR="00E20676" w:rsidRDefault="00E20676" w:rsidP="00E20676">
      <w:pPr>
        <w:pStyle w:val="Sraopastraipa"/>
        <w:numPr>
          <w:ilvl w:val="0"/>
          <w:numId w:val="32"/>
        </w:numPr>
        <w:tabs>
          <w:tab w:val="left" w:pos="567"/>
        </w:tabs>
        <w:spacing w:after="0" w:line="240" w:lineRule="auto"/>
        <w:jc w:val="center"/>
        <w:rPr>
          <w:rFonts w:cstheme="minorHAnsi"/>
          <w:b/>
          <w:bCs/>
        </w:rPr>
      </w:pPr>
      <w:r>
        <w:rPr>
          <w:rFonts w:cstheme="minorHAnsi"/>
          <w:b/>
          <w:bCs/>
        </w:rPr>
        <w:t>INFORMACIJA APIE TIEKĖJĄ:</w:t>
      </w:r>
    </w:p>
    <w:p w14:paraId="632A8868" w14:textId="77777777" w:rsidR="00E20676" w:rsidRDefault="00E20676" w:rsidP="00E20676">
      <w:pPr>
        <w:pStyle w:val="Sraopastraipa"/>
        <w:tabs>
          <w:tab w:val="left" w:pos="567"/>
        </w:tabs>
        <w:spacing w:after="0" w:line="240" w:lineRule="auto"/>
        <w:ind w:left="1080"/>
        <w:rPr>
          <w:rFonts w:cstheme="minorHAnsi"/>
          <w:b/>
          <w:bCs/>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3"/>
        <w:gridCol w:w="4432"/>
      </w:tblGrid>
      <w:tr w:rsidR="00E20676" w14:paraId="268DBCEF"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71BFDDB0" w14:textId="77777777" w:rsidR="00E20676" w:rsidRDefault="00E20676" w:rsidP="006A64D2">
            <w:pPr>
              <w:spacing w:after="0" w:line="240" w:lineRule="auto"/>
              <w:rPr>
                <w:rFonts w:cstheme="minorHAnsi"/>
              </w:rPr>
            </w:pPr>
            <w:r>
              <w:rPr>
                <w:rFonts w:cstheme="minorHAnsi"/>
              </w:rPr>
              <w:t xml:space="preserve">Tiekėjo arba ūkio subjektų grupės dalyvių pavadinimas (-ai), juridinio asmens kodas (-ai) </w:t>
            </w:r>
            <w:r>
              <w:rPr>
                <w:rFonts w:cstheme="minorHAnsi"/>
                <w:i/>
              </w:rPr>
              <w:t>(jeigu pasiūlymą teikia fizinis asmuo – verslo ar individualios veiklos pažymėjimo Nr. ar pan.)</w:t>
            </w:r>
            <w:r>
              <w:rPr>
                <w:rFonts w:cstheme="minorHAnsi"/>
                <w:iCs/>
              </w:rPr>
              <w:t>, adresas (-ai)</w:t>
            </w:r>
          </w:p>
        </w:tc>
        <w:tc>
          <w:tcPr>
            <w:tcW w:w="4433" w:type="dxa"/>
            <w:tcBorders>
              <w:top w:val="single" w:sz="4" w:space="0" w:color="auto"/>
              <w:left w:val="single" w:sz="4" w:space="0" w:color="auto"/>
              <w:bottom w:val="single" w:sz="4" w:space="0" w:color="auto"/>
              <w:right w:val="single" w:sz="4" w:space="0" w:color="auto"/>
            </w:tcBorders>
          </w:tcPr>
          <w:p w14:paraId="68A895F5" w14:textId="77777777" w:rsidR="00E20676" w:rsidRDefault="00E20676" w:rsidP="006A64D2">
            <w:pPr>
              <w:spacing w:after="0" w:line="240" w:lineRule="auto"/>
              <w:rPr>
                <w:rFonts w:cstheme="minorHAnsi"/>
              </w:rPr>
            </w:pPr>
          </w:p>
        </w:tc>
      </w:tr>
      <w:tr w:rsidR="00E20676" w14:paraId="6708D2D4"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2695EA01" w14:textId="77777777" w:rsidR="00E20676" w:rsidRDefault="00E20676" w:rsidP="006A64D2">
            <w:pPr>
              <w:spacing w:after="0" w:line="240" w:lineRule="auto"/>
              <w:rPr>
                <w:rFonts w:cstheme="minorHAnsi"/>
              </w:rPr>
            </w:pPr>
            <w:r>
              <w:rPr>
                <w:rFonts w:eastAsia="Calibri" w:cstheme="minorHAnsi"/>
              </w:rPr>
              <w:t xml:space="preserve">Ūkio subjektų grupės dalyvis, atstovaujantis arba vadovaujantis ūkio subjektų grupei </w:t>
            </w:r>
            <w:r>
              <w:rPr>
                <w:rFonts w:cstheme="minorHAnsi"/>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603EDF49" w14:textId="77777777" w:rsidR="00E20676" w:rsidRDefault="00E20676" w:rsidP="006A64D2">
            <w:pPr>
              <w:spacing w:after="0" w:line="240" w:lineRule="auto"/>
              <w:rPr>
                <w:rFonts w:cstheme="minorHAnsi"/>
              </w:rPr>
            </w:pPr>
          </w:p>
        </w:tc>
      </w:tr>
      <w:tr w:rsidR="00E20676" w14:paraId="3D5FFD33"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588CEAA7" w14:textId="77777777" w:rsidR="00E20676" w:rsidRDefault="00E20676" w:rsidP="006A64D2">
            <w:pPr>
              <w:spacing w:after="0" w:line="240" w:lineRule="auto"/>
              <w:rPr>
                <w:rFonts w:cstheme="minorHAnsi"/>
              </w:rPr>
            </w:pPr>
            <w:r>
              <w:rPr>
                <w:rFonts w:cstheme="minorHAnsi"/>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3112E821" w14:textId="77777777" w:rsidR="00E20676" w:rsidRDefault="00E20676" w:rsidP="006A64D2">
            <w:pPr>
              <w:spacing w:after="0" w:line="240" w:lineRule="auto"/>
              <w:rPr>
                <w:rFonts w:cstheme="minorHAnsi"/>
              </w:rPr>
            </w:pPr>
          </w:p>
        </w:tc>
      </w:tr>
    </w:tbl>
    <w:p w14:paraId="268164BF" w14:textId="77777777" w:rsidR="00E20676" w:rsidRDefault="00E20676" w:rsidP="00E20676">
      <w:pPr>
        <w:spacing w:after="0" w:line="240" w:lineRule="auto"/>
        <w:rPr>
          <w:rFonts w:cstheme="minorHAnsi"/>
          <w:iCs/>
        </w:rPr>
      </w:pPr>
    </w:p>
    <w:p w14:paraId="4D02B759" w14:textId="77777777" w:rsidR="00E20676" w:rsidRDefault="00E20676" w:rsidP="00E20676">
      <w:pPr>
        <w:pStyle w:val="Sraopastraipa"/>
        <w:numPr>
          <w:ilvl w:val="0"/>
          <w:numId w:val="32"/>
        </w:numPr>
        <w:tabs>
          <w:tab w:val="left" w:pos="567"/>
        </w:tabs>
        <w:spacing w:after="0" w:line="240" w:lineRule="auto"/>
        <w:ind w:left="0" w:firstLine="0"/>
        <w:jc w:val="center"/>
        <w:rPr>
          <w:rFonts w:cstheme="minorHAnsi"/>
          <w:b/>
          <w:bCs/>
        </w:rPr>
      </w:pPr>
      <w:r>
        <w:rPr>
          <w:rFonts w:cstheme="minorHAnsi"/>
          <w:b/>
          <w:bCs/>
        </w:rPr>
        <w:t>INFORMACIJA APIE ŪKIO SUBJEKTUS, KURIŲ PAJĖGUMAIS TIEKĖJAS REMIASI, KAD ATITIKTŲ PERKANČIOSIOS ORGANIZACIJOS KELIAMUS KVALIFIKACIJOS REIKALAVIMUS (JEIGU TOKIE REIKALAVIMAI KELIAMI) (</w:t>
      </w:r>
      <w:r>
        <w:rPr>
          <w:rFonts w:cstheme="minorHAnsi"/>
          <w:b/>
          <w:bCs/>
          <w:i/>
          <w:iCs/>
        </w:rPr>
        <w:t xml:space="preserve">nurodomi ir </w:t>
      </w:r>
      <w:proofErr w:type="spellStart"/>
      <w:r>
        <w:rPr>
          <w:rFonts w:cstheme="minorHAnsi"/>
          <w:b/>
          <w:bCs/>
          <w:i/>
          <w:iCs/>
        </w:rPr>
        <w:t>kvazisubtiekėjai</w:t>
      </w:r>
      <w:proofErr w:type="spellEnd"/>
      <w:r>
        <w:rPr>
          <w:rFonts w:cstheme="minorHAnsi"/>
          <w:b/>
          <w:bCs/>
          <w:i/>
          <w:iCs/>
        </w:rPr>
        <w:t xml:space="preserve"> – fiziniai asmenys, kuriuos ketinama įdarbinti pirkimo laimėjimo atveju)</w:t>
      </w:r>
    </w:p>
    <w:p w14:paraId="7C40A180" w14:textId="77777777" w:rsidR="00E20676" w:rsidRDefault="00E20676" w:rsidP="00E20676">
      <w:pPr>
        <w:pStyle w:val="Sraopastraipa"/>
        <w:spacing w:after="0" w:line="240" w:lineRule="auto"/>
        <w:ind w:left="0"/>
        <w:jc w:val="center"/>
        <w:rPr>
          <w:rFonts w:cstheme="minorHAnsi"/>
          <w:i/>
          <w:iCs/>
        </w:rPr>
      </w:pPr>
      <w:r>
        <w:rPr>
          <w:rFonts w:cstheme="minorHAnsi"/>
          <w:i/>
          <w:iCs/>
        </w:rPr>
        <w:t>(pildoma, jei tiekėjas pasitelkia kitų ūkio subjektų pajėgumais pagal VPĮ 49 str.)</w:t>
      </w:r>
    </w:p>
    <w:p w14:paraId="5680B957" w14:textId="77777777" w:rsidR="00E20676" w:rsidRDefault="00E20676" w:rsidP="00E20676">
      <w:pPr>
        <w:pStyle w:val="Sraopastraipa"/>
        <w:spacing w:after="0" w:line="240" w:lineRule="auto"/>
        <w:ind w:left="0"/>
        <w:jc w:val="center"/>
        <w:rPr>
          <w:rFonts w:cstheme="minorHAnsi"/>
          <w:i/>
          <w:iCs/>
        </w:rPr>
      </w:pPr>
    </w:p>
    <w:tbl>
      <w:tblPr>
        <w:tblStyle w:val="Lentelstinklelis"/>
        <w:tblW w:w="9918" w:type="dxa"/>
        <w:tblInd w:w="-113" w:type="dxa"/>
        <w:tblLook w:val="04A0" w:firstRow="1" w:lastRow="0" w:firstColumn="1" w:lastColumn="0" w:noHBand="0" w:noVBand="1"/>
      </w:tblPr>
      <w:tblGrid>
        <w:gridCol w:w="486"/>
        <w:gridCol w:w="3478"/>
        <w:gridCol w:w="2268"/>
        <w:gridCol w:w="3686"/>
      </w:tblGrid>
      <w:tr w:rsidR="00E20676" w14:paraId="583F82FC"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353129A"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4FD692C" w14:textId="77777777" w:rsidR="00E20676" w:rsidRDefault="00E20676" w:rsidP="006A64D2">
            <w:pPr>
              <w:rPr>
                <w:rFonts w:asciiTheme="minorHAnsi" w:cstheme="minorHAnsi"/>
                <w:b/>
                <w:sz w:val="21"/>
                <w:szCs w:val="21"/>
              </w:rPr>
            </w:pPr>
            <w:r>
              <w:rPr>
                <w:rFonts w:asciiTheme="minorHAnsi" w:cstheme="minorHAnsi"/>
                <w:b/>
                <w:sz w:val="21"/>
                <w:szCs w:val="21"/>
              </w:rPr>
              <w:t>Ūkio subjekto pavadinimas, juridinio asmens kodas, adresas</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8B8A4E9" w14:textId="77777777" w:rsidR="00E20676" w:rsidRDefault="00E20676" w:rsidP="006A64D2">
            <w:pPr>
              <w:rPr>
                <w:rFonts w:cstheme="minorHAnsi"/>
                <w:b/>
              </w:rPr>
            </w:pPr>
            <w:r>
              <w:rPr>
                <w:rFonts w:asciiTheme="minorHAnsi" w:cstheme="minorHAnsi"/>
                <w:b/>
                <w:sz w:val="21"/>
                <w:szCs w:val="21"/>
              </w:rPr>
              <w:t>Nuoroda į skelbimo apie pirkimą punkto sąlygą, kuriai atitikti remiamasi ūkio subjekto pajėgumais</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E9B5602"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ūkio subjektui, kurio pajėgumais tiekėjas remiasi, aprašymas</w:t>
            </w:r>
          </w:p>
        </w:tc>
      </w:tr>
      <w:tr w:rsidR="00E20676" w14:paraId="22437EC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790EBEB"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3478" w:type="dxa"/>
            <w:tcBorders>
              <w:top w:val="single" w:sz="4" w:space="0" w:color="000000"/>
              <w:left w:val="single" w:sz="4" w:space="0" w:color="000000"/>
              <w:bottom w:val="single" w:sz="4" w:space="0" w:color="000000"/>
              <w:right w:val="single" w:sz="4" w:space="0" w:color="000000"/>
            </w:tcBorders>
          </w:tcPr>
          <w:p w14:paraId="2DB75F34"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ECC16A5"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268DA018" w14:textId="77777777" w:rsidR="00E20676" w:rsidRDefault="00E20676" w:rsidP="006A64D2">
            <w:pPr>
              <w:rPr>
                <w:rFonts w:asciiTheme="minorHAnsi" w:cstheme="minorHAnsi"/>
                <w:bCs/>
                <w:sz w:val="21"/>
                <w:szCs w:val="21"/>
              </w:rPr>
            </w:pPr>
          </w:p>
        </w:tc>
      </w:tr>
      <w:tr w:rsidR="00E20676" w14:paraId="7848A81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2636BC4"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3478" w:type="dxa"/>
            <w:tcBorders>
              <w:top w:val="single" w:sz="4" w:space="0" w:color="000000"/>
              <w:left w:val="single" w:sz="4" w:space="0" w:color="000000"/>
              <w:bottom w:val="single" w:sz="4" w:space="0" w:color="000000"/>
              <w:right w:val="single" w:sz="4" w:space="0" w:color="000000"/>
            </w:tcBorders>
          </w:tcPr>
          <w:p w14:paraId="0B29FF05"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5291ADC"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74F86507" w14:textId="77777777" w:rsidR="00E20676" w:rsidRDefault="00E20676" w:rsidP="006A64D2">
            <w:pPr>
              <w:rPr>
                <w:rFonts w:asciiTheme="minorHAnsi" w:cstheme="minorHAnsi"/>
                <w:bCs/>
                <w:sz w:val="21"/>
                <w:szCs w:val="21"/>
              </w:rPr>
            </w:pPr>
          </w:p>
        </w:tc>
      </w:tr>
    </w:tbl>
    <w:p w14:paraId="16655F96" w14:textId="77777777" w:rsidR="00E20676" w:rsidRDefault="00E20676" w:rsidP="00E20676">
      <w:pPr>
        <w:spacing w:after="0" w:line="240" w:lineRule="auto"/>
        <w:rPr>
          <w:rFonts w:eastAsia="Calibri" w:cstheme="minorHAnsi"/>
          <w:color w:val="000000" w:themeColor="text1"/>
        </w:rPr>
      </w:pPr>
    </w:p>
    <w:p w14:paraId="4A10C041" w14:textId="77777777" w:rsidR="00E20676" w:rsidRDefault="00E20676" w:rsidP="00E20676">
      <w:pPr>
        <w:pStyle w:val="Sraopastraipa"/>
        <w:numPr>
          <w:ilvl w:val="0"/>
          <w:numId w:val="32"/>
        </w:numPr>
        <w:tabs>
          <w:tab w:val="left" w:pos="567"/>
        </w:tabs>
        <w:spacing w:after="0" w:line="240" w:lineRule="auto"/>
        <w:ind w:left="0" w:firstLine="0"/>
        <w:jc w:val="center"/>
        <w:rPr>
          <w:rFonts w:eastAsia="Calibri" w:cstheme="minorHAnsi"/>
          <w:b/>
          <w:bCs/>
          <w:color w:val="000000" w:themeColor="text1"/>
        </w:rPr>
      </w:pPr>
      <w:r>
        <w:rPr>
          <w:rFonts w:cstheme="minorHAnsi"/>
          <w:b/>
          <w:bCs/>
        </w:rPr>
        <w:t>INFORMACIJA APIE ŽINOMUS SUBTIEKĖJUS IR JIEMS PERDUODAMA VYKDYTI SUTARTIES DALIS</w:t>
      </w:r>
    </w:p>
    <w:p w14:paraId="7FAC5161" w14:textId="77777777" w:rsidR="00E20676" w:rsidRDefault="00E20676" w:rsidP="00E20676">
      <w:pPr>
        <w:pStyle w:val="Sraopastraipa"/>
        <w:spacing w:after="0" w:line="240" w:lineRule="auto"/>
        <w:ind w:left="567"/>
        <w:jc w:val="center"/>
        <w:rPr>
          <w:rFonts w:eastAsia="Calibri" w:cstheme="minorHAnsi"/>
          <w:i/>
          <w:iCs/>
          <w:color w:val="000000" w:themeColor="text1"/>
        </w:rPr>
      </w:pPr>
      <w:r>
        <w:rPr>
          <w:rFonts w:eastAsia="Calibri" w:cstheme="minorHAnsi"/>
          <w:i/>
          <w:iCs/>
          <w:color w:val="000000" w:themeColor="text1"/>
        </w:rPr>
        <w:t>(pildoma, jei tiekėjas pasitelkia subtiekėjus)</w:t>
      </w:r>
    </w:p>
    <w:tbl>
      <w:tblPr>
        <w:tblStyle w:val="Lentelstinklelis"/>
        <w:tblW w:w="9918" w:type="dxa"/>
        <w:tblInd w:w="-113" w:type="dxa"/>
        <w:tblLook w:val="04A0" w:firstRow="1" w:lastRow="0" w:firstColumn="1" w:lastColumn="0" w:noHBand="0" w:noVBand="1"/>
      </w:tblPr>
      <w:tblGrid>
        <w:gridCol w:w="486"/>
        <w:gridCol w:w="4101"/>
        <w:gridCol w:w="5331"/>
      </w:tblGrid>
      <w:tr w:rsidR="00E20676" w14:paraId="1119A568"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0BAF94B"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41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FFA59E1" w14:textId="77777777" w:rsidR="00E20676" w:rsidRDefault="00E20676" w:rsidP="006A64D2">
            <w:pPr>
              <w:rPr>
                <w:rFonts w:asciiTheme="minorHAnsi" w:cstheme="minorHAnsi"/>
                <w:b/>
                <w:sz w:val="21"/>
                <w:szCs w:val="21"/>
              </w:rPr>
            </w:pPr>
            <w:r>
              <w:rPr>
                <w:rFonts w:asciiTheme="minorHAnsi" w:cstheme="minorHAnsi"/>
                <w:b/>
                <w:sz w:val="21"/>
                <w:szCs w:val="21"/>
              </w:rPr>
              <w:t>Subtiekėjo pavadinimas, juridinio asmens kodas, adresas</w:t>
            </w:r>
          </w:p>
        </w:tc>
        <w:tc>
          <w:tcPr>
            <w:tcW w:w="53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257104F"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subtiekėjui, aprašymas</w:t>
            </w:r>
          </w:p>
        </w:tc>
      </w:tr>
      <w:tr w:rsidR="00E20676" w14:paraId="5F87FF1C"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FEB4041"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4101" w:type="dxa"/>
            <w:tcBorders>
              <w:top w:val="single" w:sz="4" w:space="0" w:color="000000"/>
              <w:left w:val="single" w:sz="4" w:space="0" w:color="000000"/>
              <w:bottom w:val="single" w:sz="4" w:space="0" w:color="000000"/>
              <w:right w:val="single" w:sz="4" w:space="0" w:color="000000"/>
            </w:tcBorders>
          </w:tcPr>
          <w:p w14:paraId="1F0CBD4E"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46C71BF2" w14:textId="77777777" w:rsidR="00E20676" w:rsidRDefault="00E20676" w:rsidP="006A64D2">
            <w:pPr>
              <w:rPr>
                <w:rFonts w:asciiTheme="minorHAnsi" w:cstheme="minorHAnsi"/>
                <w:bCs/>
                <w:sz w:val="21"/>
                <w:szCs w:val="21"/>
              </w:rPr>
            </w:pPr>
          </w:p>
        </w:tc>
      </w:tr>
      <w:tr w:rsidR="00E20676" w14:paraId="37221C69"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7F52BA19"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4101" w:type="dxa"/>
            <w:tcBorders>
              <w:top w:val="single" w:sz="4" w:space="0" w:color="000000"/>
              <w:left w:val="single" w:sz="4" w:space="0" w:color="000000"/>
              <w:bottom w:val="single" w:sz="4" w:space="0" w:color="000000"/>
              <w:right w:val="single" w:sz="4" w:space="0" w:color="000000"/>
            </w:tcBorders>
          </w:tcPr>
          <w:p w14:paraId="23BA44A0"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3BE76533" w14:textId="77777777" w:rsidR="00E20676" w:rsidRDefault="00E20676" w:rsidP="006A64D2">
            <w:pPr>
              <w:rPr>
                <w:rFonts w:asciiTheme="minorHAnsi" w:cstheme="minorHAnsi"/>
                <w:bCs/>
                <w:sz w:val="21"/>
                <w:szCs w:val="21"/>
              </w:rPr>
            </w:pPr>
          </w:p>
        </w:tc>
      </w:tr>
    </w:tbl>
    <w:p w14:paraId="0E2F7D58" w14:textId="77777777" w:rsidR="00E20676" w:rsidRDefault="00E20676" w:rsidP="00E20676">
      <w:pPr>
        <w:spacing w:after="0" w:line="240" w:lineRule="auto"/>
        <w:rPr>
          <w:rFonts w:cstheme="minorHAnsi"/>
        </w:rPr>
      </w:pPr>
    </w:p>
    <w:p w14:paraId="4216F416" w14:textId="77777777" w:rsidR="00E20676" w:rsidRDefault="00E20676" w:rsidP="00E20676">
      <w:pPr>
        <w:pStyle w:val="Sraopastraipa"/>
        <w:numPr>
          <w:ilvl w:val="0"/>
          <w:numId w:val="32"/>
        </w:numPr>
        <w:spacing w:after="0" w:line="240" w:lineRule="auto"/>
        <w:ind w:left="0" w:firstLine="567"/>
        <w:jc w:val="center"/>
        <w:rPr>
          <w:rFonts w:cstheme="minorHAnsi"/>
          <w:b/>
          <w:bCs/>
        </w:rPr>
      </w:pPr>
      <w:r>
        <w:rPr>
          <w:rFonts w:cstheme="minorHAnsi"/>
          <w:b/>
          <w:bCs/>
        </w:rPr>
        <w:t xml:space="preserve">PASIŪLYMO KAINA </w:t>
      </w:r>
    </w:p>
    <w:p w14:paraId="7A6079B5" w14:textId="77777777" w:rsidR="00C56FD9" w:rsidRDefault="00C56FD9" w:rsidP="00C56FD9">
      <w:pPr>
        <w:pStyle w:val="Sraopastraipa"/>
        <w:spacing w:after="0" w:line="240" w:lineRule="auto"/>
        <w:ind w:left="567"/>
        <w:rPr>
          <w:rFonts w:cstheme="minorHAnsi"/>
          <w:b/>
          <w:bCs/>
        </w:rPr>
      </w:pPr>
    </w:p>
    <w:p w14:paraId="34FA2159" w14:textId="77777777" w:rsidR="00E20676" w:rsidRDefault="00E20676" w:rsidP="00E20676">
      <w:pPr>
        <w:pStyle w:val="Sraopastraipa"/>
        <w:numPr>
          <w:ilvl w:val="1"/>
          <w:numId w:val="32"/>
        </w:numPr>
        <w:spacing w:line="20" w:lineRule="atLeast"/>
        <w:ind w:left="0" w:firstLine="567"/>
        <w:jc w:val="both"/>
        <w:rPr>
          <w:rFonts w:eastAsiaTheme="minorHAnsi" w:cstheme="minorHAnsi"/>
          <w:bCs/>
          <w:iCs/>
        </w:rPr>
      </w:pPr>
      <w:r>
        <w:rPr>
          <w:rFonts w:eastAsiaTheme="minorHAnsi" w:cstheme="minorHAnsi"/>
          <w:bCs/>
          <w:iCs/>
        </w:rPr>
        <w:t>Pasiūlyme kainos nurodomos eurais</w:t>
      </w:r>
      <w:r>
        <w:rPr>
          <w:rFonts w:eastAsia="Calibri" w:cstheme="minorHAnsi"/>
        </w:rPr>
        <w:t>.</w:t>
      </w:r>
      <w:r>
        <w:rPr>
          <w:rFonts w:eastAsiaTheme="minorHAnsi" w:cstheme="minorHAnsi"/>
          <w:bCs/>
          <w:iCs/>
        </w:rPr>
        <w:t xml:space="preserve"> Jeigu pasiūlymuose kainos nurodytos užsienio valiuta, jos turės būti perskaičiuojamos į eurus </w:t>
      </w:r>
      <w:r>
        <w:rPr>
          <w:rFonts w:cstheme="minorHAnsi"/>
        </w:rPr>
        <w:t xml:space="preserve">pagal Europos Centrinio Banko skelbiamą orientacinį euro ir užsienio valiutų santykį, o </w:t>
      </w:r>
      <w:r>
        <w:rPr>
          <w:rFonts w:cstheme="minorHAnsi"/>
        </w:rPr>
        <w:lastRenderedPageBreak/>
        <w:t>tais atvejais, kai orientacinio euro ir užsienio valiutų santykio Europos Centrinis Bankas neskelbia, – pagal Lietuvos banko nustatomą ir skelbiamą orientacinį euro ir užsienio valiutų santykį pasiūlymų pateikimo dieną</w:t>
      </w:r>
      <w:r>
        <w:rPr>
          <w:rFonts w:eastAsiaTheme="minorHAnsi" w:cstheme="minorHAnsi"/>
          <w:bCs/>
          <w:iCs/>
        </w:rPr>
        <w:t>.</w:t>
      </w:r>
    </w:p>
    <w:p w14:paraId="7ADE2C92" w14:textId="77777777" w:rsidR="00E20676" w:rsidRDefault="00E20676" w:rsidP="00E20676">
      <w:pPr>
        <w:pStyle w:val="Sraopastraipa"/>
        <w:widowControl w:val="0"/>
        <w:numPr>
          <w:ilvl w:val="1"/>
          <w:numId w:val="32"/>
        </w:numPr>
        <w:shd w:val="clear" w:color="auto" w:fill="FFFFFF"/>
        <w:spacing w:after="0" w:line="240" w:lineRule="auto"/>
        <w:ind w:left="0" w:firstLine="567"/>
        <w:jc w:val="both"/>
      </w:pPr>
      <w:r>
        <w:rPr>
          <w:rFonts w:eastAsiaTheme="minorHAnsi" w:cstheme="minorHAnsi"/>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Pr>
          <w:rFonts w:cstheme="minorHAnsi"/>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Pr>
          <w:rFonts w:eastAsiaTheme="minorHAnsi" w:cstheme="minorHAnsi"/>
          <w:bCs/>
          <w:iCs/>
        </w:rPr>
        <w:t xml:space="preserve">kainos </w:t>
      </w:r>
      <w:r>
        <w:rPr>
          <w:rFonts w:cstheme="minorHAnsi"/>
          <w:bCs/>
        </w:rPr>
        <w:t xml:space="preserve">bus vertinamos ir lyginamos su visais mokesčiais, įskaitant PVM. </w:t>
      </w:r>
      <w:r>
        <w:rPr>
          <w:rFonts w:eastAsia="Calibri" w:cstheme="minorHAnsi"/>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Pr>
          <w:rFonts w:cstheme="minorHAnsi"/>
          <w:iCs/>
        </w:rPr>
        <w:t>kainą (jeigu tiekėjas jo neįskaičiavo pateikiant pasiūlymą, palyginimo tikslais įskaičiuoja pati perkančioji organizacija)</w:t>
      </w:r>
      <w:r>
        <w:rPr>
          <w:rFonts w:eastAsia="Calibri" w:cstheme="minorHAnsi"/>
        </w:rPr>
        <w:t xml:space="preserve">. Į pasiūlymo </w:t>
      </w:r>
      <w:r>
        <w:rPr>
          <w:rFonts w:eastAsiaTheme="minorHAnsi" w:cstheme="minorHAnsi"/>
          <w:bCs/>
          <w:iCs/>
        </w:rPr>
        <w:t xml:space="preserve">kainą privalo būti </w:t>
      </w:r>
      <w:r>
        <w:rPr>
          <w:rFonts w:eastAsia="Arial Unicode MS" w:cstheme="minorHAnsi"/>
          <w:szCs w:val="24"/>
        </w:rPr>
        <w:t>įskaičiuoti visi mokesčiai bei visos</w:t>
      </w:r>
      <w:r>
        <w:rPr>
          <w:rFonts w:cstheme="minorHAnsi"/>
          <w:b/>
          <w:szCs w:val="24"/>
        </w:rPr>
        <w:t xml:space="preserve"> </w:t>
      </w:r>
      <w:r>
        <w:rPr>
          <w:rFonts w:cstheme="minorHAnsi"/>
          <w:szCs w:val="24"/>
        </w:rPr>
        <w:t>kitos Tiekėjo patirtos ir (ar) galimos patirti tiesioginės ir netiesioginės išlaidos ir mokesčiai</w:t>
      </w:r>
      <w:r>
        <w:rPr>
          <w:rFonts w:eastAsia="Arial Unicode MS" w:cstheme="minorHAnsi"/>
          <w:szCs w:val="24"/>
        </w:rPr>
        <w:t>, susiję su Prekių tiekimu,</w:t>
      </w:r>
      <w:r>
        <w:rPr>
          <w:color w:val="000000"/>
        </w:rPr>
        <w:t xml:space="preserve"> įskaitant, bet neapsiribojant (išskyrus tuos atvejus, kai pirkimo dokumentuose aiškiai nurodyta, kad tam tikros konkrečios išlaidos neturi būti įskaičiuotos į Sutarties kainą): </w:t>
      </w:r>
    </w:p>
    <w:p w14:paraId="3860C3B1"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transportavimo išlaidas;</w:t>
      </w:r>
    </w:p>
    <w:p w14:paraId="73403171" w14:textId="3E282F98" w:rsidR="00E20676" w:rsidRDefault="00E20676" w:rsidP="00E20676">
      <w:pPr>
        <w:pStyle w:val="Sraopastraipa"/>
        <w:widowControl w:val="0"/>
        <w:numPr>
          <w:ilvl w:val="2"/>
          <w:numId w:val="32"/>
        </w:numPr>
        <w:shd w:val="clear" w:color="auto" w:fill="FFFFFF"/>
        <w:spacing w:after="0" w:line="240" w:lineRule="auto"/>
        <w:ind w:left="0" w:firstLine="567"/>
        <w:jc w:val="both"/>
      </w:pPr>
      <w:r>
        <w:t>pakavimo, pakrovimo, tranzito, iškrovimo, išpakavimo, montavimo, tikrinimo ir kitas su Prekių tiekimu susijusias išlaidas;</w:t>
      </w:r>
    </w:p>
    <w:p w14:paraId="00B5BB95"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visas su dokumentų, kurių reikalauja Perkančioji organizacija, rengimu ir pateikimu susijusias išlaidas;</w:t>
      </w:r>
    </w:p>
    <w:p w14:paraId="56E9FC99" w14:textId="4C56FBE7" w:rsidR="00E20676" w:rsidRDefault="00E20676" w:rsidP="00E20676">
      <w:pPr>
        <w:pStyle w:val="Sraopastraipa"/>
        <w:widowControl w:val="0"/>
        <w:numPr>
          <w:ilvl w:val="2"/>
          <w:numId w:val="32"/>
        </w:numPr>
        <w:shd w:val="clear" w:color="auto" w:fill="FFFFFF"/>
        <w:spacing w:after="0" w:line="240" w:lineRule="auto"/>
        <w:ind w:left="0" w:firstLine="567"/>
        <w:jc w:val="both"/>
      </w:pPr>
      <w:r>
        <w:rPr>
          <w:rFonts w:cstheme="minorHAnsi"/>
          <w:szCs w:val="24"/>
        </w:rPr>
        <w:t>elektroninių sąskaitų teikimo išlaidos.</w:t>
      </w:r>
    </w:p>
    <w:p w14:paraId="493DBE4A" w14:textId="77777777" w:rsidR="00E20676" w:rsidRDefault="00E20676" w:rsidP="00E20676">
      <w:pPr>
        <w:pStyle w:val="Sraopastraipa"/>
        <w:widowControl w:val="0"/>
        <w:numPr>
          <w:ilvl w:val="1"/>
          <w:numId w:val="32"/>
        </w:numPr>
        <w:shd w:val="clear" w:color="auto" w:fill="FFFFFF"/>
        <w:spacing w:after="0" w:line="240" w:lineRule="auto"/>
        <w:ind w:hanging="153"/>
        <w:jc w:val="both"/>
      </w:pPr>
      <w:r>
        <w:rPr>
          <w:rFonts w:cstheme="minorHAnsi"/>
          <w:color w:val="000000"/>
        </w:rPr>
        <w:t xml:space="preserve">Jeigu pasiūlyme nurodyta </w:t>
      </w:r>
      <w:r>
        <w:rPr>
          <w:rFonts w:eastAsiaTheme="minorHAnsi" w:cstheme="minorHAnsi"/>
          <w:bCs/>
          <w:iCs/>
        </w:rPr>
        <w:t>kaina</w:t>
      </w:r>
      <w:r>
        <w:rPr>
          <w:rFonts w:cstheme="minorHAnsi"/>
          <w:color w:val="000000"/>
        </w:rPr>
        <w:t xml:space="preserve">, išreikšta skaitmenimis, neatitinka </w:t>
      </w:r>
      <w:r>
        <w:rPr>
          <w:rFonts w:eastAsiaTheme="minorHAnsi" w:cstheme="minorHAnsi"/>
          <w:bCs/>
          <w:iCs/>
        </w:rPr>
        <w:t>kainos</w:t>
      </w:r>
      <w:r>
        <w:rPr>
          <w:rFonts w:cstheme="minorHAnsi"/>
          <w:color w:val="000000"/>
        </w:rPr>
        <w:t xml:space="preserve">, nurodytos žodžiais, teisinga laikoma </w:t>
      </w:r>
      <w:r>
        <w:rPr>
          <w:rFonts w:eastAsiaTheme="minorHAnsi" w:cstheme="minorHAnsi"/>
          <w:bCs/>
          <w:iCs/>
        </w:rPr>
        <w:t>kaina</w:t>
      </w:r>
      <w:r>
        <w:rPr>
          <w:rFonts w:cstheme="minorHAnsi"/>
          <w:color w:val="000000"/>
        </w:rPr>
        <w:t>, nurodyta žodžiais.</w:t>
      </w:r>
    </w:p>
    <w:p w14:paraId="60BA010F" w14:textId="77777777" w:rsidR="00E20676" w:rsidRDefault="00E20676" w:rsidP="00E20676">
      <w:pPr>
        <w:pStyle w:val="Sraopastraipa"/>
        <w:numPr>
          <w:ilvl w:val="1"/>
          <w:numId w:val="32"/>
        </w:numPr>
        <w:spacing w:after="0" w:line="240" w:lineRule="auto"/>
        <w:ind w:left="0" w:firstLine="567"/>
        <w:jc w:val="both"/>
        <w:rPr>
          <w:rFonts w:cstheme="minorHAnsi"/>
          <w:iCs/>
        </w:rPr>
      </w:pPr>
      <w:r>
        <w:rPr>
          <w:rFonts w:cstheme="minorHAnsi"/>
        </w:rPr>
        <w:t>V</w:t>
      </w:r>
      <w:r>
        <w:rPr>
          <w:rFonts w:eastAsiaTheme="minorHAnsi" w:cstheme="minorHAnsi"/>
          <w:bCs/>
          <w:iCs/>
        </w:rPr>
        <w:t>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5AC79708" w14:textId="77777777" w:rsidR="00E20676" w:rsidRDefault="00E20676" w:rsidP="00E20676">
      <w:pPr>
        <w:pStyle w:val="Sraopastraipa"/>
        <w:spacing w:after="0" w:line="240" w:lineRule="auto"/>
        <w:ind w:left="567"/>
        <w:jc w:val="both"/>
        <w:rPr>
          <w:rFonts w:cstheme="minorHAnsi"/>
          <w:iCs/>
        </w:rPr>
      </w:pPr>
    </w:p>
    <w:p w14:paraId="35F9EE0A" w14:textId="0B0D14A7" w:rsidR="00E20676" w:rsidRDefault="000D04CE" w:rsidP="000D04CE">
      <w:pPr>
        <w:spacing w:line="240" w:lineRule="auto"/>
        <w:rPr>
          <w:rFonts w:ascii="Times New Roman" w:hAnsi="Times New Roman"/>
          <w:b/>
          <w:sz w:val="24"/>
          <w:szCs w:val="24"/>
        </w:rPr>
      </w:pPr>
      <w:r>
        <w:rPr>
          <w:rFonts w:ascii="Times New Roman" w:hAnsi="Times New Roman"/>
          <w:b/>
          <w:sz w:val="24"/>
          <w:szCs w:val="24"/>
        </w:rPr>
        <w:t>I</w:t>
      </w:r>
      <w:r w:rsidR="00E20676" w:rsidRPr="000D04CE">
        <w:rPr>
          <w:rFonts w:ascii="Times New Roman" w:hAnsi="Times New Roman"/>
          <w:b/>
          <w:sz w:val="24"/>
          <w:szCs w:val="24"/>
        </w:rPr>
        <w:t xml:space="preserve"> PIRKIMO OBJEKTO DALIS. </w:t>
      </w:r>
      <w:r w:rsidR="00DD7FCF">
        <w:rPr>
          <w:rFonts w:ascii="Times New Roman" w:hAnsi="Times New Roman"/>
          <w:b/>
          <w:sz w:val="24"/>
          <w:szCs w:val="24"/>
        </w:rPr>
        <w:t>Įgarsinimo</w:t>
      </w:r>
      <w:r w:rsidR="00760E31" w:rsidRPr="000D04CE">
        <w:rPr>
          <w:rFonts w:ascii="Times New Roman" w:hAnsi="Times New Roman"/>
          <w:b/>
          <w:sz w:val="24"/>
          <w:szCs w:val="24"/>
        </w:rPr>
        <w:t xml:space="preserve"> įrangos nuomos ir susijusios paslaugos</w:t>
      </w:r>
      <w:r w:rsidR="00E20676" w:rsidRPr="000D04CE">
        <w:rPr>
          <w:rFonts w:ascii="Times New Roman" w:hAnsi="Times New Roman"/>
          <w:b/>
          <w:sz w:val="24"/>
          <w:szCs w:val="24"/>
        </w:rPr>
        <w:t xml:space="preserve"> Ansamblių vakaro renginyje Kalnų parke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6CA11290" w14:textId="77777777" w:rsidTr="00E20676">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8BF43A8"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C934B5D"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9BF05A1"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9D1DCB2" w14:textId="77777777" w:rsidR="00E20676" w:rsidRDefault="00E20676" w:rsidP="006A64D2">
            <w:pPr>
              <w:spacing w:after="0" w:line="240" w:lineRule="auto"/>
              <w:rPr>
                <w:rFonts w:cstheme="minorHAnsi"/>
                <w:b/>
              </w:rPr>
            </w:pPr>
            <w:r>
              <w:rPr>
                <w:rFonts w:cstheme="minorHAnsi"/>
                <w:b/>
              </w:rPr>
              <w:t>Kaina,</w:t>
            </w:r>
          </w:p>
          <w:p w14:paraId="2047B8F9" w14:textId="30FD206E"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13384796" w14:textId="38E6CC9A" w:rsidR="00E20676" w:rsidRDefault="00E20676" w:rsidP="00E20676">
            <w:pPr>
              <w:spacing w:after="0" w:line="240" w:lineRule="auto"/>
              <w:rPr>
                <w:rFonts w:cstheme="minorHAnsi"/>
                <w:b/>
              </w:rPr>
            </w:pPr>
            <w:r>
              <w:rPr>
                <w:rFonts w:cstheme="minorHAnsi"/>
                <w:b/>
              </w:rPr>
              <w:t>PVM,</w:t>
            </w:r>
          </w:p>
          <w:p w14:paraId="7B48AA98" w14:textId="584DBA09" w:rsidR="00E20676" w:rsidRDefault="00E20676" w:rsidP="00E20676">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D98DE9C" w14:textId="29271D4F"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37D46FE1" w14:textId="77777777" w:rsidTr="00E20676">
        <w:tc>
          <w:tcPr>
            <w:tcW w:w="2686" w:type="dxa"/>
            <w:tcBorders>
              <w:top w:val="single" w:sz="4" w:space="0" w:color="000000"/>
              <w:left w:val="single" w:sz="4" w:space="0" w:color="000000"/>
              <w:bottom w:val="single" w:sz="4" w:space="0" w:color="000000"/>
              <w:right w:val="single" w:sz="4" w:space="0" w:color="000000"/>
            </w:tcBorders>
          </w:tcPr>
          <w:p w14:paraId="60E5B417" w14:textId="0ABADE49" w:rsidR="00E20676" w:rsidRPr="00E20676" w:rsidRDefault="00DD7FCF" w:rsidP="006A64D2">
            <w:pPr>
              <w:spacing w:after="0" w:line="240" w:lineRule="auto"/>
              <w:rPr>
                <w:rFonts w:cstheme="minorHAnsi"/>
                <w:iCs/>
                <w:color w:val="00B050"/>
              </w:rPr>
            </w:pPr>
            <w:r>
              <w:rPr>
                <w:rFonts w:cstheme="minorHAnsi"/>
                <w:iCs/>
              </w:rPr>
              <w:t>Įgarsinimo</w:t>
            </w:r>
            <w:r w:rsidR="00760E31">
              <w:rPr>
                <w:rFonts w:cstheme="minorHAnsi"/>
                <w:iCs/>
              </w:rPr>
              <w:t xml:space="preserve"> įrangos nuoma ir susijusios paslaugos</w:t>
            </w:r>
          </w:p>
        </w:tc>
        <w:tc>
          <w:tcPr>
            <w:tcW w:w="1261" w:type="dxa"/>
            <w:tcBorders>
              <w:top w:val="single" w:sz="4" w:space="0" w:color="000000"/>
              <w:left w:val="single" w:sz="4" w:space="0" w:color="000000"/>
              <w:bottom w:val="single" w:sz="4" w:space="0" w:color="000000"/>
              <w:right w:val="single" w:sz="4" w:space="0" w:color="000000"/>
            </w:tcBorders>
            <w:hideMark/>
          </w:tcPr>
          <w:p w14:paraId="673AD129" w14:textId="10539903"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567706EE" w14:textId="5B9059A3"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2F51CE06" w14:textId="77777777" w:rsidR="00E20676" w:rsidRDefault="00E20676" w:rsidP="006A64D2">
            <w:pPr>
              <w:spacing w:after="0" w:line="240" w:lineRule="auto"/>
              <w:rPr>
                <w:rFonts w:cstheme="minorHAnsi"/>
              </w:rPr>
            </w:pPr>
          </w:p>
        </w:tc>
        <w:tc>
          <w:tcPr>
            <w:tcW w:w="1315" w:type="dxa"/>
          </w:tcPr>
          <w:p w14:paraId="2FDFCB3D"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705995CB" w14:textId="5FDCACD8" w:rsidR="00E20676" w:rsidRDefault="00E20676" w:rsidP="006A64D2">
            <w:pPr>
              <w:spacing w:after="0" w:line="240" w:lineRule="auto"/>
              <w:rPr>
                <w:rFonts w:cstheme="minorHAnsi"/>
              </w:rPr>
            </w:pPr>
          </w:p>
        </w:tc>
      </w:tr>
    </w:tbl>
    <w:p w14:paraId="2FB9EB4C" w14:textId="77777777" w:rsidR="00E20676" w:rsidRDefault="00E20676" w:rsidP="00E20676">
      <w:pPr>
        <w:pStyle w:val="Sraopastraipa"/>
        <w:spacing w:after="0" w:line="240" w:lineRule="auto"/>
        <w:rPr>
          <w:rFonts w:cstheme="minorHAnsi"/>
        </w:rPr>
      </w:pPr>
    </w:p>
    <w:p w14:paraId="1B9E0306"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17E6AE43"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4FCB08C7" w14:textId="77777777" w:rsidR="000D04CE" w:rsidRPr="00E20676" w:rsidRDefault="000D04CE" w:rsidP="00E20676">
      <w:pPr>
        <w:spacing w:after="0" w:line="240" w:lineRule="auto"/>
        <w:rPr>
          <w:rFonts w:cstheme="minorHAnsi"/>
          <w:b/>
        </w:rPr>
      </w:pPr>
    </w:p>
    <w:p w14:paraId="189FE865" w14:textId="1BCA54F4" w:rsidR="00E20676" w:rsidRPr="000D04CE" w:rsidRDefault="000D04CE" w:rsidP="000D04CE">
      <w:pPr>
        <w:spacing w:before="60" w:after="0" w:line="240" w:lineRule="auto"/>
        <w:jc w:val="both"/>
        <w:rPr>
          <w:rFonts w:ascii="Times New Roman" w:hAnsi="Times New Roman"/>
          <w:sz w:val="24"/>
          <w:szCs w:val="24"/>
        </w:rPr>
      </w:pPr>
      <w:r>
        <w:rPr>
          <w:rFonts w:ascii="Times New Roman" w:hAnsi="Times New Roman"/>
          <w:b/>
          <w:sz w:val="24"/>
          <w:szCs w:val="24"/>
        </w:rPr>
        <w:t>II</w:t>
      </w:r>
      <w:r w:rsidR="00E20676" w:rsidRPr="000D04CE">
        <w:rPr>
          <w:rFonts w:ascii="Times New Roman" w:hAnsi="Times New Roman"/>
          <w:b/>
          <w:sz w:val="24"/>
          <w:szCs w:val="24"/>
        </w:rPr>
        <w:t xml:space="preserve"> PIRKIMO OBJEKTO DALIS. </w:t>
      </w:r>
      <w:r w:rsidR="00DD7FCF">
        <w:rPr>
          <w:rFonts w:ascii="Times New Roman" w:hAnsi="Times New Roman"/>
          <w:b/>
          <w:sz w:val="24"/>
          <w:szCs w:val="24"/>
        </w:rPr>
        <w:t>Įgarsinimo</w:t>
      </w:r>
      <w:r w:rsidR="00760E31" w:rsidRPr="000D04CE">
        <w:rPr>
          <w:rFonts w:ascii="Times New Roman" w:hAnsi="Times New Roman"/>
          <w:b/>
          <w:sz w:val="24"/>
          <w:szCs w:val="24"/>
        </w:rPr>
        <w:t xml:space="preserve"> įrangos nuomos ir susijusios paslaugos </w:t>
      </w:r>
      <w:r w:rsidR="00E20676" w:rsidRPr="000D04CE">
        <w:rPr>
          <w:rFonts w:ascii="Times New Roman" w:hAnsi="Times New Roman"/>
          <w:b/>
          <w:sz w:val="24"/>
          <w:szCs w:val="24"/>
        </w:rPr>
        <w:t>Šokių dienos renginyje Twinsbet arenoje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598D02B3" w14:textId="77777777" w:rsidTr="006A64D2">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64C05BB"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D8497BF"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2BE58CB"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B615EDB" w14:textId="77777777" w:rsidR="00E20676" w:rsidRDefault="00E20676" w:rsidP="006A64D2">
            <w:pPr>
              <w:spacing w:after="0" w:line="240" w:lineRule="auto"/>
              <w:rPr>
                <w:rFonts w:cstheme="minorHAnsi"/>
                <w:b/>
              </w:rPr>
            </w:pPr>
            <w:r>
              <w:rPr>
                <w:rFonts w:cstheme="minorHAnsi"/>
                <w:b/>
              </w:rPr>
              <w:t>Kaina,</w:t>
            </w:r>
          </w:p>
          <w:p w14:paraId="3180BBD2" w14:textId="77777777"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32B22CF9" w14:textId="77777777" w:rsidR="00E20676" w:rsidRDefault="00E20676" w:rsidP="006A64D2">
            <w:pPr>
              <w:spacing w:after="0" w:line="240" w:lineRule="auto"/>
              <w:rPr>
                <w:rFonts w:cstheme="minorHAnsi"/>
                <w:b/>
              </w:rPr>
            </w:pPr>
            <w:r>
              <w:rPr>
                <w:rFonts w:cstheme="minorHAnsi"/>
                <w:b/>
              </w:rPr>
              <w:t>PVM,</w:t>
            </w:r>
          </w:p>
          <w:p w14:paraId="78742372" w14:textId="77777777" w:rsidR="00E20676" w:rsidRDefault="00E20676" w:rsidP="006A64D2">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1A80C833" w14:textId="77777777"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6D3B8D75" w14:textId="77777777" w:rsidTr="006A64D2">
        <w:tc>
          <w:tcPr>
            <w:tcW w:w="2686" w:type="dxa"/>
            <w:tcBorders>
              <w:top w:val="single" w:sz="4" w:space="0" w:color="000000"/>
              <w:left w:val="single" w:sz="4" w:space="0" w:color="000000"/>
              <w:bottom w:val="single" w:sz="4" w:space="0" w:color="000000"/>
              <w:right w:val="single" w:sz="4" w:space="0" w:color="000000"/>
            </w:tcBorders>
          </w:tcPr>
          <w:p w14:paraId="11AD7362" w14:textId="3C00C5AA" w:rsidR="00E20676" w:rsidRPr="00E20676" w:rsidRDefault="00DD7FCF" w:rsidP="006A64D2">
            <w:pPr>
              <w:spacing w:after="0" w:line="240" w:lineRule="auto"/>
              <w:rPr>
                <w:rFonts w:cstheme="minorHAnsi"/>
                <w:iCs/>
                <w:color w:val="00B050"/>
              </w:rPr>
            </w:pPr>
            <w:r>
              <w:rPr>
                <w:rFonts w:cstheme="minorHAnsi"/>
                <w:iCs/>
              </w:rPr>
              <w:t>Įgarsinimo</w:t>
            </w:r>
            <w:r w:rsidR="00760E31">
              <w:rPr>
                <w:rFonts w:cstheme="minorHAnsi"/>
                <w:iCs/>
              </w:rPr>
              <w:t xml:space="preserve"> įrangos nuoma ir susijusios paslaugos</w:t>
            </w:r>
          </w:p>
        </w:tc>
        <w:tc>
          <w:tcPr>
            <w:tcW w:w="1261" w:type="dxa"/>
            <w:tcBorders>
              <w:top w:val="single" w:sz="4" w:space="0" w:color="000000"/>
              <w:left w:val="single" w:sz="4" w:space="0" w:color="000000"/>
              <w:bottom w:val="single" w:sz="4" w:space="0" w:color="000000"/>
              <w:right w:val="single" w:sz="4" w:space="0" w:color="000000"/>
            </w:tcBorders>
            <w:hideMark/>
          </w:tcPr>
          <w:p w14:paraId="46302EB9" w14:textId="77777777"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417D4AEB" w14:textId="77777777"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7EAFFFCB" w14:textId="77777777" w:rsidR="00E20676" w:rsidRDefault="00E20676" w:rsidP="006A64D2">
            <w:pPr>
              <w:spacing w:after="0" w:line="240" w:lineRule="auto"/>
              <w:rPr>
                <w:rFonts w:cstheme="minorHAnsi"/>
              </w:rPr>
            </w:pPr>
          </w:p>
        </w:tc>
        <w:tc>
          <w:tcPr>
            <w:tcW w:w="1315" w:type="dxa"/>
          </w:tcPr>
          <w:p w14:paraId="40F51A90"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1608DE0E" w14:textId="77777777" w:rsidR="00E20676" w:rsidRDefault="00E20676" w:rsidP="006A64D2">
            <w:pPr>
              <w:spacing w:after="0" w:line="240" w:lineRule="auto"/>
              <w:rPr>
                <w:rFonts w:cstheme="minorHAnsi"/>
              </w:rPr>
            </w:pPr>
          </w:p>
        </w:tc>
      </w:tr>
    </w:tbl>
    <w:p w14:paraId="20AEC18F" w14:textId="77777777" w:rsidR="00E20676" w:rsidRDefault="00E20676" w:rsidP="00E20676">
      <w:pPr>
        <w:pStyle w:val="Sraopastraipa"/>
        <w:spacing w:after="0" w:line="240" w:lineRule="auto"/>
        <w:rPr>
          <w:rFonts w:cstheme="minorHAnsi"/>
        </w:rPr>
      </w:pPr>
    </w:p>
    <w:p w14:paraId="368E5114"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0CC935A0"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4C8616EF" w14:textId="77777777" w:rsidR="00E20676" w:rsidRDefault="00E20676" w:rsidP="00E20676">
      <w:pPr>
        <w:spacing w:after="0" w:line="240" w:lineRule="auto"/>
        <w:rPr>
          <w:rFonts w:cstheme="minorHAnsi"/>
        </w:rPr>
      </w:pPr>
    </w:p>
    <w:p w14:paraId="4F2A9A93" w14:textId="77777777" w:rsidR="00E20676" w:rsidRDefault="00E20676" w:rsidP="00E20676">
      <w:pPr>
        <w:pStyle w:val="Sraopastraipa"/>
        <w:numPr>
          <w:ilvl w:val="0"/>
          <w:numId w:val="33"/>
        </w:numPr>
        <w:spacing w:after="0" w:line="240" w:lineRule="auto"/>
        <w:jc w:val="center"/>
        <w:rPr>
          <w:rFonts w:cstheme="minorHAnsi"/>
          <w:b/>
          <w:bCs/>
        </w:rPr>
      </w:pPr>
      <w:r>
        <w:rPr>
          <w:rFonts w:cstheme="minorHAnsi"/>
          <w:b/>
          <w:bCs/>
        </w:rPr>
        <w:t>PASIŪLYMO KOKYBINIAI PARAMETRAI</w:t>
      </w:r>
    </w:p>
    <w:p w14:paraId="3078EBBF" w14:textId="77777777" w:rsidR="00E20676" w:rsidRDefault="00E20676" w:rsidP="00E20676">
      <w:pPr>
        <w:pStyle w:val="Sraopastraipa"/>
        <w:spacing w:after="0" w:line="240" w:lineRule="auto"/>
        <w:ind w:left="0"/>
        <w:rPr>
          <w:rFonts w:cstheme="minorHAnsi"/>
          <w:b/>
          <w:bCs/>
        </w:rPr>
      </w:pPr>
    </w:p>
    <w:p w14:paraId="48573E23" w14:textId="7D77E2A3" w:rsidR="000D04CE" w:rsidRPr="00E64EED" w:rsidRDefault="00464238" w:rsidP="00464238">
      <w:pPr>
        <w:spacing w:line="240" w:lineRule="auto"/>
        <w:rPr>
          <w:rFonts w:ascii="Times New Roman" w:hAnsi="Times New Roman"/>
          <w:b/>
          <w:sz w:val="24"/>
          <w:szCs w:val="24"/>
        </w:rPr>
      </w:pPr>
      <w:r w:rsidRPr="00E64EED">
        <w:rPr>
          <w:rFonts w:ascii="Times New Roman" w:hAnsi="Times New Roman"/>
          <w:b/>
          <w:sz w:val="24"/>
          <w:szCs w:val="24"/>
        </w:rPr>
        <w:t xml:space="preserve">I </w:t>
      </w:r>
      <w:r w:rsidR="000D04CE" w:rsidRPr="00E64EED">
        <w:rPr>
          <w:rFonts w:ascii="Times New Roman" w:hAnsi="Times New Roman"/>
          <w:b/>
          <w:sz w:val="24"/>
          <w:szCs w:val="24"/>
        </w:rPr>
        <w:t xml:space="preserve">PIRKIMO OBJEKTO DALIS. </w:t>
      </w:r>
      <w:r w:rsidR="00E64EED" w:rsidRPr="00E64EED">
        <w:rPr>
          <w:rFonts w:ascii="Times New Roman" w:hAnsi="Times New Roman"/>
          <w:b/>
          <w:sz w:val="24"/>
          <w:szCs w:val="24"/>
        </w:rPr>
        <w:t>Įgarsinimo</w:t>
      </w:r>
      <w:r w:rsidR="000D04CE" w:rsidRPr="00E64EED">
        <w:rPr>
          <w:rFonts w:ascii="Times New Roman" w:hAnsi="Times New Roman"/>
          <w:b/>
          <w:sz w:val="24"/>
          <w:szCs w:val="24"/>
        </w:rPr>
        <w:t xml:space="preserve"> įrangos nuomos ir susijusios paslaugos Ansamblių vakaro renginyje Kalnų parke</w:t>
      </w:r>
    </w:p>
    <w:p w14:paraId="29F8B8E8" w14:textId="2151E715" w:rsidR="00E20676" w:rsidRPr="00E64EED" w:rsidRDefault="00E20676" w:rsidP="00E20676">
      <w:pPr>
        <w:spacing w:after="0" w:line="240" w:lineRule="auto"/>
        <w:rPr>
          <w:rFonts w:eastAsia="Calibri" w:cstheme="minorHAnsi"/>
        </w:rPr>
      </w:pPr>
      <w:r w:rsidRPr="00E64EED">
        <w:rPr>
          <w:rFonts w:eastAsia="Calibri" w:cstheme="minorHAnsi"/>
        </w:rPr>
        <w:lastRenderedPageBreak/>
        <w:t>Siūlomas pirkimo objektas atitinka pirkimo dokumentuose nurodytus reikalavimus ir jo savybės yra tokios: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E64EED" w:rsidRPr="00E64EED" w14:paraId="6D7B7661" w14:textId="77777777" w:rsidTr="000D04CE">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29CFFB" w14:textId="77777777" w:rsidR="00E20676" w:rsidRPr="00E64EED" w:rsidRDefault="00E20676" w:rsidP="006A64D2">
            <w:pPr>
              <w:spacing w:after="0" w:line="240" w:lineRule="auto"/>
              <w:rPr>
                <w:rFonts w:eastAsia="Calibri" w:cstheme="minorHAnsi"/>
                <w:b/>
              </w:rPr>
            </w:pPr>
            <w:proofErr w:type="spellStart"/>
            <w:r w:rsidRPr="00E64EED">
              <w:rPr>
                <w:rFonts w:eastAsia="Calibri" w:cstheme="minorHAnsi"/>
                <w:b/>
              </w:rPr>
              <w:t>Eil.Nr</w:t>
            </w:r>
            <w:proofErr w:type="spellEnd"/>
            <w:r w:rsidRPr="00E64EED">
              <w:rPr>
                <w:rFonts w:eastAsia="Calibri" w:cstheme="minorHAnsi"/>
                <w:b/>
              </w:rPr>
              <w:t>.</w:t>
            </w:r>
          </w:p>
        </w:tc>
        <w:tc>
          <w:tcPr>
            <w:tcW w:w="48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51C83CF" w14:textId="77777777" w:rsidR="00E20676" w:rsidRPr="00E64EED" w:rsidRDefault="00E20676" w:rsidP="006A64D2">
            <w:pPr>
              <w:spacing w:after="0" w:line="240" w:lineRule="auto"/>
              <w:rPr>
                <w:rFonts w:eastAsia="Calibri" w:cstheme="minorHAnsi"/>
                <w:b/>
              </w:rPr>
            </w:pPr>
            <w:r w:rsidRPr="00E64EED">
              <w:rPr>
                <w:rFonts w:eastAsia="Calibri" w:cstheme="minorHAnsi"/>
                <w:b/>
              </w:rPr>
              <w:t>Kokybės kriterijus pagal pirkimo dokumentuose nustatytą pasiūlymų vertinimo tvarką</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1F97BCE" w14:textId="77777777" w:rsidR="00E20676" w:rsidRPr="00E64EED" w:rsidRDefault="00E20676" w:rsidP="006A64D2">
            <w:pPr>
              <w:spacing w:after="0" w:line="240" w:lineRule="auto"/>
              <w:rPr>
                <w:rFonts w:eastAsia="Calibri" w:cstheme="minorHAnsi"/>
                <w:b/>
              </w:rPr>
            </w:pPr>
            <w:r w:rsidRPr="00E64EED">
              <w:rPr>
                <w:rFonts w:eastAsia="Calibri" w:cstheme="minorHAnsi"/>
                <w:b/>
              </w:rPr>
              <w:t>Tiekėjo siūloma kriterijaus reikšmė</w:t>
            </w:r>
          </w:p>
          <w:p w14:paraId="0B0F855A" w14:textId="1E7B75FA" w:rsidR="00E20676" w:rsidRPr="00E64EED" w:rsidRDefault="00E20676" w:rsidP="006A64D2">
            <w:pPr>
              <w:spacing w:after="0" w:line="240" w:lineRule="auto"/>
              <w:rPr>
                <w:rFonts w:eastAsia="Calibri" w:cstheme="minorHAnsi"/>
                <w:b/>
                <w:u w:val="single"/>
              </w:rPr>
            </w:pPr>
            <w:r w:rsidRPr="00E64EED">
              <w:rPr>
                <w:rFonts w:eastAsia="Calibri" w:cstheme="minorHAnsi"/>
                <w:b/>
                <w:u w:val="single"/>
              </w:rPr>
              <w:t>(pildo tiekėjas – tiekėjas turi įrašyti siūlomus parametrus)</w:t>
            </w:r>
          </w:p>
        </w:tc>
      </w:tr>
      <w:tr w:rsidR="00E20676" w:rsidRPr="00E64EED" w14:paraId="7BE85E84" w14:textId="77777777" w:rsidTr="000D04CE">
        <w:trPr>
          <w:trHeight w:val="256"/>
        </w:trPr>
        <w:tc>
          <w:tcPr>
            <w:tcW w:w="631" w:type="dxa"/>
            <w:tcBorders>
              <w:top w:val="single" w:sz="4" w:space="0" w:color="auto"/>
              <w:left w:val="single" w:sz="4" w:space="0" w:color="auto"/>
              <w:bottom w:val="single" w:sz="4" w:space="0" w:color="auto"/>
              <w:right w:val="single" w:sz="4" w:space="0" w:color="auto"/>
            </w:tcBorders>
            <w:hideMark/>
          </w:tcPr>
          <w:p w14:paraId="3089D89E" w14:textId="77777777" w:rsidR="00E20676" w:rsidRPr="00E64EED" w:rsidRDefault="00E20676" w:rsidP="006A64D2">
            <w:pPr>
              <w:spacing w:after="0" w:line="240" w:lineRule="auto"/>
              <w:rPr>
                <w:rFonts w:eastAsia="Calibri" w:cstheme="minorHAnsi"/>
              </w:rPr>
            </w:pPr>
            <w:r w:rsidRPr="00E64EED">
              <w:rPr>
                <w:rFonts w:cstheme="minorHAnsi"/>
              </w:rPr>
              <w:t>1.</w:t>
            </w:r>
          </w:p>
        </w:tc>
        <w:tc>
          <w:tcPr>
            <w:tcW w:w="4889" w:type="dxa"/>
            <w:tcBorders>
              <w:top w:val="single" w:sz="4" w:space="0" w:color="auto"/>
              <w:left w:val="single" w:sz="4" w:space="0" w:color="auto"/>
              <w:bottom w:val="single" w:sz="4" w:space="0" w:color="auto"/>
              <w:right w:val="single" w:sz="4" w:space="0" w:color="auto"/>
            </w:tcBorders>
            <w:hideMark/>
          </w:tcPr>
          <w:p w14:paraId="3347FE0A" w14:textId="59EED39D" w:rsidR="00E20676" w:rsidRPr="00E64EED" w:rsidRDefault="00E64EED" w:rsidP="006A64D2">
            <w:pPr>
              <w:spacing w:after="0" w:line="240" w:lineRule="auto"/>
              <w:rPr>
                <w:rFonts w:eastAsia="Calibri" w:cstheme="minorHAnsi"/>
              </w:rPr>
            </w:pPr>
            <w:r w:rsidRPr="00E64EED">
              <w:rPr>
                <w:rFonts w:eastAsia="Calibri" w:cstheme="minorHAnsi"/>
              </w:rPr>
              <w:t>Tiekėjas turi vietoje atsarginę įgarsinimo įrangą</w:t>
            </w:r>
          </w:p>
        </w:tc>
        <w:tc>
          <w:tcPr>
            <w:tcW w:w="4395" w:type="dxa"/>
            <w:tcBorders>
              <w:top w:val="single" w:sz="4" w:space="0" w:color="auto"/>
              <w:left w:val="single" w:sz="4" w:space="0" w:color="auto"/>
              <w:bottom w:val="single" w:sz="4" w:space="0" w:color="auto"/>
              <w:right w:val="single" w:sz="4" w:space="0" w:color="auto"/>
            </w:tcBorders>
          </w:tcPr>
          <w:p w14:paraId="6BE99AE6" w14:textId="4200D4DA" w:rsidR="00E20676" w:rsidRPr="00E64EED" w:rsidRDefault="00A45712" w:rsidP="006A64D2">
            <w:pPr>
              <w:spacing w:after="0" w:line="240" w:lineRule="auto"/>
              <w:rPr>
                <w:rFonts w:eastAsia="Calibri" w:cstheme="minorHAnsi"/>
              </w:rPr>
            </w:pPr>
            <w:r>
              <w:rPr>
                <w:rFonts w:eastAsia="Calibri" w:cstheme="minorHAnsi"/>
              </w:rPr>
              <w:t>Taip/Ne (nereikalingą ištrinti)</w:t>
            </w:r>
          </w:p>
        </w:tc>
      </w:tr>
      <w:tr w:rsidR="00A45712" w:rsidRPr="00E64EED" w14:paraId="2CF33C7C" w14:textId="77777777" w:rsidTr="000D04CE">
        <w:trPr>
          <w:trHeight w:val="256"/>
        </w:trPr>
        <w:tc>
          <w:tcPr>
            <w:tcW w:w="631" w:type="dxa"/>
            <w:tcBorders>
              <w:top w:val="single" w:sz="4" w:space="0" w:color="auto"/>
              <w:left w:val="single" w:sz="4" w:space="0" w:color="auto"/>
              <w:bottom w:val="single" w:sz="4" w:space="0" w:color="auto"/>
              <w:right w:val="single" w:sz="4" w:space="0" w:color="auto"/>
            </w:tcBorders>
          </w:tcPr>
          <w:p w14:paraId="56AEA826" w14:textId="410BD575" w:rsidR="00A45712" w:rsidRPr="00E64EED" w:rsidRDefault="00A45712" w:rsidP="006A64D2">
            <w:pPr>
              <w:spacing w:after="0" w:line="240" w:lineRule="auto"/>
              <w:rPr>
                <w:rFonts w:cstheme="minorHAnsi"/>
              </w:rPr>
            </w:pPr>
            <w:r>
              <w:rPr>
                <w:rFonts w:cstheme="minorHAnsi"/>
              </w:rPr>
              <w:t>2.</w:t>
            </w:r>
          </w:p>
        </w:tc>
        <w:tc>
          <w:tcPr>
            <w:tcW w:w="4889" w:type="dxa"/>
            <w:tcBorders>
              <w:top w:val="single" w:sz="4" w:space="0" w:color="auto"/>
              <w:left w:val="single" w:sz="4" w:space="0" w:color="auto"/>
              <w:bottom w:val="single" w:sz="4" w:space="0" w:color="auto"/>
              <w:right w:val="single" w:sz="4" w:space="0" w:color="auto"/>
            </w:tcBorders>
          </w:tcPr>
          <w:p w14:paraId="05758CC1" w14:textId="3A4280F2" w:rsidR="00A45712" w:rsidRPr="00E64EED" w:rsidRDefault="00A45712" w:rsidP="006A64D2">
            <w:pPr>
              <w:spacing w:after="0" w:line="240" w:lineRule="auto"/>
              <w:rPr>
                <w:rFonts w:eastAsia="Calibri" w:cstheme="minorHAnsi"/>
              </w:rPr>
            </w:pPr>
            <w:r>
              <w:rPr>
                <w:rFonts w:eastAsia="Calibri" w:cstheme="minorHAnsi"/>
              </w:rPr>
              <w:t>Kolonėlių pagaminimo metai</w:t>
            </w:r>
          </w:p>
        </w:tc>
        <w:tc>
          <w:tcPr>
            <w:tcW w:w="4395" w:type="dxa"/>
            <w:tcBorders>
              <w:top w:val="single" w:sz="4" w:space="0" w:color="auto"/>
              <w:left w:val="single" w:sz="4" w:space="0" w:color="auto"/>
              <w:bottom w:val="single" w:sz="4" w:space="0" w:color="auto"/>
              <w:right w:val="single" w:sz="4" w:space="0" w:color="auto"/>
            </w:tcBorders>
          </w:tcPr>
          <w:p w14:paraId="09A57E84" w14:textId="3E05FABF" w:rsidR="00A45712" w:rsidRPr="00E64EED" w:rsidRDefault="00A45712" w:rsidP="006A64D2">
            <w:pPr>
              <w:spacing w:after="0" w:line="240" w:lineRule="auto"/>
              <w:rPr>
                <w:rFonts w:eastAsia="Calibri" w:cstheme="minorHAnsi"/>
              </w:rPr>
            </w:pPr>
            <w:r>
              <w:rPr>
                <w:rFonts w:eastAsia="Calibri" w:cstheme="minorHAnsi"/>
              </w:rPr>
              <w:t>... metai</w:t>
            </w:r>
          </w:p>
        </w:tc>
      </w:tr>
    </w:tbl>
    <w:p w14:paraId="1C7EDCA0" w14:textId="77777777" w:rsidR="00E20676" w:rsidRPr="00E64EED" w:rsidRDefault="00E20676" w:rsidP="00E20676">
      <w:pPr>
        <w:spacing w:after="0" w:line="240" w:lineRule="auto"/>
        <w:rPr>
          <w:rFonts w:cstheme="minorHAnsi"/>
        </w:rPr>
      </w:pPr>
    </w:p>
    <w:p w14:paraId="68AB2555" w14:textId="77777777" w:rsidR="000D04CE" w:rsidRPr="00E64EED" w:rsidRDefault="000D04CE" w:rsidP="00E20676">
      <w:pPr>
        <w:spacing w:after="0" w:line="240" w:lineRule="auto"/>
        <w:rPr>
          <w:rFonts w:cstheme="minorHAnsi"/>
        </w:rPr>
      </w:pPr>
    </w:p>
    <w:p w14:paraId="60DFDB19" w14:textId="02020433" w:rsidR="000D04CE" w:rsidRPr="00E64EED" w:rsidRDefault="00464238" w:rsidP="00464238">
      <w:pPr>
        <w:spacing w:before="60" w:after="0" w:line="240" w:lineRule="auto"/>
        <w:jc w:val="both"/>
        <w:rPr>
          <w:rFonts w:ascii="Times New Roman" w:hAnsi="Times New Roman"/>
          <w:sz w:val="24"/>
          <w:szCs w:val="24"/>
        </w:rPr>
      </w:pPr>
      <w:r w:rsidRPr="00E64EED">
        <w:rPr>
          <w:rFonts w:ascii="Times New Roman" w:hAnsi="Times New Roman"/>
          <w:b/>
          <w:sz w:val="24"/>
          <w:szCs w:val="24"/>
        </w:rPr>
        <w:t xml:space="preserve">II </w:t>
      </w:r>
      <w:r w:rsidR="000D04CE" w:rsidRPr="00E64EED">
        <w:rPr>
          <w:rFonts w:ascii="Times New Roman" w:hAnsi="Times New Roman"/>
          <w:b/>
          <w:sz w:val="24"/>
          <w:szCs w:val="24"/>
        </w:rPr>
        <w:t xml:space="preserve">PIRKIMO OBJEKTO DALIS. </w:t>
      </w:r>
      <w:r w:rsidR="00E64EED" w:rsidRPr="00E64EED">
        <w:rPr>
          <w:rFonts w:ascii="Times New Roman" w:hAnsi="Times New Roman"/>
          <w:b/>
          <w:sz w:val="24"/>
          <w:szCs w:val="24"/>
        </w:rPr>
        <w:t>Įgarsinimo</w:t>
      </w:r>
      <w:r w:rsidR="000D04CE" w:rsidRPr="00E64EED">
        <w:rPr>
          <w:rFonts w:ascii="Times New Roman" w:hAnsi="Times New Roman"/>
          <w:b/>
          <w:sz w:val="24"/>
          <w:szCs w:val="24"/>
        </w:rPr>
        <w:t xml:space="preserve"> įrangos nuomos ir susijusios paslaugos Šokių dienos renginyje Twinsbet arenoje</w:t>
      </w:r>
    </w:p>
    <w:p w14:paraId="760AB93F" w14:textId="06E5406D" w:rsidR="000D04CE" w:rsidRPr="00E64EED" w:rsidRDefault="000D04CE" w:rsidP="000D04CE">
      <w:pPr>
        <w:spacing w:line="240" w:lineRule="auto"/>
        <w:rPr>
          <w:rFonts w:ascii="Times New Roman" w:hAnsi="Times New Roman"/>
          <w:b/>
          <w:sz w:val="24"/>
          <w:szCs w:val="24"/>
        </w:rPr>
      </w:pPr>
    </w:p>
    <w:p w14:paraId="1471AA96" w14:textId="77777777" w:rsidR="000D04CE" w:rsidRPr="00E64EED" w:rsidRDefault="000D04CE" w:rsidP="000D04CE">
      <w:pPr>
        <w:spacing w:after="0" w:line="240" w:lineRule="auto"/>
        <w:rPr>
          <w:rFonts w:eastAsia="Calibri" w:cstheme="minorHAnsi"/>
        </w:rPr>
      </w:pPr>
      <w:r w:rsidRPr="00E64EED">
        <w:rPr>
          <w:rFonts w:eastAsia="Calibri" w:cstheme="minorHAnsi"/>
        </w:rPr>
        <w:t>Siūlomas pirkimo objektas atitinka pirkimo dokumentuose nurodytus reikalavimus ir jo savybės yra tokios: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E64EED" w:rsidRPr="00E64EED" w14:paraId="79C62D8D" w14:textId="77777777" w:rsidTr="00094FE6">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AA0A57" w14:textId="77777777" w:rsidR="000D04CE" w:rsidRPr="00E64EED" w:rsidRDefault="000D04CE" w:rsidP="00094FE6">
            <w:pPr>
              <w:spacing w:after="0" w:line="240" w:lineRule="auto"/>
              <w:rPr>
                <w:rFonts w:eastAsia="Calibri" w:cstheme="minorHAnsi"/>
                <w:b/>
              </w:rPr>
            </w:pPr>
            <w:proofErr w:type="spellStart"/>
            <w:r w:rsidRPr="00E64EED">
              <w:rPr>
                <w:rFonts w:eastAsia="Calibri" w:cstheme="minorHAnsi"/>
                <w:b/>
              </w:rPr>
              <w:t>Eil.Nr</w:t>
            </w:r>
            <w:proofErr w:type="spellEnd"/>
            <w:r w:rsidRPr="00E64EED">
              <w:rPr>
                <w:rFonts w:eastAsia="Calibri" w:cstheme="minorHAnsi"/>
                <w:b/>
              </w:rPr>
              <w:t>.</w:t>
            </w:r>
          </w:p>
        </w:tc>
        <w:tc>
          <w:tcPr>
            <w:tcW w:w="48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15BA13F" w14:textId="77777777" w:rsidR="000D04CE" w:rsidRPr="00E64EED" w:rsidRDefault="000D04CE" w:rsidP="00094FE6">
            <w:pPr>
              <w:spacing w:after="0" w:line="240" w:lineRule="auto"/>
              <w:rPr>
                <w:rFonts w:eastAsia="Calibri" w:cstheme="minorHAnsi"/>
                <w:b/>
              </w:rPr>
            </w:pPr>
            <w:r w:rsidRPr="00E64EED">
              <w:rPr>
                <w:rFonts w:eastAsia="Calibri" w:cstheme="minorHAnsi"/>
                <w:b/>
              </w:rPr>
              <w:t>Kokybės kriterijus pagal pirkimo dokumentuose nustatytą pasiūlymų vertinimo tvarką</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45A81B" w14:textId="77777777" w:rsidR="000D04CE" w:rsidRPr="00E64EED" w:rsidRDefault="000D04CE" w:rsidP="00094FE6">
            <w:pPr>
              <w:spacing w:after="0" w:line="240" w:lineRule="auto"/>
              <w:rPr>
                <w:rFonts w:eastAsia="Calibri" w:cstheme="minorHAnsi"/>
                <w:b/>
              </w:rPr>
            </w:pPr>
            <w:r w:rsidRPr="00E64EED">
              <w:rPr>
                <w:rFonts w:eastAsia="Calibri" w:cstheme="minorHAnsi"/>
                <w:b/>
              </w:rPr>
              <w:t>Tiekėjo siūloma kriterijaus reikšmė</w:t>
            </w:r>
          </w:p>
          <w:p w14:paraId="124EF2D2" w14:textId="0BA774B6" w:rsidR="000D04CE" w:rsidRPr="00E64EED" w:rsidRDefault="000D04CE" w:rsidP="00094FE6">
            <w:pPr>
              <w:spacing w:after="0" w:line="240" w:lineRule="auto"/>
              <w:rPr>
                <w:rFonts w:eastAsia="Calibri" w:cstheme="minorHAnsi"/>
                <w:b/>
                <w:u w:val="single"/>
              </w:rPr>
            </w:pPr>
            <w:r w:rsidRPr="00E64EED">
              <w:rPr>
                <w:rFonts w:eastAsia="Calibri" w:cstheme="minorHAnsi"/>
                <w:b/>
                <w:u w:val="single"/>
              </w:rPr>
              <w:t>(pildo tiekėjas – tiekėjas turi įrašyti siūlomus parametrus</w:t>
            </w:r>
            <w:r w:rsidR="00E64EED" w:rsidRPr="00E64EED">
              <w:rPr>
                <w:rFonts w:eastAsia="Calibri" w:cstheme="minorHAnsi"/>
                <w:b/>
                <w:u w:val="single"/>
              </w:rPr>
              <w:t>: Taip arba Ne</w:t>
            </w:r>
            <w:r w:rsidRPr="00E64EED">
              <w:rPr>
                <w:rFonts w:eastAsia="Calibri" w:cstheme="minorHAnsi"/>
                <w:b/>
                <w:u w:val="single"/>
              </w:rPr>
              <w:t>)</w:t>
            </w:r>
          </w:p>
        </w:tc>
      </w:tr>
      <w:tr w:rsidR="00A45712" w:rsidRPr="00E64EED" w14:paraId="6B2D85C7" w14:textId="77777777" w:rsidTr="00094FE6">
        <w:trPr>
          <w:trHeight w:val="256"/>
        </w:trPr>
        <w:tc>
          <w:tcPr>
            <w:tcW w:w="631" w:type="dxa"/>
            <w:tcBorders>
              <w:top w:val="single" w:sz="4" w:space="0" w:color="auto"/>
              <w:left w:val="single" w:sz="4" w:space="0" w:color="auto"/>
              <w:bottom w:val="single" w:sz="4" w:space="0" w:color="auto"/>
              <w:right w:val="single" w:sz="4" w:space="0" w:color="auto"/>
            </w:tcBorders>
            <w:hideMark/>
          </w:tcPr>
          <w:p w14:paraId="2D6C2E6E" w14:textId="77777777" w:rsidR="00A45712" w:rsidRPr="00E64EED" w:rsidRDefault="00A45712" w:rsidP="00A45712">
            <w:pPr>
              <w:spacing w:after="0" w:line="240" w:lineRule="auto"/>
              <w:rPr>
                <w:rFonts w:eastAsia="Calibri" w:cstheme="minorHAnsi"/>
              </w:rPr>
            </w:pPr>
            <w:r w:rsidRPr="00E64EED">
              <w:rPr>
                <w:rFonts w:cstheme="minorHAnsi"/>
              </w:rPr>
              <w:t>1.</w:t>
            </w:r>
          </w:p>
        </w:tc>
        <w:tc>
          <w:tcPr>
            <w:tcW w:w="4889" w:type="dxa"/>
            <w:tcBorders>
              <w:top w:val="single" w:sz="4" w:space="0" w:color="auto"/>
              <w:left w:val="single" w:sz="4" w:space="0" w:color="auto"/>
              <w:bottom w:val="single" w:sz="4" w:space="0" w:color="auto"/>
              <w:right w:val="single" w:sz="4" w:space="0" w:color="auto"/>
            </w:tcBorders>
            <w:hideMark/>
          </w:tcPr>
          <w:p w14:paraId="2A3E04FC" w14:textId="179AD461" w:rsidR="00A45712" w:rsidRPr="00E64EED" w:rsidRDefault="00A45712" w:rsidP="00A45712">
            <w:pPr>
              <w:spacing w:after="0" w:line="240" w:lineRule="auto"/>
              <w:rPr>
                <w:rFonts w:eastAsia="Calibri" w:cstheme="minorHAnsi"/>
              </w:rPr>
            </w:pPr>
            <w:r w:rsidRPr="00E64EED">
              <w:rPr>
                <w:rFonts w:eastAsia="Calibri" w:cstheme="minorHAnsi"/>
              </w:rPr>
              <w:t>Tiekėjas turi vietoje atsarginę įgarsinimo įrangą</w:t>
            </w:r>
          </w:p>
        </w:tc>
        <w:tc>
          <w:tcPr>
            <w:tcW w:w="4395" w:type="dxa"/>
            <w:tcBorders>
              <w:top w:val="single" w:sz="4" w:space="0" w:color="auto"/>
              <w:left w:val="single" w:sz="4" w:space="0" w:color="auto"/>
              <w:bottom w:val="single" w:sz="4" w:space="0" w:color="auto"/>
              <w:right w:val="single" w:sz="4" w:space="0" w:color="auto"/>
            </w:tcBorders>
          </w:tcPr>
          <w:p w14:paraId="2851F4EA" w14:textId="7F021ACE" w:rsidR="00A45712" w:rsidRPr="00E64EED" w:rsidRDefault="00A45712" w:rsidP="00A45712">
            <w:pPr>
              <w:spacing w:after="0" w:line="240" w:lineRule="auto"/>
              <w:rPr>
                <w:rFonts w:eastAsia="Calibri" w:cstheme="minorHAnsi"/>
              </w:rPr>
            </w:pPr>
            <w:r>
              <w:rPr>
                <w:rFonts w:eastAsia="Calibri" w:cstheme="minorHAnsi"/>
              </w:rPr>
              <w:t>Taip/Ne (nereikalingą ištrinti)</w:t>
            </w:r>
          </w:p>
        </w:tc>
      </w:tr>
      <w:tr w:rsidR="00A45712" w:rsidRPr="00E64EED" w14:paraId="71926DB0" w14:textId="77777777" w:rsidTr="00094FE6">
        <w:trPr>
          <w:trHeight w:val="256"/>
        </w:trPr>
        <w:tc>
          <w:tcPr>
            <w:tcW w:w="631" w:type="dxa"/>
            <w:tcBorders>
              <w:top w:val="single" w:sz="4" w:space="0" w:color="auto"/>
              <w:left w:val="single" w:sz="4" w:space="0" w:color="auto"/>
              <w:bottom w:val="single" w:sz="4" w:space="0" w:color="auto"/>
              <w:right w:val="single" w:sz="4" w:space="0" w:color="auto"/>
            </w:tcBorders>
          </w:tcPr>
          <w:p w14:paraId="02FF3054" w14:textId="698991D3" w:rsidR="00A45712" w:rsidRPr="00E64EED" w:rsidRDefault="00A45712" w:rsidP="00A45712">
            <w:pPr>
              <w:spacing w:after="0" w:line="240" w:lineRule="auto"/>
              <w:rPr>
                <w:rFonts w:cstheme="minorHAnsi"/>
              </w:rPr>
            </w:pPr>
            <w:r>
              <w:rPr>
                <w:rFonts w:cstheme="minorHAnsi"/>
              </w:rPr>
              <w:t>2.</w:t>
            </w:r>
          </w:p>
        </w:tc>
        <w:tc>
          <w:tcPr>
            <w:tcW w:w="4889" w:type="dxa"/>
            <w:tcBorders>
              <w:top w:val="single" w:sz="4" w:space="0" w:color="auto"/>
              <w:left w:val="single" w:sz="4" w:space="0" w:color="auto"/>
              <w:bottom w:val="single" w:sz="4" w:space="0" w:color="auto"/>
              <w:right w:val="single" w:sz="4" w:space="0" w:color="auto"/>
            </w:tcBorders>
          </w:tcPr>
          <w:p w14:paraId="12EDAE15" w14:textId="2EA08E85" w:rsidR="00A45712" w:rsidRPr="00E64EED" w:rsidRDefault="00A45712" w:rsidP="00A45712">
            <w:pPr>
              <w:spacing w:after="0" w:line="240" w:lineRule="auto"/>
              <w:rPr>
                <w:rFonts w:eastAsia="Calibri" w:cstheme="minorHAnsi"/>
              </w:rPr>
            </w:pPr>
            <w:r>
              <w:rPr>
                <w:rFonts w:eastAsia="Calibri" w:cstheme="minorHAnsi"/>
              </w:rPr>
              <w:t>Kolonėlių pagaminimo metai</w:t>
            </w:r>
          </w:p>
        </w:tc>
        <w:tc>
          <w:tcPr>
            <w:tcW w:w="4395" w:type="dxa"/>
            <w:tcBorders>
              <w:top w:val="single" w:sz="4" w:space="0" w:color="auto"/>
              <w:left w:val="single" w:sz="4" w:space="0" w:color="auto"/>
              <w:bottom w:val="single" w:sz="4" w:space="0" w:color="auto"/>
              <w:right w:val="single" w:sz="4" w:space="0" w:color="auto"/>
            </w:tcBorders>
          </w:tcPr>
          <w:p w14:paraId="433C0B83" w14:textId="0ECB5E27" w:rsidR="00A45712" w:rsidRPr="00E64EED" w:rsidRDefault="00A45712" w:rsidP="00A45712">
            <w:pPr>
              <w:spacing w:after="0" w:line="240" w:lineRule="auto"/>
              <w:rPr>
                <w:rFonts w:eastAsia="Calibri" w:cstheme="minorHAnsi"/>
              </w:rPr>
            </w:pPr>
            <w:r>
              <w:rPr>
                <w:rFonts w:eastAsia="Calibri" w:cstheme="minorHAnsi"/>
              </w:rPr>
              <w:t>... metai</w:t>
            </w:r>
          </w:p>
        </w:tc>
      </w:tr>
    </w:tbl>
    <w:p w14:paraId="5BCD8240" w14:textId="77777777" w:rsidR="000D04CE" w:rsidRPr="00E64EED" w:rsidRDefault="000D04CE" w:rsidP="00E20676">
      <w:pPr>
        <w:spacing w:after="0" w:line="240" w:lineRule="auto"/>
        <w:rPr>
          <w:rFonts w:cstheme="minorHAnsi"/>
        </w:rPr>
      </w:pPr>
    </w:p>
    <w:p w14:paraId="49E2A48A" w14:textId="77777777" w:rsidR="00E20676" w:rsidRPr="00E64EED" w:rsidRDefault="00E20676" w:rsidP="000D04CE">
      <w:pPr>
        <w:pStyle w:val="Sraopastraipa"/>
        <w:numPr>
          <w:ilvl w:val="0"/>
          <w:numId w:val="41"/>
        </w:numPr>
        <w:spacing w:after="0" w:line="240" w:lineRule="auto"/>
        <w:jc w:val="center"/>
        <w:rPr>
          <w:rFonts w:cstheme="minorHAnsi"/>
          <w:b/>
          <w:bCs/>
        </w:rPr>
      </w:pPr>
      <w:r w:rsidRPr="00E64EED">
        <w:rPr>
          <w:rFonts w:cstheme="minorHAnsi"/>
          <w:b/>
          <w:bCs/>
        </w:rPr>
        <w:t>PRIDEDAMI DOKUMENTAI IR INFORMACIJA APIE KONFIDENCIALUMĄ</w:t>
      </w:r>
    </w:p>
    <w:p w14:paraId="16CF27BD" w14:textId="77777777" w:rsidR="00E20676" w:rsidRDefault="00E20676" w:rsidP="00E20676">
      <w:pPr>
        <w:pStyle w:val="Sraopastraipa"/>
        <w:spacing w:after="0" w:line="240" w:lineRule="auto"/>
        <w:ind w:left="1080"/>
        <w:rPr>
          <w:rFonts w:cstheme="minorHAnsi"/>
          <w:b/>
          <w:bCs/>
        </w:rPr>
      </w:pPr>
    </w:p>
    <w:p w14:paraId="24343CD4" w14:textId="77777777" w:rsidR="00E20676" w:rsidRDefault="00E20676" w:rsidP="00E20676">
      <w:pPr>
        <w:pStyle w:val="Sraopastraipa"/>
        <w:spacing w:after="0" w:line="240" w:lineRule="auto"/>
        <w:ind w:left="0" w:firstLine="567"/>
        <w:rPr>
          <w:rFonts w:cstheme="minorHAnsi"/>
        </w:rPr>
      </w:pPr>
      <w:r>
        <w:rPr>
          <w:rFonts w:cstheme="minorHAnsi"/>
        </w:rPr>
        <w:t>Jei nenurodyta kitaip, visi dokumentai teikiami su pasiūlymu CVP IS priemonėmis:</w:t>
      </w:r>
    </w:p>
    <w:p w14:paraId="030E4937" w14:textId="77777777" w:rsidR="00E20676" w:rsidRDefault="00E20676" w:rsidP="00E20676">
      <w:pPr>
        <w:spacing w:after="0" w:line="240" w:lineRule="auto"/>
        <w:jc w:val="both"/>
        <w:rPr>
          <w:rFonts w:cstheme="minorHAnsi"/>
          <w:b/>
          <w:bCs/>
        </w:rPr>
      </w:pPr>
    </w:p>
    <w:tbl>
      <w:tblPr>
        <w:tblStyle w:val="Lentelstinklelis"/>
        <w:tblW w:w="0" w:type="auto"/>
        <w:tblInd w:w="-113" w:type="dxa"/>
        <w:tblLook w:val="04A0" w:firstRow="1" w:lastRow="0" w:firstColumn="1" w:lastColumn="0" w:noHBand="0" w:noVBand="1"/>
      </w:tblPr>
      <w:tblGrid>
        <w:gridCol w:w="486"/>
        <w:gridCol w:w="3478"/>
        <w:gridCol w:w="1020"/>
        <w:gridCol w:w="2264"/>
        <w:gridCol w:w="2827"/>
      </w:tblGrid>
      <w:tr w:rsidR="00E20676" w14:paraId="545C9FF2" w14:textId="77777777" w:rsidTr="006A64D2">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61B7F4C"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Eil.</w:t>
            </w:r>
          </w:p>
          <w:p w14:paraId="77EF68EA"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698D5D7"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Dokumentas</w:t>
            </w:r>
          </w:p>
        </w:tc>
        <w:tc>
          <w:tcPr>
            <w:tcW w:w="10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0506443"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Lapų skaičius</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72318EF"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Ar dokumente yra konfidencialios informacijos?</w:t>
            </w:r>
          </w:p>
          <w:p w14:paraId="28806450"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(Taip / Ne)</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0952295"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Paaiškinimas, kokia konkreti informacija dokumente yra konfidenciali ir kodėl</w:t>
            </w:r>
          </w:p>
        </w:tc>
      </w:tr>
      <w:tr w:rsidR="00E20676" w14:paraId="4D724680" w14:textId="77777777" w:rsidTr="006A64D2">
        <w:tc>
          <w:tcPr>
            <w:tcW w:w="0" w:type="auto"/>
            <w:tcBorders>
              <w:top w:val="single" w:sz="4" w:space="0" w:color="000000"/>
              <w:left w:val="single" w:sz="4" w:space="0" w:color="000000"/>
              <w:bottom w:val="single" w:sz="4" w:space="0" w:color="000000"/>
              <w:right w:val="single" w:sz="4" w:space="0" w:color="000000"/>
            </w:tcBorders>
            <w:vAlign w:val="center"/>
            <w:hideMark/>
          </w:tcPr>
          <w:p w14:paraId="0070DD63" w14:textId="77777777" w:rsidR="00E20676" w:rsidRDefault="00E20676" w:rsidP="006A64D2">
            <w:pPr>
              <w:rPr>
                <w:rFonts w:asciiTheme="minorHAnsi" w:cstheme="minorHAnsi"/>
                <w:bCs/>
                <w:sz w:val="21"/>
                <w:szCs w:val="21"/>
              </w:rPr>
            </w:pPr>
            <w:r>
              <w:rPr>
                <w:rFonts w:asciiTheme="minorHAnsi" w:cstheme="minorHAnsi"/>
                <w:i/>
                <w:sz w:val="21"/>
                <w:szCs w:val="21"/>
              </w:rPr>
              <w:t>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14:paraId="04E9C39C" w14:textId="77777777" w:rsidR="00E20676" w:rsidRDefault="00E20676" w:rsidP="006A64D2">
            <w:pPr>
              <w:rPr>
                <w:rFonts w:asciiTheme="minorHAnsi" w:cstheme="minorHAnsi"/>
                <w:bCs/>
                <w:sz w:val="21"/>
                <w:szCs w:val="21"/>
              </w:rPr>
            </w:pPr>
            <w:r>
              <w:rPr>
                <w:rFonts w:asciiTheme="minorHAnsi" w:cstheme="minorHAnsi"/>
                <w:i/>
                <w:iCs/>
                <w:sz w:val="21"/>
                <w:szCs w:val="21"/>
              </w:rPr>
              <w:t>2</w:t>
            </w:r>
          </w:p>
        </w:tc>
        <w:tc>
          <w:tcPr>
            <w:tcW w:w="1020" w:type="dxa"/>
            <w:tcBorders>
              <w:top w:val="single" w:sz="4" w:space="0" w:color="000000"/>
              <w:left w:val="single" w:sz="4" w:space="0" w:color="000000"/>
              <w:bottom w:val="single" w:sz="4" w:space="0" w:color="000000"/>
              <w:right w:val="single" w:sz="4" w:space="0" w:color="000000"/>
            </w:tcBorders>
            <w:hideMark/>
          </w:tcPr>
          <w:p w14:paraId="1701E455" w14:textId="77777777" w:rsidR="00E20676" w:rsidRDefault="00E20676" w:rsidP="006A64D2">
            <w:pPr>
              <w:rPr>
                <w:rFonts w:asciiTheme="minorHAnsi" w:cstheme="minorHAnsi"/>
                <w:i/>
                <w:sz w:val="21"/>
                <w:szCs w:val="21"/>
              </w:rPr>
            </w:pPr>
            <w:r>
              <w:rPr>
                <w:rFonts w:asciiTheme="minorHAnsi" w:cstheme="minorHAnsi"/>
                <w:i/>
                <w:sz w:val="21"/>
                <w:szCs w:val="21"/>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A159BE" w14:textId="77777777" w:rsidR="00E20676" w:rsidRDefault="00E20676" w:rsidP="006A64D2">
            <w:pPr>
              <w:rPr>
                <w:rFonts w:asciiTheme="minorHAnsi" w:cstheme="minorHAnsi"/>
                <w:bCs/>
                <w:i/>
                <w:iCs/>
                <w:sz w:val="21"/>
                <w:szCs w:val="21"/>
              </w:rPr>
            </w:pPr>
            <w:r>
              <w:rPr>
                <w:rFonts w:asciiTheme="minorHAnsi" w:cstheme="minorHAnsi"/>
                <w:bCs/>
                <w:i/>
                <w:iCs/>
                <w:sz w:val="21"/>
                <w:szCs w:val="21"/>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FCA5D2" w14:textId="77777777" w:rsidR="00E20676" w:rsidRDefault="00E20676" w:rsidP="006A64D2">
            <w:pPr>
              <w:rPr>
                <w:rFonts w:asciiTheme="minorHAnsi" w:cstheme="minorHAnsi"/>
                <w:bCs/>
                <w:sz w:val="21"/>
                <w:szCs w:val="21"/>
              </w:rPr>
            </w:pPr>
            <w:r>
              <w:rPr>
                <w:rFonts w:asciiTheme="minorHAnsi" w:cstheme="minorHAnsi"/>
                <w:i/>
                <w:sz w:val="21"/>
                <w:szCs w:val="21"/>
              </w:rPr>
              <w:t>5</w:t>
            </w:r>
          </w:p>
        </w:tc>
      </w:tr>
      <w:tr w:rsidR="00E20676" w14:paraId="61512D6B"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340774D7" w14:textId="77777777" w:rsidR="00E20676" w:rsidRDefault="00E20676" w:rsidP="006A64D2">
            <w:pPr>
              <w:rPr>
                <w:rFonts w:asciiTheme="minorHAnsi" w:cstheme="minorHAnsi"/>
                <w:sz w:val="21"/>
                <w:szCs w:val="21"/>
              </w:rPr>
            </w:pPr>
            <w:r>
              <w:rPr>
                <w:rFonts w:asciiTheme="minorHAnsi" w:cstheme="minorHAnsi"/>
                <w:sz w:val="21"/>
                <w:szCs w:val="21"/>
              </w:rPr>
              <w:t>1.</w:t>
            </w:r>
          </w:p>
        </w:tc>
        <w:tc>
          <w:tcPr>
            <w:tcW w:w="3478" w:type="dxa"/>
            <w:tcBorders>
              <w:top w:val="single" w:sz="4" w:space="0" w:color="000000"/>
              <w:left w:val="single" w:sz="4" w:space="0" w:color="000000"/>
              <w:bottom w:val="single" w:sz="4" w:space="0" w:color="000000"/>
              <w:right w:val="single" w:sz="4" w:space="0" w:color="000000"/>
            </w:tcBorders>
            <w:hideMark/>
          </w:tcPr>
          <w:p w14:paraId="1D1A3BDE" w14:textId="77777777" w:rsidR="00E20676" w:rsidRDefault="00E20676" w:rsidP="006A64D2">
            <w:pPr>
              <w:rPr>
                <w:rFonts w:asciiTheme="minorHAnsi" w:cstheme="minorHAnsi"/>
                <w:sz w:val="21"/>
                <w:szCs w:val="21"/>
              </w:rPr>
            </w:pPr>
            <w:r>
              <w:rPr>
                <w:rFonts w:asciiTheme="minorHAnsi" w:cstheme="minorHAnsi"/>
                <w:sz w:val="21"/>
                <w:szCs w:val="21"/>
              </w:rPr>
              <w:t>Jungtinės veiklos sutarties kopija (jeigu pirkime dalyvauja ūkio subjektų grupė jungtinės veiklos sutarties pagrindu)</w:t>
            </w:r>
          </w:p>
        </w:tc>
        <w:tc>
          <w:tcPr>
            <w:tcW w:w="1020" w:type="dxa"/>
            <w:tcBorders>
              <w:top w:val="single" w:sz="4" w:space="0" w:color="000000"/>
              <w:left w:val="single" w:sz="4" w:space="0" w:color="000000"/>
              <w:bottom w:val="single" w:sz="4" w:space="0" w:color="000000"/>
              <w:right w:val="single" w:sz="4" w:space="0" w:color="000000"/>
            </w:tcBorders>
          </w:tcPr>
          <w:p w14:paraId="12776C5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A853F3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4D81959" w14:textId="77777777" w:rsidR="00E20676" w:rsidRDefault="00E20676" w:rsidP="006A64D2">
            <w:pPr>
              <w:rPr>
                <w:rFonts w:asciiTheme="minorHAnsi" w:cstheme="minorHAnsi"/>
                <w:sz w:val="21"/>
                <w:szCs w:val="21"/>
              </w:rPr>
            </w:pPr>
          </w:p>
        </w:tc>
      </w:tr>
      <w:tr w:rsidR="00E20676" w14:paraId="0A919504"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24843A8" w14:textId="77777777" w:rsidR="00E20676" w:rsidRDefault="00E20676" w:rsidP="006A64D2">
            <w:pPr>
              <w:rPr>
                <w:rFonts w:asciiTheme="minorHAnsi" w:eastAsia="Calibri" w:cstheme="minorHAnsi"/>
                <w:sz w:val="21"/>
                <w:szCs w:val="21"/>
              </w:rPr>
            </w:pPr>
            <w:r>
              <w:rPr>
                <w:rFonts w:asciiTheme="minorHAnsi" w:eastAsia="Calibri" w:cstheme="minorHAnsi"/>
                <w:sz w:val="21"/>
                <w:szCs w:val="21"/>
              </w:rPr>
              <w:t>2.</w:t>
            </w:r>
          </w:p>
        </w:tc>
        <w:tc>
          <w:tcPr>
            <w:tcW w:w="3478" w:type="dxa"/>
            <w:tcBorders>
              <w:top w:val="single" w:sz="4" w:space="0" w:color="000000"/>
              <w:left w:val="single" w:sz="4" w:space="0" w:color="000000"/>
              <w:bottom w:val="single" w:sz="4" w:space="0" w:color="000000"/>
              <w:right w:val="single" w:sz="4" w:space="0" w:color="000000"/>
            </w:tcBorders>
            <w:hideMark/>
          </w:tcPr>
          <w:p w14:paraId="29583915" w14:textId="7842A6F7" w:rsidR="00E20676" w:rsidRDefault="00E20676" w:rsidP="006A64D2">
            <w:pPr>
              <w:jc w:val="both"/>
              <w:rPr>
                <w:rFonts w:asciiTheme="minorHAnsi" w:cstheme="minorHAnsi"/>
                <w:sz w:val="21"/>
                <w:szCs w:val="21"/>
                <w:u w:val="single"/>
              </w:rPr>
            </w:pPr>
            <w:r>
              <w:rPr>
                <w:rFonts w:asciiTheme="minorHAnsi" w:cstheme="minorHAnsi"/>
                <w:sz w:val="21"/>
                <w:szCs w:val="21"/>
              </w:rPr>
              <w:t xml:space="preserve">Dokumentas, patvirtinantis, kad asmuo, kuris </w:t>
            </w:r>
            <w:r w:rsidR="00540F34">
              <w:rPr>
                <w:rFonts w:asciiTheme="minorHAnsi" w:cstheme="minorHAnsi"/>
                <w:sz w:val="21"/>
                <w:szCs w:val="21"/>
              </w:rPr>
              <w:t>pateikė</w:t>
            </w:r>
            <w:r>
              <w:rPr>
                <w:rFonts w:asciiTheme="minorHAnsi" w:cstheme="minorHAnsi"/>
                <w:sz w:val="21"/>
                <w:szCs w:val="21"/>
              </w:rPr>
              <w:t xml:space="preserve"> pasiūlymą (jei jis ne tiekėjo vadovas), turėjo teisę jį pa</w:t>
            </w:r>
            <w:r w:rsidR="00540F34">
              <w:rPr>
                <w:rFonts w:asciiTheme="minorHAnsi" w:cstheme="minorHAnsi"/>
                <w:sz w:val="21"/>
                <w:szCs w:val="21"/>
              </w:rPr>
              <w:t>teikti</w:t>
            </w:r>
          </w:p>
        </w:tc>
        <w:tc>
          <w:tcPr>
            <w:tcW w:w="1020" w:type="dxa"/>
            <w:tcBorders>
              <w:top w:val="single" w:sz="4" w:space="0" w:color="000000"/>
              <w:left w:val="single" w:sz="4" w:space="0" w:color="000000"/>
              <w:bottom w:val="single" w:sz="4" w:space="0" w:color="000000"/>
              <w:right w:val="single" w:sz="4" w:space="0" w:color="000000"/>
            </w:tcBorders>
          </w:tcPr>
          <w:p w14:paraId="3892A530"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6CD7E2A6"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11EEDB2" w14:textId="77777777" w:rsidR="00E20676" w:rsidRDefault="00E20676" w:rsidP="006A64D2">
            <w:pPr>
              <w:rPr>
                <w:rFonts w:asciiTheme="minorHAnsi" w:cstheme="minorHAnsi"/>
                <w:sz w:val="21"/>
                <w:szCs w:val="21"/>
              </w:rPr>
            </w:pPr>
          </w:p>
        </w:tc>
      </w:tr>
      <w:tr w:rsidR="00E20676" w14:paraId="60505638"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E0E7BA5"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3.</w:t>
            </w:r>
          </w:p>
        </w:tc>
        <w:tc>
          <w:tcPr>
            <w:tcW w:w="3478" w:type="dxa"/>
            <w:tcBorders>
              <w:top w:val="single" w:sz="4" w:space="0" w:color="000000"/>
              <w:left w:val="single" w:sz="4" w:space="0" w:color="000000"/>
              <w:bottom w:val="single" w:sz="4" w:space="0" w:color="000000"/>
              <w:right w:val="single" w:sz="4" w:space="0" w:color="000000"/>
            </w:tcBorders>
            <w:hideMark/>
          </w:tcPr>
          <w:p w14:paraId="5CAA1D77" w14:textId="77777777" w:rsidR="00E20676" w:rsidRDefault="00E20676" w:rsidP="006A64D2">
            <w:pPr>
              <w:tabs>
                <w:tab w:val="left" w:pos="1701"/>
              </w:tabs>
              <w:spacing w:line="20" w:lineRule="atLeast"/>
              <w:ind w:left="32"/>
              <w:rPr>
                <w:rFonts w:asciiTheme="minorHAnsi" w:eastAsiaTheme="minorHAnsi" w:cstheme="minorHAnsi"/>
                <w:bCs/>
                <w:iCs/>
                <w:sz w:val="21"/>
                <w:szCs w:val="21"/>
              </w:rPr>
            </w:pPr>
            <w:r>
              <w:rPr>
                <w:rFonts w:asciiTheme="minorHAnsi" w:eastAsia="Calibri" w:cstheme="minorHAnsi"/>
                <w:bCs/>
                <w:sz w:val="21"/>
                <w:szCs w:val="21"/>
              </w:rPr>
              <w:t xml:space="preserve">Jei tiekėjas pasitelkia ūkio subjektus – </w:t>
            </w:r>
            <w:r>
              <w:rPr>
                <w:rFonts w:asciiTheme="minorHAnsi" w:cstheme="minorHAnsi"/>
                <w:sz w:val="21"/>
                <w:szCs w:val="21"/>
              </w:rPr>
              <w:t>įrodymai, kad šie ištekliai bus prieinami per visą sutartinių įsipareigojimų vykdymo laikotarpį</w:t>
            </w:r>
          </w:p>
        </w:tc>
        <w:tc>
          <w:tcPr>
            <w:tcW w:w="1020" w:type="dxa"/>
            <w:tcBorders>
              <w:top w:val="single" w:sz="4" w:space="0" w:color="000000"/>
              <w:left w:val="single" w:sz="4" w:space="0" w:color="000000"/>
              <w:bottom w:val="single" w:sz="4" w:space="0" w:color="000000"/>
              <w:right w:val="single" w:sz="4" w:space="0" w:color="000000"/>
            </w:tcBorders>
          </w:tcPr>
          <w:p w14:paraId="053944B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010EA65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A10C488" w14:textId="77777777" w:rsidR="00E20676" w:rsidRDefault="00E20676" w:rsidP="006A64D2">
            <w:pPr>
              <w:rPr>
                <w:rFonts w:asciiTheme="minorHAnsi" w:cstheme="minorHAnsi"/>
                <w:sz w:val="21"/>
                <w:szCs w:val="21"/>
              </w:rPr>
            </w:pPr>
          </w:p>
        </w:tc>
      </w:tr>
      <w:tr w:rsidR="00E20676" w14:paraId="03AB1876"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5088C42" w14:textId="77777777" w:rsidR="00E20676" w:rsidRDefault="00E20676" w:rsidP="006A64D2">
            <w:pPr>
              <w:rPr>
                <w:rFonts w:eastAsia="Calibri" w:cstheme="minorHAnsi"/>
                <w:bCs/>
              </w:rPr>
            </w:pPr>
            <w:r>
              <w:rPr>
                <w:rFonts w:eastAsia="Calibri" w:cstheme="minorHAnsi"/>
                <w:bCs/>
              </w:rPr>
              <w:t>4.</w:t>
            </w:r>
          </w:p>
        </w:tc>
        <w:tc>
          <w:tcPr>
            <w:tcW w:w="3478" w:type="dxa"/>
            <w:tcBorders>
              <w:top w:val="single" w:sz="4" w:space="0" w:color="000000"/>
              <w:left w:val="single" w:sz="4" w:space="0" w:color="000000"/>
              <w:bottom w:val="single" w:sz="4" w:space="0" w:color="000000"/>
              <w:right w:val="single" w:sz="4" w:space="0" w:color="000000"/>
            </w:tcBorders>
          </w:tcPr>
          <w:p w14:paraId="053C0A64" w14:textId="300C5229" w:rsidR="00E20676" w:rsidRPr="00540F34" w:rsidRDefault="00E20676" w:rsidP="00540F34">
            <w:pPr>
              <w:jc w:val="both"/>
              <w:rPr>
                <w:rFonts w:asciiTheme="minorHAnsi" w:cstheme="minorHAnsi"/>
                <w:sz w:val="21"/>
                <w:szCs w:val="21"/>
                <w:u w:val="single"/>
              </w:rPr>
            </w:pPr>
            <w:r>
              <w:rPr>
                <w:rFonts w:asciiTheme="minorHAnsi" w:cstheme="minorHAnsi"/>
                <w:sz w:val="21"/>
                <w:szCs w:val="21"/>
              </w:rPr>
              <w:t>Jei tiekėjas pasitelkia subtiekėjus, - subtiekėjo deklaracija ar kitas dokumentas, patvirtinantis jo sutikimą būti subtiekėju pirkime</w:t>
            </w:r>
          </w:p>
        </w:tc>
        <w:tc>
          <w:tcPr>
            <w:tcW w:w="1020" w:type="dxa"/>
            <w:tcBorders>
              <w:top w:val="single" w:sz="4" w:space="0" w:color="000000"/>
              <w:left w:val="single" w:sz="4" w:space="0" w:color="000000"/>
              <w:bottom w:val="single" w:sz="4" w:space="0" w:color="000000"/>
              <w:right w:val="single" w:sz="4" w:space="0" w:color="000000"/>
            </w:tcBorders>
          </w:tcPr>
          <w:p w14:paraId="6B675F10"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7B6E69D"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EBA1457" w14:textId="77777777" w:rsidR="00E20676" w:rsidRDefault="00E20676" w:rsidP="006A64D2">
            <w:pPr>
              <w:rPr>
                <w:rFonts w:cstheme="minorHAnsi"/>
              </w:rPr>
            </w:pPr>
          </w:p>
        </w:tc>
      </w:tr>
      <w:tr w:rsidR="00E20676" w14:paraId="1DDA255E"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55D62BF3"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5.</w:t>
            </w:r>
          </w:p>
        </w:tc>
        <w:tc>
          <w:tcPr>
            <w:tcW w:w="3478" w:type="dxa"/>
            <w:tcBorders>
              <w:top w:val="single" w:sz="4" w:space="0" w:color="000000"/>
              <w:left w:val="single" w:sz="4" w:space="0" w:color="000000"/>
              <w:bottom w:val="single" w:sz="4" w:space="0" w:color="000000"/>
              <w:right w:val="single" w:sz="4" w:space="0" w:color="000000"/>
            </w:tcBorders>
            <w:hideMark/>
          </w:tcPr>
          <w:p w14:paraId="1460F541" w14:textId="77777777" w:rsidR="00E20676" w:rsidRDefault="00E20676" w:rsidP="006A64D2">
            <w:pPr>
              <w:rPr>
                <w:rFonts w:asciiTheme="minorHAnsi" w:eastAsia="Calibri" w:cstheme="minorHAnsi"/>
                <w:color w:val="0070C0"/>
                <w:sz w:val="21"/>
                <w:szCs w:val="21"/>
              </w:rPr>
            </w:pPr>
            <w:r>
              <w:rPr>
                <w:rFonts w:asciiTheme="minorHAnsi" w:eastAsiaTheme="minorHAnsi" w:cstheme="minorHAnsi"/>
                <w:bCs/>
                <w:iCs/>
                <w:sz w:val="21"/>
                <w:szCs w:val="21"/>
              </w:rPr>
              <w:t>Pasirašytas EBVPD (</w:t>
            </w:r>
            <w:r>
              <w:rPr>
                <w:rFonts w:eastAsiaTheme="minorHAnsi" w:cstheme="minorHAnsi"/>
                <w:bCs/>
                <w:iCs/>
              </w:rPr>
              <w:fldChar w:fldCharType="begin"/>
            </w:r>
            <w:r>
              <w:rPr>
                <w:rFonts w:asciiTheme="minorHAnsi" w:eastAsiaTheme="minorHAnsi" w:cstheme="minorHAnsi"/>
                <w:bCs/>
                <w:iCs/>
                <w:sz w:val="21"/>
                <w:szCs w:val="21"/>
              </w:rPr>
              <w:instrText xml:space="preserve"> REF _Ref38898251 \h  \* MERGEFORMAT </w:instrText>
            </w:r>
            <w:r>
              <w:rPr>
                <w:rFonts w:eastAsiaTheme="minorHAnsi" w:cstheme="minorHAnsi"/>
                <w:bCs/>
                <w:iCs/>
              </w:rPr>
            </w:r>
            <w:r>
              <w:rPr>
                <w:rFonts w:eastAsiaTheme="minorHAnsi" w:cstheme="minorHAnsi"/>
                <w:bCs/>
                <w:iCs/>
              </w:rPr>
              <w:fldChar w:fldCharType="separate"/>
            </w:r>
            <w:r w:rsidRPr="00F0499F">
              <w:rPr>
                <w:rFonts w:asciiTheme="minorHAnsi" w:eastAsia="Calibri" w:cstheme="minorHAnsi"/>
                <w:color w:val="0070C0"/>
                <w:sz w:val="21"/>
                <w:szCs w:val="21"/>
              </w:rPr>
              <w:t xml:space="preserve">Pirkimo sąlygų </w:t>
            </w:r>
            <w:r>
              <w:rPr>
                <w:rFonts w:asciiTheme="minorHAnsi" w:eastAsia="Calibri" w:cstheme="minorHAnsi"/>
                <w:color w:val="0070C0"/>
                <w:sz w:val="21"/>
                <w:szCs w:val="21"/>
              </w:rPr>
              <w:t>5</w:t>
            </w:r>
            <w:r w:rsidRPr="00F0499F">
              <w:rPr>
                <w:rFonts w:asciiTheme="minorHAnsi" w:eastAsia="Calibri" w:cstheme="minorHAnsi"/>
                <w:color w:val="0070C0"/>
                <w:sz w:val="21"/>
                <w:szCs w:val="21"/>
              </w:rPr>
              <w:t xml:space="preserve"> priedas </w:t>
            </w:r>
            <w:r w:rsidRPr="006A590D">
              <w:rPr>
                <w:rFonts w:asciiTheme="minorHAnsi" w:cstheme="minorHAnsi"/>
                <w:color w:val="0070C0"/>
                <w:sz w:val="21"/>
                <w:szCs w:val="21"/>
              </w:rPr>
              <w:t xml:space="preserve">„EBVPD“ </w:t>
            </w:r>
            <w:r w:rsidRPr="00F0499F">
              <w:rPr>
                <w:rFonts w:asciiTheme="minorHAnsi" w:cstheme="minorHAnsi"/>
                <w:color w:val="0070C0"/>
                <w:sz w:val="21"/>
                <w:szCs w:val="21"/>
              </w:rPr>
              <w:t>(</w:t>
            </w:r>
            <w:r w:rsidRPr="006A590D">
              <w:rPr>
                <w:rFonts w:asciiTheme="minorHAnsi" w:cstheme="minorHAnsi"/>
                <w:sz w:val="21"/>
                <w:szCs w:val="21"/>
              </w:rPr>
              <w:t>XML</w:t>
            </w:r>
            <w:r w:rsidRPr="00F0499F">
              <w:rPr>
                <w:rFonts w:asciiTheme="minorHAnsi" w:cstheme="minorHAnsi"/>
                <w:color w:val="0070C0"/>
                <w:sz w:val="21"/>
                <w:szCs w:val="21"/>
              </w:rPr>
              <w:t xml:space="preserve"> formatu)</w:t>
            </w:r>
            <w:r>
              <w:rPr>
                <w:rFonts w:eastAsiaTheme="minorHAnsi" w:cstheme="minorHAnsi"/>
                <w:bCs/>
                <w:iCs/>
              </w:rPr>
              <w:fldChar w:fldCharType="end"/>
            </w:r>
            <w:r>
              <w:rPr>
                <w:rFonts w:asciiTheme="minorHAnsi" w:eastAsiaTheme="minorHAnsi" w:cstheme="minorHAnsi"/>
                <w:bCs/>
                <w:iCs/>
                <w:sz w:val="21"/>
                <w:szCs w:val="21"/>
              </w:rPr>
              <w:t>.</w:t>
            </w:r>
            <w:r>
              <w:rPr>
                <w:rFonts w:asciiTheme="minorHAnsi" w:cstheme="minorHAnsi"/>
                <w:bCs/>
                <w:sz w:val="21"/>
                <w:szCs w:val="21"/>
              </w:rPr>
              <w:t xml:space="preserve"> </w:t>
            </w:r>
          </w:p>
          <w:p w14:paraId="66AD6845" w14:textId="77777777" w:rsidR="00E20676" w:rsidRDefault="00E20676" w:rsidP="006A64D2">
            <w:pPr>
              <w:pStyle w:val="Betarp"/>
              <w:tabs>
                <w:tab w:val="left" w:pos="331"/>
              </w:tabs>
              <w:ind w:left="32" w:hanging="32"/>
              <w:rPr>
                <w:rFonts w:asciiTheme="minorHAnsi" w:cstheme="minorHAnsi"/>
                <w:bCs/>
                <w:sz w:val="21"/>
                <w:szCs w:val="21"/>
              </w:rPr>
            </w:pPr>
            <w:r>
              <w:rPr>
                <w:rFonts w:asciiTheme="minorHAnsi" w:cstheme="minorHAnsi"/>
                <w:bCs/>
                <w:sz w:val="21"/>
                <w:szCs w:val="21"/>
              </w:rPr>
              <w:t>*Atskirą EBVPD pildo:</w:t>
            </w:r>
          </w:p>
          <w:p w14:paraId="25861EF9"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tiekėjas;</w:t>
            </w:r>
          </w:p>
          <w:p w14:paraId="255EEC42"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kiekvienas tiekėjų grupės narys (jeigu pasiūlymą teikia tiekėjų grupė);</w:t>
            </w:r>
          </w:p>
          <w:p w14:paraId="459A637D" w14:textId="77777777" w:rsidR="00E20676" w:rsidRDefault="00E20676" w:rsidP="00E20676">
            <w:pPr>
              <w:pStyle w:val="Sraopastraipa"/>
              <w:numPr>
                <w:ilvl w:val="0"/>
                <w:numId w:val="34"/>
              </w:numPr>
              <w:tabs>
                <w:tab w:val="left" w:pos="0"/>
                <w:tab w:val="left" w:pos="331"/>
              </w:tabs>
              <w:spacing w:line="20" w:lineRule="atLeast"/>
              <w:ind w:left="0" w:hanging="32"/>
              <w:rPr>
                <w:rFonts w:asciiTheme="minorHAnsi" w:eastAsiaTheme="minorHAnsi" w:cstheme="minorHAnsi"/>
                <w:bCs/>
                <w:sz w:val="21"/>
                <w:szCs w:val="21"/>
              </w:rPr>
            </w:pPr>
            <w:r>
              <w:rPr>
                <w:rFonts w:asciiTheme="minorHAnsi" w:cstheme="minorHAnsi"/>
                <w:bCs/>
                <w:sz w:val="21"/>
                <w:szCs w:val="21"/>
              </w:rPr>
              <w:t xml:space="preserve">kiekvienas ūkio subjektas, kurio pajėgumais remiasi tiekėjas pagal VPĮ </w:t>
            </w:r>
            <w:r>
              <w:rPr>
                <w:rFonts w:asciiTheme="minorHAnsi" w:cstheme="minorHAnsi"/>
                <w:bCs/>
                <w:sz w:val="21"/>
                <w:szCs w:val="21"/>
              </w:rPr>
              <w:lastRenderedPageBreak/>
              <w:t xml:space="preserve">49 str. (jei yra), išskyrus fizinius asmenis (specialistus) – </w:t>
            </w:r>
            <w:proofErr w:type="spellStart"/>
            <w:r>
              <w:rPr>
                <w:rFonts w:asciiTheme="minorHAnsi" w:cstheme="minorHAnsi"/>
                <w:bCs/>
                <w:sz w:val="21"/>
                <w:szCs w:val="21"/>
              </w:rPr>
              <w:t>kvazisubtiekėjus</w:t>
            </w:r>
            <w:proofErr w:type="spellEnd"/>
            <w:r>
              <w:rPr>
                <w:rFonts w:asciiTheme="minorHAnsi" w:cstheme="minorHAnsi"/>
                <w:bCs/>
                <w:sz w:val="21"/>
                <w:szCs w:val="21"/>
              </w:rPr>
              <w:t>;</w:t>
            </w:r>
          </w:p>
        </w:tc>
        <w:tc>
          <w:tcPr>
            <w:tcW w:w="1020" w:type="dxa"/>
            <w:tcBorders>
              <w:top w:val="single" w:sz="4" w:space="0" w:color="000000"/>
              <w:left w:val="single" w:sz="4" w:space="0" w:color="000000"/>
              <w:bottom w:val="single" w:sz="4" w:space="0" w:color="000000"/>
              <w:right w:val="single" w:sz="4" w:space="0" w:color="000000"/>
            </w:tcBorders>
          </w:tcPr>
          <w:p w14:paraId="4EE77F23"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2053B8E"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DCA8842" w14:textId="77777777" w:rsidR="00E20676" w:rsidRDefault="00E20676" w:rsidP="006A64D2">
            <w:pPr>
              <w:rPr>
                <w:rFonts w:asciiTheme="minorHAnsi" w:cstheme="minorHAnsi"/>
                <w:sz w:val="21"/>
                <w:szCs w:val="21"/>
              </w:rPr>
            </w:pPr>
          </w:p>
        </w:tc>
      </w:tr>
      <w:tr w:rsidR="00E20676" w14:paraId="23F308BB"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54D8555F"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6.</w:t>
            </w:r>
          </w:p>
        </w:tc>
        <w:tc>
          <w:tcPr>
            <w:tcW w:w="3478" w:type="dxa"/>
            <w:tcBorders>
              <w:top w:val="single" w:sz="4" w:space="0" w:color="000000"/>
              <w:left w:val="single" w:sz="4" w:space="0" w:color="000000"/>
              <w:bottom w:val="single" w:sz="4" w:space="0" w:color="auto"/>
              <w:right w:val="single" w:sz="4" w:space="0" w:color="000000"/>
            </w:tcBorders>
          </w:tcPr>
          <w:p w14:paraId="0A500FA2" w14:textId="7B79C345" w:rsidR="00E20676" w:rsidRDefault="00540F34" w:rsidP="006A64D2">
            <w:pPr>
              <w:pStyle w:val="Sraopastraipa"/>
              <w:tabs>
                <w:tab w:val="left" w:pos="1701"/>
              </w:tabs>
              <w:spacing w:line="20" w:lineRule="atLeast"/>
              <w:ind w:left="32"/>
              <w:jc w:val="both"/>
              <w:rPr>
                <w:rFonts w:asciiTheme="minorHAnsi" w:eastAsiaTheme="minorHAnsi" w:cstheme="minorHAnsi"/>
                <w:bCs/>
                <w:iCs/>
                <w:sz w:val="21"/>
                <w:szCs w:val="21"/>
              </w:rPr>
            </w:pPr>
            <w:r>
              <w:rPr>
                <w:rFonts w:asciiTheme="minorHAnsi" w:eastAsiaTheme="minorHAnsi" w:cstheme="minorHAnsi"/>
                <w:bCs/>
                <w:iCs/>
                <w:sz w:val="21"/>
                <w:szCs w:val="21"/>
              </w:rPr>
              <w:t>Tiekėjo užpildyta techninė specifikacija</w:t>
            </w:r>
          </w:p>
        </w:tc>
        <w:tc>
          <w:tcPr>
            <w:tcW w:w="1020" w:type="dxa"/>
            <w:tcBorders>
              <w:top w:val="single" w:sz="4" w:space="0" w:color="000000"/>
              <w:left w:val="single" w:sz="4" w:space="0" w:color="000000"/>
              <w:bottom w:val="single" w:sz="4" w:space="0" w:color="auto"/>
              <w:right w:val="single" w:sz="4" w:space="0" w:color="000000"/>
            </w:tcBorders>
          </w:tcPr>
          <w:p w14:paraId="3C745F77"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577F391D"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46BEE20E" w14:textId="77777777" w:rsidR="00E20676" w:rsidRDefault="00E20676" w:rsidP="006A64D2">
            <w:pPr>
              <w:rPr>
                <w:rFonts w:asciiTheme="minorHAnsi" w:cstheme="minorHAnsi"/>
                <w:sz w:val="21"/>
                <w:szCs w:val="21"/>
              </w:rPr>
            </w:pPr>
          </w:p>
        </w:tc>
      </w:tr>
      <w:tr w:rsidR="00E20676" w14:paraId="4FA9B29C"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3DA2B903" w14:textId="77777777" w:rsidR="00E20676" w:rsidRDefault="00E20676" w:rsidP="006A64D2">
            <w:pPr>
              <w:rPr>
                <w:rFonts w:asciiTheme="minorHAnsi" w:eastAsia="Calibri" w:cstheme="minorHAnsi"/>
                <w:bCs/>
                <w:sz w:val="21"/>
                <w:szCs w:val="21"/>
              </w:rPr>
            </w:pPr>
            <w:r>
              <w:rPr>
                <w:rFonts w:eastAsia="Calibri" w:cstheme="minorHAnsi"/>
                <w:bCs/>
              </w:rPr>
              <w:t>7.</w:t>
            </w:r>
          </w:p>
        </w:tc>
        <w:tc>
          <w:tcPr>
            <w:tcW w:w="3478" w:type="dxa"/>
            <w:tcBorders>
              <w:top w:val="single" w:sz="4" w:space="0" w:color="000000"/>
              <w:left w:val="single" w:sz="4" w:space="0" w:color="000000"/>
              <w:bottom w:val="single" w:sz="4" w:space="0" w:color="auto"/>
              <w:right w:val="single" w:sz="4" w:space="0" w:color="000000"/>
            </w:tcBorders>
          </w:tcPr>
          <w:p w14:paraId="26A08215" w14:textId="46248954" w:rsidR="00E20676" w:rsidRDefault="00540F34" w:rsidP="006A64D2">
            <w:pPr>
              <w:tabs>
                <w:tab w:val="left" w:pos="1276"/>
              </w:tabs>
              <w:jc w:val="both"/>
              <w:rPr>
                <w:rFonts w:asciiTheme="minorHAnsi" w:eastAsiaTheme="minorHAnsi" w:cstheme="minorHAnsi"/>
                <w:bCs/>
                <w:iCs/>
                <w:sz w:val="21"/>
                <w:szCs w:val="21"/>
              </w:rPr>
            </w:pPr>
            <w:r>
              <w:rPr>
                <w:rFonts w:asciiTheme="minorHAnsi" w:eastAsiaTheme="minorHAnsi" w:cstheme="minorHAnsi"/>
                <w:bCs/>
                <w:iCs/>
                <w:sz w:val="21"/>
                <w:szCs w:val="21"/>
              </w:rPr>
              <w:t>Dokumentai, įrodantys siūlomų prekių atitikimą techninės specifikacijos reikalavimams</w:t>
            </w:r>
          </w:p>
        </w:tc>
        <w:tc>
          <w:tcPr>
            <w:tcW w:w="1020" w:type="dxa"/>
            <w:tcBorders>
              <w:top w:val="single" w:sz="4" w:space="0" w:color="000000"/>
              <w:left w:val="single" w:sz="4" w:space="0" w:color="000000"/>
              <w:bottom w:val="single" w:sz="4" w:space="0" w:color="auto"/>
              <w:right w:val="single" w:sz="4" w:space="0" w:color="000000"/>
            </w:tcBorders>
          </w:tcPr>
          <w:p w14:paraId="76AB18DF"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1CE61A86"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429455BB" w14:textId="77777777" w:rsidR="00E20676" w:rsidRDefault="00E20676" w:rsidP="006A64D2">
            <w:pPr>
              <w:rPr>
                <w:rFonts w:cstheme="minorHAnsi"/>
              </w:rPr>
            </w:pPr>
          </w:p>
        </w:tc>
      </w:tr>
      <w:tr w:rsidR="00E20676" w14:paraId="491F67D0" w14:textId="77777777" w:rsidTr="009F0AE2">
        <w:tc>
          <w:tcPr>
            <w:tcW w:w="0" w:type="auto"/>
            <w:tcBorders>
              <w:top w:val="single" w:sz="4" w:space="0" w:color="000000"/>
              <w:left w:val="single" w:sz="4" w:space="0" w:color="000000"/>
              <w:bottom w:val="single" w:sz="4" w:space="0" w:color="000000"/>
              <w:right w:val="single" w:sz="4" w:space="0" w:color="000000"/>
            </w:tcBorders>
          </w:tcPr>
          <w:p w14:paraId="57CE9D66" w14:textId="77777777" w:rsidR="00E20676" w:rsidRPr="00962726" w:rsidRDefault="00E20676"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2C79253A" w14:textId="77777777" w:rsidR="00E20676" w:rsidRPr="00962726" w:rsidRDefault="00E20676" w:rsidP="006A64D2">
            <w:pPr>
              <w:tabs>
                <w:tab w:val="left" w:pos="1276"/>
              </w:tabs>
              <w:jc w:val="both"/>
              <w:rPr>
                <w:rFonts w:asciiTheme="minorHAnsi" w:cstheme="minorHAnsi"/>
                <w:sz w:val="21"/>
                <w:szCs w:val="21"/>
              </w:rPr>
            </w:pPr>
            <w:r w:rsidRPr="006B11D4">
              <w:rPr>
                <w:rFonts w:asciiTheme="minorHAnsi" w:cstheme="minorHAnsi"/>
                <w:sz w:val="21"/>
                <w:szCs w:val="21"/>
              </w:rPr>
              <w:t>Aplinkosauginius reikalavimus įrodantys dokumentai</w:t>
            </w:r>
          </w:p>
        </w:tc>
        <w:tc>
          <w:tcPr>
            <w:tcW w:w="1020" w:type="dxa"/>
            <w:tcBorders>
              <w:top w:val="single" w:sz="4" w:space="0" w:color="000000"/>
              <w:left w:val="single" w:sz="4" w:space="0" w:color="000000"/>
              <w:bottom w:val="single" w:sz="4" w:space="0" w:color="000000"/>
              <w:right w:val="single" w:sz="4" w:space="0" w:color="000000"/>
            </w:tcBorders>
          </w:tcPr>
          <w:p w14:paraId="3E95ED60"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8C04469"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230D1D07" w14:textId="77777777" w:rsidR="00E20676" w:rsidRDefault="00E20676" w:rsidP="006A64D2">
            <w:pPr>
              <w:rPr>
                <w:rFonts w:cstheme="minorHAnsi"/>
              </w:rPr>
            </w:pPr>
          </w:p>
        </w:tc>
      </w:tr>
      <w:tr w:rsidR="009F0AE2" w14:paraId="60631A19" w14:textId="77777777" w:rsidTr="00760E31">
        <w:tc>
          <w:tcPr>
            <w:tcW w:w="0" w:type="auto"/>
            <w:tcBorders>
              <w:top w:val="single" w:sz="4" w:space="0" w:color="000000"/>
              <w:left w:val="single" w:sz="4" w:space="0" w:color="000000"/>
              <w:bottom w:val="single" w:sz="4" w:space="0" w:color="000000"/>
              <w:right w:val="single" w:sz="4" w:space="0" w:color="000000"/>
            </w:tcBorders>
          </w:tcPr>
          <w:p w14:paraId="58C90A71" w14:textId="77777777" w:rsidR="009F0AE2" w:rsidRPr="00962726" w:rsidRDefault="009F0AE2"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33A263D9" w14:textId="1DD58D98" w:rsidR="009F0AE2" w:rsidRPr="009F0AE2" w:rsidRDefault="009F0AE2" w:rsidP="006A64D2">
            <w:pPr>
              <w:tabs>
                <w:tab w:val="left" w:pos="1276"/>
              </w:tabs>
              <w:jc w:val="both"/>
              <w:rPr>
                <w:rFonts w:asciiTheme="minorHAnsi" w:cstheme="minorHAnsi"/>
                <w:sz w:val="21"/>
                <w:szCs w:val="21"/>
              </w:rPr>
            </w:pPr>
            <w:r w:rsidRPr="009F0AE2">
              <w:rPr>
                <w:rFonts w:asciiTheme="minorHAnsi" w:cstheme="minorHAnsi"/>
                <w:sz w:val="21"/>
                <w:szCs w:val="21"/>
              </w:rPr>
              <w:t>8 arba 9 priede pateikta užpildyta deklaracija</w:t>
            </w:r>
          </w:p>
        </w:tc>
        <w:tc>
          <w:tcPr>
            <w:tcW w:w="1020" w:type="dxa"/>
            <w:tcBorders>
              <w:top w:val="single" w:sz="4" w:space="0" w:color="000000"/>
              <w:left w:val="single" w:sz="4" w:space="0" w:color="000000"/>
              <w:bottom w:val="single" w:sz="4" w:space="0" w:color="000000"/>
              <w:right w:val="single" w:sz="4" w:space="0" w:color="000000"/>
            </w:tcBorders>
          </w:tcPr>
          <w:p w14:paraId="77DD4AA7"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F85EC2A"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4FC1FF11" w14:textId="77777777" w:rsidR="009F0AE2" w:rsidRDefault="009F0AE2" w:rsidP="006A64D2">
            <w:pPr>
              <w:rPr>
                <w:rFonts w:cstheme="minorHAnsi"/>
              </w:rPr>
            </w:pPr>
          </w:p>
        </w:tc>
      </w:tr>
      <w:tr w:rsidR="00760E31" w14:paraId="04EBDD88" w14:textId="77777777" w:rsidTr="00760E31">
        <w:tc>
          <w:tcPr>
            <w:tcW w:w="0" w:type="auto"/>
            <w:tcBorders>
              <w:top w:val="single" w:sz="4" w:space="0" w:color="000000"/>
              <w:left w:val="single" w:sz="4" w:space="0" w:color="000000"/>
              <w:bottom w:val="single" w:sz="4" w:space="0" w:color="000000"/>
              <w:right w:val="single" w:sz="4" w:space="0" w:color="000000"/>
            </w:tcBorders>
          </w:tcPr>
          <w:p w14:paraId="791188FB" w14:textId="77777777" w:rsidR="00760E31" w:rsidRPr="00962726" w:rsidRDefault="00760E31"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30C0F1E8" w14:textId="7CE390CD" w:rsidR="00760E31" w:rsidRPr="0005144D" w:rsidRDefault="0005144D" w:rsidP="006A64D2">
            <w:pPr>
              <w:tabs>
                <w:tab w:val="left" w:pos="1276"/>
              </w:tabs>
              <w:jc w:val="both"/>
              <w:rPr>
                <w:rFonts w:asciiTheme="minorHAnsi" w:cstheme="minorHAnsi"/>
                <w:color w:val="EE0000"/>
                <w:sz w:val="21"/>
                <w:szCs w:val="21"/>
              </w:rPr>
            </w:pPr>
            <w:r w:rsidRPr="0005144D">
              <w:rPr>
                <w:rFonts w:asciiTheme="minorHAnsi" w:cstheme="minorHAnsi"/>
                <w:sz w:val="21"/>
                <w:szCs w:val="21"/>
              </w:rPr>
              <w:t>Garso programinės įrangos failas</w:t>
            </w:r>
          </w:p>
        </w:tc>
        <w:tc>
          <w:tcPr>
            <w:tcW w:w="1020" w:type="dxa"/>
            <w:tcBorders>
              <w:top w:val="single" w:sz="4" w:space="0" w:color="000000"/>
              <w:left w:val="single" w:sz="4" w:space="0" w:color="000000"/>
              <w:bottom w:val="single" w:sz="4" w:space="0" w:color="000000"/>
              <w:right w:val="single" w:sz="4" w:space="0" w:color="000000"/>
            </w:tcBorders>
          </w:tcPr>
          <w:p w14:paraId="750D1A55" w14:textId="77777777" w:rsidR="00760E31" w:rsidRDefault="00760E31"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2B832E8" w14:textId="77777777" w:rsidR="00760E31" w:rsidRDefault="00760E31"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F85A3DB" w14:textId="77777777" w:rsidR="00760E31" w:rsidRDefault="00760E31" w:rsidP="006A64D2">
            <w:pPr>
              <w:rPr>
                <w:rFonts w:cstheme="minorHAnsi"/>
              </w:rPr>
            </w:pPr>
          </w:p>
        </w:tc>
      </w:tr>
      <w:tr w:rsidR="00C56FD9" w14:paraId="0E153BF7" w14:textId="77777777" w:rsidTr="0005144D">
        <w:tc>
          <w:tcPr>
            <w:tcW w:w="0" w:type="auto"/>
            <w:tcBorders>
              <w:top w:val="single" w:sz="4" w:space="0" w:color="000000"/>
              <w:left w:val="single" w:sz="4" w:space="0" w:color="000000"/>
              <w:bottom w:val="single" w:sz="4" w:space="0" w:color="000000"/>
              <w:right w:val="single" w:sz="4" w:space="0" w:color="000000"/>
            </w:tcBorders>
          </w:tcPr>
          <w:p w14:paraId="04EE2FFD" w14:textId="77777777" w:rsidR="00C56FD9" w:rsidRPr="00962726" w:rsidRDefault="00C56FD9"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40B39E67" w14:textId="3BA8FE2C" w:rsidR="00C56FD9" w:rsidRPr="0005144D" w:rsidRDefault="00C56FD9" w:rsidP="006A64D2">
            <w:pPr>
              <w:tabs>
                <w:tab w:val="left" w:pos="1276"/>
              </w:tabs>
              <w:jc w:val="both"/>
              <w:rPr>
                <w:rFonts w:asciiTheme="minorHAnsi" w:cstheme="minorHAnsi"/>
                <w:color w:val="EE0000"/>
                <w:sz w:val="21"/>
                <w:szCs w:val="21"/>
                <w:u w:val="single"/>
              </w:rPr>
            </w:pPr>
            <w:proofErr w:type="spellStart"/>
            <w:r w:rsidRPr="0005144D">
              <w:rPr>
                <w:rFonts w:asciiTheme="minorHAnsi" w:cstheme="minorHAnsi"/>
                <w:sz w:val="21"/>
                <w:szCs w:val="21"/>
              </w:rPr>
              <w:t>Sąraš</w:t>
            </w:r>
            <w:proofErr w:type="spellEnd"/>
            <w:r w:rsidRPr="0005144D">
              <w:rPr>
                <w:rFonts w:asciiTheme="minorHAnsi" w:cstheme="minorHAnsi"/>
                <w:sz w:val="21"/>
                <w:szCs w:val="21"/>
                <w:lang w:val="en-US"/>
              </w:rPr>
              <w:t>as vis</w:t>
            </w:r>
            <w:r w:rsidRPr="0005144D">
              <w:rPr>
                <w:rFonts w:asciiTheme="minorHAnsi" w:cstheme="minorHAnsi"/>
                <w:sz w:val="21"/>
                <w:szCs w:val="21"/>
              </w:rPr>
              <w:t>ų mechanizmų, kurie bus naudojami įrangai pakabinti.</w:t>
            </w:r>
          </w:p>
        </w:tc>
        <w:tc>
          <w:tcPr>
            <w:tcW w:w="1020" w:type="dxa"/>
            <w:tcBorders>
              <w:top w:val="single" w:sz="4" w:space="0" w:color="000000"/>
              <w:left w:val="single" w:sz="4" w:space="0" w:color="000000"/>
              <w:bottom w:val="single" w:sz="4" w:space="0" w:color="000000"/>
              <w:right w:val="single" w:sz="4" w:space="0" w:color="000000"/>
            </w:tcBorders>
          </w:tcPr>
          <w:p w14:paraId="45D0B6AD" w14:textId="77777777" w:rsidR="00C56FD9" w:rsidRDefault="00C56FD9"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2FCDBD8" w14:textId="77777777" w:rsidR="00C56FD9" w:rsidRDefault="00C56FD9"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698AD4DE" w14:textId="77777777" w:rsidR="00C56FD9" w:rsidRDefault="00C56FD9" w:rsidP="006A64D2">
            <w:pPr>
              <w:rPr>
                <w:rFonts w:cstheme="minorHAnsi"/>
              </w:rPr>
            </w:pPr>
          </w:p>
        </w:tc>
      </w:tr>
      <w:tr w:rsidR="0005144D" w14:paraId="7654A633" w14:textId="77777777" w:rsidTr="003D000A">
        <w:tc>
          <w:tcPr>
            <w:tcW w:w="0" w:type="auto"/>
            <w:tcBorders>
              <w:top w:val="single" w:sz="4" w:space="0" w:color="000000"/>
              <w:left w:val="single" w:sz="4" w:space="0" w:color="000000"/>
              <w:bottom w:val="single" w:sz="4" w:space="0" w:color="000000"/>
              <w:right w:val="single" w:sz="4" w:space="0" w:color="000000"/>
            </w:tcBorders>
          </w:tcPr>
          <w:p w14:paraId="5536640A" w14:textId="034C6509" w:rsidR="0005144D" w:rsidRPr="0005144D" w:rsidRDefault="0005144D" w:rsidP="0005144D">
            <w:pPr>
              <w:tabs>
                <w:tab w:val="left" w:pos="1276"/>
              </w:tabs>
              <w:jc w:val="both"/>
              <w:rPr>
                <w:rFonts w:eastAsia="Calibri" w:cstheme="minorHAnsi"/>
                <w:bCs/>
              </w:rPr>
            </w:pPr>
            <w:r>
              <w:rPr>
                <w:rFonts w:eastAsia="Calibri" w:cstheme="minorHAnsi"/>
                <w:bCs/>
              </w:rPr>
              <w:t>1</w:t>
            </w:r>
            <w:r w:rsidR="00606F14">
              <w:rPr>
                <w:rFonts w:eastAsia="Calibri" w:cstheme="minorHAnsi"/>
                <w:bCs/>
              </w:rPr>
              <w:t>3</w:t>
            </w:r>
            <w:r>
              <w:rPr>
                <w:rFonts w:eastAsia="Calibri" w:cstheme="minorHAnsi"/>
                <w:bCs/>
              </w:rPr>
              <w:t>.</w:t>
            </w:r>
          </w:p>
        </w:tc>
        <w:tc>
          <w:tcPr>
            <w:tcW w:w="3478" w:type="dxa"/>
            <w:tcBorders>
              <w:top w:val="single" w:sz="4" w:space="0" w:color="000000"/>
              <w:left w:val="single" w:sz="4" w:space="0" w:color="000000"/>
              <w:bottom w:val="single" w:sz="4" w:space="0" w:color="000000"/>
              <w:right w:val="single" w:sz="4" w:space="0" w:color="000000"/>
            </w:tcBorders>
          </w:tcPr>
          <w:p w14:paraId="22A8B8CA" w14:textId="7B9B3C8B" w:rsidR="0005144D" w:rsidRPr="0005144D" w:rsidRDefault="0005144D" w:rsidP="007652D2">
            <w:pPr>
              <w:tabs>
                <w:tab w:val="left" w:pos="1276"/>
              </w:tabs>
              <w:jc w:val="both"/>
              <w:rPr>
                <w:rFonts w:asciiTheme="minorHAnsi" w:cstheme="minorHAnsi"/>
                <w:color w:val="EE0000"/>
                <w:sz w:val="21"/>
                <w:szCs w:val="21"/>
              </w:rPr>
            </w:pPr>
            <w:r w:rsidRPr="0005144D">
              <w:rPr>
                <w:rFonts w:asciiTheme="minorHAnsi" w:cstheme="minorHAnsi"/>
                <w:sz w:val="21"/>
                <w:szCs w:val="21"/>
              </w:rPr>
              <w:t>Kompiuterinės akustinės simuliacijos ataskaita</w:t>
            </w:r>
          </w:p>
        </w:tc>
        <w:tc>
          <w:tcPr>
            <w:tcW w:w="1020" w:type="dxa"/>
            <w:tcBorders>
              <w:top w:val="single" w:sz="4" w:space="0" w:color="000000"/>
              <w:left w:val="single" w:sz="4" w:space="0" w:color="000000"/>
              <w:bottom w:val="single" w:sz="4" w:space="0" w:color="000000"/>
              <w:right w:val="single" w:sz="4" w:space="0" w:color="000000"/>
            </w:tcBorders>
          </w:tcPr>
          <w:p w14:paraId="3DC5D91A" w14:textId="77777777" w:rsidR="0005144D" w:rsidRDefault="0005144D"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6A268B5E" w14:textId="77777777" w:rsidR="0005144D" w:rsidRDefault="0005144D"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63BD7594" w14:textId="77777777" w:rsidR="0005144D" w:rsidRDefault="0005144D" w:rsidP="006A64D2">
            <w:pPr>
              <w:rPr>
                <w:rFonts w:cstheme="minorHAnsi"/>
              </w:rPr>
            </w:pPr>
          </w:p>
        </w:tc>
      </w:tr>
      <w:tr w:rsidR="003D000A" w14:paraId="4F17F54B" w14:textId="77777777" w:rsidTr="006A64D2">
        <w:tc>
          <w:tcPr>
            <w:tcW w:w="0" w:type="auto"/>
            <w:tcBorders>
              <w:top w:val="single" w:sz="4" w:space="0" w:color="000000"/>
              <w:left w:val="single" w:sz="4" w:space="0" w:color="000000"/>
              <w:bottom w:val="single" w:sz="4" w:space="0" w:color="auto"/>
              <w:right w:val="single" w:sz="4" w:space="0" w:color="000000"/>
            </w:tcBorders>
          </w:tcPr>
          <w:p w14:paraId="571DDD2F" w14:textId="594FBE93" w:rsidR="003D000A" w:rsidRDefault="003D000A" w:rsidP="0005144D">
            <w:pPr>
              <w:tabs>
                <w:tab w:val="left" w:pos="1276"/>
              </w:tabs>
              <w:jc w:val="both"/>
              <w:rPr>
                <w:rFonts w:eastAsia="Calibri" w:cstheme="minorHAnsi"/>
                <w:bCs/>
              </w:rPr>
            </w:pPr>
            <w:r>
              <w:rPr>
                <w:rFonts w:eastAsia="Calibri" w:cstheme="minorHAnsi"/>
                <w:bCs/>
              </w:rPr>
              <w:t>14.</w:t>
            </w:r>
          </w:p>
        </w:tc>
        <w:tc>
          <w:tcPr>
            <w:tcW w:w="3478" w:type="dxa"/>
            <w:tcBorders>
              <w:top w:val="single" w:sz="4" w:space="0" w:color="000000"/>
              <w:left w:val="single" w:sz="4" w:space="0" w:color="000000"/>
              <w:bottom w:val="single" w:sz="4" w:space="0" w:color="auto"/>
              <w:right w:val="single" w:sz="4" w:space="0" w:color="000000"/>
            </w:tcBorders>
          </w:tcPr>
          <w:p w14:paraId="2FBB35EF" w14:textId="7F781918" w:rsidR="003D000A" w:rsidRPr="00B54933" w:rsidRDefault="003D000A" w:rsidP="007652D2">
            <w:pPr>
              <w:tabs>
                <w:tab w:val="left" w:pos="1276"/>
              </w:tabs>
              <w:jc w:val="both"/>
              <w:rPr>
                <w:rFonts w:asciiTheme="minorHAnsi" w:cstheme="minorHAnsi"/>
                <w:sz w:val="21"/>
                <w:szCs w:val="21"/>
              </w:rPr>
            </w:pPr>
            <w:r w:rsidRPr="00B54933">
              <w:rPr>
                <w:rFonts w:asciiTheme="minorHAnsi" w:cstheme="minorHAnsi"/>
                <w:sz w:val="21"/>
                <w:szCs w:val="21"/>
              </w:rPr>
              <w:t>Kolonėlių pagaminimo metus įrodantys dokumentai</w:t>
            </w:r>
          </w:p>
        </w:tc>
        <w:tc>
          <w:tcPr>
            <w:tcW w:w="1020" w:type="dxa"/>
            <w:tcBorders>
              <w:top w:val="single" w:sz="4" w:space="0" w:color="000000"/>
              <w:left w:val="single" w:sz="4" w:space="0" w:color="000000"/>
              <w:bottom w:val="single" w:sz="4" w:space="0" w:color="auto"/>
              <w:right w:val="single" w:sz="4" w:space="0" w:color="000000"/>
            </w:tcBorders>
          </w:tcPr>
          <w:p w14:paraId="3C10CDD8" w14:textId="77777777" w:rsidR="003D000A" w:rsidRDefault="003D000A"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6BB59DE6" w14:textId="77777777" w:rsidR="003D000A" w:rsidRDefault="003D000A"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317776DE" w14:textId="77777777" w:rsidR="003D000A" w:rsidRDefault="003D000A" w:rsidP="006A64D2">
            <w:pPr>
              <w:rPr>
                <w:rFonts w:cstheme="minorHAnsi"/>
              </w:rPr>
            </w:pPr>
          </w:p>
        </w:tc>
      </w:tr>
    </w:tbl>
    <w:p w14:paraId="54DE8156" w14:textId="77777777" w:rsidR="00E20676" w:rsidRDefault="00E20676" w:rsidP="00E20676">
      <w:pPr>
        <w:spacing w:after="0" w:line="240" w:lineRule="auto"/>
        <w:jc w:val="both"/>
        <w:rPr>
          <w:rFonts w:cstheme="minorHAnsi"/>
        </w:rPr>
      </w:pPr>
    </w:p>
    <w:p w14:paraId="771493DC" w14:textId="77777777" w:rsidR="00E20676" w:rsidRDefault="00E20676" w:rsidP="00E20676">
      <w:pPr>
        <w:spacing w:after="0" w:line="240" w:lineRule="auto"/>
        <w:jc w:val="both"/>
        <w:rPr>
          <w:rFonts w:cstheme="minorHAnsi"/>
          <w:b/>
          <w:bCs/>
        </w:rPr>
      </w:pPr>
      <w:r>
        <w:rPr>
          <w:rFonts w:cstheme="minorHAnsi"/>
          <w:b/>
          <w:bCs/>
        </w:rPr>
        <w:t>Pasirašydamas šį pasiūlymą, tvirtintu, kad:</w:t>
      </w:r>
    </w:p>
    <w:p w14:paraId="6B795408"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2899B384"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sutinku su pirkimo dokumentuose nustatytomis sąlygomis ir procedūromis,</w:t>
      </w:r>
    </w:p>
    <w:p w14:paraId="2B888521"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eastAsia="Calibri" w:cstheme="minorHAnsi"/>
        </w:rPr>
        <w:t>pasiūlymo dokumentuose pateikti duomenys ir informacija yra teisinga ir apima viską, ko reikia tinkamam sutarties įvykdymui;</w:t>
      </w:r>
    </w:p>
    <w:p w14:paraId="2F6802FA"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cstheme="minorHAnsi"/>
        </w:rPr>
        <w:t>pasiūlymas galioja skelbime nurodytą terminą.</w:t>
      </w:r>
    </w:p>
    <w:p w14:paraId="44470F4E" w14:textId="77777777" w:rsidR="00E20676" w:rsidRDefault="00E20676" w:rsidP="00E20676">
      <w:pPr>
        <w:spacing w:after="0" w:line="240" w:lineRule="auto"/>
        <w:rPr>
          <w:rFonts w:cstheme="minorHAnsi"/>
        </w:rPr>
      </w:pPr>
    </w:p>
    <w:p w14:paraId="7522FF0C" w14:textId="77777777" w:rsidR="00E20676" w:rsidRDefault="00E20676" w:rsidP="00E20676">
      <w:pPr>
        <w:spacing w:after="0" w:line="240" w:lineRule="auto"/>
        <w:rPr>
          <w:rFonts w:cstheme="minorHAns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20676" w14:paraId="79FAECDE" w14:textId="77777777" w:rsidTr="006A64D2">
        <w:trPr>
          <w:trHeight w:val="186"/>
        </w:trPr>
        <w:tc>
          <w:tcPr>
            <w:tcW w:w="3870" w:type="dxa"/>
            <w:tcBorders>
              <w:top w:val="single" w:sz="4" w:space="0" w:color="auto"/>
              <w:left w:val="nil"/>
              <w:bottom w:val="nil"/>
              <w:right w:val="nil"/>
            </w:tcBorders>
            <w:hideMark/>
          </w:tcPr>
          <w:p w14:paraId="5A9F55C9" w14:textId="77777777" w:rsidR="00E20676" w:rsidRDefault="00E20676" w:rsidP="006A64D2">
            <w:pPr>
              <w:spacing w:after="0" w:line="240" w:lineRule="auto"/>
              <w:rPr>
                <w:rFonts w:cstheme="minorHAnsi"/>
                <w:color w:val="808080" w:themeColor="background1" w:themeShade="80"/>
                <w:vertAlign w:val="superscript"/>
              </w:rPr>
            </w:pPr>
            <w:r>
              <w:rPr>
                <w:rFonts w:cstheme="minorHAnsi"/>
                <w:i/>
                <w:color w:val="808080" w:themeColor="background1" w:themeShade="80"/>
                <w:vertAlign w:val="superscript"/>
              </w:rPr>
              <w:t>(Tiekėjo arba jo įgalioto asmens pareigų pavadinimas)</w:t>
            </w:r>
          </w:p>
        </w:tc>
        <w:tc>
          <w:tcPr>
            <w:tcW w:w="604" w:type="dxa"/>
            <w:tcBorders>
              <w:top w:val="nil"/>
              <w:left w:val="nil"/>
              <w:bottom w:val="nil"/>
              <w:right w:val="nil"/>
            </w:tcBorders>
          </w:tcPr>
          <w:p w14:paraId="2DAAE58C" w14:textId="77777777" w:rsidR="00E20676" w:rsidRDefault="00E20676" w:rsidP="006A64D2">
            <w:pPr>
              <w:spacing w:after="0" w:line="240" w:lineRule="auto"/>
              <w:rPr>
                <w:rFonts w:cstheme="minorHAnsi"/>
                <w:color w:val="808080" w:themeColor="background1" w:themeShade="80"/>
                <w:vertAlign w:val="superscript"/>
              </w:rPr>
            </w:pPr>
          </w:p>
        </w:tc>
        <w:tc>
          <w:tcPr>
            <w:tcW w:w="1980" w:type="dxa"/>
            <w:tcBorders>
              <w:top w:val="single" w:sz="4" w:space="0" w:color="auto"/>
              <w:left w:val="nil"/>
              <w:bottom w:val="nil"/>
              <w:right w:val="nil"/>
            </w:tcBorders>
            <w:hideMark/>
          </w:tcPr>
          <w:p w14:paraId="10350A6C" w14:textId="77777777" w:rsidR="00E20676" w:rsidRDefault="00E20676" w:rsidP="006A64D2">
            <w:pPr>
              <w:spacing w:after="0" w:line="240" w:lineRule="auto"/>
              <w:jc w:val="center"/>
              <w:rPr>
                <w:rFonts w:cstheme="minorHAnsi"/>
                <w:color w:val="808080" w:themeColor="background1" w:themeShade="80"/>
                <w:vertAlign w:val="superscript"/>
              </w:rPr>
            </w:pPr>
            <w:r>
              <w:rPr>
                <w:rFonts w:cstheme="minorHAnsi"/>
                <w:i/>
                <w:color w:val="808080" w:themeColor="background1" w:themeShade="80"/>
                <w:vertAlign w:val="superscript"/>
              </w:rPr>
              <w:t>(Parašas)</w:t>
            </w:r>
          </w:p>
        </w:tc>
        <w:tc>
          <w:tcPr>
            <w:tcW w:w="701" w:type="dxa"/>
            <w:tcBorders>
              <w:top w:val="nil"/>
              <w:left w:val="nil"/>
              <w:bottom w:val="nil"/>
              <w:right w:val="nil"/>
            </w:tcBorders>
          </w:tcPr>
          <w:p w14:paraId="5DDD8D8D" w14:textId="77777777" w:rsidR="00E20676" w:rsidRDefault="00E20676" w:rsidP="006A64D2">
            <w:pPr>
              <w:spacing w:after="0" w:line="240" w:lineRule="auto"/>
              <w:rPr>
                <w:rFonts w:cstheme="minorHAnsi"/>
                <w:color w:val="808080" w:themeColor="background1" w:themeShade="80"/>
                <w:vertAlign w:val="superscript"/>
              </w:rPr>
            </w:pPr>
          </w:p>
        </w:tc>
        <w:tc>
          <w:tcPr>
            <w:tcW w:w="2655" w:type="dxa"/>
            <w:tcBorders>
              <w:top w:val="single" w:sz="4" w:space="0" w:color="auto"/>
              <w:left w:val="nil"/>
              <w:bottom w:val="nil"/>
              <w:right w:val="nil"/>
            </w:tcBorders>
            <w:hideMark/>
          </w:tcPr>
          <w:p w14:paraId="178C3C88" w14:textId="77777777" w:rsidR="00E20676" w:rsidRDefault="00E20676" w:rsidP="006A64D2">
            <w:pPr>
              <w:spacing w:after="0" w:line="240" w:lineRule="auto"/>
              <w:jc w:val="right"/>
              <w:rPr>
                <w:rFonts w:cstheme="minorHAnsi"/>
                <w:color w:val="808080" w:themeColor="background1" w:themeShade="80"/>
                <w:vertAlign w:val="superscript"/>
              </w:rPr>
            </w:pPr>
            <w:r>
              <w:rPr>
                <w:rFonts w:cstheme="minorHAnsi"/>
                <w:i/>
                <w:color w:val="808080" w:themeColor="background1" w:themeShade="80"/>
                <w:vertAlign w:val="superscript"/>
              </w:rPr>
              <w:t>(Vardas, pavardė)</w:t>
            </w:r>
          </w:p>
        </w:tc>
      </w:tr>
    </w:tbl>
    <w:p w14:paraId="2A5DFB15" w14:textId="77777777" w:rsidR="00E20676" w:rsidRDefault="00E20676" w:rsidP="00E20676">
      <w:pPr>
        <w:spacing w:after="0" w:line="240" w:lineRule="auto"/>
        <w:rPr>
          <w:rFonts w:cstheme="minorHAnsi"/>
        </w:rPr>
      </w:pPr>
    </w:p>
    <w:p w14:paraId="727626F9" w14:textId="77777777" w:rsidR="00E20676" w:rsidRDefault="00E20676" w:rsidP="00E20676">
      <w:pPr>
        <w:jc w:val="center"/>
        <w:rPr>
          <w:rFonts w:cstheme="minorHAnsi"/>
          <w:color w:val="7030A0"/>
        </w:rPr>
      </w:pPr>
      <w:r>
        <w:rPr>
          <w:rFonts w:cstheme="minorHAnsi"/>
        </w:rPr>
        <w:t>__________</w:t>
      </w:r>
    </w:p>
    <w:p w14:paraId="5A12B57E" w14:textId="23CDE8BC" w:rsidR="00693D4F" w:rsidRDefault="00693D4F" w:rsidP="00E20676">
      <w:pPr>
        <w:rPr>
          <w:rFonts w:cstheme="minorHAnsi"/>
          <w:color w:val="7030A0"/>
        </w:rPr>
      </w:pPr>
    </w:p>
    <w:p w14:paraId="544CFFE9" w14:textId="77777777" w:rsidR="00693D4F" w:rsidRDefault="00693D4F">
      <w:pPr>
        <w:rPr>
          <w:rFonts w:cstheme="minorHAnsi"/>
          <w:color w:val="7030A0"/>
        </w:rPr>
      </w:pPr>
      <w:r>
        <w:rPr>
          <w:rFonts w:cstheme="minorHAnsi"/>
          <w:color w:val="7030A0"/>
        </w:rPr>
        <w:br w:type="page"/>
      </w:r>
    </w:p>
    <w:p w14:paraId="07E397BF" w14:textId="297BF96E" w:rsidR="007545D6" w:rsidRDefault="00FE3D1F" w:rsidP="00AB5541">
      <w:pPr>
        <w:pStyle w:val="Antrat2"/>
        <w:ind w:left="5103"/>
        <w:rPr>
          <w:rFonts w:asciiTheme="minorHAnsi" w:hAnsiTheme="minorHAnsi"/>
          <w:color w:val="0070C0"/>
          <w:sz w:val="21"/>
          <w:szCs w:val="21"/>
        </w:rPr>
      </w:pPr>
      <w:bookmarkStart w:id="8" w:name="_Toc223527792"/>
      <w:bookmarkStart w:id="9" w:name="_Ref39586171"/>
      <w:bookmarkStart w:id="10" w:name="_Ref39673580"/>
      <w:bookmarkStart w:id="11" w:name="_Ref39674283"/>
      <w:r w:rsidRPr="00F0499F">
        <w:rPr>
          <w:rFonts w:asciiTheme="minorHAnsi" w:hAnsiTheme="minorHAnsi"/>
          <w:color w:val="0070C0"/>
          <w:sz w:val="21"/>
          <w:szCs w:val="21"/>
        </w:rPr>
        <w:lastRenderedPageBreak/>
        <w:t xml:space="preserve">Pirkimo sąlygų </w:t>
      </w:r>
      <w:r w:rsidR="007545D6">
        <w:rPr>
          <w:rFonts w:asciiTheme="minorHAnsi" w:hAnsiTheme="minorHAnsi"/>
          <w:color w:val="0070C0"/>
          <w:sz w:val="21"/>
          <w:szCs w:val="21"/>
        </w:rPr>
        <w:t>8 priedas „</w:t>
      </w:r>
      <w:r w:rsidR="00FF607F">
        <w:rPr>
          <w:rFonts w:asciiTheme="minorHAnsi" w:hAnsiTheme="minorHAnsi"/>
          <w:color w:val="0070C0"/>
          <w:sz w:val="21"/>
          <w:szCs w:val="21"/>
        </w:rPr>
        <w:t>Tiekėjo deklaracija</w:t>
      </w:r>
      <w:r w:rsidR="004D3BE3">
        <w:rPr>
          <w:rFonts w:asciiTheme="minorHAnsi" w:hAnsiTheme="minorHAnsi"/>
          <w:color w:val="0070C0"/>
          <w:sz w:val="21"/>
          <w:szCs w:val="21"/>
        </w:rPr>
        <w:t xml:space="preserve"> </w:t>
      </w:r>
      <w:r w:rsidR="00B03CE0">
        <w:rPr>
          <w:rFonts w:asciiTheme="minorHAnsi" w:hAnsiTheme="minorHAnsi"/>
          <w:color w:val="0070C0"/>
          <w:sz w:val="21"/>
          <w:szCs w:val="21"/>
        </w:rPr>
        <w:t xml:space="preserve">dėl </w:t>
      </w:r>
      <w:r w:rsidR="00596C27">
        <w:rPr>
          <w:rFonts w:asciiTheme="minorHAnsi" w:hAnsiTheme="minorHAnsi"/>
          <w:color w:val="0070C0"/>
          <w:sz w:val="21"/>
          <w:szCs w:val="21"/>
        </w:rPr>
        <w:t xml:space="preserve">atitikties </w:t>
      </w:r>
      <w:r w:rsidR="00B03CE0">
        <w:rPr>
          <w:rFonts w:asciiTheme="minorHAnsi" w:hAnsiTheme="minorHAnsi"/>
          <w:color w:val="0070C0"/>
          <w:sz w:val="21"/>
          <w:szCs w:val="21"/>
        </w:rPr>
        <w:t xml:space="preserve">Reglamento </w:t>
      </w:r>
      <w:r w:rsidR="00596C27">
        <w:rPr>
          <w:rFonts w:asciiTheme="minorHAnsi" w:hAnsiTheme="minorHAnsi"/>
          <w:color w:val="0070C0"/>
          <w:sz w:val="21"/>
          <w:szCs w:val="21"/>
        </w:rPr>
        <w:t>nuostatoms</w:t>
      </w:r>
      <w:r w:rsidR="00B03CE0">
        <w:rPr>
          <w:rFonts w:asciiTheme="minorHAnsi" w:hAnsiTheme="minorHAnsi"/>
          <w:color w:val="0070C0"/>
          <w:sz w:val="21"/>
          <w:szCs w:val="21"/>
        </w:rPr>
        <w:t xml:space="preserve"> </w:t>
      </w:r>
      <w:r w:rsidR="004D3BE3">
        <w:rPr>
          <w:rFonts w:asciiTheme="minorHAnsi" w:hAnsiTheme="minorHAnsi"/>
          <w:color w:val="0070C0"/>
          <w:sz w:val="21"/>
          <w:szCs w:val="21"/>
        </w:rPr>
        <w:t>juridiniam asmeniui</w:t>
      </w:r>
      <w:r w:rsidR="00FF607F">
        <w:rPr>
          <w:rFonts w:asciiTheme="minorHAnsi" w:hAnsiTheme="minorHAnsi"/>
          <w:color w:val="0070C0"/>
          <w:sz w:val="21"/>
          <w:szCs w:val="21"/>
        </w:rPr>
        <w:t>“</w:t>
      </w:r>
      <w:bookmarkEnd w:id="8"/>
    </w:p>
    <w:p w14:paraId="5B45E78B" w14:textId="77777777" w:rsidR="00210594" w:rsidRDefault="00210594" w:rsidP="00210594"/>
    <w:p w14:paraId="2E56C74E" w14:textId="77777777" w:rsidR="008C7C8C" w:rsidRPr="001C45C1" w:rsidRDefault="008C7C8C" w:rsidP="008C7C8C">
      <w:pPr>
        <w:jc w:val="center"/>
        <w:rPr>
          <w:rFonts w:cstheme="minorHAnsi"/>
        </w:rPr>
      </w:pPr>
      <w:r w:rsidRPr="001C45C1">
        <w:rPr>
          <w:rFonts w:cstheme="minorHAnsi"/>
        </w:rPr>
        <w:t>Herbas arba prekių ženklas</w:t>
      </w:r>
    </w:p>
    <w:p w14:paraId="00A9F200" w14:textId="24FC0045" w:rsidR="008C7C8C" w:rsidRPr="001C45C1" w:rsidRDefault="008C7C8C" w:rsidP="008C7C8C">
      <w:pPr>
        <w:jc w:val="center"/>
        <w:rPr>
          <w:rFonts w:cstheme="minorHAnsi"/>
          <w:sz w:val="20"/>
          <w:szCs w:val="20"/>
        </w:rPr>
      </w:pPr>
      <w:r w:rsidRPr="001C45C1">
        <w:rPr>
          <w:rFonts w:cstheme="minorHAnsi"/>
          <w:sz w:val="20"/>
          <w:szCs w:val="20"/>
        </w:rPr>
        <w:t>(Tiekėjo pavadinimas)</w:t>
      </w:r>
    </w:p>
    <w:p w14:paraId="12B5AC17" w14:textId="77777777" w:rsidR="008C7C8C" w:rsidRPr="001C45C1" w:rsidRDefault="008C7C8C" w:rsidP="008C7C8C">
      <w:pPr>
        <w:jc w:val="both"/>
        <w:rPr>
          <w:rFonts w:cstheme="minorHAnsi"/>
          <w:sz w:val="20"/>
          <w:szCs w:val="20"/>
        </w:rPr>
      </w:pPr>
      <w:r w:rsidRPr="001C45C1">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E97A9C6" w14:textId="77777777" w:rsidR="008C7C8C" w:rsidRPr="001C45C1" w:rsidRDefault="008C7C8C" w:rsidP="008C7C8C">
      <w:pPr>
        <w:jc w:val="both"/>
        <w:rPr>
          <w:rFonts w:cstheme="minorHAnsi"/>
          <w:sz w:val="20"/>
          <w:szCs w:val="20"/>
        </w:rPr>
      </w:pPr>
    </w:p>
    <w:p w14:paraId="7B58F7D7" w14:textId="77777777" w:rsidR="008C7C8C" w:rsidRPr="001C45C1" w:rsidRDefault="008C7C8C" w:rsidP="009D03EB">
      <w:pPr>
        <w:spacing w:after="0" w:line="240" w:lineRule="auto"/>
        <w:jc w:val="center"/>
        <w:rPr>
          <w:rFonts w:cstheme="minorHAnsi"/>
          <w:sz w:val="24"/>
          <w:szCs w:val="24"/>
        </w:rPr>
      </w:pPr>
      <w:r w:rsidRPr="001C45C1">
        <w:rPr>
          <w:rFonts w:cstheme="minorHAnsi"/>
        </w:rPr>
        <w:t>__________________________</w:t>
      </w:r>
    </w:p>
    <w:p w14:paraId="1F28F2A3" w14:textId="4D4758B1" w:rsidR="008C7C8C" w:rsidRPr="001C45C1" w:rsidRDefault="008C7C8C" w:rsidP="009D03EB">
      <w:pPr>
        <w:tabs>
          <w:tab w:val="center" w:pos="2520"/>
        </w:tabs>
        <w:spacing w:after="0" w:line="240" w:lineRule="auto"/>
        <w:jc w:val="center"/>
        <w:rPr>
          <w:rFonts w:cstheme="minorHAnsi"/>
          <w:i/>
          <w:iCs/>
          <w:sz w:val="20"/>
          <w:szCs w:val="20"/>
        </w:rPr>
      </w:pPr>
      <w:r w:rsidRPr="001C45C1">
        <w:rPr>
          <w:rFonts w:cstheme="minorHAnsi"/>
          <w:i/>
          <w:iCs/>
          <w:sz w:val="20"/>
          <w:szCs w:val="20"/>
        </w:rPr>
        <w:t>(Adresatas (p</w:t>
      </w:r>
      <w:r w:rsidR="009D03EB" w:rsidRPr="001C45C1">
        <w:rPr>
          <w:rFonts w:cstheme="minorHAnsi"/>
          <w:i/>
          <w:iCs/>
          <w:sz w:val="20"/>
          <w:szCs w:val="20"/>
        </w:rPr>
        <w:t>erkančioji organizacija</w:t>
      </w:r>
      <w:r w:rsidRPr="001C45C1">
        <w:rPr>
          <w:rFonts w:cstheme="minorHAnsi"/>
          <w:i/>
          <w:iCs/>
          <w:sz w:val="20"/>
          <w:szCs w:val="20"/>
        </w:rPr>
        <w:t>))</w:t>
      </w:r>
    </w:p>
    <w:p w14:paraId="00F110B0" w14:textId="77777777" w:rsidR="008C7C8C" w:rsidRPr="001C45C1" w:rsidRDefault="008C7C8C" w:rsidP="008C7C8C">
      <w:pPr>
        <w:jc w:val="center"/>
        <w:rPr>
          <w:rFonts w:cstheme="minorHAnsi"/>
          <w:b/>
          <w:sz w:val="24"/>
          <w:szCs w:val="24"/>
        </w:rPr>
      </w:pPr>
    </w:p>
    <w:p w14:paraId="3B19EFA1" w14:textId="77777777" w:rsidR="008C7C8C" w:rsidRPr="001C45C1" w:rsidRDefault="008C7C8C" w:rsidP="008C7C8C">
      <w:pPr>
        <w:autoSpaceDE w:val="0"/>
        <w:autoSpaceDN w:val="0"/>
        <w:adjustRightInd w:val="0"/>
        <w:jc w:val="center"/>
        <w:rPr>
          <w:rFonts w:cstheme="minorHAnsi"/>
        </w:rPr>
      </w:pPr>
      <w:r w:rsidRPr="001C45C1">
        <w:rPr>
          <w:rFonts w:cstheme="minorHAnsi"/>
          <w:b/>
          <w:bCs/>
        </w:rPr>
        <w:t>TIEKĖJO DEKLARACIJA</w:t>
      </w:r>
    </w:p>
    <w:p w14:paraId="6D0AB619" w14:textId="77777777" w:rsidR="008C7C8C" w:rsidRPr="001C45C1" w:rsidRDefault="008C7C8C" w:rsidP="009D03EB">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4EF8D4BE" w14:textId="77777777" w:rsidR="008C7C8C" w:rsidRPr="001C45C1" w:rsidRDefault="008C7C8C" w:rsidP="009D03EB">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19BF9635" w14:textId="77777777" w:rsidR="009D03EB" w:rsidRPr="001C45C1" w:rsidRDefault="009D03EB" w:rsidP="009D03EB">
      <w:pPr>
        <w:shd w:val="clear" w:color="auto" w:fill="FFFFFF"/>
        <w:spacing w:after="0" w:line="240" w:lineRule="auto"/>
        <w:ind w:firstLine="3969"/>
        <w:rPr>
          <w:rFonts w:cstheme="minorHAnsi"/>
          <w:bCs/>
          <w:color w:val="000000"/>
          <w:sz w:val="20"/>
          <w:szCs w:val="20"/>
        </w:rPr>
      </w:pPr>
    </w:p>
    <w:p w14:paraId="3B065A03" w14:textId="77777777" w:rsidR="008C7C8C" w:rsidRPr="001C45C1" w:rsidRDefault="008C7C8C" w:rsidP="009D03EB">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7DB7E886" w14:textId="77777777" w:rsidR="008C7C8C" w:rsidRPr="001C45C1" w:rsidRDefault="008C7C8C" w:rsidP="009D03EB">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136048CE" w14:textId="77777777" w:rsidR="008C7C8C" w:rsidRPr="001C45C1" w:rsidRDefault="008C7C8C" w:rsidP="008C7C8C">
      <w:pPr>
        <w:shd w:val="clear" w:color="auto" w:fill="FFFFFF"/>
        <w:jc w:val="center"/>
        <w:rPr>
          <w:rFonts w:cstheme="minorHAnsi"/>
          <w:bCs/>
          <w:color w:val="000000"/>
          <w:sz w:val="20"/>
          <w:szCs w:val="20"/>
        </w:rPr>
      </w:pPr>
    </w:p>
    <w:p w14:paraId="6FD5BE81" w14:textId="10F29AE1" w:rsidR="008C7C8C" w:rsidRPr="001C45C1" w:rsidRDefault="008C7C8C" w:rsidP="009D03EB">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w:t>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t>______</w:t>
      </w:r>
      <w:r w:rsidR="001C45C1" w:rsidRPr="001C45C1">
        <w:rPr>
          <w:rFonts w:cstheme="minorHAnsi"/>
          <w:spacing w:val="-2"/>
        </w:rPr>
        <w:t>______________</w:t>
      </w:r>
      <w:r w:rsidRPr="001C45C1">
        <w:rPr>
          <w:rFonts w:cstheme="minorHAnsi"/>
          <w:spacing w:val="-2"/>
        </w:rPr>
        <w:t xml:space="preserve"> ,</w:t>
      </w:r>
    </w:p>
    <w:p w14:paraId="20480FB7" w14:textId="520259CE" w:rsidR="008C7C8C" w:rsidRPr="001C45C1" w:rsidRDefault="008C7C8C" w:rsidP="001C45C1">
      <w:pPr>
        <w:tabs>
          <w:tab w:val="left" w:pos="851"/>
        </w:tabs>
        <w:snapToGrid w:val="0"/>
        <w:ind w:right="-1"/>
        <w:jc w:val="both"/>
        <w:rPr>
          <w:rFonts w:cstheme="minorHAnsi"/>
          <w:i/>
          <w:iCs/>
          <w:spacing w:val="-2"/>
          <w:sz w:val="20"/>
          <w:szCs w:val="20"/>
        </w:rPr>
      </w:pPr>
      <w:r w:rsidRPr="001C45C1">
        <w:rPr>
          <w:rFonts w:cstheme="minorHAnsi"/>
          <w:spacing w:val="-2"/>
        </w:rPr>
        <w:tab/>
      </w:r>
      <w:r w:rsidRPr="001C45C1">
        <w:rPr>
          <w:rFonts w:cstheme="minorHAnsi"/>
          <w:spacing w:val="-2"/>
        </w:rPr>
        <w:tab/>
      </w:r>
      <w:r w:rsidRPr="001C45C1">
        <w:rPr>
          <w:rFonts w:cstheme="minorHAnsi"/>
          <w:spacing w:val="-2"/>
          <w:sz w:val="20"/>
          <w:szCs w:val="20"/>
        </w:rPr>
        <w:t xml:space="preserve">                 </w:t>
      </w:r>
      <w:r w:rsidRPr="001C45C1">
        <w:rPr>
          <w:rFonts w:cstheme="minorHAnsi"/>
          <w:i/>
          <w:iCs/>
          <w:spacing w:val="-2"/>
          <w:sz w:val="20"/>
          <w:szCs w:val="20"/>
        </w:rPr>
        <w:t>(Tiekėjo vadovo ar jo įgalioto asmens pareigų pavadinimas, vardas ir pavardė)</w:t>
      </w:r>
    </w:p>
    <w:p w14:paraId="5150851F" w14:textId="77777777" w:rsidR="001C45C1" w:rsidRPr="001C45C1" w:rsidRDefault="001C45C1" w:rsidP="002609DE">
      <w:pPr>
        <w:snapToGrid w:val="0"/>
        <w:spacing w:after="0" w:line="240" w:lineRule="auto"/>
        <w:jc w:val="both"/>
        <w:rPr>
          <w:rFonts w:cstheme="minorHAnsi"/>
          <w:spacing w:val="-2"/>
        </w:rPr>
      </w:pPr>
    </w:p>
    <w:p w14:paraId="078FAA56" w14:textId="79D3E6F7" w:rsidR="008C7C8C" w:rsidRPr="001C45C1" w:rsidRDefault="008C7C8C" w:rsidP="002609DE">
      <w:pPr>
        <w:snapToGrid w:val="0"/>
        <w:spacing w:after="0" w:line="240" w:lineRule="auto"/>
        <w:jc w:val="both"/>
        <w:rPr>
          <w:rFonts w:cstheme="minorHAnsi"/>
          <w:spacing w:val="-2"/>
        </w:rPr>
      </w:pPr>
      <w:r w:rsidRPr="001C45C1">
        <w:rPr>
          <w:rFonts w:cstheme="minorHAnsi"/>
          <w:spacing w:val="-2"/>
        </w:rPr>
        <w:t>tvirtinu, kad mano vadovaujamas (-a) (atstovaujamas (-a))_________________________________</w:t>
      </w:r>
      <w:r w:rsidR="001C45C1" w:rsidRPr="001C45C1">
        <w:rPr>
          <w:rFonts w:cstheme="minorHAnsi"/>
          <w:spacing w:val="-2"/>
        </w:rPr>
        <w:t>______________</w:t>
      </w:r>
      <w:r w:rsidRPr="001C45C1">
        <w:rPr>
          <w:rFonts w:cstheme="minorHAnsi"/>
          <w:spacing w:val="-2"/>
        </w:rPr>
        <w:t xml:space="preserve"> ,</w:t>
      </w:r>
    </w:p>
    <w:p w14:paraId="2D866A54" w14:textId="77777777" w:rsidR="008C7C8C" w:rsidRPr="001C45C1" w:rsidRDefault="008C7C8C" w:rsidP="002609DE">
      <w:pPr>
        <w:snapToGrid w:val="0"/>
        <w:spacing w:after="0" w:line="240" w:lineRule="auto"/>
        <w:jc w:val="both"/>
        <w:rPr>
          <w:rFonts w:cstheme="minorHAnsi"/>
          <w:i/>
          <w:iCs/>
          <w:spacing w:val="-2"/>
          <w:sz w:val="20"/>
          <w:szCs w:val="20"/>
        </w:rPr>
      </w:pPr>
      <w:r w:rsidRPr="001C45C1">
        <w:rPr>
          <w:rFonts w:cstheme="minorHAnsi"/>
          <w:spacing w:val="-2"/>
          <w:sz w:val="20"/>
          <w:szCs w:val="20"/>
        </w:rPr>
        <w:t xml:space="preserve">                                                                                                                                      </w:t>
      </w:r>
      <w:r w:rsidRPr="001C45C1">
        <w:rPr>
          <w:rFonts w:cstheme="minorHAnsi"/>
          <w:i/>
          <w:iCs/>
          <w:spacing w:val="-2"/>
          <w:sz w:val="20"/>
          <w:szCs w:val="20"/>
        </w:rPr>
        <w:t>(Tiekėjo pavadinimas)</w:t>
      </w:r>
    </w:p>
    <w:p w14:paraId="0C9B4EF2" w14:textId="77777777" w:rsidR="00B015FC" w:rsidRDefault="00B015FC" w:rsidP="008C7C8C">
      <w:pPr>
        <w:snapToGrid w:val="0"/>
        <w:ind w:right="-1"/>
        <w:jc w:val="both"/>
        <w:rPr>
          <w:rFonts w:cstheme="minorHAnsi"/>
          <w:spacing w:val="-2"/>
        </w:rPr>
      </w:pPr>
    </w:p>
    <w:p w14:paraId="18A9DE20" w14:textId="1E06AEDC"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dalyvaujantis (-i) ___________________________________________________________________</w:t>
      </w:r>
      <w:r w:rsidR="00B015FC">
        <w:rPr>
          <w:rFonts w:cstheme="minorHAnsi"/>
          <w:spacing w:val="-2"/>
        </w:rPr>
        <w:t>_____________</w:t>
      </w:r>
    </w:p>
    <w:p w14:paraId="47BB41A6" w14:textId="2A2F87FA" w:rsidR="008C7C8C" w:rsidRPr="00B015FC" w:rsidRDefault="008C7C8C" w:rsidP="00B015FC">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(p</w:t>
      </w:r>
      <w:r w:rsidR="00B015FC" w:rsidRPr="00B015FC">
        <w:rPr>
          <w:rFonts w:cstheme="minorHAnsi"/>
          <w:i/>
          <w:iCs/>
          <w:spacing w:val="-2"/>
          <w:sz w:val="20"/>
          <w:szCs w:val="20"/>
        </w:rPr>
        <w:t>erkančiosios organizacijos</w:t>
      </w:r>
      <w:r w:rsidRPr="00B015FC">
        <w:rPr>
          <w:rFonts w:cstheme="minorHAnsi"/>
          <w:i/>
          <w:iCs/>
          <w:spacing w:val="-2"/>
          <w:sz w:val="20"/>
          <w:szCs w:val="20"/>
        </w:rPr>
        <w:t xml:space="preserve"> pavadinimas)</w:t>
      </w:r>
    </w:p>
    <w:p w14:paraId="62CAB9C1" w14:textId="77777777" w:rsidR="00B015FC" w:rsidRDefault="00B015FC" w:rsidP="008C7C8C">
      <w:pPr>
        <w:snapToGrid w:val="0"/>
        <w:ind w:right="-1"/>
        <w:jc w:val="both"/>
        <w:rPr>
          <w:rFonts w:cstheme="minorHAnsi"/>
          <w:spacing w:val="-2"/>
        </w:rPr>
      </w:pPr>
    </w:p>
    <w:p w14:paraId="75D256D7" w14:textId="293A7881"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sidR="00B015FC">
        <w:rPr>
          <w:rFonts w:cstheme="minorHAnsi"/>
          <w:spacing w:val="-2"/>
        </w:rPr>
        <w:t>____________</w:t>
      </w:r>
    </w:p>
    <w:p w14:paraId="79B15640" w14:textId="1FE712D3" w:rsidR="008C7C8C" w:rsidRPr="00B015FC" w:rsidRDefault="008C7C8C" w:rsidP="00B015FC">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259DBB28" w14:textId="77777777" w:rsidR="00B015FC" w:rsidRDefault="00B015FC" w:rsidP="008C7C8C">
      <w:pPr>
        <w:snapToGrid w:val="0"/>
        <w:ind w:right="-1"/>
        <w:jc w:val="both"/>
        <w:rPr>
          <w:rFonts w:cstheme="minorHAnsi"/>
          <w:spacing w:val="-2"/>
        </w:rPr>
      </w:pPr>
    </w:p>
    <w:p w14:paraId="2346CD36" w14:textId="175F8851" w:rsidR="008C7C8C" w:rsidRPr="001C45C1" w:rsidRDefault="008C7C8C" w:rsidP="00425CFB">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sidR="00425CFB">
        <w:rPr>
          <w:rFonts w:cstheme="minorHAnsi"/>
          <w:spacing w:val="-2"/>
        </w:rPr>
        <w:t>_____________</w:t>
      </w:r>
      <w:r w:rsidRPr="001C45C1">
        <w:rPr>
          <w:rFonts w:cstheme="minorHAnsi"/>
          <w:spacing w:val="-2"/>
        </w:rPr>
        <w:t xml:space="preserve"> ,</w:t>
      </w:r>
    </w:p>
    <w:p w14:paraId="6E3B631C" w14:textId="16FE1440" w:rsidR="008C7C8C" w:rsidRPr="00425CFB" w:rsidRDefault="008C7C8C" w:rsidP="00425CFB">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sidR="00425CFB">
        <w:rPr>
          <w:rFonts w:cstheme="minorHAnsi"/>
          <w:i/>
          <w:iCs/>
          <w:spacing w:val="-2"/>
          <w:sz w:val="20"/>
          <w:szCs w:val="20"/>
        </w:rPr>
        <w:t>Skelbimo</w:t>
      </w:r>
      <w:r w:rsidRPr="00425CFB">
        <w:rPr>
          <w:rFonts w:cstheme="minorHAnsi"/>
          <w:i/>
          <w:iCs/>
          <w:spacing w:val="-2"/>
          <w:sz w:val="20"/>
          <w:szCs w:val="20"/>
        </w:rPr>
        <w:t xml:space="preserve"> data)</w:t>
      </w:r>
    </w:p>
    <w:p w14:paraId="007C44DC" w14:textId="77777777" w:rsidR="00425CFB" w:rsidRDefault="00425CFB" w:rsidP="008C7C8C">
      <w:pPr>
        <w:jc w:val="both"/>
        <w:rPr>
          <w:rFonts w:cstheme="minorHAnsi"/>
          <w:sz w:val="24"/>
          <w:szCs w:val="24"/>
        </w:rPr>
      </w:pPr>
    </w:p>
    <w:p w14:paraId="775628D9" w14:textId="791A4955" w:rsidR="008C7C8C" w:rsidRPr="00425CFB" w:rsidRDefault="008C7C8C" w:rsidP="008C7C8C">
      <w:pPr>
        <w:jc w:val="both"/>
        <w:rPr>
          <w:rFonts w:cstheme="minorHAnsi"/>
          <w:sz w:val="20"/>
          <w:szCs w:val="20"/>
        </w:rPr>
      </w:pPr>
      <w:r w:rsidRPr="00425CFB">
        <w:rPr>
          <w:rFonts w:cstheme="minorHAnsi"/>
          <w:sz w:val="20"/>
          <w:szCs w:val="20"/>
        </w:rPr>
        <w:t xml:space="preserve">nėra įtakojama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3F69FA74" w14:textId="77777777" w:rsidR="008C7C8C" w:rsidRPr="00425CFB" w:rsidRDefault="008C7C8C" w:rsidP="008C7C8C">
      <w:pPr>
        <w:jc w:val="both"/>
        <w:rPr>
          <w:rFonts w:cstheme="minorHAnsi"/>
          <w:sz w:val="20"/>
          <w:szCs w:val="20"/>
        </w:rPr>
      </w:pPr>
      <w:r w:rsidRPr="00425CFB">
        <w:rPr>
          <w:rFonts w:cstheme="minorHAnsi"/>
          <w:sz w:val="20"/>
          <w:szCs w:val="20"/>
        </w:rPr>
        <w:t>(a) mano atstovaujama įmonė (ir nė viena iš bendrovių, kurios yra mūsų konsorciumo nariais) nėra įsteigta Rusijoje;</w:t>
      </w:r>
    </w:p>
    <w:p w14:paraId="5FBA0416" w14:textId="7282510E" w:rsidR="008C7C8C" w:rsidRPr="00425CFB" w:rsidRDefault="008C7C8C" w:rsidP="008C7C8C">
      <w:pPr>
        <w:jc w:val="both"/>
        <w:rPr>
          <w:rFonts w:cstheme="minorHAnsi"/>
          <w:sz w:val="20"/>
          <w:szCs w:val="20"/>
        </w:rPr>
      </w:pPr>
      <w:r w:rsidRPr="00425CFB">
        <w:rPr>
          <w:rFonts w:cstheme="minorHAnsi"/>
          <w:sz w:val="20"/>
          <w:szCs w:val="20"/>
        </w:rPr>
        <w:t xml:space="preserve">(b) mano atstovaujama įmonė (ir nė viena iš įmonių, kurios yra mūsų konsorciumo nariais) nėra juridinis asmuo, subjektas ar įstaiga, </w:t>
      </w:r>
      <w:r w:rsidRPr="00425CFB">
        <w:rPr>
          <w:rFonts w:cstheme="minorHAnsi"/>
          <w:color w:val="333333"/>
          <w:sz w:val="20"/>
          <w:szCs w:val="20"/>
          <w:shd w:val="clear" w:color="auto" w:fill="FFFFFF"/>
        </w:rPr>
        <w:t>kuriuose daugiau kaip 50 % nuosavybės teisių tiesiogiai ar netiesiogiai priklauso</w:t>
      </w:r>
      <w:r w:rsidR="00C605A8">
        <w:rPr>
          <w:rFonts w:cstheme="minorHAnsi"/>
          <w:color w:val="333333"/>
          <w:sz w:val="20"/>
          <w:szCs w:val="20"/>
          <w:shd w:val="clear" w:color="auto" w:fill="FFFFFF"/>
        </w:rPr>
        <w:t xml:space="preserve"> šios deklaracijos</w:t>
      </w:r>
      <w:r w:rsidRPr="00425CFB">
        <w:rPr>
          <w:rFonts w:cstheme="minorHAnsi"/>
          <w:color w:val="333333"/>
          <w:sz w:val="20"/>
          <w:szCs w:val="20"/>
          <w:shd w:val="clear" w:color="auto" w:fill="FFFFFF"/>
        </w:rPr>
        <w:t xml:space="preserve"> a) punkte nurodytam subjektui</w:t>
      </w:r>
      <w:r w:rsidRPr="00425CFB">
        <w:rPr>
          <w:rFonts w:cstheme="minorHAnsi"/>
          <w:sz w:val="20"/>
          <w:szCs w:val="20"/>
        </w:rPr>
        <w:t xml:space="preserve">; </w:t>
      </w:r>
    </w:p>
    <w:p w14:paraId="7E3BB8EC" w14:textId="27257B7F" w:rsidR="008C7C8C" w:rsidRPr="00425CFB" w:rsidRDefault="008C7C8C" w:rsidP="008C7C8C">
      <w:pPr>
        <w:jc w:val="both"/>
        <w:rPr>
          <w:rFonts w:cstheme="minorHAnsi"/>
          <w:sz w:val="20"/>
          <w:szCs w:val="20"/>
          <w:shd w:val="clear" w:color="auto" w:fill="FFFFFF"/>
        </w:rPr>
      </w:pPr>
      <w:r w:rsidRPr="00425CFB">
        <w:rPr>
          <w:rFonts w:cstheme="minorHAnsi"/>
          <w:sz w:val="20"/>
          <w:szCs w:val="20"/>
        </w:rPr>
        <w:lastRenderedPageBreak/>
        <w:t xml:space="preserve">(c) nei aš, nei mano atstovaujama bendrovė nesame </w:t>
      </w:r>
      <w:r w:rsidRPr="00425CFB">
        <w:rPr>
          <w:rFonts w:cstheme="minorHAnsi"/>
          <w:sz w:val="20"/>
          <w:szCs w:val="20"/>
          <w:shd w:val="clear" w:color="auto" w:fill="FFFFFF"/>
        </w:rPr>
        <w:t xml:space="preserve">fiziniu ar juridiniu asmeniu, subjektu ar organizacija, veikiančia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 punkte nurodyto subjekto vardu ar jo nurodymu</w:t>
      </w:r>
      <w:r w:rsidR="00C605A8">
        <w:rPr>
          <w:rFonts w:cstheme="minorHAnsi"/>
          <w:sz w:val="20"/>
          <w:szCs w:val="20"/>
          <w:shd w:val="clear" w:color="auto" w:fill="FFFFFF"/>
        </w:rPr>
        <w:t>;</w:t>
      </w:r>
    </w:p>
    <w:p w14:paraId="54323C61" w14:textId="73AF8975" w:rsidR="008C7C8C" w:rsidRPr="00425CFB" w:rsidRDefault="008C7C8C" w:rsidP="008C7C8C">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xml:space="preserve">) subjektui (-tams), kurių pajėgumais remiasi, kurie priskirtini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C605A8">
        <w:rPr>
          <w:rFonts w:cstheme="minorHAnsi"/>
          <w:sz w:val="20"/>
          <w:szCs w:val="20"/>
          <w:shd w:val="clear" w:color="auto" w:fill="FFFFFF"/>
        </w:rPr>
        <w:t>,</w:t>
      </w:r>
      <w:r w:rsidRPr="00425CFB">
        <w:rPr>
          <w:rFonts w:cstheme="minorHAnsi"/>
          <w:sz w:val="20"/>
          <w:szCs w:val="20"/>
          <w:shd w:val="clear" w:color="auto" w:fill="FFFFFF"/>
        </w:rPr>
        <w:t xml:space="preserve"> arba c) punktuose nurodytiems subjektams.</w:t>
      </w:r>
    </w:p>
    <w:p w14:paraId="156C0059" w14:textId="77777777" w:rsidR="00210594" w:rsidRPr="00425CFB" w:rsidRDefault="00210594" w:rsidP="00210594">
      <w:pPr>
        <w:rPr>
          <w:sz w:val="20"/>
          <w:szCs w:val="20"/>
        </w:rPr>
      </w:pPr>
    </w:p>
    <w:p w14:paraId="5EFC9948" w14:textId="46D846FD" w:rsidR="004D3BE3" w:rsidRDefault="004D3BE3">
      <w:pPr>
        <w:rPr>
          <w:sz w:val="20"/>
          <w:szCs w:val="20"/>
        </w:rPr>
      </w:pPr>
      <w:r>
        <w:rPr>
          <w:sz w:val="20"/>
          <w:szCs w:val="20"/>
        </w:rPr>
        <w:br w:type="page"/>
      </w:r>
    </w:p>
    <w:p w14:paraId="3D5EE867" w14:textId="1875C3F1" w:rsidR="004D3BE3" w:rsidRDefault="004D3BE3" w:rsidP="004D3BE3">
      <w:pPr>
        <w:pStyle w:val="Antrat2"/>
        <w:ind w:left="5103"/>
        <w:rPr>
          <w:rFonts w:asciiTheme="minorHAnsi" w:hAnsiTheme="minorHAnsi"/>
          <w:color w:val="0070C0"/>
          <w:sz w:val="21"/>
          <w:szCs w:val="21"/>
        </w:rPr>
      </w:pPr>
      <w:bookmarkStart w:id="12" w:name="_Toc223527793"/>
      <w:r>
        <w:rPr>
          <w:rFonts w:asciiTheme="minorHAnsi" w:hAnsiTheme="minorHAnsi"/>
          <w:color w:val="0070C0"/>
          <w:sz w:val="21"/>
          <w:szCs w:val="21"/>
        </w:rPr>
        <w:lastRenderedPageBreak/>
        <w:t xml:space="preserve">Pirkimo sąlygų 9 priedas „Tiekėjo deklaracija </w:t>
      </w:r>
      <w:r w:rsidR="002A25D9">
        <w:rPr>
          <w:rFonts w:asciiTheme="minorHAnsi" w:hAnsiTheme="minorHAnsi"/>
          <w:color w:val="0070C0"/>
          <w:sz w:val="21"/>
          <w:szCs w:val="21"/>
        </w:rPr>
        <w:t xml:space="preserve">dėl atitikties Reglamento nuostatoms </w:t>
      </w:r>
      <w:r>
        <w:rPr>
          <w:rFonts w:asciiTheme="minorHAnsi" w:hAnsiTheme="minorHAnsi"/>
          <w:color w:val="0070C0"/>
          <w:sz w:val="21"/>
          <w:szCs w:val="21"/>
        </w:rPr>
        <w:t>fiziniam asmeniui“</w:t>
      </w:r>
      <w:bookmarkEnd w:id="12"/>
    </w:p>
    <w:p w14:paraId="722834BE" w14:textId="77777777" w:rsidR="00210594" w:rsidRPr="00425CFB" w:rsidRDefault="00210594" w:rsidP="00210594">
      <w:pPr>
        <w:rPr>
          <w:sz w:val="20"/>
          <w:szCs w:val="20"/>
        </w:rPr>
      </w:pPr>
    </w:p>
    <w:p w14:paraId="321E2871" w14:textId="77777777" w:rsidR="00210594" w:rsidRDefault="00210594" w:rsidP="00210594"/>
    <w:p w14:paraId="47F2FA43" w14:textId="77777777" w:rsidR="004D3BE3" w:rsidRPr="001C45C1" w:rsidRDefault="004D3BE3" w:rsidP="004D3BE3">
      <w:pPr>
        <w:jc w:val="center"/>
        <w:rPr>
          <w:rFonts w:cstheme="minorHAnsi"/>
          <w:sz w:val="20"/>
          <w:szCs w:val="20"/>
        </w:rPr>
      </w:pPr>
      <w:r w:rsidRPr="001C45C1">
        <w:rPr>
          <w:rFonts w:cstheme="minorHAnsi"/>
          <w:sz w:val="20"/>
          <w:szCs w:val="20"/>
        </w:rPr>
        <w:t>(Tiekėjo pavadinimas)</w:t>
      </w:r>
    </w:p>
    <w:p w14:paraId="4F77BB46" w14:textId="0E18091D" w:rsidR="004D3BE3" w:rsidRPr="001C45C1" w:rsidRDefault="004D3BE3" w:rsidP="004D3BE3">
      <w:pPr>
        <w:jc w:val="both"/>
        <w:rPr>
          <w:rFonts w:cstheme="minorHAnsi"/>
          <w:sz w:val="20"/>
          <w:szCs w:val="20"/>
        </w:rPr>
      </w:pPr>
      <w:r w:rsidRPr="001C45C1">
        <w:rPr>
          <w:rFonts w:cstheme="minorHAnsi"/>
          <w:sz w:val="20"/>
          <w:szCs w:val="20"/>
        </w:rPr>
        <w:t>(</w:t>
      </w:r>
      <w:r w:rsidR="00F650C8">
        <w:rPr>
          <w:rFonts w:cstheme="minorHAnsi"/>
          <w:sz w:val="20"/>
          <w:szCs w:val="20"/>
        </w:rPr>
        <w:t>Fizinio asmens vardas, pavardė</w:t>
      </w:r>
      <w:r w:rsidRPr="001C45C1">
        <w:rPr>
          <w:rFonts w:cstheme="minorHAnsi"/>
          <w:sz w:val="20"/>
          <w:szCs w:val="20"/>
        </w:rPr>
        <w:t>, kontaktinė informacija, registro, kuriame kaupiami ir saugomi duomenys apie tiekėją, pavadinimas)</w:t>
      </w:r>
    </w:p>
    <w:p w14:paraId="3F584B97" w14:textId="77777777" w:rsidR="004D3BE3" w:rsidRPr="001C45C1" w:rsidRDefault="004D3BE3" w:rsidP="004D3BE3">
      <w:pPr>
        <w:jc w:val="both"/>
        <w:rPr>
          <w:rFonts w:cstheme="minorHAnsi"/>
          <w:sz w:val="20"/>
          <w:szCs w:val="20"/>
        </w:rPr>
      </w:pPr>
    </w:p>
    <w:p w14:paraId="3958AD8F" w14:textId="77777777" w:rsidR="004D3BE3" w:rsidRPr="001C45C1" w:rsidRDefault="004D3BE3" w:rsidP="004D3BE3">
      <w:pPr>
        <w:spacing w:after="0" w:line="240" w:lineRule="auto"/>
        <w:jc w:val="center"/>
        <w:rPr>
          <w:rFonts w:cstheme="minorHAnsi"/>
          <w:sz w:val="24"/>
          <w:szCs w:val="24"/>
        </w:rPr>
      </w:pPr>
      <w:r w:rsidRPr="001C45C1">
        <w:rPr>
          <w:rFonts w:cstheme="minorHAnsi"/>
        </w:rPr>
        <w:t>__________________________</w:t>
      </w:r>
    </w:p>
    <w:p w14:paraId="1A07084A" w14:textId="77777777" w:rsidR="004D3BE3" w:rsidRPr="001C45C1" w:rsidRDefault="004D3BE3" w:rsidP="004D3BE3">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1AD5C159" w14:textId="77777777" w:rsidR="004D3BE3" w:rsidRPr="001C45C1" w:rsidRDefault="004D3BE3" w:rsidP="004D3BE3">
      <w:pPr>
        <w:jc w:val="center"/>
        <w:rPr>
          <w:rFonts w:cstheme="minorHAnsi"/>
          <w:b/>
          <w:sz w:val="24"/>
          <w:szCs w:val="24"/>
        </w:rPr>
      </w:pPr>
    </w:p>
    <w:p w14:paraId="15672B3B" w14:textId="77777777" w:rsidR="004D3BE3" w:rsidRPr="001C45C1" w:rsidRDefault="004D3BE3" w:rsidP="004D3BE3">
      <w:pPr>
        <w:autoSpaceDE w:val="0"/>
        <w:autoSpaceDN w:val="0"/>
        <w:adjustRightInd w:val="0"/>
        <w:jc w:val="center"/>
        <w:rPr>
          <w:rFonts w:cstheme="minorHAnsi"/>
        </w:rPr>
      </w:pPr>
      <w:r w:rsidRPr="001C45C1">
        <w:rPr>
          <w:rFonts w:cstheme="minorHAnsi"/>
          <w:b/>
          <w:bCs/>
        </w:rPr>
        <w:t>TIEKĖJO DEKLARACIJA</w:t>
      </w:r>
    </w:p>
    <w:p w14:paraId="31F23D3E" w14:textId="77777777" w:rsidR="004D3BE3" w:rsidRPr="001C45C1" w:rsidRDefault="004D3BE3" w:rsidP="004D3BE3">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35243FF4" w14:textId="77777777" w:rsidR="004D3BE3" w:rsidRPr="001C45C1" w:rsidRDefault="004D3BE3" w:rsidP="004D3BE3">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4AB6319B" w14:textId="77777777" w:rsidR="004D3BE3" w:rsidRPr="001C45C1" w:rsidRDefault="004D3BE3" w:rsidP="004D3BE3">
      <w:pPr>
        <w:shd w:val="clear" w:color="auto" w:fill="FFFFFF"/>
        <w:spacing w:after="0" w:line="240" w:lineRule="auto"/>
        <w:ind w:firstLine="3969"/>
        <w:rPr>
          <w:rFonts w:cstheme="minorHAnsi"/>
          <w:bCs/>
          <w:color w:val="000000"/>
          <w:sz w:val="20"/>
          <w:szCs w:val="20"/>
        </w:rPr>
      </w:pPr>
    </w:p>
    <w:p w14:paraId="4A99E977" w14:textId="77777777" w:rsidR="004D3BE3" w:rsidRPr="001C45C1" w:rsidRDefault="004D3BE3" w:rsidP="004D3BE3">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0D9E5220" w14:textId="77777777" w:rsidR="004D3BE3" w:rsidRPr="001C45C1" w:rsidRDefault="004D3BE3" w:rsidP="004D3BE3">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0DC14B94" w14:textId="77777777" w:rsidR="004D3BE3" w:rsidRPr="001C45C1" w:rsidRDefault="004D3BE3" w:rsidP="004D3BE3">
      <w:pPr>
        <w:shd w:val="clear" w:color="auto" w:fill="FFFFFF"/>
        <w:jc w:val="center"/>
        <w:rPr>
          <w:rFonts w:cstheme="minorHAnsi"/>
          <w:bCs/>
          <w:color w:val="000000"/>
          <w:sz w:val="20"/>
          <w:szCs w:val="20"/>
        </w:rPr>
      </w:pPr>
    </w:p>
    <w:p w14:paraId="4B7D17D9" w14:textId="5C7A03B8" w:rsidR="004D3BE3" w:rsidRPr="001C45C1" w:rsidRDefault="004D3BE3" w:rsidP="004D3BE3">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__________________________________________________________________________________________</w:t>
      </w:r>
      <w:r w:rsidR="00895F31">
        <w:rPr>
          <w:rFonts w:cstheme="minorHAnsi"/>
          <w:spacing w:val="-2"/>
        </w:rPr>
        <w:t>__</w:t>
      </w:r>
      <w:r w:rsidRPr="001C45C1">
        <w:rPr>
          <w:rFonts w:cstheme="minorHAnsi"/>
          <w:spacing w:val="-2"/>
        </w:rPr>
        <w:t xml:space="preserve"> ,</w:t>
      </w:r>
    </w:p>
    <w:p w14:paraId="1908CAAF" w14:textId="2AB48D61" w:rsidR="004D3BE3" w:rsidRPr="001C45C1" w:rsidRDefault="004D3BE3" w:rsidP="008305F0">
      <w:pPr>
        <w:tabs>
          <w:tab w:val="left" w:pos="851"/>
        </w:tabs>
        <w:snapToGrid w:val="0"/>
        <w:ind w:right="-1"/>
        <w:jc w:val="center"/>
        <w:rPr>
          <w:rFonts w:cstheme="minorHAnsi"/>
          <w:i/>
          <w:iCs/>
          <w:spacing w:val="-2"/>
          <w:sz w:val="20"/>
          <w:szCs w:val="20"/>
        </w:rPr>
      </w:pPr>
      <w:r w:rsidRPr="001C45C1">
        <w:rPr>
          <w:rFonts w:cstheme="minorHAnsi"/>
          <w:i/>
          <w:iCs/>
          <w:spacing w:val="-2"/>
          <w:sz w:val="20"/>
          <w:szCs w:val="20"/>
        </w:rPr>
        <w:t>(Tiekėjo vardas ir pavardė)</w:t>
      </w:r>
    </w:p>
    <w:p w14:paraId="0618B927" w14:textId="1E5006A6" w:rsidR="004D3BE3" w:rsidRPr="00895F31" w:rsidRDefault="004D3BE3" w:rsidP="00895F31">
      <w:pPr>
        <w:snapToGrid w:val="0"/>
        <w:spacing w:after="0" w:line="240" w:lineRule="auto"/>
        <w:rPr>
          <w:rFonts w:cstheme="minorHAnsi"/>
          <w:spacing w:val="-2"/>
        </w:rPr>
      </w:pPr>
      <w:r w:rsidRPr="001C45C1">
        <w:rPr>
          <w:rFonts w:cstheme="minorHAnsi"/>
          <w:spacing w:val="-2"/>
        </w:rPr>
        <w:t>tvirtinu, kad dalyvau</w:t>
      </w:r>
      <w:r w:rsidR="00CE07F5">
        <w:rPr>
          <w:rFonts w:cstheme="minorHAnsi"/>
          <w:spacing w:val="-2"/>
        </w:rPr>
        <w:t>dama</w:t>
      </w:r>
      <w:r w:rsidR="00A06AC2">
        <w:rPr>
          <w:rFonts w:cstheme="minorHAnsi"/>
          <w:spacing w:val="-2"/>
        </w:rPr>
        <w:t>s</w:t>
      </w:r>
      <w:r w:rsidRPr="001C45C1">
        <w:rPr>
          <w:rFonts w:cstheme="minorHAnsi"/>
          <w:spacing w:val="-2"/>
        </w:rPr>
        <w:t xml:space="preserve"> (-</w:t>
      </w:r>
      <w:r w:rsidR="00A06AC2">
        <w:rPr>
          <w:rFonts w:cstheme="minorHAnsi"/>
          <w:spacing w:val="-2"/>
        </w:rPr>
        <w:t>a</w:t>
      </w:r>
      <w:r w:rsidRPr="001C45C1">
        <w:rPr>
          <w:rFonts w:cstheme="minorHAnsi"/>
          <w:spacing w:val="-2"/>
        </w:rPr>
        <w:t>) ___________________________________________________________________</w:t>
      </w:r>
      <w:r>
        <w:rPr>
          <w:rFonts w:cstheme="minorHAnsi"/>
          <w:spacing w:val="-2"/>
        </w:rPr>
        <w:t>_____________</w:t>
      </w:r>
      <w:r w:rsidR="00895F31">
        <w:rPr>
          <w:rFonts w:cstheme="minorHAnsi"/>
          <w:spacing w:val="-2"/>
        </w:rPr>
        <w:t>_______________</w:t>
      </w:r>
    </w:p>
    <w:p w14:paraId="7D83CB51" w14:textId="674A82CD" w:rsidR="004D3BE3" w:rsidRPr="00B015FC" w:rsidRDefault="004D3BE3" w:rsidP="004D3BE3">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w:t>
      </w:r>
      <w:r w:rsidR="00A06AC2">
        <w:rPr>
          <w:rFonts w:cstheme="minorHAnsi"/>
          <w:i/>
          <w:iCs/>
          <w:spacing w:val="-2"/>
          <w:sz w:val="20"/>
          <w:szCs w:val="20"/>
        </w:rPr>
        <w:t>P</w:t>
      </w:r>
      <w:r w:rsidRPr="00B015FC">
        <w:rPr>
          <w:rFonts w:cstheme="minorHAnsi"/>
          <w:i/>
          <w:iCs/>
          <w:spacing w:val="-2"/>
          <w:sz w:val="20"/>
          <w:szCs w:val="20"/>
        </w:rPr>
        <w:t>erkančiosios organizacijos pavadinimas)</w:t>
      </w:r>
    </w:p>
    <w:p w14:paraId="441BE92F" w14:textId="77777777" w:rsidR="004D3BE3" w:rsidRDefault="004D3BE3" w:rsidP="004D3BE3">
      <w:pPr>
        <w:snapToGrid w:val="0"/>
        <w:ind w:right="-1"/>
        <w:jc w:val="both"/>
        <w:rPr>
          <w:rFonts w:cstheme="minorHAnsi"/>
          <w:spacing w:val="-2"/>
        </w:rPr>
      </w:pPr>
    </w:p>
    <w:p w14:paraId="7DCD90F4" w14:textId="77777777" w:rsidR="004D3BE3" w:rsidRPr="001C45C1" w:rsidRDefault="004D3BE3" w:rsidP="004D3BE3">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523EDB86" w14:textId="77777777" w:rsidR="004D3BE3" w:rsidRPr="00B015FC" w:rsidRDefault="004D3BE3" w:rsidP="004D3BE3">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50787952" w14:textId="77777777" w:rsidR="004D3BE3" w:rsidRDefault="004D3BE3" w:rsidP="004D3BE3">
      <w:pPr>
        <w:snapToGrid w:val="0"/>
        <w:ind w:right="-1"/>
        <w:jc w:val="both"/>
        <w:rPr>
          <w:rFonts w:cstheme="minorHAnsi"/>
          <w:spacing w:val="-2"/>
        </w:rPr>
      </w:pPr>
    </w:p>
    <w:p w14:paraId="38D3303B" w14:textId="77777777" w:rsidR="004D3BE3" w:rsidRPr="001C45C1" w:rsidRDefault="004D3BE3" w:rsidP="004D3BE3">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18EE216D" w14:textId="77777777" w:rsidR="004D3BE3" w:rsidRPr="00425CFB" w:rsidRDefault="004D3BE3" w:rsidP="004D3BE3">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02850BD9" w14:textId="77777777" w:rsidR="004D3BE3" w:rsidRDefault="004D3BE3" w:rsidP="004D3BE3">
      <w:pPr>
        <w:jc w:val="both"/>
        <w:rPr>
          <w:rFonts w:cstheme="minorHAnsi"/>
          <w:sz w:val="24"/>
          <w:szCs w:val="24"/>
        </w:rPr>
      </w:pPr>
    </w:p>
    <w:p w14:paraId="45242E9E" w14:textId="48A9C37D" w:rsidR="004D3BE3" w:rsidRPr="00425CFB" w:rsidRDefault="004D3BE3" w:rsidP="004D3BE3">
      <w:pPr>
        <w:jc w:val="both"/>
        <w:rPr>
          <w:rFonts w:cstheme="minorHAnsi"/>
          <w:sz w:val="20"/>
          <w:szCs w:val="20"/>
        </w:rPr>
      </w:pPr>
      <w:r w:rsidRPr="00425CFB">
        <w:rPr>
          <w:rFonts w:cstheme="minorHAnsi"/>
          <w:sz w:val="20"/>
          <w:szCs w:val="20"/>
        </w:rPr>
        <w:t>n</w:t>
      </w:r>
      <w:r w:rsidR="00A06AC2">
        <w:rPr>
          <w:rFonts w:cstheme="minorHAnsi"/>
          <w:sz w:val="20"/>
          <w:szCs w:val="20"/>
        </w:rPr>
        <w:t>esu</w:t>
      </w:r>
      <w:r w:rsidRPr="00425CFB">
        <w:rPr>
          <w:rFonts w:cstheme="minorHAnsi"/>
          <w:sz w:val="20"/>
          <w:szCs w:val="20"/>
        </w:rPr>
        <w:t xml:space="preserve"> įtakojama</w:t>
      </w:r>
      <w:r w:rsidR="00A06AC2">
        <w:rPr>
          <w:rFonts w:cstheme="minorHAnsi"/>
          <w:sz w:val="20"/>
          <w:szCs w:val="20"/>
        </w:rPr>
        <w:t>s (-a)</w:t>
      </w:r>
      <w:r w:rsidRPr="00425CFB">
        <w:rPr>
          <w:rFonts w:cstheme="minorHAnsi"/>
          <w:sz w:val="20"/>
          <w:szCs w:val="20"/>
        </w:rPr>
        <w:t xml:space="preserve">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181D3261" w14:textId="040C8DC1" w:rsidR="004D3BE3" w:rsidRPr="00425CFB" w:rsidRDefault="004D3BE3" w:rsidP="004D3BE3">
      <w:pPr>
        <w:jc w:val="both"/>
        <w:rPr>
          <w:rFonts w:cstheme="minorHAnsi"/>
          <w:sz w:val="20"/>
          <w:szCs w:val="20"/>
        </w:rPr>
      </w:pPr>
      <w:r w:rsidRPr="00425CFB">
        <w:rPr>
          <w:rFonts w:cstheme="minorHAnsi"/>
          <w:sz w:val="20"/>
          <w:szCs w:val="20"/>
        </w:rPr>
        <w:t xml:space="preserve">(a) </w:t>
      </w:r>
      <w:r w:rsidR="00A37503">
        <w:rPr>
          <w:rFonts w:cstheme="minorHAnsi"/>
          <w:sz w:val="20"/>
          <w:szCs w:val="20"/>
        </w:rPr>
        <w:t xml:space="preserve">nesu </w:t>
      </w:r>
      <w:r w:rsidRPr="00425CFB">
        <w:rPr>
          <w:rFonts w:cstheme="minorHAnsi"/>
          <w:sz w:val="20"/>
          <w:szCs w:val="20"/>
        </w:rPr>
        <w:t>Rusijo</w:t>
      </w:r>
      <w:r w:rsidR="00A47A85">
        <w:rPr>
          <w:rFonts w:cstheme="minorHAnsi"/>
          <w:sz w:val="20"/>
          <w:szCs w:val="20"/>
        </w:rPr>
        <w:t>s pilietis (-ė)</w:t>
      </w:r>
      <w:r w:rsidR="00752758">
        <w:rPr>
          <w:rFonts w:cstheme="minorHAnsi"/>
          <w:sz w:val="20"/>
          <w:szCs w:val="20"/>
        </w:rPr>
        <w:t xml:space="preserve"> ar </w:t>
      </w:r>
      <w:r w:rsidR="001578F5">
        <w:rPr>
          <w:rFonts w:cstheme="minorHAnsi"/>
          <w:sz w:val="20"/>
          <w:szCs w:val="20"/>
        </w:rPr>
        <w:t>įsisteigęs Rusijoje</w:t>
      </w:r>
      <w:r w:rsidRPr="00425CFB">
        <w:rPr>
          <w:rFonts w:cstheme="minorHAnsi"/>
          <w:sz w:val="20"/>
          <w:szCs w:val="20"/>
        </w:rPr>
        <w:t>;</w:t>
      </w:r>
    </w:p>
    <w:p w14:paraId="33226897" w14:textId="266A9A8A" w:rsidR="004D3BE3" w:rsidRPr="00425CFB" w:rsidRDefault="004D3BE3" w:rsidP="004D3BE3">
      <w:pPr>
        <w:jc w:val="both"/>
        <w:rPr>
          <w:rFonts w:cstheme="minorHAnsi"/>
          <w:sz w:val="20"/>
          <w:szCs w:val="20"/>
        </w:rPr>
      </w:pPr>
      <w:r w:rsidRPr="00425CFB">
        <w:rPr>
          <w:rFonts w:cstheme="minorHAnsi"/>
          <w:sz w:val="20"/>
          <w:szCs w:val="20"/>
        </w:rPr>
        <w:t xml:space="preserve">(b) </w:t>
      </w:r>
      <w:r w:rsidR="001578F5">
        <w:rPr>
          <w:rFonts w:cstheme="minorHAnsi"/>
          <w:sz w:val="20"/>
          <w:szCs w:val="20"/>
        </w:rPr>
        <w:t xml:space="preserve">neveikiu </w:t>
      </w:r>
      <w:r w:rsidR="002907D9">
        <w:rPr>
          <w:rFonts w:cstheme="minorHAnsi"/>
          <w:sz w:val="20"/>
          <w:szCs w:val="20"/>
          <w:shd w:val="clear" w:color="auto" w:fill="FFFFFF"/>
        </w:rPr>
        <w:t xml:space="preserve">šios deklaracijos </w:t>
      </w:r>
      <w:r w:rsidR="002907D9" w:rsidRPr="00425CFB">
        <w:rPr>
          <w:rFonts w:cstheme="minorHAnsi"/>
          <w:sz w:val="20"/>
          <w:szCs w:val="20"/>
          <w:shd w:val="clear" w:color="auto" w:fill="FFFFFF"/>
        </w:rPr>
        <w:t>a) punkte nurodyto subjekto vardu ar jo nurodymu</w:t>
      </w:r>
      <w:r w:rsidR="002907D9">
        <w:rPr>
          <w:rFonts w:cstheme="minorHAnsi"/>
          <w:sz w:val="20"/>
          <w:szCs w:val="20"/>
          <w:shd w:val="clear" w:color="auto" w:fill="FFFFFF"/>
        </w:rPr>
        <w:t>;</w:t>
      </w:r>
    </w:p>
    <w:p w14:paraId="3731AC2B" w14:textId="036D233B" w:rsidR="009C6DCC" w:rsidRPr="00E957CD" w:rsidRDefault="004D3BE3" w:rsidP="00E957CD">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subjektui (-tams), kurių pajėgumais remia</w:t>
      </w:r>
      <w:r w:rsidR="00EE5FC7">
        <w:rPr>
          <w:rFonts w:cstheme="minorHAnsi"/>
          <w:sz w:val="20"/>
          <w:szCs w:val="20"/>
          <w:shd w:val="clear" w:color="auto" w:fill="FFFFFF"/>
        </w:rPr>
        <w:t>masi</w:t>
      </w:r>
      <w:r w:rsidRPr="00425CFB">
        <w:rPr>
          <w:rFonts w:cstheme="minorHAnsi"/>
          <w:sz w:val="20"/>
          <w:szCs w:val="20"/>
          <w:shd w:val="clear" w:color="auto" w:fill="FFFFFF"/>
        </w:rPr>
        <w:t xml:space="preserve">,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4712B7">
        <w:rPr>
          <w:rFonts w:cstheme="minorHAnsi"/>
          <w:sz w:val="20"/>
          <w:szCs w:val="20"/>
          <w:shd w:val="clear" w:color="auto" w:fill="FFFFFF"/>
        </w:rPr>
        <w:t>)</w:t>
      </w:r>
      <w:r w:rsidRPr="00425CFB">
        <w:rPr>
          <w:rFonts w:cstheme="minorHAnsi"/>
          <w:sz w:val="20"/>
          <w:szCs w:val="20"/>
          <w:shd w:val="clear" w:color="auto" w:fill="FFFFFF"/>
        </w:rPr>
        <w:t xml:space="preserve"> punktuose nurodytiems subjektams.</w:t>
      </w:r>
      <w:bookmarkEnd w:id="9"/>
      <w:bookmarkEnd w:id="10"/>
      <w:bookmarkEnd w:id="11"/>
    </w:p>
    <w:sectPr w:rsidR="009C6DCC" w:rsidRPr="00E957CD" w:rsidSect="00153FC8">
      <w:footerReference w:type="first" r:id="rId15"/>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A0FD8" w14:textId="77777777" w:rsidR="00FD2DC8" w:rsidRDefault="00FD2DC8" w:rsidP="00D05666">
      <w:r>
        <w:separator/>
      </w:r>
    </w:p>
  </w:endnote>
  <w:endnote w:type="continuationSeparator" w:id="0">
    <w:p w14:paraId="5B185997" w14:textId="77777777" w:rsidR="00FD2DC8" w:rsidRDefault="00FD2DC8" w:rsidP="00D05666">
      <w:r>
        <w:continuationSeparator/>
      </w:r>
    </w:p>
  </w:endnote>
  <w:endnote w:type="continuationNotice" w:id="1">
    <w:p w14:paraId="21C033ED" w14:textId="77777777" w:rsidR="00FD2DC8" w:rsidRDefault="00FD2D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B2793" w14:textId="77777777" w:rsidR="00FD2DC8" w:rsidRDefault="00FD2DC8" w:rsidP="00D05666">
      <w:r>
        <w:separator/>
      </w:r>
    </w:p>
  </w:footnote>
  <w:footnote w:type="continuationSeparator" w:id="0">
    <w:p w14:paraId="0F362966" w14:textId="77777777" w:rsidR="00FD2DC8" w:rsidRDefault="00FD2DC8" w:rsidP="00D05666">
      <w:r>
        <w:continuationSeparator/>
      </w:r>
    </w:p>
  </w:footnote>
  <w:footnote w:type="continuationNotice" w:id="1">
    <w:p w14:paraId="22143DD8" w14:textId="77777777" w:rsidR="00FD2DC8" w:rsidRDefault="00FD2D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start w:val="1"/>
      <w:numFmt w:val="lowerLetter"/>
      <w:lvlText w:val="%2."/>
      <w:lvlJc w:val="left"/>
      <w:pPr>
        <w:ind w:left="1472" w:hanging="360"/>
      </w:pPr>
    </w:lvl>
    <w:lvl w:ilvl="2" w:tplc="0427001B">
      <w:start w:val="1"/>
      <w:numFmt w:val="lowerRoman"/>
      <w:lvlText w:val="%3."/>
      <w:lvlJc w:val="right"/>
      <w:pPr>
        <w:ind w:left="2192" w:hanging="180"/>
      </w:pPr>
    </w:lvl>
    <w:lvl w:ilvl="3" w:tplc="0427000F">
      <w:start w:val="1"/>
      <w:numFmt w:val="decimal"/>
      <w:lvlText w:val="%4."/>
      <w:lvlJc w:val="left"/>
      <w:pPr>
        <w:ind w:left="2912" w:hanging="360"/>
      </w:pPr>
    </w:lvl>
    <w:lvl w:ilvl="4" w:tplc="04270019">
      <w:start w:val="1"/>
      <w:numFmt w:val="lowerLetter"/>
      <w:lvlText w:val="%5."/>
      <w:lvlJc w:val="left"/>
      <w:pPr>
        <w:ind w:left="3632" w:hanging="360"/>
      </w:pPr>
    </w:lvl>
    <w:lvl w:ilvl="5" w:tplc="0427001B">
      <w:start w:val="1"/>
      <w:numFmt w:val="lowerRoman"/>
      <w:lvlText w:val="%6."/>
      <w:lvlJc w:val="right"/>
      <w:pPr>
        <w:ind w:left="4352" w:hanging="180"/>
      </w:pPr>
    </w:lvl>
    <w:lvl w:ilvl="6" w:tplc="0427000F">
      <w:start w:val="1"/>
      <w:numFmt w:val="decimal"/>
      <w:lvlText w:val="%7."/>
      <w:lvlJc w:val="left"/>
      <w:pPr>
        <w:ind w:left="5072" w:hanging="360"/>
      </w:pPr>
    </w:lvl>
    <w:lvl w:ilvl="7" w:tplc="04270019">
      <w:start w:val="1"/>
      <w:numFmt w:val="lowerLetter"/>
      <w:lvlText w:val="%8."/>
      <w:lvlJc w:val="left"/>
      <w:pPr>
        <w:ind w:left="5792" w:hanging="360"/>
      </w:pPr>
    </w:lvl>
    <w:lvl w:ilvl="8" w:tplc="0427001B">
      <w:start w:val="1"/>
      <w:numFmt w:val="lowerRoman"/>
      <w:lvlText w:val="%9."/>
      <w:lvlJc w:val="right"/>
      <w:pPr>
        <w:ind w:left="6512" w:hanging="180"/>
      </w:pPr>
    </w:lvl>
  </w:abstractNum>
  <w:abstractNum w:abstractNumId="1" w15:restartNumberingAfterBreak="0">
    <w:nsid w:val="013C1597"/>
    <w:multiLevelType w:val="multilevel"/>
    <w:tmpl w:val="D330500E"/>
    <w:lvl w:ilvl="0">
      <w:start w:val="1"/>
      <w:numFmt w:val="decimal"/>
      <w:lvlText w:val="%1."/>
      <w:lvlJc w:val="left"/>
      <w:pPr>
        <w:ind w:left="360" w:hanging="360"/>
      </w:pPr>
      <w:rPr>
        <w:rFonts w:cstheme="minorHAnsi" w:hint="default"/>
      </w:rPr>
    </w:lvl>
    <w:lvl w:ilvl="1">
      <w:start w:val="5"/>
      <w:numFmt w:val="decimal"/>
      <w:lvlText w:val="%1.%2."/>
      <w:lvlJc w:val="left"/>
      <w:pPr>
        <w:ind w:left="927" w:hanging="360"/>
      </w:pPr>
      <w:rPr>
        <w:rFonts w:cstheme="minorHAnsi" w:hint="default"/>
      </w:rPr>
    </w:lvl>
    <w:lvl w:ilvl="2">
      <w:start w:val="1"/>
      <w:numFmt w:val="decimal"/>
      <w:lvlText w:val="%1.%2.%3."/>
      <w:lvlJc w:val="left"/>
      <w:pPr>
        <w:ind w:left="1854" w:hanging="720"/>
      </w:pPr>
      <w:rPr>
        <w:rFonts w:cstheme="minorHAnsi" w:hint="default"/>
      </w:rPr>
    </w:lvl>
    <w:lvl w:ilvl="3">
      <w:start w:val="1"/>
      <w:numFmt w:val="decimal"/>
      <w:lvlText w:val="%1.%2.%3.%4."/>
      <w:lvlJc w:val="left"/>
      <w:pPr>
        <w:ind w:left="2421" w:hanging="720"/>
      </w:pPr>
      <w:rPr>
        <w:rFonts w:cstheme="minorHAnsi" w:hint="default"/>
      </w:rPr>
    </w:lvl>
    <w:lvl w:ilvl="4">
      <w:start w:val="1"/>
      <w:numFmt w:val="decimal"/>
      <w:lvlText w:val="%1.%2.%3.%4.%5."/>
      <w:lvlJc w:val="left"/>
      <w:pPr>
        <w:ind w:left="3348" w:hanging="1080"/>
      </w:pPr>
      <w:rPr>
        <w:rFonts w:cstheme="minorHAnsi" w:hint="default"/>
      </w:rPr>
    </w:lvl>
    <w:lvl w:ilvl="5">
      <w:start w:val="1"/>
      <w:numFmt w:val="decimal"/>
      <w:lvlText w:val="%1.%2.%3.%4.%5.%6."/>
      <w:lvlJc w:val="left"/>
      <w:pPr>
        <w:ind w:left="3915" w:hanging="1080"/>
      </w:pPr>
      <w:rPr>
        <w:rFonts w:cstheme="minorHAnsi" w:hint="default"/>
      </w:rPr>
    </w:lvl>
    <w:lvl w:ilvl="6">
      <w:start w:val="1"/>
      <w:numFmt w:val="decimal"/>
      <w:lvlText w:val="%1.%2.%3.%4.%5.%6.%7."/>
      <w:lvlJc w:val="left"/>
      <w:pPr>
        <w:ind w:left="4842" w:hanging="1440"/>
      </w:pPr>
      <w:rPr>
        <w:rFonts w:cstheme="minorHAnsi" w:hint="default"/>
      </w:rPr>
    </w:lvl>
    <w:lvl w:ilvl="7">
      <w:start w:val="1"/>
      <w:numFmt w:val="decimal"/>
      <w:lvlText w:val="%1.%2.%3.%4.%5.%6.%7.%8."/>
      <w:lvlJc w:val="left"/>
      <w:pPr>
        <w:ind w:left="5409" w:hanging="1440"/>
      </w:pPr>
      <w:rPr>
        <w:rFonts w:cstheme="minorHAnsi" w:hint="default"/>
      </w:rPr>
    </w:lvl>
    <w:lvl w:ilvl="8">
      <w:start w:val="1"/>
      <w:numFmt w:val="decimal"/>
      <w:lvlText w:val="%1.%2.%3.%4.%5.%6.%7.%8.%9."/>
      <w:lvlJc w:val="left"/>
      <w:pPr>
        <w:ind w:left="5976" w:hanging="1440"/>
      </w:pPr>
      <w:rPr>
        <w:rFonts w:cstheme="minorHAnsi"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9A06E6"/>
    <w:multiLevelType w:val="hybridMultilevel"/>
    <w:tmpl w:val="2C90D5B6"/>
    <w:numStyleLink w:val="ImportedStyle2"/>
  </w:abstractNum>
  <w:abstractNum w:abstractNumId="6" w15:restartNumberingAfterBreak="0">
    <w:nsid w:val="10AC584B"/>
    <w:multiLevelType w:val="hybridMultilevel"/>
    <w:tmpl w:val="3E1AD0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2434A1"/>
    <w:multiLevelType w:val="hybridMultilevel"/>
    <w:tmpl w:val="3D28B450"/>
    <w:numStyleLink w:val="ImportedStyle3"/>
  </w:abstractNum>
  <w:abstractNum w:abstractNumId="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9"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E1666F"/>
    <w:multiLevelType w:val="hybridMultilevel"/>
    <w:tmpl w:val="602E4E78"/>
    <w:lvl w:ilvl="0" w:tplc="9126F54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1ECD4A68"/>
    <w:multiLevelType w:val="multilevel"/>
    <w:tmpl w:val="B2A29144"/>
    <w:numStyleLink w:val="ImportedStyle4"/>
  </w:abstractNum>
  <w:abstractNum w:abstractNumId="12" w15:restartNumberingAfterBreak="0">
    <w:nsid w:val="21502F16"/>
    <w:multiLevelType w:val="hybridMultilevel"/>
    <w:tmpl w:val="2C90D5B6"/>
    <w:styleLink w:val="ImportedStyle2"/>
    <w:lvl w:ilvl="0" w:tplc="5D9A5D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8EFA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E817F2">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F90247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7A3E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288A10">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1EEEE4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F40B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701884">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436108"/>
    <w:multiLevelType w:val="multilevel"/>
    <w:tmpl w:val="8034EA9E"/>
    <w:lvl w:ilvl="0">
      <w:start w:val="3"/>
      <w:numFmt w:val="decimal"/>
      <w:lvlText w:val="%1."/>
      <w:lvlJc w:val="left"/>
      <w:pPr>
        <w:ind w:left="360" w:hanging="360"/>
      </w:pPr>
      <w:rPr>
        <w:rFonts w:ascii="Times New Roman" w:eastAsiaTheme="minorHAnsi" w:hAnsi="Times New Roman" w:hint="default"/>
      </w:rPr>
    </w:lvl>
    <w:lvl w:ilvl="1">
      <w:start w:val="2"/>
      <w:numFmt w:val="decimal"/>
      <w:lvlText w:val="%1.%2."/>
      <w:lvlJc w:val="left"/>
      <w:pPr>
        <w:ind w:left="927" w:hanging="360"/>
      </w:pPr>
      <w:rPr>
        <w:rFonts w:ascii="Times New Roman" w:eastAsiaTheme="minorHAnsi" w:hAnsi="Times New Roman" w:hint="default"/>
      </w:rPr>
    </w:lvl>
    <w:lvl w:ilvl="2">
      <w:start w:val="1"/>
      <w:numFmt w:val="decimal"/>
      <w:lvlText w:val="%1.%2.%3."/>
      <w:lvlJc w:val="left"/>
      <w:pPr>
        <w:ind w:left="1854" w:hanging="720"/>
      </w:pPr>
      <w:rPr>
        <w:rFonts w:ascii="Times New Roman" w:eastAsiaTheme="minorHAnsi" w:hAnsi="Times New Roman" w:hint="default"/>
      </w:rPr>
    </w:lvl>
    <w:lvl w:ilvl="3">
      <w:start w:val="1"/>
      <w:numFmt w:val="decimal"/>
      <w:lvlText w:val="%1.%2.%3.%4."/>
      <w:lvlJc w:val="left"/>
      <w:pPr>
        <w:ind w:left="2421" w:hanging="720"/>
      </w:pPr>
      <w:rPr>
        <w:rFonts w:ascii="Times New Roman" w:eastAsiaTheme="minorHAnsi" w:hAnsi="Times New Roman" w:hint="default"/>
      </w:rPr>
    </w:lvl>
    <w:lvl w:ilvl="4">
      <w:start w:val="1"/>
      <w:numFmt w:val="decimal"/>
      <w:lvlText w:val="%1.%2.%3.%4.%5."/>
      <w:lvlJc w:val="left"/>
      <w:pPr>
        <w:ind w:left="3348" w:hanging="1080"/>
      </w:pPr>
      <w:rPr>
        <w:rFonts w:ascii="Times New Roman" w:eastAsiaTheme="minorHAnsi" w:hAnsi="Times New Roman" w:hint="default"/>
      </w:rPr>
    </w:lvl>
    <w:lvl w:ilvl="5">
      <w:start w:val="1"/>
      <w:numFmt w:val="decimal"/>
      <w:lvlText w:val="%1.%2.%3.%4.%5.%6."/>
      <w:lvlJc w:val="left"/>
      <w:pPr>
        <w:ind w:left="3915" w:hanging="1080"/>
      </w:pPr>
      <w:rPr>
        <w:rFonts w:ascii="Times New Roman" w:eastAsiaTheme="minorHAnsi" w:hAnsi="Times New Roman" w:hint="default"/>
      </w:rPr>
    </w:lvl>
    <w:lvl w:ilvl="6">
      <w:start w:val="1"/>
      <w:numFmt w:val="decimal"/>
      <w:lvlText w:val="%1.%2.%3.%4.%5.%6.%7."/>
      <w:lvlJc w:val="left"/>
      <w:pPr>
        <w:ind w:left="4842" w:hanging="1440"/>
      </w:pPr>
      <w:rPr>
        <w:rFonts w:ascii="Times New Roman" w:eastAsiaTheme="minorHAnsi" w:hAnsi="Times New Roman" w:hint="default"/>
      </w:rPr>
    </w:lvl>
    <w:lvl w:ilvl="7">
      <w:start w:val="1"/>
      <w:numFmt w:val="decimal"/>
      <w:lvlText w:val="%1.%2.%3.%4.%5.%6.%7.%8."/>
      <w:lvlJc w:val="left"/>
      <w:pPr>
        <w:ind w:left="5409" w:hanging="1440"/>
      </w:pPr>
      <w:rPr>
        <w:rFonts w:ascii="Times New Roman" w:eastAsiaTheme="minorHAnsi" w:hAnsi="Times New Roman" w:hint="default"/>
      </w:rPr>
    </w:lvl>
    <w:lvl w:ilvl="8">
      <w:start w:val="1"/>
      <w:numFmt w:val="decimal"/>
      <w:lvlText w:val="%1.%2.%3.%4.%5.%6.%7.%8.%9."/>
      <w:lvlJc w:val="left"/>
      <w:pPr>
        <w:ind w:left="5976" w:hanging="1440"/>
      </w:pPr>
      <w:rPr>
        <w:rFonts w:ascii="Times New Roman" w:eastAsiaTheme="minorHAnsi" w:hAnsi="Times New Roman" w:hint="default"/>
      </w:rPr>
    </w:lvl>
  </w:abstractNum>
  <w:abstractNum w:abstractNumId="16" w15:restartNumberingAfterBreak="0">
    <w:nsid w:val="33D243E6"/>
    <w:multiLevelType w:val="multilevel"/>
    <w:tmpl w:val="3E7EF1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F5743F"/>
    <w:multiLevelType w:val="multilevel"/>
    <w:tmpl w:val="E3E08856"/>
    <w:lvl w:ilvl="0">
      <w:start w:val="1"/>
      <w:numFmt w:val="decimal"/>
      <w:lvlText w:val="%1."/>
      <w:lvlJc w:val="left"/>
      <w:pPr>
        <w:ind w:left="1080" w:hanging="720"/>
      </w:pPr>
      <w:rPr>
        <w:rFonts w:asciiTheme="minorHAnsi" w:hAnsiTheme="minorHAnsi" w:cs="Times New Roman" w:hint="default"/>
        <w:b w:val="0"/>
        <w:i w:val="0"/>
      </w:rPr>
    </w:lvl>
    <w:lvl w:ilvl="1">
      <w:start w:val="1"/>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38AE2B74"/>
    <w:multiLevelType w:val="multilevel"/>
    <w:tmpl w:val="37E83A2A"/>
    <w:lvl w:ilvl="0">
      <w:start w:val="5"/>
      <w:numFmt w:val="decimal"/>
      <w:lvlText w:val="%1."/>
      <w:lvlJc w:val="left"/>
      <w:pPr>
        <w:ind w:left="1080" w:hanging="720"/>
      </w:pPr>
      <w:rPr>
        <w:rFonts w:asciiTheme="minorHAnsi" w:hAnsiTheme="minorHAnsi" w:cs="Times New Roman" w:hint="default"/>
        <w:b w:val="0"/>
        <w:i w:val="0"/>
      </w:rPr>
    </w:lvl>
    <w:lvl w:ilvl="1">
      <w:start w:val="4"/>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20" w15:restartNumberingAfterBreak="0">
    <w:nsid w:val="3A260BA1"/>
    <w:multiLevelType w:val="multilevel"/>
    <w:tmpl w:val="9C6C83FA"/>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A3B1B80"/>
    <w:multiLevelType w:val="multilevel"/>
    <w:tmpl w:val="7B70E76A"/>
    <w:lvl w:ilvl="0">
      <w:start w:val="5"/>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3BEF7ED6"/>
    <w:multiLevelType w:val="hybridMultilevel"/>
    <w:tmpl w:val="3D28B450"/>
    <w:styleLink w:val="ImportedStyle3"/>
    <w:lvl w:ilvl="0" w:tplc="1272F5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2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EE1C72">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B79445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3CDF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44011C">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047C85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6080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A442FE">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F8F0B17"/>
    <w:multiLevelType w:val="hybridMultilevel"/>
    <w:tmpl w:val="8B5CB90A"/>
    <w:lvl w:ilvl="0" w:tplc="9EFA8688">
      <w:start w:val="2026"/>
      <w:numFmt w:val="bullet"/>
      <w:lvlText w:val="-"/>
      <w:lvlJc w:val="left"/>
      <w:pPr>
        <w:ind w:left="720" w:hanging="360"/>
      </w:pPr>
      <w:rPr>
        <w:rFonts w:ascii="Calibri" w:eastAsia="Arial"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25" w15:restartNumberingAfterBreak="0">
    <w:nsid w:val="433F782D"/>
    <w:multiLevelType w:val="hybridMultilevel"/>
    <w:tmpl w:val="8A1008B4"/>
    <w:lvl w:ilvl="0" w:tplc="D64487A0">
      <w:start w:val="2026"/>
      <w:numFmt w:val="bullet"/>
      <w:lvlText w:val="-"/>
      <w:lvlJc w:val="left"/>
      <w:pPr>
        <w:ind w:left="720" w:hanging="360"/>
      </w:pPr>
      <w:rPr>
        <w:rFonts w:ascii="Calibri" w:eastAsia="Arial Unicode MS" w:hAnsi="Calibri" w:cs="Calibri"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83424F3"/>
    <w:multiLevelType w:val="multilevel"/>
    <w:tmpl w:val="4E0469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8"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9"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3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1211"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1" w15:restartNumberingAfterBreak="0">
    <w:nsid w:val="56682D8A"/>
    <w:multiLevelType w:val="hybridMultilevel"/>
    <w:tmpl w:val="8E8AB8CE"/>
    <w:lvl w:ilvl="0" w:tplc="ECEA58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763967"/>
    <w:multiLevelType w:val="hybridMultilevel"/>
    <w:tmpl w:val="3D28B450"/>
    <w:numStyleLink w:val="ImportedStyle3"/>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7FE5645"/>
    <w:multiLevelType w:val="multilevel"/>
    <w:tmpl w:val="A656BD1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3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3" w15:restartNumberingAfterBreak="0">
    <w:nsid w:val="6D7D3236"/>
    <w:multiLevelType w:val="hybridMultilevel"/>
    <w:tmpl w:val="EF423682"/>
    <w:lvl w:ilvl="0" w:tplc="6F00D67C">
      <w:start w:val="2"/>
      <w:numFmt w:val="bullet"/>
      <w:lvlText w:val="-"/>
      <w:lvlJc w:val="left"/>
      <w:pPr>
        <w:ind w:left="720" w:hanging="360"/>
      </w:pPr>
      <w:rPr>
        <w:rFonts w:ascii="Calibri" w:eastAsiaTheme="minorEastAsia"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15A6529"/>
    <w:multiLevelType w:val="hybridMultilevel"/>
    <w:tmpl w:val="CC1AB91A"/>
    <w:lvl w:ilvl="0" w:tplc="C866801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6" w15:restartNumberingAfterBreak="0">
    <w:nsid w:val="745A75E3"/>
    <w:multiLevelType w:val="hybridMultilevel"/>
    <w:tmpl w:val="21B69494"/>
    <w:lvl w:ilvl="0" w:tplc="4300DBC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7"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48"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9"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0"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51" w15:restartNumberingAfterBreak="0">
    <w:nsid w:val="7B997900"/>
    <w:multiLevelType w:val="multilevel"/>
    <w:tmpl w:val="B2A29144"/>
    <w:styleLink w:val="ImportedStyle4"/>
    <w:lvl w:ilvl="0">
      <w:start w:val="1"/>
      <w:numFmt w:val="decimal"/>
      <w:lvlText w:val="%1)"/>
      <w:lvlJc w:val="left"/>
      <w:pPr>
        <w:tabs>
          <w:tab w:val="num" w:pos="1134"/>
          <w:tab w:val="left" w:pos="2592"/>
        </w:tabs>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1134"/>
          <w:tab w:val="left" w:pos="2592"/>
        </w:tabs>
        <w:ind w:left="810" w:firstLine="44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175"/>
          <w:tab w:val="left" w:pos="2592"/>
        </w:tabs>
        <w:ind w:left="608" w:hanging="4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134"/>
          <w:tab w:val="left" w:pos="2592"/>
        </w:tabs>
        <w:ind w:left="594" w:firstLine="44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134"/>
          <w:tab w:val="left" w:pos="2592"/>
        </w:tabs>
        <w:ind w:left="1098" w:firstLine="44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134"/>
          <w:tab w:val="left" w:pos="2592"/>
        </w:tabs>
        <w:ind w:left="1134" w:firstLine="44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134"/>
          <w:tab w:val="left" w:pos="2592"/>
        </w:tabs>
        <w:ind w:left="2106" w:firstLine="44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134"/>
          <w:tab w:val="left" w:pos="2592"/>
        </w:tabs>
        <w:ind w:left="2610" w:firstLine="44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134"/>
          <w:tab w:val="left" w:pos="2592"/>
        </w:tabs>
        <w:ind w:left="3186" w:firstLine="44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C4D6FCA"/>
    <w:multiLevelType w:val="hybridMultilevel"/>
    <w:tmpl w:val="2C90D5B6"/>
    <w:numStyleLink w:val="ImportedStyle2"/>
  </w:abstractNum>
  <w:num w:numId="1" w16cid:durableId="1927765243">
    <w:abstractNumId w:val="14"/>
  </w:num>
  <w:num w:numId="2" w16cid:durableId="207184103">
    <w:abstractNumId w:val="8"/>
  </w:num>
  <w:num w:numId="3" w16cid:durableId="1528367431">
    <w:abstractNumId w:val="33"/>
  </w:num>
  <w:num w:numId="4" w16cid:durableId="1484615006">
    <w:abstractNumId w:val="39"/>
  </w:num>
  <w:num w:numId="5" w16cid:durableId="607934237">
    <w:abstractNumId w:val="30"/>
  </w:num>
  <w:num w:numId="6" w16cid:durableId="408162091">
    <w:abstractNumId w:val="50"/>
  </w:num>
  <w:num w:numId="7" w16cid:durableId="12269543">
    <w:abstractNumId w:val="47"/>
  </w:num>
  <w:num w:numId="8" w16cid:durableId="749809940">
    <w:abstractNumId w:val="3"/>
  </w:num>
  <w:num w:numId="9" w16cid:durableId="412043720">
    <w:abstractNumId w:val="48"/>
  </w:num>
  <w:num w:numId="10" w16cid:durableId="1996449446">
    <w:abstractNumId w:val="44"/>
  </w:num>
  <w:num w:numId="11" w16cid:durableId="1482305889">
    <w:abstractNumId w:val="38"/>
  </w:num>
  <w:num w:numId="12" w16cid:durableId="32313854">
    <w:abstractNumId w:val="24"/>
  </w:num>
  <w:num w:numId="13" w16cid:durableId="1318921492">
    <w:abstractNumId w:val="29"/>
  </w:num>
  <w:num w:numId="14" w16cid:durableId="1864435576">
    <w:abstractNumId w:val="41"/>
  </w:num>
  <w:num w:numId="15" w16cid:durableId="1941065713">
    <w:abstractNumId w:val="9"/>
  </w:num>
  <w:num w:numId="16" w16cid:durableId="19859238">
    <w:abstractNumId w:val="13"/>
  </w:num>
  <w:num w:numId="17" w16cid:durableId="1297491117">
    <w:abstractNumId w:val="27"/>
  </w:num>
  <w:num w:numId="18" w16cid:durableId="1458835055">
    <w:abstractNumId w:val="1"/>
  </w:num>
  <w:num w:numId="19" w16cid:durableId="707879273">
    <w:abstractNumId w:val="15"/>
  </w:num>
  <w:num w:numId="20" w16cid:durableId="1884630571">
    <w:abstractNumId w:val="28"/>
  </w:num>
  <w:num w:numId="21" w16cid:durableId="1516917841">
    <w:abstractNumId w:val="18"/>
  </w:num>
  <w:num w:numId="22" w16cid:durableId="2105684055">
    <w:abstractNumId w:val="36"/>
  </w:num>
  <w:num w:numId="23" w16cid:durableId="371005059">
    <w:abstractNumId w:val="32"/>
  </w:num>
  <w:num w:numId="24" w16cid:durableId="1789858266">
    <w:abstractNumId w:val="42"/>
  </w:num>
  <w:num w:numId="25" w16cid:durableId="494614562">
    <w:abstractNumId w:val="34"/>
  </w:num>
  <w:num w:numId="26" w16cid:durableId="1473055655">
    <w:abstractNumId w:val="40"/>
  </w:num>
  <w:num w:numId="27" w16cid:durableId="510532351">
    <w:abstractNumId w:val="2"/>
  </w:num>
  <w:num w:numId="28" w16cid:durableId="1610316599">
    <w:abstractNumId w:val="10"/>
  </w:num>
  <w:num w:numId="29" w16cid:durableId="1035690985">
    <w:abstractNumId w:val="46"/>
  </w:num>
  <w:num w:numId="30" w16cid:durableId="380130029">
    <w:abstractNumId w:val="6"/>
  </w:num>
  <w:num w:numId="31" w16cid:durableId="1915629069">
    <w:abstractNumId w:val="37"/>
  </w:num>
  <w:num w:numId="32" w16cid:durableId="12081830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4716375">
    <w:abstractNumId w:val="1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2181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8390067">
    <w:abstractNumId w:val="49"/>
  </w:num>
  <w:num w:numId="36" w16cid:durableId="1697729432">
    <w:abstractNumId w:val="23"/>
  </w:num>
  <w:num w:numId="37" w16cid:durableId="1120803282">
    <w:abstractNumId w:val="26"/>
  </w:num>
  <w:num w:numId="38" w16cid:durableId="1323659440">
    <w:abstractNumId w:val="20"/>
  </w:num>
  <w:num w:numId="39" w16cid:durableId="2066949962">
    <w:abstractNumId w:val="4"/>
  </w:num>
  <w:num w:numId="40" w16cid:durableId="841237804">
    <w:abstractNumId w:val="25"/>
  </w:num>
  <w:num w:numId="41" w16cid:durableId="174273844">
    <w:abstractNumId w:val="16"/>
  </w:num>
  <w:num w:numId="42" w16cid:durableId="655188929">
    <w:abstractNumId w:val="21"/>
  </w:num>
  <w:num w:numId="43" w16cid:durableId="561058566">
    <w:abstractNumId w:val="31"/>
  </w:num>
  <w:num w:numId="44" w16cid:durableId="712312440">
    <w:abstractNumId w:val="12"/>
  </w:num>
  <w:num w:numId="45" w16cid:durableId="474877057">
    <w:abstractNumId w:val="5"/>
  </w:num>
  <w:num w:numId="46" w16cid:durableId="1820806073">
    <w:abstractNumId w:val="22"/>
  </w:num>
  <w:num w:numId="47" w16cid:durableId="175922985">
    <w:abstractNumId w:val="7"/>
  </w:num>
  <w:num w:numId="48" w16cid:durableId="1545673958">
    <w:abstractNumId w:val="45"/>
  </w:num>
  <w:num w:numId="49" w16cid:durableId="1713966712">
    <w:abstractNumId w:val="43"/>
  </w:num>
  <w:num w:numId="50" w16cid:durableId="485509495">
    <w:abstractNumId w:val="52"/>
  </w:num>
  <w:num w:numId="51" w16cid:durableId="694648422">
    <w:abstractNumId w:val="35"/>
  </w:num>
  <w:num w:numId="52" w16cid:durableId="174464404">
    <w:abstractNumId w:val="35"/>
    <w:lvlOverride w:ilvl="0">
      <w:lvl w:ilvl="0" w:tplc="898EAC1C">
        <w:start w:val="1"/>
        <w:numFmt w:val="bullet"/>
        <w:lvlText w:val="·"/>
        <w:lvlJc w:val="left"/>
        <w:pPr>
          <w:ind w:left="729" w:hanging="16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tplc="3F365606">
        <w:start w:val="1"/>
        <w:numFmt w:val="bullet"/>
        <w:lvlText w:val="o"/>
        <w:lvlJc w:val="left"/>
        <w:pPr>
          <w:ind w:left="1305" w:hanging="7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BF047CE6">
        <w:start w:val="1"/>
        <w:numFmt w:val="bullet"/>
        <w:lvlText w:val="▪"/>
        <w:lvlJc w:val="left"/>
        <w:pPr>
          <w:ind w:left="1440" w:hanging="58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F976D52C">
        <w:start w:val="1"/>
        <w:numFmt w:val="bullet"/>
        <w:lvlText w:val="·"/>
        <w:lvlJc w:val="left"/>
        <w:pPr>
          <w:ind w:left="2160" w:hanging="594"/>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8FF07F48">
        <w:start w:val="1"/>
        <w:numFmt w:val="bullet"/>
        <w:lvlText w:val="o"/>
        <w:lvlJc w:val="left"/>
        <w:pPr>
          <w:ind w:left="2880" w:hanging="4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4E5EF9C6">
        <w:start w:val="1"/>
        <w:numFmt w:val="bullet"/>
        <w:lvlText w:val="▪"/>
        <w:lvlJc w:val="left"/>
        <w:pPr>
          <w:ind w:left="360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D1E83F76">
        <w:start w:val="1"/>
        <w:numFmt w:val="bullet"/>
        <w:lvlText w:val="·"/>
        <w:lvlJc w:val="left"/>
        <w:pPr>
          <w:ind w:left="4320" w:hanging="297"/>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0F1E4600">
        <w:start w:val="1"/>
        <w:numFmt w:val="bullet"/>
        <w:lvlText w:val="o"/>
        <w:lvlJc w:val="left"/>
        <w:pPr>
          <w:ind w:left="50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FE20CF2C">
        <w:start w:val="1"/>
        <w:numFmt w:val="bullet"/>
        <w:suff w:val="nothing"/>
        <w:lvlText w:val="▪"/>
        <w:lvlJc w:val="left"/>
        <w:pPr>
          <w:ind w:left="5760" w:hanging="13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53" w16cid:durableId="812256549">
    <w:abstractNumId w:val="51"/>
  </w:num>
  <w:num w:numId="54" w16cid:durableId="131618530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3C2"/>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4D"/>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277E"/>
    <w:rsid w:val="0006300C"/>
    <w:rsid w:val="000631F1"/>
    <w:rsid w:val="00064868"/>
    <w:rsid w:val="0006575D"/>
    <w:rsid w:val="000659E9"/>
    <w:rsid w:val="00066BB9"/>
    <w:rsid w:val="00066D29"/>
    <w:rsid w:val="00067A88"/>
    <w:rsid w:val="00067DCC"/>
    <w:rsid w:val="00067EAF"/>
    <w:rsid w:val="0007051B"/>
    <w:rsid w:val="00071366"/>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965"/>
    <w:rsid w:val="000A5FB1"/>
    <w:rsid w:val="000A656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4CE"/>
    <w:rsid w:val="000D0F58"/>
    <w:rsid w:val="000D13D6"/>
    <w:rsid w:val="000D18E9"/>
    <w:rsid w:val="000D1B4E"/>
    <w:rsid w:val="000D26D8"/>
    <w:rsid w:val="000D412D"/>
    <w:rsid w:val="000D4332"/>
    <w:rsid w:val="000D4406"/>
    <w:rsid w:val="000D4B9C"/>
    <w:rsid w:val="000D4E2B"/>
    <w:rsid w:val="000D5C58"/>
    <w:rsid w:val="000D638A"/>
    <w:rsid w:val="000D71C2"/>
    <w:rsid w:val="000D7494"/>
    <w:rsid w:val="000D7AD2"/>
    <w:rsid w:val="000E083B"/>
    <w:rsid w:val="000E0EAE"/>
    <w:rsid w:val="000E10BD"/>
    <w:rsid w:val="000E149B"/>
    <w:rsid w:val="000E1743"/>
    <w:rsid w:val="000E1BDC"/>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5DF"/>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1E40"/>
    <w:rsid w:val="001020BE"/>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2D23"/>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A39"/>
    <w:rsid w:val="00145B8E"/>
    <w:rsid w:val="00146B2C"/>
    <w:rsid w:val="00146BC9"/>
    <w:rsid w:val="00147552"/>
    <w:rsid w:val="001479AC"/>
    <w:rsid w:val="00147A63"/>
    <w:rsid w:val="00147A8C"/>
    <w:rsid w:val="0015079A"/>
    <w:rsid w:val="00150D95"/>
    <w:rsid w:val="00150E77"/>
    <w:rsid w:val="00152836"/>
    <w:rsid w:val="0015298F"/>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52AE"/>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04D"/>
    <w:rsid w:val="001801B7"/>
    <w:rsid w:val="00180340"/>
    <w:rsid w:val="00180466"/>
    <w:rsid w:val="00181168"/>
    <w:rsid w:val="00181511"/>
    <w:rsid w:val="00182729"/>
    <w:rsid w:val="00182CBF"/>
    <w:rsid w:val="00182E25"/>
    <w:rsid w:val="0018349F"/>
    <w:rsid w:val="00183AD9"/>
    <w:rsid w:val="00183BC8"/>
    <w:rsid w:val="00183BF1"/>
    <w:rsid w:val="0018433A"/>
    <w:rsid w:val="001849BD"/>
    <w:rsid w:val="001853B6"/>
    <w:rsid w:val="00185454"/>
    <w:rsid w:val="00185997"/>
    <w:rsid w:val="00185BC4"/>
    <w:rsid w:val="001865A6"/>
    <w:rsid w:val="00190BC7"/>
    <w:rsid w:val="0019130D"/>
    <w:rsid w:val="00191CEF"/>
    <w:rsid w:val="001926B1"/>
    <w:rsid w:val="00192AF9"/>
    <w:rsid w:val="00192B6B"/>
    <w:rsid w:val="00192ED3"/>
    <w:rsid w:val="0019355A"/>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E2"/>
    <w:rsid w:val="00197EF6"/>
    <w:rsid w:val="001A0B73"/>
    <w:rsid w:val="001A0DF2"/>
    <w:rsid w:val="001A0EDA"/>
    <w:rsid w:val="001A18C1"/>
    <w:rsid w:val="001A1DD2"/>
    <w:rsid w:val="001A2163"/>
    <w:rsid w:val="001A225E"/>
    <w:rsid w:val="001A25FD"/>
    <w:rsid w:val="001A2693"/>
    <w:rsid w:val="001A2E70"/>
    <w:rsid w:val="001A39B5"/>
    <w:rsid w:val="001A3EC1"/>
    <w:rsid w:val="001A49EA"/>
    <w:rsid w:val="001A4D7F"/>
    <w:rsid w:val="001A4D9A"/>
    <w:rsid w:val="001A5289"/>
    <w:rsid w:val="001A5CCF"/>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08A7"/>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2FF5"/>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63A"/>
    <w:rsid w:val="002279BC"/>
    <w:rsid w:val="002306AB"/>
    <w:rsid w:val="00231166"/>
    <w:rsid w:val="0023232F"/>
    <w:rsid w:val="00233169"/>
    <w:rsid w:val="0023335E"/>
    <w:rsid w:val="002338C0"/>
    <w:rsid w:val="002342E3"/>
    <w:rsid w:val="002345DC"/>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C68"/>
    <w:rsid w:val="00245DD5"/>
    <w:rsid w:val="00245E8F"/>
    <w:rsid w:val="0024735B"/>
    <w:rsid w:val="002476D5"/>
    <w:rsid w:val="00250B44"/>
    <w:rsid w:val="002510C4"/>
    <w:rsid w:val="0025176F"/>
    <w:rsid w:val="00251D4A"/>
    <w:rsid w:val="00251D79"/>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BD2"/>
    <w:rsid w:val="00270FCF"/>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3CD"/>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6A01"/>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1DDA"/>
    <w:rsid w:val="002B2DC6"/>
    <w:rsid w:val="002B2FCD"/>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4EA"/>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5CA4"/>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801"/>
    <w:rsid w:val="002F1998"/>
    <w:rsid w:val="002F1CD9"/>
    <w:rsid w:val="002F1D5C"/>
    <w:rsid w:val="002F396F"/>
    <w:rsid w:val="002F44C0"/>
    <w:rsid w:val="002F52BD"/>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ECA"/>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1B7"/>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191"/>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0C7D"/>
    <w:rsid w:val="00351D68"/>
    <w:rsid w:val="00352626"/>
    <w:rsid w:val="00352C78"/>
    <w:rsid w:val="003536CF"/>
    <w:rsid w:val="00353A48"/>
    <w:rsid w:val="00353D1B"/>
    <w:rsid w:val="00354AB4"/>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3917"/>
    <w:rsid w:val="00364B3E"/>
    <w:rsid w:val="00365384"/>
    <w:rsid w:val="003660B8"/>
    <w:rsid w:val="003671C3"/>
    <w:rsid w:val="00370489"/>
    <w:rsid w:val="00370682"/>
    <w:rsid w:val="003713E4"/>
    <w:rsid w:val="00371433"/>
    <w:rsid w:val="00372672"/>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7C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46"/>
    <w:rsid w:val="003C5AB4"/>
    <w:rsid w:val="003C5CA2"/>
    <w:rsid w:val="003C6C3A"/>
    <w:rsid w:val="003C6C7B"/>
    <w:rsid w:val="003C7285"/>
    <w:rsid w:val="003C73E9"/>
    <w:rsid w:val="003C742E"/>
    <w:rsid w:val="003C7763"/>
    <w:rsid w:val="003C7AFD"/>
    <w:rsid w:val="003C7CF1"/>
    <w:rsid w:val="003D000A"/>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22F"/>
    <w:rsid w:val="003F5489"/>
    <w:rsid w:val="003F54D8"/>
    <w:rsid w:val="003F5913"/>
    <w:rsid w:val="003F740A"/>
    <w:rsid w:val="003F7FE3"/>
    <w:rsid w:val="00400269"/>
    <w:rsid w:val="004017E7"/>
    <w:rsid w:val="00401CAD"/>
    <w:rsid w:val="004022F2"/>
    <w:rsid w:val="0040276A"/>
    <w:rsid w:val="004038D3"/>
    <w:rsid w:val="00403C4D"/>
    <w:rsid w:val="00403F23"/>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2A42"/>
    <w:rsid w:val="004132EE"/>
    <w:rsid w:val="0041361C"/>
    <w:rsid w:val="00413650"/>
    <w:rsid w:val="00413D2E"/>
    <w:rsid w:val="00413FA7"/>
    <w:rsid w:val="004147BD"/>
    <w:rsid w:val="004157B6"/>
    <w:rsid w:val="0041685F"/>
    <w:rsid w:val="00416CD6"/>
    <w:rsid w:val="00416D08"/>
    <w:rsid w:val="004170BC"/>
    <w:rsid w:val="00417604"/>
    <w:rsid w:val="00421D7D"/>
    <w:rsid w:val="00422C11"/>
    <w:rsid w:val="00422EEB"/>
    <w:rsid w:val="00423DD6"/>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81B"/>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327"/>
    <w:rsid w:val="00461904"/>
    <w:rsid w:val="00461CE4"/>
    <w:rsid w:val="004624F4"/>
    <w:rsid w:val="00462587"/>
    <w:rsid w:val="00463465"/>
    <w:rsid w:val="004635E0"/>
    <w:rsid w:val="00463897"/>
    <w:rsid w:val="00464238"/>
    <w:rsid w:val="004642FA"/>
    <w:rsid w:val="00464400"/>
    <w:rsid w:val="0046472C"/>
    <w:rsid w:val="00465067"/>
    <w:rsid w:val="004658BF"/>
    <w:rsid w:val="00466B59"/>
    <w:rsid w:val="00466FBC"/>
    <w:rsid w:val="00467B1D"/>
    <w:rsid w:val="00467FCB"/>
    <w:rsid w:val="0047047D"/>
    <w:rsid w:val="00471043"/>
    <w:rsid w:val="004712B7"/>
    <w:rsid w:val="004713B5"/>
    <w:rsid w:val="004719FD"/>
    <w:rsid w:val="00471D8F"/>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1AF"/>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4AB4"/>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3E95"/>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C8D"/>
    <w:rsid w:val="004D5E97"/>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EEF"/>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2AF"/>
    <w:rsid w:val="00522200"/>
    <w:rsid w:val="00522C57"/>
    <w:rsid w:val="00522E11"/>
    <w:rsid w:val="00522E78"/>
    <w:rsid w:val="0052314A"/>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3D11"/>
    <w:rsid w:val="00533E70"/>
    <w:rsid w:val="005346BB"/>
    <w:rsid w:val="00535763"/>
    <w:rsid w:val="005357BB"/>
    <w:rsid w:val="005377B5"/>
    <w:rsid w:val="005379E7"/>
    <w:rsid w:val="00537A4A"/>
    <w:rsid w:val="00540094"/>
    <w:rsid w:val="005404A6"/>
    <w:rsid w:val="00540743"/>
    <w:rsid w:val="00540C9A"/>
    <w:rsid w:val="00540F34"/>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957"/>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162"/>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EE0"/>
    <w:rsid w:val="00572AF3"/>
    <w:rsid w:val="00574529"/>
    <w:rsid w:val="005753B6"/>
    <w:rsid w:val="00575DFE"/>
    <w:rsid w:val="005769FF"/>
    <w:rsid w:val="0057745D"/>
    <w:rsid w:val="00577925"/>
    <w:rsid w:val="00577A13"/>
    <w:rsid w:val="00577A72"/>
    <w:rsid w:val="005800C1"/>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CD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C7748"/>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411"/>
    <w:rsid w:val="005F4815"/>
    <w:rsid w:val="005F5663"/>
    <w:rsid w:val="005F5849"/>
    <w:rsid w:val="005F5EF4"/>
    <w:rsid w:val="005F5F2C"/>
    <w:rsid w:val="005F60EC"/>
    <w:rsid w:val="005F63CB"/>
    <w:rsid w:val="005F68D4"/>
    <w:rsid w:val="005F6991"/>
    <w:rsid w:val="005F70E4"/>
    <w:rsid w:val="005F7EBF"/>
    <w:rsid w:val="006015A1"/>
    <w:rsid w:val="006015E1"/>
    <w:rsid w:val="00601846"/>
    <w:rsid w:val="00601B91"/>
    <w:rsid w:val="00601DD0"/>
    <w:rsid w:val="0060200D"/>
    <w:rsid w:val="00603E31"/>
    <w:rsid w:val="006041B7"/>
    <w:rsid w:val="0060451D"/>
    <w:rsid w:val="00605629"/>
    <w:rsid w:val="006059FB"/>
    <w:rsid w:val="00605D03"/>
    <w:rsid w:val="00606F14"/>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5E53"/>
    <w:rsid w:val="0061733E"/>
    <w:rsid w:val="0061741C"/>
    <w:rsid w:val="0061785B"/>
    <w:rsid w:val="006207BC"/>
    <w:rsid w:val="00621335"/>
    <w:rsid w:val="0062150E"/>
    <w:rsid w:val="00622EF5"/>
    <w:rsid w:val="0062366A"/>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786"/>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57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078D"/>
    <w:rsid w:val="006B11D4"/>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02B"/>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816"/>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5BB6"/>
    <w:rsid w:val="00746011"/>
    <w:rsid w:val="0074605A"/>
    <w:rsid w:val="007461B1"/>
    <w:rsid w:val="007466F8"/>
    <w:rsid w:val="00747175"/>
    <w:rsid w:val="007472AA"/>
    <w:rsid w:val="0074743B"/>
    <w:rsid w:val="00747663"/>
    <w:rsid w:val="00747A97"/>
    <w:rsid w:val="00747FEA"/>
    <w:rsid w:val="00750BFE"/>
    <w:rsid w:val="00751799"/>
    <w:rsid w:val="007520CD"/>
    <w:rsid w:val="0075257E"/>
    <w:rsid w:val="00752758"/>
    <w:rsid w:val="007528D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0E31"/>
    <w:rsid w:val="007620BE"/>
    <w:rsid w:val="0076216E"/>
    <w:rsid w:val="0076284D"/>
    <w:rsid w:val="00762B52"/>
    <w:rsid w:val="007630E3"/>
    <w:rsid w:val="00764CFF"/>
    <w:rsid w:val="00764FD6"/>
    <w:rsid w:val="00765189"/>
    <w:rsid w:val="007652D2"/>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916"/>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984"/>
    <w:rsid w:val="007B7FFA"/>
    <w:rsid w:val="007C0612"/>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965"/>
    <w:rsid w:val="007D0F6B"/>
    <w:rsid w:val="007D1221"/>
    <w:rsid w:val="007D12DA"/>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5BD"/>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7F7C6D"/>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D69"/>
    <w:rsid w:val="00841F69"/>
    <w:rsid w:val="008429BA"/>
    <w:rsid w:val="00845944"/>
    <w:rsid w:val="00845AD5"/>
    <w:rsid w:val="00846788"/>
    <w:rsid w:val="0084728A"/>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1D2"/>
    <w:rsid w:val="0088536D"/>
    <w:rsid w:val="008865E9"/>
    <w:rsid w:val="0088699A"/>
    <w:rsid w:val="0088758E"/>
    <w:rsid w:val="008877C1"/>
    <w:rsid w:val="00887B5D"/>
    <w:rsid w:val="008908B1"/>
    <w:rsid w:val="008919DA"/>
    <w:rsid w:val="00891A20"/>
    <w:rsid w:val="008930CD"/>
    <w:rsid w:val="008931B4"/>
    <w:rsid w:val="0089331B"/>
    <w:rsid w:val="008933BC"/>
    <w:rsid w:val="008936BE"/>
    <w:rsid w:val="00893C2B"/>
    <w:rsid w:val="00894EF3"/>
    <w:rsid w:val="00895F31"/>
    <w:rsid w:val="008969D4"/>
    <w:rsid w:val="00896BB0"/>
    <w:rsid w:val="008978C5"/>
    <w:rsid w:val="008A00D5"/>
    <w:rsid w:val="008A0157"/>
    <w:rsid w:val="008A0A41"/>
    <w:rsid w:val="008A1365"/>
    <w:rsid w:val="008A1487"/>
    <w:rsid w:val="008A1AB1"/>
    <w:rsid w:val="008A1D5F"/>
    <w:rsid w:val="008A216D"/>
    <w:rsid w:val="008A2970"/>
    <w:rsid w:val="008A2E29"/>
    <w:rsid w:val="008A3657"/>
    <w:rsid w:val="008A3A6F"/>
    <w:rsid w:val="008A3C76"/>
    <w:rsid w:val="008A3C98"/>
    <w:rsid w:val="008A4861"/>
    <w:rsid w:val="008A4EB7"/>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511E"/>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047"/>
    <w:rsid w:val="009003B1"/>
    <w:rsid w:val="0090091E"/>
    <w:rsid w:val="00900D5D"/>
    <w:rsid w:val="00901552"/>
    <w:rsid w:val="00901FB3"/>
    <w:rsid w:val="009025EC"/>
    <w:rsid w:val="009032BE"/>
    <w:rsid w:val="009034DF"/>
    <w:rsid w:val="00903F2F"/>
    <w:rsid w:val="009043AE"/>
    <w:rsid w:val="00904BC4"/>
    <w:rsid w:val="00905C8B"/>
    <w:rsid w:val="009079D3"/>
    <w:rsid w:val="00910C39"/>
    <w:rsid w:val="009116AA"/>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1385"/>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9A9"/>
    <w:rsid w:val="00976A65"/>
    <w:rsid w:val="0097716E"/>
    <w:rsid w:val="009773F1"/>
    <w:rsid w:val="009774CC"/>
    <w:rsid w:val="0097765E"/>
    <w:rsid w:val="00980D68"/>
    <w:rsid w:val="0098179C"/>
    <w:rsid w:val="00982012"/>
    <w:rsid w:val="009827EC"/>
    <w:rsid w:val="00982EE8"/>
    <w:rsid w:val="00983A43"/>
    <w:rsid w:val="009841CD"/>
    <w:rsid w:val="00984B02"/>
    <w:rsid w:val="009855D4"/>
    <w:rsid w:val="00985A84"/>
    <w:rsid w:val="00985BDD"/>
    <w:rsid w:val="00985F55"/>
    <w:rsid w:val="00986CE1"/>
    <w:rsid w:val="00986FE3"/>
    <w:rsid w:val="00987DE7"/>
    <w:rsid w:val="00990052"/>
    <w:rsid w:val="009909BA"/>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296E"/>
    <w:rsid w:val="009A3252"/>
    <w:rsid w:val="009A3A73"/>
    <w:rsid w:val="009A43BF"/>
    <w:rsid w:val="009A4884"/>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AE2"/>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0D8B"/>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4E92"/>
    <w:rsid w:val="00A45433"/>
    <w:rsid w:val="00A45712"/>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3F"/>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3D45"/>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A31"/>
    <w:rsid w:val="00AB2DB9"/>
    <w:rsid w:val="00AB2E78"/>
    <w:rsid w:val="00AB2FA0"/>
    <w:rsid w:val="00AB3B35"/>
    <w:rsid w:val="00AB3B5E"/>
    <w:rsid w:val="00AB3EA4"/>
    <w:rsid w:val="00AB5541"/>
    <w:rsid w:val="00AB5657"/>
    <w:rsid w:val="00AB5FFA"/>
    <w:rsid w:val="00AB6922"/>
    <w:rsid w:val="00AB6994"/>
    <w:rsid w:val="00AB69B0"/>
    <w:rsid w:val="00AB7103"/>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448A"/>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425A"/>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DBA"/>
    <w:rsid w:val="00B203BE"/>
    <w:rsid w:val="00B2069D"/>
    <w:rsid w:val="00B210DB"/>
    <w:rsid w:val="00B2125E"/>
    <w:rsid w:val="00B21AC5"/>
    <w:rsid w:val="00B21EFA"/>
    <w:rsid w:val="00B2239D"/>
    <w:rsid w:val="00B22538"/>
    <w:rsid w:val="00B23614"/>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BE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1DFA"/>
    <w:rsid w:val="00B5221E"/>
    <w:rsid w:val="00B522AC"/>
    <w:rsid w:val="00B52729"/>
    <w:rsid w:val="00B5429E"/>
    <w:rsid w:val="00B54910"/>
    <w:rsid w:val="00B54933"/>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13"/>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4C"/>
    <w:rsid w:val="00B84D7D"/>
    <w:rsid w:val="00B852B7"/>
    <w:rsid w:val="00B856FF"/>
    <w:rsid w:val="00B85888"/>
    <w:rsid w:val="00B85D0A"/>
    <w:rsid w:val="00B85D18"/>
    <w:rsid w:val="00B8654A"/>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021"/>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B0"/>
    <w:rsid w:val="00C271D1"/>
    <w:rsid w:val="00C3061F"/>
    <w:rsid w:val="00C31457"/>
    <w:rsid w:val="00C31BFE"/>
    <w:rsid w:val="00C32030"/>
    <w:rsid w:val="00C327B5"/>
    <w:rsid w:val="00C32E53"/>
    <w:rsid w:val="00C338F5"/>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47E55"/>
    <w:rsid w:val="00C504F9"/>
    <w:rsid w:val="00C50B8F"/>
    <w:rsid w:val="00C515B6"/>
    <w:rsid w:val="00C5193E"/>
    <w:rsid w:val="00C52086"/>
    <w:rsid w:val="00C52854"/>
    <w:rsid w:val="00C52A24"/>
    <w:rsid w:val="00C544C8"/>
    <w:rsid w:val="00C54574"/>
    <w:rsid w:val="00C56765"/>
    <w:rsid w:val="00C56FD9"/>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9D1"/>
    <w:rsid w:val="00C65A50"/>
    <w:rsid w:val="00C65B1B"/>
    <w:rsid w:val="00C65CAE"/>
    <w:rsid w:val="00C665FD"/>
    <w:rsid w:val="00C66C14"/>
    <w:rsid w:val="00C66E3C"/>
    <w:rsid w:val="00C671FD"/>
    <w:rsid w:val="00C67553"/>
    <w:rsid w:val="00C67DBA"/>
    <w:rsid w:val="00C67E20"/>
    <w:rsid w:val="00C7012A"/>
    <w:rsid w:val="00C70AD7"/>
    <w:rsid w:val="00C70F76"/>
    <w:rsid w:val="00C714A2"/>
    <w:rsid w:val="00C7179F"/>
    <w:rsid w:val="00C72052"/>
    <w:rsid w:val="00C725E4"/>
    <w:rsid w:val="00C727CF"/>
    <w:rsid w:val="00C72B4D"/>
    <w:rsid w:val="00C72D44"/>
    <w:rsid w:val="00C740E8"/>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2C4C"/>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BBF"/>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2D80"/>
    <w:rsid w:val="00CF44EF"/>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6F68"/>
    <w:rsid w:val="00D17945"/>
    <w:rsid w:val="00D17972"/>
    <w:rsid w:val="00D202BA"/>
    <w:rsid w:val="00D20B5F"/>
    <w:rsid w:val="00D21DF1"/>
    <w:rsid w:val="00D22226"/>
    <w:rsid w:val="00D22348"/>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2FDE"/>
    <w:rsid w:val="00D331C2"/>
    <w:rsid w:val="00D3330B"/>
    <w:rsid w:val="00D33F7A"/>
    <w:rsid w:val="00D342D7"/>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743"/>
    <w:rsid w:val="00D77C78"/>
    <w:rsid w:val="00D8046D"/>
    <w:rsid w:val="00D80CDF"/>
    <w:rsid w:val="00D8178E"/>
    <w:rsid w:val="00D820FC"/>
    <w:rsid w:val="00D83945"/>
    <w:rsid w:val="00D840DA"/>
    <w:rsid w:val="00D84542"/>
    <w:rsid w:val="00D8625D"/>
    <w:rsid w:val="00D86901"/>
    <w:rsid w:val="00D86A7B"/>
    <w:rsid w:val="00D8792F"/>
    <w:rsid w:val="00D8795A"/>
    <w:rsid w:val="00D879A1"/>
    <w:rsid w:val="00D90B3E"/>
    <w:rsid w:val="00D90C01"/>
    <w:rsid w:val="00D91242"/>
    <w:rsid w:val="00D91789"/>
    <w:rsid w:val="00D9206D"/>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38"/>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7FCF"/>
    <w:rsid w:val="00DDB847"/>
    <w:rsid w:val="00DE0954"/>
    <w:rsid w:val="00DE0A53"/>
    <w:rsid w:val="00DE1720"/>
    <w:rsid w:val="00DE18FF"/>
    <w:rsid w:val="00DE2046"/>
    <w:rsid w:val="00DE290C"/>
    <w:rsid w:val="00DE29F0"/>
    <w:rsid w:val="00DE2DD4"/>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1D4"/>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170B5"/>
    <w:rsid w:val="00E20676"/>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4C"/>
    <w:rsid w:val="00E270AB"/>
    <w:rsid w:val="00E27A96"/>
    <w:rsid w:val="00E30A51"/>
    <w:rsid w:val="00E30EE4"/>
    <w:rsid w:val="00E30F82"/>
    <w:rsid w:val="00E32664"/>
    <w:rsid w:val="00E3277D"/>
    <w:rsid w:val="00E32C8E"/>
    <w:rsid w:val="00E33261"/>
    <w:rsid w:val="00E339EB"/>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79B6"/>
    <w:rsid w:val="00E50D81"/>
    <w:rsid w:val="00E50F51"/>
    <w:rsid w:val="00E50F94"/>
    <w:rsid w:val="00E52B67"/>
    <w:rsid w:val="00E53CA2"/>
    <w:rsid w:val="00E53E12"/>
    <w:rsid w:val="00E54362"/>
    <w:rsid w:val="00E54843"/>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4EED"/>
    <w:rsid w:val="00E655C9"/>
    <w:rsid w:val="00E655D1"/>
    <w:rsid w:val="00E65C12"/>
    <w:rsid w:val="00E65C56"/>
    <w:rsid w:val="00E660CD"/>
    <w:rsid w:val="00E66292"/>
    <w:rsid w:val="00E668C5"/>
    <w:rsid w:val="00E670F8"/>
    <w:rsid w:val="00E67CF1"/>
    <w:rsid w:val="00E70410"/>
    <w:rsid w:val="00E7043E"/>
    <w:rsid w:val="00E729B9"/>
    <w:rsid w:val="00E73539"/>
    <w:rsid w:val="00E75068"/>
    <w:rsid w:val="00E76292"/>
    <w:rsid w:val="00E763B3"/>
    <w:rsid w:val="00E76434"/>
    <w:rsid w:val="00E76A3A"/>
    <w:rsid w:val="00E77D11"/>
    <w:rsid w:val="00E80EDE"/>
    <w:rsid w:val="00E81505"/>
    <w:rsid w:val="00E81709"/>
    <w:rsid w:val="00E81834"/>
    <w:rsid w:val="00E81CD8"/>
    <w:rsid w:val="00E81D97"/>
    <w:rsid w:val="00E81E81"/>
    <w:rsid w:val="00E82025"/>
    <w:rsid w:val="00E8279E"/>
    <w:rsid w:val="00E83154"/>
    <w:rsid w:val="00E83222"/>
    <w:rsid w:val="00E8432A"/>
    <w:rsid w:val="00E85013"/>
    <w:rsid w:val="00E85736"/>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18B"/>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286"/>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5FAA"/>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5B9"/>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177"/>
    <w:rsid w:val="00F235F7"/>
    <w:rsid w:val="00F2421D"/>
    <w:rsid w:val="00F24897"/>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08C"/>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5AC"/>
    <w:rsid w:val="00F6347F"/>
    <w:rsid w:val="00F636E5"/>
    <w:rsid w:val="00F638A8"/>
    <w:rsid w:val="00F63BE9"/>
    <w:rsid w:val="00F644F1"/>
    <w:rsid w:val="00F650C8"/>
    <w:rsid w:val="00F65227"/>
    <w:rsid w:val="00F65FF2"/>
    <w:rsid w:val="00F6698E"/>
    <w:rsid w:val="00F66A08"/>
    <w:rsid w:val="00F67417"/>
    <w:rsid w:val="00F678A1"/>
    <w:rsid w:val="00F701DB"/>
    <w:rsid w:val="00F70906"/>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2A5"/>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4A2C"/>
    <w:rsid w:val="00FC5AAA"/>
    <w:rsid w:val="00FC5CAE"/>
    <w:rsid w:val="00FC5EA5"/>
    <w:rsid w:val="00FC674E"/>
    <w:rsid w:val="00FC7724"/>
    <w:rsid w:val="00FC7AD6"/>
    <w:rsid w:val="00FD003B"/>
    <w:rsid w:val="00FD03FA"/>
    <w:rsid w:val="00FD0898"/>
    <w:rsid w:val="00FD1A28"/>
    <w:rsid w:val="00FD1E9A"/>
    <w:rsid w:val="00FD2A30"/>
    <w:rsid w:val="00FD2DC8"/>
    <w:rsid w:val="00FD2E4D"/>
    <w:rsid w:val="00FD34DC"/>
    <w:rsid w:val="00FD46C9"/>
    <w:rsid w:val="00FD4D74"/>
    <w:rsid w:val="00FD51C2"/>
    <w:rsid w:val="00FD53CF"/>
    <w:rsid w:val="00FD6707"/>
    <w:rsid w:val="00FD67F6"/>
    <w:rsid w:val="00FD6EE2"/>
    <w:rsid w:val="00FD6FC4"/>
    <w:rsid w:val="00FD79BE"/>
    <w:rsid w:val="00FD7C41"/>
    <w:rsid w:val="00FE0385"/>
    <w:rsid w:val="00FE0504"/>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3740C664-ABE7-430F-B219-3E3E3F53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AB7103"/>
  </w:style>
  <w:style w:type="table" w:customStyle="1" w:styleId="TableNormal">
    <w:name w:val="Table Normal"/>
    <w:rsid w:val="009769A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BodyA">
    <w:name w:val="Body A"/>
    <w:rsid w:val="009769A9"/>
    <w:pPr>
      <w:pBdr>
        <w:top w:val="nil"/>
        <w:left w:val="nil"/>
        <w:bottom w:val="nil"/>
        <w:right w:val="nil"/>
        <w:between w:val="nil"/>
        <w:bar w:val="nil"/>
      </w:pBdr>
      <w:spacing w:after="0"/>
    </w:pPr>
    <w:rPr>
      <w:rFonts w:ascii="Arial" w:eastAsia="Arial Unicode MS" w:hAnsi="Arial" w:cs="Arial Unicode MS"/>
      <w:color w:val="000000"/>
      <w:sz w:val="22"/>
      <w:szCs w:val="22"/>
      <w:u w:color="000000"/>
      <w:bdr w:val="nil"/>
      <w14:textOutline w14:w="12700" w14:cap="flat" w14:cmpd="sng" w14:algn="ctr">
        <w14:noFill/>
        <w14:prstDash w14:val="solid"/>
        <w14:miter w14:lim="400000"/>
      </w14:textOutline>
    </w:rPr>
  </w:style>
  <w:style w:type="paragraph" w:customStyle="1" w:styleId="Default">
    <w:name w:val="Default"/>
    <w:rsid w:val="009769A9"/>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14:textOutline w14:w="12700" w14:cap="flat" w14:cmpd="sng" w14:algn="ctr">
        <w14:noFill/>
        <w14:prstDash w14:val="solid"/>
        <w14:miter w14:lim="400000"/>
      </w14:textOutline>
    </w:rPr>
  </w:style>
  <w:style w:type="numbering" w:customStyle="1" w:styleId="ImportedStyle2">
    <w:name w:val="Imported Style 2"/>
    <w:rsid w:val="00363917"/>
    <w:pPr>
      <w:numPr>
        <w:numId w:val="44"/>
      </w:numPr>
    </w:pPr>
  </w:style>
  <w:style w:type="numbering" w:customStyle="1" w:styleId="ImportedStyle3">
    <w:name w:val="Imported Style 3"/>
    <w:rsid w:val="001A0EDA"/>
    <w:pPr>
      <w:numPr>
        <w:numId w:val="46"/>
      </w:numPr>
    </w:pPr>
  </w:style>
  <w:style w:type="paragraph" w:customStyle="1" w:styleId="Body">
    <w:name w:val="Body"/>
    <w:rsid w:val="008A1487"/>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 w:type="paragraph" w:customStyle="1" w:styleId="TableStyle2">
    <w:name w:val="Table Style 2"/>
    <w:rsid w:val="008A1487"/>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numbering" w:customStyle="1" w:styleId="ImportedStyle4">
    <w:name w:val="Imported Style 4"/>
    <w:rsid w:val="00E339EB"/>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2.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16</Pages>
  <Words>17278</Words>
  <Characters>9849</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Leonarda Valikonienė</dc:creator>
  <cp:keywords/>
  <dc:description/>
  <cp:lastModifiedBy>Leonarda Valikonienė</cp:lastModifiedBy>
  <cp:revision>63</cp:revision>
  <cp:lastPrinted>2026-03-19T14:51:00Z</cp:lastPrinted>
  <dcterms:created xsi:type="dcterms:W3CDTF">2026-03-03T14:06:00Z</dcterms:created>
  <dcterms:modified xsi:type="dcterms:W3CDTF">2026-03-19T15:00:00Z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