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0E7E403" w:rsidR="005A5832" w:rsidRPr="001D3293" w:rsidRDefault="00C1762B" w:rsidP="00775A6C">
            <w:pPr>
              <w:jc w:val="center"/>
              <w:rPr>
                <w:b/>
                <w:bCs/>
                <w:kern w:val="2"/>
                <w:sz w:val="22"/>
                <w:szCs w:val="22"/>
              </w:rPr>
            </w:pPr>
            <w:r>
              <w:rPr>
                <w:rFonts w:eastAsia="TimesNewRomanPS-BoldMT"/>
                <w:b/>
                <w:bCs/>
                <w:sz w:val="22"/>
                <w:szCs w:val="22"/>
              </w:rPr>
              <w:t>V</w:t>
            </w:r>
            <w:r w:rsidR="001D3293" w:rsidRPr="001D3293">
              <w:rPr>
                <w:rFonts w:eastAsia="TimesNewRomanPS-BoldMT"/>
                <w:b/>
                <w:bCs/>
                <w:sz w:val="22"/>
                <w:szCs w:val="22"/>
              </w:rPr>
              <w:t>akuumo reguliatoriai ir jų dalys</w:t>
            </w:r>
            <w:r w:rsidR="00094B03" w:rsidRPr="001D3293">
              <w:rPr>
                <w:sz w:val="22"/>
                <w:szCs w:val="22"/>
              </w:rPr>
              <w:t xml:space="preserve"> </w:t>
            </w:r>
            <w:r w:rsidR="00550A94" w:rsidRPr="001D3293">
              <w:rPr>
                <w:b/>
                <w:bCs/>
                <w:noProof/>
                <w:kern w:val="2"/>
                <w:sz w:val="22"/>
                <w:szCs w:val="22"/>
              </w:rPr>
              <w:t>(</w:t>
            </w:r>
            <w:r>
              <w:rPr>
                <w:b/>
                <w:bCs/>
                <w:noProof/>
                <w:kern w:val="2"/>
                <w:sz w:val="22"/>
                <w:szCs w:val="22"/>
              </w:rPr>
              <w:t>11889</w:t>
            </w:r>
            <w:r w:rsidR="00F82ED1" w:rsidRPr="001D3293">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6980147"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B33F83">
              <w:t xml:space="preserve"> </w:t>
            </w:r>
            <w:r w:rsidR="00B33F83" w:rsidRPr="00B33F83">
              <w:rPr>
                <w:kern w:val="2"/>
                <w:sz w:val="22"/>
                <w:szCs w:val="22"/>
              </w:rPr>
              <w:t>vakuumo reguliatori</w:t>
            </w:r>
            <w:r w:rsidR="00704BC0">
              <w:rPr>
                <w:kern w:val="2"/>
                <w:sz w:val="22"/>
                <w:szCs w:val="22"/>
              </w:rPr>
              <w:t>us</w:t>
            </w:r>
            <w:r w:rsidR="00B33F83" w:rsidRPr="00B33F83">
              <w:rPr>
                <w:kern w:val="2"/>
                <w:sz w:val="22"/>
                <w:szCs w:val="22"/>
              </w:rPr>
              <w:t xml:space="preserve"> ir jų dal</w:t>
            </w:r>
            <w:r w:rsidR="00704BC0">
              <w:rPr>
                <w:kern w:val="2"/>
                <w:sz w:val="22"/>
                <w:szCs w:val="22"/>
              </w:rPr>
              <w:t>i</w:t>
            </w:r>
            <w:r w:rsidR="00B33F83" w:rsidRPr="00B33F83">
              <w:rPr>
                <w:kern w:val="2"/>
                <w:sz w:val="22"/>
                <w:szCs w:val="22"/>
              </w:rPr>
              <w:t>s</w:t>
            </w:r>
            <w:r w:rsidR="00A10867" w:rsidRPr="00BD60FD">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9EE4B35" w:rsidR="005A5832" w:rsidRPr="00333420" w:rsidRDefault="00A06611" w:rsidP="00073242">
            <w:pPr>
              <w:jc w:val="both"/>
              <w:rPr>
                <w:kern w:val="2"/>
                <w:sz w:val="22"/>
                <w:szCs w:val="22"/>
              </w:rPr>
            </w:pPr>
            <w:r>
              <w:rPr>
                <w:kern w:val="2"/>
                <w:sz w:val="22"/>
                <w:szCs w:val="22"/>
              </w:rPr>
              <w:t>V</w:t>
            </w:r>
            <w:r w:rsidR="00E829DC" w:rsidRPr="00E829DC">
              <w:rPr>
                <w:kern w:val="2"/>
                <w:sz w:val="22"/>
                <w:szCs w:val="22"/>
              </w:rPr>
              <w:t>akuumo reguliatoriai ir jų dalys</w:t>
            </w:r>
            <w:r w:rsidR="00E829DC">
              <w:rPr>
                <w:kern w:val="2"/>
                <w:sz w:val="22"/>
                <w:szCs w:val="22"/>
              </w:rPr>
              <w:t xml:space="preserve"> </w:t>
            </w:r>
            <w:r>
              <w:rPr>
                <w:kern w:val="2"/>
                <w:sz w:val="22"/>
                <w:szCs w:val="22"/>
              </w:rPr>
              <w:t>11889</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DE565D3"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įsipareigoja pristatyti prekes savo transportu ne vėliau kaip per </w:t>
            </w:r>
            <w:r w:rsidR="00704BC0" w:rsidRPr="00DA1B89">
              <w:rPr>
                <w:noProof/>
                <w:sz w:val="22"/>
                <w:szCs w:val="22"/>
                <w:lang w:val="lt-LT"/>
              </w:rPr>
              <w:t>60</w:t>
            </w:r>
            <w:r w:rsidR="000949FF" w:rsidRPr="00DA1B89">
              <w:rPr>
                <w:noProof/>
                <w:sz w:val="22"/>
                <w:szCs w:val="22"/>
                <w:lang w:val="lt-LT"/>
              </w:rPr>
              <w:t xml:space="preserve"> (</w:t>
            </w:r>
            <w:r w:rsidR="00704BC0" w:rsidRPr="00DA1B89">
              <w:rPr>
                <w:noProof/>
                <w:sz w:val="22"/>
                <w:szCs w:val="22"/>
                <w:lang w:val="lt-LT"/>
              </w:rPr>
              <w:t>šešiasdešimt</w:t>
            </w:r>
            <w:r w:rsidR="000949FF" w:rsidRPr="00DA1B89">
              <w:rPr>
                <w:noProof/>
                <w:sz w:val="22"/>
                <w:szCs w:val="22"/>
                <w:lang w:val="lt-LT"/>
              </w:rPr>
              <w:t>) dienų</w:t>
            </w:r>
            <w:r w:rsidR="0046732F" w:rsidRPr="00DA1B89">
              <w:rPr>
                <w:noProof/>
                <w:sz w:val="22"/>
                <w:szCs w:val="22"/>
                <w:lang w:val="lt-LT"/>
              </w:rPr>
              <w:t xml:space="preserve"> </w:t>
            </w:r>
            <w:r w:rsidR="000949FF" w:rsidRPr="00DA1B89">
              <w:rPr>
                <w:noProof/>
                <w:sz w:val="22"/>
                <w:szCs w:val="22"/>
                <w:lang w:val="lt-LT"/>
              </w:rPr>
              <w:t xml:space="preserve">nuo Pirkėjo užsakyme nurodytos datos. Prekių pristatymo adresas: </w:t>
            </w:r>
            <w:r w:rsidR="003F7863" w:rsidRPr="00DA1B89">
              <w:rPr>
                <w:noProof/>
                <w:sz w:val="22"/>
                <w:szCs w:val="22"/>
                <w:lang w:val="lt-LT"/>
              </w:rPr>
              <w:t>VšĮ Vilniaus universiteto ligoninė Santaros klinikos Santariškių g. 2 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58D7C7C3"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973B0">
              <w:rPr>
                <w:kern w:val="2"/>
                <w:sz w:val="22"/>
                <w:szCs w:val="22"/>
              </w:rPr>
              <w:t>30</w:t>
            </w:r>
            <w:r w:rsidRPr="00590385">
              <w:rPr>
                <w:kern w:val="2"/>
                <w:sz w:val="22"/>
                <w:szCs w:val="22"/>
              </w:rPr>
              <w:t xml:space="preserve"> (</w:t>
            </w:r>
            <w:r w:rsidR="003973B0">
              <w:rPr>
                <w:kern w:val="2"/>
                <w:sz w:val="22"/>
                <w:szCs w:val="22"/>
              </w:rPr>
              <w:t>trisdešimt</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052DE195" w:rsidR="005063B6" w:rsidRPr="00FB26B8" w:rsidRDefault="005063B6" w:rsidP="00326715">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w:t>
            </w:r>
            <w:r w:rsidR="00326715">
              <w:t xml:space="preserve"> </w:t>
            </w:r>
            <w:r w:rsidR="00326715" w:rsidRPr="00326715">
              <w:rPr>
                <w:kern w:val="2"/>
                <w:sz w:val="22"/>
                <w:szCs w:val="22"/>
              </w:rPr>
              <w:t>medicinos prietaisų naudojimo instrukciją lietuvių</w:t>
            </w:r>
            <w:r w:rsidR="00326715">
              <w:rPr>
                <w:kern w:val="2"/>
                <w:sz w:val="22"/>
                <w:szCs w:val="22"/>
              </w:rPr>
              <w:t xml:space="preserve"> </w:t>
            </w:r>
            <w:r w:rsidR="00326715" w:rsidRPr="00326715">
              <w:rPr>
                <w:kern w:val="2"/>
                <w:sz w:val="22"/>
                <w:szCs w:val="22"/>
              </w:rPr>
              <w:t>kalba.</w:t>
            </w:r>
            <w:r w:rsidR="003B3A17">
              <w:rPr>
                <w:kern w:val="2"/>
                <w:sz w:val="22"/>
                <w:szCs w:val="22"/>
              </w:rPr>
              <w:t xml:space="preserve"> </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53CBD940" w14:textId="3F6A861C" w:rsidR="005063B6" w:rsidRPr="00FB26B8" w:rsidRDefault="005063B6" w:rsidP="005063B6">
            <w:pPr>
              <w:jc w:val="both"/>
              <w:rPr>
                <w:kern w:val="2"/>
                <w:sz w:val="22"/>
                <w:szCs w:val="22"/>
              </w:rPr>
            </w:pPr>
            <w:r w:rsidRPr="00FB26B8">
              <w:rPr>
                <w:kern w:val="2"/>
                <w:sz w:val="22"/>
                <w:szCs w:val="22"/>
                <w:shd w:val="clear" w:color="auto" w:fill="FFFFFF"/>
              </w:rPr>
              <w:t xml:space="preserve">4.5.2. Prekės antrinės pakuotės tinkamumą perdirbti </w:t>
            </w:r>
            <w:r w:rsidRPr="00FB26B8">
              <w:rPr>
                <w:noProof/>
                <w:kern w:val="2"/>
                <w:sz w:val="22"/>
                <w:szCs w:val="22"/>
                <w:shd w:val="clear" w:color="auto" w:fill="FFFFFF"/>
              </w:rPr>
              <w:t>(perdirbamumą)</w:t>
            </w:r>
            <w:r w:rsidRPr="00FB26B8">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4D47B44A" w14:textId="77777777" w:rsidR="006850FB" w:rsidRPr="00B32F2F" w:rsidRDefault="006850FB" w:rsidP="006850FB">
            <w:pPr>
              <w:jc w:val="both"/>
              <w:rPr>
                <w:kern w:val="2"/>
                <w:sz w:val="10"/>
                <w:szCs w:val="10"/>
              </w:rPr>
            </w:pPr>
          </w:p>
          <w:p w14:paraId="52DC65BB" w14:textId="77777777" w:rsidR="006850FB" w:rsidRPr="00B32F2F" w:rsidRDefault="006850FB" w:rsidP="006850FB">
            <w:pPr>
              <w:jc w:val="both"/>
              <w:rPr>
                <w:kern w:val="2"/>
                <w:sz w:val="22"/>
                <w:szCs w:val="22"/>
              </w:rPr>
            </w:pPr>
            <w:r w:rsidRPr="00B32F2F">
              <w:rPr>
                <w:kern w:val="2"/>
                <w:sz w:val="22"/>
                <w:szCs w:val="22"/>
              </w:rPr>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A1156B">
              <w:rPr>
                <w:color w:val="000000"/>
                <w:kern w:val="2"/>
                <w:sz w:val="22"/>
                <w:szCs w:val="22"/>
              </w:rPr>
              <w:t>.</w:t>
            </w:r>
            <w:r w:rsidRPr="00B32F2F">
              <w:rPr>
                <w:kern w:val="2"/>
                <w:sz w:val="22"/>
                <w:szCs w:val="22"/>
              </w:rPr>
              <w:t xml:space="preserve"> </w:t>
            </w:r>
            <w:r w:rsidRPr="00956669">
              <w:rPr>
                <w:kern w:val="2"/>
                <w:sz w:val="22"/>
                <w:szCs w:val="22"/>
              </w:rPr>
              <w:t>Pirkėjas perka Prekes pagal poreikį Sutartyje arba jos priede Nr. 1 nurodytais įkainiais, neviršijant bendros Sutarties kainos</w:t>
            </w:r>
            <w:r>
              <w:rPr>
                <w:kern w:val="2"/>
                <w:sz w:val="22"/>
                <w:szCs w:val="22"/>
              </w:rPr>
              <w:t>.</w:t>
            </w:r>
          </w:p>
          <w:p w14:paraId="6C379185" w14:textId="77777777" w:rsidR="006850FB" w:rsidRDefault="006850FB" w:rsidP="006850FB">
            <w:pPr>
              <w:jc w:val="both"/>
              <w:rPr>
                <w:kern w:val="2"/>
                <w:sz w:val="22"/>
                <w:szCs w:val="22"/>
              </w:rPr>
            </w:pPr>
            <w:r w:rsidRPr="00B32F2F">
              <w:rPr>
                <w:kern w:val="2"/>
                <w:sz w:val="22"/>
                <w:szCs w:val="22"/>
              </w:rPr>
              <w:t xml:space="preserve">5.2.3. </w:t>
            </w:r>
            <w:r w:rsidRPr="003F4A23">
              <w:rPr>
                <w:color w:val="000000"/>
                <w:kern w:val="2"/>
                <w:sz w:val="22"/>
                <w:szCs w:val="22"/>
              </w:rPr>
              <w:t>Sutartyje arba jos priede Nr. 1 atskirose eilutėse nurodytas Prekių kiekis gali būti keičiamas (didėti ar mažėti). Pirkėjas neįsipareigoja išpirkti preliminaraus Prekių kiekio ar bet kokios jo dalies</w:t>
            </w:r>
            <w:r w:rsidRPr="00C5469E">
              <w:rPr>
                <w:color w:val="000000"/>
                <w:kern w:val="2"/>
                <w:sz w:val="22"/>
                <w:szCs w:val="22"/>
              </w:rPr>
              <w:t>.</w:t>
            </w:r>
            <w:r w:rsidRPr="00995C53">
              <w:rPr>
                <w:kern w:val="2"/>
                <w:sz w:val="22"/>
                <w:szCs w:val="22"/>
              </w:rPr>
              <w:t xml:space="preserve"> </w:t>
            </w:r>
          </w:p>
          <w:p w14:paraId="542375E5" w14:textId="2AD68C4F" w:rsidR="006850FB" w:rsidRPr="005F469B" w:rsidRDefault="006850FB" w:rsidP="006850FB">
            <w:pPr>
              <w:jc w:val="both"/>
              <w:rPr>
                <w:color w:val="C00000"/>
                <w:kern w:val="2"/>
                <w:sz w:val="22"/>
                <w:szCs w:val="22"/>
              </w:rPr>
            </w:pPr>
            <w:r w:rsidRPr="0006349C">
              <w:rPr>
                <w:kern w:val="2"/>
                <w:sz w:val="22"/>
                <w:szCs w:val="22"/>
              </w:rPr>
              <w:t xml:space="preserve">5.2.4.  Į Prekės įkainį įskaičiuoti visi mokesčiai bei visos kitos Tiekėjo patirtos ir (ar) galimos patirti tiesioginės ir netiesioginės išlaidos ir mokesčiai, susiję su Prekių </w:t>
            </w:r>
            <w:r w:rsidRPr="0006349C">
              <w:rPr>
                <w:kern w:val="2"/>
                <w:sz w:val="22"/>
                <w:szCs w:val="22"/>
              </w:rPr>
              <w:lastRenderedPageBreak/>
              <w:t>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44265262" w14:textId="77777777" w:rsidR="00532A98" w:rsidRDefault="00532A98" w:rsidP="00532A98">
            <w:pPr>
              <w:jc w:val="both"/>
              <w:rPr>
                <w:kern w:val="2"/>
                <w:sz w:val="22"/>
                <w:szCs w:val="22"/>
              </w:rPr>
            </w:pPr>
            <w:r>
              <w:rPr>
                <w:kern w:val="2"/>
                <w:sz w:val="22"/>
                <w:szCs w:val="22"/>
              </w:rPr>
              <w:t xml:space="preserve">5.3.3.1. Bet kuri Sutarties šalis Sutarties galiojimo metu turi teisę inicijuoti Sutartyje numatytų įkainių perskaičiavimą (keitimą) </w:t>
            </w:r>
            <w:r>
              <w:rPr>
                <w:kern w:val="2"/>
                <w:sz w:val="22"/>
                <w:szCs w:val="22"/>
                <w:u w:val="single"/>
              </w:rPr>
              <w:t>ne anksčiau kaip po 9 (devynių) mėnesių</w:t>
            </w:r>
            <w:r>
              <w:rPr>
                <w:kern w:val="2"/>
                <w:sz w:val="22"/>
                <w:szCs w:val="22"/>
              </w:rPr>
              <w:t xml:space="preserve"> nuo Sutarties sudarymo dienos (jeigu perskaičiavimas jau buvo atliktas – nuo paskutinio perskaičiavimo pagal šį punktą dienos), jeigu Vartojimo prekių ir paslaugų kainų pokytis (k), apskaičiuotas kaip nustatyta 5.3.4.4 punkte, </w:t>
            </w:r>
            <w:r>
              <w:rPr>
                <w:kern w:val="2"/>
                <w:sz w:val="22"/>
                <w:szCs w:val="22"/>
                <w:u w:val="single"/>
              </w:rPr>
              <w:t>viršija 5 procentus</w:t>
            </w:r>
            <w:r>
              <w:rPr>
                <w:kern w:val="2"/>
                <w:sz w:val="22"/>
                <w:szCs w:val="22"/>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0D33419C" w14:textId="77777777" w:rsidR="00532A98" w:rsidRDefault="00532A98" w:rsidP="00532A98">
            <w:pPr>
              <w:jc w:val="both"/>
              <w:rPr>
                <w:kern w:val="2"/>
                <w:sz w:val="22"/>
                <w:szCs w:val="22"/>
              </w:rPr>
            </w:pPr>
            <w:r>
              <w:rPr>
                <w:kern w:val="2"/>
                <w:sz w:val="22"/>
                <w:szCs w:val="22"/>
              </w:rPr>
              <w:t xml:space="preserve">5.3.3.2. Šalys privalo Susitarime nurodyti indekso reikšmę laikotarpio pradžioje ir jos nustatymo datą, indekso reikšmę laikotarpio pabaigoje ir jos nustatymo datą, kainų pokytį (k), perskaičiuotus įkainius, perskaičiuotą pradinės sutarties vertę. </w:t>
            </w:r>
          </w:p>
          <w:p w14:paraId="0268C682" w14:textId="77777777" w:rsidR="00532A98" w:rsidRDefault="00532A98" w:rsidP="00532A98">
            <w:pPr>
              <w:jc w:val="both"/>
              <w:rPr>
                <w:kern w:val="2"/>
                <w:sz w:val="22"/>
                <w:szCs w:val="22"/>
                <w:shd w:val="clear" w:color="auto" w:fill="FFFFFF"/>
              </w:rPr>
            </w:pPr>
            <w:r>
              <w:rPr>
                <w:kern w:val="2"/>
                <w:sz w:val="22"/>
                <w:szCs w:val="22"/>
              </w:rPr>
              <w:t xml:space="preserve">5.3.3.3. Sutarties kaina / </w:t>
            </w:r>
            <w:r>
              <w:rPr>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8940B9F" w14:textId="77777777" w:rsidR="00532A98" w:rsidRDefault="00532A98" w:rsidP="00532A98">
            <w:pPr>
              <w:jc w:val="both"/>
              <w:rPr>
                <w:kern w:val="2"/>
                <w:sz w:val="22"/>
                <w:szCs w:val="22"/>
              </w:rPr>
            </w:pPr>
            <w:r>
              <w:rPr>
                <w:kern w:val="2"/>
                <w:sz w:val="22"/>
                <w:szCs w:val="22"/>
              </w:rPr>
              <w:t xml:space="preserve">5.3.3.4. Nauji įkainiai apskaičiuojami pagal formulę: </w:t>
            </w: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Pr>
                <w:kern w:val="2"/>
                <w:sz w:val="22"/>
                <w:szCs w:val="22"/>
              </w:rPr>
              <w:t xml:space="preserve">, kur                              a – kaina (Eur be PVM)) (jei ji jau buvo perskaičiuota, tai po paskutinio perskaičiavimo). </w:t>
            </w:r>
          </w:p>
          <w:p w14:paraId="328E948D" w14:textId="77777777" w:rsidR="00532A98" w:rsidRDefault="00532A98" w:rsidP="00532A98">
            <w:pPr>
              <w:jc w:val="both"/>
              <w:rPr>
                <w:kern w:val="2"/>
                <w:sz w:val="22"/>
                <w:szCs w:val="22"/>
              </w:rPr>
            </w:pPr>
            <w:r>
              <w:rPr>
                <w:kern w:val="2"/>
                <w:sz w:val="22"/>
                <w:szCs w:val="22"/>
              </w:rPr>
              <w:t>a</w:t>
            </w:r>
            <w:r>
              <w:rPr>
                <w:kern w:val="2"/>
                <w:sz w:val="22"/>
                <w:szCs w:val="22"/>
                <w:vertAlign w:val="subscript"/>
              </w:rPr>
              <w:t>1</w:t>
            </w:r>
            <w:r>
              <w:rPr>
                <w:kern w:val="2"/>
                <w:sz w:val="22"/>
                <w:szCs w:val="22"/>
              </w:rPr>
              <w:t xml:space="preserve"> – perskaičiuota (pakeista) kaina (Eur be PVM). </w:t>
            </w:r>
          </w:p>
          <w:p w14:paraId="22E5C220" w14:textId="77777777" w:rsidR="00532A98" w:rsidRDefault="00532A98" w:rsidP="00532A98">
            <w:pPr>
              <w:jc w:val="both"/>
              <w:rPr>
                <w:kern w:val="2"/>
                <w:sz w:val="22"/>
                <w:szCs w:val="22"/>
              </w:rPr>
            </w:pPr>
            <w:r>
              <w:rPr>
                <w:kern w:val="2"/>
                <w:sz w:val="22"/>
                <w:szCs w:val="22"/>
              </w:rPr>
              <w:t xml:space="preserve">k – Pagal vartotojų kainų indeksą </w:t>
            </w:r>
            <w:r>
              <w:rPr>
                <w:sz w:val="22"/>
                <w:szCs w:val="22"/>
              </w:rPr>
              <w:t>(</w:t>
            </w:r>
            <w:sdt>
              <w:sdtPr>
                <w:rPr>
                  <w:color w:val="4472C4" w:themeColor="accent1"/>
                  <w:sz w:val="22"/>
                  <w:szCs w:val="22"/>
                </w:rPr>
                <w:id w:val="861862865"/>
                <w:placeholder>
                  <w:docPart w:val="CA52F697F04643E18486A4056B35E1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 xml:space="preserve"> CP06 SVEIKATA</w:t>
                </w:r>
              </w:sdtContent>
            </w:sdt>
            <w:r>
              <w:rPr>
                <w:sz w:val="22"/>
                <w:szCs w:val="22"/>
              </w:rPr>
              <w:t>)</w:t>
            </w:r>
            <w:r>
              <w:rPr>
                <w:kern w:val="2"/>
                <w:sz w:val="22"/>
                <w:szCs w:val="22"/>
              </w:rPr>
              <w:t xml:space="preserve"> apskaičiuotas Vartojimo prekių ir paslaugų kainų pokytis (padidėjimas arba sumažėjimas) (%). „k“ reikšmė skaičiuojama pagal formulę: </w:t>
            </w:r>
          </w:p>
          <w:p w14:paraId="63551935" w14:textId="77777777" w:rsidR="00532A98" w:rsidRDefault="00532A98" w:rsidP="00532A98">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Pr>
                <w:kern w:val="2"/>
                <w:sz w:val="22"/>
                <w:szCs w:val="22"/>
              </w:rPr>
              <w:t xml:space="preserve">, (proc.) kur </w:t>
            </w:r>
          </w:p>
          <w:p w14:paraId="52B4E4B3" w14:textId="77777777" w:rsidR="00532A98" w:rsidRDefault="00532A98" w:rsidP="00532A98">
            <w:pPr>
              <w:jc w:val="both"/>
              <w:textAlignment w:val="baseline"/>
              <w:rPr>
                <w:kern w:val="2"/>
                <w:sz w:val="22"/>
                <w:szCs w:val="22"/>
              </w:rPr>
            </w:pPr>
            <w:r>
              <w:rPr>
                <w:noProof/>
                <w:kern w:val="2"/>
                <w:sz w:val="22"/>
                <w:szCs w:val="22"/>
              </w:rPr>
              <w:t>Ind</w:t>
            </w:r>
            <w:r>
              <w:rPr>
                <w:noProof/>
                <w:kern w:val="2"/>
                <w:sz w:val="22"/>
                <w:szCs w:val="22"/>
                <w:vertAlign w:val="subscript"/>
              </w:rPr>
              <w:t>naujausias</w:t>
            </w:r>
            <w:r>
              <w:rPr>
                <w:kern w:val="2"/>
                <w:sz w:val="22"/>
                <w:szCs w:val="22"/>
              </w:rPr>
              <w:t xml:space="preserve"> – kreipimosi dėl kainos perskaičiavimo išsiuntimo kitai šaliai datą naujausias paskelbtas vartojimo prekių ir paslaugų indeksas </w:t>
            </w:r>
            <w:r>
              <w:rPr>
                <w:sz w:val="22"/>
                <w:szCs w:val="22"/>
              </w:rPr>
              <w:t>(</w:t>
            </w:r>
            <w:sdt>
              <w:sdtPr>
                <w:rPr>
                  <w:color w:val="4472C4" w:themeColor="accent1"/>
                  <w:sz w:val="22"/>
                  <w:szCs w:val="22"/>
                </w:rPr>
                <w:id w:val="-1011140752"/>
                <w:placeholder>
                  <w:docPart w:val="13C78AF134004031BD8214DE6527C67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 xml:space="preserve"> CP06 SVEIKATA</w:t>
                </w:r>
              </w:sdtContent>
            </w:sdt>
            <w:r>
              <w:rPr>
                <w:sz w:val="22"/>
                <w:szCs w:val="22"/>
              </w:rPr>
              <w:t>)</w:t>
            </w:r>
            <w:r>
              <w:rPr>
                <w:kern w:val="2"/>
                <w:sz w:val="22"/>
                <w:szCs w:val="22"/>
              </w:rPr>
              <w:t xml:space="preserve">. </w:t>
            </w:r>
          </w:p>
          <w:p w14:paraId="00B6927B" w14:textId="77777777" w:rsidR="00532A98" w:rsidRDefault="00532A98" w:rsidP="00532A98">
            <w:pPr>
              <w:jc w:val="both"/>
              <w:textAlignment w:val="baseline"/>
              <w:rPr>
                <w:kern w:val="2"/>
                <w:sz w:val="22"/>
                <w:szCs w:val="22"/>
              </w:rPr>
            </w:pPr>
            <w:r>
              <w:rPr>
                <w:noProof/>
                <w:kern w:val="2"/>
                <w:sz w:val="22"/>
                <w:szCs w:val="22"/>
              </w:rPr>
              <w:t>Ind</w:t>
            </w:r>
            <w:r>
              <w:rPr>
                <w:noProof/>
                <w:kern w:val="2"/>
                <w:sz w:val="22"/>
                <w:szCs w:val="22"/>
                <w:vertAlign w:val="subscript"/>
              </w:rPr>
              <w:t>pradžia</w:t>
            </w:r>
            <w:r>
              <w:rPr>
                <w:kern w:val="2"/>
                <w:sz w:val="22"/>
                <w:szCs w:val="22"/>
              </w:rPr>
              <w:t xml:space="preserve"> – laikotarpio pradžios datos (mėnesio) vartojimo prekių ir paslaugų indeksas </w:t>
            </w:r>
            <w:r>
              <w:rPr>
                <w:sz w:val="22"/>
                <w:szCs w:val="22"/>
              </w:rPr>
              <w:t>(</w:t>
            </w:r>
            <w:sdt>
              <w:sdtPr>
                <w:rPr>
                  <w:color w:val="4472C4" w:themeColor="accent1"/>
                  <w:sz w:val="22"/>
                  <w:szCs w:val="22"/>
                </w:rPr>
                <w:id w:val="2052106367"/>
                <w:placeholder>
                  <w:docPart w:val="2056FB7BA15F4A74A3518F2C9B230A6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 xml:space="preserve"> CP06 SVEIKATA</w:t>
                </w:r>
              </w:sdtContent>
            </w:sdt>
            <w:r>
              <w:rPr>
                <w:sz w:val="22"/>
                <w:szCs w:val="22"/>
              </w:rPr>
              <w:t>)</w:t>
            </w:r>
            <w:r>
              <w:rPr>
                <w:kern w:val="2"/>
                <w:sz w:val="22"/>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71E17ED" w14:textId="77777777" w:rsidR="00532A98" w:rsidRDefault="00532A98" w:rsidP="00532A98">
            <w:pPr>
              <w:jc w:val="both"/>
              <w:textAlignment w:val="baseline"/>
              <w:rPr>
                <w:kern w:val="2"/>
                <w:sz w:val="22"/>
                <w:szCs w:val="22"/>
              </w:rPr>
            </w:pPr>
            <w:r>
              <w:rPr>
                <w:kern w:val="2"/>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888D57C" w14:textId="77777777" w:rsidR="00532A98" w:rsidRDefault="00532A98" w:rsidP="00532A98">
            <w:pPr>
              <w:jc w:val="both"/>
              <w:textAlignment w:val="baseline"/>
              <w:rPr>
                <w:kern w:val="2"/>
                <w:sz w:val="22"/>
                <w:szCs w:val="22"/>
              </w:rPr>
            </w:pPr>
            <w:r>
              <w:rPr>
                <w:kern w:val="2"/>
                <w:sz w:val="22"/>
                <w:szCs w:val="22"/>
              </w:rPr>
              <w:lastRenderedPageBreak/>
              <w:t>5.3.3.6. Vėlesnis kainų arba įkainių perskaičiavimas negali apimti laikotarpio, už kurį jau buvo atliktas perskaičiavimas</w:t>
            </w:r>
          </w:p>
          <w:p w14:paraId="1472DB21" w14:textId="77777777" w:rsidR="00532A98" w:rsidRDefault="00532A98" w:rsidP="00532A98">
            <w:pPr>
              <w:jc w:val="both"/>
              <w:rPr>
                <w:kern w:val="2"/>
                <w:sz w:val="22"/>
                <w:szCs w:val="22"/>
              </w:rPr>
            </w:pPr>
            <w:r>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154D35BE" w14:textId="77777777" w:rsidR="00532A98" w:rsidRDefault="00532A98" w:rsidP="00532A98">
            <w:pPr>
              <w:jc w:val="both"/>
              <w:rPr>
                <w:kern w:val="2"/>
                <w:sz w:val="22"/>
                <w:szCs w:val="22"/>
              </w:rPr>
            </w:pPr>
            <w:r>
              <w:rPr>
                <w:kern w:val="2"/>
                <w:sz w:val="22"/>
                <w:szCs w:val="22"/>
              </w:rPr>
              <w:t xml:space="preserve">5.3.3.8. Susitarimas turi būti sudarytas per14 (keturiolika) dienų nuo Šalies pateikto tinkamo prašymo perskaičiuoti Sutarties kainą gavimo dienos. </w:t>
            </w:r>
          </w:p>
          <w:p w14:paraId="4E1368B4" w14:textId="77777777" w:rsidR="00532A98" w:rsidRDefault="00532A98" w:rsidP="00532A98">
            <w:pPr>
              <w:jc w:val="both"/>
              <w:rPr>
                <w:kern w:val="2"/>
                <w:sz w:val="22"/>
                <w:szCs w:val="22"/>
                <w:shd w:val="clear" w:color="auto" w:fill="FFFFFF"/>
              </w:rPr>
            </w:pPr>
            <w:r>
              <w:rPr>
                <w:kern w:val="2"/>
                <w:sz w:val="22"/>
                <w:szCs w:val="22"/>
              </w:rPr>
              <w:t xml:space="preserve">5.3.3.9. </w:t>
            </w:r>
            <w:r>
              <w:rPr>
                <w:kern w:val="2"/>
                <w:sz w:val="22"/>
                <w:szCs w:val="22"/>
                <w:shd w:val="clear" w:color="auto" w:fill="FFFFFF"/>
              </w:rPr>
              <w:t>Jeigu Prekių tiekimas vėluoja dėl Tiekėjo kaltės, uždelstų pristatyti Prekių įkainiai nėra perskaičiuojami dėl kainų lygio kilimo (negali būti didinami).</w:t>
            </w:r>
          </w:p>
          <w:p w14:paraId="1BC2DB25" w14:textId="1C2C895C" w:rsidR="008D278C" w:rsidRPr="001F4597" w:rsidRDefault="00532A98" w:rsidP="00532A98">
            <w:pPr>
              <w:jc w:val="both"/>
              <w:rPr>
                <w:kern w:val="2"/>
                <w:sz w:val="22"/>
                <w:szCs w:val="22"/>
              </w:rPr>
            </w:pPr>
            <w:r>
              <w:rPr>
                <w:kern w:val="2"/>
                <w:sz w:val="22"/>
                <w:szCs w:val="22"/>
              </w:rPr>
              <w:t>5.3.3.10. 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41CE6831" w14:textId="77777777" w:rsidR="00545B7C" w:rsidRPr="00C65407" w:rsidRDefault="00545B7C" w:rsidP="00545B7C">
            <w:pPr>
              <w:jc w:val="both"/>
              <w:rPr>
                <w:kern w:val="2"/>
                <w:sz w:val="22"/>
                <w:szCs w:val="22"/>
              </w:rPr>
            </w:pPr>
            <w:r w:rsidRPr="00C65407">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665DA2A4" w:rsidR="00D656F4" w:rsidRPr="00731F26" w:rsidRDefault="00545B7C" w:rsidP="00545B7C">
            <w:pPr>
              <w:jc w:val="both"/>
              <w:rPr>
                <w:kern w:val="2"/>
                <w:sz w:val="22"/>
                <w:szCs w:val="22"/>
              </w:rPr>
            </w:pPr>
            <w:r w:rsidRPr="00C65407">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20A50668" w14:textId="0188C401"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00891979" w:rsidRPr="00891979">
              <w:rPr>
                <w:kern w:val="2"/>
                <w:sz w:val="22"/>
                <w:szCs w:val="22"/>
              </w:rPr>
              <w:t xml:space="preserve">nei </w:t>
            </w:r>
            <w:r w:rsidR="009565AE">
              <w:rPr>
                <w:kern w:val="2"/>
                <w:sz w:val="22"/>
                <w:szCs w:val="22"/>
              </w:rPr>
              <w:t>24</w:t>
            </w:r>
            <w:r w:rsidR="00922D4C">
              <w:rPr>
                <w:kern w:val="2"/>
                <w:sz w:val="22"/>
                <w:szCs w:val="22"/>
              </w:rPr>
              <w:t xml:space="preserve"> (dvidešimt keturi)</w:t>
            </w:r>
            <w:r w:rsidR="00891979" w:rsidRPr="00891979">
              <w:rPr>
                <w:kern w:val="2"/>
                <w:sz w:val="22"/>
                <w:szCs w:val="22"/>
              </w:rPr>
              <w:t xml:space="preserve"> mėn</w:t>
            </w:r>
            <w:r w:rsidR="00922D4C">
              <w:rPr>
                <w:kern w:val="2"/>
                <w:sz w:val="22"/>
                <w:szCs w:val="22"/>
              </w:rPr>
              <w:t>esiai.</w:t>
            </w:r>
            <w:r w:rsidR="00891979"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w:t>
            </w:r>
            <w:r w:rsidRPr="00DC3753">
              <w:rPr>
                <w:sz w:val="22"/>
                <w:szCs w:val="22"/>
              </w:rPr>
              <w:lastRenderedPageBreak/>
              <w:t>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lastRenderedPageBreak/>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C65407" w:rsidRDefault="00D656F4" w:rsidP="00D656F4">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C65407" w:rsidRDefault="00D656F4" w:rsidP="00D656F4">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D656F4" w:rsidRPr="00B0367E" w:rsidRDefault="00D656F4" w:rsidP="00D656F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3CB28DD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D656F4" w:rsidRPr="004D4FC5" w:rsidRDefault="00D656F4" w:rsidP="00D656F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D656F4" w:rsidRPr="004D4FC5" w:rsidRDefault="00D656F4" w:rsidP="00D656F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D656F4" w:rsidRPr="00333420" w:rsidRDefault="00D656F4" w:rsidP="00D656F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656F4" w:rsidRPr="00080871" w14:paraId="210242FB" w14:textId="77777777" w:rsidTr="00375B7C">
        <w:trPr>
          <w:trHeight w:val="983"/>
        </w:trPr>
        <w:tc>
          <w:tcPr>
            <w:tcW w:w="2532" w:type="dxa"/>
          </w:tcPr>
          <w:p w14:paraId="51C89A1A" w14:textId="719B380D" w:rsidR="00D656F4" w:rsidRPr="00333420" w:rsidRDefault="00D656F4" w:rsidP="00D656F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D656F4" w:rsidRDefault="00D656F4" w:rsidP="00D656F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0140958F" w:rsidR="00FB26B8" w:rsidRDefault="00D656F4" w:rsidP="00D656F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w:t>
            </w:r>
            <w:r w:rsidR="00FB26B8">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sidR="005A4B34">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13589119" w14:textId="77777777" w:rsidR="009972DD" w:rsidRPr="009972DD" w:rsidRDefault="006A57D0" w:rsidP="009972DD">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xml:space="preserve">. </w:t>
            </w:r>
            <w:r w:rsidR="009972DD" w:rsidRPr="009972DD">
              <w:rPr>
                <w:color w:val="000000"/>
                <w:kern w:val="2"/>
                <w:sz w:val="22"/>
                <w:szCs w:val="22"/>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p w14:paraId="47C320E8" w14:textId="77777777" w:rsidR="009972DD" w:rsidRPr="009972DD" w:rsidRDefault="009972DD" w:rsidP="009972DD">
            <w:pPr>
              <w:jc w:val="both"/>
              <w:rPr>
                <w:color w:val="000000"/>
                <w:kern w:val="2"/>
                <w:sz w:val="22"/>
                <w:szCs w:val="22"/>
              </w:rPr>
            </w:pPr>
            <w:r w:rsidRPr="009972DD">
              <w:rPr>
                <w:color w:val="000000"/>
                <w:kern w:val="2"/>
                <w:sz w:val="22"/>
                <w:szCs w:val="22"/>
              </w:rPr>
              <w:t>Eil. Nr. Pakuotės medžiaga Ženklinimas</w:t>
            </w:r>
          </w:p>
          <w:p w14:paraId="23D2404C" w14:textId="77777777" w:rsidR="009972DD" w:rsidRPr="009972DD" w:rsidRDefault="009972DD" w:rsidP="009972DD">
            <w:pPr>
              <w:jc w:val="both"/>
              <w:rPr>
                <w:color w:val="000000"/>
                <w:kern w:val="2"/>
                <w:sz w:val="22"/>
                <w:szCs w:val="22"/>
              </w:rPr>
            </w:pPr>
            <w:r w:rsidRPr="009972DD">
              <w:rPr>
                <w:color w:val="000000"/>
                <w:kern w:val="2"/>
                <w:sz w:val="22"/>
                <w:szCs w:val="22"/>
              </w:rPr>
              <w:t>1. Stiklas GL (arba GL nuo 70 iki 79)</w:t>
            </w:r>
          </w:p>
          <w:p w14:paraId="53F9592F" w14:textId="77777777" w:rsidR="009972DD" w:rsidRPr="009972DD" w:rsidRDefault="009972DD" w:rsidP="009972DD">
            <w:pPr>
              <w:jc w:val="both"/>
              <w:rPr>
                <w:color w:val="000000"/>
                <w:kern w:val="2"/>
                <w:sz w:val="22"/>
                <w:szCs w:val="22"/>
              </w:rPr>
            </w:pPr>
            <w:r w:rsidRPr="009972DD">
              <w:rPr>
                <w:color w:val="000000"/>
                <w:kern w:val="2"/>
                <w:sz w:val="22"/>
                <w:szCs w:val="22"/>
              </w:rPr>
              <w:t xml:space="preserve">2. Metalas FE (arba FE 40), </w:t>
            </w:r>
          </w:p>
          <w:p w14:paraId="1FDF350C" w14:textId="77777777" w:rsidR="009972DD" w:rsidRPr="009972DD" w:rsidRDefault="009972DD" w:rsidP="009972DD">
            <w:pPr>
              <w:jc w:val="both"/>
              <w:rPr>
                <w:color w:val="000000"/>
                <w:kern w:val="2"/>
                <w:sz w:val="22"/>
                <w:szCs w:val="22"/>
              </w:rPr>
            </w:pPr>
            <w:r w:rsidRPr="009972DD">
              <w:rPr>
                <w:color w:val="000000"/>
                <w:kern w:val="2"/>
                <w:sz w:val="22"/>
                <w:szCs w:val="22"/>
              </w:rPr>
              <w:t>ALU (arba ALU 41)</w:t>
            </w:r>
          </w:p>
          <w:p w14:paraId="5102C016" w14:textId="77777777" w:rsidR="009972DD" w:rsidRPr="009972DD" w:rsidRDefault="009972DD" w:rsidP="009972DD">
            <w:pPr>
              <w:jc w:val="both"/>
              <w:rPr>
                <w:color w:val="000000"/>
                <w:kern w:val="2"/>
                <w:sz w:val="22"/>
                <w:szCs w:val="22"/>
              </w:rPr>
            </w:pPr>
            <w:r w:rsidRPr="009972DD">
              <w:rPr>
                <w:color w:val="000000"/>
                <w:kern w:val="2"/>
                <w:sz w:val="22"/>
                <w:szCs w:val="22"/>
              </w:rPr>
              <w:t>Nuo 42 iki 49</w:t>
            </w:r>
          </w:p>
          <w:p w14:paraId="718FE4B4" w14:textId="77777777" w:rsidR="009972DD" w:rsidRPr="009972DD" w:rsidRDefault="009972DD" w:rsidP="009972DD">
            <w:pPr>
              <w:jc w:val="both"/>
              <w:rPr>
                <w:color w:val="000000"/>
                <w:kern w:val="2"/>
                <w:sz w:val="22"/>
                <w:szCs w:val="22"/>
              </w:rPr>
            </w:pPr>
            <w:r w:rsidRPr="009972DD">
              <w:rPr>
                <w:color w:val="000000"/>
                <w:kern w:val="2"/>
                <w:sz w:val="22"/>
                <w:szCs w:val="22"/>
              </w:rPr>
              <w:t>3. Popierius ar kartonas PAP (arba PAP nuo 20 iki 39)</w:t>
            </w:r>
          </w:p>
          <w:p w14:paraId="3845CFFE" w14:textId="77777777" w:rsidR="009972DD" w:rsidRPr="009972DD" w:rsidRDefault="009972DD" w:rsidP="009972DD">
            <w:pPr>
              <w:jc w:val="both"/>
              <w:rPr>
                <w:color w:val="000000"/>
                <w:kern w:val="2"/>
                <w:sz w:val="22"/>
                <w:szCs w:val="22"/>
              </w:rPr>
            </w:pPr>
            <w:r w:rsidRPr="009972DD">
              <w:rPr>
                <w:color w:val="000000"/>
                <w:kern w:val="2"/>
                <w:sz w:val="22"/>
                <w:szCs w:val="22"/>
              </w:rPr>
              <w:t>4. Medis ar kamštinė medžiaga FOR (arba FOR nuo 50 iki 59)</w:t>
            </w:r>
          </w:p>
          <w:p w14:paraId="69490DD3" w14:textId="77777777" w:rsidR="009972DD" w:rsidRPr="009972DD" w:rsidRDefault="009972DD" w:rsidP="009972DD">
            <w:pPr>
              <w:jc w:val="both"/>
              <w:rPr>
                <w:color w:val="000000"/>
                <w:kern w:val="2"/>
                <w:sz w:val="22"/>
                <w:szCs w:val="22"/>
              </w:rPr>
            </w:pPr>
            <w:r w:rsidRPr="009972DD">
              <w:rPr>
                <w:color w:val="000000"/>
                <w:kern w:val="2"/>
                <w:sz w:val="22"/>
                <w:szCs w:val="22"/>
              </w:rPr>
              <w:t>5. Medvilnė ar džiutas TEX (arba TEX nuo 60 iki 69)</w:t>
            </w:r>
          </w:p>
          <w:p w14:paraId="32A44D97" w14:textId="77777777" w:rsidR="009972DD" w:rsidRPr="009972DD" w:rsidRDefault="009972DD" w:rsidP="009972DD">
            <w:pPr>
              <w:jc w:val="both"/>
              <w:rPr>
                <w:color w:val="000000"/>
                <w:kern w:val="2"/>
                <w:sz w:val="22"/>
                <w:szCs w:val="22"/>
              </w:rPr>
            </w:pPr>
            <w:r w:rsidRPr="009972DD">
              <w:rPr>
                <w:color w:val="000000"/>
                <w:kern w:val="2"/>
                <w:sz w:val="22"/>
                <w:szCs w:val="22"/>
              </w:rPr>
              <w:t>6. Polietilentereftalatas PET arba PET 1</w:t>
            </w:r>
          </w:p>
          <w:p w14:paraId="64416FF2" w14:textId="77777777" w:rsidR="009972DD" w:rsidRPr="009972DD" w:rsidRDefault="009972DD" w:rsidP="009972DD">
            <w:pPr>
              <w:jc w:val="both"/>
              <w:rPr>
                <w:color w:val="000000"/>
                <w:kern w:val="2"/>
                <w:sz w:val="22"/>
                <w:szCs w:val="22"/>
              </w:rPr>
            </w:pPr>
            <w:r w:rsidRPr="009972DD">
              <w:rPr>
                <w:color w:val="000000"/>
                <w:kern w:val="2"/>
                <w:sz w:val="22"/>
                <w:szCs w:val="22"/>
              </w:rPr>
              <w:t>7. Aukšto tankumo polietilenas HDPE (arba HDPE 2)</w:t>
            </w:r>
          </w:p>
          <w:p w14:paraId="3D708BCD" w14:textId="77777777" w:rsidR="009972DD" w:rsidRPr="009972DD" w:rsidRDefault="009972DD" w:rsidP="009972DD">
            <w:pPr>
              <w:jc w:val="both"/>
              <w:rPr>
                <w:color w:val="000000"/>
                <w:kern w:val="2"/>
                <w:sz w:val="22"/>
                <w:szCs w:val="22"/>
              </w:rPr>
            </w:pPr>
            <w:r w:rsidRPr="009972DD">
              <w:rPr>
                <w:color w:val="000000"/>
                <w:kern w:val="2"/>
                <w:sz w:val="22"/>
                <w:szCs w:val="22"/>
              </w:rPr>
              <w:t>8. Polivinilchloridas PVC (arba PVC 3)</w:t>
            </w:r>
          </w:p>
          <w:p w14:paraId="21B01F1A" w14:textId="77777777" w:rsidR="009972DD" w:rsidRPr="009972DD" w:rsidRDefault="009972DD" w:rsidP="009972DD">
            <w:pPr>
              <w:jc w:val="both"/>
              <w:rPr>
                <w:color w:val="000000"/>
                <w:kern w:val="2"/>
                <w:sz w:val="22"/>
                <w:szCs w:val="22"/>
              </w:rPr>
            </w:pPr>
            <w:r w:rsidRPr="009972DD">
              <w:rPr>
                <w:color w:val="000000"/>
                <w:kern w:val="2"/>
                <w:sz w:val="22"/>
                <w:szCs w:val="22"/>
              </w:rPr>
              <w:t>9. Žemo tankumo polietilenas LDPE (arba LDPE 4)</w:t>
            </w:r>
          </w:p>
          <w:p w14:paraId="7CA5E3EF" w14:textId="77777777" w:rsidR="009972DD" w:rsidRPr="009972DD" w:rsidRDefault="009972DD" w:rsidP="009972DD">
            <w:pPr>
              <w:jc w:val="both"/>
              <w:rPr>
                <w:color w:val="000000"/>
                <w:kern w:val="2"/>
                <w:sz w:val="22"/>
                <w:szCs w:val="22"/>
              </w:rPr>
            </w:pPr>
            <w:r w:rsidRPr="009972DD">
              <w:rPr>
                <w:color w:val="000000"/>
                <w:kern w:val="2"/>
                <w:sz w:val="22"/>
                <w:szCs w:val="22"/>
              </w:rPr>
              <w:t>10. Polipropilenas PP (arba PP 5)</w:t>
            </w:r>
          </w:p>
          <w:p w14:paraId="03265093" w14:textId="77777777" w:rsidR="009972DD" w:rsidRPr="009972DD" w:rsidRDefault="009972DD" w:rsidP="009972DD">
            <w:pPr>
              <w:jc w:val="both"/>
              <w:rPr>
                <w:color w:val="000000"/>
                <w:kern w:val="2"/>
                <w:sz w:val="22"/>
                <w:szCs w:val="22"/>
              </w:rPr>
            </w:pPr>
            <w:r w:rsidRPr="009972DD">
              <w:rPr>
                <w:color w:val="000000"/>
                <w:kern w:val="2"/>
                <w:sz w:val="22"/>
                <w:szCs w:val="22"/>
              </w:rPr>
              <w:t>11. Polistirenas PS (arba PS 6)</w:t>
            </w:r>
          </w:p>
          <w:p w14:paraId="6EFEEE8D" w14:textId="6FEDB78B" w:rsidR="006A57D0" w:rsidRDefault="009972DD" w:rsidP="009972DD">
            <w:pPr>
              <w:jc w:val="both"/>
              <w:rPr>
                <w:color w:val="000000"/>
                <w:kern w:val="2"/>
                <w:sz w:val="22"/>
                <w:szCs w:val="22"/>
              </w:rPr>
            </w:pPr>
            <w:r w:rsidRPr="009972DD">
              <w:rPr>
                <w:color w:val="000000"/>
                <w:kern w:val="2"/>
                <w:sz w:val="22"/>
                <w:szCs w:val="22"/>
              </w:rPr>
              <w:t>arba turi būti naudojamos daugkartinio naudojimo pakuotės (talpos).</w:t>
            </w:r>
          </w:p>
          <w:p w14:paraId="45127E19" w14:textId="77777777" w:rsidR="006A57D0" w:rsidRDefault="006A57D0" w:rsidP="006A57D0">
            <w:pPr>
              <w:jc w:val="both"/>
              <w:rPr>
                <w:color w:val="000000"/>
                <w:kern w:val="2"/>
                <w:sz w:val="22"/>
                <w:szCs w:val="22"/>
              </w:rPr>
            </w:pPr>
            <w:r w:rsidRPr="006A57D0">
              <w:rPr>
                <w:color w:val="000000"/>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6A57D0">
              <w:rPr>
                <w:noProof/>
                <w:color w:val="000000"/>
                <w:kern w:val="2"/>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w:t>
            </w:r>
            <w:r w:rsidRPr="006A57D0">
              <w:rPr>
                <w:color w:val="000000"/>
                <w:kern w:val="2"/>
                <w:sz w:val="22"/>
                <w:szCs w:val="22"/>
              </w:rPr>
              <w:t xml:space="preserve"> gaminių ir (ar) pakuočių atliekų sutvarkymą įrodančius dokumentus, sąraše nurodytų atliekų perdirbėjų ar eksportuotojų dokumentai, pagrindžiantys, kad tokios pakuotės, tapusios atliekomis, gali būti perdirbamos.“.</w:t>
            </w:r>
          </w:p>
          <w:p w14:paraId="717C6E0E" w14:textId="06B02496" w:rsidR="006A57D0" w:rsidRPr="006A57D0"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6A57D0" w:rsidRPr="00EA19DB"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D656F4" w:rsidRPr="00333420" w14:paraId="62965113" w14:textId="77777777" w:rsidTr="002F016D">
        <w:trPr>
          <w:trHeight w:val="573"/>
        </w:trPr>
        <w:tc>
          <w:tcPr>
            <w:tcW w:w="2532" w:type="dxa"/>
          </w:tcPr>
          <w:p w14:paraId="17778EDB" w14:textId="54439E44" w:rsidR="00D656F4" w:rsidRPr="00333420" w:rsidRDefault="00D656F4" w:rsidP="00D656F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sidR="006A57D0">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656F4" w:rsidRPr="00C018F2" w:rsidRDefault="00D656F4" w:rsidP="00D656F4">
            <w:pPr>
              <w:rPr>
                <w:color w:val="000000"/>
                <w:kern w:val="2"/>
                <w:sz w:val="22"/>
                <w:szCs w:val="22"/>
                <w:shd w:val="clear" w:color="auto" w:fill="FFFFFF"/>
              </w:rPr>
            </w:pPr>
            <w:r w:rsidRPr="00333420">
              <w:rPr>
                <w:color w:val="000000"/>
                <w:kern w:val="2"/>
                <w:sz w:val="22"/>
                <w:szCs w:val="22"/>
                <w:shd w:val="clear" w:color="auto" w:fill="FFFFFF"/>
              </w:rPr>
              <w:t>Netaikoma</w:t>
            </w:r>
          </w:p>
        </w:tc>
      </w:tr>
      <w:tr w:rsidR="00D656F4" w:rsidRPr="00333420" w14:paraId="70A0FE24" w14:textId="77777777" w:rsidTr="005850D7">
        <w:trPr>
          <w:trHeight w:val="300"/>
        </w:trPr>
        <w:tc>
          <w:tcPr>
            <w:tcW w:w="10207" w:type="dxa"/>
            <w:gridSpan w:val="4"/>
          </w:tcPr>
          <w:p w14:paraId="7702B764" w14:textId="6DC14D8C" w:rsidR="00D656F4" w:rsidRPr="00FF2F04" w:rsidRDefault="00D656F4" w:rsidP="00D656F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656F4" w:rsidRPr="00333420" w:rsidRDefault="00D656F4" w:rsidP="00D656F4">
            <w:pPr>
              <w:jc w:val="center"/>
              <w:rPr>
                <w:b/>
                <w:bCs/>
                <w:kern w:val="2"/>
                <w:sz w:val="22"/>
                <w:szCs w:val="22"/>
              </w:rPr>
            </w:pPr>
            <w:r w:rsidRPr="00FF2F04">
              <w:rPr>
                <w:bCs/>
                <w:kern w:val="2"/>
                <w:sz w:val="22"/>
                <w:szCs w:val="22"/>
              </w:rPr>
              <w:lastRenderedPageBreak/>
              <w:t xml:space="preserve">(jeigu būtina dėl konkretaus Sutarties dalyko </w:t>
            </w:r>
            <w:r w:rsidRPr="00B12B15">
              <w:rPr>
                <w:bCs/>
                <w:kern w:val="2"/>
                <w:sz w:val="22"/>
                <w:szCs w:val="22"/>
              </w:rPr>
              <w:t>specifikos)</w:t>
            </w:r>
          </w:p>
        </w:tc>
      </w:tr>
      <w:tr w:rsidR="00D656F4" w:rsidRPr="00333420" w14:paraId="392E141A" w14:textId="77777777" w:rsidTr="005850D7">
        <w:trPr>
          <w:trHeight w:val="485"/>
        </w:trPr>
        <w:tc>
          <w:tcPr>
            <w:tcW w:w="2532" w:type="dxa"/>
          </w:tcPr>
          <w:p w14:paraId="5641D480" w14:textId="56ACDC6E" w:rsidR="00D656F4" w:rsidRPr="00FF2F04" w:rsidRDefault="00D656F4" w:rsidP="00D656F4">
            <w:pPr>
              <w:rPr>
                <w:b/>
                <w:bCs/>
                <w:kern w:val="2"/>
                <w:sz w:val="22"/>
                <w:szCs w:val="22"/>
              </w:rPr>
            </w:pPr>
            <w:r>
              <w:rPr>
                <w:b/>
                <w:bCs/>
                <w:kern w:val="2"/>
                <w:sz w:val="22"/>
                <w:szCs w:val="22"/>
              </w:rPr>
              <w:lastRenderedPageBreak/>
              <w:t xml:space="preserve">14.1. </w:t>
            </w:r>
          </w:p>
        </w:tc>
        <w:tc>
          <w:tcPr>
            <w:tcW w:w="7675" w:type="dxa"/>
            <w:gridSpan w:val="3"/>
          </w:tcPr>
          <w:p w14:paraId="368220B8" w14:textId="20A8AD48" w:rsidR="00D656F4" w:rsidRPr="00FF0387" w:rsidRDefault="00D656F4" w:rsidP="00D656F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656F4" w:rsidRPr="00333420" w14:paraId="52330A94" w14:textId="77777777" w:rsidTr="006E19AF">
        <w:trPr>
          <w:trHeight w:val="167"/>
        </w:trPr>
        <w:tc>
          <w:tcPr>
            <w:tcW w:w="10207" w:type="dxa"/>
            <w:gridSpan w:val="4"/>
          </w:tcPr>
          <w:p w14:paraId="5454BF12" w14:textId="5A78AB33" w:rsidR="00D656F4" w:rsidRDefault="00D656F4" w:rsidP="00D656F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656F4" w:rsidRPr="00333420" w14:paraId="0AD61E16" w14:textId="77777777" w:rsidTr="005850D7">
        <w:trPr>
          <w:trHeight w:val="167"/>
        </w:trPr>
        <w:tc>
          <w:tcPr>
            <w:tcW w:w="2532" w:type="dxa"/>
          </w:tcPr>
          <w:p w14:paraId="0C89E69A" w14:textId="61F4274E" w:rsidR="00D656F4" w:rsidRPr="00333420" w:rsidRDefault="00D656F4" w:rsidP="00D656F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656F4" w:rsidRPr="002E680B" w:rsidRDefault="00D656F4" w:rsidP="00D656F4">
            <w:pPr>
              <w:rPr>
                <w:kern w:val="2"/>
                <w:sz w:val="22"/>
                <w:szCs w:val="22"/>
              </w:rPr>
            </w:pPr>
            <w:r w:rsidRPr="002E680B">
              <w:rPr>
                <w:kern w:val="2"/>
                <w:sz w:val="22"/>
                <w:szCs w:val="22"/>
              </w:rPr>
              <w:t>Techninė specifikacija ir įkainiai</w:t>
            </w:r>
          </w:p>
        </w:tc>
      </w:tr>
      <w:tr w:rsidR="00D656F4" w:rsidRPr="00333420" w14:paraId="3D749430" w14:textId="77777777" w:rsidTr="005850D7">
        <w:tc>
          <w:tcPr>
            <w:tcW w:w="10207" w:type="dxa"/>
            <w:gridSpan w:val="4"/>
          </w:tcPr>
          <w:p w14:paraId="32B0A346" w14:textId="3123E67A"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656F4" w:rsidRPr="00333420" w14:paraId="1C05AAF8" w14:textId="77777777" w:rsidTr="005850D7">
        <w:tc>
          <w:tcPr>
            <w:tcW w:w="4788" w:type="dxa"/>
            <w:gridSpan w:val="3"/>
          </w:tcPr>
          <w:p w14:paraId="3C65D486" w14:textId="77777777" w:rsidR="00D656F4" w:rsidRPr="00333420" w:rsidRDefault="00D656F4" w:rsidP="00D656F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656F4" w:rsidRPr="00333420" w:rsidRDefault="00D656F4" w:rsidP="00D656F4">
            <w:pPr>
              <w:jc w:val="center"/>
              <w:rPr>
                <w:b/>
                <w:bCs/>
                <w:kern w:val="2"/>
                <w:sz w:val="22"/>
                <w:szCs w:val="22"/>
              </w:rPr>
            </w:pPr>
            <w:r w:rsidRPr="00333420">
              <w:rPr>
                <w:b/>
                <w:bCs/>
                <w:kern w:val="2"/>
                <w:sz w:val="22"/>
                <w:szCs w:val="22"/>
              </w:rPr>
              <w:t>TIEKĖJAS</w:t>
            </w:r>
          </w:p>
        </w:tc>
      </w:tr>
      <w:tr w:rsidR="00D656F4" w:rsidRPr="00333420" w14:paraId="410D4930" w14:textId="77777777" w:rsidTr="00A95FB7">
        <w:trPr>
          <w:trHeight w:val="409"/>
        </w:trPr>
        <w:tc>
          <w:tcPr>
            <w:tcW w:w="4788" w:type="dxa"/>
            <w:gridSpan w:val="3"/>
            <w:vAlign w:val="center"/>
          </w:tcPr>
          <w:p w14:paraId="456BCF92" w14:textId="2381485A" w:rsidR="00D656F4" w:rsidRDefault="00D656F4" w:rsidP="00D656F4">
            <w:pPr>
              <w:jc w:val="center"/>
              <w:rPr>
                <w:kern w:val="2"/>
                <w:sz w:val="22"/>
                <w:szCs w:val="22"/>
              </w:rPr>
            </w:pPr>
            <w:r w:rsidRPr="00DE49C6">
              <w:rPr>
                <w:kern w:val="2"/>
                <w:sz w:val="22"/>
                <w:szCs w:val="22"/>
              </w:rPr>
              <w:t>Generalinis direktorius</w:t>
            </w:r>
          </w:p>
          <w:p w14:paraId="207CAE2F" w14:textId="02745EF7" w:rsidR="00D656F4" w:rsidRPr="00DE49C6" w:rsidRDefault="00D656F4" w:rsidP="00D656F4">
            <w:pPr>
              <w:jc w:val="center"/>
              <w:rPr>
                <w:kern w:val="2"/>
                <w:sz w:val="22"/>
                <w:szCs w:val="22"/>
              </w:rPr>
            </w:pPr>
            <w:r>
              <w:rPr>
                <w:kern w:val="2"/>
                <w:sz w:val="22"/>
                <w:szCs w:val="22"/>
              </w:rPr>
              <w:t>Tomas Jovaiša</w:t>
            </w:r>
          </w:p>
        </w:tc>
        <w:tc>
          <w:tcPr>
            <w:tcW w:w="5419" w:type="dxa"/>
            <w:vAlign w:val="center"/>
          </w:tcPr>
          <w:p w14:paraId="27512B64" w14:textId="77777777" w:rsidR="00D656F4" w:rsidRDefault="00D656F4" w:rsidP="00D656F4">
            <w:pPr>
              <w:jc w:val="center"/>
              <w:rPr>
                <w:color w:val="4472C4"/>
                <w:kern w:val="2"/>
                <w:sz w:val="22"/>
                <w:szCs w:val="22"/>
              </w:rPr>
            </w:pPr>
            <w:r w:rsidRPr="00333420">
              <w:rPr>
                <w:color w:val="4472C4"/>
                <w:kern w:val="2"/>
                <w:sz w:val="22"/>
                <w:szCs w:val="22"/>
              </w:rPr>
              <w:t xml:space="preserve">nurodomos atstovo pareigos, </w:t>
            </w:r>
          </w:p>
          <w:p w14:paraId="6A32FC7D" w14:textId="5406E377" w:rsidR="00D656F4" w:rsidRPr="00333420" w:rsidRDefault="00D656F4" w:rsidP="00D656F4">
            <w:pPr>
              <w:jc w:val="center"/>
              <w:rPr>
                <w:b/>
                <w:bCs/>
                <w:kern w:val="2"/>
                <w:sz w:val="22"/>
                <w:szCs w:val="22"/>
              </w:rPr>
            </w:pPr>
            <w:r w:rsidRPr="00333420">
              <w:rPr>
                <w:color w:val="4472C4"/>
                <w:kern w:val="2"/>
                <w:sz w:val="22"/>
                <w:szCs w:val="22"/>
              </w:rPr>
              <w:t>vardas, pavardė</w:t>
            </w:r>
          </w:p>
        </w:tc>
      </w:tr>
      <w:tr w:rsidR="00D656F4" w:rsidRPr="00333420" w14:paraId="399359D2" w14:textId="77777777" w:rsidTr="00FB6A20">
        <w:trPr>
          <w:trHeight w:val="652"/>
        </w:trPr>
        <w:tc>
          <w:tcPr>
            <w:tcW w:w="4788" w:type="dxa"/>
            <w:gridSpan w:val="3"/>
          </w:tcPr>
          <w:p w14:paraId="35BD80FE" w14:textId="77777777" w:rsidR="00D656F4" w:rsidRPr="00193F2B" w:rsidRDefault="00D656F4" w:rsidP="00D656F4">
            <w:pPr>
              <w:jc w:val="center"/>
              <w:rPr>
                <w:bCs/>
                <w:color w:val="4472C4"/>
                <w:kern w:val="2"/>
                <w:sz w:val="10"/>
                <w:szCs w:val="10"/>
              </w:rPr>
            </w:pPr>
          </w:p>
          <w:p w14:paraId="230BDDED" w14:textId="29E0B2F4" w:rsidR="00D656F4" w:rsidRPr="00FB6A20" w:rsidRDefault="00D656F4" w:rsidP="00D656F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656F4" w:rsidRPr="00193F2B" w:rsidRDefault="00D656F4" w:rsidP="00D656F4">
            <w:pPr>
              <w:jc w:val="center"/>
              <w:rPr>
                <w:bCs/>
                <w:color w:val="4472C4"/>
                <w:kern w:val="2"/>
                <w:sz w:val="10"/>
                <w:szCs w:val="10"/>
              </w:rPr>
            </w:pPr>
          </w:p>
          <w:p w14:paraId="51580A63" w14:textId="77777777" w:rsidR="00D656F4" w:rsidRPr="00193F2B" w:rsidRDefault="00D656F4" w:rsidP="00D656F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4A761B60" w14:textId="77777777" w:rsidR="001B036A" w:rsidRPr="00C5645C" w:rsidRDefault="001B036A" w:rsidP="001B036A">
      <w:pPr>
        <w:rPr>
          <w:kern w:val="2"/>
          <w:sz w:val="22"/>
          <w:szCs w:val="22"/>
        </w:rPr>
      </w:pPr>
      <w:r w:rsidRPr="00A10562">
        <w:rPr>
          <w:b/>
          <w:sz w:val="22"/>
          <w:szCs w:val="22"/>
        </w:rPr>
        <w:t>1 - Tiekėjo pasiūlymas</w:t>
      </w:r>
      <w:r>
        <w:rPr>
          <w:b/>
          <w:sz w:val="22"/>
          <w:szCs w:val="22"/>
        </w:rPr>
        <w:t xml:space="preserve"> - </w:t>
      </w:r>
      <w:r w:rsidRPr="00C5645C">
        <w:rPr>
          <w:kern w:val="2"/>
          <w:sz w:val="22"/>
          <w:szCs w:val="22"/>
        </w:rPr>
        <w:t>Techninė specifikacija ir įkainiai</w:t>
      </w:r>
    </w:p>
    <w:p w14:paraId="300504E6" w14:textId="77777777" w:rsidR="001B036A" w:rsidRDefault="001B036A" w:rsidP="001B036A">
      <w:pPr>
        <w:rPr>
          <w:b/>
          <w:bCs/>
          <w:kern w:val="2"/>
          <w:sz w:val="22"/>
          <w:szCs w:val="22"/>
        </w:rPr>
      </w:pPr>
    </w:p>
    <w:p w14:paraId="4B99A8EC" w14:textId="77777777" w:rsidR="001B036A" w:rsidRPr="008A14E5" w:rsidRDefault="001B036A" w:rsidP="001B036A">
      <w:pPr>
        <w:rPr>
          <w:i/>
          <w:iCs/>
          <w:kern w:val="2"/>
          <w:sz w:val="22"/>
          <w:szCs w:val="22"/>
        </w:rPr>
      </w:pPr>
      <w:r>
        <w:rPr>
          <w:i/>
          <w:iCs/>
          <w:kern w:val="2"/>
          <w:sz w:val="22"/>
          <w:szCs w:val="22"/>
        </w:rPr>
        <w:t xml:space="preserve">        </w:t>
      </w:r>
      <w:r w:rsidRPr="008A14E5">
        <w:rPr>
          <w:i/>
          <w:iCs/>
          <w:kern w:val="2"/>
          <w:sz w:val="22"/>
          <w:szCs w:val="22"/>
        </w:rPr>
        <w:t>Pateikiamas Tiekėjo pasiūlymas</w:t>
      </w:r>
    </w:p>
    <w:p w14:paraId="60F23681" w14:textId="77777777" w:rsidR="001B036A" w:rsidRDefault="001B036A" w:rsidP="001B036A">
      <w:pPr>
        <w:rPr>
          <w:b/>
          <w:bCs/>
          <w:kern w:val="2"/>
          <w:sz w:val="22"/>
          <w:szCs w:val="22"/>
        </w:rPr>
      </w:pPr>
    </w:p>
    <w:p w14:paraId="4721EBB9" w14:textId="77777777" w:rsidR="001B036A" w:rsidRDefault="001B036A" w:rsidP="001B036A">
      <w:pPr>
        <w:rPr>
          <w:b/>
          <w:bCs/>
          <w:kern w:val="2"/>
          <w:sz w:val="22"/>
          <w:szCs w:val="22"/>
        </w:rPr>
      </w:pPr>
    </w:p>
    <w:p w14:paraId="7B5CF185" w14:textId="77777777" w:rsidR="001B036A" w:rsidRDefault="001B036A" w:rsidP="001B036A">
      <w:pPr>
        <w:rPr>
          <w:b/>
          <w:bCs/>
          <w:kern w:val="2"/>
          <w:sz w:val="22"/>
          <w:szCs w:val="22"/>
        </w:rPr>
      </w:pPr>
    </w:p>
    <w:p w14:paraId="37AA68F0" w14:textId="77777777" w:rsidR="001B036A" w:rsidRDefault="001B036A" w:rsidP="001B036A">
      <w:pPr>
        <w:rPr>
          <w:b/>
          <w:bCs/>
          <w:kern w:val="2"/>
          <w:sz w:val="22"/>
          <w:szCs w:val="22"/>
        </w:rPr>
      </w:pPr>
    </w:p>
    <w:p w14:paraId="1F888F23" w14:textId="77777777" w:rsidR="001B036A" w:rsidRDefault="001B036A" w:rsidP="001B036A">
      <w:pPr>
        <w:rPr>
          <w:b/>
          <w:bCs/>
          <w:kern w:val="2"/>
          <w:sz w:val="22"/>
          <w:szCs w:val="22"/>
        </w:rPr>
      </w:pPr>
    </w:p>
    <w:p w14:paraId="54E80449" w14:textId="77777777" w:rsidR="001B036A" w:rsidRDefault="001B036A" w:rsidP="001B036A">
      <w:pPr>
        <w:rPr>
          <w:b/>
          <w:bCs/>
          <w:kern w:val="2"/>
          <w:sz w:val="22"/>
          <w:szCs w:val="22"/>
        </w:rPr>
      </w:pPr>
    </w:p>
    <w:p w14:paraId="63F944CD" w14:textId="570A4DAA" w:rsidR="001B036A" w:rsidRDefault="001B036A" w:rsidP="001B036A">
      <w:pPr>
        <w:rPr>
          <w:b/>
          <w:sz w:val="22"/>
          <w:szCs w:val="22"/>
        </w:rPr>
      </w:pPr>
      <w:r>
        <w:rPr>
          <w:b/>
          <w:sz w:val="22"/>
          <w:szCs w:val="22"/>
        </w:rPr>
        <w:t>2</w:t>
      </w:r>
      <w:r w:rsidRPr="00A10562">
        <w:rPr>
          <w:b/>
          <w:sz w:val="22"/>
          <w:szCs w:val="22"/>
        </w:rPr>
        <w:t xml:space="preserve"> </w:t>
      </w:r>
      <w:r>
        <w:rPr>
          <w:b/>
          <w:sz w:val="22"/>
          <w:szCs w:val="22"/>
        </w:rPr>
        <w:t>–</w:t>
      </w:r>
      <w:r w:rsidRPr="00A10562">
        <w:rPr>
          <w:b/>
          <w:sz w:val="22"/>
          <w:szCs w:val="22"/>
        </w:rPr>
        <w:t xml:space="preserve"> </w:t>
      </w:r>
      <w:r>
        <w:rPr>
          <w:b/>
          <w:sz w:val="22"/>
          <w:szCs w:val="22"/>
        </w:rPr>
        <w:t xml:space="preserve">Pradinė sutarties vertė </w:t>
      </w: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75AB" w14:textId="77777777" w:rsidR="00F7627B" w:rsidRDefault="00F7627B">
      <w:pPr>
        <w:rPr>
          <w:kern w:val="2"/>
          <w:sz w:val="22"/>
          <w:szCs w:val="22"/>
          <w:lang w:val="en-US"/>
        </w:rPr>
      </w:pPr>
      <w:r>
        <w:rPr>
          <w:kern w:val="2"/>
          <w:sz w:val="22"/>
          <w:szCs w:val="22"/>
          <w:lang w:val="en-US"/>
        </w:rPr>
        <w:separator/>
      </w:r>
    </w:p>
  </w:endnote>
  <w:endnote w:type="continuationSeparator" w:id="0">
    <w:p w14:paraId="0CDF229C" w14:textId="77777777" w:rsidR="00F7627B" w:rsidRDefault="00F7627B">
      <w:pPr>
        <w:rPr>
          <w:kern w:val="2"/>
          <w:sz w:val="22"/>
          <w:szCs w:val="22"/>
          <w:lang w:val="en-US"/>
        </w:rPr>
      </w:pPr>
      <w:r>
        <w:rPr>
          <w:kern w:val="2"/>
          <w:sz w:val="22"/>
          <w:szCs w:val="22"/>
          <w:lang w:val="en-US"/>
        </w:rPr>
        <w:continuationSeparator/>
      </w:r>
    </w:p>
  </w:endnote>
  <w:endnote w:type="continuationNotice" w:id="1">
    <w:p w14:paraId="0A097B9B" w14:textId="77777777" w:rsidR="00F7627B" w:rsidRDefault="00F762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79C1" w14:textId="77777777" w:rsidR="00F7627B" w:rsidRDefault="00F7627B">
      <w:pPr>
        <w:rPr>
          <w:kern w:val="2"/>
          <w:sz w:val="22"/>
          <w:szCs w:val="22"/>
          <w:lang w:val="en-US"/>
        </w:rPr>
      </w:pPr>
      <w:r>
        <w:rPr>
          <w:kern w:val="2"/>
          <w:sz w:val="22"/>
          <w:szCs w:val="22"/>
          <w:lang w:val="en-US"/>
        </w:rPr>
        <w:separator/>
      </w:r>
    </w:p>
  </w:footnote>
  <w:footnote w:type="continuationSeparator" w:id="0">
    <w:p w14:paraId="02AC329E" w14:textId="77777777" w:rsidR="00F7627B" w:rsidRDefault="00F7627B">
      <w:pPr>
        <w:rPr>
          <w:kern w:val="2"/>
          <w:sz w:val="22"/>
          <w:szCs w:val="22"/>
          <w:lang w:val="en-US"/>
        </w:rPr>
      </w:pPr>
      <w:r>
        <w:rPr>
          <w:kern w:val="2"/>
          <w:sz w:val="22"/>
          <w:szCs w:val="22"/>
          <w:lang w:val="en-US"/>
        </w:rPr>
        <w:continuationSeparator/>
      </w:r>
    </w:p>
  </w:footnote>
  <w:footnote w:type="continuationNotice" w:id="1">
    <w:p w14:paraId="6829A95F" w14:textId="77777777" w:rsidR="00F7627B" w:rsidRDefault="00F762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w:t>
    </w:r>
    <w:r w:rsidR="00FB26B8">
      <w:rPr>
        <w:noProof/>
        <w:sz w:val="22"/>
        <w:szCs w:val="22"/>
      </w:rPr>
      <w:t>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4703"/>
    <w:rsid w:val="00086CC6"/>
    <w:rsid w:val="000949FF"/>
    <w:rsid w:val="00094B03"/>
    <w:rsid w:val="000A3FB6"/>
    <w:rsid w:val="000B0A2E"/>
    <w:rsid w:val="000B0E2A"/>
    <w:rsid w:val="000D7F49"/>
    <w:rsid w:val="000E0314"/>
    <w:rsid w:val="000E0A90"/>
    <w:rsid w:val="000E0C8B"/>
    <w:rsid w:val="000E0E6C"/>
    <w:rsid w:val="000E1DF9"/>
    <w:rsid w:val="000E4B10"/>
    <w:rsid w:val="000E4F23"/>
    <w:rsid w:val="000F3774"/>
    <w:rsid w:val="000F7191"/>
    <w:rsid w:val="0011109B"/>
    <w:rsid w:val="00113736"/>
    <w:rsid w:val="00120230"/>
    <w:rsid w:val="0012164D"/>
    <w:rsid w:val="00121EDE"/>
    <w:rsid w:val="001273A5"/>
    <w:rsid w:val="001276FE"/>
    <w:rsid w:val="00135C20"/>
    <w:rsid w:val="00140EC7"/>
    <w:rsid w:val="00142C76"/>
    <w:rsid w:val="00144D5A"/>
    <w:rsid w:val="00154C88"/>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3293"/>
    <w:rsid w:val="001D6FAF"/>
    <w:rsid w:val="001E549E"/>
    <w:rsid w:val="001F24B4"/>
    <w:rsid w:val="001F44A3"/>
    <w:rsid w:val="001F4597"/>
    <w:rsid w:val="001F6089"/>
    <w:rsid w:val="00211932"/>
    <w:rsid w:val="00211E35"/>
    <w:rsid w:val="00221F8A"/>
    <w:rsid w:val="00230CBE"/>
    <w:rsid w:val="00231B3F"/>
    <w:rsid w:val="002335C1"/>
    <w:rsid w:val="00245BC4"/>
    <w:rsid w:val="00250253"/>
    <w:rsid w:val="00257A2A"/>
    <w:rsid w:val="00257AAB"/>
    <w:rsid w:val="00273FB1"/>
    <w:rsid w:val="002802E4"/>
    <w:rsid w:val="00280913"/>
    <w:rsid w:val="00291C3D"/>
    <w:rsid w:val="002A2A19"/>
    <w:rsid w:val="002A3378"/>
    <w:rsid w:val="002A5A2D"/>
    <w:rsid w:val="002A5D81"/>
    <w:rsid w:val="002A5DE4"/>
    <w:rsid w:val="002C1BEA"/>
    <w:rsid w:val="002E0485"/>
    <w:rsid w:val="002E5159"/>
    <w:rsid w:val="002E59B2"/>
    <w:rsid w:val="002E680B"/>
    <w:rsid w:val="002F016D"/>
    <w:rsid w:val="002F5841"/>
    <w:rsid w:val="002F6689"/>
    <w:rsid w:val="0030702D"/>
    <w:rsid w:val="003141DC"/>
    <w:rsid w:val="00315718"/>
    <w:rsid w:val="0031588C"/>
    <w:rsid w:val="00321178"/>
    <w:rsid w:val="00323A7C"/>
    <w:rsid w:val="0032521C"/>
    <w:rsid w:val="00325F7F"/>
    <w:rsid w:val="00326715"/>
    <w:rsid w:val="0033022D"/>
    <w:rsid w:val="0033171F"/>
    <w:rsid w:val="00333420"/>
    <w:rsid w:val="00344B77"/>
    <w:rsid w:val="00361B64"/>
    <w:rsid w:val="003650D9"/>
    <w:rsid w:val="00365835"/>
    <w:rsid w:val="00366D2F"/>
    <w:rsid w:val="003719C8"/>
    <w:rsid w:val="00375B7C"/>
    <w:rsid w:val="003763DD"/>
    <w:rsid w:val="003973B0"/>
    <w:rsid w:val="00397D8B"/>
    <w:rsid w:val="003A2317"/>
    <w:rsid w:val="003B3A17"/>
    <w:rsid w:val="003B61DA"/>
    <w:rsid w:val="003B6817"/>
    <w:rsid w:val="003D0151"/>
    <w:rsid w:val="003D3832"/>
    <w:rsid w:val="003D5028"/>
    <w:rsid w:val="003D5B32"/>
    <w:rsid w:val="003E345C"/>
    <w:rsid w:val="003E7C56"/>
    <w:rsid w:val="003F0F00"/>
    <w:rsid w:val="003F6180"/>
    <w:rsid w:val="003F631E"/>
    <w:rsid w:val="003F7863"/>
    <w:rsid w:val="004036CD"/>
    <w:rsid w:val="004043A4"/>
    <w:rsid w:val="0040451F"/>
    <w:rsid w:val="00404A46"/>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CCB"/>
    <w:rsid w:val="00471E81"/>
    <w:rsid w:val="00474E59"/>
    <w:rsid w:val="0047573C"/>
    <w:rsid w:val="00476C94"/>
    <w:rsid w:val="004836FA"/>
    <w:rsid w:val="00487851"/>
    <w:rsid w:val="00487AD1"/>
    <w:rsid w:val="004918F7"/>
    <w:rsid w:val="00494B76"/>
    <w:rsid w:val="004A0174"/>
    <w:rsid w:val="004A3339"/>
    <w:rsid w:val="004A4AD0"/>
    <w:rsid w:val="004B45EC"/>
    <w:rsid w:val="004C1EA5"/>
    <w:rsid w:val="004C2E62"/>
    <w:rsid w:val="004C317C"/>
    <w:rsid w:val="004D36D1"/>
    <w:rsid w:val="004D48B3"/>
    <w:rsid w:val="004D75B0"/>
    <w:rsid w:val="004E77D7"/>
    <w:rsid w:val="004F20F2"/>
    <w:rsid w:val="004F7898"/>
    <w:rsid w:val="00501D23"/>
    <w:rsid w:val="005063B6"/>
    <w:rsid w:val="005155FE"/>
    <w:rsid w:val="005259CC"/>
    <w:rsid w:val="0052609D"/>
    <w:rsid w:val="00532A98"/>
    <w:rsid w:val="00540599"/>
    <w:rsid w:val="005423A9"/>
    <w:rsid w:val="00545422"/>
    <w:rsid w:val="00545B7C"/>
    <w:rsid w:val="00545E60"/>
    <w:rsid w:val="0054682F"/>
    <w:rsid w:val="00550044"/>
    <w:rsid w:val="00550A94"/>
    <w:rsid w:val="00554A7B"/>
    <w:rsid w:val="0056465E"/>
    <w:rsid w:val="005669D4"/>
    <w:rsid w:val="00570C6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3DE9"/>
    <w:rsid w:val="005B7A74"/>
    <w:rsid w:val="005C2423"/>
    <w:rsid w:val="005C38F8"/>
    <w:rsid w:val="005C6E6F"/>
    <w:rsid w:val="005D2856"/>
    <w:rsid w:val="005D3244"/>
    <w:rsid w:val="005E24AE"/>
    <w:rsid w:val="005E5F0C"/>
    <w:rsid w:val="005F2224"/>
    <w:rsid w:val="005F469B"/>
    <w:rsid w:val="005F5B23"/>
    <w:rsid w:val="00607A71"/>
    <w:rsid w:val="00607B92"/>
    <w:rsid w:val="00610A8C"/>
    <w:rsid w:val="00630D1D"/>
    <w:rsid w:val="00631CC4"/>
    <w:rsid w:val="00633447"/>
    <w:rsid w:val="006376C9"/>
    <w:rsid w:val="0064021E"/>
    <w:rsid w:val="0064121B"/>
    <w:rsid w:val="0064328A"/>
    <w:rsid w:val="00645DF8"/>
    <w:rsid w:val="0066643B"/>
    <w:rsid w:val="00673FFB"/>
    <w:rsid w:val="006850FB"/>
    <w:rsid w:val="00685F29"/>
    <w:rsid w:val="00687FF6"/>
    <w:rsid w:val="006915FF"/>
    <w:rsid w:val="00694EED"/>
    <w:rsid w:val="00697ACE"/>
    <w:rsid w:val="006A1A40"/>
    <w:rsid w:val="006A1D6B"/>
    <w:rsid w:val="006A57D0"/>
    <w:rsid w:val="006A59C1"/>
    <w:rsid w:val="006B1A1B"/>
    <w:rsid w:val="006B2293"/>
    <w:rsid w:val="006B66F6"/>
    <w:rsid w:val="006B70D8"/>
    <w:rsid w:val="006D067F"/>
    <w:rsid w:val="006D3091"/>
    <w:rsid w:val="006D3B27"/>
    <w:rsid w:val="006D3BD0"/>
    <w:rsid w:val="006E19AF"/>
    <w:rsid w:val="006E5013"/>
    <w:rsid w:val="00704BC0"/>
    <w:rsid w:val="0070697A"/>
    <w:rsid w:val="00712F22"/>
    <w:rsid w:val="007156DD"/>
    <w:rsid w:val="00717C25"/>
    <w:rsid w:val="00720929"/>
    <w:rsid w:val="007221D5"/>
    <w:rsid w:val="00723CA4"/>
    <w:rsid w:val="00731F26"/>
    <w:rsid w:val="007365B5"/>
    <w:rsid w:val="0073676A"/>
    <w:rsid w:val="00737893"/>
    <w:rsid w:val="0074435F"/>
    <w:rsid w:val="00750037"/>
    <w:rsid w:val="0075099A"/>
    <w:rsid w:val="007518D2"/>
    <w:rsid w:val="0075283B"/>
    <w:rsid w:val="00760632"/>
    <w:rsid w:val="007702D0"/>
    <w:rsid w:val="00770F02"/>
    <w:rsid w:val="00773694"/>
    <w:rsid w:val="00775A6C"/>
    <w:rsid w:val="007819A2"/>
    <w:rsid w:val="007851BC"/>
    <w:rsid w:val="00786923"/>
    <w:rsid w:val="00794CC9"/>
    <w:rsid w:val="007A0C4D"/>
    <w:rsid w:val="007A4F9C"/>
    <w:rsid w:val="007A69A9"/>
    <w:rsid w:val="007B35FB"/>
    <w:rsid w:val="007B66AB"/>
    <w:rsid w:val="007B7586"/>
    <w:rsid w:val="007D2D41"/>
    <w:rsid w:val="007D68E6"/>
    <w:rsid w:val="007E0790"/>
    <w:rsid w:val="007F7B04"/>
    <w:rsid w:val="00800357"/>
    <w:rsid w:val="00805713"/>
    <w:rsid w:val="00807EF5"/>
    <w:rsid w:val="008103EA"/>
    <w:rsid w:val="0082427F"/>
    <w:rsid w:val="008266AE"/>
    <w:rsid w:val="0084029F"/>
    <w:rsid w:val="00845F86"/>
    <w:rsid w:val="008509C7"/>
    <w:rsid w:val="008604D8"/>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4591"/>
    <w:rsid w:val="008B4D0B"/>
    <w:rsid w:val="008C12EC"/>
    <w:rsid w:val="008C1F08"/>
    <w:rsid w:val="008C494A"/>
    <w:rsid w:val="008C595F"/>
    <w:rsid w:val="008C7449"/>
    <w:rsid w:val="008C77D9"/>
    <w:rsid w:val="008D2699"/>
    <w:rsid w:val="008D278C"/>
    <w:rsid w:val="008E21BE"/>
    <w:rsid w:val="008E3A37"/>
    <w:rsid w:val="008E3AB0"/>
    <w:rsid w:val="008E6A46"/>
    <w:rsid w:val="008F3D3B"/>
    <w:rsid w:val="008F553C"/>
    <w:rsid w:val="008F57C7"/>
    <w:rsid w:val="00900122"/>
    <w:rsid w:val="00907230"/>
    <w:rsid w:val="00907CCF"/>
    <w:rsid w:val="0091564A"/>
    <w:rsid w:val="009203B9"/>
    <w:rsid w:val="00922D4C"/>
    <w:rsid w:val="009250BD"/>
    <w:rsid w:val="00927949"/>
    <w:rsid w:val="00943950"/>
    <w:rsid w:val="009512DD"/>
    <w:rsid w:val="009531B6"/>
    <w:rsid w:val="00954467"/>
    <w:rsid w:val="00954671"/>
    <w:rsid w:val="009565AE"/>
    <w:rsid w:val="00961726"/>
    <w:rsid w:val="00972328"/>
    <w:rsid w:val="0097689A"/>
    <w:rsid w:val="009804E5"/>
    <w:rsid w:val="00985621"/>
    <w:rsid w:val="00993D23"/>
    <w:rsid w:val="00995C53"/>
    <w:rsid w:val="009972DD"/>
    <w:rsid w:val="009A196F"/>
    <w:rsid w:val="009A4FCB"/>
    <w:rsid w:val="009B18B8"/>
    <w:rsid w:val="009B49FD"/>
    <w:rsid w:val="009C7373"/>
    <w:rsid w:val="009D1BB1"/>
    <w:rsid w:val="009E0A5A"/>
    <w:rsid w:val="009E65FD"/>
    <w:rsid w:val="009E720A"/>
    <w:rsid w:val="009F337C"/>
    <w:rsid w:val="009F5E98"/>
    <w:rsid w:val="009F6B5A"/>
    <w:rsid w:val="00A00E27"/>
    <w:rsid w:val="00A01E96"/>
    <w:rsid w:val="00A028DB"/>
    <w:rsid w:val="00A06611"/>
    <w:rsid w:val="00A10867"/>
    <w:rsid w:val="00A11112"/>
    <w:rsid w:val="00A14A7C"/>
    <w:rsid w:val="00A21801"/>
    <w:rsid w:val="00A27ADE"/>
    <w:rsid w:val="00A3264B"/>
    <w:rsid w:val="00A34BD5"/>
    <w:rsid w:val="00A35D9A"/>
    <w:rsid w:val="00A36F21"/>
    <w:rsid w:val="00A45165"/>
    <w:rsid w:val="00A5214E"/>
    <w:rsid w:val="00A541E7"/>
    <w:rsid w:val="00A55989"/>
    <w:rsid w:val="00A57A5A"/>
    <w:rsid w:val="00A6170C"/>
    <w:rsid w:val="00A64675"/>
    <w:rsid w:val="00A6480E"/>
    <w:rsid w:val="00A64EF8"/>
    <w:rsid w:val="00A660AB"/>
    <w:rsid w:val="00A70A49"/>
    <w:rsid w:val="00A738CC"/>
    <w:rsid w:val="00A740D0"/>
    <w:rsid w:val="00A76220"/>
    <w:rsid w:val="00A77811"/>
    <w:rsid w:val="00A83F4D"/>
    <w:rsid w:val="00A847D7"/>
    <w:rsid w:val="00A905B6"/>
    <w:rsid w:val="00A91E37"/>
    <w:rsid w:val="00A95FB7"/>
    <w:rsid w:val="00AA300A"/>
    <w:rsid w:val="00AA3736"/>
    <w:rsid w:val="00AB0012"/>
    <w:rsid w:val="00AB0729"/>
    <w:rsid w:val="00AC34DC"/>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A69E0"/>
    <w:rsid w:val="00BB0F75"/>
    <w:rsid w:val="00BB30B1"/>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1BAF"/>
    <w:rsid w:val="00C15A61"/>
    <w:rsid w:val="00C1762B"/>
    <w:rsid w:val="00C33576"/>
    <w:rsid w:val="00C34A55"/>
    <w:rsid w:val="00C35A88"/>
    <w:rsid w:val="00C405C4"/>
    <w:rsid w:val="00C4570B"/>
    <w:rsid w:val="00C5036A"/>
    <w:rsid w:val="00C53015"/>
    <w:rsid w:val="00C53EE4"/>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49FD"/>
    <w:rsid w:val="00CB12B9"/>
    <w:rsid w:val="00CB7B9A"/>
    <w:rsid w:val="00CC44E8"/>
    <w:rsid w:val="00CC5E44"/>
    <w:rsid w:val="00CC7B44"/>
    <w:rsid w:val="00CD734E"/>
    <w:rsid w:val="00CD7884"/>
    <w:rsid w:val="00CE1674"/>
    <w:rsid w:val="00CE6920"/>
    <w:rsid w:val="00CF7CB1"/>
    <w:rsid w:val="00D01937"/>
    <w:rsid w:val="00D06A4D"/>
    <w:rsid w:val="00D11900"/>
    <w:rsid w:val="00D1508F"/>
    <w:rsid w:val="00D26FDB"/>
    <w:rsid w:val="00D34D7A"/>
    <w:rsid w:val="00D36C4F"/>
    <w:rsid w:val="00D37472"/>
    <w:rsid w:val="00D41F05"/>
    <w:rsid w:val="00D43347"/>
    <w:rsid w:val="00D52A7C"/>
    <w:rsid w:val="00D600FF"/>
    <w:rsid w:val="00D60AF3"/>
    <w:rsid w:val="00D652F1"/>
    <w:rsid w:val="00D656F4"/>
    <w:rsid w:val="00D72129"/>
    <w:rsid w:val="00D7389E"/>
    <w:rsid w:val="00D86B51"/>
    <w:rsid w:val="00D91EE1"/>
    <w:rsid w:val="00D95A23"/>
    <w:rsid w:val="00DA1B89"/>
    <w:rsid w:val="00DA4811"/>
    <w:rsid w:val="00DB288F"/>
    <w:rsid w:val="00DC10E6"/>
    <w:rsid w:val="00DC3753"/>
    <w:rsid w:val="00DC3C1C"/>
    <w:rsid w:val="00DC3ECD"/>
    <w:rsid w:val="00DC52C5"/>
    <w:rsid w:val="00DE49C6"/>
    <w:rsid w:val="00DF3096"/>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29DC"/>
    <w:rsid w:val="00E85E71"/>
    <w:rsid w:val="00E97CEC"/>
    <w:rsid w:val="00EA09EE"/>
    <w:rsid w:val="00EA19DB"/>
    <w:rsid w:val="00EA2041"/>
    <w:rsid w:val="00EA2372"/>
    <w:rsid w:val="00EA6ED6"/>
    <w:rsid w:val="00EB41E5"/>
    <w:rsid w:val="00EB4877"/>
    <w:rsid w:val="00EB7E04"/>
    <w:rsid w:val="00EC3879"/>
    <w:rsid w:val="00EC3F29"/>
    <w:rsid w:val="00ED4866"/>
    <w:rsid w:val="00ED6B28"/>
    <w:rsid w:val="00EE27DB"/>
    <w:rsid w:val="00EE43DC"/>
    <w:rsid w:val="00EF2AFF"/>
    <w:rsid w:val="00EF61B8"/>
    <w:rsid w:val="00F020F2"/>
    <w:rsid w:val="00F02DB2"/>
    <w:rsid w:val="00F0354D"/>
    <w:rsid w:val="00F07589"/>
    <w:rsid w:val="00F13ECB"/>
    <w:rsid w:val="00F21186"/>
    <w:rsid w:val="00F266A6"/>
    <w:rsid w:val="00F311A0"/>
    <w:rsid w:val="00F37A7F"/>
    <w:rsid w:val="00F4475C"/>
    <w:rsid w:val="00F4527A"/>
    <w:rsid w:val="00F570E9"/>
    <w:rsid w:val="00F66C4C"/>
    <w:rsid w:val="00F73392"/>
    <w:rsid w:val="00F7627B"/>
    <w:rsid w:val="00F80651"/>
    <w:rsid w:val="00F81D1E"/>
    <w:rsid w:val="00F82ED1"/>
    <w:rsid w:val="00F830DF"/>
    <w:rsid w:val="00F84045"/>
    <w:rsid w:val="00F84AEF"/>
    <w:rsid w:val="00F855B9"/>
    <w:rsid w:val="00F867F0"/>
    <w:rsid w:val="00F86CE2"/>
    <w:rsid w:val="00F87FA5"/>
    <w:rsid w:val="00F94F7A"/>
    <w:rsid w:val="00F95108"/>
    <w:rsid w:val="00FA1C67"/>
    <w:rsid w:val="00FA710F"/>
    <w:rsid w:val="00FB164E"/>
    <w:rsid w:val="00FB26B8"/>
    <w:rsid w:val="00FB3CC7"/>
    <w:rsid w:val="00FB6A20"/>
    <w:rsid w:val="00FC33E6"/>
    <w:rsid w:val="00FC4950"/>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2F697F04643E18486A4056B35E104"/>
        <w:category>
          <w:name w:val="General"/>
          <w:gallery w:val="placeholder"/>
        </w:category>
        <w:types>
          <w:type w:val="bbPlcHdr"/>
        </w:types>
        <w:behaviors>
          <w:behavior w:val="content"/>
        </w:behaviors>
        <w:guid w:val="{6A6DE55B-D3D1-4E11-9935-2C845F8EB789}"/>
      </w:docPartPr>
      <w:docPartBody>
        <w:p w:rsidR="00BE4EDE" w:rsidRDefault="008D65CA" w:rsidP="008D65CA">
          <w:pPr>
            <w:pStyle w:val="CA52F697F04643E18486A4056B35E104"/>
          </w:pPr>
          <w:r>
            <w:rPr>
              <w:rStyle w:val="PlaceholderText"/>
            </w:rPr>
            <w:t>Choose an item.</w:t>
          </w:r>
        </w:p>
      </w:docPartBody>
    </w:docPart>
    <w:docPart>
      <w:docPartPr>
        <w:name w:val="13C78AF134004031BD8214DE6527C677"/>
        <w:category>
          <w:name w:val="General"/>
          <w:gallery w:val="placeholder"/>
        </w:category>
        <w:types>
          <w:type w:val="bbPlcHdr"/>
        </w:types>
        <w:behaviors>
          <w:behavior w:val="content"/>
        </w:behaviors>
        <w:guid w:val="{8C99E557-2437-4544-BF06-D92AA7CF22D4}"/>
      </w:docPartPr>
      <w:docPartBody>
        <w:p w:rsidR="00BE4EDE" w:rsidRDefault="008D65CA" w:rsidP="008D65CA">
          <w:pPr>
            <w:pStyle w:val="13C78AF134004031BD8214DE6527C677"/>
          </w:pPr>
          <w:r>
            <w:rPr>
              <w:rStyle w:val="PlaceholderText"/>
            </w:rPr>
            <w:t>Choose an item.</w:t>
          </w:r>
        </w:p>
      </w:docPartBody>
    </w:docPart>
    <w:docPart>
      <w:docPartPr>
        <w:name w:val="2056FB7BA15F4A74A3518F2C9B230A6E"/>
        <w:category>
          <w:name w:val="General"/>
          <w:gallery w:val="placeholder"/>
        </w:category>
        <w:types>
          <w:type w:val="bbPlcHdr"/>
        </w:types>
        <w:behaviors>
          <w:behavior w:val="content"/>
        </w:behaviors>
        <w:guid w:val="{531B5480-A01E-4F0E-AC16-85E9B529A76E}"/>
      </w:docPartPr>
      <w:docPartBody>
        <w:p w:rsidR="00BE4EDE" w:rsidRDefault="008D65CA" w:rsidP="008D65CA">
          <w:pPr>
            <w:pStyle w:val="2056FB7BA15F4A74A3518F2C9B230A6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7045A"/>
    <w:rsid w:val="000E172B"/>
    <w:rsid w:val="00125C00"/>
    <w:rsid w:val="0014221D"/>
    <w:rsid w:val="00142C76"/>
    <w:rsid w:val="001705DC"/>
    <w:rsid w:val="001B7284"/>
    <w:rsid w:val="001F05AF"/>
    <w:rsid w:val="00241662"/>
    <w:rsid w:val="00257CA2"/>
    <w:rsid w:val="00296592"/>
    <w:rsid w:val="002E53EB"/>
    <w:rsid w:val="003003D2"/>
    <w:rsid w:val="00300B7A"/>
    <w:rsid w:val="003144E2"/>
    <w:rsid w:val="003D3832"/>
    <w:rsid w:val="004272CB"/>
    <w:rsid w:val="004C44A7"/>
    <w:rsid w:val="004D4A27"/>
    <w:rsid w:val="004E26CB"/>
    <w:rsid w:val="004E4574"/>
    <w:rsid w:val="005B0350"/>
    <w:rsid w:val="00605547"/>
    <w:rsid w:val="00652E7A"/>
    <w:rsid w:val="0066643B"/>
    <w:rsid w:val="007126F8"/>
    <w:rsid w:val="00750037"/>
    <w:rsid w:val="00772397"/>
    <w:rsid w:val="007B56C6"/>
    <w:rsid w:val="008D65CA"/>
    <w:rsid w:val="008F4AFB"/>
    <w:rsid w:val="00902FC0"/>
    <w:rsid w:val="009804E5"/>
    <w:rsid w:val="009A196F"/>
    <w:rsid w:val="009C7373"/>
    <w:rsid w:val="009E65FD"/>
    <w:rsid w:val="00A14A7C"/>
    <w:rsid w:val="00A35D9A"/>
    <w:rsid w:val="00A56FCF"/>
    <w:rsid w:val="00A74E99"/>
    <w:rsid w:val="00AA6EC0"/>
    <w:rsid w:val="00AC663E"/>
    <w:rsid w:val="00B36F93"/>
    <w:rsid w:val="00B93EB0"/>
    <w:rsid w:val="00BA69E0"/>
    <w:rsid w:val="00BD41DA"/>
    <w:rsid w:val="00BE4EDE"/>
    <w:rsid w:val="00BE611E"/>
    <w:rsid w:val="00C03231"/>
    <w:rsid w:val="00C040DC"/>
    <w:rsid w:val="00C11BAF"/>
    <w:rsid w:val="00C355EF"/>
    <w:rsid w:val="00C4570B"/>
    <w:rsid w:val="00C47E35"/>
    <w:rsid w:val="00C63E84"/>
    <w:rsid w:val="00C91E9A"/>
    <w:rsid w:val="00D73274"/>
    <w:rsid w:val="00D778D9"/>
    <w:rsid w:val="00D91DEF"/>
    <w:rsid w:val="00E66BF3"/>
    <w:rsid w:val="00EB41E5"/>
    <w:rsid w:val="00EB7E04"/>
    <w:rsid w:val="00F0354D"/>
    <w:rsid w:val="00F66B74"/>
    <w:rsid w:val="00F84AEF"/>
    <w:rsid w:val="00F94F7A"/>
    <w:rsid w:val="00FA710F"/>
    <w:rsid w:val="00FC4950"/>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5CA"/>
  </w:style>
  <w:style w:type="paragraph" w:customStyle="1" w:styleId="CA52F697F04643E18486A4056B35E104">
    <w:name w:val="CA52F697F04643E18486A4056B35E104"/>
    <w:rsid w:val="008D65CA"/>
    <w:pPr>
      <w:spacing w:line="278" w:lineRule="auto"/>
    </w:pPr>
    <w:rPr>
      <w:kern w:val="2"/>
      <w:sz w:val="24"/>
      <w:szCs w:val="24"/>
      <w14:ligatures w14:val="standardContextual"/>
    </w:rPr>
  </w:style>
  <w:style w:type="paragraph" w:customStyle="1" w:styleId="13C78AF134004031BD8214DE6527C677">
    <w:name w:val="13C78AF134004031BD8214DE6527C677"/>
    <w:rsid w:val="008D65CA"/>
    <w:pPr>
      <w:spacing w:line="278" w:lineRule="auto"/>
    </w:pPr>
    <w:rPr>
      <w:kern w:val="2"/>
      <w:sz w:val="24"/>
      <w:szCs w:val="24"/>
      <w14:ligatures w14:val="standardContextual"/>
    </w:rPr>
  </w:style>
  <w:style w:type="paragraph" w:customStyle="1" w:styleId="2056FB7BA15F4A74A3518F2C9B230A6E">
    <w:name w:val="2056FB7BA15F4A74A3518F2C9B230A6E"/>
    <w:rsid w:val="008D65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13604</Words>
  <Characters>96253</Characters>
  <Application>Microsoft Office Word</Application>
  <DocSecurity>0</DocSecurity>
  <Lines>1637</Lines>
  <Paragraphs>619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16</cp:revision>
  <dcterms:created xsi:type="dcterms:W3CDTF">2025-12-10T06:52:00Z</dcterms:created>
  <dcterms:modified xsi:type="dcterms:W3CDTF">2026-03-19T11:04:00Z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