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4F91432"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w:t>
          </w:r>
          <w:r w:rsidR="00C86EB7">
            <w:rPr>
              <w:rFonts w:ascii="Times New Roman" w:eastAsia="Times New Roman" w:hAnsi="Times New Roman" w:cs="Times New Roman"/>
              <w:noProof/>
              <w:sz w:val="24"/>
              <w:szCs w:val="24"/>
            </w:rPr>
            <w:t>3</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44B7986"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A549E7" w:rsidRPr="00A549E7">
            <w:rPr>
              <w:rFonts w:ascii="Times New Roman" w:hAnsi="Times New Roman" w:cs="Times New Roman"/>
              <w:b/>
              <w:bCs/>
              <w:caps/>
              <w:sz w:val="28"/>
              <w:szCs w:val="28"/>
            </w:rPr>
            <w:t>MEDICINOS ĮRANGA. DUODENOSKOPAS</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A549E7"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7BE10B6"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Perkančioji organizacija numato įsigyti</w:t>
      </w:r>
      <w:r w:rsidR="000A01A3">
        <w:rPr>
          <w:rFonts w:ascii="Times New Roman" w:eastAsia="Calibri" w:hAnsi="Times New Roman" w:cs="Times New Roman"/>
          <w:color w:val="000000" w:themeColor="text1"/>
          <w:sz w:val="24"/>
          <w:szCs w:val="24"/>
        </w:rPr>
        <w:t xml:space="preserve"> </w:t>
      </w:r>
      <w:proofErr w:type="spellStart"/>
      <w:r w:rsidR="000A01A3">
        <w:rPr>
          <w:rFonts w:ascii="Times New Roman" w:eastAsia="Calibri" w:hAnsi="Times New Roman" w:cs="Times New Roman"/>
          <w:color w:val="000000" w:themeColor="text1"/>
          <w:sz w:val="24"/>
          <w:szCs w:val="24"/>
        </w:rPr>
        <w:t>duodenoskopą</w:t>
      </w:r>
      <w:proofErr w:type="spellEnd"/>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476E4697"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A549E7">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F2008B">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EFB04A2" w14:textId="318A7229" w:rsidR="00F64F28" w:rsidRDefault="000A01A3" w:rsidP="00F64F28">
      <w:pPr>
        <w:pStyle w:val="Body2"/>
        <w:tabs>
          <w:tab w:val="left" w:pos="851"/>
        </w:tabs>
        <w:rPr>
          <w:rFonts w:cs="Times New Roman"/>
          <w:color w:val="auto"/>
          <w:sz w:val="24"/>
          <w:szCs w:val="24"/>
          <w:lang w:val="lt-LT"/>
        </w:rPr>
      </w:pPr>
      <w:bookmarkStart w:id="47" w:name="_Toc166755526"/>
      <w:bookmarkEnd w:id="3"/>
      <w:r>
        <w:rPr>
          <w:rFonts w:cs="Times New Roman"/>
          <w:color w:val="auto"/>
          <w:sz w:val="24"/>
          <w:szCs w:val="24"/>
          <w:lang w:val="lt-LT"/>
        </w:rPr>
        <w:t>---------------------------</w:t>
      </w:r>
    </w:p>
    <w:p w14:paraId="3AE1424F" w14:textId="77777777" w:rsidR="00F64F28" w:rsidRDefault="00F64F28" w:rsidP="00F64F28">
      <w:pPr>
        <w:pStyle w:val="Body2"/>
        <w:tabs>
          <w:tab w:val="left" w:pos="851"/>
        </w:tabs>
        <w:rPr>
          <w:rFonts w:cs="Times New Roman"/>
          <w:color w:val="auto"/>
          <w:sz w:val="24"/>
          <w:szCs w:val="24"/>
          <w:lang w:val="lt-LT"/>
        </w:rPr>
      </w:pPr>
    </w:p>
    <w:p w14:paraId="6543111F" w14:textId="77777777" w:rsidR="00F64F28" w:rsidRDefault="00F64F28" w:rsidP="00F64F28">
      <w:pPr>
        <w:pStyle w:val="Body2"/>
        <w:tabs>
          <w:tab w:val="left" w:pos="851"/>
        </w:tabs>
        <w:rPr>
          <w:rFonts w:cs="Times New Roman"/>
          <w:color w:val="auto"/>
          <w:sz w:val="24"/>
          <w:szCs w:val="24"/>
          <w:lang w:val="lt-LT"/>
        </w:rPr>
      </w:pPr>
    </w:p>
    <w:p w14:paraId="3E3EAA53" w14:textId="77777777" w:rsidR="00F64F28" w:rsidRDefault="00F64F28" w:rsidP="00F64F28">
      <w:pPr>
        <w:pStyle w:val="Body2"/>
        <w:tabs>
          <w:tab w:val="left" w:pos="851"/>
        </w:tabs>
        <w:rPr>
          <w:rFonts w:cs="Times New Roman"/>
          <w:color w:val="auto"/>
          <w:sz w:val="24"/>
          <w:szCs w:val="24"/>
          <w:lang w:val="lt-LT"/>
        </w:rPr>
      </w:pPr>
    </w:p>
    <w:p w14:paraId="2B1C35E6" w14:textId="77777777" w:rsidR="00F64F28" w:rsidRDefault="00F64F28" w:rsidP="00F64F28">
      <w:pPr>
        <w:pStyle w:val="Body2"/>
        <w:tabs>
          <w:tab w:val="left" w:pos="851"/>
        </w:tabs>
        <w:rPr>
          <w:rFonts w:cs="Times New Roman"/>
          <w:color w:val="auto"/>
          <w:sz w:val="24"/>
          <w:szCs w:val="24"/>
          <w:lang w:val="lt-LT"/>
        </w:rPr>
      </w:pPr>
    </w:p>
    <w:p w14:paraId="351826B7" w14:textId="77777777" w:rsidR="00F64F28" w:rsidRDefault="00F64F28" w:rsidP="00F64F28">
      <w:pPr>
        <w:pStyle w:val="Body2"/>
        <w:tabs>
          <w:tab w:val="left" w:pos="851"/>
        </w:tabs>
        <w:rPr>
          <w:rFonts w:cs="Times New Roman"/>
          <w:color w:val="auto"/>
          <w:sz w:val="24"/>
          <w:szCs w:val="24"/>
          <w:lang w:val="lt-LT"/>
        </w:rPr>
      </w:pPr>
    </w:p>
    <w:p w14:paraId="4E4E000D" w14:textId="77777777" w:rsidR="00F64F28" w:rsidRDefault="00F64F28" w:rsidP="00F64F28">
      <w:pPr>
        <w:pStyle w:val="Body2"/>
        <w:tabs>
          <w:tab w:val="left" w:pos="851"/>
        </w:tabs>
        <w:rPr>
          <w:rFonts w:cs="Times New Roman"/>
          <w:color w:val="auto"/>
          <w:sz w:val="24"/>
          <w:szCs w:val="24"/>
          <w:lang w:val="lt-LT"/>
        </w:rPr>
      </w:pPr>
    </w:p>
    <w:p w14:paraId="33647DD9" w14:textId="77777777" w:rsidR="00F64F28" w:rsidRDefault="00F64F28" w:rsidP="00F64F28">
      <w:pPr>
        <w:pStyle w:val="Body2"/>
        <w:tabs>
          <w:tab w:val="left" w:pos="851"/>
        </w:tabs>
        <w:rPr>
          <w:rFonts w:cs="Times New Roman"/>
          <w:color w:val="auto"/>
          <w:sz w:val="24"/>
          <w:szCs w:val="24"/>
          <w:lang w:val="lt-LT"/>
        </w:rPr>
      </w:pPr>
    </w:p>
    <w:p w14:paraId="012FC0E8" w14:textId="77777777" w:rsidR="00F64F28" w:rsidRDefault="00F64F28" w:rsidP="00F64F28">
      <w:pPr>
        <w:pStyle w:val="Body2"/>
        <w:tabs>
          <w:tab w:val="left" w:pos="851"/>
        </w:tabs>
        <w:rPr>
          <w:rFonts w:cs="Times New Roman"/>
          <w:color w:val="auto"/>
          <w:sz w:val="24"/>
          <w:szCs w:val="24"/>
          <w:lang w:val="lt-LT"/>
        </w:rPr>
      </w:pPr>
    </w:p>
    <w:p w14:paraId="748F7352" w14:textId="77777777" w:rsidR="00F64F28" w:rsidRDefault="00F64F28" w:rsidP="00F64F28">
      <w:pPr>
        <w:pStyle w:val="Body2"/>
        <w:tabs>
          <w:tab w:val="left" w:pos="851"/>
        </w:tabs>
        <w:rPr>
          <w:rFonts w:cs="Times New Roman"/>
          <w:color w:val="auto"/>
          <w:sz w:val="24"/>
          <w:szCs w:val="24"/>
          <w:lang w:val="lt-LT"/>
        </w:rPr>
      </w:pPr>
    </w:p>
    <w:p w14:paraId="6E043F04" w14:textId="77777777" w:rsidR="00F64F28" w:rsidRDefault="00F64F28" w:rsidP="00F64F28">
      <w:pPr>
        <w:pStyle w:val="Body2"/>
        <w:tabs>
          <w:tab w:val="left" w:pos="851"/>
        </w:tabs>
        <w:rPr>
          <w:rFonts w:cs="Times New Roman"/>
          <w:color w:val="auto"/>
          <w:sz w:val="24"/>
          <w:szCs w:val="24"/>
          <w:lang w:val="lt-LT"/>
        </w:rPr>
      </w:pPr>
    </w:p>
    <w:p w14:paraId="7720FC29" w14:textId="77777777" w:rsidR="00F64F28" w:rsidRDefault="00F64F28" w:rsidP="00F64F28">
      <w:pPr>
        <w:pStyle w:val="Body2"/>
        <w:tabs>
          <w:tab w:val="left" w:pos="851"/>
        </w:tabs>
        <w:rPr>
          <w:rFonts w:cs="Times New Roman"/>
          <w:color w:val="auto"/>
          <w:sz w:val="24"/>
          <w:szCs w:val="24"/>
          <w:lang w:val="lt-LT"/>
        </w:rPr>
      </w:pPr>
    </w:p>
    <w:p w14:paraId="2C869FA9" w14:textId="77777777" w:rsidR="00F64F28" w:rsidRDefault="00F64F28" w:rsidP="00F64F28">
      <w:pPr>
        <w:pStyle w:val="Body2"/>
        <w:tabs>
          <w:tab w:val="left" w:pos="851"/>
        </w:tabs>
        <w:rPr>
          <w:rFonts w:cs="Times New Roman"/>
          <w:color w:val="auto"/>
          <w:sz w:val="24"/>
          <w:szCs w:val="24"/>
          <w:lang w:val="lt-LT"/>
        </w:rPr>
      </w:pPr>
    </w:p>
    <w:p w14:paraId="193447F3" w14:textId="77777777" w:rsidR="00F64F28" w:rsidRDefault="00F64F28" w:rsidP="00F64F28">
      <w:pPr>
        <w:pStyle w:val="Body2"/>
        <w:tabs>
          <w:tab w:val="left" w:pos="851"/>
        </w:tabs>
        <w:rPr>
          <w:rFonts w:cs="Times New Roman"/>
          <w:color w:val="auto"/>
          <w:sz w:val="24"/>
          <w:szCs w:val="24"/>
          <w:lang w:val="lt-LT"/>
        </w:rPr>
      </w:pPr>
    </w:p>
    <w:p w14:paraId="2549BD4F" w14:textId="77777777" w:rsidR="00F64F28" w:rsidRDefault="00F64F28" w:rsidP="00F64F28">
      <w:pPr>
        <w:pStyle w:val="Body2"/>
        <w:tabs>
          <w:tab w:val="left" w:pos="851"/>
        </w:tabs>
        <w:rPr>
          <w:rFonts w:cs="Times New Roman"/>
          <w:color w:val="auto"/>
          <w:sz w:val="24"/>
          <w:szCs w:val="24"/>
          <w:lang w:val="lt-LT"/>
        </w:rPr>
      </w:pPr>
    </w:p>
    <w:p w14:paraId="54019ED6" w14:textId="77777777" w:rsidR="00F64F28" w:rsidRDefault="00F64F28" w:rsidP="00F64F28">
      <w:pPr>
        <w:pStyle w:val="Body2"/>
        <w:tabs>
          <w:tab w:val="left" w:pos="851"/>
        </w:tabs>
        <w:rPr>
          <w:rFonts w:cs="Times New Roman"/>
          <w:color w:val="auto"/>
          <w:sz w:val="24"/>
          <w:szCs w:val="24"/>
          <w:lang w:val="lt-LT"/>
        </w:rPr>
      </w:pPr>
    </w:p>
    <w:p w14:paraId="69F3F27E" w14:textId="77777777" w:rsidR="00F64F28" w:rsidRDefault="00F64F28" w:rsidP="00F64F28">
      <w:pPr>
        <w:pStyle w:val="Body2"/>
        <w:tabs>
          <w:tab w:val="left" w:pos="851"/>
        </w:tabs>
        <w:rPr>
          <w:rFonts w:cs="Times New Roman"/>
          <w:color w:val="auto"/>
          <w:sz w:val="24"/>
          <w:szCs w:val="24"/>
          <w:lang w:val="lt-LT"/>
        </w:rPr>
      </w:pPr>
    </w:p>
    <w:p w14:paraId="054F7650" w14:textId="77777777" w:rsidR="00F64F28" w:rsidRDefault="00F64F28" w:rsidP="00F64F28">
      <w:pPr>
        <w:pStyle w:val="Body2"/>
        <w:tabs>
          <w:tab w:val="left" w:pos="851"/>
        </w:tabs>
        <w:rPr>
          <w:rFonts w:cs="Times New Roman"/>
          <w:color w:val="auto"/>
          <w:sz w:val="24"/>
          <w:szCs w:val="24"/>
          <w:lang w:val="lt-LT"/>
        </w:rPr>
      </w:pPr>
    </w:p>
    <w:p w14:paraId="7C031E14" w14:textId="77777777" w:rsidR="00F64F28" w:rsidRDefault="00F64F28" w:rsidP="00F64F28">
      <w:pPr>
        <w:pStyle w:val="Body2"/>
        <w:tabs>
          <w:tab w:val="left" w:pos="851"/>
        </w:tabs>
        <w:rPr>
          <w:rFonts w:cs="Times New Roman"/>
          <w:color w:val="auto"/>
          <w:sz w:val="24"/>
          <w:szCs w:val="24"/>
          <w:lang w:val="lt-LT"/>
        </w:rPr>
      </w:pPr>
    </w:p>
    <w:p w14:paraId="5C97C764" w14:textId="77777777" w:rsidR="00F64F28" w:rsidRDefault="00F64F28" w:rsidP="00F64F28">
      <w:pPr>
        <w:pStyle w:val="Body2"/>
        <w:tabs>
          <w:tab w:val="left" w:pos="851"/>
        </w:tabs>
        <w:rPr>
          <w:rFonts w:cs="Times New Roman"/>
          <w:color w:val="auto"/>
          <w:sz w:val="24"/>
          <w:szCs w:val="24"/>
          <w:lang w:val="lt-LT"/>
        </w:rPr>
      </w:pPr>
    </w:p>
    <w:p w14:paraId="5400F2A4" w14:textId="77777777" w:rsidR="00F64F28" w:rsidRDefault="00F64F28" w:rsidP="00F64F28">
      <w:pPr>
        <w:pStyle w:val="Body2"/>
        <w:tabs>
          <w:tab w:val="left" w:pos="851"/>
        </w:tabs>
        <w:rPr>
          <w:rFonts w:cs="Times New Roman"/>
          <w:color w:val="auto"/>
          <w:sz w:val="24"/>
          <w:szCs w:val="24"/>
          <w:lang w:val="lt-LT"/>
        </w:rPr>
      </w:pPr>
    </w:p>
    <w:p w14:paraId="3BB01104" w14:textId="77777777" w:rsidR="00F64F28" w:rsidRDefault="00F64F28" w:rsidP="00F64F28">
      <w:pPr>
        <w:pStyle w:val="Body2"/>
        <w:tabs>
          <w:tab w:val="left" w:pos="851"/>
        </w:tabs>
        <w:rPr>
          <w:rFonts w:cs="Times New Roman"/>
          <w:color w:val="auto"/>
          <w:sz w:val="24"/>
          <w:szCs w:val="24"/>
          <w:lang w:val="lt-LT"/>
        </w:rPr>
      </w:pPr>
    </w:p>
    <w:p w14:paraId="78277FC9" w14:textId="77777777" w:rsidR="00F64F28" w:rsidRDefault="00F64F28" w:rsidP="00F64F28">
      <w:pPr>
        <w:pStyle w:val="Body2"/>
        <w:tabs>
          <w:tab w:val="left" w:pos="851"/>
        </w:tabs>
        <w:rPr>
          <w:rFonts w:cs="Times New Roman"/>
          <w:color w:val="auto"/>
          <w:sz w:val="24"/>
          <w:szCs w:val="24"/>
          <w:lang w:val="lt-LT"/>
        </w:rPr>
      </w:pPr>
    </w:p>
    <w:p w14:paraId="1DCC7CBD" w14:textId="77777777" w:rsidR="00F64F28" w:rsidRDefault="00F64F28" w:rsidP="00F64F28">
      <w:pPr>
        <w:pStyle w:val="Body2"/>
        <w:tabs>
          <w:tab w:val="left" w:pos="851"/>
        </w:tabs>
        <w:rPr>
          <w:rFonts w:cs="Times New Roman"/>
          <w:color w:val="auto"/>
          <w:sz w:val="24"/>
          <w:szCs w:val="24"/>
          <w:lang w:val="lt-LT"/>
        </w:rPr>
      </w:pPr>
    </w:p>
    <w:p w14:paraId="70C5BC95" w14:textId="77777777" w:rsidR="00F64F28" w:rsidRDefault="00F64F28" w:rsidP="00F64F28">
      <w:pPr>
        <w:pStyle w:val="Body2"/>
        <w:tabs>
          <w:tab w:val="left" w:pos="851"/>
        </w:tabs>
        <w:rPr>
          <w:rFonts w:cs="Times New Roman"/>
          <w:color w:val="auto"/>
          <w:sz w:val="24"/>
          <w:szCs w:val="24"/>
          <w:lang w:val="lt-LT"/>
        </w:rPr>
      </w:pPr>
    </w:p>
    <w:p w14:paraId="7F629AD5" w14:textId="77777777" w:rsidR="00F64F28" w:rsidRDefault="00F64F28" w:rsidP="00F64F28">
      <w:pPr>
        <w:pStyle w:val="Body2"/>
        <w:tabs>
          <w:tab w:val="left" w:pos="851"/>
        </w:tabs>
        <w:rPr>
          <w:rFonts w:cs="Times New Roman"/>
          <w:color w:val="auto"/>
          <w:sz w:val="24"/>
          <w:szCs w:val="24"/>
          <w:lang w:val="lt-LT"/>
        </w:rPr>
      </w:pPr>
    </w:p>
    <w:p w14:paraId="6F8479A0" w14:textId="77777777" w:rsidR="00F2008B" w:rsidRDefault="00F2008B" w:rsidP="00F64F28">
      <w:pPr>
        <w:pStyle w:val="Body2"/>
        <w:tabs>
          <w:tab w:val="left" w:pos="851"/>
        </w:tabs>
        <w:rPr>
          <w:rFonts w:cs="Times New Roman"/>
          <w:color w:val="auto"/>
          <w:sz w:val="24"/>
          <w:szCs w:val="24"/>
          <w:lang w:val="lt-LT"/>
        </w:rPr>
      </w:pPr>
    </w:p>
    <w:p w14:paraId="17472356" w14:textId="77777777" w:rsidR="00F2008B" w:rsidRDefault="00F2008B" w:rsidP="00F64F28">
      <w:pPr>
        <w:pStyle w:val="Body2"/>
        <w:tabs>
          <w:tab w:val="left" w:pos="851"/>
        </w:tabs>
        <w:rPr>
          <w:rFonts w:cs="Times New Roman"/>
          <w:color w:val="auto"/>
          <w:sz w:val="24"/>
          <w:szCs w:val="24"/>
          <w:lang w:val="lt-LT"/>
        </w:rPr>
      </w:pPr>
    </w:p>
    <w:p w14:paraId="2CC1CB78" w14:textId="77777777" w:rsidR="00F2008B" w:rsidRDefault="00F2008B" w:rsidP="00F64F28">
      <w:pPr>
        <w:pStyle w:val="Body2"/>
        <w:tabs>
          <w:tab w:val="left" w:pos="851"/>
        </w:tabs>
        <w:rPr>
          <w:rFonts w:cs="Times New Roman"/>
          <w:color w:val="auto"/>
          <w:sz w:val="24"/>
          <w:szCs w:val="24"/>
          <w:lang w:val="lt-LT"/>
        </w:rPr>
      </w:pPr>
    </w:p>
    <w:p w14:paraId="319ABEAA" w14:textId="77777777" w:rsidR="00F2008B" w:rsidRDefault="00F2008B" w:rsidP="00F64F28">
      <w:pPr>
        <w:pStyle w:val="Body2"/>
        <w:tabs>
          <w:tab w:val="left" w:pos="851"/>
        </w:tabs>
        <w:rPr>
          <w:rFonts w:cs="Times New Roman"/>
          <w:color w:val="auto"/>
          <w:sz w:val="24"/>
          <w:szCs w:val="24"/>
          <w:lang w:val="lt-LT"/>
        </w:rPr>
      </w:pPr>
    </w:p>
    <w:p w14:paraId="1BC52D25" w14:textId="77777777" w:rsidR="00F2008B" w:rsidRDefault="00F2008B" w:rsidP="00F64F28">
      <w:pPr>
        <w:pStyle w:val="Body2"/>
        <w:tabs>
          <w:tab w:val="left" w:pos="851"/>
        </w:tabs>
        <w:rPr>
          <w:rFonts w:cs="Times New Roman"/>
          <w:color w:val="auto"/>
          <w:sz w:val="24"/>
          <w:szCs w:val="24"/>
          <w:lang w:val="lt-LT"/>
        </w:rPr>
      </w:pPr>
    </w:p>
    <w:p w14:paraId="1983BEBE" w14:textId="77777777" w:rsidR="00F2008B" w:rsidRDefault="00F2008B" w:rsidP="00F64F28">
      <w:pPr>
        <w:pStyle w:val="Body2"/>
        <w:tabs>
          <w:tab w:val="left" w:pos="851"/>
        </w:tabs>
        <w:rPr>
          <w:rFonts w:cs="Times New Roman"/>
          <w:color w:val="auto"/>
          <w:sz w:val="24"/>
          <w:szCs w:val="24"/>
          <w:lang w:val="lt-LT"/>
        </w:rPr>
      </w:pPr>
    </w:p>
    <w:p w14:paraId="26B18360" w14:textId="77777777" w:rsidR="00F2008B" w:rsidRDefault="00F2008B" w:rsidP="00F64F28">
      <w:pPr>
        <w:pStyle w:val="Body2"/>
        <w:tabs>
          <w:tab w:val="left" w:pos="851"/>
        </w:tabs>
        <w:rPr>
          <w:rFonts w:cs="Times New Roman"/>
          <w:color w:val="auto"/>
          <w:sz w:val="24"/>
          <w:szCs w:val="24"/>
          <w:lang w:val="lt-LT"/>
        </w:rPr>
      </w:pPr>
    </w:p>
    <w:p w14:paraId="29B2F4AC" w14:textId="77777777" w:rsidR="00F2008B" w:rsidRDefault="00F2008B" w:rsidP="00F64F28">
      <w:pPr>
        <w:pStyle w:val="Body2"/>
        <w:tabs>
          <w:tab w:val="left" w:pos="851"/>
        </w:tabs>
        <w:rPr>
          <w:rFonts w:cs="Times New Roman"/>
          <w:color w:val="auto"/>
          <w:sz w:val="24"/>
          <w:szCs w:val="24"/>
          <w:lang w:val="lt-LT"/>
        </w:rPr>
      </w:pPr>
    </w:p>
    <w:p w14:paraId="1AD4D4D9" w14:textId="77777777" w:rsidR="00F2008B" w:rsidRDefault="00F2008B" w:rsidP="00F64F28">
      <w:pPr>
        <w:pStyle w:val="Body2"/>
        <w:tabs>
          <w:tab w:val="left" w:pos="851"/>
        </w:tabs>
        <w:rPr>
          <w:rFonts w:cs="Times New Roman"/>
          <w:color w:val="auto"/>
          <w:sz w:val="24"/>
          <w:szCs w:val="24"/>
          <w:lang w:val="lt-LT"/>
        </w:rPr>
      </w:pPr>
    </w:p>
    <w:p w14:paraId="10D2F916" w14:textId="77777777" w:rsidR="00F2008B" w:rsidRDefault="00F2008B" w:rsidP="00F64F28">
      <w:pPr>
        <w:pStyle w:val="Body2"/>
        <w:tabs>
          <w:tab w:val="left" w:pos="851"/>
        </w:tabs>
        <w:rPr>
          <w:rFonts w:cs="Times New Roman"/>
          <w:color w:val="auto"/>
          <w:sz w:val="24"/>
          <w:szCs w:val="24"/>
          <w:lang w:val="lt-LT"/>
        </w:rPr>
      </w:pPr>
    </w:p>
    <w:p w14:paraId="10201BCD" w14:textId="77777777" w:rsidR="00F2008B" w:rsidRDefault="00F2008B" w:rsidP="00F64F28">
      <w:pPr>
        <w:pStyle w:val="Body2"/>
        <w:tabs>
          <w:tab w:val="left" w:pos="851"/>
        </w:tabs>
        <w:rPr>
          <w:rFonts w:cs="Times New Roman"/>
          <w:color w:val="auto"/>
          <w:sz w:val="24"/>
          <w:szCs w:val="24"/>
          <w:lang w:val="lt-LT"/>
        </w:rPr>
      </w:pPr>
    </w:p>
    <w:p w14:paraId="6EE3439A" w14:textId="77777777" w:rsidR="00F2008B" w:rsidRDefault="00F2008B" w:rsidP="00F64F28">
      <w:pPr>
        <w:pStyle w:val="Body2"/>
        <w:tabs>
          <w:tab w:val="left" w:pos="851"/>
        </w:tabs>
        <w:rPr>
          <w:rFonts w:cs="Times New Roman"/>
          <w:color w:val="auto"/>
          <w:sz w:val="24"/>
          <w:szCs w:val="24"/>
          <w:lang w:val="lt-LT"/>
        </w:rPr>
      </w:pPr>
    </w:p>
    <w:p w14:paraId="4174B5AE" w14:textId="77777777" w:rsidR="00F64F28" w:rsidRPr="003A1685" w:rsidRDefault="00F64F28" w:rsidP="00F64F28">
      <w:pPr>
        <w:pStyle w:val="Body2"/>
        <w:tabs>
          <w:tab w:val="left" w:pos="851"/>
        </w:tabs>
        <w:rPr>
          <w:rFonts w:cs="Times New Roman"/>
          <w:color w:val="auto"/>
          <w:sz w:val="24"/>
          <w:szCs w:val="24"/>
          <w:lang w:val="lt-LT"/>
        </w:rPr>
      </w:pPr>
    </w:p>
    <w:p w14:paraId="1DF37652" w14:textId="4607F655" w:rsidR="00774AA5" w:rsidRPr="00D51822" w:rsidRDefault="00915DFC"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33FD348"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sidR="00407A57">
              <w:rPr>
                <w:rFonts w:ascii="Times New Roman" w:hAnsi="Times New Roman" w:cs="Times New Roman"/>
                <w:iCs/>
                <w:sz w:val="22"/>
                <w:szCs w:val="22"/>
              </w:rPr>
              <w:t>2</w:t>
            </w:r>
            <w:r w:rsidRPr="00F97C4F">
              <w:rPr>
                <w:rFonts w:ascii="Times New Roman" w:hAnsi="Times New Roman" w:cs="Times New Roman"/>
                <w:iCs/>
                <w:sz w:val="22"/>
                <w:szCs w:val="22"/>
              </w:rPr>
              <w:t xml:space="preserve">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Calibri" w:hAnsi="Times New Roman" w:cs="Times New Roman"/>
          <w:sz w:val="22"/>
          <w:szCs w:val="22"/>
          <w:lang w:eastAsia="en-US"/>
        </w:rPr>
        <w:t>Perkančioji organizacija nereikalauja, kad tiekėjai laikytųsi k</w:t>
      </w:r>
      <w:r w:rsidRPr="00407A57">
        <w:rPr>
          <w:rFonts w:ascii="Times New Roman" w:eastAsia="Calibri" w:hAnsi="Times New Roman" w:cs="Times New Roman"/>
          <w:iCs/>
          <w:sz w:val="22"/>
          <w:szCs w:val="22"/>
          <w:lang w:eastAsia="en-US"/>
        </w:rPr>
        <w:t>okybės vadybos sistemos ir (arba) aplinkos apsaugos vadybos sistemos standartų</w:t>
      </w:r>
      <w:r w:rsidR="005B19E4" w:rsidRPr="00407A57">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1A3"/>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FD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A5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77D5D"/>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4E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9E7"/>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B7"/>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0FEA"/>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4A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1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08B"/>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F28"/>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23</Pages>
  <Words>26366</Words>
  <Characters>15029</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46</cp:revision>
  <cp:lastPrinted>2024-05-31T08:19:00Z</cp:lastPrinted>
  <dcterms:created xsi:type="dcterms:W3CDTF">2024-05-30T07:50:00Z</dcterms:created>
  <dcterms:modified xsi:type="dcterms:W3CDTF">2026-03-20T06:13:00Z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