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ECA5" w14:textId="5C60CC54" w:rsidR="008F46B4" w:rsidRDefault="00BF667A" w:rsidP="001E20B0">
      <w:pPr>
        <w:pStyle w:val="Antrat1"/>
        <w:ind w:right="175"/>
      </w:pPr>
      <w:r>
        <w:t>SUTARTIS</w:t>
      </w:r>
    </w:p>
    <w:p w14:paraId="16E06297" w14:textId="77777777" w:rsidR="008F46B4" w:rsidRDefault="008F46B4" w:rsidP="001E20B0">
      <w:pPr>
        <w:pStyle w:val="Pagrindinistekstas"/>
        <w:ind w:left="0"/>
        <w:jc w:val="both"/>
        <w:rPr>
          <w:b/>
        </w:rPr>
      </w:pPr>
    </w:p>
    <w:p w14:paraId="3932FCDE" w14:textId="77777777" w:rsidR="008F46B4" w:rsidRDefault="008F46B4" w:rsidP="001E20B0">
      <w:pPr>
        <w:pStyle w:val="Pagrindinistekstas"/>
        <w:ind w:left="0"/>
        <w:jc w:val="both"/>
        <w:rPr>
          <w:b/>
        </w:rPr>
      </w:pPr>
    </w:p>
    <w:p w14:paraId="741BAB75" w14:textId="77777777" w:rsidR="008F46B4" w:rsidRDefault="008F46B4" w:rsidP="001E20B0">
      <w:pPr>
        <w:pStyle w:val="Pagrindinistekstas"/>
        <w:ind w:left="0"/>
        <w:jc w:val="both"/>
        <w:rPr>
          <w:b/>
        </w:rPr>
      </w:pPr>
    </w:p>
    <w:p w14:paraId="648DAD66" w14:textId="77777777" w:rsidR="008F46B4" w:rsidRDefault="008F46B4" w:rsidP="001E20B0">
      <w:pPr>
        <w:pStyle w:val="Pagrindinistekstas"/>
        <w:ind w:left="0"/>
        <w:jc w:val="both"/>
        <w:rPr>
          <w:b/>
        </w:rPr>
      </w:pPr>
    </w:p>
    <w:p w14:paraId="2A4212AC" w14:textId="77777777" w:rsidR="008F46B4" w:rsidRDefault="008F46B4" w:rsidP="001E20B0">
      <w:pPr>
        <w:pStyle w:val="Pagrindinistekstas"/>
        <w:spacing w:before="74"/>
        <w:ind w:left="0"/>
        <w:jc w:val="both"/>
        <w:rPr>
          <w:b/>
        </w:rPr>
      </w:pPr>
    </w:p>
    <w:p w14:paraId="43D32A8C" w14:textId="77777777" w:rsidR="008F46B4" w:rsidRDefault="00BF667A" w:rsidP="001E20B0">
      <w:pPr>
        <w:pStyle w:val="Pagrindinistekstas"/>
        <w:spacing w:line="369" w:lineRule="auto"/>
        <w:ind w:right="8464"/>
        <w:jc w:val="both"/>
      </w:pPr>
      <w:r>
        <w:t>Radviliškio</w:t>
      </w:r>
      <w:r>
        <w:rPr>
          <w:spacing w:val="-10"/>
        </w:rPr>
        <w:t xml:space="preserve"> </w:t>
      </w:r>
      <w:r>
        <w:t>šiluma,</w:t>
      </w:r>
      <w:r>
        <w:rPr>
          <w:spacing w:val="-10"/>
        </w:rPr>
        <w:t xml:space="preserve"> </w:t>
      </w:r>
      <w:r>
        <w:t>UAB,</w:t>
      </w:r>
      <w:r>
        <w:rPr>
          <w:spacing w:val="40"/>
        </w:rPr>
        <w:t xml:space="preserve"> </w:t>
      </w:r>
      <w:r>
        <w:rPr>
          <w:spacing w:val="-2"/>
        </w:rPr>
        <w:t>atstovaujama</w:t>
      </w:r>
    </w:p>
    <w:p w14:paraId="17142370" w14:textId="77777777" w:rsidR="008F46B4" w:rsidRDefault="00BF667A" w:rsidP="001E20B0">
      <w:pPr>
        <w:pStyle w:val="Pagrindinistekstas"/>
        <w:spacing w:before="7"/>
        <w:ind w:left="0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49C8DE" wp14:editId="72ABE43B">
                <wp:simplePos x="0" y="0"/>
                <wp:positionH relativeFrom="page">
                  <wp:posOffset>395986</wp:posOffset>
                </wp:positionH>
                <wp:positionV relativeFrom="paragraph">
                  <wp:posOffset>115182</wp:posOffset>
                </wp:positionV>
                <wp:extent cx="5384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800">
                              <a:moveTo>
                                <a:pt x="0" y="0"/>
                              </a:moveTo>
                              <a:lnTo>
                                <a:pt x="53848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CA45D" id="Graphic 4" o:spid="_x0000_s1026" style="position:absolute;margin-left:31.2pt;margin-top:9.05pt;width:42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" path="m,l5384800,e" filled="f" strokeweight=".32pt">
                <v:path arrowok="t"/>
                <w10:wrap type="topAndBottom" anchorx="page"/>
              </v:shape>
            </w:pict>
          </mc:Fallback>
        </mc:AlternateContent>
      </w:r>
    </w:p>
    <w:p w14:paraId="7AA04CB6" w14:textId="203313C0" w:rsidR="008F46B4" w:rsidRDefault="00BF667A" w:rsidP="001E20B0">
      <w:pPr>
        <w:pStyle w:val="Pagrindinistekstas"/>
        <w:spacing w:before="99" w:line="369" w:lineRule="auto"/>
        <w:ind w:right="8464"/>
        <w:jc w:val="both"/>
      </w:pPr>
      <w:r>
        <w:t>(toliau</w:t>
      </w:r>
      <w:r>
        <w:rPr>
          <w:spacing w:val="-9"/>
        </w:rPr>
        <w:t xml:space="preserve"> </w:t>
      </w:r>
      <w:r>
        <w:t>vadinimas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Užsakovu),</w:t>
      </w:r>
      <w:r>
        <w:rPr>
          <w:spacing w:val="-9"/>
        </w:rPr>
        <w:t xml:space="preserve"> </w:t>
      </w:r>
      <w:r>
        <w:t>ir</w:t>
      </w:r>
      <w:r>
        <w:rPr>
          <w:spacing w:val="40"/>
        </w:rPr>
        <w:t xml:space="preserve"> </w:t>
      </w:r>
      <w:r w:rsidR="002670EB" w:rsidRPr="00C10076">
        <w:t>______________________________</w:t>
      </w:r>
      <w:r>
        <w:t>,</w:t>
      </w:r>
      <w:r>
        <w:rPr>
          <w:spacing w:val="40"/>
        </w:rPr>
        <w:t xml:space="preserve"> </w:t>
      </w:r>
      <w:r>
        <w:rPr>
          <w:spacing w:val="-2"/>
        </w:rPr>
        <w:t>atstovaujama</w:t>
      </w:r>
    </w:p>
    <w:p w14:paraId="72ABD7D4" w14:textId="77777777" w:rsidR="008F46B4" w:rsidRDefault="00BF667A" w:rsidP="001E20B0">
      <w:pPr>
        <w:pStyle w:val="Pagrindinistekstas"/>
        <w:spacing w:before="8"/>
        <w:ind w:left="0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5FA7BD" wp14:editId="3BB2E4B0">
                <wp:simplePos x="0" y="0"/>
                <wp:positionH relativeFrom="page">
                  <wp:posOffset>395986</wp:posOffset>
                </wp:positionH>
                <wp:positionV relativeFrom="paragraph">
                  <wp:posOffset>115311</wp:posOffset>
                </wp:positionV>
                <wp:extent cx="5384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800">
                              <a:moveTo>
                                <a:pt x="0" y="0"/>
                              </a:moveTo>
                              <a:lnTo>
                                <a:pt x="53848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4F1C1" id="Graphic 5" o:spid="_x0000_s1026" style="position:absolute;margin-left:31.2pt;margin-top:9.1pt;width:42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" path="m,l5384800,e" filled="f" strokeweight=".32pt">
                <v:path arrowok="t"/>
                <w10:wrap type="topAndBottom" anchorx="page"/>
              </v:shape>
            </w:pict>
          </mc:Fallback>
        </mc:AlternateContent>
      </w:r>
    </w:p>
    <w:p w14:paraId="4583C7A4" w14:textId="77777777" w:rsidR="008F46B4" w:rsidRDefault="00BF667A" w:rsidP="001E20B0">
      <w:pPr>
        <w:pStyle w:val="Pagrindinistekstas"/>
        <w:spacing w:before="99"/>
        <w:jc w:val="both"/>
      </w:pPr>
      <w:r>
        <w:t>(toliau</w:t>
      </w:r>
      <w:r>
        <w:rPr>
          <w:spacing w:val="-3"/>
        </w:rPr>
        <w:t xml:space="preserve"> </w:t>
      </w:r>
      <w:r>
        <w:t>vadinamas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Tiekėju),</w:t>
      </w:r>
    </w:p>
    <w:p w14:paraId="6B8EC082" w14:textId="62B7896A" w:rsidR="008F46B4" w:rsidRDefault="00BF667A" w:rsidP="001E20B0">
      <w:pPr>
        <w:pStyle w:val="Pagrindinistekstas"/>
        <w:spacing w:before="100" w:line="369" w:lineRule="auto"/>
        <w:ind w:right="439"/>
        <w:jc w:val="both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sudarome šią sutart</w:t>
      </w:r>
      <w:r w:rsidR="00315933">
        <w:t>į</w:t>
      </w:r>
      <w:r>
        <w:t xml:space="preserve"> (toliau – Pirkimo sutartis):</w:t>
      </w:r>
    </w:p>
    <w:p w14:paraId="5E7C2493" w14:textId="77777777" w:rsidR="008F46B4" w:rsidRDefault="00BF667A" w:rsidP="001E20B0">
      <w:pPr>
        <w:pStyle w:val="Antrat2"/>
        <w:numPr>
          <w:ilvl w:val="0"/>
          <w:numId w:val="2"/>
        </w:numPr>
        <w:tabs>
          <w:tab w:val="left" w:pos="343"/>
        </w:tabs>
        <w:spacing w:before="85"/>
        <w:jc w:val="both"/>
      </w:pPr>
      <w:r>
        <w:t>Bendrosios</w:t>
      </w:r>
      <w:r>
        <w:rPr>
          <w:spacing w:val="-10"/>
        </w:rPr>
        <w:t xml:space="preserve"> </w:t>
      </w:r>
      <w:r>
        <w:rPr>
          <w:spacing w:val="-2"/>
        </w:rPr>
        <w:t>nuostatos</w:t>
      </w:r>
    </w:p>
    <w:p w14:paraId="5B94043A" w14:textId="77777777" w:rsidR="008F46B4" w:rsidRDefault="008F46B4" w:rsidP="001E20B0">
      <w:pPr>
        <w:pStyle w:val="Pagrindinistekstas"/>
        <w:spacing w:before="114"/>
        <w:ind w:left="0"/>
        <w:jc w:val="both"/>
        <w:rPr>
          <w:b/>
        </w:rPr>
      </w:pPr>
    </w:p>
    <w:p w14:paraId="58730354" w14:textId="77777777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sąvokos:</w:t>
      </w:r>
    </w:p>
    <w:p w14:paraId="3033BA1E" w14:textId="729AF18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ind w:left="583"/>
        <w:jc w:val="both"/>
        <w:rPr>
          <w:sz w:val="16"/>
        </w:rPr>
      </w:pPr>
      <w:r>
        <w:rPr>
          <w:sz w:val="16"/>
        </w:rPr>
        <w:t>Paslaugos</w:t>
      </w:r>
      <w:r>
        <w:rPr>
          <w:spacing w:val="-8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 w:rsidR="002670EB"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teikiamos</w:t>
      </w:r>
      <w:r>
        <w:rPr>
          <w:spacing w:val="-5"/>
          <w:sz w:val="16"/>
        </w:rPr>
        <w:t xml:space="preserve"> </w:t>
      </w:r>
      <w:r>
        <w:rPr>
          <w:sz w:val="16"/>
        </w:rPr>
        <w:t>paslaugos</w:t>
      </w:r>
      <w:r>
        <w:rPr>
          <w:spacing w:val="-5"/>
          <w:sz w:val="16"/>
        </w:rPr>
        <w:t xml:space="preserve"> </w:t>
      </w:r>
      <w:r>
        <w:rPr>
          <w:sz w:val="16"/>
        </w:rPr>
        <w:t>(statinio</w:t>
      </w:r>
      <w:r>
        <w:rPr>
          <w:spacing w:val="-4"/>
          <w:sz w:val="16"/>
        </w:rPr>
        <w:t xml:space="preserve"> </w:t>
      </w:r>
      <w:r>
        <w:rPr>
          <w:sz w:val="16"/>
        </w:rPr>
        <w:t>bendrosios</w:t>
      </w:r>
      <w:r>
        <w:rPr>
          <w:spacing w:val="-5"/>
          <w:sz w:val="16"/>
        </w:rPr>
        <w:t xml:space="preserve"> </w:t>
      </w:r>
      <w:r>
        <w:rPr>
          <w:sz w:val="16"/>
        </w:rPr>
        <w:t>projekto</w:t>
      </w:r>
      <w:r>
        <w:rPr>
          <w:spacing w:val="-4"/>
          <w:sz w:val="16"/>
        </w:rPr>
        <w:t xml:space="preserve"> </w:t>
      </w:r>
      <w:r>
        <w:rPr>
          <w:sz w:val="16"/>
        </w:rPr>
        <w:t>ekspertizės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paslaugos).</w:t>
      </w:r>
    </w:p>
    <w:p w14:paraId="4B77CCB1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99"/>
        <w:ind w:left="583"/>
        <w:jc w:val="both"/>
        <w:rPr>
          <w:sz w:val="16"/>
        </w:rPr>
      </w:pPr>
      <w:r>
        <w:rPr>
          <w:sz w:val="16"/>
        </w:rPr>
        <w:t>Pradinės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kaina,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2"/>
          <w:sz w:val="16"/>
        </w:rPr>
        <w:t xml:space="preserve"> kainai.</w:t>
      </w:r>
    </w:p>
    <w:p w14:paraId="4DF47A31" w14:textId="77777777" w:rsidR="008F46B4" w:rsidRDefault="008F46B4" w:rsidP="001E20B0">
      <w:pPr>
        <w:pStyle w:val="Pagrindinistekstas"/>
        <w:spacing w:before="1"/>
        <w:ind w:left="0"/>
        <w:jc w:val="both"/>
      </w:pPr>
    </w:p>
    <w:p w14:paraId="3700861D" w14:textId="77777777" w:rsidR="008F46B4" w:rsidRDefault="00BF667A" w:rsidP="001E20B0">
      <w:pPr>
        <w:pStyle w:val="Antrat2"/>
        <w:numPr>
          <w:ilvl w:val="0"/>
          <w:numId w:val="2"/>
        </w:numPr>
        <w:tabs>
          <w:tab w:val="left" w:pos="343"/>
        </w:tabs>
        <w:jc w:val="both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dalykas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paslaugų</w:t>
      </w:r>
      <w:r>
        <w:rPr>
          <w:spacing w:val="-5"/>
        </w:rPr>
        <w:t xml:space="preserve"> </w:t>
      </w:r>
      <w:r>
        <w:t>suteikimo</w:t>
      </w:r>
      <w:r>
        <w:rPr>
          <w:spacing w:val="-3"/>
        </w:rPr>
        <w:t xml:space="preserve"> </w:t>
      </w:r>
      <w:r>
        <w:rPr>
          <w:spacing w:val="-2"/>
        </w:rPr>
        <w:t>terminai</w:t>
      </w:r>
    </w:p>
    <w:p w14:paraId="2A25D7FC" w14:textId="77777777" w:rsidR="008F46B4" w:rsidRDefault="008F46B4" w:rsidP="001E20B0">
      <w:pPr>
        <w:pStyle w:val="Pagrindinistekstas"/>
        <w:spacing w:before="114"/>
        <w:ind w:left="0"/>
        <w:jc w:val="both"/>
        <w:rPr>
          <w:b/>
        </w:rPr>
      </w:pPr>
    </w:p>
    <w:p w14:paraId="08DBA309" w14:textId="6885EBFE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935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sutartimi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 w:rsidR="002670EB">
        <w:rPr>
          <w:sz w:val="16"/>
        </w:rPr>
        <w:t>įsipareigoja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suteikti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Paslaugas,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 w:rsidR="002670EB">
        <w:rPr>
          <w:sz w:val="16"/>
        </w:rPr>
        <w:t>įsipareigoja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40"/>
          <w:sz w:val="16"/>
        </w:rPr>
        <w:t xml:space="preserve"> </w:t>
      </w:r>
      <w:r>
        <w:rPr>
          <w:sz w:val="16"/>
        </w:rPr>
        <w:t>suteiktas Paslaugas ir sumokėti už jas Pirkimo sutartyje nustatytomis sąlygomis ir tvarka.</w:t>
      </w:r>
    </w:p>
    <w:p w14:paraId="6D0A447E" w14:textId="3DEB3B9A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621" w:firstLine="0"/>
        <w:jc w:val="both"/>
        <w:rPr>
          <w:sz w:val="16"/>
        </w:rPr>
      </w:pPr>
      <w:r>
        <w:rPr>
          <w:sz w:val="16"/>
        </w:rPr>
        <w:t>Paslaugos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suteiktos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-2"/>
          <w:sz w:val="16"/>
        </w:rPr>
        <w:t xml:space="preserve"> </w:t>
      </w:r>
      <w:r>
        <w:rPr>
          <w:sz w:val="16"/>
        </w:rPr>
        <w:t>terminą,</w:t>
      </w:r>
      <w:r>
        <w:rPr>
          <w:spacing w:val="-2"/>
          <w:sz w:val="16"/>
        </w:rPr>
        <w:t xml:space="preserve"> </w:t>
      </w:r>
      <w:r>
        <w:rPr>
          <w:sz w:val="16"/>
        </w:rPr>
        <w:t>tačiau</w:t>
      </w:r>
      <w:r>
        <w:rPr>
          <w:spacing w:val="-2"/>
          <w:sz w:val="16"/>
        </w:rPr>
        <w:t xml:space="preserve"> </w:t>
      </w:r>
      <w:r>
        <w:rPr>
          <w:sz w:val="16"/>
        </w:rPr>
        <w:t>bendras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suteikimo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terminas,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įskaitant</w:t>
      </w:r>
      <w:r>
        <w:rPr>
          <w:spacing w:val="-2"/>
          <w:sz w:val="16"/>
        </w:rPr>
        <w:t xml:space="preserve"> </w:t>
      </w:r>
      <w:r>
        <w:rPr>
          <w:sz w:val="16"/>
        </w:rPr>
        <w:t>pratęsimus,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ne ilgesnis kaip 36 mėnesiai nuo Pirkimo sutarties </w:t>
      </w:r>
      <w:r w:rsidR="002670EB">
        <w:rPr>
          <w:sz w:val="16"/>
        </w:rPr>
        <w:t>įsigaliojimo</w:t>
      </w:r>
      <w:r>
        <w:rPr>
          <w:sz w:val="16"/>
        </w:rPr>
        <w:t xml:space="preserve"> dienos.</w:t>
      </w:r>
    </w:p>
    <w:p w14:paraId="3DF286C4" w14:textId="77777777" w:rsidR="008F46B4" w:rsidRDefault="00BF667A" w:rsidP="001E20B0">
      <w:pPr>
        <w:pStyle w:val="Antrat2"/>
        <w:numPr>
          <w:ilvl w:val="0"/>
          <w:numId w:val="2"/>
        </w:numPr>
        <w:tabs>
          <w:tab w:val="left" w:pos="343"/>
        </w:tabs>
        <w:spacing w:before="86"/>
        <w:jc w:val="both"/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14:paraId="1C28E3BF" w14:textId="77777777" w:rsidR="008F46B4" w:rsidRDefault="008F46B4" w:rsidP="001E20B0">
      <w:pPr>
        <w:pStyle w:val="Pagrindinistekstas"/>
        <w:spacing w:before="113"/>
        <w:ind w:left="0"/>
        <w:jc w:val="both"/>
        <w:rPr>
          <w:b/>
        </w:rPr>
      </w:pPr>
    </w:p>
    <w:p w14:paraId="67B5E85B" w14:textId="16C67DCD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jc w:val="both"/>
        <w:rPr>
          <w:sz w:val="16"/>
        </w:rPr>
      </w:pPr>
      <w:r>
        <w:rPr>
          <w:sz w:val="16"/>
        </w:rPr>
        <w:t>TIEKĖJAS</w:t>
      </w:r>
      <w:r>
        <w:rPr>
          <w:spacing w:val="-8"/>
          <w:sz w:val="16"/>
        </w:rPr>
        <w:t xml:space="preserve"> </w:t>
      </w:r>
      <w:r w:rsidR="002670EB">
        <w:rPr>
          <w:spacing w:val="-2"/>
          <w:sz w:val="16"/>
        </w:rPr>
        <w:t>įsipareigoja</w:t>
      </w:r>
      <w:r>
        <w:rPr>
          <w:spacing w:val="-2"/>
          <w:sz w:val="16"/>
        </w:rPr>
        <w:t>:</w:t>
      </w:r>
    </w:p>
    <w:p w14:paraId="489FE052" w14:textId="1DC8DF9F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100" w:line="369" w:lineRule="auto"/>
        <w:ind w:right="108" w:firstLine="0"/>
        <w:jc w:val="both"/>
        <w:rPr>
          <w:sz w:val="16"/>
        </w:rPr>
      </w:pPr>
      <w:r>
        <w:rPr>
          <w:sz w:val="16"/>
        </w:rPr>
        <w:t>suteikti</w:t>
      </w:r>
      <w:r>
        <w:rPr>
          <w:spacing w:val="-3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vadovaudamasis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sutarties,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priedų</w:t>
      </w:r>
      <w:r>
        <w:rPr>
          <w:spacing w:val="-3"/>
          <w:sz w:val="16"/>
        </w:rPr>
        <w:t xml:space="preserve"> </w:t>
      </w:r>
      <w:r>
        <w:rPr>
          <w:sz w:val="16"/>
        </w:rPr>
        <w:t>nuostatomis,</w:t>
      </w:r>
      <w:r>
        <w:rPr>
          <w:spacing w:val="-3"/>
          <w:sz w:val="16"/>
        </w:rPr>
        <w:t xml:space="preserve"> </w:t>
      </w:r>
      <w:r>
        <w:rPr>
          <w:sz w:val="16"/>
        </w:rPr>
        <w:t>statybos</w:t>
      </w:r>
      <w:r>
        <w:rPr>
          <w:spacing w:val="-3"/>
          <w:sz w:val="16"/>
        </w:rPr>
        <w:t xml:space="preserve"> </w:t>
      </w:r>
      <w:r>
        <w:rPr>
          <w:sz w:val="16"/>
        </w:rPr>
        <w:t>techniniais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reglamentais</w:t>
      </w:r>
      <w:r>
        <w:rPr>
          <w:spacing w:val="-3"/>
          <w:sz w:val="16"/>
        </w:rPr>
        <w:t xml:space="preserve"> </w:t>
      </w:r>
      <w:r>
        <w:rPr>
          <w:sz w:val="16"/>
        </w:rPr>
        <w:t>(aktualiomis</w:t>
      </w:r>
      <w:r>
        <w:rPr>
          <w:spacing w:val="-3"/>
          <w:sz w:val="16"/>
        </w:rPr>
        <w:t xml:space="preserve"> </w:t>
      </w:r>
      <w:r>
        <w:rPr>
          <w:sz w:val="16"/>
        </w:rPr>
        <w:t>redakcijomis),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Respublikos statybos </w:t>
      </w:r>
      <w:r w:rsidR="002670EB">
        <w:rPr>
          <w:sz w:val="16"/>
        </w:rPr>
        <w:t>įstatymų</w:t>
      </w:r>
      <w:r>
        <w:rPr>
          <w:sz w:val="16"/>
        </w:rPr>
        <w:t xml:space="preserve"> (aktualia redakcija) ir kitais Lietuvos Respublikoje galiojančiais teisės aktais (aktualiomis redakcijomis), reglamentuojančiais</w:t>
      </w:r>
    </w:p>
    <w:p w14:paraId="386D8DE5" w14:textId="77777777" w:rsidR="008F46B4" w:rsidRDefault="00BF667A" w:rsidP="001E20B0">
      <w:pPr>
        <w:pStyle w:val="Pagrindinistekstas"/>
        <w:jc w:val="both"/>
      </w:pPr>
      <w:r>
        <w:t xml:space="preserve">Paslaugų </w:t>
      </w:r>
      <w:r>
        <w:rPr>
          <w:spacing w:val="-2"/>
        </w:rPr>
        <w:t>suteikimą;</w:t>
      </w:r>
    </w:p>
    <w:p w14:paraId="5DE95771" w14:textId="74828F09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100" w:line="369" w:lineRule="auto"/>
        <w:ind w:right="967" w:firstLine="0"/>
        <w:jc w:val="both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civilinė</w:t>
      </w:r>
      <w:r>
        <w:rPr>
          <w:spacing w:val="-2"/>
          <w:sz w:val="16"/>
        </w:rPr>
        <w:t xml:space="preserve"> </w:t>
      </w:r>
      <w:r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apdrausta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teikimą</w:t>
      </w:r>
      <w:r>
        <w:rPr>
          <w:spacing w:val="-2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pateikti UŽSAKOVUI civilinės atsakomybės draudimo faktą </w:t>
      </w:r>
      <w:r w:rsidR="002670EB">
        <w:rPr>
          <w:sz w:val="16"/>
        </w:rPr>
        <w:t>įrodančių</w:t>
      </w:r>
      <w:r>
        <w:rPr>
          <w:sz w:val="16"/>
        </w:rPr>
        <w:t xml:space="preserve"> dokumentų kopijas ne vėliau kaip per 3 (tris) darbo dienas nuo visų dokumentų ir</w:t>
      </w:r>
      <w:r>
        <w:rPr>
          <w:spacing w:val="40"/>
          <w:sz w:val="16"/>
        </w:rPr>
        <w:t xml:space="preserve"> </w:t>
      </w:r>
      <w:r>
        <w:rPr>
          <w:sz w:val="16"/>
        </w:rPr>
        <w:t>informacijos, reikalingos tinkamam Pirkimo sutarties vykdymui, gavimo iš UŽSAKOVO dienos;</w:t>
      </w:r>
    </w:p>
    <w:p w14:paraId="5BCC6E4E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line="369" w:lineRule="auto"/>
        <w:ind w:right="786" w:firstLine="0"/>
        <w:jc w:val="both"/>
        <w:rPr>
          <w:sz w:val="16"/>
        </w:rPr>
      </w:pP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(tris)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dokumentų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informacijos,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reikalingos</w:t>
      </w:r>
      <w:r>
        <w:rPr>
          <w:spacing w:val="-3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vykdymui,</w:t>
      </w:r>
      <w:r>
        <w:rPr>
          <w:spacing w:val="-2"/>
          <w:sz w:val="16"/>
        </w:rPr>
        <w:t xml:space="preserve"> </w:t>
      </w:r>
      <w:r>
        <w:rPr>
          <w:sz w:val="16"/>
        </w:rPr>
        <w:t>gavimo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40"/>
          <w:sz w:val="16"/>
        </w:rPr>
        <w:t xml:space="preserve"> </w:t>
      </w:r>
      <w:r>
        <w:rPr>
          <w:sz w:val="16"/>
        </w:rPr>
        <w:t>dienos, pateikti UŽSAKOVUI TIEKĖJO kvalifikaciją patvirtinančių dokumentų (kvalifikacijos atestatų) kopijas ir TIEKĖJO specialistų, turinčių reikiamą</w:t>
      </w:r>
      <w:r>
        <w:rPr>
          <w:spacing w:val="40"/>
          <w:sz w:val="16"/>
        </w:rPr>
        <w:t xml:space="preserve"> </w:t>
      </w:r>
      <w:r>
        <w:rPr>
          <w:sz w:val="16"/>
        </w:rPr>
        <w:t>kvalifikaciją tinkamai suteikti Paslaugas, sąrašą, kuriame būtų nurodyta minėtiems specialistams numatoma priskirti veiklos sritis ir specialistų kvalifikaciją</w:t>
      </w:r>
      <w:r>
        <w:rPr>
          <w:spacing w:val="40"/>
          <w:sz w:val="16"/>
        </w:rPr>
        <w:t xml:space="preserve"> </w:t>
      </w:r>
      <w:r>
        <w:rPr>
          <w:sz w:val="16"/>
        </w:rPr>
        <w:t>patvirtinančių dokumentų (kvalifikacijos atestatų) kopijas arba šių doku</w:t>
      </w:r>
      <w:r>
        <w:rPr>
          <w:sz w:val="16"/>
        </w:rPr>
        <w:t>mentų registracijos numerius;</w:t>
      </w:r>
    </w:p>
    <w:p w14:paraId="4CB08186" w14:textId="1DCEE4A8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1" w:line="369" w:lineRule="auto"/>
        <w:ind w:right="928" w:firstLine="0"/>
        <w:jc w:val="both"/>
        <w:rPr>
          <w:sz w:val="16"/>
        </w:rPr>
      </w:pPr>
      <w:r>
        <w:rPr>
          <w:sz w:val="16"/>
        </w:rPr>
        <w:t>bendrosios</w:t>
      </w:r>
      <w:r>
        <w:rPr>
          <w:spacing w:val="-3"/>
          <w:sz w:val="16"/>
        </w:rPr>
        <w:t xml:space="preserve"> </w:t>
      </w:r>
      <w:r>
        <w:rPr>
          <w:sz w:val="16"/>
        </w:rPr>
        <w:t>projekto</w:t>
      </w:r>
      <w:r>
        <w:rPr>
          <w:spacing w:val="-2"/>
          <w:sz w:val="16"/>
        </w:rPr>
        <w:t xml:space="preserve"> </w:t>
      </w:r>
      <w:r>
        <w:rPr>
          <w:sz w:val="16"/>
        </w:rPr>
        <w:t>ekspertizės</w:t>
      </w:r>
      <w:r>
        <w:rPr>
          <w:spacing w:val="-3"/>
          <w:sz w:val="16"/>
        </w:rPr>
        <w:t xml:space="preserve"> </w:t>
      </w:r>
      <w:r>
        <w:rPr>
          <w:sz w:val="16"/>
        </w:rPr>
        <w:t>aktą</w:t>
      </w:r>
      <w:r>
        <w:rPr>
          <w:spacing w:val="-2"/>
          <w:sz w:val="16"/>
        </w:rPr>
        <w:t xml:space="preserve"> </w:t>
      </w:r>
      <w:r>
        <w:rPr>
          <w:sz w:val="16"/>
        </w:rPr>
        <w:t>(nepriklausomai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projekto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įvertinimo</w:t>
      </w:r>
      <w:r>
        <w:rPr>
          <w:sz w:val="16"/>
        </w:rPr>
        <w:t>)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d.d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dokumentų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informacijos,</w:t>
      </w:r>
      <w:r>
        <w:rPr>
          <w:spacing w:val="40"/>
          <w:sz w:val="16"/>
        </w:rPr>
        <w:t xml:space="preserve"> </w:t>
      </w:r>
      <w:r>
        <w:rPr>
          <w:sz w:val="16"/>
        </w:rPr>
        <w:t>reikalingos tinkamam Pirkimo sutarties vykdymui, gavimo dienos;</w:t>
      </w:r>
    </w:p>
    <w:p w14:paraId="2A65CDB1" w14:textId="5C31EB01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line="369" w:lineRule="auto"/>
        <w:ind w:right="1303" w:firstLine="0"/>
        <w:jc w:val="both"/>
        <w:rPr>
          <w:sz w:val="16"/>
        </w:rPr>
      </w:pPr>
      <w:r>
        <w:rPr>
          <w:sz w:val="16"/>
        </w:rPr>
        <w:t>tuo</w:t>
      </w:r>
      <w:r>
        <w:rPr>
          <w:spacing w:val="-2"/>
          <w:sz w:val="16"/>
        </w:rPr>
        <w:t xml:space="preserve"> </w:t>
      </w:r>
      <w:r>
        <w:rPr>
          <w:sz w:val="16"/>
        </w:rPr>
        <w:t>atveju,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pateikiami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prieštaravimai,</w:t>
      </w:r>
      <w:r>
        <w:rPr>
          <w:spacing w:val="-2"/>
          <w:sz w:val="16"/>
        </w:rPr>
        <w:t xml:space="preserve"> </w:t>
      </w:r>
      <w:r>
        <w:rPr>
          <w:sz w:val="16"/>
        </w:rPr>
        <w:t>kuriais</w:t>
      </w:r>
      <w:r>
        <w:rPr>
          <w:spacing w:val="-3"/>
          <w:sz w:val="16"/>
        </w:rPr>
        <w:t xml:space="preserve"> </w:t>
      </w:r>
      <w:r>
        <w:rPr>
          <w:sz w:val="16"/>
        </w:rPr>
        <w:t>užginčijamos</w:t>
      </w:r>
      <w:r>
        <w:rPr>
          <w:spacing w:val="-3"/>
          <w:sz w:val="16"/>
        </w:rPr>
        <w:t xml:space="preserve"> </w:t>
      </w:r>
      <w:r>
        <w:rPr>
          <w:sz w:val="16"/>
        </w:rPr>
        <w:t>bendrosios</w:t>
      </w:r>
      <w:r>
        <w:rPr>
          <w:spacing w:val="-3"/>
          <w:sz w:val="16"/>
        </w:rPr>
        <w:t xml:space="preserve"> </w:t>
      </w:r>
      <w:r>
        <w:rPr>
          <w:sz w:val="16"/>
        </w:rPr>
        <w:t>projekto</w:t>
      </w:r>
      <w:r>
        <w:rPr>
          <w:spacing w:val="-2"/>
          <w:sz w:val="16"/>
        </w:rPr>
        <w:t xml:space="preserve"> </w:t>
      </w:r>
      <w:r>
        <w:rPr>
          <w:sz w:val="16"/>
        </w:rPr>
        <w:t>ekspertizės</w:t>
      </w:r>
      <w:r>
        <w:rPr>
          <w:spacing w:val="-3"/>
          <w:sz w:val="16"/>
        </w:rPr>
        <w:t xml:space="preserve"> </w:t>
      </w:r>
      <w:r>
        <w:rPr>
          <w:sz w:val="16"/>
        </w:rPr>
        <w:t>pastabos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projekto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įvertinimas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išnagrinėti šiuos prieštaravimus pateikdamas atsakymą raštu ne vėliau kaip per 7 darbo dienas nuo vėliausių prieštaravimų gavimo dienos;</w:t>
      </w:r>
    </w:p>
    <w:p w14:paraId="1E90DB3D" w14:textId="0D874E91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line="369" w:lineRule="auto"/>
        <w:ind w:right="329" w:firstLine="0"/>
        <w:jc w:val="both"/>
        <w:rPr>
          <w:sz w:val="16"/>
        </w:rPr>
      </w:pPr>
      <w:r>
        <w:rPr>
          <w:sz w:val="16"/>
        </w:rPr>
        <w:t>tuo</w:t>
      </w:r>
      <w:r>
        <w:rPr>
          <w:spacing w:val="-2"/>
          <w:sz w:val="16"/>
        </w:rPr>
        <w:t xml:space="preserve"> </w:t>
      </w:r>
      <w:r>
        <w:rPr>
          <w:sz w:val="16"/>
        </w:rPr>
        <w:t>atveju,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pateikia</w:t>
      </w:r>
      <w:r>
        <w:rPr>
          <w:spacing w:val="-2"/>
          <w:sz w:val="16"/>
        </w:rPr>
        <w:t xml:space="preserve"> </w:t>
      </w:r>
      <w:r>
        <w:rPr>
          <w:sz w:val="16"/>
        </w:rPr>
        <w:t>projekto</w:t>
      </w:r>
      <w:r>
        <w:rPr>
          <w:spacing w:val="-2"/>
          <w:sz w:val="16"/>
        </w:rPr>
        <w:t xml:space="preserve"> </w:t>
      </w:r>
      <w:r>
        <w:rPr>
          <w:sz w:val="16"/>
        </w:rPr>
        <w:t>ekspertizės</w:t>
      </w:r>
      <w:r>
        <w:rPr>
          <w:spacing w:val="-3"/>
          <w:sz w:val="16"/>
        </w:rPr>
        <w:t xml:space="preserve"> </w:t>
      </w:r>
      <w:r>
        <w:rPr>
          <w:sz w:val="16"/>
        </w:rPr>
        <w:t>pastabas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kurias</w:t>
      </w:r>
      <w:r>
        <w:rPr>
          <w:spacing w:val="-3"/>
          <w:sz w:val="16"/>
        </w:rPr>
        <w:t xml:space="preserve"> </w:t>
      </w:r>
      <w:r>
        <w:rPr>
          <w:sz w:val="16"/>
        </w:rPr>
        <w:t>projektas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pataisytas,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bendrosios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projekto ekspertizės akto pateikimo terminas pratęsiamas tokiam laikotarpiui, </w:t>
      </w:r>
      <w:r w:rsidR="001E20B0">
        <w:rPr>
          <w:sz w:val="16"/>
        </w:rPr>
        <w:t>kurį</w:t>
      </w:r>
      <w:r>
        <w:rPr>
          <w:sz w:val="16"/>
        </w:rPr>
        <w:t xml:space="preserve"> užtruko projekto pataisymas, papildomai pridedant 5 darbo dienų terminą</w:t>
      </w:r>
      <w:r>
        <w:rPr>
          <w:spacing w:val="40"/>
          <w:sz w:val="16"/>
        </w:rPr>
        <w:t xml:space="preserve"> </w:t>
      </w:r>
      <w:r>
        <w:rPr>
          <w:sz w:val="16"/>
        </w:rPr>
        <w:t>pataisytam projektui, skaičiuojamą nuo vėliausiai pataisytos projekto dalies gavimo dienos;</w:t>
      </w:r>
    </w:p>
    <w:p w14:paraId="36378821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ind w:left="583"/>
        <w:jc w:val="both"/>
        <w:rPr>
          <w:sz w:val="16"/>
        </w:rPr>
      </w:pPr>
      <w:r>
        <w:rPr>
          <w:sz w:val="16"/>
        </w:rPr>
        <w:t>nedelsdamas</w:t>
      </w:r>
      <w:r>
        <w:rPr>
          <w:spacing w:val="-3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kokias</w:t>
      </w:r>
      <w:r>
        <w:rPr>
          <w:spacing w:val="-2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sutrukdyti</w:t>
      </w:r>
      <w:r>
        <w:rPr>
          <w:spacing w:val="-1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suteikti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Paslaugas;</w:t>
      </w:r>
    </w:p>
    <w:p w14:paraId="0B6E3315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100"/>
        <w:ind w:left="583"/>
        <w:jc w:val="both"/>
        <w:rPr>
          <w:sz w:val="16"/>
        </w:rPr>
      </w:pPr>
      <w:r>
        <w:rPr>
          <w:sz w:val="16"/>
        </w:rPr>
        <w:t>laikytis</w:t>
      </w:r>
      <w:r>
        <w:rPr>
          <w:spacing w:val="-7"/>
          <w:sz w:val="16"/>
        </w:rPr>
        <w:t xml:space="preserve"> </w:t>
      </w:r>
      <w:r>
        <w:rPr>
          <w:sz w:val="16"/>
        </w:rPr>
        <w:t>konfidencialumo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asmens</w:t>
      </w:r>
      <w:r>
        <w:rPr>
          <w:spacing w:val="-5"/>
          <w:sz w:val="16"/>
        </w:rPr>
        <w:t xml:space="preserve"> </w:t>
      </w:r>
      <w:r>
        <w:rPr>
          <w:sz w:val="16"/>
        </w:rPr>
        <w:t>duomenų</w:t>
      </w:r>
      <w:r>
        <w:rPr>
          <w:spacing w:val="-3"/>
          <w:sz w:val="16"/>
        </w:rPr>
        <w:t xml:space="preserve"> </w:t>
      </w:r>
      <w:r>
        <w:rPr>
          <w:sz w:val="16"/>
        </w:rPr>
        <w:t>teisinės</w:t>
      </w:r>
      <w:r>
        <w:rPr>
          <w:spacing w:val="-5"/>
          <w:sz w:val="16"/>
        </w:rPr>
        <w:t xml:space="preserve"> </w:t>
      </w:r>
      <w:r>
        <w:rPr>
          <w:sz w:val="16"/>
        </w:rPr>
        <w:t>apsaugos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4"/>
          <w:sz w:val="16"/>
        </w:rPr>
        <w:t xml:space="preserve"> </w:t>
      </w:r>
      <w:r>
        <w:rPr>
          <w:sz w:val="16"/>
        </w:rPr>
        <w:t>neatskleisti</w:t>
      </w:r>
      <w:r>
        <w:rPr>
          <w:spacing w:val="-3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5"/>
          <w:sz w:val="16"/>
        </w:rPr>
        <w:t xml:space="preserve"> </w:t>
      </w:r>
      <w:r>
        <w:rPr>
          <w:sz w:val="16"/>
        </w:rPr>
        <w:t>asmenims</w:t>
      </w:r>
      <w:r>
        <w:rPr>
          <w:spacing w:val="-4"/>
          <w:sz w:val="16"/>
        </w:rPr>
        <w:t xml:space="preserve"> </w:t>
      </w:r>
      <w:r>
        <w:rPr>
          <w:sz w:val="16"/>
        </w:rPr>
        <w:t>jokios</w:t>
      </w:r>
      <w:r>
        <w:rPr>
          <w:spacing w:val="-5"/>
          <w:sz w:val="16"/>
        </w:rPr>
        <w:t xml:space="preserve"> </w:t>
      </w:r>
      <w:r>
        <w:rPr>
          <w:sz w:val="16"/>
        </w:rPr>
        <w:t>informacijos,</w:t>
      </w:r>
      <w:r>
        <w:rPr>
          <w:spacing w:val="-3"/>
          <w:sz w:val="16"/>
        </w:rPr>
        <w:t xml:space="preserve"> </w:t>
      </w:r>
      <w:r>
        <w:rPr>
          <w:sz w:val="16"/>
        </w:rPr>
        <w:t>gautos</w:t>
      </w:r>
      <w:r>
        <w:rPr>
          <w:spacing w:val="-5"/>
          <w:sz w:val="16"/>
        </w:rPr>
        <w:t xml:space="preserve"> </w:t>
      </w:r>
      <w:r>
        <w:rPr>
          <w:sz w:val="16"/>
        </w:rPr>
        <w:t>vykdant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Pirkimo</w:t>
      </w:r>
    </w:p>
    <w:p w14:paraId="1DAA5EFC" w14:textId="77777777" w:rsidR="008F46B4" w:rsidRDefault="008F46B4" w:rsidP="001E20B0">
      <w:pPr>
        <w:jc w:val="both"/>
        <w:rPr>
          <w:sz w:val="16"/>
        </w:rPr>
        <w:sectPr w:rsidR="008F46B4">
          <w:type w:val="continuous"/>
          <w:pgSz w:w="11910" w:h="16840"/>
          <w:pgMar w:top="960" w:right="380" w:bottom="1020" w:left="440" w:header="0" w:footer="835" w:gutter="0"/>
          <w:pgNumType w:start="1"/>
          <w:cols w:space="1296"/>
        </w:sectPr>
      </w:pPr>
    </w:p>
    <w:p w14:paraId="2C0A9F6C" w14:textId="49F14FDF" w:rsidR="008F46B4" w:rsidRDefault="001E20B0" w:rsidP="001E20B0">
      <w:pPr>
        <w:pStyle w:val="Pagrindinistekstas"/>
        <w:spacing w:before="69"/>
        <w:jc w:val="both"/>
      </w:pPr>
      <w:r>
        <w:lastRenderedPageBreak/>
        <w:t>sutartį,</w:t>
      </w:r>
      <w:r>
        <w:rPr>
          <w:spacing w:val="-5"/>
        </w:rPr>
        <w:t xml:space="preserve"> </w:t>
      </w:r>
      <w:r>
        <w:t>išskyrus</w:t>
      </w:r>
      <w:r>
        <w:rPr>
          <w:spacing w:val="-4"/>
        </w:rPr>
        <w:t xml:space="preserve"> </w:t>
      </w:r>
      <w:r>
        <w:t>tiek,</w:t>
      </w:r>
      <w:r>
        <w:rPr>
          <w:spacing w:val="-3"/>
        </w:rPr>
        <w:t xml:space="preserve"> </w:t>
      </w:r>
      <w:r>
        <w:t>kiek</w:t>
      </w:r>
      <w:r>
        <w:rPr>
          <w:spacing w:val="-3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reikalinga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vykdymui,</w:t>
      </w:r>
      <w:r>
        <w:rPr>
          <w:spacing w:val="-3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3"/>
        </w:rPr>
        <w:t xml:space="preserve"> </w:t>
      </w:r>
      <w:r>
        <w:t>nenaudoti</w:t>
      </w:r>
      <w:r>
        <w:rPr>
          <w:spacing w:val="-3"/>
        </w:rPr>
        <w:t xml:space="preserve"> </w:t>
      </w:r>
      <w:r>
        <w:t>konfidencialios</w:t>
      </w:r>
      <w:r>
        <w:rPr>
          <w:spacing w:val="-4"/>
        </w:rPr>
        <w:t xml:space="preserve"> </w:t>
      </w:r>
      <w:r>
        <w:t>informacijos</w:t>
      </w:r>
      <w:r>
        <w:rPr>
          <w:spacing w:val="-3"/>
        </w:rPr>
        <w:t xml:space="preserve"> </w:t>
      </w:r>
      <w:r>
        <w:t>asmeniniams</w:t>
      </w:r>
      <w:r>
        <w:rPr>
          <w:spacing w:val="-4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trečiųjų</w:t>
      </w:r>
      <w:r>
        <w:rPr>
          <w:spacing w:val="-3"/>
        </w:rPr>
        <w:t xml:space="preserve"> </w:t>
      </w:r>
      <w:r>
        <w:t>asmenų</w:t>
      </w:r>
      <w:r>
        <w:rPr>
          <w:spacing w:val="-2"/>
        </w:rPr>
        <w:t xml:space="preserve"> poreikiams;</w:t>
      </w:r>
    </w:p>
    <w:p w14:paraId="2E92BCB7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100" w:line="369" w:lineRule="auto"/>
        <w:ind w:right="675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pabaigoje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paprašius</w:t>
      </w:r>
      <w:r>
        <w:rPr>
          <w:spacing w:val="-3"/>
          <w:sz w:val="16"/>
        </w:rPr>
        <w:t xml:space="preserve"> </w:t>
      </w:r>
      <w:r>
        <w:rPr>
          <w:sz w:val="16"/>
        </w:rPr>
        <w:t>raštu,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grąžinti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gautus,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sutarčiai</w:t>
      </w:r>
      <w:r>
        <w:rPr>
          <w:spacing w:val="40"/>
          <w:sz w:val="16"/>
        </w:rPr>
        <w:t xml:space="preserve"> </w:t>
      </w:r>
      <w:r>
        <w:rPr>
          <w:sz w:val="16"/>
        </w:rPr>
        <w:t>vykdyti reikalingus dokumentus;</w:t>
      </w:r>
    </w:p>
    <w:p w14:paraId="4E5E8116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663"/>
        </w:tabs>
        <w:ind w:left="663" w:hanging="480"/>
        <w:jc w:val="both"/>
        <w:rPr>
          <w:sz w:val="16"/>
        </w:rPr>
      </w:pPr>
      <w:r>
        <w:rPr>
          <w:sz w:val="16"/>
        </w:rPr>
        <w:t>nenaudoti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pavadinimo</w:t>
      </w:r>
      <w:r>
        <w:rPr>
          <w:spacing w:val="-1"/>
          <w:sz w:val="16"/>
        </w:rPr>
        <w:t xml:space="preserve"> </w:t>
      </w:r>
      <w:r>
        <w:rPr>
          <w:sz w:val="16"/>
        </w:rPr>
        <w:t>jokioje</w:t>
      </w:r>
      <w:r>
        <w:rPr>
          <w:spacing w:val="-1"/>
          <w:sz w:val="16"/>
        </w:rPr>
        <w:t xml:space="preserve"> </w:t>
      </w:r>
      <w:r>
        <w:rPr>
          <w:sz w:val="16"/>
        </w:rPr>
        <w:t>reklamoje,</w:t>
      </w:r>
      <w:r>
        <w:rPr>
          <w:spacing w:val="-1"/>
          <w:sz w:val="16"/>
        </w:rPr>
        <w:t xml:space="preserve"> </w:t>
      </w:r>
      <w:r>
        <w:rPr>
          <w:sz w:val="16"/>
        </w:rPr>
        <w:t>leidiniuose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kt.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išankstinio</w:t>
      </w:r>
      <w:r>
        <w:rPr>
          <w:spacing w:val="-1"/>
          <w:sz w:val="16"/>
        </w:rPr>
        <w:t xml:space="preserve"> </w:t>
      </w:r>
      <w:r>
        <w:rPr>
          <w:sz w:val="16"/>
        </w:rPr>
        <w:t>raštiško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sutikimo;</w:t>
      </w:r>
    </w:p>
    <w:p w14:paraId="1A8B0335" w14:textId="6D7BA6CE" w:rsidR="008F46B4" w:rsidRDefault="00BF667A" w:rsidP="001E20B0">
      <w:pPr>
        <w:pStyle w:val="Sraopastraipa"/>
        <w:numPr>
          <w:ilvl w:val="2"/>
          <w:numId w:val="2"/>
        </w:numPr>
        <w:tabs>
          <w:tab w:val="left" w:pos="663"/>
        </w:tabs>
        <w:spacing w:before="99" w:line="369" w:lineRule="auto"/>
        <w:ind w:right="1172" w:firstLine="0"/>
        <w:jc w:val="both"/>
        <w:rPr>
          <w:sz w:val="16"/>
        </w:rPr>
      </w:pP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2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 w:rsidR="001E20B0">
        <w:rPr>
          <w:sz w:val="16"/>
        </w:rPr>
        <w:t>sutartį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 w:rsidR="001E20B0">
        <w:rPr>
          <w:sz w:val="16"/>
        </w:rPr>
        <w:t>įsipareigojimų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visus Pirkimo sutartimi prisiimtus </w:t>
      </w:r>
      <w:r w:rsidR="001E20B0">
        <w:rPr>
          <w:sz w:val="16"/>
        </w:rPr>
        <w:t>įsipareigojimus</w:t>
      </w:r>
      <w:r>
        <w:rPr>
          <w:sz w:val="16"/>
        </w:rPr>
        <w:t>, nepaisant to, ar Pirkimo sutarties vykdymui bus pasitelkiami tretieji asmenys;</w:t>
      </w:r>
    </w:p>
    <w:p w14:paraId="6206D667" w14:textId="165CCEBA" w:rsidR="008F46B4" w:rsidRDefault="00BF667A" w:rsidP="001E20B0">
      <w:pPr>
        <w:pStyle w:val="Sraopastraipa"/>
        <w:numPr>
          <w:ilvl w:val="2"/>
          <w:numId w:val="2"/>
        </w:numPr>
        <w:tabs>
          <w:tab w:val="left" w:pos="663"/>
        </w:tabs>
        <w:spacing w:before="1"/>
        <w:ind w:left="663" w:hanging="480"/>
        <w:jc w:val="both"/>
        <w:rPr>
          <w:sz w:val="16"/>
        </w:rPr>
      </w:pPr>
      <w:r>
        <w:rPr>
          <w:sz w:val="16"/>
        </w:rPr>
        <w:t>vykdyti</w:t>
      </w:r>
      <w:r>
        <w:rPr>
          <w:spacing w:val="-5"/>
          <w:sz w:val="16"/>
        </w:rPr>
        <w:t xml:space="preserve"> </w:t>
      </w:r>
      <w:r>
        <w:rPr>
          <w:sz w:val="16"/>
        </w:rPr>
        <w:t>kitus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 w:rsidR="001E20B0">
        <w:rPr>
          <w:spacing w:val="-2"/>
          <w:sz w:val="16"/>
        </w:rPr>
        <w:t>įsipareigojimus</w:t>
      </w:r>
      <w:r>
        <w:rPr>
          <w:spacing w:val="-2"/>
          <w:sz w:val="16"/>
        </w:rPr>
        <w:t>.</w:t>
      </w:r>
    </w:p>
    <w:p w14:paraId="3B5C1891" w14:textId="42F969E3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99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3.1.1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5"/>
          <w:sz w:val="16"/>
        </w:rPr>
        <w:t xml:space="preserve"> </w:t>
      </w:r>
      <w:r w:rsidR="001E20B0">
        <w:rPr>
          <w:sz w:val="16"/>
        </w:rPr>
        <w:t>įsipareigojimo</w:t>
      </w:r>
      <w:r>
        <w:rPr>
          <w:spacing w:val="-3"/>
          <w:sz w:val="16"/>
        </w:rPr>
        <w:t xml:space="preserve"> </w:t>
      </w:r>
      <w:r>
        <w:rPr>
          <w:sz w:val="16"/>
        </w:rPr>
        <w:t>nevykdymas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pažeidimu.</w:t>
      </w:r>
    </w:p>
    <w:p w14:paraId="572742C6" w14:textId="77777777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100"/>
        <w:jc w:val="both"/>
        <w:rPr>
          <w:sz w:val="16"/>
        </w:rPr>
      </w:pPr>
      <w:r>
        <w:rPr>
          <w:sz w:val="16"/>
        </w:rPr>
        <w:t>TIEKĖJAS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teisę:</w:t>
      </w:r>
    </w:p>
    <w:p w14:paraId="18398671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99"/>
        <w:ind w:left="583"/>
        <w:jc w:val="both"/>
        <w:rPr>
          <w:sz w:val="16"/>
        </w:rPr>
      </w:pPr>
      <w:r>
        <w:rPr>
          <w:sz w:val="16"/>
        </w:rPr>
        <w:t>gauti</w:t>
      </w:r>
      <w:r>
        <w:rPr>
          <w:spacing w:val="-4"/>
          <w:sz w:val="16"/>
        </w:rPr>
        <w:t xml:space="preserve"> </w:t>
      </w:r>
      <w:r>
        <w:rPr>
          <w:sz w:val="16"/>
        </w:rPr>
        <w:t>iš</w:t>
      </w:r>
      <w:r>
        <w:rPr>
          <w:spacing w:val="-5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visus</w:t>
      </w:r>
      <w:r>
        <w:rPr>
          <w:spacing w:val="-5"/>
          <w:sz w:val="16"/>
        </w:rPr>
        <w:t xml:space="preserve"> </w:t>
      </w:r>
      <w:r>
        <w:rPr>
          <w:sz w:val="16"/>
        </w:rPr>
        <w:t>dokumentus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3"/>
          <w:sz w:val="16"/>
        </w:rPr>
        <w:t xml:space="preserve"> </w:t>
      </w:r>
      <w:r>
        <w:rPr>
          <w:sz w:val="16"/>
        </w:rPr>
        <w:t>reikalingus</w:t>
      </w:r>
      <w:r>
        <w:rPr>
          <w:spacing w:val="-5"/>
          <w:sz w:val="16"/>
        </w:rPr>
        <w:t xml:space="preserve"> </w:t>
      </w:r>
      <w:r>
        <w:rPr>
          <w:sz w:val="16"/>
        </w:rPr>
        <w:t>tinkamam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vykdymui;</w:t>
      </w:r>
    </w:p>
    <w:p w14:paraId="71E74EBA" w14:textId="0BE21958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100"/>
        <w:ind w:left="583"/>
        <w:jc w:val="both"/>
        <w:rPr>
          <w:sz w:val="16"/>
        </w:rPr>
      </w:pP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 w:rsidR="001E20B0">
        <w:rPr>
          <w:sz w:val="16"/>
        </w:rPr>
        <w:t>įsipareigojimų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vykdymui pasitelkti</w:t>
      </w:r>
      <w:r>
        <w:rPr>
          <w:spacing w:val="-1"/>
          <w:sz w:val="16"/>
        </w:rPr>
        <w:t xml:space="preserve"> </w:t>
      </w:r>
      <w:r>
        <w:rPr>
          <w:sz w:val="16"/>
        </w:rPr>
        <w:t>šiuos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subtiekėjus:</w:t>
      </w:r>
      <w:r>
        <w:rPr>
          <w:spacing w:val="39"/>
          <w:sz w:val="16"/>
        </w:rPr>
        <w:t xml:space="preserve"> </w:t>
      </w:r>
      <w:r>
        <w:rPr>
          <w:spacing w:val="-2"/>
          <w:sz w:val="16"/>
        </w:rPr>
        <w:t>nepasitelkiami.</w:t>
      </w:r>
    </w:p>
    <w:p w14:paraId="51C41FD1" w14:textId="77777777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99"/>
        <w:jc w:val="both"/>
        <w:rPr>
          <w:sz w:val="16"/>
        </w:rPr>
      </w:pPr>
      <w:r>
        <w:rPr>
          <w:sz w:val="16"/>
        </w:rPr>
        <w:t>TIEKĖJAS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teises.</w:t>
      </w:r>
    </w:p>
    <w:p w14:paraId="6C0584A4" w14:textId="327A075D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100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 w:rsidR="001E20B0">
        <w:rPr>
          <w:spacing w:val="-2"/>
          <w:sz w:val="16"/>
        </w:rPr>
        <w:t>įsipareigoja</w:t>
      </w:r>
      <w:r>
        <w:rPr>
          <w:spacing w:val="-2"/>
          <w:sz w:val="16"/>
        </w:rPr>
        <w:t>:</w:t>
      </w:r>
    </w:p>
    <w:p w14:paraId="2ABE811D" w14:textId="5EECD89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99" w:line="369" w:lineRule="auto"/>
        <w:ind w:right="329" w:firstLine="0"/>
        <w:jc w:val="both"/>
        <w:rPr>
          <w:sz w:val="16"/>
        </w:rPr>
      </w:pP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 w:rsidR="001E20B0">
        <w:rPr>
          <w:sz w:val="16"/>
        </w:rPr>
        <w:t>įsigaliojimo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</w:t>
      </w:r>
      <w:r>
        <w:rPr>
          <w:spacing w:val="-3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dokumentus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reikalingus</w:t>
      </w:r>
      <w:r>
        <w:rPr>
          <w:spacing w:val="-3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vykdymui;</w:t>
      </w:r>
    </w:p>
    <w:p w14:paraId="696C00FC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ind w:left="583"/>
        <w:jc w:val="both"/>
        <w:rPr>
          <w:sz w:val="16"/>
        </w:rPr>
      </w:pPr>
      <w:r>
        <w:rPr>
          <w:sz w:val="16"/>
        </w:rPr>
        <w:t>sudaryti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2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vykdymui,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tokių</w:t>
      </w:r>
      <w:r>
        <w:rPr>
          <w:spacing w:val="-2"/>
          <w:sz w:val="16"/>
        </w:rPr>
        <w:t xml:space="preserve"> </w:t>
      </w:r>
      <w:r>
        <w:rPr>
          <w:sz w:val="16"/>
        </w:rPr>
        <w:t>sąlygų</w:t>
      </w:r>
      <w:r>
        <w:rPr>
          <w:spacing w:val="-2"/>
          <w:sz w:val="16"/>
        </w:rPr>
        <w:t xml:space="preserve"> </w:t>
      </w:r>
      <w:r>
        <w:rPr>
          <w:sz w:val="16"/>
        </w:rPr>
        <w:t>sudarymas</w:t>
      </w:r>
      <w:r>
        <w:rPr>
          <w:spacing w:val="-2"/>
          <w:sz w:val="16"/>
        </w:rPr>
        <w:t xml:space="preserve"> </w:t>
      </w:r>
      <w:r>
        <w:rPr>
          <w:sz w:val="16"/>
        </w:rPr>
        <w:t>išskirtinai</w:t>
      </w:r>
      <w:r>
        <w:rPr>
          <w:spacing w:val="-2"/>
          <w:sz w:val="16"/>
        </w:rPr>
        <w:t xml:space="preserve"> </w:t>
      </w:r>
      <w:r>
        <w:rPr>
          <w:sz w:val="16"/>
        </w:rPr>
        <w:t>priklauso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UŽSAKOVO;</w:t>
      </w:r>
    </w:p>
    <w:p w14:paraId="6F6EC060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100"/>
        <w:ind w:left="583"/>
        <w:jc w:val="both"/>
        <w:rPr>
          <w:sz w:val="16"/>
        </w:rPr>
      </w:pPr>
      <w:r>
        <w:rPr>
          <w:sz w:val="16"/>
        </w:rPr>
        <w:t>organizuoti</w:t>
      </w:r>
      <w:r>
        <w:rPr>
          <w:spacing w:val="-5"/>
          <w:sz w:val="16"/>
        </w:rPr>
        <w:t xml:space="preserve"> </w:t>
      </w:r>
      <w:r>
        <w:rPr>
          <w:sz w:val="16"/>
        </w:rPr>
        <w:t>TIEKĖJO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projekto</w:t>
      </w:r>
      <w:r>
        <w:rPr>
          <w:spacing w:val="-3"/>
          <w:sz w:val="16"/>
        </w:rPr>
        <w:t xml:space="preserve"> </w:t>
      </w:r>
      <w:r>
        <w:rPr>
          <w:sz w:val="16"/>
        </w:rPr>
        <w:t>trūkumų</w:t>
      </w:r>
      <w:r>
        <w:rPr>
          <w:spacing w:val="-3"/>
          <w:sz w:val="16"/>
        </w:rPr>
        <w:t xml:space="preserve"> </w:t>
      </w:r>
      <w:r>
        <w:rPr>
          <w:sz w:val="16"/>
        </w:rPr>
        <w:t>pašalinimą,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4"/>
          <w:sz w:val="16"/>
        </w:rPr>
        <w:t xml:space="preserve"> </w:t>
      </w:r>
      <w:r>
        <w:rPr>
          <w:sz w:val="16"/>
        </w:rPr>
        <w:t>pateikia</w:t>
      </w:r>
      <w:r>
        <w:rPr>
          <w:spacing w:val="-3"/>
          <w:sz w:val="16"/>
        </w:rPr>
        <w:t xml:space="preserve"> </w:t>
      </w:r>
      <w:r>
        <w:rPr>
          <w:sz w:val="16"/>
        </w:rPr>
        <w:t>privalomąsias</w:t>
      </w:r>
      <w:r>
        <w:rPr>
          <w:spacing w:val="-3"/>
          <w:sz w:val="16"/>
        </w:rPr>
        <w:t xml:space="preserve"> </w:t>
      </w:r>
      <w:r>
        <w:rPr>
          <w:sz w:val="16"/>
        </w:rPr>
        <w:t>pastabas</w:t>
      </w:r>
      <w:r>
        <w:rPr>
          <w:spacing w:val="-4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projekto;</w:t>
      </w:r>
    </w:p>
    <w:p w14:paraId="06D7143F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99"/>
        <w:ind w:left="583"/>
        <w:jc w:val="both"/>
        <w:rPr>
          <w:sz w:val="16"/>
        </w:rPr>
      </w:pPr>
      <w:r>
        <w:rPr>
          <w:sz w:val="16"/>
        </w:rPr>
        <w:t>sumokėti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suteiktas</w:t>
      </w:r>
      <w:r>
        <w:rPr>
          <w:spacing w:val="-3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sąlygomis,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terminais;</w:t>
      </w:r>
    </w:p>
    <w:p w14:paraId="0430619F" w14:textId="484394F0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100"/>
        <w:ind w:left="583"/>
        <w:jc w:val="both"/>
        <w:rPr>
          <w:sz w:val="16"/>
        </w:rPr>
      </w:pPr>
      <w:r>
        <w:rPr>
          <w:sz w:val="16"/>
        </w:rPr>
        <w:t>vykdyti</w:t>
      </w:r>
      <w:r>
        <w:rPr>
          <w:spacing w:val="-5"/>
          <w:sz w:val="16"/>
        </w:rPr>
        <w:t xml:space="preserve"> </w:t>
      </w:r>
      <w:r>
        <w:rPr>
          <w:sz w:val="16"/>
        </w:rPr>
        <w:t>kitus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nustatytus</w:t>
      </w:r>
      <w:r>
        <w:rPr>
          <w:spacing w:val="-4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 w:rsidR="001E20B0">
        <w:rPr>
          <w:spacing w:val="-2"/>
          <w:sz w:val="16"/>
        </w:rPr>
        <w:t>įsipareigojimus</w:t>
      </w:r>
      <w:r>
        <w:rPr>
          <w:spacing w:val="-2"/>
          <w:sz w:val="16"/>
        </w:rPr>
        <w:t>.</w:t>
      </w:r>
    </w:p>
    <w:p w14:paraId="4F1DD519" w14:textId="77777777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99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nepriimti</w:t>
      </w:r>
      <w:r>
        <w:rPr>
          <w:spacing w:val="-1"/>
          <w:sz w:val="16"/>
        </w:rPr>
        <w:t xml:space="preserve"> </w:t>
      </w:r>
      <w:r>
        <w:rPr>
          <w:sz w:val="16"/>
        </w:rPr>
        <w:t>netinkamai</w:t>
      </w:r>
      <w:r>
        <w:rPr>
          <w:spacing w:val="-2"/>
          <w:sz w:val="16"/>
        </w:rPr>
        <w:t xml:space="preserve"> </w:t>
      </w:r>
      <w:r>
        <w:rPr>
          <w:sz w:val="16"/>
        </w:rPr>
        <w:t>suteiktų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atsisakyti</w:t>
      </w:r>
      <w:r>
        <w:rPr>
          <w:spacing w:val="-2"/>
          <w:sz w:val="16"/>
        </w:rPr>
        <w:t xml:space="preserve"> </w:t>
      </w:r>
      <w:r>
        <w:rPr>
          <w:sz w:val="16"/>
        </w:rPr>
        <w:t>mokėti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netinkamai</w:t>
      </w:r>
      <w:r>
        <w:rPr>
          <w:spacing w:val="-1"/>
          <w:sz w:val="16"/>
        </w:rPr>
        <w:t xml:space="preserve"> </w:t>
      </w:r>
      <w:r>
        <w:rPr>
          <w:sz w:val="16"/>
        </w:rPr>
        <w:t>suteiktas</w:t>
      </w:r>
      <w:r>
        <w:rPr>
          <w:spacing w:val="-2"/>
          <w:sz w:val="16"/>
        </w:rPr>
        <w:t xml:space="preserve"> Paslaugas.</w:t>
      </w:r>
    </w:p>
    <w:p w14:paraId="4684ECBC" w14:textId="77777777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100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teises.</w:t>
      </w:r>
    </w:p>
    <w:p w14:paraId="747ABB2A" w14:textId="77777777" w:rsidR="008F46B4" w:rsidRDefault="008F46B4" w:rsidP="001E20B0">
      <w:pPr>
        <w:pStyle w:val="Pagrindinistekstas"/>
        <w:ind w:left="0"/>
        <w:jc w:val="both"/>
      </w:pPr>
    </w:p>
    <w:p w14:paraId="236B366B" w14:textId="77777777" w:rsidR="008F46B4" w:rsidRDefault="00BF667A" w:rsidP="001E20B0">
      <w:pPr>
        <w:pStyle w:val="Antrat2"/>
        <w:numPr>
          <w:ilvl w:val="0"/>
          <w:numId w:val="2"/>
        </w:numPr>
        <w:tabs>
          <w:tab w:val="left" w:pos="343"/>
        </w:tabs>
        <w:jc w:val="both"/>
      </w:pPr>
      <w:r>
        <w:t>Paslaugų</w:t>
      </w:r>
      <w:r>
        <w:rPr>
          <w:spacing w:val="-4"/>
        </w:rPr>
        <w:t xml:space="preserve"> </w:t>
      </w:r>
      <w:r>
        <w:t>perdavimas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priėmimas,</w:t>
      </w:r>
      <w:r>
        <w:rPr>
          <w:spacing w:val="-3"/>
        </w:rPr>
        <w:t xml:space="preserve"> </w:t>
      </w: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2"/>
        </w:rPr>
        <w:t xml:space="preserve"> sąlygos</w:t>
      </w:r>
    </w:p>
    <w:p w14:paraId="63135999" w14:textId="77777777" w:rsidR="008F46B4" w:rsidRDefault="008F46B4" w:rsidP="001E20B0">
      <w:pPr>
        <w:pStyle w:val="Pagrindinistekstas"/>
        <w:spacing w:before="114"/>
        <w:ind w:left="0"/>
        <w:jc w:val="both"/>
        <w:rPr>
          <w:b/>
        </w:rPr>
      </w:pPr>
    </w:p>
    <w:p w14:paraId="78611B4B" w14:textId="476B077E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826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fiksuotos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užsakytoms</w:t>
      </w:r>
      <w:r>
        <w:rPr>
          <w:spacing w:val="-3"/>
          <w:sz w:val="16"/>
        </w:rPr>
        <w:t xml:space="preserve"> </w:t>
      </w:r>
      <w:r>
        <w:rPr>
          <w:sz w:val="16"/>
        </w:rPr>
        <w:t>Paslaugoms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kainą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 w:rsidR="001E20B0">
        <w:rPr>
          <w:sz w:val="16"/>
        </w:rPr>
        <w:t>įskaičiuoti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visi mokesčiai ir išlaidos, susijusios su tinkamu Pirkimo </w:t>
      </w:r>
      <w:r>
        <w:rPr>
          <w:sz w:val="16"/>
        </w:rPr>
        <w:t>sutarties vykdymu.</w:t>
      </w:r>
    </w:p>
    <w:p w14:paraId="40610ED9" w14:textId="59F307A2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385" w:firstLine="0"/>
        <w:jc w:val="both"/>
        <w:rPr>
          <w:sz w:val="16"/>
        </w:rPr>
      </w:pPr>
      <w:r>
        <w:rPr>
          <w:sz w:val="16"/>
        </w:rPr>
        <w:t>TIEKĖJUI pateikus bendrosios projekto ekspertizės aktą pasirašomas tarpinis (kai pateikiamas bendrosios projekto ekspertizės aktas su privalomomis</w:t>
      </w:r>
      <w:r>
        <w:rPr>
          <w:spacing w:val="40"/>
          <w:sz w:val="16"/>
        </w:rPr>
        <w:t xml:space="preserve"> </w:t>
      </w:r>
      <w:r>
        <w:rPr>
          <w:sz w:val="16"/>
        </w:rPr>
        <w:t>pastabomis)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galutinis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perdavimo-priėmimo</w:t>
      </w:r>
      <w:r>
        <w:rPr>
          <w:spacing w:val="-2"/>
          <w:sz w:val="16"/>
        </w:rPr>
        <w:t xml:space="preserve"> </w:t>
      </w:r>
      <w:r>
        <w:rPr>
          <w:sz w:val="16"/>
        </w:rPr>
        <w:t>aktas.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2"/>
          <w:sz w:val="16"/>
        </w:rPr>
        <w:t xml:space="preserve"> </w:t>
      </w:r>
      <w:r>
        <w:rPr>
          <w:sz w:val="16"/>
        </w:rPr>
        <w:t>priimdamas</w:t>
      </w:r>
      <w:r>
        <w:rPr>
          <w:spacing w:val="-3"/>
          <w:sz w:val="16"/>
        </w:rPr>
        <w:t xml:space="preserve"> </w:t>
      </w:r>
      <w:r>
        <w:rPr>
          <w:sz w:val="16"/>
        </w:rPr>
        <w:t>Paslaugas,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 w:rsidR="001E20B0">
        <w:rPr>
          <w:sz w:val="16"/>
        </w:rPr>
        <w:t>įsitikinti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sutarties prieduose ir Paslaugų teikimą reglamentuojančiuose Lietuvos Respublikoje galiojančiuose teisės aktuose nustatytus reikalavimus. UŽSAKOVAS</w:t>
      </w:r>
      <w:r>
        <w:rPr>
          <w:spacing w:val="40"/>
          <w:sz w:val="16"/>
        </w:rPr>
        <w:t xml:space="preserve"> </w:t>
      </w:r>
      <w:r w:rsidR="001E20B0">
        <w:rPr>
          <w:sz w:val="16"/>
        </w:rPr>
        <w:t>įsipareigoja</w:t>
      </w:r>
      <w:r>
        <w:rPr>
          <w:sz w:val="16"/>
        </w:rPr>
        <w:t xml:space="preserve"> ne vėliau kaip per 10 darbo dienų nuo tarpinio ar galutinio Paslaugų perdavimo-priėmimo akto gavimo dienos, pasirašyti </w:t>
      </w:r>
      <w:r w:rsidR="00C10076">
        <w:rPr>
          <w:sz w:val="16"/>
        </w:rPr>
        <w:t>šį</w:t>
      </w:r>
      <w:r>
        <w:rPr>
          <w:sz w:val="16"/>
        </w:rPr>
        <w:t xml:space="preserve"> Paslaugų</w:t>
      </w:r>
    </w:p>
    <w:p w14:paraId="66836562" w14:textId="77777777" w:rsidR="008F46B4" w:rsidRDefault="00BF667A" w:rsidP="001E20B0">
      <w:pPr>
        <w:pStyle w:val="Pagrindinistekstas"/>
        <w:spacing w:before="1"/>
        <w:jc w:val="both"/>
      </w:pPr>
      <w:r>
        <w:t>perdavimo-priėmimo</w:t>
      </w:r>
      <w:r>
        <w:rPr>
          <w:spacing w:val="-4"/>
        </w:rPr>
        <w:t xml:space="preserve"> </w:t>
      </w:r>
      <w:r>
        <w:t>aktą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3.1.5</w:t>
      </w:r>
      <w:r>
        <w:rPr>
          <w:spacing w:val="-2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nurodytus</w:t>
      </w:r>
      <w:r>
        <w:rPr>
          <w:spacing w:val="-2"/>
        </w:rPr>
        <w:t xml:space="preserve"> prieštaravimus.</w:t>
      </w:r>
    </w:p>
    <w:p w14:paraId="59D5568A" w14:textId="560BCDD1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99" w:line="369" w:lineRule="auto"/>
        <w:ind w:left="183" w:right="907" w:firstLine="0"/>
        <w:jc w:val="both"/>
        <w:rPr>
          <w:sz w:val="16"/>
        </w:rPr>
      </w:pPr>
      <w:r>
        <w:rPr>
          <w:sz w:val="16"/>
        </w:rPr>
        <w:t>Tuo</w:t>
      </w:r>
      <w:r>
        <w:rPr>
          <w:spacing w:val="-2"/>
          <w:sz w:val="16"/>
        </w:rPr>
        <w:t xml:space="preserve"> </w:t>
      </w:r>
      <w:r>
        <w:rPr>
          <w:sz w:val="16"/>
        </w:rPr>
        <w:t>atveju,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pateikia</w:t>
      </w:r>
      <w:r>
        <w:rPr>
          <w:spacing w:val="-2"/>
          <w:sz w:val="16"/>
        </w:rPr>
        <w:t xml:space="preserve"> </w:t>
      </w:r>
      <w:r>
        <w:rPr>
          <w:sz w:val="16"/>
        </w:rPr>
        <w:t>projekto</w:t>
      </w:r>
      <w:r>
        <w:rPr>
          <w:spacing w:val="-2"/>
          <w:sz w:val="16"/>
        </w:rPr>
        <w:t xml:space="preserve"> </w:t>
      </w:r>
      <w:r>
        <w:rPr>
          <w:sz w:val="16"/>
        </w:rPr>
        <w:t>ekspertizės</w:t>
      </w:r>
      <w:r>
        <w:rPr>
          <w:spacing w:val="-3"/>
          <w:sz w:val="16"/>
        </w:rPr>
        <w:t xml:space="preserve"> </w:t>
      </w:r>
      <w:r>
        <w:rPr>
          <w:sz w:val="16"/>
        </w:rPr>
        <w:t>pastabas,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kurias</w:t>
      </w:r>
      <w:r>
        <w:rPr>
          <w:spacing w:val="-3"/>
          <w:sz w:val="16"/>
        </w:rPr>
        <w:t xml:space="preserve"> </w:t>
      </w:r>
      <w:r>
        <w:rPr>
          <w:sz w:val="16"/>
        </w:rPr>
        <w:t>projektas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pataisytas,</w:t>
      </w:r>
      <w:r>
        <w:rPr>
          <w:spacing w:val="-2"/>
          <w:sz w:val="16"/>
        </w:rPr>
        <w:t xml:space="preserve"> </w:t>
      </w:r>
      <w:r>
        <w:rPr>
          <w:sz w:val="16"/>
        </w:rPr>
        <w:t>kartu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šiomis</w:t>
      </w:r>
      <w:r>
        <w:rPr>
          <w:spacing w:val="-3"/>
          <w:sz w:val="16"/>
        </w:rPr>
        <w:t xml:space="preserve"> </w:t>
      </w:r>
      <w:r>
        <w:rPr>
          <w:sz w:val="16"/>
        </w:rPr>
        <w:t>pastabomis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UŽSAKOVUI pateikti </w:t>
      </w:r>
      <w:r w:rsidR="001E20B0">
        <w:rPr>
          <w:sz w:val="16"/>
        </w:rPr>
        <w:t>tarpinį</w:t>
      </w:r>
      <w:r>
        <w:rPr>
          <w:sz w:val="16"/>
        </w:rPr>
        <w:t xml:space="preserve"> Paslaugų perdavimo-priėmimo aktą bei sąskaitą, kurios suma už </w:t>
      </w:r>
      <w:r w:rsidR="001E20B0">
        <w:rPr>
          <w:sz w:val="16"/>
        </w:rPr>
        <w:t>dalį</w:t>
      </w:r>
      <w:r>
        <w:rPr>
          <w:sz w:val="16"/>
        </w:rPr>
        <w:t xml:space="preserve"> suteiktų Paslaugų sudaro ne daugiau kaip 70%</w:t>
      </w:r>
    </w:p>
    <w:p w14:paraId="6865C239" w14:textId="77777777" w:rsidR="008F46B4" w:rsidRDefault="00BF667A" w:rsidP="001E20B0">
      <w:pPr>
        <w:pStyle w:val="Pagrindinistekstas"/>
        <w:spacing w:before="1"/>
        <w:jc w:val="both"/>
      </w:pP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priede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nurodytos</w:t>
      </w:r>
      <w:r>
        <w:rPr>
          <w:spacing w:val="-3"/>
        </w:rPr>
        <w:t xml:space="preserve"> </w:t>
      </w:r>
      <w:r>
        <w:rPr>
          <w:spacing w:val="-2"/>
        </w:rPr>
        <w:t>kainos.</w:t>
      </w:r>
    </w:p>
    <w:p w14:paraId="22D8F999" w14:textId="434B6CD2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99" w:line="369" w:lineRule="auto"/>
        <w:ind w:left="183" w:right="1403" w:firstLine="0"/>
        <w:jc w:val="both"/>
        <w:rPr>
          <w:sz w:val="16"/>
        </w:rPr>
      </w:pPr>
      <w:r>
        <w:rPr>
          <w:sz w:val="16"/>
        </w:rPr>
        <w:t>UŽSAKOVAS,</w:t>
      </w:r>
      <w:r>
        <w:rPr>
          <w:spacing w:val="-2"/>
          <w:sz w:val="16"/>
        </w:rPr>
        <w:t xml:space="preserve"> </w:t>
      </w:r>
      <w:r>
        <w:rPr>
          <w:sz w:val="16"/>
        </w:rPr>
        <w:t>gavęs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 w:rsidR="001E20B0">
        <w:rPr>
          <w:sz w:val="16"/>
        </w:rPr>
        <w:t>tarpinį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perdavimo-priėmimo</w:t>
      </w:r>
      <w:r>
        <w:rPr>
          <w:spacing w:val="-2"/>
          <w:sz w:val="16"/>
        </w:rPr>
        <w:t xml:space="preserve"> </w:t>
      </w:r>
      <w:r>
        <w:rPr>
          <w:sz w:val="16"/>
        </w:rPr>
        <w:t>aktą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4.2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-2"/>
          <w:sz w:val="16"/>
        </w:rPr>
        <w:t xml:space="preserve"> </w:t>
      </w:r>
      <w:r>
        <w:rPr>
          <w:sz w:val="16"/>
        </w:rPr>
        <w:t>terminą,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nepateikęs TIEKĖJUI prieštaravimų, turi atsiskaityti su </w:t>
      </w:r>
      <w:r>
        <w:rPr>
          <w:sz w:val="16"/>
        </w:rPr>
        <w:t>TIEKĖJU Sutarties 4.6 punkte nustatytais terminais ir tvarka.</w:t>
      </w:r>
    </w:p>
    <w:p w14:paraId="78EC23D7" w14:textId="2756D925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567" w:firstLine="0"/>
        <w:jc w:val="both"/>
        <w:rPr>
          <w:sz w:val="16"/>
        </w:rPr>
      </w:pPr>
      <w:r>
        <w:rPr>
          <w:sz w:val="16"/>
        </w:rPr>
        <w:t xml:space="preserve">Tuo atveju, jeigu UŽSAKOVUI buvo pateiktas tarpinis Paslaugų perdavimo-priėmimo aktas, TIEKĖJAS </w:t>
      </w:r>
      <w:r w:rsidR="001E20B0">
        <w:rPr>
          <w:sz w:val="16"/>
        </w:rPr>
        <w:t>galutinį</w:t>
      </w:r>
      <w:r>
        <w:rPr>
          <w:sz w:val="16"/>
        </w:rPr>
        <w:t xml:space="preserve"> Paslaugų perdavimo-priėmimo aktą</w:t>
      </w:r>
      <w:r>
        <w:rPr>
          <w:spacing w:val="40"/>
          <w:sz w:val="16"/>
        </w:rPr>
        <w:t xml:space="preserve"> </w:t>
      </w:r>
      <w:r>
        <w:rPr>
          <w:sz w:val="16"/>
        </w:rPr>
        <w:t>pateikia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4.2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sąskaita</w:t>
      </w:r>
      <w:r>
        <w:rPr>
          <w:spacing w:val="-2"/>
          <w:sz w:val="16"/>
        </w:rPr>
        <w:t xml:space="preserve"> </w:t>
      </w:r>
      <w:r>
        <w:rPr>
          <w:sz w:val="16"/>
        </w:rPr>
        <w:t>pateikiama</w:t>
      </w:r>
      <w:r>
        <w:rPr>
          <w:spacing w:val="-2"/>
          <w:sz w:val="16"/>
        </w:rPr>
        <w:t xml:space="preserve"> </w:t>
      </w:r>
      <w:r>
        <w:rPr>
          <w:sz w:val="16"/>
        </w:rPr>
        <w:t>likusiai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daliai</w:t>
      </w:r>
      <w:r>
        <w:rPr>
          <w:spacing w:val="-2"/>
          <w:sz w:val="16"/>
        </w:rPr>
        <w:t xml:space="preserve"> </w:t>
      </w:r>
      <w:r>
        <w:rPr>
          <w:sz w:val="16"/>
        </w:rPr>
        <w:t>(atsižvelgiant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4.3</w:t>
      </w:r>
      <w:r>
        <w:rPr>
          <w:spacing w:val="-2"/>
          <w:sz w:val="16"/>
        </w:rPr>
        <w:t xml:space="preserve"> </w:t>
      </w:r>
      <w:r>
        <w:rPr>
          <w:sz w:val="16"/>
        </w:rPr>
        <w:t>punktą)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atsiskaito už tinkamai suteiktas paslaugas Pirkimo sutarties 4.6 punkte nustatyta tvarka.</w:t>
      </w:r>
    </w:p>
    <w:p w14:paraId="1627F754" w14:textId="5CD8D12E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1" w:line="369" w:lineRule="auto"/>
        <w:ind w:left="183" w:right="994" w:firstLine="0"/>
        <w:jc w:val="both"/>
        <w:rPr>
          <w:sz w:val="16"/>
        </w:rPr>
      </w:pPr>
      <w:r>
        <w:rPr>
          <w:sz w:val="16"/>
        </w:rPr>
        <w:t xml:space="preserve">Už tinkamai ir faktiškai suteiktas </w:t>
      </w:r>
      <w:r>
        <w:rPr>
          <w:sz w:val="16"/>
        </w:rPr>
        <w:t>Paslaugas UŽSAKOVAS atsiskaito per 30 (trisdešimt) kalendorinių dienų nuo sąskaitos apmokėjimui ir tarpinio ar</w:t>
      </w:r>
      <w:r>
        <w:rPr>
          <w:spacing w:val="40"/>
          <w:sz w:val="16"/>
        </w:rPr>
        <w:t xml:space="preserve"> </w:t>
      </w:r>
      <w:r>
        <w:rPr>
          <w:sz w:val="16"/>
        </w:rPr>
        <w:t>galutinio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perdavimo-priėmimo</w:t>
      </w:r>
      <w:r>
        <w:rPr>
          <w:spacing w:val="-2"/>
          <w:sz w:val="16"/>
        </w:rPr>
        <w:t xml:space="preserve"> </w:t>
      </w:r>
      <w:r>
        <w:rPr>
          <w:sz w:val="16"/>
        </w:rPr>
        <w:t>akto</w:t>
      </w:r>
      <w:r>
        <w:rPr>
          <w:spacing w:val="-2"/>
          <w:sz w:val="16"/>
        </w:rPr>
        <w:t xml:space="preserve"> </w:t>
      </w:r>
      <w:r>
        <w:rPr>
          <w:sz w:val="16"/>
        </w:rPr>
        <w:t>gavimo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mokėjimų</w:t>
      </w:r>
      <w:r>
        <w:rPr>
          <w:spacing w:val="-2"/>
          <w:sz w:val="16"/>
        </w:rPr>
        <w:t xml:space="preserve"> </w:t>
      </w:r>
      <w:r>
        <w:rPr>
          <w:sz w:val="16"/>
        </w:rPr>
        <w:t>terminai,</w:t>
      </w:r>
      <w:r>
        <w:rPr>
          <w:spacing w:val="-2"/>
          <w:sz w:val="16"/>
        </w:rPr>
        <w:t xml:space="preserve"> </w:t>
      </w:r>
      <w:r>
        <w:rPr>
          <w:sz w:val="16"/>
        </w:rPr>
        <w:t>susieti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</w:t>
      </w:r>
      <w:r>
        <w:rPr>
          <w:spacing w:val="-2"/>
          <w:sz w:val="16"/>
        </w:rPr>
        <w:t xml:space="preserve"> </w:t>
      </w:r>
      <w:r>
        <w:rPr>
          <w:sz w:val="16"/>
        </w:rPr>
        <w:t>gaunamu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šalių,</w:t>
      </w:r>
      <w:r>
        <w:rPr>
          <w:spacing w:val="40"/>
          <w:sz w:val="16"/>
        </w:rPr>
        <w:t xml:space="preserve"> </w:t>
      </w:r>
      <w:r>
        <w:rPr>
          <w:sz w:val="16"/>
        </w:rPr>
        <w:t>gali būti pratęsti, tačiau bet kokiu atveju šie terminai negali viršyti 60 (šešiasdešimt) kalendorinių dienų. Nurodytu atveju ilgesnio apmokėjimo termino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taikymo galimybę UŽSAKOVAS </w:t>
      </w:r>
      <w:r w:rsidR="001E20B0">
        <w:rPr>
          <w:sz w:val="16"/>
        </w:rPr>
        <w:t>įgyja</w:t>
      </w:r>
      <w:r>
        <w:rPr>
          <w:sz w:val="16"/>
        </w:rPr>
        <w:t xml:space="preserve"> tik tuo atveju, jei jis TIEKĖJUI pateikia </w:t>
      </w:r>
      <w:r w:rsidR="001E20B0">
        <w:rPr>
          <w:sz w:val="16"/>
        </w:rPr>
        <w:t>įrodymus</w:t>
      </w:r>
      <w:r>
        <w:rPr>
          <w:sz w:val="16"/>
        </w:rPr>
        <w:t>, patvirtinanč</w:t>
      </w:r>
      <w:r>
        <w:rPr>
          <w:sz w:val="16"/>
        </w:rPr>
        <w:t>ius apie finansavimo iš trečiųjų šalių vėlavimą.</w:t>
      </w:r>
    </w:p>
    <w:p w14:paraId="16480DB0" w14:textId="4938B8CE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507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pasikeitus</w:t>
      </w:r>
      <w:r>
        <w:rPr>
          <w:spacing w:val="-3"/>
          <w:sz w:val="16"/>
        </w:rPr>
        <w:t xml:space="preserve"> </w:t>
      </w:r>
      <w:r>
        <w:rPr>
          <w:sz w:val="16"/>
        </w:rPr>
        <w:t>pridėtinės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-3"/>
          <w:sz w:val="16"/>
        </w:rPr>
        <w:t xml:space="preserve"> </w:t>
      </w:r>
      <w:r>
        <w:rPr>
          <w:sz w:val="16"/>
        </w:rPr>
        <w:t>mokesčiui</w:t>
      </w:r>
      <w:r>
        <w:rPr>
          <w:spacing w:val="-2"/>
          <w:sz w:val="16"/>
        </w:rPr>
        <w:t xml:space="preserve"> </w:t>
      </w:r>
      <w:r>
        <w:rPr>
          <w:sz w:val="16"/>
        </w:rPr>
        <w:t>(toliau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PVM)</w:t>
      </w:r>
      <w:r>
        <w:rPr>
          <w:spacing w:val="-2"/>
          <w:sz w:val="16"/>
        </w:rPr>
        <w:t xml:space="preserve"> </w:t>
      </w:r>
      <w:r>
        <w:rPr>
          <w:sz w:val="16"/>
        </w:rPr>
        <w:t>tarifui.</w:t>
      </w:r>
      <w:r>
        <w:rPr>
          <w:spacing w:val="-2"/>
          <w:sz w:val="16"/>
        </w:rPr>
        <w:t xml:space="preserve"> </w:t>
      </w:r>
      <w:r>
        <w:rPr>
          <w:sz w:val="16"/>
        </w:rPr>
        <w:t>Naujas</w:t>
      </w:r>
      <w:r>
        <w:rPr>
          <w:spacing w:val="-3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tarifas</w:t>
      </w:r>
      <w:r>
        <w:rPr>
          <w:spacing w:val="-3"/>
          <w:sz w:val="16"/>
        </w:rPr>
        <w:t xml:space="preserve"> </w:t>
      </w:r>
      <w:r>
        <w:rPr>
          <w:sz w:val="16"/>
        </w:rPr>
        <w:t>taikomas</w:t>
      </w:r>
      <w:r>
        <w:rPr>
          <w:spacing w:val="-3"/>
          <w:sz w:val="16"/>
        </w:rPr>
        <w:t xml:space="preserve"> </w:t>
      </w:r>
      <w:r>
        <w:rPr>
          <w:sz w:val="16"/>
        </w:rPr>
        <w:t>visoms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oficialaus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naujo PVM tarifo </w:t>
      </w:r>
      <w:r w:rsidR="001E20B0">
        <w:rPr>
          <w:sz w:val="16"/>
        </w:rPr>
        <w:t>įsigaliojimo</w:t>
      </w:r>
      <w:r>
        <w:rPr>
          <w:sz w:val="16"/>
        </w:rPr>
        <w:t xml:space="preserve"> teikiamos Paslaugoms.</w:t>
      </w:r>
    </w:p>
    <w:p w14:paraId="6541C6F1" w14:textId="77777777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4"/>
          <w:sz w:val="16"/>
        </w:rPr>
        <w:t xml:space="preserve"> </w:t>
      </w:r>
      <w:r>
        <w:rPr>
          <w:sz w:val="16"/>
        </w:rPr>
        <w:t>dėl</w:t>
      </w:r>
      <w:r>
        <w:rPr>
          <w:spacing w:val="-3"/>
          <w:sz w:val="16"/>
        </w:rPr>
        <w:t xml:space="preserve"> </w:t>
      </w:r>
      <w:r>
        <w:rPr>
          <w:sz w:val="16"/>
        </w:rPr>
        <w:t>kitų</w:t>
      </w:r>
      <w:r>
        <w:rPr>
          <w:spacing w:val="-3"/>
          <w:sz w:val="16"/>
        </w:rPr>
        <w:t xml:space="preserve"> </w:t>
      </w:r>
      <w:r>
        <w:rPr>
          <w:sz w:val="16"/>
        </w:rPr>
        <w:t>mokesčių</w:t>
      </w:r>
      <w:r>
        <w:rPr>
          <w:spacing w:val="-2"/>
          <w:sz w:val="16"/>
        </w:rPr>
        <w:t xml:space="preserve"> </w:t>
      </w:r>
      <w:r>
        <w:rPr>
          <w:sz w:val="16"/>
        </w:rPr>
        <w:t>pakeitimo,</w:t>
      </w:r>
      <w:r>
        <w:rPr>
          <w:spacing w:val="-3"/>
          <w:sz w:val="16"/>
        </w:rPr>
        <w:t xml:space="preserve"> </w:t>
      </w:r>
      <w:r>
        <w:rPr>
          <w:sz w:val="16"/>
        </w:rPr>
        <w:t>bendro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lygio</w:t>
      </w:r>
      <w:r>
        <w:rPr>
          <w:spacing w:val="-3"/>
          <w:sz w:val="16"/>
        </w:rPr>
        <w:t xml:space="preserve"> </w:t>
      </w:r>
      <w:r>
        <w:rPr>
          <w:sz w:val="16"/>
        </w:rPr>
        <w:t>kitimo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kitais</w:t>
      </w:r>
      <w:r>
        <w:rPr>
          <w:spacing w:val="-3"/>
          <w:sz w:val="16"/>
        </w:rPr>
        <w:t xml:space="preserve"> </w:t>
      </w:r>
      <w:r>
        <w:rPr>
          <w:sz w:val="16"/>
        </w:rPr>
        <w:t>atvejais</w:t>
      </w:r>
      <w:r>
        <w:rPr>
          <w:spacing w:val="-4"/>
          <w:sz w:val="16"/>
        </w:rPr>
        <w:t xml:space="preserve"> </w:t>
      </w:r>
      <w:r>
        <w:rPr>
          <w:sz w:val="16"/>
        </w:rPr>
        <w:t>nebus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atliekamas.</w:t>
      </w:r>
    </w:p>
    <w:p w14:paraId="2779F99F" w14:textId="1D9384B1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99"/>
        <w:jc w:val="both"/>
        <w:rPr>
          <w:sz w:val="16"/>
        </w:rPr>
      </w:pPr>
      <w:r>
        <w:rPr>
          <w:sz w:val="16"/>
        </w:rPr>
        <w:t>Tiesioginio</w:t>
      </w:r>
      <w:r>
        <w:rPr>
          <w:spacing w:val="-7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6"/>
          <w:sz w:val="16"/>
        </w:rPr>
        <w:t xml:space="preserve"> </w:t>
      </w:r>
      <w:r>
        <w:rPr>
          <w:sz w:val="16"/>
        </w:rPr>
        <w:t>TIEKĖJO</w:t>
      </w:r>
      <w:r>
        <w:rPr>
          <w:spacing w:val="-8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7"/>
          <w:sz w:val="16"/>
        </w:rPr>
        <w:t xml:space="preserve"> </w:t>
      </w:r>
      <w:r>
        <w:rPr>
          <w:sz w:val="16"/>
        </w:rPr>
        <w:t>subtiekėjams</w:t>
      </w:r>
      <w:r>
        <w:rPr>
          <w:spacing w:val="-7"/>
          <w:sz w:val="16"/>
        </w:rPr>
        <w:t xml:space="preserve"> </w:t>
      </w:r>
      <w:r>
        <w:rPr>
          <w:sz w:val="16"/>
        </w:rPr>
        <w:t>galimybės</w:t>
      </w:r>
      <w:r>
        <w:rPr>
          <w:spacing w:val="-8"/>
          <w:sz w:val="16"/>
        </w:rPr>
        <w:t xml:space="preserve"> </w:t>
      </w:r>
      <w:r w:rsidR="001E20B0">
        <w:rPr>
          <w:sz w:val="16"/>
        </w:rPr>
        <w:t>įgyvendinamos</w:t>
      </w:r>
      <w:r>
        <w:rPr>
          <w:spacing w:val="-7"/>
          <w:sz w:val="16"/>
        </w:rPr>
        <w:t xml:space="preserve"> </w:t>
      </w:r>
      <w:r>
        <w:rPr>
          <w:sz w:val="16"/>
        </w:rPr>
        <w:t>šia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tvarka:</w:t>
      </w:r>
    </w:p>
    <w:p w14:paraId="0D6A1C16" w14:textId="6570CE21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99" w:line="369" w:lineRule="auto"/>
        <w:ind w:right="674" w:firstLine="0"/>
        <w:jc w:val="both"/>
        <w:rPr>
          <w:sz w:val="16"/>
        </w:rPr>
      </w:pPr>
      <w:r>
        <w:rPr>
          <w:sz w:val="16"/>
        </w:rPr>
        <w:t>Subtiekėjas, norėdamas, kad UŽSAKOVAS tiesiogiai atsiskaitytų su juo pateikia prašymą UŽSAKOVUI ir inicijuoja trišalės sutarties tarp jo,</w:t>
      </w:r>
      <w:r>
        <w:rPr>
          <w:spacing w:val="40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sudarymą.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subtiekėju.</w:t>
      </w:r>
      <w:r>
        <w:rPr>
          <w:spacing w:val="-2"/>
          <w:sz w:val="16"/>
        </w:rPr>
        <w:t xml:space="preserve"> </w:t>
      </w:r>
      <w:r>
        <w:rPr>
          <w:sz w:val="16"/>
        </w:rPr>
        <w:t>Šioje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teisė prieštarauti </w:t>
      </w:r>
      <w:r w:rsidR="001E20B0">
        <w:rPr>
          <w:sz w:val="16"/>
        </w:rPr>
        <w:t>nepagrįstiems</w:t>
      </w:r>
      <w:r>
        <w:rPr>
          <w:sz w:val="16"/>
        </w:rPr>
        <w:t xml:space="preserve"> mokėjimams, tiesioginio atsiskaitymo su subtiekėju tvarka, atsižvelgiant ḭ pirkimo dokumentuose ir </w:t>
      </w:r>
      <w:proofErr w:type="spellStart"/>
      <w:r>
        <w:rPr>
          <w:sz w:val="16"/>
        </w:rPr>
        <w:t>subtiekimo</w:t>
      </w:r>
      <w:proofErr w:type="spellEnd"/>
      <w:r>
        <w:rPr>
          <w:sz w:val="16"/>
        </w:rPr>
        <w:t xml:space="preserve"> 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reikalavimus;</w:t>
      </w:r>
    </w:p>
    <w:p w14:paraId="3AC42ADF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1" w:line="369" w:lineRule="auto"/>
        <w:ind w:right="933" w:firstLine="0"/>
        <w:jc w:val="both"/>
        <w:rPr>
          <w:sz w:val="16"/>
        </w:rPr>
      </w:pPr>
      <w:r>
        <w:rPr>
          <w:sz w:val="16"/>
        </w:rPr>
        <w:t>Subtiekėjas, prieš pateikdamas sąskaitą UŽSAKOVUI, turi ją suderinti su TIEKĖJU. Suderinimas laikomas tinkamu, kai subtiekėjo išrašytą sąskaitą</w:t>
      </w:r>
      <w:r>
        <w:rPr>
          <w:spacing w:val="40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patvirtina</w:t>
      </w:r>
      <w:r>
        <w:rPr>
          <w:spacing w:val="-2"/>
          <w:sz w:val="16"/>
        </w:rPr>
        <w:t xml:space="preserve"> </w:t>
      </w:r>
      <w:r>
        <w:rPr>
          <w:sz w:val="16"/>
        </w:rPr>
        <w:t>atsakingas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atstovas,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trišalėje</w:t>
      </w:r>
      <w:r>
        <w:rPr>
          <w:spacing w:val="-2"/>
          <w:sz w:val="16"/>
        </w:rPr>
        <w:t xml:space="preserve"> </w:t>
      </w:r>
      <w:r>
        <w:rPr>
          <w:sz w:val="16"/>
        </w:rPr>
        <w:t>sutartyje.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atlikti</w:t>
      </w:r>
      <w:r>
        <w:rPr>
          <w:spacing w:val="-2"/>
          <w:sz w:val="16"/>
        </w:rPr>
        <w:t xml:space="preserve"> </w:t>
      </w:r>
      <w:r>
        <w:rPr>
          <w:sz w:val="16"/>
        </w:rPr>
        <w:t>mokėjimai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pateiktas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sąskaitas</w:t>
      </w:r>
      <w:r>
        <w:rPr>
          <w:spacing w:val="40"/>
          <w:sz w:val="16"/>
        </w:rPr>
        <w:t xml:space="preserve"> </w:t>
      </w:r>
      <w:r>
        <w:rPr>
          <w:sz w:val="16"/>
        </w:rPr>
        <w:t>atitinkamai mažina sumą, kurią UŽSAKOVAS turi sumokėti TIEKĖJUI pagal Pirkimo sutarties sąlygas ir tvarką. TIEKĖJAS, išrašydamas ir pateikdamas</w:t>
      </w:r>
    </w:p>
    <w:p w14:paraId="12AD6D4E" w14:textId="77777777" w:rsidR="008F46B4" w:rsidRDefault="008F46B4" w:rsidP="001E20B0">
      <w:pPr>
        <w:spacing w:line="369" w:lineRule="auto"/>
        <w:jc w:val="both"/>
        <w:rPr>
          <w:sz w:val="16"/>
        </w:rPr>
        <w:sectPr w:rsidR="008F46B4">
          <w:pgSz w:w="11910" w:h="16840"/>
          <w:pgMar w:top="520" w:right="380" w:bottom="1020" w:left="440" w:header="0" w:footer="835" w:gutter="0"/>
          <w:cols w:space="1296"/>
        </w:sectPr>
      </w:pPr>
    </w:p>
    <w:p w14:paraId="2246F6F8" w14:textId="34DD45A6" w:rsidR="008F46B4" w:rsidRDefault="00BF667A" w:rsidP="001E20B0">
      <w:pPr>
        <w:pStyle w:val="Pagrindinistekstas"/>
        <w:spacing w:before="69"/>
        <w:jc w:val="both"/>
      </w:pPr>
      <w:r>
        <w:lastRenderedPageBreak/>
        <w:t>sąskaitas</w:t>
      </w:r>
      <w:r>
        <w:rPr>
          <w:spacing w:val="-3"/>
        </w:rPr>
        <w:t xml:space="preserve"> </w:t>
      </w:r>
      <w:r>
        <w:t>UŽSAKOVUI,</w:t>
      </w:r>
      <w:r>
        <w:rPr>
          <w:spacing w:val="-1"/>
        </w:rPr>
        <w:t xml:space="preserve"> </w:t>
      </w:r>
      <w:r>
        <w:t>atitinkamai</w:t>
      </w:r>
      <w:r>
        <w:rPr>
          <w:spacing w:val="-1"/>
        </w:rPr>
        <w:t xml:space="preserve"> </w:t>
      </w:r>
      <w:r>
        <w:t>ḭ</w:t>
      </w:r>
      <w:r>
        <w:rPr>
          <w:spacing w:val="-1"/>
        </w:rPr>
        <w:t xml:space="preserve"> </w:t>
      </w:r>
      <w:r>
        <w:t>jas</w:t>
      </w:r>
      <w:r>
        <w:rPr>
          <w:spacing w:val="-2"/>
        </w:rPr>
        <w:t xml:space="preserve"> </w:t>
      </w:r>
      <w:r w:rsidR="001E20B0">
        <w:t>neįtraukia</w:t>
      </w:r>
      <w:r>
        <w:rPr>
          <w:spacing w:val="-1"/>
        </w:rPr>
        <w:t xml:space="preserve"> </w:t>
      </w:r>
      <w:r>
        <w:t>subtiekėjo</w:t>
      </w:r>
      <w:r>
        <w:rPr>
          <w:spacing w:val="-1"/>
        </w:rPr>
        <w:t xml:space="preserve"> </w:t>
      </w:r>
      <w:r>
        <w:t>tiesiogiai</w:t>
      </w:r>
      <w:r>
        <w:rPr>
          <w:spacing w:val="-2"/>
        </w:rPr>
        <w:t xml:space="preserve"> </w:t>
      </w:r>
      <w:r>
        <w:t>UŽSAKOVUI</w:t>
      </w:r>
      <w:r>
        <w:rPr>
          <w:spacing w:val="-1"/>
        </w:rPr>
        <w:t xml:space="preserve"> </w:t>
      </w:r>
      <w:r>
        <w:t>pateiktų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patvirtintų</w:t>
      </w:r>
      <w:r>
        <w:rPr>
          <w:spacing w:val="-1"/>
        </w:rPr>
        <w:t xml:space="preserve"> </w:t>
      </w:r>
      <w:r>
        <w:t>sąskaitų</w:t>
      </w:r>
      <w:r>
        <w:rPr>
          <w:spacing w:val="-1"/>
        </w:rPr>
        <w:t xml:space="preserve"> </w:t>
      </w:r>
      <w:r>
        <w:rPr>
          <w:spacing w:val="-2"/>
        </w:rPr>
        <w:t>sumų;</w:t>
      </w:r>
    </w:p>
    <w:p w14:paraId="177D5353" w14:textId="0F53A74B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100" w:line="369" w:lineRule="auto"/>
        <w:ind w:right="772" w:firstLine="0"/>
        <w:jc w:val="both"/>
        <w:rPr>
          <w:sz w:val="16"/>
        </w:rPr>
      </w:pPr>
      <w:r>
        <w:rPr>
          <w:sz w:val="16"/>
        </w:rPr>
        <w:t>Tiesioginis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 w:rsidR="001E20B0">
        <w:rPr>
          <w:sz w:val="16"/>
        </w:rPr>
        <w:t>įsipareigojimų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sudarytą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 w:rsidR="001E20B0">
        <w:rPr>
          <w:sz w:val="16"/>
        </w:rPr>
        <w:t>sutartį</w:t>
      </w:r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-2"/>
          <w:sz w:val="16"/>
        </w:rPr>
        <w:t xml:space="preserve"> </w:t>
      </w:r>
      <w:r>
        <w:rPr>
          <w:sz w:val="16"/>
        </w:rPr>
        <w:t>galimo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tiesioginio atsiskaitymo su subtiekėju, TIEKĖJUI Pirkimo sutartimi numatytos teisės, pareigos ir kiti </w:t>
      </w:r>
      <w:r w:rsidR="001E20B0">
        <w:rPr>
          <w:sz w:val="16"/>
        </w:rPr>
        <w:t>įsipareigojimai</w:t>
      </w:r>
      <w:r>
        <w:rPr>
          <w:sz w:val="16"/>
        </w:rPr>
        <w:t xml:space="preserve"> nepereina subtiekėjui;</w:t>
      </w:r>
    </w:p>
    <w:p w14:paraId="3DF258B7" w14:textId="03F56AA0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line="369" w:lineRule="auto"/>
        <w:ind w:right="853" w:firstLine="0"/>
        <w:jc w:val="both"/>
        <w:rPr>
          <w:sz w:val="16"/>
        </w:rPr>
      </w:pP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vykdomas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(trisdešimt)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tinkamos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faktūros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40"/>
          <w:sz w:val="16"/>
        </w:rPr>
        <w:t xml:space="preserve"> </w:t>
      </w:r>
      <w:r>
        <w:rPr>
          <w:sz w:val="16"/>
        </w:rPr>
        <w:t>nurodyti mokėjimų terminai, susieti su finansavimu, gaunamu iš trečiųjų šalių, gali būti pratęsti, tačiau bet kokiu atveju šie terminai negali viršyti 60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(šešiasdešimt) dienų. Nurodytu atveju ilgesnio apmokėjimo termino taikymo galimybę UŽSAKOVAS </w:t>
      </w:r>
      <w:r w:rsidR="001E20B0">
        <w:rPr>
          <w:sz w:val="16"/>
        </w:rPr>
        <w:t>įgyja</w:t>
      </w:r>
      <w:r>
        <w:rPr>
          <w:sz w:val="16"/>
        </w:rPr>
        <w:t xml:space="preserve"> tik tuo atveju, jei jis subtiekėjui pateikia</w:t>
      </w:r>
      <w:r>
        <w:rPr>
          <w:spacing w:val="40"/>
          <w:sz w:val="16"/>
        </w:rPr>
        <w:t xml:space="preserve"> </w:t>
      </w:r>
      <w:r w:rsidR="001E20B0">
        <w:rPr>
          <w:sz w:val="16"/>
        </w:rPr>
        <w:t>įrodymus</w:t>
      </w:r>
      <w:r>
        <w:rPr>
          <w:sz w:val="16"/>
        </w:rPr>
        <w:t>, patvirtinančius apie finansavimo iš trečiųjų šalių vėlavimą;</w:t>
      </w:r>
    </w:p>
    <w:p w14:paraId="15423BDA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1" w:line="369" w:lineRule="auto"/>
        <w:ind w:right="877" w:firstLine="0"/>
        <w:jc w:val="both"/>
        <w:rPr>
          <w:sz w:val="16"/>
        </w:rPr>
      </w:pPr>
      <w:r>
        <w:rPr>
          <w:sz w:val="16"/>
        </w:rPr>
        <w:t>Atsiskaitymai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atliekami</w:t>
      </w:r>
      <w:r>
        <w:rPr>
          <w:spacing w:val="-2"/>
          <w:sz w:val="16"/>
        </w:rPr>
        <w:t xml:space="preserve"> </w:t>
      </w:r>
      <w:r>
        <w:rPr>
          <w:sz w:val="16"/>
        </w:rPr>
        <w:t>trišalėje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-2"/>
          <w:sz w:val="16"/>
        </w:rPr>
        <w:t xml:space="preserve"> </w:t>
      </w:r>
      <w:r>
        <w:rPr>
          <w:sz w:val="16"/>
        </w:rPr>
        <w:t>kainodarą.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subtiekėjais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40"/>
          <w:sz w:val="16"/>
        </w:rPr>
        <w:t xml:space="preserve"> </w:t>
      </w:r>
      <w:r>
        <w:rPr>
          <w:sz w:val="16"/>
        </w:rPr>
        <w:t>atsiskaitoma tik po to, kai pilnai suteiktos visos šioje sutartyje numatytos Paslaugos ir pasirašytas Paslaugų perdavimo-priėmimo aktas;</w:t>
      </w:r>
    </w:p>
    <w:p w14:paraId="28FEC5BB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line="369" w:lineRule="auto"/>
        <w:ind w:right="683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nesutampa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mokėtinos</w:t>
      </w:r>
      <w:r>
        <w:rPr>
          <w:spacing w:val="-3"/>
          <w:sz w:val="16"/>
        </w:rPr>
        <w:t xml:space="preserve"> </w:t>
      </w:r>
      <w:r>
        <w:rPr>
          <w:sz w:val="16"/>
        </w:rPr>
        <w:t>sumos,</w:t>
      </w:r>
      <w:r>
        <w:rPr>
          <w:spacing w:val="-2"/>
          <w:sz w:val="16"/>
        </w:rPr>
        <w:t xml:space="preserve"> </w:t>
      </w:r>
      <w:r>
        <w:rPr>
          <w:sz w:val="16"/>
        </w:rPr>
        <w:t>rizika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neatitikimai pašalinami TIEKĖJO sąskaita.</w:t>
      </w:r>
    </w:p>
    <w:p w14:paraId="50F45EDD" w14:textId="3AE71615" w:rsidR="008F46B4" w:rsidRDefault="00BF667A" w:rsidP="001E20B0">
      <w:pPr>
        <w:pStyle w:val="Sraopastraipa"/>
        <w:numPr>
          <w:ilvl w:val="1"/>
          <w:numId w:val="2"/>
        </w:numPr>
        <w:tabs>
          <w:tab w:val="left" w:pos="543"/>
        </w:tabs>
        <w:spacing w:line="369" w:lineRule="auto"/>
        <w:ind w:left="183" w:right="462" w:firstLine="0"/>
        <w:jc w:val="both"/>
        <w:rPr>
          <w:sz w:val="16"/>
        </w:rPr>
      </w:pPr>
      <w:r>
        <w:rPr>
          <w:sz w:val="16"/>
        </w:rPr>
        <w:t>Visi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mokėjimų</w:t>
      </w:r>
      <w:r>
        <w:rPr>
          <w:spacing w:val="-2"/>
          <w:sz w:val="16"/>
        </w:rPr>
        <w:t xml:space="preserve"> </w:t>
      </w:r>
      <w:r>
        <w:rPr>
          <w:sz w:val="16"/>
        </w:rPr>
        <w:t>dokumentai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teikiami</w:t>
      </w:r>
      <w:r>
        <w:rPr>
          <w:spacing w:val="-2"/>
          <w:sz w:val="16"/>
        </w:rPr>
        <w:t xml:space="preserve"> </w:t>
      </w:r>
      <w:r>
        <w:rPr>
          <w:sz w:val="16"/>
        </w:rPr>
        <w:t>naudojantis</w:t>
      </w:r>
      <w:r>
        <w:rPr>
          <w:spacing w:val="-3"/>
          <w:sz w:val="16"/>
        </w:rPr>
        <w:t xml:space="preserve"> </w:t>
      </w:r>
      <w:r>
        <w:rPr>
          <w:sz w:val="16"/>
        </w:rPr>
        <w:t>informacinės</w:t>
      </w:r>
      <w:r>
        <w:rPr>
          <w:spacing w:val="-3"/>
          <w:sz w:val="16"/>
        </w:rPr>
        <w:t xml:space="preserve"> </w:t>
      </w:r>
      <w:r>
        <w:rPr>
          <w:sz w:val="16"/>
        </w:rPr>
        <w:t>sistemos</w:t>
      </w:r>
      <w:r>
        <w:rPr>
          <w:spacing w:val="-3"/>
          <w:sz w:val="16"/>
        </w:rPr>
        <w:t xml:space="preserve"> </w:t>
      </w:r>
      <w:r>
        <w:rPr>
          <w:sz w:val="16"/>
        </w:rPr>
        <w:t>„</w:t>
      </w:r>
      <w:r w:rsidR="001E20B0">
        <w:rPr>
          <w:sz w:val="16"/>
        </w:rPr>
        <w:t>SABIS</w:t>
      </w:r>
      <w:r>
        <w:rPr>
          <w:sz w:val="16"/>
        </w:rPr>
        <w:t>“</w:t>
      </w:r>
      <w:r>
        <w:rPr>
          <w:spacing w:val="-2"/>
          <w:sz w:val="16"/>
        </w:rPr>
        <w:t xml:space="preserve"> </w:t>
      </w:r>
      <w:r>
        <w:rPr>
          <w:sz w:val="16"/>
        </w:rPr>
        <w:t>priemonėmis.</w:t>
      </w:r>
      <w:r>
        <w:rPr>
          <w:spacing w:val="-2"/>
          <w:sz w:val="16"/>
        </w:rPr>
        <w:t xml:space="preserve"> </w:t>
      </w:r>
      <w:r>
        <w:rPr>
          <w:sz w:val="16"/>
        </w:rPr>
        <w:t>Pasikeitus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nuostatoms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40"/>
          <w:sz w:val="16"/>
        </w:rPr>
        <w:t xml:space="preserve"> </w:t>
      </w:r>
      <w:r>
        <w:rPr>
          <w:sz w:val="16"/>
        </w:rPr>
        <w:t>mokėjimo dokumentų pateikimo naudojantis informacine sistema „</w:t>
      </w:r>
      <w:r w:rsidR="001E20B0">
        <w:rPr>
          <w:sz w:val="16"/>
        </w:rPr>
        <w:t>SABIS</w:t>
      </w:r>
      <w:r>
        <w:rPr>
          <w:sz w:val="16"/>
        </w:rPr>
        <w:t>“, atitinkamai taikomas tuo metu galiojantis teisinis reguliavimas.</w:t>
      </w:r>
    </w:p>
    <w:p w14:paraId="49E82C83" w14:textId="77777777" w:rsidR="008F46B4" w:rsidRDefault="00BF667A" w:rsidP="001E20B0">
      <w:pPr>
        <w:pStyle w:val="Antrat2"/>
        <w:numPr>
          <w:ilvl w:val="0"/>
          <w:numId w:val="2"/>
        </w:numPr>
        <w:tabs>
          <w:tab w:val="left" w:pos="343"/>
        </w:tabs>
        <w:spacing w:before="85"/>
        <w:jc w:val="both"/>
      </w:pPr>
      <w:r>
        <w:rPr>
          <w:spacing w:val="-2"/>
        </w:rPr>
        <w:t>Atsakomybė</w:t>
      </w:r>
    </w:p>
    <w:p w14:paraId="6B006A77" w14:textId="77777777" w:rsidR="008F46B4" w:rsidRDefault="008F46B4" w:rsidP="001E20B0">
      <w:pPr>
        <w:pStyle w:val="Pagrindinistekstas"/>
        <w:spacing w:before="114"/>
        <w:ind w:left="0"/>
        <w:jc w:val="both"/>
        <w:rPr>
          <w:b/>
        </w:rPr>
      </w:pPr>
    </w:p>
    <w:p w14:paraId="0A013F03" w14:textId="56770B30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1110" w:firstLine="0"/>
        <w:jc w:val="both"/>
        <w:rPr>
          <w:sz w:val="16"/>
        </w:rPr>
      </w:pP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 w:rsidR="001E20B0">
        <w:rPr>
          <w:sz w:val="16"/>
        </w:rPr>
        <w:t>sutartį</w:t>
      </w:r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 w:rsidR="001E20B0">
        <w:rPr>
          <w:sz w:val="16"/>
        </w:rPr>
        <w:t>įsipareigoja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sutartimi prisiimtus </w:t>
      </w:r>
      <w:r w:rsidR="001E20B0">
        <w:rPr>
          <w:sz w:val="16"/>
        </w:rPr>
        <w:t>įsipareigojimus</w:t>
      </w:r>
      <w:r>
        <w:rPr>
          <w:sz w:val="16"/>
        </w:rPr>
        <w:t xml:space="preserve"> ir susilaikyti nuo bet kokių veiksmų, kuriais galėtų padaryti žalos viena kitai ar apsunkintų kitos Šalies prisiimtų</w:t>
      </w:r>
      <w:r>
        <w:rPr>
          <w:spacing w:val="40"/>
          <w:sz w:val="16"/>
        </w:rPr>
        <w:t xml:space="preserve"> </w:t>
      </w:r>
      <w:r w:rsidR="001E20B0">
        <w:rPr>
          <w:sz w:val="16"/>
        </w:rPr>
        <w:t>įsipareigojimų</w:t>
      </w:r>
      <w:r>
        <w:rPr>
          <w:spacing w:val="-1"/>
          <w:sz w:val="16"/>
        </w:rPr>
        <w:t xml:space="preserve"> </w:t>
      </w:r>
      <w:r w:rsidR="001E20B0">
        <w:rPr>
          <w:sz w:val="16"/>
        </w:rPr>
        <w:t>įvykdymą</w:t>
      </w:r>
      <w:r>
        <w:rPr>
          <w:sz w:val="16"/>
        </w:rPr>
        <w:t>.</w:t>
      </w:r>
    </w:p>
    <w:p w14:paraId="6CDAF93B" w14:textId="0FB427CD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 w:rsidR="001E20B0">
        <w:rPr>
          <w:sz w:val="16"/>
        </w:rPr>
        <w:t>sutartį</w:t>
      </w:r>
      <w:r>
        <w:rPr>
          <w:spacing w:val="-2"/>
          <w:sz w:val="16"/>
        </w:rPr>
        <w:t xml:space="preserve"> </w:t>
      </w:r>
      <w:r>
        <w:rPr>
          <w:sz w:val="16"/>
        </w:rPr>
        <w:t>nutraukus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 w:rsidR="001E20B0">
        <w:rPr>
          <w:sz w:val="16"/>
        </w:rPr>
        <w:t>įsipareigojimų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nevykdymo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netinkamo</w:t>
      </w:r>
      <w:r>
        <w:rPr>
          <w:spacing w:val="-2"/>
          <w:sz w:val="16"/>
        </w:rPr>
        <w:t xml:space="preserve"> </w:t>
      </w:r>
      <w:r>
        <w:rPr>
          <w:sz w:val="16"/>
        </w:rPr>
        <w:t>vykdymo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kaltės:</w:t>
      </w:r>
    </w:p>
    <w:p w14:paraId="27982D8B" w14:textId="5B9DA85C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99" w:line="369" w:lineRule="auto"/>
        <w:ind w:right="883" w:firstLine="0"/>
        <w:jc w:val="both"/>
        <w:rPr>
          <w:sz w:val="16"/>
        </w:rPr>
      </w:pP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(dešimties)</w:t>
      </w:r>
      <w:r>
        <w:rPr>
          <w:spacing w:val="-2"/>
          <w:sz w:val="16"/>
        </w:rPr>
        <w:t xml:space="preserve"> </w:t>
      </w:r>
      <w:r>
        <w:rPr>
          <w:sz w:val="16"/>
        </w:rPr>
        <w:t>%</w:t>
      </w:r>
      <w:r>
        <w:rPr>
          <w:spacing w:val="-2"/>
          <w:sz w:val="16"/>
        </w:rPr>
        <w:t xml:space="preserve"> </w:t>
      </w:r>
      <w:r>
        <w:rPr>
          <w:sz w:val="16"/>
        </w:rPr>
        <w:t>dydžio</w:t>
      </w:r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sutarties kainos (bauda gali būti taikoma tuo atveju, jei netaikomos Pirkimo sutarties </w:t>
      </w:r>
      <w:r w:rsidR="001E20B0">
        <w:rPr>
          <w:sz w:val="16"/>
        </w:rPr>
        <w:t>įvykdymo</w:t>
      </w:r>
      <w:r>
        <w:rPr>
          <w:sz w:val="16"/>
        </w:rPr>
        <w:t xml:space="preserve"> užtikrinimo priemonės);</w:t>
      </w:r>
    </w:p>
    <w:p w14:paraId="1417F08F" w14:textId="1B9AB33F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ind w:left="583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pasinaudoja</w:t>
      </w:r>
      <w:r>
        <w:rPr>
          <w:spacing w:val="-2"/>
          <w:sz w:val="16"/>
        </w:rPr>
        <w:t xml:space="preserve"> </w:t>
      </w:r>
      <w:r>
        <w:rPr>
          <w:sz w:val="16"/>
        </w:rPr>
        <w:t>pateiktu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 w:rsidR="001E20B0">
        <w:rPr>
          <w:sz w:val="16"/>
        </w:rPr>
        <w:t>įvykdymo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užtikrinimu</w:t>
      </w:r>
      <w:r>
        <w:rPr>
          <w:spacing w:val="-2"/>
          <w:sz w:val="16"/>
        </w:rPr>
        <w:t xml:space="preserve"> </w:t>
      </w:r>
      <w:r>
        <w:rPr>
          <w:sz w:val="16"/>
        </w:rPr>
        <w:t>(jei</w:t>
      </w:r>
      <w:r>
        <w:rPr>
          <w:spacing w:val="-3"/>
          <w:sz w:val="16"/>
        </w:rPr>
        <w:t xml:space="preserve"> </w:t>
      </w:r>
      <w:r>
        <w:rPr>
          <w:sz w:val="16"/>
        </w:rPr>
        <w:t>taikomos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 w:rsidR="001E20B0">
        <w:rPr>
          <w:sz w:val="16"/>
        </w:rPr>
        <w:t>įvykdymo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2"/>
          <w:sz w:val="16"/>
        </w:rPr>
        <w:t xml:space="preserve"> priemonės).</w:t>
      </w:r>
    </w:p>
    <w:p w14:paraId="7574673A" w14:textId="15C8F1FD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100" w:line="369" w:lineRule="auto"/>
        <w:ind w:left="183" w:right="972" w:firstLine="0"/>
        <w:jc w:val="both"/>
        <w:rPr>
          <w:sz w:val="16"/>
        </w:rPr>
      </w:pPr>
      <w:r>
        <w:rPr>
          <w:sz w:val="16"/>
        </w:rPr>
        <w:t xml:space="preserve">UŽSAKOVUI be pateisinamų priežasčių nesumokėjus TIEKĖJO pateiktoje sąskaitoje nurodytos sumos, TIEKĖJAS gali </w:t>
      </w:r>
      <w:r>
        <w:rPr>
          <w:sz w:val="16"/>
        </w:rPr>
        <w:t>reikalauti iš UŽSAKOVO</w:t>
      </w:r>
      <w:r>
        <w:rPr>
          <w:spacing w:val="40"/>
          <w:sz w:val="16"/>
        </w:rPr>
        <w:t xml:space="preserve"> </w:t>
      </w:r>
      <w:r>
        <w:rPr>
          <w:sz w:val="16"/>
        </w:rPr>
        <w:t>0,03</w:t>
      </w:r>
      <w:r>
        <w:rPr>
          <w:spacing w:val="-2"/>
          <w:sz w:val="16"/>
        </w:rPr>
        <w:t xml:space="preserve"> </w:t>
      </w:r>
      <w:r>
        <w:rPr>
          <w:sz w:val="16"/>
        </w:rPr>
        <w:t>%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vėluojamos</w:t>
      </w:r>
      <w:r>
        <w:rPr>
          <w:spacing w:val="-3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sumos</w:t>
      </w:r>
      <w:r>
        <w:rPr>
          <w:spacing w:val="-3"/>
          <w:sz w:val="16"/>
        </w:rPr>
        <w:t xml:space="preserve"> </w:t>
      </w:r>
      <w:r>
        <w:rPr>
          <w:sz w:val="16"/>
        </w:rPr>
        <w:t>dydžio</w:t>
      </w:r>
      <w:r>
        <w:rPr>
          <w:spacing w:val="-2"/>
          <w:sz w:val="16"/>
        </w:rPr>
        <w:t xml:space="preserve"> </w:t>
      </w:r>
      <w:r>
        <w:rPr>
          <w:sz w:val="16"/>
        </w:rPr>
        <w:t>delspinigių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kiekvieną</w:t>
      </w:r>
      <w:r>
        <w:rPr>
          <w:spacing w:val="-2"/>
          <w:sz w:val="16"/>
        </w:rPr>
        <w:t xml:space="preserve"> </w:t>
      </w:r>
      <w:r>
        <w:rPr>
          <w:sz w:val="16"/>
        </w:rPr>
        <w:t>praleistą</w:t>
      </w:r>
      <w:r>
        <w:rPr>
          <w:spacing w:val="-2"/>
          <w:sz w:val="16"/>
        </w:rPr>
        <w:t xml:space="preserve"> </w:t>
      </w:r>
      <w:r>
        <w:rPr>
          <w:sz w:val="16"/>
        </w:rPr>
        <w:t>dieną.</w:t>
      </w:r>
      <w:r>
        <w:rPr>
          <w:spacing w:val="-2"/>
          <w:sz w:val="16"/>
        </w:rPr>
        <w:t xml:space="preserve"> </w:t>
      </w:r>
      <w:r>
        <w:rPr>
          <w:sz w:val="16"/>
        </w:rPr>
        <w:t>Delspinigiai</w:t>
      </w:r>
      <w:r>
        <w:rPr>
          <w:spacing w:val="-2"/>
          <w:sz w:val="16"/>
        </w:rPr>
        <w:t xml:space="preserve"> </w:t>
      </w:r>
      <w:r>
        <w:rPr>
          <w:sz w:val="16"/>
        </w:rPr>
        <w:t>skaičiuojami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mokėjimo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</w:t>
      </w:r>
      <w:r>
        <w:rPr>
          <w:spacing w:val="-3"/>
          <w:sz w:val="16"/>
        </w:rPr>
        <w:t xml:space="preserve"> </w:t>
      </w:r>
      <w:r>
        <w:rPr>
          <w:sz w:val="16"/>
        </w:rPr>
        <w:t>dienos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(ši diena </w:t>
      </w:r>
      <w:r w:rsidR="001E20B0">
        <w:rPr>
          <w:sz w:val="16"/>
        </w:rPr>
        <w:t>neįskaitoma</w:t>
      </w:r>
      <w:r>
        <w:rPr>
          <w:sz w:val="16"/>
        </w:rPr>
        <w:t xml:space="preserve">) iki dienos, kurią buvo gautas apmokėjimas (ši diena </w:t>
      </w:r>
      <w:r w:rsidR="001E20B0">
        <w:rPr>
          <w:sz w:val="16"/>
        </w:rPr>
        <w:t>neįskaitoma</w:t>
      </w:r>
      <w:r>
        <w:rPr>
          <w:sz w:val="16"/>
        </w:rPr>
        <w:t>).</w:t>
      </w:r>
    </w:p>
    <w:p w14:paraId="0DA90EA4" w14:textId="42E3B09F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897" w:firstLine="0"/>
        <w:jc w:val="both"/>
        <w:rPr>
          <w:sz w:val="16"/>
        </w:rPr>
      </w:pPr>
      <w:r>
        <w:rPr>
          <w:sz w:val="16"/>
        </w:rPr>
        <w:t>Jei TIEKĖJAS ne dėl UŽSAKOVO kaltės tinkamai nesuteikia Paslaugų Pirkimo sutartyje nustatytais terminais, UŽSAKOVAS turi teisę be oficialaus</w:t>
      </w:r>
      <w:r>
        <w:rPr>
          <w:spacing w:val="40"/>
          <w:sz w:val="16"/>
        </w:rPr>
        <w:t xml:space="preserve"> </w:t>
      </w:r>
      <w:r w:rsidR="001E20B0">
        <w:rPr>
          <w:sz w:val="16"/>
        </w:rPr>
        <w:t>įspėjimo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nesumažindamas</w:t>
      </w:r>
      <w:r>
        <w:rPr>
          <w:spacing w:val="-3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teisių</w:t>
      </w:r>
      <w:r>
        <w:rPr>
          <w:spacing w:val="-2"/>
          <w:sz w:val="16"/>
        </w:rPr>
        <w:t xml:space="preserve"> </w:t>
      </w:r>
      <w:r>
        <w:rPr>
          <w:sz w:val="16"/>
        </w:rPr>
        <w:t>gynimo</w:t>
      </w:r>
      <w:r>
        <w:rPr>
          <w:spacing w:val="-2"/>
          <w:sz w:val="16"/>
        </w:rPr>
        <w:t xml:space="preserve"> </w:t>
      </w:r>
      <w:r>
        <w:rPr>
          <w:sz w:val="16"/>
        </w:rPr>
        <w:t>priemonių,</w:t>
      </w:r>
      <w:r>
        <w:rPr>
          <w:spacing w:val="-2"/>
          <w:sz w:val="16"/>
        </w:rPr>
        <w:t xml:space="preserve"> </w:t>
      </w:r>
      <w:r>
        <w:rPr>
          <w:sz w:val="16"/>
        </w:rPr>
        <w:t>pradėti</w:t>
      </w:r>
      <w:r>
        <w:rPr>
          <w:spacing w:val="-2"/>
          <w:sz w:val="16"/>
        </w:rPr>
        <w:t xml:space="preserve"> </w:t>
      </w:r>
      <w:r>
        <w:rPr>
          <w:sz w:val="16"/>
        </w:rPr>
        <w:t>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delspinigius</w:t>
      </w:r>
      <w:r>
        <w:rPr>
          <w:spacing w:val="-3"/>
          <w:sz w:val="16"/>
        </w:rPr>
        <w:t xml:space="preserve"> </w:t>
      </w:r>
      <w:r>
        <w:rPr>
          <w:sz w:val="16"/>
        </w:rPr>
        <w:t>0,03</w:t>
      </w:r>
      <w:r>
        <w:rPr>
          <w:spacing w:val="-2"/>
          <w:sz w:val="16"/>
        </w:rPr>
        <w:t xml:space="preserve"> </w:t>
      </w:r>
      <w:r>
        <w:rPr>
          <w:sz w:val="16"/>
        </w:rPr>
        <w:t>%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sutarties kainos už kiekvieną tinkamai nesuteiktų Paslaugų dieną.</w:t>
      </w:r>
    </w:p>
    <w:p w14:paraId="29A352B7" w14:textId="77777777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 suma</w:t>
      </w:r>
      <w:r>
        <w:rPr>
          <w:spacing w:val="-1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piniginę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prievolę </w:t>
      </w:r>
      <w:r>
        <w:rPr>
          <w:spacing w:val="-2"/>
          <w:sz w:val="16"/>
        </w:rPr>
        <w:t>TIEKĖJUI.</w:t>
      </w:r>
    </w:p>
    <w:p w14:paraId="79A9059A" w14:textId="3C80C9A2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100" w:line="369" w:lineRule="auto"/>
        <w:ind w:left="183" w:right="909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2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1"/>
          <w:sz w:val="16"/>
        </w:rPr>
        <w:t xml:space="preserve"> </w:t>
      </w:r>
      <w:r>
        <w:rPr>
          <w:sz w:val="16"/>
        </w:rPr>
        <w:t>teisės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sumokėti</w:t>
      </w:r>
      <w:r>
        <w:rPr>
          <w:spacing w:val="-1"/>
          <w:sz w:val="16"/>
        </w:rPr>
        <w:t xml:space="preserve"> </w:t>
      </w:r>
      <w:r>
        <w:rPr>
          <w:sz w:val="16"/>
        </w:rPr>
        <w:t>netesybas,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 w:rsidR="002670EB">
        <w:rPr>
          <w:sz w:val="16"/>
        </w:rPr>
        <w:t>įsipareigojimų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nevykdymą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40"/>
          <w:sz w:val="16"/>
        </w:rPr>
        <w:t xml:space="preserve"> </w:t>
      </w:r>
      <w:r>
        <w:rPr>
          <w:sz w:val="16"/>
        </w:rPr>
        <w:t>netinkamą</w:t>
      </w:r>
      <w:r>
        <w:rPr>
          <w:spacing w:val="-2"/>
          <w:sz w:val="16"/>
        </w:rPr>
        <w:t xml:space="preserve"> </w:t>
      </w:r>
      <w:r>
        <w:rPr>
          <w:sz w:val="16"/>
        </w:rPr>
        <w:t>vykdymą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nutraukimo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įsipareigojimų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netinkamo</w:t>
      </w:r>
      <w:r>
        <w:rPr>
          <w:spacing w:val="-2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sutartį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kaip numatyta sutarties nuostatose.</w:t>
      </w:r>
    </w:p>
    <w:p w14:paraId="6448DDF4" w14:textId="77777777" w:rsidR="008F46B4" w:rsidRDefault="00BF667A" w:rsidP="001E20B0">
      <w:pPr>
        <w:pStyle w:val="Antrat2"/>
        <w:numPr>
          <w:ilvl w:val="0"/>
          <w:numId w:val="2"/>
        </w:numPr>
        <w:tabs>
          <w:tab w:val="left" w:pos="343"/>
        </w:tabs>
        <w:spacing w:before="85"/>
        <w:jc w:val="both"/>
      </w:pPr>
      <w:r>
        <w:t xml:space="preserve">Force </w:t>
      </w:r>
      <w:r>
        <w:rPr>
          <w:spacing w:val="-2"/>
        </w:rPr>
        <w:t>Majeure</w:t>
      </w:r>
    </w:p>
    <w:p w14:paraId="5A77C0F7" w14:textId="77777777" w:rsidR="008F46B4" w:rsidRDefault="008F46B4" w:rsidP="001E20B0">
      <w:pPr>
        <w:pStyle w:val="Pagrindinistekstas"/>
        <w:spacing w:before="114"/>
        <w:ind w:left="0"/>
        <w:jc w:val="both"/>
        <w:rPr>
          <w:b/>
        </w:rPr>
      </w:pPr>
    </w:p>
    <w:p w14:paraId="3F32B014" w14:textId="5966AA41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1901" w:firstLine="0"/>
        <w:jc w:val="both"/>
        <w:rPr>
          <w:sz w:val="16"/>
        </w:rPr>
      </w:pPr>
      <w:r>
        <w:rPr>
          <w:sz w:val="16"/>
        </w:rPr>
        <w:t>Nė</w:t>
      </w:r>
      <w:r>
        <w:rPr>
          <w:spacing w:val="-2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sutartį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įsipareigojimų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sutartį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40"/>
          <w:sz w:val="16"/>
        </w:rPr>
        <w:t xml:space="preserve"> </w:t>
      </w:r>
      <w:r w:rsidR="002670EB">
        <w:rPr>
          <w:sz w:val="16"/>
        </w:rPr>
        <w:t>įsipareigojimus</w:t>
      </w:r>
      <w:r>
        <w:rPr>
          <w:sz w:val="16"/>
        </w:rPr>
        <w:t xml:space="preserve"> vykdyti jai trukdo nenugalimos jėgos (force majeure) aplinkybės, atsiradusios po Pirkimo sutarties </w:t>
      </w:r>
      <w:r w:rsidR="002670EB">
        <w:rPr>
          <w:sz w:val="16"/>
        </w:rPr>
        <w:t>įsigaliojimo</w:t>
      </w:r>
      <w:r>
        <w:rPr>
          <w:sz w:val="16"/>
        </w:rPr>
        <w:t xml:space="preserve"> dienos.</w:t>
      </w:r>
    </w:p>
    <w:p w14:paraId="1699BBC5" w14:textId="13EC98E3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1" w:line="369" w:lineRule="auto"/>
        <w:ind w:left="183" w:right="888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atsirado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įsipareigojimų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40"/>
          <w:sz w:val="16"/>
        </w:rPr>
        <w:t xml:space="preserve"> </w:t>
      </w:r>
      <w:r>
        <w:rPr>
          <w:sz w:val="16"/>
        </w:rPr>
        <w:t>nedelsdama informuoja apie tai kitą Šal</w:t>
      </w:r>
      <w:r w:rsidR="002670EB">
        <w:rPr>
          <w:sz w:val="16"/>
        </w:rPr>
        <w:t>į</w:t>
      </w:r>
      <w:r>
        <w:rPr>
          <w:sz w:val="16"/>
        </w:rPr>
        <w:t xml:space="preserve">, pranešdama apie aplinkybių </w:t>
      </w:r>
      <w:r w:rsidR="002670EB">
        <w:rPr>
          <w:sz w:val="16"/>
        </w:rPr>
        <w:t>pobūdį</w:t>
      </w:r>
      <w:r>
        <w:rPr>
          <w:sz w:val="16"/>
        </w:rPr>
        <w:t xml:space="preserve">, galimą trukmę ir tikėtiną </w:t>
      </w:r>
      <w:r w:rsidR="002670EB">
        <w:rPr>
          <w:sz w:val="16"/>
        </w:rPr>
        <w:t>poveikį</w:t>
      </w:r>
      <w:r>
        <w:rPr>
          <w:sz w:val="16"/>
        </w:rPr>
        <w:t>.</w:t>
      </w:r>
    </w:p>
    <w:p w14:paraId="22C53981" w14:textId="0E10DFDE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506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trunka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tuomet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Pagrindinę </w:t>
      </w:r>
      <w:r w:rsidR="002670EB">
        <w:rPr>
          <w:sz w:val="16"/>
        </w:rPr>
        <w:t>sutartį</w:t>
      </w:r>
      <w:r>
        <w:rPr>
          <w:sz w:val="16"/>
        </w:rPr>
        <w:t xml:space="preserve"> </w:t>
      </w:r>
      <w:r w:rsidR="002670EB">
        <w:rPr>
          <w:sz w:val="16"/>
        </w:rPr>
        <w:t>įspėdama</w:t>
      </w:r>
      <w:r>
        <w:rPr>
          <w:sz w:val="16"/>
        </w:rPr>
        <w:t xml:space="preserve"> apie tai kitą Šal</w:t>
      </w:r>
      <w:r w:rsidR="002670EB">
        <w:rPr>
          <w:sz w:val="16"/>
        </w:rPr>
        <w:t>į</w:t>
      </w:r>
      <w:r>
        <w:rPr>
          <w:sz w:val="16"/>
        </w:rPr>
        <w:t xml:space="preserve"> prieš 5 (penkias) kalendorines dienas. Jei pasibaigus šiam 5 (penkių) dienų laikotarpiui nenugalimos jėgos</w:t>
      </w:r>
    </w:p>
    <w:p w14:paraId="033BC18A" w14:textId="77777777" w:rsidR="008F46B4" w:rsidRDefault="00BF667A" w:rsidP="001E20B0">
      <w:pPr>
        <w:pStyle w:val="Pagrindinistekstas"/>
        <w:jc w:val="both"/>
      </w:pPr>
      <w:r>
        <w:t>(force</w:t>
      </w:r>
      <w:r>
        <w:rPr>
          <w:spacing w:val="-5"/>
        </w:rPr>
        <w:t xml:space="preserve"> </w:t>
      </w:r>
      <w:r>
        <w:t>majeure)</w:t>
      </w:r>
      <w:r>
        <w:rPr>
          <w:spacing w:val="-3"/>
        </w:rPr>
        <w:t xml:space="preserve"> </w:t>
      </w:r>
      <w:r>
        <w:t>aplinkybės</w:t>
      </w:r>
      <w:r>
        <w:rPr>
          <w:spacing w:val="-4"/>
        </w:rPr>
        <w:t xml:space="preserve"> </w:t>
      </w:r>
      <w:r>
        <w:t>vis</w:t>
      </w:r>
      <w:r>
        <w:rPr>
          <w:spacing w:val="-3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yra,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sutartis</w:t>
      </w:r>
      <w:r>
        <w:rPr>
          <w:spacing w:val="-4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sąlygas</w:t>
      </w:r>
      <w:r>
        <w:rPr>
          <w:spacing w:val="-4"/>
        </w:rPr>
        <w:t xml:space="preserve"> </w:t>
      </w:r>
      <w:r>
        <w:t>Šalys</w:t>
      </w:r>
      <w:r>
        <w:rPr>
          <w:spacing w:val="-4"/>
        </w:rPr>
        <w:t xml:space="preserve"> </w:t>
      </w:r>
      <w:r>
        <w:t>atleidžiamos</w:t>
      </w:r>
      <w:r>
        <w:rPr>
          <w:spacing w:val="-3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tolesnio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rPr>
          <w:spacing w:val="-2"/>
        </w:rPr>
        <w:t>vykdymo.</w:t>
      </w:r>
    </w:p>
    <w:p w14:paraId="267C7D09" w14:textId="77777777" w:rsidR="008F46B4" w:rsidRDefault="008F46B4" w:rsidP="001E20B0">
      <w:pPr>
        <w:pStyle w:val="Pagrindinistekstas"/>
        <w:spacing w:before="1"/>
        <w:ind w:left="0"/>
        <w:jc w:val="both"/>
      </w:pPr>
    </w:p>
    <w:p w14:paraId="10D59B11" w14:textId="77777777" w:rsidR="008F46B4" w:rsidRDefault="00BF667A" w:rsidP="001E20B0">
      <w:pPr>
        <w:pStyle w:val="Antrat2"/>
        <w:numPr>
          <w:ilvl w:val="0"/>
          <w:numId w:val="2"/>
        </w:numPr>
        <w:tabs>
          <w:tab w:val="left" w:pos="343"/>
        </w:tabs>
        <w:jc w:val="both"/>
      </w:pPr>
      <w:r>
        <w:t>Pirkimo</w:t>
      </w:r>
      <w:r>
        <w:rPr>
          <w:spacing w:val="-1"/>
        </w:rPr>
        <w:t xml:space="preserve"> </w:t>
      </w:r>
      <w:r>
        <w:t>sutarčiai</w:t>
      </w:r>
      <w:r>
        <w:rPr>
          <w:spacing w:val="-1"/>
        </w:rPr>
        <w:t xml:space="preserve"> </w:t>
      </w:r>
      <w:r>
        <w:t>taikytina teisė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ginčų</w:t>
      </w:r>
      <w:r>
        <w:rPr>
          <w:spacing w:val="-1"/>
        </w:rPr>
        <w:t xml:space="preserve"> </w:t>
      </w:r>
      <w:r>
        <w:rPr>
          <w:spacing w:val="-2"/>
        </w:rPr>
        <w:t>sprendimas</w:t>
      </w:r>
    </w:p>
    <w:p w14:paraId="6DAA88A8" w14:textId="77777777" w:rsidR="008F46B4" w:rsidRDefault="008F46B4" w:rsidP="001E20B0">
      <w:pPr>
        <w:pStyle w:val="Pagrindinistekstas"/>
        <w:spacing w:before="113"/>
        <w:ind w:left="0"/>
        <w:jc w:val="both"/>
        <w:rPr>
          <w:b/>
        </w:rPr>
      </w:pPr>
    </w:p>
    <w:p w14:paraId="424978B0" w14:textId="77777777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1"/>
        <w:ind w:left="426" w:hanging="284"/>
        <w:jc w:val="both"/>
        <w:rPr>
          <w:sz w:val="16"/>
        </w:rPr>
      </w:pPr>
      <w:r>
        <w:rPr>
          <w:sz w:val="16"/>
        </w:rPr>
        <w:t>Šalys</w:t>
      </w:r>
      <w:r>
        <w:rPr>
          <w:spacing w:val="-6"/>
          <w:sz w:val="16"/>
        </w:rPr>
        <w:t xml:space="preserve"> </w:t>
      </w:r>
      <w:r>
        <w:rPr>
          <w:sz w:val="16"/>
        </w:rPr>
        <w:t>susitaria,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visi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nereglamentuoti</w:t>
      </w:r>
      <w:r>
        <w:rPr>
          <w:spacing w:val="-3"/>
          <w:sz w:val="16"/>
        </w:rPr>
        <w:t xml:space="preserve"> </w:t>
      </w:r>
      <w:r>
        <w:rPr>
          <w:sz w:val="16"/>
        </w:rPr>
        <w:t>klausimai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sprendžiami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4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teise.</w:t>
      </w:r>
    </w:p>
    <w:p w14:paraId="17A7C1E5" w14:textId="7CD9FD2B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99" w:line="369" w:lineRule="auto"/>
        <w:ind w:left="183" w:right="1204" w:firstLine="0"/>
        <w:jc w:val="both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ginčus,</w:t>
      </w:r>
      <w:r>
        <w:rPr>
          <w:spacing w:val="-2"/>
          <w:sz w:val="16"/>
        </w:rPr>
        <w:t xml:space="preserve"> </w:t>
      </w:r>
      <w:r>
        <w:rPr>
          <w:sz w:val="16"/>
        </w:rPr>
        <w:t>kylančius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susijusius,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</w:t>
      </w:r>
      <w:r>
        <w:rPr>
          <w:spacing w:val="-2"/>
          <w:sz w:val="16"/>
        </w:rPr>
        <w:t xml:space="preserve"> </w:t>
      </w:r>
      <w:r>
        <w:rPr>
          <w:sz w:val="16"/>
        </w:rPr>
        <w:t>derybomis.</w:t>
      </w:r>
      <w:r>
        <w:rPr>
          <w:spacing w:val="-2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pradžia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rašto,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pateikto paštu, faksu ar asmeniškai Pirkimo sutarties Šalių Pirkimo sutartyje nurodytais adresais, kuriame išdėstoma ginčo esmė, </w:t>
      </w:r>
      <w:r w:rsidR="002670EB">
        <w:rPr>
          <w:sz w:val="16"/>
        </w:rPr>
        <w:t>įteikimo</w:t>
      </w:r>
      <w:r>
        <w:rPr>
          <w:sz w:val="16"/>
        </w:rPr>
        <w:t xml:space="preserve"> data.</w:t>
      </w:r>
    </w:p>
    <w:p w14:paraId="19C62C62" w14:textId="5209245F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866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negalima</w:t>
      </w:r>
      <w:r>
        <w:rPr>
          <w:spacing w:val="-2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2"/>
          <w:sz w:val="16"/>
        </w:rPr>
        <w:t xml:space="preserve"> </w:t>
      </w:r>
      <w:r>
        <w:rPr>
          <w:sz w:val="16"/>
        </w:rPr>
        <w:t>derybomis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maksimalų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(dvidešimties)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laikotarpį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dienos,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ginčas</w:t>
      </w:r>
      <w:r>
        <w:rPr>
          <w:spacing w:val="-3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pateiktas</w:t>
      </w:r>
      <w:r>
        <w:rPr>
          <w:spacing w:val="-3"/>
          <w:sz w:val="16"/>
        </w:rPr>
        <w:t xml:space="preserve"> </w:t>
      </w:r>
      <w:r>
        <w:rPr>
          <w:sz w:val="16"/>
        </w:rPr>
        <w:t>sprendimui,</w:t>
      </w:r>
      <w:r>
        <w:rPr>
          <w:spacing w:val="-2"/>
          <w:sz w:val="16"/>
        </w:rPr>
        <w:t xml:space="preserve"> </w:t>
      </w:r>
      <w:r>
        <w:rPr>
          <w:sz w:val="16"/>
        </w:rPr>
        <w:t>ginčas</w:t>
      </w:r>
      <w:r>
        <w:rPr>
          <w:spacing w:val="40"/>
          <w:sz w:val="16"/>
        </w:rPr>
        <w:t xml:space="preserve"> </w:t>
      </w:r>
      <w:r>
        <w:rPr>
          <w:sz w:val="16"/>
        </w:rPr>
        <w:t>perduodamas spręsti Lietuvos Respublikos teismui.</w:t>
      </w:r>
    </w:p>
    <w:p w14:paraId="62A17C4C" w14:textId="77777777" w:rsidR="008F46B4" w:rsidRDefault="00BF667A" w:rsidP="001E20B0">
      <w:pPr>
        <w:pStyle w:val="Antrat2"/>
        <w:numPr>
          <w:ilvl w:val="0"/>
          <w:numId w:val="2"/>
        </w:numPr>
        <w:tabs>
          <w:tab w:val="left" w:pos="343"/>
        </w:tabs>
        <w:spacing w:before="86"/>
        <w:jc w:val="both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pakeitimai</w:t>
      </w:r>
    </w:p>
    <w:p w14:paraId="682A6180" w14:textId="77777777" w:rsidR="008F46B4" w:rsidRDefault="008F46B4" w:rsidP="001E20B0">
      <w:pPr>
        <w:pStyle w:val="Pagrindinistekstas"/>
        <w:spacing w:before="113"/>
        <w:ind w:left="0"/>
        <w:jc w:val="both"/>
        <w:rPr>
          <w:b/>
        </w:rPr>
      </w:pPr>
    </w:p>
    <w:p w14:paraId="3CEB48F0" w14:textId="77777777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ind w:hanging="848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35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2"/>
          <w:sz w:val="16"/>
        </w:rPr>
        <w:t xml:space="preserve"> </w:t>
      </w:r>
      <w:r>
        <w:rPr>
          <w:sz w:val="16"/>
        </w:rPr>
        <w:t>naujos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joje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tvarka:</w:t>
      </w:r>
    </w:p>
    <w:p w14:paraId="2959E612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100"/>
        <w:ind w:left="583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IV</w:t>
      </w:r>
      <w:r>
        <w:rPr>
          <w:spacing w:val="-3"/>
          <w:sz w:val="16"/>
        </w:rPr>
        <w:t xml:space="preserve"> </w:t>
      </w:r>
      <w:r>
        <w:rPr>
          <w:sz w:val="16"/>
        </w:rPr>
        <w:t>skyriuje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8.1.5</w:t>
      </w:r>
      <w:r>
        <w:rPr>
          <w:spacing w:val="-2"/>
          <w:sz w:val="16"/>
        </w:rPr>
        <w:t xml:space="preserve"> punktu;</w:t>
      </w:r>
    </w:p>
    <w:p w14:paraId="78DC13EE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99"/>
        <w:ind w:left="583"/>
        <w:jc w:val="both"/>
        <w:rPr>
          <w:sz w:val="16"/>
        </w:rPr>
      </w:pPr>
      <w:r>
        <w:rPr>
          <w:sz w:val="16"/>
        </w:rPr>
        <w:lastRenderedPageBreak/>
        <w:t>subtiekėjai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keičiami/pasitelkiami</w:t>
      </w:r>
      <w:r>
        <w:rPr>
          <w:spacing w:val="-1"/>
          <w:sz w:val="16"/>
        </w:rPr>
        <w:t xml:space="preserve"> </w:t>
      </w:r>
      <w:r>
        <w:rPr>
          <w:sz w:val="16"/>
        </w:rPr>
        <w:t>nauji,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8.2</w:t>
      </w:r>
      <w:r>
        <w:rPr>
          <w:spacing w:val="-1"/>
          <w:sz w:val="16"/>
        </w:rPr>
        <w:t xml:space="preserve"> </w:t>
      </w:r>
      <w:r>
        <w:rPr>
          <w:sz w:val="16"/>
        </w:rPr>
        <w:t>punktu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8.1.5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punktu;</w:t>
      </w:r>
    </w:p>
    <w:p w14:paraId="2DF59809" w14:textId="77777777" w:rsidR="008F46B4" w:rsidRDefault="008F46B4" w:rsidP="001E20B0">
      <w:pPr>
        <w:jc w:val="both"/>
        <w:rPr>
          <w:sz w:val="16"/>
        </w:rPr>
        <w:sectPr w:rsidR="008F46B4">
          <w:pgSz w:w="11910" w:h="16840"/>
          <w:pgMar w:top="520" w:right="380" w:bottom="1020" w:left="440" w:header="0" w:footer="835" w:gutter="0"/>
          <w:cols w:space="1296"/>
        </w:sectPr>
      </w:pPr>
    </w:p>
    <w:p w14:paraId="41D64D70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69"/>
        <w:ind w:left="583"/>
        <w:jc w:val="both"/>
        <w:rPr>
          <w:sz w:val="16"/>
        </w:rPr>
      </w:pPr>
      <w:r>
        <w:rPr>
          <w:sz w:val="16"/>
        </w:rPr>
        <w:lastRenderedPageBreak/>
        <w:t>specialistai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keičiami/pasitelkiami</w:t>
      </w:r>
      <w:r>
        <w:rPr>
          <w:spacing w:val="-1"/>
          <w:sz w:val="16"/>
        </w:rPr>
        <w:t xml:space="preserve"> </w:t>
      </w:r>
      <w:r>
        <w:rPr>
          <w:sz w:val="16"/>
        </w:rPr>
        <w:t>nauji,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8.3</w:t>
      </w:r>
      <w:r>
        <w:rPr>
          <w:spacing w:val="-1"/>
          <w:sz w:val="16"/>
        </w:rPr>
        <w:t xml:space="preserve"> </w:t>
      </w:r>
      <w:r>
        <w:rPr>
          <w:sz w:val="16"/>
        </w:rPr>
        <w:t>punktu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8.1.5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punktu;</w:t>
      </w:r>
    </w:p>
    <w:p w14:paraId="5565960E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100"/>
        <w:ind w:left="583"/>
        <w:jc w:val="both"/>
        <w:rPr>
          <w:sz w:val="16"/>
        </w:rPr>
      </w:pPr>
      <w:r>
        <w:rPr>
          <w:sz w:val="16"/>
        </w:rPr>
        <w:t>kitais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numatytais</w:t>
      </w:r>
      <w:r>
        <w:rPr>
          <w:spacing w:val="-4"/>
          <w:sz w:val="16"/>
        </w:rPr>
        <w:t xml:space="preserve"> </w:t>
      </w:r>
      <w:r>
        <w:rPr>
          <w:sz w:val="16"/>
        </w:rPr>
        <w:t>atvejais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tvarka;</w:t>
      </w:r>
    </w:p>
    <w:p w14:paraId="353A8528" w14:textId="7F07AFF4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99"/>
        <w:ind w:left="583"/>
        <w:jc w:val="both"/>
        <w:rPr>
          <w:sz w:val="16"/>
        </w:rPr>
      </w:pPr>
      <w:r>
        <w:rPr>
          <w:sz w:val="16"/>
        </w:rPr>
        <w:t>Viešųjų</w:t>
      </w:r>
      <w:r>
        <w:rPr>
          <w:spacing w:val="-6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 w:rsidR="002670EB">
        <w:rPr>
          <w:sz w:val="16"/>
        </w:rPr>
        <w:t>įstatyme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keitimas</w:t>
      </w:r>
      <w:r>
        <w:rPr>
          <w:spacing w:val="-5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sutartyje.</w:t>
      </w:r>
    </w:p>
    <w:p w14:paraId="211322DB" w14:textId="45163236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100" w:line="369" w:lineRule="auto"/>
        <w:ind w:left="183" w:right="763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keisti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nurodytus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naujus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subtiekėjus.</w:t>
      </w:r>
      <w:r>
        <w:rPr>
          <w:spacing w:val="-2"/>
          <w:sz w:val="16"/>
        </w:rPr>
        <w:t xml:space="preserve"> </w:t>
      </w:r>
      <w:r>
        <w:rPr>
          <w:sz w:val="16"/>
        </w:rPr>
        <w:t>Keičiančiojo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pasitelkiamo</w:t>
      </w:r>
      <w:r>
        <w:rPr>
          <w:spacing w:val="40"/>
          <w:sz w:val="16"/>
        </w:rPr>
        <w:t xml:space="preserve"> </w:t>
      </w:r>
      <w:r>
        <w:rPr>
          <w:sz w:val="16"/>
        </w:rPr>
        <w:t>subtiekėjo kvalifikacija turi būti pakankama Pirkimo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užduoties</w:t>
      </w:r>
      <w:r>
        <w:rPr>
          <w:spacing w:val="-1"/>
          <w:sz w:val="16"/>
        </w:rPr>
        <w:t xml:space="preserve"> </w:t>
      </w:r>
      <w:r w:rsidR="002670EB">
        <w:rPr>
          <w:sz w:val="16"/>
        </w:rPr>
        <w:t>įvykdymui</w:t>
      </w:r>
      <w:r>
        <w:rPr>
          <w:sz w:val="16"/>
        </w:rPr>
        <w:t>, keičiantysis</w:t>
      </w:r>
      <w:r>
        <w:rPr>
          <w:spacing w:val="-1"/>
          <w:sz w:val="16"/>
        </w:rPr>
        <w:t xml:space="preserve"> </w:t>
      </w:r>
      <w:r>
        <w:rPr>
          <w:sz w:val="16"/>
        </w:rPr>
        <w:t>ir/ar naujai pasitelkiamas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1"/>
          <w:sz w:val="16"/>
        </w:rPr>
        <w:t xml:space="preserve"> </w:t>
      </w:r>
      <w:r>
        <w:rPr>
          <w:sz w:val="16"/>
        </w:rPr>
        <w:t>turi neturėti pašalinimo</w:t>
      </w:r>
      <w:r>
        <w:rPr>
          <w:spacing w:val="40"/>
          <w:sz w:val="16"/>
        </w:rPr>
        <w:t xml:space="preserve"> </w:t>
      </w:r>
      <w:r>
        <w:rPr>
          <w:sz w:val="16"/>
        </w:rPr>
        <w:t>pagrindų. Apie keičiamus ir/ar naujai pasitelkiamus subtiekėjus TIEKĖJAS turi informuoti UŽSAKOVĄ raštu nurodant subtiekėjo keitimo priežastis ir</w:t>
      </w:r>
      <w:r>
        <w:rPr>
          <w:spacing w:val="40"/>
          <w:sz w:val="16"/>
        </w:rPr>
        <w:t xml:space="preserve"> </w:t>
      </w:r>
      <w:r>
        <w:rPr>
          <w:sz w:val="16"/>
        </w:rPr>
        <w:t>pateikiant kvalifikaciją (jei informacija apie kvalifikaciją nėra prieinama viešai) bei pašalinimo pagrindų nebuvimą patvirtinančius dokumentus ir gauti</w:t>
      </w:r>
      <w:r>
        <w:rPr>
          <w:spacing w:val="40"/>
          <w:sz w:val="16"/>
        </w:rPr>
        <w:t xml:space="preserve"> </w:t>
      </w:r>
      <w:r>
        <w:rPr>
          <w:sz w:val="16"/>
        </w:rPr>
        <w:t>UŽS</w:t>
      </w:r>
      <w:r>
        <w:rPr>
          <w:sz w:val="16"/>
        </w:rPr>
        <w:t xml:space="preserve">AKOVO </w:t>
      </w:r>
      <w:r w:rsidR="002670EB">
        <w:rPr>
          <w:sz w:val="16"/>
        </w:rPr>
        <w:t>rašytinį</w:t>
      </w:r>
      <w:r>
        <w:rPr>
          <w:sz w:val="16"/>
        </w:rPr>
        <w:t xml:space="preserve"> sutikimą.</w:t>
      </w:r>
    </w:p>
    <w:p w14:paraId="762CDE6F" w14:textId="19D105D5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506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keisti</w:t>
      </w:r>
      <w:r>
        <w:rPr>
          <w:spacing w:val="-2"/>
          <w:sz w:val="16"/>
        </w:rPr>
        <w:t xml:space="preserve"> </w:t>
      </w:r>
      <w:r>
        <w:rPr>
          <w:sz w:val="16"/>
        </w:rPr>
        <w:t>specialistus,</w:t>
      </w:r>
      <w:r>
        <w:rPr>
          <w:spacing w:val="-2"/>
          <w:sz w:val="16"/>
        </w:rPr>
        <w:t xml:space="preserve"> </w:t>
      </w:r>
      <w:r>
        <w:rPr>
          <w:sz w:val="16"/>
        </w:rPr>
        <w:t>paskirtus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sutartinius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 w:rsidR="002670EB">
        <w:rPr>
          <w:sz w:val="16"/>
        </w:rPr>
        <w:t>įsipareigojimus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naujus</w:t>
      </w:r>
      <w:r>
        <w:rPr>
          <w:spacing w:val="-3"/>
          <w:sz w:val="16"/>
        </w:rPr>
        <w:t xml:space="preserve"> </w:t>
      </w:r>
      <w:r>
        <w:rPr>
          <w:sz w:val="16"/>
        </w:rPr>
        <w:t>specialistus.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Keičiančiojo ar naujai pasitelkiamo specialisto kvalifikacija turi būti pakankama Pirkimo sutarties užduoties </w:t>
      </w:r>
      <w:r w:rsidR="002670EB">
        <w:rPr>
          <w:sz w:val="16"/>
        </w:rPr>
        <w:t>įvykdymui</w:t>
      </w:r>
      <w:r>
        <w:rPr>
          <w:sz w:val="16"/>
        </w:rPr>
        <w:t>. Apie keičiamus ir/ar naujai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pasitelkiamus specialistus TIEKĖJAS turi informuoti UŽSAKOVĄ raštu nurodant specialisto keitimo priežastis ir pateikiant kvalifikaciją </w:t>
      </w:r>
      <w:r w:rsidR="002670EB">
        <w:rPr>
          <w:sz w:val="16"/>
        </w:rPr>
        <w:t>įrodančius</w:t>
      </w:r>
    </w:p>
    <w:p w14:paraId="325E2EFA" w14:textId="7E1FAD07" w:rsidR="008F46B4" w:rsidRDefault="00BF667A" w:rsidP="001E20B0">
      <w:pPr>
        <w:pStyle w:val="Pagrindinistekstas"/>
        <w:spacing w:before="1"/>
        <w:jc w:val="both"/>
      </w:pPr>
      <w:r>
        <w:t>dokumentus</w:t>
      </w:r>
      <w:r>
        <w:rPr>
          <w:spacing w:val="-3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informacija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kvalifikaciją</w:t>
      </w:r>
      <w:r>
        <w:rPr>
          <w:spacing w:val="-1"/>
        </w:rPr>
        <w:t xml:space="preserve"> </w:t>
      </w:r>
      <w:r>
        <w:t>nėra</w:t>
      </w:r>
      <w:r>
        <w:rPr>
          <w:spacing w:val="-1"/>
        </w:rPr>
        <w:t xml:space="preserve"> </w:t>
      </w:r>
      <w:r>
        <w:t>prieinama</w:t>
      </w:r>
      <w:r>
        <w:rPr>
          <w:spacing w:val="-2"/>
        </w:rPr>
        <w:t xml:space="preserve"> </w:t>
      </w:r>
      <w:r>
        <w:t>viešai)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gauti</w:t>
      </w:r>
      <w:r>
        <w:rPr>
          <w:spacing w:val="-1"/>
        </w:rPr>
        <w:t xml:space="preserve"> </w:t>
      </w:r>
      <w:r>
        <w:t>UŽSAKOVO</w:t>
      </w:r>
      <w:r>
        <w:rPr>
          <w:spacing w:val="-2"/>
        </w:rPr>
        <w:t xml:space="preserve"> </w:t>
      </w:r>
      <w:r w:rsidR="002670EB">
        <w:t>rašytinį</w:t>
      </w:r>
      <w:r>
        <w:rPr>
          <w:spacing w:val="-1"/>
        </w:rPr>
        <w:t xml:space="preserve"> </w:t>
      </w:r>
      <w:r>
        <w:rPr>
          <w:spacing w:val="-2"/>
        </w:rPr>
        <w:t>sutikimą.</w:t>
      </w:r>
    </w:p>
    <w:p w14:paraId="623D00F7" w14:textId="49D2B825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99" w:line="369" w:lineRule="auto"/>
        <w:ind w:left="183" w:right="1035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nustačius</w:t>
      </w:r>
      <w:r>
        <w:rPr>
          <w:spacing w:val="-4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4"/>
          <w:sz w:val="16"/>
        </w:rPr>
        <w:t xml:space="preserve"> </w:t>
      </w:r>
      <w:r>
        <w:rPr>
          <w:sz w:val="16"/>
        </w:rPr>
        <w:t>pirkimus</w:t>
      </w:r>
      <w:r>
        <w:rPr>
          <w:spacing w:val="-4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4"/>
          <w:sz w:val="16"/>
        </w:rPr>
        <w:t xml:space="preserve"> </w:t>
      </w:r>
      <w:r>
        <w:rPr>
          <w:sz w:val="16"/>
        </w:rPr>
        <w:t>pasitelkto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planuojamo</w:t>
      </w:r>
      <w:r>
        <w:rPr>
          <w:spacing w:val="-3"/>
          <w:sz w:val="16"/>
        </w:rPr>
        <w:t xml:space="preserve"> </w:t>
      </w:r>
      <w:r>
        <w:rPr>
          <w:sz w:val="16"/>
        </w:rPr>
        <w:t>pasitelkti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pašalinimo pagrindus, UŽSAKOVAS reikalauja TIEKĖJO per protingą terminą </w:t>
      </w:r>
      <w:r w:rsidR="002670EB">
        <w:rPr>
          <w:sz w:val="16"/>
        </w:rPr>
        <w:t>tokį</w:t>
      </w:r>
      <w:r>
        <w:rPr>
          <w:sz w:val="16"/>
        </w:rPr>
        <w:t xml:space="preserve"> subtiekėją pakeisti kitu.</w:t>
      </w:r>
    </w:p>
    <w:p w14:paraId="595ADCE5" w14:textId="17458455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ind w:hanging="706"/>
        <w:jc w:val="both"/>
        <w:rPr>
          <w:sz w:val="16"/>
        </w:rPr>
      </w:pPr>
      <w:r>
        <w:rPr>
          <w:sz w:val="16"/>
        </w:rPr>
        <w:t>Visi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pakeitimai</w:t>
      </w:r>
      <w:r>
        <w:rPr>
          <w:spacing w:val="-1"/>
          <w:sz w:val="16"/>
        </w:rPr>
        <w:t xml:space="preserve"> </w:t>
      </w:r>
      <w:r w:rsidR="002670EB">
        <w:rPr>
          <w:sz w:val="16"/>
        </w:rPr>
        <w:t>įforminami</w:t>
      </w:r>
      <w:r>
        <w:rPr>
          <w:spacing w:val="-1"/>
          <w:sz w:val="16"/>
        </w:rPr>
        <w:t xml:space="preserve"> </w:t>
      </w:r>
      <w:r>
        <w:rPr>
          <w:sz w:val="16"/>
        </w:rPr>
        <w:t>atskiru</w:t>
      </w:r>
      <w:r>
        <w:rPr>
          <w:spacing w:val="-1"/>
          <w:sz w:val="16"/>
        </w:rPr>
        <w:t xml:space="preserve"> </w:t>
      </w: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14:paraId="0DD91CE1" w14:textId="77777777" w:rsidR="008F46B4" w:rsidRDefault="008F46B4" w:rsidP="001E20B0">
      <w:pPr>
        <w:pStyle w:val="Pagrindinistekstas"/>
        <w:spacing w:before="1"/>
        <w:ind w:left="0"/>
        <w:jc w:val="both"/>
      </w:pPr>
    </w:p>
    <w:p w14:paraId="5D35957D" w14:textId="77777777" w:rsidR="008F46B4" w:rsidRDefault="00BF667A" w:rsidP="001E20B0">
      <w:pPr>
        <w:pStyle w:val="Antrat2"/>
        <w:numPr>
          <w:ilvl w:val="0"/>
          <w:numId w:val="2"/>
        </w:numPr>
        <w:tabs>
          <w:tab w:val="left" w:pos="343"/>
        </w:tabs>
        <w:jc w:val="both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galiojimas</w:t>
      </w:r>
    </w:p>
    <w:p w14:paraId="6BB4CDA0" w14:textId="77777777" w:rsidR="008F46B4" w:rsidRDefault="008F46B4" w:rsidP="001E20B0">
      <w:pPr>
        <w:pStyle w:val="Pagrindinistekstas"/>
        <w:spacing w:before="114"/>
        <w:ind w:left="0"/>
        <w:jc w:val="both"/>
        <w:rPr>
          <w:b/>
        </w:rPr>
      </w:pPr>
    </w:p>
    <w:p w14:paraId="12415E93" w14:textId="077597DC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1177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 w:rsidR="002670EB">
        <w:rPr>
          <w:sz w:val="16"/>
        </w:rPr>
        <w:t>įsigalioja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3"/>
          <w:sz w:val="16"/>
        </w:rPr>
        <w:t xml:space="preserve"> </w:t>
      </w:r>
      <w:r>
        <w:rPr>
          <w:sz w:val="16"/>
        </w:rPr>
        <w:t>abiem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Šalims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pateikus</w:t>
      </w:r>
      <w:r>
        <w:rPr>
          <w:spacing w:val="-3"/>
          <w:sz w:val="16"/>
        </w:rPr>
        <w:t xml:space="preserve"> </w:t>
      </w:r>
      <w:r w:rsidR="002670EB">
        <w:rPr>
          <w:sz w:val="16"/>
        </w:rPr>
        <w:t>galiojanti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 w:rsidR="002670EB">
        <w:rPr>
          <w:sz w:val="16"/>
        </w:rPr>
        <w:t>įvykdymo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(jei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taikoma).</w:t>
      </w:r>
    </w:p>
    <w:p w14:paraId="70D5F328" w14:textId="01F5ED2A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816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galioja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galutinio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įsipareigojimų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įvykdymo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dienos</w:t>
      </w:r>
      <w:r>
        <w:rPr>
          <w:spacing w:val="-3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2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sutartis.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sutarties galiojimas baigiasi, kai TIEKĖJAS pagal šią Pirkimo </w:t>
      </w:r>
      <w:r w:rsidR="002670EB">
        <w:rPr>
          <w:sz w:val="16"/>
        </w:rPr>
        <w:t>sutartį</w:t>
      </w:r>
      <w:r>
        <w:rPr>
          <w:sz w:val="16"/>
        </w:rPr>
        <w:t xml:space="preserve"> </w:t>
      </w:r>
      <w:r w:rsidR="002670EB">
        <w:rPr>
          <w:sz w:val="16"/>
        </w:rPr>
        <w:t>įvykdo</w:t>
      </w:r>
      <w:r>
        <w:rPr>
          <w:sz w:val="16"/>
        </w:rPr>
        <w:t xml:space="preserve"> savo </w:t>
      </w:r>
      <w:r w:rsidR="002670EB">
        <w:rPr>
          <w:sz w:val="16"/>
        </w:rPr>
        <w:t>įsipareigojimus</w:t>
      </w:r>
      <w:r>
        <w:rPr>
          <w:sz w:val="16"/>
        </w:rPr>
        <w:t xml:space="preserve"> UŽSAKOVUI, jeigu ji yra tinkamai </w:t>
      </w:r>
      <w:r w:rsidR="002670EB">
        <w:rPr>
          <w:sz w:val="16"/>
        </w:rPr>
        <w:t>įvykdytą</w:t>
      </w:r>
      <w:r>
        <w:rPr>
          <w:sz w:val="16"/>
        </w:rPr>
        <w:t xml:space="preserve"> ir visiškai</w:t>
      </w:r>
      <w:r>
        <w:rPr>
          <w:spacing w:val="40"/>
          <w:sz w:val="16"/>
        </w:rPr>
        <w:t xml:space="preserve"> </w:t>
      </w:r>
      <w:r>
        <w:rPr>
          <w:sz w:val="16"/>
        </w:rPr>
        <w:t>apmokėta už suteiktas Paslaugas, kai ji nutraukiama Pirkimo sutartyje nustatyta tvarka, taip pat esant atitinkamam teismo sprendimui.</w:t>
      </w:r>
    </w:p>
    <w:p w14:paraId="5ADE49DA" w14:textId="4386B050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line="369" w:lineRule="auto"/>
        <w:ind w:left="183" w:right="205" w:firstLine="0"/>
        <w:jc w:val="both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paskelbiamos</w:t>
      </w:r>
      <w:r>
        <w:rPr>
          <w:spacing w:val="-3"/>
          <w:sz w:val="16"/>
        </w:rPr>
        <w:t xml:space="preserve"> </w:t>
      </w:r>
      <w:r>
        <w:rPr>
          <w:sz w:val="16"/>
        </w:rPr>
        <w:t>negaliojančiomis,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lieka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toliau</w:t>
      </w:r>
      <w:r>
        <w:rPr>
          <w:spacing w:val="-2"/>
          <w:sz w:val="16"/>
        </w:rPr>
        <w:t xml:space="preserve"> </w:t>
      </w:r>
      <w:r>
        <w:rPr>
          <w:sz w:val="16"/>
        </w:rPr>
        <w:t>galioti,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negaliojimas</w:t>
      </w:r>
      <w:r>
        <w:rPr>
          <w:spacing w:val="-3"/>
          <w:sz w:val="16"/>
        </w:rPr>
        <w:t xml:space="preserve"> </w:t>
      </w:r>
      <w:r>
        <w:rPr>
          <w:sz w:val="16"/>
        </w:rPr>
        <w:t>nedaro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Pirkimo sutarties dalies </w:t>
      </w:r>
      <w:r w:rsidR="002670EB">
        <w:rPr>
          <w:sz w:val="16"/>
        </w:rPr>
        <w:t>tolesnį</w:t>
      </w:r>
      <w:r>
        <w:rPr>
          <w:sz w:val="16"/>
        </w:rPr>
        <w:t xml:space="preserve"> vykdymą </w:t>
      </w:r>
      <w:r w:rsidR="002670EB">
        <w:rPr>
          <w:sz w:val="16"/>
        </w:rPr>
        <w:t>neįmanomą</w:t>
      </w:r>
      <w:r>
        <w:rPr>
          <w:sz w:val="16"/>
        </w:rPr>
        <w:t>.</w:t>
      </w:r>
    </w:p>
    <w:p w14:paraId="1CC42802" w14:textId="30545E80" w:rsidR="008F46B4" w:rsidRDefault="00BF667A" w:rsidP="001E20B0">
      <w:pPr>
        <w:pStyle w:val="Sraopastraipa"/>
        <w:numPr>
          <w:ilvl w:val="1"/>
          <w:numId w:val="2"/>
        </w:numPr>
        <w:tabs>
          <w:tab w:val="left" w:pos="463"/>
        </w:tabs>
        <w:spacing w:before="1" w:line="369" w:lineRule="auto"/>
        <w:ind w:left="183" w:right="1310" w:firstLine="0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sutartį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sutartį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kuria</w:t>
      </w:r>
      <w:r>
        <w:rPr>
          <w:spacing w:val="40"/>
          <w:sz w:val="16"/>
        </w:rPr>
        <w:t xml:space="preserve"> </w:t>
      </w:r>
      <w:r>
        <w:rPr>
          <w:sz w:val="16"/>
        </w:rPr>
        <w:t>keičiama Pirkimo sutartis, ir pareikalauti iš TIEKĖJO atlyginti UŽSAKOVO nuostolius, jeigu:</w:t>
      </w:r>
    </w:p>
    <w:p w14:paraId="2C3F9936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ind w:left="583"/>
        <w:jc w:val="both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iškeliama</w:t>
      </w:r>
      <w:r>
        <w:rPr>
          <w:spacing w:val="-2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veikla;</w:t>
      </w:r>
    </w:p>
    <w:p w14:paraId="1EE58735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99"/>
        <w:ind w:left="583"/>
        <w:jc w:val="both"/>
        <w:rPr>
          <w:sz w:val="16"/>
        </w:rPr>
      </w:pPr>
      <w:r>
        <w:rPr>
          <w:sz w:val="16"/>
        </w:rPr>
        <w:t>TIEKĖJAS</w:t>
      </w:r>
      <w:r>
        <w:rPr>
          <w:spacing w:val="-4"/>
          <w:sz w:val="16"/>
        </w:rPr>
        <w:t xml:space="preserve"> </w:t>
      </w:r>
      <w:r>
        <w:rPr>
          <w:sz w:val="16"/>
        </w:rPr>
        <w:t>nesilaiko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8.2-8.4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nustatytų</w:t>
      </w:r>
      <w:r>
        <w:rPr>
          <w:spacing w:val="-2"/>
          <w:sz w:val="16"/>
        </w:rPr>
        <w:t xml:space="preserve"> reikalavimų;</w:t>
      </w:r>
    </w:p>
    <w:p w14:paraId="6680C6E1" w14:textId="1FDC3675" w:rsidR="008F46B4" w:rsidRDefault="00BF667A" w:rsidP="001E20B0">
      <w:pPr>
        <w:pStyle w:val="Sraopastraipa"/>
        <w:numPr>
          <w:ilvl w:val="2"/>
          <w:numId w:val="2"/>
        </w:numPr>
        <w:tabs>
          <w:tab w:val="left" w:pos="583"/>
        </w:tabs>
        <w:spacing w:before="100" w:line="369" w:lineRule="auto"/>
        <w:ind w:right="1377" w:firstLine="0"/>
        <w:jc w:val="both"/>
        <w:rPr>
          <w:sz w:val="16"/>
        </w:rPr>
      </w:pPr>
      <w:r>
        <w:rPr>
          <w:sz w:val="16"/>
        </w:rPr>
        <w:t>paaiškėjo,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2"/>
          <w:sz w:val="16"/>
        </w:rPr>
        <w:t xml:space="preserve"> </w:t>
      </w:r>
      <w:r>
        <w:rPr>
          <w:sz w:val="16"/>
        </w:rPr>
        <w:t>turėjo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įstatymo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straipsnio 1 </w:t>
      </w:r>
      <w:r w:rsidR="002670EB">
        <w:rPr>
          <w:sz w:val="16"/>
        </w:rPr>
        <w:t>dalį</w:t>
      </w:r>
      <w:r>
        <w:rPr>
          <w:sz w:val="16"/>
        </w:rPr>
        <w:t>;</w:t>
      </w:r>
    </w:p>
    <w:p w14:paraId="755AA2A4" w14:textId="774AE70D" w:rsidR="008F46B4" w:rsidRDefault="00BF667A" w:rsidP="001E20B0">
      <w:pPr>
        <w:pStyle w:val="Sraopastraipa"/>
        <w:numPr>
          <w:ilvl w:val="2"/>
          <w:numId w:val="1"/>
        </w:numPr>
        <w:tabs>
          <w:tab w:val="left" w:pos="583"/>
        </w:tabs>
        <w:spacing w:line="369" w:lineRule="auto"/>
        <w:ind w:right="618" w:firstLine="0"/>
        <w:jc w:val="both"/>
        <w:rPr>
          <w:sz w:val="16"/>
        </w:rPr>
      </w:pPr>
      <w:r>
        <w:rPr>
          <w:sz w:val="16"/>
        </w:rPr>
        <w:t>paaiškėjo,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</w:t>
      </w:r>
      <w:r>
        <w:rPr>
          <w:spacing w:val="-3"/>
          <w:sz w:val="16"/>
        </w:rPr>
        <w:t xml:space="preserve"> </w:t>
      </w:r>
      <w:r>
        <w:rPr>
          <w:sz w:val="16"/>
        </w:rPr>
        <w:t>neturėjo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Teisingumo</w:t>
      </w:r>
      <w:r>
        <w:rPr>
          <w:spacing w:val="-2"/>
          <w:sz w:val="16"/>
        </w:rPr>
        <w:t xml:space="preserve"> </w:t>
      </w:r>
      <w:r>
        <w:rPr>
          <w:sz w:val="16"/>
        </w:rPr>
        <w:t>Teismas</w:t>
      </w:r>
      <w:r>
        <w:rPr>
          <w:spacing w:val="-3"/>
          <w:sz w:val="16"/>
        </w:rPr>
        <w:t xml:space="preserve"> </w:t>
      </w:r>
      <w:r>
        <w:rPr>
          <w:sz w:val="16"/>
        </w:rPr>
        <w:t>procese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Sąjungos veikimo 258 </w:t>
      </w:r>
      <w:r w:rsidR="002670EB">
        <w:rPr>
          <w:sz w:val="16"/>
        </w:rPr>
        <w:t>straipsnį</w:t>
      </w:r>
      <w:r>
        <w:rPr>
          <w:sz w:val="16"/>
        </w:rPr>
        <w:t xml:space="preserve"> pripažino, kad nebuvo </w:t>
      </w:r>
      <w:r w:rsidR="002670EB">
        <w:rPr>
          <w:sz w:val="16"/>
        </w:rPr>
        <w:t>įvykdyti</w:t>
      </w:r>
      <w:r>
        <w:rPr>
          <w:sz w:val="16"/>
        </w:rPr>
        <w:t xml:space="preserve"> </w:t>
      </w:r>
      <w:r w:rsidR="002670EB">
        <w:rPr>
          <w:sz w:val="16"/>
        </w:rPr>
        <w:t>įsipareigojimai</w:t>
      </w:r>
      <w:r>
        <w:rPr>
          <w:sz w:val="16"/>
        </w:rPr>
        <w:t xml:space="preserve"> pagal Europos Sąjungos steigiamąsias sutartis ir Direktyvą 2014/24/ES;</w:t>
      </w:r>
    </w:p>
    <w:p w14:paraId="311E65EA" w14:textId="7335C943" w:rsidR="008F46B4" w:rsidRDefault="00BF667A" w:rsidP="001E20B0">
      <w:pPr>
        <w:pStyle w:val="Sraopastraipa"/>
        <w:numPr>
          <w:ilvl w:val="2"/>
          <w:numId w:val="1"/>
        </w:numPr>
        <w:tabs>
          <w:tab w:val="left" w:pos="583"/>
        </w:tabs>
        <w:spacing w:before="1"/>
        <w:ind w:left="583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buvo</w:t>
      </w:r>
      <w:r>
        <w:rPr>
          <w:spacing w:val="-3"/>
          <w:sz w:val="16"/>
        </w:rPr>
        <w:t xml:space="preserve"> </w:t>
      </w:r>
      <w:r>
        <w:rPr>
          <w:sz w:val="16"/>
        </w:rPr>
        <w:t>pakeista,</w:t>
      </w:r>
      <w:r>
        <w:rPr>
          <w:spacing w:val="-2"/>
          <w:sz w:val="16"/>
        </w:rPr>
        <w:t xml:space="preserve"> </w:t>
      </w:r>
      <w:r>
        <w:rPr>
          <w:sz w:val="16"/>
        </w:rPr>
        <w:t>pažeidžiant</w:t>
      </w:r>
      <w:r>
        <w:rPr>
          <w:spacing w:val="-3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 w:rsidR="002670EB">
        <w:rPr>
          <w:sz w:val="16"/>
        </w:rPr>
        <w:t>įstatymo</w:t>
      </w:r>
      <w:r>
        <w:rPr>
          <w:spacing w:val="-2"/>
          <w:sz w:val="16"/>
        </w:rPr>
        <w:t xml:space="preserve"> </w:t>
      </w:r>
      <w:r>
        <w:rPr>
          <w:sz w:val="16"/>
        </w:rPr>
        <w:t>nuostatas,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reglamentuojančias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pakeitimo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tvarką.</w:t>
      </w:r>
    </w:p>
    <w:p w14:paraId="7638910E" w14:textId="4686CDCB" w:rsidR="008F46B4" w:rsidRDefault="00BF667A" w:rsidP="001E20B0">
      <w:pPr>
        <w:pStyle w:val="Sraopastraipa"/>
        <w:numPr>
          <w:ilvl w:val="1"/>
          <w:numId w:val="2"/>
        </w:numPr>
        <w:tabs>
          <w:tab w:val="left" w:pos="503"/>
        </w:tabs>
        <w:spacing w:before="99" w:line="369" w:lineRule="auto"/>
        <w:ind w:left="183" w:right="1327" w:firstLine="0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1"/>
          <w:sz w:val="16"/>
        </w:rPr>
        <w:t xml:space="preserve"> </w:t>
      </w:r>
      <w:r>
        <w:rPr>
          <w:sz w:val="16"/>
        </w:rPr>
        <w:t>turi teisę</w:t>
      </w:r>
      <w:r>
        <w:rPr>
          <w:spacing w:val="40"/>
          <w:sz w:val="16"/>
        </w:rPr>
        <w:t xml:space="preserve"> </w:t>
      </w:r>
      <w:r w:rsidR="002670EB">
        <w:rPr>
          <w:sz w:val="16"/>
        </w:rPr>
        <w:t>įspėjęs</w:t>
      </w:r>
      <w:r>
        <w:rPr>
          <w:spacing w:val="-1"/>
          <w:sz w:val="16"/>
        </w:rPr>
        <w:t xml:space="preserve"> </w:t>
      </w:r>
      <w:r>
        <w:rPr>
          <w:sz w:val="16"/>
        </w:rPr>
        <w:t>TIEKĖJĄ</w:t>
      </w:r>
      <w:r>
        <w:rPr>
          <w:spacing w:val="-1"/>
          <w:sz w:val="16"/>
        </w:rPr>
        <w:t xml:space="preserve"> </w:t>
      </w:r>
      <w:r>
        <w:rPr>
          <w:sz w:val="16"/>
        </w:rPr>
        <w:t>ne mažiau kaip prieš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10 (dešimt) darbo dienų, vienašališkai nutraukti Pirkimo </w:t>
      </w:r>
      <w:r w:rsidR="002670EB">
        <w:rPr>
          <w:sz w:val="16"/>
        </w:rPr>
        <w:t>sutartį</w:t>
      </w:r>
      <w:r>
        <w:rPr>
          <w:sz w:val="16"/>
        </w:rPr>
        <w:t xml:space="preserve"> dėl esminio jos</w:t>
      </w:r>
      <w:r>
        <w:rPr>
          <w:spacing w:val="40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taip</w:t>
      </w:r>
      <w:r>
        <w:rPr>
          <w:spacing w:val="-2"/>
          <w:sz w:val="16"/>
        </w:rPr>
        <w:t xml:space="preserve"> </w:t>
      </w:r>
      <w:r>
        <w:rPr>
          <w:sz w:val="16"/>
        </w:rPr>
        <w:t>pat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terminais</w:t>
      </w:r>
      <w:r>
        <w:rPr>
          <w:spacing w:val="-3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įspėjęs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TIEKĖJĄ,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sutartį</w:t>
      </w:r>
    </w:p>
    <w:p w14:paraId="7321B820" w14:textId="78B2DC9E" w:rsidR="008F46B4" w:rsidRDefault="00BF667A" w:rsidP="001E20B0">
      <w:pPr>
        <w:pStyle w:val="Pagrindinistekstas"/>
        <w:spacing w:line="369" w:lineRule="auto"/>
        <w:ind w:right="439"/>
        <w:jc w:val="both"/>
      </w:pPr>
      <w:r>
        <w:t>dėl</w:t>
      </w:r>
      <w:r>
        <w:rPr>
          <w:spacing w:val="-2"/>
        </w:rPr>
        <w:t xml:space="preserve"> </w:t>
      </w:r>
      <w:r>
        <w:t>bent</w:t>
      </w:r>
      <w:r>
        <w:rPr>
          <w:spacing w:val="-2"/>
        </w:rPr>
        <w:t xml:space="preserve"> </w:t>
      </w:r>
      <w:r>
        <w:t>vieno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35"/>
        </w:rPr>
        <w:t xml:space="preserve"> </w:t>
      </w:r>
      <w:r>
        <w:t>3.1.2-3.1.12</w:t>
      </w:r>
      <w:r>
        <w:rPr>
          <w:spacing w:val="-2"/>
        </w:rPr>
        <w:t xml:space="preserve"> </w:t>
      </w:r>
      <w:r>
        <w:t>punktuose</w:t>
      </w:r>
      <w:r>
        <w:rPr>
          <w:spacing w:val="-2"/>
        </w:rPr>
        <w:t xml:space="preserve"> </w:t>
      </w:r>
      <w:r>
        <w:t>numatyto</w:t>
      </w:r>
      <w:r>
        <w:rPr>
          <w:spacing w:val="-2"/>
        </w:rPr>
        <w:t xml:space="preserve"> </w:t>
      </w:r>
      <w:r>
        <w:t>bent</w:t>
      </w:r>
      <w:r>
        <w:rPr>
          <w:spacing w:val="-2"/>
        </w:rPr>
        <w:t xml:space="preserve"> </w:t>
      </w:r>
      <w:r>
        <w:t>vieno</w:t>
      </w:r>
      <w:r>
        <w:rPr>
          <w:spacing w:val="-2"/>
        </w:rPr>
        <w:t xml:space="preserve"> </w:t>
      </w:r>
      <w:r>
        <w:t>TIEKĖJO</w:t>
      </w:r>
      <w:r>
        <w:rPr>
          <w:spacing w:val="-3"/>
        </w:rPr>
        <w:t xml:space="preserve"> </w:t>
      </w:r>
      <w:r w:rsidR="002670EB">
        <w:t>įsipareigojimo</w:t>
      </w:r>
      <w:r>
        <w:rPr>
          <w:spacing w:val="-2"/>
        </w:rPr>
        <w:t xml:space="preserve"> </w:t>
      </w:r>
      <w:r>
        <w:t>nevykdymo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netinkamo</w:t>
      </w:r>
      <w:r>
        <w:rPr>
          <w:spacing w:val="-2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kaltės</w:t>
      </w:r>
      <w:r>
        <w:rPr>
          <w:spacing w:val="40"/>
        </w:rPr>
        <w:t xml:space="preserve"> </w:t>
      </w:r>
      <w:r>
        <w:t xml:space="preserve">ilgiau kaip 10 (dešimt) darbo dienų. Nutraukus Pirkimo </w:t>
      </w:r>
      <w:r w:rsidR="002670EB">
        <w:t>sutartį</w:t>
      </w:r>
      <w:r>
        <w:t xml:space="preserve"> dėl TIEKĖJO esminio šios sutarties pažeidimo, UŽSAKOVAS, vadovaudamasis viešuosius</w:t>
      </w:r>
      <w:r>
        <w:rPr>
          <w:spacing w:val="40"/>
        </w:rPr>
        <w:t xml:space="preserve"> </w:t>
      </w:r>
      <w:r>
        <w:t xml:space="preserve">pirkimus reglamentuojančių teisės aktų nustatyta tvarka, </w:t>
      </w:r>
      <w:r w:rsidR="002670EB">
        <w:t>įtraukia</w:t>
      </w:r>
      <w:r>
        <w:t xml:space="preserve"> TIEKĖJĄ ḭ Nepatikimų tiekėjų sąrašą.</w:t>
      </w:r>
    </w:p>
    <w:p w14:paraId="6FA18F25" w14:textId="77777777" w:rsidR="008F46B4" w:rsidRDefault="00BF667A" w:rsidP="001E20B0">
      <w:pPr>
        <w:pStyle w:val="Sraopastraipa"/>
        <w:numPr>
          <w:ilvl w:val="1"/>
          <w:numId w:val="2"/>
        </w:numPr>
        <w:tabs>
          <w:tab w:val="left" w:pos="503"/>
        </w:tabs>
        <w:spacing w:before="1"/>
        <w:ind w:left="503" w:hanging="32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nutraukta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Šalių </w:t>
      </w:r>
      <w:r>
        <w:rPr>
          <w:spacing w:val="-2"/>
          <w:sz w:val="16"/>
        </w:rPr>
        <w:t>sutarimu.</w:t>
      </w:r>
    </w:p>
    <w:p w14:paraId="23FD7175" w14:textId="77777777" w:rsidR="008F46B4" w:rsidRDefault="008F46B4" w:rsidP="001E20B0">
      <w:pPr>
        <w:pStyle w:val="Pagrindinistekstas"/>
        <w:ind w:left="0"/>
        <w:jc w:val="both"/>
      </w:pPr>
    </w:p>
    <w:p w14:paraId="4CF66873" w14:textId="77777777" w:rsidR="008F46B4" w:rsidRDefault="00BF667A" w:rsidP="001E20B0">
      <w:pPr>
        <w:pStyle w:val="Antrat2"/>
        <w:numPr>
          <w:ilvl w:val="0"/>
          <w:numId w:val="2"/>
        </w:numPr>
        <w:tabs>
          <w:tab w:val="left" w:pos="423"/>
        </w:tabs>
        <w:ind w:left="423" w:hanging="240"/>
        <w:jc w:val="both"/>
      </w:pPr>
      <w:r>
        <w:rPr>
          <w:spacing w:val="-2"/>
        </w:rPr>
        <w:t>Pirkimo</w:t>
      </w:r>
      <w:r>
        <w:rPr>
          <w:spacing w:val="6"/>
        </w:rPr>
        <w:t xml:space="preserve"> </w:t>
      </w:r>
      <w:r>
        <w:rPr>
          <w:spacing w:val="-2"/>
        </w:rPr>
        <w:t>sutarties</w:t>
      </w:r>
      <w:r>
        <w:rPr>
          <w:spacing w:val="6"/>
        </w:rPr>
        <w:t xml:space="preserve"> </w:t>
      </w:r>
      <w:r>
        <w:rPr>
          <w:spacing w:val="-2"/>
        </w:rPr>
        <w:t>¿vykdymo</w:t>
      </w:r>
      <w:r>
        <w:rPr>
          <w:spacing w:val="6"/>
        </w:rPr>
        <w:t xml:space="preserve"> </w:t>
      </w:r>
      <w:r>
        <w:rPr>
          <w:spacing w:val="-2"/>
        </w:rPr>
        <w:t>užtikrinimo</w:t>
      </w:r>
      <w:r>
        <w:rPr>
          <w:spacing w:val="7"/>
        </w:rPr>
        <w:t xml:space="preserve"> </w:t>
      </w:r>
      <w:r>
        <w:rPr>
          <w:spacing w:val="-2"/>
        </w:rPr>
        <w:t>priemonės</w:t>
      </w:r>
    </w:p>
    <w:p w14:paraId="2411E08A" w14:textId="77777777" w:rsidR="008F46B4" w:rsidRDefault="008F46B4" w:rsidP="001E20B0">
      <w:pPr>
        <w:pStyle w:val="Pagrindinistekstas"/>
        <w:spacing w:before="114"/>
        <w:ind w:left="0"/>
        <w:jc w:val="both"/>
        <w:rPr>
          <w:b/>
        </w:rPr>
      </w:pPr>
    </w:p>
    <w:p w14:paraId="5CDFE306" w14:textId="4616EE96" w:rsidR="008F46B4" w:rsidRDefault="00BF667A" w:rsidP="001E20B0">
      <w:pPr>
        <w:pStyle w:val="Sraopastraipa"/>
        <w:numPr>
          <w:ilvl w:val="1"/>
          <w:numId w:val="2"/>
        </w:numPr>
        <w:tabs>
          <w:tab w:val="left" w:pos="543"/>
        </w:tabs>
        <w:ind w:left="543" w:hanging="360"/>
        <w:jc w:val="both"/>
        <w:rPr>
          <w:sz w:val="16"/>
        </w:rPr>
      </w:pPr>
      <w:r>
        <w:rPr>
          <w:sz w:val="16"/>
        </w:rPr>
        <w:t>Papildomos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 w:rsidR="002670EB">
        <w:rPr>
          <w:sz w:val="16"/>
        </w:rPr>
        <w:t>įvykdymo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priemonės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netaikomos.</w:t>
      </w:r>
    </w:p>
    <w:p w14:paraId="141555AB" w14:textId="77777777" w:rsidR="008F46B4" w:rsidRDefault="008F46B4" w:rsidP="001E20B0">
      <w:pPr>
        <w:pStyle w:val="Pagrindinistekstas"/>
        <w:ind w:left="0"/>
        <w:jc w:val="both"/>
      </w:pPr>
    </w:p>
    <w:p w14:paraId="11843799" w14:textId="77777777" w:rsidR="008F46B4" w:rsidRDefault="00BF667A" w:rsidP="001E20B0">
      <w:pPr>
        <w:pStyle w:val="Antrat2"/>
        <w:numPr>
          <w:ilvl w:val="0"/>
          <w:numId w:val="2"/>
        </w:numPr>
        <w:tabs>
          <w:tab w:val="left" w:pos="423"/>
        </w:tabs>
        <w:spacing w:before="1"/>
        <w:ind w:left="423" w:hanging="240"/>
        <w:jc w:val="both"/>
      </w:pPr>
      <w:r>
        <w:rPr>
          <w:spacing w:val="-2"/>
        </w:rPr>
        <w:t>Baigiamosios</w:t>
      </w:r>
      <w:r>
        <w:rPr>
          <w:spacing w:val="12"/>
        </w:rPr>
        <w:t xml:space="preserve"> </w:t>
      </w:r>
      <w:r>
        <w:rPr>
          <w:spacing w:val="-2"/>
        </w:rPr>
        <w:t>nuostatos</w:t>
      </w:r>
    </w:p>
    <w:p w14:paraId="18559E15" w14:textId="77777777" w:rsidR="008F46B4" w:rsidRDefault="008F46B4" w:rsidP="001E20B0">
      <w:pPr>
        <w:pStyle w:val="Pagrindinistekstas"/>
        <w:spacing w:before="113"/>
        <w:ind w:left="0"/>
        <w:jc w:val="both"/>
        <w:rPr>
          <w:b/>
        </w:rPr>
      </w:pPr>
    </w:p>
    <w:p w14:paraId="5F2E755E" w14:textId="07A5576D" w:rsidR="008F46B4" w:rsidRDefault="00BF667A" w:rsidP="001E20B0">
      <w:pPr>
        <w:pStyle w:val="Sraopastraipa"/>
        <w:numPr>
          <w:ilvl w:val="1"/>
          <w:numId w:val="2"/>
        </w:numPr>
        <w:tabs>
          <w:tab w:val="left" w:pos="543"/>
        </w:tabs>
        <w:spacing w:before="99" w:line="369" w:lineRule="auto"/>
        <w:ind w:left="183" w:right="657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37"/>
          <w:sz w:val="16"/>
        </w:rPr>
        <w:t xml:space="preserve"> </w:t>
      </w:r>
      <w:r>
        <w:rPr>
          <w:sz w:val="16"/>
        </w:rPr>
        <w:t>sutartis</w:t>
      </w:r>
      <w:r>
        <w:rPr>
          <w:spacing w:val="36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vieša.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2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sutarti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atvejus, kai ši informacija yra vieša arba turi būti atskleista </w:t>
      </w:r>
      <w:r w:rsidR="002670EB">
        <w:rPr>
          <w:sz w:val="16"/>
        </w:rPr>
        <w:t>įstatymų</w:t>
      </w:r>
      <w:r>
        <w:rPr>
          <w:sz w:val="16"/>
        </w:rPr>
        <w:t xml:space="preserve"> numatytais atvejais.</w:t>
      </w:r>
    </w:p>
    <w:p w14:paraId="145976E9" w14:textId="4122138C" w:rsidR="008F46B4" w:rsidRDefault="00BF667A" w:rsidP="001E20B0">
      <w:pPr>
        <w:pStyle w:val="Sraopastraipa"/>
        <w:numPr>
          <w:ilvl w:val="1"/>
          <w:numId w:val="2"/>
        </w:numPr>
        <w:tabs>
          <w:tab w:val="left" w:pos="543"/>
        </w:tabs>
        <w:spacing w:line="369" w:lineRule="auto"/>
        <w:ind w:left="183" w:right="1190" w:firstLine="0"/>
        <w:jc w:val="both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 w:rsidR="002670EB">
        <w:rPr>
          <w:sz w:val="16"/>
        </w:rPr>
        <w:t>sutartį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r w:rsidR="002670EB">
        <w:rPr>
          <w:sz w:val="16"/>
        </w:rPr>
        <w:t>įsipareigojimus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teisės aktų reikalavimų dėl asmens duomenų apsaugos.</w:t>
      </w:r>
    </w:p>
    <w:p w14:paraId="47338CD4" w14:textId="616EF9D2" w:rsidR="008F46B4" w:rsidRDefault="00BF667A" w:rsidP="001E20B0">
      <w:pPr>
        <w:pStyle w:val="Sraopastraipa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1017" w:firstLine="0"/>
        <w:jc w:val="both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Šal</w:t>
      </w:r>
      <w:r w:rsidR="002670EB">
        <w:rPr>
          <w:sz w:val="16"/>
        </w:rPr>
        <w:t xml:space="preserve">į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kontaktinio</w:t>
      </w:r>
      <w:r>
        <w:rPr>
          <w:spacing w:val="40"/>
          <w:sz w:val="16"/>
        </w:rPr>
        <w:t xml:space="preserve"> </w:t>
      </w:r>
      <w:r>
        <w:rPr>
          <w:sz w:val="16"/>
        </w:rPr>
        <w:t>duomens</w:t>
      </w:r>
      <w:r>
        <w:rPr>
          <w:spacing w:val="-3"/>
          <w:sz w:val="16"/>
        </w:rPr>
        <w:t xml:space="preserve"> </w:t>
      </w:r>
      <w:r>
        <w:rPr>
          <w:sz w:val="16"/>
        </w:rPr>
        <w:t>pasikeitimo.</w:t>
      </w:r>
    </w:p>
    <w:p w14:paraId="1FAE8619" w14:textId="77777777" w:rsidR="008F46B4" w:rsidRDefault="008F46B4" w:rsidP="001E20B0">
      <w:pPr>
        <w:spacing w:line="369" w:lineRule="auto"/>
        <w:jc w:val="both"/>
        <w:rPr>
          <w:sz w:val="16"/>
        </w:rPr>
        <w:sectPr w:rsidR="008F46B4">
          <w:pgSz w:w="11910" w:h="16840"/>
          <w:pgMar w:top="520" w:right="380" w:bottom="1020" w:left="440" w:header="0" w:footer="835" w:gutter="0"/>
          <w:cols w:space="1296"/>
        </w:sectPr>
      </w:pPr>
    </w:p>
    <w:p w14:paraId="055B21D6" w14:textId="77777777" w:rsidR="008F46B4" w:rsidRDefault="00BF667A" w:rsidP="001E20B0">
      <w:pPr>
        <w:pStyle w:val="Sraopastraipa"/>
        <w:numPr>
          <w:ilvl w:val="1"/>
          <w:numId w:val="2"/>
        </w:numPr>
        <w:tabs>
          <w:tab w:val="left" w:pos="543"/>
        </w:tabs>
        <w:spacing w:before="69"/>
        <w:ind w:left="543" w:hanging="360"/>
        <w:jc w:val="both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1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1"/>
          <w:sz w:val="16"/>
        </w:rPr>
        <w:t xml:space="preserve"> </w:t>
      </w:r>
      <w:r>
        <w:rPr>
          <w:sz w:val="16"/>
        </w:rPr>
        <w:t>juridinę</w:t>
      </w:r>
      <w:r>
        <w:rPr>
          <w:spacing w:val="-1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1"/>
          <w:sz w:val="16"/>
        </w:rPr>
        <w:t xml:space="preserve"> </w:t>
      </w:r>
      <w:r>
        <w:rPr>
          <w:sz w:val="16"/>
        </w:rPr>
        <w:t>kiekvienai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Šaliai.</w:t>
      </w:r>
    </w:p>
    <w:p w14:paraId="142DBD6D" w14:textId="77777777" w:rsidR="008F46B4" w:rsidRDefault="00BF667A" w:rsidP="001E20B0">
      <w:pPr>
        <w:pStyle w:val="Sraopastraipa"/>
        <w:numPr>
          <w:ilvl w:val="1"/>
          <w:numId w:val="2"/>
        </w:numPr>
        <w:tabs>
          <w:tab w:val="left" w:pos="543"/>
        </w:tabs>
        <w:spacing w:before="100"/>
        <w:ind w:left="543" w:hanging="360"/>
        <w:jc w:val="both"/>
        <w:rPr>
          <w:sz w:val="16"/>
        </w:rPr>
      </w:pPr>
      <w:r>
        <w:rPr>
          <w:sz w:val="16"/>
        </w:rPr>
        <w:t>Prie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pridedami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2"/>
          <w:sz w:val="16"/>
        </w:rPr>
        <w:t xml:space="preserve"> </w:t>
      </w:r>
      <w:r>
        <w:rPr>
          <w:sz w:val="16"/>
        </w:rPr>
        <w:t>priedai,</w:t>
      </w:r>
      <w:r>
        <w:rPr>
          <w:spacing w:val="-1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dalis:</w:t>
      </w:r>
    </w:p>
    <w:p w14:paraId="39C8B84B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663"/>
        </w:tabs>
        <w:spacing w:before="99"/>
        <w:ind w:left="663" w:hanging="480"/>
        <w:jc w:val="both"/>
        <w:rPr>
          <w:sz w:val="16"/>
        </w:rPr>
      </w:pP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priedas.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priedas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1.</w:t>
      </w:r>
    </w:p>
    <w:p w14:paraId="6452E9D7" w14:textId="77777777" w:rsidR="008F46B4" w:rsidRDefault="00BF667A" w:rsidP="001E20B0">
      <w:pPr>
        <w:pStyle w:val="Sraopastraipa"/>
        <w:numPr>
          <w:ilvl w:val="2"/>
          <w:numId w:val="2"/>
        </w:numPr>
        <w:tabs>
          <w:tab w:val="left" w:pos="663"/>
        </w:tabs>
        <w:spacing w:before="100"/>
        <w:ind w:left="663" w:hanging="480"/>
        <w:jc w:val="both"/>
        <w:rPr>
          <w:sz w:val="16"/>
        </w:rPr>
      </w:pPr>
      <w:r>
        <w:rPr>
          <w:sz w:val="16"/>
        </w:rPr>
        <w:t xml:space="preserve">2 priedas. Bendrųjų statinio rodiklių </w:t>
      </w:r>
      <w:r>
        <w:rPr>
          <w:spacing w:val="-2"/>
          <w:sz w:val="16"/>
        </w:rPr>
        <w:t>lentelė.</w:t>
      </w:r>
    </w:p>
    <w:p w14:paraId="5BE1B9B7" w14:textId="77777777" w:rsidR="008F46B4" w:rsidRPr="000C75B6" w:rsidRDefault="00BF667A" w:rsidP="001E20B0">
      <w:pPr>
        <w:pStyle w:val="Sraopastraipa"/>
        <w:numPr>
          <w:ilvl w:val="2"/>
          <w:numId w:val="2"/>
        </w:numPr>
        <w:tabs>
          <w:tab w:val="left" w:pos="663"/>
        </w:tabs>
        <w:spacing w:before="99"/>
        <w:ind w:left="663" w:hanging="480"/>
        <w:jc w:val="both"/>
        <w:rPr>
          <w:sz w:val="16"/>
        </w:rPr>
      </w:pP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  <w:r>
        <w:rPr>
          <w:spacing w:val="-1"/>
          <w:sz w:val="16"/>
        </w:rPr>
        <w:t xml:space="preserve"> </w:t>
      </w:r>
      <w:r>
        <w:rPr>
          <w:sz w:val="16"/>
        </w:rPr>
        <w:t>Statinio</w:t>
      </w:r>
      <w:r>
        <w:rPr>
          <w:spacing w:val="-2"/>
          <w:sz w:val="16"/>
        </w:rPr>
        <w:t xml:space="preserve"> </w:t>
      </w:r>
      <w:r>
        <w:rPr>
          <w:sz w:val="16"/>
        </w:rPr>
        <w:t>projekto</w:t>
      </w:r>
      <w:r>
        <w:rPr>
          <w:spacing w:val="-1"/>
          <w:sz w:val="16"/>
        </w:rPr>
        <w:t xml:space="preserve"> </w:t>
      </w:r>
      <w:r>
        <w:rPr>
          <w:sz w:val="16"/>
        </w:rPr>
        <w:t>sudėties</w:t>
      </w:r>
      <w:r>
        <w:rPr>
          <w:spacing w:val="-2"/>
          <w:sz w:val="16"/>
        </w:rPr>
        <w:t xml:space="preserve"> žiniaraštis.</w:t>
      </w:r>
    </w:p>
    <w:p w14:paraId="73982CC9" w14:textId="77777777" w:rsidR="000C75B6" w:rsidRDefault="000C75B6" w:rsidP="000C75B6">
      <w:pPr>
        <w:pStyle w:val="Sraopastraipa"/>
        <w:tabs>
          <w:tab w:val="left" w:pos="663"/>
        </w:tabs>
        <w:spacing w:before="99"/>
        <w:ind w:left="663"/>
        <w:rPr>
          <w:spacing w:val="-2"/>
          <w:sz w:val="16"/>
        </w:rPr>
      </w:pPr>
    </w:p>
    <w:p w14:paraId="4B95D664" w14:textId="77777777" w:rsidR="000C75B6" w:rsidRDefault="000C75B6" w:rsidP="000C75B6">
      <w:pPr>
        <w:pStyle w:val="Sraopastraipa"/>
        <w:tabs>
          <w:tab w:val="left" w:pos="663"/>
        </w:tabs>
        <w:spacing w:before="99"/>
        <w:ind w:left="663"/>
        <w:rPr>
          <w:sz w:val="16"/>
        </w:rPr>
      </w:pPr>
    </w:p>
    <w:p w14:paraId="46D928D6" w14:textId="77777777" w:rsidR="008F46B4" w:rsidRDefault="00BF667A" w:rsidP="001E20B0">
      <w:pPr>
        <w:pStyle w:val="Pagrindinistekstas"/>
        <w:tabs>
          <w:tab w:val="left" w:pos="5002"/>
        </w:tabs>
        <w:spacing w:before="78"/>
        <w:jc w:val="both"/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14:paraId="1E62DE25" w14:textId="77777777" w:rsidR="002670EB" w:rsidRDefault="00BF667A" w:rsidP="001E20B0">
      <w:pPr>
        <w:pStyle w:val="Pagrindinistekstas"/>
        <w:tabs>
          <w:tab w:val="left" w:pos="5002"/>
        </w:tabs>
        <w:spacing w:before="43" w:line="295" w:lineRule="auto"/>
        <w:ind w:right="1263"/>
        <w:jc w:val="both"/>
      </w:pPr>
      <w:r>
        <w:t xml:space="preserve">Radviliškio šiluma, UAB, </w:t>
      </w:r>
      <w:proofErr w:type="spellStart"/>
      <w:r>
        <w:t>Žironų</w:t>
      </w:r>
      <w:proofErr w:type="spellEnd"/>
      <w:r>
        <w:t xml:space="preserve"> g. 3, LT-82143 Radviliškis, Šiaulių</w:t>
      </w:r>
      <w:r>
        <w:tab/>
      </w:r>
      <w:r w:rsidR="002670EB">
        <w:t xml:space="preserve">UAB </w:t>
      </w:r>
    </w:p>
    <w:p w14:paraId="140075FB" w14:textId="2231958B" w:rsidR="008F46B4" w:rsidRDefault="00BF667A" w:rsidP="001E20B0">
      <w:pPr>
        <w:pStyle w:val="Pagrindinistekstas"/>
        <w:tabs>
          <w:tab w:val="left" w:pos="5002"/>
        </w:tabs>
        <w:spacing w:before="43" w:line="295" w:lineRule="auto"/>
        <w:ind w:right="1263"/>
        <w:jc w:val="both"/>
      </w:pPr>
      <w:r>
        <w:rPr>
          <w:spacing w:val="-2"/>
        </w:rPr>
        <w:t>apskritis</w:t>
      </w:r>
      <w:r>
        <w:tab/>
        <w:t>Kodas:</w:t>
      </w:r>
      <w:r>
        <w:rPr>
          <w:spacing w:val="-1"/>
        </w:rPr>
        <w:t xml:space="preserve"> </w:t>
      </w:r>
    </w:p>
    <w:p w14:paraId="70BAE8A9" w14:textId="6342C60B" w:rsidR="008F46B4" w:rsidRDefault="00BF667A" w:rsidP="001E20B0">
      <w:pPr>
        <w:pStyle w:val="Pagrindinistekstas"/>
        <w:tabs>
          <w:tab w:val="left" w:pos="5002"/>
        </w:tabs>
        <w:spacing w:before="1"/>
        <w:jc w:val="both"/>
      </w:pPr>
      <w:r>
        <w:t xml:space="preserve">Kodas: </w:t>
      </w:r>
      <w:r>
        <w:rPr>
          <w:spacing w:val="-2"/>
        </w:rPr>
        <w:t>171444859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</w:p>
    <w:p w14:paraId="4D7C8A5D" w14:textId="13B477F4" w:rsidR="008F46B4" w:rsidRDefault="00BF667A" w:rsidP="001E20B0">
      <w:pPr>
        <w:pStyle w:val="Pagrindinistekstas"/>
        <w:tabs>
          <w:tab w:val="left" w:pos="5002"/>
        </w:tabs>
        <w:spacing w:before="42"/>
        <w:jc w:val="both"/>
      </w:pPr>
      <w:r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LT714448515</w:t>
      </w:r>
      <w:r>
        <w:tab/>
        <w:t>A.</w:t>
      </w:r>
      <w:r>
        <w:rPr>
          <w:spacing w:val="-2"/>
        </w:rPr>
        <w:t xml:space="preserve"> </w:t>
      </w:r>
      <w:r>
        <w:t xml:space="preserve">s. Nr.: </w:t>
      </w:r>
    </w:p>
    <w:p w14:paraId="3DD4EC13" w14:textId="0D6A8AF5" w:rsidR="008F46B4" w:rsidRDefault="00BF667A" w:rsidP="001E20B0">
      <w:pPr>
        <w:pStyle w:val="Pagrindinistekstas"/>
        <w:tabs>
          <w:tab w:val="left" w:pos="5002"/>
        </w:tabs>
        <w:spacing w:before="43"/>
        <w:jc w:val="both"/>
      </w:pPr>
      <w:r>
        <w:t xml:space="preserve">A. s. Nr.: LT457300010002569067, AB </w:t>
      </w:r>
      <w:r>
        <w:rPr>
          <w:spacing w:val="-2"/>
        </w:rPr>
        <w:t>Swedbank</w:t>
      </w:r>
      <w:r>
        <w:tab/>
        <w:t>Tel.:</w:t>
      </w:r>
      <w:r>
        <w:rPr>
          <w:spacing w:val="-2"/>
        </w:rPr>
        <w:t xml:space="preserve"> </w:t>
      </w:r>
    </w:p>
    <w:p w14:paraId="2C716A06" w14:textId="4B619F23" w:rsidR="008F46B4" w:rsidRDefault="00BF667A" w:rsidP="001E20B0">
      <w:pPr>
        <w:pStyle w:val="Pagrindinistekstas"/>
        <w:tabs>
          <w:tab w:val="left" w:pos="5002"/>
        </w:tabs>
        <w:spacing w:before="43"/>
        <w:jc w:val="both"/>
      </w:pPr>
      <w:r>
        <w:t xml:space="preserve">Tel.: 8422 </w:t>
      </w:r>
      <w:r>
        <w:rPr>
          <w:spacing w:val="-2"/>
        </w:rPr>
        <w:t>60872</w:t>
      </w:r>
      <w:r>
        <w:tab/>
      </w:r>
      <w:proofErr w:type="spellStart"/>
      <w:r>
        <w:t>El</w:t>
      </w:r>
      <w:proofErr w:type="spellEnd"/>
      <w:r>
        <w:rPr>
          <w:spacing w:val="-2"/>
        </w:rPr>
        <w:t xml:space="preserve"> </w:t>
      </w:r>
      <w:r>
        <w:t xml:space="preserve">paštas: </w:t>
      </w:r>
    </w:p>
    <w:p w14:paraId="15FD28D8" w14:textId="77777777" w:rsidR="008F46B4" w:rsidRDefault="00BF667A" w:rsidP="001E20B0">
      <w:pPr>
        <w:pStyle w:val="Pagrindinistekstas"/>
        <w:spacing w:before="43"/>
        <w:jc w:val="both"/>
      </w:pPr>
      <w:proofErr w:type="spellStart"/>
      <w:r>
        <w:t>El</w:t>
      </w:r>
      <w:proofErr w:type="spellEnd"/>
      <w:r>
        <w:t xml:space="preserve"> paštas.: </w:t>
      </w:r>
      <w:hyperlink r:id="rId7">
        <w:r w:rsidR="008F46B4">
          <w:rPr>
            <w:spacing w:val="-2"/>
          </w:rPr>
          <w:t>info@radsiluma.lt</w:t>
        </w:r>
      </w:hyperlink>
    </w:p>
    <w:p w14:paraId="2C14B6F1" w14:textId="77777777" w:rsidR="008F46B4" w:rsidRDefault="008F46B4" w:rsidP="001E20B0">
      <w:pPr>
        <w:pStyle w:val="Pagrindinistekstas"/>
        <w:spacing w:before="142"/>
        <w:ind w:left="0"/>
        <w:jc w:val="both"/>
      </w:pPr>
    </w:p>
    <w:p w14:paraId="31BB188A" w14:textId="77777777" w:rsidR="008F46B4" w:rsidRDefault="00BF667A" w:rsidP="001E20B0">
      <w:pPr>
        <w:pStyle w:val="Pagrindinistekstas"/>
        <w:spacing w:line="295" w:lineRule="auto"/>
        <w:ind w:right="5799"/>
        <w:jc w:val="both"/>
      </w:pPr>
      <w:r>
        <w:t>Asmuo, atsakingas už klausimų, priklausančių ekspertizės rangovui</w:t>
      </w:r>
      <w:r>
        <w:rPr>
          <w:spacing w:val="40"/>
        </w:rPr>
        <w:t xml:space="preserve"> </w:t>
      </w:r>
      <w:r>
        <w:t>(TIEKĖJUI)</w:t>
      </w:r>
      <w:r>
        <w:rPr>
          <w:spacing w:val="-6"/>
        </w:rPr>
        <w:t xml:space="preserve"> </w:t>
      </w:r>
      <w:r>
        <w:t>sprendimą</w:t>
      </w:r>
      <w:r>
        <w:rPr>
          <w:spacing w:val="-6"/>
        </w:rPr>
        <w:t xml:space="preserve"> </w:t>
      </w:r>
      <w:r>
        <w:t>ekspertizės</w:t>
      </w:r>
      <w:r>
        <w:rPr>
          <w:spacing w:val="-7"/>
        </w:rPr>
        <w:t xml:space="preserve"> </w:t>
      </w:r>
      <w:r>
        <w:t>vykdymo</w:t>
      </w:r>
      <w:r>
        <w:rPr>
          <w:spacing w:val="-6"/>
        </w:rPr>
        <w:t xml:space="preserve"> </w:t>
      </w:r>
      <w:r>
        <w:t>(paslaugų</w:t>
      </w:r>
      <w:r>
        <w:rPr>
          <w:spacing w:val="-6"/>
        </w:rPr>
        <w:t xml:space="preserve"> </w:t>
      </w:r>
      <w:r>
        <w:t>teikimo)</w:t>
      </w:r>
      <w:r>
        <w:rPr>
          <w:spacing w:val="-6"/>
        </w:rPr>
        <w:t xml:space="preserve"> </w:t>
      </w:r>
      <w:r>
        <w:t>metu:</w:t>
      </w:r>
    </w:p>
    <w:p w14:paraId="71A92991" w14:textId="77777777" w:rsidR="008F46B4" w:rsidRDefault="008F46B4" w:rsidP="001E20B0">
      <w:pPr>
        <w:pStyle w:val="Pagrindinistekstas"/>
        <w:spacing w:before="43"/>
        <w:ind w:left="0"/>
        <w:jc w:val="both"/>
      </w:pPr>
    </w:p>
    <w:p w14:paraId="537BEF25" w14:textId="77777777" w:rsidR="008F46B4" w:rsidRDefault="008F46B4" w:rsidP="001E20B0">
      <w:pPr>
        <w:pStyle w:val="Pagrindinistekstas"/>
        <w:ind w:left="0"/>
        <w:jc w:val="both"/>
      </w:pPr>
    </w:p>
    <w:p w14:paraId="549236B5" w14:textId="77777777" w:rsidR="008F46B4" w:rsidRDefault="008F46B4" w:rsidP="001E20B0">
      <w:pPr>
        <w:pStyle w:val="Pagrindinistekstas"/>
        <w:ind w:left="0"/>
        <w:jc w:val="both"/>
      </w:pPr>
    </w:p>
    <w:p w14:paraId="0849AD8D" w14:textId="77777777" w:rsidR="008F46B4" w:rsidRDefault="008F46B4" w:rsidP="001E20B0">
      <w:pPr>
        <w:pStyle w:val="Pagrindinistekstas"/>
        <w:spacing w:before="1"/>
        <w:ind w:left="0"/>
        <w:jc w:val="both"/>
      </w:pPr>
    </w:p>
    <w:p w14:paraId="0D93AE00" w14:textId="77777777" w:rsidR="008F46B4" w:rsidRDefault="00BF667A" w:rsidP="001E20B0">
      <w:pPr>
        <w:pStyle w:val="Pagrindinistekstas"/>
        <w:tabs>
          <w:tab w:val="left" w:pos="5002"/>
        </w:tabs>
        <w:jc w:val="both"/>
      </w:pPr>
      <w:r>
        <w:t>Atsakingas</w:t>
      </w:r>
      <w:r>
        <w:rPr>
          <w:spacing w:val="-10"/>
        </w:rPr>
        <w:t xml:space="preserve"> </w:t>
      </w:r>
      <w:r>
        <w:rPr>
          <w:spacing w:val="-2"/>
        </w:rPr>
        <w:t>asmuo/asmenys:</w:t>
      </w:r>
      <w:r>
        <w:tab/>
        <w:t>Atsakingas</w:t>
      </w:r>
      <w:r>
        <w:rPr>
          <w:spacing w:val="-12"/>
        </w:rPr>
        <w:t xml:space="preserve"> </w:t>
      </w:r>
      <w:r>
        <w:rPr>
          <w:spacing w:val="-2"/>
        </w:rPr>
        <w:t>asmuo/asmenys:</w:t>
      </w:r>
    </w:p>
    <w:p w14:paraId="7586FD2E" w14:textId="77777777" w:rsidR="008F46B4" w:rsidRDefault="008F46B4" w:rsidP="001E20B0">
      <w:pPr>
        <w:pStyle w:val="Pagrindinistekstas"/>
        <w:spacing w:before="85"/>
        <w:ind w:left="0"/>
        <w:jc w:val="both"/>
      </w:pPr>
    </w:p>
    <w:p w14:paraId="56ABBCFA" w14:textId="0364A73A" w:rsidR="008F46B4" w:rsidRDefault="00BF667A" w:rsidP="001E20B0">
      <w:pPr>
        <w:pStyle w:val="Pagrindinistekstas"/>
        <w:tabs>
          <w:tab w:val="left" w:pos="5002"/>
        </w:tabs>
        <w:jc w:val="both"/>
      </w:pPr>
      <w:r>
        <w:tab/>
      </w:r>
    </w:p>
    <w:p w14:paraId="157DB8FC" w14:textId="77777777" w:rsidR="008F46B4" w:rsidRDefault="008F46B4" w:rsidP="001E20B0">
      <w:pPr>
        <w:pStyle w:val="Pagrindinistekstas"/>
        <w:ind w:left="0"/>
        <w:jc w:val="both"/>
      </w:pPr>
    </w:p>
    <w:p w14:paraId="132E602F" w14:textId="77777777" w:rsidR="008F46B4" w:rsidRDefault="008F46B4" w:rsidP="001E20B0">
      <w:pPr>
        <w:pStyle w:val="Pagrindinistekstas"/>
        <w:ind w:left="0"/>
        <w:jc w:val="both"/>
      </w:pPr>
    </w:p>
    <w:p w14:paraId="752CAD3C" w14:textId="77777777" w:rsidR="008F46B4" w:rsidRDefault="008F46B4" w:rsidP="001E20B0">
      <w:pPr>
        <w:pStyle w:val="Pagrindinistekstas"/>
        <w:spacing w:before="1"/>
        <w:ind w:left="0"/>
        <w:jc w:val="both"/>
      </w:pPr>
    </w:p>
    <w:p w14:paraId="4DFEBF8C" w14:textId="77777777" w:rsidR="008F46B4" w:rsidRDefault="00BF667A" w:rsidP="001E20B0">
      <w:pPr>
        <w:pStyle w:val="Pagrindinistekstas"/>
        <w:tabs>
          <w:tab w:val="left" w:pos="5002"/>
        </w:tabs>
        <w:jc w:val="both"/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</w:t>
      </w:r>
      <w:r>
        <w:tab/>
      </w: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</w:t>
      </w:r>
    </w:p>
    <w:p w14:paraId="4107354D" w14:textId="77777777" w:rsidR="008F46B4" w:rsidRDefault="008F46B4" w:rsidP="001E20B0">
      <w:pPr>
        <w:pStyle w:val="Pagrindinistekstas"/>
        <w:spacing w:before="86"/>
        <w:ind w:left="0"/>
        <w:jc w:val="both"/>
      </w:pPr>
    </w:p>
    <w:p w14:paraId="4C94A3D6" w14:textId="77777777" w:rsidR="008F46B4" w:rsidRDefault="00BF667A" w:rsidP="001E20B0">
      <w:pPr>
        <w:pStyle w:val="Pagrindinistekstas"/>
        <w:tabs>
          <w:tab w:val="left" w:pos="4524"/>
          <w:tab w:val="left" w:pos="5002"/>
          <w:tab w:val="left" w:pos="9343"/>
        </w:tabs>
        <w:jc w:val="both"/>
      </w:pPr>
      <w:r>
        <w:t>Vardas,</w:t>
      </w:r>
      <w:r>
        <w:rPr>
          <w:spacing w:val="-1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Vardas,</w:t>
      </w:r>
      <w:r>
        <w:rPr>
          <w:spacing w:val="-1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D5E32EA" w14:textId="77777777" w:rsidR="008F46B4" w:rsidRDefault="008F46B4" w:rsidP="001E20B0">
      <w:pPr>
        <w:pStyle w:val="Pagrindinistekstas"/>
        <w:spacing w:before="85"/>
        <w:ind w:left="0"/>
        <w:jc w:val="both"/>
      </w:pPr>
    </w:p>
    <w:p w14:paraId="21D4239C" w14:textId="77777777" w:rsidR="008F46B4" w:rsidRDefault="00BF667A" w:rsidP="001E20B0">
      <w:pPr>
        <w:pStyle w:val="Pagrindinistekstas"/>
        <w:tabs>
          <w:tab w:val="left" w:pos="3343"/>
          <w:tab w:val="left" w:pos="5002"/>
          <w:tab w:val="left" w:pos="8162"/>
        </w:tabs>
        <w:spacing w:before="1"/>
        <w:jc w:val="both"/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266E106" w14:textId="77777777" w:rsidR="008F46B4" w:rsidRDefault="008F46B4" w:rsidP="001E20B0">
      <w:pPr>
        <w:pStyle w:val="Pagrindinistekstas"/>
        <w:spacing w:before="85"/>
        <w:ind w:left="0"/>
        <w:jc w:val="both"/>
      </w:pPr>
    </w:p>
    <w:p w14:paraId="1FD39CB7" w14:textId="77777777" w:rsidR="008F46B4" w:rsidRDefault="00BF667A" w:rsidP="001E20B0">
      <w:pPr>
        <w:pStyle w:val="Pagrindinistekstas"/>
        <w:tabs>
          <w:tab w:val="left" w:pos="3165"/>
          <w:tab w:val="left" w:pos="5002"/>
          <w:tab w:val="left" w:pos="7984"/>
        </w:tabs>
        <w:jc w:val="both"/>
      </w:pPr>
      <w:r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42FE3C9" w14:textId="77777777" w:rsidR="008F46B4" w:rsidRDefault="008F46B4" w:rsidP="001E20B0">
      <w:pPr>
        <w:jc w:val="both"/>
        <w:sectPr w:rsidR="008F46B4">
          <w:pgSz w:w="11910" w:h="16840"/>
          <w:pgMar w:top="1220" w:right="380" w:bottom="1020" w:left="440" w:header="0" w:footer="835" w:gutter="0"/>
          <w:cols w:space="1296"/>
        </w:sectPr>
      </w:pPr>
    </w:p>
    <w:p w14:paraId="0C425E8E" w14:textId="198ABF13" w:rsidR="008F46B4" w:rsidRDefault="00BF667A" w:rsidP="001E20B0">
      <w:pPr>
        <w:pStyle w:val="Antrat1"/>
        <w:ind w:right="1"/>
        <w:jc w:val="both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priedas</w:t>
      </w:r>
      <w:r>
        <w:rPr>
          <w:spacing w:val="-4"/>
        </w:rPr>
        <w:t xml:space="preserve"> Nr.1</w:t>
      </w:r>
    </w:p>
    <w:p w14:paraId="69321A77" w14:textId="77777777" w:rsidR="008F46B4" w:rsidRDefault="008F46B4" w:rsidP="001E20B0">
      <w:pPr>
        <w:pStyle w:val="Pagrindinistekstas"/>
        <w:spacing w:before="267"/>
        <w:ind w:left="0"/>
        <w:jc w:val="both"/>
        <w:rPr>
          <w:b/>
          <w:sz w:val="24"/>
        </w:rPr>
      </w:pPr>
    </w:p>
    <w:p w14:paraId="422E3FDD" w14:textId="77777777" w:rsidR="008F46B4" w:rsidRDefault="00BF667A" w:rsidP="001E20B0">
      <w:pPr>
        <w:ind w:left="4943"/>
        <w:jc w:val="both"/>
        <w:rPr>
          <w:b/>
          <w:sz w:val="20"/>
        </w:rPr>
      </w:pPr>
      <w:r>
        <w:rPr>
          <w:b/>
          <w:sz w:val="20"/>
        </w:rPr>
        <w:t xml:space="preserve">1. </w:t>
      </w:r>
      <w:r>
        <w:rPr>
          <w:b/>
          <w:spacing w:val="-2"/>
          <w:sz w:val="20"/>
        </w:rPr>
        <w:t>PASLAUGOS</w:t>
      </w:r>
    </w:p>
    <w:p w14:paraId="0354EC10" w14:textId="77777777" w:rsidR="008F46B4" w:rsidRDefault="008F46B4" w:rsidP="001E20B0">
      <w:pPr>
        <w:pStyle w:val="Pagrindinistekstas"/>
        <w:spacing w:before="225" w:after="1"/>
        <w:ind w:left="0"/>
        <w:jc w:val="both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1"/>
        <w:gridCol w:w="2551"/>
        <w:gridCol w:w="2551"/>
      </w:tblGrid>
      <w:tr w:rsidR="008F46B4" w14:paraId="363DF616" w14:textId="77777777">
        <w:trPr>
          <w:trHeight w:val="433"/>
        </w:trPr>
        <w:tc>
          <w:tcPr>
            <w:tcW w:w="2551" w:type="dxa"/>
          </w:tcPr>
          <w:p w14:paraId="6BF0CF11" w14:textId="77777777" w:rsidR="008F46B4" w:rsidRDefault="00BF667A" w:rsidP="001E20B0">
            <w:pPr>
              <w:pStyle w:val="TableParagraph"/>
              <w:ind w:left="72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Statinio </w:t>
            </w:r>
            <w:r>
              <w:rPr>
                <w:b/>
                <w:spacing w:val="-2"/>
                <w:sz w:val="16"/>
              </w:rPr>
              <w:t>adresas</w:t>
            </w:r>
          </w:p>
        </w:tc>
        <w:tc>
          <w:tcPr>
            <w:tcW w:w="2551" w:type="dxa"/>
          </w:tcPr>
          <w:p w14:paraId="1044B44B" w14:textId="77777777" w:rsidR="008F46B4" w:rsidRDefault="00BF667A" w:rsidP="001E20B0">
            <w:pPr>
              <w:pStyle w:val="TableParagraph"/>
              <w:ind w:right="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Statinio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statybos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skaičiuojamoji</w:t>
            </w:r>
          </w:p>
          <w:p w14:paraId="36C5680E" w14:textId="77777777" w:rsidR="008F46B4" w:rsidRDefault="00BF667A" w:rsidP="001E20B0">
            <w:pPr>
              <w:pStyle w:val="TableParagraph"/>
              <w:spacing w:before="43"/>
              <w:ind w:right="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kaina,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Eur 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  <w:tc>
          <w:tcPr>
            <w:tcW w:w="2551" w:type="dxa"/>
          </w:tcPr>
          <w:p w14:paraId="4E35AD83" w14:textId="77777777" w:rsidR="008F46B4" w:rsidRDefault="00BF667A" w:rsidP="001E20B0">
            <w:pPr>
              <w:pStyle w:val="TableParagraph"/>
              <w:ind w:left="5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Projekto </w:t>
            </w:r>
            <w:r>
              <w:rPr>
                <w:b/>
                <w:spacing w:val="-2"/>
                <w:sz w:val="16"/>
              </w:rPr>
              <w:t>pavadinimas</w:t>
            </w:r>
          </w:p>
        </w:tc>
        <w:tc>
          <w:tcPr>
            <w:tcW w:w="2551" w:type="dxa"/>
          </w:tcPr>
          <w:p w14:paraId="7C4E5EEA" w14:textId="77777777" w:rsidR="008F46B4" w:rsidRDefault="00BF667A" w:rsidP="001E20B0">
            <w:pPr>
              <w:pStyle w:val="TableParagraph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Paslaugų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vienam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projektui</w:t>
            </w:r>
            <w:r>
              <w:rPr>
                <w:b/>
                <w:spacing w:val="-2"/>
                <w:sz w:val="16"/>
              </w:rPr>
              <w:t xml:space="preserve"> kaina,</w:t>
            </w:r>
          </w:p>
          <w:p w14:paraId="659C3F86" w14:textId="77777777" w:rsidR="008F46B4" w:rsidRDefault="00BF667A" w:rsidP="001E20B0">
            <w:pPr>
              <w:pStyle w:val="TableParagraph"/>
              <w:spacing w:before="4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Eur 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8F46B4" w14:paraId="6630D60A" w14:textId="77777777">
        <w:trPr>
          <w:trHeight w:val="887"/>
        </w:trPr>
        <w:tc>
          <w:tcPr>
            <w:tcW w:w="2551" w:type="dxa"/>
          </w:tcPr>
          <w:p w14:paraId="02166DE2" w14:textId="5B78C6E3" w:rsidR="008F46B4" w:rsidRDefault="008F46B4" w:rsidP="001E20B0">
            <w:pPr>
              <w:pStyle w:val="TableParagraph"/>
              <w:spacing w:line="295" w:lineRule="auto"/>
              <w:ind w:left="940" w:right="48" w:hanging="874"/>
              <w:jc w:val="both"/>
              <w:rPr>
                <w:b/>
                <w:sz w:val="16"/>
              </w:rPr>
            </w:pPr>
          </w:p>
        </w:tc>
        <w:tc>
          <w:tcPr>
            <w:tcW w:w="2551" w:type="dxa"/>
          </w:tcPr>
          <w:p w14:paraId="318219F2" w14:textId="4372E807" w:rsidR="008F46B4" w:rsidRDefault="008F46B4" w:rsidP="001E20B0">
            <w:pPr>
              <w:pStyle w:val="TableParagraph"/>
              <w:ind w:right="1"/>
              <w:jc w:val="both"/>
              <w:rPr>
                <w:b/>
                <w:sz w:val="16"/>
              </w:rPr>
            </w:pPr>
          </w:p>
        </w:tc>
        <w:tc>
          <w:tcPr>
            <w:tcW w:w="2551" w:type="dxa"/>
          </w:tcPr>
          <w:p w14:paraId="55D3825A" w14:textId="279E1426" w:rsidR="008F46B4" w:rsidRDefault="008F46B4" w:rsidP="001E20B0">
            <w:pPr>
              <w:pStyle w:val="TableParagraph"/>
              <w:spacing w:before="1"/>
              <w:ind w:left="343"/>
              <w:jc w:val="both"/>
              <w:rPr>
                <w:b/>
                <w:sz w:val="16"/>
              </w:rPr>
            </w:pPr>
          </w:p>
        </w:tc>
        <w:tc>
          <w:tcPr>
            <w:tcW w:w="2551" w:type="dxa"/>
          </w:tcPr>
          <w:p w14:paraId="2E3C9BC6" w14:textId="7AD101CF" w:rsidR="008F46B4" w:rsidRDefault="008F46B4" w:rsidP="001E20B0">
            <w:pPr>
              <w:pStyle w:val="TableParagraph"/>
              <w:ind w:left="0" w:right="35"/>
              <w:jc w:val="both"/>
              <w:rPr>
                <w:b/>
                <w:sz w:val="16"/>
              </w:rPr>
            </w:pPr>
          </w:p>
        </w:tc>
      </w:tr>
      <w:tr w:rsidR="008F46B4" w14:paraId="4DCB9F0B" w14:textId="77777777">
        <w:trPr>
          <w:trHeight w:val="206"/>
        </w:trPr>
        <w:tc>
          <w:tcPr>
            <w:tcW w:w="7653" w:type="dxa"/>
            <w:gridSpan w:val="3"/>
          </w:tcPr>
          <w:p w14:paraId="7A903909" w14:textId="77777777" w:rsidR="008F46B4" w:rsidRDefault="00BF667A" w:rsidP="001E20B0">
            <w:pPr>
              <w:pStyle w:val="TableParagraph"/>
              <w:ind w:left="0" w:right="3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PVM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dydis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%:</w:t>
            </w:r>
          </w:p>
        </w:tc>
        <w:tc>
          <w:tcPr>
            <w:tcW w:w="2551" w:type="dxa"/>
          </w:tcPr>
          <w:p w14:paraId="09E914B2" w14:textId="7AA3DE22" w:rsidR="008F46B4" w:rsidRDefault="008F46B4" w:rsidP="001E20B0">
            <w:pPr>
              <w:pStyle w:val="TableParagraph"/>
              <w:ind w:left="0" w:right="35"/>
              <w:jc w:val="both"/>
              <w:rPr>
                <w:b/>
                <w:sz w:val="16"/>
              </w:rPr>
            </w:pPr>
          </w:p>
        </w:tc>
      </w:tr>
      <w:tr w:rsidR="008F46B4" w14:paraId="0CCA4285" w14:textId="77777777">
        <w:trPr>
          <w:trHeight w:val="206"/>
        </w:trPr>
        <w:tc>
          <w:tcPr>
            <w:tcW w:w="7653" w:type="dxa"/>
            <w:gridSpan w:val="3"/>
          </w:tcPr>
          <w:p w14:paraId="17A1538C" w14:textId="77777777" w:rsidR="008F46B4" w:rsidRDefault="00BF667A" w:rsidP="001E20B0">
            <w:pPr>
              <w:pStyle w:val="TableParagraph"/>
              <w:ind w:left="262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Pirkimo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(Pradinės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vertė),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PVM:</w:t>
            </w:r>
          </w:p>
        </w:tc>
        <w:tc>
          <w:tcPr>
            <w:tcW w:w="2551" w:type="dxa"/>
          </w:tcPr>
          <w:p w14:paraId="230EE094" w14:textId="7B8DC25F" w:rsidR="008F46B4" w:rsidRDefault="008F46B4" w:rsidP="001E20B0">
            <w:pPr>
              <w:pStyle w:val="TableParagraph"/>
              <w:ind w:left="0" w:right="35"/>
              <w:jc w:val="both"/>
              <w:rPr>
                <w:b/>
                <w:sz w:val="16"/>
              </w:rPr>
            </w:pPr>
          </w:p>
        </w:tc>
      </w:tr>
    </w:tbl>
    <w:p w14:paraId="466696FF" w14:textId="77777777" w:rsidR="008F46B4" w:rsidRDefault="008F46B4" w:rsidP="001E20B0">
      <w:pPr>
        <w:pStyle w:val="Pagrindinistekstas"/>
        <w:spacing w:before="102"/>
        <w:ind w:left="0"/>
        <w:jc w:val="both"/>
        <w:rPr>
          <w:b/>
        </w:rPr>
      </w:pPr>
    </w:p>
    <w:p w14:paraId="68BB94B1" w14:textId="77777777" w:rsidR="008F46B4" w:rsidRDefault="00BF667A" w:rsidP="001E20B0">
      <w:pPr>
        <w:pStyle w:val="Pagrindinistekstas"/>
        <w:tabs>
          <w:tab w:val="left" w:pos="5002"/>
        </w:tabs>
        <w:jc w:val="both"/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14:paraId="7F444541" w14:textId="77777777" w:rsidR="008F46B4" w:rsidRDefault="00BF667A" w:rsidP="001E20B0">
      <w:pPr>
        <w:pStyle w:val="Pagrindinistekstas"/>
        <w:tabs>
          <w:tab w:val="left" w:pos="5002"/>
        </w:tabs>
        <w:spacing w:before="43"/>
        <w:jc w:val="both"/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</w:t>
      </w:r>
      <w:r>
        <w:tab/>
      </w: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</w:t>
      </w:r>
    </w:p>
    <w:p w14:paraId="7921D196" w14:textId="77777777" w:rsidR="008F46B4" w:rsidRDefault="008F46B4" w:rsidP="001E20B0">
      <w:pPr>
        <w:pStyle w:val="Pagrindinistekstas"/>
        <w:spacing w:before="85"/>
        <w:ind w:left="0"/>
        <w:jc w:val="both"/>
      </w:pPr>
    </w:p>
    <w:p w14:paraId="217254D1" w14:textId="77777777" w:rsidR="008F46B4" w:rsidRDefault="00BF667A" w:rsidP="001E20B0">
      <w:pPr>
        <w:pStyle w:val="Pagrindinistekstas"/>
        <w:tabs>
          <w:tab w:val="left" w:pos="4524"/>
          <w:tab w:val="left" w:pos="5002"/>
          <w:tab w:val="left" w:pos="9343"/>
        </w:tabs>
        <w:jc w:val="both"/>
      </w:pPr>
      <w:r>
        <w:t>Vardas,</w:t>
      </w:r>
      <w:r>
        <w:rPr>
          <w:spacing w:val="-1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Vardas,</w:t>
      </w:r>
      <w:r>
        <w:rPr>
          <w:spacing w:val="-1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A2C8A00" w14:textId="77777777" w:rsidR="008F46B4" w:rsidRDefault="008F46B4" w:rsidP="001E20B0">
      <w:pPr>
        <w:pStyle w:val="Pagrindinistekstas"/>
        <w:spacing w:before="86"/>
        <w:ind w:left="0"/>
        <w:jc w:val="both"/>
      </w:pPr>
    </w:p>
    <w:p w14:paraId="59B7050E" w14:textId="77777777" w:rsidR="008F46B4" w:rsidRDefault="00BF667A" w:rsidP="001E20B0">
      <w:pPr>
        <w:pStyle w:val="Pagrindinistekstas"/>
        <w:tabs>
          <w:tab w:val="left" w:pos="3343"/>
          <w:tab w:val="left" w:pos="5002"/>
          <w:tab w:val="left" w:pos="8162"/>
        </w:tabs>
        <w:jc w:val="both"/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sectPr w:rsidR="008F46B4">
      <w:pgSz w:w="11910" w:h="16840"/>
      <w:pgMar w:top="960" w:right="380" w:bottom="1020" w:left="440" w:header="0" w:footer="83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37E7" w14:textId="77777777" w:rsidR="00943B93" w:rsidRDefault="00943B93">
      <w:r>
        <w:separator/>
      </w:r>
    </w:p>
  </w:endnote>
  <w:endnote w:type="continuationSeparator" w:id="0">
    <w:p w14:paraId="10841B88" w14:textId="77777777" w:rsidR="00943B93" w:rsidRDefault="009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53F4" w14:textId="77777777" w:rsidR="00943B93" w:rsidRDefault="00943B93">
      <w:r>
        <w:separator/>
      </w:r>
    </w:p>
  </w:footnote>
  <w:footnote w:type="continuationSeparator" w:id="0">
    <w:p w14:paraId="61F08DF2" w14:textId="77777777" w:rsidR="00943B93" w:rsidRDefault="0094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E7C"/>
    <w:multiLevelType w:val="multilevel"/>
    <w:tmpl w:val="AE36B85C"/>
    <w:lvl w:ilvl="0">
      <w:start w:val="1"/>
      <w:numFmt w:val="decimal"/>
      <w:lvlText w:val="%1."/>
      <w:lvlJc w:val="left"/>
      <w:pPr>
        <w:ind w:left="343" w:hanging="1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83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540" w:hanging="4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0" w:hanging="4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0" w:hanging="4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745" w:hanging="4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30" w:hanging="4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15" w:hanging="400"/>
      </w:pPr>
      <w:rPr>
        <w:rFonts w:hint="default"/>
        <w:lang w:val="lt-LT" w:eastAsia="en-US" w:bidi="ar-SA"/>
      </w:rPr>
    </w:lvl>
  </w:abstractNum>
  <w:abstractNum w:abstractNumId="1" w15:restartNumberingAfterBreak="0">
    <w:nsid w:val="2EAE7981"/>
    <w:multiLevelType w:val="multilevel"/>
    <w:tmpl w:val="438CC56E"/>
    <w:lvl w:ilvl="0">
      <w:start w:val="9"/>
      <w:numFmt w:val="decimal"/>
      <w:lvlText w:val="%1"/>
      <w:lvlJc w:val="left"/>
      <w:pPr>
        <w:ind w:left="183" w:hanging="400"/>
        <w:jc w:val="left"/>
      </w:pPr>
      <w:rPr>
        <w:rFonts w:hint="default"/>
        <w:lang w:val="lt-LT" w:eastAsia="en-US" w:bidi="ar-SA"/>
      </w:rPr>
    </w:lvl>
    <w:lvl w:ilvl="1">
      <w:start w:val="4"/>
      <w:numFmt w:val="decimal"/>
      <w:lvlText w:val="%1.%2"/>
      <w:lvlJc w:val="left"/>
      <w:pPr>
        <w:ind w:left="183" w:hanging="400"/>
        <w:jc w:val="left"/>
      </w:pPr>
      <w:rPr>
        <w:rFonts w:hint="default"/>
        <w:lang w:val="lt-LT" w:eastAsia="en-US" w:bidi="ar-SA"/>
      </w:rPr>
    </w:lvl>
    <w:lvl w:ilvl="2">
      <w:start w:val="4"/>
      <w:numFmt w:val="decimal"/>
      <w:lvlText w:val="%1.%2.%3"/>
      <w:lvlJc w:val="left"/>
      <w:pPr>
        <w:ind w:left="183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3451" w:hanging="4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42" w:hanging="4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32" w:hanging="4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23" w:hanging="4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13" w:hanging="4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04" w:hanging="400"/>
      </w:pPr>
      <w:rPr>
        <w:rFonts w:hint="default"/>
        <w:lang w:val="lt-LT" w:eastAsia="en-US" w:bidi="ar-SA"/>
      </w:rPr>
    </w:lvl>
  </w:abstractNum>
  <w:num w:numId="1" w16cid:durableId="980186948">
    <w:abstractNumId w:val="1"/>
  </w:num>
  <w:num w:numId="2" w16cid:durableId="60034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B4"/>
    <w:rsid w:val="0005216D"/>
    <w:rsid w:val="000C75B6"/>
    <w:rsid w:val="000D4F8F"/>
    <w:rsid w:val="00175FF3"/>
    <w:rsid w:val="001E20B0"/>
    <w:rsid w:val="002670EB"/>
    <w:rsid w:val="00315933"/>
    <w:rsid w:val="00355DD3"/>
    <w:rsid w:val="003A472F"/>
    <w:rsid w:val="0042471F"/>
    <w:rsid w:val="0050750F"/>
    <w:rsid w:val="006C1908"/>
    <w:rsid w:val="006F36F1"/>
    <w:rsid w:val="008F46B4"/>
    <w:rsid w:val="00943B93"/>
    <w:rsid w:val="009579B1"/>
    <w:rsid w:val="00AA7464"/>
    <w:rsid w:val="00BF667A"/>
    <w:rsid w:val="00C10076"/>
    <w:rsid w:val="00CD1D1B"/>
    <w:rsid w:val="00DA4C79"/>
    <w:rsid w:val="00D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2744A"/>
  <w15:docId w15:val="{982EF411-E2E9-42A9-861B-17AD78A3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60"/>
      <w:ind w:left="223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343" w:hanging="160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18"/>
      <w:jc w:val="center"/>
    </w:pPr>
  </w:style>
  <w:style w:type="paragraph" w:styleId="Antrats">
    <w:name w:val="header"/>
    <w:basedOn w:val="prastasis"/>
    <w:link w:val="AntratsDiagrama"/>
    <w:uiPriority w:val="99"/>
    <w:unhideWhenUsed/>
    <w:rsid w:val="002670E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70EB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670E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0EB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adsilum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14116</Words>
  <Characters>8047</Characters>
  <Application>Microsoft Office Word</Application>
  <DocSecurity>0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SUTARTIS (167068,7607,20210415105846)</vt:lpstr>
    </vt:vector>
  </TitlesOfParts>
  <Company/>
  <LinksUpToDate>false</LinksUpToDate>
  <CharactersWithSpaces>22119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(167068,7607,20210415105846)</dc:title>
  <dc:subject>SUTARTIS</dc:subject>
  <dc:creator>GiedreL</dc:creator>
  <cp:lastModifiedBy>Giedrė Laukienė</cp:lastModifiedBy>
  <cp:revision>8</cp:revision>
  <cp:lastPrinted>2024-12-09T07:47:00Z</cp:lastPrinted>
  <dcterms:created xsi:type="dcterms:W3CDTF">2024-12-10T06:29:00Z</dcterms:created>
  <dcterms:modified xsi:type="dcterms:W3CDTF">2025-01-06T12:48:00Z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2021-04-15T00:00:00Z</vt:filetime>
  </property>
</Properties>
</file>