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487" w14:textId="7A699637" w:rsidR="00660458" w:rsidRPr="00660458" w:rsidRDefault="00514C11" w:rsidP="00660458">
      <w:pPr>
        <w:tabs>
          <w:tab w:val="left" w:pos="8137"/>
        </w:tabs>
        <w:spacing w:before="60" w:after="60"/>
        <w:jc w:val="right"/>
        <w:rPr>
          <w:i/>
          <w:iCs/>
          <w:sz w:val="20"/>
          <w:szCs w:val="20"/>
        </w:rPr>
      </w:pPr>
      <w:r>
        <w:rPr>
          <w:i/>
          <w:iCs/>
          <w:sz w:val="20"/>
          <w:szCs w:val="20"/>
        </w:rPr>
        <w:t>Pirkimo sąlygų p</w:t>
      </w:r>
      <w:r w:rsidR="00660458" w:rsidRPr="00660458">
        <w:rPr>
          <w:i/>
          <w:iCs/>
          <w:sz w:val="20"/>
          <w:szCs w:val="20"/>
        </w:rPr>
        <w:t>riedas</w:t>
      </w:r>
      <w:r w:rsidR="009D3A55">
        <w:rPr>
          <w:i/>
          <w:iCs/>
          <w:sz w:val="20"/>
          <w:szCs w:val="20"/>
        </w:rPr>
        <w:t xml:space="preserve"> Nr.</w:t>
      </w:r>
      <w:r>
        <w:rPr>
          <w:i/>
          <w:iCs/>
          <w:sz w:val="20"/>
          <w:szCs w:val="20"/>
        </w:rPr>
        <w:t>2</w:t>
      </w:r>
    </w:p>
    <w:p w14:paraId="61B011A8" w14:textId="742F1D1B" w:rsidR="00B418E6" w:rsidRPr="00C04E8C" w:rsidRDefault="00B418E6" w:rsidP="00B418E6">
      <w:pPr>
        <w:tabs>
          <w:tab w:val="left" w:pos="8137"/>
        </w:tabs>
        <w:spacing w:before="60" w:after="60"/>
        <w:jc w:val="center"/>
        <w:rPr>
          <w:b/>
          <w:bCs/>
        </w:rPr>
      </w:pPr>
      <w:r w:rsidRPr="00C04E8C">
        <w:rPr>
          <w:b/>
          <w:bCs/>
        </w:rPr>
        <w:t>TECHNINĖ SPECIFIKACIJA</w:t>
      </w:r>
    </w:p>
    <w:bookmarkStart w:id="0" w:name="_Hlk154867894" w:displacedByCustomXml="next"/>
    <w:sdt>
      <w:sdtPr>
        <w:rPr>
          <w:b/>
          <w:bCs/>
          <w:i/>
          <w:iCs/>
        </w:rPr>
        <w:alias w:val="Pirkimo pavadinimas"/>
        <w:tag w:val="Pirkimo pavadinimas"/>
        <w:id w:val="304740216"/>
        <w:placeholder>
          <w:docPart w:val="1E8DE0DADBDD469E868A4276F1B8A31D"/>
        </w:placeholder>
      </w:sdtPr>
      <w:sdtContent>
        <w:p w14:paraId="01EF436D" w14:textId="0C856086" w:rsidR="00201436" w:rsidRPr="00201436" w:rsidRDefault="00E15617" w:rsidP="00201436">
          <w:pPr>
            <w:jc w:val="center"/>
            <w:rPr>
              <w:b/>
              <w:bCs/>
              <w:iCs/>
            </w:rPr>
          </w:pPr>
          <w:r w:rsidRPr="00E15617">
            <w:rPr>
              <w:rFonts w:eastAsia="Calibri"/>
              <w:b/>
              <w:sz w:val="22"/>
              <w:szCs w:val="22"/>
              <w:lang w:eastAsia="en-US"/>
            </w:rPr>
            <w:t xml:space="preserve"> [ITP2</w:t>
          </w:r>
          <w:r w:rsidR="00C764B0">
            <w:rPr>
              <w:rFonts w:eastAsia="Calibri"/>
              <w:b/>
              <w:sz w:val="22"/>
              <w:szCs w:val="22"/>
              <w:lang w:eastAsia="en-US"/>
            </w:rPr>
            <w:t>6</w:t>
          </w:r>
          <w:r w:rsidRPr="00E15617">
            <w:rPr>
              <w:rFonts w:eastAsia="Calibri"/>
              <w:b/>
              <w:sz w:val="22"/>
              <w:szCs w:val="22"/>
              <w:lang w:eastAsia="en-US"/>
            </w:rPr>
            <w:t xml:space="preserve">] </w:t>
          </w:r>
          <w:bookmarkStart w:id="1" w:name="_Hlk90038433"/>
          <w:r w:rsidR="00C764B0">
            <w:rPr>
              <w:b/>
              <w:bCs/>
              <w:iCs/>
            </w:rPr>
            <w:t>KLOTUVO PRAPLATINIMAI</w:t>
          </w:r>
        </w:p>
        <w:p w14:paraId="048E4B49" w14:textId="52FA5343" w:rsidR="00E25C0E" w:rsidRPr="00E15617" w:rsidRDefault="00000000" w:rsidP="00E15617">
          <w:pPr>
            <w:tabs>
              <w:tab w:val="left" w:pos="284"/>
            </w:tabs>
            <w:ind w:right="-1"/>
            <w:contextualSpacing/>
            <w:jc w:val="center"/>
            <w:rPr>
              <w:rFonts w:eastAsia="Calibri"/>
              <w:b/>
              <w:sz w:val="22"/>
              <w:szCs w:val="22"/>
              <w:lang w:eastAsia="en-US"/>
            </w:rPr>
          </w:pPr>
        </w:p>
        <w:bookmarkEnd w:id="1" w:displacedByCustomXml="next"/>
      </w:sdtContent>
    </w:sdt>
    <w:bookmarkEnd w:id="0" w:displacedByCustomXml="prev"/>
    <w:p w14:paraId="3AA23585" w14:textId="77777777" w:rsidR="00B418E6" w:rsidRPr="00C04E8C"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C04E8C"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C04E8C">
        <w:rPr>
          <w:rFonts w:ascii="Times New Roman" w:hAnsi="Times New Roman" w:cs="Times New Roman"/>
          <w:b/>
          <w:lang w:val="lt-LT"/>
        </w:rPr>
        <w:t>SĄVOKOS IR SUTRUMPINIMAI</w:t>
      </w:r>
    </w:p>
    <w:p w14:paraId="27E9038F" w14:textId="555653B4" w:rsidR="00B418E6" w:rsidRPr="00C04E8C" w:rsidRDefault="00B418E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Pirkėjas</w:t>
      </w:r>
      <w:r w:rsidRPr="00C04E8C">
        <w:rPr>
          <w:rFonts w:ascii="Times New Roman" w:hAnsi="Times New Roman" w:cs="Times New Roman"/>
          <w:b/>
          <w:i/>
          <w:lang w:val="lt-LT"/>
        </w:rPr>
        <w:t xml:space="preserve"> </w:t>
      </w:r>
      <w:r w:rsidRPr="00C04E8C">
        <w:rPr>
          <w:rFonts w:ascii="Times New Roman" w:hAnsi="Times New Roman" w:cs="Times New Roman"/>
          <w:lang w:val="lt-LT"/>
        </w:rPr>
        <w:t xml:space="preserve">– </w:t>
      </w:r>
      <w:r w:rsidR="00DD31EE" w:rsidRPr="00C04E8C">
        <w:rPr>
          <w:rFonts w:ascii="Times New Roman" w:hAnsi="Times New Roman" w:cs="Times New Roman"/>
          <w:lang w:val="lt-LT"/>
        </w:rPr>
        <w:t>AB</w:t>
      </w:r>
      <w:r w:rsidRPr="00C04E8C">
        <w:rPr>
          <w:rFonts w:ascii="Times New Roman" w:hAnsi="Times New Roman" w:cs="Times New Roman"/>
          <w:lang w:val="lt-LT"/>
        </w:rPr>
        <w:t xml:space="preserve"> „Kelių priežiūra“</w:t>
      </w:r>
      <w:r w:rsidR="00C04E8C">
        <w:rPr>
          <w:rFonts w:ascii="Times New Roman" w:hAnsi="Times New Roman" w:cs="Times New Roman"/>
          <w:lang w:val="lt-LT"/>
        </w:rPr>
        <w:t>.</w:t>
      </w:r>
    </w:p>
    <w:p w14:paraId="313A5B7E" w14:textId="7D1623D5" w:rsidR="00B418E6" w:rsidRPr="00C04E8C" w:rsidRDefault="00943A3F"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C04E8C">
        <w:rPr>
          <w:rFonts w:ascii="Times New Roman" w:hAnsi="Times New Roman" w:cs="Times New Roman"/>
          <w:b/>
          <w:lang w:val="lt-LT"/>
        </w:rPr>
        <w:t xml:space="preserve">Tiekėjas </w:t>
      </w:r>
      <w:r w:rsidR="00C04E8C" w:rsidRPr="00C04E8C">
        <w:rPr>
          <w:rFonts w:ascii="Times New Roman" w:hAnsi="Times New Roman" w:cs="Times New Roman"/>
          <w:lang w:val="lt-LT"/>
        </w:rPr>
        <w:t>–</w:t>
      </w:r>
      <w:r w:rsidRPr="00C04E8C">
        <w:rPr>
          <w:rFonts w:ascii="Times New Roman" w:hAnsi="Times New Roman" w:cs="Times New Roman"/>
          <w:bCs/>
          <w:lang w:val="lt-LT"/>
        </w:rPr>
        <w:t xml:space="preserve"> </w:t>
      </w:r>
      <w:r w:rsidR="00B418E6" w:rsidRPr="00C04E8C">
        <w:rPr>
          <w:rFonts w:ascii="Times New Roman" w:hAnsi="Times New Roman" w:cs="Times New Roman"/>
          <w:bCs/>
          <w:lang w:val="lt-LT"/>
        </w:rPr>
        <w:t>ūkio subjektas – fizinis asmuo, privatusis juridinis asmuo, viešasis juridinis asmuo, kitos organizacijos ir jų padaliniai ar tokių asmenų</w:t>
      </w:r>
      <w:r w:rsidR="00B418E6" w:rsidRPr="00C04E8C">
        <w:rPr>
          <w:rFonts w:ascii="Times New Roman" w:hAnsi="Times New Roman" w:cs="Times New Roman"/>
          <w:lang w:val="lt-LT"/>
        </w:rPr>
        <w:t xml:space="preserve"> grupė, su kuriuo Pirkėjas sudaro Sutartį.</w:t>
      </w:r>
    </w:p>
    <w:p w14:paraId="17DACC4F" w14:textId="45EA2A82" w:rsidR="00660458" w:rsidRDefault="47E52C56" w:rsidP="00660458">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47E52C56">
        <w:rPr>
          <w:rFonts w:ascii="Times New Roman" w:hAnsi="Times New Roman" w:cs="Times New Roman"/>
          <w:b/>
          <w:bCs/>
          <w:lang w:val="lt-LT"/>
        </w:rPr>
        <w:t>Sutartis</w:t>
      </w:r>
      <w:r w:rsidRPr="47E52C56">
        <w:rPr>
          <w:rFonts w:ascii="Times New Roman" w:hAnsi="Times New Roman" w:cs="Times New Roman"/>
          <w:lang w:val="lt-LT"/>
        </w:rPr>
        <w:t xml:space="preserve"> – Sutartis, sudaroma tarp</w:t>
      </w:r>
      <w:r w:rsidRPr="47E52C56">
        <w:rPr>
          <w:rFonts w:ascii="Times New Roman" w:hAnsi="Times New Roman" w:cs="Times New Roman"/>
          <w:b/>
          <w:bCs/>
          <w:lang w:val="lt-LT"/>
        </w:rPr>
        <w:t xml:space="preserve"> </w:t>
      </w:r>
      <w:r w:rsidRPr="00660458">
        <w:rPr>
          <w:rFonts w:ascii="Times New Roman" w:hAnsi="Times New Roman" w:cs="Times New Roman"/>
          <w:lang w:val="lt-LT"/>
        </w:rPr>
        <w:t>Tiekėjo ir Pirkėjo</w:t>
      </w:r>
      <w:r w:rsidRPr="47E52C56">
        <w:rPr>
          <w:rFonts w:ascii="Times New Roman" w:hAnsi="Times New Roman" w:cs="Times New Roman"/>
          <w:b/>
          <w:bCs/>
          <w:i/>
          <w:iCs/>
          <w:lang w:val="lt-LT"/>
        </w:rPr>
        <w:t xml:space="preserve"> </w:t>
      </w:r>
      <w:r w:rsidRPr="47E52C56">
        <w:rPr>
          <w:rFonts w:ascii="Times New Roman" w:hAnsi="Times New Roman" w:cs="Times New Roman"/>
          <w:lang w:val="lt-LT"/>
        </w:rPr>
        <w:t xml:space="preserve">dėl </w:t>
      </w:r>
      <w:r w:rsidR="009D3A55">
        <w:rPr>
          <w:rFonts w:ascii="Times New Roman" w:hAnsi="Times New Roman" w:cs="Times New Roman"/>
          <w:lang w:val="lt-LT"/>
        </w:rPr>
        <w:t>p</w:t>
      </w:r>
      <w:r w:rsidRPr="47E52C56">
        <w:rPr>
          <w:rFonts w:ascii="Times New Roman" w:hAnsi="Times New Roman" w:cs="Times New Roman"/>
          <w:lang w:val="lt-LT"/>
        </w:rPr>
        <w:t>irkimo objekto.</w:t>
      </w:r>
    </w:p>
    <w:p w14:paraId="47698B83" w14:textId="73D4AEF9" w:rsidR="00FD20C1" w:rsidRPr="00561020" w:rsidRDefault="000A0167" w:rsidP="009F383F">
      <w:pPr>
        <w:pStyle w:val="Sraopastraipa"/>
        <w:numPr>
          <w:ilvl w:val="1"/>
          <w:numId w:val="2"/>
        </w:numPr>
        <w:tabs>
          <w:tab w:val="left" w:pos="567"/>
          <w:tab w:val="left" w:pos="810"/>
        </w:tabs>
        <w:spacing w:before="60" w:after="60"/>
        <w:ind w:left="284" w:hanging="284"/>
        <w:jc w:val="both"/>
        <w:rPr>
          <w:rFonts w:ascii="Times New Roman" w:hAnsi="Times New Roman" w:cs="Times New Roman"/>
          <w:bCs/>
          <w:i/>
          <w:iCs/>
          <w:lang w:val="lt-LT"/>
        </w:rPr>
      </w:pPr>
      <w:r w:rsidRPr="00561020">
        <w:rPr>
          <w:rFonts w:ascii="Times New Roman" w:hAnsi="Times New Roman" w:cs="Times New Roman"/>
          <w:b/>
          <w:bCs/>
          <w:lang w:val="lt-LT"/>
        </w:rPr>
        <w:t>Pirkimo objekt</w:t>
      </w:r>
      <w:r w:rsidR="0053141E" w:rsidRPr="00561020">
        <w:rPr>
          <w:rFonts w:ascii="Times New Roman" w:hAnsi="Times New Roman" w:cs="Times New Roman"/>
          <w:b/>
          <w:bCs/>
          <w:lang w:val="lt-LT"/>
        </w:rPr>
        <w:t>o pavadinim</w:t>
      </w:r>
      <w:r w:rsidRPr="00561020">
        <w:rPr>
          <w:rFonts w:ascii="Times New Roman" w:hAnsi="Times New Roman" w:cs="Times New Roman"/>
          <w:b/>
          <w:bCs/>
          <w:lang w:val="lt-LT"/>
        </w:rPr>
        <w:t xml:space="preserve">as </w:t>
      </w:r>
      <w:r w:rsidRPr="00561020">
        <w:rPr>
          <w:rFonts w:ascii="Times New Roman" w:hAnsi="Times New Roman" w:cs="Times New Roman"/>
          <w:lang w:val="lt-LT"/>
        </w:rPr>
        <w:t xml:space="preserve">– </w:t>
      </w:r>
      <w:bookmarkStart w:id="2" w:name="_Hlk157974573"/>
      <w:sdt>
        <w:sdtPr>
          <w:rPr>
            <w:rFonts w:ascii="Times New Roman" w:hAnsi="Times New Roman" w:cs="Times New Roman"/>
            <w:b/>
            <w:bCs/>
            <w:i/>
            <w:iCs/>
          </w:rPr>
          <w:alias w:val="Pirkimo pavadinimas"/>
          <w:tag w:val="Pirkimo pavadinimas"/>
          <w:id w:val="-1206411615"/>
          <w:placeholder>
            <w:docPart w:val="6697BA5187D34F59996985F56FCDAE9C"/>
          </w:placeholder>
        </w:sdtPr>
        <w:sdtEndPr>
          <w:rPr>
            <w:b w:val="0"/>
            <w:bCs w:val="0"/>
            <w:i w:val="0"/>
            <w:iCs w:val="0"/>
            <w:lang w:val="lt-LT"/>
          </w:rPr>
        </w:sdtEndPr>
        <w:sdtContent>
          <w:bookmarkEnd w:id="2"/>
          <w:r w:rsidR="00C764B0" w:rsidRPr="00C764B0">
            <w:rPr>
              <w:rFonts w:ascii="Times New Roman" w:hAnsi="Times New Roman" w:cs="Times New Roman"/>
              <w:b/>
              <w:bCs/>
              <w:i/>
              <w:iCs/>
              <w:lang w:val="pt-BR"/>
            </w:rPr>
            <w:t xml:space="preserve">Klotuvo </w:t>
          </w:r>
          <w:r w:rsidR="00C764B0">
            <w:rPr>
              <w:rFonts w:ascii="Times New Roman" w:hAnsi="Times New Roman" w:cs="Times New Roman"/>
              <w:b/>
              <w:bCs/>
              <w:i/>
              <w:iCs/>
              <w:lang w:val="pt-BR"/>
            </w:rPr>
            <w:t>praplatinimai</w:t>
          </w:r>
        </w:sdtContent>
      </w:sdt>
      <w:r w:rsidR="00D3469F" w:rsidRPr="00561020">
        <w:rPr>
          <w:rFonts w:ascii="Times New Roman" w:hAnsi="Times New Roman" w:cs="Times New Roman"/>
          <w:b/>
          <w:bCs/>
          <w:i/>
          <w:iCs/>
          <w:lang w:val="lt-LT"/>
        </w:rPr>
        <w:t xml:space="preserve"> </w:t>
      </w:r>
    </w:p>
    <w:p w14:paraId="2D8EFB40" w14:textId="2AE23F60" w:rsidR="00B418E6" w:rsidRPr="000C609C" w:rsidRDefault="00B418E6" w:rsidP="006C6BFF">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0C609C">
        <w:rPr>
          <w:rFonts w:ascii="Times New Roman" w:hAnsi="Times New Roman" w:cs="Times New Roman"/>
          <w:b/>
          <w:lang w:val="lt-LT"/>
        </w:rPr>
        <w:t>PIRKIMO</w:t>
      </w:r>
      <w:r w:rsidR="0074728C" w:rsidRPr="000C609C">
        <w:rPr>
          <w:rFonts w:ascii="Times New Roman" w:hAnsi="Times New Roman" w:cs="Times New Roman"/>
          <w:b/>
          <w:lang w:val="lt-LT"/>
        </w:rPr>
        <w:t xml:space="preserve"> </w:t>
      </w:r>
      <w:r w:rsidR="009C1BF1" w:rsidRPr="000C609C">
        <w:rPr>
          <w:rFonts w:ascii="Times New Roman" w:eastAsia="Times New Roman" w:hAnsi="Times New Roman" w:cs="Times New Roman"/>
          <w:b/>
          <w:lang w:val="lt-LT" w:eastAsia="lt-LT"/>
        </w:rPr>
        <w:t xml:space="preserve">OBJEKTO </w:t>
      </w:r>
      <w:r w:rsidR="00AB49C8" w:rsidRPr="00AB49C8">
        <w:rPr>
          <w:rFonts w:ascii="Times New Roman" w:eastAsia="Times New Roman" w:hAnsi="Times New Roman" w:cs="Times New Roman"/>
          <w:b/>
          <w:lang w:val="lt-LT" w:eastAsia="lt-LT"/>
        </w:rPr>
        <w:t xml:space="preserve">APRAŠYMAS, APIMTYS, REIKALAVIMAI </w:t>
      </w:r>
    </w:p>
    <w:p w14:paraId="72225A38" w14:textId="6E3005B6" w:rsidR="00B6105E" w:rsidRPr="00660458" w:rsidRDefault="00B124A9" w:rsidP="00B6105E">
      <w:pPr>
        <w:pStyle w:val="Sraopastraipa"/>
        <w:numPr>
          <w:ilvl w:val="1"/>
          <w:numId w:val="1"/>
        </w:numPr>
        <w:tabs>
          <w:tab w:val="left" w:pos="567"/>
        </w:tabs>
        <w:spacing w:before="60" w:after="60"/>
        <w:ind w:left="0" w:firstLine="0"/>
        <w:rPr>
          <w:rFonts w:ascii="Times New Roman" w:hAnsi="Times New Roman" w:cs="Times New Roman"/>
          <w:iCs/>
          <w:lang w:val="lt-LT"/>
        </w:rPr>
      </w:pPr>
      <w:r w:rsidRPr="00660458">
        <w:rPr>
          <w:rFonts w:ascii="Times New Roman" w:hAnsi="Times New Roman" w:cs="Times New Roman"/>
          <w:lang w:val="lt-LT"/>
        </w:rPr>
        <w:t xml:space="preserve">Pirkimo objektas </w:t>
      </w:r>
      <w:sdt>
        <w:sdtPr>
          <w:rPr>
            <w:rFonts w:ascii="Times New Roman" w:hAnsi="Times New Roman" w:cs="Times New Roman"/>
            <w:lang w:val="lt-LT"/>
          </w:rPr>
          <w:alias w:val="Skaidomas/neskaidomas"/>
          <w:tag w:val="Skaidomas/neskaidomas"/>
          <w:id w:val="1859618422"/>
          <w:placeholder>
            <w:docPart w:val="158A0D1CF06541F5875C696FAEF1CF4A"/>
          </w:placeholder>
          <w:comboBox>
            <w:listItem w:value="Pasirinkite elementą."/>
            <w:listItem w:displayText="į pirkimo dalis neskaidomas." w:value="į pirkimo dalis neskaidomas."/>
            <w:listItem w:displayText="skaidomas į pirkimo dalis:" w:value="skaidomas į pirkimo dalis:"/>
          </w:comboBox>
        </w:sdtPr>
        <w:sdtContent>
          <w:r w:rsidR="00AD56B0">
            <w:rPr>
              <w:rFonts w:ascii="Times New Roman" w:hAnsi="Times New Roman" w:cs="Times New Roman"/>
              <w:lang w:val="lt-LT"/>
            </w:rPr>
            <w:t>į pirkimo dalis neskaidomas.</w:t>
          </w:r>
        </w:sdtContent>
      </w:sdt>
      <w:r w:rsidR="00BF27A1" w:rsidRPr="00660458">
        <w:rPr>
          <w:rFonts w:ascii="Times New Roman" w:hAnsi="Times New Roman" w:cs="Times New Roman"/>
          <w:lang w:val="lt-LT"/>
        </w:rPr>
        <w:t xml:space="preserve"> </w:t>
      </w:r>
    </w:p>
    <w:p w14:paraId="5F29A7E4" w14:textId="41496C6F" w:rsidR="007E22E1" w:rsidRPr="00A16E37" w:rsidRDefault="00201436" w:rsidP="00763A33">
      <w:pPr>
        <w:pStyle w:val="Sraopastraipa"/>
        <w:numPr>
          <w:ilvl w:val="2"/>
          <w:numId w:val="1"/>
        </w:numPr>
        <w:tabs>
          <w:tab w:val="left" w:pos="567"/>
        </w:tabs>
        <w:spacing w:before="240" w:after="60"/>
        <w:ind w:left="0" w:firstLine="0"/>
        <w:rPr>
          <w:rFonts w:ascii="Times New Roman" w:hAnsi="Times New Roman" w:cs="Times New Roman"/>
          <w:bCs/>
          <w:iCs/>
          <w:lang w:val="lt-LT"/>
        </w:rPr>
      </w:pPr>
      <w:r w:rsidRPr="00201436">
        <w:rPr>
          <w:b/>
          <w:bCs/>
          <w:i/>
          <w:iCs/>
          <w:lang w:val="lt-LT"/>
        </w:rPr>
        <w:t xml:space="preserve"> </w:t>
      </w:r>
      <w:bookmarkStart w:id="3" w:name="_Hlk189769162"/>
      <w:sdt>
        <w:sdtPr>
          <w:rPr>
            <w:b/>
            <w:bCs/>
            <w:i/>
            <w:iCs/>
          </w:rPr>
          <w:alias w:val="Pirkimo dalies pavadinimas"/>
          <w:id w:val="-678270167"/>
          <w:placeholder>
            <w:docPart w:val="2A85221166D648F18084EC020233D853"/>
          </w:placeholder>
        </w:sdtPr>
        <w:sdtContent>
          <w:r w:rsidR="006650CD" w:rsidRPr="006650CD">
            <w:rPr>
              <w:rFonts w:ascii="Times New Roman" w:eastAsia="Times New Roman" w:hAnsi="Times New Roman" w:cs="Times New Roman"/>
              <w:bCs/>
              <w:lang w:val="lt-LT" w:eastAsia="x-none"/>
            </w:rPr>
            <w:t xml:space="preserve">Klotuvo praplatinimai </w:t>
          </w:r>
          <w:r w:rsidRPr="00201436">
            <w:rPr>
              <w:rFonts w:ascii="Times New Roman" w:eastAsia="Times New Roman" w:hAnsi="Times New Roman" w:cs="Times New Roman"/>
              <w:bCs/>
              <w:lang w:val="lt-LT" w:eastAsia="x-none"/>
            </w:rPr>
            <w:t xml:space="preserve">-  </w:t>
          </w:r>
          <w:r w:rsidR="006650CD">
            <w:rPr>
              <w:rFonts w:ascii="Times New Roman" w:eastAsia="Times New Roman" w:hAnsi="Times New Roman" w:cs="Times New Roman"/>
              <w:bCs/>
              <w:lang w:val="lt-LT" w:eastAsia="x-none"/>
            </w:rPr>
            <w:t>1</w:t>
          </w:r>
          <w:r w:rsidR="00763A33">
            <w:rPr>
              <w:rFonts w:ascii="Times New Roman" w:eastAsia="Times New Roman" w:hAnsi="Times New Roman" w:cs="Times New Roman"/>
              <w:bCs/>
              <w:lang w:val="lt-LT" w:eastAsia="x-none"/>
            </w:rPr>
            <w:t xml:space="preserve"> </w:t>
          </w:r>
          <w:r w:rsidRPr="00201436">
            <w:rPr>
              <w:rFonts w:ascii="Times New Roman" w:eastAsia="Times New Roman" w:hAnsi="Times New Roman" w:cs="Times New Roman"/>
              <w:bCs/>
              <w:lang w:val="lt-LT" w:eastAsia="x-none"/>
            </w:rPr>
            <w:t>komplekta</w:t>
          </w:r>
          <w:bookmarkEnd w:id="3"/>
          <w:r w:rsidR="006650CD">
            <w:rPr>
              <w:rFonts w:ascii="Times New Roman" w:eastAsia="Times New Roman" w:hAnsi="Times New Roman" w:cs="Times New Roman"/>
              <w:bCs/>
              <w:lang w:val="lt-LT" w:eastAsia="x-none"/>
            </w:rPr>
            <w:t>s</w:t>
          </w:r>
          <w:r w:rsidR="00DC5629">
            <w:rPr>
              <w:rFonts w:ascii="Times New Roman" w:eastAsia="Times New Roman" w:hAnsi="Times New Roman" w:cs="Times New Roman"/>
              <w:bCs/>
              <w:lang w:val="lt-LT" w:eastAsia="x-none"/>
            </w:rPr>
            <w:t>.</w:t>
          </w:r>
        </w:sdtContent>
      </w:sdt>
    </w:p>
    <w:p w14:paraId="05E95F0D" w14:textId="77777777" w:rsidR="00AE3698" w:rsidRPr="00AE3698" w:rsidRDefault="000C609C" w:rsidP="00AE3698">
      <w:pPr>
        <w:pStyle w:val="Sraopastraipa"/>
        <w:numPr>
          <w:ilvl w:val="1"/>
          <w:numId w:val="1"/>
        </w:numPr>
        <w:tabs>
          <w:tab w:val="left" w:pos="567"/>
        </w:tabs>
        <w:ind w:left="0" w:firstLine="0"/>
        <w:jc w:val="both"/>
        <w:rPr>
          <w:rStyle w:val="PavadinimasDiagrama"/>
          <w:rFonts w:ascii="Times New Roman" w:eastAsiaTheme="minorHAnsi" w:hAnsi="Times New Roman" w:cs="Times New Roman"/>
          <w:spacing w:val="0"/>
          <w:kern w:val="0"/>
          <w:sz w:val="24"/>
          <w:szCs w:val="24"/>
          <w:lang w:eastAsia="en-US"/>
        </w:rPr>
      </w:pPr>
      <w:r w:rsidRPr="00E15617">
        <w:rPr>
          <w:rFonts w:ascii="Times New Roman" w:hAnsi="Times New Roman" w:cs="Times New Roman"/>
          <w:lang w:val="lt-LT"/>
        </w:rPr>
        <w:t>Pirkimo objekto aprašymas:</w:t>
      </w:r>
      <w:r w:rsidRPr="00E15617">
        <w:rPr>
          <w:rStyle w:val="PavadinimasDiagrama"/>
          <w:rFonts w:ascii="Times New Roman" w:hAnsi="Times New Roman" w:cs="Times New Roman"/>
          <w:sz w:val="24"/>
          <w:szCs w:val="24"/>
        </w:rPr>
        <w:t xml:space="preserve"> </w:t>
      </w:r>
    </w:p>
    <w:p w14:paraId="03E91F52" w14:textId="2823A400" w:rsidR="00AE3698" w:rsidRDefault="00AE3698">
      <w:pPr>
        <w:pStyle w:val="Sraopastraipa"/>
        <w:numPr>
          <w:ilvl w:val="2"/>
          <w:numId w:val="6"/>
        </w:numPr>
        <w:tabs>
          <w:tab w:val="left" w:pos="567"/>
        </w:tabs>
        <w:jc w:val="both"/>
        <w:rPr>
          <w:rStyle w:val="PavadinimasDiagrama"/>
          <w:rFonts w:ascii="Times New Roman" w:eastAsiaTheme="minorHAnsi" w:hAnsi="Times New Roman" w:cs="Times New Roman"/>
          <w:spacing w:val="0"/>
          <w:kern w:val="0"/>
          <w:sz w:val="24"/>
          <w:szCs w:val="24"/>
          <w:lang w:eastAsia="en-US"/>
        </w:rPr>
      </w:pPr>
      <w:r w:rsidRPr="00AE3698">
        <w:rPr>
          <w:rStyle w:val="PavadinimasDiagrama"/>
          <w:rFonts w:ascii="Times New Roman" w:eastAsiaTheme="minorHAnsi" w:hAnsi="Times New Roman" w:cs="Times New Roman"/>
          <w:spacing w:val="0"/>
          <w:kern w:val="0"/>
          <w:sz w:val="24"/>
          <w:szCs w:val="24"/>
          <w:lang w:eastAsia="en-US"/>
        </w:rPr>
        <w:t>Prekės turi atitikti šios techninės specifikacijos prieduose nustatytus reikalavimus.</w:t>
      </w:r>
    </w:p>
    <w:p w14:paraId="6F3101CA" w14:textId="6231FB5D" w:rsidR="00201436" w:rsidRDefault="00201436">
      <w:pPr>
        <w:pStyle w:val="Sraopastraipa"/>
        <w:numPr>
          <w:ilvl w:val="2"/>
          <w:numId w:val="6"/>
        </w:numPr>
        <w:tabs>
          <w:tab w:val="left" w:pos="567"/>
        </w:tabs>
        <w:ind w:left="0" w:firstLine="0"/>
        <w:jc w:val="both"/>
        <w:rPr>
          <w:rFonts w:ascii="Times New Roman" w:hAnsi="Times New Roman" w:cs="Times New Roman"/>
          <w:lang w:val="lt-LT"/>
        </w:rPr>
      </w:pPr>
      <w:r w:rsidRPr="00201436">
        <w:rPr>
          <w:rFonts w:ascii="Times New Roman" w:hAnsi="Times New Roman" w:cs="Times New Roman"/>
          <w:lang w:val="lt-LT"/>
        </w:rPr>
        <w:t xml:space="preserve">Tiekėjas turi būti siūlomos Prekės gamintojo </w:t>
      </w:r>
      <w:r w:rsidR="003E2B97">
        <w:rPr>
          <w:rFonts w:ascii="Times New Roman" w:hAnsi="Times New Roman" w:cs="Times New Roman"/>
          <w:lang w:val="lt-LT"/>
        </w:rPr>
        <w:t xml:space="preserve">Wirtgen group </w:t>
      </w:r>
      <w:r w:rsidRPr="00201436">
        <w:rPr>
          <w:rFonts w:ascii="Times New Roman" w:hAnsi="Times New Roman" w:cs="Times New Roman"/>
          <w:lang w:val="lt-LT"/>
        </w:rPr>
        <w:t xml:space="preserve">(jeigu pats nėra gamintojas) oficialus atstovas, turintis teisę atlikti siūlomos Prekės techninį aptarnavimą ir remontą garantiniu laikotarpiu arba būti sudaręs atitinkamų Paslaugų tiekimo sutartį su kitu tokią teisę turinčiu ūkio subjektu. </w:t>
      </w:r>
      <w:r w:rsidRPr="00E2161A">
        <w:rPr>
          <w:rFonts w:ascii="Times New Roman" w:hAnsi="Times New Roman" w:cs="Times New Roman"/>
          <w:b/>
          <w:bCs/>
          <w:lang w:val="lt-LT"/>
        </w:rPr>
        <w:t>Kartu su pasiūlymu turi būti pateiktas</w:t>
      </w:r>
      <w:r w:rsidRPr="00201436">
        <w:rPr>
          <w:rFonts w:ascii="Times New Roman" w:hAnsi="Times New Roman" w:cs="Times New Roman"/>
          <w:lang w:val="lt-LT"/>
        </w:rPr>
        <w:t xml:space="preserve"> siūlomos prekės gamintojo įgaliojimas ar kitas dokumentas, patvirtinantis Tiekėjo teisę atlikti techninio aptarnavimo ir remonto Paslaugas garantiniu laikotarpiu arba pateikiami įrodymai apie sudarytą atitinkamų Paslaugų tiekimo sutartį su kitu tokią teisę turinčiu ūkio subjektu.</w:t>
      </w:r>
    </w:p>
    <w:p w14:paraId="0E4B69A8" w14:textId="5E9A0732" w:rsidR="00E2161A" w:rsidRPr="00961DE8" w:rsidRDefault="00E2161A">
      <w:pPr>
        <w:pStyle w:val="Sraopastraipa"/>
        <w:numPr>
          <w:ilvl w:val="2"/>
          <w:numId w:val="6"/>
        </w:numPr>
        <w:tabs>
          <w:tab w:val="left" w:pos="567"/>
        </w:tabs>
        <w:ind w:left="0" w:firstLine="0"/>
        <w:jc w:val="both"/>
        <w:rPr>
          <w:rFonts w:ascii="Times New Roman" w:hAnsi="Times New Roman" w:cs="Times New Roman"/>
          <w:lang w:val="lt-LT"/>
        </w:rPr>
      </w:pPr>
      <w:r w:rsidRPr="00E2161A">
        <w:rPr>
          <w:rFonts w:ascii="Times New Roman" w:hAnsi="Times New Roman" w:cs="Times New Roman"/>
          <w:lang w:val="lt-LT"/>
        </w:rPr>
        <w:t>Kartu su Prekėmis turi būti pateikiama: Prekių EB atitikties deklaracija, Prekių eksploatacijos instrukcijos lietuvių kalba, elektrinės ir hidraulinės sistemų schemos, atsarginių dalių katalogai. Minėti dokumentai, pateikiami ne vėliau kaip Prekės perdavimo dieną. Informacija pateikiama elektroninėje laikmenoje PDF formatu.</w:t>
      </w:r>
    </w:p>
    <w:p w14:paraId="57CEA5FD" w14:textId="7972CE46" w:rsidR="00D07671" w:rsidRPr="00D07671" w:rsidRDefault="00D07671" w:rsidP="00D07671">
      <w:pPr>
        <w:shd w:val="clear" w:color="auto" w:fill="FFFFFF"/>
        <w:tabs>
          <w:tab w:val="left" w:pos="540"/>
          <w:tab w:val="left" w:pos="810"/>
        </w:tabs>
        <w:ind w:right="-1"/>
        <w:jc w:val="both"/>
        <w:rPr>
          <w:rFonts w:eastAsia="Calibri"/>
          <w:lang w:eastAsia="zh-CN"/>
        </w:rPr>
      </w:pPr>
      <w:r w:rsidRPr="002A4169">
        <w:rPr>
          <w:b/>
          <w:bCs/>
        </w:rPr>
        <w:t>2.2.</w:t>
      </w:r>
      <w:r w:rsidR="002A4169">
        <w:rPr>
          <w:b/>
          <w:bCs/>
        </w:rPr>
        <w:t>2</w:t>
      </w:r>
      <w:r w:rsidRPr="00D07671">
        <w:t xml:space="preserve"> Suteikiama </w:t>
      </w:r>
      <w:r w:rsidRPr="005F3C84">
        <w:t xml:space="preserve">garantija: </w:t>
      </w:r>
      <w:r w:rsidR="00201436" w:rsidRPr="005F3C84">
        <w:t>Prekėms</w:t>
      </w:r>
      <w:r w:rsidRPr="005F3C84">
        <w:t xml:space="preserve"> ne mažiau kaip </w:t>
      </w:r>
      <w:r w:rsidRPr="005F3C84">
        <w:rPr>
          <w:b/>
          <w:bCs/>
        </w:rPr>
        <w:t>24 mėnesiai</w:t>
      </w:r>
      <w:r w:rsidRPr="005F3C84">
        <w:t xml:space="preserve">, </w:t>
      </w:r>
      <w:bookmarkStart w:id="4" w:name="_Hlk203114924"/>
      <w:bookmarkStart w:id="5" w:name="_Hlk90928870"/>
      <w:r w:rsidRPr="005F3C84">
        <w:t>priimant</w:t>
      </w:r>
      <w:r w:rsidRPr="005F3C84">
        <w:rPr>
          <w:rFonts w:eastAsia="Calibri"/>
          <w:lang w:eastAsia="zh-CN"/>
        </w:rPr>
        <w:t xml:space="preserve"> </w:t>
      </w:r>
      <w:r w:rsidRPr="005F3C84">
        <w:rPr>
          <w:rFonts w:eastAsia="Calibri"/>
          <w:lang w:eastAsia="en-US"/>
        </w:rPr>
        <w:t xml:space="preserve">sąlygą, kad nebus viršyta 1 </w:t>
      </w:r>
      <w:r w:rsidR="006650CD">
        <w:rPr>
          <w:rFonts w:eastAsia="Calibri"/>
          <w:lang w:eastAsia="en-US"/>
        </w:rPr>
        <w:t>0</w:t>
      </w:r>
      <w:r w:rsidRPr="005F3C84">
        <w:rPr>
          <w:rFonts w:eastAsia="Calibri"/>
          <w:lang w:eastAsia="en-US"/>
        </w:rPr>
        <w:t xml:space="preserve">00 darbo (moto) valandų per metus, </w:t>
      </w:r>
      <w:bookmarkEnd w:id="4"/>
      <w:r w:rsidRPr="005F3C84">
        <w:rPr>
          <w:rFonts w:eastAsia="Calibri"/>
          <w:color w:val="000000"/>
          <w:lang w:eastAsia="en-US"/>
        </w:rPr>
        <w:t>su mobiliu aptarnavimu Pirkėjo bazėse</w:t>
      </w:r>
      <w:bookmarkEnd w:id="5"/>
      <w:r w:rsidRPr="005F3C84">
        <w:rPr>
          <w:rFonts w:eastAsia="Calibri"/>
          <w:color w:val="000000"/>
          <w:lang w:eastAsia="en-US"/>
        </w:rPr>
        <w:t xml:space="preserve">. </w:t>
      </w:r>
      <w:r w:rsidR="00201436" w:rsidRPr="005F3C84">
        <w:rPr>
          <w:rFonts w:eastAsia="Calibri"/>
          <w:color w:val="000000"/>
          <w:lang w:eastAsia="en-US"/>
        </w:rPr>
        <w:t>R</w:t>
      </w:r>
      <w:r w:rsidRPr="005F3C84">
        <w:rPr>
          <w:rFonts w:eastAsia="Calibri"/>
          <w:color w:val="000000"/>
          <w:lang w:eastAsia="en-US"/>
        </w:rPr>
        <w:t xml:space="preserve">emontą </w:t>
      </w:r>
      <w:r w:rsidR="00201436" w:rsidRPr="005F3C84">
        <w:rPr>
          <w:rFonts w:eastAsia="Calibri"/>
          <w:color w:val="000000"/>
          <w:lang w:eastAsia="en-US"/>
        </w:rPr>
        <w:t>Tiekėjas</w:t>
      </w:r>
      <w:r w:rsidRPr="005F3C84">
        <w:rPr>
          <w:rFonts w:eastAsia="Calibri"/>
          <w:color w:val="000000"/>
          <w:lang w:eastAsia="en-US"/>
        </w:rPr>
        <w:t xml:space="preserve"> turi atlikti per </w:t>
      </w:r>
      <w:r w:rsidRPr="005F3C84">
        <w:rPr>
          <w:rFonts w:eastAsia="Calibri"/>
          <w:b/>
          <w:bCs/>
          <w:spacing w:val="-4"/>
          <w:lang w:eastAsia="en-US"/>
        </w:rPr>
        <w:t>5 darbo dienas</w:t>
      </w:r>
      <w:r w:rsidRPr="005F3C84">
        <w:rPr>
          <w:rFonts w:eastAsia="Calibri"/>
          <w:spacing w:val="-4"/>
          <w:lang w:eastAsia="en-US"/>
        </w:rPr>
        <w:t xml:space="preserve"> po Pirkėjo paraiškos </w:t>
      </w:r>
      <w:r w:rsidRPr="005F3C84">
        <w:rPr>
          <w:rFonts w:eastAsia="Calibri"/>
          <w:spacing w:val="-6"/>
          <w:lang w:eastAsia="en-US"/>
        </w:rPr>
        <w:t>pateikimo rašytine forma (el. paštu) ir  telefoninio skambučio sutartyje nurodytam P</w:t>
      </w:r>
      <w:r w:rsidRPr="00D07671">
        <w:rPr>
          <w:rFonts w:eastAsia="Calibri"/>
          <w:spacing w:val="-6"/>
          <w:lang w:eastAsia="en-US"/>
        </w:rPr>
        <w:t xml:space="preserve">ardavėjo atsakingam asmeniui, </w:t>
      </w:r>
      <w:r w:rsidRPr="00D07671">
        <w:rPr>
          <w:rFonts w:eastAsia="Calibri"/>
          <w:lang w:eastAsia="zh-CN"/>
        </w:rPr>
        <w:t>prieš tai Šalims aptarus Prekės buvimo vietą ir Paslaugų apimtis.</w:t>
      </w:r>
    </w:p>
    <w:p w14:paraId="5558E722" w14:textId="6A8DA724" w:rsidR="00D07671" w:rsidRPr="00D07671" w:rsidRDefault="00D07671" w:rsidP="00D07671">
      <w:pPr>
        <w:tabs>
          <w:tab w:val="left" w:pos="630"/>
          <w:tab w:val="left" w:pos="810"/>
        </w:tabs>
        <w:suppressAutoHyphens/>
        <w:ind w:right="-1"/>
        <w:jc w:val="both"/>
        <w:textAlignment w:val="baseline"/>
      </w:pPr>
      <w:r w:rsidRPr="002A4169">
        <w:rPr>
          <w:b/>
          <w:bCs/>
        </w:rPr>
        <w:t>2.2.</w:t>
      </w:r>
      <w:r w:rsidR="002A4169">
        <w:rPr>
          <w:b/>
          <w:bCs/>
        </w:rPr>
        <w:t>3</w:t>
      </w:r>
      <w:r>
        <w:t xml:space="preserve"> </w:t>
      </w:r>
      <w:r w:rsidRPr="00D07671">
        <w:t>Prekės pristatymo metu, bet ne vėliau negu Pirkėjas pradeda eksploatuoti Prekę, Pardavėjas privalo atlikti šiuos mokymus, kurių kaina turi būti įskaičiuota į pasiūlymo kainą:</w:t>
      </w:r>
    </w:p>
    <w:p w14:paraId="4EA7EDE6" w14:textId="77777777" w:rsidR="00D07671" w:rsidRPr="00D07671" w:rsidRDefault="00D07671" w:rsidP="00D07671">
      <w:pPr>
        <w:tabs>
          <w:tab w:val="left" w:pos="630"/>
          <w:tab w:val="left" w:pos="810"/>
        </w:tabs>
        <w:suppressAutoHyphens/>
        <w:ind w:left="567" w:right="-1"/>
        <w:jc w:val="both"/>
        <w:textAlignment w:val="baseline"/>
      </w:pPr>
      <w:r w:rsidRPr="00D07671">
        <w:t>- teorinius ir praktinius eksploatacijos mokymus operatoriams, užtikrinančius Prekės teisingą eksploatavimą ir ekonominį degalų naudojimą.</w:t>
      </w:r>
    </w:p>
    <w:p w14:paraId="1B5E75A3" w14:textId="77777777" w:rsidR="00D07671" w:rsidRPr="00D07671" w:rsidRDefault="00D07671" w:rsidP="00D07671">
      <w:pPr>
        <w:tabs>
          <w:tab w:val="left" w:pos="630"/>
          <w:tab w:val="left" w:pos="810"/>
        </w:tabs>
        <w:suppressAutoHyphens/>
        <w:ind w:left="567" w:right="-1"/>
        <w:jc w:val="both"/>
        <w:textAlignment w:val="baseline"/>
      </w:pPr>
      <w:r w:rsidRPr="00D07671">
        <w:t>-techninius mokymus, užtikrinančius Prekės teisingą priežiūrą, paaiškinančius gedimų pobūdžius ir gedimų simbolius.</w:t>
      </w:r>
    </w:p>
    <w:p w14:paraId="2B660599" w14:textId="00870002" w:rsidR="00AE3698" w:rsidRDefault="00D07671" w:rsidP="00D07671">
      <w:pPr>
        <w:pBdr>
          <w:bottom w:val="single" w:sz="4" w:space="1" w:color="auto"/>
        </w:pBdr>
        <w:tabs>
          <w:tab w:val="left" w:pos="630"/>
          <w:tab w:val="left" w:pos="810"/>
        </w:tabs>
        <w:suppressAutoHyphens/>
        <w:ind w:right="-1"/>
        <w:jc w:val="both"/>
        <w:textAlignment w:val="baseline"/>
      </w:pPr>
      <w:r w:rsidRPr="002A4169">
        <w:rPr>
          <w:b/>
          <w:bCs/>
        </w:rPr>
        <w:t>2.2.</w:t>
      </w:r>
      <w:r w:rsidR="002A4169" w:rsidRPr="002A4169">
        <w:rPr>
          <w:b/>
          <w:bCs/>
        </w:rPr>
        <w:t>4</w:t>
      </w:r>
      <w:r>
        <w:t xml:space="preserve"> </w:t>
      </w:r>
      <w:r w:rsidRPr="00D07671">
        <w:t>Prieš pasibaigiant Prekės garantiniam laikotarpiui, Pardavėjas savo sąskaita atlieka Prekės išsamų techninio stovio patikrinimą ir po patikrinimo pašalina techninio stovio neatitikimus, kuriems taikoma garantija.</w:t>
      </w:r>
    </w:p>
    <w:p w14:paraId="3E73CE7E" w14:textId="77777777" w:rsidR="00EE2007" w:rsidRPr="00D07671" w:rsidRDefault="00EE2007" w:rsidP="00D07671">
      <w:pPr>
        <w:pBdr>
          <w:bottom w:val="single" w:sz="4" w:space="1" w:color="auto"/>
        </w:pBdr>
        <w:tabs>
          <w:tab w:val="left" w:pos="630"/>
          <w:tab w:val="left" w:pos="810"/>
        </w:tabs>
        <w:suppressAutoHyphens/>
        <w:ind w:right="-1"/>
        <w:jc w:val="both"/>
        <w:textAlignment w:val="baseline"/>
        <w:rPr>
          <w:sz w:val="22"/>
          <w:szCs w:val="22"/>
        </w:rPr>
      </w:pPr>
    </w:p>
    <w:p w14:paraId="0BA3E829" w14:textId="3BF2B404" w:rsidR="009D3A55" w:rsidRPr="00D07671" w:rsidRDefault="00B418E6" w:rsidP="00D07671">
      <w:pPr>
        <w:pStyle w:val="Sraopastraipa"/>
        <w:numPr>
          <w:ilvl w:val="1"/>
          <w:numId w:val="1"/>
        </w:numPr>
        <w:tabs>
          <w:tab w:val="left" w:pos="567"/>
        </w:tabs>
        <w:spacing w:before="60" w:after="60"/>
        <w:ind w:left="0" w:firstLine="0"/>
        <w:rPr>
          <w:rFonts w:ascii="Times New Roman" w:eastAsia="Calibri" w:hAnsi="Times New Roman" w:cs="Times New Roman"/>
          <w:lang w:val="lt-LT"/>
        </w:rPr>
      </w:pPr>
      <w:bookmarkStart w:id="6" w:name="_Hlk157089753"/>
      <w:r w:rsidRPr="000C609C">
        <w:rPr>
          <w:rFonts w:ascii="Times New Roman" w:eastAsia="Calibri" w:hAnsi="Times New Roman" w:cs="Times New Roman"/>
          <w:lang w:val="lt-LT"/>
        </w:rPr>
        <w:t>Pirkimo objekto apimtys</w:t>
      </w:r>
      <w:r w:rsidR="00B11450" w:rsidRPr="000C609C">
        <w:rPr>
          <w:rFonts w:ascii="Times New Roman" w:eastAsia="Calibri" w:hAnsi="Times New Roman" w:cs="Times New Roman"/>
          <w:lang w:val="lt-LT"/>
        </w:rPr>
        <w:t>:</w:t>
      </w:r>
    </w:p>
    <w:p w14:paraId="66AF174A" w14:textId="03511703" w:rsidR="00751B74" w:rsidRPr="00D07671" w:rsidRDefault="00751B74" w:rsidP="00D07671">
      <w:pPr>
        <w:pStyle w:val="Sraopastraipa"/>
        <w:tabs>
          <w:tab w:val="left" w:pos="567"/>
        </w:tabs>
        <w:spacing w:before="60" w:after="60"/>
        <w:ind w:left="360"/>
        <w:rPr>
          <w:rFonts w:ascii="Times New Roman" w:eastAsia="Calibri" w:hAnsi="Times New Roman" w:cs="Times New Roman"/>
          <w:i/>
          <w:iCs/>
          <w:lang w:val="lt-LT"/>
        </w:rPr>
      </w:pPr>
    </w:p>
    <w:tbl>
      <w:tblPr>
        <w:tblStyle w:val="Lentelstinklelis"/>
        <w:tblW w:w="14596" w:type="dxa"/>
        <w:tblLook w:val="04A0" w:firstRow="1" w:lastRow="0" w:firstColumn="1" w:lastColumn="0" w:noHBand="0" w:noVBand="1"/>
      </w:tblPr>
      <w:tblGrid>
        <w:gridCol w:w="973"/>
        <w:gridCol w:w="10221"/>
        <w:gridCol w:w="2126"/>
        <w:gridCol w:w="1276"/>
      </w:tblGrid>
      <w:tr w:rsidR="006101CF" w:rsidRPr="00C04E8C" w14:paraId="0EC99A4E" w14:textId="77777777" w:rsidTr="00180E4E">
        <w:trPr>
          <w:trHeight w:val="502"/>
        </w:trPr>
        <w:tc>
          <w:tcPr>
            <w:tcW w:w="973" w:type="dxa"/>
          </w:tcPr>
          <w:p w14:paraId="729935FA" w14:textId="644EB89E" w:rsidR="006101CF" w:rsidRPr="00C04E8C" w:rsidRDefault="006101CF" w:rsidP="00D623E1">
            <w:pPr>
              <w:spacing w:before="60" w:after="60"/>
              <w:jc w:val="center"/>
              <w:rPr>
                <w:b/>
                <w:bCs/>
              </w:rPr>
            </w:pPr>
            <w:r w:rsidRPr="00C04E8C">
              <w:rPr>
                <w:b/>
                <w:bCs/>
              </w:rPr>
              <w:t>Eil.</w:t>
            </w:r>
            <w:r w:rsidR="00CF1AB2">
              <w:rPr>
                <w:b/>
                <w:bCs/>
              </w:rPr>
              <w:t xml:space="preserve"> N</w:t>
            </w:r>
            <w:r w:rsidRPr="00C04E8C">
              <w:rPr>
                <w:b/>
                <w:bCs/>
              </w:rPr>
              <w:t>r.</w:t>
            </w:r>
          </w:p>
        </w:tc>
        <w:tc>
          <w:tcPr>
            <w:tcW w:w="10221" w:type="dxa"/>
          </w:tcPr>
          <w:p w14:paraId="309C6768" w14:textId="0B2D5FD3" w:rsidR="006101CF" w:rsidRPr="00C04E8C" w:rsidRDefault="00943A3F" w:rsidP="00D623E1">
            <w:pPr>
              <w:spacing w:before="60" w:after="60"/>
              <w:jc w:val="center"/>
              <w:rPr>
                <w:b/>
                <w:bCs/>
              </w:rPr>
            </w:pPr>
            <w:r w:rsidRPr="00C04E8C">
              <w:rPr>
                <w:b/>
                <w:bCs/>
              </w:rPr>
              <w:t xml:space="preserve"> Prekės </w:t>
            </w:r>
            <w:r w:rsidR="006101CF" w:rsidRPr="00C04E8C">
              <w:rPr>
                <w:b/>
                <w:bCs/>
              </w:rPr>
              <w:t>pavadinimas</w:t>
            </w:r>
          </w:p>
        </w:tc>
        <w:tc>
          <w:tcPr>
            <w:tcW w:w="2126" w:type="dxa"/>
          </w:tcPr>
          <w:p w14:paraId="7B37D419" w14:textId="35102F8B" w:rsidR="006101CF" w:rsidRPr="00C04E8C" w:rsidRDefault="006101CF" w:rsidP="00D623E1">
            <w:pPr>
              <w:spacing w:before="60" w:after="60"/>
              <w:jc w:val="center"/>
              <w:rPr>
                <w:b/>
                <w:bCs/>
              </w:rPr>
            </w:pPr>
            <w:r w:rsidRPr="00A533AA">
              <w:rPr>
                <w:b/>
                <w:bCs/>
              </w:rPr>
              <w:t>Mat</w:t>
            </w:r>
            <w:r w:rsidR="00270771" w:rsidRPr="00A533AA">
              <w:rPr>
                <w:b/>
                <w:bCs/>
              </w:rPr>
              <w:t>as</w:t>
            </w:r>
          </w:p>
        </w:tc>
        <w:tc>
          <w:tcPr>
            <w:tcW w:w="1276" w:type="dxa"/>
          </w:tcPr>
          <w:p w14:paraId="27D0C2B0" w14:textId="455436E4" w:rsidR="006101CF" w:rsidRPr="00C04E8C" w:rsidRDefault="00000000" w:rsidP="00D623E1">
            <w:pPr>
              <w:spacing w:before="60" w:after="60"/>
              <w:jc w:val="center"/>
              <w:rPr>
                <w:b/>
                <w:bCs/>
              </w:rPr>
            </w:pPr>
            <w:sdt>
              <w:sdtPr>
                <w:rPr>
                  <w:b/>
                  <w:bCs/>
                </w:rPr>
                <w:alias w:val="PASIRINKTi"/>
                <w:tag w:val="PASIRINKTi"/>
                <w:id w:val="-171564900"/>
                <w:placeholder>
                  <w:docPart w:val="6E552E8E0B7040659F403533AAC8CA8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D07671">
                  <w:rPr>
                    <w:b/>
                    <w:bCs/>
                  </w:rPr>
                  <w:t>Kiekis</w:t>
                </w:r>
              </w:sdtContent>
            </w:sdt>
          </w:p>
        </w:tc>
      </w:tr>
      <w:tr w:rsidR="006101CF" w:rsidRPr="00C04E8C" w14:paraId="11171BB5" w14:textId="77777777" w:rsidTr="00180E4E">
        <w:trPr>
          <w:trHeight w:val="502"/>
        </w:trPr>
        <w:tc>
          <w:tcPr>
            <w:tcW w:w="973" w:type="dxa"/>
          </w:tcPr>
          <w:p w14:paraId="17623F01" w14:textId="1E1AEAD1" w:rsidR="006101CF" w:rsidRPr="00C04E8C" w:rsidRDefault="00BF27A1" w:rsidP="00D623E1">
            <w:pPr>
              <w:spacing w:before="60" w:after="60"/>
              <w:jc w:val="center"/>
            </w:pPr>
            <w:r w:rsidRPr="00C04E8C">
              <w:t>1.</w:t>
            </w:r>
          </w:p>
        </w:tc>
        <w:tc>
          <w:tcPr>
            <w:tcW w:w="10221" w:type="dxa"/>
          </w:tcPr>
          <w:p w14:paraId="673156EF" w14:textId="38D1C068" w:rsidR="006101CF" w:rsidRPr="00C04E8C" w:rsidRDefault="006650CD" w:rsidP="00763A33">
            <w:pPr>
              <w:spacing w:before="60" w:after="60"/>
              <w:jc w:val="both"/>
            </w:pPr>
            <w:r w:rsidRPr="006650CD">
              <w:rPr>
                <w:bCs/>
                <w:lang w:eastAsia="x-none"/>
              </w:rPr>
              <w:t>Klotuvo praplatinimai</w:t>
            </w:r>
          </w:p>
        </w:tc>
        <w:tc>
          <w:tcPr>
            <w:tcW w:w="2126" w:type="dxa"/>
          </w:tcPr>
          <w:p w14:paraId="6AE0FC4B" w14:textId="738406D3" w:rsidR="006101CF" w:rsidRPr="00C04E8C" w:rsidRDefault="00D07671" w:rsidP="00D623E1">
            <w:pPr>
              <w:spacing w:before="60" w:after="60"/>
              <w:jc w:val="center"/>
            </w:pPr>
            <w:r>
              <w:t>komplektas</w:t>
            </w:r>
          </w:p>
        </w:tc>
        <w:tc>
          <w:tcPr>
            <w:tcW w:w="1276" w:type="dxa"/>
          </w:tcPr>
          <w:p w14:paraId="543BB18C" w14:textId="3BE2FD4A" w:rsidR="006101CF" w:rsidRPr="00C04E8C" w:rsidRDefault="006650CD" w:rsidP="00D623E1">
            <w:pPr>
              <w:spacing w:before="60" w:after="60"/>
              <w:jc w:val="center"/>
            </w:pPr>
            <w:r>
              <w:t>1</w:t>
            </w:r>
          </w:p>
        </w:tc>
      </w:tr>
    </w:tbl>
    <w:p w14:paraId="3D8424A2" w14:textId="77777777" w:rsidR="00763A33" w:rsidRDefault="00763A33" w:rsidP="00961DE8">
      <w:pPr>
        <w:tabs>
          <w:tab w:val="left" w:pos="567"/>
        </w:tabs>
        <w:rPr>
          <w:b/>
          <w:bCs/>
          <w:iCs/>
        </w:rPr>
      </w:pPr>
    </w:p>
    <w:p w14:paraId="270AE1AC" w14:textId="117E34EB" w:rsidR="00763A33" w:rsidRPr="00961DE8" w:rsidRDefault="00961DE8" w:rsidP="00961DE8">
      <w:pPr>
        <w:tabs>
          <w:tab w:val="left" w:pos="567"/>
        </w:tabs>
        <w:rPr>
          <w:iCs/>
        </w:rPr>
      </w:pPr>
      <w:r w:rsidRPr="00961DE8">
        <w:rPr>
          <w:b/>
          <w:bCs/>
          <w:iCs/>
        </w:rPr>
        <w:t>2.4.</w:t>
      </w:r>
      <w:r w:rsidR="0053373E" w:rsidRPr="00961DE8">
        <w:rPr>
          <w:iCs/>
        </w:rPr>
        <w:t xml:space="preserve">Pirkėjas Prekes perka  </w:t>
      </w:r>
      <w:sdt>
        <w:sdtPr>
          <w:alias w:val="Pristatymo sąlygos"/>
          <w:tag w:val="Pasirinkti"/>
          <w:id w:val="-1752122225"/>
          <w:placeholder>
            <w:docPart w:val="D7E573034475485989B3064ADF24BC21"/>
          </w:placeholder>
          <w:comboBox>
            <w:listItem w:value="Pasirinkite elementą."/>
            <w:listItem w:displayText="be pristatymo. Prekes Pirkėjas atsiims Tiekėjo nurodytoje Prekių atsiėmimo vietoje." w:value="be pristatymo. Prekes Pirkėjas atsiims Tiekėjo nurodytoje Prekių atsiėmimo vietoje."/>
            <w:listItem w:displayText="su pristatymu. Tiekėjas įsipareigoja Prekes pristatyti nemokamai nurodytu adresu ...." w:value="su pristatymu. Tiekėjas įsipareigoja Prekes pristatyti nemokamai nurodytu adresu ...."/>
            <w:listItem w:displayText="su pristatymu. Tiekėjas įsipareigoja Prekes pristatyti savo transportu nemokamai užsakyme nurodytu adresu." w:value="su pristatymu. Tiekėjas įsipareigoja Prekes/Įrangą/Įrangą pristatyti savo transportu nemokamai užsakyme nurodytu adresu."/>
            <w:listItem w:displayText=" su pristatymu. Tiekėjas įsipareigoja Prekes pristatyti savo transportu nemokamai užsakyme nurodytu adresu. Taip pat Pirkėjas pasilieka teisę Prekes/Įrangą atsiimti pats iš Tiekėjo nurodytos Prekių/Įrangos atsiėmimo vietos." w:value=" su pristatymu. Tiekėjas įsipareigoja Prekes pristatyti savo transportu nemokamai užsakyme nurodytu adresu. Taip pat Pirkėjas pasilieka teisę Prekes/Įrangą atsiimti pats iš Tiekėjo nurodytos Prekių/Įrangos atsiėmimo vietos."/>
          </w:comboBox>
        </w:sdtPr>
        <w:sdtContent>
          <w:r w:rsidRPr="00961DE8">
            <w:t>su pristatymu. Tiekėjas įsipareigoja Prekes pristatyti nemokamai nurodytu adresu:</w:t>
          </w:r>
        </w:sdtContent>
      </w:sdt>
      <w:r w:rsidR="0053373E" w:rsidRPr="00961DE8">
        <w:rPr>
          <w:iCs/>
        </w:rPr>
        <w:t xml:space="preserve">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9639"/>
        <w:gridCol w:w="3402"/>
      </w:tblGrid>
      <w:tr w:rsidR="00961DE8" w:rsidRPr="00961DE8" w14:paraId="75DACA25" w14:textId="77777777" w:rsidTr="00180E4E">
        <w:trPr>
          <w:trHeight w:val="210"/>
        </w:trPr>
        <w:tc>
          <w:tcPr>
            <w:tcW w:w="1555" w:type="dxa"/>
            <w:vAlign w:val="center"/>
          </w:tcPr>
          <w:p w14:paraId="2FC75404" w14:textId="425B9C0D" w:rsidR="00961DE8" w:rsidRPr="00961DE8" w:rsidRDefault="000C2524" w:rsidP="00961DE8">
            <w:pPr>
              <w:suppressAutoHyphens/>
              <w:ind w:right="-1"/>
              <w:jc w:val="center"/>
              <w:rPr>
                <w:b/>
                <w:bCs/>
              </w:rPr>
            </w:pPr>
            <w:r>
              <w:rPr>
                <w:b/>
                <w:bCs/>
              </w:rPr>
              <w:t>Eil. Nr.</w:t>
            </w:r>
          </w:p>
        </w:tc>
        <w:tc>
          <w:tcPr>
            <w:tcW w:w="9639" w:type="dxa"/>
            <w:vAlign w:val="center"/>
          </w:tcPr>
          <w:p w14:paraId="0CEEF02D" w14:textId="77777777" w:rsidR="00961DE8" w:rsidRPr="00961DE8" w:rsidRDefault="00961DE8" w:rsidP="00961DE8">
            <w:pPr>
              <w:suppressAutoHyphens/>
              <w:ind w:right="-1"/>
              <w:jc w:val="center"/>
              <w:rPr>
                <w:b/>
                <w:bCs/>
              </w:rPr>
            </w:pPr>
            <w:r w:rsidRPr="00961DE8">
              <w:rPr>
                <w:b/>
                <w:bCs/>
              </w:rPr>
              <w:t>Pristatymo adresai</w:t>
            </w:r>
          </w:p>
        </w:tc>
        <w:tc>
          <w:tcPr>
            <w:tcW w:w="3402" w:type="dxa"/>
            <w:vAlign w:val="center"/>
          </w:tcPr>
          <w:p w14:paraId="4580B634" w14:textId="77777777" w:rsidR="00961DE8" w:rsidRPr="00961DE8" w:rsidRDefault="00961DE8" w:rsidP="00961DE8">
            <w:pPr>
              <w:suppressAutoHyphens/>
              <w:ind w:right="-1"/>
              <w:jc w:val="center"/>
              <w:rPr>
                <w:b/>
                <w:bCs/>
              </w:rPr>
            </w:pPr>
            <w:r w:rsidRPr="00961DE8">
              <w:rPr>
                <w:b/>
                <w:bCs/>
              </w:rPr>
              <w:t>Kiekis komplektais</w:t>
            </w:r>
          </w:p>
        </w:tc>
      </w:tr>
      <w:tr w:rsidR="00961DE8" w:rsidRPr="00961DE8" w14:paraId="17A039CA" w14:textId="77777777" w:rsidTr="00180E4E">
        <w:trPr>
          <w:trHeight w:val="222"/>
        </w:trPr>
        <w:tc>
          <w:tcPr>
            <w:tcW w:w="1555" w:type="dxa"/>
            <w:vAlign w:val="center"/>
          </w:tcPr>
          <w:p w14:paraId="6589E4CD" w14:textId="77777777" w:rsidR="00961DE8" w:rsidRPr="00961DE8" w:rsidRDefault="00961DE8" w:rsidP="00961DE8">
            <w:pPr>
              <w:suppressAutoHyphens/>
              <w:ind w:right="-1"/>
              <w:jc w:val="center"/>
            </w:pPr>
            <w:r w:rsidRPr="00961DE8">
              <w:t>1</w:t>
            </w:r>
          </w:p>
        </w:tc>
        <w:tc>
          <w:tcPr>
            <w:tcW w:w="9639" w:type="dxa"/>
            <w:vAlign w:val="center"/>
          </w:tcPr>
          <w:p w14:paraId="761B73F2" w14:textId="4E9A96C7" w:rsidR="00961DE8" w:rsidRPr="00961DE8" w:rsidRDefault="006650CD" w:rsidP="00961DE8">
            <w:pPr>
              <w:suppressAutoHyphens/>
              <w:ind w:right="-1"/>
              <w:jc w:val="both"/>
              <w:rPr>
                <w:highlight w:val="yellow"/>
              </w:rPr>
            </w:pPr>
            <w:r>
              <w:t>Tilžės g. 54, Klaipėda</w:t>
            </w:r>
          </w:p>
        </w:tc>
        <w:tc>
          <w:tcPr>
            <w:tcW w:w="3402" w:type="dxa"/>
            <w:vAlign w:val="center"/>
          </w:tcPr>
          <w:p w14:paraId="163C0533" w14:textId="77777777" w:rsidR="00961DE8" w:rsidRPr="00961DE8" w:rsidRDefault="00961DE8" w:rsidP="00961DE8">
            <w:pPr>
              <w:suppressAutoHyphens/>
              <w:ind w:right="-1"/>
              <w:jc w:val="center"/>
            </w:pPr>
            <w:r w:rsidRPr="00961DE8">
              <w:t>1</w:t>
            </w:r>
          </w:p>
        </w:tc>
      </w:tr>
      <w:bookmarkEnd w:id="6"/>
    </w:tbl>
    <w:p w14:paraId="03FF8DB3" w14:textId="77777777" w:rsidR="00E25C0E" w:rsidRPr="00C04E8C" w:rsidRDefault="00E25C0E" w:rsidP="00E25C0E">
      <w:pPr>
        <w:pStyle w:val="Sraopastraipa"/>
        <w:tabs>
          <w:tab w:val="left" w:pos="567"/>
        </w:tabs>
        <w:spacing w:before="60" w:after="60"/>
        <w:ind w:left="0"/>
        <w:rPr>
          <w:i/>
          <w:sz w:val="20"/>
          <w:szCs w:val="20"/>
          <w:lang w:val="lt-LT"/>
        </w:rPr>
      </w:pPr>
    </w:p>
    <w:p w14:paraId="1FB97D37" w14:textId="2367ED0F" w:rsidR="00270771" w:rsidRPr="003D2242" w:rsidRDefault="00332AC8">
      <w:pPr>
        <w:pStyle w:val="Sraopastraipa"/>
        <w:numPr>
          <w:ilvl w:val="0"/>
          <w:numId w:val="5"/>
        </w:numPr>
        <w:pBdr>
          <w:top w:val="single" w:sz="8" w:space="1" w:color="auto"/>
          <w:bottom w:val="single" w:sz="8" w:space="1" w:color="auto"/>
        </w:pBdr>
        <w:tabs>
          <w:tab w:val="left" w:pos="284"/>
        </w:tabs>
        <w:spacing w:before="60" w:after="60"/>
        <w:rPr>
          <w:rFonts w:ascii="Times New Roman" w:hAnsi="Times New Roman" w:cs="Times New Roman"/>
          <w:b/>
          <w:lang w:val="pt-BR"/>
        </w:rPr>
      </w:pPr>
      <w:r w:rsidRPr="003D2242">
        <w:rPr>
          <w:rFonts w:ascii="Times New Roman" w:hAnsi="Times New Roman" w:cs="Times New Roman"/>
          <w:b/>
          <w:lang w:val="pt-BR"/>
        </w:rPr>
        <w:t>SU</w:t>
      </w:r>
      <w:r w:rsidR="00270771" w:rsidRPr="003D2242">
        <w:rPr>
          <w:rFonts w:ascii="Times New Roman" w:hAnsi="Times New Roman" w:cs="Times New Roman"/>
          <w:b/>
          <w:lang w:val="pt-BR"/>
        </w:rPr>
        <w:t xml:space="preserve">TARTINIŲ ĮSIPAREIGOJIMŲ VYKDYMO </w:t>
      </w:r>
      <w:r w:rsidR="00EB7E67" w:rsidRPr="003D2242">
        <w:rPr>
          <w:rFonts w:ascii="Times New Roman" w:hAnsi="Times New Roman" w:cs="Times New Roman"/>
          <w:b/>
          <w:lang w:val="pt-BR"/>
        </w:rPr>
        <w:t>TVARKA</w:t>
      </w:r>
      <w:r w:rsidR="0068451D" w:rsidRPr="003D2242">
        <w:rPr>
          <w:rFonts w:ascii="Times New Roman" w:hAnsi="Times New Roman" w:cs="Times New Roman"/>
          <w:b/>
          <w:lang w:val="pt-BR"/>
        </w:rPr>
        <w:t xml:space="preserve"> IR TERMINAI</w:t>
      </w:r>
    </w:p>
    <w:p w14:paraId="1DFDB83E" w14:textId="146C95BE" w:rsidR="003D2242" w:rsidRPr="00ED1D33" w:rsidRDefault="00921B5B">
      <w:pPr>
        <w:pStyle w:val="Sraopastraipa"/>
        <w:numPr>
          <w:ilvl w:val="1"/>
          <w:numId w:val="5"/>
        </w:numPr>
        <w:tabs>
          <w:tab w:val="left" w:pos="567"/>
        </w:tabs>
        <w:ind w:left="0" w:firstLine="0"/>
        <w:jc w:val="both"/>
        <w:rPr>
          <w:i/>
          <w:shd w:val="clear" w:color="auto" w:fill="D9D9D9"/>
          <w:lang w:val="pt-BR"/>
        </w:rPr>
      </w:pPr>
      <w:r w:rsidRPr="003D2242">
        <w:rPr>
          <w:rFonts w:ascii="Times New Roman" w:hAnsi="Times New Roman" w:cs="Times New Roman"/>
          <w:lang w:val="lt-LT"/>
        </w:rPr>
        <w:t xml:space="preserve">Prekės turi būti perduotos ne vėliau kaip per </w:t>
      </w:r>
      <w:sdt>
        <w:sdtPr>
          <w:rPr>
            <w:rStyle w:val="1TEKSTAS"/>
            <w:rFonts w:cs="Times New Roman"/>
            <w:lang w:val="lt-LT"/>
          </w:rPr>
          <w:alias w:val="prekių pristatymo terminas"/>
          <w:tag w:val="prekių pristatymo terminas"/>
          <w:id w:val="-1372225229"/>
          <w:placeholder>
            <w:docPart w:val="E4672ABF0298468FAD88F34434CDEC24"/>
          </w:placeholder>
        </w:sdtPr>
        <w:sdtEndPr>
          <w:rPr>
            <w:rStyle w:val="Numatytasispastraiposriftas"/>
            <w:rFonts w:asciiTheme="minorHAnsi" w:hAnsiTheme="minorHAnsi"/>
          </w:rPr>
        </w:sdtEndPr>
        <w:sdtContent>
          <w:r w:rsidR="006650CD">
            <w:rPr>
              <w:rFonts w:ascii="Times New Roman" w:eastAsia="Times New Roman" w:hAnsi="Times New Roman" w:cs="Times New Roman"/>
              <w:b/>
              <w:bCs/>
              <w:lang w:val="lt-LT" w:eastAsia="lt-LT"/>
            </w:rPr>
            <w:t>60</w:t>
          </w:r>
          <w:r w:rsidR="00961DE8" w:rsidRPr="003D2242">
            <w:rPr>
              <w:rFonts w:ascii="Times New Roman" w:eastAsia="Times New Roman" w:hAnsi="Times New Roman" w:cs="Times New Roman"/>
              <w:b/>
              <w:bCs/>
              <w:lang w:val="lt-LT" w:eastAsia="lt-LT"/>
            </w:rPr>
            <w:t xml:space="preserve"> </w:t>
          </w:r>
          <w:r w:rsidR="00961DE8" w:rsidRPr="003D2242">
            <w:rPr>
              <w:rFonts w:ascii="Times New Roman" w:eastAsia="Times New Roman" w:hAnsi="Times New Roman" w:cs="Times New Roman"/>
              <w:lang w:val="lt-LT" w:eastAsia="lt-LT"/>
            </w:rPr>
            <w:t>kalendorinių dienų</w:t>
          </w:r>
        </w:sdtContent>
      </w:sdt>
      <w:r w:rsidRPr="003D2242">
        <w:rPr>
          <w:rFonts w:ascii="Times New Roman" w:hAnsi="Times New Roman" w:cs="Times New Roman"/>
          <w:lang w:val="lt-LT"/>
        </w:rPr>
        <w:t xml:space="preserve"> nuo Sutarties įsigaliojimo dienos. </w:t>
      </w:r>
    </w:p>
    <w:p w14:paraId="73E97599" w14:textId="1C5CC200" w:rsidR="001F06DA" w:rsidRPr="001D3994" w:rsidRDefault="001F06DA">
      <w:pPr>
        <w:pStyle w:val="Sraopastraipa"/>
        <w:numPr>
          <w:ilvl w:val="1"/>
          <w:numId w:val="5"/>
        </w:numPr>
        <w:tabs>
          <w:tab w:val="left" w:pos="567"/>
        </w:tabs>
        <w:ind w:left="0" w:firstLine="0"/>
        <w:jc w:val="both"/>
        <w:rPr>
          <w:rFonts w:ascii="Times New Roman" w:hAnsi="Times New Roman" w:cs="Times New Roman"/>
          <w:iCs/>
          <w:shd w:val="clear" w:color="auto" w:fill="D9D9D9"/>
          <w:lang w:val="lt-LT"/>
        </w:rPr>
      </w:pPr>
      <w:r w:rsidRPr="001D3994">
        <w:rPr>
          <w:rFonts w:ascii="Times New Roman" w:hAnsi="Times New Roman" w:cs="Times New Roman"/>
          <w:iCs/>
          <w:shd w:val="clear" w:color="auto" w:fill="D9D9D9"/>
          <w:lang w:val="lt-LT"/>
        </w:rPr>
        <w:t>Pirkėjas, vertindamas pasiūlymus, suteikia ekonominio naudingumo balus atsižvelgdamas į Prekių pristatymo terminą, pagal pasiūlymo vertinimo kriterijuose nustatytus principus. Pirkėjas, sutarties vykdymo laikotarpiu, Tiekėjui nesilaikant Prekių pristatymo terminų, taikys delspinigių skaičiavimą iki Prekių pristatymas bus įvykdytas.</w:t>
      </w:r>
    </w:p>
    <w:p w14:paraId="138BEED8" w14:textId="24C09C8F" w:rsidR="00D3349F" w:rsidRPr="0053373E" w:rsidRDefault="001904B3" w:rsidP="001904B3">
      <w:pPr>
        <w:pBdr>
          <w:top w:val="single" w:sz="8" w:space="1" w:color="auto"/>
          <w:bottom w:val="single" w:sz="8" w:space="1" w:color="auto"/>
        </w:pBdr>
        <w:tabs>
          <w:tab w:val="left" w:pos="284"/>
        </w:tabs>
        <w:spacing w:before="60" w:after="60" w:line="276" w:lineRule="auto"/>
        <w:contextualSpacing/>
        <w:jc w:val="both"/>
        <w:rPr>
          <w:color w:val="538135" w:themeColor="accent6" w:themeShade="BF"/>
        </w:rPr>
      </w:pPr>
      <w:r w:rsidRPr="0053373E">
        <w:rPr>
          <w:rFonts w:eastAsiaTheme="minorEastAsia"/>
          <w:b/>
          <w:color w:val="538135" w:themeColor="accent6" w:themeShade="BF"/>
        </w:rPr>
        <w:t>4</w:t>
      </w:r>
      <w:r w:rsidR="00D3349F" w:rsidRPr="0053373E">
        <w:rPr>
          <w:rFonts w:eastAsiaTheme="minorEastAsia"/>
          <w:b/>
          <w:color w:val="538135" w:themeColor="accent6" w:themeShade="BF"/>
        </w:rPr>
        <w:t xml:space="preserve">. </w:t>
      </w:r>
      <w:r w:rsidRPr="0053373E">
        <w:rPr>
          <w:rFonts w:eastAsiaTheme="minorEastAsia"/>
          <w:b/>
          <w:color w:val="538135" w:themeColor="accent6" w:themeShade="BF"/>
        </w:rPr>
        <w:t>APLINKOSAUGINIAI REIKALAVIMAI</w:t>
      </w:r>
    </w:p>
    <w:p w14:paraId="7355DEBE" w14:textId="43ADA17A" w:rsidR="00B1751F" w:rsidRPr="0053373E" w:rsidRDefault="00B1751F" w:rsidP="00B1751F">
      <w:pPr>
        <w:shd w:val="clear" w:color="auto" w:fill="FFFFFF"/>
        <w:spacing w:before="60" w:after="60"/>
        <w:jc w:val="both"/>
        <w:rPr>
          <w:color w:val="538135" w:themeColor="accent6" w:themeShade="BF"/>
        </w:rPr>
      </w:pPr>
      <w:r w:rsidRPr="0053373E">
        <w:rPr>
          <w:color w:val="538135" w:themeColor="accent6" w:themeShade="BF"/>
        </w:rPr>
        <w:t>Pirkėjas siekia</w:t>
      </w:r>
      <w:r w:rsidR="00237723">
        <w:rPr>
          <w:color w:val="538135" w:themeColor="accent6" w:themeShade="BF"/>
        </w:rPr>
        <w:t>,</w:t>
      </w:r>
      <w:r w:rsidRPr="0053373E">
        <w:rPr>
          <w:color w:val="538135" w:themeColor="accent6" w:themeShade="BF"/>
        </w:rPr>
        <w:t xml:space="preserve"> jog jo ir Tiekėjo veiksmai darytų kuo mažesnį poveikį aplinkai, todėl:</w:t>
      </w:r>
    </w:p>
    <w:p w14:paraId="4D8503CA" w14:textId="77777777" w:rsidR="0053373E"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Viešojo pirkimo ir sutarties vykdymo metu bendravimas tarp Tiekėjo ir Pirkėjo bus vykdomas tik elektroninėmis   priemonėmis (CVP IS priemonėmis, telefonu, elektroniniu paštu, ar kt.);</w:t>
      </w:r>
    </w:p>
    <w:p w14:paraId="29DB9396" w14:textId="77777777" w:rsidR="0053373E"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Visa dokumentacija susijusi su Sutarties vykdymu teikiama Pirkėjui ir Tiekėjui elektorinėmis priemonėmis (elektoriniu paštu ar kt.);</w:t>
      </w:r>
    </w:p>
    <w:p w14:paraId="0799831E" w14:textId="77777777" w:rsidR="0053373E"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Sutartis bus pasirašoma tik elektroninėmis priemonėmis (elektroniniu parašu)</w:t>
      </w:r>
    </w:p>
    <w:p w14:paraId="65DEB2B6" w14:textId="77777777" w:rsidR="0053373E"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Tiekėjas įsipareigoja mažinti popieriaus sunaudojimą, atsisakyti nebūtino dokumentų kopijavimo ir spausdinimo, jeigu bus naudojamos kanceliarinės prekės, jos turi būti pagamintos iš perdirbtų žaliavų arba tinkamos perdirbimui.</w:t>
      </w:r>
      <w:bookmarkStart w:id="7" w:name="_Hlk127867960"/>
    </w:p>
    <w:p w14:paraId="5C9479B8" w14:textId="5932578F" w:rsidR="0053373E"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turi būti tiekiamos ar perduodamos antrinėje pakuotėje, jos turi atitikti pakuotėms nustatytus minimalius aplinkos apsaugos kriterijus, nebent tai prieštarauja higienos normoms</w:t>
      </w:r>
      <w:bookmarkStart w:id="8" w:name="_Hlk123735984"/>
      <w:r w:rsidR="00237723">
        <w:rPr>
          <w:rFonts w:ascii="Times New Roman" w:hAnsi="Times New Roman" w:cs="Times New Roman"/>
          <w:color w:val="538135" w:themeColor="accent6" w:themeShade="BF"/>
          <w:lang w:val="lt-LT"/>
        </w:rPr>
        <w:t>. P</w:t>
      </w:r>
      <w:r w:rsidRPr="0053373E">
        <w:rPr>
          <w:rFonts w:ascii="Times New Roman" w:hAnsi="Times New Roman" w:cs="Times New Roman"/>
          <w:color w:val="538135" w:themeColor="accent6" w:themeShade="BF"/>
          <w:lang w:val="lt-LT" w:eastAsia="lt-LT"/>
        </w:rPr>
        <w:t>akuotės</w:t>
      </w:r>
      <w:r w:rsidRPr="0053373E">
        <w:rPr>
          <w:rFonts w:ascii="Times New Roman" w:hAnsi="Times New Roman" w:cs="Times New Roman"/>
          <w:b/>
          <w:bCs/>
          <w:color w:val="538135" w:themeColor="accent6" w:themeShade="BF"/>
          <w:lang w:val="lt-LT" w:eastAsia="lt-LT"/>
        </w:rPr>
        <w:t xml:space="preserve"> </w:t>
      </w:r>
      <w:r w:rsidRPr="0053373E">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bookmarkEnd w:id="8"/>
      <w:r w:rsidRPr="0053373E">
        <w:rPr>
          <w:rFonts w:ascii="Times New Roman" w:hAnsi="Times New Roman" w:cs="Times New Roman"/>
          <w:color w:val="538135" w:themeColor="accent6" w:themeShade="BF"/>
          <w:lang w:val="lt-LT" w:eastAsia="lt-LT"/>
        </w:rPr>
        <w:t>.</w:t>
      </w:r>
    </w:p>
    <w:p w14:paraId="5A012150" w14:textId="77189843" w:rsidR="00B1751F" w:rsidRPr="0053373E" w:rsidRDefault="00B1751F">
      <w:pPr>
        <w:pStyle w:val="Sraopastraipa"/>
        <w:numPr>
          <w:ilvl w:val="1"/>
          <w:numId w:val="4"/>
        </w:numPr>
        <w:shd w:val="clear" w:color="auto" w:fill="FFFFFF"/>
        <w:spacing w:before="60" w:after="60"/>
        <w:jc w:val="both"/>
        <w:rPr>
          <w:rFonts w:ascii="Times New Roman" w:hAnsi="Times New Roman" w:cs="Times New Roman"/>
          <w:color w:val="538135" w:themeColor="accent6" w:themeShade="BF"/>
          <w:lang w:val="lt-LT"/>
        </w:rPr>
      </w:pPr>
      <w:r w:rsidRPr="0053373E">
        <w:rPr>
          <w:rFonts w:ascii="Times New Roman" w:hAnsi="Times New Roman" w:cs="Times New Roman"/>
          <w:color w:val="538135" w:themeColor="accent6" w:themeShade="BF"/>
          <w:lang w:val="lt-LT"/>
        </w:rPr>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p>
    <w:p w14:paraId="3AD2EBD9" w14:textId="77777777" w:rsidR="00B1751F" w:rsidRPr="00C04E8C" w:rsidRDefault="00B1751F" w:rsidP="002B3509">
      <w:pPr>
        <w:pStyle w:val="Sraopastraipa"/>
        <w:tabs>
          <w:tab w:val="left" w:pos="567"/>
        </w:tabs>
        <w:spacing w:before="60" w:after="60"/>
        <w:ind w:left="0"/>
        <w:rPr>
          <w:rFonts w:ascii="Times New Roman" w:hAnsi="Times New Roman" w:cs="Times New Roman"/>
          <w:lang w:val="lt-LT"/>
        </w:rPr>
      </w:pPr>
    </w:p>
    <w:p w14:paraId="4AADA05E" w14:textId="1434537A" w:rsidR="00B418E6" w:rsidRPr="00D3349F" w:rsidRDefault="00CB4CBE" w:rsidP="00D3349F">
      <w:pPr>
        <w:pBdr>
          <w:top w:val="single" w:sz="8" w:space="1" w:color="auto"/>
          <w:bottom w:val="single" w:sz="8" w:space="1" w:color="auto"/>
        </w:pBdr>
        <w:tabs>
          <w:tab w:val="left" w:pos="284"/>
        </w:tabs>
        <w:spacing w:before="60" w:after="60"/>
        <w:rPr>
          <w:b/>
        </w:rPr>
      </w:pPr>
      <w:r>
        <w:rPr>
          <w:b/>
        </w:rPr>
        <w:lastRenderedPageBreak/>
        <w:t>5</w:t>
      </w:r>
      <w:r w:rsidR="00D3349F">
        <w:rPr>
          <w:b/>
        </w:rPr>
        <w:t xml:space="preserve">. </w:t>
      </w:r>
      <w:r w:rsidR="00B418E6" w:rsidRPr="00D3349F">
        <w:rPr>
          <w:b/>
        </w:rPr>
        <w:t>PRIEDAI</w:t>
      </w:r>
    </w:p>
    <w:p w14:paraId="2F450C88" w14:textId="5F9290B2" w:rsidR="001F06DA" w:rsidRDefault="003E7B59" w:rsidP="00EE6B93">
      <w:pPr>
        <w:spacing w:before="60" w:after="60"/>
        <w:rPr>
          <w:bCs/>
          <w:iCs/>
          <w:lang w:eastAsia="x-none"/>
        </w:rPr>
      </w:pPr>
      <w:r w:rsidRPr="002A4169">
        <w:rPr>
          <w:iCs/>
        </w:rPr>
        <w:t xml:space="preserve">Priedas </w:t>
      </w:r>
      <w:r w:rsidR="008D3F29" w:rsidRPr="002A4169">
        <w:rPr>
          <w:iCs/>
        </w:rPr>
        <w:t xml:space="preserve"> Nr.1 </w:t>
      </w:r>
      <w:r w:rsidR="002A4169" w:rsidRPr="002A4169">
        <w:rPr>
          <w:iCs/>
        </w:rPr>
        <w:t>–</w:t>
      </w:r>
      <w:r w:rsidR="005745DA" w:rsidRPr="002A4169">
        <w:rPr>
          <w:iCs/>
        </w:rPr>
        <w:t xml:space="preserve"> </w:t>
      </w:r>
      <w:r w:rsidR="002A4169" w:rsidRPr="002A4169">
        <w:rPr>
          <w:iCs/>
        </w:rPr>
        <w:t xml:space="preserve">Techniniai parametrai - </w:t>
      </w:r>
      <w:r w:rsidR="00EE6B93" w:rsidRPr="00EE6B93">
        <w:rPr>
          <w:bCs/>
          <w:iCs/>
          <w:lang w:eastAsia="x-none"/>
        </w:rPr>
        <w:t>Klotuvo plokštės praplatinimai</w:t>
      </w:r>
      <w:r w:rsidR="001F06DA" w:rsidRPr="001F06DA">
        <w:rPr>
          <w:bCs/>
          <w:iCs/>
          <w:lang w:eastAsia="x-none"/>
        </w:rPr>
        <w:t>.</w:t>
      </w:r>
    </w:p>
    <w:p w14:paraId="2BDCE44C" w14:textId="10290817" w:rsidR="00FA24F2" w:rsidRPr="00C04E8C" w:rsidRDefault="00730BFE" w:rsidP="000F10BB">
      <w:pPr>
        <w:pStyle w:val="Sraopastraipa"/>
        <w:ind w:left="0"/>
        <w:jc w:val="center"/>
        <w:rPr>
          <w:rFonts w:ascii="Times New Roman" w:hAnsi="Times New Roman" w:cs="Times New Roman"/>
          <w:i/>
          <w:iCs/>
          <w:lang w:val="lt-LT"/>
        </w:rPr>
      </w:pPr>
      <w:r w:rsidRPr="00C04E8C">
        <w:rPr>
          <w:rFonts w:ascii="Times New Roman" w:hAnsi="Times New Roman" w:cs="Times New Roman"/>
          <w:b/>
          <w:bCs/>
          <w:color w:val="000000"/>
          <w:highlight w:val="lightGray"/>
          <w:lang w:val="lt-LT"/>
        </w:rPr>
        <w:t>Pastaba:</w:t>
      </w:r>
      <w:r w:rsidRPr="00C04E8C">
        <w:rPr>
          <w:rFonts w:ascii="Times New Roman" w:hAnsi="Times New Roman" w:cs="Times New Roman"/>
          <w:b/>
          <w:bCs/>
          <w:color w:val="000000"/>
          <w:lang w:val="lt-LT"/>
        </w:rPr>
        <w:t xml:space="preserve"> </w:t>
      </w:r>
      <w:r w:rsidR="007E3A3A" w:rsidRPr="00C04E8C">
        <w:rPr>
          <w:rFonts w:ascii="Times New Roman" w:hAnsi="Times New Roman" w:cs="Times New Roman"/>
          <w:b/>
          <w:bCs/>
          <w:color w:val="000000"/>
          <w:lang w:val="lt-LT"/>
        </w:rPr>
        <w:t>V</w:t>
      </w:r>
      <w:r w:rsidR="001D5FBF" w:rsidRPr="00C04E8C">
        <w:rPr>
          <w:rFonts w:ascii="Times New Roman" w:hAnsi="Times New Roman" w:cs="Times New Roman"/>
          <w:b/>
          <w:bCs/>
          <w:color w:val="000000"/>
          <w:lang w:val="lt-LT"/>
        </w:rPr>
        <w:t xml:space="preserve">isos pirkimo dokumente esančios nuorodos į standartą, </w:t>
      </w:r>
      <w:r w:rsidR="001D5FBF" w:rsidRPr="00CB4CBE">
        <w:rPr>
          <w:rFonts w:ascii="Times New Roman" w:hAnsi="Times New Roman" w:cs="Times New Roman"/>
          <w:b/>
          <w:bCs/>
          <w:color w:val="000000"/>
          <w:lang w:val="lt-LT"/>
        </w:rPr>
        <w:t xml:space="preserve">techninį liudijimą ar bendrąsias technines specifikacijas reiškia, kad </w:t>
      </w:r>
      <w:r w:rsidR="0068451D" w:rsidRPr="00CB4CBE">
        <w:rPr>
          <w:rFonts w:ascii="Times New Roman" w:hAnsi="Times New Roman" w:cs="Times New Roman"/>
          <w:b/>
          <w:bCs/>
          <w:color w:val="000000"/>
          <w:lang w:val="lt-LT"/>
        </w:rPr>
        <w:t>P</w:t>
      </w:r>
      <w:r w:rsidR="001F3D70" w:rsidRPr="00CB4CBE">
        <w:rPr>
          <w:rFonts w:ascii="Times New Roman" w:hAnsi="Times New Roman" w:cs="Times New Roman"/>
          <w:b/>
          <w:bCs/>
          <w:color w:val="000000"/>
          <w:lang w:val="lt-LT"/>
        </w:rPr>
        <w:t>irkėjas</w:t>
      </w:r>
      <w:r w:rsidR="001D5FBF" w:rsidRPr="00CB4CBE">
        <w:rPr>
          <w:rFonts w:ascii="Times New Roman" w:hAnsi="Times New Roman" w:cs="Times New Roman"/>
          <w:b/>
          <w:bCs/>
          <w:color w:val="000000"/>
          <w:lang w:val="lt-LT"/>
        </w:rPr>
        <w:t xml:space="preserve"> priima ir kitus dalyvių lygiaverčių </w:t>
      </w:r>
      <w:r w:rsidR="0068451D" w:rsidRPr="00CB4CBE">
        <w:rPr>
          <w:rFonts w:ascii="Times New Roman" w:hAnsi="Times New Roman" w:cs="Times New Roman"/>
          <w:b/>
          <w:bCs/>
          <w:color w:val="000000"/>
          <w:lang w:val="lt-LT"/>
        </w:rPr>
        <w:t>P</w:t>
      </w:r>
      <w:r w:rsidR="001D5FBF" w:rsidRPr="00CB4CBE">
        <w:rPr>
          <w:rFonts w:ascii="Times New Roman" w:hAnsi="Times New Roman" w:cs="Times New Roman"/>
          <w:b/>
          <w:bCs/>
          <w:color w:val="000000"/>
          <w:lang w:val="lt-LT"/>
        </w:rPr>
        <w:t>r</w:t>
      </w:r>
      <w:r w:rsidR="004100B0" w:rsidRPr="00CB4CBE">
        <w:rPr>
          <w:rFonts w:ascii="Times New Roman" w:hAnsi="Times New Roman" w:cs="Times New Roman"/>
          <w:b/>
          <w:bCs/>
          <w:color w:val="000000"/>
          <w:lang w:val="lt-LT"/>
        </w:rPr>
        <w:t>ekių</w:t>
      </w:r>
      <w:r w:rsidR="00C66EF1" w:rsidRPr="00CB4CBE">
        <w:rPr>
          <w:rFonts w:ascii="Times New Roman" w:hAnsi="Times New Roman" w:cs="Times New Roman"/>
          <w:b/>
          <w:bCs/>
          <w:color w:val="000000"/>
          <w:lang w:val="lt-LT"/>
        </w:rPr>
        <w:t>/Įrangos</w:t>
      </w:r>
      <w:r w:rsidR="004100B0" w:rsidRPr="00CB4CBE">
        <w:rPr>
          <w:rFonts w:ascii="Times New Roman" w:hAnsi="Times New Roman" w:cs="Times New Roman"/>
          <w:b/>
          <w:bCs/>
          <w:color w:val="000000"/>
          <w:lang w:val="lt-LT"/>
        </w:rPr>
        <w:t xml:space="preserve"> </w:t>
      </w:r>
      <w:r w:rsidR="001D5FBF" w:rsidRPr="00CB4CBE">
        <w:rPr>
          <w:rFonts w:ascii="Times New Roman" w:hAnsi="Times New Roman" w:cs="Times New Roman"/>
          <w:b/>
          <w:bCs/>
          <w:color w:val="000000"/>
          <w:lang w:val="lt-LT"/>
        </w:rPr>
        <w:t>įrodymus.</w:t>
      </w:r>
      <w:r w:rsidR="001D5FBF" w:rsidRPr="00CB4CBE">
        <w:rPr>
          <w:rFonts w:ascii="Times New Roman" w:hAnsi="Times New Roman" w:cs="Times New Roman"/>
          <w:i/>
          <w:iCs/>
          <w:lang w:val="lt-LT"/>
        </w:rPr>
        <w:t xml:space="preserve"> Lygiavertiškumo įrodymas yra tiekėjo</w:t>
      </w:r>
      <w:r w:rsidR="001D5FBF" w:rsidRPr="00C04E8C">
        <w:rPr>
          <w:rFonts w:ascii="Times New Roman" w:hAnsi="Times New Roman" w:cs="Times New Roman"/>
          <w:i/>
          <w:iCs/>
          <w:lang w:val="lt-LT"/>
        </w:rPr>
        <w:t xml:space="preserve"> pa</w:t>
      </w:r>
      <w:r w:rsidR="00844FC9" w:rsidRPr="00C04E8C">
        <w:rPr>
          <w:rFonts w:ascii="Times New Roman" w:hAnsi="Times New Roman" w:cs="Times New Roman"/>
          <w:i/>
          <w:iCs/>
          <w:lang w:val="lt-LT"/>
        </w:rPr>
        <w:t>r</w:t>
      </w:r>
      <w:r w:rsidR="001D5FBF" w:rsidRPr="00C04E8C">
        <w:rPr>
          <w:rFonts w:ascii="Times New Roman" w:hAnsi="Times New Roman" w:cs="Times New Roman"/>
          <w:i/>
          <w:iCs/>
          <w:lang w:val="lt-LT"/>
        </w:rPr>
        <w:t>eiga.</w:t>
      </w:r>
    </w:p>
    <w:p w14:paraId="14C0EFAA" w14:textId="2B3F820E" w:rsidR="003B64FF" w:rsidRDefault="003B64FF">
      <w:pPr>
        <w:spacing w:after="160" w:line="259" w:lineRule="auto"/>
        <w:rPr>
          <w:sz w:val="22"/>
          <w:szCs w:val="22"/>
          <w:lang w:eastAsia="en-US"/>
        </w:rPr>
      </w:pPr>
    </w:p>
    <w:p w14:paraId="78F7A497" w14:textId="77777777" w:rsidR="001D6ADE" w:rsidRDefault="001D6ADE">
      <w:pPr>
        <w:spacing w:after="160" w:line="259" w:lineRule="auto"/>
        <w:rPr>
          <w:sz w:val="22"/>
          <w:szCs w:val="22"/>
          <w:lang w:eastAsia="en-US"/>
        </w:rPr>
      </w:pPr>
    </w:p>
    <w:p w14:paraId="04F9C06E" w14:textId="77777777" w:rsidR="00561020" w:rsidRDefault="00561020">
      <w:pPr>
        <w:spacing w:after="160" w:line="259" w:lineRule="auto"/>
        <w:rPr>
          <w:sz w:val="22"/>
          <w:szCs w:val="22"/>
          <w:lang w:eastAsia="en-US"/>
        </w:rPr>
      </w:pPr>
    </w:p>
    <w:p w14:paraId="558C21B8" w14:textId="77777777" w:rsidR="00561020" w:rsidRDefault="00561020">
      <w:pPr>
        <w:spacing w:after="160" w:line="259" w:lineRule="auto"/>
        <w:rPr>
          <w:sz w:val="22"/>
          <w:szCs w:val="22"/>
          <w:lang w:eastAsia="en-US"/>
        </w:rPr>
      </w:pPr>
    </w:p>
    <w:p w14:paraId="39189B0A" w14:textId="77777777" w:rsidR="00561020" w:rsidRDefault="00561020">
      <w:pPr>
        <w:spacing w:after="160" w:line="259" w:lineRule="auto"/>
        <w:rPr>
          <w:sz w:val="22"/>
          <w:szCs w:val="22"/>
          <w:lang w:eastAsia="en-US"/>
        </w:rPr>
      </w:pPr>
    </w:p>
    <w:p w14:paraId="30B42504" w14:textId="77777777" w:rsidR="00561020" w:rsidRDefault="00561020">
      <w:pPr>
        <w:spacing w:after="160" w:line="259" w:lineRule="auto"/>
        <w:rPr>
          <w:sz w:val="22"/>
          <w:szCs w:val="22"/>
          <w:lang w:eastAsia="en-US"/>
        </w:rPr>
      </w:pPr>
    </w:p>
    <w:p w14:paraId="4225DADD" w14:textId="77777777" w:rsidR="00561020" w:rsidRDefault="00561020">
      <w:pPr>
        <w:spacing w:after="160" w:line="259" w:lineRule="auto"/>
        <w:rPr>
          <w:sz w:val="22"/>
          <w:szCs w:val="22"/>
          <w:lang w:eastAsia="en-US"/>
        </w:rPr>
      </w:pPr>
    </w:p>
    <w:p w14:paraId="57B742D8" w14:textId="77777777" w:rsidR="00561020" w:rsidRDefault="00561020">
      <w:pPr>
        <w:spacing w:after="160" w:line="259" w:lineRule="auto"/>
        <w:rPr>
          <w:sz w:val="22"/>
          <w:szCs w:val="22"/>
          <w:lang w:eastAsia="en-US"/>
        </w:rPr>
      </w:pPr>
    </w:p>
    <w:p w14:paraId="1B7DFAD6" w14:textId="77777777" w:rsidR="00561020" w:rsidRDefault="00561020">
      <w:pPr>
        <w:spacing w:after="160" w:line="259" w:lineRule="auto"/>
        <w:rPr>
          <w:sz w:val="22"/>
          <w:szCs w:val="22"/>
          <w:lang w:eastAsia="en-US"/>
        </w:rPr>
      </w:pPr>
    </w:p>
    <w:p w14:paraId="3F95F40C" w14:textId="77777777" w:rsidR="00561020" w:rsidRDefault="00561020">
      <w:pPr>
        <w:spacing w:after="160" w:line="259" w:lineRule="auto"/>
        <w:rPr>
          <w:sz w:val="22"/>
          <w:szCs w:val="22"/>
          <w:lang w:eastAsia="en-US"/>
        </w:rPr>
      </w:pPr>
    </w:p>
    <w:p w14:paraId="497E1D1D" w14:textId="77777777" w:rsidR="00561020" w:rsidRDefault="00561020">
      <w:pPr>
        <w:spacing w:after="160" w:line="259" w:lineRule="auto"/>
        <w:rPr>
          <w:sz w:val="22"/>
          <w:szCs w:val="22"/>
          <w:lang w:eastAsia="en-US"/>
        </w:rPr>
      </w:pPr>
    </w:p>
    <w:p w14:paraId="357002B1" w14:textId="77777777" w:rsidR="001F06DA" w:rsidRDefault="001F06DA">
      <w:pPr>
        <w:spacing w:after="160" w:line="259" w:lineRule="auto"/>
        <w:rPr>
          <w:sz w:val="22"/>
          <w:szCs w:val="22"/>
          <w:lang w:eastAsia="en-US"/>
        </w:rPr>
      </w:pPr>
    </w:p>
    <w:p w14:paraId="6C98248A" w14:textId="77777777" w:rsidR="001D6ADE" w:rsidRDefault="001D6ADE">
      <w:pPr>
        <w:spacing w:after="160" w:line="259" w:lineRule="auto"/>
        <w:rPr>
          <w:sz w:val="22"/>
          <w:szCs w:val="22"/>
          <w:lang w:eastAsia="en-US"/>
        </w:rPr>
      </w:pPr>
    </w:p>
    <w:p w14:paraId="389748DC" w14:textId="77777777" w:rsidR="00AE01CD" w:rsidRPr="00AE01CD" w:rsidRDefault="00AE01CD" w:rsidP="00AE01CD">
      <w:pPr>
        <w:suppressAutoHyphens/>
        <w:jc w:val="right"/>
        <w:rPr>
          <w:i/>
          <w:iCs/>
          <w:sz w:val="22"/>
          <w:szCs w:val="22"/>
          <w:lang w:eastAsia="ar-SA"/>
        </w:rPr>
      </w:pPr>
      <w:r w:rsidRPr="00AE01CD">
        <w:rPr>
          <w:i/>
          <w:iCs/>
          <w:sz w:val="22"/>
          <w:szCs w:val="22"/>
          <w:lang w:eastAsia="ar-SA"/>
        </w:rPr>
        <w:t>Techninės specifikacijos priedas Nr. 1</w:t>
      </w:r>
    </w:p>
    <w:p w14:paraId="1D62EF6C" w14:textId="77777777" w:rsidR="00AE01CD" w:rsidRPr="00AE01CD" w:rsidRDefault="00AE01CD" w:rsidP="00AE01CD">
      <w:pPr>
        <w:rPr>
          <w:i/>
          <w:iCs/>
          <w:sz w:val="22"/>
          <w:szCs w:val="22"/>
          <w:lang w:eastAsia="ar-SA"/>
        </w:rPr>
      </w:pPr>
    </w:p>
    <w:p w14:paraId="7787BD6D" w14:textId="77777777" w:rsidR="00AE01CD" w:rsidRDefault="00AE01CD" w:rsidP="00AE01CD">
      <w:pPr>
        <w:suppressAutoHyphens/>
        <w:ind w:right="-1"/>
        <w:jc w:val="center"/>
        <w:rPr>
          <w:b/>
          <w:bCs/>
          <w:sz w:val="22"/>
          <w:szCs w:val="22"/>
          <w:lang w:eastAsia="ar-SA"/>
        </w:rPr>
      </w:pPr>
      <w:r w:rsidRPr="00AE01CD">
        <w:rPr>
          <w:b/>
          <w:bCs/>
          <w:sz w:val="22"/>
          <w:szCs w:val="22"/>
          <w:lang w:eastAsia="ar-SA"/>
        </w:rPr>
        <w:t>TECHNINIAI PARAMETRAI</w:t>
      </w:r>
    </w:p>
    <w:p w14:paraId="5FA83195" w14:textId="77777777" w:rsidR="00AE01CD" w:rsidRPr="00DC7E2F" w:rsidRDefault="00AE01CD" w:rsidP="00AE01CD">
      <w:pPr>
        <w:shd w:val="clear" w:color="auto" w:fill="FFFFFF"/>
        <w:ind w:right="95"/>
        <w:jc w:val="both"/>
        <w:textAlignment w:val="baseline"/>
        <w:rPr>
          <w:rFonts w:eastAsia="Calibri"/>
          <w:iCs/>
          <w:lang w:eastAsia="en-US"/>
        </w:rPr>
      </w:pPr>
    </w:p>
    <w:p w14:paraId="74595942" w14:textId="7337235B" w:rsidR="009C6364" w:rsidRPr="009C6364" w:rsidRDefault="00AE01CD" w:rsidP="009C6364">
      <w:pPr>
        <w:shd w:val="clear" w:color="auto" w:fill="FFFFFF"/>
        <w:ind w:right="95" w:firstLine="709"/>
        <w:jc w:val="both"/>
        <w:textAlignment w:val="baseline"/>
        <w:rPr>
          <w:rFonts w:eastAsia="Calibri"/>
          <w:b/>
          <w:bCs/>
          <w:i/>
          <w:iCs/>
          <w:u w:val="single"/>
          <w:lang w:eastAsia="en-US"/>
        </w:rPr>
      </w:pPr>
      <w:bookmarkStart w:id="9" w:name="_Hlk183429241"/>
      <w:r w:rsidRPr="00DC7E2F">
        <w:rPr>
          <w:rFonts w:eastAsia="Calibri"/>
          <w:b/>
          <w:bCs/>
          <w:iCs/>
          <w:u w:val="single"/>
          <w:lang w:eastAsia="en-US"/>
        </w:rPr>
        <w:t>Turi būti pateikiama:</w:t>
      </w:r>
    </w:p>
    <w:p w14:paraId="0F4C5491" w14:textId="38E98F9C" w:rsidR="009C6364" w:rsidRDefault="009C6364" w:rsidP="00AE01CD">
      <w:pPr>
        <w:shd w:val="clear" w:color="auto" w:fill="FFFFFF"/>
        <w:ind w:right="95" w:firstLine="709"/>
        <w:jc w:val="both"/>
        <w:textAlignment w:val="baseline"/>
        <w:rPr>
          <w:rFonts w:eastAsia="Calibri"/>
          <w:iCs/>
          <w:color w:val="212121"/>
          <w:lang w:eastAsia="en-US"/>
        </w:rPr>
      </w:pPr>
      <w:r w:rsidRPr="009C6364">
        <w:rPr>
          <w:rFonts w:eastAsia="Calibri"/>
          <w:b/>
          <w:bCs/>
          <w:iCs/>
          <w:color w:val="212121"/>
          <w:lang w:eastAsia="en-US"/>
        </w:rPr>
        <w:t>Prekės/Įrangos gamintojo</w:t>
      </w:r>
      <w:r w:rsidRPr="009C6364">
        <w:rPr>
          <w:rFonts w:eastAsia="Calibri"/>
          <w:iCs/>
          <w:color w:val="212121"/>
          <w:lang w:eastAsia="en-US"/>
        </w:rPr>
        <w:t xml:space="preserve"> techninė dokumentacija (katalogai, brošiūros) ir/ar </w:t>
      </w:r>
      <w:r w:rsidRPr="009C6364">
        <w:rPr>
          <w:rFonts w:eastAsia="Calibri"/>
          <w:b/>
          <w:bCs/>
          <w:iCs/>
          <w:color w:val="212121"/>
          <w:lang w:eastAsia="en-US"/>
        </w:rPr>
        <w:t>Prekės/Įrangos gamintojo</w:t>
      </w:r>
      <w:r w:rsidRPr="009C6364">
        <w:rPr>
          <w:rFonts w:eastAsia="Calibri"/>
          <w:iCs/>
          <w:color w:val="212121"/>
          <w:lang w:eastAsia="en-US"/>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siūlomos Prekės/Įrangos atitikimą techniniams reikalavimams.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p w14:paraId="1F640B1B" w14:textId="77777777" w:rsidR="009C6364" w:rsidRPr="00DC7E2F" w:rsidRDefault="009C6364" w:rsidP="00AE01CD">
      <w:pPr>
        <w:shd w:val="clear" w:color="auto" w:fill="FFFFFF"/>
        <w:ind w:right="95" w:firstLine="709"/>
        <w:jc w:val="both"/>
        <w:textAlignment w:val="baseline"/>
        <w:rPr>
          <w:rFonts w:eastAsia="Calibri"/>
          <w:i/>
          <w:iCs/>
          <w:color w:val="212121"/>
          <w:lang w:eastAsia="en-US"/>
        </w:rPr>
      </w:pPr>
    </w:p>
    <w:p w14:paraId="5A186BF3" w14:textId="3EB29469" w:rsidR="009C6364" w:rsidRPr="009C6364" w:rsidRDefault="00AE01CD" w:rsidP="009C6364">
      <w:pPr>
        <w:shd w:val="clear" w:color="auto" w:fill="FFFFFF"/>
        <w:ind w:right="141" w:firstLine="709"/>
        <w:jc w:val="both"/>
        <w:textAlignment w:val="baseline"/>
        <w:rPr>
          <w:rFonts w:eastAsia="Calibri"/>
          <w:i/>
          <w:iCs/>
          <w:color w:val="212121"/>
          <w:lang w:eastAsia="en-US"/>
        </w:rPr>
      </w:pPr>
      <w:r w:rsidRPr="00DC7E2F">
        <w:rPr>
          <w:rFonts w:eastAsia="Calibri"/>
          <w:b/>
          <w:bCs/>
          <w:iCs/>
          <w:color w:val="212121"/>
          <w:lang w:eastAsia="en-US"/>
        </w:rPr>
        <w:t>ARBA</w:t>
      </w:r>
    </w:p>
    <w:p w14:paraId="06E774B1" w14:textId="3F48A559" w:rsidR="00C878C6" w:rsidRDefault="009C6364" w:rsidP="00AE01CD">
      <w:pPr>
        <w:shd w:val="clear" w:color="auto" w:fill="FFFFFF"/>
        <w:ind w:right="141"/>
        <w:jc w:val="both"/>
        <w:textAlignment w:val="baseline"/>
      </w:pPr>
      <w:r w:rsidRPr="006D6DBC">
        <w:rPr>
          <w:color w:val="212121"/>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6D6DBC">
        <w:rPr>
          <w:b/>
          <w:bCs/>
          <w:color w:val="212121"/>
        </w:rPr>
        <w:t>Prekės/Įrangos gamintojo</w:t>
      </w:r>
      <w:r w:rsidRPr="006D6DBC">
        <w:rPr>
          <w:color w:val="212121"/>
        </w:rPr>
        <w:t xml:space="preserve"> deklaracija ar</w:t>
      </w:r>
      <w:r w:rsidRPr="006D6DBC">
        <w:rPr>
          <w:b/>
          <w:bCs/>
          <w:color w:val="212121"/>
        </w:rPr>
        <w:t xml:space="preserve"> </w:t>
      </w:r>
      <w:r w:rsidRPr="006D6DBC">
        <w:rPr>
          <w:color w:val="212121"/>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6D6DBC">
        <w:t>Tiekėjas (kuris nėra gamintojas) pateikia gamintojų atstovų, 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6D6DBC">
        <w:rPr>
          <w:color w:val="212121"/>
        </w:rPr>
        <w:t xml:space="preserve"> </w:t>
      </w:r>
      <w:r w:rsidRPr="006D6DBC">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21ABFF13" w14:textId="77777777" w:rsidR="00C878C6" w:rsidRDefault="00C878C6" w:rsidP="00AE01CD">
      <w:pPr>
        <w:shd w:val="clear" w:color="auto" w:fill="FFFFFF"/>
        <w:ind w:right="141"/>
        <w:jc w:val="both"/>
        <w:textAlignment w:val="baseline"/>
      </w:pPr>
    </w:p>
    <w:p w14:paraId="42F7A580" w14:textId="77777777" w:rsidR="00C878C6" w:rsidRDefault="00C878C6" w:rsidP="00AE01CD">
      <w:pPr>
        <w:shd w:val="clear" w:color="auto" w:fill="FFFFFF"/>
        <w:ind w:right="141"/>
        <w:jc w:val="both"/>
        <w:textAlignment w:val="baseline"/>
      </w:pPr>
    </w:p>
    <w:p w14:paraId="1BA4A5FB" w14:textId="77777777" w:rsidR="009C6364" w:rsidRPr="006D6DBC" w:rsidRDefault="009C6364" w:rsidP="009C6364">
      <w:pPr>
        <w:keepNext/>
        <w:keepLines/>
        <w:ind w:firstLine="709"/>
        <w:jc w:val="both"/>
        <w:outlineLvl w:val="1"/>
        <w:rPr>
          <w:rFonts w:eastAsia="Calibri"/>
        </w:rPr>
      </w:pPr>
      <w:bookmarkStart w:id="10" w:name="_Hlk66272394"/>
      <w:r w:rsidRPr="006D6DBC">
        <w:rPr>
          <w:rFonts w:eastAsia="Calibri"/>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6D6DBC">
        <w:rPr>
          <w:rFonts w:eastAsia="Calibri"/>
          <w:b/>
          <w:bCs/>
        </w:rPr>
        <w:t>lietuvių ir/arba anglų  kalba</w:t>
      </w:r>
      <w:r w:rsidRPr="006D6DBC">
        <w:rPr>
          <w:rFonts w:eastAsia="Calibri"/>
        </w:rPr>
        <w:t xml:space="preserve">. Vertinant Tiekėjų pasiūlymus ir perkančiajai organizacijai paprašius, Tiekėjai privalės pateikti nurodytus dokumentus ar jų dalis, išverstus </w:t>
      </w:r>
      <w:r w:rsidRPr="006D6DBC">
        <w:rPr>
          <w:rFonts w:eastAsia="Calibri"/>
          <w:b/>
          <w:bCs/>
        </w:rPr>
        <w:t>į lietuvių kalbą</w:t>
      </w:r>
      <w:r w:rsidRPr="006D6DBC">
        <w:rPr>
          <w:rFonts w:eastAsia="Calibri"/>
        </w:rPr>
        <w:t xml:space="preserve"> bei vertimo patvirtinimą.</w:t>
      </w:r>
    </w:p>
    <w:bookmarkEnd w:id="10"/>
    <w:p w14:paraId="16805F09" w14:textId="77777777" w:rsidR="009C6364" w:rsidRPr="006D6DBC" w:rsidRDefault="009C6364" w:rsidP="009C6364">
      <w:pPr>
        <w:tabs>
          <w:tab w:val="left" w:pos="1296"/>
        </w:tabs>
        <w:spacing w:line="256" w:lineRule="auto"/>
        <w:ind w:firstLine="709"/>
        <w:jc w:val="both"/>
      </w:pPr>
    </w:p>
    <w:p w14:paraId="4A6575CD" w14:textId="4BB2B07B" w:rsidR="007A6488" w:rsidRPr="009C6364" w:rsidRDefault="009C6364" w:rsidP="009C6364">
      <w:pPr>
        <w:ind w:firstLine="709"/>
        <w:jc w:val="both"/>
      </w:pPr>
      <w:r w:rsidRPr="006D6DBC">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E8CE441" w14:textId="77777777" w:rsidR="007A6488" w:rsidRDefault="007A6488" w:rsidP="00AE01CD">
      <w:pPr>
        <w:ind w:firstLine="709"/>
        <w:jc w:val="both"/>
        <w:rPr>
          <w:rFonts w:eastAsia="Calibri"/>
          <w:lang w:eastAsia="en-US"/>
        </w:rPr>
      </w:pPr>
    </w:p>
    <w:p w14:paraId="36126484" w14:textId="77777777" w:rsidR="001E0AD4" w:rsidRPr="001E0AD4" w:rsidRDefault="001E0AD4" w:rsidP="001E0AD4">
      <w:pPr>
        <w:tabs>
          <w:tab w:val="left" w:pos="284"/>
        </w:tabs>
        <w:ind w:right="-1"/>
        <w:contextualSpacing/>
        <w:rPr>
          <w:b/>
          <w:lang w:eastAsia="x-none"/>
        </w:rPr>
      </w:pPr>
      <w:bookmarkStart w:id="11" w:name="_Hlk189770691"/>
    </w:p>
    <w:p w14:paraId="1D064476" w14:textId="61CF26B4" w:rsidR="001F06DA" w:rsidRPr="001E0AD4" w:rsidRDefault="00EE6B93" w:rsidP="00CD308B">
      <w:pPr>
        <w:tabs>
          <w:tab w:val="left" w:pos="284"/>
        </w:tabs>
        <w:ind w:right="-1"/>
        <w:contextualSpacing/>
        <w:jc w:val="center"/>
        <w:rPr>
          <w:rFonts w:eastAsia="Calibri"/>
          <w:b/>
          <w:lang w:eastAsia="en-US"/>
        </w:rPr>
      </w:pPr>
      <w:r w:rsidRPr="00EE6B93">
        <w:rPr>
          <w:b/>
          <w:lang w:eastAsia="x-none"/>
        </w:rPr>
        <w:t>KLOTUVO PRAPLATINIMAI</w:t>
      </w:r>
    </w:p>
    <w:bookmarkEnd w:id="11"/>
    <w:p w14:paraId="6B2ED394" w14:textId="77777777" w:rsidR="001F06DA" w:rsidRPr="001E0AD4" w:rsidRDefault="001F06DA" w:rsidP="00DC7E2F">
      <w:pPr>
        <w:ind w:firstLine="709"/>
        <w:jc w:val="center"/>
        <w:rPr>
          <w:rFonts w:eastAsia="Calibri"/>
          <w:lang w:eastAsia="en-US"/>
        </w:rPr>
      </w:pPr>
    </w:p>
    <w:p w14:paraId="3706287E" w14:textId="77777777" w:rsidR="001F06DA" w:rsidRPr="001E0AD4" w:rsidRDefault="001F06DA" w:rsidP="00DC7E2F">
      <w:pPr>
        <w:ind w:firstLine="709"/>
        <w:jc w:val="center"/>
        <w:rPr>
          <w:rFonts w:eastAsia="Calibri"/>
          <w:lang w:eastAsia="en-US"/>
        </w:rPr>
      </w:pPr>
      <w:bookmarkStart w:id="12" w:name="_Hlk19035285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4"/>
        <w:gridCol w:w="2076"/>
        <w:gridCol w:w="6096"/>
        <w:gridCol w:w="5670"/>
      </w:tblGrid>
      <w:tr w:rsidR="001F06DA" w:rsidRPr="001F06DA" w14:paraId="3F175A98" w14:textId="77777777" w:rsidTr="00DC7E2F">
        <w:tc>
          <w:tcPr>
            <w:tcW w:w="754" w:type="dxa"/>
            <w:vAlign w:val="center"/>
            <w:hideMark/>
          </w:tcPr>
          <w:p w14:paraId="13D1590D" w14:textId="77777777" w:rsidR="001F06DA" w:rsidRPr="001F06DA" w:rsidRDefault="001F06DA" w:rsidP="00DC7E2F">
            <w:pPr>
              <w:jc w:val="center"/>
              <w:rPr>
                <w:b/>
                <w:bCs/>
                <w:lang w:eastAsia="en-US"/>
              </w:rPr>
            </w:pPr>
            <w:r w:rsidRPr="001F06DA">
              <w:rPr>
                <w:b/>
                <w:bCs/>
              </w:rPr>
              <w:t>Eil. Nr.</w:t>
            </w:r>
          </w:p>
        </w:tc>
        <w:tc>
          <w:tcPr>
            <w:tcW w:w="2076" w:type="dxa"/>
            <w:vAlign w:val="center"/>
          </w:tcPr>
          <w:p w14:paraId="6A76C054" w14:textId="77777777" w:rsidR="001F06DA" w:rsidRPr="001F06DA" w:rsidRDefault="001F06DA" w:rsidP="00DC7E2F">
            <w:pPr>
              <w:jc w:val="center"/>
              <w:rPr>
                <w:b/>
                <w:bCs/>
              </w:rPr>
            </w:pPr>
            <w:r w:rsidRPr="001F06DA">
              <w:rPr>
                <w:b/>
                <w:bCs/>
              </w:rPr>
              <w:t>Charakteristikų pavadinimas</w:t>
            </w:r>
          </w:p>
        </w:tc>
        <w:tc>
          <w:tcPr>
            <w:tcW w:w="6096" w:type="dxa"/>
            <w:vAlign w:val="center"/>
            <w:hideMark/>
          </w:tcPr>
          <w:p w14:paraId="68BD3E10" w14:textId="582EAC63" w:rsidR="001F06DA" w:rsidRPr="001F06DA" w:rsidRDefault="00DC7E2F" w:rsidP="00DC7E2F">
            <w:pPr>
              <w:jc w:val="center"/>
              <w:rPr>
                <w:b/>
                <w:bCs/>
                <w:lang w:eastAsia="en-US"/>
              </w:rPr>
            </w:pPr>
            <w:r w:rsidRPr="00DC7E2F">
              <w:rPr>
                <w:b/>
                <w:bCs/>
              </w:rPr>
              <w:t>Charakteristikų apibūdinimas</w:t>
            </w:r>
          </w:p>
        </w:tc>
        <w:tc>
          <w:tcPr>
            <w:tcW w:w="5670" w:type="dxa"/>
            <w:vAlign w:val="center"/>
            <w:hideMark/>
          </w:tcPr>
          <w:p w14:paraId="0857BB25" w14:textId="77777777" w:rsidR="001F06DA" w:rsidRPr="00DC7E2F" w:rsidRDefault="001F06DA" w:rsidP="001F06DA">
            <w:pPr>
              <w:ind w:left="-2" w:firstLine="2"/>
              <w:jc w:val="center"/>
              <w:rPr>
                <w:rFonts w:eastAsia="Calibri"/>
                <w:b/>
                <w:bCs/>
                <w:lang w:eastAsia="en-US"/>
              </w:rPr>
            </w:pPr>
            <w:r w:rsidRPr="00DC7E2F">
              <w:rPr>
                <w:rFonts w:eastAsia="Calibri"/>
                <w:b/>
                <w:bCs/>
                <w:lang w:eastAsia="en-US"/>
              </w:rPr>
              <w:t xml:space="preserve">Tiekėjas </w:t>
            </w:r>
            <w:r w:rsidRPr="00DC7E2F">
              <w:rPr>
                <w:rFonts w:eastAsia="Calibri"/>
                <w:b/>
                <w:bCs/>
                <w:color w:val="FF0000"/>
                <w:lang w:eastAsia="en-US"/>
              </w:rPr>
              <w:t xml:space="preserve">privalo </w:t>
            </w:r>
            <w:r w:rsidRPr="00DC7E2F">
              <w:rPr>
                <w:rFonts w:eastAsia="Calibri"/>
                <w:b/>
                <w:bCs/>
                <w:lang w:eastAsia="en-US"/>
              </w:rPr>
              <w:t xml:space="preserve">patvirtinti atitikimą techniniam reikalavimui nurodydamas: </w:t>
            </w:r>
            <w:r w:rsidRPr="00DC7E2F">
              <w:rPr>
                <w:rFonts w:eastAsia="Calibri"/>
                <w:b/>
                <w:bCs/>
                <w:color w:val="FF0000"/>
                <w:lang w:eastAsia="en-US"/>
              </w:rPr>
              <w:t xml:space="preserve">taip/ne </w:t>
            </w:r>
            <w:r w:rsidRPr="00DC7E2F">
              <w:rPr>
                <w:rFonts w:eastAsia="Calibri"/>
                <w:b/>
                <w:bCs/>
                <w:lang w:eastAsia="en-US"/>
              </w:rPr>
              <w:t xml:space="preserve">o, kur to reikalaujama, </w:t>
            </w:r>
            <w:r w:rsidRPr="00DC7E2F">
              <w:rPr>
                <w:rFonts w:eastAsia="Calibri"/>
                <w:b/>
                <w:bCs/>
                <w:color w:val="FF0000"/>
                <w:lang w:eastAsia="en-US"/>
              </w:rPr>
              <w:t>įrašyti tikslią siūlomos Prekės charakteristiką/parametrą</w:t>
            </w:r>
            <w:r w:rsidRPr="00DC7E2F">
              <w:rPr>
                <w:rFonts w:eastAsia="Calibri"/>
                <w:b/>
                <w:bCs/>
                <w:lang w:eastAsia="en-US"/>
              </w:rPr>
              <w:t>.</w:t>
            </w:r>
          </w:p>
          <w:p w14:paraId="2A349A7C" w14:textId="28B337CF" w:rsidR="001F06DA" w:rsidRPr="001F06DA" w:rsidRDefault="001F06DA" w:rsidP="001F06DA">
            <w:pPr>
              <w:jc w:val="center"/>
              <w:rPr>
                <w:lang w:eastAsia="en-US"/>
              </w:rPr>
            </w:pPr>
            <w:r w:rsidRPr="00DC7E2F">
              <w:rPr>
                <w:rFonts w:eastAsia="Calibri"/>
                <w:b/>
                <w:bCs/>
                <w:lang w:eastAsia="en-US"/>
              </w:rPr>
              <w:lastRenderedPageBreak/>
              <w:t xml:space="preserve">Punktuose, kur to reikalaujama, Tiekėjas </w:t>
            </w:r>
            <w:r w:rsidRPr="00DC7E2F">
              <w:rPr>
                <w:rFonts w:eastAsia="Calibri"/>
                <w:b/>
                <w:bCs/>
                <w:color w:val="FF0000"/>
                <w:lang w:eastAsia="en-US"/>
              </w:rPr>
              <w:t xml:space="preserve">privalo įrašyti </w:t>
            </w:r>
            <w:r w:rsidRPr="00DC7E2F">
              <w:rPr>
                <w:rFonts w:eastAsia="Calibri"/>
                <w:b/>
                <w:bCs/>
                <w:lang w:eastAsia="en-US"/>
              </w:rPr>
              <w:t>kartu su pasiūlymu pateikiamo, charakteristikų/parametrų reikšmes įrodančio, dokumento pavadinimą ir/arba nuorodą į šaltinį, patvirtinantį siūlomus parametrus.</w:t>
            </w:r>
          </w:p>
        </w:tc>
      </w:tr>
      <w:tr w:rsidR="001F06DA" w:rsidRPr="001F06DA" w14:paraId="2AF9774A" w14:textId="77777777" w:rsidTr="001F06DA">
        <w:tc>
          <w:tcPr>
            <w:tcW w:w="14596" w:type="dxa"/>
            <w:gridSpan w:val="4"/>
            <w:tcBorders>
              <w:top w:val="single" w:sz="4" w:space="0" w:color="auto"/>
              <w:left w:val="single" w:sz="4" w:space="0" w:color="auto"/>
              <w:bottom w:val="single" w:sz="4" w:space="0" w:color="auto"/>
              <w:right w:val="single" w:sz="4" w:space="0" w:color="auto"/>
            </w:tcBorders>
          </w:tcPr>
          <w:p w14:paraId="7DFB40FF" w14:textId="77777777" w:rsidR="001F06DA" w:rsidRPr="001F06DA" w:rsidRDefault="001F06DA" w:rsidP="001F06DA">
            <w:pPr>
              <w:rPr>
                <w:b/>
                <w:lang w:eastAsia="en-US"/>
              </w:rPr>
            </w:pPr>
            <w:r w:rsidRPr="001F06DA">
              <w:rPr>
                <w:b/>
                <w:lang w:eastAsia="en-US"/>
              </w:rPr>
              <w:lastRenderedPageBreak/>
              <w:t>1. Bendri ekskavatorinio krautuvo reikalavimai</w:t>
            </w:r>
          </w:p>
        </w:tc>
      </w:tr>
      <w:tr w:rsidR="001F06DA" w:rsidRPr="001F06DA" w14:paraId="4B541713"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3F622714" w14:textId="77777777" w:rsidR="001F06DA" w:rsidRPr="001F06DA" w:rsidRDefault="001F06DA" w:rsidP="001F06DA">
            <w:pPr>
              <w:jc w:val="right"/>
              <w:rPr>
                <w:lang w:eastAsia="en-US"/>
              </w:rPr>
            </w:pPr>
            <w:r w:rsidRPr="001F06DA">
              <w:rPr>
                <w:lang w:eastAsia="en-US"/>
              </w:rPr>
              <w:t>1.1.</w:t>
            </w:r>
          </w:p>
        </w:tc>
        <w:tc>
          <w:tcPr>
            <w:tcW w:w="2076" w:type="dxa"/>
            <w:tcBorders>
              <w:top w:val="single" w:sz="4" w:space="0" w:color="auto"/>
              <w:left w:val="single" w:sz="4" w:space="0" w:color="auto"/>
              <w:bottom w:val="single" w:sz="4" w:space="0" w:color="auto"/>
              <w:right w:val="single" w:sz="4" w:space="0" w:color="auto"/>
            </w:tcBorders>
            <w:vAlign w:val="center"/>
          </w:tcPr>
          <w:p w14:paraId="3381F1E6" w14:textId="77777777" w:rsidR="001F06DA" w:rsidRPr="001F06DA" w:rsidRDefault="001F06DA" w:rsidP="001F06DA">
            <w:pPr>
              <w:rPr>
                <w:lang w:eastAsia="en-US"/>
              </w:rPr>
            </w:pPr>
            <w:r w:rsidRPr="001F06DA">
              <w:rPr>
                <w:lang w:eastAsia="en-US"/>
              </w:rPr>
              <w:t>Paskirtis</w:t>
            </w:r>
          </w:p>
          <w:p w14:paraId="1B29D0E9" w14:textId="77777777" w:rsidR="001F06DA" w:rsidRPr="001F06DA" w:rsidRDefault="001F06DA" w:rsidP="001F06DA">
            <w:pPr>
              <w:rPr>
                <w:lang w:eastAsia="en-US"/>
              </w:rPr>
            </w:pPr>
            <w:r w:rsidRPr="001F06DA">
              <w:rPr>
                <w:lang w:eastAsia="en-US"/>
              </w:rPr>
              <w:t>Markė, modelis</w:t>
            </w:r>
          </w:p>
        </w:tc>
        <w:tc>
          <w:tcPr>
            <w:tcW w:w="6096" w:type="dxa"/>
            <w:tcBorders>
              <w:top w:val="single" w:sz="4" w:space="0" w:color="auto"/>
              <w:left w:val="single" w:sz="4" w:space="0" w:color="auto"/>
              <w:bottom w:val="single" w:sz="4" w:space="0" w:color="auto"/>
              <w:right w:val="single" w:sz="4" w:space="0" w:color="auto"/>
            </w:tcBorders>
          </w:tcPr>
          <w:p w14:paraId="2E4031A5" w14:textId="7FECC6E6" w:rsidR="001F06DA" w:rsidRPr="001F06DA" w:rsidRDefault="00EE6B93" w:rsidP="001F06DA">
            <w:pPr>
              <w:jc w:val="both"/>
              <w:rPr>
                <w:lang w:eastAsia="en-US"/>
              </w:rPr>
            </w:pPr>
            <w:r>
              <w:rPr>
                <w:color w:val="000000"/>
                <w:spacing w:val="-5"/>
              </w:rPr>
              <w:t xml:space="preserve">Nauji klotuvo plokštės praplatinimai, skirti klotuvui </w:t>
            </w:r>
            <w:r w:rsidRPr="00BC15BF">
              <w:rPr>
                <w:b/>
                <w:bCs/>
                <w:color w:val="000000"/>
                <w:spacing w:val="-5"/>
              </w:rPr>
              <w:t>Vogele Super 1600-3i, identifikavimo Nr. 15820555</w:t>
            </w:r>
          </w:p>
        </w:tc>
        <w:tc>
          <w:tcPr>
            <w:tcW w:w="5670" w:type="dxa"/>
            <w:vAlign w:val="center"/>
          </w:tcPr>
          <w:p w14:paraId="6FBD46DA" w14:textId="4E2006D0" w:rsidR="001F06DA" w:rsidRPr="001F06DA" w:rsidRDefault="001F06DA" w:rsidP="001F06DA">
            <w:pPr>
              <w:jc w:val="both"/>
              <w:rPr>
                <w:lang w:eastAsia="en-US"/>
              </w:rPr>
            </w:pPr>
            <w:r w:rsidRPr="001F06DA">
              <w:rPr>
                <w:i/>
                <w:iCs/>
                <w:lang w:eastAsia="en-US"/>
              </w:rPr>
              <w:t xml:space="preserve">Siūlomas parametras: </w:t>
            </w:r>
            <w:r w:rsidR="00EE6B93">
              <w:rPr>
                <w:i/>
                <w:iCs/>
                <w:color w:val="000000"/>
              </w:rPr>
              <w:t xml:space="preserve">Markė, </w:t>
            </w:r>
            <w:r w:rsidRPr="001F06DA">
              <w:rPr>
                <w:i/>
                <w:iCs/>
                <w:color w:val="000000"/>
              </w:rPr>
              <w:t xml:space="preserve"> modelis</w:t>
            </w:r>
            <w:r w:rsidRPr="001F06DA">
              <w:rPr>
                <w:color w:val="000000"/>
              </w:rPr>
              <w:t xml:space="preserve"> </w:t>
            </w:r>
            <w:r w:rsidRPr="001F06DA">
              <w:rPr>
                <w:color w:val="000000"/>
                <w:highlight w:val="lightGray"/>
              </w:rPr>
              <w:t>_________</w:t>
            </w:r>
            <w:r w:rsidRPr="001F06DA">
              <w:rPr>
                <w:color w:val="000000"/>
              </w:rPr>
              <w:t>.</w:t>
            </w:r>
          </w:p>
        </w:tc>
      </w:tr>
      <w:tr w:rsidR="001F06DA" w:rsidRPr="001F06DA" w14:paraId="1E5D1A1E"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740613BC" w14:textId="77777777" w:rsidR="001F06DA" w:rsidRPr="00516523" w:rsidRDefault="001F06DA" w:rsidP="001F06DA">
            <w:pPr>
              <w:jc w:val="right"/>
              <w:rPr>
                <w:lang w:eastAsia="en-US"/>
              </w:rPr>
            </w:pPr>
            <w:r w:rsidRPr="00516523">
              <w:rPr>
                <w:lang w:eastAsia="en-US"/>
              </w:rPr>
              <w:t>1.2.</w:t>
            </w:r>
          </w:p>
        </w:tc>
        <w:tc>
          <w:tcPr>
            <w:tcW w:w="2076" w:type="dxa"/>
            <w:tcBorders>
              <w:top w:val="single" w:sz="4" w:space="0" w:color="auto"/>
              <w:left w:val="single" w:sz="4" w:space="0" w:color="auto"/>
              <w:bottom w:val="single" w:sz="4" w:space="0" w:color="auto"/>
              <w:right w:val="single" w:sz="4" w:space="0" w:color="auto"/>
            </w:tcBorders>
            <w:vAlign w:val="center"/>
          </w:tcPr>
          <w:p w14:paraId="282FF95A" w14:textId="77777777" w:rsidR="001F06DA" w:rsidRPr="00516523" w:rsidRDefault="001F06DA" w:rsidP="001F06DA">
            <w:pPr>
              <w:rPr>
                <w:lang w:eastAsia="en-US"/>
              </w:rPr>
            </w:pPr>
            <w:r w:rsidRPr="00516523">
              <w:rPr>
                <w:lang w:eastAsia="en-US"/>
              </w:rPr>
              <w:t>Pagaminimo metai</w:t>
            </w:r>
          </w:p>
        </w:tc>
        <w:tc>
          <w:tcPr>
            <w:tcW w:w="6096" w:type="dxa"/>
            <w:tcBorders>
              <w:top w:val="single" w:sz="4" w:space="0" w:color="auto"/>
              <w:left w:val="single" w:sz="4" w:space="0" w:color="auto"/>
              <w:bottom w:val="single" w:sz="4" w:space="0" w:color="auto"/>
              <w:right w:val="single" w:sz="4" w:space="0" w:color="auto"/>
            </w:tcBorders>
          </w:tcPr>
          <w:p w14:paraId="459C0776" w14:textId="2229666B" w:rsidR="001F06DA" w:rsidRDefault="00EE6B93" w:rsidP="001F06DA">
            <w:pPr>
              <w:jc w:val="both"/>
              <w:rPr>
                <w:lang w:eastAsia="en-US"/>
              </w:rPr>
            </w:pPr>
            <w:r>
              <w:rPr>
                <w:lang w:eastAsia="en-US"/>
              </w:rPr>
              <w:t>K</w:t>
            </w:r>
            <w:r w:rsidRPr="00EE6B93">
              <w:rPr>
                <w:lang w:eastAsia="en-US"/>
              </w:rPr>
              <w:t>lotuvo plokštės praplatinimai</w:t>
            </w:r>
            <w:r w:rsidR="001F06DA" w:rsidRPr="001F06DA">
              <w:rPr>
                <w:lang w:eastAsia="en-US"/>
              </w:rPr>
              <w:t xml:space="preserve"> turi būti pagamint</w:t>
            </w:r>
            <w:r>
              <w:rPr>
                <w:lang w:eastAsia="en-US"/>
              </w:rPr>
              <w:t>i</w:t>
            </w:r>
            <w:r w:rsidR="001F06DA" w:rsidRPr="001F06DA">
              <w:rPr>
                <w:lang w:eastAsia="en-US"/>
              </w:rPr>
              <w:t xml:space="preserve"> ne anksčiau 202</w:t>
            </w:r>
            <w:r w:rsidR="00E77E5F">
              <w:rPr>
                <w:lang w:eastAsia="en-US"/>
              </w:rPr>
              <w:t>0</w:t>
            </w:r>
            <w:r w:rsidR="001F06DA" w:rsidRPr="001F06DA">
              <w:rPr>
                <w:lang w:eastAsia="en-US"/>
              </w:rPr>
              <w:t xml:space="preserve"> m</w:t>
            </w:r>
            <w:r w:rsidR="00982784">
              <w:rPr>
                <w:lang w:eastAsia="en-US"/>
              </w:rPr>
              <w:t xml:space="preserve">etais </w:t>
            </w:r>
          </w:p>
          <w:p w14:paraId="537DB475" w14:textId="3EA94E9A" w:rsidR="00CB69C6" w:rsidRPr="001F06DA" w:rsidRDefault="00CB69C6" w:rsidP="00EE6B93">
            <w:pPr>
              <w:jc w:val="both"/>
              <w:rPr>
                <w:lang w:eastAsia="en-US"/>
              </w:rPr>
            </w:pPr>
          </w:p>
        </w:tc>
        <w:tc>
          <w:tcPr>
            <w:tcW w:w="5670" w:type="dxa"/>
            <w:vAlign w:val="center"/>
          </w:tcPr>
          <w:p w14:paraId="345E1479" w14:textId="77777777" w:rsidR="001F06DA" w:rsidRDefault="001F06DA" w:rsidP="001F06DA">
            <w:pPr>
              <w:jc w:val="both"/>
              <w:rPr>
                <w:i/>
                <w:iCs/>
              </w:rPr>
            </w:pPr>
            <w:r w:rsidRPr="001F06DA">
              <w:rPr>
                <w:i/>
                <w:iCs/>
              </w:rPr>
              <w:t xml:space="preserve">Įrenginio pagaminimo metai </w:t>
            </w:r>
            <w:r w:rsidRPr="001F06DA">
              <w:rPr>
                <w:i/>
                <w:iCs/>
                <w:highlight w:val="lightGray"/>
              </w:rPr>
              <w:t>_________</w:t>
            </w:r>
            <w:r w:rsidRPr="001F06DA">
              <w:rPr>
                <w:i/>
                <w:iCs/>
              </w:rPr>
              <w:t>.</w:t>
            </w:r>
          </w:p>
          <w:p w14:paraId="1880C047" w14:textId="01A529BB" w:rsidR="00CB69C6" w:rsidRPr="001F06DA" w:rsidRDefault="00CB69C6" w:rsidP="001F06DA">
            <w:pPr>
              <w:jc w:val="both"/>
              <w:rPr>
                <w:lang w:eastAsia="en-US"/>
              </w:rPr>
            </w:pPr>
          </w:p>
        </w:tc>
      </w:tr>
      <w:tr w:rsidR="001F06DA" w:rsidRPr="001F06DA" w14:paraId="2409CB28"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71F349F6" w14:textId="41CDFDA1" w:rsidR="001F06DA" w:rsidRPr="001F06DA" w:rsidRDefault="001F06DA" w:rsidP="001F06DA">
            <w:pPr>
              <w:jc w:val="right"/>
              <w:rPr>
                <w:lang w:eastAsia="en-US"/>
              </w:rPr>
            </w:pPr>
            <w:r w:rsidRPr="001F06DA">
              <w:rPr>
                <w:lang w:eastAsia="en-US"/>
              </w:rPr>
              <w:t xml:space="preserve">            1.</w:t>
            </w:r>
            <w:r w:rsidR="00AE2E90">
              <w:rPr>
                <w:lang w:eastAsia="en-US"/>
              </w:rPr>
              <w:t>3</w:t>
            </w:r>
            <w:r w:rsidRPr="001F06DA">
              <w:rPr>
                <w:lang w:eastAsia="en-US"/>
              </w:rPr>
              <w:t>.</w:t>
            </w:r>
          </w:p>
        </w:tc>
        <w:tc>
          <w:tcPr>
            <w:tcW w:w="2076" w:type="dxa"/>
            <w:tcBorders>
              <w:top w:val="single" w:sz="4" w:space="0" w:color="auto"/>
              <w:left w:val="single" w:sz="4" w:space="0" w:color="auto"/>
              <w:bottom w:val="single" w:sz="4" w:space="0" w:color="auto"/>
              <w:right w:val="single" w:sz="4" w:space="0" w:color="auto"/>
            </w:tcBorders>
            <w:vAlign w:val="center"/>
          </w:tcPr>
          <w:p w14:paraId="1D695430" w14:textId="77777777" w:rsidR="001F06DA" w:rsidRPr="001F06DA" w:rsidRDefault="001F06DA" w:rsidP="001F06DA">
            <w:pPr>
              <w:rPr>
                <w:lang w:eastAsia="en-US"/>
              </w:rPr>
            </w:pPr>
            <w:r w:rsidRPr="001F06DA">
              <w:rPr>
                <w:lang w:eastAsia="en-US"/>
              </w:rPr>
              <w:t xml:space="preserve">Atitiktis </w:t>
            </w:r>
          </w:p>
        </w:tc>
        <w:tc>
          <w:tcPr>
            <w:tcW w:w="6096" w:type="dxa"/>
            <w:tcBorders>
              <w:top w:val="single" w:sz="4" w:space="0" w:color="auto"/>
              <w:left w:val="single" w:sz="4" w:space="0" w:color="auto"/>
              <w:bottom w:val="single" w:sz="4" w:space="0" w:color="auto"/>
              <w:right w:val="single" w:sz="4" w:space="0" w:color="auto"/>
            </w:tcBorders>
            <w:hideMark/>
          </w:tcPr>
          <w:p w14:paraId="6CCF659D" w14:textId="51E2F788" w:rsidR="001F06DA" w:rsidRPr="001F06DA" w:rsidRDefault="00F5479A" w:rsidP="001F06DA">
            <w:pPr>
              <w:jc w:val="both"/>
              <w:rPr>
                <w:lang w:eastAsia="en-US"/>
              </w:rPr>
            </w:pPr>
            <w:r>
              <w:rPr>
                <w:lang w:eastAsia="en-US"/>
              </w:rPr>
              <w:t>K</w:t>
            </w:r>
            <w:r w:rsidRPr="00F5479A">
              <w:rPr>
                <w:lang w:eastAsia="en-US"/>
              </w:rPr>
              <w:t xml:space="preserve">lotuvo plokštės praplatinimai </w:t>
            </w:r>
            <w:r w:rsidR="001F06DA" w:rsidRPr="001F06DA">
              <w:rPr>
                <w:lang w:eastAsia="en-US"/>
              </w:rPr>
              <w:t xml:space="preserve">turi atitikti gamyklos gamintojos technines sąlygas, saugos darbe reikalavimus. </w:t>
            </w:r>
          </w:p>
          <w:p w14:paraId="6B7A305E" w14:textId="117F7FF9" w:rsidR="001F06DA" w:rsidRPr="001F06DA" w:rsidRDefault="001F06DA" w:rsidP="001F06DA">
            <w:pPr>
              <w:jc w:val="both"/>
              <w:rPr>
                <w:lang w:eastAsia="en-US"/>
              </w:rPr>
            </w:pPr>
          </w:p>
        </w:tc>
        <w:tc>
          <w:tcPr>
            <w:tcW w:w="5670" w:type="dxa"/>
            <w:vAlign w:val="center"/>
          </w:tcPr>
          <w:p w14:paraId="499E7B90" w14:textId="77777777" w:rsidR="001F06DA" w:rsidRPr="001F06DA" w:rsidRDefault="001F06DA" w:rsidP="001F06DA">
            <w:pPr>
              <w:spacing w:before="100" w:beforeAutospacing="1" w:after="100" w:afterAutospacing="1"/>
              <w:rPr>
                <w:i/>
                <w:iCs/>
                <w:highlight w:val="lightGray"/>
              </w:rPr>
            </w:pPr>
            <w:r w:rsidRPr="001F06DA">
              <w:rPr>
                <w:highlight w:val="lightGray"/>
              </w:rPr>
              <w:t xml:space="preserve">Taip/Ne </w:t>
            </w:r>
            <w:r w:rsidRPr="001F06DA">
              <w:rPr>
                <w:i/>
                <w:iCs/>
              </w:rPr>
              <w:t xml:space="preserve">(nereikalingą išbraukti)                       </w:t>
            </w:r>
          </w:p>
          <w:p w14:paraId="5FF70F10" w14:textId="77777777" w:rsidR="001F06DA" w:rsidRPr="001F06DA" w:rsidRDefault="001F06DA" w:rsidP="001F06DA">
            <w:pPr>
              <w:jc w:val="both"/>
              <w:rPr>
                <w:lang w:eastAsia="en-US"/>
              </w:rPr>
            </w:pPr>
          </w:p>
        </w:tc>
      </w:tr>
      <w:tr w:rsidR="001F06DA" w:rsidRPr="001F06DA" w14:paraId="4436479F"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40633FF6" w14:textId="73B35B82" w:rsidR="001F06DA" w:rsidRPr="001F06DA" w:rsidRDefault="001F06DA" w:rsidP="001F06DA">
            <w:pPr>
              <w:jc w:val="center"/>
              <w:rPr>
                <w:lang w:eastAsia="en-US"/>
              </w:rPr>
            </w:pPr>
            <w:r w:rsidRPr="001F06DA">
              <w:rPr>
                <w:lang w:eastAsia="en-US"/>
              </w:rPr>
              <w:t>1.</w:t>
            </w:r>
            <w:r w:rsidR="00AE2E90">
              <w:rPr>
                <w:lang w:eastAsia="en-US"/>
              </w:rPr>
              <w:t>4</w:t>
            </w:r>
            <w:r w:rsidRPr="001F06DA">
              <w:rPr>
                <w:lang w:eastAsia="en-US"/>
              </w:rPr>
              <w:t>.</w:t>
            </w:r>
          </w:p>
        </w:tc>
        <w:tc>
          <w:tcPr>
            <w:tcW w:w="2076" w:type="dxa"/>
            <w:tcBorders>
              <w:top w:val="single" w:sz="4" w:space="0" w:color="auto"/>
              <w:left w:val="single" w:sz="4" w:space="0" w:color="auto"/>
              <w:bottom w:val="single" w:sz="4" w:space="0" w:color="auto"/>
              <w:right w:val="single" w:sz="4" w:space="0" w:color="auto"/>
            </w:tcBorders>
            <w:vAlign w:val="center"/>
          </w:tcPr>
          <w:p w14:paraId="3A998F58" w14:textId="77777777" w:rsidR="001F06DA" w:rsidRPr="001F06DA" w:rsidRDefault="001F06DA" w:rsidP="001F06DA">
            <w:pPr>
              <w:shd w:val="clear" w:color="auto" w:fill="FFFFFF"/>
              <w:rPr>
                <w:lang w:eastAsia="en-US"/>
              </w:rPr>
            </w:pPr>
            <w:r w:rsidRPr="001F06DA">
              <w:rPr>
                <w:lang w:eastAsia="en-US"/>
              </w:rPr>
              <w:t>Gabaritiniai matmenys</w:t>
            </w:r>
          </w:p>
        </w:tc>
        <w:tc>
          <w:tcPr>
            <w:tcW w:w="6096" w:type="dxa"/>
            <w:tcBorders>
              <w:top w:val="single" w:sz="4" w:space="0" w:color="auto"/>
              <w:left w:val="single" w:sz="4" w:space="0" w:color="auto"/>
              <w:bottom w:val="single" w:sz="4" w:space="0" w:color="auto"/>
              <w:right w:val="single" w:sz="4" w:space="0" w:color="auto"/>
            </w:tcBorders>
            <w:vAlign w:val="center"/>
          </w:tcPr>
          <w:p w14:paraId="301CE7AE" w14:textId="0F8EF04E" w:rsidR="001F06DA" w:rsidRPr="003E2B97" w:rsidRDefault="00F5479A" w:rsidP="00F5479A">
            <w:pPr>
              <w:pStyle w:val="Sraopastraipa"/>
              <w:numPr>
                <w:ilvl w:val="0"/>
                <w:numId w:val="8"/>
              </w:numPr>
              <w:rPr>
                <w:rFonts w:ascii="Times New Roman" w:hAnsi="Times New Roman" w:cs="Times New Roman"/>
                <w:lang w:val="pt-BR"/>
              </w:rPr>
            </w:pPr>
            <w:r w:rsidRPr="003E2B97">
              <w:rPr>
                <w:rFonts w:ascii="Times New Roman" w:hAnsi="Times New Roman" w:cs="Times New Roman"/>
                <w:lang w:val="pt-BR"/>
              </w:rPr>
              <w:t xml:space="preserve">Klojamos dangos didžiausias plotis ne mažiau </w:t>
            </w:r>
            <w:r w:rsidR="00FC068E">
              <w:rPr>
                <w:rFonts w:ascii="Times New Roman" w:hAnsi="Times New Roman" w:cs="Times New Roman"/>
                <w:lang w:val="pt-BR"/>
              </w:rPr>
              <w:t>6</w:t>
            </w:r>
            <w:r w:rsidR="00E1428A">
              <w:rPr>
                <w:rFonts w:ascii="Times New Roman" w:hAnsi="Times New Roman" w:cs="Times New Roman"/>
                <w:lang w:val="pt-BR"/>
              </w:rPr>
              <w:t>5</w:t>
            </w:r>
            <w:r w:rsidRPr="003E2B97">
              <w:rPr>
                <w:rFonts w:ascii="Times New Roman" w:hAnsi="Times New Roman" w:cs="Times New Roman"/>
                <w:lang w:val="pt-BR"/>
              </w:rPr>
              <w:t>00 mm</w:t>
            </w:r>
            <w:r w:rsidR="001F06DA" w:rsidRPr="003E2B97">
              <w:rPr>
                <w:rFonts w:ascii="Times New Roman" w:hAnsi="Times New Roman" w:cs="Times New Roman"/>
                <w:lang w:val="pt-BR"/>
              </w:rPr>
              <w:t>;</w:t>
            </w:r>
          </w:p>
          <w:p w14:paraId="5FF0C757" w14:textId="1119850C" w:rsidR="001F06DA" w:rsidRPr="003E2B97" w:rsidRDefault="00AE2E90" w:rsidP="00F5479A">
            <w:pPr>
              <w:pStyle w:val="Sraopastraipa"/>
              <w:numPr>
                <w:ilvl w:val="0"/>
                <w:numId w:val="8"/>
              </w:numPr>
              <w:rPr>
                <w:rFonts w:ascii="Times New Roman" w:hAnsi="Times New Roman" w:cs="Times New Roman"/>
                <w:lang w:val="pt-BR"/>
              </w:rPr>
            </w:pPr>
            <w:r w:rsidRPr="003E2B97">
              <w:rPr>
                <w:rFonts w:ascii="Times New Roman" w:hAnsi="Times New Roman" w:cs="Times New Roman"/>
                <w:lang w:val="pt-BR"/>
              </w:rPr>
              <w:t xml:space="preserve">Vienos </w:t>
            </w:r>
            <w:r w:rsidR="003E2B97">
              <w:rPr>
                <w:rFonts w:ascii="Times New Roman" w:hAnsi="Times New Roman" w:cs="Times New Roman"/>
                <w:lang w:val="pt-BR"/>
              </w:rPr>
              <w:t xml:space="preserve">praplarinimo </w:t>
            </w:r>
            <w:r w:rsidRPr="003E2B97">
              <w:rPr>
                <w:rFonts w:ascii="Times New Roman" w:hAnsi="Times New Roman" w:cs="Times New Roman"/>
                <w:lang w:val="pt-BR"/>
              </w:rPr>
              <w:t xml:space="preserve">dalies </w:t>
            </w:r>
            <w:r w:rsidR="003E2B97">
              <w:rPr>
                <w:rFonts w:ascii="Times New Roman" w:hAnsi="Times New Roman" w:cs="Times New Roman"/>
                <w:lang w:val="pt-BR"/>
              </w:rPr>
              <w:t>ilgis</w:t>
            </w:r>
            <w:r w:rsidRPr="003E2B97">
              <w:rPr>
                <w:rFonts w:ascii="Times New Roman" w:hAnsi="Times New Roman" w:cs="Times New Roman"/>
                <w:lang w:val="pt-BR"/>
              </w:rPr>
              <w:t xml:space="preserve"> ne mažiau </w:t>
            </w:r>
            <w:r w:rsidR="00FC068E">
              <w:rPr>
                <w:rFonts w:ascii="Times New Roman" w:hAnsi="Times New Roman" w:cs="Times New Roman"/>
                <w:lang w:val="pt-BR"/>
              </w:rPr>
              <w:t>75</w:t>
            </w:r>
            <w:r w:rsidR="00E1428A">
              <w:rPr>
                <w:rFonts w:ascii="Times New Roman" w:hAnsi="Times New Roman" w:cs="Times New Roman"/>
                <w:lang w:val="pt-BR"/>
              </w:rPr>
              <w:t>0</w:t>
            </w:r>
            <w:r w:rsidRPr="003E2B97">
              <w:rPr>
                <w:rFonts w:ascii="Times New Roman" w:hAnsi="Times New Roman" w:cs="Times New Roman"/>
                <w:lang w:val="pt-BR"/>
              </w:rPr>
              <w:t xml:space="preserve"> mm</w:t>
            </w:r>
            <w:r w:rsidR="005361D4">
              <w:rPr>
                <w:rFonts w:ascii="Times New Roman" w:hAnsi="Times New Roman" w:cs="Times New Roman"/>
                <w:lang w:val="pt-BR"/>
              </w:rPr>
              <w:t>;</w:t>
            </w:r>
          </w:p>
          <w:p w14:paraId="331C393C" w14:textId="65FF03F4" w:rsidR="001F06DA" w:rsidRPr="003E2B97" w:rsidRDefault="001F06DA" w:rsidP="001F06DA">
            <w:pPr>
              <w:shd w:val="clear" w:color="auto" w:fill="FFFFFF"/>
              <w:rPr>
                <w:spacing w:val="-5"/>
                <w:lang w:val="pt-BR" w:eastAsia="en-US"/>
              </w:rPr>
            </w:pPr>
          </w:p>
        </w:tc>
        <w:tc>
          <w:tcPr>
            <w:tcW w:w="5670" w:type="dxa"/>
            <w:vAlign w:val="center"/>
          </w:tcPr>
          <w:p w14:paraId="5CCC8A76" w14:textId="77777777" w:rsidR="001F06DA" w:rsidRPr="001F06DA" w:rsidRDefault="001F06DA" w:rsidP="001F06DA">
            <w:pPr>
              <w:jc w:val="both"/>
              <w:rPr>
                <w:i/>
                <w:iCs/>
              </w:rPr>
            </w:pPr>
            <w:r w:rsidRPr="001F06DA">
              <w:rPr>
                <w:i/>
                <w:iCs/>
              </w:rPr>
              <w:t>Siūlomas parametras:</w:t>
            </w:r>
          </w:p>
          <w:p w14:paraId="2DE8BEA3" w14:textId="58665644" w:rsidR="001F06DA" w:rsidRPr="001F06DA" w:rsidRDefault="001F06DA" w:rsidP="001F06DA">
            <w:pPr>
              <w:jc w:val="both"/>
              <w:rPr>
                <w:i/>
                <w:iCs/>
              </w:rPr>
            </w:pPr>
            <w:r w:rsidRPr="001F06DA">
              <w:rPr>
                <w:i/>
                <w:iCs/>
              </w:rPr>
              <w:t xml:space="preserve"> </w:t>
            </w:r>
            <w:r w:rsidR="00F5479A">
              <w:rPr>
                <w:i/>
                <w:iCs/>
              </w:rPr>
              <w:t xml:space="preserve">A) </w:t>
            </w:r>
            <w:r w:rsidRPr="001F06DA">
              <w:rPr>
                <w:i/>
                <w:iCs/>
                <w:color w:val="000000"/>
              </w:rPr>
              <w:t xml:space="preserve"> plotis </w:t>
            </w:r>
            <w:r w:rsidRPr="001F06DA">
              <w:rPr>
                <w:i/>
                <w:iCs/>
                <w:highlight w:val="lightGray"/>
              </w:rPr>
              <w:t>___________</w:t>
            </w:r>
            <w:r w:rsidRPr="001F06DA">
              <w:rPr>
                <w:i/>
                <w:iCs/>
              </w:rPr>
              <w:t xml:space="preserve"> mm</w:t>
            </w:r>
          </w:p>
          <w:p w14:paraId="54E65106" w14:textId="305AD89D" w:rsidR="001F06DA" w:rsidRDefault="001F06DA" w:rsidP="001F06DA">
            <w:pPr>
              <w:jc w:val="both"/>
              <w:rPr>
                <w:i/>
                <w:iCs/>
              </w:rPr>
            </w:pPr>
            <w:r w:rsidRPr="001F06DA">
              <w:rPr>
                <w:i/>
                <w:iCs/>
              </w:rPr>
              <w:t xml:space="preserve"> </w:t>
            </w:r>
            <w:r w:rsidR="00AE2E90">
              <w:rPr>
                <w:i/>
                <w:iCs/>
              </w:rPr>
              <w:t xml:space="preserve">B) </w:t>
            </w:r>
            <w:r w:rsidR="00AE2E90" w:rsidRPr="00AE2E90">
              <w:rPr>
                <w:i/>
                <w:iCs/>
              </w:rPr>
              <w:t>plotis ___________ mm</w:t>
            </w:r>
          </w:p>
          <w:p w14:paraId="715FB28A" w14:textId="0E38B279" w:rsidR="005361D4" w:rsidRPr="001F06DA" w:rsidRDefault="005361D4" w:rsidP="001F06DA">
            <w:pPr>
              <w:jc w:val="both"/>
              <w:rPr>
                <w:i/>
                <w:iCs/>
              </w:rPr>
            </w:pPr>
            <w:r>
              <w:rPr>
                <w:i/>
                <w:iCs/>
              </w:rPr>
              <w:t>C) pločio intervalas nuo  ____    iki ___   mm</w:t>
            </w:r>
          </w:p>
          <w:p w14:paraId="0AD344B1" w14:textId="5C2A5F03" w:rsidR="00AE2E90" w:rsidRDefault="005361D4" w:rsidP="001F06DA">
            <w:pPr>
              <w:jc w:val="both"/>
              <w:rPr>
                <w:i/>
                <w:iCs/>
              </w:rPr>
            </w:pPr>
            <w:r>
              <w:rPr>
                <w:i/>
                <w:iCs/>
              </w:rPr>
              <w:t>D</w:t>
            </w:r>
            <w:r w:rsidR="00AE2E90">
              <w:rPr>
                <w:i/>
                <w:iCs/>
              </w:rPr>
              <w:t>) ilgis _________  mm</w:t>
            </w:r>
          </w:p>
          <w:p w14:paraId="1D904F13" w14:textId="2834C0C0" w:rsidR="001F06DA" w:rsidRPr="001F06DA" w:rsidRDefault="001F06DA" w:rsidP="001F06DA">
            <w:pPr>
              <w:jc w:val="both"/>
              <w:rPr>
                <w:lang w:eastAsia="en-US"/>
              </w:rPr>
            </w:pPr>
            <w:r w:rsidRPr="001F06DA">
              <w:rPr>
                <w:i/>
                <w:iCs/>
              </w:rPr>
              <w:t xml:space="preserve">Pateikto dokumento pavadinimas </w:t>
            </w:r>
            <w:r w:rsidRPr="001F06DA">
              <w:rPr>
                <w:i/>
                <w:iCs/>
                <w:highlight w:val="lightGray"/>
              </w:rPr>
              <w:t>___</w:t>
            </w:r>
            <w:r w:rsidRPr="001F06DA">
              <w:rPr>
                <w:i/>
                <w:iCs/>
              </w:rPr>
              <w:t>ir psl. Nr.</w:t>
            </w:r>
            <w:r w:rsidRPr="001F06DA">
              <w:rPr>
                <w:i/>
                <w:iCs/>
                <w:highlight w:val="lightGray"/>
              </w:rPr>
              <w:t>__</w:t>
            </w:r>
            <w:r w:rsidRPr="001F06DA">
              <w:t xml:space="preserve">arba </w:t>
            </w:r>
            <w:r w:rsidRPr="001F06DA">
              <w:rPr>
                <w:i/>
                <w:iCs/>
              </w:rPr>
              <w:t xml:space="preserve">Nuoroda </w:t>
            </w:r>
            <w:r w:rsidRPr="001F06DA">
              <w:rPr>
                <w:i/>
                <w:iCs/>
                <w:highlight w:val="lightGray"/>
              </w:rPr>
              <w:t>_____</w:t>
            </w:r>
            <w:r w:rsidRPr="001F06DA">
              <w:rPr>
                <w:i/>
                <w:iCs/>
              </w:rPr>
              <w:t>.</w:t>
            </w:r>
          </w:p>
        </w:tc>
      </w:tr>
      <w:tr w:rsidR="001F06DA" w:rsidRPr="001F06DA" w14:paraId="19451E69"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71666FAE" w14:textId="4844B131" w:rsidR="001F06DA" w:rsidRPr="001F06DA" w:rsidRDefault="00AE2E90" w:rsidP="001F06DA">
            <w:pPr>
              <w:jc w:val="center"/>
              <w:rPr>
                <w:lang w:eastAsia="en-US"/>
              </w:rPr>
            </w:pPr>
            <w:r>
              <w:rPr>
                <w:lang w:eastAsia="en-US"/>
              </w:rPr>
              <w:t>1.5.</w:t>
            </w:r>
          </w:p>
        </w:tc>
        <w:tc>
          <w:tcPr>
            <w:tcW w:w="2076" w:type="dxa"/>
            <w:tcBorders>
              <w:top w:val="single" w:sz="4" w:space="0" w:color="auto"/>
              <w:left w:val="single" w:sz="4" w:space="0" w:color="auto"/>
              <w:bottom w:val="single" w:sz="4" w:space="0" w:color="auto"/>
              <w:right w:val="single" w:sz="4" w:space="0" w:color="auto"/>
            </w:tcBorders>
            <w:vAlign w:val="center"/>
          </w:tcPr>
          <w:p w14:paraId="01D76D03" w14:textId="2F4EA7AA" w:rsidR="001F06DA" w:rsidRPr="001F06DA" w:rsidRDefault="00AE2E90" w:rsidP="001F06DA">
            <w:pPr>
              <w:rPr>
                <w:lang w:eastAsia="en-US"/>
              </w:rPr>
            </w:pPr>
            <w:r>
              <w:rPr>
                <w:lang w:eastAsia="en-US"/>
              </w:rPr>
              <w:t>Medžiagos plūktuvas</w:t>
            </w:r>
            <w:r w:rsidR="003E2B97">
              <w:rPr>
                <w:lang w:eastAsia="en-US"/>
              </w:rPr>
              <w:t>, kaitintuvas</w:t>
            </w:r>
          </w:p>
        </w:tc>
        <w:tc>
          <w:tcPr>
            <w:tcW w:w="6096" w:type="dxa"/>
            <w:tcBorders>
              <w:top w:val="single" w:sz="4" w:space="0" w:color="auto"/>
              <w:left w:val="single" w:sz="4" w:space="0" w:color="auto"/>
              <w:bottom w:val="single" w:sz="4" w:space="0" w:color="auto"/>
              <w:right w:val="single" w:sz="4" w:space="0" w:color="auto"/>
            </w:tcBorders>
            <w:vAlign w:val="center"/>
          </w:tcPr>
          <w:p w14:paraId="407DB6E0" w14:textId="3A803774" w:rsidR="001F06DA" w:rsidRPr="001F06DA" w:rsidRDefault="00AE2E90" w:rsidP="001F06DA">
            <w:pPr>
              <w:jc w:val="both"/>
              <w:rPr>
                <w:lang w:eastAsia="en-US"/>
              </w:rPr>
            </w:pPr>
            <w:r>
              <w:rPr>
                <w:lang w:eastAsia="en-US"/>
              </w:rPr>
              <w:t xml:space="preserve">Plūktuvo dažnis ir stiprumas reguliuojami. </w:t>
            </w:r>
            <w:r w:rsidR="003E2B97">
              <w:rPr>
                <w:lang w:eastAsia="en-US"/>
              </w:rPr>
              <w:t>Plokštės kaitintuvo e</w:t>
            </w:r>
            <w:r w:rsidR="003E2B97" w:rsidRPr="003E2B97">
              <w:rPr>
                <w:lang w:eastAsia="en-US"/>
              </w:rPr>
              <w:t>lektros jungtys turi būti pritaikytos konkrečiam klotuvui Vogele Super 1600-3i su identifikavimo Nr. 15820555</w:t>
            </w:r>
          </w:p>
        </w:tc>
        <w:tc>
          <w:tcPr>
            <w:tcW w:w="5670" w:type="dxa"/>
            <w:vAlign w:val="center"/>
          </w:tcPr>
          <w:p w14:paraId="31DD7E5A" w14:textId="77777777" w:rsidR="001F06DA" w:rsidRPr="001F06DA" w:rsidRDefault="001F06DA" w:rsidP="001F06DA">
            <w:pPr>
              <w:jc w:val="both"/>
              <w:rPr>
                <w:lang w:eastAsia="en-US"/>
              </w:rPr>
            </w:pPr>
            <w:r w:rsidRPr="001F06DA">
              <w:rPr>
                <w:highlight w:val="lightGray"/>
                <w:lang w:eastAsia="en-US"/>
              </w:rPr>
              <w:t xml:space="preserve">Taip/Ne </w:t>
            </w:r>
            <w:r w:rsidRPr="001F06DA">
              <w:rPr>
                <w:i/>
                <w:iCs/>
                <w:lang w:eastAsia="en-US"/>
              </w:rPr>
              <w:t>(nereikalingą išbraukti)</w:t>
            </w:r>
          </w:p>
        </w:tc>
      </w:tr>
      <w:tr w:rsidR="00CA7836" w:rsidRPr="001F06DA" w14:paraId="48BCC19B" w14:textId="77777777" w:rsidTr="001F06DA">
        <w:tc>
          <w:tcPr>
            <w:tcW w:w="754" w:type="dxa"/>
            <w:tcBorders>
              <w:top w:val="single" w:sz="4" w:space="0" w:color="auto"/>
              <w:left w:val="single" w:sz="4" w:space="0" w:color="auto"/>
              <w:bottom w:val="single" w:sz="4" w:space="0" w:color="auto"/>
              <w:right w:val="single" w:sz="4" w:space="0" w:color="auto"/>
            </w:tcBorders>
            <w:vAlign w:val="center"/>
          </w:tcPr>
          <w:p w14:paraId="6C9139D2" w14:textId="77777777" w:rsidR="00CA7836" w:rsidRDefault="00CA7836" w:rsidP="001F06DA">
            <w:pPr>
              <w:jc w:val="center"/>
              <w:rPr>
                <w:lang w:eastAsia="en-US"/>
              </w:rPr>
            </w:pPr>
          </w:p>
        </w:tc>
        <w:tc>
          <w:tcPr>
            <w:tcW w:w="2076" w:type="dxa"/>
            <w:tcBorders>
              <w:top w:val="single" w:sz="4" w:space="0" w:color="auto"/>
              <w:left w:val="single" w:sz="4" w:space="0" w:color="auto"/>
              <w:bottom w:val="single" w:sz="4" w:space="0" w:color="auto"/>
              <w:right w:val="single" w:sz="4" w:space="0" w:color="auto"/>
            </w:tcBorders>
            <w:vAlign w:val="center"/>
          </w:tcPr>
          <w:p w14:paraId="1A642720" w14:textId="1C4D3ACB" w:rsidR="00CA7836" w:rsidRDefault="00CA7836" w:rsidP="001F06DA">
            <w:pPr>
              <w:rPr>
                <w:lang w:eastAsia="en-US"/>
              </w:rPr>
            </w:pPr>
            <w:r>
              <w:rPr>
                <w:lang w:eastAsia="en-US"/>
              </w:rPr>
              <w:t>Pūktuvo tipas</w:t>
            </w:r>
          </w:p>
        </w:tc>
        <w:tc>
          <w:tcPr>
            <w:tcW w:w="6096" w:type="dxa"/>
            <w:tcBorders>
              <w:top w:val="single" w:sz="4" w:space="0" w:color="auto"/>
              <w:left w:val="single" w:sz="4" w:space="0" w:color="auto"/>
              <w:bottom w:val="single" w:sz="4" w:space="0" w:color="auto"/>
              <w:right w:val="single" w:sz="4" w:space="0" w:color="auto"/>
            </w:tcBorders>
            <w:vAlign w:val="center"/>
          </w:tcPr>
          <w:p w14:paraId="0F3DB797" w14:textId="462CF18E" w:rsidR="00CA7836" w:rsidRDefault="00CA7836" w:rsidP="001F06DA">
            <w:pPr>
              <w:jc w:val="both"/>
              <w:rPr>
                <w:lang w:eastAsia="en-US"/>
              </w:rPr>
            </w:pPr>
            <w:r>
              <w:rPr>
                <w:lang w:eastAsia="en-US"/>
              </w:rPr>
              <w:t>Plūktuvas su plokštės vibracija</w:t>
            </w:r>
          </w:p>
        </w:tc>
        <w:tc>
          <w:tcPr>
            <w:tcW w:w="5670" w:type="dxa"/>
            <w:vAlign w:val="center"/>
          </w:tcPr>
          <w:p w14:paraId="4DB8E1D7" w14:textId="77777777" w:rsidR="00CA7836" w:rsidRPr="001F06DA" w:rsidRDefault="00CA7836" w:rsidP="001F06DA">
            <w:pPr>
              <w:jc w:val="both"/>
              <w:rPr>
                <w:highlight w:val="lightGray"/>
                <w:lang w:eastAsia="en-US"/>
              </w:rPr>
            </w:pPr>
          </w:p>
        </w:tc>
      </w:tr>
      <w:bookmarkEnd w:id="9"/>
      <w:bookmarkEnd w:id="12"/>
    </w:tbl>
    <w:p w14:paraId="2A718B1E" w14:textId="77777777" w:rsidR="001F06DA" w:rsidRDefault="001F06DA" w:rsidP="00AE01CD">
      <w:pPr>
        <w:ind w:firstLine="709"/>
        <w:jc w:val="both"/>
        <w:rPr>
          <w:rFonts w:eastAsia="Calibri"/>
          <w:sz w:val="22"/>
          <w:szCs w:val="22"/>
          <w:lang w:eastAsia="en-US"/>
        </w:rPr>
      </w:pPr>
    </w:p>
    <w:sectPr w:rsidR="001F06DA" w:rsidSect="00B00405">
      <w:headerReference w:type="default" r:id="rId10"/>
      <w:footerReference w:type="first" r:id="rId11"/>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0811" w14:textId="77777777" w:rsidR="00545C31" w:rsidRDefault="00545C31" w:rsidP="00BA372F">
      <w:r>
        <w:separator/>
      </w:r>
    </w:p>
  </w:endnote>
  <w:endnote w:type="continuationSeparator" w:id="0">
    <w:p w14:paraId="3776407F" w14:textId="77777777" w:rsidR="00545C31" w:rsidRDefault="00545C31"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47E52C56" w14:paraId="39637FF3" w14:textId="77777777" w:rsidTr="004545B8">
      <w:tc>
        <w:tcPr>
          <w:tcW w:w="4320" w:type="dxa"/>
        </w:tcPr>
        <w:p w14:paraId="3A17C2A6" w14:textId="5D3E31BC" w:rsidR="47E52C56" w:rsidRDefault="47E52C56" w:rsidP="004545B8">
          <w:pPr>
            <w:pStyle w:val="Antrats"/>
            <w:ind w:left="-115"/>
          </w:pPr>
        </w:p>
      </w:tc>
      <w:tc>
        <w:tcPr>
          <w:tcW w:w="4320" w:type="dxa"/>
        </w:tcPr>
        <w:p w14:paraId="0CF51491" w14:textId="4EB3BDB7" w:rsidR="47E52C56" w:rsidRDefault="47E52C56" w:rsidP="004545B8">
          <w:pPr>
            <w:pStyle w:val="Antrats"/>
            <w:jc w:val="center"/>
          </w:pPr>
        </w:p>
      </w:tc>
      <w:tc>
        <w:tcPr>
          <w:tcW w:w="4320" w:type="dxa"/>
        </w:tcPr>
        <w:p w14:paraId="5F2F8811" w14:textId="6B759E5B" w:rsidR="47E52C56" w:rsidRDefault="47E52C56" w:rsidP="004545B8">
          <w:pPr>
            <w:pStyle w:val="Antrats"/>
            <w:ind w:right="-115"/>
            <w:jc w:val="right"/>
          </w:pPr>
        </w:p>
      </w:tc>
    </w:tr>
  </w:tbl>
  <w:p w14:paraId="05445725" w14:textId="4984A662" w:rsidR="47E52C56" w:rsidRDefault="47E52C56"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4FCB" w14:textId="77777777" w:rsidR="00545C31" w:rsidRDefault="00545C31" w:rsidP="00BA372F">
      <w:r>
        <w:separator/>
      </w:r>
    </w:p>
  </w:footnote>
  <w:footnote w:type="continuationSeparator" w:id="0">
    <w:p w14:paraId="54E1486F" w14:textId="77777777" w:rsidR="00545C31" w:rsidRDefault="00545C31"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14635"/>
      <w:docPartObj>
        <w:docPartGallery w:val="Page Numbers (Top of Page)"/>
        <w:docPartUnique/>
      </w:docPartObj>
    </w:sdtPr>
    <w:sdtContent>
      <w:p w14:paraId="5D90DF9E" w14:textId="525C571D" w:rsidR="00864EF5" w:rsidRDefault="00864EF5">
        <w:pPr>
          <w:pStyle w:val="Antrats"/>
          <w:jc w:val="center"/>
        </w:pPr>
        <w:r>
          <w:fldChar w:fldCharType="begin"/>
        </w:r>
        <w:r>
          <w:instrText>PAGE   \* MERGEFORMAT</w:instrText>
        </w:r>
        <w:r>
          <w:fldChar w:fldCharType="separate"/>
        </w:r>
        <w:r>
          <w:t>2</w:t>
        </w:r>
        <w:r>
          <w:fldChar w:fldCharType="end"/>
        </w:r>
      </w:p>
    </w:sdtContent>
  </w:sdt>
  <w:p w14:paraId="09EE09C6" w14:textId="11BF9B39" w:rsidR="47E52C56" w:rsidRDefault="47E52C56" w:rsidP="004545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3965"/>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155B722D"/>
    <w:multiLevelType w:val="hybridMultilevel"/>
    <w:tmpl w:val="8F24D0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4E23D44"/>
    <w:multiLevelType w:val="multilevel"/>
    <w:tmpl w:val="F488B30A"/>
    <w:lvl w:ilvl="0">
      <w:start w:val="2"/>
      <w:numFmt w:val="decimal"/>
      <w:lvlText w:val="%1"/>
      <w:lvlJc w:val="left"/>
      <w:pPr>
        <w:ind w:left="420" w:hanging="420"/>
      </w:pPr>
      <w:rPr>
        <w:rFonts w:eastAsiaTheme="majorEastAsia" w:hint="default"/>
      </w:rPr>
    </w:lvl>
    <w:lvl w:ilvl="1">
      <w:start w:val="2"/>
      <w:numFmt w:val="decimal"/>
      <w:lvlText w:val="%1.%2"/>
      <w:lvlJc w:val="left"/>
      <w:pPr>
        <w:ind w:left="420" w:hanging="420"/>
      </w:pPr>
      <w:rPr>
        <w:rFonts w:eastAsiaTheme="majorEastAsia" w:hint="default"/>
      </w:rPr>
    </w:lvl>
    <w:lvl w:ilvl="2">
      <w:start w:val="1"/>
      <w:numFmt w:val="decimal"/>
      <w:lvlText w:val="%1.%2.%3"/>
      <w:lvlJc w:val="left"/>
      <w:pPr>
        <w:ind w:left="720" w:hanging="720"/>
      </w:pPr>
      <w:rPr>
        <w:rFonts w:eastAsiaTheme="majorEastAsia" w:hint="default"/>
        <w:b/>
        <w:bCs/>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3C693EA0"/>
    <w:multiLevelType w:val="hybridMultilevel"/>
    <w:tmpl w:val="B716361C"/>
    <w:lvl w:ilvl="0" w:tplc="087E3FD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7"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D696AA1"/>
    <w:multiLevelType w:val="multilevel"/>
    <w:tmpl w:val="2F506F78"/>
    <w:lvl w:ilvl="0">
      <w:start w:val="1"/>
      <w:numFmt w:val="decimal"/>
      <w:lvlText w:val="%1."/>
      <w:lvlJc w:val="left"/>
      <w:pPr>
        <w:ind w:left="360" w:hanging="360"/>
      </w:pPr>
      <w:rPr>
        <w:rFonts w:hint="default"/>
        <w:b/>
        <w:bCs w:val="0"/>
        <w:color w:val="auto"/>
      </w:rPr>
    </w:lvl>
    <w:lvl w:ilvl="1">
      <w:start w:val="1"/>
      <w:numFmt w:val="decimal"/>
      <w:lvlText w:val="%1.%2."/>
      <w:lvlJc w:val="left"/>
      <w:pPr>
        <w:ind w:left="1850" w:hanging="432"/>
      </w:pPr>
      <w:rPr>
        <w:rFonts w:ascii="Times New Roman" w:hAnsi="Times New Roman" w:cs="Times New Roman" w:hint="default"/>
        <w:b/>
        <w:i w:val="0"/>
        <w:iCs/>
        <w:color w:val="auto"/>
        <w:sz w:val="24"/>
        <w:szCs w:val="24"/>
      </w:rPr>
    </w:lvl>
    <w:lvl w:ilvl="2">
      <w:start w:val="1"/>
      <w:numFmt w:val="decimal"/>
      <w:lvlText w:val="%1.%2.%3."/>
      <w:lvlJc w:val="left"/>
      <w:pPr>
        <w:ind w:left="646" w:hanging="504"/>
      </w:pPr>
      <w:rPr>
        <w:rFonts w:ascii="Times New Roman" w:hAnsi="Times New Roman" w:cs="Times New Roman"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1762448">
    <w:abstractNumId w:val="8"/>
  </w:num>
  <w:num w:numId="2" w16cid:durableId="1730154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004288">
    <w:abstractNumId w:val="6"/>
  </w:num>
  <w:num w:numId="4" w16cid:durableId="1879320563">
    <w:abstractNumId w:val="7"/>
  </w:num>
  <w:num w:numId="5" w16cid:durableId="1018846671">
    <w:abstractNumId w:val="3"/>
  </w:num>
  <w:num w:numId="6" w16cid:durableId="751241045">
    <w:abstractNumId w:val="2"/>
  </w:num>
  <w:num w:numId="7" w16cid:durableId="215942581">
    <w:abstractNumId w:val="1"/>
  </w:num>
  <w:num w:numId="8" w16cid:durableId="9371741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1045"/>
    <w:rsid w:val="00003BF5"/>
    <w:rsid w:val="00020325"/>
    <w:rsid w:val="0002058E"/>
    <w:rsid w:val="0002082B"/>
    <w:rsid w:val="0002379D"/>
    <w:rsid w:val="000249D3"/>
    <w:rsid w:val="000274CC"/>
    <w:rsid w:val="00031662"/>
    <w:rsid w:val="00033B69"/>
    <w:rsid w:val="00036EDB"/>
    <w:rsid w:val="00037B44"/>
    <w:rsid w:val="00040198"/>
    <w:rsid w:val="000451DA"/>
    <w:rsid w:val="00045665"/>
    <w:rsid w:val="00047970"/>
    <w:rsid w:val="000521C1"/>
    <w:rsid w:val="00054445"/>
    <w:rsid w:val="00056CB8"/>
    <w:rsid w:val="000659CA"/>
    <w:rsid w:val="00066F37"/>
    <w:rsid w:val="0009726E"/>
    <w:rsid w:val="000A0167"/>
    <w:rsid w:val="000A1B11"/>
    <w:rsid w:val="000A48B5"/>
    <w:rsid w:val="000A72E9"/>
    <w:rsid w:val="000A7D09"/>
    <w:rsid w:val="000A7F00"/>
    <w:rsid w:val="000B100D"/>
    <w:rsid w:val="000B2896"/>
    <w:rsid w:val="000B7D46"/>
    <w:rsid w:val="000C1853"/>
    <w:rsid w:val="000C2524"/>
    <w:rsid w:val="000C4B51"/>
    <w:rsid w:val="000C4E53"/>
    <w:rsid w:val="000C4FF6"/>
    <w:rsid w:val="000C609C"/>
    <w:rsid w:val="000D4535"/>
    <w:rsid w:val="000D49FC"/>
    <w:rsid w:val="000E1312"/>
    <w:rsid w:val="000F10BB"/>
    <w:rsid w:val="000F41A9"/>
    <w:rsid w:val="000F49AA"/>
    <w:rsid w:val="000F51D6"/>
    <w:rsid w:val="000F74BD"/>
    <w:rsid w:val="001101CE"/>
    <w:rsid w:val="0011484C"/>
    <w:rsid w:val="001175B0"/>
    <w:rsid w:val="00117754"/>
    <w:rsid w:val="00121942"/>
    <w:rsid w:val="00121C24"/>
    <w:rsid w:val="00125EC3"/>
    <w:rsid w:val="0013206C"/>
    <w:rsid w:val="00132482"/>
    <w:rsid w:val="00132982"/>
    <w:rsid w:val="00132B19"/>
    <w:rsid w:val="0014109A"/>
    <w:rsid w:val="00142FB0"/>
    <w:rsid w:val="00145B7F"/>
    <w:rsid w:val="00146814"/>
    <w:rsid w:val="00153787"/>
    <w:rsid w:val="00156306"/>
    <w:rsid w:val="00161846"/>
    <w:rsid w:val="0016199B"/>
    <w:rsid w:val="00163256"/>
    <w:rsid w:val="001670B2"/>
    <w:rsid w:val="0016795D"/>
    <w:rsid w:val="00170E63"/>
    <w:rsid w:val="00173C52"/>
    <w:rsid w:val="00175B6D"/>
    <w:rsid w:val="001803B1"/>
    <w:rsid w:val="0018058A"/>
    <w:rsid w:val="00180E4E"/>
    <w:rsid w:val="001904B3"/>
    <w:rsid w:val="00194C2C"/>
    <w:rsid w:val="00196F11"/>
    <w:rsid w:val="001972FE"/>
    <w:rsid w:val="001A41A9"/>
    <w:rsid w:val="001A42EB"/>
    <w:rsid w:val="001A6349"/>
    <w:rsid w:val="001A6865"/>
    <w:rsid w:val="001B3172"/>
    <w:rsid w:val="001B319E"/>
    <w:rsid w:val="001B5021"/>
    <w:rsid w:val="001C1FF2"/>
    <w:rsid w:val="001C3FF7"/>
    <w:rsid w:val="001D1DD7"/>
    <w:rsid w:val="001D3622"/>
    <w:rsid w:val="001D3994"/>
    <w:rsid w:val="001D57B5"/>
    <w:rsid w:val="001D5FBF"/>
    <w:rsid w:val="001D6ADE"/>
    <w:rsid w:val="001E0AD4"/>
    <w:rsid w:val="001E2776"/>
    <w:rsid w:val="001E3A32"/>
    <w:rsid w:val="001E5E92"/>
    <w:rsid w:val="001E7E39"/>
    <w:rsid w:val="001F06DA"/>
    <w:rsid w:val="001F3D70"/>
    <w:rsid w:val="001F4077"/>
    <w:rsid w:val="001F42ED"/>
    <w:rsid w:val="00201436"/>
    <w:rsid w:val="00205308"/>
    <w:rsid w:val="00212F37"/>
    <w:rsid w:val="00217ED8"/>
    <w:rsid w:val="00220C91"/>
    <w:rsid w:val="002211F4"/>
    <w:rsid w:val="002342A0"/>
    <w:rsid w:val="00237723"/>
    <w:rsid w:val="00244035"/>
    <w:rsid w:val="0024504B"/>
    <w:rsid w:val="00252B80"/>
    <w:rsid w:val="00270771"/>
    <w:rsid w:val="00275CAD"/>
    <w:rsid w:val="0027758F"/>
    <w:rsid w:val="00290C23"/>
    <w:rsid w:val="00291C24"/>
    <w:rsid w:val="002A125B"/>
    <w:rsid w:val="002A4169"/>
    <w:rsid w:val="002A43FF"/>
    <w:rsid w:val="002A499E"/>
    <w:rsid w:val="002A68D6"/>
    <w:rsid w:val="002A6E56"/>
    <w:rsid w:val="002B1AF0"/>
    <w:rsid w:val="002B2CD6"/>
    <w:rsid w:val="002B3509"/>
    <w:rsid w:val="002C3E05"/>
    <w:rsid w:val="002C4EB1"/>
    <w:rsid w:val="002C6E24"/>
    <w:rsid w:val="002D5C5C"/>
    <w:rsid w:val="002E117A"/>
    <w:rsid w:val="002E170D"/>
    <w:rsid w:val="002E2171"/>
    <w:rsid w:val="002E6267"/>
    <w:rsid w:val="002E6931"/>
    <w:rsid w:val="002F2FE1"/>
    <w:rsid w:val="002F3D4D"/>
    <w:rsid w:val="00301585"/>
    <w:rsid w:val="00306D38"/>
    <w:rsid w:val="00310124"/>
    <w:rsid w:val="00311167"/>
    <w:rsid w:val="00312C97"/>
    <w:rsid w:val="00313FDA"/>
    <w:rsid w:val="00316485"/>
    <w:rsid w:val="00321C58"/>
    <w:rsid w:val="00321DE6"/>
    <w:rsid w:val="00332127"/>
    <w:rsid w:val="00332AC8"/>
    <w:rsid w:val="00335911"/>
    <w:rsid w:val="00337F87"/>
    <w:rsid w:val="00342B89"/>
    <w:rsid w:val="00344ED3"/>
    <w:rsid w:val="00366915"/>
    <w:rsid w:val="00373CD8"/>
    <w:rsid w:val="00374A41"/>
    <w:rsid w:val="00375725"/>
    <w:rsid w:val="00382B6F"/>
    <w:rsid w:val="00382B78"/>
    <w:rsid w:val="0038338A"/>
    <w:rsid w:val="00385AB2"/>
    <w:rsid w:val="00387E7F"/>
    <w:rsid w:val="00397D39"/>
    <w:rsid w:val="003A193E"/>
    <w:rsid w:val="003A1C61"/>
    <w:rsid w:val="003A49A9"/>
    <w:rsid w:val="003A76AE"/>
    <w:rsid w:val="003B64FF"/>
    <w:rsid w:val="003C2FEA"/>
    <w:rsid w:val="003C7052"/>
    <w:rsid w:val="003C72BB"/>
    <w:rsid w:val="003D2242"/>
    <w:rsid w:val="003D2BBD"/>
    <w:rsid w:val="003D4876"/>
    <w:rsid w:val="003E2B97"/>
    <w:rsid w:val="003E5A02"/>
    <w:rsid w:val="003E6D39"/>
    <w:rsid w:val="003E6F92"/>
    <w:rsid w:val="003E7B59"/>
    <w:rsid w:val="0040254A"/>
    <w:rsid w:val="00406CFF"/>
    <w:rsid w:val="00407A18"/>
    <w:rsid w:val="004100B0"/>
    <w:rsid w:val="00411587"/>
    <w:rsid w:val="00411E49"/>
    <w:rsid w:val="00411FF7"/>
    <w:rsid w:val="0041325C"/>
    <w:rsid w:val="00420802"/>
    <w:rsid w:val="00421030"/>
    <w:rsid w:val="00422E40"/>
    <w:rsid w:val="00426B50"/>
    <w:rsid w:val="00426D4B"/>
    <w:rsid w:val="00437D1E"/>
    <w:rsid w:val="00444AA1"/>
    <w:rsid w:val="004503A5"/>
    <w:rsid w:val="004531B9"/>
    <w:rsid w:val="004545B8"/>
    <w:rsid w:val="004556B3"/>
    <w:rsid w:val="00456947"/>
    <w:rsid w:val="00466056"/>
    <w:rsid w:val="00470ADE"/>
    <w:rsid w:val="00473421"/>
    <w:rsid w:val="00476D4C"/>
    <w:rsid w:val="004830DA"/>
    <w:rsid w:val="00483E12"/>
    <w:rsid w:val="0049327E"/>
    <w:rsid w:val="004958EA"/>
    <w:rsid w:val="004A3585"/>
    <w:rsid w:val="004A37EB"/>
    <w:rsid w:val="004A3C5E"/>
    <w:rsid w:val="004C0F42"/>
    <w:rsid w:val="004C264E"/>
    <w:rsid w:val="004C273F"/>
    <w:rsid w:val="004D1C29"/>
    <w:rsid w:val="004D275B"/>
    <w:rsid w:val="004D2ED9"/>
    <w:rsid w:val="004D5F40"/>
    <w:rsid w:val="004D6A88"/>
    <w:rsid w:val="004D791B"/>
    <w:rsid w:val="004D7963"/>
    <w:rsid w:val="004E4035"/>
    <w:rsid w:val="004E4B17"/>
    <w:rsid w:val="00500E61"/>
    <w:rsid w:val="00505F0C"/>
    <w:rsid w:val="005117E5"/>
    <w:rsid w:val="0051253B"/>
    <w:rsid w:val="00512868"/>
    <w:rsid w:val="00514074"/>
    <w:rsid w:val="00514C11"/>
    <w:rsid w:val="00516523"/>
    <w:rsid w:val="00522FAA"/>
    <w:rsid w:val="00526B4D"/>
    <w:rsid w:val="00527099"/>
    <w:rsid w:val="0053141E"/>
    <w:rsid w:val="005321E8"/>
    <w:rsid w:val="0053373E"/>
    <w:rsid w:val="005344C1"/>
    <w:rsid w:val="005361D4"/>
    <w:rsid w:val="00536363"/>
    <w:rsid w:val="005422BC"/>
    <w:rsid w:val="00545C31"/>
    <w:rsid w:val="00547249"/>
    <w:rsid w:val="005534CE"/>
    <w:rsid w:val="005534D7"/>
    <w:rsid w:val="00555E99"/>
    <w:rsid w:val="0055655B"/>
    <w:rsid w:val="00561020"/>
    <w:rsid w:val="0056130C"/>
    <w:rsid w:val="005630C0"/>
    <w:rsid w:val="005653EA"/>
    <w:rsid w:val="00565E08"/>
    <w:rsid w:val="00567FC8"/>
    <w:rsid w:val="00572781"/>
    <w:rsid w:val="00573B4A"/>
    <w:rsid w:val="005745DA"/>
    <w:rsid w:val="005926B4"/>
    <w:rsid w:val="00597FE5"/>
    <w:rsid w:val="005A2BB7"/>
    <w:rsid w:val="005A33A6"/>
    <w:rsid w:val="005A4E99"/>
    <w:rsid w:val="005B5321"/>
    <w:rsid w:val="005C1C8E"/>
    <w:rsid w:val="005C1D51"/>
    <w:rsid w:val="005C5A52"/>
    <w:rsid w:val="005D0B86"/>
    <w:rsid w:val="005D3E8F"/>
    <w:rsid w:val="005D46D5"/>
    <w:rsid w:val="005D683A"/>
    <w:rsid w:val="005D7661"/>
    <w:rsid w:val="005E0C47"/>
    <w:rsid w:val="005E260A"/>
    <w:rsid w:val="005E4389"/>
    <w:rsid w:val="005E520E"/>
    <w:rsid w:val="005F3C84"/>
    <w:rsid w:val="005F579B"/>
    <w:rsid w:val="006101CF"/>
    <w:rsid w:val="00611107"/>
    <w:rsid w:val="006141A4"/>
    <w:rsid w:val="00620531"/>
    <w:rsid w:val="00627992"/>
    <w:rsid w:val="00633254"/>
    <w:rsid w:val="00635202"/>
    <w:rsid w:val="00642F2F"/>
    <w:rsid w:val="0064425C"/>
    <w:rsid w:val="00660458"/>
    <w:rsid w:val="006605DD"/>
    <w:rsid w:val="006609E4"/>
    <w:rsid w:val="00662B2D"/>
    <w:rsid w:val="006650CD"/>
    <w:rsid w:val="00667D5B"/>
    <w:rsid w:val="006706C3"/>
    <w:rsid w:val="0067429D"/>
    <w:rsid w:val="0068013E"/>
    <w:rsid w:val="00683591"/>
    <w:rsid w:val="0068451D"/>
    <w:rsid w:val="006846AE"/>
    <w:rsid w:val="00691F41"/>
    <w:rsid w:val="00692A64"/>
    <w:rsid w:val="00695DFA"/>
    <w:rsid w:val="00697140"/>
    <w:rsid w:val="00697646"/>
    <w:rsid w:val="006A18A8"/>
    <w:rsid w:val="006A4B15"/>
    <w:rsid w:val="006B3CD0"/>
    <w:rsid w:val="006B6EA0"/>
    <w:rsid w:val="006C0BDE"/>
    <w:rsid w:val="006C7B6E"/>
    <w:rsid w:val="006D3F16"/>
    <w:rsid w:val="006D5513"/>
    <w:rsid w:val="006E29F5"/>
    <w:rsid w:val="006E7A88"/>
    <w:rsid w:val="006F1644"/>
    <w:rsid w:val="006F5013"/>
    <w:rsid w:val="006F5BD3"/>
    <w:rsid w:val="00700AEC"/>
    <w:rsid w:val="0070108E"/>
    <w:rsid w:val="0070144B"/>
    <w:rsid w:val="007061C0"/>
    <w:rsid w:val="00707F06"/>
    <w:rsid w:val="00710BC5"/>
    <w:rsid w:val="00715802"/>
    <w:rsid w:val="00717F54"/>
    <w:rsid w:val="00723C1B"/>
    <w:rsid w:val="00730102"/>
    <w:rsid w:val="00730BFE"/>
    <w:rsid w:val="00736515"/>
    <w:rsid w:val="00744FB9"/>
    <w:rsid w:val="0074728C"/>
    <w:rsid w:val="0074750C"/>
    <w:rsid w:val="00747706"/>
    <w:rsid w:val="0075007C"/>
    <w:rsid w:val="00750723"/>
    <w:rsid w:val="007517B4"/>
    <w:rsid w:val="00751B74"/>
    <w:rsid w:val="00754610"/>
    <w:rsid w:val="007577E2"/>
    <w:rsid w:val="007600FC"/>
    <w:rsid w:val="00761F85"/>
    <w:rsid w:val="00763A33"/>
    <w:rsid w:val="007776A4"/>
    <w:rsid w:val="00780F95"/>
    <w:rsid w:val="00786FA3"/>
    <w:rsid w:val="0079534A"/>
    <w:rsid w:val="007958F8"/>
    <w:rsid w:val="007A3ADF"/>
    <w:rsid w:val="007A3B28"/>
    <w:rsid w:val="007A6488"/>
    <w:rsid w:val="007A7711"/>
    <w:rsid w:val="007B3448"/>
    <w:rsid w:val="007C0E3A"/>
    <w:rsid w:val="007C2C15"/>
    <w:rsid w:val="007C4BAF"/>
    <w:rsid w:val="007C4FDC"/>
    <w:rsid w:val="007C6AE4"/>
    <w:rsid w:val="007D48D3"/>
    <w:rsid w:val="007D5DC8"/>
    <w:rsid w:val="007D68AD"/>
    <w:rsid w:val="007E22E1"/>
    <w:rsid w:val="007E2376"/>
    <w:rsid w:val="007E3A3A"/>
    <w:rsid w:val="007E4643"/>
    <w:rsid w:val="007E5353"/>
    <w:rsid w:val="007E53BE"/>
    <w:rsid w:val="007E54B3"/>
    <w:rsid w:val="007E5BBB"/>
    <w:rsid w:val="007E6840"/>
    <w:rsid w:val="007E6EBD"/>
    <w:rsid w:val="007F001A"/>
    <w:rsid w:val="007F2004"/>
    <w:rsid w:val="007F51CF"/>
    <w:rsid w:val="00804B06"/>
    <w:rsid w:val="008064BC"/>
    <w:rsid w:val="00815B51"/>
    <w:rsid w:val="00817F93"/>
    <w:rsid w:val="00825655"/>
    <w:rsid w:val="00825730"/>
    <w:rsid w:val="008372EB"/>
    <w:rsid w:val="00844FC9"/>
    <w:rsid w:val="00851297"/>
    <w:rsid w:val="00851F66"/>
    <w:rsid w:val="00854BF3"/>
    <w:rsid w:val="008560F8"/>
    <w:rsid w:val="00864EF5"/>
    <w:rsid w:val="008678FA"/>
    <w:rsid w:val="00874A0E"/>
    <w:rsid w:val="00887EFF"/>
    <w:rsid w:val="008B7B15"/>
    <w:rsid w:val="008B7FEF"/>
    <w:rsid w:val="008C4171"/>
    <w:rsid w:val="008D0342"/>
    <w:rsid w:val="008D3F29"/>
    <w:rsid w:val="008D5AD5"/>
    <w:rsid w:val="008D6708"/>
    <w:rsid w:val="00900642"/>
    <w:rsid w:val="00904685"/>
    <w:rsid w:val="00904B61"/>
    <w:rsid w:val="00917334"/>
    <w:rsid w:val="009205AA"/>
    <w:rsid w:val="00921B5B"/>
    <w:rsid w:val="009234A9"/>
    <w:rsid w:val="00924F5C"/>
    <w:rsid w:val="00927640"/>
    <w:rsid w:val="00933238"/>
    <w:rsid w:val="00935A3A"/>
    <w:rsid w:val="0094384A"/>
    <w:rsid w:val="00943A3F"/>
    <w:rsid w:val="00945189"/>
    <w:rsid w:val="009463D9"/>
    <w:rsid w:val="00957C51"/>
    <w:rsid w:val="00960F47"/>
    <w:rsid w:val="00961DE8"/>
    <w:rsid w:val="009653E2"/>
    <w:rsid w:val="0097102D"/>
    <w:rsid w:val="0097122D"/>
    <w:rsid w:val="009719E1"/>
    <w:rsid w:val="00982784"/>
    <w:rsid w:val="0098366F"/>
    <w:rsid w:val="009903C2"/>
    <w:rsid w:val="00994AFF"/>
    <w:rsid w:val="009A08BC"/>
    <w:rsid w:val="009A7930"/>
    <w:rsid w:val="009B003B"/>
    <w:rsid w:val="009B086F"/>
    <w:rsid w:val="009B2F12"/>
    <w:rsid w:val="009C1BF1"/>
    <w:rsid w:val="009C6364"/>
    <w:rsid w:val="009C6560"/>
    <w:rsid w:val="009D3A55"/>
    <w:rsid w:val="009D5E3D"/>
    <w:rsid w:val="009D6D5B"/>
    <w:rsid w:val="009D7034"/>
    <w:rsid w:val="009D7178"/>
    <w:rsid w:val="009E6E4E"/>
    <w:rsid w:val="009F47A1"/>
    <w:rsid w:val="009F6D6C"/>
    <w:rsid w:val="00A04921"/>
    <w:rsid w:val="00A0517B"/>
    <w:rsid w:val="00A100EF"/>
    <w:rsid w:val="00A111F8"/>
    <w:rsid w:val="00A1547B"/>
    <w:rsid w:val="00A16E37"/>
    <w:rsid w:val="00A17BA8"/>
    <w:rsid w:val="00A17FE4"/>
    <w:rsid w:val="00A20236"/>
    <w:rsid w:val="00A21252"/>
    <w:rsid w:val="00A22154"/>
    <w:rsid w:val="00A32D17"/>
    <w:rsid w:val="00A42AC5"/>
    <w:rsid w:val="00A4469F"/>
    <w:rsid w:val="00A4473B"/>
    <w:rsid w:val="00A5095A"/>
    <w:rsid w:val="00A533AA"/>
    <w:rsid w:val="00A55B84"/>
    <w:rsid w:val="00A6035D"/>
    <w:rsid w:val="00A6067D"/>
    <w:rsid w:val="00A67476"/>
    <w:rsid w:val="00A81C92"/>
    <w:rsid w:val="00A82031"/>
    <w:rsid w:val="00A84994"/>
    <w:rsid w:val="00A91A3D"/>
    <w:rsid w:val="00A95E99"/>
    <w:rsid w:val="00AA2407"/>
    <w:rsid w:val="00AA3671"/>
    <w:rsid w:val="00AB23F6"/>
    <w:rsid w:val="00AB49C8"/>
    <w:rsid w:val="00AB6379"/>
    <w:rsid w:val="00AC7A36"/>
    <w:rsid w:val="00AD0443"/>
    <w:rsid w:val="00AD1BDA"/>
    <w:rsid w:val="00AD56B0"/>
    <w:rsid w:val="00AE01CD"/>
    <w:rsid w:val="00AE223B"/>
    <w:rsid w:val="00AE2E90"/>
    <w:rsid w:val="00AE3698"/>
    <w:rsid w:val="00AE585E"/>
    <w:rsid w:val="00AF26EA"/>
    <w:rsid w:val="00AF36E6"/>
    <w:rsid w:val="00AF4D45"/>
    <w:rsid w:val="00AF5BD4"/>
    <w:rsid w:val="00B00405"/>
    <w:rsid w:val="00B00711"/>
    <w:rsid w:val="00B01F43"/>
    <w:rsid w:val="00B034B8"/>
    <w:rsid w:val="00B11450"/>
    <w:rsid w:val="00B124A9"/>
    <w:rsid w:val="00B16AC8"/>
    <w:rsid w:val="00B17359"/>
    <w:rsid w:val="00B1751F"/>
    <w:rsid w:val="00B17944"/>
    <w:rsid w:val="00B20D64"/>
    <w:rsid w:val="00B24883"/>
    <w:rsid w:val="00B26E62"/>
    <w:rsid w:val="00B32DE2"/>
    <w:rsid w:val="00B35302"/>
    <w:rsid w:val="00B37A90"/>
    <w:rsid w:val="00B418E6"/>
    <w:rsid w:val="00B464CA"/>
    <w:rsid w:val="00B6105E"/>
    <w:rsid w:val="00B65558"/>
    <w:rsid w:val="00B707BD"/>
    <w:rsid w:val="00B75134"/>
    <w:rsid w:val="00B7704C"/>
    <w:rsid w:val="00B86260"/>
    <w:rsid w:val="00B90788"/>
    <w:rsid w:val="00B9225C"/>
    <w:rsid w:val="00B95E1A"/>
    <w:rsid w:val="00BA372F"/>
    <w:rsid w:val="00BA450D"/>
    <w:rsid w:val="00BA56D4"/>
    <w:rsid w:val="00BB400A"/>
    <w:rsid w:val="00BB61EC"/>
    <w:rsid w:val="00BB7140"/>
    <w:rsid w:val="00BC0229"/>
    <w:rsid w:val="00BC15BF"/>
    <w:rsid w:val="00BD0DBF"/>
    <w:rsid w:val="00BE0769"/>
    <w:rsid w:val="00BE3516"/>
    <w:rsid w:val="00BE3FFC"/>
    <w:rsid w:val="00BE48D4"/>
    <w:rsid w:val="00BE4DED"/>
    <w:rsid w:val="00BE6794"/>
    <w:rsid w:val="00BF27A1"/>
    <w:rsid w:val="00BF53BE"/>
    <w:rsid w:val="00C035DC"/>
    <w:rsid w:val="00C0445D"/>
    <w:rsid w:val="00C04E8C"/>
    <w:rsid w:val="00C077F7"/>
    <w:rsid w:val="00C103FC"/>
    <w:rsid w:val="00C153C6"/>
    <w:rsid w:val="00C24BFF"/>
    <w:rsid w:val="00C33432"/>
    <w:rsid w:val="00C4373C"/>
    <w:rsid w:val="00C451A7"/>
    <w:rsid w:val="00C45338"/>
    <w:rsid w:val="00C5084A"/>
    <w:rsid w:val="00C623DC"/>
    <w:rsid w:val="00C62CCE"/>
    <w:rsid w:val="00C64270"/>
    <w:rsid w:val="00C66EF1"/>
    <w:rsid w:val="00C70001"/>
    <w:rsid w:val="00C7105F"/>
    <w:rsid w:val="00C7287F"/>
    <w:rsid w:val="00C764B0"/>
    <w:rsid w:val="00C80964"/>
    <w:rsid w:val="00C878C6"/>
    <w:rsid w:val="00C91B14"/>
    <w:rsid w:val="00C9756A"/>
    <w:rsid w:val="00C97766"/>
    <w:rsid w:val="00CA368F"/>
    <w:rsid w:val="00CA4C0C"/>
    <w:rsid w:val="00CA5A24"/>
    <w:rsid w:val="00CA7836"/>
    <w:rsid w:val="00CB40D4"/>
    <w:rsid w:val="00CB4A2B"/>
    <w:rsid w:val="00CB4CBE"/>
    <w:rsid w:val="00CB69C6"/>
    <w:rsid w:val="00CC363D"/>
    <w:rsid w:val="00CC4B66"/>
    <w:rsid w:val="00CD0694"/>
    <w:rsid w:val="00CD308B"/>
    <w:rsid w:val="00CD557F"/>
    <w:rsid w:val="00CE0750"/>
    <w:rsid w:val="00CE10EB"/>
    <w:rsid w:val="00CE2651"/>
    <w:rsid w:val="00CE3B28"/>
    <w:rsid w:val="00CF0371"/>
    <w:rsid w:val="00CF1AB2"/>
    <w:rsid w:val="00CF74D4"/>
    <w:rsid w:val="00D03208"/>
    <w:rsid w:val="00D03218"/>
    <w:rsid w:val="00D0380E"/>
    <w:rsid w:val="00D07671"/>
    <w:rsid w:val="00D07F3D"/>
    <w:rsid w:val="00D3039A"/>
    <w:rsid w:val="00D30F9A"/>
    <w:rsid w:val="00D31B15"/>
    <w:rsid w:val="00D3349F"/>
    <w:rsid w:val="00D3469F"/>
    <w:rsid w:val="00D400CC"/>
    <w:rsid w:val="00D41457"/>
    <w:rsid w:val="00D41A56"/>
    <w:rsid w:val="00D52632"/>
    <w:rsid w:val="00D53F19"/>
    <w:rsid w:val="00D5727B"/>
    <w:rsid w:val="00D623E1"/>
    <w:rsid w:val="00D71E0A"/>
    <w:rsid w:val="00D71EE1"/>
    <w:rsid w:val="00D765F4"/>
    <w:rsid w:val="00D850A2"/>
    <w:rsid w:val="00D85718"/>
    <w:rsid w:val="00D8706F"/>
    <w:rsid w:val="00D8749C"/>
    <w:rsid w:val="00D879F3"/>
    <w:rsid w:val="00DA7C7A"/>
    <w:rsid w:val="00DC1DB9"/>
    <w:rsid w:val="00DC3C6C"/>
    <w:rsid w:val="00DC5629"/>
    <w:rsid w:val="00DC7AB7"/>
    <w:rsid w:val="00DC7BE6"/>
    <w:rsid w:val="00DC7E2F"/>
    <w:rsid w:val="00DD31EE"/>
    <w:rsid w:val="00DE46A1"/>
    <w:rsid w:val="00DF09A0"/>
    <w:rsid w:val="00DF2013"/>
    <w:rsid w:val="00DF30AA"/>
    <w:rsid w:val="00DF3B01"/>
    <w:rsid w:val="00DF6B20"/>
    <w:rsid w:val="00E1428A"/>
    <w:rsid w:val="00E15617"/>
    <w:rsid w:val="00E2161A"/>
    <w:rsid w:val="00E25C0E"/>
    <w:rsid w:val="00E271BC"/>
    <w:rsid w:val="00E27FFE"/>
    <w:rsid w:val="00E3145C"/>
    <w:rsid w:val="00E369A4"/>
    <w:rsid w:val="00E426A6"/>
    <w:rsid w:val="00E458EB"/>
    <w:rsid w:val="00E57279"/>
    <w:rsid w:val="00E6171D"/>
    <w:rsid w:val="00E70465"/>
    <w:rsid w:val="00E723B5"/>
    <w:rsid w:val="00E727D8"/>
    <w:rsid w:val="00E729F3"/>
    <w:rsid w:val="00E74037"/>
    <w:rsid w:val="00E750A2"/>
    <w:rsid w:val="00E7641D"/>
    <w:rsid w:val="00E77E5F"/>
    <w:rsid w:val="00E8050B"/>
    <w:rsid w:val="00E821A1"/>
    <w:rsid w:val="00E83AAA"/>
    <w:rsid w:val="00EA1DA3"/>
    <w:rsid w:val="00EA568A"/>
    <w:rsid w:val="00EA64DF"/>
    <w:rsid w:val="00EA6AAA"/>
    <w:rsid w:val="00EB050B"/>
    <w:rsid w:val="00EB4B4D"/>
    <w:rsid w:val="00EB6CC3"/>
    <w:rsid w:val="00EB7E67"/>
    <w:rsid w:val="00EC1814"/>
    <w:rsid w:val="00EC4E5E"/>
    <w:rsid w:val="00ED0E36"/>
    <w:rsid w:val="00ED1D33"/>
    <w:rsid w:val="00ED1EE2"/>
    <w:rsid w:val="00ED36F4"/>
    <w:rsid w:val="00EE2007"/>
    <w:rsid w:val="00EE3EB4"/>
    <w:rsid w:val="00EE4AD8"/>
    <w:rsid w:val="00EE4DA2"/>
    <w:rsid w:val="00EE5BCD"/>
    <w:rsid w:val="00EE6B93"/>
    <w:rsid w:val="00EE7036"/>
    <w:rsid w:val="00EF0A26"/>
    <w:rsid w:val="00EF0FB8"/>
    <w:rsid w:val="00EF4AFF"/>
    <w:rsid w:val="00EF6381"/>
    <w:rsid w:val="00F14B66"/>
    <w:rsid w:val="00F259C2"/>
    <w:rsid w:val="00F26CCA"/>
    <w:rsid w:val="00F3404E"/>
    <w:rsid w:val="00F42E8C"/>
    <w:rsid w:val="00F43FDB"/>
    <w:rsid w:val="00F47B03"/>
    <w:rsid w:val="00F5479A"/>
    <w:rsid w:val="00F604FB"/>
    <w:rsid w:val="00F61D0D"/>
    <w:rsid w:val="00F638D0"/>
    <w:rsid w:val="00F641FF"/>
    <w:rsid w:val="00F6508F"/>
    <w:rsid w:val="00F65839"/>
    <w:rsid w:val="00F66F30"/>
    <w:rsid w:val="00F67642"/>
    <w:rsid w:val="00F70BDD"/>
    <w:rsid w:val="00F73F3A"/>
    <w:rsid w:val="00F806F1"/>
    <w:rsid w:val="00F95152"/>
    <w:rsid w:val="00F95CF2"/>
    <w:rsid w:val="00F97402"/>
    <w:rsid w:val="00F97AB1"/>
    <w:rsid w:val="00FA24F2"/>
    <w:rsid w:val="00FB02E8"/>
    <w:rsid w:val="00FB0380"/>
    <w:rsid w:val="00FC068E"/>
    <w:rsid w:val="00FC1079"/>
    <w:rsid w:val="00FC7326"/>
    <w:rsid w:val="00FC74CE"/>
    <w:rsid w:val="00FD20C1"/>
    <w:rsid w:val="00FE13B5"/>
    <w:rsid w:val="00FE2DBF"/>
    <w:rsid w:val="00FE32FD"/>
    <w:rsid w:val="00FE6BBB"/>
    <w:rsid w:val="00FF0390"/>
    <w:rsid w:val="00FF15C6"/>
    <w:rsid w:val="00FF1718"/>
    <w:rsid w:val="18EAEB4B"/>
    <w:rsid w:val="2DA8B5A4"/>
    <w:rsid w:val="47E52C56"/>
    <w:rsid w:val="64CBF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2CE73183-8C3E-44BF-8EA8-946DA112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EBD"/>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Appendix"/>
    <w:basedOn w:val="prastasis"/>
    <w:next w:val="prastasis"/>
    <w:link w:val="Antrat1Diagrama"/>
    <w:qFormat/>
    <w:rsid w:val="001D57B5"/>
    <w:pPr>
      <w:keepNext/>
      <w:numPr>
        <w:numId w:val="3"/>
      </w:numPr>
      <w:tabs>
        <w:tab w:val="left" w:pos="1276"/>
      </w:tabs>
      <w:spacing w:after="120"/>
      <w:outlineLvl w:val="0"/>
    </w:pPr>
    <w:rPr>
      <w:rFonts w:ascii="Arial" w:hAnsi="Arial" w:cs="Arial"/>
      <w:b/>
      <w:bCs/>
      <w:caps/>
      <w:color w:val="1F497D"/>
      <w:szCs w:val="32"/>
      <w:lang w:val="en-GB" w:eastAsia="da-DK"/>
    </w:rPr>
  </w:style>
  <w:style w:type="paragraph" w:styleId="Antrat2">
    <w:name w:val="heading 2"/>
    <w:aliases w:val=" Diagrama,Diagrama,Title Header2"/>
    <w:basedOn w:val="prastasis"/>
    <w:next w:val="prastasis"/>
    <w:link w:val="Antrat2Diagrama"/>
    <w:uiPriority w:val="9"/>
    <w:qFormat/>
    <w:rsid w:val="001D57B5"/>
    <w:pPr>
      <w:keepNext/>
      <w:numPr>
        <w:ilvl w:val="1"/>
        <w:numId w:val="3"/>
      </w:numPr>
      <w:tabs>
        <w:tab w:val="left" w:pos="1276"/>
      </w:tabs>
      <w:spacing w:after="120"/>
      <w:outlineLvl w:val="1"/>
    </w:pPr>
    <w:rPr>
      <w:rFonts w:ascii="Arial" w:hAnsi="Arial" w:cs="Arial"/>
      <w:b/>
      <w:bCs/>
      <w:iCs/>
      <w:szCs w:val="28"/>
      <w:lang w:val="en-GB" w:eastAsia="da-DK"/>
    </w:rPr>
  </w:style>
  <w:style w:type="paragraph" w:styleId="Antrat3">
    <w:name w:val="heading 3"/>
    <w:aliases w:val="Section Header3,Sub-Clause Paragraph"/>
    <w:basedOn w:val="prastasis"/>
    <w:next w:val="prastasis"/>
    <w:link w:val="Antrat3Diagrama"/>
    <w:uiPriority w:val="9"/>
    <w:qFormat/>
    <w:rsid w:val="001D57B5"/>
    <w:pPr>
      <w:keepNext/>
      <w:numPr>
        <w:ilvl w:val="2"/>
        <w:numId w:val="3"/>
      </w:numPr>
      <w:tabs>
        <w:tab w:val="left" w:pos="1276"/>
      </w:tabs>
      <w:spacing w:after="120"/>
      <w:outlineLvl w:val="2"/>
    </w:pPr>
    <w:rPr>
      <w:rFonts w:ascii="Arial" w:hAnsi="Arial" w:cs="Arial"/>
      <w:b/>
      <w:bCs/>
      <w:sz w:val="22"/>
      <w:szCs w:val="26"/>
      <w:lang w:val="en-GB" w:eastAsia="da-DK"/>
    </w:rPr>
  </w:style>
  <w:style w:type="paragraph" w:styleId="Antrat4">
    <w:name w:val="heading 4"/>
    <w:aliases w:val="Sub-Clause Sub-paragraph,Heading 4 Char Char Char Char"/>
    <w:basedOn w:val="prastasis"/>
    <w:next w:val="prastasis"/>
    <w:link w:val="Antrat4Diagrama"/>
    <w:uiPriority w:val="99"/>
    <w:qFormat/>
    <w:rsid w:val="001D57B5"/>
    <w:pPr>
      <w:keepNext/>
      <w:numPr>
        <w:ilvl w:val="3"/>
        <w:numId w:val="3"/>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1D57B5"/>
    <w:pPr>
      <w:numPr>
        <w:ilvl w:val="4"/>
        <w:numId w:val="3"/>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1D57B5"/>
    <w:pPr>
      <w:numPr>
        <w:ilvl w:val="5"/>
        <w:numId w:val="3"/>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1D57B5"/>
    <w:pPr>
      <w:numPr>
        <w:ilvl w:val="6"/>
        <w:numId w:val="3"/>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1D57B5"/>
    <w:pPr>
      <w:numPr>
        <w:ilvl w:val="7"/>
        <w:numId w:val="3"/>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1D57B5"/>
    <w:pPr>
      <w:numPr>
        <w:ilvl w:val="8"/>
        <w:numId w:val="3"/>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5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nhideWhenUsed/>
    <w:rsid w:val="00BA372F"/>
    <w:pPr>
      <w:tabs>
        <w:tab w:val="center" w:pos="4986"/>
        <w:tab w:val="right" w:pos="9972"/>
      </w:tabs>
    </w:pPr>
  </w:style>
  <w:style w:type="character" w:customStyle="1" w:styleId="AntratsDiagrama">
    <w:name w:val="Antraštės Diagrama"/>
    <w:basedOn w:val="Numatytasispastraiposriftas"/>
    <w:link w:val="Antrats"/>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unhideWhenUsed/>
    <w:rsid w:val="00045665"/>
    <w:pPr>
      <w:spacing w:before="100" w:beforeAutospacing="1" w:after="100" w:afterAutospacing="1"/>
    </w:pPr>
  </w:style>
  <w:style w:type="character" w:customStyle="1" w:styleId="Antrat1Diagrama">
    <w:name w:val="Antraštė 1 Diagrama"/>
    <w:aliases w:val="H1 Diagrama,Appendix Diagrama"/>
    <w:basedOn w:val="Numatytasispastraiposriftas"/>
    <w:link w:val="Antrat1"/>
    <w:rsid w:val="001D57B5"/>
    <w:rPr>
      <w:rFonts w:ascii="Arial" w:eastAsia="Times New Roman" w:hAnsi="Arial" w:cs="Arial"/>
      <w:b/>
      <w:bCs/>
      <w:caps/>
      <w:color w:val="1F497D"/>
      <w:sz w:val="24"/>
      <w:szCs w:val="32"/>
      <w:lang w:val="en-GB" w:eastAsia="da-DK"/>
    </w:rPr>
  </w:style>
  <w:style w:type="character" w:customStyle="1" w:styleId="Antrat2Diagrama">
    <w:name w:val="Antraštė 2 Diagrama"/>
    <w:aliases w:val=" Diagrama Diagrama,Diagrama Diagrama,Title Header2 Diagrama"/>
    <w:basedOn w:val="Numatytasispastraiposriftas"/>
    <w:link w:val="Antrat2"/>
    <w:uiPriority w:val="9"/>
    <w:rsid w:val="001D57B5"/>
    <w:rPr>
      <w:rFonts w:ascii="Arial" w:eastAsia="Times New Roman" w:hAnsi="Arial" w:cs="Arial"/>
      <w:b/>
      <w:bCs/>
      <w:iCs/>
      <w:sz w:val="24"/>
      <w:szCs w:val="28"/>
      <w:lang w:val="en-GB" w:eastAsia="da-DK"/>
    </w:rPr>
  </w:style>
  <w:style w:type="character" w:customStyle="1" w:styleId="Antrat3Diagrama">
    <w:name w:val="Antraštė 3 Diagrama"/>
    <w:aliases w:val="Section Header3 Diagrama,Sub-Clause Paragraph Diagrama"/>
    <w:basedOn w:val="Numatytasispastraiposriftas"/>
    <w:link w:val="Antrat3"/>
    <w:uiPriority w:val="9"/>
    <w:rsid w:val="001D57B5"/>
    <w:rPr>
      <w:rFonts w:ascii="Arial" w:eastAsia="Times New Roman" w:hAnsi="Arial" w:cs="Arial"/>
      <w:b/>
      <w:bCs/>
      <w:szCs w:val="26"/>
      <w:lang w:val="en-GB" w:eastAsia="da-DK"/>
    </w:rPr>
  </w:style>
  <w:style w:type="character" w:customStyle="1" w:styleId="Antrat4Diagrama">
    <w:name w:val="Antraštė 4 Diagrama"/>
    <w:aliases w:val="Sub-Clause Sub-paragraph Diagrama,Heading 4 Char Char Char Char Diagrama"/>
    <w:basedOn w:val="Numatytasispastraiposriftas"/>
    <w:link w:val="Antrat4"/>
    <w:uiPriority w:val="99"/>
    <w:rsid w:val="001D57B5"/>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1D57B5"/>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1D57B5"/>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1D57B5"/>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1D57B5"/>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1D57B5"/>
    <w:rPr>
      <w:rFonts w:ascii="Verdana" w:eastAsia="Times New Roman" w:hAnsi="Verdana" w:cs="Arial"/>
      <w:b/>
      <w:sz w:val="18"/>
      <w:lang w:val="en-GB" w:eastAsia="da-DK"/>
    </w:rPr>
  </w:style>
  <w:style w:type="character" w:styleId="Komentaronuoroda">
    <w:name w:val="annotation reference"/>
    <w:basedOn w:val="Numatytasispastraiposriftas"/>
    <w:uiPriority w:val="99"/>
    <w:unhideWhenUsed/>
    <w:rsid w:val="005D683A"/>
    <w:rPr>
      <w:sz w:val="16"/>
      <w:szCs w:val="16"/>
    </w:rPr>
  </w:style>
  <w:style w:type="paragraph" w:styleId="Komentarotekstas">
    <w:name w:val="annotation text"/>
    <w:basedOn w:val="prastasis"/>
    <w:link w:val="KomentarotekstasDiagrama"/>
    <w:uiPriority w:val="99"/>
    <w:unhideWhenUsed/>
    <w:rsid w:val="005D683A"/>
    <w:rPr>
      <w:sz w:val="20"/>
      <w:szCs w:val="20"/>
    </w:rPr>
  </w:style>
  <w:style w:type="character" w:customStyle="1" w:styleId="KomentarotekstasDiagrama">
    <w:name w:val="Komentaro tekstas Diagrama"/>
    <w:basedOn w:val="Numatytasispastraiposriftas"/>
    <w:link w:val="Komentarotekstas"/>
    <w:uiPriority w:val="99"/>
    <w:rsid w:val="005D683A"/>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unhideWhenUsed/>
    <w:rsid w:val="005D683A"/>
    <w:rPr>
      <w:b/>
      <w:bCs/>
    </w:rPr>
  </w:style>
  <w:style w:type="character" w:customStyle="1" w:styleId="KomentarotemaDiagrama">
    <w:name w:val="Komentaro tema Diagrama"/>
    <w:basedOn w:val="KomentarotekstasDiagrama"/>
    <w:link w:val="Komentarotema"/>
    <w:uiPriority w:val="99"/>
    <w:rsid w:val="005D683A"/>
    <w:rPr>
      <w:rFonts w:ascii="Times New Roman" w:eastAsia="Times New Roman" w:hAnsi="Times New Roman" w:cs="Times New Roman"/>
      <w:b/>
      <w:bCs/>
      <w:sz w:val="20"/>
      <w:szCs w:val="20"/>
      <w:lang w:val="lt-LT" w:eastAsia="lt-LT"/>
    </w:rPr>
  </w:style>
  <w:style w:type="character" w:styleId="Emfaz">
    <w:name w:val="Emphasis"/>
    <w:qFormat/>
    <w:rsid w:val="00205308"/>
    <w:rPr>
      <w:i/>
      <w:iCs/>
    </w:rPr>
  </w:style>
  <w:style w:type="paragraph" w:styleId="Pataisymai">
    <w:name w:val="Revision"/>
    <w:hidden/>
    <w:uiPriority w:val="99"/>
    <w:semiHidden/>
    <w:rsid w:val="00B7704C"/>
    <w:pPr>
      <w:spacing w:after="0" w:line="240" w:lineRule="auto"/>
    </w:pPr>
    <w:rPr>
      <w:rFonts w:ascii="Times New Roman" w:eastAsia="Times New Roman" w:hAnsi="Times New Roman" w:cs="Times New Roman"/>
      <w:sz w:val="24"/>
      <w:szCs w:val="24"/>
      <w:lang w:val="lt-LT" w:eastAsia="lt-LT"/>
    </w:rPr>
  </w:style>
  <w:style w:type="character" w:styleId="Hipersaitas">
    <w:name w:val="Hyperlink"/>
    <w:basedOn w:val="Numatytasispastraiposriftas"/>
    <w:uiPriority w:val="99"/>
    <w:unhideWhenUsed/>
    <w:rsid w:val="00421030"/>
    <w:rPr>
      <w:color w:val="0563C1" w:themeColor="hyperlink"/>
      <w:u w:val="single"/>
    </w:rPr>
  </w:style>
  <w:style w:type="character" w:styleId="Neapdorotaspaminjimas">
    <w:name w:val="Unresolved Mention"/>
    <w:basedOn w:val="Numatytasispastraiposriftas"/>
    <w:uiPriority w:val="99"/>
    <w:semiHidden/>
    <w:unhideWhenUsed/>
    <w:rsid w:val="00421030"/>
    <w:rPr>
      <w:color w:val="605E5C"/>
      <w:shd w:val="clear" w:color="auto" w:fill="E1DFDD"/>
    </w:rPr>
  </w:style>
  <w:style w:type="character" w:customStyle="1" w:styleId="1TEKSTAS">
    <w:name w:val="1TEKSTAS"/>
    <w:basedOn w:val="Numatytasispastraiposriftas"/>
    <w:uiPriority w:val="1"/>
    <w:rsid w:val="00BD0DBF"/>
    <w:rPr>
      <w:rFonts w:ascii="Times New Roman" w:hAnsi="Times New Roman"/>
      <w:sz w:val="24"/>
      <w:bdr w:val="none" w:sz="0" w:space="0" w:color="auto"/>
    </w:rPr>
  </w:style>
  <w:style w:type="numbering" w:customStyle="1" w:styleId="Sraonra1">
    <w:name w:val="Sąrašo nėra1"/>
    <w:next w:val="Sraonra"/>
    <w:uiPriority w:val="99"/>
    <w:semiHidden/>
    <w:unhideWhenUsed/>
    <w:rsid w:val="00AE01CD"/>
  </w:style>
  <w:style w:type="numbering" w:customStyle="1" w:styleId="Sraonra11">
    <w:name w:val="Sąrašo nėra11"/>
    <w:next w:val="Sraonra"/>
    <w:uiPriority w:val="99"/>
    <w:semiHidden/>
    <w:unhideWhenUsed/>
    <w:rsid w:val="00AE01CD"/>
  </w:style>
  <w:style w:type="character" w:customStyle="1" w:styleId="Bodytext2">
    <w:name w:val="Body text (2)_"/>
    <w:basedOn w:val="Numatytasispastraiposriftas"/>
    <w:link w:val="Bodytext20"/>
    <w:rsid w:val="00AE01CD"/>
    <w:rPr>
      <w:rFonts w:ascii="Times New Roman" w:eastAsia="Times New Roman" w:hAnsi="Times New Roman" w:cs="Times New Roman"/>
      <w:sz w:val="20"/>
      <w:szCs w:val="20"/>
      <w:shd w:val="clear" w:color="auto" w:fill="FFFFFF"/>
    </w:rPr>
  </w:style>
  <w:style w:type="character" w:customStyle="1" w:styleId="Bodytext211pt">
    <w:name w:val="Body text (2) + 11 pt"/>
    <w:basedOn w:val="Bodytext2"/>
    <w:rsid w:val="00AE01CD"/>
    <w:rPr>
      <w:rFonts w:ascii="Times New Roman" w:eastAsia="Times New Roman" w:hAnsi="Times New Roman" w:cs="Times New Roman"/>
      <w:color w:val="000000"/>
      <w:spacing w:val="0"/>
      <w:w w:val="100"/>
      <w:position w:val="0"/>
      <w:sz w:val="22"/>
      <w:szCs w:val="22"/>
      <w:shd w:val="clear" w:color="auto" w:fill="FFFFFF"/>
      <w:lang w:val="lt-LT" w:eastAsia="lt-LT" w:bidi="lt-LT"/>
    </w:rPr>
  </w:style>
  <w:style w:type="character" w:customStyle="1" w:styleId="Bodytext211ptItalic">
    <w:name w:val="Body text (2) + 11 pt;Italic"/>
    <w:basedOn w:val="Bodytext2"/>
    <w:rsid w:val="00AE01CD"/>
    <w:rPr>
      <w:rFonts w:ascii="Times New Roman" w:eastAsia="Times New Roman" w:hAnsi="Times New Roman" w:cs="Times New Roman"/>
      <w:i/>
      <w:iCs/>
      <w:color w:val="000000"/>
      <w:spacing w:val="0"/>
      <w:w w:val="100"/>
      <w:position w:val="0"/>
      <w:sz w:val="22"/>
      <w:szCs w:val="22"/>
      <w:shd w:val="clear" w:color="auto" w:fill="FFFFFF"/>
      <w:lang w:val="lt-LT" w:eastAsia="lt-LT" w:bidi="lt-LT"/>
    </w:rPr>
  </w:style>
  <w:style w:type="character" w:customStyle="1" w:styleId="Bodytext211ptBold">
    <w:name w:val="Body text (2) + 11 pt;Bold"/>
    <w:basedOn w:val="Bodytext2"/>
    <w:rsid w:val="00AE01CD"/>
    <w:rPr>
      <w:rFonts w:ascii="Times New Roman" w:eastAsia="Times New Roman" w:hAnsi="Times New Roman" w:cs="Times New Roman"/>
      <w:b/>
      <w:bCs/>
      <w:color w:val="000000"/>
      <w:spacing w:val="0"/>
      <w:w w:val="100"/>
      <w:position w:val="0"/>
      <w:sz w:val="22"/>
      <w:szCs w:val="22"/>
      <w:shd w:val="clear" w:color="auto" w:fill="FFFFFF"/>
      <w:lang w:val="lt-LT" w:eastAsia="lt-LT" w:bidi="lt-LT"/>
    </w:rPr>
  </w:style>
  <w:style w:type="paragraph" w:customStyle="1" w:styleId="Bodytext20">
    <w:name w:val="Body text (2)"/>
    <w:basedOn w:val="prastasis"/>
    <w:link w:val="Bodytext2"/>
    <w:rsid w:val="00AE01CD"/>
    <w:pPr>
      <w:widowControl w:val="0"/>
      <w:shd w:val="clear" w:color="auto" w:fill="FFFFFF"/>
    </w:pPr>
    <w:rPr>
      <w:sz w:val="20"/>
      <w:szCs w:val="20"/>
      <w:lang w:val="en-US" w:eastAsia="en-US"/>
    </w:rPr>
  </w:style>
  <w:style w:type="paragraph" w:customStyle="1" w:styleId="Default">
    <w:name w:val="Default"/>
    <w:rsid w:val="00AE01CD"/>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apple-converted-space">
    <w:name w:val="apple-converted-space"/>
    <w:basedOn w:val="Numatytasispastraiposriftas"/>
    <w:rsid w:val="00AE01CD"/>
  </w:style>
  <w:style w:type="numbering" w:customStyle="1" w:styleId="Sraonra2">
    <w:name w:val="Sąrašo nėra2"/>
    <w:next w:val="Sraonra"/>
    <w:uiPriority w:val="99"/>
    <w:semiHidden/>
    <w:unhideWhenUsed/>
    <w:rsid w:val="00AE01CD"/>
  </w:style>
  <w:style w:type="table" w:customStyle="1" w:styleId="Lentelstinklelis1">
    <w:name w:val="Lentelės tinklelis1"/>
    <w:basedOn w:val="prastojilentel"/>
    <w:next w:val="Lentelstinklelis"/>
    <w:uiPriority w:val="59"/>
    <w:rsid w:val="00AE01C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semiHidden/>
    <w:rsid w:val="00AE01CD"/>
  </w:style>
  <w:style w:type="paragraph" w:styleId="HTMLiankstoformatuotas">
    <w:name w:val="HTML Preformatted"/>
    <w:basedOn w:val="prastasis"/>
    <w:link w:val="HTMLiankstoformatuotasDiagrama"/>
    <w:rsid w:val="00AE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AE01CD"/>
    <w:rPr>
      <w:rFonts w:ascii="Courier New" w:eastAsia="Times New Roman" w:hAnsi="Courier New" w:cs="Courier New"/>
      <w:sz w:val="20"/>
      <w:szCs w:val="20"/>
      <w:lang w:val="lt-LT" w:eastAsia="lt-LT"/>
    </w:rPr>
  </w:style>
  <w:style w:type="table" w:customStyle="1" w:styleId="Lentelstinklelis2">
    <w:name w:val="Lentelės tinklelis2"/>
    <w:basedOn w:val="prastojilentel"/>
    <w:next w:val="Lentelstinklelis"/>
    <w:uiPriority w:val="59"/>
    <w:rsid w:val="00AE01C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AE01C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AE01CD"/>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AE01C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AE01CD"/>
    <w:pPr>
      <w:widowControl w:val="0"/>
      <w:suppressAutoHyphens/>
      <w:spacing w:after="0" w:line="240" w:lineRule="auto"/>
      <w:ind w:firstLine="567"/>
      <w:jc w:val="both"/>
    </w:pPr>
    <w:rPr>
      <w:rFonts w:ascii="Calibri" w:eastAsia="Arial Unicode MS" w:hAnsi="Calibri" w:cs="Times New Roman"/>
      <w:kern w:val="1"/>
      <w:sz w:val="24"/>
      <w:lang w:val="lt-LT"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AE01CD"/>
    <w:rPr>
      <w:rFonts w:ascii="Calibri" w:eastAsia="Arial Unicode MS" w:hAnsi="Calibri" w:cs="Times New Roman"/>
      <w:kern w:val="1"/>
      <w:sz w:val="24"/>
      <w:lang w:val="lt-LT" w:eastAsia="ar-SA"/>
    </w:rPr>
  </w:style>
  <w:style w:type="character" w:customStyle="1" w:styleId="Stilius1">
    <w:name w:val="Stilius1"/>
    <w:basedOn w:val="Numatytasispastraiposriftas"/>
    <w:uiPriority w:val="1"/>
    <w:rsid w:val="00AE01CD"/>
    <w:rPr>
      <w:rFonts w:ascii="Times New Roman" w:hAnsi="Times New Roman"/>
      <w:b/>
      <w:color w:val="auto"/>
      <w:sz w:val="22"/>
    </w:rPr>
  </w:style>
  <w:style w:type="character" w:customStyle="1" w:styleId="Stilius2">
    <w:name w:val="Stilius2"/>
    <w:basedOn w:val="Numatytasispastraiposriftas"/>
    <w:uiPriority w:val="1"/>
    <w:rsid w:val="00AE01CD"/>
    <w:rPr>
      <w:rFonts w:ascii="Times New Roman" w:hAnsi="Times New Roman"/>
      <w:sz w:val="22"/>
    </w:rPr>
  </w:style>
  <w:style w:type="numbering" w:customStyle="1" w:styleId="Sraonra4">
    <w:name w:val="Sąrašo nėra4"/>
    <w:next w:val="Sraonra"/>
    <w:uiPriority w:val="99"/>
    <w:semiHidden/>
    <w:unhideWhenUsed/>
    <w:rsid w:val="001F06DA"/>
  </w:style>
  <w:style w:type="paragraph" w:customStyle="1" w:styleId="TableContents">
    <w:name w:val="Table Contents"/>
    <w:basedOn w:val="prastasis"/>
    <w:rsid w:val="001F06DA"/>
    <w:pPr>
      <w:widowControl w:val="0"/>
      <w:suppressLineNumbers/>
      <w:suppressAutoHyphens/>
    </w:pPr>
    <w:rPr>
      <w:rFonts w:eastAsia="Lucida Sans Unicode"/>
      <w:kern w:val="2"/>
      <w:lang w:eastAsia="ar-SA"/>
    </w:rPr>
  </w:style>
  <w:style w:type="numbering" w:customStyle="1" w:styleId="Sraonra12">
    <w:name w:val="Sąrašo nėra12"/>
    <w:next w:val="Sraonra"/>
    <w:uiPriority w:val="99"/>
    <w:semiHidden/>
    <w:unhideWhenUsed/>
    <w:rsid w:val="001F06DA"/>
  </w:style>
  <w:style w:type="paragraph" w:styleId="Pagrindinistekstas2">
    <w:name w:val="Body Text 2"/>
    <w:basedOn w:val="prastasis"/>
    <w:link w:val="Pagrindinistekstas2Diagrama"/>
    <w:semiHidden/>
    <w:rsid w:val="001F06DA"/>
    <w:pPr>
      <w:spacing w:after="200" w:line="276" w:lineRule="auto"/>
    </w:pPr>
    <w:rPr>
      <w:rFonts w:eastAsia="Calibri"/>
      <w:color w:val="000000"/>
      <w:lang w:val="x-none" w:eastAsia="x-none"/>
    </w:rPr>
  </w:style>
  <w:style w:type="character" w:customStyle="1" w:styleId="Pagrindinistekstas2Diagrama">
    <w:name w:val="Pagrindinis tekstas 2 Diagrama"/>
    <w:basedOn w:val="Numatytasispastraiposriftas"/>
    <w:link w:val="Pagrindinistekstas2"/>
    <w:semiHidden/>
    <w:rsid w:val="001F06DA"/>
    <w:rPr>
      <w:rFonts w:ascii="Times New Roman" w:eastAsia="Calibri" w:hAnsi="Times New Roman" w:cs="Times New Roman"/>
      <w:color w:val="000000"/>
      <w:sz w:val="24"/>
      <w:szCs w:val="24"/>
      <w:lang w:val="x-none" w:eastAsia="x-none"/>
    </w:rPr>
  </w:style>
  <w:style w:type="character" w:customStyle="1" w:styleId="cf01">
    <w:name w:val="cf01"/>
    <w:basedOn w:val="Numatytasispastraiposriftas"/>
    <w:rsid w:val="00382B6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963346184">
      <w:bodyDiv w:val="1"/>
      <w:marLeft w:val="0"/>
      <w:marRight w:val="0"/>
      <w:marTop w:val="0"/>
      <w:marBottom w:val="0"/>
      <w:divBdr>
        <w:top w:val="none" w:sz="0" w:space="0" w:color="auto"/>
        <w:left w:val="none" w:sz="0" w:space="0" w:color="auto"/>
        <w:bottom w:val="none" w:sz="0" w:space="0" w:color="auto"/>
        <w:right w:val="none" w:sz="0" w:space="0" w:color="auto"/>
      </w:divBdr>
    </w:div>
    <w:div w:id="1058627629">
      <w:bodyDiv w:val="1"/>
      <w:marLeft w:val="0"/>
      <w:marRight w:val="0"/>
      <w:marTop w:val="0"/>
      <w:marBottom w:val="0"/>
      <w:divBdr>
        <w:top w:val="none" w:sz="0" w:space="0" w:color="auto"/>
        <w:left w:val="none" w:sz="0" w:space="0" w:color="auto"/>
        <w:bottom w:val="none" w:sz="0" w:space="0" w:color="auto"/>
        <w:right w:val="none" w:sz="0" w:space="0" w:color="auto"/>
      </w:divBdr>
    </w:div>
    <w:div w:id="1079253278">
      <w:bodyDiv w:val="1"/>
      <w:marLeft w:val="0"/>
      <w:marRight w:val="0"/>
      <w:marTop w:val="0"/>
      <w:marBottom w:val="0"/>
      <w:divBdr>
        <w:top w:val="none" w:sz="0" w:space="0" w:color="auto"/>
        <w:left w:val="none" w:sz="0" w:space="0" w:color="auto"/>
        <w:bottom w:val="none" w:sz="0" w:space="0" w:color="auto"/>
        <w:right w:val="none" w:sz="0" w:space="0" w:color="auto"/>
      </w:divBdr>
    </w:div>
    <w:div w:id="1705128429">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552E8E0B7040659F403533AAC8CA86"/>
        <w:category>
          <w:name w:val="Bendrosios nuostatos"/>
          <w:gallery w:val="placeholder"/>
        </w:category>
        <w:types>
          <w:type w:val="bbPlcHdr"/>
        </w:types>
        <w:behaviors>
          <w:behavior w:val="content"/>
        </w:behaviors>
        <w:guid w:val="{C2334B6D-E61C-4357-9566-CE32A74CB5A4}"/>
      </w:docPartPr>
      <w:docPartBody>
        <w:p w:rsidR="00A62E9A" w:rsidRDefault="00F3404E" w:rsidP="00F3404E">
          <w:pPr>
            <w:pStyle w:val="6E552E8E0B7040659F403533AAC8CA86"/>
          </w:pPr>
          <w:r w:rsidRPr="00D76EEF">
            <w:rPr>
              <w:rStyle w:val="Vietosrezervavimoenklotekstas"/>
            </w:rPr>
            <w:t>Pasirinkite elementą.</w:t>
          </w:r>
        </w:p>
      </w:docPartBody>
    </w:docPart>
    <w:docPart>
      <w:docPartPr>
        <w:name w:val="1E8DE0DADBDD469E868A4276F1B8A31D"/>
        <w:category>
          <w:name w:val="Bendrosios nuostatos"/>
          <w:gallery w:val="placeholder"/>
        </w:category>
        <w:types>
          <w:type w:val="bbPlcHdr"/>
        </w:types>
        <w:behaviors>
          <w:behavior w:val="content"/>
        </w:behaviors>
        <w:guid w:val="{5A2AAC66-0A07-4409-94DA-4AE662DC3395}"/>
      </w:docPartPr>
      <w:docPartBody>
        <w:p w:rsidR="002F29F5" w:rsidRDefault="00F3404E" w:rsidP="00F3404E">
          <w:pPr>
            <w:pStyle w:val="1E8DE0DADBDD469E868A4276F1B8A31D1"/>
          </w:pPr>
          <w:r w:rsidRPr="00C04E8C">
            <w:rPr>
              <w:rStyle w:val="Vietosrezervavimoenklotekstas"/>
              <w:rFonts w:eastAsiaTheme="minorHAnsi"/>
            </w:rPr>
            <w:t>Norėdami įvesti tekstą, spustelėkite arba bakstelėkite čia.</w:t>
          </w:r>
        </w:p>
      </w:docPartBody>
    </w:docPart>
    <w:docPart>
      <w:docPartPr>
        <w:name w:val="6697BA5187D34F59996985F56FCDAE9C"/>
        <w:category>
          <w:name w:val="Bendrosios nuostatos"/>
          <w:gallery w:val="placeholder"/>
        </w:category>
        <w:types>
          <w:type w:val="bbPlcHdr"/>
        </w:types>
        <w:behaviors>
          <w:behavior w:val="content"/>
        </w:behaviors>
        <w:guid w:val="{98C04343-2BC3-4F6D-B3FF-8B2A2EFF5E27}"/>
      </w:docPartPr>
      <w:docPartBody>
        <w:p w:rsidR="00F97402" w:rsidRDefault="00F3404E" w:rsidP="00F3404E">
          <w:pPr>
            <w:pStyle w:val="6697BA5187D34F59996985F56FCDAE9C1"/>
          </w:pPr>
          <w:r w:rsidRPr="00660458">
            <w:rPr>
              <w:rStyle w:val="Vietosrezervavimoenklotekstas"/>
            </w:rPr>
            <w:t>Norėdami įvesti tekstą, spustelėkite arba bakstelėkite čia.</w:t>
          </w:r>
        </w:p>
      </w:docPartBody>
    </w:docPart>
    <w:docPart>
      <w:docPartPr>
        <w:name w:val="2A85221166D648F18084EC020233D853"/>
        <w:category>
          <w:name w:val="Bendrosios nuostatos"/>
          <w:gallery w:val="placeholder"/>
        </w:category>
        <w:types>
          <w:type w:val="bbPlcHdr"/>
        </w:types>
        <w:behaviors>
          <w:behavior w:val="content"/>
        </w:behaviors>
        <w:guid w:val="{FB165D0C-C895-41A7-B230-78B4D352C38D}"/>
      </w:docPartPr>
      <w:docPartBody>
        <w:p w:rsidR="00F97402" w:rsidRDefault="00F3404E" w:rsidP="00F3404E">
          <w:pPr>
            <w:pStyle w:val="2A85221166D648F18084EC020233D8531"/>
          </w:pPr>
          <w:r w:rsidRPr="00660458">
            <w:rPr>
              <w:rStyle w:val="Vietosrezervavimoenklotekstas"/>
            </w:rPr>
            <w:t>Norėdami įvesti tekstą, spustelėkite arba bakstelėkite čia.</w:t>
          </w:r>
        </w:p>
      </w:docPartBody>
    </w:docPart>
    <w:docPart>
      <w:docPartPr>
        <w:name w:val="E4672ABF0298468FAD88F34434CDEC24"/>
        <w:category>
          <w:name w:val="Bendrosios nuostatos"/>
          <w:gallery w:val="placeholder"/>
        </w:category>
        <w:types>
          <w:type w:val="bbPlcHdr"/>
        </w:types>
        <w:behaviors>
          <w:behavior w:val="content"/>
        </w:behaviors>
        <w:guid w:val="{1AE26C85-B332-423B-83C1-C1C4FAA1BA37}"/>
      </w:docPartPr>
      <w:docPartBody>
        <w:p w:rsidR="00F97402" w:rsidRDefault="000B100D" w:rsidP="000B100D">
          <w:pPr>
            <w:pStyle w:val="E4672ABF0298468FAD88F34434CDEC24"/>
          </w:pPr>
          <w:r w:rsidRPr="00C21ACC">
            <w:rPr>
              <w:rStyle w:val="Vietosrezervavimoenklotekstas"/>
            </w:rPr>
            <w:t>Click or tap here to enter text.</w:t>
          </w:r>
        </w:p>
      </w:docPartBody>
    </w:docPart>
    <w:docPart>
      <w:docPartPr>
        <w:name w:val="D7E573034475485989B3064ADF24BC21"/>
        <w:category>
          <w:name w:val="Bendrosios nuostatos"/>
          <w:gallery w:val="placeholder"/>
        </w:category>
        <w:types>
          <w:type w:val="bbPlcHdr"/>
        </w:types>
        <w:behaviors>
          <w:behavior w:val="content"/>
        </w:behaviors>
        <w:guid w:val="{C3D99EB0-9F7E-48E3-AAB7-2EEE4D4D4A8B}"/>
      </w:docPartPr>
      <w:docPartBody>
        <w:p w:rsidR="00F3404E" w:rsidRDefault="00F97402" w:rsidP="00F97402">
          <w:pPr>
            <w:pStyle w:val="D7E573034475485989B3064ADF24BC21"/>
          </w:pPr>
          <w:r w:rsidRPr="00871AF5">
            <w:rPr>
              <w:rStyle w:val="Vietosrezervavimoenklotekstas"/>
            </w:rPr>
            <w:t>Pasirinkite elementą.</w:t>
          </w:r>
        </w:p>
      </w:docPartBody>
    </w:docPart>
    <w:docPart>
      <w:docPartPr>
        <w:name w:val="158A0D1CF06541F5875C696FAEF1CF4A"/>
        <w:category>
          <w:name w:val="Bendrosios nuostatos"/>
          <w:gallery w:val="placeholder"/>
        </w:category>
        <w:types>
          <w:type w:val="bbPlcHdr"/>
        </w:types>
        <w:behaviors>
          <w:behavior w:val="content"/>
        </w:behaviors>
        <w:guid w:val="{16B2588E-7D3C-44D2-BF7C-D77E291FCDC0}"/>
      </w:docPartPr>
      <w:docPartBody>
        <w:p w:rsidR="002C6C6C" w:rsidRDefault="00F3404E" w:rsidP="00F3404E">
          <w:pPr>
            <w:pStyle w:val="158A0D1CF06541F5875C696FAEF1CF4A"/>
          </w:pPr>
          <w:r w:rsidRPr="00660458">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058E"/>
    <w:rsid w:val="000271F6"/>
    <w:rsid w:val="00053496"/>
    <w:rsid w:val="00057481"/>
    <w:rsid w:val="00076289"/>
    <w:rsid w:val="00085094"/>
    <w:rsid w:val="000864B0"/>
    <w:rsid w:val="00096D5B"/>
    <w:rsid w:val="000A0A34"/>
    <w:rsid w:val="000A31F0"/>
    <w:rsid w:val="000B100D"/>
    <w:rsid w:val="000C4E53"/>
    <w:rsid w:val="000F534D"/>
    <w:rsid w:val="0012423A"/>
    <w:rsid w:val="0012742D"/>
    <w:rsid w:val="00131B5A"/>
    <w:rsid w:val="001667C3"/>
    <w:rsid w:val="001A289A"/>
    <w:rsid w:val="001E2C0C"/>
    <w:rsid w:val="001E5B74"/>
    <w:rsid w:val="001F2EB6"/>
    <w:rsid w:val="00205136"/>
    <w:rsid w:val="00275F3C"/>
    <w:rsid w:val="00277AE1"/>
    <w:rsid w:val="0029683C"/>
    <w:rsid w:val="002B1AF0"/>
    <w:rsid w:val="002C3AF8"/>
    <w:rsid w:val="002C6C6C"/>
    <w:rsid w:val="002D09E3"/>
    <w:rsid w:val="002D3279"/>
    <w:rsid w:val="002F29F5"/>
    <w:rsid w:val="00317007"/>
    <w:rsid w:val="003221CC"/>
    <w:rsid w:val="00356858"/>
    <w:rsid w:val="00386987"/>
    <w:rsid w:val="003D73A0"/>
    <w:rsid w:val="003E6988"/>
    <w:rsid w:val="003E7677"/>
    <w:rsid w:val="004032A4"/>
    <w:rsid w:val="0041325C"/>
    <w:rsid w:val="00417A9A"/>
    <w:rsid w:val="004806C4"/>
    <w:rsid w:val="00491D36"/>
    <w:rsid w:val="004D30BF"/>
    <w:rsid w:val="004D61E8"/>
    <w:rsid w:val="00501AA9"/>
    <w:rsid w:val="00506A3B"/>
    <w:rsid w:val="00527772"/>
    <w:rsid w:val="00545616"/>
    <w:rsid w:val="005518EE"/>
    <w:rsid w:val="005534CE"/>
    <w:rsid w:val="00555E99"/>
    <w:rsid w:val="005653EA"/>
    <w:rsid w:val="00573319"/>
    <w:rsid w:val="00582792"/>
    <w:rsid w:val="0059222D"/>
    <w:rsid w:val="005969D0"/>
    <w:rsid w:val="005A5076"/>
    <w:rsid w:val="005A6A48"/>
    <w:rsid w:val="005B16D6"/>
    <w:rsid w:val="005C050E"/>
    <w:rsid w:val="005C1984"/>
    <w:rsid w:val="005D3B73"/>
    <w:rsid w:val="005E3880"/>
    <w:rsid w:val="005F579B"/>
    <w:rsid w:val="00606662"/>
    <w:rsid w:val="00620531"/>
    <w:rsid w:val="006261C1"/>
    <w:rsid w:val="00627885"/>
    <w:rsid w:val="00633254"/>
    <w:rsid w:val="0064425C"/>
    <w:rsid w:val="006454F0"/>
    <w:rsid w:val="0065216A"/>
    <w:rsid w:val="00683939"/>
    <w:rsid w:val="00697140"/>
    <w:rsid w:val="006B5873"/>
    <w:rsid w:val="006D5513"/>
    <w:rsid w:val="006D6D4F"/>
    <w:rsid w:val="006F7BCE"/>
    <w:rsid w:val="00700995"/>
    <w:rsid w:val="00707EE7"/>
    <w:rsid w:val="00723C1B"/>
    <w:rsid w:val="00737C5E"/>
    <w:rsid w:val="00776E09"/>
    <w:rsid w:val="00791F32"/>
    <w:rsid w:val="00796205"/>
    <w:rsid w:val="007A0F00"/>
    <w:rsid w:val="007A451B"/>
    <w:rsid w:val="007A50E3"/>
    <w:rsid w:val="007A7711"/>
    <w:rsid w:val="007C0E3A"/>
    <w:rsid w:val="007D020F"/>
    <w:rsid w:val="007E031E"/>
    <w:rsid w:val="007E5353"/>
    <w:rsid w:val="00831BC9"/>
    <w:rsid w:val="00864FD6"/>
    <w:rsid w:val="00890820"/>
    <w:rsid w:val="008B7B15"/>
    <w:rsid w:val="008D14E2"/>
    <w:rsid w:val="00927640"/>
    <w:rsid w:val="00942360"/>
    <w:rsid w:val="009463D9"/>
    <w:rsid w:val="00951D16"/>
    <w:rsid w:val="00952A06"/>
    <w:rsid w:val="00955960"/>
    <w:rsid w:val="00957FA1"/>
    <w:rsid w:val="0098639C"/>
    <w:rsid w:val="00993693"/>
    <w:rsid w:val="009A19BA"/>
    <w:rsid w:val="009F5297"/>
    <w:rsid w:val="00A04921"/>
    <w:rsid w:val="00A15BC4"/>
    <w:rsid w:val="00A21252"/>
    <w:rsid w:val="00A31542"/>
    <w:rsid w:val="00A442BF"/>
    <w:rsid w:val="00A52E5A"/>
    <w:rsid w:val="00A62E9A"/>
    <w:rsid w:val="00A73E34"/>
    <w:rsid w:val="00A83735"/>
    <w:rsid w:val="00A91A3D"/>
    <w:rsid w:val="00AA2E85"/>
    <w:rsid w:val="00B17359"/>
    <w:rsid w:val="00B4135E"/>
    <w:rsid w:val="00B625B0"/>
    <w:rsid w:val="00B66F8C"/>
    <w:rsid w:val="00B74556"/>
    <w:rsid w:val="00B82FCC"/>
    <w:rsid w:val="00B93115"/>
    <w:rsid w:val="00BA1B0E"/>
    <w:rsid w:val="00BD1491"/>
    <w:rsid w:val="00BD6491"/>
    <w:rsid w:val="00BF2EA8"/>
    <w:rsid w:val="00C077F7"/>
    <w:rsid w:val="00C07874"/>
    <w:rsid w:val="00C41640"/>
    <w:rsid w:val="00C55EE7"/>
    <w:rsid w:val="00C60AB4"/>
    <w:rsid w:val="00C6219B"/>
    <w:rsid w:val="00C67257"/>
    <w:rsid w:val="00CB35B6"/>
    <w:rsid w:val="00CD6E8D"/>
    <w:rsid w:val="00CE2598"/>
    <w:rsid w:val="00CE3FFB"/>
    <w:rsid w:val="00CE4EB2"/>
    <w:rsid w:val="00D0380E"/>
    <w:rsid w:val="00D07215"/>
    <w:rsid w:val="00D3337B"/>
    <w:rsid w:val="00D84453"/>
    <w:rsid w:val="00DC5571"/>
    <w:rsid w:val="00DC7BE6"/>
    <w:rsid w:val="00E03B45"/>
    <w:rsid w:val="00E06E4B"/>
    <w:rsid w:val="00E13399"/>
    <w:rsid w:val="00E25044"/>
    <w:rsid w:val="00EC1844"/>
    <w:rsid w:val="00ED77D7"/>
    <w:rsid w:val="00EF298F"/>
    <w:rsid w:val="00F04139"/>
    <w:rsid w:val="00F3404E"/>
    <w:rsid w:val="00F42CA2"/>
    <w:rsid w:val="00F43FDB"/>
    <w:rsid w:val="00F47384"/>
    <w:rsid w:val="00F5022B"/>
    <w:rsid w:val="00F70BDD"/>
    <w:rsid w:val="00F84B4E"/>
    <w:rsid w:val="00F97402"/>
    <w:rsid w:val="00F97AB1"/>
    <w:rsid w:val="00FC4328"/>
    <w:rsid w:val="00FE1AC3"/>
    <w:rsid w:val="00FE2E37"/>
    <w:rsid w:val="00FE58E4"/>
    <w:rsid w:val="00FF6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6261C1"/>
    <w:rPr>
      <w:color w:val="808080"/>
    </w:rPr>
  </w:style>
  <w:style w:type="paragraph" w:customStyle="1" w:styleId="D7E573034475485989B3064ADF24BC21">
    <w:name w:val="D7E573034475485989B3064ADF24BC21"/>
    <w:rsid w:val="00F97402"/>
    <w:rPr>
      <w:kern w:val="2"/>
      <w:lang w:val="lt-LT" w:eastAsia="lt-LT"/>
      <w14:ligatures w14:val="standardContextual"/>
    </w:rPr>
  </w:style>
  <w:style w:type="paragraph" w:customStyle="1" w:styleId="1E8DE0DADBDD469E868A4276F1B8A31D1">
    <w:name w:val="1E8DE0DADBDD469E868A4276F1B8A31D1"/>
    <w:rsid w:val="00F3404E"/>
    <w:pPr>
      <w:spacing w:after="0" w:line="240" w:lineRule="auto"/>
    </w:pPr>
    <w:rPr>
      <w:rFonts w:ascii="Times New Roman" w:eastAsia="Times New Roman" w:hAnsi="Times New Roman" w:cs="Times New Roman"/>
      <w:sz w:val="24"/>
      <w:szCs w:val="24"/>
      <w:lang w:val="lt-LT" w:eastAsia="lt-LT"/>
    </w:rPr>
  </w:style>
  <w:style w:type="paragraph" w:customStyle="1" w:styleId="E4672ABF0298468FAD88F34434CDEC24">
    <w:name w:val="E4672ABF0298468FAD88F34434CDEC24"/>
    <w:rsid w:val="000B100D"/>
    <w:rPr>
      <w:kern w:val="2"/>
      <w:lang w:val="lt-LT" w:eastAsia="lt-LT"/>
      <w14:ligatures w14:val="standardContextual"/>
    </w:rPr>
  </w:style>
  <w:style w:type="paragraph" w:customStyle="1" w:styleId="6697BA5187D34F59996985F56FCDAE9C1">
    <w:name w:val="6697BA5187D34F59996985F56FCDAE9C1"/>
    <w:rsid w:val="00F3404E"/>
    <w:pPr>
      <w:spacing w:after="0" w:line="240" w:lineRule="auto"/>
      <w:ind w:left="720"/>
      <w:contextualSpacing/>
    </w:pPr>
    <w:rPr>
      <w:rFonts w:eastAsiaTheme="minorHAnsi"/>
      <w:sz w:val="24"/>
      <w:szCs w:val="24"/>
    </w:rPr>
  </w:style>
  <w:style w:type="paragraph" w:customStyle="1" w:styleId="158A0D1CF06541F5875C696FAEF1CF4A">
    <w:name w:val="158A0D1CF06541F5875C696FAEF1CF4A"/>
    <w:rsid w:val="00F3404E"/>
    <w:pPr>
      <w:spacing w:after="0" w:line="240" w:lineRule="auto"/>
      <w:ind w:left="720"/>
      <w:contextualSpacing/>
    </w:pPr>
    <w:rPr>
      <w:rFonts w:eastAsiaTheme="minorHAnsi"/>
      <w:sz w:val="24"/>
      <w:szCs w:val="24"/>
    </w:rPr>
  </w:style>
  <w:style w:type="paragraph" w:customStyle="1" w:styleId="2A85221166D648F18084EC020233D8531">
    <w:name w:val="2A85221166D648F18084EC020233D8531"/>
    <w:rsid w:val="00F3404E"/>
    <w:pPr>
      <w:spacing w:after="0" w:line="240" w:lineRule="auto"/>
      <w:ind w:left="720"/>
      <w:contextualSpacing/>
    </w:pPr>
    <w:rPr>
      <w:rFonts w:eastAsiaTheme="minorHAnsi"/>
      <w:sz w:val="24"/>
      <w:szCs w:val="24"/>
    </w:rPr>
  </w:style>
  <w:style w:type="paragraph" w:customStyle="1" w:styleId="6E552E8E0B7040659F403533AAC8CA86">
    <w:name w:val="6E552E8E0B7040659F403533AAC8CA86"/>
    <w:rsid w:val="00F3404E"/>
    <w:pPr>
      <w:spacing w:after="0" w:line="240" w:lineRule="auto"/>
    </w:pPr>
    <w:rPr>
      <w:rFonts w:ascii="Times New Roman" w:eastAsia="Times New Roman" w:hAnsi="Times New Roman" w:cs="Times New Roman"/>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CA8378-A5BE-41C3-A1C1-84E986295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1DCDAF-193F-4376-9ED9-758020013044}">
  <ds:schemaRefs>
    <ds:schemaRef ds:uri="http://schemas.microsoft.com/sharepoint/v3/contenttype/forms"/>
  </ds:schemaRefs>
</ds:datastoreItem>
</file>

<file path=customXml/itemProps3.xml><?xml version="1.0" encoding="utf-8"?>
<ds:datastoreItem xmlns:ds="http://schemas.openxmlformats.org/officeDocument/2006/customXml" ds:itemID="{4B107C13-468B-490C-B9BC-AE756666E4FE}">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6498</Words>
  <Characters>3705</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Kučinskas</dc:creator>
  <cp:keywords/>
  <dc:description/>
  <cp:lastModifiedBy>Gintaras Kučinskas</cp:lastModifiedBy>
  <cp:revision>16</cp:revision>
  <dcterms:created xsi:type="dcterms:W3CDTF">2025-07-08T08:07:00Z</dcterms:created>
  <dcterms:modified xsi:type="dcterms:W3CDTF">2026-03-12T11:34:00Z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