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C08A" w14:textId="6B52783F" w:rsidR="00027B83" w:rsidRPr="00DA6D68" w:rsidRDefault="00DA6D68">
      <w:pPr>
        <w:tabs>
          <w:tab w:val="left" w:pos="5400"/>
        </w:tabs>
        <w:textAlignment w:val="center"/>
        <w:rPr>
          <w:b/>
          <w:bCs/>
          <w:szCs w:val="24"/>
        </w:rPr>
      </w:pPr>
      <w:r>
        <w:rPr>
          <w:szCs w:val="24"/>
        </w:rPr>
        <w:tab/>
      </w:r>
      <w:r>
        <w:rPr>
          <w:szCs w:val="24"/>
        </w:rPr>
        <w:tab/>
      </w:r>
      <w:r>
        <w:rPr>
          <w:szCs w:val="24"/>
        </w:rPr>
        <w:tab/>
      </w:r>
      <w:r w:rsidRPr="00C95CB8">
        <w:rPr>
          <w:b/>
          <w:bCs/>
          <w:szCs w:val="24"/>
          <w:lang w:val="pt-PT"/>
        </w:rPr>
        <w:t>3.2 PRIEDAS</w:t>
      </w:r>
      <w:r w:rsidRPr="00C95CB8">
        <w:rPr>
          <w:b/>
          <w:bCs/>
          <w:szCs w:val="24"/>
          <w:lang w:val="pt-PT"/>
        </w:rPr>
        <w:tab/>
      </w: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BFF2692" w14:textId="77777777" w:rsidR="00027B83" w:rsidRDefault="00027B83" w:rsidP="000F7F67">
      <w:pPr>
        <w:widowControl w:val="0"/>
        <w:pBdr>
          <w:top w:val="nil"/>
          <w:left w:val="nil"/>
          <w:bottom w:val="nil"/>
          <w:right w:val="nil"/>
          <w:between w:val="nil"/>
        </w:pBdr>
        <w:tabs>
          <w:tab w:val="left" w:pos="567"/>
          <w:tab w:val="left" w:pos="851"/>
        </w:tabs>
        <w:rPr>
          <w:caps/>
          <w:szCs w:val="24"/>
        </w:rPr>
      </w:pPr>
    </w:p>
    <w:p w14:paraId="2677734D" w14:textId="77777777" w:rsidR="00027B83" w:rsidRDefault="00027B83">
      <w:pPr>
        <w:jc w:val="center"/>
        <w:rPr>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653"/>
        <w:gridCol w:w="2362"/>
        <w:gridCol w:w="2647"/>
      </w:tblGrid>
      <w:tr w:rsidR="00027B83" w14:paraId="210B759A" w14:textId="77777777" w:rsidTr="00B640F5">
        <w:tc>
          <w:tcPr>
            <w:tcW w:w="2835" w:type="dxa"/>
          </w:tcPr>
          <w:p w14:paraId="4F8F16A8" w14:textId="77777777" w:rsidR="00027B83" w:rsidRDefault="000B0897">
            <w:pPr>
              <w:jc w:val="both"/>
              <w:rPr>
                <w:b/>
                <w:kern w:val="2"/>
                <w:szCs w:val="24"/>
              </w:rPr>
            </w:pPr>
            <w:r>
              <w:rPr>
                <w:b/>
                <w:kern w:val="2"/>
                <w:szCs w:val="24"/>
              </w:rPr>
              <w:t>Sutarties pavadinimas</w:t>
            </w:r>
          </w:p>
        </w:tc>
        <w:tc>
          <w:tcPr>
            <w:tcW w:w="6662" w:type="dxa"/>
            <w:gridSpan w:val="3"/>
          </w:tcPr>
          <w:p w14:paraId="3F650206" w14:textId="7BB21927" w:rsidR="00027B83" w:rsidRPr="008C5445" w:rsidRDefault="00E95251">
            <w:pPr>
              <w:jc w:val="both"/>
              <w:rPr>
                <w:b/>
                <w:bCs/>
                <w:color w:val="000000" w:themeColor="text1"/>
              </w:rPr>
            </w:pPr>
            <w:r w:rsidRPr="00126849">
              <w:rPr>
                <w:b/>
                <w:bCs/>
              </w:rPr>
              <w:t xml:space="preserve">Teisininko, advokato Romualdo </w:t>
            </w:r>
            <w:proofErr w:type="spellStart"/>
            <w:r w:rsidRPr="00126849">
              <w:rPr>
                <w:b/>
                <w:bCs/>
              </w:rPr>
              <w:t>Dulskio</w:t>
            </w:r>
            <w:proofErr w:type="spellEnd"/>
            <w:r w:rsidRPr="00126849">
              <w:rPr>
                <w:b/>
                <w:bCs/>
              </w:rPr>
              <w:t xml:space="preserve"> pastatų komplekso namo (u.</w:t>
            </w:r>
            <w:r>
              <w:rPr>
                <w:b/>
                <w:bCs/>
              </w:rPr>
              <w:t xml:space="preserve"> </w:t>
            </w:r>
            <w:r w:rsidRPr="00126849">
              <w:rPr>
                <w:b/>
                <w:bCs/>
              </w:rPr>
              <w:t xml:space="preserve">k. KVR 48304), Kauno miesto sav., Kauno m., Trakų g. 18, </w:t>
            </w:r>
            <w:r w:rsidRPr="00126849">
              <w:rPr>
                <w:b/>
                <w:bCs/>
                <w:color w:val="000000"/>
                <w:shd w:val="clear" w:color="auto" w:fill="FFFFFF"/>
              </w:rPr>
              <w:t>taikom</w:t>
            </w:r>
            <w:r>
              <w:rPr>
                <w:b/>
                <w:bCs/>
                <w:color w:val="000000"/>
                <w:shd w:val="clear" w:color="auto" w:fill="FFFFFF"/>
              </w:rPr>
              <w:t>ieji</w:t>
            </w:r>
            <w:r w:rsidRPr="00126849">
              <w:rPr>
                <w:b/>
                <w:bCs/>
                <w:color w:val="000000"/>
                <w:shd w:val="clear" w:color="auto" w:fill="FFFFFF"/>
              </w:rPr>
              <w:t xml:space="preserve"> tyrim</w:t>
            </w:r>
            <w:r>
              <w:rPr>
                <w:b/>
                <w:bCs/>
                <w:color w:val="000000"/>
                <w:shd w:val="clear" w:color="auto" w:fill="FFFFFF"/>
              </w:rPr>
              <w:t>ai</w:t>
            </w:r>
          </w:p>
        </w:tc>
      </w:tr>
      <w:tr w:rsidR="00027B83" w14:paraId="676F0C19" w14:textId="77777777" w:rsidTr="00B640F5">
        <w:tc>
          <w:tcPr>
            <w:tcW w:w="2835" w:type="dxa"/>
          </w:tcPr>
          <w:p w14:paraId="4FAB4B1E" w14:textId="77777777" w:rsidR="00027B83" w:rsidRDefault="000B0897">
            <w:pPr>
              <w:jc w:val="both"/>
              <w:rPr>
                <w:b/>
                <w:kern w:val="2"/>
                <w:szCs w:val="24"/>
              </w:rPr>
            </w:pPr>
            <w:r>
              <w:rPr>
                <w:b/>
                <w:kern w:val="2"/>
                <w:szCs w:val="24"/>
              </w:rPr>
              <w:t>Sutarties data</w:t>
            </w:r>
          </w:p>
        </w:tc>
        <w:tc>
          <w:tcPr>
            <w:tcW w:w="1653"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647"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3240"/>
        <w:gridCol w:w="3510"/>
      </w:tblGrid>
      <w:tr w:rsidR="00027B83" w14:paraId="46BE54F6" w14:textId="77777777" w:rsidTr="00BB44B7">
        <w:tc>
          <w:tcPr>
            <w:tcW w:w="953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rsidTr="00BB44B7">
        <w:tc>
          <w:tcPr>
            <w:tcW w:w="278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5D4738C3" w:rsidR="00027B83" w:rsidRDefault="000B0897">
            <w:pPr>
              <w:rPr>
                <w:b/>
                <w:kern w:val="2"/>
                <w:szCs w:val="24"/>
              </w:rPr>
            </w:pPr>
            <w:r>
              <w:rPr>
                <w:b/>
                <w:kern w:val="2"/>
                <w:szCs w:val="24"/>
              </w:rPr>
              <w:t>1.1. Pirkėjas</w:t>
            </w:r>
            <w:r w:rsidR="00B767D4">
              <w:rPr>
                <w:b/>
                <w:kern w:val="2"/>
                <w:szCs w:val="24"/>
              </w:rPr>
              <w:t xml:space="preserve"> (Užsakovas)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68C57A4A" w:rsidR="00027B83" w:rsidRDefault="0024330F">
            <w:pPr>
              <w:jc w:val="center"/>
              <w:rPr>
                <w:kern w:val="2"/>
                <w:szCs w:val="24"/>
              </w:rPr>
            </w:pPr>
            <w:r>
              <w:rPr>
                <w:kern w:val="2"/>
                <w:szCs w:val="24"/>
              </w:rPr>
              <w:t>Kultūros infrastruktūros centras</w:t>
            </w:r>
          </w:p>
        </w:tc>
      </w:tr>
      <w:tr w:rsidR="00027B83" w14:paraId="05F15DB5" w14:textId="77777777" w:rsidTr="00BB44B7">
        <w:tc>
          <w:tcPr>
            <w:tcW w:w="278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62FBA918" w:rsidR="00027B83" w:rsidRDefault="0024330F">
            <w:pPr>
              <w:jc w:val="center"/>
              <w:rPr>
                <w:kern w:val="2"/>
                <w:szCs w:val="24"/>
              </w:rPr>
            </w:pPr>
            <w:r>
              <w:rPr>
                <w:kern w:val="2"/>
                <w:szCs w:val="24"/>
              </w:rPr>
              <w:t>110051791</w:t>
            </w:r>
          </w:p>
        </w:tc>
      </w:tr>
      <w:tr w:rsidR="00027B83" w14:paraId="1A1EAC0E" w14:textId="77777777" w:rsidTr="00BB44B7">
        <w:tc>
          <w:tcPr>
            <w:tcW w:w="278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17277105" w:rsidR="00027B83" w:rsidRDefault="0024330F">
            <w:pPr>
              <w:jc w:val="center"/>
              <w:rPr>
                <w:kern w:val="2"/>
                <w:szCs w:val="24"/>
              </w:rPr>
            </w:pPr>
            <w:r>
              <w:rPr>
                <w:kern w:val="2"/>
                <w:szCs w:val="24"/>
              </w:rPr>
              <w:t>Šnipiškių g. 3, LT-09309 Vilnius</w:t>
            </w:r>
          </w:p>
        </w:tc>
      </w:tr>
      <w:tr w:rsidR="00027B83" w14:paraId="1511F02B" w14:textId="77777777" w:rsidTr="00BB44B7">
        <w:tc>
          <w:tcPr>
            <w:tcW w:w="278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3ACA812D" w:rsidR="00027B83" w:rsidRDefault="005A6D16">
            <w:pPr>
              <w:jc w:val="center"/>
              <w:rPr>
                <w:kern w:val="2"/>
                <w:szCs w:val="24"/>
              </w:rPr>
            </w:pPr>
            <w:r w:rsidRPr="005A6D16">
              <w:rPr>
                <w:kern w:val="2"/>
                <w:szCs w:val="24"/>
              </w:rPr>
              <w:t>Ne PVM mokėtojas</w:t>
            </w:r>
          </w:p>
        </w:tc>
      </w:tr>
      <w:tr w:rsidR="00027B83" w14:paraId="527B3A53" w14:textId="77777777" w:rsidTr="00BB44B7">
        <w:tc>
          <w:tcPr>
            <w:tcW w:w="278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1BE13D7D" w:rsidR="00027B83" w:rsidRDefault="00BE3E30" w:rsidP="00BE3E30">
            <w:pPr>
              <w:shd w:val="clear" w:color="auto" w:fill="FFFFFF"/>
              <w:tabs>
                <w:tab w:val="left" w:pos="142"/>
                <w:tab w:val="left" w:pos="709"/>
              </w:tabs>
              <w:ind w:left="567" w:hanging="567"/>
              <w:jc w:val="both"/>
              <w:rPr>
                <w:kern w:val="2"/>
                <w:szCs w:val="24"/>
              </w:rPr>
            </w:pPr>
            <w:bookmarkStart w:id="0" w:name="_Hlk155248023"/>
            <w:bookmarkStart w:id="1" w:name="_Hlk160533497"/>
            <w:r w:rsidRPr="00BE3E30">
              <w:rPr>
                <w:szCs w:val="24"/>
              </w:rPr>
              <w:t>LT69 4040 0636 1000 0273</w:t>
            </w:r>
            <w:bookmarkEnd w:id="0"/>
            <w:bookmarkEnd w:id="1"/>
          </w:p>
        </w:tc>
      </w:tr>
      <w:tr w:rsidR="00027B83" w14:paraId="53D75A5D" w14:textId="77777777" w:rsidTr="00BB44B7">
        <w:tc>
          <w:tcPr>
            <w:tcW w:w="278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15F4C8CC" w:rsidR="00027B83" w:rsidRDefault="00BE3E30">
            <w:pPr>
              <w:jc w:val="center"/>
              <w:rPr>
                <w:kern w:val="2"/>
                <w:szCs w:val="24"/>
              </w:rPr>
            </w:pPr>
            <w:r w:rsidRPr="00BE3E30">
              <w:rPr>
                <w:kern w:val="2"/>
                <w:szCs w:val="24"/>
              </w:rPr>
              <w:t>LR finansų ministerija</w:t>
            </w:r>
          </w:p>
        </w:tc>
      </w:tr>
      <w:tr w:rsidR="00027B83" w14:paraId="5776D650" w14:textId="77777777" w:rsidTr="00BB44B7">
        <w:tc>
          <w:tcPr>
            <w:tcW w:w="278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74C037F8" w:rsidR="00027B83" w:rsidRDefault="0024330F">
            <w:pPr>
              <w:jc w:val="center"/>
              <w:rPr>
                <w:kern w:val="2"/>
                <w:szCs w:val="24"/>
              </w:rPr>
            </w:pPr>
            <w:r>
              <w:rPr>
                <w:kern w:val="2"/>
                <w:szCs w:val="24"/>
              </w:rPr>
              <w:t>+370 5 272 4095</w:t>
            </w:r>
          </w:p>
        </w:tc>
      </w:tr>
      <w:tr w:rsidR="00027B83" w14:paraId="37135B60" w14:textId="77777777" w:rsidTr="00BB44B7">
        <w:tc>
          <w:tcPr>
            <w:tcW w:w="278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775266BD" w:rsidR="00027B83" w:rsidRDefault="0024330F">
            <w:pPr>
              <w:jc w:val="center"/>
              <w:rPr>
                <w:kern w:val="2"/>
                <w:szCs w:val="24"/>
              </w:rPr>
            </w:pPr>
            <w:proofErr w:type="spellStart"/>
            <w:r>
              <w:rPr>
                <w:kern w:val="2"/>
                <w:szCs w:val="24"/>
              </w:rPr>
              <w:t>kic@kultūrosic.lt</w:t>
            </w:r>
            <w:proofErr w:type="spellEnd"/>
          </w:p>
        </w:tc>
      </w:tr>
      <w:tr w:rsidR="00027B83" w14:paraId="57382D2E" w14:textId="77777777" w:rsidTr="00BB44B7">
        <w:tc>
          <w:tcPr>
            <w:tcW w:w="278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1291A757" w:rsidR="00027B83" w:rsidRDefault="0024330F">
            <w:pPr>
              <w:jc w:val="center"/>
              <w:rPr>
                <w:kern w:val="2"/>
                <w:szCs w:val="24"/>
              </w:rPr>
            </w:pPr>
            <w:r>
              <w:rPr>
                <w:kern w:val="2"/>
                <w:szCs w:val="24"/>
              </w:rPr>
              <w:t>Direktorius Šarūnas Šoblinskas</w:t>
            </w:r>
          </w:p>
        </w:tc>
      </w:tr>
      <w:tr w:rsidR="00027B83" w14:paraId="2B8B85E9" w14:textId="77777777" w:rsidTr="00BB44B7">
        <w:tc>
          <w:tcPr>
            <w:tcW w:w="278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05703216" w:rsidR="00027B83" w:rsidRDefault="005A6D16">
            <w:pPr>
              <w:jc w:val="center"/>
              <w:rPr>
                <w:kern w:val="2"/>
                <w:szCs w:val="24"/>
              </w:rPr>
            </w:pPr>
            <w:r w:rsidRPr="005A6D16">
              <w:rPr>
                <w:kern w:val="2"/>
                <w:szCs w:val="24"/>
              </w:rPr>
              <w:t>Įstaigos nuostatai</w:t>
            </w:r>
          </w:p>
        </w:tc>
      </w:tr>
      <w:tr w:rsidR="00027B83" w14:paraId="16928910" w14:textId="77777777" w:rsidTr="00BB44B7">
        <w:tc>
          <w:tcPr>
            <w:tcW w:w="278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043B3BC3" w14:textId="02C2D6A6" w:rsidR="00027B83" w:rsidRDefault="000B0897" w:rsidP="00560D0D">
            <w:pPr>
              <w:rPr>
                <w:b/>
                <w:kern w:val="2"/>
                <w:szCs w:val="24"/>
              </w:rPr>
            </w:pPr>
            <w:r>
              <w:rPr>
                <w:b/>
                <w:kern w:val="2"/>
                <w:szCs w:val="24"/>
              </w:rPr>
              <w:t xml:space="preserve">1.2. </w:t>
            </w:r>
            <w:r w:rsidR="00B767D4" w:rsidRPr="00B767D4">
              <w:rPr>
                <w:b/>
                <w:kern w:val="2"/>
                <w:szCs w:val="24"/>
              </w:rPr>
              <w:t>Pirkėjas</w:t>
            </w:r>
            <w:r w:rsidR="00B767D4" w:rsidRPr="00B767D4" w:rsidDel="00B767D4">
              <w:rPr>
                <w:b/>
                <w:kern w:val="2"/>
                <w:szCs w:val="24"/>
              </w:rPr>
              <w:t xml:space="preserve"> </w:t>
            </w:r>
            <w:r w:rsidR="00B767D4">
              <w:rPr>
                <w:b/>
                <w:kern w:val="2"/>
                <w:szCs w:val="24"/>
              </w:rPr>
              <w:t>(Statytojas)</w:t>
            </w: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032ED1F" w:rsidR="00027B83" w:rsidRDefault="001F724D">
            <w:pPr>
              <w:jc w:val="center"/>
              <w:rPr>
                <w:kern w:val="2"/>
                <w:szCs w:val="24"/>
              </w:rPr>
            </w:pPr>
            <w:r w:rsidRPr="001F724D">
              <w:rPr>
                <w:kern w:val="2"/>
                <w:szCs w:val="24"/>
              </w:rPr>
              <w:t>Asociacija Lietuvos skautija</w:t>
            </w:r>
          </w:p>
        </w:tc>
      </w:tr>
      <w:tr w:rsidR="00027B83" w14:paraId="4CD656F9" w14:textId="77777777" w:rsidTr="00BB44B7">
        <w:tc>
          <w:tcPr>
            <w:tcW w:w="278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5A0F7AB1" w:rsidR="00027B83" w:rsidRDefault="00F15143">
            <w:pPr>
              <w:jc w:val="center"/>
              <w:rPr>
                <w:kern w:val="2"/>
                <w:szCs w:val="24"/>
              </w:rPr>
            </w:pPr>
            <w:r w:rsidRPr="00F15143">
              <w:rPr>
                <w:kern w:val="2"/>
                <w:szCs w:val="24"/>
              </w:rPr>
              <w:t>191907421</w:t>
            </w:r>
          </w:p>
        </w:tc>
      </w:tr>
      <w:tr w:rsidR="00027B83" w14:paraId="6A3E88B7" w14:textId="77777777" w:rsidTr="00BB44B7">
        <w:tc>
          <w:tcPr>
            <w:tcW w:w="278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4AD62EC" w:rsidR="00027B83" w:rsidRDefault="00373746">
            <w:pPr>
              <w:jc w:val="center"/>
              <w:rPr>
                <w:kern w:val="2"/>
                <w:szCs w:val="24"/>
              </w:rPr>
            </w:pPr>
            <w:r w:rsidRPr="00373746">
              <w:rPr>
                <w:kern w:val="2"/>
                <w:szCs w:val="24"/>
              </w:rPr>
              <w:t>Trakų g. 18, LT</w:t>
            </w:r>
            <w:r w:rsidR="00C81A4E">
              <w:rPr>
                <w:kern w:val="2"/>
                <w:szCs w:val="24"/>
              </w:rPr>
              <w:t>-</w:t>
            </w:r>
            <w:r w:rsidRPr="00373746">
              <w:rPr>
                <w:kern w:val="2"/>
                <w:szCs w:val="24"/>
              </w:rPr>
              <w:t>44236</w:t>
            </w:r>
            <w:r w:rsidR="00C81A4E" w:rsidRPr="00C81A4E">
              <w:rPr>
                <w:kern w:val="2"/>
                <w:szCs w:val="24"/>
              </w:rPr>
              <w:t xml:space="preserve"> Kaunas</w:t>
            </w:r>
          </w:p>
        </w:tc>
      </w:tr>
      <w:tr w:rsidR="00027B83" w14:paraId="10BDDB35" w14:textId="77777777" w:rsidTr="00BB44B7">
        <w:tc>
          <w:tcPr>
            <w:tcW w:w="278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1EFC0825" w:rsidR="00027B83" w:rsidRDefault="00C81A4E">
            <w:pPr>
              <w:jc w:val="center"/>
              <w:rPr>
                <w:kern w:val="2"/>
                <w:szCs w:val="24"/>
              </w:rPr>
            </w:pPr>
            <w:r w:rsidRPr="00C81A4E">
              <w:rPr>
                <w:kern w:val="2"/>
                <w:szCs w:val="24"/>
              </w:rPr>
              <w:t>Ne PVM mokėtojas</w:t>
            </w:r>
          </w:p>
        </w:tc>
      </w:tr>
      <w:tr w:rsidR="00027B83" w14:paraId="4A389B23" w14:textId="77777777" w:rsidTr="00BB44B7">
        <w:tc>
          <w:tcPr>
            <w:tcW w:w="278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538CF7F7" w:rsidR="00027B83" w:rsidRDefault="00C81A4E">
            <w:pPr>
              <w:jc w:val="center"/>
              <w:rPr>
                <w:kern w:val="2"/>
                <w:szCs w:val="24"/>
              </w:rPr>
            </w:pPr>
            <w:r w:rsidRPr="00C81A4E">
              <w:rPr>
                <w:kern w:val="2"/>
                <w:szCs w:val="24"/>
              </w:rPr>
              <w:t>LT23 7044 0600 0509 1990</w:t>
            </w:r>
          </w:p>
        </w:tc>
      </w:tr>
      <w:tr w:rsidR="00027B83" w14:paraId="53C6C3C5" w14:textId="77777777" w:rsidTr="00BB44B7">
        <w:tc>
          <w:tcPr>
            <w:tcW w:w="278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4D47510C" w:rsidR="00027B83" w:rsidRDefault="00C81A4E">
            <w:pPr>
              <w:jc w:val="center"/>
              <w:rPr>
                <w:kern w:val="2"/>
                <w:szCs w:val="24"/>
              </w:rPr>
            </w:pPr>
            <w:r>
              <w:rPr>
                <w:kern w:val="2"/>
                <w:szCs w:val="24"/>
              </w:rPr>
              <w:t>AB SEB bankas</w:t>
            </w:r>
          </w:p>
        </w:tc>
      </w:tr>
      <w:tr w:rsidR="00027B83" w14:paraId="0AD028CC" w14:textId="77777777" w:rsidTr="00BB44B7">
        <w:tc>
          <w:tcPr>
            <w:tcW w:w="278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0678D546" w:rsidR="00027B83" w:rsidRDefault="00592BAE">
            <w:pPr>
              <w:jc w:val="center"/>
              <w:rPr>
                <w:kern w:val="2"/>
                <w:szCs w:val="24"/>
              </w:rPr>
            </w:pPr>
            <w:r w:rsidRPr="00592BAE">
              <w:rPr>
                <w:kern w:val="2"/>
                <w:szCs w:val="24"/>
              </w:rPr>
              <w:t>+37060162235</w:t>
            </w:r>
          </w:p>
        </w:tc>
      </w:tr>
      <w:tr w:rsidR="00027B83" w14:paraId="18884704" w14:textId="77777777" w:rsidTr="00BB44B7">
        <w:tc>
          <w:tcPr>
            <w:tcW w:w="278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6653E08D" w:rsidR="00027B83" w:rsidRDefault="009D7C30">
            <w:pPr>
              <w:jc w:val="center"/>
              <w:rPr>
                <w:kern w:val="2"/>
                <w:szCs w:val="24"/>
              </w:rPr>
            </w:pPr>
            <w:r w:rsidRPr="009D7C30">
              <w:rPr>
                <w:kern w:val="2"/>
                <w:szCs w:val="24"/>
              </w:rPr>
              <w:t>gabriele@skautai.lt</w:t>
            </w:r>
          </w:p>
        </w:tc>
      </w:tr>
      <w:tr w:rsidR="00027B83" w14:paraId="460CF5F1" w14:textId="77777777" w:rsidTr="00BB44B7">
        <w:tc>
          <w:tcPr>
            <w:tcW w:w="278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464F2CD6" w:rsidR="00027B83" w:rsidRDefault="004F6253">
            <w:pPr>
              <w:jc w:val="center"/>
              <w:rPr>
                <w:kern w:val="2"/>
                <w:szCs w:val="24"/>
              </w:rPr>
            </w:pPr>
            <w:r w:rsidRPr="004F6253">
              <w:rPr>
                <w:kern w:val="2"/>
                <w:szCs w:val="24"/>
              </w:rPr>
              <w:t xml:space="preserve">Gabrielė </w:t>
            </w:r>
            <w:proofErr w:type="spellStart"/>
            <w:r w:rsidRPr="004F6253">
              <w:rPr>
                <w:kern w:val="2"/>
                <w:szCs w:val="24"/>
              </w:rPr>
              <w:t>Kučytė</w:t>
            </w:r>
            <w:proofErr w:type="spellEnd"/>
          </w:p>
        </w:tc>
      </w:tr>
      <w:tr w:rsidR="00027B83" w14:paraId="27B074B5" w14:textId="77777777" w:rsidTr="00BB44B7">
        <w:tc>
          <w:tcPr>
            <w:tcW w:w="278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146E0403" w:rsidR="00027B83" w:rsidRDefault="008845AC">
            <w:pPr>
              <w:jc w:val="center"/>
              <w:rPr>
                <w:kern w:val="2"/>
                <w:szCs w:val="24"/>
              </w:rPr>
            </w:pPr>
            <w:r w:rsidRPr="008845AC">
              <w:rPr>
                <w:kern w:val="2"/>
                <w:szCs w:val="24"/>
              </w:rPr>
              <w:t xml:space="preserve">Vyriausioji </w:t>
            </w:r>
            <w:proofErr w:type="spellStart"/>
            <w:r w:rsidRPr="008845AC">
              <w:rPr>
                <w:kern w:val="2"/>
                <w:szCs w:val="24"/>
              </w:rPr>
              <w:t>skautininkė</w:t>
            </w:r>
            <w:proofErr w:type="spellEnd"/>
          </w:p>
        </w:tc>
      </w:tr>
      <w:tr w:rsidR="00B767D4" w14:paraId="4190B87F" w14:textId="77777777" w:rsidTr="00BB44B7">
        <w:tc>
          <w:tcPr>
            <w:tcW w:w="2788" w:type="dxa"/>
            <w:vMerge w:val="restart"/>
          </w:tcPr>
          <w:p w14:paraId="158CD874" w14:textId="77777777" w:rsidR="00B767D4" w:rsidRDefault="00B767D4">
            <w:pPr>
              <w:rPr>
                <w:b/>
                <w:kern w:val="2"/>
                <w:szCs w:val="24"/>
              </w:rPr>
            </w:pPr>
          </w:p>
          <w:p w14:paraId="57589AE1" w14:textId="77777777" w:rsidR="00B767D4" w:rsidRDefault="00B767D4" w:rsidP="00BB44B7">
            <w:pPr>
              <w:ind w:firstLine="142"/>
              <w:rPr>
                <w:b/>
                <w:kern w:val="2"/>
                <w:szCs w:val="24"/>
              </w:rPr>
            </w:pPr>
          </w:p>
          <w:p w14:paraId="7D3A812D" w14:textId="77777777" w:rsidR="00B767D4" w:rsidRDefault="00B767D4" w:rsidP="00BB44B7">
            <w:pPr>
              <w:ind w:firstLine="142"/>
              <w:rPr>
                <w:b/>
                <w:kern w:val="2"/>
                <w:szCs w:val="24"/>
              </w:rPr>
            </w:pPr>
          </w:p>
          <w:p w14:paraId="487A9A93" w14:textId="095D504E" w:rsidR="00B767D4" w:rsidRDefault="00B767D4" w:rsidP="00BB44B7">
            <w:pPr>
              <w:ind w:firstLine="142"/>
              <w:rPr>
                <w:b/>
                <w:kern w:val="2"/>
                <w:szCs w:val="24"/>
              </w:rPr>
            </w:pPr>
            <w:r>
              <w:rPr>
                <w:b/>
                <w:kern w:val="2"/>
                <w:szCs w:val="24"/>
              </w:rPr>
              <w:t>1.3. Tiekėjas</w:t>
            </w:r>
          </w:p>
          <w:p w14:paraId="2288E3BA" w14:textId="77777777" w:rsidR="00B767D4" w:rsidRDefault="00B767D4">
            <w:pPr>
              <w:rPr>
                <w:b/>
                <w:kern w:val="2"/>
                <w:szCs w:val="24"/>
              </w:rPr>
            </w:pPr>
          </w:p>
        </w:tc>
        <w:tc>
          <w:tcPr>
            <w:tcW w:w="3240" w:type="dxa"/>
          </w:tcPr>
          <w:p w14:paraId="789526BE" w14:textId="77777777" w:rsidR="00B767D4" w:rsidRDefault="00B767D4">
            <w:pPr>
              <w:rPr>
                <w:kern w:val="2"/>
                <w:szCs w:val="24"/>
              </w:rPr>
            </w:pPr>
            <w:r>
              <w:rPr>
                <w:kern w:val="2"/>
                <w:szCs w:val="24"/>
              </w:rPr>
              <w:t>1.2.1. Pavadinimas</w:t>
            </w:r>
          </w:p>
        </w:tc>
        <w:tc>
          <w:tcPr>
            <w:tcW w:w="3510" w:type="dxa"/>
          </w:tcPr>
          <w:p w14:paraId="0CFC2E81" w14:textId="77777777" w:rsidR="00B767D4" w:rsidRDefault="00B767D4">
            <w:pPr>
              <w:jc w:val="center"/>
              <w:rPr>
                <w:kern w:val="2"/>
                <w:szCs w:val="24"/>
              </w:rPr>
            </w:pPr>
          </w:p>
        </w:tc>
      </w:tr>
      <w:tr w:rsidR="00B767D4" w14:paraId="7D7315F1" w14:textId="77777777" w:rsidTr="00BB44B7">
        <w:tc>
          <w:tcPr>
            <w:tcW w:w="2788" w:type="dxa"/>
            <w:vMerge/>
          </w:tcPr>
          <w:p w14:paraId="6802AB5D" w14:textId="77777777" w:rsidR="00B767D4" w:rsidRDefault="00B767D4">
            <w:pPr>
              <w:rPr>
                <w:b/>
                <w:kern w:val="2"/>
                <w:szCs w:val="24"/>
              </w:rPr>
            </w:pPr>
          </w:p>
        </w:tc>
        <w:tc>
          <w:tcPr>
            <w:tcW w:w="3240" w:type="dxa"/>
          </w:tcPr>
          <w:p w14:paraId="4974F6B6" w14:textId="77777777" w:rsidR="00B767D4" w:rsidRDefault="00B767D4">
            <w:pPr>
              <w:rPr>
                <w:kern w:val="2"/>
                <w:szCs w:val="24"/>
              </w:rPr>
            </w:pPr>
            <w:r>
              <w:rPr>
                <w:kern w:val="2"/>
                <w:szCs w:val="24"/>
              </w:rPr>
              <w:t>1.2.2. Juridinio asmens kodas</w:t>
            </w:r>
          </w:p>
        </w:tc>
        <w:tc>
          <w:tcPr>
            <w:tcW w:w="3510" w:type="dxa"/>
          </w:tcPr>
          <w:p w14:paraId="27297B7C" w14:textId="77777777" w:rsidR="00B767D4" w:rsidRDefault="00B767D4">
            <w:pPr>
              <w:jc w:val="center"/>
              <w:rPr>
                <w:kern w:val="2"/>
                <w:szCs w:val="24"/>
              </w:rPr>
            </w:pPr>
          </w:p>
        </w:tc>
      </w:tr>
      <w:tr w:rsidR="00B767D4" w14:paraId="139CDCE9" w14:textId="77777777" w:rsidTr="00BB44B7">
        <w:tc>
          <w:tcPr>
            <w:tcW w:w="2788" w:type="dxa"/>
            <w:vMerge/>
          </w:tcPr>
          <w:p w14:paraId="431DACD8" w14:textId="77777777" w:rsidR="00B767D4" w:rsidRDefault="00B767D4">
            <w:pPr>
              <w:rPr>
                <w:b/>
                <w:kern w:val="2"/>
                <w:szCs w:val="24"/>
              </w:rPr>
            </w:pPr>
          </w:p>
        </w:tc>
        <w:tc>
          <w:tcPr>
            <w:tcW w:w="3240" w:type="dxa"/>
          </w:tcPr>
          <w:p w14:paraId="647CC2B1" w14:textId="77777777" w:rsidR="00B767D4" w:rsidRDefault="00B767D4">
            <w:pPr>
              <w:rPr>
                <w:kern w:val="2"/>
                <w:szCs w:val="24"/>
              </w:rPr>
            </w:pPr>
            <w:r>
              <w:rPr>
                <w:kern w:val="2"/>
                <w:szCs w:val="24"/>
              </w:rPr>
              <w:t>1.2.3. Adresas</w:t>
            </w:r>
          </w:p>
        </w:tc>
        <w:tc>
          <w:tcPr>
            <w:tcW w:w="3510" w:type="dxa"/>
          </w:tcPr>
          <w:p w14:paraId="2145F38B" w14:textId="77777777" w:rsidR="00B767D4" w:rsidRDefault="00B767D4">
            <w:pPr>
              <w:jc w:val="center"/>
              <w:rPr>
                <w:kern w:val="2"/>
                <w:szCs w:val="24"/>
              </w:rPr>
            </w:pPr>
          </w:p>
        </w:tc>
      </w:tr>
      <w:tr w:rsidR="00B767D4" w14:paraId="3F1BF19E" w14:textId="77777777" w:rsidTr="00BB44B7">
        <w:tc>
          <w:tcPr>
            <w:tcW w:w="2788" w:type="dxa"/>
            <w:vMerge/>
          </w:tcPr>
          <w:p w14:paraId="03D3A014" w14:textId="77777777" w:rsidR="00B767D4" w:rsidRDefault="00B767D4">
            <w:pPr>
              <w:rPr>
                <w:b/>
                <w:kern w:val="2"/>
                <w:szCs w:val="24"/>
              </w:rPr>
            </w:pPr>
          </w:p>
        </w:tc>
        <w:tc>
          <w:tcPr>
            <w:tcW w:w="3240" w:type="dxa"/>
          </w:tcPr>
          <w:p w14:paraId="68B0D30A" w14:textId="77777777" w:rsidR="00B767D4" w:rsidRDefault="00B767D4">
            <w:pPr>
              <w:rPr>
                <w:kern w:val="2"/>
                <w:szCs w:val="24"/>
              </w:rPr>
            </w:pPr>
            <w:r>
              <w:rPr>
                <w:kern w:val="2"/>
                <w:szCs w:val="24"/>
              </w:rPr>
              <w:t>1.2.4. PVM mokėtojo kodas</w:t>
            </w:r>
          </w:p>
        </w:tc>
        <w:tc>
          <w:tcPr>
            <w:tcW w:w="3510" w:type="dxa"/>
          </w:tcPr>
          <w:p w14:paraId="629D142D" w14:textId="77777777" w:rsidR="00B767D4" w:rsidRDefault="00B767D4">
            <w:pPr>
              <w:jc w:val="center"/>
              <w:rPr>
                <w:kern w:val="2"/>
                <w:szCs w:val="24"/>
              </w:rPr>
            </w:pPr>
          </w:p>
        </w:tc>
      </w:tr>
      <w:tr w:rsidR="00B767D4" w14:paraId="615AFD6B" w14:textId="77777777" w:rsidTr="00BB44B7">
        <w:tc>
          <w:tcPr>
            <w:tcW w:w="2788" w:type="dxa"/>
            <w:vMerge/>
          </w:tcPr>
          <w:p w14:paraId="2E110A20" w14:textId="77777777" w:rsidR="00B767D4" w:rsidRDefault="00B767D4">
            <w:pPr>
              <w:rPr>
                <w:b/>
                <w:kern w:val="2"/>
                <w:szCs w:val="24"/>
              </w:rPr>
            </w:pPr>
          </w:p>
        </w:tc>
        <w:tc>
          <w:tcPr>
            <w:tcW w:w="3240" w:type="dxa"/>
          </w:tcPr>
          <w:p w14:paraId="5EBE2B4A" w14:textId="77777777" w:rsidR="00B767D4" w:rsidRDefault="00B767D4">
            <w:pPr>
              <w:rPr>
                <w:kern w:val="2"/>
                <w:szCs w:val="24"/>
              </w:rPr>
            </w:pPr>
            <w:r>
              <w:rPr>
                <w:kern w:val="2"/>
                <w:szCs w:val="24"/>
              </w:rPr>
              <w:t>1.2.5. Atsiskaitomoji sąskaita</w:t>
            </w:r>
          </w:p>
        </w:tc>
        <w:tc>
          <w:tcPr>
            <w:tcW w:w="3510" w:type="dxa"/>
          </w:tcPr>
          <w:p w14:paraId="408FA287" w14:textId="77777777" w:rsidR="00B767D4" w:rsidRDefault="00B767D4">
            <w:pPr>
              <w:jc w:val="center"/>
              <w:rPr>
                <w:kern w:val="2"/>
                <w:szCs w:val="24"/>
              </w:rPr>
            </w:pPr>
          </w:p>
        </w:tc>
      </w:tr>
      <w:tr w:rsidR="00B767D4" w14:paraId="34D458AA" w14:textId="77777777" w:rsidTr="00BB44B7">
        <w:tc>
          <w:tcPr>
            <w:tcW w:w="2788" w:type="dxa"/>
            <w:vMerge/>
          </w:tcPr>
          <w:p w14:paraId="7AB8CCAE" w14:textId="77777777" w:rsidR="00B767D4" w:rsidRDefault="00B767D4">
            <w:pPr>
              <w:rPr>
                <w:b/>
                <w:kern w:val="2"/>
                <w:szCs w:val="24"/>
              </w:rPr>
            </w:pPr>
          </w:p>
        </w:tc>
        <w:tc>
          <w:tcPr>
            <w:tcW w:w="3240" w:type="dxa"/>
          </w:tcPr>
          <w:p w14:paraId="1E91351C" w14:textId="77777777" w:rsidR="00B767D4" w:rsidRDefault="00B767D4">
            <w:pPr>
              <w:rPr>
                <w:kern w:val="2"/>
                <w:szCs w:val="24"/>
              </w:rPr>
            </w:pPr>
            <w:r>
              <w:rPr>
                <w:kern w:val="2"/>
                <w:szCs w:val="24"/>
              </w:rPr>
              <w:t>1.2.6. Bankas, banko kodas</w:t>
            </w:r>
          </w:p>
        </w:tc>
        <w:tc>
          <w:tcPr>
            <w:tcW w:w="3510" w:type="dxa"/>
          </w:tcPr>
          <w:p w14:paraId="43AF3D6D" w14:textId="77777777" w:rsidR="00B767D4" w:rsidRDefault="00B767D4">
            <w:pPr>
              <w:jc w:val="center"/>
              <w:rPr>
                <w:kern w:val="2"/>
                <w:szCs w:val="24"/>
              </w:rPr>
            </w:pPr>
          </w:p>
        </w:tc>
      </w:tr>
      <w:tr w:rsidR="00B767D4" w14:paraId="0B28183F" w14:textId="77777777" w:rsidTr="00BB44B7">
        <w:tc>
          <w:tcPr>
            <w:tcW w:w="2788" w:type="dxa"/>
            <w:vMerge/>
          </w:tcPr>
          <w:p w14:paraId="515A31F8" w14:textId="77777777" w:rsidR="00B767D4" w:rsidRDefault="00B767D4">
            <w:pPr>
              <w:rPr>
                <w:b/>
                <w:kern w:val="2"/>
                <w:szCs w:val="24"/>
              </w:rPr>
            </w:pPr>
          </w:p>
        </w:tc>
        <w:tc>
          <w:tcPr>
            <w:tcW w:w="3240" w:type="dxa"/>
          </w:tcPr>
          <w:p w14:paraId="0C3BEA7D" w14:textId="77777777" w:rsidR="00B767D4" w:rsidRDefault="00B767D4">
            <w:pPr>
              <w:rPr>
                <w:kern w:val="2"/>
                <w:szCs w:val="24"/>
              </w:rPr>
            </w:pPr>
            <w:r>
              <w:rPr>
                <w:kern w:val="2"/>
                <w:szCs w:val="24"/>
              </w:rPr>
              <w:t>1.2.7. Telefonas</w:t>
            </w:r>
          </w:p>
        </w:tc>
        <w:tc>
          <w:tcPr>
            <w:tcW w:w="3510" w:type="dxa"/>
          </w:tcPr>
          <w:p w14:paraId="719F6665" w14:textId="77777777" w:rsidR="00B767D4" w:rsidRDefault="00B767D4">
            <w:pPr>
              <w:jc w:val="center"/>
              <w:rPr>
                <w:kern w:val="2"/>
                <w:szCs w:val="24"/>
              </w:rPr>
            </w:pPr>
          </w:p>
        </w:tc>
      </w:tr>
      <w:tr w:rsidR="00B767D4" w14:paraId="70D434BC" w14:textId="77777777" w:rsidTr="00BB44B7">
        <w:tc>
          <w:tcPr>
            <w:tcW w:w="2788" w:type="dxa"/>
            <w:vMerge/>
          </w:tcPr>
          <w:p w14:paraId="1C36DD90" w14:textId="77777777" w:rsidR="00B767D4" w:rsidRDefault="00B767D4">
            <w:pPr>
              <w:rPr>
                <w:b/>
                <w:kern w:val="2"/>
                <w:szCs w:val="24"/>
              </w:rPr>
            </w:pPr>
          </w:p>
        </w:tc>
        <w:tc>
          <w:tcPr>
            <w:tcW w:w="3240" w:type="dxa"/>
          </w:tcPr>
          <w:p w14:paraId="7FDEAB62" w14:textId="77777777" w:rsidR="00B767D4" w:rsidRDefault="00B767D4">
            <w:pPr>
              <w:rPr>
                <w:kern w:val="2"/>
                <w:szCs w:val="24"/>
              </w:rPr>
            </w:pPr>
            <w:r>
              <w:rPr>
                <w:kern w:val="2"/>
                <w:szCs w:val="24"/>
              </w:rPr>
              <w:t>1.2.8. El. paštas</w:t>
            </w:r>
          </w:p>
        </w:tc>
        <w:tc>
          <w:tcPr>
            <w:tcW w:w="3510" w:type="dxa"/>
          </w:tcPr>
          <w:p w14:paraId="1C61D925" w14:textId="77777777" w:rsidR="00B767D4" w:rsidRDefault="00B767D4">
            <w:pPr>
              <w:jc w:val="center"/>
              <w:rPr>
                <w:kern w:val="2"/>
                <w:szCs w:val="24"/>
              </w:rPr>
            </w:pPr>
          </w:p>
        </w:tc>
      </w:tr>
      <w:tr w:rsidR="00B767D4" w14:paraId="638C9A2C" w14:textId="77777777" w:rsidTr="00BB44B7">
        <w:tc>
          <w:tcPr>
            <w:tcW w:w="2788" w:type="dxa"/>
            <w:vMerge/>
          </w:tcPr>
          <w:p w14:paraId="17F7F767" w14:textId="77777777" w:rsidR="00B767D4" w:rsidRDefault="00B767D4">
            <w:pPr>
              <w:rPr>
                <w:b/>
                <w:kern w:val="2"/>
                <w:szCs w:val="24"/>
              </w:rPr>
            </w:pPr>
          </w:p>
        </w:tc>
        <w:tc>
          <w:tcPr>
            <w:tcW w:w="3240" w:type="dxa"/>
          </w:tcPr>
          <w:p w14:paraId="1EDADB80" w14:textId="77777777" w:rsidR="00B767D4" w:rsidRDefault="00B767D4">
            <w:pPr>
              <w:rPr>
                <w:kern w:val="2"/>
                <w:szCs w:val="24"/>
              </w:rPr>
            </w:pPr>
            <w:r>
              <w:rPr>
                <w:kern w:val="2"/>
                <w:szCs w:val="24"/>
              </w:rPr>
              <w:t>1.2.9. Šalies atstovas</w:t>
            </w:r>
          </w:p>
        </w:tc>
        <w:tc>
          <w:tcPr>
            <w:tcW w:w="3510" w:type="dxa"/>
          </w:tcPr>
          <w:p w14:paraId="4D237000" w14:textId="77777777" w:rsidR="00B767D4" w:rsidRDefault="00B767D4">
            <w:pPr>
              <w:jc w:val="center"/>
              <w:rPr>
                <w:kern w:val="2"/>
                <w:szCs w:val="24"/>
              </w:rPr>
            </w:pPr>
          </w:p>
        </w:tc>
      </w:tr>
      <w:tr w:rsidR="00B767D4" w14:paraId="64DDBEAA" w14:textId="77777777" w:rsidTr="00BB44B7">
        <w:tc>
          <w:tcPr>
            <w:tcW w:w="2788" w:type="dxa"/>
            <w:vMerge/>
          </w:tcPr>
          <w:p w14:paraId="24037296" w14:textId="77777777" w:rsidR="00B767D4" w:rsidRDefault="00B767D4">
            <w:pPr>
              <w:rPr>
                <w:b/>
                <w:kern w:val="2"/>
                <w:szCs w:val="24"/>
              </w:rPr>
            </w:pPr>
          </w:p>
        </w:tc>
        <w:tc>
          <w:tcPr>
            <w:tcW w:w="3240" w:type="dxa"/>
          </w:tcPr>
          <w:p w14:paraId="334FADD9" w14:textId="77777777" w:rsidR="00B767D4" w:rsidRDefault="00B767D4">
            <w:pPr>
              <w:rPr>
                <w:kern w:val="2"/>
                <w:szCs w:val="24"/>
              </w:rPr>
            </w:pPr>
            <w:r>
              <w:rPr>
                <w:kern w:val="2"/>
                <w:szCs w:val="24"/>
              </w:rPr>
              <w:t>1.2.10. Atstovavimo pagrindas</w:t>
            </w:r>
          </w:p>
        </w:tc>
        <w:tc>
          <w:tcPr>
            <w:tcW w:w="3510" w:type="dxa"/>
          </w:tcPr>
          <w:p w14:paraId="12CD3101" w14:textId="77777777" w:rsidR="00B767D4" w:rsidRDefault="00B767D4">
            <w:pPr>
              <w:jc w:val="center"/>
              <w:rPr>
                <w:kern w:val="2"/>
                <w:szCs w:val="24"/>
              </w:rPr>
            </w:pPr>
          </w:p>
        </w:tc>
      </w:tr>
    </w:tbl>
    <w:p w14:paraId="377A0A90" w14:textId="77777777" w:rsidR="00027B83" w:rsidRDefault="00027B83">
      <w:pPr>
        <w:jc w:val="both"/>
        <w:rPr>
          <w:szCs w:val="24"/>
        </w:rPr>
      </w:pP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84"/>
        <w:gridCol w:w="142"/>
        <w:gridCol w:w="709"/>
        <w:gridCol w:w="3402"/>
        <w:gridCol w:w="283"/>
        <w:gridCol w:w="142"/>
        <w:gridCol w:w="283"/>
        <w:gridCol w:w="284"/>
        <w:gridCol w:w="1985"/>
      </w:tblGrid>
      <w:tr w:rsidR="00027B83" w14:paraId="30D32D1A" w14:textId="77777777" w:rsidTr="009610A0">
        <w:trPr>
          <w:trHeight w:val="300"/>
        </w:trPr>
        <w:tc>
          <w:tcPr>
            <w:tcW w:w="9635" w:type="dxa"/>
            <w:gridSpan w:val="10"/>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B640F5">
        <w:trPr>
          <w:trHeight w:val="300"/>
        </w:trPr>
        <w:tc>
          <w:tcPr>
            <w:tcW w:w="2547" w:type="dxa"/>
            <w:gridSpan w:val="3"/>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w:t>
            </w:r>
            <w:r>
              <w:rPr>
                <w:b/>
                <w:kern w:val="2"/>
                <w:szCs w:val="24"/>
              </w:rPr>
              <w:lastRenderedPageBreak/>
              <w:t>priėmimą, Sąskaitų per informacinę sistemą SABIS priėmimą</w:t>
            </w:r>
          </w:p>
        </w:tc>
        <w:tc>
          <w:tcPr>
            <w:tcW w:w="7088" w:type="dxa"/>
            <w:gridSpan w:val="7"/>
          </w:tcPr>
          <w:p w14:paraId="57EE7382" w14:textId="28F816E5" w:rsidR="00027B83" w:rsidRDefault="008A43FE">
            <w:pPr>
              <w:rPr>
                <w:b/>
                <w:color w:val="4472C4"/>
                <w:kern w:val="2"/>
                <w:szCs w:val="24"/>
              </w:rPr>
            </w:pPr>
            <w:r>
              <w:rPr>
                <w:color w:val="4472C4"/>
                <w:kern w:val="2"/>
                <w:szCs w:val="24"/>
              </w:rPr>
              <w:lastRenderedPageBreak/>
              <w:t>2.1.1</w:t>
            </w:r>
            <w:r w:rsidR="002F4088">
              <w:rPr>
                <w:color w:val="4472C4"/>
                <w:kern w:val="2"/>
                <w:szCs w:val="24"/>
              </w:rPr>
              <w:t>.</w:t>
            </w:r>
            <w:r w:rsidR="002F4088" w:rsidRPr="002F4088">
              <w:rPr>
                <w:b/>
                <w:kern w:val="2"/>
                <w:szCs w:val="24"/>
              </w:rPr>
              <w:t xml:space="preserve"> </w:t>
            </w:r>
            <w:r w:rsidR="002F4088" w:rsidRPr="002F4088">
              <w:rPr>
                <w:b/>
                <w:color w:val="4472C4"/>
                <w:kern w:val="2"/>
                <w:szCs w:val="24"/>
              </w:rPr>
              <w:t>Užsakov</w:t>
            </w:r>
            <w:r w:rsidR="002F4088">
              <w:rPr>
                <w:b/>
                <w:color w:val="4472C4"/>
                <w:kern w:val="2"/>
                <w:szCs w:val="24"/>
              </w:rPr>
              <w:t>o atsakingas asmuo –</w:t>
            </w:r>
          </w:p>
          <w:p w14:paraId="3725C7DB" w14:textId="3F331C05" w:rsidR="002F4088" w:rsidRPr="002F4088" w:rsidRDefault="002F4088" w:rsidP="002F4088">
            <w:pPr>
              <w:rPr>
                <w:b/>
                <w:color w:val="4472C4"/>
                <w:kern w:val="2"/>
                <w:szCs w:val="24"/>
              </w:rPr>
            </w:pPr>
            <w:r>
              <w:rPr>
                <w:color w:val="4472C4"/>
                <w:kern w:val="2"/>
                <w:szCs w:val="24"/>
              </w:rPr>
              <w:t xml:space="preserve">2.1.2. </w:t>
            </w:r>
            <w:r w:rsidRPr="002F4088">
              <w:rPr>
                <w:b/>
                <w:color w:val="4472C4"/>
                <w:kern w:val="2"/>
                <w:szCs w:val="24"/>
              </w:rPr>
              <w:t>Statytoj</w:t>
            </w:r>
            <w:r>
              <w:rPr>
                <w:b/>
                <w:color w:val="4472C4"/>
                <w:kern w:val="2"/>
                <w:szCs w:val="24"/>
              </w:rPr>
              <w:t>o</w:t>
            </w:r>
            <w:r w:rsidRPr="002F4088">
              <w:rPr>
                <w:b/>
                <w:color w:val="4472C4"/>
                <w:kern w:val="2"/>
                <w:szCs w:val="24"/>
              </w:rPr>
              <w:t xml:space="preserve"> </w:t>
            </w:r>
            <w:r>
              <w:rPr>
                <w:b/>
                <w:color w:val="4472C4"/>
                <w:kern w:val="2"/>
                <w:szCs w:val="24"/>
              </w:rPr>
              <w:t xml:space="preserve">(jei prisideda) </w:t>
            </w:r>
            <w:r w:rsidRPr="002F4088">
              <w:rPr>
                <w:b/>
                <w:color w:val="4472C4"/>
                <w:kern w:val="2"/>
                <w:szCs w:val="24"/>
              </w:rPr>
              <w:t>atsakingas asmuo –</w:t>
            </w:r>
          </w:p>
          <w:p w14:paraId="3B77D23F" w14:textId="3F70FBB8" w:rsidR="002F4088" w:rsidRDefault="002F4088">
            <w:pPr>
              <w:rPr>
                <w:color w:val="4472C4"/>
                <w:kern w:val="2"/>
                <w:szCs w:val="24"/>
              </w:rPr>
            </w:pPr>
          </w:p>
        </w:tc>
      </w:tr>
      <w:tr w:rsidR="00027B83" w14:paraId="64DD2FBA" w14:textId="77777777" w:rsidTr="00B640F5">
        <w:trPr>
          <w:trHeight w:val="300"/>
        </w:trPr>
        <w:tc>
          <w:tcPr>
            <w:tcW w:w="2547" w:type="dxa"/>
            <w:gridSpan w:val="3"/>
          </w:tcPr>
          <w:p w14:paraId="162D7750" w14:textId="77777777" w:rsidR="00027B83" w:rsidRDefault="000B0897">
            <w:pPr>
              <w:rPr>
                <w:b/>
                <w:kern w:val="2"/>
                <w:szCs w:val="24"/>
              </w:rPr>
            </w:pPr>
            <w:r>
              <w:rPr>
                <w:b/>
                <w:kern w:val="2"/>
                <w:szCs w:val="24"/>
              </w:rPr>
              <w:t>2.2. Tiekėjo kontaktiniai asmenys, atsakingi už Sutarties vykdymą</w:t>
            </w:r>
          </w:p>
        </w:tc>
        <w:tc>
          <w:tcPr>
            <w:tcW w:w="7088" w:type="dxa"/>
            <w:gridSpan w:val="7"/>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rsidTr="009610A0">
        <w:trPr>
          <w:trHeight w:val="300"/>
        </w:trPr>
        <w:tc>
          <w:tcPr>
            <w:tcW w:w="9635" w:type="dxa"/>
            <w:gridSpan w:val="10"/>
          </w:tcPr>
          <w:p w14:paraId="147CEE6E" w14:textId="77777777" w:rsidR="00027B83" w:rsidRDefault="000B0897">
            <w:pPr>
              <w:jc w:val="center"/>
              <w:rPr>
                <w:b/>
                <w:kern w:val="2"/>
                <w:szCs w:val="24"/>
              </w:rPr>
            </w:pPr>
            <w:r>
              <w:rPr>
                <w:b/>
                <w:kern w:val="2"/>
                <w:szCs w:val="24"/>
              </w:rPr>
              <w:t>3. SUTARTIES DALYKAS</w:t>
            </w:r>
          </w:p>
        </w:tc>
      </w:tr>
      <w:tr w:rsidR="00DA6D68" w14:paraId="71694FE8" w14:textId="77777777" w:rsidTr="009610A0">
        <w:trPr>
          <w:trHeight w:val="300"/>
        </w:trPr>
        <w:tc>
          <w:tcPr>
            <w:tcW w:w="9635" w:type="dxa"/>
            <w:gridSpan w:val="10"/>
          </w:tcPr>
          <w:p w14:paraId="7569A845" w14:textId="77777777" w:rsidR="00DA6D68" w:rsidRDefault="00DA6D68">
            <w:pPr>
              <w:jc w:val="center"/>
              <w:rPr>
                <w:b/>
                <w:kern w:val="2"/>
                <w:szCs w:val="24"/>
              </w:rPr>
            </w:pPr>
          </w:p>
        </w:tc>
      </w:tr>
      <w:tr w:rsidR="00027B83" w14:paraId="78BAF5CF" w14:textId="77777777" w:rsidTr="00B640F5">
        <w:trPr>
          <w:trHeight w:val="300"/>
        </w:trPr>
        <w:tc>
          <w:tcPr>
            <w:tcW w:w="2405" w:type="dxa"/>
            <w:gridSpan w:val="2"/>
          </w:tcPr>
          <w:p w14:paraId="2EF15AAD" w14:textId="77777777" w:rsidR="00027B83" w:rsidRDefault="000B0897">
            <w:pPr>
              <w:rPr>
                <w:b/>
                <w:kern w:val="2"/>
                <w:szCs w:val="24"/>
              </w:rPr>
            </w:pPr>
            <w:r>
              <w:rPr>
                <w:b/>
                <w:kern w:val="2"/>
                <w:szCs w:val="24"/>
              </w:rPr>
              <w:t>3.1. Sutarties dalykas</w:t>
            </w:r>
          </w:p>
        </w:tc>
        <w:tc>
          <w:tcPr>
            <w:tcW w:w="7230" w:type="dxa"/>
            <w:gridSpan w:val="8"/>
          </w:tcPr>
          <w:p w14:paraId="7C307DB4" w14:textId="4262A7B8" w:rsidR="00027B83" w:rsidRPr="0024330F" w:rsidRDefault="000B0897" w:rsidP="003E7305">
            <w:pPr>
              <w:jc w:val="both"/>
              <w:rPr>
                <w:i/>
                <w:kern w:val="2"/>
                <w:szCs w:val="24"/>
              </w:rPr>
            </w:pPr>
            <w:r>
              <w:rPr>
                <w:kern w:val="2"/>
                <w:szCs w:val="24"/>
              </w:rPr>
              <w:t xml:space="preserve">Tiekėjas įsipareigoja Sutartyje numatytomis sąlygomis suteikti </w:t>
            </w:r>
            <w:r w:rsidRPr="00812D83">
              <w:rPr>
                <w:kern w:val="2"/>
                <w:szCs w:val="24"/>
              </w:rPr>
              <w:t>Pirkėjui</w:t>
            </w:r>
            <w:r w:rsidR="001A63AE" w:rsidRPr="00812D83">
              <w:rPr>
                <w:kern w:val="2"/>
                <w:szCs w:val="24"/>
              </w:rPr>
              <w:t>:</w:t>
            </w:r>
            <w:r w:rsidR="00406CE4" w:rsidRPr="00406CE4">
              <w:t xml:space="preserve"> </w:t>
            </w:r>
            <w:r w:rsidR="00E95251" w:rsidRPr="00126849">
              <w:rPr>
                <w:b/>
                <w:bCs/>
              </w:rPr>
              <w:t xml:space="preserve">Teisininko, advokato Romualdo </w:t>
            </w:r>
            <w:proofErr w:type="spellStart"/>
            <w:r w:rsidR="00E95251" w:rsidRPr="00126849">
              <w:rPr>
                <w:b/>
                <w:bCs/>
              </w:rPr>
              <w:t>Dulskio</w:t>
            </w:r>
            <w:proofErr w:type="spellEnd"/>
            <w:r w:rsidR="00E95251" w:rsidRPr="00126849">
              <w:rPr>
                <w:b/>
                <w:bCs/>
              </w:rPr>
              <w:t xml:space="preserve"> pastatų komplekso namo (u.</w:t>
            </w:r>
            <w:r w:rsidR="00E95251">
              <w:rPr>
                <w:b/>
                <w:bCs/>
              </w:rPr>
              <w:t xml:space="preserve"> </w:t>
            </w:r>
            <w:r w:rsidR="00E95251" w:rsidRPr="00126849">
              <w:rPr>
                <w:b/>
                <w:bCs/>
              </w:rPr>
              <w:t xml:space="preserve">k. KVR 48304), Kauno miesto sav., Kauno m., Trakų g. 18, </w:t>
            </w:r>
            <w:r w:rsidR="00E95251" w:rsidRPr="00126849">
              <w:rPr>
                <w:b/>
                <w:bCs/>
                <w:color w:val="000000"/>
                <w:shd w:val="clear" w:color="auto" w:fill="FFFFFF"/>
              </w:rPr>
              <w:t>taikom</w:t>
            </w:r>
            <w:r w:rsidR="00E95251">
              <w:rPr>
                <w:b/>
                <w:bCs/>
                <w:color w:val="000000"/>
                <w:shd w:val="clear" w:color="auto" w:fill="FFFFFF"/>
              </w:rPr>
              <w:t>ųjų</w:t>
            </w:r>
            <w:r w:rsidR="00E95251" w:rsidRPr="00126849">
              <w:rPr>
                <w:b/>
                <w:bCs/>
                <w:color w:val="000000"/>
                <w:shd w:val="clear" w:color="auto" w:fill="FFFFFF"/>
              </w:rPr>
              <w:t xml:space="preserve"> tyrim</w:t>
            </w:r>
            <w:r w:rsidR="00E95251">
              <w:rPr>
                <w:b/>
                <w:bCs/>
                <w:color w:val="000000"/>
                <w:shd w:val="clear" w:color="auto" w:fill="FFFFFF"/>
              </w:rPr>
              <w:t>ų paslaugas</w:t>
            </w:r>
            <w:r w:rsidR="00E95251">
              <w:rPr>
                <w:color w:val="000000"/>
                <w:kern w:val="2"/>
                <w:szCs w:val="24"/>
              </w:rPr>
              <w:t xml:space="preserve"> </w:t>
            </w:r>
            <w:r>
              <w:rPr>
                <w:color w:val="000000"/>
                <w:kern w:val="2"/>
                <w:szCs w:val="24"/>
              </w:rPr>
              <w:t>(toliau – Paslaugos).</w:t>
            </w:r>
          </w:p>
          <w:p w14:paraId="6B5360F1" w14:textId="23227AC2" w:rsidR="00027B83" w:rsidRDefault="000B0897" w:rsidP="003E7305">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w:t>
            </w:r>
            <w:r w:rsidR="005D19AA">
              <w:rPr>
                <w:color w:val="000000"/>
                <w:kern w:val="2"/>
                <w:szCs w:val="24"/>
              </w:rPr>
              <w:t>Tyrimų užduotis (</w:t>
            </w:r>
            <w:r>
              <w:rPr>
                <w:color w:val="000000"/>
                <w:kern w:val="2"/>
                <w:szCs w:val="24"/>
              </w:rPr>
              <w:t>Techninė specifikacija</w:t>
            </w:r>
            <w:r w:rsidR="00947581">
              <w:rPr>
                <w:color w:val="000000"/>
                <w:kern w:val="2"/>
                <w:szCs w:val="24"/>
              </w:rPr>
              <w:t>)</w:t>
            </w:r>
            <w:r>
              <w:rPr>
                <w:color w:val="000000"/>
                <w:kern w:val="2"/>
                <w:szCs w:val="24"/>
              </w:rPr>
              <w:t xml:space="preserve">“ (toliau – Techninė specifikacija) ir Sutarties priede Nr. </w:t>
            </w:r>
            <w:r>
              <w:rPr>
                <w:color w:val="000000"/>
                <w:kern w:val="2"/>
                <w:szCs w:val="24"/>
                <w:highlight w:val="yellow"/>
              </w:rPr>
              <w:t>[_]</w:t>
            </w:r>
            <w:r>
              <w:rPr>
                <w:color w:val="000000"/>
                <w:kern w:val="2"/>
                <w:szCs w:val="24"/>
              </w:rPr>
              <w:t xml:space="preserve"> „Pasiūlymas“.</w:t>
            </w:r>
          </w:p>
        </w:tc>
      </w:tr>
      <w:tr w:rsidR="00027B83" w14:paraId="0AD60CA4" w14:textId="77777777" w:rsidTr="00B640F5">
        <w:trPr>
          <w:trHeight w:val="300"/>
        </w:trPr>
        <w:tc>
          <w:tcPr>
            <w:tcW w:w="2405" w:type="dxa"/>
            <w:gridSpan w:val="2"/>
          </w:tcPr>
          <w:p w14:paraId="3774F492" w14:textId="77777777" w:rsidR="00027B83" w:rsidRDefault="000B0897">
            <w:pPr>
              <w:rPr>
                <w:b/>
                <w:kern w:val="2"/>
                <w:szCs w:val="24"/>
              </w:rPr>
            </w:pPr>
            <w:r>
              <w:rPr>
                <w:b/>
                <w:kern w:val="2"/>
                <w:szCs w:val="24"/>
              </w:rPr>
              <w:t>3.2. Pirkimo pavadinimas ir numeris</w:t>
            </w:r>
          </w:p>
        </w:tc>
        <w:tc>
          <w:tcPr>
            <w:tcW w:w="7230" w:type="dxa"/>
            <w:gridSpan w:val="8"/>
          </w:tcPr>
          <w:p w14:paraId="1CD74DF2" w14:textId="27E1EBD9" w:rsidR="00027B83" w:rsidRPr="002125C5" w:rsidRDefault="002125C5">
            <w:pPr>
              <w:rPr>
                <w:kern w:val="2"/>
                <w:szCs w:val="24"/>
              </w:rPr>
            </w:pPr>
            <w:r w:rsidRPr="002125C5">
              <w:t xml:space="preserve">Teisininko, advokato Romualdo </w:t>
            </w:r>
            <w:proofErr w:type="spellStart"/>
            <w:r w:rsidRPr="002125C5">
              <w:t>Dulskio</w:t>
            </w:r>
            <w:proofErr w:type="spellEnd"/>
            <w:r w:rsidRPr="002125C5">
              <w:t xml:space="preserve"> pastatų komplekso namo (u. k. KVR 48304), Kauno miesto sav., Kauno m., Trakų g. 18, </w:t>
            </w:r>
            <w:r w:rsidR="00406CE4" w:rsidRPr="002125C5">
              <w:rPr>
                <w:kern w:val="2"/>
                <w:szCs w:val="24"/>
              </w:rPr>
              <w:t>taikomųjų tyrimų</w:t>
            </w:r>
            <w:r w:rsidR="0024330F" w:rsidRPr="002125C5">
              <w:rPr>
                <w:kern w:val="2"/>
                <w:szCs w:val="24"/>
              </w:rPr>
              <w:t xml:space="preserve"> pirkimo Nr. </w:t>
            </w:r>
            <w:r w:rsidR="00820C02">
              <w:rPr>
                <w:kern w:val="2"/>
                <w:szCs w:val="24"/>
              </w:rPr>
              <w:t>6782107</w:t>
            </w:r>
          </w:p>
        </w:tc>
      </w:tr>
      <w:tr w:rsidR="00027B83" w14:paraId="1D1A6B6A" w14:textId="77777777" w:rsidTr="002F4088">
        <w:trPr>
          <w:trHeight w:val="738"/>
        </w:trPr>
        <w:tc>
          <w:tcPr>
            <w:tcW w:w="7083" w:type="dxa"/>
            <w:gridSpan w:val="7"/>
          </w:tcPr>
          <w:p w14:paraId="50AFAD3E" w14:textId="77777777" w:rsidR="00027B83" w:rsidRPr="00406CE4" w:rsidRDefault="000B0897">
            <w:pPr>
              <w:rPr>
                <w:b/>
                <w:kern w:val="2"/>
                <w:szCs w:val="24"/>
                <w:highlight w:val="yellow"/>
              </w:rPr>
            </w:pPr>
            <w:r w:rsidRPr="00457FC3">
              <w:rPr>
                <w:b/>
                <w:kern w:val="2"/>
                <w:szCs w:val="24"/>
              </w:rPr>
              <w:t>3.3. Informacija apie Europos Sąjungos lėšomis finansuojamą projektą arba kitą projektą</w:t>
            </w:r>
          </w:p>
        </w:tc>
        <w:tc>
          <w:tcPr>
            <w:tcW w:w="2552" w:type="dxa"/>
            <w:gridSpan w:val="3"/>
          </w:tcPr>
          <w:p w14:paraId="1688A5DD" w14:textId="77777777" w:rsidR="008C5445" w:rsidRDefault="008C5445" w:rsidP="008C5445">
            <w:pPr>
              <w:rPr>
                <w:kern w:val="2"/>
                <w:szCs w:val="24"/>
              </w:rPr>
            </w:pPr>
            <w:r>
              <w:rPr>
                <w:kern w:val="2"/>
                <w:szCs w:val="24"/>
              </w:rPr>
              <w:t>Netaikoma</w:t>
            </w:r>
          </w:p>
          <w:p w14:paraId="4EA4A352" w14:textId="234FC6DC" w:rsidR="0024330F" w:rsidRPr="00406CE4" w:rsidRDefault="0024330F" w:rsidP="001E36BB">
            <w:pPr>
              <w:rPr>
                <w:kern w:val="2"/>
                <w:szCs w:val="24"/>
                <w:highlight w:val="yellow"/>
              </w:rPr>
            </w:pPr>
          </w:p>
        </w:tc>
      </w:tr>
      <w:tr w:rsidR="00027B83" w14:paraId="652A39CA" w14:textId="77777777" w:rsidTr="009610A0">
        <w:trPr>
          <w:trHeight w:val="300"/>
        </w:trPr>
        <w:tc>
          <w:tcPr>
            <w:tcW w:w="9635" w:type="dxa"/>
            <w:gridSpan w:val="10"/>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165744" w14:textId="77777777" w:rsidTr="00B640F5">
        <w:trPr>
          <w:trHeight w:val="300"/>
        </w:trPr>
        <w:tc>
          <w:tcPr>
            <w:tcW w:w="2405"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7230" w:type="dxa"/>
            <w:gridSpan w:val="8"/>
          </w:tcPr>
          <w:p w14:paraId="3D45202C" w14:textId="2D19B0C8" w:rsidR="00027B83" w:rsidRPr="009B0846" w:rsidRDefault="000B0897" w:rsidP="00273943">
            <w:pPr>
              <w:jc w:val="both"/>
              <w:rPr>
                <w:kern w:val="2"/>
                <w:szCs w:val="24"/>
              </w:rPr>
            </w:pPr>
            <w:r w:rsidRPr="009B0846">
              <w:rPr>
                <w:kern w:val="2"/>
                <w:szCs w:val="24"/>
              </w:rPr>
              <w:t xml:space="preserve">Tiekėjas įsipareigoja </w:t>
            </w:r>
            <w:r w:rsidRPr="009B0846">
              <w:rPr>
                <w:szCs w:val="24"/>
              </w:rPr>
              <w:t>suteikti Paslaugas</w:t>
            </w:r>
            <w:r w:rsidRPr="009B0846">
              <w:rPr>
                <w:kern w:val="2"/>
                <w:szCs w:val="24"/>
              </w:rPr>
              <w:t xml:space="preserve"> Techninėje</w:t>
            </w:r>
            <w:r w:rsidR="00273943" w:rsidRPr="009B0846">
              <w:rPr>
                <w:kern w:val="2"/>
                <w:szCs w:val="24"/>
              </w:rPr>
              <w:t xml:space="preserve"> </w:t>
            </w:r>
            <w:r w:rsidRPr="009B0846">
              <w:rPr>
                <w:kern w:val="2"/>
                <w:szCs w:val="24"/>
              </w:rPr>
              <w:t xml:space="preserve">specifikacijoje </w:t>
            </w:r>
            <w:r w:rsidRPr="009B0846">
              <w:rPr>
                <w:szCs w:val="24"/>
              </w:rPr>
              <w:t>nurodyt</w:t>
            </w:r>
            <w:r w:rsidR="00273943" w:rsidRPr="009B0846">
              <w:rPr>
                <w:szCs w:val="24"/>
              </w:rPr>
              <w:t>ais</w:t>
            </w:r>
            <w:r w:rsidRPr="009B0846">
              <w:rPr>
                <w:szCs w:val="24"/>
              </w:rPr>
              <w:t xml:space="preserve"> </w:t>
            </w:r>
            <w:r w:rsidR="00C52AED" w:rsidRPr="009B0846">
              <w:rPr>
                <w:szCs w:val="24"/>
              </w:rPr>
              <w:t xml:space="preserve">terminais </w:t>
            </w:r>
            <w:r w:rsidRPr="009B0846">
              <w:rPr>
                <w:kern w:val="2"/>
                <w:szCs w:val="24"/>
              </w:rPr>
              <w:t>ir sąlygomis</w:t>
            </w:r>
            <w:r w:rsidR="00273943" w:rsidRPr="009B0846">
              <w:rPr>
                <w:kern w:val="2"/>
                <w:szCs w:val="24"/>
              </w:rPr>
              <w:t>:</w:t>
            </w:r>
          </w:p>
          <w:p w14:paraId="78E2639E" w14:textId="63407E4D" w:rsidR="00C32D46" w:rsidRPr="00C32D46" w:rsidRDefault="00C32D46" w:rsidP="00C32D46">
            <w:pPr>
              <w:jc w:val="both"/>
              <w:rPr>
                <w:kern w:val="2"/>
                <w:szCs w:val="24"/>
              </w:rPr>
            </w:pPr>
            <w:r w:rsidRPr="00C32D46">
              <w:rPr>
                <w:kern w:val="2"/>
                <w:szCs w:val="24"/>
              </w:rPr>
              <w:t xml:space="preserve">Taikomųjų tyrimų atlikimas – </w:t>
            </w:r>
            <w:r w:rsidR="00FE2FB4">
              <w:rPr>
                <w:b/>
                <w:bCs/>
                <w:kern w:val="2"/>
                <w:szCs w:val="24"/>
              </w:rPr>
              <w:t>8</w:t>
            </w:r>
            <w:r w:rsidRPr="00BB44B7">
              <w:rPr>
                <w:b/>
                <w:bCs/>
                <w:kern w:val="2"/>
                <w:szCs w:val="24"/>
              </w:rPr>
              <w:t xml:space="preserve"> mėnesiai</w:t>
            </w:r>
            <w:r w:rsidRPr="00C32D46">
              <w:rPr>
                <w:kern w:val="2"/>
                <w:szCs w:val="24"/>
              </w:rPr>
              <w:t xml:space="preserve"> nuo </w:t>
            </w:r>
          </w:p>
          <w:p w14:paraId="2014A19B" w14:textId="67540D60" w:rsidR="00C32D46" w:rsidRPr="00C32D46" w:rsidRDefault="00C32D46" w:rsidP="00C32D46">
            <w:pPr>
              <w:jc w:val="both"/>
              <w:rPr>
                <w:kern w:val="2"/>
                <w:szCs w:val="24"/>
              </w:rPr>
            </w:pPr>
            <w:r w:rsidRPr="00C32D46">
              <w:rPr>
                <w:kern w:val="2"/>
                <w:szCs w:val="24"/>
              </w:rPr>
              <w:t>sutarties paslaugų teikimo pradžios</w:t>
            </w:r>
            <w:r>
              <w:rPr>
                <w:kern w:val="2"/>
                <w:szCs w:val="24"/>
              </w:rPr>
              <w:t>.</w:t>
            </w:r>
          </w:p>
          <w:p w14:paraId="77B84AB1" w14:textId="540DA6C0" w:rsidR="0014298F" w:rsidRPr="003E7305" w:rsidRDefault="0014298F" w:rsidP="00406CE4">
            <w:pPr>
              <w:jc w:val="both"/>
              <w:rPr>
                <w:color w:val="000000" w:themeColor="text1"/>
                <w:szCs w:val="24"/>
              </w:rPr>
            </w:pPr>
          </w:p>
        </w:tc>
      </w:tr>
      <w:tr w:rsidR="00027B83" w14:paraId="6409A4A9" w14:textId="77777777" w:rsidTr="00B640F5">
        <w:trPr>
          <w:trHeight w:val="300"/>
        </w:trPr>
        <w:tc>
          <w:tcPr>
            <w:tcW w:w="2405" w:type="dxa"/>
            <w:gridSpan w:val="2"/>
          </w:tcPr>
          <w:p w14:paraId="181ECC5C" w14:textId="4400BBD8" w:rsidR="00027B83" w:rsidRDefault="000B0897">
            <w:pPr>
              <w:rPr>
                <w:b/>
                <w:kern w:val="2"/>
                <w:szCs w:val="24"/>
              </w:rPr>
            </w:pPr>
            <w:r>
              <w:rPr>
                <w:b/>
                <w:kern w:val="2"/>
                <w:szCs w:val="24"/>
              </w:rPr>
              <w:t xml:space="preserve">4.2. Paslaugų / jų dalies / etapo / periodo suteikimo termino </w:t>
            </w:r>
            <w:r w:rsidR="00E71CA9">
              <w:rPr>
                <w:b/>
                <w:kern w:val="2"/>
                <w:szCs w:val="24"/>
              </w:rPr>
              <w:t xml:space="preserve">atidėjimas ir/ar </w:t>
            </w:r>
            <w:r>
              <w:rPr>
                <w:b/>
                <w:kern w:val="2"/>
                <w:szCs w:val="24"/>
              </w:rPr>
              <w:t>pratęsimas</w:t>
            </w:r>
          </w:p>
        </w:tc>
        <w:tc>
          <w:tcPr>
            <w:tcW w:w="7230" w:type="dxa"/>
            <w:gridSpan w:val="8"/>
          </w:tcPr>
          <w:p w14:paraId="731AAB00" w14:textId="77777777" w:rsidR="0023766D" w:rsidRPr="00812D83" w:rsidRDefault="0023766D" w:rsidP="003E7305">
            <w:pPr>
              <w:jc w:val="both"/>
              <w:rPr>
                <w:kern w:val="2"/>
                <w:szCs w:val="24"/>
              </w:rPr>
            </w:pPr>
            <w:r w:rsidRPr="00812D83">
              <w:rPr>
                <w:kern w:val="2"/>
                <w:szCs w:val="24"/>
              </w:rPr>
              <w:t xml:space="preserve">4.2.1. </w:t>
            </w:r>
            <w:r w:rsidR="00C32D46" w:rsidRPr="00812D83">
              <w:rPr>
                <w:kern w:val="2"/>
                <w:szCs w:val="24"/>
              </w:rPr>
              <w:t xml:space="preserve">Sutarties paslaugų teikimas Teikėjo prašymu ir </w:t>
            </w:r>
            <w:r w:rsidR="00D31A76" w:rsidRPr="00812D83">
              <w:rPr>
                <w:kern w:val="2"/>
                <w:szCs w:val="24"/>
              </w:rPr>
              <w:t>Užsakov</w:t>
            </w:r>
            <w:r w:rsidR="00C32D46" w:rsidRPr="00812D83">
              <w:rPr>
                <w:kern w:val="2"/>
                <w:szCs w:val="24"/>
              </w:rPr>
              <w:t xml:space="preserve">ui sutikus, bet kuriuo Sutarties įgyvendinimo metu, gali būti atidedamas iki </w:t>
            </w:r>
            <w:r w:rsidR="00C32D46" w:rsidRPr="00812D83">
              <w:rPr>
                <w:b/>
                <w:bCs/>
                <w:kern w:val="2"/>
                <w:szCs w:val="24"/>
              </w:rPr>
              <w:t>2 mėn</w:t>
            </w:r>
            <w:r w:rsidR="00C32D46" w:rsidRPr="00812D83">
              <w:rPr>
                <w:kern w:val="2"/>
                <w:szCs w:val="24"/>
              </w:rPr>
              <w:t>. laikotarpiui.</w:t>
            </w:r>
            <w:r w:rsidR="00A768A8" w:rsidRPr="00812D83">
              <w:rPr>
                <w:rFonts w:eastAsiaTheme="minorHAnsi"/>
                <w:szCs w:val="24"/>
              </w:rPr>
              <w:t xml:space="preserve"> </w:t>
            </w:r>
            <w:r w:rsidR="00A768A8" w:rsidRPr="00812D83">
              <w:rPr>
                <w:kern w:val="2"/>
                <w:szCs w:val="24"/>
              </w:rPr>
              <w:t>Paslaugų teikimo atidėjimo terminas yra nurodomas Paslaugų suteikimo grafike ar jo patikslinimuose.</w:t>
            </w:r>
          </w:p>
          <w:p w14:paraId="754BC206" w14:textId="70FC52F2" w:rsidR="0014298F" w:rsidRPr="00812D83" w:rsidRDefault="0023766D" w:rsidP="003E7305">
            <w:pPr>
              <w:jc w:val="both"/>
              <w:rPr>
                <w:kern w:val="2"/>
                <w:szCs w:val="24"/>
              </w:rPr>
            </w:pPr>
            <w:r w:rsidRPr="00812D83">
              <w:rPr>
                <w:kern w:val="2"/>
                <w:szCs w:val="24"/>
              </w:rPr>
              <w:t xml:space="preserve">4.2.2. </w:t>
            </w:r>
            <w:r w:rsidR="000B0897" w:rsidRPr="00812D83">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w:t>
            </w:r>
            <w:r w:rsidR="000B0897" w:rsidRPr="00812D83">
              <w:rPr>
                <w:color w:val="000000" w:themeColor="text1"/>
                <w:kern w:val="2"/>
                <w:szCs w:val="24"/>
              </w:rPr>
              <w:t xml:space="preserve">per </w:t>
            </w:r>
            <w:r w:rsidR="001C37F9" w:rsidRPr="00812D83">
              <w:rPr>
                <w:b/>
                <w:bCs/>
                <w:color w:val="000000" w:themeColor="text1"/>
                <w:kern w:val="2"/>
                <w:szCs w:val="24"/>
              </w:rPr>
              <w:t>3 d.</w:t>
            </w:r>
            <w:r w:rsidR="00273943" w:rsidRPr="00812D83">
              <w:rPr>
                <w:b/>
                <w:bCs/>
                <w:color w:val="000000" w:themeColor="text1"/>
                <w:kern w:val="2"/>
                <w:szCs w:val="24"/>
              </w:rPr>
              <w:t xml:space="preserve"> </w:t>
            </w:r>
            <w:r w:rsidR="001C37F9" w:rsidRPr="00812D83">
              <w:rPr>
                <w:b/>
                <w:bCs/>
                <w:color w:val="000000" w:themeColor="text1"/>
                <w:kern w:val="2"/>
                <w:szCs w:val="24"/>
              </w:rPr>
              <w:t>d.</w:t>
            </w:r>
            <w:r w:rsidR="000B0897" w:rsidRPr="00812D83">
              <w:rPr>
                <w:b/>
                <w:bCs/>
                <w:color w:val="000000" w:themeColor="text1"/>
                <w:kern w:val="2"/>
                <w:szCs w:val="24"/>
              </w:rPr>
              <w:t>,</w:t>
            </w:r>
            <w:r w:rsidR="000B0897" w:rsidRPr="00812D83">
              <w:rPr>
                <w:color w:val="000000" w:themeColor="text1"/>
                <w:kern w:val="2"/>
                <w:szCs w:val="24"/>
              </w:rPr>
              <w:t xml:space="preserve"> </w:t>
            </w:r>
            <w:r w:rsidR="000B0897" w:rsidRPr="00812D83">
              <w:rPr>
                <w:kern w:val="2"/>
                <w:szCs w:val="24"/>
              </w:rPr>
              <w:t xml:space="preserve">apie tai praneša </w:t>
            </w:r>
            <w:r w:rsidR="00812D83" w:rsidRPr="00812D83">
              <w:rPr>
                <w:kern w:val="2"/>
                <w:szCs w:val="24"/>
              </w:rPr>
              <w:t>Užsakovui</w:t>
            </w:r>
            <w:r w:rsidR="00812D83">
              <w:rPr>
                <w:kern w:val="2"/>
                <w:szCs w:val="24"/>
              </w:rPr>
              <w:t>,</w:t>
            </w:r>
            <w:r w:rsidR="000B0897" w:rsidRPr="00812D83">
              <w:rPr>
                <w:kern w:val="2"/>
                <w:szCs w:val="24"/>
              </w:rPr>
              <w:t xml:space="preserve"> pateikdamas minėtų aplinkybių egzistavimo įrodymus. Nurodytas aplinkybes vertina </w:t>
            </w:r>
            <w:r w:rsidR="00812D83">
              <w:rPr>
                <w:kern w:val="2"/>
                <w:szCs w:val="24"/>
              </w:rPr>
              <w:t>Užsakov</w:t>
            </w:r>
            <w:r w:rsidR="000B0897" w:rsidRPr="00812D83">
              <w:rPr>
                <w:kern w:val="2"/>
                <w:szCs w:val="24"/>
              </w:rPr>
              <w:t xml:space="preserve">as. </w:t>
            </w:r>
            <w:r w:rsidR="00812D83" w:rsidRPr="00812D83">
              <w:rPr>
                <w:kern w:val="2"/>
                <w:szCs w:val="24"/>
              </w:rPr>
              <w:t>Užsakovui</w:t>
            </w:r>
            <w:r w:rsidR="000B0897" w:rsidRPr="00812D83">
              <w:rPr>
                <w:kern w:val="2"/>
                <w:szCs w:val="24"/>
              </w:rPr>
              <w:t xml:space="preserve"> sutikus, Paslaugų suteikimo terminas gali būti pratęsiamas tik minėtų aplinkybių egzistavimo laikotarpiui, bet ne ilgiau nei </w:t>
            </w:r>
            <w:r w:rsidR="001C37F9" w:rsidRPr="00812D83">
              <w:rPr>
                <w:b/>
                <w:bCs/>
                <w:kern w:val="2"/>
                <w:szCs w:val="24"/>
              </w:rPr>
              <w:t>2</w:t>
            </w:r>
            <w:r w:rsidR="001C37F9" w:rsidRPr="00812D83">
              <w:rPr>
                <w:kern w:val="2"/>
                <w:szCs w:val="24"/>
              </w:rPr>
              <w:t xml:space="preserve"> </w:t>
            </w:r>
            <w:r w:rsidR="001C37F9" w:rsidRPr="00812D83">
              <w:rPr>
                <w:b/>
                <w:bCs/>
                <w:kern w:val="2"/>
                <w:szCs w:val="24"/>
              </w:rPr>
              <w:t>m</w:t>
            </w:r>
            <w:r w:rsidR="003C506E" w:rsidRPr="00812D83">
              <w:rPr>
                <w:b/>
                <w:bCs/>
                <w:kern w:val="2"/>
                <w:szCs w:val="24"/>
              </w:rPr>
              <w:t>ė</w:t>
            </w:r>
            <w:r w:rsidR="001C37F9" w:rsidRPr="00812D83">
              <w:rPr>
                <w:b/>
                <w:bCs/>
                <w:kern w:val="2"/>
                <w:szCs w:val="24"/>
              </w:rPr>
              <w:t>n</w:t>
            </w:r>
            <w:r w:rsidR="00273943" w:rsidRPr="00812D83">
              <w:rPr>
                <w:b/>
                <w:bCs/>
                <w:kern w:val="2"/>
                <w:szCs w:val="24"/>
              </w:rPr>
              <w:t>.</w:t>
            </w:r>
            <w:r w:rsidR="001C37F9" w:rsidRPr="00812D83">
              <w:rPr>
                <w:kern w:val="2"/>
                <w:szCs w:val="24"/>
              </w:rPr>
              <w:t xml:space="preserve"> laikotarpiui</w:t>
            </w:r>
            <w:r w:rsidR="000B0897" w:rsidRPr="00812D83">
              <w:rPr>
                <w:kern w:val="2"/>
                <w:szCs w:val="24"/>
              </w:rPr>
              <w:t>.</w:t>
            </w:r>
          </w:p>
          <w:p w14:paraId="75A20794" w14:textId="4364A8D4" w:rsidR="0023766D" w:rsidRPr="00812D83" w:rsidRDefault="0023766D" w:rsidP="003E7305">
            <w:pPr>
              <w:jc w:val="both"/>
              <w:rPr>
                <w:szCs w:val="24"/>
              </w:rPr>
            </w:pPr>
          </w:p>
        </w:tc>
      </w:tr>
      <w:tr w:rsidR="00027B83" w14:paraId="4D38D397" w14:textId="77777777" w:rsidTr="00B640F5">
        <w:trPr>
          <w:trHeight w:val="300"/>
        </w:trPr>
        <w:tc>
          <w:tcPr>
            <w:tcW w:w="2405" w:type="dxa"/>
            <w:gridSpan w:val="2"/>
          </w:tcPr>
          <w:p w14:paraId="60FED6D0" w14:textId="77777777" w:rsidR="00027B83" w:rsidRDefault="000B0897">
            <w:pPr>
              <w:rPr>
                <w:b/>
                <w:kern w:val="2"/>
                <w:szCs w:val="24"/>
              </w:rPr>
            </w:pPr>
            <w:r>
              <w:rPr>
                <w:b/>
                <w:kern w:val="2"/>
                <w:szCs w:val="24"/>
              </w:rPr>
              <w:lastRenderedPageBreak/>
              <w:t>4.3. Užsakymų teikimo tvarka</w:t>
            </w:r>
          </w:p>
        </w:tc>
        <w:tc>
          <w:tcPr>
            <w:tcW w:w="7230" w:type="dxa"/>
            <w:gridSpan w:val="8"/>
          </w:tcPr>
          <w:p w14:paraId="44F02E9B" w14:textId="64ECDBF7" w:rsidR="0014298F" w:rsidRPr="003E7305" w:rsidRDefault="000B0897" w:rsidP="00272161">
            <w:pPr>
              <w:jc w:val="both"/>
              <w:rPr>
                <w:color w:val="000000" w:themeColor="text1"/>
                <w:kern w:val="2"/>
                <w:szCs w:val="24"/>
              </w:rPr>
            </w:pPr>
            <w:r w:rsidRPr="00273943">
              <w:rPr>
                <w:color w:val="000000" w:themeColor="text1"/>
                <w:kern w:val="2"/>
                <w:szCs w:val="24"/>
              </w:rPr>
              <w:t>Užsakymai teikiami Tiekėjo nurodytu elektroniniu paštu ir laikomi gautais nedelsiant nuo Užsakymo pateikimo.</w:t>
            </w:r>
          </w:p>
        </w:tc>
      </w:tr>
      <w:tr w:rsidR="00027B83" w14:paraId="3A8802D2" w14:textId="77777777" w:rsidTr="002F4088">
        <w:trPr>
          <w:trHeight w:val="401"/>
        </w:trPr>
        <w:tc>
          <w:tcPr>
            <w:tcW w:w="7083" w:type="dxa"/>
            <w:gridSpan w:val="7"/>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2552" w:type="dxa"/>
            <w:gridSpan w:val="3"/>
            <w:tcBorders>
              <w:top w:val="single" w:sz="4" w:space="0" w:color="auto"/>
              <w:left w:val="single" w:sz="4" w:space="0" w:color="auto"/>
              <w:bottom w:val="single" w:sz="4" w:space="0" w:color="auto"/>
              <w:right w:val="single" w:sz="4" w:space="0" w:color="auto"/>
            </w:tcBorders>
          </w:tcPr>
          <w:p w14:paraId="6CA61532" w14:textId="3935B63C" w:rsidR="00027B83" w:rsidRPr="00273943" w:rsidRDefault="000B0897">
            <w:pPr>
              <w:rPr>
                <w:kern w:val="2"/>
                <w:szCs w:val="24"/>
              </w:rPr>
            </w:pPr>
            <w:r>
              <w:rPr>
                <w:kern w:val="2"/>
                <w:szCs w:val="24"/>
              </w:rPr>
              <w:t>Netaikoma</w:t>
            </w:r>
          </w:p>
        </w:tc>
      </w:tr>
      <w:tr w:rsidR="00027B83" w14:paraId="59F55181" w14:textId="77777777" w:rsidTr="00B640F5">
        <w:trPr>
          <w:trHeight w:val="300"/>
        </w:trPr>
        <w:tc>
          <w:tcPr>
            <w:tcW w:w="2405" w:type="dxa"/>
            <w:gridSpan w:val="2"/>
          </w:tcPr>
          <w:p w14:paraId="0EE1132D" w14:textId="77777777" w:rsidR="00027B83" w:rsidRDefault="000B0897">
            <w:pPr>
              <w:rPr>
                <w:b/>
                <w:kern w:val="2"/>
                <w:szCs w:val="24"/>
              </w:rPr>
            </w:pPr>
            <w:r>
              <w:rPr>
                <w:b/>
                <w:kern w:val="2"/>
                <w:szCs w:val="24"/>
              </w:rPr>
              <w:t>4.5. Pateikiami dokumentai</w:t>
            </w:r>
          </w:p>
        </w:tc>
        <w:tc>
          <w:tcPr>
            <w:tcW w:w="7230" w:type="dxa"/>
            <w:gridSpan w:val="8"/>
          </w:tcPr>
          <w:p w14:paraId="6BA95380" w14:textId="53EB3C37" w:rsidR="0014298F" w:rsidRPr="003E7305" w:rsidRDefault="000B0897" w:rsidP="00272161">
            <w:pPr>
              <w:jc w:val="both"/>
              <w:rPr>
                <w:color w:val="000000" w:themeColor="text1"/>
                <w:kern w:val="2"/>
                <w:szCs w:val="24"/>
              </w:rPr>
            </w:pPr>
            <w:r w:rsidRPr="009B0846">
              <w:rPr>
                <w:kern w:val="2"/>
                <w:szCs w:val="24"/>
              </w:rPr>
              <w:t>Turi būti pateikiami šie dokumentai: Paslaugų perdavimo-priėmimo aktas</w:t>
            </w:r>
            <w:r w:rsidR="00A054A7">
              <w:rPr>
                <w:kern w:val="2"/>
                <w:szCs w:val="24"/>
              </w:rPr>
              <w:t>, Suteiktų paslaugų aktas</w:t>
            </w:r>
            <w:r w:rsidR="0061476D">
              <w:rPr>
                <w:kern w:val="2"/>
                <w:szCs w:val="24"/>
              </w:rPr>
              <w:t xml:space="preserve"> </w:t>
            </w:r>
            <w:r w:rsidRPr="009B0846">
              <w:rPr>
                <w:kern w:val="2"/>
                <w:szCs w:val="24"/>
              </w:rPr>
              <w:t>ir Sąskaita</w:t>
            </w:r>
            <w:r w:rsidR="00C52AED" w:rsidRPr="009B0846">
              <w:rPr>
                <w:kern w:val="2"/>
                <w:szCs w:val="24"/>
              </w:rPr>
              <w:t xml:space="preserve"> faktūra. </w:t>
            </w:r>
            <w:r w:rsidRPr="009B0846">
              <w:rPr>
                <w:kern w:val="2"/>
                <w:szCs w:val="24"/>
              </w:rPr>
              <w:t>Tiekėjui nepateikus nurodytų dokumentų, laikoma, kad Paslaugos neatitinka Sutartyje nustatytų reikalavimų.</w:t>
            </w:r>
          </w:p>
        </w:tc>
      </w:tr>
      <w:tr w:rsidR="00027B83" w14:paraId="6DA27131" w14:textId="77777777" w:rsidTr="009610A0">
        <w:trPr>
          <w:trHeight w:val="300"/>
        </w:trPr>
        <w:tc>
          <w:tcPr>
            <w:tcW w:w="9635" w:type="dxa"/>
            <w:gridSpan w:val="10"/>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002F4088">
        <w:trPr>
          <w:trHeight w:val="300"/>
        </w:trPr>
        <w:tc>
          <w:tcPr>
            <w:tcW w:w="2405"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7230" w:type="dxa"/>
            <w:gridSpan w:val="8"/>
          </w:tcPr>
          <w:p w14:paraId="0B114AFA" w14:textId="77777777" w:rsidR="00027B83" w:rsidRDefault="000B0897">
            <w:pPr>
              <w:rPr>
                <w:kern w:val="2"/>
                <w:szCs w:val="24"/>
              </w:rPr>
            </w:pPr>
            <w:r>
              <w:rPr>
                <w:kern w:val="2"/>
                <w:szCs w:val="24"/>
              </w:rPr>
              <w:t>Fiksuotos kainos kainodara</w:t>
            </w:r>
          </w:p>
          <w:p w14:paraId="3A26B52B" w14:textId="248609C1" w:rsidR="00027B83" w:rsidRDefault="00027B83">
            <w:pPr>
              <w:rPr>
                <w:color w:val="4472C4"/>
                <w:kern w:val="2"/>
                <w:szCs w:val="24"/>
              </w:rPr>
            </w:pPr>
          </w:p>
        </w:tc>
      </w:tr>
      <w:tr w:rsidR="00027B83" w14:paraId="6A0B6424" w14:textId="77777777" w:rsidTr="002F4088">
        <w:trPr>
          <w:trHeight w:val="300"/>
        </w:trPr>
        <w:tc>
          <w:tcPr>
            <w:tcW w:w="2405" w:type="dxa"/>
            <w:gridSpan w:val="2"/>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14298F">
            <w:pPr>
              <w:jc w:val="both"/>
              <w:rPr>
                <w:b/>
                <w:kern w:val="2"/>
                <w:szCs w:val="24"/>
              </w:rPr>
            </w:pPr>
          </w:p>
        </w:tc>
        <w:tc>
          <w:tcPr>
            <w:tcW w:w="7230" w:type="dxa"/>
            <w:gridSpan w:val="8"/>
          </w:tcPr>
          <w:p w14:paraId="4B51AE30"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7944AF2"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0BE1C8"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5E19483"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E12B36" w14:paraId="7ECECE90" w14:textId="77777777" w:rsidTr="00B640F5">
        <w:trPr>
          <w:trHeight w:val="300"/>
        </w:trPr>
        <w:tc>
          <w:tcPr>
            <w:tcW w:w="2405" w:type="dxa"/>
            <w:gridSpan w:val="2"/>
          </w:tcPr>
          <w:p w14:paraId="3A0A19B1" w14:textId="0F464855" w:rsidR="00E12B36" w:rsidRDefault="003974B4">
            <w:pPr>
              <w:rPr>
                <w:b/>
                <w:kern w:val="2"/>
                <w:szCs w:val="24"/>
              </w:rPr>
            </w:pPr>
            <w:r>
              <w:rPr>
                <w:b/>
                <w:kern w:val="2"/>
                <w:szCs w:val="24"/>
              </w:rPr>
              <w:t>5.2.1.</w:t>
            </w:r>
            <w:r w:rsidR="00E12B36" w:rsidRPr="00E12B36">
              <w:rPr>
                <w:b/>
                <w:kern w:val="2"/>
                <w:szCs w:val="24"/>
              </w:rPr>
              <w:t xml:space="preserve"> Užsakovui perduotas Paslaugas yra sumokama dalimis tokiais etapais:</w:t>
            </w:r>
          </w:p>
        </w:tc>
        <w:tc>
          <w:tcPr>
            <w:tcW w:w="7230" w:type="dxa"/>
            <w:gridSpan w:val="8"/>
          </w:tcPr>
          <w:tbl>
            <w:tblPr>
              <w:tblStyle w:val="Lentelstinklelis"/>
              <w:tblW w:w="7008" w:type="dxa"/>
              <w:jc w:val="center"/>
              <w:tblLayout w:type="fixed"/>
              <w:tblLook w:val="04A0" w:firstRow="1" w:lastRow="0" w:firstColumn="1" w:lastColumn="0" w:noHBand="0" w:noVBand="1"/>
            </w:tblPr>
            <w:tblGrid>
              <w:gridCol w:w="2147"/>
              <w:gridCol w:w="1691"/>
              <w:gridCol w:w="1417"/>
              <w:gridCol w:w="1753"/>
            </w:tblGrid>
            <w:tr w:rsidR="003974B4" w:rsidRPr="003974B4" w14:paraId="044049BD" w14:textId="77777777" w:rsidTr="004C4F63">
              <w:trPr>
                <w:trHeight w:val="317"/>
                <w:jc w:val="center"/>
              </w:trPr>
              <w:tc>
                <w:tcPr>
                  <w:tcW w:w="2147" w:type="dxa"/>
                </w:tcPr>
                <w:p w14:paraId="00B7B6CE" w14:textId="77777777" w:rsidR="00E12B36" w:rsidRPr="004C4F63" w:rsidRDefault="00E12B36" w:rsidP="00E12B36">
                  <w:pPr>
                    <w:tabs>
                      <w:tab w:val="left" w:pos="142"/>
                      <w:tab w:val="left" w:pos="709"/>
                    </w:tabs>
                    <w:ind w:left="709" w:hanging="709"/>
                    <w:jc w:val="center"/>
                    <w:rPr>
                      <w:rFonts w:eastAsiaTheme="minorHAnsi"/>
                      <w:b/>
                      <w:sz w:val="16"/>
                      <w:szCs w:val="16"/>
                      <w:lang w:eastAsia="en-US"/>
                    </w:rPr>
                  </w:pPr>
                  <w:r w:rsidRPr="004C4F63">
                    <w:rPr>
                      <w:rFonts w:eastAsiaTheme="minorHAnsi"/>
                      <w:b/>
                      <w:sz w:val="16"/>
                      <w:szCs w:val="16"/>
                    </w:rPr>
                    <w:t>Paslaugų etapas</w:t>
                  </w:r>
                </w:p>
              </w:tc>
              <w:tc>
                <w:tcPr>
                  <w:tcW w:w="1691" w:type="dxa"/>
                </w:tcPr>
                <w:p w14:paraId="22ECAA8B" w14:textId="77777777" w:rsidR="00E12B36" w:rsidRPr="004C4F63" w:rsidRDefault="00E12B36" w:rsidP="00E12B36">
                  <w:pPr>
                    <w:tabs>
                      <w:tab w:val="left" w:pos="142"/>
                      <w:tab w:val="left" w:pos="709"/>
                    </w:tabs>
                    <w:ind w:left="709" w:hanging="709"/>
                    <w:rPr>
                      <w:rFonts w:eastAsiaTheme="minorHAnsi"/>
                      <w:b/>
                      <w:sz w:val="16"/>
                      <w:szCs w:val="16"/>
                      <w:lang w:eastAsia="en-US"/>
                    </w:rPr>
                  </w:pPr>
                  <w:r w:rsidRPr="004C4F63">
                    <w:rPr>
                      <w:rFonts w:eastAsiaTheme="minorHAnsi"/>
                      <w:b/>
                      <w:sz w:val="16"/>
                      <w:szCs w:val="16"/>
                    </w:rPr>
                    <w:t>Kaina be PVM, Eur</w:t>
                  </w:r>
                </w:p>
              </w:tc>
              <w:tc>
                <w:tcPr>
                  <w:tcW w:w="1417" w:type="dxa"/>
                </w:tcPr>
                <w:p w14:paraId="6C5768B1" w14:textId="77777777" w:rsidR="00E12B36" w:rsidRPr="004C4F63" w:rsidRDefault="00E12B36" w:rsidP="00E12B36">
                  <w:pPr>
                    <w:tabs>
                      <w:tab w:val="left" w:pos="142"/>
                      <w:tab w:val="left" w:pos="709"/>
                    </w:tabs>
                    <w:ind w:left="709" w:hanging="709"/>
                    <w:jc w:val="center"/>
                    <w:rPr>
                      <w:rFonts w:eastAsiaTheme="minorHAnsi"/>
                      <w:b/>
                      <w:sz w:val="16"/>
                      <w:szCs w:val="16"/>
                      <w:lang w:eastAsia="en-US"/>
                    </w:rPr>
                  </w:pPr>
                  <w:r w:rsidRPr="004C4F63">
                    <w:rPr>
                      <w:rFonts w:eastAsiaTheme="minorHAnsi"/>
                      <w:b/>
                      <w:sz w:val="16"/>
                      <w:szCs w:val="16"/>
                    </w:rPr>
                    <w:t>PVM, Eur</w:t>
                  </w:r>
                </w:p>
              </w:tc>
              <w:tc>
                <w:tcPr>
                  <w:tcW w:w="1753" w:type="dxa"/>
                </w:tcPr>
                <w:p w14:paraId="70583D9B" w14:textId="77777777" w:rsidR="00E12B36" w:rsidRPr="004C4F63" w:rsidRDefault="00E12B36" w:rsidP="00E12B36">
                  <w:pPr>
                    <w:tabs>
                      <w:tab w:val="left" w:pos="142"/>
                      <w:tab w:val="left" w:pos="709"/>
                    </w:tabs>
                    <w:ind w:left="709" w:hanging="709"/>
                    <w:rPr>
                      <w:rFonts w:eastAsiaTheme="minorHAnsi"/>
                      <w:b/>
                      <w:sz w:val="16"/>
                      <w:szCs w:val="16"/>
                      <w:lang w:eastAsia="en-US"/>
                    </w:rPr>
                  </w:pPr>
                  <w:r w:rsidRPr="004C4F63">
                    <w:rPr>
                      <w:rFonts w:eastAsiaTheme="minorHAnsi"/>
                      <w:b/>
                      <w:sz w:val="16"/>
                      <w:szCs w:val="16"/>
                    </w:rPr>
                    <w:t>Kaina su PVM, Eur</w:t>
                  </w:r>
                </w:p>
              </w:tc>
            </w:tr>
            <w:tr w:rsidR="003974B4" w:rsidRPr="003974B4" w14:paraId="394D38D6" w14:textId="77777777" w:rsidTr="004C4F63">
              <w:trPr>
                <w:trHeight w:val="339"/>
                <w:jc w:val="center"/>
              </w:trPr>
              <w:tc>
                <w:tcPr>
                  <w:tcW w:w="2147" w:type="dxa"/>
                </w:tcPr>
                <w:p w14:paraId="315996D3" w14:textId="242BA010" w:rsidR="00E12B36" w:rsidRPr="00C82528" w:rsidRDefault="001B1924" w:rsidP="00E12B36">
                  <w:pPr>
                    <w:tabs>
                      <w:tab w:val="left" w:pos="142"/>
                      <w:tab w:val="left" w:pos="709"/>
                    </w:tabs>
                    <w:rPr>
                      <w:rFonts w:eastAsiaTheme="minorHAnsi"/>
                      <w:bCs/>
                      <w:lang w:eastAsia="en-US"/>
                    </w:rPr>
                  </w:pPr>
                  <w:r w:rsidRPr="00C82528">
                    <w:rPr>
                      <w:rFonts w:eastAsiaTheme="minorHAnsi"/>
                      <w:bCs/>
                    </w:rPr>
                    <w:t>5.2</w:t>
                  </w:r>
                  <w:r w:rsidR="00E12B36" w:rsidRPr="00C82528">
                    <w:rPr>
                      <w:rFonts w:eastAsiaTheme="minorHAnsi"/>
                      <w:bCs/>
                    </w:rPr>
                    <w:t xml:space="preserve">.1. </w:t>
                  </w:r>
                  <w:r w:rsidR="00E12B36" w:rsidRPr="00C82528">
                    <w:rPr>
                      <w:i/>
                      <w:iCs/>
                    </w:rPr>
                    <w:t>Taikomieji tyrimai</w:t>
                  </w:r>
                  <w:r w:rsidR="00E12B36" w:rsidRPr="00C82528">
                    <w:rPr>
                      <w:rFonts w:eastAsiaTheme="minorHAnsi"/>
                      <w:bCs/>
                      <w:i/>
                      <w:iCs/>
                    </w:rPr>
                    <w:t>:</w:t>
                  </w:r>
                </w:p>
              </w:tc>
              <w:tc>
                <w:tcPr>
                  <w:tcW w:w="1691" w:type="dxa"/>
                </w:tcPr>
                <w:p w14:paraId="54FBFB36" w14:textId="77777777" w:rsidR="00E12B36" w:rsidRPr="004C4F63" w:rsidRDefault="00E12B36" w:rsidP="00E12B36">
                  <w:pPr>
                    <w:tabs>
                      <w:tab w:val="left" w:pos="142"/>
                      <w:tab w:val="left" w:pos="709"/>
                    </w:tabs>
                    <w:ind w:left="709" w:hanging="709"/>
                    <w:rPr>
                      <w:rFonts w:eastAsiaTheme="minorHAnsi"/>
                      <w:b/>
                      <w:sz w:val="16"/>
                      <w:szCs w:val="16"/>
                      <w:lang w:eastAsia="en-US"/>
                    </w:rPr>
                  </w:pPr>
                </w:p>
              </w:tc>
              <w:tc>
                <w:tcPr>
                  <w:tcW w:w="1417" w:type="dxa"/>
                </w:tcPr>
                <w:p w14:paraId="61E1294C" w14:textId="77777777" w:rsidR="00E12B36" w:rsidRPr="004C4F63" w:rsidRDefault="00E12B36" w:rsidP="00E12B36">
                  <w:pPr>
                    <w:tabs>
                      <w:tab w:val="left" w:pos="142"/>
                      <w:tab w:val="left" w:pos="709"/>
                    </w:tabs>
                    <w:ind w:left="709" w:hanging="709"/>
                    <w:rPr>
                      <w:rFonts w:eastAsiaTheme="minorHAnsi"/>
                      <w:b/>
                      <w:sz w:val="16"/>
                      <w:szCs w:val="16"/>
                      <w:lang w:eastAsia="en-US"/>
                    </w:rPr>
                  </w:pPr>
                </w:p>
              </w:tc>
              <w:tc>
                <w:tcPr>
                  <w:tcW w:w="1753" w:type="dxa"/>
                </w:tcPr>
                <w:p w14:paraId="15FA2AEB" w14:textId="77777777" w:rsidR="00E12B36" w:rsidRPr="004C4F63" w:rsidRDefault="00E12B36" w:rsidP="00E12B36">
                  <w:pPr>
                    <w:tabs>
                      <w:tab w:val="left" w:pos="142"/>
                      <w:tab w:val="left" w:pos="709"/>
                    </w:tabs>
                    <w:ind w:left="709" w:hanging="709"/>
                    <w:rPr>
                      <w:rFonts w:eastAsiaTheme="minorHAnsi"/>
                      <w:b/>
                      <w:sz w:val="16"/>
                      <w:szCs w:val="16"/>
                      <w:lang w:eastAsia="en-US"/>
                    </w:rPr>
                  </w:pPr>
                </w:p>
              </w:tc>
            </w:tr>
            <w:tr w:rsidR="003974B4" w:rsidRPr="003974B4" w14:paraId="6B25A701" w14:textId="77777777" w:rsidTr="004C4F63">
              <w:trPr>
                <w:trHeight w:val="756"/>
                <w:jc w:val="center"/>
              </w:trPr>
              <w:tc>
                <w:tcPr>
                  <w:tcW w:w="2147" w:type="dxa"/>
                </w:tcPr>
                <w:p w14:paraId="628A3DCF" w14:textId="4ECEE8D4" w:rsidR="00E12B36" w:rsidRPr="00C82528" w:rsidRDefault="00FE2FB4" w:rsidP="00E12B36">
                  <w:pPr>
                    <w:tabs>
                      <w:tab w:val="left" w:pos="142"/>
                      <w:tab w:val="left" w:pos="709"/>
                    </w:tabs>
                    <w:rPr>
                      <w:rFonts w:eastAsiaTheme="minorHAnsi"/>
                      <w:bCs/>
                      <w:lang w:eastAsia="en-US"/>
                    </w:rPr>
                  </w:pPr>
                  <w:r w:rsidRPr="00C82528">
                    <w:rPr>
                      <w:rFonts w:eastAsiaTheme="minorHAnsi"/>
                      <w:bCs/>
                    </w:rPr>
                    <w:t>5</w:t>
                  </w:r>
                  <w:r w:rsidR="00E12B36" w:rsidRPr="00C82528">
                    <w:rPr>
                      <w:rFonts w:eastAsiaTheme="minorHAnsi"/>
                      <w:bCs/>
                    </w:rPr>
                    <w:t>.</w:t>
                  </w:r>
                  <w:r w:rsidRPr="00C82528">
                    <w:rPr>
                      <w:rFonts w:eastAsiaTheme="minorHAnsi"/>
                      <w:bCs/>
                    </w:rPr>
                    <w:t>2</w:t>
                  </w:r>
                  <w:r w:rsidR="00E12B36" w:rsidRPr="00C82528">
                    <w:rPr>
                      <w:rFonts w:eastAsiaTheme="minorHAnsi"/>
                      <w:bCs/>
                    </w:rPr>
                    <w:t xml:space="preserve">.1.1. </w:t>
                  </w:r>
                  <w:r w:rsidR="00C95CB8" w:rsidRPr="00054121">
                    <w:rPr>
                      <w:i/>
                      <w:sz w:val="22"/>
                      <w:szCs w:val="22"/>
                    </w:rPr>
                    <w:t>Tyrimų projektas</w:t>
                  </w:r>
                  <w:r w:rsidR="00C95CB8">
                    <w:rPr>
                      <w:i/>
                      <w:sz w:val="22"/>
                      <w:szCs w:val="22"/>
                    </w:rPr>
                    <w:t>, apmatavimai (iki 30 proc. Sutarties kainos);</w:t>
                  </w:r>
                </w:p>
              </w:tc>
              <w:tc>
                <w:tcPr>
                  <w:tcW w:w="1691" w:type="dxa"/>
                </w:tcPr>
                <w:p w14:paraId="6C7226C2" w14:textId="77777777" w:rsidR="00E12B36" w:rsidRPr="004C4F63" w:rsidRDefault="00E12B36" w:rsidP="00E12B36">
                  <w:pPr>
                    <w:tabs>
                      <w:tab w:val="left" w:pos="142"/>
                      <w:tab w:val="left" w:pos="709"/>
                    </w:tabs>
                    <w:ind w:left="709" w:hanging="709"/>
                    <w:rPr>
                      <w:rFonts w:eastAsiaTheme="minorHAnsi"/>
                      <w:b/>
                      <w:sz w:val="16"/>
                      <w:szCs w:val="16"/>
                      <w:lang w:eastAsia="en-US"/>
                    </w:rPr>
                  </w:pPr>
                </w:p>
              </w:tc>
              <w:tc>
                <w:tcPr>
                  <w:tcW w:w="1417" w:type="dxa"/>
                </w:tcPr>
                <w:p w14:paraId="7245C447" w14:textId="77777777" w:rsidR="00E12B36" w:rsidRPr="004C4F63" w:rsidRDefault="00E12B36" w:rsidP="00E12B36">
                  <w:pPr>
                    <w:tabs>
                      <w:tab w:val="left" w:pos="142"/>
                      <w:tab w:val="left" w:pos="709"/>
                    </w:tabs>
                    <w:ind w:left="709" w:hanging="709"/>
                    <w:rPr>
                      <w:rFonts w:eastAsiaTheme="minorHAnsi"/>
                      <w:b/>
                      <w:sz w:val="16"/>
                      <w:szCs w:val="16"/>
                      <w:lang w:eastAsia="en-US"/>
                    </w:rPr>
                  </w:pPr>
                </w:p>
              </w:tc>
              <w:tc>
                <w:tcPr>
                  <w:tcW w:w="1753" w:type="dxa"/>
                </w:tcPr>
                <w:p w14:paraId="7987D5E5" w14:textId="77777777" w:rsidR="00E12B36" w:rsidRPr="004C4F63" w:rsidRDefault="00E12B36" w:rsidP="00E12B36">
                  <w:pPr>
                    <w:tabs>
                      <w:tab w:val="left" w:pos="142"/>
                      <w:tab w:val="left" w:pos="709"/>
                    </w:tabs>
                    <w:ind w:left="709" w:hanging="709"/>
                    <w:rPr>
                      <w:rFonts w:eastAsiaTheme="minorHAnsi"/>
                      <w:b/>
                      <w:sz w:val="16"/>
                      <w:szCs w:val="16"/>
                      <w:lang w:eastAsia="en-US"/>
                    </w:rPr>
                  </w:pPr>
                </w:p>
              </w:tc>
            </w:tr>
            <w:tr w:rsidR="003974B4" w:rsidRPr="003974B4" w14:paraId="311FB64D" w14:textId="77777777" w:rsidTr="004C4F63">
              <w:trPr>
                <w:trHeight w:val="497"/>
                <w:jc w:val="center"/>
              </w:trPr>
              <w:tc>
                <w:tcPr>
                  <w:tcW w:w="2147" w:type="dxa"/>
                </w:tcPr>
                <w:p w14:paraId="1E84B219" w14:textId="6F6E0F3F" w:rsidR="00E12B36" w:rsidRPr="00C82528" w:rsidRDefault="00FE2FB4" w:rsidP="00E12B36">
                  <w:pPr>
                    <w:tabs>
                      <w:tab w:val="left" w:pos="142"/>
                      <w:tab w:val="left" w:pos="709"/>
                    </w:tabs>
                    <w:rPr>
                      <w:rFonts w:eastAsiaTheme="minorHAnsi"/>
                      <w:bCs/>
                    </w:rPr>
                  </w:pPr>
                  <w:r w:rsidRPr="00C82528">
                    <w:rPr>
                      <w:rFonts w:eastAsiaTheme="minorHAnsi"/>
                      <w:bCs/>
                    </w:rPr>
                    <w:t>5</w:t>
                  </w:r>
                  <w:r w:rsidR="00E12B36" w:rsidRPr="00C82528">
                    <w:rPr>
                      <w:rFonts w:eastAsiaTheme="minorHAnsi"/>
                      <w:bCs/>
                    </w:rPr>
                    <w:t>.</w:t>
                  </w:r>
                  <w:r w:rsidR="004C4F63" w:rsidRPr="00C82528">
                    <w:rPr>
                      <w:rFonts w:eastAsiaTheme="minorHAnsi"/>
                      <w:bCs/>
                    </w:rPr>
                    <w:t>2</w:t>
                  </w:r>
                  <w:r w:rsidR="00E12B36" w:rsidRPr="00C82528">
                    <w:rPr>
                      <w:rFonts w:eastAsiaTheme="minorHAnsi"/>
                      <w:bCs/>
                    </w:rPr>
                    <w:t xml:space="preserve">.1.2. </w:t>
                  </w:r>
                  <w:r w:rsidR="00C95CB8" w:rsidRPr="00054121">
                    <w:rPr>
                      <w:i/>
                      <w:sz w:val="22"/>
                      <w:szCs w:val="22"/>
                    </w:rPr>
                    <w:t>Tyrimai</w:t>
                  </w:r>
                  <w:r w:rsidR="00C95CB8">
                    <w:rPr>
                      <w:i/>
                      <w:sz w:val="22"/>
                      <w:szCs w:val="22"/>
                    </w:rPr>
                    <w:t xml:space="preserve"> (70 proc. ir daugiau Sutarties kainos).</w:t>
                  </w:r>
                </w:p>
              </w:tc>
              <w:tc>
                <w:tcPr>
                  <w:tcW w:w="1691" w:type="dxa"/>
                </w:tcPr>
                <w:p w14:paraId="63B12FBD" w14:textId="77777777" w:rsidR="00E12B36" w:rsidRPr="004C4F63" w:rsidRDefault="00E12B36" w:rsidP="00E12B36">
                  <w:pPr>
                    <w:tabs>
                      <w:tab w:val="left" w:pos="142"/>
                      <w:tab w:val="left" w:pos="709"/>
                    </w:tabs>
                    <w:ind w:left="709" w:hanging="709"/>
                    <w:rPr>
                      <w:rFonts w:eastAsiaTheme="minorHAnsi"/>
                      <w:b/>
                      <w:sz w:val="16"/>
                      <w:szCs w:val="16"/>
                    </w:rPr>
                  </w:pPr>
                </w:p>
              </w:tc>
              <w:tc>
                <w:tcPr>
                  <w:tcW w:w="1417" w:type="dxa"/>
                </w:tcPr>
                <w:p w14:paraId="1F814A84" w14:textId="77777777" w:rsidR="00E12B36" w:rsidRPr="004C4F63" w:rsidRDefault="00E12B36" w:rsidP="00E12B36">
                  <w:pPr>
                    <w:tabs>
                      <w:tab w:val="left" w:pos="142"/>
                      <w:tab w:val="left" w:pos="709"/>
                    </w:tabs>
                    <w:ind w:left="709" w:hanging="709"/>
                    <w:rPr>
                      <w:rFonts w:eastAsiaTheme="minorHAnsi"/>
                      <w:b/>
                      <w:sz w:val="16"/>
                      <w:szCs w:val="16"/>
                    </w:rPr>
                  </w:pPr>
                </w:p>
              </w:tc>
              <w:tc>
                <w:tcPr>
                  <w:tcW w:w="1753" w:type="dxa"/>
                </w:tcPr>
                <w:p w14:paraId="3E147029" w14:textId="77777777" w:rsidR="00E12B36" w:rsidRPr="004C4F63" w:rsidRDefault="00E12B36" w:rsidP="00E12B36">
                  <w:pPr>
                    <w:tabs>
                      <w:tab w:val="left" w:pos="142"/>
                      <w:tab w:val="left" w:pos="709"/>
                    </w:tabs>
                    <w:ind w:left="709" w:hanging="709"/>
                    <w:rPr>
                      <w:rFonts w:eastAsiaTheme="minorHAnsi"/>
                      <w:b/>
                      <w:sz w:val="16"/>
                      <w:szCs w:val="16"/>
                    </w:rPr>
                  </w:pPr>
                </w:p>
              </w:tc>
            </w:tr>
          </w:tbl>
          <w:p w14:paraId="30887A76" w14:textId="77777777" w:rsidR="00E12B36" w:rsidRDefault="00E12B36">
            <w:pPr>
              <w:rPr>
                <w:kern w:val="2"/>
                <w:szCs w:val="24"/>
              </w:rPr>
            </w:pPr>
          </w:p>
        </w:tc>
      </w:tr>
      <w:tr w:rsidR="00D11C68" w14:paraId="1B187644" w14:textId="77777777" w:rsidTr="00B640F5">
        <w:trPr>
          <w:trHeight w:val="300"/>
        </w:trPr>
        <w:tc>
          <w:tcPr>
            <w:tcW w:w="2547" w:type="dxa"/>
            <w:gridSpan w:val="3"/>
          </w:tcPr>
          <w:p w14:paraId="1722953F" w14:textId="79CEA1CE" w:rsidR="00D11C68" w:rsidRDefault="001B1924">
            <w:pPr>
              <w:rPr>
                <w:b/>
                <w:kern w:val="2"/>
                <w:szCs w:val="24"/>
              </w:rPr>
            </w:pPr>
            <w:r>
              <w:rPr>
                <w:b/>
                <w:kern w:val="2"/>
                <w:szCs w:val="24"/>
              </w:rPr>
              <w:t xml:space="preserve">5.2.2. </w:t>
            </w:r>
            <w:r w:rsidR="0061476D" w:rsidRPr="0061476D">
              <w:rPr>
                <w:b/>
                <w:kern w:val="2"/>
                <w:szCs w:val="24"/>
              </w:rPr>
              <w:t>Tiekėjui</w:t>
            </w:r>
            <w:r w:rsidRPr="001B1924">
              <w:rPr>
                <w:b/>
                <w:kern w:val="2"/>
                <w:szCs w:val="24"/>
              </w:rPr>
              <w:t xml:space="preserve"> už tinkamai suteiktas ir Sutartyje nustatyta tvarka Užsakovui perduotas Paslaugas yra sumokama tokia tvarka:</w:t>
            </w:r>
          </w:p>
        </w:tc>
        <w:tc>
          <w:tcPr>
            <w:tcW w:w="7088" w:type="dxa"/>
            <w:gridSpan w:val="7"/>
          </w:tcPr>
          <w:p w14:paraId="041F6E96" w14:textId="715C4EA8" w:rsidR="001B1924" w:rsidRPr="001B1924" w:rsidRDefault="001B1924" w:rsidP="00E61269">
            <w:pPr>
              <w:tabs>
                <w:tab w:val="left" w:pos="35"/>
                <w:tab w:val="left" w:pos="142"/>
              </w:tabs>
              <w:ind w:left="35" w:hanging="35"/>
              <w:jc w:val="both"/>
              <w:rPr>
                <w:szCs w:val="24"/>
              </w:rPr>
            </w:pPr>
            <w:r>
              <w:rPr>
                <w:rFonts w:eastAsia="Calibri"/>
                <w:szCs w:val="24"/>
              </w:rPr>
              <w:t xml:space="preserve">5.2.2.1. </w:t>
            </w:r>
            <w:r w:rsidRPr="001B1924">
              <w:rPr>
                <w:rFonts w:eastAsia="Calibri"/>
                <w:szCs w:val="24"/>
              </w:rPr>
              <w:t xml:space="preserve">neviršijant </w:t>
            </w:r>
            <w:r w:rsidR="008E1727">
              <w:rPr>
                <w:rFonts w:eastAsia="Calibri"/>
                <w:szCs w:val="24"/>
              </w:rPr>
              <w:t>5</w:t>
            </w:r>
            <w:r w:rsidRPr="001B1924">
              <w:rPr>
                <w:rFonts w:eastAsia="Calibri"/>
                <w:szCs w:val="24"/>
              </w:rPr>
              <w:t>.</w:t>
            </w:r>
            <w:r w:rsidR="008E1727">
              <w:rPr>
                <w:rFonts w:eastAsia="Calibri"/>
                <w:szCs w:val="24"/>
              </w:rPr>
              <w:t>2</w:t>
            </w:r>
            <w:r w:rsidRPr="001B1924">
              <w:rPr>
                <w:rFonts w:eastAsia="Calibri"/>
                <w:szCs w:val="24"/>
              </w:rPr>
              <w:t>.1.1</w:t>
            </w:r>
            <w:r w:rsidRPr="001B1924">
              <w:rPr>
                <w:szCs w:val="24"/>
              </w:rPr>
              <w:t xml:space="preserve"> papunktyje nurodytos kainos už  tyrimų projektą</w:t>
            </w:r>
            <w:r w:rsidR="00A054A7">
              <w:rPr>
                <w:szCs w:val="24"/>
              </w:rPr>
              <w:t>;</w:t>
            </w:r>
            <w:r w:rsidRPr="001B1924">
              <w:rPr>
                <w:szCs w:val="24"/>
              </w:rPr>
              <w:t xml:space="preserve"> </w:t>
            </w:r>
          </w:p>
          <w:p w14:paraId="44E2192E" w14:textId="1AA8D5BE" w:rsidR="001B1924" w:rsidRPr="001B1924" w:rsidRDefault="001B1924" w:rsidP="00E61269">
            <w:pPr>
              <w:tabs>
                <w:tab w:val="left" w:pos="35"/>
                <w:tab w:val="left" w:pos="142"/>
              </w:tabs>
              <w:ind w:left="35" w:hanging="35"/>
              <w:jc w:val="both"/>
              <w:rPr>
                <w:szCs w:val="24"/>
              </w:rPr>
            </w:pPr>
            <w:r>
              <w:rPr>
                <w:szCs w:val="24"/>
              </w:rPr>
              <w:t>5</w:t>
            </w:r>
            <w:r w:rsidRPr="001B1924">
              <w:rPr>
                <w:szCs w:val="24"/>
              </w:rPr>
              <w:t>.2.</w:t>
            </w:r>
            <w:r>
              <w:rPr>
                <w:szCs w:val="24"/>
              </w:rPr>
              <w:t>2.2.</w:t>
            </w:r>
            <w:r w:rsidR="00FE2FB4">
              <w:rPr>
                <w:szCs w:val="24"/>
              </w:rPr>
              <w:t xml:space="preserve"> </w:t>
            </w:r>
            <w:r w:rsidRPr="001B1924">
              <w:rPr>
                <w:szCs w:val="24"/>
              </w:rPr>
              <w:t xml:space="preserve">likusi dalis Paslaugų kainos </w:t>
            </w:r>
            <w:r w:rsidR="0061476D" w:rsidRPr="0061476D">
              <w:rPr>
                <w:szCs w:val="24"/>
              </w:rPr>
              <w:t>Tiekėjui</w:t>
            </w:r>
            <w:r w:rsidRPr="001B1924">
              <w:rPr>
                <w:szCs w:val="24"/>
              </w:rPr>
              <w:t xml:space="preserve"> yra sumokama po to, kai </w:t>
            </w:r>
            <w:r w:rsidR="0061476D" w:rsidRPr="0061476D">
              <w:rPr>
                <w:szCs w:val="24"/>
              </w:rPr>
              <w:t>Tiekėj</w:t>
            </w:r>
            <w:r w:rsidRPr="001B1924">
              <w:rPr>
                <w:szCs w:val="24"/>
              </w:rPr>
              <w:t>as suteikia visas likusias Paslaugas ir Projektinės dokumentacijos perdavimo–priėmimo aktu jas perduoda Užsakovui.</w:t>
            </w:r>
          </w:p>
          <w:p w14:paraId="24C455B3" w14:textId="77777777" w:rsidR="00D11C68" w:rsidRPr="00D11C68" w:rsidRDefault="00D11C68" w:rsidP="00E12B36">
            <w:pPr>
              <w:tabs>
                <w:tab w:val="left" w:pos="142"/>
                <w:tab w:val="left" w:pos="709"/>
              </w:tabs>
              <w:ind w:left="709" w:hanging="709"/>
              <w:jc w:val="center"/>
              <w:rPr>
                <w:rFonts w:eastAsiaTheme="minorHAnsi"/>
                <w:b/>
                <w:sz w:val="16"/>
                <w:szCs w:val="16"/>
                <w:highlight w:val="yellow"/>
              </w:rPr>
            </w:pPr>
          </w:p>
        </w:tc>
      </w:tr>
      <w:tr w:rsidR="00027B83" w14:paraId="1A7054EB" w14:textId="77777777" w:rsidTr="00B640F5">
        <w:trPr>
          <w:trHeight w:val="300"/>
        </w:trPr>
        <w:tc>
          <w:tcPr>
            <w:tcW w:w="2547" w:type="dxa"/>
            <w:gridSpan w:val="3"/>
          </w:tcPr>
          <w:p w14:paraId="4F2F4A8F"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7F4DE2E" w14:textId="77777777" w:rsidR="00027B83" w:rsidRDefault="00027B83">
            <w:pPr>
              <w:rPr>
                <w:kern w:val="2"/>
                <w:szCs w:val="24"/>
              </w:rPr>
            </w:pPr>
          </w:p>
        </w:tc>
        <w:tc>
          <w:tcPr>
            <w:tcW w:w="7088" w:type="dxa"/>
            <w:gridSpan w:val="7"/>
          </w:tcPr>
          <w:p w14:paraId="700E8720" w14:textId="2CD2305E" w:rsidR="00027B83" w:rsidRPr="009B0846" w:rsidRDefault="000B0897">
            <w:pPr>
              <w:rPr>
                <w:szCs w:val="24"/>
              </w:rPr>
            </w:pPr>
            <w:r w:rsidRPr="009B0846">
              <w:rPr>
                <w:kern w:val="2"/>
                <w:szCs w:val="24"/>
              </w:rPr>
              <w:t>Sutarties kaina bus perskaičiuojam</w:t>
            </w:r>
            <w:r w:rsidR="00893A68" w:rsidRPr="009B0846">
              <w:rPr>
                <w:kern w:val="2"/>
                <w:szCs w:val="24"/>
              </w:rPr>
              <w:t>a</w:t>
            </w:r>
            <w:r w:rsidRPr="009B0846">
              <w:rPr>
                <w:kern w:val="2"/>
                <w:szCs w:val="24"/>
              </w:rPr>
              <w:t>:</w:t>
            </w:r>
          </w:p>
          <w:p w14:paraId="7862C956" w14:textId="77777777" w:rsidR="00027B83" w:rsidRPr="009B0846" w:rsidRDefault="000B0897">
            <w:pPr>
              <w:rPr>
                <w:kern w:val="2"/>
                <w:szCs w:val="24"/>
              </w:rPr>
            </w:pPr>
            <w:r w:rsidRPr="009B0846">
              <w:rPr>
                <w:kern w:val="2"/>
                <w:szCs w:val="24"/>
              </w:rPr>
              <w:t>5.3.1. dėl PVM tarifo pasikeitimo;</w:t>
            </w:r>
          </w:p>
          <w:p w14:paraId="054DF302" w14:textId="631B7DB7" w:rsidR="00027B83" w:rsidRDefault="000B0897">
            <w:pPr>
              <w:rPr>
                <w:color w:val="FF0000"/>
                <w:kern w:val="2"/>
                <w:szCs w:val="24"/>
              </w:rPr>
            </w:pPr>
            <w:r w:rsidRPr="009B0846">
              <w:rPr>
                <w:kern w:val="2"/>
                <w:szCs w:val="24"/>
              </w:rPr>
              <w:t xml:space="preserve">5.3.2. </w:t>
            </w:r>
            <w:r w:rsidR="00457FC3" w:rsidRPr="00457FC3">
              <w:rPr>
                <w:kern w:val="2"/>
                <w:szCs w:val="24"/>
              </w:rPr>
              <w:t>dėl kitų mokesčių, lemiančių P</w:t>
            </w:r>
            <w:r w:rsidR="00457FC3" w:rsidRPr="00457FC3">
              <w:rPr>
                <w:szCs w:val="24"/>
              </w:rPr>
              <w:t>aslaugų</w:t>
            </w:r>
            <w:r w:rsidR="00457FC3" w:rsidRPr="00457FC3">
              <w:rPr>
                <w:kern w:val="2"/>
                <w:szCs w:val="24"/>
              </w:rPr>
              <w:t xml:space="preserve"> kainos / įkainių pokytį, pasikeitimo</w:t>
            </w:r>
            <w:r w:rsidR="00457FC3">
              <w:rPr>
                <w:kern w:val="2"/>
                <w:szCs w:val="24"/>
              </w:rPr>
              <w:t>.</w:t>
            </w:r>
          </w:p>
        </w:tc>
      </w:tr>
      <w:tr w:rsidR="00027B83" w14:paraId="6AC8D1FA" w14:textId="77777777" w:rsidTr="00B640F5">
        <w:trPr>
          <w:trHeight w:val="300"/>
        </w:trPr>
        <w:tc>
          <w:tcPr>
            <w:tcW w:w="2547" w:type="dxa"/>
            <w:gridSpan w:val="3"/>
          </w:tcPr>
          <w:p w14:paraId="62766FE5" w14:textId="77777777" w:rsidR="00027B83" w:rsidRDefault="000B0897">
            <w:pPr>
              <w:rPr>
                <w:b/>
                <w:kern w:val="2"/>
                <w:szCs w:val="24"/>
              </w:rPr>
            </w:pPr>
            <w:r>
              <w:rPr>
                <w:b/>
                <w:kern w:val="2"/>
                <w:szCs w:val="24"/>
              </w:rPr>
              <w:t>5.3.1. Sutarties kainos / įkainių peržiūra dėl PVM tarifo pasikeitimo</w:t>
            </w:r>
          </w:p>
        </w:tc>
        <w:tc>
          <w:tcPr>
            <w:tcW w:w="7088" w:type="dxa"/>
            <w:gridSpan w:val="7"/>
          </w:tcPr>
          <w:p w14:paraId="4B006FAB" w14:textId="2C153100" w:rsidR="00027B83" w:rsidRPr="009B0846" w:rsidRDefault="000B0897">
            <w:pPr>
              <w:rPr>
                <w:szCs w:val="24"/>
              </w:rPr>
            </w:pPr>
            <w:r w:rsidRPr="009B0846">
              <w:rPr>
                <w:kern w:val="2"/>
                <w:szCs w:val="24"/>
              </w:rPr>
              <w:t xml:space="preserve">Perskaičiuota Sutarties kaina įforminama </w:t>
            </w:r>
            <w:r w:rsidR="00893A68" w:rsidRPr="009B0846">
              <w:rPr>
                <w:kern w:val="2"/>
                <w:szCs w:val="24"/>
              </w:rPr>
              <w:t>Papildomu s</w:t>
            </w:r>
            <w:r w:rsidRPr="009B0846">
              <w:rPr>
                <w:kern w:val="2"/>
                <w:szCs w:val="24"/>
              </w:rPr>
              <w:t>usitarimu</w:t>
            </w:r>
            <w:r w:rsidR="00893A68" w:rsidRPr="009B0846">
              <w:rPr>
                <w:kern w:val="2"/>
                <w:szCs w:val="24"/>
              </w:rPr>
              <w:t xml:space="preserve"> (toliau-Susitarimas) </w:t>
            </w:r>
            <w:r w:rsidRPr="009B0846">
              <w:rPr>
                <w:kern w:val="2"/>
                <w:szCs w:val="24"/>
              </w:rPr>
              <w:t xml:space="preserve">ir turi būti taikoma nuo naujo PVM įvedimo datos (nepriklausomai nuo to, kada pasirašytas </w:t>
            </w:r>
            <w:r w:rsidR="00893A68" w:rsidRPr="009B0846">
              <w:rPr>
                <w:kern w:val="2"/>
                <w:szCs w:val="24"/>
              </w:rPr>
              <w:t>S</w:t>
            </w:r>
            <w:r w:rsidRPr="009B0846">
              <w:rPr>
                <w:kern w:val="2"/>
                <w:szCs w:val="24"/>
              </w:rPr>
              <w:t>usitarimas).</w:t>
            </w:r>
          </w:p>
        </w:tc>
      </w:tr>
      <w:tr w:rsidR="00027B83" w14:paraId="6AF9A9F1" w14:textId="77777777" w:rsidTr="00B640F5">
        <w:trPr>
          <w:trHeight w:val="300"/>
        </w:trPr>
        <w:tc>
          <w:tcPr>
            <w:tcW w:w="2547" w:type="dxa"/>
            <w:gridSpan w:val="3"/>
          </w:tcPr>
          <w:p w14:paraId="352C6260"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7088" w:type="dxa"/>
            <w:gridSpan w:val="7"/>
          </w:tcPr>
          <w:p w14:paraId="209D48B9" w14:textId="0825418C" w:rsidR="00027B83" w:rsidRDefault="000B0897" w:rsidP="008D260F">
            <w:pPr>
              <w:jc w:val="both"/>
              <w:rPr>
                <w:kern w:val="2"/>
                <w:szCs w:val="24"/>
              </w:rPr>
            </w:pPr>
            <w:r>
              <w:rPr>
                <w:kern w:val="2"/>
                <w:szCs w:val="24"/>
              </w:rPr>
              <w:t xml:space="preserve">Jeigu Sutarties vykdymo metu pasikeičia kitų (ne PVM) mokesčių, lemiančių Tiekėjo teikiamų </w:t>
            </w:r>
            <w:r>
              <w:rPr>
                <w:szCs w:val="24"/>
              </w:rPr>
              <w:t>Paslaugų</w:t>
            </w:r>
            <w:r>
              <w:rPr>
                <w:kern w:val="2"/>
                <w:szCs w:val="24"/>
              </w:rPr>
              <w:t xml:space="preserve"> Sutartyje nurodytos kainos / įkainių pokytį, mokėjimą reglamentuojantys teisės aktai (pavyzdžiui, dėl akcizų pokyčių ir pan.), Sutartyje nurodyta Sutarties kaina</w:t>
            </w:r>
            <w:r>
              <w:rPr>
                <w:szCs w:val="24"/>
              </w:rPr>
              <w:t xml:space="preserve"> </w:t>
            </w:r>
            <w:r>
              <w:rPr>
                <w:kern w:val="2"/>
                <w:szCs w:val="24"/>
              </w:rPr>
              <w:t>/</w:t>
            </w:r>
            <w:r>
              <w:rPr>
                <w:szCs w:val="24"/>
              </w:rPr>
              <w:t xml:space="preserve"> </w:t>
            </w:r>
            <w:r>
              <w:rPr>
                <w:kern w:val="2"/>
                <w:szCs w:val="24"/>
              </w:rPr>
              <w:t>įkainiai perskaičiuojami juos didinant arba mažinant. Peržiūra įforminama Susitarimu, kuris tampa neatskiriama Sutarties dalimi.</w:t>
            </w:r>
          </w:p>
          <w:p w14:paraId="4CFB97C1" w14:textId="77777777" w:rsidR="00027B83" w:rsidRDefault="000B0897" w:rsidP="008D260F">
            <w:pPr>
              <w:jc w:val="both"/>
              <w:rPr>
                <w:szCs w:val="24"/>
              </w:rPr>
            </w:pPr>
            <w:r>
              <w:rPr>
                <w:szCs w:val="24"/>
              </w:rPr>
              <w:t>Perskaičiuota (-</w:t>
            </w:r>
            <w:proofErr w:type="spellStart"/>
            <w:r>
              <w:rPr>
                <w:szCs w:val="24"/>
              </w:rPr>
              <w:t>as</w:t>
            </w:r>
            <w:proofErr w:type="spellEnd"/>
            <w:r>
              <w:rPr>
                <w:szCs w:val="24"/>
              </w:rPr>
              <w:t>) Sutarties kaina / įkainis taikoma (-</w:t>
            </w:r>
            <w:proofErr w:type="spellStart"/>
            <w:r>
              <w:rPr>
                <w:szCs w:val="24"/>
              </w:rPr>
              <w:t>as</w:t>
            </w:r>
            <w:proofErr w:type="spellEnd"/>
            <w:r>
              <w:rPr>
                <w:szCs w:val="24"/>
              </w:rPr>
              <w:t>) tik tai Paslaugų daliai, kuri bus teikiama nuo Sutarties Šalies prašymo peržiūrėti kainą pateikimo dienos, ir tik tuo atveju, jei Paslaugų dalies kainos dedamąją, paveiktą mokesčių pokyčio, galima aiškiai išskirti pagal Sutarties kainodarą.</w:t>
            </w:r>
          </w:p>
        </w:tc>
      </w:tr>
      <w:tr w:rsidR="00027B83" w14:paraId="104529C8" w14:textId="77777777" w:rsidTr="002F4088">
        <w:trPr>
          <w:trHeight w:val="556"/>
        </w:trPr>
        <w:tc>
          <w:tcPr>
            <w:tcW w:w="7083" w:type="dxa"/>
            <w:gridSpan w:val="7"/>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2552" w:type="dxa"/>
            <w:gridSpan w:val="3"/>
          </w:tcPr>
          <w:p w14:paraId="2BD54CF4" w14:textId="006AB40A" w:rsidR="00027B83" w:rsidRDefault="000B0897">
            <w:pPr>
              <w:rPr>
                <w:kern w:val="2"/>
                <w:szCs w:val="24"/>
              </w:rPr>
            </w:pPr>
            <w:r>
              <w:rPr>
                <w:kern w:val="2"/>
                <w:szCs w:val="24"/>
              </w:rPr>
              <w:t>Netaikoma</w:t>
            </w:r>
          </w:p>
          <w:p w14:paraId="566C354A" w14:textId="0A7A7597" w:rsidR="00027B83" w:rsidRDefault="00027B83">
            <w:pPr>
              <w:rPr>
                <w:szCs w:val="24"/>
              </w:rPr>
            </w:pPr>
          </w:p>
        </w:tc>
      </w:tr>
      <w:tr w:rsidR="00027B83" w14:paraId="67EB98BC" w14:textId="77777777" w:rsidTr="004B2401">
        <w:trPr>
          <w:trHeight w:val="300"/>
        </w:trPr>
        <w:tc>
          <w:tcPr>
            <w:tcW w:w="2547" w:type="dxa"/>
            <w:gridSpan w:val="3"/>
          </w:tcPr>
          <w:p w14:paraId="6485D41F" w14:textId="77777777" w:rsidR="00027B83" w:rsidRDefault="000B0897">
            <w:pPr>
              <w:rPr>
                <w:b/>
                <w:kern w:val="2"/>
                <w:szCs w:val="24"/>
              </w:rPr>
            </w:pPr>
            <w:r>
              <w:rPr>
                <w:b/>
                <w:kern w:val="2"/>
                <w:szCs w:val="24"/>
              </w:rPr>
              <w:t>5.5. Atsiskaitymo su Tiekėju terminas ir tvarka</w:t>
            </w:r>
          </w:p>
          <w:p w14:paraId="32FC04BF" w14:textId="159CF48D" w:rsidR="00D16256" w:rsidRPr="00D16256" w:rsidRDefault="00D16256" w:rsidP="00D16256">
            <w:pPr>
              <w:rPr>
                <w:bCs/>
                <w:kern w:val="2"/>
                <w:szCs w:val="24"/>
              </w:rPr>
            </w:pPr>
            <w:bookmarkStart w:id="2" w:name="_Hlk61443807"/>
            <w:bookmarkStart w:id="3" w:name="_Hlk62117195"/>
            <w:r w:rsidRPr="00D16256">
              <w:rPr>
                <w:b/>
                <w:kern w:val="2"/>
                <w:szCs w:val="24"/>
              </w:rPr>
              <w:t>Užsakovas</w:t>
            </w:r>
            <w:r w:rsidRPr="00D16256">
              <w:rPr>
                <w:bCs/>
                <w:kern w:val="2"/>
                <w:szCs w:val="24"/>
              </w:rPr>
              <w:t xml:space="preserve"> už tinkamai suteiktas Paslaugas </w:t>
            </w:r>
            <w:bookmarkStart w:id="4" w:name="_Hlk104292317"/>
            <w:r w:rsidRPr="00D16256">
              <w:rPr>
                <w:bCs/>
                <w:kern w:val="2"/>
                <w:szCs w:val="24"/>
              </w:rPr>
              <w:t xml:space="preserve">Tiekėjui </w:t>
            </w:r>
            <w:bookmarkEnd w:id="4"/>
            <w:r w:rsidRPr="00D16256">
              <w:rPr>
                <w:bCs/>
                <w:kern w:val="2"/>
                <w:szCs w:val="24"/>
              </w:rPr>
              <w:t>sumoka iš viso ____________Eur su PVM dydžio piniginių lėšų sumą</w:t>
            </w:r>
            <w:bookmarkEnd w:id="2"/>
            <w:r w:rsidRPr="00D16256">
              <w:rPr>
                <w:bCs/>
                <w:kern w:val="2"/>
                <w:szCs w:val="24"/>
              </w:rPr>
              <w:t xml:space="preserve">, </w:t>
            </w:r>
            <w:r w:rsidRPr="00D16256">
              <w:rPr>
                <w:b/>
                <w:kern w:val="2"/>
                <w:szCs w:val="24"/>
              </w:rPr>
              <w:t>Statytojas</w:t>
            </w:r>
            <w:r w:rsidRPr="00D16256">
              <w:rPr>
                <w:bCs/>
                <w:kern w:val="2"/>
                <w:szCs w:val="24"/>
              </w:rPr>
              <w:t xml:space="preserve"> už tinkamai suteiktas Paslaugas Tiekėjui sumoka iš viso ___________ Eur su PVM dydžio piniginių lėšų sumą.</w:t>
            </w:r>
          </w:p>
          <w:bookmarkEnd w:id="3"/>
          <w:p w14:paraId="4860A596" w14:textId="77777777" w:rsidR="00D16256" w:rsidRDefault="00D16256">
            <w:pPr>
              <w:rPr>
                <w:b/>
                <w:kern w:val="2"/>
                <w:szCs w:val="24"/>
              </w:rPr>
            </w:pPr>
          </w:p>
        </w:tc>
        <w:tc>
          <w:tcPr>
            <w:tcW w:w="7088" w:type="dxa"/>
            <w:gridSpan w:val="7"/>
          </w:tcPr>
          <w:p w14:paraId="3CF47954" w14:textId="77777777" w:rsidR="00272161" w:rsidRPr="00272161" w:rsidRDefault="00272161" w:rsidP="00272161">
            <w:pPr>
              <w:jc w:val="both"/>
              <w:rPr>
                <w:kern w:val="2"/>
                <w:szCs w:val="24"/>
              </w:rPr>
            </w:pPr>
            <w:r w:rsidRPr="00272161">
              <w:rPr>
                <w:kern w:val="2"/>
                <w:szCs w:val="24"/>
              </w:rPr>
              <w:t xml:space="preserve">Pirkėjas atsiskaito su Tiekėju ne vėliau kaip per 30 k. d. nuo Sąskaitos faktūros gavimo dienos. Visais atvejais už tinkamai suteiktas Paslaugas atsiskaitoma iki einamųjų metų lapkričio 30 d. Jeigu dokumentai patvirtinantys tinkamą Paslaugų suteikimą ir reikalingi atsiskaitymui pateikiami po einamųjų metų lapkričio 1 d., tuomet už tinkamai suteiktas Paslaugas atsiskaitoma ateinančiais metais patvirtinus 2027-2029 metų </w:t>
            </w:r>
            <w:proofErr w:type="spellStart"/>
            <w:r w:rsidRPr="00272161">
              <w:rPr>
                <w:kern w:val="2"/>
                <w:szCs w:val="24"/>
              </w:rPr>
              <w:t>Paveldotvarkos</w:t>
            </w:r>
            <w:proofErr w:type="spellEnd"/>
            <w:r w:rsidRPr="00272161">
              <w:rPr>
                <w:kern w:val="2"/>
                <w:szCs w:val="24"/>
              </w:rPr>
              <w:t xml:space="preserve"> programą.</w:t>
            </w:r>
          </w:p>
          <w:p w14:paraId="09DF5360" w14:textId="77777777" w:rsidR="00272161" w:rsidRPr="00272161" w:rsidRDefault="00272161" w:rsidP="00272161">
            <w:pPr>
              <w:jc w:val="both"/>
              <w:rPr>
                <w:kern w:val="2"/>
                <w:szCs w:val="24"/>
              </w:rPr>
            </w:pPr>
            <w:r w:rsidRPr="00272161">
              <w:rPr>
                <w:kern w:val="2"/>
                <w:szCs w:val="24"/>
              </w:rPr>
              <w:t>Apmokėjimo sąlygos:</w:t>
            </w:r>
          </w:p>
          <w:p w14:paraId="38EC9A63" w14:textId="2A019CA7" w:rsidR="00D27AA4" w:rsidRPr="008D260F" w:rsidRDefault="00272161" w:rsidP="009B0846">
            <w:pPr>
              <w:jc w:val="both"/>
              <w:rPr>
                <w:color w:val="000000"/>
                <w:kern w:val="2"/>
                <w:szCs w:val="24"/>
                <w:shd w:val="clear" w:color="auto" w:fill="FFFFFF"/>
              </w:rPr>
            </w:pPr>
            <w:r w:rsidRPr="00272161">
              <w:rPr>
                <w:kern w:val="2"/>
                <w:szCs w:val="24"/>
              </w:rPr>
              <w:t>Užsakovas ir Statytojas už tinkamai suteiktas paslaugas atsiskaito Sutarties 5.2.1 punkte nustatyta tvarka ir vadovaujantis Tyrimų suteikimo grafiku ne vėliau kaip per 30 (trisdešimt) kalendorinių dienų pagal Užsakovo, Statytojo ir Projektuotojo pasirašytus suteiktų paslaugų aktus ir Tiekėjo Užsakovui ir Statytojui išrašytas PVM sąskaitas faktūras, kurios pateikiamos naudojantis sąskaitų administravimo bendrąja informacine sistema SABIS (elektroninė svetainė pasiekiama adresu https://sabis.nbfc.lt). Tiekėjas su Užsakovui ir Statytojui išrašo atskiras PVM sąskaitas faktūras. Tiekėjas suteiktų paslaugų akto projektą privalo suderinti su Užsakovu. PVM sąskaita faktūra (ar ją atitinkantis finansinis dokumentas) turi būti išrašyta per 5 (penkias) darbo dienas nuo suteiktų paslaugų akto pasirašymo visų Šalių dienos.</w:t>
            </w:r>
          </w:p>
        </w:tc>
      </w:tr>
      <w:tr w:rsidR="00027B83" w14:paraId="01CA499D" w14:textId="77777777" w:rsidTr="005A0932">
        <w:trPr>
          <w:trHeight w:val="300"/>
        </w:trPr>
        <w:tc>
          <w:tcPr>
            <w:tcW w:w="7083" w:type="dxa"/>
            <w:gridSpan w:val="7"/>
          </w:tcPr>
          <w:p w14:paraId="544F5D28" w14:textId="77777777" w:rsidR="00027B83" w:rsidRDefault="000B0897">
            <w:pPr>
              <w:rPr>
                <w:b/>
                <w:kern w:val="2"/>
                <w:szCs w:val="24"/>
              </w:rPr>
            </w:pPr>
            <w:r>
              <w:rPr>
                <w:b/>
                <w:kern w:val="2"/>
                <w:szCs w:val="24"/>
              </w:rPr>
              <w:t>5.6. Avansas</w:t>
            </w:r>
          </w:p>
        </w:tc>
        <w:tc>
          <w:tcPr>
            <w:tcW w:w="2552" w:type="dxa"/>
            <w:gridSpan w:val="3"/>
          </w:tcPr>
          <w:p w14:paraId="508462AC" w14:textId="686C3864" w:rsidR="00027B83" w:rsidRPr="003E7305" w:rsidRDefault="000B0897" w:rsidP="003E7305">
            <w:pPr>
              <w:rPr>
                <w:kern w:val="2"/>
                <w:szCs w:val="24"/>
              </w:rPr>
            </w:pPr>
            <w:r>
              <w:rPr>
                <w:kern w:val="2"/>
                <w:szCs w:val="24"/>
              </w:rPr>
              <w:t>Netaikoma</w:t>
            </w:r>
          </w:p>
        </w:tc>
      </w:tr>
      <w:tr w:rsidR="00027B83" w14:paraId="34D2DFF4" w14:textId="77777777" w:rsidTr="005A0932">
        <w:trPr>
          <w:trHeight w:val="300"/>
        </w:trPr>
        <w:tc>
          <w:tcPr>
            <w:tcW w:w="7083" w:type="dxa"/>
            <w:gridSpan w:val="7"/>
          </w:tcPr>
          <w:p w14:paraId="4876B971" w14:textId="77777777" w:rsidR="00027B83" w:rsidRDefault="000B0897">
            <w:pPr>
              <w:rPr>
                <w:b/>
                <w:kern w:val="2"/>
                <w:szCs w:val="24"/>
              </w:rPr>
            </w:pPr>
            <w:r>
              <w:rPr>
                <w:b/>
                <w:kern w:val="2"/>
                <w:szCs w:val="24"/>
              </w:rPr>
              <w:t>5.7. Avanso užtikrinimas</w:t>
            </w:r>
          </w:p>
        </w:tc>
        <w:tc>
          <w:tcPr>
            <w:tcW w:w="2552" w:type="dxa"/>
            <w:gridSpan w:val="3"/>
          </w:tcPr>
          <w:p w14:paraId="7BF65975" w14:textId="454BBF5B" w:rsidR="00027B83" w:rsidRDefault="000B0897">
            <w:pPr>
              <w:rPr>
                <w:kern w:val="2"/>
                <w:szCs w:val="24"/>
              </w:rPr>
            </w:pPr>
            <w:r>
              <w:rPr>
                <w:kern w:val="2"/>
                <w:szCs w:val="24"/>
              </w:rPr>
              <w:t>Netaikoma</w:t>
            </w:r>
          </w:p>
        </w:tc>
      </w:tr>
      <w:tr w:rsidR="00027B83" w14:paraId="5C618994" w14:textId="77777777" w:rsidTr="009610A0">
        <w:trPr>
          <w:trHeight w:val="300"/>
        </w:trPr>
        <w:tc>
          <w:tcPr>
            <w:tcW w:w="9635" w:type="dxa"/>
            <w:gridSpan w:val="10"/>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rsidTr="005A0932">
        <w:trPr>
          <w:trHeight w:val="300"/>
        </w:trPr>
        <w:tc>
          <w:tcPr>
            <w:tcW w:w="7083" w:type="dxa"/>
            <w:gridSpan w:val="7"/>
          </w:tcPr>
          <w:p w14:paraId="24E7C81C" w14:textId="77777777" w:rsidR="00027B83" w:rsidRDefault="000B0897">
            <w:pPr>
              <w:rPr>
                <w:b/>
                <w:kern w:val="2"/>
                <w:szCs w:val="24"/>
              </w:rPr>
            </w:pPr>
            <w:r>
              <w:rPr>
                <w:b/>
                <w:kern w:val="2"/>
                <w:szCs w:val="24"/>
              </w:rPr>
              <w:t>6.1. Garantinis terminas</w:t>
            </w:r>
          </w:p>
        </w:tc>
        <w:tc>
          <w:tcPr>
            <w:tcW w:w="2552" w:type="dxa"/>
            <w:gridSpan w:val="3"/>
          </w:tcPr>
          <w:p w14:paraId="2A4317FE" w14:textId="05F8DAA8" w:rsidR="00027B83" w:rsidRPr="003E7305" w:rsidRDefault="000B0897">
            <w:pPr>
              <w:rPr>
                <w:kern w:val="2"/>
                <w:szCs w:val="24"/>
              </w:rPr>
            </w:pPr>
            <w:r>
              <w:rPr>
                <w:kern w:val="2"/>
                <w:szCs w:val="24"/>
              </w:rPr>
              <w:t>Netaikoma</w:t>
            </w:r>
          </w:p>
        </w:tc>
      </w:tr>
      <w:tr w:rsidR="00027B83" w14:paraId="029C51DA" w14:textId="77777777" w:rsidTr="005A0932">
        <w:trPr>
          <w:trHeight w:val="300"/>
        </w:trPr>
        <w:tc>
          <w:tcPr>
            <w:tcW w:w="7083" w:type="dxa"/>
            <w:gridSpan w:val="7"/>
          </w:tcPr>
          <w:p w14:paraId="66960D83" w14:textId="77777777" w:rsidR="00027B83" w:rsidRDefault="000B0897">
            <w:pPr>
              <w:rPr>
                <w:b/>
                <w:kern w:val="2"/>
                <w:szCs w:val="24"/>
              </w:rPr>
            </w:pPr>
            <w:r>
              <w:rPr>
                <w:b/>
                <w:szCs w:val="24"/>
              </w:rPr>
              <w:t>6.2. Terminas Paslaugų trūkumams pašalinti</w:t>
            </w:r>
          </w:p>
        </w:tc>
        <w:tc>
          <w:tcPr>
            <w:tcW w:w="2552" w:type="dxa"/>
            <w:gridSpan w:val="3"/>
          </w:tcPr>
          <w:p w14:paraId="3DB5CD93" w14:textId="6DCCAD97" w:rsidR="00BE60F4" w:rsidRDefault="00BE60F4">
            <w:pPr>
              <w:rPr>
                <w:kern w:val="2"/>
                <w:szCs w:val="24"/>
              </w:rPr>
            </w:pPr>
          </w:p>
        </w:tc>
      </w:tr>
      <w:tr w:rsidR="00027B83" w14:paraId="79A63541" w14:textId="77777777" w:rsidTr="005A0932">
        <w:trPr>
          <w:trHeight w:val="300"/>
        </w:trPr>
        <w:tc>
          <w:tcPr>
            <w:tcW w:w="7083" w:type="dxa"/>
            <w:gridSpan w:val="7"/>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2552" w:type="dxa"/>
            <w:gridSpan w:val="3"/>
          </w:tcPr>
          <w:p w14:paraId="5C105553" w14:textId="1E172C37" w:rsidR="00027B83" w:rsidRPr="00BE60F4" w:rsidRDefault="000B0897">
            <w:pPr>
              <w:rPr>
                <w:color w:val="4472C4"/>
                <w:kern w:val="2"/>
                <w:szCs w:val="24"/>
              </w:rPr>
            </w:pPr>
            <w:r>
              <w:rPr>
                <w:kern w:val="2"/>
                <w:szCs w:val="24"/>
              </w:rPr>
              <w:t>Netaikoma</w:t>
            </w:r>
          </w:p>
        </w:tc>
      </w:tr>
      <w:tr w:rsidR="00027B83" w14:paraId="143A7F67" w14:textId="77777777" w:rsidTr="009610A0">
        <w:trPr>
          <w:trHeight w:val="300"/>
        </w:trPr>
        <w:tc>
          <w:tcPr>
            <w:tcW w:w="9635" w:type="dxa"/>
            <w:gridSpan w:val="10"/>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rsidTr="00B640F5">
        <w:trPr>
          <w:trHeight w:val="300"/>
        </w:trPr>
        <w:tc>
          <w:tcPr>
            <w:tcW w:w="2405"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7230" w:type="dxa"/>
            <w:gridSpan w:val="8"/>
          </w:tcPr>
          <w:p w14:paraId="75662560" w14:textId="77777777" w:rsidR="00027B83" w:rsidRDefault="000B0897" w:rsidP="00272161">
            <w:pPr>
              <w:jc w:val="both"/>
              <w:rPr>
                <w:kern w:val="2"/>
                <w:szCs w:val="24"/>
              </w:rPr>
            </w:pPr>
            <w:r>
              <w:rPr>
                <w:kern w:val="2"/>
                <w:szCs w:val="24"/>
              </w:rPr>
              <w:t>Sutarties vykdymui subtiekėjai ir (ar) specialistai nepasitelkiami.</w:t>
            </w:r>
          </w:p>
          <w:p w14:paraId="6AB4D26D" w14:textId="77777777" w:rsidR="00027B83" w:rsidRDefault="00027B83" w:rsidP="00272161">
            <w:pPr>
              <w:jc w:val="both"/>
              <w:rPr>
                <w:kern w:val="2"/>
                <w:szCs w:val="24"/>
              </w:rPr>
            </w:pPr>
          </w:p>
          <w:p w14:paraId="35F997DC" w14:textId="77777777" w:rsidR="00027B83" w:rsidRDefault="000B0897" w:rsidP="00272161">
            <w:pPr>
              <w:jc w:val="both"/>
              <w:rPr>
                <w:color w:val="FF0000"/>
                <w:kern w:val="2"/>
                <w:szCs w:val="24"/>
              </w:rPr>
            </w:pPr>
            <w:r>
              <w:rPr>
                <w:color w:val="FF0000"/>
                <w:kern w:val="2"/>
                <w:szCs w:val="24"/>
              </w:rPr>
              <w:t>arba</w:t>
            </w:r>
          </w:p>
          <w:p w14:paraId="43439ADA" w14:textId="77777777" w:rsidR="00027B83" w:rsidRDefault="00027B83" w:rsidP="00272161">
            <w:pPr>
              <w:jc w:val="both"/>
              <w:rPr>
                <w:kern w:val="2"/>
                <w:szCs w:val="24"/>
              </w:rPr>
            </w:pPr>
          </w:p>
          <w:p w14:paraId="1398856C" w14:textId="77777777" w:rsidR="00027B83" w:rsidRDefault="000B0897" w:rsidP="00272161">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rsidTr="009610A0">
        <w:trPr>
          <w:trHeight w:val="300"/>
        </w:trPr>
        <w:tc>
          <w:tcPr>
            <w:tcW w:w="9635" w:type="dxa"/>
            <w:gridSpan w:val="10"/>
          </w:tcPr>
          <w:p w14:paraId="79F212F2" w14:textId="77777777" w:rsidR="00027B83" w:rsidRDefault="000B0897">
            <w:pPr>
              <w:jc w:val="center"/>
              <w:rPr>
                <w:b/>
                <w:kern w:val="2"/>
                <w:szCs w:val="24"/>
              </w:rPr>
            </w:pPr>
            <w:r>
              <w:rPr>
                <w:b/>
                <w:kern w:val="2"/>
                <w:szCs w:val="24"/>
              </w:rPr>
              <w:lastRenderedPageBreak/>
              <w:t>8. PRIEVOLIŲ PAGAL SUTARTĮ ĮVYKDYMO UŽTIKRINIMAS</w:t>
            </w:r>
          </w:p>
        </w:tc>
      </w:tr>
      <w:tr w:rsidR="00027B83" w14:paraId="2550B9E9" w14:textId="77777777" w:rsidTr="00B640F5">
        <w:trPr>
          <w:trHeight w:val="300"/>
        </w:trPr>
        <w:tc>
          <w:tcPr>
            <w:tcW w:w="2405"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7230" w:type="dxa"/>
            <w:gridSpan w:val="8"/>
          </w:tcPr>
          <w:p w14:paraId="7E80913C" w14:textId="32B70030" w:rsidR="00027B83" w:rsidRPr="00D16256" w:rsidRDefault="00D16256" w:rsidP="00272161">
            <w:pPr>
              <w:jc w:val="both"/>
              <w:rPr>
                <w:kern w:val="2"/>
                <w:szCs w:val="24"/>
              </w:rPr>
            </w:pPr>
            <w:r w:rsidRPr="00D16256">
              <w:rPr>
                <w:rFonts w:eastAsia="Calibri"/>
                <w:szCs w:val="24"/>
              </w:rPr>
              <w:t xml:space="preserve">Sutarties įvykdymas užtikrinamas netesybomis, kurias Tiekėjas, Užsakovui pareikalavus, turės sumokėti 5 proc. </w:t>
            </w:r>
            <w:r w:rsidR="00B84796" w:rsidRPr="00B84796">
              <w:rPr>
                <w:rFonts w:eastAsia="Calibri"/>
                <w:szCs w:val="24"/>
              </w:rPr>
              <w:t>dydžio</w:t>
            </w:r>
            <w:r w:rsidR="006E59DC" w:rsidRPr="006E59DC">
              <w:rPr>
                <w:rFonts w:eastAsia="Calibri"/>
                <w:szCs w:val="24"/>
              </w:rPr>
              <w:t xml:space="preserve"> baudą</w:t>
            </w:r>
            <w:r w:rsidR="00B84796" w:rsidRPr="00B84796">
              <w:rPr>
                <w:rFonts w:eastAsia="Calibri"/>
                <w:szCs w:val="24"/>
              </w:rPr>
              <w:t xml:space="preserve"> be PVM</w:t>
            </w:r>
            <w:r w:rsidR="00B84796">
              <w:rPr>
                <w:rFonts w:eastAsia="Calibri"/>
                <w:szCs w:val="24"/>
              </w:rPr>
              <w:t xml:space="preserve"> </w:t>
            </w:r>
            <w:r w:rsidR="006E59DC" w:rsidRPr="006E59DC">
              <w:rPr>
                <w:rFonts w:eastAsia="Calibri"/>
                <w:szCs w:val="24"/>
              </w:rPr>
              <w:t>nuo Pradinės Sutarties vertės, nurodytos Specialiųjų sąlygų 5.2 punkte.</w:t>
            </w:r>
            <w:r w:rsidRPr="00D16256">
              <w:rPr>
                <w:rFonts w:eastAsia="Calibri"/>
                <w:szCs w:val="24"/>
              </w:rPr>
              <w:t xml:space="preserve"> </w:t>
            </w:r>
          </w:p>
        </w:tc>
      </w:tr>
      <w:tr w:rsidR="00027B83" w14:paraId="00EE7F74" w14:textId="77777777" w:rsidTr="004B2401">
        <w:trPr>
          <w:trHeight w:val="300"/>
        </w:trPr>
        <w:tc>
          <w:tcPr>
            <w:tcW w:w="6941" w:type="dxa"/>
            <w:gridSpan w:val="6"/>
          </w:tcPr>
          <w:p w14:paraId="24F8F716" w14:textId="77777777" w:rsidR="00027B83" w:rsidRDefault="000B0897">
            <w:pPr>
              <w:rPr>
                <w:b/>
                <w:kern w:val="2"/>
                <w:szCs w:val="24"/>
              </w:rPr>
            </w:pPr>
            <w:r>
              <w:rPr>
                <w:b/>
                <w:kern w:val="2"/>
                <w:szCs w:val="24"/>
              </w:rPr>
              <w:t>8.2 Sutarties įvykdymo užtikrinimo galiojimo terminas</w:t>
            </w:r>
          </w:p>
        </w:tc>
        <w:tc>
          <w:tcPr>
            <w:tcW w:w="2694" w:type="dxa"/>
            <w:gridSpan w:val="4"/>
          </w:tcPr>
          <w:p w14:paraId="49273A25" w14:textId="26E2321D" w:rsidR="00027B83" w:rsidRDefault="000B0897">
            <w:pPr>
              <w:rPr>
                <w:kern w:val="2"/>
                <w:szCs w:val="24"/>
              </w:rPr>
            </w:pPr>
            <w:r>
              <w:rPr>
                <w:kern w:val="2"/>
                <w:szCs w:val="24"/>
              </w:rPr>
              <w:t>Netaikoma</w:t>
            </w:r>
          </w:p>
        </w:tc>
      </w:tr>
      <w:tr w:rsidR="00027B83" w14:paraId="22BAE69C" w14:textId="77777777" w:rsidTr="004B2401">
        <w:trPr>
          <w:trHeight w:val="300"/>
        </w:trPr>
        <w:tc>
          <w:tcPr>
            <w:tcW w:w="6941" w:type="dxa"/>
            <w:gridSpan w:val="6"/>
          </w:tcPr>
          <w:p w14:paraId="589C28BB" w14:textId="77777777" w:rsidR="00027B83" w:rsidRDefault="000B0897">
            <w:pPr>
              <w:rPr>
                <w:b/>
                <w:kern w:val="2"/>
                <w:szCs w:val="24"/>
              </w:rPr>
            </w:pPr>
            <w:r>
              <w:rPr>
                <w:b/>
                <w:kern w:val="2"/>
                <w:szCs w:val="24"/>
              </w:rPr>
              <w:t>8.3. Sutarties įvykdymo užtikrinimo pateikimas</w:t>
            </w:r>
          </w:p>
        </w:tc>
        <w:tc>
          <w:tcPr>
            <w:tcW w:w="2694" w:type="dxa"/>
            <w:gridSpan w:val="4"/>
          </w:tcPr>
          <w:p w14:paraId="196DC212" w14:textId="36E91548" w:rsidR="00027B83" w:rsidRPr="003E7305" w:rsidRDefault="000B0897">
            <w:pPr>
              <w:rPr>
                <w:kern w:val="2"/>
                <w:szCs w:val="24"/>
              </w:rPr>
            </w:pPr>
            <w:r>
              <w:rPr>
                <w:kern w:val="2"/>
                <w:szCs w:val="24"/>
              </w:rPr>
              <w:t>Netaikoma</w:t>
            </w:r>
          </w:p>
        </w:tc>
      </w:tr>
      <w:tr w:rsidR="00027B83" w14:paraId="3121CA65" w14:textId="77777777" w:rsidTr="009610A0">
        <w:trPr>
          <w:trHeight w:val="300"/>
        </w:trPr>
        <w:tc>
          <w:tcPr>
            <w:tcW w:w="9635" w:type="dxa"/>
            <w:gridSpan w:val="10"/>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rsidTr="00B640F5">
        <w:trPr>
          <w:trHeight w:val="300"/>
        </w:trPr>
        <w:tc>
          <w:tcPr>
            <w:tcW w:w="2547" w:type="dxa"/>
            <w:gridSpan w:val="3"/>
          </w:tcPr>
          <w:p w14:paraId="785E4D98" w14:textId="77777777" w:rsidR="00027B83" w:rsidRDefault="000B0897">
            <w:pPr>
              <w:rPr>
                <w:b/>
                <w:kern w:val="2"/>
                <w:szCs w:val="24"/>
              </w:rPr>
            </w:pPr>
            <w:r>
              <w:rPr>
                <w:b/>
                <w:kern w:val="2"/>
                <w:szCs w:val="24"/>
              </w:rPr>
              <w:t>9.1. Pirkėjui taikomos netesybos už mokėjimų pagal Sutartį vėlavimą</w:t>
            </w:r>
          </w:p>
        </w:tc>
        <w:tc>
          <w:tcPr>
            <w:tcW w:w="7088" w:type="dxa"/>
            <w:gridSpan w:val="7"/>
          </w:tcPr>
          <w:p w14:paraId="784E480D" w14:textId="6BFB4325" w:rsidR="00027B83" w:rsidRPr="003E7305" w:rsidRDefault="00C32D46" w:rsidP="00272161">
            <w:pPr>
              <w:jc w:val="both"/>
              <w:rPr>
                <w:color w:val="000000" w:themeColor="text1"/>
                <w:kern w:val="2"/>
                <w:szCs w:val="24"/>
              </w:rPr>
            </w:pPr>
            <w:r>
              <w:rPr>
                <w:kern w:val="2"/>
                <w:szCs w:val="24"/>
              </w:rPr>
              <w:t xml:space="preserve">9.1.1. </w:t>
            </w:r>
            <w:r w:rsidR="000B0897" w:rsidRPr="009B0846">
              <w:rPr>
                <w:kern w:val="2"/>
                <w:szCs w:val="24"/>
              </w:rPr>
              <w:t>Jei Pirkėjas, gavęs tinkamai pateiktą ir užpildytą Sąskaitą</w:t>
            </w:r>
            <w:r w:rsidR="00893A68" w:rsidRPr="009B0846">
              <w:rPr>
                <w:kern w:val="2"/>
                <w:szCs w:val="24"/>
              </w:rPr>
              <w:t xml:space="preserve"> faktūrą</w:t>
            </w:r>
            <w:r w:rsidR="000B0897" w:rsidRPr="009B0846">
              <w:rPr>
                <w:kern w:val="2"/>
                <w:szCs w:val="24"/>
              </w:rPr>
              <w:t>, uždelsia atsiskaityti už tinkamai Tiekėjo suteiktas kokybiškas Paslaugas per Sutartyje nurodytą terminą, Tiekėjas nuo kitos nei nustatytas terminas dienos skaičiuoja Pirkėjui 0,0</w:t>
            </w:r>
            <w:r w:rsidR="00B2078D" w:rsidRPr="009B0846">
              <w:rPr>
                <w:kern w:val="2"/>
                <w:szCs w:val="24"/>
              </w:rPr>
              <w:t>3</w:t>
            </w:r>
            <w:r w:rsidR="000B0897" w:rsidRPr="009B0846">
              <w:rPr>
                <w:kern w:val="2"/>
                <w:szCs w:val="24"/>
              </w:rPr>
              <w:t xml:space="preserve"> (</w:t>
            </w:r>
            <w:r w:rsidR="00686606" w:rsidRPr="009B0846">
              <w:rPr>
                <w:kern w:val="2"/>
                <w:szCs w:val="24"/>
              </w:rPr>
              <w:t xml:space="preserve">trys </w:t>
            </w:r>
            <w:r w:rsidR="000B0897" w:rsidRPr="009B0846">
              <w:rPr>
                <w:kern w:val="2"/>
                <w:szCs w:val="24"/>
              </w:rPr>
              <w:t>šimtosios) procento dydžio delspinigius nuo neapmokėtos sumos be PVM už kiekvieną vėlavimo dieną</w:t>
            </w:r>
            <w:r w:rsidR="009B0846" w:rsidRPr="009B0846">
              <w:rPr>
                <w:kern w:val="2"/>
                <w:szCs w:val="24"/>
              </w:rPr>
              <w:t>.</w:t>
            </w:r>
          </w:p>
        </w:tc>
      </w:tr>
      <w:tr w:rsidR="00027B83" w14:paraId="791CF2E0" w14:textId="77777777" w:rsidTr="00B640F5">
        <w:trPr>
          <w:trHeight w:val="300"/>
        </w:trPr>
        <w:tc>
          <w:tcPr>
            <w:tcW w:w="2547" w:type="dxa"/>
            <w:gridSpan w:val="3"/>
          </w:tcPr>
          <w:p w14:paraId="21033E05" w14:textId="77777777" w:rsidR="00027B83" w:rsidRDefault="000B0897">
            <w:pPr>
              <w:rPr>
                <w:b/>
                <w:kern w:val="2"/>
                <w:szCs w:val="24"/>
              </w:rPr>
            </w:pPr>
            <w:r>
              <w:rPr>
                <w:b/>
                <w:szCs w:val="24"/>
              </w:rPr>
              <w:t>9.2. Tiekėjui taikomos netesybos</w:t>
            </w:r>
          </w:p>
        </w:tc>
        <w:tc>
          <w:tcPr>
            <w:tcW w:w="7088" w:type="dxa"/>
            <w:gridSpan w:val="7"/>
          </w:tcPr>
          <w:p w14:paraId="006A0368" w14:textId="65D049F6" w:rsidR="00027B83" w:rsidRPr="003E7305" w:rsidRDefault="000B0897" w:rsidP="00272161">
            <w:pPr>
              <w:jc w:val="both"/>
              <w:rPr>
                <w:color w:val="000000" w:themeColor="text1"/>
                <w:kern w:val="2"/>
                <w:szCs w:val="24"/>
              </w:rPr>
            </w:pPr>
            <w:r w:rsidRPr="003E7305">
              <w:rPr>
                <w:color w:val="000000" w:themeColor="text1"/>
                <w:kern w:val="2"/>
                <w:szCs w:val="24"/>
              </w:rPr>
              <w:t>9.2.1. Jeigu Tiekėjas vėluoja suteikti Paslaugas arba nevykdo kitų sutartinių įsipareigojimų, Pirkėjas nuo kitos nei nustatytas terminas dienos Tiekėjui skaičiuoja 0,0</w:t>
            </w:r>
            <w:r w:rsidR="00B2078D" w:rsidRPr="003E7305">
              <w:rPr>
                <w:color w:val="000000" w:themeColor="text1"/>
                <w:kern w:val="2"/>
                <w:szCs w:val="24"/>
              </w:rPr>
              <w:t>3</w:t>
            </w:r>
            <w:r w:rsidRPr="003E7305">
              <w:rPr>
                <w:color w:val="000000" w:themeColor="text1"/>
                <w:kern w:val="2"/>
                <w:szCs w:val="24"/>
              </w:rPr>
              <w:t xml:space="preserve"> (</w:t>
            </w:r>
            <w:r w:rsidR="00686606" w:rsidRPr="003E7305">
              <w:rPr>
                <w:color w:val="000000" w:themeColor="text1"/>
                <w:kern w:val="2"/>
                <w:szCs w:val="24"/>
              </w:rPr>
              <w:t xml:space="preserve">trys </w:t>
            </w:r>
            <w:r w:rsidRPr="003E7305">
              <w:rPr>
                <w:color w:val="000000" w:themeColor="text1"/>
                <w:kern w:val="2"/>
                <w:szCs w:val="24"/>
              </w:rPr>
              <w:t>šimtosios) procento dydžio delspinigius už kiekvieną uždelstą dieną nuo laiku nesuteiktų Paslaugų ar kitų sutartinių įsipareigojimų nevykdymo kainos be PVM.</w:t>
            </w:r>
          </w:p>
          <w:p w14:paraId="4B3DFA45" w14:textId="77777777" w:rsidR="00027B83" w:rsidRDefault="000B0897" w:rsidP="00272161">
            <w:pPr>
              <w:jc w:val="both"/>
              <w:rPr>
                <w:color w:val="000000" w:themeColor="text1"/>
                <w:szCs w:val="24"/>
              </w:rPr>
            </w:pPr>
            <w:r w:rsidRPr="003E7305">
              <w:rPr>
                <w:color w:val="000000" w:themeColor="text1"/>
                <w:kern w:val="2"/>
                <w:szCs w:val="24"/>
              </w:rPr>
              <w:t xml:space="preserve">9.2.2. Tiekėjas privalo sumokėti Pirkėjui netesybas per </w:t>
            </w:r>
            <w:r w:rsidR="00B2078D" w:rsidRPr="003E7305">
              <w:rPr>
                <w:color w:val="000000" w:themeColor="text1"/>
                <w:kern w:val="2"/>
                <w:szCs w:val="24"/>
              </w:rPr>
              <w:t>10 k.</w:t>
            </w:r>
            <w:r w:rsidR="007D3DBF">
              <w:rPr>
                <w:color w:val="000000" w:themeColor="text1"/>
                <w:kern w:val="2"/>
                <w:szCs w:val="24"/>
              </w:rPr>
              <w:t xml:space="preserve"> </w:t>
            </w:r>
            <w:r w:rsidR="00B2078D" w:rsidRPr="003E7305">
              <w:rPr>
                <w:color w:val="000000" w:themeColor="text1"/>
                <w:kern w:val="2"/>
                <w:szCs w:val="24"/>
              </w:rPr>
              <w:t xml:space="preserve">d. </w:t>
            </w:r>
            <w:r w:rsidRPr="003E7305">
              <w:rPr>
                <w:color w:val="000000" w:themeColor="text1"/>
                <w:kern w:val="2"/>
                <w:szCs w:val="24"/>
              </w:rPr>
              <w:t xml:space="preserve">dienų nuo Pirkėjo pareikalavimo, jeigu netesybų suma nėra </w:t>
            </w:r>
            <w:r w:rsidRPr="003E7305">
              <w:rPr>
                <w:color w:val="000000" w:themeColor="text1"/>
                <w:szCs w:val="24"/>
              </w:rPr>
              <w:t>išskaitoma iš Tiekėjui mokėtinos sumos.</w:t>
            </w:r>
          </w:p>
          <w:p w14:paraId="7E114F52" w14:textId="0ED11BF1" w:rsidR="00DA6D68" w:rsidRPr="003E7305" w:rsidRDefault="00DA6D68">
            <w:pPr>
              <w:rPr>
                <w:b/>
                <w:color w:val="000000" w:themeColor="text1"/>
                <w:kern w:val="2"/>
                <w:szCs w:val="24"/>
              </w:rPr>
            </w:pPr>
          </w:p>
        </w:tc>
      </w:tr>
      <w:tr w:rsidR="00027B83" w14:paraId="535564A9" w14:textId="77777777" w:rsidTr="00B640F5">
        <w:trPr>
          <w:trHeight w:val="300"/>
        </w:trPr>
        <w:tc>
          <w:tcPr>
            <w:tcW w:w="2547" w:type="dxa"/>
            <w:gridSpan w:val="3"/>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088" w:type="dxa"/>
            <w:gridSpan w:val="7"/>
          </w:tcPr>
          <w:p w14:paraId="36558F23" w14:textId="641507AB" w:rsidR="00027B83" w:rsidRPr="00B52DC6" w:rsidRDefault="000B0897" w:rsidP="00272161">
            <w:pPr>
              <w:jc w:val="both"/>
              <w:rPr>
                <w:strike/>
                <w:szCs w:val="24"/>
              </w:rPr>
            </w:pPr>
            <w:r>
              <w:rPr>
                <w:kern w:val="2"/>
                <w:szCs w:val="24"/>
              </w:rPr>
              <w:t xml:space="preserve">9.3.1. Nutraukus Sutartį dėl esminio Sutarties pažeidimo, nustatyto Sutarties Specialiosiose sąlygose, mokama </w:t>
            </w:r>
            <w:r w:rsidR="00B2078D">
              <w:rPr>
                <w:kern w:val="2"/>
                <w:szCs w:val="24"/>
              </w:rPr>
              <w:t xml:space="preserve">10 </w:t>
            </w:r>
            <w:r>
              <w:rPr>
                <w:kern w:val="2"/>
                <w:szCs w:val="24"/>
              </w:rPr>
              <w:t xml:space="preserve">procentų dydžio bauda </w:t>
            </w:r>
            <w:r w:rsidR="006E59DC">
              <w:rPr>
                <w:kern w:val="2"/>
                <w:szCs w:val="24"/>
              </w:rPr>
              <w:t xml:space="preserve">be PVM </w:t>
            </w:r>
            <w:r>
              <w:rPr>
                <w:kern w:val="2"/>
                <w:szCs w:val="24"/>
              </w:rPr>
              <w:t>nuo Pradinės Sutarties vertės, nurodytos Specialiųjų sąlygų 5.2 punkte.</w:t>
            </w:r>
          </w:p>
          <w:p w14:paraId="54EE418B" w14:textId="13966F89" w:rsidR="00027B83" w:rsidRDefault="000B0897" w:rsidP="00272161">
            <w:pPr>
              <w:jc w:val="both"/>
              <w:rPr>
                <w:kern w:val="2"/>
                <w:szCs w:val="24"/>
              </w:rPr>
            </w:pPr>
            <w:r w:rsidRPr="00B2078D">
              <w:rPr>
                <w:szCs w:val="24"/>
              </w:rPr>
              <w:t xml:space="preserve">9.3.2. Nepagrįstai nutraukus Sutarties vykdymą ne Sutartyje nustatyta tvarka, mokama </w:t>
            </w:r>
            <w:r w:rsidR="00B2078D">
              <w:rPr>
                <w:szCs w:val="24"/>
              </w:rPr>
              <w:t xml:space="preserve">10 </w:t>
            </w:r>
            <w:r w:rsidRPr="00B2078D">
              <w:rPr>
                <w:kern w:val="2"/>
                <w:szCs w:val="24"/>
              </w:rPr>
              <w:t xml:space="preserve">procentų dydžio bauda </w:t>
            </w:r>
            <w:r w:rsidR="006E59DC">
              <w:rPr>
                <w:kern w:val="2"/>
                <w:szCs w:val="24"/>
              </w:rPr>
              <w:t xml:space="preserve">be PVM </w:t>
            </w:r>
            <w:r w:rsidRPr="00B2078D">
              <w:rPr>
                <w:kern w:val="2"/>
                <w:szCs w:val="24"/>
              </w:rPr>
              <w:t>nuo Pradinės Sutarties vertės, nurodytos Specialiųjų sąlygų 5.2 punkte.</w:t>
            </w:r>
          </w:p>
        </w:tc>
      </w:tr>
      <w:tr w:rsidR="00027B83" w14:paraId="0DE13579" w14:textId="77777777" w:rsidTr="004B2401">
        <w:trPr>
          <w:trHeight w:val="300"/>
        </w:trPr>
        <w:tc>
          <w:tcPr>
            <w:tcW w:w="7366" w:type="dxa"/>
            <w:gridSpan w:val="8"/>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2269" w:type="dxa"/>
            <w:gridSpan w:val="2"/>
          </w:tcPr>
          <w:p w14:paraId="4970F7DA" w14:textId="525DBFA4" w:rsidR="00027B83" w:rsidRPr="003E7305" w:rsidRDefault="000B0897">
            <w:pPr>
              <w:rPr>
                <w:color w:val="000000"/>
                <w:kern w:val="2"/>
                <w:szCs w:val="24"/>
              </w:rPr>
            </w:pPr>
            <w:r>
              <w:rPr>
                <w:color w:val="000000"/>
                <w:kern w:val="2"/>
                <w:szCs w:val="24"/>
              </w:rPr>
              <w:t>Netaikoma</w:t>
            </w:r>
          </w:p>
        </w:tc>
      </w:tr>
      <w:tr w:rsidR="00027B83" w14:paraId="335834C7" w14:textId="77777777" w:rsidTr="004B2401">
        <w:trPr>
          <w:trHeight w:val="300"/>
        </w:trPr>
        <w:tc>
          <w:tcPr>
            <w:tcW w:w="7366" w:type="dxa"/>
            <w:gridSpan w:val="8"/>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2269" w:type="dxa"/>
            <w:gridSpan w:val="2"/>
          </w:tcPr>
          <w:p w14:paraId="4C8C0993" w14:textId="718DD97B" w:rsidR="00027B83" w:rsidRPr="003E7305" w:rsidRDefault="000B0897">
            <w:pPr>
              <w:rPr>
                <w:color w:val="000000"/>
                <w:kern w:val="2"/>
                <w:szCs w:val="24"/>
              </w:rPr>
            </w:pPr>
            <w:r>
              <w:rPr>
                <w:color w:val="000000"/>
                <w:kern w:val="2"/>
                <w:szCs w:val="24"/>
              </w:rPr>
              <w:t>Netaikoma</w:t>
            </w:r>
          </w:p>
        </w:tc>
      </w:tr>
      <w:tr w:rsidR="00027B83" w14:paraId="5CB34632" w14:textId="77777777" w:rsidTr="004B2401">
        <w:trPr>
          <w:trHeight w:val="300"/>
        </w:trPr>
        <w:tc>
          <w:tcPr>
            <w:tcW w:w="7366" w:type="dxa"/>
            <w:gridSpan w:val="8"/>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2269" w:type="dxa"/>
            <w:gridSpan w:val="2"/>
          </w:tcPr>
          <w:p w14:paraId="32D97D93" w14:textId="69DD3AE4" w:rsidR="00027B83" w:rsidRPr="003E7305" w:rsidRDefault="000B0897">
            <w:pPr>
              <w:rPr>
                <w:kern w:val="2"/>
                <w:szCs w:val="24"/>
              </w:rPr>
            </w:pPr>
            <w:r>
              <w:rPr>
                <w:kern w:val="2"/>
                <w:szCs w:val="24"/>
              </w:rPr>
              <w:t>Netaikoma</w:t>
            </w:r>
          </w:p>
        </w:tc>
      </w:tr>
      <w:tr w:rsidR="00027B83" w14:paraId="2F664C56" w14:textId="77777777" w:rsidTr="004B2401">
        <w:trPr>
          <w:trHeight w:val="300"/>
        </w:trPr>
        <w:tc>
          <w:tcPr>
            <w:tcW w:w="7366" w:type="dxa"/>
            <w:gridSpan w:val="8"/>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2269" w:type="dxa"/>
            <w:gridSpan w:val="2"/>
          </w:tcPr>
          <w:p w14:paraId="1EAF33DD" w14:textId="67293CBB" w:rsidR="00027B83" w:rsidRPr="003E7305" w:rsidRDefault="000B0897">
            <w:pPr>
              <w:rPr>
                <w:color w:val="4472C4"/>
                <w:szCs w:val="24"/>
              </w:rPr>
            </w:pPr>
            <w:r>
              <w:rPr>
                <w:szCs w:val="24"/>
              </w:rPr>
              <w:t>Netaikoma</w:t>
            </w:r>
          </w:p>
          <w:p w14:paraId="003FECA6" w14:textId="671A942E" w:rsidR="00027B83" w:rsidRDefault="00027B83">
            <w:pPr>
              <w:rPr>
                <w:color w:val="4472C4"/>
                <w:kern w:val="2"/>
                <w:szCs w:val="24"/>
              </w:rPr>
            </w:pPr>
          </w:p>
        </w:tc>
      </w:tr>
      <w:tr w:rsidR="00027B83" w14:paraId="0058BAA4" w14:textId="77777777" w:rsidTr="004B2401">
        <w:trPr>
          <w:trHeight w:val="664"/>
        </w:trPr>
        <w:tc>
          <w:tcPr>
            <w:tcW w:w="7366" w:type="dxa"/>
            <w:gridSpan w:val="8"/>
            <w:tcBorders>
              <w:top w:val="single" w:sz="4" w:space="0" w:color="auto"/>
              <w:left w:val="single" w:sz="4" w:space="0" w:color="auto"/>
              <w:bottom w:val="single" w:sz="4" w:space="0" w:color="auto"/>
              <w:right w:val="single" w:sz="4" w:space="0" w:color="auto"/>
            </w:tcBorders>
          </w:tcPr>
          <w:p w14:paraId="028B4348" w14:textId="77777777" w:rsidR="00027B83" w:rsidRDefault="000B0897" w:rsidP="00272161">
            <w:pPr>
              <w:jc w:val="both"/>
              <w:rPr>
                <w:b/>
                <w:kern w:val="2"/>
                <w:szCs w:val="24"/>
              </w:rPr>
            </w:pPr>
            <w:r>
              <w:rPr>
                <w:b/>
                <w:kern w:val="2"/>
                <w:szCs w:val="24"/>
              </w:rPr>
              <w:t xml:space="preserve">9.8. Tiekėjui taikomos netesybos dėl Sutarties įvykdymo užtikrinimo </w:t>
            </w:r>
            <w:r>
              <w:rPr>
                <w:b/>
                <w:bCs/>
                <w:szCs w:val="24"/>
              </w:rPr>
              <w:t>nepratęsimo</w:t>
            </w:r>
          </w:p>
        </w:tc>
        <w:tc>
          <w:tcPr>
            <w:tcW w:w="2269" w:type="dxa"/>
            <w:gridSpan w:val="2"/>
            <w:tcBorders>
              <w:top w:val="single" w:sz="4" w:space="0" w:color="auto"/>
              <w:left w:val="single" w:sz="4" w:space="0" w:color="auto"/>
              <w:bottom w:val="single" w:sz="4" w:space="0" w:color="auto"/>
              <w:right w:val="single" w:sz="4" w:space="0" w:color="auto"/>
            </w:tcBorders>
          </w:tcPr>
          <w:p w14:paraId="59E34EF4" w14:textId="340BAE19" w:rsidR="00027B83" w:rsidRPr="003E7305" w:rsidRDefault="000B0897">
            <w:pPr>
              <w:rPr>
                <w:kern w:val="2"/>
                <w:szCs w:val="24"/>
              </w:rPr>
            </w:pPr>
            <w:r>
              <w:rPr>
                <w:kern w:val="2"/>
                <w:szCs w:val="24"/>
              </w:rPr>
              <w:t>Netaikoma</w:t>
            </w:r>
          </w:p>
        </w:tc>
      </w:tr>
      <w:tr w:rsidR="00027B83" w14:paraId="4DB25F24" w14:textId="77777777" w:rsidTr="004B2401">
        <w:trPr>
          <w:trHeight w:val="300"/>
        </w:trPr>
        <w:tc>
          <w:tcPr>
            <w:tcW w:w="7366" w:type="dxa"/>
            <w:gridSpan w:val="8"/>
          </w:tcPr>
          <w:p w14:paraId="66FCCA71" w14:textId="77777777" w:rsidR="00027B83" w:rsidRDefault="000B0897" w:rsidP="00272161">
            <w:pPr>
              <w:jc w:val="both"/>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2269" w:type="dxa"/>
            <w:gridSpan w:val="2"/>
          </w:tcPr>
          <w:p w14:paraId="70413880" w14:textId="3B09FCC1" w:rsidR="00027B83" w:rsidRPr="003E7305" w:rsidRDefault="003E7305">
            <w:pPr>
              <w:rPr>
                <w:kern w:val="2"/>
                <w:szCs w:val="24"/>
              </w:rPr>
            </w:pPr>
            <w:r>
              <w:rPr>
                <w:kern w:val="2"/>
                <w:szCs w:val="24"/>
              </w:rPr>
              <w:t>N</w:t>
            </w:r>
            <w:r w:rsidR="00B2078D">
              <w:rPr>
                <w:kern w:val="2"/>
                <w:szCs w:val="24"/>
              </w:rPr>
              <w:t>etaikoma</w:t>
            </w:r>
          </w:p>
          <w:p w14:paraId="1121832F" w14:textId="77777777" w:rsidR="00027B83" w:rsidRDefault="00027B83">
            <w:pPr>
              <w:rPr>
                <w:color w:val="4472C4"/>
                <w:kern w:val="2"/>
                <w:szCs w:val="24"/>
              </w:rPr>
            </w:pPr>
          </w:p>
        </w:tc>
      </w:tr>
      <w:tr w:rsidR="00027B83" w14:paraId="72DE294E" w14:textId="77777777" w:rsidTr="004B2401">
        <w:trPr>
          <w:trHeight w:val="300"/>
        </w:trPr>
        <w:tc>
          <w:tcPr>
            <w:tcW w:w="7366" w:type="dxa"/>
            <w:gridSpan w:val="8"/>
          </w:tcPr>
          <w:p w14:paraId="4EF8C357" w14:textId="44657D7C" w:rsidR="00027B83" w:rsidRDefault="000B0897">
            <w:pPr>
              <w:rPr>
                <w:b/>
                <w:kern w:val="2"/>
                <w:szCs w:val="24"/>
                <w:lang w:val="en-US"/>
              </w:rPr>
            </w:pPr>
            <w:r>
              <w:rPr>
                <w:b/>
                <w:kern w:val="2"/>
                <w:szCs w:val="24"/>
                <w:lang w:val="en-US"/>
              </w:rPr>
              <w:t>9.</w:t>
            </w:r>
            <w:r w:rsidR="00D663AC">
              <w:rPr>
                <w:b/>
                <w:kern w:val="2"/>
                <w:szCs w:val="24"/>
                <w:lang w:val="en-US"/>
              </w:rPr>
              <w:t>10</w:t>
            </w:r>
            <w:r>
              <w:rPr>
                <w:b/>
                <w:kern w:val="2"/>
                <w:szCs w:val="24"/>
                <w:lang w:val="en-US"/>
              </w:rPr>
              <w:t xml:space="preserve">. </w:t>
            </w:r>
            <w:r>
              <w:rPr>
                <w:b/>
                <w:kern w:val="2"/>
                <w:szCs w:val="24"/>
              </w:rPr>
              <w:t>Kitos netesybos</w:t>
            </w:r>
          </w:p>
        </w:tc>
        <w:tc>
          <w:tcPr>
            <w:tcW w:w="2269" w:type="dxa"/>
            <w:gridSpan w:val="2"/>
          </w:tcPr>
          <w:p w14:paraId="386AC396" w14:textId="5359B96C" w:rsidR="00B2078D" w:rsidRPr="009B0846" w:rsidRDefault="003E7305">
            <w:pPr>
              <w:rPr>
                <w:kern w:val="2"/>
                <w:szCs w:val="24"/>
              </w:rPr>
            </w:pPr>
            <w:r w:rsidRPr="00D24078">
              <w:rPr>
                <w:kern w:val="2"/>
                <w:szCs w:val="24"/>
              </w:rPr>
              <w:t>Netaikoma</w:t>
            </w:r>
          </w:p>
        </w:tc>
      </w:tr>
      <w:tr w:rsidR="00027B83" w14:paraId="684028A3" w14:textId="77777777" w:rsidTr="009610A0">
        <w:trPr>
          <w:trHeight w:val="300"/>
        </w:trPr>
        <w:tc>
          <w:tcPr>
            <w:tcW w:w="9635" w:type="dxa"/>
            <w:gridSpan w:val="10"/>
          </w:tcPr>
          <w:p w14:paraId="4FE3910B" w14:textId="77777777" w:rsidR="00027B83" w:rsidRDefault="000B0897">
            <w:pPr>
              <w:jc w:val="center"/>
              <w:rPr>
                <w:color w:val="4472C4"/>
                <w:kern w:val="2"/>
                <w:szCs w:val="24"/>
              </w:rPr>
            </w:pPr>
            <w:r>
              <w:rPr>
                <w:b/>
                <w:kern w:val="2"/>
                <w:szCs w:val="24"/>
              </w:rPr>
              <w:lastRenderedPageBreak/>
              <w:t>10. ESMINĖS SUTARTIES SĄLYGOS</w:t>
            </w:r>
          </w:p>
        </w:tc>
      </w:tr>
      <w:tr w:rsidR="00027B83" w14:paraId="6E96BEC4" w14:textId="77777777" w:rsidTr="00B640F5">
        <w:trPr>
          <w:trHeight w:val="300"/>
        </w:trPr>
        <w:tc>
          <w:tcPr>
            <w:tcW w:w="2405"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7230" w:type="dxa"/>
            <w:gridSpan w:val="8"/>
          </w:tcPr>
          <w:p w14:paraId="1B43F468" w14:textId="77777777" w:rsidR="00027B83" w:rsidRDefault="007D3DBF" w:rsidP="00272161">
            <w:pPr>
              <w:jc w:val="both"/>
              <w:rPr>
                <w:kern w:val="2"/>
                <w:szCs w:val="24"/>
              </w:rPr>
            </w:pPr>
            <w:r>
              <w:rPr>
                <w:kern w:val="2"/>
                <w:szCs w:val="24"/>
              </w:rPr>
              <w:t>Visi Sutartyje, jos prieduose ir iš Sutarties esmės kylantys šalių įsipareigojimai dėl Paslaugų kokybės ir (ar) įsipareigojimų įgyvendinimo terminų laikomi esminiais ir jų pažeidimas laikomas esminiu Sutarties pažeidimu</w:t>
            </w:r>
            <w:r w:rsidR="00AC06E0">
              <w:rPr>
                <w:kern w:val="2"/>
                <w:szCs w:val="24"/>
              </w:rPr>
              <w:t xml:space="preserve">, </w:t>
            </w:r>
            <w:r w:rsidR="00AC06E0" w:rsidRPr="00AC06E0">
              <w:rPr>
                <w:kern w:val="2"/>
                <w:szCs w:val="24"/>
              </w:rPr>
              <w:t>nurodyt</w:t>
            </w:r>
            <w:r w:rsidR="00AC06E0">
              <w:rPr>
                <w:kern w:val="2"/>
                <w:szCs w:val="24"/>
              </w:rPr>
              <w:t>u</w:t>
            </w:r>
            <w:r w:rsidR="00AC06E0" w:rsidRPr="00AC06E0">
              <w:rPr>
                <w:kern w:val="2"/>
                <w:szCs w:val="24"/>
              </w:rPr>
              <w:t xml:space="preserve"> Specialiųjų sąlygų </w:t>
            </w:r>
            <w:r w:rsidR="00AC06E0">
              <w:rPr>
                <w:kern w:val="2"/>
                <w:szCs w:val="24"/>
              </w:rPr>
              <w:t>12</w:t>
            </w:r>
            <w:r w:rsidR="00AC06E0" w:rsidRPr="00AC06E0">
              <w:rPr>
                <w:kern w:val="2"/>
                <w:szCs w:val="24"/>
              </w:rPr>
              <w:t>.2 punkte.</w:t>
            </w:r>
            <w:r>
              <w:rPr>
                <w:kern w:val="2"/>
                <w:szCs w:val="24"/>
              </w:rPr>
              <w:t xml:space="preserve"> </w:t>
            </w:r>
          </w:p>
          <w:p w14:paraId="7E67C8FE" w14:textId="342B547A" w:rsidR="00DA6D68" w:rsidRPr="009B0846" w:rsidRDefault="00DA6D68" w:rsidP="00272161">
            <w:pPr>
              <w:jc w:val="both"/>
              <w:rPr>
                <w:kern w:val="2"/>
                <w:szCs w:val="24"/>
              </w:rPr>
            </w:pPr>
          </w:p>
        </w:tc>
      </w:tr>
      <w:tr w:rsidR="00027B83" w14:paraId="2481156D" w14:textId="77777777" w:rsidTr="009610A0">
        <w:trPr>
          <w:trHeight w:val="300"/>
        </w:trPr>
        <w:tc>
          <w:tcPr>
            <w:tcW w:w="9635" w:type="dxa"/>
            <w:gridSpan w:val="10"/>
          </w:tcPr>
          <w:p w14:paraId="28216735" w14:textId="77777777" w:rsidR="00027B83" w:rsidRDefault="000B0897" w:rsidP="00272161">
            <w:pPr>
              <w:jc w:val="both"/>
              <w:rPr>
                <w:b/>
                <w:kern w:val="2"/>
                <w:szCs w:val="24"/>
              </w:rPr>
            </w:pPr>
            <w:r>
              <w:rPr>
                <w:b/>
                <w:kern w:val="2"/>
                <w:szCs w:val="24"/>
              </w:rPr>
              <w:t>11. SUTARTIES GALIOJIMAS IR KEITIMAS</w:t>
            </w:r>
          </w:p>
        </w:tc>
      </w:tr>
      <w:tr w:rsidR="00027B83" w14:paraId="73E60D0E" w14:textId="77777777" w:rsidTr="00B640F5">
        <w:trPr>
          <w:trHeight w:val="300"/>
        </w:trPr>
        <w:tc>
          <w:tcPr>
            <w:tcW w:w="2405" w:type="dxa"/>
            <w:gridSpan w:val="2"/>
          </w:tcPr>
          <w:p w14:paraId="071FC0C8" w14:textId="77777777" w:rsidR="00027B83" w:rsidRDefault="000B0897">
            <w:pPr>
              <w:rPr>
                <w:b/>
                <w:kern w:val="2"/>
                <w:szCs w:val="24"/>
              </w:rPr>
            </w:pPr>
            <w:r>
              <w:rPr>
                <w:b/>
                <w:szCs w:val="24"/>
              </w:rPr>
              <w:t>11.1. Sutarties sudarymas ir įsigaliojimas</w:t>
            </w:r>
          </w:p>
        </w:tc>
        <w:tc>
          <w:tcPr>
            <w:tcW w:w="7230" w:type="dxa"/>
            <w:gridSpan w:val="8"/>
          </w:tcPr>
          <w:p w14:paraId="66444A86" w14:textId="77777777" w:rsidR="00C82528" w:rsidRPr="00C82528" w:rsidRDefault="000B0897" w:rsidP="00272161">
            <w:pPr>
              <w:jc w:val="both"/>
              <w:rPr>
                <w:kern w:val="2"/>
                <w:szCs w:val="24"/>
              </w:rPr>
            </w:pPr>
            <w:r>
              <w:rPr>
                <w:kern w:val="2"/>
                <w:szCs w:val="24"/>
              </w:rPr>
              <w:t xml:space="preserve">Ši Sutartis laikoma sudaryta ir įsigalioja nuo Sutarties </w:t>
            </w:r>
            <w:r w:rsidR="00C82528" w:rsidRPr="00C82528">
              <w:rPr>
                <w:kern w:val="2"/>
                <w:szCs w:val="24"/>
              </w:rPr>
              <w:t>įregistravimo dienos pas Užsakovą.</w:t>
            </w:r>
          </w:p>
          <w:p w14:paraId="2FA65369" w14:textId="64EBD709" w:rsidR="00027B83" w:rsidRDefault="000B0897" w:rsidP="00272161">
            <w:pPr>
              <w:ind w:right="-105"/>
              <w:jc w:val="both"/>
              <w:rPr>
                <w:color w:val="4472C4"/>
                <w:kern w:val="2"/>
                <w:szCs w:val="24"/>
              </w:rPr>
            </w:pPr>
            <w:r>
              <w:rPr>
                <w:color w:val="000000"/>
                <w:kern w:val="2"/>
                <w:szCs w:val="24"/>
              </w:rPr>
              <w:t xml:space="preserve">Sutartis galioja iki visiško prievolių įvykdymo bet jos terminas negali būti ilgesnis kaip </w:t>
            </w:r>
            <w:r w:rsidR="00FF4B94">
              <w:rPr>
                <w:color w:val="000000"/>
                <w:kern w:val="2"/>
                <w:szCs w:val="24"/>
              </w:rPr>
              <w:t xml:space="preserve"> 12</w:t>
            </w:r>
            <w:r w:rsidR="003E7305">
              <w:rPr>
                <w:color w:val="000000"/>
                <w:kern w:val="2"/>
                <w:szCs w:val="24"/>
              </w:rPr>
              <w:t xml:space="preserve"> mėnesi</w:t>
            </w:r>
            <w:r w:rsidR="00334119">
              <w:rPr>
                <w:color w:val="000000"/>
                <w:kern w:val="2"/>
                <w:szCs w:val="24"/>
              </w:rPr>
              <w:t>ų</w:t>
            </w:r>
            <w:r w:rsidR="003E7305">
              <w:rPr>
                <w:color w:val="000000"/>
                <w:kern w:val="2"/>
                <w:szCs w:val="24"/>
              </w:rPr>
              <w:t xml:space="preserve"> (įskaitant </w:t>
            </w:r>
            <w:r w:rsidR="00334119" w:rsidRPr="00334119">
              <w:rPr>
                <w:color w:val="000000"/>
                <w:kern w:val="2"/>
                <w:szCs w:val="24"/>
              </w:rPr>
              <w:t>atidėjim</w:t>
            </w:r>
            <w:r w:rsidR="00334119">
              <w:rPr>
                <w:color w:val="000000"/>
                <w:kern w:val="2"/>
                <w:szCs w:val="24"/>
              </w:rPr>
              <w:t>ą</w:t>
            </w:r>
            <w:r w:rsidR="00334119" w:rsidRPr="00334119">
              <w:rPr>
                <w:color w:val="000000"/>
                <w:kern w:val="2"/>
                <w:szCs w:val="24"/>
              </w:rPr>
              <w:t xml:space="preserve"> ir/ar </w:t>
            </w:r>
            <w:r w:rsidR="003E7305">
              <w:rPr>
                <w:color w:val="000000"/>
                <w:kern w:val="2"/>
                <w:szCs w:val="24"/>
              </w:rPr>
              <w:t>pratęsimą).</w:t>
            </w:r>
          </w:p>
          <w:p w14:paraId="04094D45" w14:textId="420F82BC" w:rsidR="00027B83" w:rsidRPr="00B52DC6" w:rsidRDefault="00027B83" w:rsidP="00272161">
            <w:pPr>
              <w:jc w:val="both"/>
              <w:rPr>
                <w:strike/>
                <w:color w:val="4472C4"/>
                <w:kern w:val="2"/>
                <w:szCs w:val="24"/>
              </w:rPr>
            </w:pPr>
          </w:p>
        </w:tc>
      </w:tr>
      <w:tr w:rsidR="00027B83" w14:paraId="27B67AC5" w14:textId="77777777" w:rsidTr="00B640F5">
        <w:trPr>
          <w:trHeight w:val="300"/>
        </w:trPr>
        <w:tc>
          <w:tcPr>
            <w:tcW w:w="2405" w:type="dxa"/>
            <w:gridSpan w:val="2"/>
          </w:tcPr>
          <w:p w14:paraId="5B8FCCBE" w14:textId="77777777" w:rsidR="00027B83" w:rsidRDefault="000B0897">
            <w:pPr>
              <w:rPr>
                <w:b/>
                <w:kern w:val="2"/>
                <w:szCs w:val="24"/>
              </w:rPr>
            </w:pPr>
            <w:r>
              <w:rPr>
                <w:b/>
                <w:kern w:val="2"/>
                <w:szCs w:val="24"/>
              </w:rPr>
              <w:t>11.2. Sutarties galiojimo termino pratęsimas</w:t>
            </w:r>
          </w:p>
        </w:tc>
        <w:tc>
          <w:tcPr>
            <w:tcW w:w="7230" w:type="dxa"/>
            <w:gridSpan w:val="8"/>
          </w:tcPr>
          <w:p w14:paraId="5EDF8EEF" w14:textId="6C12F38E" w:rsidR="00027B83" w:rsidRPr="003E7305" w:rsidRDefault="000C4C10" w:rsidP="00272161">
            <w:pPr>
              <w:jc w:val="both"/>
              <w:rPr>
                <w:iCs/>
                <w:kern w:val="2"/>
                <w:szCs w:val="24"/>
              </w:rPr>
            </w:pPr>
            <w:r w:rsidRPr="003E7305">
              <w:rPr>
                <w:iCs/>
                <w:kern w:val="2"/>
                <w:szCs w:val="24"/>
              </w:rPr>
              <w:t>Paslaugų atlikimo terminas gali būti pratęstas 2 (dv</w:t>
            </w:r>
            <w:r w:rsidR="00C82528">
              <w:rPr>
                <w:iCs/>
                <w:kern w:val="2"/>
                <w:szCs w:val="24"/>
              </w:rPr>
              <w:t>ej</w:t>
            </w:r>
            <w:r w:rsidRPr="003E7305">
              <w:rPr>
                <w:iCs/>
                <w:kern w:val="2"/>
                <w:szCs w:val="24"/>
              </w:rPr>
              <w:t>iem</w:t>
            </w:r>
            <w:r w:rsidR="00C82528">
              <w:rPr>
                <w:iCs/>
                <w:kern w:val="2"/>
                <w:szCs w:val="24"/>
              </w:rPr>
              <w:t>s</w:t>
            </w:r>
            <w:r w:rsidRPr="003E7305">
              <w:rPr>
                <w:iCs/>
                <w:kern w:val="2"/>
                <w:szCs w:val="24"/>
              </w:rPr>
              <w:t xml:space="preserve">) mėnesiams. Bendra sutarties trukmė negali būti ilgesnė kaip </w:t>
            </w:r>
            <w:r w:rsidR="00334119" w:rsidRPr="00334119">
              <w:rPr>
                <w:iCs/>
                <w:kern w:val="2"/>
                <w:szCs w:val="24"/>
              </w:rPr>
              <w:t>1</w:t>
            </w:r>
            <w:r w:rsidR="007C2C01">
              <w:rPr>
                <w:iCs/>
                <w:kern w:val="2"/>
                <w:szCs w:val="24"/>
              </w:rPr>
              <w:t>2</w:t>
            </w:r>
            <w:r w:rsidR="00334119" w:rsidRPr="00334119">
              <w:rPr>
                <w:iCs/>
                <w:kern w:val="2"/>
                <w:szCs w:val="24"/>
              </w:rPr>
              <w:t xml:space="preserve"> mėnesių </w:t>
            </w:r>
            <w:r w:rsidRPr="003E7305">
              <w:rPr>
                <w:iCs/>
                <w:kern w:val="2"/>
                <w:szCs w:val="24"/>
              </w:rPr>
              <w:t>nuo sutarties pasirašymo dienos.</w:t>
            </w:r>
          </w:p>
          <w:p w14:paraId="6D566D92" w14:textId="1600ED16" w:rsidR="00027B83" w:rsidRPr="000C4C10" w:rsidRDefault="00027B83" w:rsidP="00272161">
            <w:pPr>
              <w:jc w:val="both"/>
              <w:rPr>
                <w:strike/>
                <w:kern w:val="2"/>
                <w:szCs w:val="24"/>
              </w:rPr>
            </w:pPr>
          </w:p>
        </w:tc>
      </w:tr>
      <w:tr w:rsidR="00027B83" w14:paraId="2CB119F6" w14:textId="77777777" w:rsidTr="009610A0">
        <w:trPr>
          <w:trHeight w:val="300"/>
        </w:trPr>
        <w:tc>
          <w:tcPr>
            <w:tcW w:w="9635" w:type="dxa"/>
            <w:gridSpan w:val="10"/>
          </w:tcPr>
          <w:p w14:paraId="1E909BAE" w14:textId="77777777" w:rsidR="00027B83" w:rsidRDefault="000B0897" w:rsidP="00272161">
            <w:pPr>
              <w:jc w:val="both"/>
              <w:rPr>
                <w:b/>
                <w:kern w:val="2"/>
                <w:szCs w:val="24"/>
              </w:rPr>
            </w:pPr>
            <w:r>
              <w:rPr>
                <w:b/>
                <w:kern w:val="2"/>
                <w:szCs w:val="24"/>
              </w:rPr>
              <w:t>12. SUTARTIES NUTRAUKIMAS</w:t>
            </w:r>
          </w:p>
        </w:tc>
      </w:tr>
      <w:tr w:rsidR="005A6D16" w14:paraId="03F6F2B7" w14:textId="77777777" w:rsidTr="00B640F5">
        <w:trPr>
          <w:trHeight w:val="300"/>
        </w:trPr>
        <w:tc>
          <w:tcPr>
            <w:tcW w:w="2405" w:type="dxa"/>
            <w:gridSpan w:val="2"/>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7230" w:type="dxa"/>
            <w:gridSpan w:val="8"/>
            <w:tcBorders>
              <w:top w:val="single" w:sz="4" w:space="0" w:color="auto"/>
              <w:left w:val="single" w:sz="4" w:space="0" w:color="auto"/>
              <w:bottom w:val="single" w:sz="4" w:space="0" w:color="auto"/>
              <w:right w:val="single" w:sz="4" w:space="0" w:color="auto"/>
            </w:tcBorders>
          </w:tcPr>
          <w:p w14:paraId="55DF17D4" w14:textId="77777777" w:rsidR="00027B83" w:rsidRDefault="000B0897" w:rsidP="00272161">
            <w:pPr>
              <w:jc w:val="both"/>
              <w:rPr>
                <w:kern w:val="2"/>
                <w:szCs w:val="24"/>
              </w:rPr>
            </w:pPr>
            <w:r>
              <w:rPr>
                <w:kern w:val="2"/>
                <w:szCs w:val="24"/>
              </w:rPr>
              <w:t>Sutartis gali būti nutraukiama rašytiniu Šalių susitarimu arba vienašališkai, Bendrosiose sąlygose nustatyta tvarka.</w:t>
            </w:r>
          </w:p>
          <w:p w14:paraId="6AA20398" w14:textId="77777777" w:rsidR="00027B83" w:rsidRDefault="00027B83" w:rsidP="00272161">
            <w:pPr>
              <w:jc w:val="both"/>
              <w:rPr>
                <w:kern w:val="2"/>
                <w:szCs w:val="24"/>
              </w:rPr>
            </w:pPr>
          </w:p>
          <w:p w14:paraId="3A951297" w14:textId="76EDFB87" w:rsidR="00027B83" w:rsidRDefault="00027B83" w:rsidP="00272161">
            <w:pPr>
              <w:jc w:val="both"/>
              <w:rPr>
                <w:color w:val="4472C4"/>
                <w:kern w:val="2"/>
                <w:szCs w:val="24"/>
              </w:rPr>
            </w:pPr>
          </w:p>
        </w:tc>
      </w:tr>
      <w:tr w:rsidR="005A6D16" w14:paraId="3FAA1B2E" w14:textId="77777777" w:rsidTr="00B640F5">
        <w:trPr>
          <w:trHeight w:val="300"/>
        </w:trPr>
        <w:tc>
          <w:tcPr>
            <w:tcW w:w="2405" w:type="dxa"/>
            <w:gridSpan w:val="2"/>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7230" w:type="dxa"/>
            <w:gridSpan w:val="8"/>
            <w:tcBorders>
              <w:top w:val="single" w:sz="4" w:space="0" w:color="auto"/>
              <w:left w:val="single" w:sz="4" w:space="0" w:color="auto"/>
              <w:bottom w:val="single" w:sz="4" w:space="0" w:color="auto"/>
              <w:right w:val="single" w:sz="4" w:space="0" w:color="auto"/>
            </w:tcBorders>
          </w:tcPr>
          <w:p w14:paraId="04D6326B" w14:textId="067A8D58" w:rsidR="00027B83" w:rsidRPr="007D3DBF" w:rsidRDefault="000B0897" w:rsidP="00812D83">
            <w:pPr>
              <w:jc w:val="both"/>
              <w:rPr>
                <w:kern w:val="2"/>
                <w:szCs w:val="24"/>
              </w:rPr>
            </w:pPr>
            <w:r w:rsidRPr="007D3DBF">
              <w:rPr>
                <w:kern w:val="2"/>
                <w:szCs w:val="24"/>
              </w:rPr>
              <w:t>12.2.1. jeigu Tiekėjas nevykdo prisiimtų įsipareigojimų už Sutartyje nustatytą Sutarties kainą;</w:t>
            </w:r>
          </w:p>
          <w:p w14:paraId="27C8F88F" w14:textId="06E83884" w:rsidR="00027B83" w:rsidRPr="007D3DBF" w:rsidRDefault="000B0897" w:rsidP="00812D83">
            <w:pPr>
              <w:spacing w:line="257" w:lineRule="auto"/>
              <w:jc w:val="both"/>
              <w:rPr>
                <w:kern w:val="2"/>
                <w:szCs w:val="24"/>
              </w:rPr>
            </w:pPr>
            <w:r w:rsidRPr="007D3DBF">
              <w:rPr>
                <w:kern w:val="2"/>
                <w:szCs w:val="24"/>
              </w:rPr>
              <w:t>12.2.</w:t>
            </w:r>
            <w:r w:rsidR="007D3DBF">
              <w:rPr>
                <w:kern w:val="2"/>
                <w:szCs w:val="24"/>
              </w:rPr>
              <w:t>2</w:t>
            </w:r>
            <w:r w:rsidRPr="007D3DBF">
              <w:rPr>
                <w:kern w:val="2"/>
                <w:szCs w:val="24"/>
              </w:rPr>
              <w:t xml:space="preserve">. jeigu Tiekėjas vėluoja suteikti Paslaugas daugiau nei </w:t>
            </w:r>
            <w:r w:rsidR="00AC06E0" w:rsidRPr="00AC06E0">
              <w:rPr>
                <w:iCs/>
                <w:kern w:val="2"/>
                <w:szCs w:val="24"/>
              </w:rPr>
              <w:t>2 (</w:t>
            </w:r>
            <w:r w:rsidR="00D24078">
              <w:rPr>
                <w:iCs/>
                <w:kern w:val="2"/>
                <w:szCs w:val="24"/>
              </w:rPr>
              <w:t>du</w:t>
            </w:r>
            <w:r w:rsidR="00AC06E0" w:rsidRPr="00AC06E0">
              <w:rPr>
                <w:iCs/>
                <w:kern w:val="2"/>
                <w:szCs w:val="24"/>
              </w:rPr>
              <w:t>) mėnesi</w:t>
            </w:r>
            <w:r w:rsidR="00D24078">
              <w:rPr>
                <w:iCs/>
                <w:kern w:val="2"/>
                <w:szCs w:val="24"/>
              </w:rPr>
              <w:t>u</w:t>
            </w:r>
            <w:r w:rsidR="00AC06E0" w:rsidRPr="00AC06E0">
              <w:rPr>
                <w:iCs/>
                <w:kern w:val="2"/>
                <w:szCs w:val="24"/>
              </w:rPr>
              <w:t>s</w:t>
            </w:r>
            <w:r w:rsidRPr="007D3DBF">
              <w:rPr>
                <w:kern w:val="2"/>
                <w:szCs w:val="24"/>
              </w:rPr>
              <w:t xml:space="preserve"> nuo Sutartyje nustatyto Paslaugų suteikimo termino;</w:t>
            </w:r>
          </w:p>
          <w:p w14:paraId="41420C93" w14:textId="551F75EE" w:rsidR="00027B83" w:rsidRPr="00AC06E0" w:rsidRDefault="000B0897" w:rsidP="00812D83">
            <w:pPr>
              <w:tabs>
                <w:tab w:val="left" w:pos="567"/>
                <w:tab w:val="left" w:pos="851"/>
                <w:tab w:val="left" w:pos="992"/>
                <w:tab w:val="left" w:pos="1134"/>
              </w:tabs>
              <w:spacing w:line="257" w:lineRule="auto"/>
              <w:jc w:val="both"/>
              <w:rPr>
                <w:kern w:val="2"/>
                <w:szCs w:val="24"/>
              </w:rPr>
            </w:pPr>
            <w:r w:rsidRPr="00AC06E0">
              <w:rPr>
                <w:kern w:val="2"/>
                <w:szCs w:val="24"/>
              </w:rPr>
              <w:t>12.2.</w:t>
            </w:r>
            <w:r w:rsidR="00AC06E0">
              <w:rPr>
                <w:kern w:val="2"/>
                <w:szCs w:val="24"/>
              </w:rPr>
              <w:t>3</w:t>
            </w:r>
            <w:r w:rsidRPr="00AC06E0">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AC06E0">
              <w:rPr>
                <w:kern w:val="2"/>
                <w:szCs w:val="24"/>
              </w:rPr>
              <w:t>.</w:t>
            </w:r>
          </w:p>
          <w:p w14:paraId="2AC0C09D" w14:textId="32FC2080" w:rsidR="00027B83" w:rsidRDefault="00027B83" w:rsidP="00272161">
            <w:pPr>
              <w:spacing w:line="257" w:lineRule="auto"/>
              <w:jc w:val="both"/>
              <w:rPr>
                <w:rFonts w:eastAsia="Arial"/>
                <w:color w:val="FF0000"/>
                <w:kern w:val="2"/>
                <w:szCs w:val="24"/>
              </w:rPr>
            </w:pPr>
          </w:p>
        </w:tc>
      </w:tr>
      <w:tr w:rsidR="00027B83" w14:paraId="16E64D10" w14:textId="77777777" w:rsidTr="009610A0">
        <w:trPr>
          <w:trHeight w:val="300"/>
        </w:trPr>
        <w:tc>
          <w:tcPr>
            <w:tcW w:w="9635" w:type="dxa"/>
            <w:gridSpan w:val="10"/>
          </w:tcPr>
          <w:p w14:paraId="7BE18CDF" w14:textId="7D54A9E7" w:rsidR="00027B83" w:rsidRDefault="000B0897">
            <w:pPr>
              <w:jc w:val="center"/>
              <w:rPr>
                <w:kern w:val="2"/>
                <w:szCs w:val="24"/>
              </w:rPr>
            </w:pPr>
            <w:r>
              <w:rPr>
                <w:b/>
                <w:kern w:val="2"/>
                <w:szCs w:val="24"/>
              </w:rPr>
              <w:t xml:space="preserve">13. APLINKOS APSAUGOS IR SOCIALINIAI KRITERIJAI </w:t>
            </w:r>
          </w:p>
        </w:tc>
      </w:tr>
      <w:tr w:rsidR="005A6D16" w14:paraId="05D8A05A" w14:textId="77777777" w:rsidTr="00B640F5">
        <w:trPr>
          <w:trHeight w:val="300"/>
        </w:trPr>
        <w:tc>
          <w:tcPr>
            <w:tcW w:w="2405" w:type="dxa"/>
            <w:gridSpan w:val="2"/>
          </w:tcPr>
          <w:p w14:paraId="1C2710A4" w14:textId="1DDD11F3" w:rsidR="00027B83" w:rsidRDefault="000B0897">
            <w:pPr>
              <w:rPr>
                <w:b/>
                <w:kern w:val="2"/>
                <w:szCs w:val="24"/>
              </w:rPr>
            </w:pPr>
            <w:r>
              <w:rPr>
                <w:b/>
                <w:kern w:val="2"/>
                <w:szCs w:val="24"/>
              </w:rPr>
              <w:t xml:space="preserve">13.1. Su perkamomis paslaugomis susiję  aplinkos apsaugos </w:t>
            </w:r>
            <w:r w:rsidR="005A0932">
              <w:rPr>
                <w:b/>
                <w:kern w:val="2"/>
                <w:szCs w:val="24"/>
              </w:rPr>
              <w:t>reikalavim</w:t>
            </w:r>
            <w:r>
              <w:rPr>
                <w:b/>
                <w:kern w:val="2"/>
                <w:szCs w:val="24"/>
              </w:rPr>
              <w:t xml:space="preserve">ai </w:t>
            </w:r>
          </w:p>
        </w:tc>
        <w:tc>
          <w:tcPr>
            <w:tcW w:w="7230" w:type="dxa"/>
            <w:gridSpan w:val="8"/>
          </w:tcPr>
          <w:p w14:paraId="0BB212B6" w14:textId="77777777" w:rsidR="00027B83" w:rsidRDefault="004B2401" w:rsidP="004B2401">
            <w:pPr>
              <w:jc w:val="both"/>
              <w:rPr>
                <w:color w:val="000000"/>
                <w:kern w:val="2"/>
                <w:szCs w:val="24"/>
                <w:shd w:val="clear" w:color="auto" w:fill="FFFFFF"/>
              </w:rPr>
            </w:pPr>
            <w:r>
              <w:rPr>
                <w:color w:val="000000"/>
                <w:kern w:val="2"/>
                <w:szCs w:val="24"/>
                <w:shd w:val="clear" w:color="auto" w:fill="FFFFFF"/>
              </w:rPr>
              <w:t xml:space="preserve">13.1.1. </w:t>
            </w:r>
            <w:r w:rsidRPr="004B2401">
              <w:rPr>
                <w:color w:val="000000"/>
                <w:kern w:val="2"/>
                <w:szCs w:val="24"/>
                <w:shd w:val="clear" w:color="auto" w:fill="FFFFFF"/>
              </w:rPr>
              <w:t>esant būtinybei spausdinti, turi būti naudojamas perdirbtas popierius, kuris atitinka žaliojo pirkimo reikalavimus, patvirtintus Lietuvos Respublikos aplinkos ministro 2011 m. birželio 28 d. įsakyme Nr. D1-508 ,,Dėl Aplinkos apsaugos kriterijų taikymo, vykdant žaliuosius pirkimus, tvarkos aprašo patvirtinimo</w:t>
            </w:r>
            <w:r>
              <w:rPr>
                <w:color w:val="000000"/>
                <w:kern w:val="2"/>
                <w:szCs w:val="24"/>
                <w:shd w:val="clear" w:color="auto" w:fill="FFFFFF"/>
              </w:rPr>
              <w:t>“</w:t>
            </w:r>
            <w:r w:rsidRPr="004B2401">
              <w:rPr>
                <w:color w:val="000000"/>
                <w:kern w:val="2"/>
                <w:szCs w:val="24"/>
                <w:shd w:val="clear" w:color="auto" w:fill="FFFFFF"/>
              </w:rPr>
              <w:t>;</w:t>
            </w:r>
          </w:p>
          <w:p w14:paraId="5393D573" w14:textId="77777777" w:rsidR="004B2401" w:rsidRDefault="004B2401" w:rsidP="004B2401">
            <w:pPr>
              <w:jc w:val="both"/>
              <w:rPr>
                <w:color w:val="000000"/>
                <w:kern w:val="2"/>
                <w:szCs w:val="24"/>
                <w:shd w:val="clear" w:color="auto" w:fill="FFFFFF"/>
              </w:rPr>
            </w:pPr>
            <w:r>
              <w:rPr>
                <w:color w:val="000000"/>
                <w:kern w:val="2"/>
                <w:szCs w:val="24"/>
                <w:shd w:val="clear" w:color="auto" w:fill="FFFFFF"/>
              </w:rPr>
              <w:t xml:space="preserve">13.1.2. </w:t>
            </w:r>
            <w:r w:rsidRPr="004B2401">
              <w:rPr>
                <w:color w:val="000000"/>
                <w:kern w:val="2"/>
                <w:szCs w:val="24"/>
                <w:shd w:val="clear" w:color="auto" w:fill="FFFFFF"/>
              </w:rPr>
              <w:t xml:space="preserve">paslaugai teikti turi būti sunaudojama mažiau gamtos išteklių ir (ar) sudėtyje turi būti pakartotinai panaudotų ir (ar) perdirbtų medžiagų. </w:t>
            </w:r>
          </w:p>
          <w:p w14:paraId="53C9F569" w14:textId="6B4931FF" w:rsidR="00DA6D68" w:rsidRPr="009B0846" w:rsidRDefault="00DA6D68" w:rsidP="004B2401">
            <w:pPr>
              <w:jc w:val="both"/>
              <w:rPr>
                <w:color w:val="000000"/>
                <w:kern w:val="2"/>
                <w:szCs w:val="24"/>
                <w:shd w:val="clear" w:color="auto" w:fill="FFFFFF"/>
              </w:rPr>
            </w:pPr>
          </w:p>
        </w:tc>
      </w:tr>
      <w:tr w:rsidR="005A6D16" w14:paraId="419E8DA3" w14:textId="77777777" w:rsidTr="008A43FE">
        <w:trPr>
          <w:trHeight w:val="486"/>
        </w:trPr>
        <w:tc>
          <w:tcPr>
            <w:tcW w:w="7650" w:type="dxa"/>
            <w:gridSpan w:val="9"/>
          </w:tcPr>
          <w:p w14:paraId="628C630D" w14:textId="77777777" w:rsidR="00027B83" w:rsidRDefault="000B0897">
            <w:pPr>
              <w:rPr>
                <w:b/>
                <w:kern w:val="2"/>
                <w:szCs w:val="24"/>
              </w:rPr>
            </w:pPr>
            <w:r>
              <w:rPr>
                <w:b/>
                <w:kern w:val="2"/>
                <w:szCs w:val="24"/>
              </w:rPr>
              <w:t>13.2. Su perkamomis Paslaugomis susiję socialiniai kriterijai</w:t>
            </w:r>
          </w:p>
        </w:tc>
        <w:tc>
          <w:tcPr>
            <w:tcW w:w="1985" w:type="dxa"/>
          </w:tcPr>
          <w:p w14:paraId="2BF3C378" w14:textId="07DE20A1" w:rsidR="00027B83" w:rsidRPr="008A43FE" w:rsidRDefault="000B0897">
            <w:pPr>
              <w:rPr>
                <w:color w:val="000000"/>
                <w:kern w:val="2"/>
                <w:szCs w:val="24"/>
                <w:shd w:val="clear" w:color="auto" w:fill="FFFFFF"/>
              </w:rPr>
            </w:pPr>
            <w:r>
              <w:rPr>
                <w:color w:val="000000"/>
                <w:kern w:val="2"/>
                <w:szCs w:val="24"/>
                <w:shd w:val="clear" w:color="auto" w:fill="FFFFFF"/>
              </w:rPr>
              <w:t>Netaikoma</w:t>
            </w:r>
          </w:p>
        </w:tc>
      </w:tr>
      <w:tr w:rsidR="00027B83" w14:paraId="23411A3F" w14:textId="77777777" w:rsidTr="009610A0">
        <w:trPr>
          <w:trHeight w:val="300"/>
        </w:trPr>
        <w:tc>
          <w:tcPr>
            <w:tcW w:w="9635" w:type="dxa"/>
            <w:gridSpan w:val="10"/>
          </w:tcPr>
          <w:p w14:paraId="16C1C8CD" w14:textId="1D11EEF1" w:rsidR="00027B83" w:rsidRDefault="000B0897">
            <w:pPr>
              <w:jc w:val="center"/>
              <w:rPr>
                <w:b/>
                <w:kern w:val="2"/>
                <w:szCs w:val="24"/>
              </w:rPr>
            </w:pPr>
            <w:r>
              <w:rPr>
                <w:b/>
                <w:kern w:val="2"/>
                <w:szCs w:val="24"/>
              </w:rPr>
              <w:t>1</w:t>
            </w:r>
            <w:r w:rsidR="003E7305">
              <w:rPr>
                <w:b/>
                <w:kern w:val="2"/>
                <w:szCs w:val="24"/>
              </w:rPr>
              <w:t>4</w:t>
            </w:r>
            <w:r>
              <w:rPr>
                <w:b/>
                <w:kern w:val="2"/>
                <w:szCs w:val="24"/>
              </w:rPr>
              <w:t>. SUTARTIES PRIEDAI</w:t>
            </w:r>
          </w:p>
        </w:tc>
      </w:tr>
      <w:tr w:rsidR="005A6D16" w14:paraId="485BC861" w14:textId="77777777" w:rsidTr="004B2401">
        <w:trPr>
          <w:trHeight w:val="300"/>
        </w:trPr>
        <w:tc>
          <w:tcPr>
            <w:tcW w:w="2121" w:type="dxa"/>
          </w:tcPr>
          <w:p w14:paraId="13989817" w14:textId="617C10F5" w:rsidR="00027B83" w:rsidRDefault="000B0897">
            <w:pPr>
              <w:jc w:val="center"/>
              <w:rPr>
                <w:b/>
                <w:kern w:val="2"/>
                <w:szCs w:val="24"/>
              </w:rPr>
            </w:pPr>
            <w:r>
              <w:rPr>
                <w:b/>
                <w:kern w:val="2"/>
                <w:szCs w:val="24"/>
              </w:rPr>
              <w:t>1</w:t>
            </w:r>
            <w:r w:rsidR="003E7305">
              <w:rPr>
                <w:b/>
                <w:kern w:val="2"/>
                <w:szCs w:val="24"/>
              </w:rPr>
              <w:t>4</w:t>
            </w:r>
            <w:r>
              <w:rPr>
                <w:b/>
                <w:kern w:val="2"/>
                <w:szCs w:val="24"/>
              </w:rPr>
              <w:t>.1. Priedas Nr. 1</w:t>
            </w:r>
          </w:p>
        </w:tc>
        <w:tc>
          <w:tcPr>
            <w:tcW w:w="7514" w:type="dxa"/>
            <w:gridSpan w:val="9"/>
          </w:tcPr>
          <w:p w14:paraId="600F5C7B" w14:textId="2C013847" w:rsidR="00027B83" w:rsidRPr="003E7305" w:rsidRDefault="00BE60F4" w:rsidP="00406CE4">
            <w:pPr>
              <w:rPr>
                <w:b/>
                <w:kern w:val="2"/>
                <w:szCs w:val="24"/>
              </w:rPr>
            </w:pPr>
            <w:r w:rsidRPr="003E7305">
              <w:rPr>
                <w:b/>
                <w:kern w:val="2"/>
                <w:szCs w:val="24"/>
              </w:rPr>
              <w:t>Techninė specifikacija</w:t>
            </w:r>
          </w:p>
        </w:tc>
      </w:tr>
      <w:tr w:rsidR="005A6D16" w14:paraId="617177F3" w14:textId="77777777" w:rsidTr="004B2401">
        <w:trPr>
          <w:trHeight w:val="300"/>
        </w:trPr>
        <w:tc>
          <w:tcPr>
            <w:tcW w:w="2121" w:type="dxa"/>
          </w:tcPr>
          <w:p w14:paraId="04230816" w14:textId="6B455EF0" w:rsidR="00027B83" w:rsidRDefault="000B0897">
            <w:pPr>
              <w:jc w:val="center"/>
              <w:rPr>
                <w:b/>
                <w:kern w:val="2"/>
                <w:szCs w:val="24"/>
              </w:rPr>
            </w:pPr>
            <w:r>
              <w:rPr>
                <w:b/>
                <w:kern w:val="2"/>
                <w:szCs w:val="24"/>
              </w:rPr>
              <w:t>1</w:t>
            </w:r>
            <w:r w:rsidR="003E7305">
              <w:rPr>
                <w:b/>
                <w:kern w:val="2"/>
                <w:szCs w:val="24"/>
              </w:rPr>
              <w:t>4</w:t>
            </w:r>
            <w:r>
              <w:rPr>
                <w:b/>
                <w:kern w:val="2"/>
                <w:szCs w:val="24"/>
              </w:rPr>
              <w:t>.2. Priedas Nr. 2</w:t>
            </w:r>
          </w:p>
        </w:tc>
        <w:tc>
          <w:tcPr>
            <w:tcW w:w="7514" w:type="dxa"/>
            <w:gridSpan w:val="9"/>
          </w:tcPr>
          <w:p w14:paraId="4EF9D51C" w14:textId="2C90405F" w:rsidR="00027B83" w:rsidRPr="003E7305" w:rsidRDefault="00BE60F4" w:rsidP="00406CE4">
            <w:pPr>
              <w:rPr>
                <w:b/>
                <w:kern w:val="2"/>
                <w:szCs w:val="24"/>
              </w:rPr>
            </w:pPr>
            <w:r w:rsidRPr="003E7305">
              <w:rPr>
                <w:b/>
                <w:kern w:val="2"/>
                <w:szCs w:val="24"/>
              </w:rPr>
              <w:t>Pasiūlymas</w:t>
            </w:r>
          </w:p>
        </w:tc>
      </w:tr>
      <w:tr w:rsidR="00027B83" w14:paraId="40113387" w14:textId="77777777" w:rsidTr="009610A0">
        <w:tc>
          <w:tcPr>
            <w:tcW w:w="9635" w:type="dxa"/>
            <w:gridSpan w:val="10"/>
          </w:tcPr>
          <w:p w14:paraId="6A970E6C" w14:textId="68612413" w:rsidR="00027B83" w:rsidRDefault="000B0897">
            <w:pPr>
              <w:jc w:val="center"/>
              <w:rPr>
                <w:b/>
                <w:kern w:val="2"/>
                <w:szCs w:val="24"/>
              </w:rPr>
            </w:pPr>
            <w:r>
              <w:rPr>
                <w:b/>
                <w:kern w:val="2"/>
                <w:szCs w:val="24"/>
              </w:rPr>
              <w:t>1</w:t>
            </w:r>
            <w:r w:rsidR="002F3DE2">
              <w:rPr>
                <w:b/>
                <w:kern w:val="2"/>
                <w:szCs w:val="24"/>
              </w:rPr>
              <w:t>5</w:t>
            </w:r>
            <w:r>
              <w:rPr>
                <w:b/>
                <w:kern w:val="2"/>
                <w:szCs w:val="24"/>
              </w:rPr>
              <w:t>. ŠALIŲ ATSTOVŲ PARAŠAI</w:t>
            </w:r>
          </w:p>
        </w:tc>
      </w:tr>
      <w:tr w:rsidR="005A6D16" w14:paraId="7BD43679" w14:textId="3E4F1FA1" w:rsidTr="005A6D16">
        <w:tc>
          <w:tcPr>
            <w:tcW w:w="3256" w:type="dxa"/>
            <w:gridSpan w:val="4"/>
          </w:tcPr>
          <w:p w14:paraId="6EF2AA44" w14:textId="77F6824B" w:rsidR="002F3DE2" w:rsidRDefault="002F3DE2" w:rsidP="002F3DE2">
            <w:pPr>
              <w:jc w:val="center"/>
              <w:rPr>
                <w:b/>
                <w:kern w:val="2"/>
                <w:szCs w:val="24"/>
              </w:rPr>
            </w:pPr>
            <w:r>
              <w:rPr>
                <w:b/>
                <w:kern w:val="2"/>
                <w:szCs w:val="24"/>
              </w:rPr>
              <w:t>PIRKĖJAS (UŽSAKOVAS)</w:t>
            </w:r>
          </w:p>
        </w:tc>
        <w:tc>
          <w:tcPr>
            <w:tcW w:w="3402" w:type="dxa"/>
          </w:tcPr>
          <w:p w14:paraId="6E7AE5F1" w14:textId="378ED363" w:rsidR="002F3DE2" w:rsidRDefault="002F3DE2" w:rsidP="002F3DE2">
            <w:pPr>
              <w:rPr>
                <w:b/>
                <w:kern w:val="2"/>
                <w:szCs w:val="24"/>
              </w:rPr>
            </w:pPr>
            <w:r w:rsidRPr="00C910A2">
              <w:rPr>
                <w:b/>
                <w:kern w:val="2"/>
                <w:szCs w:val="24"/>
              </w:rPr>
              <w:t>PIRKĖJAS (</w:t>
            </w:r>
            <w:r>
              <w:rPr>
                <w:b/>
                <w:kern w:val="2"/>
                <w:szCs w:val="24"/>
              </w:rPr>
              <w:t>STATYTOJ</w:t>
            </w:r>
            <w:r w:rsidRPr="00C910A2">
              <w:rPr>
                <w:b/>
                <w:kern w:val="2"/>
                <w:szCs w:val="24"/>
              </w:rPr>
              <w:t>AS</w:t>
            </w:r>
            <w:r>
              <w:rPr>
                <w:b/>
                <w:kern w:val="2"/>
                <w:szCs w:val="24"/>
              </w:rPr>
              <w:t>)</w:t>
            </w:r>
          </w:p>
        </w:tc>
        <w:tc>
          <w:tcPr>
            <w:tcW w:w="2977" w:type="dxa"/>
            <w:gridSpan w:val="5"/>
          </w:tcPr>
          <w:p w14:paraId="7C7D3E5F" w14:textId="7D505E38" w:rsidR="002F3DE2" w:rsidRDefault="002F3DE2" w:rsidP="005A6D16">
            <w:pPr>
              <w:jc w:val="center"/>
            </w:pPr>
            <w:r>
              <w:rPr>
                <w:b/>
                <w:kern w:val="2"/>
                <w:szCs w:val="24"/>
              </w:rPr>
              <w:t>TIEKĖJAS</w:t>
            </w:r>
          </w:p>
        </w:tc>
      </w:tr>
      <w:tr w:rsidR="005A6D16" w14:paraId="55A0556F" w14:textId="0F3B81B5" w:rsidTr="005A6D16">
        <w:tc>
          <w:tcPr>
            <w:tcW w:w="3256" w:type="dxa"/>
            <w:gridSpan w:val="4"/>
          </w:tcPr>
          <w:p w14:paraId="173ABDC4" w14:textId="5111C24C" w:rsidR="002F3DE2" w:rsidRPr="009B0846" w:rsidRDefault="002F3DE2" w:rsidP="002F3DE2">
            <w:pPr>
              <w:jc w:val="center"/>
              <w:rPr>
                <w:color w:val="5B9BD5" w:themeColor="accent5"/>
                <w:kern w:val="2"/>
                <w:szCs w:val="24"/>
              </w:rPr>
            </w:pPr>
            <w:r w:rsidRPr="002D660A">
              <w:rPr>
                <w:szCs w:val="24"/>
              </w:rPr>
              <w:lastRenderedPageBreak/>
              <w:t>(nurodomos atstovo pareigos, vardas, pavardė)</w:t>
            </w:r>
          </w:p>
        </w:tc>
        <w:tc>
          <w:tcPr>
            <w:tcW w:w="3402" w:type="dxa"/>
          </w:tcPr>
          <w:p w14:paraId="23A78457" w14:textId="77777777" w:rsidR="002F3DE2" w:rsidRDefault="002F3DE2" w:rsidP="002F3DE2">
            <w:pPr>
              <w:rPr>
                <w:szCs w:val="24"/>
              </w:rPr>
            </w:pPr>
            <w:r w:rsidRPr="002D660A">
              <w:rPr>
                <w:szCs w:val="24"/>
              </w:rPr>
              <w:t>(nurodomos atstovo pareigos,</w:t>
            </w:r>
          </w:p>
          <w:p w14:paraId="438EBAC8" w14:textId="5A68FF49" w:rsidR="002F3DE2" w:rsidRPr="009B0846" w:rsidRDefault="002F3DE2" w:rsidP="002F3DE2">
            <w:pPr>
              <w:rPr>
                <w:b/>
                <w:color w:val="5B9BD5" w:themeColor="accent5"/>
                <w:kern w:val="2"/>
                <w:szCs w:val="24"/>
              </w:rPr>
            </w:pPr>
            <w:r w:rsidRPr="002D660A">
              <w:rPr>
                <w:szCs w:val="24"/>
              </w:rPr>
              <w:t xml:space="preserve"> </w:t>
            </w:r>
            <w:r>
              <w:rPr>
                <w:szCs w:val="24"/>
              </w:rPr>
              <w:t xml:space="preserve">           </w:t>
            </w:r>
            <w:r w:rsidRPr="002D660A">
              <w:rPr>
                <w:szCs w:val="24"/>
              </w:rPr>
              <w:t>vardas, pavardė)</w:t>
            </w:r>
          </w:p>
        </w:tc>
        <w:tc>
          <w:tcPr>
            <w:tcW w:w="2977" w:type="dxa"/>
            <w:gridSpan w:val="5"/>
          </w:tcPr>
          <w:p w14:paraId="78EBBDDD" w14:textId="20C7009A" w:rsidR="002F3DE2" w:rsidRDefault="002F3DE2" w:rsidP="002F3DE2">
            <w:r w:rsidRPr="002D660A">
              <w:rPr>
                <w:szCs w:val="24"/>
              </w:rPr>
              <w:t>(nurodomos atstovo pareigos, vardas, pavardė)</w:t>
            </w:r>
          </w:p>
        </w:tc>
      </w:tr>
      <w:tr w:rsidR="005A6D16" w14:paraId="7E437DD3" w14:textId="0D6ECA1F" w:rsidTr="005A6D16">
        <w:tc>
          <w:tcPr>
            <w:tcW w:w="3256" w:type="dxa"/>
            <w:gridSpan w:val="4"/>
          </w:tcPr>
          <w:p w14:paraId="1284C0BD" w14:textId="77777777" w:rsidR="002F3DE2" w:rsidRPr="002D660A" w:rsidRDefault="002F3DE2" w:rsidP="002F3DE2">
            <w:pPr>
              <w:jc w:val="center"/>
              <w:rPr>
                <w:color w:val="000000"/>
                <w:kern w:val="2"/>
                <w:szCs w:val="24"/>
                <w:shd w:val="clear" w:color="auto" w:fill="FFFFFF"/>
              </w:rPr>
            </w:pPr>
          </w:p>
          <w:p w14:paraId="09E2C816" w14:textId="77777777" w:rsidR="002F3DE2" w:rsidRPr="002D660A" w:rsidRDefault="002F3DE2" w:rsidP="002F3DE2">
            <w:pPr>
              <w:jc w:val="center"/>
              <w:rPr>
                <w:color w:val="000000"/>
                <w:kern w:val="2"/>
                <w:szCs w:val="24"/>
                <w:shd w:val="clear" w:color="auto" w:fill="FFFFFF"/>
              </w:rPr>
            </w:pPr>
            <w:r w:rsidRPr="002D660A">
              <w:rPr>
                <w:color w:val="000000"/>
                <w:kern w:val="2"/>
                <w:szCs w:val="24"/>
                <w:shd w:val="clear" w:color="auto" w:fill="FFFFFF"/>
              </w:rPr>
              <w:t>(parašas)</w:t>
            </w:r>
          </w:p>
          <w:p w14:paraId="5C22BB06" w14:textId="77777777" w:rsidR="002F3DE2" w:rsidRPr="002D660A" w:rsidRDefault="002F3DE2" w:rsidP="002F3DE2">
            <w:pPr>
              <w:jc w:val="center"/>
              <w:rPr>
                <w:color w:val="000000"/>
                <w:kern w:val="2"/>
                <w:szCs w:val="24"/>
                <w:shd w:val="clear" w:color="auto" w:fill="FFFFFF"/>
              </w:rPr>
            </w:pPr>
          </w:p>
          <w:p w14:paraId="13CC7138" w14:textId="77777777" w:rsidR="002F3DE2" w:rsidRPr="009B0846" w:rsidRDefault="002F3DE2" w:rsidP="002F3DE2">
            <w:pPr>
              <w:jc w:val="center"/>
              <w:rPr>
                <w:b/>
                <w:color w:val="5B9BD5" w:themeColor="accent5"/>
                <w:kern w:val="2"/>
                <w:szCs w:val="24"/>
              </w:rPr>
            </w:pPr>
          </w:p>
        </w:tc>
        <w:tc>
          <w:tcPr>
            <w:tcW w:w="3402" w:type="dxa"/>
          </w:tcPr>
          <w:p w14:paraId="7AFF978D" w14:textId="77777777" w:rsidR="002F3DE2" w:rsidRPr="002D660A" w:rsidRDefault="002F3DE2" w:rsidP="002F3DE2">
            <w:pPr>
              <w:jc w:val="center"/>
              <w:rPr>
                <w:color w:val="000000"/>
                <w:kern w:val="2"/>
                <w:szCs w:val="24"/>
                <w:shd w:val="clear" w:color="auto" w:fill="FFFFFF"/>
              </w:rPr>
            </w:pPr>
          </w:p>
          <w:p w14:paraId="3A6605DE" w14:textId="77777777" w:rsidR="002F3DE2" w:rsidRPr="002D660A" w:rsidRDefault="002F3DE2" w:rsidP="002F3DE2">
            <w:pPr>
              <w:ind w:firstLine="1029"/>
              <w:rPr>
                <w:color w:val="000000"/>
                <w:kern w:val="2"/>
                <w:szCs w:val="24"/>
                <w:shd w:val="clear" w:color="auto" w:fill="FFFFFF"/>
              </w:rPr>
            </w:pPr>
            <w:r w:rsidRPr="002D660A">
              <w:rPr>
                <w:color w:val="000000"/>
                <w:kern w:val="2"/>
                <w:szCs w:val="24"/>
                <w:shd w:val="clear" w:color="auto" w:fill="FFFFFF"/>
              </w:rPr>
              <w:t>(parašas)</w:t>
            </w:r>
          </w:p>
          <w:p w14:paraId="76FBE30C" w14:textId="77777777" w:rsidR="002F3DE2" w:rsidRPr="002D660A" w:rsidRDefault="002F3DE2" w:rsidP="002F3DE2">
            <w:pPr>
              <w:jc w:val="center"/>
              <w:rPr>
                <w:color w:val="000000"/>
                <w:kern w:val="2"/>
                <w:szCs w:val="24"/>
                <w:shd w:val="clear" w:color="auto" w:fill="FFFFFF"/>
              </w:rPr>
            </w:pPr>
          </w:p>
          <w:p w14:paraId="5F453D09" w14:textId="3B6DB683" w:rsidR="002F3DE2" w:rsidRPr="009B0846" w:rsidRDefault="002F3DE2" w:rsidP="002F3DE2">
            <w:pPr>
              <w:jc w:val="center"/>
              <w:rPr>
                <w:b/>
                <w:color w:val="5B9BD5" w:themeColor="accent5"/>
                <w:kern w:val="2"/>
                <w:szCs w:val="24"/>
              </w:rPr>
            </w:pPr>
          </w:p>
        </w:tc>
        <w:tc>
          <w:tcPr>
            <w:tcW w:w="2977" w:type="dxa"/>
            <w:gridSpan w:val="5"/>
          </w:tcPr>
          <w:p w14:paraId="3842358D" w14:textId="77777777" w:rsidR="002F3DE2" w:rsidRPr="002D660A" w:rsidRDefault="002F3DE2" w:rsidP="002F3DE2">
            <w:pPr>
              <w:jc w:val="center"/>
              <w:rPr>
                <w:color w:val="000000"/>
                <w:kern w:val="2"/>
                <w:szCs w:val="24"/>
                <w:shd w:val="clear" w:color="auto" w:fill="FFFFFF"/>
              </w:rPr>
            </w:pPr>
          </w:p>
          <w:p w14:paraId="6E4CC73F" w14:textId="12CCFACC" w:rsidR="002F3DE2" w:rsidRDefault="005A6D16" w:rsidP="002F3DE2">
            <w:r>
              <w:rPr>
                <w:color w:val="000000"/>
                <w:kern w:val="2"/>
                <w:szCs w:val="24"/>
                <w:shd w:val="clear" w:color="auto" w:fill="FFFFFF"/>
              </w:rPr>
              <w:t xml:space="preserve">            </w:t>
            </w:r>
            <w:r w:rsidR="002F3DE2" w:rsidRPr="002D660A">
              <w:rPr>
                <w:color w:val="000000"/>
                <w:kern w:val="2"/>
                <w:szCs w:val="24"/>
                <w:shd w:val="clear" w:color="auto" w:fill="FFFFFF"/>
              </w:rPr>
              <w:t>(parašas)</w:t>
            </w:r>
          </w:p>
        </w:tc>
      </w:tr>
    </w:tbl>
    <w:p w14:paraId="74ACE377" w14:textId="77777777" w:rsidR="00027B83" w:rsidRDefault="000B0897" w:rsidP="005A6D16">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F6FB4" w14:textId="77777777" w:rsidR="00204CC8" w:rsidRDefault="00204CC8">
      <w:pPr>
        <w:rPr>
          <w:sz w:val="20"/>
        </w:rPr>
      </w:pPr>
      <w:r>
        <w:rPr>
          <w:sz w:val="20"/>
        </w:rPr>
        <w:separator/>
      </w:r>
    </w:p>
  </w:endnote>
  <w:endnote w:type="continuationSeparator" w:id="0">
    <w:p w14:paraId="69F3B23F" w14:textId="77777777" w:rsidR="00204CC8" w:rsidRDefault="00204CC8">
      <w:pPr>
        <w:rPr>
          <w:sz w:val="20"/>
        </w:rPr>
      </w:pPr>
      <w:r>
        <w:rPr>
          <w:sz w:val="20"/>
        </w:rPr>
        <w:continuationSeparator/>
      </w:r>
    </w:p>
  </w:endnote>
  <w:endnote w:type="continuationNotice" w:id="1">
    <w:p w14:paraId="2C263C6A" w14:textId="77777777" w:rsidR="00204CC8" w:rsidRDefault="00204C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ABF3A" w14:textId="77777777" w:rsidR="00204CC8" w:rsidRDefault="00204CC8">
      <w:pPr>
        <w:rPr>
          <w:sz w:val="20"/>
        </w:rPr>
      </w:pPr>
      <w:r>
        <w:rPr>
          <w:sz w:val="20"/>
        </w:rPr>
        <w:separator/>
      </w:r>
    </w:p>
  </w:footnote>
  <w:footnote w:type="continuationSeparator" w:id="0">
    <w:p w14:paraId="15958CD7" w14:textId="77777777" w:rsidR="00204CC8" w:rsidRDefault="00204CC8">
      <w:pPr>
        <w:rPr>
          <w:sz w:val="20"/>
        </w:rPr>
      </w:pPr>
      <w:r>
        <w:rPr>
          <w:sz w:val="20"/>
        </w:rPr>
        <w:continuationSeparator/>
      </w:r>
    </w:p>
  </w:footnote>
  <w:footnote w:type="continuationNotice" w:id="1">
    <w:p w14:paraId="7639D87C" w14:textId="77777777" w:rsidR="00204CC8" w:rsidRDefault="00204C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517B"/>
    <w:rsid w:val="00027B83"/>
    <w:rsid w:val="00080BB3"/>
    <w:rsid w:val="00095348"/>
    <w:rsid w:val="000B0897"/>
    <w:rsid w:val="000B3E38"/>
    <w:rsid w:val="000C4C10"/>
    <w:rsid w:val="000C62CB"/>
    <w:rsid w:val="000F7F67"/>
    <w:rsid w:val="00120C76"/>
    <w:rsid w:val="001226D9"/>
    <w:rsid w:val="0014298F"/>
    <w:rsid w:val="0017675E"/>
    <w:rsid w:val="001A63AE"/>
    <w:rsid w:val="001B1924"/>
    <w:rsid w:val="001C37F9"/>
    <w:rsid w:val="001D0D6D"/>
    <w:rsid w:val="001E36BB"/>
    <w:rsid w:val="001F724D"/>
    <w:rsid w:val="00203DC6"/>
    <w:rsid w:val="00204CC8"/>
    <w:rsid w:val="002125C5"/>
    <w:rsid w:val="002240D4"/>
    <w:rsid w:val="0023766D"/>
    <w:rsid w:val="0024330F"/>
    <w:rsid w:val="00272161"/>
    <w:rsid w:val="00272B73"/>
    <w:rsid w:val="00273943"/>
    <w:rsid w:val="002B506A"/>
    <w:rsid w:val="002C3CA8"/>
    <w:rsid w:val="002F3DE2"/>
    <w:rsid w:val="002F4088"/>
    <w:rsid w:val="00334119"/>
    <w:rsid w:val="00373746"/>
    <w:rsid w:val="00393B2A"/>
    <w:rsid w:val="00393E22"/>
    <w:rsid w:val="003974B4"/>
    <w:rsid w:val="003C506E"/>
    <w:rsid w:val="003E7305"/>
    <w:rsid w:val="00406CE4"/>
    <w:rsid w:val="00413561"/>
    <w:rsid w:val="004363B6"/>
    <w:rsid w:val="00457FC3"/>
    <w:rsid w:val="004B2401"/>
    <w:rsid w:val="004C4F63"/>
    <w:rsid w:val="004D587D"/>
    <w:rsid w:val="004F6253"/>
    <w:rsid w:val="00533986"/>
    <w:rsid w:val="00560D0D"/>
    <w:rsid w:val="00592BAE"/>
    <w:rsid w:val="005A0932"/>
    <w:rsid w:val="005A6D16"/>
    <w:rsid w:val="005D19AA"/>
    <w:rsid w:val="005D25A8"/>
    <w:rsid w:val="005F1C35"/>
    <w:rsid w:val="00606C6F"/>
    <w:rsid w:val="0061476D"/>
    <w:rsid w:val="006421EA"/>
    <w:rsid w:val="006433EA"/>
    <w:rsid w:val="00650382"/>
    <w:rsid w:val="00686606"/>
    <w:rsid w:val="00687270"/>
    <w:rsid w:val="006C196A"/>
    <w:rsid w:val="006E3B55"/>
    <w:rsid w:val="006E59DC"/>
    <w:rsid w:val="007519E1"/>
    <w:rsid w:val="007554F9"/>
    <w:rsid w:val="0078080D"/>
    <w:rsid w:val="007C2C01"/>
    <w:rsid w:val="007D14AB"/>
    <w:rsid w:val="007D3DBF"/>
    <w:rsid w:val="007D4E50"/>
    <w:rsid w:val="00812D83"/>
    <w:rsid w:val="00820C02"/>
    <w:rsid w:val="008603E7"/>
    <w:rsid w:val="00877754"/>
    <w:rsid w:val="008845AC"/>
    <w:rsid w:val="008909BD"/>
    <w:rsid w:val="00893A68"/>
    <w:rsid w:val="008A43FE"/>
    <w:rsid w:val="008C5445"/>
    <w:rsid w:val="008D260F"/>
    <w:rsid w:val="008D4215"/>
    <w:rsid w:val="008D5D49"/>
    <w:rsid w:val="008E1727"/>
    <w:rsid w:val="00922CC8"/>
    <w:rsid w:val="0092302B"/>
    <w:rsid w:val="00947581"/>
    <w:rsid w:val="009610A0"/>
    <w:rsid w:val="009728BC"/>
    <w:rsid w:val="00996C2A"/>
    <w:rsid w:val="009A6AD5"/>
    <w:rsid w:val="009B0846"/>
    <w:rsid w:val="009B783E"/>
    <w:rsid w:val="009D7C30"/>
    <w:rsid w:val="00A048A2"/>
    <w:rsid w:val="00A054A7"/>
    <w:rsid w:val="00A15ACC"/>
    <w:rsid w:val="00A203F8"/>
    <w:rsid w:val="00A402FC"/>
    <w:rsid w:val="00A440E5"/>
    <w:rsid w:val="00A56408"/>
    <w:rsid w:val="00A72765"/>
    <w:rsid w:val="00A768A8"/>
    <w:rsid w:val="00A9156B"/>
    <w:rsid w:val="00AC06E0"/>
    <w:rsid w:val="00AC4DFE"/>
    <w:rsid w:val="00AD775A"/>
    <w:rsid w:val="00AF538F"/>
    <w:rsid w:val="00B2078D"/>
    <w:rsid w:val="00B264D2"/>
    <w:rsid w:val="00B52DC6"/>
    <w:rsid w:val="00B640F5"/>
    <w:rsid w:val="00B767D4"/>
    <w:rsid w:val="00B84796"/>
    <w:rsid w:val="00BB44B7"/>
    <w:rsid w:val="00BE3E30"/>
    <w:rsid w:val="00BE60F4"/>
    <w:rsid w:val="00C0007B"/>
    <w:rsid w:val="00C15B5C"/>
    <w:rsid w:val="00C32D46"/>
    <w:rsid w:val="00C36A9D"/>
    <w:rsid w:val="00C52AED"/>
    <w:rsid w:val="00C81A4E"/>
    <w:rsid w:val="00C82528"/>
    <w:rsid w:val="00C95CB8"/>
    <w:rsid w:val="00CA37BC"/>
    <w:rsid w:val="00D03939"/>
    <w:rsid w:val="00D048B0"/>
    <w:rsid w:val="00D11C68"/>
    <w:rsid w:val="00D16256"/>
    <w:rsid w:val="00D24078"/>
    <w:rsid w:val="00D27AA4"/>
    <w:rsid w:val="00D31A76"/>
    <w:rsid w:val="00D51A38"/>
    <w:rsid w:val="00D663AC"/>
    <w:rsid w:val="00D91AE8"/>
    <w:rsid w:val="00DA4E0C"/>
    <w:rsid w:val="00DA6D68"/>
    <w:rsid w:val="00E06B83"/>
    <w:rsid w:val="00E12B36"/>
    <w:rsid w:val="00E501C2"/>
    <w:rsid w:val="00E61269"/>
    <w:rsid w:val="00E71CA9"/>
    <w:rsid w:val="00E95251"/>
    <w:rsid w:val="00EC01F1"/>
    <w:rsid w:val="00F0711A"/>
    <w:rsid w:val="00F12A23"/>
    <w:rsid w:val="00F15143"/>
    <w:rsid w:val="00F609C3"/>
    <w:rsid w:val="00F60BD9"/>
    <w:rsid w:val="00FC1894"/>
    <w:rsid w:val="00FE2FB4"/>
    <w:rsid w:val="00FF4B9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0E50AE06-BD38-4E49-B81C-9E707800C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semiHidden/>
    <w:unhideWhenUsed/>
    <w:rsid w:val="00BE60F4"/>
    <w:rPr>
      <w:sz w:val="16"/>
      <w:szCs w:val="16"/>
    </w:rPr>
  </w:style>
  <w:style w:type="paragraph" w:styleId="Komentarotekstas">
    <w:name w:val="annotation text"/>
    <w:basedOn w:val="prastasis"/>
    <w:link w:val="KomentarotekstasDiagrama"/>
    <w:unhideWhenUsed/>
    <w:rsid w:val="00BE60F4"/>
    <w:rPr>
      <w:sz w:val="20"/>
    </w:rPr>
  </w:style>
  <w:style w:type="character" w:customStyle="1" w:styleId="KomentarotekstasDiagrama">
    <w:name w:val="Komentaro tekstas Diagrama"/>
    <w:basedOn w:val="Numatytasispastraiposriftas"/>
    <w:link w:val="Komentarotekstas"/>
    <w:rsid w:val="00BE60F4"/>
    <w:rPr>
      <w:sz w:val="20"/>
    </w:rPr>
  </w:style>
  <w:style w:type="paragraph" w:styleId="Komentarotema">
    <w:name w:val="annotation subject"/>
    <w:basedOn w:val="Komentarotekstas"/>
    <w:next w:val="Komentarotekstas"/>
    <w:link w:val="KomentarotemaDiagrama"/>
    <w:semiHidden/>
    <w:unhideWhenUsed/>
    <w:rsid w:val="00BE60F4"/>
    <w:rPr>
      <w:b/>
      <w:bCs/>
    </w:rPr>
  </w:style>
  <w:style w:type="character" w:customStyle="1" w:styleId="KomentarotemaDiagrama">
    <w:name w:val="Komentaro tema Diagrama"/>
    <w:basedOn w:val="KomentarotekstasDiagrama"/>
    <w:link w:val="Komentarotema"/>
    <w:semiHidden/>
    <w:rsid w:val="00BE60F4"/>
    <w:rPr>
      <w:b/>
      <w:bCs/>
      <w:sz w:val="20"/>
    </w:rPr>
  </w:style>
  <w:style w:type="character" w:styleId="Hipersaitas">
    <w:name w:val="Hyperlink"/>
    <w:basedOn w:val="Numatytasispastraiposriftas"/>
    <w:uiPriority w:val="99"/>
    <w:unhideWhenUsed/>
    <w:rsid w:val="000C4C10"/>
    <w:rPr>
      <w:strike w:val="0"/>
      <w:dstrike w:val="0"/>
      <w:color w:val="auto"/>
      <w:u w:val="none"/>
      <w:effect w:val="none"/>
    </w:rPr>
  </w:style>
  <w:style w:type="paragraph" w:styleId="Pataisymai">
    <w:name w:val="Revision"/>
    <w:hidden/>
    <w:semiHidden/>
    <w:rsid w:val="00533986"/>
  </w:style>
  <w:style w:type="character" w:styleId="Neapdorotaspaminjimas">
    <w:name w:val="Unresolved Mention"/>
    <w:basedOn w:val="Numatytasispastraiposriftas"/>
    <w:uiPriority w:val="99"/>
    <w:semiHidden/>
    <w:unhideWhenUsed/>
    <w:rsid w:val="00533986"/>
    <w:rPr>
      <w:color w:val="605E5C"/>
      <w:shd w:val="clear" w:color="auto" w:fill="E1DFDD"/>
    </w:rPr>
  </w:style>
  <w:style w:type="paragraph" w:styleId="Sraopastraipa">
    <w:name w:val="List Paragraph"/>
    <w:basedOn w:val="prastasis"/>
    <w:rsid w:val="001A63AE"/>
    <w:pPr>
      <w:ind w:left="720"/>
      <w:contextualSpacing/>
    </w:pPr>
  </w:style>
  <w:style w:type="table" w:styleId="Lentelstinklelis">
    <w:name w:val="Table Grid"/>
    <w:basedOn w:val="prastojilentel"/>
    <w:uiPriority w:val="39"/>
    <w:rsid w:val="00E12B36"/>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72896405">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94983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76011688">
      <w:bodyDiv w:val="1"/>
      <w:marLeft w:val="0"/>
      <w:marRight w:val="0"/>
      <w:marTop w:val="0"/>
      <w:marBottom w:val="0"/>
      <w:divBdr>
        <w:top w:val="none" w:sz="0" w:space="0" w:color="auto"/>
        <w:left w:val="none" w:sz="0" w:space="0" w:color="auto"/>
        <w:bottom w:val="none" w:sz="0" w:space="0" w:color="auto"/>
        <w:right w:val="none" w:sz="0" w:space="0" w:color="auto"/>
      </w:divBdr>
    </w:div>
    <w:div w:id="630936343">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64525812">
      <w:bodyDiv w:val="1"/>
      <w:marLeft w:val="0"/>
      <w:marRight w:val="0"/>
      <w:marTop w:val="0"/>
      <w:marBottom w:val="0"/>
      <w:divBdr>
        <w:top w:val="none" w:sz="0" w:space="0" w:color="auto"/>
        <w:left w:val="none" w:sz="0" w:space="0" w:color="auto"/>
        <w:bottom w:val="none" w:sz="0" w:space="0" w:color="auto"/>
        <w:right w:val="none" w:sz="0" w:space="0" w:color="auto"/>
      </w:divBdr>
    </w:div>
    <w:div w:id="1070006780">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41406890">
      <w:bodyDiv w:val="1"/>
      <w:marLeft w:val="0"/>
      <w:marRight w:val="0"/>
      <w:marTop w:val="0"/>
      <w:marBottom w:val="0"/>
      <w:divBdr>
        <w:top w:val="none" w:sz="0" w:space="0" w:color="auto"/>
        <w:left w:val="none" w:sz="0" w:space="0" w:color="auto"/>
        <w:bottom w:val="none" w:sz="0" w:space="0" w:color="auto"/>
        <w:right w:val="none" w:sz="0" w:space="0" w:color="auto"/>
      </w:divBdr>
    </w:div>
    <w:div w:id="1283153591">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23975474">
      <w:bodyDiv w:val="1"/>
      <w:marLeft w:val="0"/>
      <w:marRight w:val="0"/>
      <w:marTop w:val="0"/>
      <w:marBottom w:val="0"/>
      <w:divBdr>
        <w:top w:val="none" w:sz="0" w:space="0" w:color="auto"/>
        <w:left w:val="none" w:sz="0" w:space="0" w:color="auto"/>
        <w:bottom w:val="none" w:sz="0" w:space="0" w:color="auto"/>
        <w:right w:val="none" w:sz="0" w:space="0" w:color="auto"/>
      </w:divBdr>
    </w:div>
    <w:div w:id="1530024713">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95526596">
      <w:bodyDiv w:val="1"/>
      <w:marLeft w:val="0"/>
      <w:marRight w:val="0"/>
      <w:marTop w:val="0"/>
      <w:marBottom w:val="0"/>
      <w:divBdr>
        <w:top w:val="none" w:sz="0" w:space="0" w:color="auto"/>
        <w:left w:val="none" w:sz="0" w:space="0" w:color="auto"/>
        <w:bottom w:val="none" w:sz="0" w:space="0" w:color="auto"/>
        <w:right w:val="none" w:sz="0" w:space="0" w:color="auto"/>
      </w:divBdr>
    </w:div>
    <w:div w:id="2051757022">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2246</TotalTime>
  <Pages>7</Pages>
  <Words>9657</Words>
  <Characters>5506</Characters>
  <Application>Microsoft Office Word</Application>
  <DocSecurity>0</DocSecurity>
  <Lines>45</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15133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dc:description/>
  <cp:lastModifiedBy>Mindaugas Petkelis</cp:lastModifiedBy>
  <cp:revision>4</cp:revision>
  <cp:lastPrinted>2017-06-29T23:42:00Z</cp:lastPrinted>
  <dcterms:created xsi:type="dcterms:W3CDTF">2025-06-13T08:01:00Z</dcterms:created>
  <dcterms:modified xsi:type="dcterms:W3CDTF">2026-03-19T19:41:00Z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