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Fonts w:ascii="Times New Roman" w:hAnsi="Times New Roman" w:cs="Times New Roman"/>
            <w:sz w:val="24"/>
            <w:szCs w:val="24"/>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043585">
            <w:rPr>
              <w:rStyle w:val="Style2"/>
              <w:rFonts w:ascii="Times New Roman" w:hAnsi="Times New Roman" w:cs="Times New Roman"/>
              <w:sz w:val="24"/>
              <w:szCs w:val="24"/>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6F94F51F"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D73986">
        <w:rPr>
          <w:rFonts w:ascii="Times New Roman" w:eastAsia="Calibri" w:hAnsi="Times New Roman" w:cs="Times New Roman"/>
          <w:sz w:val="24"/>
          <w:szCs w:val="24"/>
          <w:lang w:val="en-US"/>
        </w:rPr>
        <w:t>6</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48BCF765"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Fonts w:ascii="Times New Roman" w:hAnsi="Times New Roman" w:cs="Times New Roman"/>
            <w:sz w:val="24"/>
            <w:szCs w:val="24"/>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D73986">
            <w:rPr>
              <w:rStyle w:val="Style2"/>
              <w:rFonts w:ascii="Times New Roman" w:hAnsi="Times New Roman" w:cs="Times New Roman"/>
              <w:sz w:val="24"/>
              <w:szCs w:val="24"/>
              <w:highlight w:val="lightGray"/>
            </w:rPr>
            <w:t>[Pasirinkite]</w:t>
          </w:r>
        </w:sdtContent>
      </w:sdt>
      <w:r w:rsidRPr="00AA1ED0">
        <w:rPr>
          <w:rFonts w:ascii="Times New Roman" w:eastAsia="Calibri" w:hAnsi="Times New Roman" w:cs="Times New Roman"/>
          <w:sz w:val="24"/>
          <w:szCs w:val="24"/>
        </w:rPr>
        <w:t xml:space="preserve"> </w:t>
      </w:r>
      <w:r w:rsidR="00D73986" w:rsidRPr="00D73986">
        <w:rPr>
          <w:rFonts w:ascii="Times New Roman" w:eastAsia="Times New Roman" w:hAnsi="Times New Roman" w:cs="Times New Roman"/>
          <w:sz w:val="24"/>
          <w:szCs w:val="24"/>
        </w:rPr>
        <w:t xml:space="preserve">Santechnikos priežiūros ir remonto paslaugų </w:t>
      </w:r>
      <w:r w:rsidRPr="00D73986">
        <w:rPr>
          <w:rFonts w:ascii="Times New Roman" w:eastAsia="Calibri" w:hAnsi="Times New Roman" w:cs="Times New Roman"/>
          <w:color w:val="000000"/>
          <w:sz w:val="24"/>
          <w:szCs w:val="24"/>
        </w:rPr>
        <w:t>pirkime ir mūsų ištekliai bus prieinami viso Sutarties galiojim</w:t>
      </w:r>
      <w:r w:rsidRPr="00AA1ED0">
        <w:rPr>
          <w:rFonts w:ascii="Times New Roman" w:eastAsia="Calibri" w:hAnsi="Times New Roman" w:cs="Times New Roman"/>
          <w:color w:val="000000"/>
          <w:sz w:val="24"/>
          <w:szCs w:val="24"/>
        </w:rPr>
        <w:t xml:space="preserve">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0A45" w14:textId="77777777" w:rsidR="00304C63" w:rsidRDefault="00304C63" w:rsidP="00222B8B">
      <w:pPr>
        <w:spacing w:after="0" w:line="240" w:lineRule="auto"/>
      </w:pPr>
      <w:r>
        <w:separator/>
      </w:r>
    </w:p>
  </w:endnote>
  <w:endnote w:type="continuationSeparator" w:id="0">
    <w:p w14:paraId="3F77DCCB" w14:textId="77777777" w:rsidR="00304C63" w:rsidRDefault="00304C63" w:rsidP="00222B8B">
      <w:pPr>
        <w:spacing w:after="0" w:line="240" w:lineRule="auto"/>
      </w:pPr>
      <w:r>
        <w:continuationSeparator/>
      </w:r>
    </w:p>
  </w:endnote>
  <w:endnote w:type="continuationNotice" w:id="1">
    <w:p w14:paraId="5C509CC9" w14:textId="77777777" w:rsidR="00304C63" w:rsidRDefault="00304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AE35D2" w:rsidRDefault="00C73C83">
        <w:pPr>
          <w:pStyle w:val="Footer"/>
          <w:jc w:val="center"/>
          <w:rPr>
            <w:rFonts w:ascii="Times New Roman" w:hAnsi="Times New Roman" w:cs="Times New Roman"/>
            <w:sz w:val="24"/>
            <w:szCs w:val="24"/>
          </w:rPr>
        </w:pPr>
        <w:r w:rsidRPr="00AE35D2">
          <w:rPr>
            <w:rFonts w:ascii="Times New Roman" w:hAnsi="Times New Roman" w:cs="Times New Roman"/>
            <w:sz w:val="24"/>
            <w:szCs w:val="24"/>
          </w:rPr>
          <w:fldChar w:fldCharType="begin"/>
        </w:r>
        <w:r w:rsidRPr="00AE35D2">
          <w:rPr>
            <w:rFonts w:ascii="Times New Roman" w:hAnsi="Times New Roman" w:cs="Times New Roman"/>
            <w:sz w:val="24"/>
            <w:szCs w:val="24"/>
          </w:rPr>
          <w:instrText>PAGE   \* MERGEFORMAT</w:instrText>
        </w:r>
        <w:r w:rsidRPr="00AE35D2">
          <w:rPr>
            <w:rFonts w:ascii="Times New Roman" w:hAnsi="Times New Roman" w:cs="Times New Roman"/>
            <w:sz w:val="24"/>
            <w:szCs w:val="24"/>
          </w:rPr>
          <w:fldChar w:fldCharType="separate"/>
        </w:r>
        <w:r w:rsidRPr="00AE35D2">
          <w:rPr>
            <w:rFonts w:ascii="Times New Roman" w:hAnsi="Times New Roman" w:cs="Times New Roman"/>
            <w:sz w:val="24"/>
            <w:szCs w:val="24"/>
          </w:rPr>
          <w:t>2</w:t>
        </w:r>
        <w:r w:rsidRPr="00AE35D2">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1531" w14:textId="77777777" w:rsidR="00304C63" w:rsidRDefault="00304C63" w:rsidP="00222B8B">
      <w:pPr>
        <w:spacing w:after="0" w:line="240" w:lineRule="auto"/>
      </w:pPr>
      <w:r>
        <w:separator/>
      </w:r>
    </w:p>
  </w:footnote>
  <w:footnote w:type="continuationSeparator" w:id="0">
    <w:p w14:paraId="1F542B93" w14:textId="77777777" w:rsidR="00304C63" w:rsidRDefault="00304C63" w:rsidP="00222B8B">
      <w:pPr>
        <w:spacing w:after="0" w:line="240" w:lineRule="auto"/>
      </w:pPr>
      <w:r>
        <w:continuationSeparator/>
      </w:r>
    </w:p>
  </w:footnote>
  <w:footnote w:type="continuationNotice" w:id="1">
    <w:p w14:paraId="7330DC65" w14:textId="77777777" w:rsidR="00304C63" w:rsidRDefault="00304C63">
      <w:pPr>
        <w:spacing w:after="0" w:line="240" w:lineRule="auto"/>
      </w:pPr>
    </w:p>
  </w:footnote>
  <w:footnote w:id="2">
    <w:p w14:paraId="77755AD7" w14:textId="15BB6237" w:rsidR="00B00B41" w:rsidRPr="003E64CD" w:rsidRDefault="00B00B41" w:rsidP="00B00B41">
      <w:pPr>
        <w:pStyle w:val="FootnoteText"/>
        <w:rPr>
          <w:sz w:val="16"/>
          <w:szCs w:val="16"/>
        </w:rPr>
      </w:pPr>
      <w:r w:rsidRPr="003E64CD">
        <w:rPr>
          <w:rStyle w:val="FootnoteReference"/>
          <w:sz w:val="16"/>
          <w:szCs w:val="16"/>
        </w:rPr>
        <w:footnoteRef/>
      </w:r>
      <w:r w:rsidRPr="003E64CD">
        <w:rPr>
          <w:sz w:val="16"/>
          <w:szCs w:val="16"/>
        </w:rPr>
        <w:t xml:space="preserve"> Jeigu subtiekėjas</w:t>
      </w:r>
      <w:r w:rsidR="001F678C">
        <w:rPr>
          <w:sz w:val="16"/>
          <w:szCs w:val="16"/>
        </w:rPr>
        <w:t xml:space="preserve"> / ūkio subjektas</w:t>
      </w:r>
      <w:r w:rsidRPr="003E64CD">
        <w:rPr>
          <w:sz w:val="16"/>
          <w:szCs w:val="16"/>
        </w:rPr>
        <w:t xml:space="preserve"> yra fizinis asmuo, nurodoma 1) nuolatinė gyvenamoji vieta ir 2) pilietybė.</w:t>
      </w:r>
    </w:p>
  </w:footnote>
  <w:footnote w:id="3">
    <w:p w14:paraId="6C2AF34C" w14:textId="77777777" w:rsidR="00B00B41" w:rsidRPr="003E64CD" w:rsidRDefault="00B00B41" w:rsidP="00B00B41">
      <w:pPr>
        <w:pStyle w:val="FootnoteText"/>
        <w:jc w:val="both"/>
        <w:rPr>
          <w:sz w:val="16"/>
          <w:szCs w:val="16"/>
        </w:rPr>
      </w:pPr>
      <w:r w:rsidRPr="003E64CD">
        <w:rPr>
          <w:rStyle w:val="FootnoteReference"/>
          <w:sz w:val="16"/>
          <w:szCs w:val="16"/>
        </w:rPr>
        <w:footnoteRef/>
      </w:r>
      <w:r w:rsidRPr="003E64CD">
        <w:rPr>
          <w:sz w:val="16"/>
          <w:szCs w:val="16"/>
        </w:rPr>
        <w:t xml:space="preserve"> </w:t>
      </w:r>
      <w:r w:rsidRPr="003E64CD">
        <w:rPr>
          <w:sz w:val="16"/>
          <w:szCs w:val="16"/>
        </w:rPr>
        <w:t>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FootnoteText"/>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FootnoteText"/>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FootnoteText"/>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FootnoteText"/>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FootnoteText"/>
        <w:jc w:val="both"/>
        <w:rPr>
          <w:rFonts w:ascii="Trebuchet MS" w:hAnsi="Trebuchet MS" w:cs="Arial"/>
          <w:sz w:val="18"/>
          <w:szCs w:val="18"/>
        </w:rPr>
      </w:pPr>
      <w:r w:rsidRPr="003E64CD">
        <w:rPr>
          <w:rStyle w:val="FootnoteReference"/>
          <w:sz w:val="16"/>
          <w:szCs w:val="16"/>
        </w:rPr>
        <w:footnoteRef/>
      </w:r>
      <w:r w:rsidRPr="003E64CD">
        <w:rPr>
          <w:sz w:val="16"/>
          <w:szCs w:val="16"/>
        </w:rPr>
        <w:t xml:space="preserve"> </w:t>
      </w:r>
      <w:r w:rsidRPr="003E64CD">
        <w:rPr>
          <w:sz w:val="16"/>
          <w:szCs w:val="16"/>
        </w:rPr>
        <w:t>Jei deklaraciją pasirašo subtiekėjo/ūkio subjekto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585"/>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1F678C"/>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4C63"/>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5D2"/>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73986"/>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B44EF"/>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PlaceholderText"/>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PlaceholderText"/>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444F99"/>
    <w:rsid w:val="0054724C"/>
    <w:rsid w:val="005A4D39"/>
    <w:rsid w:val="006B7984"/>
    <w:rsid w:val="008B183B"/>
    <w:rsid w:val="00CC3295"/>
    <w:rsid w:val="00EB4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E182E268-FD67-439A-8887-95FCF82FA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867</Characters>
  <Application>Microsoft Office Word</Application>
  <DocSecurity>0</DocSecurity>
  <Lines>39</Lines>
  <Paragraphs>14</Paragraphs>
  <ScaleCrop>false</ScaleCrop>
  <Company>Hewlett-Packard Company</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185</cp:revision>
  <dcterms:created xsi:type="dcterms:W3CDTF">2021-12-02T21:18:00Z</dcterms:created>
  <dcterms:modified xsi:type="dcterms:W3CDTF">2026-03-08T17:48:00Z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