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B34" w14:textId="77777777" w:rsidR="00587CBF" w:rsidRDefault="00587CBF" w:rsidP="002602B9">
      <w:pPr>
        <w:spacing w:after="80" w:line="240" w:lineRule="auto"/>
        <w:contextualSpacing/>
        <w:jc w:val="center"/>
        <w:rPr>
          <w:rFonts w:asciiTheme="majorBidi" w:eastAsia="Yu Gothic Light" w:hAnsiTheme="majorBidi" w:cstheme="majorBidi"/>
          <w:spacing w:val="-10"/>
          <w:kern w:val="28"/>
          <w:sz w:val="28"/>
          <w:szCs w:val="28"/>
          <w14:ligatures w14:val="none"/>
        </w:rPr>
      </w:pPr>
    </w:p>
    <w:p w14:paraId="61E862B3" w14:textId="79A3FC7A" w:rsidR="002602B9" w:rsidRPr="00587CBF" w:rsidRDefault="002602B9" w:rsidP="002602B9">
      <w:pPr>
        <w:spacing w:after="80" w:line="240" w:lineRule="auto"/>
        <w:contextualSpacing/>
        <w:jc w:val="center"/>
        <w:rPr>
          <w:rFonts w:asciiTheme="majorBidi" w:eastAsia="Yu Gothic Light" w:hAnsiTheme="majorBidi" w:cstheme="majorBidi"/>
          <w:spacing w:val="-10"/>
          <w:kern w:val="28"/>
          <w:sz w:val="28"/>
          <w:szCs w:val="28"/>
          <w14:ligatures w14:val="none"/>
        </w:rPr>
      </w:pPr>
      <w:r w:rsidRPr="00587CBF">
        <w:rPr>
          <w:rFonts w:asciiTheme="majorBidi" w:eastAsia="Yu Gothic Light" w:hAnsiTheme="majorBidi" w:cstheme="majorBidi"/>
          <w:spacing w:val="-10"/>
          <w:kern w:val="28"/>
          <w:sz w:val="28"/>
          <w:szCs w:val="28"/>
          <w14:ligatures w14:val="none"/>
        </w:rPr>
        <w:t xml:space="preserve">Nuotolinės </w:t>
      </w:r>
      <w:r w:rsidR="00587CBF">
        <w:rPr>
          <w:rFonts w:asciiTheme="majorBidi" w:eastAsia="Yu Gothic Light" w:hAnsiTheme="majorBidi" w:cstheme="majorBidi"/>
          <w:spacing w:val="-10"/>
          <w:kern w:val="28"/>
          <w:sz w:val="28"/>
          <w:szCs w:val="28"/>
          <w14:ligatures w14:val="none"/>
        </w:rPr>
        <w:t xml:space="preserve">sveikatos </w:t>
      </w:r>
      <w:r w:rsidRPr="00587CBF">
        <w:rPr>
          <w:rFonts w:asciiTheme="majorBidi" w:eastAsia="Yu Gothic Light" w:hAnsiTheme="majorBidi" w:cstheme="majorBidi"/>
          <w:spacing w:val="-10"/>
          <w:kern w:val="28"/>
          <w:sz w:val="28"/>
          <w:szCs w:val="28"/>
          <w14:ligatures w14:val="none"/>
        </w:rPr>
        <w:t xml:space="preserve">stebėsenos </w:t>
      </w:r>
      <w:r w:rsidR="00587CBF">
        <w:rPr>
          <w:rFonts w:asciiTheme="majorBidi" w:eastAsia="Yu Gothic Light" w:hAnsiTheme="majorBidi" w:cstheme="majorBidi"/>
          <w:spacing w:val="-10"/>
          <w:kern w:val="28"/>
          <w:sz w:val="28"/>
          <w:szCs w:val="28"/>
          <w14:ligatures w14:val="none"/>
        </w:rPr>
        <w:t>s</w:t>
      </w:r>
      <w:r w:rsidRPr="00587CBF">
        <w:rPr>
          <w:rFonts w:asciiTheme="majorBidi" w:eastAsia="Yu Gothic Light" w:hAnsiTheme="majorBidi" w:cstheme="majorBidi"/>
          <w:spacing w:val="-10"/>
          <w:kern w:val="28"/>
          <w:sz w:val="28"/>
          <w:szCs w:val="28"/>
          <w14:ligatures w14:val="none"/>
        </w:rPr>
        <w:t xml:space="preserve">istemos techninė specifikacija </w:t>
      </w:r>
      <w:bookmarkStart w:id="0" w:name="cpv-kodų-lentelė"/>
    </w:p>
    <w:p w14:paraId="2B1F5421" w14:textId="4EBEAFCB" w:rsidR="002602B9" w:rsidRPr="00041AD2" w:rsidRDefault="002602B9" w:rsidP="00041AD2">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1" w:name="įžanga-pirkimo-objektas-ir-tikslas"/>
      <w:bookmarkEnd w:id="0"/>
      <w:r w:rsidRPr="00041AD2">
        <w:rPr>
          <w:rFonts w:asciiTheme="majorBidi" w:eastAsia="Yu Gothic Light" w:hAnsiTheme="majorBidi" w:cstheme="majorBidi"/>
          <w:color w:val="0F4761"/>
          <w:kern w:val="0"/>
          <w:sz w:val="28"/>
          <w:szCs w:val="28"/>
          <w14:ligatures w14:val="none"/>
        </w:rPr>
        <w:t>Pirkimo objektas ir tikslas</w:t>
      </w:r>
    </w:p>
    <w:p w14:paraId="6BEB4D6D" w14:textId="182FD055" w:rsidR="002602B9" w:rsidRPr="00601882"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7632FA">
        <w:rPr>
          <w:rFonts w:asciiTheme="majorBidi" w:eastAsia="Aptos" w:hAnsiTheme="majorBidi" w:cstheme="majorBidi"/>
          <w:b/>
          <w:bCs/>
          <w:kern w:val="0"/>
          <w:sz w:val="24"/>
          <w:szCs w:val="24"/>
          <w14:ligatures w14:val="none"/>
        </w:rPr>
        <w:t>Pirkimo objektas:</w:t>
      </w:r>
      <w:r w:rsidRPr="00587CBF">
        <w:rPr>
          <w:rFonts w:asciiTheme="majorBidi" w:eastAsia="Aptos" w:hAnsiTheme="majorBidi" w:cstheme="majorBidi"/>
          <w:kern w:val="0"/>
          <w:sz w:val="24"/>
          <w:szCs w:val="24"/>
          <w14:ligatures w14:val="none"/>
        </w:rPr>
        <w:t xml:space="preserve"> Nuotolinės </w:t>
      </w:r>
      <w:r w:rsidR="00587CBF">
        <w:rPr>
          <w:rFonts w:asciiTheme="majorBidi" w:eastAsia="Aptos" w:hAnsiTheme="majorBidi" w:cstheme="majorBidi"/>
          <w:kern w:val="0"/>
          <w:sz w:val="24"/>
          <w:szCs w:val="24"/>
          <w14:ligatures w14:val="none"/>
        </w:rPr>
        <w:t>sveikatos</w:t>
      </w:r>
      <w:r w:rsidRPr="00587CBF">
        <w:rPr>
          <w:rFonts w:asciiTheme="majorBidi" w:eastAsia="Aptos" w:hAnsiTheme="majorBidi" w:cstheme="majorBidi"/>
          <w:kern w:val="0"/>
          <w:sz w:val="24"/>
          <w:szCs w:val="24"/>
          <w14:ligatures w14:val="none"/>
        </w:rPr>
        <w:t xml:space="preserve"> stebėsenos sistemos įsigijimas VšĮ Alytaus poliklinikai. Pirkimas apima medicininius prietaisus bei programinę įrangą – specializuotą internetinę platformą ir mobiliąją programėlę, pritaikytą Alytaus poliklinikos poreikiams, su </w:t>
      </w:r>
      <w:r w:rsidRPr="00587CBF">
        <w:rPr>
          <w:rFonts w:asciiTheme="majorBidi" w:eastAsia="Aptos" w:hAnsiTheme="majorBidi" w:cstheme="majorBidi"/>
          <w:bCs/>
          <w:kern w:val="0"/>
          <w:sz w:val="24"/>
          <w:szCs w:val="24"/>
          <w14:ligatures w14:val="none"/>
        </w:rPr>
        <w:t>36 (trisdešimt šešių) mėnesių naudojimo licencija</w:t>
      </w:r>
      <w:r w:rsidRPr="00587CBF">
        <w:rPr>
          <w:rFonts w:asciiTheme="majorBidi" w:eastAsia="Aptos" w:hAnsiTheme="majorBidi" w:cstheme="majorBidi"/>
          <w:kern w:val="0"/>
          <w:sz w:val="24"/>
          <w:szCs w:val="24"/>
          <w14:ligatures w14:val="none"/>
        </w:rPr>
        <w:t xml:space="preserve"> pacientų sveikatos stebėsenai.</w:t>
      </w:r>
      <w:r w:rsidR="009A1055">
        <w:rPr>
          <w:rFonts w:asciiTheme="majorBidi" w:eastAsia="Aptos" w:hAnsiTheme="majorBidi" w:cstheme="majorBidi"/>
          <w:kern w:val="0"/>
          <w:sz w:val="24"/>
          <w:szCs w:val="24"/>
          <w14:ligatures w14:val="none"/>
        </w:rPr>
        <w:t xml:space="preserve"> </w:t>
      </w:r>
      <w:r w:rsidR="009A1055" w:rsidRPr="00601882">
        <w:rPr>
          <w:rFonts w:asciiTheme="majorBidi" w:eastAsia="Aptos" w:hAnsiTheme="majorBidi" w:cstheme="majorBidi"/>
          <w:kern w:val="0"/>
          <w:sz w:val="24"/>
          <w:szCs w:val="24"/>
          <w14:ligatures w14:val="none"/>
        </w:rPr>
        <w:t xml:space="preserve">Perkami medicininiai prietaisai perduodami Perkančiajai organizacijai nuosavybės teise. Visi sistemos naudojimo metu sugeneruoti, </w:t>
      </w:r>
      <w:r w:rsidR="00534C59">
        <w:rPr>
          <w:rFonts w:asciiTheme="majorBidi" w:eastAsia="Aptos" w:hAnsiTheme="majorBidi" w:cstheme="majorBidi"/>
          <w:kern w:val="0"/>
          <w:sz w:val="24"/>
          <w:szCs w:val="24"/>
          <w14:ligatures w14:val="none"/>
        </w:rPr>
        <w:t xml:space="preserve">sukurti, </w:t>
      </w:r>
      <w:r w:rsidR="009A1055" w:rsidRPr="00601882">
        <w:rPr>
          <w:rFonts w:asciiTheme="majorBidi" w:eastAsia="Aptos" w:hAnsiTheme="majorBidi" w:cstheme="majorBidi"/>
          <w:kern w:val="0"/>
          <w:sz w:val="24"/>
          <w:szCs w:val="24"/>
          <w14:ligatures w14:val="none"/>
        </w:rPr>
        <w:t>surinkti, perduoti ir apdoroti duomenys yra ir lieka išimtinė Perkančiosios organizacijos nuosavybė. Tiekėjui nesuteikiamos jokios teisės į šiuos duomenis, išskyrus teisę juos tvarkyti sutarties vykdymo tikslu ir apimtimi.</w:t>
      </w:r>
    </w:p>
    <w:p w14:paraId="3D064DD4" w14:textId="72DA6ACB"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Pirkimo tikslas:</w:t>
      </w:r>
      <w:r w:rsidRPr="00587CBF">
        <w:rPr>
          <w:rFonts w:asciiTheme="majorBidi" w:eastAsia="Aptos" w:hAnsiTheme="majorBidi" w:cstheme="majorBidi"/>
          <w:kern w:val="0"/>
          <w:sz w:val="24"/>
          <w:szCs w:val="24"/>
          <w14:ligatures w14:val="none"/>
        </w:rPr>
        <w:t xml:space="preserve"> Įdiegti inovatyvią nuotolinio pacientų sveikatos stebėsenos sistemą, kuri pagerintų ambulatorinių sveikatos paslaugų kokybę ir tęstinumą Alytaus mieste, ypač lėtinių ligų (pirmiausia širdies ir kraujagyslių ligų, diabeto) valdymo srityje.</w:t>
      </w:r>
      <w:r w:rsidR="00ED741B">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Sistemos diegimas leis realiuoju laiku stebėti paciento būklę, užtikrinti geresnę paciento savirūpą ir ankstyvą komplikacijų nustatymą. Naudojant skaitmenines technologijas, pacientai bus nuolat prižiūrimi ne tik gydymo įstaigoje, bet ir namuose – tai sudarys sąlygas ilgalaikei sveikatos būklės stebėsenai paciento gyvenamojoje aplinkoje, personalizuotų priežiūros planų sudarymui, nuotoliniam gydymo plano laikymosi sekimui ir aktyvesniam paciento įtraukimui į savo sveikatos valdymą. Sistema padės laiku pastebėti paciento būklės blogėjimą ir greitai reaguoti į pokyčius, taip užkertant kelią rimtesnėms komplikacijoms.</w:t>
      </w:r>
      <w:r w:rsidR="00ED741B">
        <w:rPr>
          <w:rFonts w:asciiTheme="majorBidi" w:eastAsia="Aptos" w:hAnsiTheme="majorBidi" w:cstheme="majorBidi"/>
          <w:kern w:val="0"/>
          <w:sz w:val="24"/>
          <w:szCs w:val="24"/>
          <w14:ligatures w14:val="none"/>
        </w:rPr>
        <w:t xml:space="preserve"> </w:t>
      </w:r>
    </w:p>
    <w:p w14:paraId="35E481FA" w14:textId="2EEE9BEE" w:rsidR="002602B9" w:rsidRPr="00041AD2" w:rsidRDefault="002602B9" w:rsidP="00041AD2">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2" w:name="teisinis-pagrindas"/>
      <w:bookmarkEnd w:id="1"/>
      <w:r w:rsidRPr="00041AD2">
        <w:rPr>
          <w:rFonts w:asciiTheme="majorBidi" w:eastAsia="Yu Gothic Light" w:hAnsiTheme="majorBidi" w:cstheme="majorBidi"/>
          <w:color w:val="0F4761"/>
          <w:kern w:val="0"/>
          <w:sz w:val="28"/>
          <w:szCs w:val="28"/>
          <w14:ligatures w14:val="none"/>
        </w:rPr>
        <w:t>Teisinis pagrindas</w:t>
      </w:r>
    </w:p>
    <w:p w14:paraId="1A5B23FF"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Teikiama platforma turi būti sukurta vadovaujantis teisės aktais (bei jų aktualiomis redakcijomis):</w:t>
      </w:r>
    </w:p>
    <w:p w14:paraId="3580AEC0" w14:textId="0BA3A88E" w:rsidR="002602B9" w:rsidRPr="00587CBF" w:rsidRDefault="002602B9" w:rsidP="002602B9">
      <w:pPr>
        <w:numPr>
          <w:ilvl w:val="0"/>
          <w:numId w:val="1"/>
        </w:numPr>
        <w:spacing w:before="36" w:after="36"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Reglamentas (ES) 2017/745 (Europos Sąjungos medicinos priemonių reglamentas – MDR):</w:t>
      </w:r>
      <w:r w:rsidRPr="00587CBF">
        <w:rPr>
          <w:rFonts w:asciiTheme="majorBidi" w:eastAsia="Aptos" w:hAnsiTheme="majorBidi" w:cstheme="majorBidi"/>
          <w:kern w:val="0"/>
          <w:sz w:val="24"/>
          <w:szCs w:val="24"/>
          <w14:ligatures w14:val="none"/>
        </w:rPr>
        <w:t xml:space="preserve"> Užtikrinama, kad tiek programinė įranga, tiek su sistema naudojami medicinos prietaisai atitinka ES MDR</w:t>
      </w:r>
      <w:r w:rsidR="00387146">
        <w:rPr>
          <w:rFonts w:asciiTheme="majorBidi" w:eastAsia="Aptos" w:hAnsiTheme="majorBidi" w:cstheme="majorBidi"/>
          <w:kern w:val="0"/>
          <w:sz w:val="24"/>
          <w:szCs w:val="24"/>
          <w14:ligatures w14:val="none"/>
        </w:rPr>
        <w:t xml:space="preserve"> jiems nustatytus</w:t>
      </w:r>
      <w:r w:rsidRPr="00587CBF">
        <w:rPr>
          <w:rFonts w:asciiTheme="majorBidi" w:eastAsia="Aptos" w:hAnsiTheme="majorBidi" w:cstheme="majorBidi"/>
          <w:kern w:val="0"/>
          <w:sz w:val="24"/>
          <w:szCs w:val="24"/>
          <w14:ligatures w14:val="none"/>
        </w:rPr>
        <w:t xml:space="preserve"> </w:t>
      </w:r>
      <w:r w:rsidR="00E94325">
        <w:rPr>
          <w:rFonts w:asciiTheme="majorBidi" w:eastAsia="Aptos" w:hAnsiTheme="majorBidi" w:cstheme="majorBidi"/>
          <w:kern w:val="0"/>
          <w:sz w:val="24"/>
          <w:szCs w:val="24"/>
          <w14:ligatures w14:val="none"/>
        </w:rPr>
        <w:t xml:space="preserve">sertifikavimo </w:t>
      </w:r>
      <w:r w:rsidRPr="00587CBF">
        <w:rPr>
          <w:rFonts w:asciiTheme="majorBidi" w:eastAsia="Aptos" w:hAnsiTheme="majorBidi" w:cstheme="majorBidi"/>
          <w:kern w:val="0"/>
          <w:sz w:val="24"/>
          <w:szCs w:val="24"/>
          <w14:ligatures w14:val="none"/>
        </w:rPr>
        <w:t>reikalavimus. Pasiūlyme Tiekėjas privalo pateikti įrodymus apie atitiktį MDR</w:t>
      </w:r>
      <w:r w:rsidR="00387146">
        <w:rPr>
          <w:rFonts w:asciiTheme="majorBidi" w:eastAsia="Aptos" w:hAnsiTheme="majorBidi" w:cstheme="majorBidi"/>
          <w:kern w:val="0"/>
          <w:sz w:val="24"/>
          <w:szCs w:val="24"/>
          <w14:ligatures w14:val="none"/>
        </w:rPr>
        <w:t xml:space="preserve"> reikalavimams</w:t>
      </w:r>
      <w:r w:rsidRPr="00587CBF">
        <w:rPr>
          <w:rFonts w:asciiTheme="majorBidi" w:eastAsia="Aptos" w:hAnsiTheme="majorBidi" w:cstheme="majorBidi"/>
          <w:kern w:val="0"/>
          <w:sz w:val="24"/>
          <w:szCs w:val="24"/>
          <w14:ligatures w14:val="none"/>
        </w:rPr>
        <w:t xml:space="preserve"> (</w:t>
      </w:r>
      <w:r w:rsidR="00760CBD" w:rsidRPr="00601882">
        <w:rPr>
          <w:rFonts w:asciiTheme="majorBidi" w:eastAsia="Aptos" w:hAnsiTheme="majorBidi" w:cstheme="majorBidi"/>
          <w:kern w:val="0"/>
          <w:sz w:val="24"/>
          <w:szCs w:val="24"/>
          <w14:ligatures w14:val="none"/>
        </w:rPr>
        <w:t>ES atitikties deklaraciją, sertifikatą arba kitus lygiaverčius dokumentus</w:t>
      </w:r>
      <w:r w:rsidRPr="00587CBF">
        <w:rPr>
          <w:rFonts w:asciiTheme="majorBidi" w:eastAsia="Aptos" w:hAnsiTheme="majorBidi" w:cstheme="majorBidi"/>
          <w:kern w:val="0"/>
          <w:sz w:val="24"/>
          <w:szCs w:val="24"/>
          <w14:ligatures w14:val="none"/>
        </w:rPr>
        <w:t>).</w:t>
      </w:r>
    </w:p>
    <w:p w14:paraId="24BCCFAC" w14:textId="77777777" w:rsidR="002602B9" w:rsidRPr="00587CBF" w:rsidRDefault="002602B9" w:rsidP="002602B9">
      <w:pPr>
        <w:numPr>
          <w:ilvl w:val="0"/>
          <w:numId w:val="1"/>
        </w:numPr>
        <w:spacing w:before="36" w:after="36"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Pasaulio sveikatos organizacijos (PSO) politika:</w:t>
      </w:r>
      <w:r w:rsidRPr="00587CBF">
        <w:rPr>
          <w:rFonts w:asciiTheme="majorBidi" w:eastAsia="Aptos" w:hAnsiTheme="majorBidi" w:cstheme="majorBidi"/>
          <w:kern w:val="0"/>
          <w:sz w:val="24"/>
          <w:szCs w:val="24"/>
          <w14:ligatures w14:val="none"/>
        </w:rPr>
        <w:t xml:space="preserve"> Sistemos koncepcija atitinka PSO skaitmeninės sveikatos strategiją, skatinančią telemedicinos ir nuotolinės pacientų stebėsenos diegimą siekiant sustiprinti sveikatos priežiūros sistemas. Įgyvendinant projektą atsižvelgiama į PSO gaires, užtikrinant, kad sprendimas prisidėtų prie sveikatos paslaugų prieinamumo ir kokybės gerinimo.</w:t>
      </w:r>
    </w:p>
    <w:p w14:paraId="7A77BDBE" w14:textId="77777777" w:rsidR="002602B9" w:rsidRPr="00587CBF" w:rsidRDefault="002602B9" w:rsidP="002602B9">
      <w:pPr>
        <w:numPr>
          <w:ilvl w:val="0"/>
          <w:numId w:val="1"/>
        </w:numPr>
        <w:spacing w:before="36" w:after="36"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Bendrasis duomenų apsaugos reglamentas (BDAR, Reglamentas (ES) 2016/679):</w:t>
      </w:r>
      <w:r w:rsidRPr="00587CBF">
        <w:rPr>
          <w:rFonts w:asciiTheme="majorBidi" w:eastAsia="Aptos" w:hAnsiTheme="majorBidi" w:cstheme="majorBidi"/>
          <w:kern w:val="0"/>
          <w:sz w:val="24"/>
          <w:szCs w:val="24"/>
          <w14:ligatures w14:val="none"/>
        </w:rPr>
        <w:t xml:space="preserve"> Sistema privalo atitikti BDAR reikalavimus dėl asmens duomenų apsaugos. Turi būti užtikrintas teisėtas pacientų duomenų tvarkymas, privatumo politikos įgyvendinimas ir vartotojų sutikimų gavimas bei registravimas. Pacientų sveikatos duomenys pripažįstami specialiaisiais (jautriais) duomenimis, todėl taikomos griežtos saugumo priemonės.</w:t>
      </w:r>
    </w:p>
    <w:p w14:paraId="1DA0EECD" w14:textId="06E867C9" w:rsidR="00F43C30" w:rsidRPr="00601882" w:rsidRDefault="002602B9" w:rsidP="00B27BE6">
      <w:pPr>
        <w:numPr>
          <w:ilvl w:val="0"/>
          <w:numId w:val="1"/>
        </w:numPr>
        <w:spacing w:before="36" w:after="36" w:line="240" w:lineRule="auto"/>
        <w:jc w:val="both"/>
        <w:rPr>
          <w:rFonts w:asciiTheme="majorBidi" w:eastAsia="Aptos" w:hAnsiTheme="majorBidi" w:cstheme="majorBidi"/>
          <w:kern w:val="0"/>
          <w:sz w:val="24"/>
          <w:szCs w:val="24"/>
          <w14:ligatures w14:val="none"/>
        </w:rPr>
      </w:pPr>
      <w:r w:rsidRPr="00601882">
        <w:rPr>
          <w:rFonts w:asciiTheme="majorBidi" w:eastAsia="Aptos" w:hAnsiTheme="majorBidi" w:cstheme="majorBidi"/>
          <w:b/>
          <w:bCs/>
          <w:kern w:val="0"/>
          <w:sz w:val="24"/>
          <w:szCs w:val="24"/>
          <w14:ligatures w14:val="none"/>
        </w:rPr>
        <w:t>Kiti taikytini teisės aktai ir standartai:</w:t>
      </w:r>
      <w:r w:rsidRPr="00601882">
        <w:rPr>
          <w:rFonts w:asciiTheme="majorBidi" w:eastAsia="Aptos" w:hAnsiTheme="majorBidi" w:cstheme="majorBidi"/>
          <w:kern w:val="0"/>
          <w:sz w:val="24"/>
          <w:szCs w:val="24"/>
          <w14:ligatures w14:val="none"/>
        </w:rPr>
        <w:t xml:space="preserve"> </w:t>
      </w:r>
      <w:r w:rsidR="00F43C30" w:rsidRPr="00601882">
        <w:rPr>
          <w:rFonts w:asciiTheme="majorBidi" w:eastAsia="Aptos" w:hAnsiTheme="majorBidi" w:cstheme="majorBidi"/>
          <w:kern w:val="0"/>
          <w:sz w:val="24"/>
          <w:szCs w:val="24"/>
          <w14:ligatures w14:val="none"/>
        </w:rPr>
        <w:t xml:space="preserve">Tiekėjas turi užtikrinti sistemingą informacijos saugumo valdymą, atitiktį taikomiems duomenų apsaugos ir kibernetinio saugumo </w:t>
      </w:r>
      <w:r w:rsidR="00F43C30" w:rsidRPr="00601882">
        <w:rPr>
          <w:rFonts w:asciiTheme="majorBidi" w:eastAsia="Aptos" w:hAnsiTheme="majorBidi" w:cstheme="majorBidi"/>
          <w:kern w:val="0"/>
          <w:sz w:val="24"/>
          <w:szCs w:val="24"/>
          <w14:ligatures w14:val="none"/>
        </w:rPr>
        <w:lastRenderedPageBreak/>
        <w:t>reikalavimams, rizikų kontrolę bei duomenų konfidencialumo, vientisumo ir prieinamumo užtikrinimą viso sutarties vykdymo laikotarpiu.</w:t>
      </w:r>
    </w:p>
    <w:p w14:paraId="2FA39FAF" w14:textId="7F03F81E" w:rsidR="002602B9" w:rsidRPr="00041AD2" w:rsidRDefault="002602B9" w:rsidP="00041AD2">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3" w:name="sistemos-architektūra-ir-komponentai"/>
      <w:bookmarkEnd w:id="2"/>
      <w:r w:rsidRPr="00041AD2">
        <w:rPr>
          <w:rFonts w:asciiTheme="majorBidi" w:eastAsia="Yu Gothic Light" w:hAnsiTheme="majorBidi" w:cstheme="majorBidi"/>
          <w:color w:val="0F4761"/>
          <w:kern w:val="0"/>
          <w:sz w:val="28"/>
          <w:szCs w:val="28"/>
          <w14:ligatures w14:val="none"/>
        </w:rPr>
        <w:t>Sistemos architektūra ir komponentai</w:t>
      </w:r>
    </w:p>
    <w:p w14:paraId="3331B991"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Bendroji architektūra:</w:t>
      </w:r>
      <w:r w:rsidRPr="00587CBF">
        <w:rPr>
          <w:rFonts w:asciiTheme="majorBidi" w:eastAsia="Aptos" w:hAnsiTheme="majorBidi" w:cstheme="majorBidi"/>
          <w:kern w:val="0"/>
          <w:sz w:val="24"/>
          <w:szCs w:val="24"/>
          <w14:ligatures w14:val="none"/>
        </w:rPr>
        <w:t xml:space="preserve"> Nuotolinės pacientų stebėsenos sistema sudaryta iš tarpusavyje sąveikaujančių trijų pagrindinių komponentų, veikiančių integruotoje aplinkoje. Sistema diegiama kaip centralizuotas sprendimas (debesijos arba duomenų centro pagrindu), užtikrinantis saugų duomenų perdavimą tarp paciento namų aplinkos ir sveikatos priežiūros įstaigos. Sistemos komponentai:</w:t>
      </w:r>
    </w:p>
    <w:p w14:paraId="15A8C3F9" w14:textId="77777777" w:rsidR="002602B9" w:rsidRPr="00587CBF" w:rsidRDefault="002602B9" w:rsidP="002602B9">
      <w:pPr>
        <w:numPr>
          <w:ilvl w:val="0"/>
          <w:numId w:val="1"/>
        </w:numPr>
        <w:spacing w:after="20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kern w:val="0"/>
          <w:sz w:val="24"/>
          <w:szCs w:val="24"/>
          <w14:ligatures w14:val="none"/>
        </w:rPr>
        <w:t>1) Paciento mobilioji programėlė</w:t>
      </w:r>
      <w:r w:rsidRPr="00587CBF">
        <w:rPr>
          <w:rFonts w:asciiTheme="majorBidi" w:eastAsia="Aptos" w:hAnsiTheme="majorBidi" w:cstheme="majorBidi"/>
          <w:kern w:val="0"/>
          <w:sz w:val="24"/>
          <w:szCs w:val="24"/>
          <w14:ligatures w14:val="none"/>
        </w:rPr>
        <w:t xml:space="preserve"> – išmaniuosiuose įrenginiuose (telefone/planšetėje) veikianti programėlė, atliekanti asmeninio paciento asistento funkciją. Programėlė skirta pacientui ir užtikrina nuolatinį ryšį su sveikatos priežiūros specialistais, nuotolinį sveikatos rodiklių perdavimą, bei interaktyvų paciento įtraukimą į gydymo procesą. Ji leidžia pacientui vykdyti individualizuotas užduotis pagal sudarytą sveikatos priežiūros planą (pvz., suvesti gyvybinių rodiklių duomenis, sekti fizinį aktyvumą, įvertinti savijautą), pildyti vaistų vartojimo dienyną, peržiūrėti gydytojo pateiktą informaciją ir edukacinę medžiagą. Mobilioji programėlė taip pat veikia kaip nešiojamųjų prietaisų (pvz., išmaniosios apyrankės) matavimo duomenų surinkimo centras, gaunamų per Bluetooth ar kitas sąsajas, ir perduodantis juos į centrinę sistemą iš karto arba po įrenginio rankinio sinchronizavimo (priklausomai nuo įrenginio tipo). Programėlė suteikia pacientui patogią sąsają aktyviai dalyvauti sveikatos stebėsenoje ir komunikuoti su medikais.</w:t>
      </w:r>
    </w:p>
    <w:p w14:paraId="0672E833" w14:textId="6CEF808A" w:rsidR="002602B9" w:rsidRDefault="002602B9" w:rsidP="00256D65">
      <w:pPr>
        <w:numPr>
          <w:ilvl w:val="0"/>
          <w:numId w:val="1"/>
        </w:numPr>
        <w:spacing w:after="20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2) Medicin</w:t>
      </w:r>
      <w:r w:rsidR="00256D65" w:rsidRPr="00601882">
        <w:rPr>
          <w:rFonts w:asciiTheme="majorBidi" w:eastAsia="Aptos" w:hAnsiTheme="majorBidi" w:cstheme="majorBidi"/>
          <w:b/>
          <w:bCs/>
          <w:kern w:val="0"/>
          <w:sz w:val="24"/>
          <w:szCs w:val="24"/>
          <w14:ligatures w14:val="none"/>
        </w:rPr>
        <w:t>os</w:t>
      </w:r>
      <w:r w:rsidRPr="00587CBF">
        <w:rPr>
          <w:rFonts w:asciiTheme="majorBidi" w:eastAsia="Aptos" w:hAnsiTheme="majorBidi" w:cstheme="majorBidi"/>
          <w:b/>
          <w:bCs/>
          <w:kern w:val="0"/>
          <w:sz w:val="24"/>
          <w:szCs w:val="24"/>
          <w14:ligatures w14:val="none"/>
        </w:rPr>
        <w:t xml:space="preserve"> ir išmanieji įrenginiai</w:t>
      </w:r>
      <w:r w:rsidRPr="00587CBF">
        <w:rPr>
          <w:rFonts w:asciiTheme="majorBidi" w:eastAsia="Aptos" w:hAnsiTheme="majorBidi" w:cstheme="majorBidi"/>
          <w:kern w:val="0"/>
          <w:sz w:val="24"/>
          <w:szCs w:val="24"/>
          <w14:ligatures w14:val="none"/>
        </w:rPr>
        <w:t xml:space="preserve"> – su mobiliąja programėle suderinami sveikatos stebėsenos prietaisai </w:t>
      </w:r>
      <w:r w:rsidRPr="00601882">
        <w:rPr>
          <w:rFonts w:asciiTheme="majorBidi" w:eastAsia="Aptos" w:hAnsiTheme="majorBidi" w:cstheme="majorBidi"/>
          <w:kern w:val="0"/>
          <w:sz w:val="24"/>
          <w:szCs w:val="24"/>
          <w14:ligatures w14:val="none"/>
        </w:rPr>
        <w:t>(</w:t>
      </w:r>
      <w:r w:rsidR="0027270F" w:rsidRPr="00601882">
        <w:rPr>
          <w:rFonts w:asciiTheme="majorBidi" w:eastAsia="Aptos" w:hAnsiTheme="majorBidi" w:cstheme="majorBidi"/>
          <w:kern w:val="0"/>
          <w:sz w:val="24"/>
          <w:szCs w:val="24"/>
          <w14:ligatures w14:val="none"/>
        </w:rPr>
        <w:t>medicin</w:t>
      </w:r>
      <w:r w:rsidR="00256D65" w:rsidRPr="00601882">
        <w:rPr>
          <w:rFonts w:asciiTheme="majorBidi" w:eastAsia="Aptos" w:hAnsiTheme="majorBidi" w:cstheme="majorBidi"/>
          <w:kern w:val="0"/>
          <w:sz w:val="24"/>
          <w:szCs w:val="24"/>
          <w14:ligatures w14:val="none"/>
        </w:rPr>
        <w:t>os</w:t>
      </w:r>
      <w:r w:rsidR="0027270F" w:rsidRPr="00601882">
        <w:rPr>
          <w:rFonts w:asciiTheme="majorBidi" w:eastAsia="Aptos" w:hAnsiTheme="majorBidi" w:cstheme="majorBidi"/>
          <w:kern w:val="0"/>
          <w:sz w:val="24"/>
          <w:szCs w:val="24"/>
          <w14:ligatures w14:val="none"/>
        </w:rPr>
        <w:t xml:space="preserve"> prietaisai: </w:t>
      </w:r>
      <w:r w:rsidR="00591005" w:rsidRPr="00186C67">
        <w:rPr>
          <w:rFonts w:asciiTheme="majorBidi" w:eastAsia="Aptos" w:hAnsiTheme="majorBidi" w:cstheme="majorBidi"/>
          <w:b/>
          <w:kern w:val="0"/>
          <w:sz w:val="24"/>
          <w:szCs w:val="24"/>
          <w14:ligatures w14:val="none"/>
        </w:rPr>
        <w:t xml:space="preserve">medicininės </w:t>
      </w:r>
      <w:r w:rsidRPr="00186C67">
        <w:rPr>
          <w:rFonts w:asciiTheme="majorBidi" w:eastAsia="Aptos" w:hAnsiTheme="majorBidi" w:cstheme="majorBidi"/>
          <w:b/>
          <w:bCs/>
          <w:kern w:val="0"/>
          <w:sz w:val="24"/>
          <w:szCs w:val="24"/>
          <w14:ligatures w14:val="none"/>
        </w:rPr>
        <w:t>išmaniosios apyrankės,</w:t>
      </w:r>
      <w:r w:rsidR="00591005" w:rsidRPr="00186C67">
        <w:rPr>
          <w:rFonts w:asciiTheme="majorBidi" w:eastAsia="Aptos" w:hAnsiTheme="majorBidi" w:cstheme="majorBidi"/>
          <w:b/>
          <w:bCs/>
          <w:kern w:val="0"/>
          <w:sz w:val="24"/>
          <w:szCs w:val="24"/>
          <w14:ligatures w14:val="none"/>
        </w:rPr>
        <w:t xml:space="preserve"> </w:t>
      </w:r>
      <w:r w:rsidRPr="00587CBF">
        <w:rPr>
          <w:rFonts w:asciiTheme="majorBidi" w:eastAsia="Aptos" w:hAnsiTheme="majorBidi" w:cstheme="majorBidi"/>
          <w:b/>
          <w:bCs/>
          <w:kern w:val="0"/>
          <w:sz w:val="24"/>
          <w:szCs w:val="24"/>
          <w14:ligatures w14:val="none"/>
        </w:rPr>
        <w:t xml:space="preserve">kraujospūdžio matuokliai, </w:t>
      </w:r>
      <w:proofErr w:type="spellStart"/>
      <w:r w:rsidRPr="00587CBF">
        <w:rPr>
          <w:rFonts w:asciiTheme="majorBidi" w:eastAsia="Aptos" w:hAnsiTheme="majorBidi" w:cstheme="majorBidi"/>
          <w:b/>
          <w:bCs/>
          <w:kern w:val="0"/>
          <w:sz w:val="24"/>
          <w:szCs w:val="24"/>
          <w14:ligatures w14:val="none"/>
        </w:rPr>
        <w:t>gliukometrai</w:t>
      </w:r>
      <w:proofErr w:type="spellEnd"/>
      <w:r w:rsidRPr="00587CBF">
        <w:rPr>
          <w:rFonts w:asciiTheme="majorBidi" w:eastAsia="Aptos" w:hAnsiTheme="majorBidi" w:cstheme="majorBidi"/>
          <w:b/>
          <w:bCs/>
          <w:kern w:val="0"/>
          <w:sz w:val="24"/>
          <w:szCs w:val="24"/>
          <w14:ligatures w14:val="none"/>
        </w:rPr>
        <w:t xml:space="preserve">, </w:t>
      </w:r>
      <w:r w:rsidR="0027270F" w:rsidRPr="00587CBF">
        <w:rPr>
          <w:rFonts w:asciiTheme="majorBidi" w:eastAsia="Aptos" w:hAnsiTheme="majorBidi" w:cstheme="majorBidi"/>
          <w:b/>
          <w:bCs/>
          <w:kern w:val="0"/>
          <w:sz w:val="24"/>
          <w:szCs w:val="24"/>
          <w14:ligatures w14:val="none"/>
        </w:rPr>
        <w:t>spirometrai</w:t>
      </w:r>
      <w:r w:rsidR="0027270F">
        <w:rPr>
          <w:rFonts w:asciiTheme="majorBidi" w:eastAsia="Aptos" w:hAnsiTheme="majorBidi" w:cstheme="majorBidi"/>
          <w:b/>
          <w:bCs/>
          <w:kern w:val="0"/>
          <w:sz w:val="24"/>
          <w:szCs w:val="24"/>
          <w14:ligatures w14:val="none"/>
        </w:rPr>
        <w:t xml:space="preserve">; </w:t>
      </w:r>
      <w:r w:rsidR="0027270F" w:rsidRPr="00601882">
        <w:rPr>
          <w:rFonts w:asciiTheme="majorBidi" w:eastAsia="Aptos" w:hAnsiTheme="majorBidi" w:cstheme="majorBidi"/>
          <w:bCs/>
          <w:kern w:val="0"/>
          <w:sz w:val="24"/>
          <w:szCs w:val="24"/>
          <w14:ligatures w14:val="none"/>
        </w:rPr>
        <w:t>nemedicininiai prietaisai:</w:t>
      </w:r>
      <w:r w:rsidR="0027270F" w:rsidRPr="00601882">
        <w:rPr>
          <w:rFonts w:asciiTheme="majorBidi" w:eastAsia="Aptos" w:hAnsiTheme="majorBidi" w:cstheme="majorBidi"/>
          <w:b/>
          <w:bCs/>
          <w:kern w:val="0"/>
          <w:sz w:val="24"/>
          <w:szCs w:val="24"/>
          <w14:ligatures w14:val="none"/>
        </w:rPr>
        <w:t xml:space="preserve"> </w:t>
      </w:r>
      <w:r w:rsidR="0027270F" w:rsidRPr="00186C67">
        <w:rPr>
          <w:rFonts w:asciiTheme="majorBidi" w:eastAsia="Aptos" w:hAnsiTheme="majorBidi" w:cstheme="majorBidi"/>
          <w:b/>
          <w:bCs/>
          <w:kern w:val="0"/>
          <w:sz w:val="24"/>
          <w:szCs w:val="24"/>
          <w14:ligatures w14:val="none"/>
        </w:rPr>
        <w:t>išmanieji laikrodžiai</w:t>
      </w:r>
      <w:r w:rsidR="0027270F">
        <w:rPr>
          <w:rFonts w:asciiTheme="majorBidi" w:eastAsia="Aptos" w:hAnsiTheme="majorBidi" w:cstheme="majorBidi"/>
          <w:b/>
          <w:bCs/>
          <w:kern w:val="0"/>
          <w:sz w:val="24"/>
          <w:szCs w:val="24"/>
          <w14:ligatures w14:val="none"/>
        </w:rPr>
        <w:t>,</w:t>
      </w:r>
      <w:r w:rsidR="0027270F" w:rsidRPr="00587CBF">
        <w:rPr>
          <w:rFonts w:asciiTheme="majorBidi" w:eastAsia="Aptos" w:hAnsiTheme="majorBidi" w:cstheme="majorBidi"/>
          <w:b/>
          <w:bCs/>
          <w:kern w:val="0"/>
          <w:sz w:val="24"/>
          <w:szCs w:val="24"/>
          <w14:ligatures w14:val="none"/>
        </w:rPr>
        <w:t xml:space="preserve"> </w:t>
      </w:r>
      <w:r w:rsidRPr="00587CBF">
        <w:rPr>
          <w:rFonts w:asciiTheme="majorBidi" w:eastAsia="Aptos" w:hAnsiTheme="majorBidi" w:cstheme="majorBidi"/>
          <w:b/>
          <w:bCs/>
          <w:kern w:val="0"/>
          <w:sz w:val="24"/>
          <w:szCs w:val="24"/>
          <w14:ligatures w14:val="none"/>
        </w:rPr>
        <w:t>svarstyklės,</w:t>
      </w:r>
      <w:r w:rsidRPr="00587CBF">
        <w:rPr>
          <w:rFonts w:asciiTheme="majorBidi" w:eastAsia="Aptos" w:hAnsiTheme="majorBidi" w:cstheme="majorBidi"/>
          <w:kern w:val="0"/>
          <w:sz w:val="24"/>
          <w:szCs w:val="24"/>
          <w14:ligatures w14:val="none"/>
        </w:rPr>
        <w:t xml:space="preserve">), skirti paciento gyvybiniams rodikliams matuoti namų sąlygomis. Prietaisai automatiškai perduoda matavimų duomenis į mobiliąją programėlę, o programėlė – į centrinę duomenų bazę; arba duomenys perduodami per išorines programėles, jei tiesioginė integracija nepalaikoma. </w:t>
      </w:r>
      <w:r w:rsidRPr="00601882">
        <w:rPr>
          <w:rFonts w:asciiTheme="majorBidi" w:eastAsia="Aptos" w:hAnsiTheme="majorBidi" w:cstheme="majorBidi"/>
          <w:kern w:val="0"/>
          <w:sz w:val="24"/>
          <w:szCs w:val="24"/>
          <w14:ligatures w14:val="none"/>
        </w:rPr>
        <w:t xml:space="preserve">Visi </w:t>
      </w:r>
      <w:r w:rsidR="006E37F2" w:rsidRPr="00601882">
        <w:rPr>
          <w:rFonts w:asciiTheme="majorBidi" w:eastAsia="Aptos" w:hAnsiTheme="majorBidi" w:cstheme="majorBidi"/>
          <w:kern w:val="0"/>
          <w:sz w:val="24"/>
          <w:szCs w:val="24"/>
          <w14:ligatures w14:val="none"/>
        </w:rPr>
        <w:t xml:space="preserve">prietaisai </w:t>
      </w:r>
      <w:r w:rsidR="00DC26BA" w:rsidRPr="00601882">
        <w:rPr>
          <w:rFonts w:asciiTheme="majorBidi" w:eastAsia="Aptos" w:hAnsiTheme="majorBidi" w:cstheme="majorBidi"/>
          <w:kern w:val="0"/>
          <w:sz w:val="24"/>
          <w:szCs w:val="24"/>
          <w14:ligatures w14:val="none"/>
        </w:rPr>
        <w:t>yra paženklinti CE ženklu pagal jiems taikomus Europos Sąjungos teisės aktus. M</w:t>
      </w:r>
      <w:r w:rsidR="00591005" w:rsidRPr="00601882">
        <w:rPr>
          <w:rFonts w:asciiTheme="majorBidi" w:eastAsia="Aptos" w:hAnsiTheme="majorBidi" w:cstheme="majorBidi"/>
          <w:kern w:val="0"/>
          <w:sz w:val="24"/>
          <w:szCs w:val="24"/>
          <w14:ligatures w14:val="none"/>
        </w:rPr>
        <w:t>edicin</w:t>
      </w:r>
      <w:r w:rsidR="00256D65" w:rsidRPr="00601882">
        <w:rPr>
          <w:rFonts w:asciiTheme="majorBidi" w:eastAsia="Aptos" w:hAnsiTheme="majorBidi" w:cstheme="majorBidi"/>
          <w:kern w:val="0"/>
          <w:sz w:val="24"/>
          <w:szCs w:val="24"/>
          <w14:ligatures w14:val="none"/>
        </w:rPr>
        <w:t>os</w:t>
      </w:r>
      <w:r w:rsidR="00591005" w:rsidRPr="00601882">
        <w:rPr>
          <w:rFonts w:asciiTheme="majorBidi" w:eastAsia="Aptos" w:hAnsiTheme="majorBidi" w:cstheme="majorBidi"/>
          <w:kern w:val="0"/>
          <w:sz w:val="24"/>
          <w:szCs w:val="24"/>
          <w14:ligatures w14:val="none"/>
        </w:rPr>
        <w:t xml:space="preserve"> </w:t>
      </w:r>
      <w:r w:rsidRPr="00601882">
        <w:rPr>
          <w:rFonts w:asciiTheme="majorBidi" w:eastAsia="Aptos" w:hAnsiTheme="majorBidi" w:cstheme="majorBidi"/>
          <w:kern w:val="0"/>
          <w:sz w:val="24"/>
          <w:szCs w:val="24"/>
          <w14:ligatures w14:val="none"/>
        </w:rPr>
        <w:t xml:space="preserve">prietaisai </w:t>
      </w:r>
      <w:r w:rsidR="00256D65" w:rsidRPr="00601882">
        <w:rPr>
          <w:rFonts w:asciiTheme="majorBidi" w:eastAsia="Aptos" w:hAnsiTheme="majorBidi" w:cstheme="majorBidi"/>
          <w:kern w:val="0"/>
          <w:sz w:val="24"/>
          <w:szCs w:val="24"/>
          <w14:ligatures w14:val="none"/>
        </w:rPr>
        <w:t>paženklinti CE ženklu pagal 2017 m. balandžio 5 d. Europos Parlamento ir Tarybos reglamentą (ES) 2017/745 dėl medicinos prietaisų</w:t>
      </w:r>
      <w:r w:rsidR="00481688" w:rsidRPr="00601882">
        <w:rPr>
          <w:rFonts w:asciiTheme="majorBidi" w:eastAsia="Aptos" w:hAnsiTheme="majorBidi" w:cstheme="majorBidi"/>
          <w:kern w:val="0"/>
          <w:sz w:val="24"/>
          <w:szCs w:val="24"/>
          <w14:ligatures w14:val="none"/>
        </w:rPr>
        <w:t xml:space="preserve"> (MDR)</w:t>
      </w:r>
      <w:r w:rsidR="00256D65" w:rsidRPr="00601882">
        <w:rPr>
          <w:rFonts w:asciiTheme="majorBidi" w:eastAsia="Aptos" w:hAnsiTheme="majorBidi" w:cstheme="majorBidi"/>
          <w:kern w:val="0"/>
          <w:sz w:val="24"/>
          <w:szCs w:val="24"/>
          <w14:ligatures w14:val="none"/>
        </w:rPr>
        <w:t>.</w:t>
      </w:r>
      <w:r w:rsidRPr="00601882">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Ši komponentų grupė leidžia stebėti paciento būklę nuotoliniu būdu dvidešimt keturių valandų septynių dienų per parą (24/7) režimu.</w:t>
      </w:r>
    </w:p>
    <w:p w14:paraId="01429D9C" w14:textId="77777777" w:rsidR="002602B9" w:rsidRPr="00587CBF" w:rsidRDefault="002602B9" w:rsidP="002602B9">
      <w:pPr>
        <w:numPr>
          <w:ilvl w:val="0"/>
          <w:numId w:val="1"/>
        </w:numPr>
        <w:spacing w:after="20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3) Specialistų internetinė platforma</w:t>
      </w:r>
      <w:r w:rsidRPr="00587CBF">
        <w:rPr>
          <w:rFonts w:asciiTheme="majorBidi" w:eastAsia="Aptos" w:hAnsiTheme="majorBidi" w:cstheme="majorBidi"/>
          <w:kern w:val="0"/>
          <w:sz w:val="24"/>
          <w:szCs w:val="24"/>
          <w14:ligatures w14:val="none"/>
        </w:rPr>
        <w:t xml:space="preserve"> – Saugiu ryšiu pasiekiama internetinė informacinė sistema (portalas), skirta tik sveikatos priežiūros specialistams. Platforma suteikia gydytojams ir kitam medicinos personalui galimybę realiu laiku stebėti nuotoliniu būdu surinktus paciento sveikatos duomenis (gyvybinius rodiklius, aktyvumo informaciją, savijautos įvertinimus), peržiūrėti jų istoriją, analizuoti tendencijas bei generuoti ataskaitas. Taip pat platformoje kuriami ir valdomi individualūs kiekvieno paciento priežiūros planai, skiriamos užduotys (matavimai, fizinio aktyvumo tikslai, klausimynai, vaistų vartojimo stebėsena), kuriami konsultacijų įrašai, pateikiamos įspėjamosios žinutės apie paciento būklės pokyčius ar plano nesilaikymą. Platforma turi integruotus komunikacijos įrankius – joje specialistas gali siųsti pranešimus pacientui, matyti paciento </w:t>
      </w:r>
      <w:r w:rsidRPr="00587CBF">
        <w:rPr>
          <w:rFonts w:asciiTheme="majorBidi" w:eastAsia="Aptos" w:hAnsiTheme="majorBidi" w:cstheme="majorBidi"/>
          <w:kern w:val="0"/>
          <w:sz w:val="24"/>
          <w:szCs w:val="24"/>
          <w14:ligatures w14:val="none"/>
        </w:rPr>
        <w:lastRenderedPageBreak/>
        <w:t>užklausas. Integruoti duomenų analizės moduliai apdoroja duomenis, taiko algoritmus (pvz., fizinio krūvio vertinimui) ir teikia specialistui rekomendacijas ar įspėjimus (plačiau žr. 8 skyrių). Internetinė platforma pasiekiama per įprastas interneto naršykles ir yra talpinama saugioje serverinėje aplinkoje.</w:t>
      </w:r>
    </w:p>
    <w:p w14:paraId="73A51C2C" w14:textId="07FC6979"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Vizualinis pritaikymas:</w:t>
      </w:r>
      <w:r w:rsidRPr="00587CBF">
        <w:rPr>
          <w:rFonts w:asciiTheme="majorBidi" w:eastAsia="Aptos" w:hAnsiTheme="majorBidi" w:cstheme="majorBidi"/>
          <w:kern w:val="0"/>
          <w:sz w:val="24"/>
          <w:szCs w:val="24"/>
          <w14:ligatures w14:val="none"/>
        </w:rPr>
        <w:t xml:space="preserve"> Visa sistema (mobilioji programėlė ir</w:t>
      </w:r>
      <w:r w:rsidR="00BF7CD9">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internetinė platforma)</w:t>
      </w:r>
      <w:r w:rsidR="00BF7CD9">
        <w:rPr>
          <w:rFonts w:asciiTheme="majorBidi" w:eastAsia="Aptos" w:hAnsiTheme="majorBidi" w:cstheme="majorBidi"/>
          <w:kern w:val="0"/>
          <w:sz w:val="24"/>
          <w:szCs w:val="24"/>
          <w14:ligatures w14:val="none"/>
        </w:rPr>
        <w:t>, kiek įmanoma,</w:t>
      </w:r>
      <w:r w:rsidRPr="00587CBF">
        <w:rPr>
          <w:rFonts w:asciiTheme="majorBidi" w:eastAsia="Aptos" w:hAnsiTheme="majorBidi" w:cstheme="majorBidi"/>
          <w:kern w:val="0"/>
          <w:sz w:val="24"/>
          <w:szCs w:val="24"/>
          <w14:ligatures w14:val="none"/>
        </w:rPr>
        <w:t xml:space="preserve"> turi būti pritaikyta Alytaus poliklinikos firminiam stiliui – naudojami įstaigos nustatyti spalviniai sprendimai, logotipai ir dizaino elementai, siekiant vientisos naudotojo patirties</w:t>
      </w:r>
      <w:r w:rsidR="0098582A">
        <w:rPr>
          <w:rFonts w:asciiTheme="majorBidi" w:eastAsia="Aptos" w:hAnsiTheme="majorBidi" w:cstheme="majorBidi"/>
          <w:kern w:val="0"/>
          <w:sz w:val="24"/>
          <w:szCs w:val="24"/>
          <w14:ligatures w14:val="none"/>
        </w:rPr>
        <w:t xml:space="preserve"> </w:t>
      </w:r>
      <w:r w:rsidR="0098582A" w:rsidRPr="00D23AF1">
        <w:rPr>
          <w:rFonts w:asciiTheme="majorBidi" w:eastAsia="Aptos" w:hAnsiTheme="majorBidi" w:cstheme="majorBidi"/>
          <w:kern w:val="0"/>
          <w:sz w:val="24"/>
          <w:szCs w:val="24"/>
          <w14:ligatures w14:val="none"/>
        </w:rPr>
        <w:t xml:space="preserve">(priede </w:t>
      </w:r>
      <w:r w:rsidR="009220E6">
        <w:rPr>
          <w:rFonts w:asciiTheme="majorBidi" w:eastAsia="Aptos" w:hAnsiTheme="majorBidi" w:cstheme="majorBidi"/>
          <w:kern w:val="0"/>
          <w:sz w:val="24"/>
          <w:szCs w:val="24"/>
          <w14:ligatures w14:val="none"/>
        </w:rPr>
        <w:t xml:space="preserve">XX </w:t>
      </w:r>
      <w:r w:rsidR="0098582A" w:rsidRPr="00D23AF1">
        <w:rPr>
          <w:rFonts w:asciiTheme="majorBidi" w:eastAsia="Aptos" w:hAnsiTheme="majorBidi" w:cstheme="majorBidi"/>
          <w:kern w:val="0"/>
          <w:sz w:val="24"/>
          <w:szCs w:val="24"/>
          <w14:ligatures w14:val="none"/>
        </w:rPr>
        <w:t>pateikiam</w:t>
      </w:r>
      <w:r w:rsidR="00D23AF1" w:rsidRPr="00D23AF1">
        <w:rPr>
          <w:rFonts w:asciiTheme="majorBidi" w:eastAsia="Aptos" w:hAnsiTheme="majorBidi" w:cstheme="majorBidi"/>
          <w:kern w:val="0"/>
          <w:sz w:val="24"/>
          <w:szCs w:val="24"/>
          <w14:ligatures w14:val="none"/>
        </w:rPr>
        <w:t>as</w:t>
      </w:r>
      <w:r w:rsidR="0098582A" w:rsidRPr="00D23AF1">
        <w:rPr>
          <w:rFonts w:asciiTheme="majorBidi" w:eastAsia="Aptos" w:hAnsiTheme="majorBidi" w:cstheme="majorBidi"/>
          <w:kern w:val="0"/>
          <w:sz w:val="24"/>
          <w:szCs w:val="24"/>
          <w14:ligatures w14:val="none"/>
        </w:rPr>
        <w:t xml:space="preserve"> pvz.)</w:t>
      </w:r>
      <w:r w:rsidRPr="00D23AF1">
        <w:rPr>
          <w:rFonts w:asciiTheme="majorBidi" w:eastAsia="Aptos" w:hAnsiTheme="majorBidi" w:cstheme="majorBidi"/>
          <w:kern w:val="0"/>
          <w:sz w:val="24"/>
          <w:szCs w:val="24"/>
          <w14:ligatures w14:val="none"/>
        </w:rPr>
        <w:t>. Vartotojo sąsajos (UI) dizainas turi atitikti šiuolaikinės UX/UI gerosios praktikos reikalavimus (intuityvus valdymas, prieinamumas neįgaliesiems, lietuvių kalbos</w:t>
      </w:r>
      <w:r w:rsidRPr="00587CBF">
        <w:rPr>
          <w:rFonts w:asciiTheme="majorBidi" w:eastAsia="Aptos" w:hAnsiTheme="majorBidi" w:cstheme="majorBidi"/>
          <w:kern w:val="0"/>
          <w:sz w:val="24"/>
          <w:szCs w:val="24"/>
          <w14:ligatures w14:val="none"/>
        </w:rPr>
        <w:t xml:space="preserve"> palaikymas).</w:t>
      </w:r>
    </w:p>
    <w:p w14:paraId="6CC428BE" w14:textId="3C2E49AE" w:rsidR="002602B9" w:rsidRPr="00041AD2" w:rsidRDefault="002602B9" w:rsidP="00041AD2">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4" w:name="funkciniai-reikalavimai"/>
      <w:bookmarkEnd w:id="3"/>
      <w:r w:rsidRPr="00041AD2">
        <w:rPr>
          <w:rFonts w:asciiTheme="majorBidi" w:eastAsia="Yu Gothic Light" w:hAnsiTheme="majorBidi" w:cstheme="majorBidi"/>
          <w:color w:val="0F4761"/>
          <w:kern w:val="0"/>
          <w:sz w:val="28"/>
          <w:szCs w:val="28"/>
          <w14:ligatures w14:val="none"/>
        </w:rPr>
        <w:t>Funkciniai reikalavimai</w:t>
      </w:r>
    </w:p>
    <w:p w14:paraId="3C5BF6A9" w14:textId="20166B7F"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Funkciniai reikalavimai apibrėžia, ką sistema privalo atlikti – kokias funkcijas teikti galutiniams naudotojams (pacientams ir sveikatos priežiūros specialistams) bei kaip turi integruotis su kitais įrenginiais ar sistemomis</w:t>
      </w:r>
      <w:r w:rsidR="00601882">
        <w:rPr>
          <w:rFonts w:asciiTheme="majorBidi" w:eastAsia="Aptos" w:hAnsiTheme="majorBidi" w:cstheme="majorBidi"/>
          <w:kern w:val="0"/>
          <w:sz w:val="24"/>
          <w:szCs w:val="24"/>
          <w14:ligatures w14:val="none"/>
        </w:rPr>
        <w:t>.</w:t>
      </w:r>
      <w:r w:rsidRPr="00587CBF">
        <w:rPr>
          <w:rFonts w:asciiTheme="majorBidi" w:eastAsia="Aptos" w:hAnsiTheme="majorBidi" w:cstheme="majorBidi"/>
          <w:kern w:val="0"/>
          <w:sz w:val="24"/>
          <w:szCs w:val="24"/>
          <w14:ligatures w14:val="none"/>
        </w:rPr>
        <w:t xml:space="preserve"> Tiek mobiliajai programėlei, tiek internetinei platformai taikomi aukšti kokybės, patogumo ir medicininio tikslumo standartai.</w:t>
      </w:r>
    </w:p>
    <w:p w14:paraId="2F129221" w14:textId="10F3ACCC" w:rsidR="002602B9" w:rsidRPr="007A7D9B" w:rsidRDefault="002602B9" w:rsidP="007A7D9B">
      <w:pPr>
        <w:pStyle w:val="Sraopastraipa"/>
        <w:keepNext/>
        <w:keepLines/>
        <w:numPr>
          <w:ilvl w:val="1"/>
          <w:numId w:val="5"/>
        </w:numPr>
        <w:spacing w:before="160" w:after="80" w:line="240" w:lineRule="auto"/>
        <w:outlineLvl w:val="1"/>
        <w:rPr>
          <w:rFonts w:asciiTheme="majorBidi" w:eastAsia="Yu Gothic Light" w:hAnsiTheme="majorBidi" w:cstheme="majorBidi"/>
          <w:color w:val="0F4761"/>
          <w:kern w:val="0"/>
          <w:sz w:val="28"/>
          <w:szCs w:val="28"/>
          <w14:ligatures w14:val="none"/>
        </w:rPr>
      </w:pPr>
      <w:bookmarkStart w:id="5" w:name="paciento-mobilioji-programėlė"/>
      <w:r w:rsidRPr="007A7D9B">
        <w:rPr>
          <w:rFonts w:asciiTheme="majorBidi" w:eastAsia="Yu Gothic Light" w:hAnsiTheme="majorBidi" w:cstheme="majorBidi"/>
          <w:color w:val="0F4761"/>
          <w:kern w:val="0"/>
          <w:sz w:val="28"/>
          <w:szCs w:val="28"/>
          <w14:ligatures w14:val="none"/>
        </w:rPr>
        <w:t>Paciento mobilioji programėlė</w:t>
      </w:r>
    </w:p>
    <w:p w14:paraId="767CC291"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kern w:val="0"/>
          <w:sz w:val="24"/>
          <w:szCs w:val="24"/>
          <w14:ligatures w14:val="none"/>
        </w:rPr>
        <w:t>Reikalavimai paciento mobiliajai programėlei:</w:t>
      </w:r>
      <w:r w:rsidRPr="00587CBF">
        <w:rPr>
          <w:rFonts w:asciiTheme="majorBidi" w:eastAsia="Aptos" w:hAnsiTheme="majorBidi" w:cstheme="majorBidi"/>
          <w:kern w:val="0"/>
          <w:sz w:val="24"/>
          <w:szCs w:val="24"/>
          <w14:ligatures w14:val="none"/>
        </w:rPr>
        <w:t xml:space="preserve"> mobilioji programėlė (toliau – </w:t>
      </w:r>
      <w:r w:rsidRPr="00587CBF">
        <w:rPr>
          <w:rFonts w:asciiTheme="majorBidi" w:eastAsia="Aptos" w:hAnsiTheme="majorBidi" w:cstheme="majorBidi"/>
          <w:i/>
          <w:kern w:val="0"/>
          <w:sz w:val="24"/>
          <w:szCs w:val="24"/>
          <w14:ligatures w14:val="none"/>
        </w:rPr>
        <w:t>Programėlė</w:t>
      </w:r>
      <w:r w:rsidRPr="00587CBF">
        <w:rPr>
          <w:rFonts w:asciiTheme="majorBidi" w:eastAsia="Aptos" w:hAnsiTheme="majorBidi" w:cstheme="majorBidi"/>
          <w:kern w:val="0"/>
          <w:sz w:val="24"/>
          <w:szCs w:val="24"/>
          <w14:ligatures w14:val="none"/>
        </w:rPr>
        <w:t>) turi sudaryti galimybes pacientui atlikti visas reikalingas veiklas, susijusias su jo sveikatos duomenų suvedimu, stebėsena ir bendravimu su sveikatos priežiūros įstaiga. Žemiau pateikti konkrečių funkcijų reikalavimai:</w:t>
      </w:r>
    </w:p>
    <w:p w14:paraId="2B4138ED"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 </w:t>
      </w:r>
      <w:r w:rsidRPr="00587CBF">
        <w:rPr>
          <w:rFonts w:asciiTheme="majorBidi" w:eastAsia="Aptos" w:hAnsiTheme="majorBidi" w:cstheme="majorBidi"/>
          <w:b/>
          <w:bCs/>
          <w:kern w:val="0"/>
          <w:sz w:val="24"/>
          <w:szCs w:val="24"/>
          <w14:ligatures w14:val="none"/>
        </w:rPr>
        <w:t>Sveikatos rodiklių suvedimas ir peržiūra:</w:t>
      </w:r>
      <w:r w:rsidRPr="00587CBF">
        <w:rPr>
          <w:rFonts w:asciiTheme="majorBidi" w:eastAsia="Aptos" w:hAnsiTheme="majorBidi" w:cstheme="majorBidi"/>
          <w:kern w:val="0"/>
          <w:sz w:val="24"/>
          <w:szCs w:val="24"/>
          <w14:ligatures w14:val="none"/>
        </w:rPr>
        <w:t xml:space="preserve"> Programėlėje turi būti galimybė rankiniu būdu įvesti paciento sveikatos rodiklių reikšmes konkrečiai datai (pvz., įvesti pulso, kraujospūdžio, svorio rodmenis). Taip pat programėlė turi rodyti grafiškai ir tekstiniu sąrašu paciento sveikatos rodiklių duomenis, kurie automatiškai gaunami iš nešiojamųjų prietaisų, suskirstytus pagal datą. Pacientas turi matyti savo gyvybinių požymių istoriją ir tendencijas.</w:t>
      </w:r>
    </w:p>
    <w:p w14:paraId="0031A681"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4.1.2. </w:t>
      </w:r>
      <w:r w:rsidRPr="00587CBF">
        <w:rPr>
          <w:rFonts w:asciiTheme="majorBidi" w:eastAsia="Aptos" w:hAnsiTheme="majorBidi" w:cstheme="majorBidi"/>
          <w:b/>
          <w:bCs/>
          <w:kern w:val="0"/>
          <w:sz w:val="24"/>
          <w:szCs w:val="24"/>
          <w14:ligatures w14:val="none"/>
        </w:rPr>
        <w:t>Užduočių ir plano peržiūra:</w:t>
      </w:r>
      <w:r w:rsidRPr="00587CBF">
        <w:rPr>
          <w:rFonts w:asciiTheme="majorBidi" w:eastAsia="Aptos" w:hAnsiTheme="majorBidi" w:cstheme="majorBidi"/>
          <w:kern w:val="0"/>
          <w:sz w:val="24"/>
          <w:szCs w:val="24"/>
          <w14:ligatures w14:val="none"/>
        </w:rPr>
        <w:t xml:space="preserve"> Programėlėje turi būti galimybė peržiūrėti sveikatos priežiūros specialisto paskirtas užduotis pacientui ir stebėti užduočių įvykdymo istoriją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matyti, kokios užduotys atliktos, jų atlikimo datas). Pacientui turi būti aiškiai pateikiamas jo individualaus priežiūros plano užduočių sąrašas ir pažanga. Taip pat programėlėje turi būti rodoma priežiūros plano trukmė – nuo kada pacientas dalyvauja programoje ir kada planuojama priežiūros pabaiga. Pacientas turi galėti bet kada peržiūrėti savo plano tikslus ir užduočių grafiką.</w:t>
      </w:r>
    </w:p>
    <w:p w14:paraId="0BCD6481"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4.1.3. </w:t>
      </w:r>
      <w:r w:rsidRPr="00587CBF">
        <w:rPr>
          <w:rFonts w:asciiTheme="majorBidi" w:eastAsia="Aptos" w:hAnsiTheme="majorBidi" w:cstheme="majorBidi"/>
          <w:b/>
          <w:bCs/>
          <w:kern w:val="0"/>
          <w:sz w:val="24"/>
          <w:szCs w:val="24"/>
          <w14:ligatures w14:val="none"/>
        </w:rPr>
        <w:t>Paskyros informacija ir nustatymai:</w:t>
      </w:r>
      <w:r w:rsidRPr="00587CBF">
        <w:rPr>
          <w:rFonts w:asciiTheme="majorBidi" w:eastAsia="Aptos" w:hAnsiTheme="majorBidi" w:cstheme="majorBidi"/>
          <w:kern w:val="0"/>
          <w:sz w:val="24"/>
          <w:szCs w:val="24"/>
          <w14:ligatures w14:val="none"/>
        </w:rPr>
        <w:t xml:space="preserve"> Programėlėje turi būti galimybė peržiūrėti ir koreguoti paciento paskyros informaciją bei nustatymus. Pacientas turi galėti pakeisti savo asmeninę informaciją (pvz., adresą), kontaktinį el. paštą (leidžiama keisti tik tuos duomenis, kurie nepažeidžia klinikinių duomenų vientisumo). Taip pat turi būti funkcija inicijuoti slaptažodžio keitimą (tam sistema turi generuoti laikinus prisijungimo duomenis: prisijungimo vardą ir laikiną slaptažodį, automatiškai išsiunčiamus pacientui el. paštu, o laikino slaptažodžio galiojimo laikas turi būti ribotas, pvz., 24 (dvidešimt keturias) val., per šį laiką pacientas panaudojęs laikinuosius prisijungimus turėtų susikurti naują slaptažodį ir išsiregistruoti (atsijungti) iš programėlės.</w:t>
      </w:r>
    </w:p>
    <w:p w14:paraId="619560D6"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lastRenderedPageBreak/>
        <w:t xml:space="preserve">4.1.4. </w:t>
      </w:r>
      <w:r w:rsidRPr="00587CBF">
        <w:rPr>
          <w:rFonts w:asciiTheme="majorBidi" w:eastAsia="Aptos" w:hAnsiTheme="majorBidi" w:cstheme="majorBidi"/>
          <w:b/>
          <w:bCs/>
          <w:kern w:val="0"/>
          <w:sz w:val="24"/>
          <w:szCs w:val="24"/>
          <w14:ligatures w14:val="none"/>
        </w:rPr>
        <w:t>Primygtiniai pranešimai:</w:t>
      </w:r>
      <w:r w:rsidRPr="00587CBF">
        <w:rPr>
          <w:rFonts w:asciiTheme="majorBidi" w:eastAsia="Aptos" w:hAnsiTheme="majorBidi" w:cstheme="majorBidi"/>
          <w:kern w:val="0"/>
          <w:sz w:val="24"/>
          <w:szCs w:val="24"/>
          <w14:ligatures w14:val="none"/>
        </w:rPr>
        <w:t xml:space="preserve"> Programėlėje turi būti siunčiami primygtiniai (angl. </w:t>
      </w:r>
      <w:proofErr w:type="spellStart"/>
      <w:r w:rsidRPr="00587CBF">
        <w:rPr>
          <w:rFonts w:asciiTheme="majorBidi" w:eastAsia="Aptos" w:hAnsiTheme="majorBidi" w:cstheme="majorBidi"/>
          <w:i/>
          <w:iCs/>
          <w:kern w:val="0"/>
          <w:sz w:val="24"/>
          <w:szCs w:val="24"/>
          <w14:ligatures w14:val="none"/>
        </w:rPr>
        <w:t>push</w:t>
      </w:r>
      <w:proofErr w:type="spellEnd"/>
      <w:r w:rsidRPr="00587CBF">
        <w:rPr>
          <w:rFonts w:asciiTheme="majorBidi" w:eastAsia="Aptos" w:hAnsiTheme="majorBidi" w:cstheme="majorBidi"/>
          <w:i/>
          <w:iCs/>
          <w:kern w:val="0"/>
          <w:sz w:val="24"/>
          <w:szCs w:val="24"/>
          <w14:ligatures w14:val="none"/>
        </w:rPr>
        <w:t>)</w:t>
      </w:r>
      <w:r w:rsidRPr="00587CBF">
        <w:rPr>
          <w:rFonts w:asciiTheme="majorBidi" w:eastAsia="Aptos" w:hAnsiTheme="majorBidi" w:cstheme="majorBidi"/>
          <w:kern w:val="0"/>
          <w:sz w:val="24"/>
          <w:szCs w:val="24"/>
          <w14:ligatures w14:val="none"/>
        </w:rPr>
        <w:t xml:space="preserve"> pranešimai pacientui apie būtiną užduočių įvykdymą arba matavimų atlikimą (pvz., priminti išgerti vaistus, atlikti fizines užduotis, pamatuoti kraujospūdį ar užpildyti klausimyną), užduočių nevykdymą, rodiklių nukrypimą nuo nustatytų normos ribų. </w:t>
      </w:r>
    </w:p>
    <w:p w14:paraId="3AB0CDE5"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4.1.5. </w:t>
      </w:r>
      <w:r w:rsidRPr="00587CBF">
        <w:rPr>
          <w:rFonts w:asciiTheme="majorBidi" w:eastAsia="Aptos" w:hAnsiTheme="majorBidi" w:cstheme="majorBidi"/>
          <w:b/>
          <w:bCs/>
          <w:kern w:val="0"/>
          <w:sz w:val="24"/>
          <w:szCs w:val="24"/>
          <w14:ligatures w14:val="none"/>
        </w:rPr>
        <w:t>Vaistų informacija ir dienynas:</w:t>
      </w:r>
      <w:r w:rsidRPr="00587CBF">
        <w:rPr>
          <w:rFonts w:asciiTheme="majorBidi" w:eastAsia="Aptos" w:hAnsiTheme="majorBidi" w:cstheme="majorBidi"/>
          <w:kern w:val="0"/>
          <w:sz w:val="24"/>
          <w:szCs w:val="24"/>
          <w14:ligatures w14:val="none"/>
        </w:rPr>
        <w:t xml:space="preserve"> Programėlėje turi būti galimybė peržiūrėti paciento sveikatos priežiūros specialisto paskirtus vaistus ir jų informaciją (vaisto pavadinimas, dozavimas, vartojimo instrukcija). Taip pat programėlė turi turėti vaistų vartojimo dienoraščio funkcionalumą – pacientas gali pažymėti, kada jis vartojo paskirtus vaistus, užregistruoti vaisto suvartojimo faktą (užduoties „išgerti vaistus“ įvykdymą).</w:t>
      </w:r>
    </w:p>
    <w:p w14:paraId="2BD7A4C8"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4.1.6. </w:t>
      </w:r>
      <w:r w:rsidRPr="00587CBF">
        <w:rPr>
          <w:rFonts w:asciiTheme="majorBidi" w:eastAsia="Aptos" w:hAnsiTheme="majorBidi" w:cstheme="majorBidi"/>
          <w:b/>
          <w:bCs/>
          <w:kern w:val="0"/>
          <w:sz w:val="24"/>
          <w:szCs w:val="24"/>
          <w14:ligatures w14:val="none"/>
        </w:rPr>
        <w:t>Mitybos dienoraštis:</w:t>
      </w:r>
      <w:r w:rsidRPr="00587CBF">
        <w:rPr>
          <w:rFonts w:asciiTheme="majorBidi" w:eastAsia="Aptos" w:hAnsiTheme="majorBidi" w:cstheme="majorBidi"/>
          <w:kern w:val="0"/>
          <w:sz w:val="24"/>
          <w:szCs w:val="24"/>
          <w14:ligatures w14:val="none"/>
        </w:rPr>
        <w:t xml:space="preserve"> Programėlėje turi būti integruotas mitybos (mitybos įpročių) dienoraštis, leidžiantis pacientui registruoti savo mitybą. Vartotojas turi galėti pasirinkti ir priskirti suvartotą maistą ar produktus konkrečiam valgymui (pusryčiams, pietums, vakarienei), įvesti užkandžius tarp pagrindinių valgymų, taip pat užregistruoti išgerto vandens kiekį. Programėlė turi suteikti galimybę ieškoti maisto produktų duomenų bazėje (greita paieška pagal pavadinimą) ir pridėti naują maisto produktą ar patiekalą (jei kurio nors produkto nėra sąraše). Ši funkcija padeda stebėti paciento mitybos įpročius, kurie gali turėti įtakos sveikatai.</w:t>
      </w:r>
    </w:p>
    <w:p w14:paraId="0AD9574A" w14:textId="77777777" w:rsidR="002602B9" w:rsidRPr="00587CBF" w:rsidRDefault="002602B9" w:rsidP="002602B9">
      <w:pPr>
        <w:spacing w:before="180" w:after="180" w:line="240" w:lineRule="auto"/>
        <w:jc w:val="both"/>
        <w:rPr>
          <w:rFonts w:asciiTheme="majorBidi" w:eastAsia="Aptos" w:hAnsiTheme="majorBidi" w:cstheme="majorBidi"/>
          <w:i/>
          <w:iCs/>
          <w:kern w:val="0"/>
          <w:sz w:val="24"/>
          <w:szCs w:val="24"/>
          <w14:ligatures w14:val="none"/>
        </w:rPr>
      </w:pPr>
      <w:r w:rsidRPr="00587CBF">
        <w:rPr>
          <w:rFonts w:asciiTheme="majorBidi" w:eastAsia="Aptos" w:hAnsiTheme="majorBidi" w:cstheme="majorBidi"/>
          <w:kern w:val="0"/>
          <w:sz w:val="24"/>
          <w:szCs w:val="24"/>
          <w14:ligatures w14:val="none"/>
        </w:rPr>
        <w:t xml:space="preserve">4.1.7. </w:t>
      </w:r>
      <w:r w:rsidRPr="00587CBF">
        <w:rPr>
          <w:rFonts w:asciiTheme="majorBidi" w:eastAsia="Aptos" w:hAnsiTheme="majorBidi" w:cstheme="majorBidi"/>
          <w:b/>
          <w:bCs/>
          <w:kern w:val="0"/>
          <w:sz w:val="24"/>
          <w:szCs w:val="24"/>
          <w14:ligatures w14:val="none"/>
        </w:rPr>
        <w:t>Fizinio aktyvumo užduotys ir pratimai:</w:t>
      </w:r>
      <w:r w:rsidRPr="00587CBF">
        <w:rPr>
          <w:rFonts w:asciiTheme="majorBidi" w:eastAsia="Aptos" w:hAnsiTheme="majorBidi" w:cstheme="majorBidi"/>
          <w:kern w:val="0"/>
          <w:sz w:val="24"/>
          <w:szCs w:val="24"/>
          <w14:ligatures w14:val="none"/>
        </w:rPr>
        <w:t xml:space="preserve"> Programėlėje turi būti pateikiamas paciento fizinio aktyvumo (mankštų) planas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xml:space="preserve">. rodomas paskirtų pratimų sąrašas su nurodyta tvarka ir dažnumu. Programėlė turi rodyti pratimo pavadinimą ir numatytą trukmę prieš jį pradedant. Atlikdamas pratimą, pacientas turi matyti vaizdo įrašo instrukciją (animuotą ar filmuotą medžiagą su garsu), kaip taisyklingai atlikti pratimą. Būtina užtikrinti grotuvą su galimybe stabdyti ir tęsti pratimo vaizdo įrašą bet kuriuo metu. Realiuoju laiku pratimų metu programėlė turi gebėti matuoti paciento širdies veiklos parametrus (pvz., širdies ritmą) per integruotą išmaniąją apyrankę ir atlikti širdies darbo analizę – šie duomenys po pratimo automatiškai pateikiami pacientui, kad jis galėtų susipažinti su pratimo metu pasiektomis širdies veiklos zonomis. Taip pat programėlėje turi būti galimybė pacientui pažymėti, jei jis atliko kitą fizinę veiklą (ne pagal suplanuotus pratimus)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xml:space="preserve">. užregistruoti papildomą fizinę veiklą (pvz., nuėjo tam tikrą žingsnių skaičių, mynė dviratį). Po fizinio krūvio atlikimo pacientas programėlėje turi įvertinti savo krūvį pagal </w:t>
      </w:r>
      <w:proofErr w:type="spellStart"/>
      <w:r w:rsidRPr="00587CBF">
        <w:rPr>
          <w:rFonts w:asciiTheme="majorBidi" w:eastAsia="Aptos" w:hAnsiTheme="majorBidi" w:cstheme="majorBidi"/>
          <w:kern w:val="0"/>
          <w:sz w:val="24"/>
          <w:szCs w:val="24"/>
          <w14:ligatures w14:val="none"/>
        </w:rPr>
        <w:t>Borgo</w:t>
      </w:r>
      <w:proofErr w:type="spellEnd"/>
      <w:r w:rsidRPr="00587CBF">
        <w:rPr>
          <w:rFonts w:asciiTheme="majorBidi" w:eastAsia="Aptos" w:hAnsiTheme="majorBidi" w:cstheme="majorBidi"/>
          <w:kern w:val="0"/>
          <w:sz w:val="24"/>
          <w:szCs w:val="24"/>
          <w14:ligatures w14:val="none"/>
        </w:rPr>
        <w:t xml:space="preserve"> skalę (subjektyvaus krūvio suvokimo skalė) ir pateikti šį įvertinimą; programėlė taip pat turi leisti peržiūrėti </w:t>
      </w:r>
      <w:proofErr w:type="spellStart"/>
      <w:r w:rsidRPr="00587CBF">
        <w:rPr>
          <w:rFonts w:asciiTheme="majorBidi" w:eastAsia="Aptos" w:hAnsiTheme="majorBidi" w:cstheme="majorBidi"/>
          <w:kern w:val="0"/>
          <w:sz w:val="24"/>
          <w:szCs w:val="24"/>
          <w14:ligatures w14:val="none"/>
        </w:rPr>
        <w:t>Borgo</w:t>
      </w:r>
      <w:proofErr w:type="spellEnd"/>
      <w:r w:rsidRPr="00587CBF">
        <w:rPr>
          <w:rFonts w:asciiTheme="majorBidi" w:eastAsia="Aptos" w:hAnsiTheme="majorBidi" w:cstheme="majorBidi"/>
          <w:kern w:val="0"/>
          <w:sz w:val="24"/>
          <w:szCs w:val="24"/>
          <w14:ligatures w14:val="none"/>
        </w:rPr>
        <w:t xml:space="preserve"> skalės įvertinimų rezultatus laikui bėgant. Šitaip užtikrinamas grįžtamasis ryšys apie pratimo intensyvumą. </w:t>
      </w:r>
    </w:p>
    <w:p w14:paraId="4EF66210"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4.1.8. </w:t>
      </w:r>
      <w:r w:rsidRPr="00587CBF">
        <w:rPr>
          <w:rFonts w:asciiTheme="majorBidi" w:eastAsia="Aptos" w:hAnsiTheme="majorBidi" w:cstheme="majorBidi"/>
          <w:b/>
          <w:bCs/>
          <w:kern w:val="0"/>
          <w:sz w:val="24"/>
          <w:szCs w:val="24"/>
          <w14:ligatures w14:val="none"/>
        </w:rPr>
        <w:t>Dienos veiklų peržiūra:</w:t>
      </w:r>
      <w:r w:rsidRPr="00587CBF">
        <w:rPr>
          <w:rFonts w:asciiTheme="majorBidi" w:eastAsia="Aptos" w:hAnsiTheme="majorBidi" w:cstheme="majorBidi"/>
          <w:kern w:val="0"/>
          <w:sz w:val="24"/>
          <w:szCs w:val="24"/>
          <w14:ligatures w14:val="none"/>
        </w:rPr>
        <w:t xml:space="preserve"> Programėlėje turi būti galimybė peržiūrėti dienos užduotis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konkrečiai dienai numatytų paciento veiklų sąrašą (pvz., šiandien atlikti kraujospūdžio matavimą, praeiti 5000 žingsnių, užpildyti savijautos apklausą). Tai padeda pacientui orientuotis, ką jis turi padaryti kiekvieną dieną.</w:t>
      </w:r>
    </w:p>
    <w:p w14:paraId="5D1CD1C8"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4.1.9. </w:t>
      </w:r>
      <w:r w:rsidRPr="00587CBF">
        <w:rPr>
          <w:rFonts w:asciiTheme="majorBidi" w:eastAsia="Aptos" w:hAnsiTheme="majorBidi" w:cstheme="majorBidi"/>
          <w:b/>
          <w:bCs/>
          <w:kern w:val="0"/>
          <w:sz w:val="24"/>
          <w:szCs w:val="24"/>
          <w14:ligatures w14:val="none"/>
        </w:rPr>
        <w:t>Sveikatos plano tikslų rodymas:</w:t>
      </w:r>
      <w:r w:rsidRPr="00587CBF">
        <w:rPr>
          <w:rFonts w:asciiTheme="majorBidi" w:eastAsia="Aptos" w:hAnsiTheme="majorBidi" w:cstheme="majorBidi"/>
          <w:kern w:val="0"/>
          <w:sz w:val="24"/>
          <w:szCs w:val="24"/>
          <w14:ligatures w14:val="none"/>
        </w:rPr>
        <w:t xml:space="preserve"> Programėlėje turi būti aiškiai atvaizduojami paciento sveikatos priežiūros plano tikslai ir užduotys, kaip nurodyta specialisto sudarytame plane. Pacientas turi galėti bet kuriuo metu matyti, kokių tikslų (pvz., svorio sumažinimas iki tam tikro lygio, kraujospūdžio sureguliavimas) yra siekiama ir kokios priemonės (užduotys) tam paskirtos.</w:t>
      </w:r>
    </w:p>
    <w:p w14:paraId="35A8DAEC"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4.1.10. </w:t>
      </w:r>
      <w:r w:rsidRPr="00587CBF">
        <w:rPr>
          <w:rFonts w:asciiTheme="majorBidi" w:eastAsia="Aptos" w:hAnsiTheme="majorBidi" w:cstheme="majorBidi"/>
          <w:b/>
          <w:bCs/>
          <w:kern w:val="0"/>
          <w:sz w:val="24"/>
          <w:szCs w:val="24"/>
          <w14:ligatures w14:val="none"/>
        </w:rPr>
        <w:t>Įspėjamieji sveikatos pranešimai:</w:t>
      </w:r>
      <w:r w:rsidRPr="00587CBF">
        <w:rPr>
          <w:rFonts w:asciiTheme="majorBidi" w:eastAsia="Aptos" w:hAnsiTheme="majorBidi" w:cstheme="majorBidi"/>
          <w:kern w:val="0"/>
          <w:sz w:val="24"/>
          <w:szCs w:val="24"/>
          <w14:ligatures w14:val="none"/>
        </w:rPr>
        <w:t xml:space="preserve"> Programėlė turi pateikti įspėjamuosius pranešimus pacientui, kai jo sveikatos rodikliai viršija nustatytas normos ribas ar kitus kritinius slenksčius. Pavyzdžiui, jei paciento kraujospūdis ar gliukozės lygis peržengė saugias ribas, programėlėje turi </w:t>
      </w:r>
      <w:r w:rsidRPr="00587CBF">
        <w:rPr>
          <w:rFonts w:asciiTheme="majorBidi" w:eastAsia="Aptos" w:hAnsiTheme="majorBidi" w:cstheme="majorBidi"/>
          <w:kern w:val="0"/>
          <w:sz w:val="24"/>
          <w:szCs w:val="24"/>
          <w14:ligatures w14:val="none"/>
        </w:rPr>
        <w:lastRenderedPageBreak/>
        <w:t>atsirasti aiškus perspėjimas. Taip pat pacientui turi būti siunčiami pranešimai, jei jis laiku neatlieka tam tikrų veiksmų (pvz., nepateikia duomenų per nustatytą laiką) – tai padeda užtikrinti drausmę ir nuolatinę stebėseną.</w:t>
      </w:r>
    </w:p>
    <w:p w14:paraId="29E34D7A"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4.1.11. </w:t>
      </w:r>
      <w:r w:rsidRPr="00587CBF">
        <w:rPr>
          <w:rFonts w:asciiTheme="majorBidi" w:eastAsia="Aptos" w:hAnsiTheme="majorBidi" w:cstheme="majorBidi"/>
          <w:b/>
          <w:bCs/>
          <w:kern w:val="0"/>
          <w:sz w:val="24"/>
          <w:szCs w:val="24"/>
          <w14:ligatures w14:val="none"/>
        </w:rPr>
        <w:t>Komunikacija ir konsultacijos:</w:t>
      </w:r>
      <w:r w:rsidRPr="00587CBF">
        <w:rPr>
          <w:rFonts w:asciiTheme="majorBidi" w:eastAsia="Aptos" w:hAnsiTheme="majorBidi" w:cstheme="majorBidi"/>
          <w:kern w:val="0"/>
          <w:sz w:val="24"/>
          <w:szCs w:val="24"/>
          <w14:ligatures w14:val="none"/>
        </w:rPr>
        <w:t xml:space="preserve"> Programėlėje turi būti įdiegti komunikavimo įrankiai tarp paciento ir sveikatos priežiūros specialistų. Pacientas programėlėje turi galėti skaityti sveikatos priežiūros specialisto atsiųstus informacinius pranešimus (gydymo rekomendacijas, priminimus, edukacinę medžiagą). Programėlėje turi veikti tiesioginio susirašinėjimo funkcija (angl. </w:t>
      </w:r>
      <w:proofErr w:type="spellStart"/>
      <w:r w:rsidRPr="00587CBF">
        <w:rPr>
          <w:rFonts w:asciiTheme="majorBidi" w:eastAsia="Aptos" w:hAnsiTheme="majorBidi" w:cstheme="majorBidi"/>
          <w:i/>
          <w:iCs/>
          <w:kern w:val="0"/>
          <w:sz w:val="24"/>
          <w:szCs w:val="24"/>
          <w14:ligatures w14:val="none"/>
        </w:rPr>
        <w:t>chat</w:t>
      </w:r>
      <w:proofErr w:type="spellEnd"/>
      <w:r w:rsidRPr="00587CBF">
        <w:rPr>
          <w:rFonts w:asciiTheme="majorBidi" w:eastAsia="Aptos" w:hAnsiTheme="majorBidi" w:cstheme="majorBidi"/>
          <w:kern w:val="0"/>
          <w:sz w:val="24"/>
          <w:szCs w:val="24"/>
          <w14:ligatures w14:val="none"/>
        </w:rPr>
        <w:t>), leidžianti pacientui užduoti klausimus priežiūrą vykdančiam specialistui ir gauti patarimus dėl gydymo. Ši funkcija turi užtikrinti konfidencialumą ir duomenų apsaugą. Pacientas turi turėti galimybę įkelti su sveikata susijusius failus (pvz., nuotraukas, PDF dokumentus, kitų gydytojų išrašus), kad juos matytų gydytojas. Programėlėje pacientui turi būti matomi konsultacijų išrašai – dokumentai arba tekstinė informacija, kurią specialistas pateikia po nuotolinės ar gyvos konsultacijos (pvz., gydymo plano korekcijos, rekomendacijos). Taip užtikrinama, kad pacientas visuomet galėtų perskaityti gydytojo pastabas ir nurodymus.</w:t>
      </w:r>
    </w:p>
    <w:p w14:paraId="10200E93"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4.1.12. </w:t>
      </w:r>
      <w:r w:rsidRPr="00587CBF">
        <w:rPr>
          <w:rFonts w:asciiTheme="majorBidi" w:eastAsia="Aptos" w:hAnsiTheme="majorBidi" w:cstheme="majorBidi"/>
          <w:b/>
          <w:bCs/>
          <w:kern w:val="0"/>
          <w:sz w:val="24"/>
          <w:szCs w:val="24"/>
          <w14:ligatures w14:val="none"/>
        </w:rPr>
        <w:t>Laboratoriniai tyrimai:</w:t>
      </w:r>
      <w:r w:rsidRPr="00587CBF">
        <w:rPr>
          <w:rFonts w:asciiTheme="majorBidi" w:eastAsia="Aptos" w:hAnsiTheme="majorBidi" w:cstheme="majorBidi"/>
          <w:kern w:val="0"/>
          <w:sz w:val="24"/>
          <w:szCs w:val="24"/>
          <w14:ligatures w14:val="none"/>
        </w:rPr>
        <w:t xml:space="preserve"> Programėlėje turi būti galimybė peržiūrėti paciento laboratorinių tyrimų informaciją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kokie tyrimai pacientui paskirti ir (gavus rezultatus) jų rodmenys. Pacientas turi žinoti, kokie tyrimai suplanuoti ir matyti rezultatus, kai jie prieinami.</w:t>
      </w:r>
    </w:p>
    <w:p w14:paraId="38DBDB4B" w14:textId="17A12FA2"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4.1.13. </w:t>
      </w:r>
      <w:r w:rsidRPr="00587CBF">
        <w:rPr>
          <w:rFonts w:asciiTheme="majorBidi" w:eastAsia="Aptos" w:hAnsiTheme="majorBidi" w:cstheme="majorBidi"/>
          <w:b/>
          <w:bCs/>
          <w:kern w:val="0"/>
          <w:sz w:val="24"/>
          <w:szCs w:val="24"/>
          <w14:ligatures w14:val="none"/>
        </w:rPr>
        <w:t>Nešiojamųjų įrenginių integracija:</w:t>
      </w:r>
      <w:r w:rsidRPr="00587CBF">
        <w:rPr>
          <w:rFonts w:asciiTheme="majorBidi" w:eastAsia="Aptos" w:hAnsiTheme="majorBidi" w:cstheme="majorBidi"/>
          <w:kern w:val="0"/>
          <w:sz w:val="24"/>
          <w:szCs w:val="24"/>
          <w14:ligatures w14:val="none"/>
        </w:rPr>
        <w:t xml:space="preserve"> Programėlė turi sudaryti galimybę prijungti paciento nešiojamųjų prietaisų paskyras (pvz., jei naudojama išmanioji apyrankė turinti savo duomenų kaupiklį debesijoje) </w:t>
      </w:r>
      <w:r w:rsidRPr="00587CBF">
        <w:rPr>
          <w:rFonts w:asciiTheme="majorBidi" w:eastAsia="Aptos" w:hAnsiTheme="majorBidi" w:cstheme="majorBidi"/>
          <w:i/>
          <w:iCs/>
          <w:kern w:val="0"/>
          <w:sz w:val="24"/>
          <w:szCs w:val="24"/>
          <w14:ligatures w14:val="none"/>
        </w:rPr>
        <w:t>arba</w:t>
      </w:r>
      <w:r w:rsidRPr="00587CBF">
        <w:rPr>
          <w:rFonts w:asciiTheme="majorBidi" w:eastAsia="Aptos" w:hAnsiTheme="majorBidi" w:cstheme="majorBidi"/>
          <w:kern w:val="0"/>
          <w:sz w:val="24"/>
          <w:szCs w:val="24"/>
          <w14:ligatures w14:val="none"/>
        </w:rPr>
        <w:t xml:space="preserve"> tiesiogiai susieti prietaisus per Bluetooth ryšį su programėle. Šis reikalavimas užtikrina, kad iš paciento dėvimų įrenginių (apyrankės, </w:t>
      </w:r>
      <w:r w:rsidR="00105643" w:rsidRPr="00D03068">
        <w:rPr>
          <w:rFonts w:asciiTheme="majorBidi" w:eastAsia="Aptos" w:hAnsiTheme="majorBidi" w:cstheme="majorBidi"/>
          <w:kern w:val="0"/>
          <w:sz w:val="24"/>
          <w:szCs w:val="24"/>
          <w14:ligatures w14:val="none"/>
        </w:rPr>
        <w:t xml:space="preserve">laikrodžio, </w:t>
      </w:r>
      <w:r w:rsidR="009F3C86" w:rsidRPr="00D03068">
        <w:rPr>
          <w:rFonts w:asciiTheme="majorBidi" w:eastAsia="Aptos" w:hAnsiTheme="majorBidi" w:cstheme="majorBidi"/>
          <w:kern w:val="0"/>
          <w:sz w:val="24"/>
          <w:szCs w:val="24"/>
          <w14:ligatures w14:val="none"/>
        </w:rPr>
        <w:t xml:space="preserve">kraujo </w:t>
      </w:r>
      <w:r w:rsidRPr="00587CBF">
        <w:rPr>
          <w:rFonts w:asciiTheme="majorBidi" w:eastAsia="Aptos" w:hAnsiTheme="majorBidi" w:cstheme="majorBidi"/>
          <w:kern w:val="0"/>
          <w:sz w:val="24"/>
          <w:szCs w:val="24"/>
          <w14:ligatures w14:val="none"/>
        </w:rPr>
        <w:t xml:space="preserve">spaudimo matuoklio, </w:t>
      </w:r>
      <w:proofErr w:type="spellStart"/>
      <w:r w:rsidRPr="00587CBF">
        <w:rPr>
          <w:rFonts w:asciiTheme="majorBidi" w:eastAsia="Aptos" w:hAnsiTheme="majorBidi" w:cstheme="majorBidi"/>
          <w:kern w:val="0"/>
          <w:sz w:val="24"/>
          <w:szCs w:val="24"/>
          <w14:ligatures w14:val="none"/>
        </w:rPr>
        <w:t>gliukometro</w:t>
      </w:r>
      <w:proofErr w:type="spellEnd"/>
      <w:r w:rsidRPr="00587CBF">
        <w:rPr>
          <w:rFonts w:asciiTheme="majorBidi" w:eastAsia="Aptos" w:hAnsiTheme="majorBidi" w:cstheme="majorBidi"/>
          <w:kern w:val="0"/>
          <w:sz w:val="24"/>
          <w:szCs w:val="24"/>
          <w14:ligatures w14:val="none"/>
        </w:rPr>
        <w:t>) duomenys būtų automatiškai perduodami į sistemą. Programėlė turi palaikyti saugų suporavimą su prietaisais ir fone veikiančią duomenų sinchronizaciją.</w:t>
      </w:r>
    </w:p>
    <w:p w14:paraId="6578A76F"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4.1.14. </w:t>
      </w:r>
      <w:r w:rsidRPr="00587CBF">
        <w:rPr>
          <w:rFonts w:asciiTheme="majorBidi" w:eastAsia="Aptos" w:hAnsiTheme="majorBidi" w:cstheme="majorBidi"/>
          <w:b/>
          <w:bCs/>
          <w:kern w:val="0"/>
          <w:sz w:val="24"/>
          <w:szCs w:val="24"/>
          <w14:ligatures w14:val="none"/>
        </w:rPr>
        <w:t>Naudotojų autentifikavimas ir duomenų apsauga:</w:t>
      </w:r>
      <w:r w:rsidRPr="00587CBF">
        <w:rPr>
          <w:rFonts w:asciiTheme="majorBidi" w:eastAsia="Aptos" w:hAnsiTheme="majorBidi" w:cstheme="majorBidi"/>
          <w:kern w:val="0"/>
          <w:sz w:val="24"/>
          <w:szCs w:val="24"/>
          <w14:ligatures w14:val="none"/>
        </w:rPr>
        <w:t xml:space="preserve"> Programėlėje turi būti įdiegtos priemonės naudotojų autentifikavimui (prisijungimui su vartotojo vardu ir saugiu slaptažodžiu, galima dviejų faktorių autentifikacija, jei įmanoma), taip pat privalo būti užtikrintas visų programėlėje surinktų vartotojo duomenų saugojimas ir archyvavimas pagal saugumo reikalavimus. Vartotojo sesijos turi būti valdomos saugiai (automatinis atsijungimas po ilgo neaktyvumo, duomenų šifravimas perdavimo metu – žr. 5 skyrių).</w:t>
      </w:r>
    </w:p>
    <w:p w14:paraId="60BC2956"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4.1.15. </w:t>
      </w:r>
      <w:r w:rsidRPr="00587CBF">
        <w:rPr>
          <w:rFonts w:asciiTheme="majorBidi" w:eastAsia="Aptos" w:hAnsiTheme="majorBidi" w:cstheme="majorBidi"/>
          <w:b/>
          <w:bCs/>
          <w:kern w:val="0"/>
          <w:sz w:val="24"/>
          <w:szCs w:val="24"/>
          <w14:ligatures w14:val="none"/>
        </w:rPr>
        <w:t>Pirmojo prisijungimo sutikimai:</w:t>
      </w:r>
      <w:r w:rsidRPr="00587CBF">
        <w:rPr>
          <w:rFonts w:asciiTheme="majorBidi" w:eastAsia="Aptos" w:hAnsiTheme="majorBidi" w:cstheme="majorBidi"/>
          <w:kern w:val="0"/>
          <w:sz w:val="24"/>
          <w:szCs w:val="24"/>
          <w14:ligatures w14:val="none"/>
        </w:rPr>
        <w:t xml:space="preserve"> Sukūrus paskyrą laikinieji prisijungimo duomenys  pacientui turi būti automatiškai išsiunčiami nurodytu el. paštu. Pirmojo prisijungimo prie programėlės metu pacientui turi būti pateikiamos sistemos naudojimo taisyklės ir privatumo politika (asmens duomenų tvarkymo sąlygos). Pacientas programėlėje privalo patvirtinti savo sutikimą su šiomis sąlygomis prieš naudojantis sistema. Nesutikus su taisyklėmis, programėlės funkcionalumas neturi būti pasiekiamas (toliau naudotis neleidžiama, kol nesutiks). Sutikus - pacientas priverstinai prašomas susikurti naują slaptažodį. Šis sutikimas turi būti užregistruotas sistemoje (saugomas kaip BDAR atitinkantis įrašas).</w:t>
      </w:r>
    </w:p>
    <w:p w14:paraId="2D8AA42E"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4.1.16. </w:t>
      </w:r>
      <w:r w:rsidRPr="00587CBF">
        <w:rPr>
          <w:rFonts w:asciiTheme="majorBidi" w:eastAsia="Aptos" w:hAnsiTheme="majorBidi" w:cstheme="majorBidi"/>
          <w:b/>
          <w:bCs/>
          <w:kern w:val="0"/>
          <w:sz w:val="24"/>
          <w:szCs w:val="24"/>
          <w14:ligatures w14:val="none"/>
        </w:rPr>
        <w:t>Kitos funkcijos:</w:t>
      </w:r>
      <w:r w:rsidRPr="00587CBF">
        <w:rPr>
          <w:rFonts w:asciiTheme="majorBidi" w:eastAsia="Aptos" w:hAnsiTheme="majorBidi" w:cstheme="majorBidi"/>
          <w:kern w:val="0"/>
          <w:sz w:val="24"/>
          <w:szCs w:val="24"/>
          <w14:ligatures w14:val="none"/>
        </w:rPr>
        <w:t xml:space="preserve"> Programėlėje turi būti galimybė atsijungti susietus nešiojamuosius įrenginius (jei prietaisas nebenaudojamas ar keičiamas – vartotojas turi galėti jį „pamiršti“). Taip pat turi būti galima ištrinti paciento paties suvestus duomenis (pvz., neteisingai įvestą rodiklį), bet apribota galimybė ištrinti automatinius prietaisų duomenis. Programėlė turėtų aiškiai atskirti, kurie paciento duomenys gauti automatiškai iš prietaisų, o kurie įvesti ranka (pvz., skirtingomis </w:t>
      </w:r>
      <w:r w:rsidRPr="00587CBF">
        <w:rPr>
          <w:rFonts w:asciiTheme="majorBidi" w:eastAsia="Aptos" w:hAnsiTheme="majorBidi" w:cstheme="majorBidi"/>
          <w:kern w:val="0"/>
          <w:sz w:val="24"/>
          <w:szCs w:val="24"/>
          <w14:ligatures w14:val="none"/>
        </w:rPr>
        <w:lastRenderedPageBreak/>
        <w:t>žymomis ar spalvomis). Taip pat programėlėje turi būti galimybė nurodyti alternatyvų kontaktinį el. paštą (jei pacientas pageidauja pranešimus gauti į kitą adresą). Visos šios smulkesnės funkcijos padidina sistemos patogumą ir pritaikomumą individualiems poreikiams.</w:t>
      </w:r>
    </w:p>
    <w:p w14:paraId="3AC94DAE" w14:textId="16A4096F" w:rsidR="002602B9" w:rsidRPr="00076C0F" w:rsidRDefault="002602B9" w:rsidP="00076C0F">
      <w:pPr>
        <w:pStyle w:val="Sraopastraipa"/>
        <w:keepNext/>
        <w:keepLines/>
        <w:numPr>
          <w:ilvl w:val="1"/>
          <w:numId w:val="5"/>
        </w:numPr>
        <w:spacing w:before="160" w:after="80" w:line="240" w:lineRule="auto"/>
        <w:outlineLvl w:val="1"/>
        <w:rPr>
          <w:rFonts w:asciiTheme="majorBidi" w:eastAsia="Yu Gothic Light" w:hAnsiTheme="majorBidi" w:cstheme="majorBidi"/>
          <w:color w:val="0F4761"/>
          <w:kern w:val="0"/>
          <w:sz w:val="28"/>
          <w:szCs w:val="28"/>
          <w14:ligatures w14:val="none"/>
        </w:rPr>
      </w:pPr>
      <w:bookmarkStart w:id="6" w:name="Xa9161f260162feb0d9ec205f408bab08ad7bb4c"/>
      <w:bookmarkEnd w:id="5"/>
      <w:r w:rsidRPr="00076C0F">
        <w:rPr>
          <w:rFonts w:asciiTheme="majorBidi" w:eastAsia="Yu Gothic Light" w:hAnsiTheme="majorBidi" w:cstheme="majorBidi"/>
          <w:color w:val="0F4761"/>
          <w:kern w:val="0"/>
          <w:sz w:val="28"/>
          <w:szCs w:val="28"/>
          <w14:ligatures w14:val="none"/>
        </w:rPr>
        <w:t>Sveikatos priežiūros specialistų internetinė platforma</w:t>
      </w:r>
    </w:p>
    <w:p w14:paraId="57B5E54D"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kern w:val="0"/>
          <w:sz w:val="24"/>
          <w:szCs w:val="24"/>
          <w14:ligatures w14:val="none"/>
        </w:rPr>
        <w:t>Reikalavimai specialistų internetinei programai (platformai):</w:t>
      </w:r>
      <w:r w:rsidRPr="00587CBF">
        <w:rPr>
          <w:rFonts w:asciiTheme="majorBidi" w:eastAsia="Aptos" w:hAnsiTheme="majorBidi" w:cstheme="majorBidi"/>
          <w:kern w:val="0"/>
          <w:sz w:val="24"/>
          <w:szCs w:val="24"/>
          <w14:ligatures w14:val="none"/>
        </w:rPr>
        <w:t xml:space="preserve"> internetinė platforma skirta gydytojams ir kitiems įgaliotiems sveikatos priežiūros specialistams. Ji suteikia administravimo, paciento duomenų peržiūros, stebėsenos, komunikacijos ir priežiūros plano valdymo funkcijas. Žemiau išdėstyti pagrindiniai platformos funkciniai reikalavimai:</w:t>
      </w:r>
    </w:p>
    <w:p w14:paraId="782A93AF"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4.2.1. </w:t>
      </w:r>
      <w:r w:rsidRPr="00587CBF">
        <w:rPr>
          <w:rFonts w:asciiTheme="majorBidi" w:eastAsia="Aptos" w:hAnsiTheme="majorBidi" w:cstheme="majorBidi"/>
          <w:b/>
          <w:bCs/>
          <w:kern w:val="0"/>
          <w:sz w:val="24"/>
          <w:szCs w:val="24"/>
          <w14:ligatures w14:val="none"/>
        </w:rPr>
        <w:t>Naudotojų rolės ir teisės:</w:t>
      </w:r>
      <w:r w:rsidRPr="00587CBF">
        <w:rPr>
          <w:rFonts w:asciiTheme="majorBidi" w:eastAsia="Aptos" w:hAnsiTheme="majorBidi" w:cstheme="majorBidi"/>
          <w:kern w:val="0"/>
          <w:sz w:val="24"/>
          <w:szCs w:val="24"/>
          <w14:ligatures w14:val="none"/>
        </w:rPr>
        <w:t xml:space="preserve"> Platformoje turi būti galimybė administratoriui ar atsakingam asmeniui priskirti naudotojams roles bei atitinkamas teises sistemoje pagal roles. Palaikomų vartotojų rolių pavyzdžiai: </w:t>
      </w:r>
      <w:r w:rsidRPr="00587CBF">
        <w:rPr>
          <w:rFonts w:asciiTheme="majorBidi" w:eastAsia="Aptos" w:hAnsiTheme="majorBidi" w:cstheme="majorBidi"/>
          <w:i/>
          <w:iCs/>
          <w:kern w:val="0"/>
          <w:sz w:val="24"/>
          <w:szCs w:val="24"/>
          <w14:ligatures w14:val="none"/>
        </w:rPr>
        <w:t>šeimos gydytojas</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i/>
          <w:iCs/>
          <w:kern w:val="0"/>
          <w:sz w:val="24"/>
          <w:szCs w:val="24"/>
          <w14:ligatures w14:val="none"/>
        </w:rPr>
        <w:t>atvejo vadybininkas</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i/>
          <w:iCs/>
          <w:kern w:val="0"/>
          <w:sz w:val="24"/>
          <w:szCs w:val="24"/>
          <w14:ligatures w14:val="none"/>
        </w:rPr>
        <w:t>kineziterapeutas</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i/>
          <w:iCs/>
          <w:kern w:val="0"/>
          <w:sz w:val="24"/>
          <w:szCs w:val="24"/>
          <w14:ligatures w14:val="none"/>
        </w:rPr>
        <w:t>gyvensenos medicinos specialistas</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i/>
          <w:iCs/>
          <w:kern w:val="0"/>
          <w:sz w:val="24"/>
          <w:szCs w:val="24"/>
          <w14:ligatures w14:val="none"/>
        </w:rPr>
        <w:t>kardiologas</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i/>
          <w:iCs/>
          <w:kern w:val="0"/>
          <w:sz w:val="24"/>
          <w:szCs w:val="24"/>
          <w14:ligatures w14:val="none"/>
        </w:rPr>
        <w:t>endokrinologas.</w:t>
      </w:r>
      <w:r w:rsidRPr="00587CBF">
        <w:rPr>
          <w:rFonts w:asciiTheme="majorBidi" w:eastAsia="Aptos" w:hAnsiTheme="majorBidi" w:cstheme="majorBidi"/>
          <w:kern w:val="0"/>
          <w:sz w:val="24"/>
          <w:szCs w:val="24"/>
          <w14:ligatures w14:val="none"/>
        </w:rPr>
        <w:t xml:space="preserve"> Kiekvienai rolei apibrėžiamos teisės (pvz., „peržiūrėti duomenis“, „redaguoti duomenis“, „kurti planus“), pagal kurias ribojamas funkcionalumas. Pvz., atvejo vadybininkas gali matyti ir redaguoti visų pacientų duomenis, o gydytojas – tik savo pacientų. Tokiu būdu užtikrinamas prieigos valdymas ir duomenų konfidencialumas.</w:t>
      </w:r>
    </w:p>
    <w:p w14:paraId="1470A32D"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4.2.2.</w:t>
      </w:r>
      <w:r w:rsidRPr="00587CBF">
        <w:rPr>
          <w:rFonts w:asciiTheme="majorBidi" w:eastAsia="Aptos" w:hAnsiTheme="majorBidi" w:cstheme="majorBidi"/>
          <w:b/>
          <w:bCs/>
          <w:kern w:val="0"/>
          <w:sz w:val="24"/>
          <w:szCs w:val="24"/>
          <w14:ligatures w14:val="none"/>
        </w:rPr>
        <w:t xml:space="preserve"> Gydytojų sąrašų peržiūra:</w:t>
      </w:r>
      <w:r w:rsidRPr="00587CBF">
        <w:rPr>
          <w:rFonts w:asciiTheme="majorBidi" w:eastAsia="Aptos" w:hAnsiTheme="majorBidi" w:cstheme="majorBidi"/>
          <w:kern w:val="0"/>
          <w:sz w:val="24"/>
          <w:szCs w:val="24"/>
          <w14:ligatures w14:val="none"/>
        </w:rPr>
        <w:t xml:space="preserve"> Visi specialistai turi turėti galimybę peržiūrėti visų sistemoje registruotų gydytojų sąrašą, taikyti paiešką (pagal vardą, pavardę, identifikatorių) bei filtrus. Atvejo vadybininkas turi galėti matyti išsamią gydytojo profilio informaciją, tame tarpe kontaktinius duomenis ir paskyros būseną.</w:t>
      </w:r>
    </w:p>
    <w:p w14:paraId="4030BFE7"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4.2.3. </w:t>
      </w:r>
      <w:r w:rsidRPr="00587CBF">
        <w:rPr>
          <w:rFonts w:asciiTheme="majorBidi" w:eastAsia="Aptos" w:hAnsiTheme="majorBidi" w:cstheme="majorBidi"/>
          <w:b/>
          <w:bCs/>
          <w:kern w:val="0"/>
          <w:sz w:val="24"/>
          <w:szCs w:val="24"/>
          <w14:ligatures w14:val="none"/>
        </w:rPr>
        <w:t>Naujų pacientų registravimas:</w:t>
      </w:r>
      <w:r w:rsidRPr="00587CBF">
        <w:rPr>
          <w:rFonts w:asciiTheme="majorBidi" w:eastAsia="Aptos" w:hAnsiTheme="majorBidi" w:cstheme="majorBidi"/>
          <w:kern w:val="0"/>
          <w:sz w:val="24"/>
          <w:szCs w:val="24"/>
          <w14:ligatures w14:val="none"/>
        </w:rPr>
        <w:t xml:space="preserve"> Platformoje sveikatos priežiūros specialistas (pvz., atvejo vadybininkas) turi turėti galimybę užregistruoti naują pacientą sistemoje, suvedant jo pagrindinius duomenis. Registracijos metu privaloma informacija: paciento vardas, pavardė, unikalus paciento identifikatorius, kontaktiniai duomenys (telefonas, el. paštas), priskirta sveikatos priežiūros įstaiga ar padalinys, prižiūrintis specialistas (gydytojas) bei kiti duomenys, būtini paslaugų teikimui (pvz., ūgis, svoris, gimimo data, asmens sveikatos rodikliai). Sistema turi automatiškai sukurti naują paciento paskyrą registracijos pagrindu. Taip pat sistema turi sugeneruoti laikinus prisijungimo duomenis naujam pacientui ir automatiškai išsiųsti registracijos metu nurodytu el. paštu.</w:t>
      </w:r>
    </w:p>
    <w:p w14:paraId="293ED07E"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4.2.4. </w:t>
      </w:r>
      <w:r w:rsidRPr="00587CBF">
        <w:rPr>
          <w:rFonts w:asciiTheme="majorBidi" w:eastAsia="Aptos" w:hAnsiTheme="majorBidi" w:cstheme="majorBidi"/>
          <w:b/>
          <w:bCs/>
          <w:kern w:val="0"/>
          <w:sz w:val="24"/>
          <w:szCs w:val="24"/>
          <w14:ligatures w14:val="none"/>
        </w:rPr>
        <w:t>Pacientų sąrašų peržiūra:</w:t>
      </w:r>
      <w:r w:rsidRPr="00587CBF">
        <w:rPr>
          <w:rFonts w:asciiTheme="majorBidi" w:eastAsia="Aptos" w:hAnsiTheme="majorBidi" w:cstheme="majorBidi"/>
          <w:kern w:val="0"/>
          <w:sz w:val="24"/>
          <w:szCs w:val="24"/>
          <w14:ligatures w14:val="none"/>
        </w:rPr>
        <w:t xml:space="preserve"> Platformoje turi būti pateikiami užregistruotų pacientų sąrašai, su galimybe patogiai ieškoti ir filtruoti pacientus. Atvejo vadybininkas turi matyti visus poliklinikos pacientus sistemoje, o gydytojai – tik jiems priskirtus pacientus. Sistemoje turi būti patogus paieškos funkcionalumas (pagal vardą, pavardę, identifikatorių). Nauji, ką tik registruoti pacientai, sąrašuose turi būti pažymėti specialiu požymiu (pvz., </w:t>
      </w:r>
      <w:r w:rsidRPr="00587CBF">
        <w:rPr>
          <w:rFonts w:asciiTheme="majorBidi" w:eastAsia="Aptos" w:hAnsiTheme="majorBidi" w:cstheme="majorBidi"/>
          <w:i/>
          <w:iCs/>
          <w:kern w:val="0"/>
          <w:sz w:val="24"/>
          <w:szCs w:val="24"/>
          <w14:ligatures w14:val="none"/>
        </w:rPr>
        <w:t>„naujas pacientas“</w:t>
      </w:r>
      <w:r w:rsidRPr="00587CBF">
        <w:rPr>
          <w:rFonts w:asciiTheme="majorBidi" w:eastAsia="Aptos" w:hAnsiTheme="majorBidi" w:cstheme="majorBidi"/>
          <w:kern w:val="0"/>
          <w:sz w:val="24"/>
          <w:szCs w:val="24"/>
          <w14:ligatures w14:val="none"/>
        </w:rPr>
        <w:t>), kad personalas juos lengvai identifikuotų. Taip pat turi būti galimybė rūšiuoti ir filtruoti pacientų sąrašus pagal tam tikrus kriterijus, pvz., pagal priskirtą specialistą, pagal paciento būklės kategoriją ar tikslinę grupę.</w:t>
      </w:r>
    </w:p>
    <w:p w14:paraId="69D147DD"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4.2.5. </w:t>
      </w:r>
      <w:r w:rsidRPr="00587CBF">
        <w:rPr>
          <w:rFonts w:asciiTheme="majorBidi" w:eastAsia="Aptos" w:hAnsiTheme="majorBidi" w:cstheme="majorBidi"/>
          <w:b/>
          <w:bCs/>
          <w:kern w:val="0"/>
          <w:sz w:val="24"/>
          <w:szCs w:val="24"/>
          <w14:ligatures w14:val="none"/>
        </w:rPr>
        <w:t>Paciento profilio valdymas:</w:t>
      </w:r>
      <w:r w:rsidRPr="00587CBF">
        <w:rPr>
          <w:rFonts w:asciiTheme="majorBidi" w:eastAsia="Aptos" w:hAnsiTheme="majorBidi" w:cstheme="majorBidi"/>
          <w:kern w:val="0"/>
          <w:sz w:val="24"/>
          <w:szCs w:val="24"/>
          <w14:ligatures w14:val="none"/>
        </w:rPr>
        <w:t xml:space="preserve"> Platformoje sveikatos priežiūros specialistas turi galėti peržiūrėti ir redaguoti paciento profilį. Tai apima paciento pagrindinę kontaktinę informaciją (adresą, telefoną, el. paštą), paciento būseną (pvz. aktyvus, laikinai sustabdytas, baigęs programą), taip pat priskirti ar keisti paciento požymius (pvz., nurodyti, kuriai tikslinei grupei pacientas priklauso, kai yra tokia klasifikacija). Sistemoje turi būti numatyta galimybė pakeisti pacientui priskirtą gydytoją ar atvejo vadybininką (pvz., pasikeitus atsakingam specialistui). Taip pat </w:t>
      </w:r>
      <w:r w:rsidRPr="00587CBF">
        <w:rPr>
          <w:rFonts w:asciiTheme="majorBidi" w:eastAsia="Aptos" w:hAnsiTheme="majorBidi" w:cstheme="majorBidi"/>
          <w:kern w:val="0"/>
          <w:sz w:val="24"/>
          <w:szCs w:val="24"/>
          <w14:ligatures w14:val="none"/>
        </w:rPr>
        <w:lastRenderedPageBreak/>
        <w:t>platformoje turi būti funkcija “</w:t>
      </w:r>
      <w:proofErr w:type="spellStart"/>
      <w:r w:rsidRPr="00587CBF">
        <w:rPr>
          <w:rFonts w:asciiTheme="majorBidi" w:eastAsia="Aptos" w:hAnsiTheme="majorBidi" w:cstheme="majorBidi"/>
          <w:kern w:val="0"/>
          <w:sz w:val="24"/>
          <w:szCs w:val="24"/>
          <w14:ligatures w14:val="none"/>
        </w:rPr>
        <w:t>deaktyvuoti</w:t>
      </w:r>
      <w:proofErr w:type="spellEnd"/>
      <w:r w:rsidRPr="00587CBF">
        <w:rPr>
          <w:rFonts w:asciiTheme="majorBidi" w:eastAsia="Aptos" w:hAnsiTheme="majorBidi" w:cstheme="majorBidi"/>
          <w:kern w:val="0"/>
          <w:sz w:val="24"/>
          <w:szCs w:val="24"/>
          <w14:ligatures w14:val="none"/>
        </w:rPr>
        <w:t xml:space="preserve"> paciento paskyrą” (pvz., jeigu pacientas pasitraukia iš programos) – tokia būsena turėtų neleisti pacientui prisijungti programėlėje, bet išsaugoti jo duomenų archyvą sistemoje.</w:t>
      </w:r>
    </w:p>
    <w:p w14:paraId="1CBEDE2D"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4.2.6. </w:t>
      </w:r>
      <w:r w:rsidRPr="00587CBF">
        <w:rPr>
          <w:rFonts w:asciiTheme="majorBidi" w:eastAsia="Aptos" w:hAnsiTheme="majorBidi" w:cstheme="majorBidi"/>
          <w:b/>
          <w:bCs/>
          <w:kern w:val="0"/>
          <w:sz w:val="24"/>
          <w:szCs w:val="24"/>
          <w14:ligatures w14:val="none"/>
        </w:rPr>
        <w:t>Pradiniai klausimynai:</w:t>
      </w:r>
      <w:r w:rsidRPr="00587CBF">
        <w:rPr>
          <w:rFonts w:asciiTheme="majorBidi" w:eastAsia="Aptos" w:hAnsiTheme="majorBidi" w:cstheme="majorBidi"/>
          <w:kern w:val="0"/>
          <w:sz w:val="24"/>
          <w:szCs w:val="24"/>
          <w14:ligatures w14:val="none"/>
        </w:rPr>
        <w:t xml:space="preserve"> Registracijos metu arba po registracijos specialistai turi galėti priskirti pacientui užpildyti</w:t>
      </w:r>
      <w:r w:rsidRPr="00587CBF">
        <w:rPr>
          <w:rFonts w:asciiTheme="majorBidi" w:eastAsia="Aptos" w:hAnsiTheme="majorBidi" w:cstheme="majorBidi"/>
          <w:b/>
          <w:bCs/>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pradinius (registracijos) klausimynus. Pvz., pradiniame klausimyne gali būti renkami anamnezės duomenys, gyvensenos informacija. Platformoje turi būti funkcija nusiųsti pacientui el. paštu nuorodą į klausimyno formą, kurią pacientas užpildo prieš pradedant dalyvauti programoje. Užpildytas klausimynas turi būti peržiūrimas specialisto, ir tik tuomet patvirtinama galutinė paciento registracija (kai toks procesas numatytas). Klausimynų rezultatai turi atsispindėti paciento kortelėje. </w:t>
      </w:r>
    </w:p>
    <w:p w14:paraId="615E259C"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4.2.7. </w:t>
      </w:r>
      <w:r w:rsidRPr="00587CBF">
        <w:rPr>
          <w:rFonts w:asciiTheme="majorBidi" w:eastAsia="Aptos" w:hAnsiTheme="majorBidi" w:cstheme="majorBidi"/>
          <w:b/>
          <w:bCs/>
          <w:kern w:val="0"/>
          <w:sz w:val="24"/>
          <w:szCs w:val="24"/>
          <w14:ligatures w14:val="none"/>
        </w:rPr>
        <w:t>Sveikatos priežiūros planų sudarymas:</w:t>
      </w:r>
      <w:r w:rsidRPr="00587CBF">
        <w:rPr>
          <w:rFonts w:asciiTheme="majorBidi" w:eastAsia="Aptos" w:hAnsiTheme="majorBidi" w:cstheme="majorBidi"/>
          <w:kern w:val="0"/>
          <w:sz w:val="24"/>
          <w:szCs w:val="24"/>
          <w14:ligatures w14:val="none"/>
        </w:rPr>
        <w:t xml:space="preserve"> Platformoje specialistas turi turėti įrankius formuoti kiekvieno paciento sveikatos priežiūros planą. Plane specialistas gali: paskirti pacientui reguliarius matavimus (kokius rodiklius ir kaip dažnai pacientas turi matuoti ar kurie matavimai bus gaunami iš įrenginių), nustatyti fizinio aktyvumo tikslus (pvz., žingsnių skaičių per dieną) arba parinkti konkrečias pratimų serijas su tam tikru intensyvumo lygiu (bent trys lygiai), kiekvienam lygiui platformoje turi būti priskirtas atitinkamas pratimų rinkinys. Fizinių pratimų ir krūvio intensyvumo turinys turi atitikti aktualias Europos kardiologų draugijos (ESC) rekomendacijas kardiologiniams ir </w:t>
      </w:r>
      <w:proofErr w:type="spellStart"/>
      <w:r w:rsidRPr="00587CBF">
        <w:rPr>
          <w:rFonts w:asciiTheme="majorBidi" w:eastAsia="Aptos" w:hAnsiTheme="majorBidi" w:cstheme="majorBidi"/>
          <w:kern w:val="0"/>
          <w:sz w:val="24"/>
          <w:szCs w:val="24"/>
          <w14:ligatures w14:val="none"/>
        </w:rPr>
        <w:t>metaboliniams</w:t>
      </w:r>
      <w:proofErr w:type="spellEnd"/>
      <w:r w:rsidRPr="00587CBF">
        <w:rPr>
          <w:rFonts w:asciiTheme="majorBidi" w:eastAsia="Aptos" w:hAnsiTheme="majorBidi" w:cstheme="majorBidi"/>
          <w:kern w:val="0"/>
          <w:sz w:val="24"/>
          <w:szCs w:val="24"/>
          <w14:ligatures w14:val="none"/>
        </w:rPr>
        <w:t xml:space="preserve"> pacientams. Tam tiekėjas turi pateikti animuotų arba filmuotu formatu parengtų pratimų vaizdo įrašų su instrukcijomis biblioteką, sudarytą iš ne mažiau kaip 50 pratimų, pritaikytų savarankiškam atlikimui namuose. Taip pat plane specialistas gali nustatyti, kad pacientas turės žymėti vaistų vartojimą (pvz., programėlėje pažymėti išgertus vaistus). Plane gali būti nurodyti diagnostiniai klausimynai, kurie periodiškai bus pateikiami pacientui per programėlę (pvz., kartą per savaitę įvertinti savijautą). Kiekvienas planas turi pradžios ir pabaigos datą, galimybę pratęsti ar užbaigti anksčiau nurodant priežastį. Sistema turi leisti kurti planus pagal iš anksto parengtus gydymo protokolus (šablonus)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turi būti galimybė įdiegti standartizuotus sveikatos priežiūros planų šablonus pagal poliklinikos specialistų parengtus protokolus. Tokie šablonai pagreitina plano sudarymą ir užtikrina nuoseklumą. Pacientui pradėjus vykdyti planą, sistema turi aktyvuoti atitinkamus užduočių ir stebėsenos mechanizmus (pvz., sugeneruoti grafiką).</w:t>
      </w:r>
    </w:p>
    <w:p w14:paraId="73D5B386"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4.2.8. </w:t>
      </w:r>
      <w:r w:rsidRPr="00587CBF">
        <w:rPr>
          <w:rFonts w:asciiTheme="majorBidi" w:eastAsia="Aptos" w:hAnsiTheme="majorBidi" w:cstheme="majorBidi"/>
          <w:b/>
          <w:bCs/>
          <w:kern w:val="0"/>
          <w:sz w:val="24"/>
          <w:szCs w:val="24"/>
          <w14:ligatures w14:val="none"/>
        </w:rPr>
        <w:t>Pacientų stebėsena realiuoju laiku:</w:t>
      </w:r>
      <w:r w:rsidRPr="00587CBF">
        <w:rPr>
          <w:rFonts w:asciiTheme="majorBidi" w:eastAsia="Aptos" w:hAnsiTheme="majorBidi" w:cstheme="majorBidi"/>
          <w:kern w:val="0"/>
          <w:sz w:val="24"/>
          <w:szCs w:val="24"/>
          <w14:ligatures w14:val="none"/>
        </w:rPr>
        <w:t xml:space="preserve"> Platformoje turi būti atskiras ekranas ar modulis – paciento stebėjimo skydelis (angl. </w:t>
      </w:r>
      <w:proofErr w:type="spellStart"/>
      <w:r w:rsidRPr="00587CBF">
        <w:rPr>
          <w:rFonts w:asciiTheme="majorBidi" w:eastAsia="Aptos" w:hAnsiTheme="majorBidi" w:cstheme="majorBidi"/>
          <w:i/>
          <w:iCs/>
          <w:kern w:val="0"/>
          <w:sz w:val="24"/>
          <w:szCs w:val="24"/>
          <w14:ligatures w14:val="none"/>
        </w:rPr>
        <w:t>dashboard</w:t>
      </w:r>
      <w:proofErr w:type="spellEnd"/>
      <w:r w:rsidRPr="00587CBF">
        <w:rPr>
          <w:rFonts w:asciiTheme="majorBidi" w:eastAsia="Aptos" w:hAnsiTheme="majorBidi" w:cstheme="majorBidi"/>
          <w:kern w:val="0"/>
          <w:sz w:val="24"/>
          <w:szCs w:val="24"/>
          <w14:ligatures w14:val="none"/>
        </w:rPr>
        <w:t>) – kuriame realiuoju laiku atvaizduojami svarbiausi pasirinkto paciento rodikliai ir būklės suvestinė. Paciento stebėjimo skydelis platformoje turi apimti: pagrindinius paciento identifikacinius duomenis ir jo plano progresą; gyvybinių rodiklių santrauką (pvz., dabartinis kraujospūdis, pulsas, cukraus kiekis kraujyje), grafikus su rodiklių kitimo dinamika; paciento fizinio aktyvumo būklę (aktyvių dienų skaičius, žingsnių vidurkis); įspėjimus ar neįvykdytas užduotis; paciento atliktų užduočių laiko juostą (pvz., ar pacientas laiku ir tinkamai vykdė plane numatytas užduotis). Ši suvestinė (</w:t>
      </w:r>
      <w:proofErr w:type="spellStart"/>
      <w:r w:rsidRPr="00587CBF">
        <w:rPr>
          <w:rFonts w:asciiTheme="majorBidi" w:eastAsia="Aptos" w:hAnsiTheme="majorBidi" w:cstheme="majorBidi"/>
          <w:i/>
          <w:iCs/>
          <w:kern w:val="0"/>
          <w:sz w:val="24"/>
          <w:szCs w:val="24"/>
          <w14:ligatures w14:val="none"/>
        </w:rPr>
        <w:t>dashboard</w:t>
      </w:r>
      <w:proofErr w:type="spellEnd"/>
      <w:r w:rsidRPr="00587CBF">
        <w:rPr>
          <w:rFonts w:asciiTheme="majorBidi" w:eastAsia="Aptos" w:hAnsiTheme="majorBidi" w:cstheme="majorBidi"/>
          <w:kern w:val="0"/>
          <w:sz w:val="24"/>
          <w:szCs w:val="24"/>
          <w14:ligatures w14:val="none"/>
        </w:rPr>
        <w:t>) padeda medikui greitai įvertinti paciento būklę. Taip pat turi būti skirtukas ar modulis „Ataskaitos“, kur specialistas gali sugeneruoti išsamias ataskaitas apie paciento būklę pasirinktam periodui arba matyti sistemines reguliarias ataskaitas (rodiklių statistika, įvykių žurnalas).</w:t>
      </w:r>
    </w:p>
    <w:p w14:paraId="6855246C" w14:textId="1329FF6A"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lastRenderedPageBreak/>
        <w:t xml:space="preserve">4.2.9. </w:t>
      </w:r>
      <w:r w:rsidRPr="00587CBF">
        <w:rPr>
          <w:rFonts w:asciiTheme="majorBidi" w:eastAsia="Aptos" w:hAnsiTheme="majorBidi" w:cstheme="majorBidi"/>
          <w:b/>
          <w:bCs/>
          <w:kern w:val="0"/>
          <w:sz w:val="24"/>
          <w:szCs w:val="24"/>
          <w14:ligatures w14:val="none"/>
        </w:rPr>
        <w:t>Paciento elektroninė kortelė (medicininė informacija):</w:t>
      </w:r>
      <w:r w:rsidRPr="00587CBF">
        <w:rPr>
          <w:rFonts w:asciiTheme="majorBidi" w:eastAsia="Aptos" w:hAnsiTheme="majorBidi" w:cstheme="majorBidi"/>
          <w:kern w:val="0"/>
          <w:sz w:val="24"/>
          <w:szCs w:val="24"/>
          <w14:ligatures w14:val="none"/>
        </w:rPr>
        <w:t xml:space="preserve"> </w:t>
      </w:r>
      <w:r w:rsidR="002A63BF" w:rsidRPr="00440211">
        <w:rPr>
          <w:rFonts w:asciiTheme="majorBidi" w:eastAsia="Aptos" w:hAnsiTheme="majorBidi" w:cstheme="majorBidi"/>
          <w:kern w:val="0"/>
          <w:sz w:val="24"/>
          <w:szCs w:val="24"/>
          <w14:ligatures w14:val="none"/>
        </w:rPr>
        <w:t xml:space="preserve">Sistemoje turi būti integruotas Tarptautinis ligų klasifikatorius (TLK-10), </w:t>
      </w:r>
      <w:r w:rsidR="00E37CF5" w:rsidRPr="00440211">
        <w:rPr>
          <w:rFonts w:asciiTheme="majorBidi" w:eastAsia="Aptos" w:hAnsiTheme="majorBidi" w:cstheme="majorBidi"/>
          <w:kern w:val="0"/>
          <w:sz w:val="24"/>
          <w:szCs w:val="24"/>
          <w14:ligatures w14:val="none"/>
        </w:rPr>
        <w:t xml:space="preserve">vertinimo klausimynai, </w:t>
      </w:r>
      <w:r w:rsidR="002A63BF" w:rsidRPr="00440211">
        <w:rPr>
          <w:rFonts w:asciiTheme="majorBidi" w:eastAsia="Aptos" w:hAnsiTheme="majorBidi" w:cstheme="majorBidi"/>
          <w:kern w:val="0"/>
          <w:sz w:val="24"/>
          <w:szCs w:val="24"/>
          <w14:ligatures w14:val="none"/>
        </w:rPr>
        <w:t>galimybė suvesti alergijas, vaistus, atliktų laboratorinių tyrimų duomenis, konsultacijų aprašus</w:t>
      </w:r>
      <w:r w:rsidR="00E37CF5" w:rsidRPr="00440211">
        <w:rPr>
          <w:rFonts w:asciiTheme="majorBidi" w:eastAsia="Aptos" w:hAnsiTheme="majorBidi" w:cstheme="majorBidi"/>
          <w:kern w:val="0"/>
          <w:sz w:val="24"/>
          <w:szCs w:val="24"/>
          <w14:ligatures w14:val="none"/>
        </w:rPr>
        <w:t>, įkelti su paciento sveikata susijusius failus</w:t>
      </w:r>
      <w:r w:rsidR="002A63BF" w:rsidRPr="00440211">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Platformoje esanti paciento sveikatos elektroninė kortelė turi apimti išsamų medicininės informacijos rinkinį. Joje turi būti saugoma, prieinama peržiūrai ir koregavimui: </w:t>
      </w:r>
    </w:p>
    <w:p w14:paraId="2563301B"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 xml:space="preserve">Diagnozės: </w:t>
      </w:r>
      <w:r w:rsidRPr="00587CBF">
        <w:rPr>
          <w:rFonts w:asciiTheme="majorBidi" w:eastAsia="Aptos" w:hAnsiTheme="majorBidi" w:cstheme="majorBidi"/>
          <w:kern w:val="0"/>
          <w:sz w:val="24"/>
          <w:szCs w:val="24"/>
          <w14:ligatures w14:val="none"/>
        </w:rPr>
        <w:t>Specialistui turi būti matomos visos paciento diagnozės, nustatytos per nuotolinę priežiūrą ar anksčiau, su kodais pagal Tarptautinę ligų klasifikaciją (TLK-10), pavadinimais, aprašais, nustatymo datomis; Paskirtas specialistas turi galėti įvesti naują diagnozę pacientui (pasirinkdamas kodą iš integruoto TLK-10 klasifikatoriaus ir įrašydamas aprašą) bei redaguoti anksčiau įvestos diagnozės informaciją.</w:t>
      </w:r>
    </w:p>
    <w:p w14:paraId="693952B9"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Alergijos:</w:t>
      </w:r>
      <w:r w:rsidRPr="00587CBF">
        <w:rPr>
          <w:rFonts w:asciiTheme="majorBidi" w:eastAsia="Aptos" w:hAnsiTheme="majorBidi" w:cstheme="majorBidi"/>
          <w:kern w:val="0"/>
          <w:sz w:val="24"/>
          <w:szCs w:val="24"/>
          <w14:ligatures w14:val="none"/>
        </w:rPr>
        <w:t xml:space="preserve"> Specialistui turi būti matomos paciento turimos alergijos vaistams, maistui, kitoms medžiagoms – tai svarbu vaistų skyrimui; Specialistai turi atskirą lauką paciento alergijoms įvesti ir redaguoti.</w:t>
      </w:r>
    </w:p>
    <w:p w14:paraId="57277805"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Vaistų istorija:</w:t>
      </w:r>
      <w:r w:rsidRPr="00587CBF">
        <w:rPr>
          <w:rFonts w:asciiTheme="majorBidi" w:eastAsia="Aptos" w:hAnsiTheme="majorBidi" w:cstheme="majorBidi"/>
          <w:kern w:val="0"/>
          <w:sz w:val="24"/>
          <w:szCs w:val="24"/>
          <w14:ligatures w14:val="none"/>
        </w:rPr>
        <w:t xml:space="preserve"> Registracijos metu ar bet kada vėliau specialistas turi galėti įvesti, kokius vaistus pacientas jau vartoja (pvz., nuolat vartojami vaistai). Taip pat specialistas turi galėti pridėti naują vaistą / veikliąją medžiagą prie paciento gydymo (išrašyti receptą) su nurodymais – tai tampa matoma paciento programėlėje. Sistema turi leisti koreguoti paskirto vaisto informaciją (dozę, vartojimo dažnį, vartojimo periodą) arba pašalinti vaistą (nutraukti vartojimą), jei taip nusprendžiama. Taip pat bet kada specialistas gali peržiūrėti visų paciento vartotų ir vartojamų vaistų ir gydymo eigoje paskirtų preparatų sąrašą.  </w:t>
      </w:r>
    </w:p>
    <w:p w14:paraId="2034387A"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Laboratorinių ir instrumentinių tyrimai ir istorija:</w:t>
      </w:r>
      <w:r w:rsidRPr="00587CBF">
        <w:rPr>
          <w:rFonts w:asciiTheme="majorBidi" w:eastAsia="Aptos" w:hAnsiTheme="majorBidi" w:cstheme="majorBidi"/>
          <w:kern w:val="0"/>
          <w:sz w:val="24"/>
          <w:szCs w:val="24"/>
          <w14:ligatures w14:val="none"/>
        </w:rPr>
        <w:t xml:space="preserve"> Specialistui turi būti matomi pacientui atliktų laboratorinių tyrimų ir jų žymenų duomenys (pvz., bendro kraujo, biocheminiai rodikliai, gliukozės tolerancijos testas) su datomis; Platformoje specialistui turi būti galimybė registruoti naujus laboratorinius ar instrumentinius tyrimus pacientui (pvz., pažymėti, kad pacientui paskirtas tam tikras testas ir tam tikri žymenys, jei tokie taikomo tyrime).  Specialistas turi turėti galimybę įvesti gautus paciento tyrimų rezultatus (skaitines ar tekstines reikšmes) į atitinkamus laukus, pridėti tyrimų protokolų failus (pvz., PDF, DICOM formatuose) ir, esant poreikiui, juos pašalinti; Tokie failai saugomi paciento dokumentų sekcijoje.</w:t>
      </w:r>
    </w:p>
    <w:p w14:paraId="0E675FF0" w14:textId="77777777" w:rsidR="002602B9" w:rsidRPr="00587CBF" w:rsidRDefault="002602B9" w:rsidP="002602B9">
      <w:pPr>
        <w:spacing w:after="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Konsultacijų įrašai:</w:t>
      </w:r>
      <w:r w:rsidRPr="00587CBF">
        <w:rPr>
          <w:rFonts w:asciiTheme="majorBidi" w:eastAsia="Aptos" w:hAnsiTheme="majorBidi" w:cstheme="majorBidi"/>
          <w:kern w:val="0"/>
          <w:sz w:val="24"/>
          <w:szCs w:val="24"/>
          <w14:ligatures w14:val="none"/>
        </w:rPr>
        <w:t xml:space="preserve"> Platformoje turi būti funkcionalumas dokumentuoti konsultacijas. Gydytojas, atlikęs nuotolinę (telefonu ar vaizdo ryšiu per kitą sistemą) ar gyvą konsultaciją, privalo užpildyti konsultacijos išrašo formą platformoje. Konsultacijos išraše nurodoma konsultacijos data, esmė (paciento nusiskundimai, būklė), suteikti patarimai, paskirti pakitimai plane, rekomendacijos pacientui ar atvejo vadybininkui (pvz., paskambinti pacientui po savaitės, suorganizuoti papildomą tyrimą). Specialistui turi būti matomi visų nuotolinių ar gyvų konsultacijų, atliktų tarp paciento ir gydytojų, išrašus - tekstas, rekomendacijos. Šios funkcijos užtikrina, kad nuotolinės konsultacijos būtų tinkamai dokumentuotos ir integruotos į paciento gydymo procesą.</w:t>
      </w:r>
    </w:p>
    <w:p w14:paraId="2ED835D5" w14:textId="77777777" w:rsidR="002602B9" w:rsidRPr="00587CBF" w:rsidRDefault="002602B9" w:rsidP="002602B9">
      <w:pPr>
        <w:spacing w:after="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Klausimynai ir jų rezultatų peržiūra:</w:t>
      </w:r>
      <w:r w:rsidRPr="00587CBF">
        <w:rPr>
          <w:rFonts w:asciiTheme="majorBidi" w:eastAsia="Aptos" w:hAnsiTheme="majorBidi" w:cstheme="majorBidi"/>
          <w:kern w:val="0"/>
          <w:sz w:val="24"/>
          <w:szCs w:val="24"/>
          <w14:ligatures w14:val="none"/>
        </w:rPr>
        <w:t xml:space="preserve"> Platforma turi suteikti galimybę specialistui priskirti papildomus diagnostinius klausimynus ir peržiūrėti paciento užpildytus klausimynų rezultatus. Pvz., jei pacientas kas savaitę pildo savijautos klausimyną programėlėje, gydytojas turi matyti atsakymus bei automatinę įvertinimo santrauką. </w:t>
      </w:r>
    </w:p>
    <w:p w14:paraId="3795F655"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 xml:space="preserve">Paciento įkelti dokumentai: </w:t>
      </w:r>
      <w:r w:rsidRPr="00587CBF">
        <w:rPr>
          <w:rFonts w:asciiTheme="majorBidi" w:eastAsia="Aptos" w:hAnsiTheme="majorBidi" w:cstheme="majorBidi"/>
          <w:kern w:val="0"/>
          <w:sz w:val="24"/>
          <w:szCs w:val="24"/>
          <w14:ligatures w14:val="none"/>
        </w:rPr>
        <w:t xml:space="preserve">Specialistui turi būti matomi su paciento sveikata susiję failai, kuriuos pacientas įkėlė per programėlę, pvz., </w:t>
      </w:r>
      <w:proofErr w:type="spellStart"/>
      <w:r w:rsidRPr="00587CBF">
        <w:rPr>
          <w:rFonts w:asciiTheme="majorBidi" w:eastAsia="Aptos" w:hAnsiTheme="majorBidi" w:cstheme="majorBidi"/>
          <w:kern w:val="0"/>
          <w:sz w:val="24"/>
          <w:szCs w:val="24"/>
          <w14:ligatures w14:val="none"/>
        </w:rPr>
        <w:t>epikrizės</w:t>
      </w:r>
      <w:proofErr w:type="spellEnd"/>
      <w:r w:rsidRPr="00587CBF">
        <w:rPr>
          <w:rFonts w:asciiTheme="majorBidi" w:eastAsia="Aptos" w:hAnsiTheme="majorBidi" w:cstheme="majorBidi"/>
          <w:kern w:val="0"/>
          <w:sz w:val="24"/>
          <w:szCs w:val="24"/>
          <w14:ligatures w14:val="none"/>
        </w:rPr>
        <w:t>, atvaizdai. Platformoje turi būti galima tuos failus peržiūrėti ir prireikus pašalinti, jei dokumentas neteisingai pridėtas ar nebereikalingas.</w:t>
      </w:r>
    </w:p>
    <w:p w14:paraId="0F17FF70"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lastRenderedPageBreak/>
        <w:t xml:space="preserve">Visos šios dalys turi sudaryti vieningą paciento kortelę sistemoje. Specialistas turi galėti peržiūrėti, pildyti ir koreguoti paciento kortelės duomenis pagal savo prieigos teises. Bet koks duomenų redagavimas (pvz., diagnozės pridėjimas, vaistų atnaujinimas) turi būti prieinamas tik paciento gydytojui ar kitam įgaliotam personalui. </w:t>
      </w:r>
    </w:p>
    <w:p w14:paraId="26AF1606" w14:textId="5D471D0E"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4.2.10. </w:t>
      </w:r>
      <w:r w:rsidRPr="00587CBF">
        <w:rPr>
          <w:rFonts w:asciiTheme="majorBidi" w:eastAsia="Aptos" w:hAnsiTheme="majorBidi" w:cstheme="majorBidi"/>
          <w:b/>
          <w:bCs/>
          <w:kern w:val="0"/>
          <w:sz w:val="24"/>
          <w:szCs w:val="24"/>
          <w14:ligatures w14:val="none"/>
        </w:rPr>
        <w:t>Nešiojamieji įrenginiai:</w:t>
      </w:r>
      <w:r w:rsidRPr="00587CBF">
        <w:rPr>
          <w:rFonts w:asciiTheme="majorBidi" w:eastAsia="Aptos" w:hAnsiTheme="majorBidi" w:cstheme="majorBidi"/>
          <w:kern w:val="0"/>
          <w:sz w:val="24"/>
          <w:szCs w:val="24"/>
          <w14:ligatures w14:val="none"/>
        </w:rPr>
        <w:t xml:space="preserve"> Platformoje specialistai turi galėti peržiūrėti paciento prijungtų nešiojamųjų įrenginių paskyrų duomenis: matyti, kokie prietaisai prijungti paciento paskyroje (žr. 5 skyrių), koks buvo paskutinis duomenų gavimo laikas, baterijos lygio indikatorius (jei pasiekiama informacija). Tai padeda identifikuoti, ar prietaisai veikia ir ar pacientas juos naudoja.</w:t>
      </w:r>
    </w:p>
    <w:p w14:paraId="25ECAFB6"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4.2.11. </w:t>
      </w:r>
      <w:r w:rsidRPr="00587CBF">
        <w:rPr>
          <w:rFonts w:asciiTheme="majorBidi" w:eastAsia="Aptos" w:hAnsiTheme="majorBidi" w:cstheme="majorBidi"/>
          <w:b/>
          <w:bCs/>
          <w:kern w:val="0"/>
          <w:sz w:val="24"/>
          <w:szCs w:val="24"/>
          <w14:ligatures w14:val="none"/>
        </w:rPr>
        <w:t>Įspėjamųjų įvykių peržiūra:</w:t>
      </w:r>
      <w:r w:rsidRPr="00587CBF">
        <w:rPr>
          <w:rFonts w:asciiTheme="majorBidi" w:eastAsia="Aptos" w:hAnsiTheme="majorBidi" w:cstheme="majorBidi"/>
          <w:kern w:val="0"/>
          <w:sz w:val="24"/>
          <w:szCs w:val="24"/>
          <w14:ligatures w14:val="none"/>
        </w:rPr>
        <w:t xml:space="preserve"> Platformoje turi būti modulis arba aiškūs indikatoriai, leidžiantys peržiūrėti įspėjamuosius pranešimus, generuojamus sistemai aptikus nukrypimus. Gydytojas turi matyti sąrašą atvejų, kai paciento sveikatos rodikliai viršijo normą ar nebuvo gauta duomenų iš paciento per nustatytą laiką. Pvz., jei paciento gliukozės lygis peržengė ribą, sistemoje turi atsirasti perspėjimas su detale (kas nukrypo, kada, paciento vardas). Specialistai turi galėti filtruoti įspėjimus (pvz., matyti tik savo pacientų, arba tik tam tikro tipo – pvz., „negauti duomenys“). Ši funkcija būtina greitai reakcijai į kritines situacijas.</w:t>
      </w:r>
    </w:p>
    <w:p w14:paraId="041D9032"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4.2.12. </w:t>
      </w:r>
      <w:r w:rsidRPr="00587CBF">
        <w:rPr>
          <w:rFonts w:asciiTheme="majorBidi" w:eastAsia="Aptos" w:hAnsiTheme="majorBidi" w:cstheme="majorBidi"/>
          <w:b/>
          <w:bCs/>
          <w:kern w:val="0"/>
          <w:sz w:val="24"/>
          <w:szCs w:val="24"/>
          <w14:ligatures w14:val="none"/>
        </w:rPr>
        <w:t>Sveikatos rodiklių duomenų analizė ir įvedimas:</w:t>
      </w:r>
      <w:r w:rsidRPr="00587CBF">
        <w:rPr>
          <w:rFonts w:asciiTheme="majorBidi" w:eastAsia="Aptos" w:hAnsiTheme="majorBidi" w:cstheme="majorBidi"/>
          <w:kern w:val="0"/>
          <w:sz w:val="24"/>
          <w:szCs w:val="24"/>
          <w14:ligatures w14:val="none"/>
        </w:rPr>
        <w:t xml:space="preserve"> Specialistui turi būti matomi struktūrizuoti duomenys apie paciento gyvybinių sveikatos rodiklių istoriją, rodiklių matavimus: kraujospūdžio, pulso, svorio, liemens apimties, SpO2, gliukozės, PEF, FEV1, temperatūros. Šie duomenys gali būti filtruojami ir pateikiami grafikuose ir/ar sąrašuose. Tais atvejais, kai pacientas tam tikrų duomenų negali suvesti pats (pvz., atvyksta į polikliniką atlikti matavimo), platformoje specialistas turi galėti įvesti paciento sveikatos rodiklių duomenis rankiniu būdu. Pvz., slaugytoja poliklinikoje pamatuoja kraujospūdį ir suveda jį į sistemą, kad paciento bendroje istorijoje atsirastų šis įrašas. Ši funkcija taip pat leidžia koreguoti ar papildyti netikslius duomenis, gautus iš paciento.</w:t>
      </w:r>
    </w:p>
    <w:p w14:paraId="7D316EAE"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4.2.13. </w:t>
      </w:r>
      <w:r w:rsidRPr="00587CBF">
        <w:rPr>
          <w:rFonts w:asciiTheme="majorBidi" w:eastAsia="Aptos" w:hAnsiTheme="majorBidi" w:cstheme="majorBidi"/>
          <w:b/>
          <w:bCs/>
          <w:kern w:val="0"/>
          <w:sz w:val="24"/>
          <w:szCs w:val="24"/>
          <w14:ligatures w14:val="none"/>
        </w:rPr>
        <w:t>Fizinio aktyvumo duomenų analizė:</w:t>
      </w:r>
      <w:r w:rsidRPr="00587CBF">
        <w:rPr>
          <w:rFonts w:asciiTheme="majorBidi" w:eastAsia="Aptos" w:hAnsiTheme="majorBidi" w:cstheme="majorBidi"/>
          <w:kern w:val="0"/>
          <w:sz w:val="24"/>
          <w:szCs w:val="24"/>
          <w14:ligatures w14:val="none"/>
        </w:rPr>
        <w:t xml:space="preserve"> Platformoje turi būti atvaizduojami paciento fizinio aktyvumo analizės rezultatai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xml:space="preserve">., integruotų algoritmų apskaičiuotas fizinio krūvio intensyvumo įvertinimas, paciento pasiektas fizinio aktyvumo lygis, ar pasiekti nustatyti tikslai (pvz., savaitinis žingsnių tikslas, kokie pratimai atlikti). Gydytojas turi galėti matyti paciento fizinio aktyvumo istoriją (pvz., kiek laiko per savaitę buvo vidutinio ar didelio intensyvumo aktyvumo). Tai padeda koreguoti planus ir teikti rekomendacijas. </w:t>
      </w:r>
    </w:p>
    <w:p w14:paraId="6C7002F8"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4.2.14. </w:t>
      </w:r>
      <w:r w:rsidRPr="00587CBF">
        <w:rPr>
          <w:rFonts w:asciiTheme="majorBidi" w:eastAsia="Aptos" w:hAnsiTheme="majorBidi" w:cstheme="majorBidi"/>
          <w:b/>
          <w:bCs/>
          <w:kern w:val="0"/>
          <w:sz w:val="24"/>
          <w:szCs w:val="24"/>
          <w14:ligatures w14:val="none"/>
        </w:rPr>
        <w:t xml:space="preserve">Personalo užduočių valdymas: </w:t>
      </w:r>
      <w:r w:rsidRPr="00587CBF">
        <w:rPr>
          <w:rFonts w:asciiTheme="majorBidi" w:eastAsia="Aptos" w:hAnsiTheme="majorBidi" w:cstheme="majorBidi"/>
          <w:kern w:val="0"/>
          <w:sz w:val="24"/>
          <w:szCs w:val="24"/>
          <w14:ligatures w14:val="none"/>
        </w:rPr>
        <w:t>Platformoje specialistai gali kurti užduotis vieni kitiems, susijusias tiek su konkrečiais pacientais, tiek su bendriniais darbo procesais, bei gauti automatines sistemos sugeneruotas užduotis. Sistema turi leisti peržiūrėti visų sukurtų ir gautų užduočių sąrašus, suskirstytus pagal tipus, būsenas ir terminus (kam priskirta, kokia paskirtis, iki kada turi būti atlikta). Sistema specialistams turi suteikti galimybę kurti naują užduotį: nurodyti užduoties tipą (Paciento peržiūra ar Bendrinė), pridėti aprašymą, nustatyti atlikimo terminą, priskirti atsakingą specialistą ar komandą, susieti užduotį su konkretaus paciento profiliu (kai tai taikytina). Sistema atsakingiems specialistams automatiškai turi generuoti užduotis susidarius numatytiems atvejams pagal paciento elgesį ar pasiektus matavimų rodiklius (pvz., Nauji pacientai – užduotys, reikalaujančios peržiūrėti naujo paciento registracijos duomenis ar atlikti pradines procedūras;</w:t>
      </w:r>
      <w:r w:rsidRPr="00587CBF">
        <w:rPr>
          <w:rFonts w:asciiTheme="majorBidi" w:eastAsia="Aptos" w:hAnsiTheme="majorBidi" w:cstheme="majorBidi"/>
          <w:b/>
          <w:bCs/>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Paciento aktyvumas – užduotys dėl paciento neaktyvumo, nevykdomų programoje paskirtų veiklų ar nenaudojamų prietaisų; Kritinės ribos – užduotys, susijusios su ribinius sveikatos rodiklius viršijančiais matavimais ar kitais sistemos sugeneruotais perspėjimais; Pranešimai – užduotys dėl </w:t>
      </w:r>
      <w:r w:rsidRPr="00587CBF">
        <w:rPr>
          <w:rFonts w:asciiTheme="majorBidi" w:eastAsia="Aptos" w:hAnsiTheme="majorBidi" w:cstheme="majorBidi"/>
          <w:kern w:val="0"/>
          <w:sz w:val="24"/>
          <w:szCs w:val="24"/>
          <w14:ligatures w14:val="none"/>
        </w:rPr>
        <w:lastRenderedPageBreak/>
        <w:t>neperskaitytų pacientų susirašinėjimo žinučių, kurioms reikalingas specialisto dėmesys). Atsakingi specialistai turi galėti valdyti jiems priskirtas užduotis: gali peržiūrėti jam paskirtas užduotis, matyti ir keisti jų būseną (pvz., „įvykdyta“, „uždaryta“), pridėti komentarus ar papildomą informaciją. Įvykdyta ar uždaryta užduotis uždaroma ir žymima kaip atlikta visose susijusiose specialistų darbo vietose. Ši funkcija užtikrina sklandų komandinį darbą, nuoseklų paciento priežiūros procesų valdymą ir greitą reagavimą į sistemos ar paciento generuojamus įvykius.</w:t>
      </w:r>
    </w:p>
    <w:p w14:paraId="3D308073" w14:textId="6FB1170B" w:rsidR="002602B9" w:rsidRPr="00587CBF" w:rsidRDefault="004D3384" w:rsidP="002602B9">
      <w:pPr>
        <w:keepNext/>
        <w:keepLines/>
        <w:numPr>
          <w:ilvl w:val="1"/>
          <w:numId w:val="0"/>
        </w:numPr>
        <w:spacing w:before="160" w:after="80" w:line="240" w:lineRule="auto"/>
        <w:ind w:left="576" w:hanging="576"/>
        <w:outlineLvl w:val="1"/>
        <w:rPr>
          <w:rFonts w:asciiTheme="majorBidi" w:eastAsia="Yu Gothic Light" w:hAnsiTheme="majorBidi" w:cstheme="majorBidi"/>
          <w:color w:val="0F4761"/>
          <w:kern w:val="0"/>
          <w:sz w:val="28"/>
          <w:szCs w:val="28"/>
          <w14:ligatures w14:val="none"/>
        </w:rPr>
      </w:pPr>
      <w:bookmarkStart w:id="7" w:name="integracijos-reikalavimai"/>
      <w:bookmarkEnd w:id="6"/>
      <w:r>
        <w:rPr>
          <w:rFonts w:asciiTheme="majorBidi" w:eastAsia="Yu Gothic Light" w:hAnsiTheme="majorBidi" w:cstheme="majorBidi"/>
          <w:color w:val="0F4761"/>
          <w:kern w:val="0"/>
          <w:sz w:val="28"/>
          <w:szCs w:val="28"/>
          <w14:ligatures w14:val="none"/>
        </w:rPr>
        <w:t xml:space="preserve">4.3. </w:t>
      </w:r>
      <w:r w:rsidR="002602B9" w:rsidRPr="00587CBF">
        <w:rPr>
          <w:rFonts w:asciiTheme="majorBidi" w:eastAsia="Yu Gothic Light" w:hAnsiTheme="majorBidi" w:cstheme="majorBidi"/>
          <w:color w:val="0F4761"/>
          <w:kern w:val="0"/>
          <w:sz w:val="28"/>
          <w:szCs w:val="28"/>
          <w14:ligatures w14:val="none"/>
        </w:rPr>
        <w:t>Integracijos reikalavimai</w:t>
      </w:r>
    </w:p>
    <w:p w14:paraId="08BC92FF" w14:textId="34D610EF"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4.3.1. </w:t>
      </w:r>
      <w:r w:rsidRPr="00587CBF">
        <w:rPr>
          <w:rFonts w:asciiTheme="majorBidi" w:eastAsia="Aptos" w:hAnsiTheme="majorBidi" w:cstheme="majorBidi"/>
          <w:b/>
          <w:bCs/>
          <w:kern w:val="0"/>
          <w:sz w:val="24"/>
          <w:szCs w:val="24"/>
          <w14:ligatures w14:val="none"/>
        </w:rPr>
        <w:t>Integracija su prietaisais:</w:t>
      </w:r>
      <w:r w:rsidRPr="00587CBF">
        <w:rPr>
          <w:rFonts w:asciiTheme="majorBidi" w:eastAsia="Aptos" w:hAnsiTheme="majorBidi" w:cstheme="majorBidi"/>
          <w:kern w:val="0"/>
          <w:sz w:val="24"/>
          <w:szCs w:val="24"/>
          <w14:ligatures w14:val="none"/>
        </w:rPr>
        <w:t xml:space="preserve"> Sistema privalo turėti realizuotas integracines sąsajas gauti duomenis iš </w:t>
      </w:r>
      <w:r w:rsidRPr="00440211">
        <w:rPr>
          <w:rFonts w:asciiTheme="majorBidi" w:eastAsia="Aptos" w:hAnsiTheme="majorBidi" w:cstheme="majorBidi"/>
          <w:kern w:val="0"/>
          <w:sz w:val="24"/>
          <w:szCs w:val="24"/>
          <w14:ligatures w14:val="none"/>
        </w:rPr>
        <w:t>medicin</w:t>
      </w:r>
      <w:r w:rsidR="00BB2FF3" w:rsidRPr="00440211">
        <w:rPr>
          <w:rFonts w:asciiTheme="majorBidi" w:eastAsia="Aptos" w:hAnsiTheme="majorBidi" w:cstheme="majorBidi"/>
          <w:kern w:val="0"/>
          <w:sz w:val="24"/>
          <w:szCs w:val="24"/>
          <w14:ligatures w14:val="none"/>
        </w:rPr>
        <w:t xml:space="preserve">os ir </w:t>
      </w:r>
      <w:proofErr w:type="spellStart"/>
      <w:r w:rsidR="00BB2FF3" w:rsidRPr="00440211">
        <w:rPr>
          <w:rFonts w:asciiTheme="majorBidi" w:eastAsia="Aptos" w:hAnsiTheme="majorBidi" w:cstheme="majorBidi"/>
          <w:kern w:val="0"/>
          <w:sz w:val="24"/>
          <w:szCs w:val="24"/>
          <w14:ligatures w14:val="none"/>
        </w:rPr>
        <w:t>nemedicinos</w:t>
      </w:r>
      <w:proofErr w:type="spellEnd"/>
      <w:r w:rsidRPr="00440211">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prietaisų. Duomenys iš paciento dėvimų/naudojamų įrenginių pirmiausia patenka į mobiliąją programėlę, o iš jos – į centrinę duomenų bazę arba per išorines tiekėjų programėles tiesiai į centrinę duomenų bazę. Tiekėjas turi užtikrinti, kad programėlė ir serverio programinė įranga palaikytų prietaisų gamintojų teikiamus programinės įrangos kūrimo rinkinius (angl. </w:t>
      </w:r>
      <w:proofErr w:type="spellStart"/>
      <w:r w:rsidRPr="00587CBF">
        <w:rPr>
          <w:rFonts w:asciiTheme="majorBidi" w:eastAsia="Aptos" w:hAnsiTheme="majorBidi" w:cstheme="majorBidi"/>
          <w:i/>
          <w:iCs/>
          <w:kern w:val="0"/>
          <w:sz w:val="24"/>
          <w:szCs w:val="24"/>
          <w14:ligatures w14:val="none"/>
        </w:rPr>
        <w:t>Software</w:t>
      </w:r>
      <w:proofErr w:type="spellEnd"/>
      <w:r w:rsidRPr="00587CBF">
        <w:rPr>
          <w:rFonts w:asciiTheme="majorBidi" w:eastAsia="Aptos" w:hAnsiTheme="majorBidi" w:cstheme="majorBidi"/>
          <w:i/>
          <w:iCs/>
          <w:kern w:val="0"/>
          <w:sz w:val="24"/>
          <w:szCs w:val="24"/>
          <w14:ligatures w14:val="none"/>
        </w:rPr>
        <w:t xml:space="preserve"> </w:t>
      </w:r>
      <w:proofErr w:type="spellStart"/>
      <w:r w:rsidRPr="00587CBF">
        <w:rPr>
          <w:rFonts w:asciiTheme="majorBidi" w:eastAsia="Aptos" w:hAnsiTheme="majorBidi" w:cstheme="majorBidi"/>
          <w:i/>
          <w:iCs/>
          <w:kern w:val="0"/>
          <w:sz w:val="24"/>
          <w:szCs w:val="24"/>
          <w14:ligatures w14:val="none"/>
        </w:rPr>
        <w:t>Development</w:t>
      </w:r>
      <w:proofErr w:type="spellEnd"/>
      <w:r w:rsidRPr="00587CBF">
        <w:rPr>
          <w:rFonts w:asciiTheme="majorBidi" w:eastAsia="Aptos" w:hAnsiTheme="majorBidi" w:cstheme="majorBidi"/>
          <w:i/>
          <w:iCs/>
          <w:kern w:val="0"/>
          <w:sz w:val="24"/>
          <w:szCs w:val="24"/>
          <w14:ligatures w14:val="none"/>
        </w:rPr>
        <w:t xml:space="preserve"> </w:t>
      </w:r>
      <w:proofErr w:type="spellStart"/>
      <w:r w:rsidRPr="00587CBF">
        <w:rPr>
          <w:rFonts w:asciiTheme="majorBidi" w:eastAsia="Aptos" w:hAnsiTheme="majorBidi" w:cstheme="majorBidi"/>
          <w:i/>
          <w:iCs/>
          <w:kern w:val="0"/>
          <w:sz w:val="24"/>
          <w:szCs w:val="24"/>
          <w14:ligatures w14:val="none"/>
        </w:rPr>
        <w:t>Kit</w:t>
      </w:r>
      <w:proofErr w:type="spellEnd"/>
      <w:r w:rsidRPr="00587CBF">
        <w:rPr>
          <w:rFonts w:asciiTheme="majorBidi" w:eastAsia="Aptos" w:hAnsiTheme="majorBidi" w:cstheme="majorBidi"/>
          <w:kern w:val="0"/>
          <w:sz w:val="24"/>
          <w:szCs w:val="24"/>
          <w14:ligatures w14:val="none"/>
        </w:rPr>
        <w:t xml:space="preserve">, toliau – SDK) arba atviras programinės įrangos sąsajas (angl. </w:t>
      </w:r>
      <w:proofErr w:type="spellStart"/>
      <w:r w:rsidRPr="00587CBF">
        <w:rPr>
          <w:rFonts w:asciiTheme="majorBidi" w:eastAsia="Aptos" w:hAnsiTheme="majorBidi" w:cstheme="majorBidi"/>
          <w:i/>
          <w:iCs/>
          <w:kern w:val="0"/>
          <w:sz w:val="24"/>
          <w:szCs w:val="24"/>
          <w14:ligatures w14:val="none"/>
        </w:rPr>
        <w:t>Application</w:t>
      </w:r>
      <w:proofErr w:type="spellEnd"/>
      <w:r w:rsidRPr="00587CBF">
        <w:rPr>
          <w:rFonts w:asciiTheme="majorBidi" w:eastAsia="Aptos" w:hAnsiTheme="majorBidi" w:cstheme="majorBidi"/>
          <w:i/>
          <w:iCs/>
          <w:kern w:val="0"/>
          <w:sz w:val="24"/>
          <w:szCs w:val="24"/>
          <w14:ligatures w14:val="none"/>
        </w:rPr>
        <w:t xml:space="preserve"> </w:t>
      </w:r>
      <w:proofErr w:type="spellStart"/>
      <w:r w:rsidRPr="00587CBF">
        <w:rPr>
          <w:rFonts w:asciiTheme="majorBidi" w:eastAsia="Aptos" w:hAnsiTheme="majorBidi" w:cstheme="majorBidi"/>
          <w:i/>
          <w:iCs/>
          <w:kern w:val="0"/>
          <w:sz w:val="24"/>
          <w:szCs w:val="24"/>
          <w14:ligatures w14:val="none"/>
        </w:rPr>
        <w:t>Programming</w:t>
      </w:r>
      <w:proofErr w:type="spellEnd"/>
      <w:r w:rsidRPr="00587CBF">
        <w:rPr>
          <w:rFonts w:asciiTheme="majorBidi" w:eastAsia="Aptos" w:hAnsiTheme="majorBidi" w:cstheme="majorBidi"/>
          <w:i/>
          <w:iCs/>
          <w:kern w:val="0"/>
          <w:sz w:val="24"/>
          <w:szCs w:val="24"/>
          <w14:ligatures w14:val="none"/>
        </w:rPr>
        <w:t xml:space="preserve"> </w:t>
      </w:r>
      <w:proofErr w:type="spellStart"/>
      <w:r w:rsidRPr="00587CBF">
        <w:rPr>
          <w:rFonts w:asciiTheme="majorBidi" w:eastAsia="Aptos" w:hAnsiTheme="majorBidi" w:cstheme="majorBidi"/>
          <w:i/>
          <w:iCs/>
          <w:kern w:val="0"/>
          <w:sz w:val="24"/>
          <w:szCs w:val="24"/>
          <w14:ligatures w14:val="none"/>
        </w:rPr>
        <w:t>Interface</w:t>
      </w:r>
      <w:proofErr w:type="spellEnd"/>
      <w:r w:rsidRPr="00587CBF">
        <w:rPr>
          <w:rFonts w:asciiTheme="majorBidi" w:eastAsia="Aptos" w:hAnsiTheme="majorBidi" w:cstheme="majorBidi"/>
          <w:kern w:val="0"/>
          <w:sz w:val="24"/>
          <w:szCs w:val="24"/>
          <w14:ligatures w14:val="none"/>
        </w:rPr>
        <w:t>, toliau – API) integracijai. Minimalus integruojamų prietaisų sąrašas pateiktas 5 skyriuje (</w:t>
      </w:r>
      <w:r w:rsidR="00105643" w:rsidRPr="00186C67">
        <w:rPr>
          <w:rFonts w:asciiTheme="majorBidi" w:eastAsia="Aptos" w:hAnsiTheme="majorBidi" w:cstheme="majorBidi"/>
          <w:b/>
          <w:kern w:val="0"/>
          <w:sz w:val="24"/>
          <w:szCs w:val="24"/>
          <w14:ligatures w14:val="none"/>
        </w:rPr>
        <w:t xml:space="preserve">medicininė </w:t>
      </w:r>
      <w:r w:rsidRPr="00186C67">
        <w:rPr>
          <w:rFonts w:asciiTheme="majorBidi" w:eastAsia="Aptos" w:hAnsiTheme="majorBidi" w:cstheme="majorBidi"/>
          <w:b/>
          <w:bCs/>
          <w:kern w:val="0"/>
          <w:sz w:val="24"/>
          <w:szCs w:val="24"/>
          <w14:ligatures w14:val="none"/>
        </w:rPr>
        <w:t xml:space="preserve">išmanioji apyrankė, </w:t>
      </w:r>
      <w:r w:rsidR="00105643" w:rsidRPr="00186C67">
        <w:rPr>
          <w:rFonts w:asciiTheme="majorBidi" w:eastAsia="Aptos" w:hAnsiTheme="majorBidi" w:cstheme="majorBidi"/>
          <w:b/>
          <w:bCs/>
          <w:kern w:val="0"/>
          <w:sz w:val="24"/>
          <w:szCs w:val="24"/>
          <w14:ligatures w14:val="none"/>
        </w:rPr>
        <w:t xml:space="preserve">išmanusis laikrodis, </w:t>
      </w:r>
      <w:r w:rsidRPr="00186C67">
        <w:rPr>
          <w:rFonts w:asciiTheme="majorBidi" w:eastAsia="Aptos" w:hAnsiTheme="majorBidi" w:cstheme="majorBidi"/>
          <w:b/>
          <w:bCs/>
          <w:kern w:val="0"/>
          <w:sz w:val="24"/>
          <w:szCs w:val="24"/>
          <w14:ligatures w14:val="none"/>
        </w:rPr>
        <w:t>kraujospūdžio matuoklis, svarstyklės, spirometras, gliukozės jutiklis</w:t>
      </w:r>
      <w:r w:rsidRPr="00186C67">
        <w:rPr>
          <w:rFonts w:asciiTheme="majorBidi" w:eastAsia="Aptos" w:hAnsiTheme="majorBidi" w:cstheme="majorBidi"/>
          <w:kern w:val="0"/>
          <w:sz w:val="24"/>
          <w:szCs w:val="24"/>
          <w14:ligatures w14:val="none"/>
        </w:rPr>
        <w:t xml:space="preserve">) – sistema turi būti pilnai suderinta su šiais įrenginiais, kad po kiekvieno matavimo duomenys </w:t>
      </w:r>
      <w:r w:rsidRPr="00587CBF">
        <w:rPr>
          <w:rFonts w:asciiTheme="majorBidi" w:eastAsia="Aptos" w:hAnsiTheme="majorBidi" w:cstheme="majorBidi"/>
          <w:kern w:val="0"/>
          <w:sz w:val="24"/>
          <w:szCs w:val="24"/>
          <w14:ligatures w14:val="none"/>
        </w:rPr>
        <w:t xml:space="preserve">automatiškai arba po rankinio sinchronizavimo atsirastų platformoje. Integracija turi veikti realiuoju laiku arba beveik realiuoju (duomenų perdavimo dažnis – ne rečiau kaip kas valandą, žr. 5 skyrių). </w:t>
      </w:r>
    </w:p>
    <w:p w14:paraId="45600499"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b/>
          <w:bCs/>
          <w:kern w:val="0"/>
          <w:sz w:val="24"/>
          <w:szCs w:val="24"/>
          <w14:ligatures w14:val="none"/>
        </w:rPr>
        <w:t>Pastaba:</w:t>
      </w:r>
      <w:r w:rsidRPr="00587CBF">
        <w:rPr>
          <w:rFonts w:asciiTheme="majorBidi" w:eastAsia="Aptos" w:hAnsiTheme="majorBidi" w:cstheme="majorBidi"/>
          <w:kern w:val="0"/>
          <w:sz w:val="24"/>
          <w:szCs w:val="24"/>
          <w14:ligatures w14:val="none"/>
        </w:rPr>
        <w:t xml:space="preserve"> Jei dėl kokių nors priežasčių tiesioginė integracija su prietaisu neįmanoma, Tiekėjas privalo pasiūlyti alternatyvų sprendimą (pvz., tarpinę mobiliąją aplikaciją ar sinchronizaciją per debesijos paslaugą), kad duomenys automatizuotai pasiektų centrinę sistemą.</w:t>
      </w:r>
    </w:p>
    <w:p w14:paraId="0F9D31C2"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4.3.2. </w:t>
      </w:r>
      <w:r w:rsidRPr="00587CBF">
        <w:rPr>
          <w:rFonts w:asciiTheme="majorBidi" w:eastAsia="Aptos" w:hAnsiTheme="majorBidi" w:cstheme="majorBidi"/>
          <w:b/>
          <w:bCs/>
          <w:kern w:val="0"/>
          <w:sz w:val="24"/>
          <w:szCs w:val="24"/>
          <w14:ligatures w14:val="none"/>
        </w:rPr>
        <w:t>TLK-10 klasifikatoriaus integracija:</w:t>
      </w:r>
      <w:r w:rsidRPr="00587CBF">
        <w:rPr>
          <w:rFonts w:asciiTheme="majorBidi" w:eastAsia="Aptos" w:hAnsiTheme="majorBidi" w:cstheme="majorBidi"/>
          <w:kern w:val="0"/>
          <w:sz w:val="24"/>
          <w:szCs w:val="24"/>
          <w14:ligatures w14:val="none"/>
        </w:rPr>
        <w:t xml:space="preserve"> Sistemoje turi būti integruotas Tarptautinės ligų klasifikacijos (TLK-10) kodų klasifikatorius. Tai reiškia, kad specialistui įvedant diagnozę ar pildant ligos istoriją, jis gali pasirinkti diagnozės kodą iš standartinio sąrašo (lietuvių kalba arba lotyniškais pavadinimais). TLK klasifikatoriaus buvimas užtikrina, kad diagnozės sistemoje bus standartizuotos.</w:t>
      </w:r>
    </w:p>
    <w:p w14:paraId="0D3F94C7" w14:textId="68392B10"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4.3.</w:t>
      </w:r>
      <w:r w:rsidR="00541043">
        <w:rPr>
          <w:rFonts w:asciiTheme="majorBidi" w:eastAsia="Aptos" w:hAnsiTheme="majorBidi" w:cstheme="majorBidi"/>
          <w:kern w:val="0"/>
          <w:sz w:val="24"/>
          <w:szCs w:val="24"/>
          <w14:ligatures w14:val="none"/>
        </w:rPr>
        <w:t>3</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Atviras API duomenų eksportui:</w:t>
      </w:r>
      <w:r w:rsidRPr="00587CBF">
        <w:rPr>
          <w:rFonts w:asciiTheme="majorBidi" w:eastAsia="Aptos" w:hAnsiTheme="majorBidi" w:cstheme="majorBidi"/>
          <w:kern w:val="0"/>
          <w:sz w:val="24"/>
          <w:szCs w:val="24"/>
          <w14:ligatures w14:val="none"/>
        </w:rPr>
        <w:t xml:space="preserve"> Sistema privalo turėti dokumentuotą programinę sąsają (API), leidžiančią gauti/išsiųsti pagrindinius duomenis (apie pacientus, matavimus, įspėjimus). Tai reikalinga, pvz., jei ateityje atsirastų poreikis prijungti papildomą analitinę platformą ar mobiliąją programą. API turi būti saugi (naudoti autentifikaciją, pvz., raktus, atviro standarto protokolus OAuth2.0 ar pan.) ir atitikti </w:t>
      </w:r>
      <w:proofErr w:type="spellStart"/>
      <w:r w:rsidRPr="00587CBF">
        <w:rPr>
          <w:rFonts w:asciiTheme="majorBidi" w:eastAsia="Aptos" w:hAnsiTheme="majorBidi" w:cstheme="majorBidi"/>
          <w:kern w:val="0"/>
          <w:sz w:val="24"/>
          <w:szCs w:val="24"/>
          <w14:ligatures w14:val="none"/>
        </w:rPr>
        <w:t>RESTful</w:t>
      </w:r>
      <w:proofErr w:type="spellEnd"/>
      <w:r w:rsidRPr="00587CBF">
        <w:rPr>
          <w:rFonts w:asciiTheme="majorBidi" w:eastAsia="Aptos" w:hAnsiTheme="majorBidi" w:cstheme="majorBidi"/>
          <w:kern w:val="0"/>
          <w:sz w:val="24"/>
          <w:szCs w:val="24"/>
          <w14:ligatures w14:val="none"/>
        </w:rPr>
        <w:t xml:space="preserve"> sąsajos principus arba lygiaverčius standartus.</w:t>
      </w:r>
    </w:p>
    <w:p w14:paraId="5B3B5A8D" w14:textId="7BFB8E77" w:rsidR="002602B9" w:rsidRPr="00854827" w:rsidRDefault="002602B9" w:rsidP="00854827">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8" w:name="nefunkciniai-reikalavimai"/>
      <w:bookmarkEnd w:id="4"/>
      <w:bookmarkEnd w:id="7"/>
      <w:r w:rsidRPr="00854827">
        <w:rPr>
          <w:rFonts w:asciiTheme="majorBidi" w:eastAsia="Yu Gothic Light" w:hAnsiTheme="majorBidi" w:cstheme="majorBidi"/>
          <w:color w:val="0F4761"/>
          <w:kern w:val="0"/>
          <w:sz w:val="28"/>
          <w:szCs w:val="28"/>
          <w14:ligatures w14:val="none"/>
        </w:rPr>
        <w:t>Nefunkciniai reikalavimai</w:t>
      </w:r>
    </w:p>
    <w:p w14:paraId="0F0DBF46" w14:textId="77777777" w:rsidR="002602B9" w:rsidRPr="00587CBF" w:rsidRDefault="002602B9" w:rsidP="002602B9">
      <w:pPr>
        <w:spacing w:before="180" w:after="180" w:line="240" w:lineRule="auto"/>
        <w:jc w:val="both"/>
        <w:rPr>
          <w:rFonts w:asciiTheme="majorBidi" w:eastAsia="Aptos" w:hAnsiTheme="majorBidi" w:cstheme="majorBidi"/>
          <w:kern w:val="0"/>
          <w:sz w:val="26"/>
          <w:szCs w:val="24"/>
          <w14:ligatures w14:val="none"/>
        </w:rPr>
      </w:pPr>
      <w:r w:rsidRPr="00587CBF">
        <w:rPr>
          <w:rFonts w:asciiTheme="majorBidi" w:eastAsia="Aptos" w:hAnsiTheme="majorBidi" w:cstheme="majorBidi"/>
          <w:kern w:val="0"/>
          <w:sz w:val="24"/>
          <w:szCs w:val="24"/>
          <w14:ligatures w14:val="none"/>
        </w:rPr>
        <w:t xml:space="preserve">Šie reikalavimai apibrėžia sistemos veikimo kokybės, saugos ir patikimumo kriterijus. Sistema turi būti sukurta ir įdiegta taip, kad atitiktų aukštus veikimo standartus, duomenų apsaugos nuostatus ir naudotojų lūkesčius. Visus žemiau išvardytus nefunkcinius reikalavimus Tiekėjas </w:t>
      </w:r>
      <w:r w:rsidRPr="00587CBF">
        <w:rPr>
          <w:rFonts w:asciiTheme="majorBidi" w:eastAsia="Aptos" w:hAnsiTheme="majorBidi" w:cstheme="majorBidi"/>
          <w:bCs/>
          <w:kern w:val="0"/>
          <w:sz w:val="26"/>
          <w:szCs w:val="24"/>
          <w14:ligatures w14:val="none"/>
        </w:rPr>
        <w:t>privalo įgyvendinti</w:t>
      </w:r>
      <w:r w:rsidRPr="00587CBF">
        <w:rPr>
          <w:rFonts w:asciiTheme="majorBidi" w:eastAsia="Aptos" w:hAnsiTheme="majorBidi" w:cstheme="majorBidi"/>
          <w:kern w:val="0"/>
          <w:sz w:val="26"/>
          <w:szCs w:val="24"/>
          <w14:ligatures w14:val="none"/>
        </w:rPr>
        <w:t>.</w:t>
      </w:r>
    </w:p>
    <w:p w14:paraId="1D6F9110" w14:textId="251FC86F"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5.1. </w:t>
      </w:r>
      <w:r w:rsidRPr="00587CBF">
        <w:rPr>
          <w:rFonts w:asciiTheme="majorBidi" w:eastAsia="Aptos" w:hAnsiTheme="majorBidi" w:cstheme="majorBidi"/>
          <w:b/>
          <w:bCs/>
          <w:kern w:val="0"/>
          <w:sz w:val="24"/>
          <w:szCs w:val="24"/>
          <w14:ligatures w14:val="none"/>
        </w:rPr>
        <w:t>Prieinamumas ir suderinamumas:</w:t>
      </w:r>
      <w:r w:rsidRPr="00587CBF">
        <w:rPr>
          <w:rFonts w:asciiTheme="majorBidi" w:eastAsia="Aptos" w:hAnsiTheme="majorBidi" w:cstheme="majorBidi"/>
          <w:kern w:val="0"/>
          <w:sz w:val="24"/>
          <w:szCs w:val="24"/>
          <w14:ligatures w14:val="none"/>
        </w:rPr>
        <w:t xml:space="preserve"> Mobilioji programėlė turi veikti Android ir iOS operacinėse sistemose. Minimalūs palaikomi </w:t>
      </w:r>
      <w:r w:rsidRPr="004A02F7">
        <w:rPr>
          <w:rFonts w:asciiTheme="majorBidi" w:eastAsia="Aptos" w:hAnsiTheme="majorBidi" w:cstheme="majorBidi"/>
          <w:kern w:val="0"/>
          <w:sz w:val="24"/>
          <w:szCs w:val="24"/>
          <w14:ligatures w14:val="none"/>
        </w:rPr>
        <w:t xml:space="preserve">– </w:t>
      </w:r>
      <w:r w:rsidR="003A6DA8" w:rsidRPr="004A02F7">
        <w:rPr>
          <w:rFonts w:asciiTheme="majorBidi" w:eastAsia="Aptos" w:hAnsiTheme="majorBidi" w:cstheme="majorBidi"/>
          <w:kern w:val="0"/>
          <w:sz w:val="24"/>
          <w:szCs w:val="24"/>
          <w14:ligatures w14:val="none"/>
        </w:rPr>
        <w:t>Android 14.0 ir iOS 18</w:t>
      </w:r>
      <w:r w:rsidRPr="004A02F7">
        <w:rPr>
          <w:rFonts w:asciiTheme="majorBidi" w:eastAsia="Aptos" w:hAnsiTheme="majorBidi" w:cstheme="majorBidi"/>
          <w:kern w:val="0"/>
          <w:sz w:val="24"/>
          <w:szCs w:val="24"/>
          <w14:ligatures w14:val="none"/>
        </w:rPr>
        <w:t xml:space="preserve">.0 arba naujesnės versijos. </w:t>
      </w:r>
      <w:r w:rsidRPr="004A02F7">
        <w:rPr>
          <w:rFonts w:asciiTheme="majorBidi" w:eastAsia="Aptos" w:hAnsiTheme="majorBidi" w:cstheme="majorBidi"/>
          <w:kern w:val="0"/>
          <w:sz w:val="24"/>
          <w:szCs w:val="24"/>
          <w14:ligatures w14:val="none"/>
        </w:rPr>
        <w:lastRenderedPageBreak/>
        <w:t>Programėlė turi būti publikuojama oficialiose parduotuvėse (</w:t>
      </w:r>
      <w:r w:rsidRPr="004A02F7">
        <w:rPr>
          <w:rFonts w:asciiTheme="majorBidi" w:eastAsia="Aptos" w:hAnsiTheme="majorBidi" w:cstheme="majorBidi"/>
          <w:i/>
          <w:iCs/>
          <w:kern w:val="0"/>
          <w:sz w:val="24"/>
          <w:szCs w:val="24"/>
          <w14:ligatures w14:val="none"/>
        </w:rPr>
        <w:t xml:space="preserve">Google </w:t>
      </w:r>
      <w:proofErr w:type="spellStart"/>
      <w:r w:rsidRPr="004A02F7">
        <w:rPr>
          <w:rFonts w:asciiTheme="majorBidi" w:eastAsia="Aptos" w:hAnsiTheme="majorBidi" w:cstheme="majorBidi"/>
          <w:i/>
          <w:iCs/>
          <w:kern w:val="0"/>
          <w:sz w:val="24"/>
          <w:szCs w:val="24"/>
          <w14:ligatures w14:val="none"/>
        </w:rPr>
        <w:t>Play</w:t>
      </w:r>
      <w:proofErr w:type="spellEnd"/>
      <w:r w:rsidR="00F4786A" w:rsidRPr="004A02F7">
        <w:rPr>
          <w:rFonts w:asciiTheme="majorBidi" w:eastAsia="Aptos" w:hAnsiTheme="majorBidi" w:cstheme="majorBidi"/>
          <w:kern w:val="0"/>
          <w:sz w:val="24"/>
          <w:szCs w:val="24"/>
          <w14:ligatures w14:val="none"/>
        </w:rPr>
        <w:t>,</w:t>
      </w:r>
      <w:r w:rsidRPr="004A02F7">
        <w:rPr>
          <w:rFonts w:asciiTheme="majorBidi" w:eastAsia="Aptos" w:hAnsiTheme="majorBidi" w:cstheme="majorBidi"/>
          <w:kern w:val="0"/>
          <w:sz w:val="24"/>
          <w:szCs w:val="24"/>
          <w14:ligatures w14:val="none"/>
        </w:rPr>
        <w:t xml:space="preserve"> </w:t>
      </w:r>
      <w:r w:rsidRPr="004A02F7">
        <w:rPr>
          <w:rFonts w:asciiTheme="majorBidi" w:eastAsia="Aptos" w:hAnsiTheme="majorBidi" w:cstheme="majorBidi"/>
          <w:i/>
          <w:iCs/>
          <w:kern w:val="0"/>
          <w:sz w:val="24"/>
          <w:szCs w:val="24"/>
          <w14:ligatures w14:val="none"/>
        </w:rPr>
        <w:t xml:space="preserve">Apple </w:t>
      </w:r>
      <w:proofErr w:type="spellStart"/>
      <w:r w:rsidRPr="004A02F7">
        <w:rPr>
          <w:rFonts w:asciiTheme="majorBidi" w:eastAsia="Aptos" w:hAnsiTheme="majorBidi" w:cstheme="majorBidi"/>
          <w:i/>
          <w:iCs/>
          <w:kern w:val="0"/>
          <w:sz w:val="24"/>
          <w:szCs w:val="24"/>
          <w14:ligatures w14:val="none"/>
        </w:rPr>
        <w:t>App</w:t>
      </w:r>
      <w:proofErr w:type="spellEnd"/>
      <w:r w:rsidRPr="004A02F7">
        <w:rPr>
          <w:rFonts w:asciiTheme="majorBidi" w:eastAsia="Aptos" w:hAnsiTheme="majorBidi" w:cstheme="majorBidi"/>
          <w:i/>
          <w:iCs/>
          <w:kern w:val="0"/>
          <w:sz w:val="24"/>
          <w:szCs w:val="24"/>
          <w14:ligatures w14:val="none"/>
        </w:rPr>
        <w:t xml:space="preserve"> </w:t>
      </w:r>
      <w:proofErr w:type="spellStart"/>
      <w:r w:rsidRPr="004A02F7">
        <w:rPr>
          <w:rFonts w:asciiTheme="majorBidi" w:eastAsia="Aptos" w:hAnsiTheme="majorBidi" w:cstheme="majorBidi"/>
          <w:i/>
          <w:iCs/>
          <w:kern w:val="0"/>
          <w:sz w:val="24"/>
          <w:szCs w:val="24"/>
          <w14:ligatures w14:val="none"/>
        </w:rPr>
        <w:t>Store</w:t>
      </w:r>
      <w:proofErr w:type="spellEnd"/>
      <w:r w:rsidR="00F4786A" w:rsidRPr="004A02F7">
        <w:rPr>
          <w:rFonts w:asciiTheme="majorBidi" w:eastAsia="Aptos" w:hAnsiTheme="majorBidi" w:cstheme="majorBidi"/>
          <w:i/>
          <w:iCs/>
          <w:kern w:val="0"/>
          <w:sz w:val="24"/>
          <w:szCs w:val="24"/>
          <w14:ligatures w14:val="none"/>
        </w:rPr>
        <w:t xml:space="preserve"> </w:t>
      </w:r>
      <w:r w:rsidR="00F4786A" w:rsidRPr="004A02F7">
        <w:rPr>
          <w:rFonts w:asciiTheme="majorBidi" w:eastAsia="Aptos" w:hAnsiTheme="majorBidi" w:cstheme="majorBidi"/>
          <w:iCs/>
          <w:kern w:val="0"/>
          <w:sz w:val="24"/>
          <w:szCs w:val="24"/>
          <w14:ligatures w14:val="none"/>
        </w:rPr>
        <w:t>ar lygiavertėse</w:t>
      </w:r>
      <w:r w:rsidRPr="004A02F7">
        <w:rPr>
          <w:rFonts w:asciiTheme="majorBidi" w:eastAsia="Aptos" w:hAnsiTheme="majorBidi" w:cstheme="majorBidi"/>
          <w:kern w:val="0"/>
          <w:sz w:val="24"/>
          <w:szCs w:val="24"/>
          <w14:ligatures w14:val="none"/>
        </w:rPr>
        <w:t>), kad pacientai galėtų ją nemokamai atsisiųsti. Internetinė platforma turi veikti populiariausiose interneto naršyklėse (Chrome</w:t>
      </w:r>
      <w:r w:rsidRPr="00587CBF">
        <w:rPr>
          <w:rFonts w:asciiTheme="majorBidi" w:eastAsia="Aptos" w:hAnsiTheme="majorBidi" w:cstheme="majorBidi"/>
          <w:kern w:val="0"/>
          <w:sz w:val="24"/>
          <w:szCs w:val="24"/>
          <w14:ligatures w14:val="none"/>
        </w:rPr>
        <w:t xml:space="preserve">, Firefox, Safari, </w:t>
      </w:r>
      <w:proofErr w:type="spellStart"/>
      <w:r w:rsidRPr="00587CBF">
        <w:rPr>
          <w:rFonts w:asciiTheme="majorBidi" w:eastAsia="Aptos" w:hAnsiTheme="majorBidi" w:cstheme="majorBidi"/>
          <w:kern w:val="0"/>
          <w:sz w:val="24"/>
          <w:szCs w:val="24"/>
          <w14:ligatures w14:val="none"/>
        </w:rPr>
        <w:t>Edge</w:t>
      </w:r>
      <w:proofErr w:type="spellEnd"/>
      <w:r w:rsidRPr="00587CBF">
        <w:rPr>
          <w:rFonts w:asciiTheme="majorBidi" w:eastAsia="Aptos" w:hAnsiTheme="majorBidi" w:cstheme="majorBidi"/>
          <w:kern w:val="0"/>
          <w:sz w:val="24"/>
          <w:szCs w:val="24"/>
          <w14:ligatures w14:val="none"/>
        </w:rPr>
        <w:t>) nesumažinant funkcionalumo. Vartotojo sąsajos turi būti lokalizuotos bent lietuvių kalba, bei numatyta angliško varianto galimybė (atsiradus tarptautinio naudojimo poreikiui).</w:t>
      </w:r>
    </w:p>
    <w:p w14:paraId="5C1CC1DE" w14:textId="13547319" w:rsidR="002602B9" w:rsidRPr="0014763E" w:rsidRDefault="002602B9" w:rsidP="002602B9">
      <w:pPr>
        <w:spacing w:before="180" w:after="180" w:line="240" w:lineRule="auto"/>
        <w:jc w:val="both"/>
        <w:rPr>
          <w:rFonts w:asciiTheme="majorBidi" w:eastAsia="Aptos" w:hAnsiTheme="majorBidi" w:cstheme="majorBidi"/>
          <w:strike/>
          <w:kern w:val="0"/>
          <w:sz w:val="24"/>
          <w:szCs w:val="24"/>
          <w14:ligatures w14:val="none"/>
        </w:rPr>
      </w:pPr>
      <w:r w:rsidRPr="00587CBF">
        <w:rPr>
          <w:rFonts w:asciiTheme="majorBidi" w:eastAsia="Aptos" w:hAnsiTheme="majorBidi" w:cstheme="majorBidi"/>
          <w:kern w:val="0"/>
          <w:sz w:val="24"/>
          <w:szCs w:val="24"/>
          <w14:ligatures w14:val="none"/>
        </w:rPr>
        <w:t xml:space="preserve">5.2. </w:t>
      </w:r>
      <w:r w:rsidRPr="00587CBF">
        <w:rPr>
          <w:rFonts w:asciiTheme="majorBidi" w:eastAsia="Aptos" w:hAnsiTheme="majorBidi" w:cstheme="majorBidi"/>
          <w:b/>
          <w:bCs/>
          <w:kern w:val="0"/>
          <w:sz w:val="24"/>
          <w:szCs w:val="24"/>
          <w14:ligatures w14:val="none"/>
        </w:rPr>
        <w:t>Našumas ir mastelis:</w:t>
      </w:r>
      <w:r w:rsidRPr="00587CBF">
        <w:rPr>
          <w:rFonts w:asciiTheme="majorBidi" w:eastAsia="Aptos" w:hAnsiTheme="majorBidi" w:cstheme="majorBidi"/>
          <w:kern w:val="0"/>
          <w:sz w:val="24"/>
          <w:szCs w:val="24"/>
          <w14:ligatures w14:val="none"/>
        </w:rPr>
        <w:t xml:space="preserve"> Sistema turi būti pajėgi aptarnauti ne mažiau kaip</w:t>
      </w:r>
      <w:r w:rsidR="009065CA">
        <w:rPr>
          <w:rFonts w:asciiTheme="majorBidi" w:eastAsia="Aptos" w:hAnsiTheme="majorBidi" w:cstheme="majorBidi"/>
          <w:kern w:val="0"/>
          <w:sz w:val="24"/>
          <w:szCs w:val="24"/>
          <w14:ligatures w14:val="none"/>
        </w:rPr>
        <w:t xml:space="preserve"> </w:t>
      </w:r>
      <w:r w:rsidR="009065CA" w:rsidRPr="00440211">
        <w:rPr>
          <w:rFonts w:asciiTheme="majorBidi" w:eastAsia="Aptos" w:hAnsiTheme="majorBidi" w:cstheme="majorBidi"/>
          <w:kern w:val="0"/>
          <w:sz w:val="24"/>
          <w:szCs w:val="24"/>
          <w14:ligatures w14:val="none"/>
        </w:rPr>
        <w:t>72</w:t>
      </w:r>
      <w:r w:rsidRPr="00440211">
        <w:rPr>
          <w:rFonts w:asciiTheme="majorBidi" w:eastAsia="Aptos" w:hAnsiTheme="majorBidi" w:cstheme="majorBidi"/>
          <w:bCs/>
          <w:kern w:val="0"/>
          <w:sz w:val="24"/>
          <w:szCs w:val="24"/>
          <w14:ligatures w14:val="none"/>
        </w:rPr>
        <w:t>0 (</w:t>
      </w:r>
      <w:r w:rsidR="009065CA" w:rsidRPr="00440211">
        <w:rPr>
          <w:rFonts w:asciiTheme="majorBidi" w:eastAsia="Aptos" w:hAnsiTheme="majorBidi" w:cstheme="majorBidi"/>
          <w:bCs/>
          <w:kern w:val="0"/>
          <w:sz w:val="24"/>
          <w:szCs w:val="24"/>
          <w14:ligatures w14:val="none"/>
        </w:rPr>
        <w:t>septynis šimtus dvidešimt</w:t>
      </w:r>
      <w:r w:rsidRPr="00440211">
        <w:rPr>
          <w:rFonts w:asciiTheme="majorBidi" w:eastAsia="Aptos" w:hAnsiTheme="majorBidi" w:cstheme="majorBidi"/>
          <w:bCs/>
          <w:kern w:val="0"/>
          <w:sz w:val="24"/>
          <w:szCs w:val="24"/>
          <w14:ligatures w14:val="none"/>
        </w:rPr>
        <w:t xml:space="preserve">) </w:t>
      </w:r>
      <w:r w:rsidR="009065CA" w:rsidRPr="00440211">
        <w:rPr>
          <w:rFonts w:asciiTheme="majorBidi" w:eastAsia="Aptos" w:hAnsiTheme="majorBidi" w:cstheme="majorBidi"/>
          <w:bCs/>
          <w:kern w:val="0"/>
          <w:sz w:val="24"/>
          <w:szCs w:val="24"/>
          <w14:ligatures w14:val="none"/>
        </w:rPr>
        <w:t xml:space="preserve">unikalių </w:t>
      </w:r>
      <w:r w:rsidRPr="00C35BAC">
        <w:rPr>
          <w:rFonts w:asciiTheme="majorBidi" w:eastAsia="Aptos" w:hAnsiTheme="majorBidi" w:cstheme="majorBidi"/>
          <w:bCs/>
          <w:kern w:val="0"/>
          <w:sz w:val="24"/>
          <w:szCs w:val="24"/>
          <w14:ligatures w14:val="none"/>
        </w:rPr>
        <w:t xml:space="preserve">pacientų </w:t>
      </w:r>
      <w:r w:rsidR="00ED741B" w:rsidRPr="00C35BAC">
        <w:rPr>
          <w:rFonts w:asciiTheme="majorBidi" w:eastAsia="Aptos" w:hAnsiTheme="majorBidi" w:cstheme="majorBidi"/>
          <w:bCs/>
          <w:kern w:val="0"/>
          <w:sz w:val="24"/>
          <w:szCs w:val="24"/>
          <w14:ligatures w14:val="none"/>
        </w:rPr>
        <w:t>paskyrų</w:t>
      </w:r>
      <w:r w:rsidRPr="00C35BAC">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Serverio dalis turi palaikyti didelį realaus laiko duomenų srautą (teoriškai iki kelių matavimų per sekundę) neaukojant stabilumo. </w:t>
      </w:r>
    </w:p>
    <w:p w14:paraId="56463E2F"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5.3. </w:t>
      </w:r>
      <w:r w:rsidRPr="00587CBF">
        <w:rPr>
          <w:rFonts w:asciiTheme="majorBidi" w:eastAsia="Aptos" w:hAnsiTheme="majorBidi" w:cstheme="majorBidi"/>
          <w:b/>
          <w:bCs/>
          <w:kern w:val="0"/>
          <w:sz w:val="24"/>
          <w:szCs w:val="24"/>
          <w14:ligatures w14:val="none"/>
        </w:rPr>
        <w:t>Duomenų sauga ir BDAR atitiktis:</w:t>
      </w:r>
      <w:r w:rsidRPr="00587CBF">
        <w:rPr>
          <w:rFonts w:asciiTheme="majorBidi" w:eastAsia="Aptos" w:hAnsiTheme="majorBidi" w:cstheme="majorBidi"/>
          <w:kern w:val="0"/>
          <w:sz w:val="24"/>
          <w:szCs w:val="24"/>
          <w14:ligatures w14:val="none"/>
        </w:rPr>
        <w:t xml:space="preserve"> Sistema privalo užtikrinti aukšto lygio paciento duomenų apsaugą, atitinkančią BDAR reikalavimus ir susijusius teisės aktus dėl asmens sveikatos duomenų konfidencialumo. Konkretūs reikalavimai: </w:t>
      </w:r>
    </w:p>
    <w:p w14:paraId="5FCC776D" w14:textId="6F3EC0EB"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 xml:space="preserve">Vartotojo </w:t>
      </w:r>
      <w:proofErr w:type="spellStart"/>
      <w:r w:rsidR="00440211">
        <w:rPr>
          <w:rFonts w:asciiTheme="majorBidi" w:eastAsia="Aptos" w:hAnsiTheme="majorBidi" w:cstheme="majorBidi"/>
          <w:b/>
          <w:bCs/>
          <w:kern w:val="0"/>
          <w:sz w:val="24"/>
          <w:szCs w:val="24"/>
          <w14:ligatures w14:val="none"/>
        </w:rPr>
        <w:t>v</w:t>
      </w:r>
      <w:r w:rsidRPr="00587CBF">
        <w:rPr>
          <w:rFonts w:asciiTheme="majorBidi" w:eastAsia="Aptos" w:hAnsiTheme="majorBidi" w:cstheme="majorBidi"/>
          <w:b/>
          <w:bCs/>
          <w:kern w:val="0"/>
          <w:sz w:val="24"/>
          <w:szCs w:val="24"/>
          <w14:ligatures w14:val="none"/>
        </w:rPr>
        <w:t>s</w:t>
      </w:r>
      <w:proofErr w:type="spellEnd"/>
      <w:r w:rsidRPr="00587CBF">
        <w:rPr>
          <w:rFonts w:asciiTheme="majorBidi" w:eastAsia="Aptos" w:hAnsiTheme="majorBidi" w:cstheme="majorBidi"/>
          <w:kern w:val="0"/>
          <w:sz w:val="24"/>
          <w:szCs w:val="24"/>
          <w14:ligatures w14:val="none"/>
        </w:rPr>
        <w:t>: sistema turi funkcionalumą gauti ir registruoti paciento sutikimą dėl jo duomenų tvarkymo (žr. 4.1.15). Sutikimo forma turi atitikti BDAR nuostatas (informuoti apie duomenų naudojimo tikslus, apimtį, saugojimo trukmę).</w:t>
      </w:r>
    </w:p>
    <w:p w14:paraId="420E6F15"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Duomenų minimizavimas</w:t>
      </w:r>
      <w:r w:rsidRPr="00587CBF">
        <w:rPr>
          <w:rFonts w:asciiTheme="majorBidi" w:eastAsia="Aptos" w:hAnsiTheme="majorBidi" w:cstheme="majorBidi"/>
          <w:bCs/>
          <w:kern w:val="0"/>
          <w:sz w:val="24"/>
          <w:szCs w:val="24"/>
          <w14:ligatures w14:val="none"/>
        </w:rPr>
        <w:t>:</w:t>
      </w:r>
      <w:r w:rsidRPr="00587CBF">
        <w:rPr>
          <w:rFonts w:asciiTheme="majorBidi" w:eastAsia="Aptos" w:hAnsiTheme="majorBidi" w:cstheme="majorBidi"/>
          <w:kern w:val="0"/>
          <w:sz w:val="24"/>
          <w:szCs w:val="24"/>
          <w14:ligatures w14:val="none"/>
        </w:rPr>
        <w:t xml:space="preserve"> renkami tik tie asmens duomenys, kurie būtini numatytiems tikslams (sveikatos stebėsenai). Pavyzdžiui, nerenkama perteklinė informacija, nesusijusi su sveikatos priežiūra. </w:t>
      </w:r>
    </w:p>
    <w:p w14:paraId="3EC85457"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Duomenų šifravimas</w:t>
      </w:r>
      <w:r w:rsidRPr="00587CBF">
        <w:rPr>
          <w:rFonts w:asciiTheme="majorBidi" w:eastAsia="Aptos" w:hAnsiTheme="majorBidi" w:cstheme="majorBidi"/>
          <w:kern w:val="0"/>
          <w:sz w:val="24"/>
          <w:szCs w:val="24"/>
          <w14:ligatures w14:val="none"/>
        </w:rPr>
        <w:t xml:space="preserve">: visos asmens duomenų transakcijos tarp komponentų turi vykti šifruotu ryšiu (HTTPS protokolu su TLS 1.2 ar naujesniu). Jautrūs duomenys (pvz., medicininiai įrašai), saugomi serverio duomenų bazėje, turi būti šifruojami diske (angl. at </w:t>
      </w:r>
      <w:proofErr w:type="spellStart"/>
      <w:r w:rsidRPr="00587CBF">
        <w:rPr>
          <w:rFonts w:asciiTheme="majorBidi" w:eastAsia="Aptos" w:hAnsiTheme="majorBidi" w:cstheme="majorBidi"/>
          <w:kern w:val="0"/>
          <w:sz w:val="24"/>
          <w:szCs w:val="24"/>
          <w14:ligatures w14:val="none"/>
        </w:rPr>
        <w:t>rest</w:t>
      </w:r>
      <w:proofErr w:type="spellEnd"/>
      <w:r w:rsidRPr="00587CBF">
        <w:rPr>
          <w:rFonts w:asciiTheme="majorBidi" w:eastAsia="Aptos" w:hAnsiTheme="majorBidi" w:cstheme="majorBidi"/>
          <w:kern w:val="0"/>
          <w:sz w:val="24"/>
          <w:szCs w:val="24"/>
          <w14:ligatures w14:val="none"/>
        </w:rPr>
        <w:t>) arba apsaugoti kitomis tinkamomis saugumo priemonėmis.</w:t>
      </w:r>
    </w:p>
    <w:p w14:paraId="26587409"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Autorizacija ir autentifikacija</w:t>
      </w:r>
      <w:r w:rsidRPr="00587CBF">
        <w:rPr>
          <w:rFonts w:asciiTheme="majorBidi" w:eastAsia="Aptos" w:hAnsiTheme="majorBidi" w:cstheme="majorBidi"/>
          <w:bCs/>
          <w:kern w:val="0"/>
          <w:sz w:val="24"/>
          <w:szCs w:val="24"/>
          <w14:ligatures w14:val="none"/>
        </w:rPr>
        <w:t>:</w:t>
      </w:r>
      <w:r w:rsidRPr="00587CBF">
        <w:rPr>
          <w:rFonts w:asciiTheme="majorBidi" w:eastAsia="Aptos" w:hAnsiTheme="majorBidi" w:cstheme="majorBidi"/>
          <w:kern w:val="0"/>
          <w:sz w:val="24"/>
          <w:szCs w:val="24"/>
          <w14:ligatures w14:val="none"/>
        </w:rPr>
        <w:t xml:space="preserve"> vartotojai privalo jungtis su slaptažodžiu; slaptažodžiams keliami saugumo reikalavimai (minimalus ilgis, sudėtingumas).</w:t>
      </w:r>
    </w:p>
    <w:p w14:paraId="2A683C5C" w14:textId="3B1049D4" w:rsidR="002602B9" w:rsidRPr="00587CBF" w:rsidRDefault="002602B9" w:rsidP="002602B9">
      <w:pPr>
        <w:spacing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Slaptažodžiai duomenų bazėje (DB) saugomi maišytų (angl. </w:t>
      </w:r>
      <w:proofErr w:type="spellStart"/>
      <w:r w:rsidRPr="00587CBF">
        <w:rPr>
          <w:rFonts w:asciiTheme="majorBidi" w:eastAsia="Aptos" w:hAnsiTheme="majorBidi" w:cstheme="majorBidi"/>
          <w:i/>
          <w:iCs/>
          <w:kern w:val="0"/>
          <w:sz w:val="24"/>
          <w:szCs w:val="24"/>
          <w14:ligatures w14:val="none"/>
        </w:rPr>
        <w:t>hash</w:t>
      </w:r>
      <w:proofErr w:type="spellEnd"/>
      <w:r w:rsidRPr="00587CBF">
        <w:rPr>
          <w:rFonts w:asciiTheme="majorBidi" w:eastAsia="Aptos" w:hAnsiTheme="majorBidi" w:cstheme="majorBidi"/>
          <w:kern w:val="0"/>
          <w:sz w:val="24"/>
          <w:szCs w:val="24"/>
          <w14:ligatures w14:val="none"/>
        </w:rPr>
        <w:t>) verčių pavidalu. Specialistų prieiga įgyvendinta per dviejų veiksnių autentifikaciją. Taip pat sistema turi</w:t>
      </w:r>
      <w:r w:rsidR="00440211">
        <w:rPr>
          <w:rFonts w:asciiTheme="majorBidi" w:eastAsia="Aptos" w:hAnsiTheme="majorBidi" w:cstheme="majorBidi"/>
          <w:kern w:val="0"/>
          <w:sz w:val="24"/>
          <w:szCs w:val="24"/>
          <w14:ligatures w14:val="none"/>
        </w:rPr>
        <w:t xml:space="preserve"> atskirti vartotojų roles (žr. 4</w:t>
      </w:r>
      <w:r w:rsidRPr="00587CBF">
        <w:rPr>
          <w:rFonts w:asciiTheme="majorBidi" w:eastAsia="Aptos" w:hAnsiTheme="majorBidi" w:cstheme="majorBidi"/>
          <w:kern w:val="0"/>
          <w:sz w:val="24"/>
          <w:szCs w:val="24"/>
          <w14:ligatures w14:val="none"/>
        </w:rPr>
        <w:t>.2.1) ir neleisti pasiekti duomenų, kuriems vartotojui nesuteiktos teisės. Sistema turi fiksuoti svarbius veiksmus (prisijungimus, duomenų keitimus, jautrių duomenų peržiūras) audito žurnale. Žurnalo įrašai saugomi ne trumpiau kaip 1 (vienerius) metus ir prireikus gali būti pateikiami kontrolės institucijoms. Jokia asmens informacija negali būti perduodama ar rodoma neįgaliotiesiems asmenims. Pavyzdžiui, pacientų sąrašai matomi tik prisijungusiems įgaliotiems vartotojams, programėlė turi rodyti tik to paciento duomenis, o specialistai - matyti tik savo pacientų duomenis.</w:t>
      </w:r>
    </w:p>
    <w:p w14:paraId="7BE06D02" w14:textId="75178C44" w:rsidR="002602B9" w:rsidRPr="004F53C1" w:rsidRDefault="002602B9" w:rsidP="002602B9">
      <w:pPr>
        <w:spacing w:before="180" w:after="180" w:line="240" w:lineRule="auto"/>
        <w:jc w:val="both"/>
        <w:rPr>
          <w:rFonts w:asciiTheme="majorBidi" w:eastAsia="Aptos" w:hAnsiTheme="majorBidi" w:cstheme="majorBidi"/>
          <w:strike/>
          <w:kern w:val="0"/>
          <w:sz w:val="24"/>
          <w:szCs w:val="24"/>
          <w14:ligatures w14:val="none"/>
        </w:rPr>
      </w:pPr>
      <w:r w:rsidRPr="00587CBF">
        <w:rPr>
          <w:rFonts w:asciiTheme="majorBidi" w:eastAsia="Aptos" w:hAnsiTheme="majorBidi" w:cstheme="majorBidi"/>
          <w:kern w:val="0"/>
          <w:sz w:val="24"/>
          <w:szCs w:val="24"/>
          <w14:ligatures w14:val="none"/>
        </w:rPr>
        <w:t xml:space="preserve">5.4. </w:t>
      </w:r>
      <w:r w:rsidRPr="00587CBF">
        <w:rPr>
          <w:rFonts w:asciiTheme="majorBidi" w:eastAsia="Aptos" w:hAnsiTheme="majorBidi" w:cstheme="majorBidi"/>
          <w:b/>
          <w:bCs/>
          <w:kern w:val="0"/>
          <w:sz w:val="24"/>
          <w:szCs w:val="24"/>
          <w14:ligatures w14:val="none"/>
        </w:rPr>
        <w:t>Apsauga nuo kenkėjiško poveikio:</w:t>
      </w:r>
      <w:r w:rsidRPr="00587CBF">
        <w:rPr>
          <w:rFonts w:asciiTheme="majorBidi" w:eastAsia="Aptos" w:hAnsiTheme="majorBidi" w:cstheme="majorBidi"/>
          <w:kern w:val="0"/>
          <w:sz w:val="24"/>
          <w:szCs w:val="24"/>
          <w14:ligatures w14:val="none"/>
        </w:rPr>
        <w:t xml:space="preserve"> Internetinė platforma turi būti apsaugota nuo įsilaužimų ir kenkėjiškų programų. Turi būti įdiegtos priemonės, ribojančios pavojingų failų įkėlimą (pvz., draudžiama įkelti .</w:t>
      </w:r>
      <w:proofErr w:type="spellStart"/>
      <w:r w:rsidRPr="00587CBF">
        <w:rPr>
          <w:rFonts w:asciiTheme="majorBidi" w:eastAsia="Aptos" w:hAnsiTheme="majorBidi" w:cstheme="majorBidi"/>
          <w:kern w:val="0"/>
          <w:sz w:val="24"/>
          <w:szCs w:val="24"/>
          <w14:ligatures w14:val="none"/>
        </w:rPr>
        <w:t>exe</w:t>
      </w:r>
      <w:proofErr w:type="spellEnd"/>
      <w:r w:rsidRPr="00587CBF">
        <w:rPr>
          <w:rFonts w:asciiTheme="majorBidi" w:eastAsia="Aptos" w:hAnsiTheme="majorBidi" w:cstheme="majorBidi"/>
          <w:kern w:val="0"/>
          <w:sz w:val="24"/>
          <w:szCs w:val="24"/>
          <w14:ligatures w14:val="none"/>
        </w:rPr>
        <w:t>, .</w:t>
      </w:r>
      <w:proofErr w:type="spellStart"/>
      <w:r w:rsidRPr="00587CBF">
        <w:rPr>
          <w:rFonts w:asciiTheme="majorBidi" w:eastAsia="Aptos" w:hAnsiTheme="majorBidi" w:cstheme="majorBidi"/>
          <w:kern w:val="0"/>
          <w:sz w:val="24"/>
          <w:szCs w:val="24"/>
          <w14:ligatures w14:val="none"/>
        </w:rPr>
        <w:t>bat</w:t>
      </w:r>
      <w:proofErr w:type="spellEnd"/>
      <w:r w:rsidRPr="00587CBF">
        <w:rPr>
          <w:rFonts w:asciiTheme="majorBidi" w:eastAsia="Aptos" w:hAnsiTheme="majorBidi" w:cstheme="majorBidi"/>
          <w:kern w:val="0"/>
          <w:sz w:val="24"/>
          <w:szCs w:val="24"/>
          <w14:ligatures w14:val="none"/>
        </w:rPr>
        <w:t>, .</w:t>
      </w:r>
      <w:proofErr w:type="spellStart"/>
      <w:r w:rsidRPr="00587CBF">
        <w:rPr>
          <w:rFonts w:asciiTheme="majorBidi" w:eastAsia="Aptos" w:hAnsiTheme="majorBidi" w:cstheme="majorBidi"/>
          <w:kern w:val="0"/>
          <w:sz w:val="24"/>
          <w:szCs w:val="24"/>
          <w14:ligatures w14:val="none"/>
        </w:rPr>
        <w:t>com</w:t>
      </w:r>
      <w:proofErr w:type="spellEnd"/>
      <w:r w:rsidRPr="00587CBF">
        <w:rPr>
          <w:rFonts w:asciiTheme="majorBidi" w:eastAsia="Aptos" w:hAnsiTheme="majorBidi" w:cstheme="majorBidi"/>
          <w:kern w:val="0"/>
          <w:sz w:val="24"/>
          <w:szCs w:val="24"/>
          <w14:ligatures w14:val="none"/>
        </w:rPr>
        <w:t xml:space="preserve"> failų tipus programėlėje ar platformoje</w:t>
      </w:r>
      <w:r w:rsidR="0040537E">
        <w:rPr>
          <w:rFonts w:asciiTheme="majorBidi" w:eastAsia="Aptos" w:hAnsiTheme="majorBidi" w:cstheme="majorBidi"/>
          <w:kern w:val="0"/>
          <w:sz w:val="24"/>
          <w:szCs w:val="24"/>
          <w14:ligatures w14:val="none"/>
        </w:rPr>
        <w:t>.</w:t>
      </w:r>
    </w:p>
    <w:p w14:paraId="6BC2F2E4"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5.5. </w:t>
      </w:r>
      <w:r w:rsidRPr="00587CBF">
        <w:rPr>
          <w:rFonts w:asciiTheme="majorBidi" w:eastAsia="Aptos" w:hAnsiTheme="majorBidi" w:cstheme="majorBidi"/>
          <w:b/>
          <w:bCs/>
          <w:kern w:val="0"/>
          <w:sz w:val="24"/>
          <w:szCs w:val="24"/>
          <w14:ligatures w14:val="none"/>
        </w:rPr>
        <w:t>Ryšio saugumas:</w:t>
      </w:r>
      <w:r w:rsidRPr="00587CBF">
        <w:rPr>
          <w:rFonts w:asciiTheme="majorBidi" w:eastAsia="Aptos" w:hAnsiTheme="majorBidi" w:cstheme="majorBidi"/>
          <w:kern w:val="0"/>
          <w:sz w:val="24"/>
          <w:szCs w:val="24"/>
          <w14:ligatures w14:val="none"/>
        </w:rPr>
        <w:t xml:space="preserve"> Prisijungimas prie internetinės platformos vyksta tik per šifruotą HTTPS ryšį (sertifikatas turi būti patikimas, išduotas pripažintos sertifikavimo institucijos). Tiekėjas privalo pateikti ir įdiegti galiojančius SSL/TLS sertifikatus. Mobiliosios programėlės ir serverio komunikacija taip pat turi vykti per saugų protokolą (HTTPS arba naudojant saugų tunelį). Jokie asmens duomenys neturi būti siunčiami nešifruoti (nei internetu, nei vietiniu ryšiu).</w:t>
      </w:r>
    </w:p>
    <w:p w14:paraId="30ECF6C3"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5.6. </w:t>
      </w:r>
      <w:r w:rsidRPr="00587CBF">
        <w:rPr>
          <w:rFonts w:asciiTheme="majorBidi" w:eastAsia="Aptos" w:hAnsiTheme="majorBidi" w:cstheme="majorBidi"/>
          <w:b/>
          <w:bCs/>
          <w:kern w:val="0"/>
          <w:sz w:val="24"/>
          <w:szCs w:val="24"/>
          <w14:ligatures w14:val="none"/>
        </w:rPr>
        <w:t>Patikimumas ir klaidų valdymas:</w:t>
      </w:r>
      <w:r w:rsidRPr="00587CBF">
        <w:rPr>
          <w:rFonts w:asciiTheme="majorBidi" w:eastAsia="Aptos" w:hAnsiTheme="majorBidi" w:cstheme="majorBidi"/>
          <w:kern w:val="0"/>
          <w:sz w:val="24"/>
          <w:szCs w:val="24"/>
          <w14:ligatures w14:val="none"/>
        </w:rPr>
        <w:t xml:space="preserve"> Sistema turi veikti stabiliai 24/7 režimu. Kodo lygmenyje turi būti įgyvendintas klaidų apdorojimas – pvz., jei nepavyksta gauti duomenų iš kokio nors prietaiso, sistema turi bandyti pakartotinai ir informuoti vartotoją aiškia žinute, vietoj tiesiog </w:t>
      </w:r>
      <w:r w:rsidRPr="00587CBF">
        <w:rPr>
          <w:rFonts w:asciiTheme="majorBidi" w:eastAsia="Aptos" w:hAnsiTheme="majorBidi" w:cstheme="majorBidi"/>
          <w:kern w:val="0"/>
          <w:sz w:val="24"/>
          <w:szCs w:val="24"/>
          <w14:ligatures w14:val="none"/>
        </w:rPr>
        <w:lastRenderedPageBreak/>
        <w:t>programos užstrigimo. Sugedus atskiram komponentui (pvz., duomenų bazė laikinai nepasiekiama), sistema turi atkurti veikimą automatiškai jam vėl tapus pasiekiamu, neprarandant duomenų (galimai naudojant tarpines duomenų eilės mechanizmus programėlėje).</w:t>
      </w:r>
    </w:p>
    <w:p w14:paraId="0DC359E7"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5.7. </w:t>
      </w:r>
      <w:r w:rsidRPr="00587CBF">
        <w:rPr>
          <w:rFonts w:asciiTheme="majorBidi" w:eastAsia="Aptos" w:hAnsiTheme="majorBidi" w:cstheme="majorBidi"/>
          <w:b/>
          <w:bCs/>
          <w:kern w:val="0"/>
          <w:sz w:val="24"/>
          <w:szCs w:val="24"/>
          <w14:ligatures w14:val="none"/>
        </w:rPr>
        <w:t>Atnaujinamumas:</w:t>
      </w:r>
      <w:r w:rsidRPr="00587CBF">
        <w:rPr>
          <w:rFonts w:asciiTheme="majorBidi" w:eastAsia="Aptos" w:hAnsiTheme="majorBidi" w:cstheme="majorBidi"/>
          <w:kern w:val="0"/>
          <w:sz w:val="24"/>
          <w:szCs w:val="24"/>
          <w14:ligatures w14:val="none"/>
        </w:rPr>
        <w:t xml:space="preserve"> Tiekėjas turi užtikrinti, kad sistemos programinės įrangos atnaujinimai (taisymai, naujos versijos) galės būti diegiami sklandžiai. Programinio kodo, internetinės programos ir DB atnaujinimai turi būti atliekami automatizuotai, nereikalaujant iš naudotojų atlikti papildomų veiksmų. Pvz., mobilioji programėlė turi naudoti oficialių parduotuvių atnaujinimų mechanizmą; serverio pusėje – be ilgo paslaugos nutrūkimo (angl. </w:t>
      </w:r>
      <w:proofErr w:type="spellStart"/>
      <w:r w:rsidRPr="00587CBF">
        <w:rPr>
          <w:rFonts w:asciiTheme="majorBidi" w:eastAsia="Aptos" w:hAnsiTheme="majorBidi" w:cstheme="majorBidi"/>
          <w:i/>
          <w:iCs/>
          <w:kern w:val="0"/>
          <w:sz w:val="24"/>
          <w:szCs w:val="24"/>
          <w14:ligatures w14:val="none"/>
        </w:rPr>
        <w:t>rolling</w:t>
      </w:r>
      <w:proofErr w:type="spellEnd"/>
      <w:r w:rsidRPr="00587CBF">
        <w:rPr>
          <w:rFonts w:asciiTheme="majorBidi" w:eastAsia="Aptos" w:hAnsiTheme="majorBidi" w:cstheme="majorBidi"/>
          <w:i/>
          <w:iCs/>
          <w:kern w:val="0"/>
          <w:sz w:val="24"/>
          <w:szCs w:val="24"/>
          <w14:ligatures w14:val="none"/>
        </w:rPr>
        <w:t xml:space="preserve"> </w:t>
      </w:r>
      <w:proofErr w:type="spellStart"/>
      <w:r w:rsidRPr="00587CBF">
        <w:rPr>
          <w:rFonts w:asciiTheme="majorBidi" w:eastAsia="Aptos" w:hAnsiTheme="majorBidi" w:cstheme="majorBidi"/>
          <w:i/>
          <w:iCs/>
          <w:kern w:val="0"/>
          <w:sz w:val="24"/>
          <w:szCs w:val="24"/>
          <w14:ligatures w14:val="none"/>
        </w:rPr>
        <w:t>updates</w:t>
      </w:r>
      <w:proofErr w:type="spellEnd"/>
      <w:r w:rsidRPr="00587CBF">
        <w:rPr>
          <w:rFonts w:asciiTheme="majorBidi" w:eastAsia="Aptos" w:hAnsiTheme="majorBidi" w:cstheme="majorBidi"/>
          <w:kern w:val="0"/>
          <w:sz w:val="24"/>
          <w:szCs w:val="24"/>
          <w14:ligatures w14:val="none"/>
        </w:rPr>
        <w:t>).</w:t>
      </w:r>
    </w:p>
    <w:p w14:paraId="1A42D667" w14:textId="78665640" w:rsidR="005E41DF" w:rsidRPr="00B63069"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5.</w:t>
      </w:r>
      <w:r w:rsidR="00B74D8A">
        <w:rPr>
          <w:rFonts w:asciiTheme="majorBidi" w:eastAsia="Aptos" w:hAnsiTheme="majorBidi" w:cstheme="majorBidi"/>
          <w:kern w:val="0"/>
          <w:sz w:val="24"/>
          <w:szCs w:val="24"/>
          <w14:ligatures w14:val="none"/>
        </w:rPr>
        <w:t>8</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Veikimo aplinka:</w:t>
      </w:r>
      <w:r w:rsidRPr="00587CBF">
        <w:rPr>
          <w:rFonts w:asciiTheme="majorBidi" w:eastAsia="Aptos" w:hAnsiTheme="majorBidi" w:cstheme="majorBidi"/>
          <w:kern w:val="0"/>
          <w:sz w:val="24"/>
          <w:szCs w:val="24"/>
          <w14:ligatures w14:val="none"/>
        </w:rPr>
        <w:t xml:space="preserve"> Tiekėjas </w:t>
      </w:r>
      <w:r w:rsidR="008524FF" w:rsidRPr="00F55EEE">
        <w:rPr>
          <w:rFonts w:asciiTheme="majorBidi" w:eastAsia="Aptos" w:hAnsiTheme="majorBidi" w:cstheme="majorBidi"/>
          <w:kern w:val="0"/>
          <w:sz w:val="24"/>
          <w:szCs w:val="24"/>
          <w14:ligatures w14:val="none"/>
        </w:rPr>
        <w:t xml:space="preserve">turi </w:t>
      </w:r>
      <w:r w:rsidRPr="00F55EEE">
        <w:rPr>
          <w:rFonts w:asciiTheme="majorBidi" w:eastAsia="Aptos" w:hAnsiTheme="majorBidi" w:cstheme="majorBidi"/>
          <w:kern w:val="0"/>
          <w:sz w:val="24"/>
          <w:szCs w:val="24"/>
          <w14:ligatures w14:val="none"/>
        </w:rPr>
        <w:t xml:space="preserve">pasiūlyti </w:t>
      </w:r>
      <w:r w:rsidRPr="00F55EEE">
        <w:rPr>
          <w:rFonts w:asciiTheme="majorBidi" w:eastAsia="Aptos" w:hAnsiTheme="majorBidi" w:cstheme="majorBidi"/>
          <w:iCs/>
          <w:kern w:val="0"/>
          <w:sz w:val="24"/>
          <w:szCs w:val="24"/>
          <w14:ligatures w14:val="none"/>
        </w:rPr>
        <w:t xml:space="preserve">debesijos </w:t>
      </w:r>
      <w:r w:rsidR="00342A91" w:rsidRPr="00F55EEE">
        <w:rPr>
          <w:rFonts w:asciiTheme="majorBidi" w:eastAsia="Aptos" w:hAnsiTheme="majorBidi" w:cstheme="majorBidi"/>
          <w:iCs/>
          <w:kern w:val="0"/>
          <w:sz w:val="24"/>
          <w:szCs w:val="24"/>
          <w14:ligatures w14:val="none"/>
        </w:rPr>
        <w:t>ar serverių (jei naudojami atskiri fiziniai ar virtualūs serveriai, kurių neapima standartinė debesijos paslauga</w:t>
      </w:r>
      <w:r w:rsidR="00F55EEE">
        <w:rPr>
          <w:rFonts w:asciiTheme="majorBidi" w:eastAsia="Aptos" w:hAnsiTheme="majorBidi" w:cstheme="majorBidi"/>
          <w:iCs/>
          <w:kern w:val="0"/>
          <w:sz w:val="24"/>
          <w:szCs w:val="24"/>
          <w14:ligatures w14:val="none"/>
        </w:rPr>
        <w:t>).</w:t>
      </w:r>
      <w:r w:rsidRPr="00587CBF">
        <w:rPr>
          <w:rFonts w:asciiTheme="majorBidi" w:eastAsia="Aptos" w:hAnsiTheme="majorBidi" w:cstheme="majorBidi"/>
          <w:kern w:val="0"/>
          <w:sz w:val="24"/>
          <w:szCs w:val="24"/>
          <w14:ligatures w14:val="none"/>
        </w:rPr>
        <w:t xml:space="preserve"> </w:t>
      </w:r>
      <w:r w:rsidR="00342A91" w:rsidRPr="00F55EEE">
        <w:rPr>
          <w:rFonts w:asciiTheme="majorBidi" w:eastAsia="Aptos" w:hAnsiTheme="majorBidi" w:cstheme="majorBidi"/>
          <w:kern w:val="0"/>
          <w:sz w:val="24"/>
          <w:szCs w:val="24"/>
          <w14:ligatures w14:val="none"/>
        </w:rPr>
        <w:t xml:space="preserve">Visi </w:t>
      </w:r>
      <w:r w:rsidR="00342A91">
        <w:rPr>
          <w:rFonts w:asciiTheme="majorBidi" w:eastAsia="Aptos" w:hAnsiTheme="majorBidi" w:cstheme="majorBidi"/>
          <w:kern w:val="0"/>
          <w:sz w:val="24"/>
          <w:szCs w:val="24"/>
          <w14:ligatures w14:val="none"/>
        </w:rPr>
        <w:t>d</w:t>
      </w:r>
      <w:r w:rsidRPr="00587CBF">
        <w:rPr>
          <w:rFonts w:asciiTheme="majorBidi" w:eastAsia="Aptos" w:hAnsiTheme="majorBidi" w:cstheme="majorBidi"/>
          <w:kern w:val="0"/>
          <w:sz w:val="24"/>
          <w:szCs w:val="24"/>
          <w14:ligatures w14:val="none"/>
        </w:rPr>
        <w:t xml:space="preserve">uomenys turi būti </w:t>
      </w:r>
      <w:r w:rsidR="00C266F3">
        <w:rPr>
          <w:rFonts w:asciiTheme="majorBidi" w:eastAsia="Aptos" w:hAnsiTheme="majorBidi" w:cstheme="majorBidi"/>
          <w:kern w:val="0"/>
          <w:sz w:val="24"/>
          <w:szCs w:val="24"/>
          <w14:ligatures w14:val="none"/>
        </w:rPr>
        <w:t>saugomi ES teritorijoje (atitik</w:t>
      </w:r>
      <w:r w:rsidRPr="00587CBF">
        <w:rPr>
          <w:rFonts w:asciiTheme="majorBidi" w:eastAsia="Aptos" w:hAnsiTheme="majorBidi" w:cstheme="majorBidi"/>
          <w:kern w:val="0"/>
          <w:sz w:val="24"/>
          <w:szCs w:val="24"/>
          <w14:ligatures w14:val="none"/>
        </w:rPr>
        <w:t>ti BDAR teritoriniams reikalavimams</w:t>
      </w:r>
      <w:r w:rsidRPr="00F55EEE">
        <w:rPr>
          <w:rFonts w:asciiTheme="majorBidi" w:eastAsia="Aptos" w:hAnsiTheme="majorBidi" w:cstheme="majorBidi"/>
          <w:kern w:val="0"/>
          <w:sz w:val="24"/>
          <w:szCs w:val="24"/>
          <w14:ligatures w14:val="none"/>
        </w:rPr>
        <w:t>).</w:t>
      </w:r>
      <w:r w:rsidR="008524FF" w:rsidRPr="00F55EEE">
        <w:rPr>
          <w:rFonts w:asciiTheme="majorBidi" w:eastAsia="Aptos" w:hAnsiTheme="majorBidi" w:cstheme="majorBidi"/>
          <w:kern w:val="0"/>
          <w:sz w:val="24"/>
          <w:szCs w:val="24"/>
          <w14:ligatures w14:val="none"/>
        </w:rPr>
        <w:t xml:space="preserve"> </w:t>
      </w:r>
      <w:r w:rsidR="005E41DF" w:rsidRPr="00F55EEE">
        <w:rPr>
          <w:rFonts w:asciiTheme="majorBidi" w:eastAsia="Aptos" w:hAnsiTheme="majorBidi" w:cstheme="majorBidi"/>
          <w:kern w:val="0"/>
          <w:sz w:val="24"/>
          <w:szCs w:val="24"/>
          <w14:ligatures w14:val="none"/>
        </w:rPr>
        <w:t>Tiekėjas privalo pateikti tai patvirtinančią deklaraciją ar lygiaverčius dokumentus</w:t>
      </w:r>
      <w:r w:rsidR="00342A91" w:rsidRPr="00F55EEE">
        <w:rPr>
          <w:rFonts w:asciiTheme="majorBidi" w:eastAsia="Aptos" w:hAnsiTheme="majorBidi" w:cstheme="majorBidi"/>
          <w:kern w:val="0"/>
          <w:sz w:val="24"/>
          <w:szCs w:val="24"/>
          <w14:ligatures w14:val="none"/>
        </w:rPr>
        <w:t>, įrodančius duomenų saugojimo vietą</w:t>
      </w:r>
      <w:r w:rsidR="005E41DF" w:rsidRPr="00F55EEE">
        <w:rPr>
          <w:rFonts w:asciiTheme="majorBidi" w:eastAsia="Aptos" w:hAnsiTheme="majorBidi" w:cstheme="majorBidi"/>
          <w:kern w:val="0"/>
          <w:sz w:val="24"/>
          <w:szCs w:val="24"/>
          <w14:ligatures w14:val="none"/>
        </w:rPr>
        <w:t>.</w:t>
      </w:r>
    </w:p>
    <w:p w14:paraId="5CF98E94" w14:textId="42B0B1A6" w:rsidR="002602B9" w:rsidRPr="00854827" w:rsidRDefault="00C35BAC" w:rsidP="00854827">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9" w:name="medicininiai-prietaisai"/>
      <w:bookmarkEnd w:id="8"/>
      <w:r>
        <w:rPr>
          <w:rFonts w:asciiTheme="majorBidi" w:eastAsia="Yu Gothic Light" w:hAnsiTheme="majorBidi" w:cstheme="majorBidi"/>
          <w:color w:val="0F4761"/>
          <w:kern w:val="0"/>
          <w:sz w:val="28"/>
          <w:szCs w:val="28"/>
          <w14:ligatures w14:val="none"/>
        </w:rPr>
        <w:t>P</w:t>
      </w:r>
      <w:r w:rsidR="002602B9" w:rsidRPr="00854827">
        <w:rPr>
          <w:rFonts w:asciiTheme="majorBidi" w:eastAsia="Yu Gothic Light" w:hAnsiTheme="majorBidi" w:cstheme="majorBidi"/>
          <w:color w:val="0F4761"/>
          <w:kern w:val="0"/>
          <w:sz w:val="28"/>
          <w:szCs w:val="28"/>
          <w14:ligatures w14:val="none"/>
        </w:rPr>
        <w:t>rietaisai</w:t>
      </w:r>
    </w:p>
    <w:p w14:paraId="6CDF9A88" w14:textId="0F9C06B3" w:rsidR="002602B9" w:rsidRPr="004A02F7"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Perkančioji organizacija įsigyja ne tik programinę įrangą, bet ir su sistema suderintus prietaisus, kurie bus išdalinti tikslinės grupės pacientams. Tiekėjas privalo pateikti naujus, CE ženklintus medicinos </w:t>
      </w:r>
      <w:r w:rsidR="00F4786A" w:rsidRPr="004A02F7">
        <w:rPr>
          <w:rFonts w:asciiTheme="majorBidi" w:eastAsia="Aptos" w:hAnsiTheme="majorBidi" w:cstheme="majorBidi"/>
          <w:kern w:val="0"/>
          <w:sz w:val="24"/>
          <w:szCs w:val="24"/>
          <w14:ligatures w14:val="none"/>
        </w:rPr>
        <w:t xml:space="preserve">ir nemedicininius </w:t>
      </w:r>
      <w:r w:rsidRPr="004A02F7">
        <w:rPr>
          <w:rFonts w:asciiTheme="majorBidi" w:eastAsia="Aptos" w:hAnsiTheme="majorBidi" w:cstheme="majorBidi"/>
          <w:kern w:val="0"/>
          <w:sz w:val="24"/>
          <w:szCs w:val="24"/>
          <w14:ligatures w14:val="none"/>
        </w:rPr>
        <w:t>prietaisus</w:t>
      </w:r>
      <w:r w:rsidR="00C266F3">
        <w:rPr>
          <w:rFonts w:asciiTheme="majorBidi" w:eastAsia="Aptos" w:hAnsiTheme="majorBidi" w:cstheme="majorBidi"/>
          <w:kern w:val="0"/>
          <w:sz w:val="24"/>
          <w:szCs w:val="24"/>
          <w14:ligatures w14:val="none"/>
        </w:rPr>
        <w:t>,</w:t>
      </w:r>
      <w:r w:rsidRPr="004A02F7">
        <w:rPr>
          <w:rFonts w:asciiTheme="majorBidi" w:eastAsia="Aptos" w:hAnsiTheme="majorBidi" w:cstheme="majorBidi"/>
          <w:kern w:val="0"/>
          <w:sz w:val="24"/>
          <w:szCs w:val="24"/>
          <w14:ligatures w14:val="none"/>
        </w:rPr>
        <w:t xml:space="preserve"> kurių kiekiai ir techninės charakteristikos nurodytos žemiau. Prietaisai turi būti integruoti į siūlomą NPS sistemą, kad jų matavimų duomenys automatiškai patektų į mobiliąją programėlę ir platformą. Reikalaujami prietaisai:</w:t>
      </w:r>
    </w:p>
    <w:p w14:paraId="6C275A70" w14:textId="29D04A7E" w:rsidR="00F4786A"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4A02F7">
        <w:rPr>
          <w:rFonts w:asciiTheme="majorBidi" w:eastAsia="Aptos" w:hAnsiTheme="majorBidi" w:cstheme="majorBidi"/>
          <w:kern w:val="0"/>
          <w:sz w:val="24"/>
          <w:szCs w:val="24"/>
          <w14:ligatures w14:val="none"/>
        </w:rPr>
        <w:t xml:space="preserve">6.1. </w:t>
      </w:r>
      <w:r w:rsidR="00C266F3" w:rsidRPr="00F55EEE">
        <w:rPr>
          <w:rFonts w:asciiTheme="majorBidi" w:eastAsia="Aptos" w:hAnsiTheme="majorBidi" w:cstheme="majorBidi"/>
          <w:b/>
          <w:kern w:val="0"/>
          <w:sz w:val="24"/>
          <w:szCs w:val="24"/>
          <w14:ligatures w14:val="none"/>
        </w:rPr>
        <w:t xml:space="preserve">Medicininės </w:t>
      </w:r>
      <w:r w:rsidR="00C266F3" w:rsidRPr="00C266F3">
        <w:rPr>
          <w:rFonts w:asciiTheme="majorBidi" w:eastAsia="Aptos" w:hAnsiTheme="majorBidi" w:cstheme="majorBidi"/>
          <w:b/>
          <w:kern w:val="0"/>
          <w:sz w:val="24"/>
          <w:szCs w:val="24"/>
          <w14:ligatures w14:val="none"/>
        </w:rPr>
        <w:t>i</w:t>
      </w:r>
      <w:r w:rsidRPr="004A02F7">
        <w:rPr>
          <w:rFonts w:asciiTheme="majorBidi" w:eastAsia="Aptos" w:hAnsiTheme="majorBidi" w:cstheme="majorBidi"/>
          <w:b/>
          <w:bCs/>
          <w:kern w:val="0"/>
          <w:sz w:val="24"/>
          <w:szCs w:val="24"/>
          <w14:ligatures w14:val="none"/>
        </w:rPr>
        <w:t xml:space="preserve">šmaniosios apyrankės – </w:t>
      </w:r>
      <w:r w:rsidR="00F4786A" w:rsidRPr="004A02F7">
        <w:rPr>
          <w:rFonts w:asciiTheme="majorBidi" w:eastAsia="Aptos" w:hAnsiTheme="majorBidi" w:cstheme="majorBidi"/>
          <w:b/>
          <w:bCs/>
          <w:kern w:val="0"/>
          <w:sz w:val="24"/>
          <w:szCs w:val="24"/>
          <w14:ligatures w14:val="none"/>
        </w:rPr>
        <w:t>2</w:t>
      </w:r>
      <w:r w:rsidRPr="004A02F7">
        <w:rPr>
          <w:rFonts w:asciiTheme="majorBidi" w:eastAsia="Aptos" w:hAnsiTheme="majorBidi" w:cstheme="majorBidi"/>
          <w:b/>
          <w:bCs/>
          <w:kern w:val="0"/>
          <w:sz w:val="24"/>
          <w:szCs w:val="24"/>
          <w14:ligatures w14:val="none"/>
        </w:rPr>
        <w:t>0 vnt.</w:t>
      </w:r>
      <w:r w:rsidR="00F4786A" w:rsidRPr="004A02F7">
        <w:rPr>
          <w:rFonts w:asciiTheme="majorBidi" w:eastAsia="Aptos" w:hAnsiTheme="majorBidi" w:cstheme="majorBidi"/>
          <w:kern w:val="0"/>
          <w:sz w:val="24"/>
          <w:szCs w:val="24"/>
          <w14:ligatures w14:val="none"/>
        </w:rPr>
        <w:t xml:space="preserve"> Tiekėjas turi pateikti 2</w:t>
      </w:r>
      <w:r w:rsidRPr="004A02F7">
        <w:rPr>
          <w:rFonts w:asciiTheme="majorBidi" w:eastAsia="Aptos" w:hAnsiTheme="majorBidi" w:cstheme="majorBidi"/>
          <w:kern w:val="0"/>
          <w:sz w:val="24"/>
          <w:szCs w:val="24"/>
          <w14:ligatures w14:val="none"/>
        </w:rPr>
        <w:t xml:space="preserve">0 vienetų išmaniųjų </w:t>
      </w:r>
      <w:proofErr w:type="spellStart"/>
      <w:r w:rsidRPr="004A02F7">
        <w:rPr>
          <w:rFonts w:asciiTheme="majorBidi" w:eastAsia="Aptos" w:hAnsiTheme="majorBidi" w:cstheme="majorBidi"/>
          <w:kern w:val="0"/>
          <w:sz w:val="24"/>
          <w:szCs w:val="24"/>
          <w14:ligatures w14:val="none"/>
        </w:rPr>
        <w:t>riešinių</w:t>
      </w:r>
      <w:proofErr w:type="spellEnd"/>
      <w:r w:rsidRPr="004A02F7">
        <w:rPr>
          <w:rFonts w:asciiTheme="majorBidi" w:eastAsia="Aptos" w:hAnsiTheme="majorBidi" w:cstheme="majorBidi"/>
          <w:kern w:val="0"/>
          <w:sz w:val="24"/>
          <w:szCs w:val="24"/>
          <w14:ligatures w14:val="none"/>
        </w:rPr>
        <w:t xml:space="preserve"> įrenginių (apyrankių), skirtų paciento fiziologiniams rodikliams sekti. </w:t>
      </w:r>
      <w:r w:rsidR="00D941CC">
        <w:rPr>
          <w:rFonts w:asciiTheme="majorBidi" w:eastAsia="Aptos" w:hAnsiTheme="majorBidi" w:cstheme="majorBidi"/>
          <w:kern w:val="0"/>
          <w:sz w:val="24"/>
          <w:szCs w:val="24"/>
          <w14:ligatures w14:val="none"/>
        </w:rPr>
        <w:t>A</w:t>
      </w:r>
      <w:r w:rsidRPr="004A02F7">
        <w:rPr>
          <w:rFonts w:asciiTheme="majorBidi" w:eastAsia="Aptos" w:hAnsiTheme="majorBidi" w:cstheme="majorBidi"/>
          <w:kern w:val="0"/>
          <w:sz w:val="24"/>
          <w:szCs w:val="24"/>
          <w14:ligatures w14:val="none"/>
        </w:rPr>
        <w:t>pyrankė</w:t>
      </w:r>
      <w:r w:rsidR="00254C57" w:rsidRPr="004A02F7">
        <w:rPr>
          <w:rFonts w:asciiTheme="majorBidi" w:eastAsia="Aptos" w:hAnsiTheme="majorBidi" w:cstheme="majorBidi"/>
          <w:kern w:val="0"/>
          <w:sz w:val="24"/>
          <w:szCs w:val="24"/>
          <w14:ligatures w14:val="none"/>
        </w:rPr>
        <w:t xml:space="preserve"> </w:t>
      </w:r>
      <w:r w:rsidRPr="004A02F7">
        <w:rPr>
          <w:rFonts w:asciiTheme="majorBidi" w:eastAsia="Aptos" w:hAnsiTheme="majorBidi" w:cstheme="majorBidi"/>
          <w:kern w:val="0"/>
          <w:sz w:val="24"/>
          <w:szCs w:val="24"/>
          <w14:ligatures w14:val="none"/>
        </w:rPr>
        <w:t>privalo turėti medicin</w:t>
      </w:r>
      <w:r w:rsidR="00D941CC" w:rsidRPr="00F55EEE">
        <w:rPr>
          <w:rFonts w:asciiTheme="majorBidi" w:eastAsia="Aptos" w:hAnsiTheme="majorBidi" w:cstheme="majorBidi"/>
          <w:kern w:val="0"/>
          <w:sz w:val="24"/>
          <w:szCs w:val="24"/>
          <w14:ligatures w14:val="none"/>
        </w:rPr>
        <w:t>os</w:t>
      </w:r>
      <w:r w:rsidRPr="004A02F7">
        <w:rPr>
          <w:rFonts w:asciiTheme="majorBidi" w:eastAsia="Aptos" w:hAnsiTheme="majorBidi" w:cstheme="majorBidi"/>
          <w:kern w:val="0"/>
          <w:sz w:val="24"/>
          <w:szCs w:val="24"/>
          <w14:ligatures w14:val="none"/>
        </w:rPr>
        <w:t xml:space="preserve"> paskirties CE ženklinimą</w:t>
      </w:r>
      <w:r w:rsidR="009F3C86" w:rsidRPr="004A02F7">
        <w:rPr>
          <w:rFonts w:asciiTheme="majorBidi" w:eastAsia="Aptos" w:hAnsiTheme="majorBidi" w:cstheme="majorBidi"/>
          <w:kern w:val="0"/>
          <w:sz w:val="24"/>
          <w:szCs w:val="24"/>
          <w14:ligatures w14:val="none"/>
        </w:rPr>
        <w:t>, kurios</w:t>
      </w:r>
      <w:r w:rsidR="00254C57" w:rsidRPr="004A02F7">
        <w:rPr>
          <w:rFonts w:asciiTheme="majorBidi" w:eastAsia="Aptos" w:hAnsiTheme="majorBidi" w:cstheme="majorBidi"/>
          <w:kern w:val="0"/>
          <w:sz w:val="24"/>
          <w:szCs w:val="24"/>
          <w14:ligatures w14:val="none"/>
        </w:rPr>
        <w:t xml:space="preserve"> kiekviena matavimo funkcija (pvz., širdies ritmas, temperatūra, EKG, </w:t>
      </w:r>
      <w:proofErr w:type="spellStart"/>
      <w:r w:rsidR="00254C57" w:rsidRPr="004A02F7">
        <w:rPr>
          <w:rFonts w:asciiTheme="majorBidi" w:eastAsia="Aptos" w:hAnsiTheme="majorBidi" w:cstheme="majorBidi"/>
          <w:kern w:val="0"/>
          <w:sz w:val="24"/>
          <w:szCs w:val="24"/>
          <w14:ligatures w14:val="none"/>
        </w:rPr>
        <w:t>SpO</w:t>
      </w:r>
      <w:proofErr w:type="spellEnd"/>
      <w:r w:rsidR="00254C57" w:rsidRPr="004A02F7">
        <w:rPr>
          <w:rFonts w:asciiTheme="majorBidi" w:eastAsia="Aptos" w:hAnsiTheme="majorBidi" w:cstheme="majorBidi"/>
          <w:kern w:val="0"/>
          <w:sz w:val="24"/>
          <w:szCs w:val="24"/>
          <w14:ligatures w14:val="none"/>
        </w:rPr>
        <w:t>₂) turi būti sertifikuota medicininei paskirčiai pagal MDR</w:t>
      </w:r>
      <w:r w:rsidR="00D941CC">
        <w:rPr>
          <w:rFonts w:asciiTheme="majorBidi" w:eastAsia="Aptos" w:hAnsiTheme="majorBidi" w:cstheme="majorBidi"/>
          <w:kern w:val="0"/>
          <w:sz w:val="24"/>
          <w:szCs w:val="24"/>
          <w14:ligatures w14:val="none"/>
        </w:rPr>
        <w:t xml:space="preserve"> (</w:t>
      </w:r>
      <w:r w:rsidR="00055C70" w:rsidRPr="00F55EEE">
        <w:rPr>
          <w:rFonts w:asciiTheme="majorBidi" w:eastAsia="Aptos" w:hAnsiTheme="majorBidi" w:cstheme="majorBidi"/>
          <w:kern w:val="0"/>
          <w:sz w:val="24"/>
          <w:szCs w:val="24"/>
          <w14:ligatures w14:val="none"/>
        </w:rPr>
        <w:t>žr. 3 skyrių</w:t>
      </w:r>
      <w:r w:rsidR="00D941CC">
        <w:rPr>
          <w:rFonts w:asciiTheme="majorBidi" w:eastAsia="Aptos" w:hAnsiTheme="majorBidi" w:cstheme="majorBidi"/>
          <w:kern w:val="0"/>
          <w:sz w:val="24"/>
          <w:szCs w:val="24"/>
          <w14:ligatures w14:val="none"/>
        </w:rPr>
        <w:t>)</w:t>
      </w:r>
      <w:r w:rsidR="00254C57" w:rsidRPr="004A02F7">
        <w:rPr>
          <w:rFonts w:asciiTheme="majorBidi" w:eastAsia="Aptos" w:hAnsiTheme="majorBidi" w:cstheme="majorBidi"/>
          <w:kern w:val="0"/>
          <w:sz w:val="24"/>
          <w:szCs w:val="24"/>
          <w14:ligatures w14:val="none"/>
        </w:rPr>
        <w:t xml:space="preserve">. </w:t>
      </w:r>
      <w:r w:rsidRPr="004A02F7">
        <w:rPr>
          <w:rFonts w:asciiTheme="majorBidi" w:eastAsia="Aptos" w:hAnsiTheme="majorBidi" w:cstheme="majorBidi"/>
          <w:kern w:val="0"/>
          <w:sz w:val="24"/>
          <w:szCs w:val="24"/>
          <w14:ligatures w14:val="none"/>
        </w:rPr>
        <w:t xml:space="preserve"> </w:t>
      </w:r>
      <w:r w:rsidR="00DE6E9A" w:rsidRPr="004A02F7">
        <w:rPr>
          <w:rFonts w:asciiTheme="majorBidi" w:eastAsia="Aptos" w:hAnsiTheme="majorBidi" w:cstheme="majorBidi"/>
          <w:kern w:val="0"/>
          <w:sz w:val="24"/>
          <w:szCs w:val="24"/>
          <w14:ligatures w14:val="none"/>
        </w:rPr>
        <w:t xml:space="preserve">Įrenginiai turi </w:t>
      </w:r>
      <w:r w:rsidRPr="004A02F7">
        <w:rPr>
          <w:rFonts w:asciiTheme="majorBidi" w:eastAsia="Aptos" w:hAnsiTheme="majorBidi" w:cstheme="majorBidi"/>
          <w:kern w:val="0"/>
          <w:sz w:val="24"/>
          <w:szCs w:val="24"/>
          <w14:ligatures w14:val="none"/>
        </w:rPr>
        <w:t>turėti SDK pagrindu įgyvendintą integracinę sąsają sistemos programinei įrangai. Apyra</w:t>
      </w:r>
      <w:r w:rsidR="00F55EEE">
        <w:rPr>
          <w:rFonts w:asciiTheme="majorBidi" w:eastAsia="Aptos" w:hAnsiTheme="majorBidi" w:cstheme="majorBidi"/>
          <w:kern w:val="0"/>
          <w:sz w:val="24"/>
          <w:szCs w:val="24"/>
          <w14:ligatures w14:val="none"/>
        </w:rPr>
        <w:t>nkių funkcionalumas turi apimti</w:t>
      </w:r>
      <w:r w:rsidRPr="004A02F7">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 xml:space="preserve">širdies ritmo matavimą, </w:t>
      </w:r>
      <w:r w:rsidR="004E518A" w:rsidRPr="00C35BAC">
        <w:rPr>
          <w:rFonts w:asciiTheme="majorBidi" w:eastAsia="Aptos" w:hAnsiTheme="majorBidi" w:cstheme="majorBidi"/>
          <w:bCs/>
          <w:kern w:val="0"/>
          <w:sz w:val="24"/>
          <w:szCs w:val="24"/>
          <w14:ligatures w14:val="none"/>
        </w:rPr>
        <w:t>širdies ritmo netolygumų</w:t>
      </w:r>
      <w:r w:rsidRPr="00C35BAC">
        <w:rPr>
          <w:rFonts w:asciiTheme="majorBidi" w:eastAsia="Aptos" w:hAnsiTheme="majorBidi" w:cstheme="majorBidi"/>
          <w:bCs/>
          <w:kern w:val="0"/>
          <w:sz w:val="24"/>
          <w:szCs w:val="24"/>
          <w14:ligatures w14:val="none"/>
        </w:rPr>
        <w:t xml:space="preserve"> </w:t>
      </w:r>
      <w:r w:rsidR="004E518A" w:rsidRPr="00C35BAC">
        <w:rPr>
          <w:rFonts w:asciiTheme="majorBidi" w:eastAsia="Aptos" w:hAnsiTheme="majorBidi" w:cstheme="majorBidi"/>
          <w:bCs/>
          <w:kern w:val="0"/>
          <w:sz w:val="24"/>
          <w:szCs w:val="24"/>
          <w14:ligatures w14:val="none"/>
        </w:rPr>
        <w:t>fiksavimą</w:t>
      </w:r>
      <w:r w:rsidRPr="00C35BAC">
        <w:rPr>
          <w:rFonts w:asciiTheme="majorBidi" w:eastAsia="Aptos" w:hAnsiTheme="majorBidi" w:cstheme="majorBidi"/>
          <w:bCs/>
          <w:kern w:val="0"/>
          <w:sz w:val="24"/>
          <w:szCs w:val="24"/>
          <w14:ligatures w14:val="none"/>
        </w:rPr>
        <w:t>, kvėpavimo dažnio matavim</w:t>
      </w:r>
      <w:r w:rsidR="00D941CC" w:rsidRPr="00F55EEE">
        <w:rPr>
          <w:rFonts w:asciiTheme="majorBidi" w:eastAsia="Aptos" w:hAnsiTheme="majorBidi" w:cstheme="majorBidi"/>
          <w:kern w:val="0"/>
          <w:sz w:val="24"/>
          <w:szCs w:val="24"/>
          <w14:ligatures w14:val="none"/>
        </w:rPr>
        <w:t>us</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elektrokardiogramos (EKG) užrašymą</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 xml:space="preserve">deguonies </w:t>
      </w:r>
      <w:proofErr w:type="spellStart"/>
      <w:r w:rsidRPr="00C35BAC">
        <w:rPr>
          <w:rFonts w:asciiTheme="majorBidi" w:eastAsia="Aptos" w:hAnsiTheme="majorBidi" w:cstheme="majorBidi"/>
          <w:bCs/>
          <w:kern w:val="0"/>
          <w:sz w:val="24"/>
          <w:szCs w:val="24"/>
          <w14:ligatures w14:val="none"/>
        </w:rPr>
        <w:t>saturacijos</w:t>
      </w:r>
      <w:proofErr w:type="spellEnd"/>
      <w:r w:rsidRPr="00C35BAC">
        <w:rPr>
          <w:rFonts w:asciiTheme="majorBidi" w:eastAsia="Aptos" w:hAnsiTheme="majorBidi" w:cstheme="majorBidi"/>
          <w:bCs/>
          <w:kern w:val="0"/>
          <w:sz w:val="24"/>
          <w:szCs w:val="24"/>
          <w14:ligatures w14:val="none"/>
        </w:rPr>
        <w:t xml:space="preserve"> (</w:t>
      </w:r>
      <w:proofErr w:type="spellStart"/>
      <w:r w:rsidRPr="00C35BAC">
        <w:rPr>
          <w:rFonts w:asciiTheme="majorBidi" w:eastAsia="Aptos" w:hAnsiTheme="majorBidi" w:cstheme="majorBidi"/>
          <w:bCs/>
          <w:kern w:val="0"/>
          <w:sz w:val="24"/>
          <w:szCs w:val="24"/>
          <w14:ligatures w14:val="none"/>
        </w:rPr>
        <w:t>SpO</w:t>
      </w:r>
      <w:proofErr w:type="spellEnd"/>
      <w:r w:rsidRPr="00C35BAC">
        <w:rPr>
          <w:rFonts w:asciiTheme="majorBidi" w:eastAsia="Aptos" w:hAnsiTheme="majorBidi" w:cstheme="majorBidi"/>
          <w:bCs/>
          <w:kern w:val="0"/>
          <w:sz w:val="24"/>
          <w:szCs w:val="24"/>
          <w14:ligatures w14:val="none"/>
        </w:rPr>
        <w:t>₂) matavimą</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kūno temperatūros (odos/kūno) matavimą</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fizinio aktyvumo (žingsnių, sudegintų kalorijų) fiksavimą</w:t>
      </w:r>
      <w:r w:rsidRPr="00C35BAC">
        <w:rPr>
          <w:rFonts w:asciiTheme="majorBidi" w:eastAsia="Aptos" w:hAnsiTheme="majorBidi" w:cstheme="majorBidi"/>
          <w:kern w:val="0"/>
          <w:sz w:val="24"/>
          <w:szCs w:val="24"/>
          <w14:ligatures w14:val="none"/>
        </w:rPr>
        <w:t xml:space="preserve"> ir </w:t>
      </w:r>
      <w:r w:rsidRPr="00C35BAC">
        <w:rPr>
          <w:rFonts w:asciiTheme="majorBidi" w:eastAsia="Aptos" w:hAnsiTheme="majorBidi" w:cstheme="majorBidi"/>
          <w:bCs/>
          <w:kern w:val="0"/>
          <w:sz w:val="24"/>
          <w:szCs w:val="24"/>
          <w14:ligatures w14:val="none"/>
        </w:rPr>
        <w:t>miego kokybės/stadijų registravimą</w:t>
      </w:r>
      <w:r w:rsidRPr="00587CBF">
        <w:rPr>
          <w:rFonts w:asciiTheme="majorBidi" w:eastAsia="Aptos" w:hAnsiTheme="majorBidi" w:cstheme="majorBidi"/>
          <w:kern w:val="0"/>
          <w:sz w:val="24"/>
          <w:szCs w:val="24"/>
          <w14:ligatures w14:val="none"/>
        </w:rPr>
        <w:t xml:space="preserve">. Apyrankės turi perduoti surinktus duomenis automatizuotai į </w:t>
      </w:r>
      <w:proofErr w:type="spellStart"/>
      <w:r w:rsidRPr="00587CBF">
        <w:rPr>
          <w:rFonts w:asciiTheme="majorBidi" w:eastAsia="Aptos" w:hAnsiTheme="majorBidi" w:cstheme="majorBidi"/>
          <w:kern w:val="0"/>
          <w:sz w:val="24"/>
          <w:szCs w:val="24"/>
          <w14:ligatures w14:val="none"/>
        </w:rPr>
        <w:t>mobiliają</w:t>
      </w:r>
      <w:proofErr w:type="spellEnd"/>
      <w:r w:rsidRPr="00587CBF">
        <w:rPr>
          <w:rFonts w:asciiTheme="majorBidi" w:eastAsia="Aptos" w:hAnsiTheme="majorBidi" w:cstheme="majorBidi"/>
          <w:kern w:val="0"/>
          <w:sz w:val="24"/>
          <w:szCs w:val="24"/>
          <w14:ligatures w14:val="none"/>
        </w:rPr>
        <w:t xml:space="preserve"> programėlę ne rečiau kaip kas valandą (optimalu – realiu laiku arba su minimaliu (&lt;5 min) uždelsimu). Prietaisai turi būti patogūs dėvėti, su įkraunama baterija, kurios budėjimo trukmė ne mažiau 24 val. Esant paciento fizinio krūvio užduotims, apyrankės turėtų galėti realiu laiku perduoti pulso/EKG duomenis (kaip numatyta 5.1.7 reikalavime).</w:t>
      </w:r>
    </w:p>
    <w:p w14:paraId="5D20C521" w14:textId="5532604E"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6.2. </w:t>
      </w:r>
      <w:r w:rsidRPr="00587CBF">
        <w:rPr>
          <w:rFonts w:asciiTheme="majorBidi" w:eastAsia="Aptos" w:hAnsiTheme="majorBidi" w:cstheme="majorBidi"/>
          <w:b/>
          <w:bCs/>
          <w:kern w:val="0"/>
          <w:sz w:val="24"/>
          <w:szCs w:val="24"/>
          <w14:ligatures w14:val="none"/>
        </w:rPr>
        <w:t>Kraujospūdžio matuokliai</w:t>
      </w:r>
      <w:r w:rsidR="00494D1A">
        <w:rPr>
          <w:rFonts w:asciiTheme="majorBidi" w:eastAsia="Aptos" w:hAnsiTheme="majorBidi" w:cstheme="majorBidi"/>
          <w:b/>
          <w:bCs/>
          <w:kern w:val="0"/>
          <w:sz w:val="24"/>
          <w:szCs w:val="24"/>
          <w14:ligatures w14:val="none"/>
        </w:rPr>
        <w:t xml:space="preserve"> </w:t>
      </w:r>
      <w:r w:rsidRPr="00587CBF">
        <w:rPr>
          <w:rFonts w:asciiTheme="majorBidi" w:eastAsia="Aptos" w:hAnsiTheme="majorBidi" w:cstheme="majorBidi"/>
          <w:b/>
          <w:bCs/>
          <w:kern w:val="0"/>
          <w:sz w:val="24"/>
          <w:szCs w:val="24"/>
          <w14:ligatures w14:val="none"/>
        </w:rPr>
        <w:t>– 20 vnt.</w:t>
      </w:r>
      <w:r w:rsidRPr="00587CBF">
        <w:rPr>
          <w:rFonts w:asciiTheme="majorBidi" w:eastAsia="Aptos" w:hAnsiTheme="majorBidi" w:cstheme="majorBidi"/>
          <w:kern w:val="0"/>
          <w:sz w:val="24"/>
          <w:szCs w:val="24"/>
          <w14:ligatures w14:val="none"/>
        </w:rPr>
        <w:t xml:space="preserve"> Tiekėjas turi pateikti 20 vienetų kraujospūdžio matuoklių. Šie matuokliai turi turėti integraciją per SDK arba atvirą API, leidžiančią automatiškai perduoti matavimo duomenis į sistemą po kiekvieno matavimo. Prietaiso funkcijos: </w:t>
      </w:r>
      <w:proofErr w:type="spellStart"/>
      <w:r w:rsidRPr="00C35BAC">
        <w:rPr>
          <w:rFonts w:asciiTheme="majorBidi" w:eastAsia="Aptos" w:hAnsiTheme="majorBidi" w:cstheme="majorBidi"/>
          <w:bCs/>
          <w:kern w:val="0"/>
          <w:sz w:val="24"/>
          <w:szCs w:val="24"/>
          <w14:ligatures w14:val="none"/>
        </w:rPr>
        <w:t>sistolinis</w:t>
      </w:r>
      <w:proofErr w:type="spellEnd"/>
      <w:r w:rsidRPr="00C35BAC">
        <w:rPr>
          <w:rFonts w:asciiTheme="majorBidi" w:eastAsia="Aptos" w:hAnsiTheme="majorBidi" w:cstheme="majorBidi"/>
          <w:bCs/>
          <w:kern w:val="0"/>
          <w:sz w:val="24"/>
          <w:szCs w:val="24"/>
          <w14:ligatures w14:val="none"/>
        </w:rPr>
        <w:t xml:space="preserve"> ir </w:t>
      </w:r>
      <w:proofErr w:type="spellStart"/>
      <w:r w:rsidRPr="00C35BAC">
        <w:rPr>
          <w:rFonts w:asciiTheme="majorBidi" w:eastAsia="Aptos" w:hAnsiTheme="majorBidi" w:cstheme="majorBidi"/>
          <w:bCs/>
          <w:kern w:val="0"/>
          <w:sz w:val="24"/>
          <w:szCs w:val="24"/>
          <w14:ligatures w14:val="none"/>
        </w:rPr>
        <w:t>diastolinis</w:t>
      </w:r>
      <w:proofErr w:type="spellEnd"/>
      <w:r w:rsidRPr="00C35BAC">
        <w:rPr>
          <w:rFonts w:asciiTheme="majorBidi" w:eastAsia="Aptos" w:hAnsiTheme="majorBidi" w:cstheme="majorBidi"/>
          <w:bCs/>
          <w:kern w:val="0"/>
          <w:sz w:val="24"/>
          <w:szCs w:val="24"/>
          <w14:ligatures w14:val="none"/>
        </w:rPr>
        <w:t xml:space="preserve"> kraujospūdis</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pulsas/širdies ritmas</w:t>
      </w:r>
      <w:r w:rsidRPr="00C35BAC">
        <w:rPr>
          <w:rFonts w:asciiTheme="majorBidi" w:eastAsia="Aptos" w:hAnsiTheme="majorBidi" w:cstheme="majorBidi"/>
          <w:kern w:val="0"/>
          <w:sz w:val="24"/>
          <w:szCs w:val="24"/>
          <w14:ligatures w14:val="none"/>
        </w:rPr>
        <w:t>,</w:t>
      </w:r>
      <w:r w:rsidRPr="00587CBF">
        <w:rPr>
          <w:rFonts w:asciiTheme="majorBidi" w:eastAsia="Aptos" w:hAnsiTheme="majorBidi" w:cstheme="majorBidi"/>
          <w:kern w:val="0"/>
          <w:sz w:val="24"/>
          <w:szCs w:val="24"/>
          <w14:ligatures w14:val="none"/>
        </w:rPr>
        <w:t xml:space="preserve"> matavimo metu, su galimybe aptikti širdies ritmo sutrikimus (pvz., aritmijų indikacija). Visi matuokliai turi </w:t>
      </w:r>
      <w:r w:rsidR="00EC17A0" w:rsidRPr="00F55EEE">
        <w:rPr>
          <w:rFonts w:asciiTheme="majorBidi" w:eastAsia="Aptos" w:hAnsiTheme="majorBidi" w:cstheme="majorBidi"/>
          <w:kern w:val="0"/>
          <w:sz w:val="24"/>
          <w:szCs w:val="24"/>
          <w14:ligatures w14:val="none"/>
        </w:rPr>
        <w:t xml:space="preserve">turėti </w:t>
      </w:r>
      <w:r w:rsidRPr="00F55EEE">
        <w:rPr>
          <w:rFonts w:asciiTheme="majorBidi" w:eastAsia="Aptos" w:hAnsiTheme="majorBidi" w:cstheme="majorBidi"/>
          <w:kern w:val="0"/>
          <w:sz w:val="24"/>
          <w:szCs w:val="24"/>
          <w14:ligatures w14:val="none"/>
        </w:rPr>
        <w:t xml:space="preserve">CE </w:t>
      </w:r>
      <w:r w:rsidR="00EC17A0" w:rsidRPr="00F55EEE">
        <w:rPr>
          <w:rFonts w:asciiTheme="majorBidi" w:eastAsia="Aptos" w:hAnsiTheme="majorBidi" w:cstheme="majorBidi"/>
          <w:kern w:val="0"/>
          <w:sz w:val="24"/>
          <w:szCs w:val="24"/>
          <w14:ligatures w14:val="none"/>
        </w:rPr>
        <w:t>ženklinimą</w:t>
      </w:r>
      <w:r w:rsidRPr="00F55EEE">
        <w:rPr>
          <w:rFonts w:asciiTheme="majorBidi" w:eastAsia="Aptos" w:hAnsiTheme="majorBidi" w:cstheme="majorBidi"/>
          <w:kern w:val="0"/>
          <w:sz w:val="24"/>
          <w:szCs w:val="24"/>
          <w14:ligatures w14:val="none"/>
        </w:rPr>
        <w:t xml:space="preserve"> </w:t>
      </w:r>
      <w:r w:rsidR="006E5CAA" w:rsidRPr="00F55EEE">
        <w:rPr>
          <w:rFonts w:asciiTheme="majorBidi" w:eastAsia="Aptos" w:hAnsiTheme="majorBidi" w:cstheme="majorBidi"/>
          <w:kern w:val="0"/>
          <w:sz w:val="24"/>
          <w:szCs w:val="24"/>
          <w14:ligatures w14:val="none"/>
        </w:rPr>
        <w:t>ir atitikti</w:t>
      </w:r>
      <w:r w:rsidR="00055C70" w:rsidRPr="00F55EEE">
        <w:rPr>
          <w:rFonts w:asciiTheme="majorBidi" w:eastAsia="Aptos" w:hAnsiTheme="majorBidi" w:cstheme="majorBidi"/>
          <w:kern w:val="0"/>
          <w:sz w:val="24"/>
          <w:szCs w:val="24"/>
          <w14:ligatures w14:val="none"/>
        </w:rPr>
        <w:t xml:space="preserve"> MDR </w:t>
      </w:r>
      <w:r w:rsidR="006E5CAA" w:rsidRPr="00F55EEE">
        <w:rPr>
          <w:rFonts w:asciiTheme="majorBidi" w:eastAsia="Aptos" w:hAnsiTheme="majorBidi" w:cstheme="majorBidi"/>
          <w:kern w:val="0"/>
          <w:sz w:val="24"/>
          <w:szCs w:val="24"/>
          <w14:ligatures w14:val="none"/>
        </w:rPr>
        <w:t xml:space="preserve">reikalavimus </w:t>
      </w:r>
      <w:r w:rsidR="00055C70" w:rsidRPr="00F55EEE">
        <w:rPr>
          <w:rFonts w:asciiTheme="majorBidi" w:eastAsia="Aptos" w:hAnsiTheme="majorBidi" w:cstheme="majorBidi"/>
          <w:kern w:val="0"/>
          <w:sz w:val="24"/>
          <w:szCs w:val="24"/>
          <w14:ligatures w14:val="none"/>
        </w:rPr>
        <w:t>(žr. 3 skyrių)</w:t>
      </w:r>
      <w:r w:rsidRPr="00587CBF">
        <w:rPr>
          <w:rFonts w:asciiTheme="majorBidi" w:eastAsia="Aptos" w:hAnsiTheme="majorBidi" w:cstheme="majorBidi"/>
          <w:kern w:val="0"/>
          <w:sz w:val="24"/>
          <w:szCs w:val="24"/>
          <w14:ligatures w14:val="none"/>
        </w:rPr>
        <w:t xml:space="preserve">. Duomenų perdavimas – belaidžiu būdu (Bluetooth ar </w:t>
      </w:r>
      <w:proofErr w:type="spellStart"/>
      <w:r w:rsidRPr="00587CBF">
        <w:rPr>
          <w:rFonts w:asciiTheme="majorBidi" w:eastAsia="Aptos" w:hAnsiTheme="majorBidi" w:cstheme="majorBidi"/>
          <w:kern w:val="0"/>
          <w:sz w:val="24"/>
          <w:szCs w:val="24"/>
          <w14:ligatures w14:val="none"/>
        </w:rPr>
        <w:t>Wi</w:t>
      </w:r>
      <w:proofErr w:type="spellEnd"/>
      <w:r w:rsidRPr="00587CBF">
        <w:rPr>
          <w:rFonts w:asciiTheme="majorBidi" w:eastAsia="Aptos" w:hAnsiTheme="majorBidi" w:cstheme="majorBidi"/>
          <w:kern w:val="0"/>
          <w:sz w:val="24"/>
          <w:szCs w:val="24"/>
          <w14:ligatures w14:val="none"/>
        </w:rPr>
        <w:t xml:space="preserve">-Fi) į paciento programėlę. Prietaisai turi būti pritaikyti naudoti pacientui savarankiškai namuose (automatinis </w:t>
      </w:r>
      <w:proofErr w:type="spellStart"/>
      <w:r w:rsidRPr="00587CBF">
        <w:rPr>
          <w:rFonts w:asciiTheme="majorBidi" w:eastAsia="Aptos" w:hAnsiTheme="majorBidi" w:cstheme="majorBidi"/>
          <w:kern w:val="0"/>
          <w:sz w:val="24"/>
          <w:szCs w:val="24"/>
          <w14:ligatures w14:val="none"/>
        </w:rPr>
        <w:t>manžetės</w:t>
      </w:r>
      <w:proofErr w:type="spellEnd"/>
      <w:r w:rsidRPr="00587CBF">
        <w:rPr>
          <w:rFonts w:asciiTheme="majorBidi" w:eastAsia="Aptos" w:hAnsiTheme="majorBidi" w:cstheme="majorBidi"/>
          <w:kern w:val="0"/>
          <w:sz w:val="24"/>
          <w:szCs w:val="24"/>
          <w14:ligatures w14:val="none"/>
        </w:rPr>
        <w:t xml:space="preserve"> pripūtimas, aiškus ekranas rodmenims), pageidautina – su atmintimi keletui paskutinių matavimų tam atvejui, jei ryšys nutrūktų.</w:t>
      </w:r>
    </w:p>
    <w:p w14:paraId="4D376F2F" w14:textId="4E647BF0"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lastRenderedPageBreak/>
        <w:t xml:space="preserve">6.3. </w:t>
      </w:r>
      <w:r w:rsidRPr="00587CBF">
        <w:rPr>
          <w:rFonts w:asciiTheme="majorBidi" w:eastAsia="Aptos" w:hAnsiTheme="majorBidi" w:cstheme="majorBidi"/>
          <w:b/>
          <w:bCs/>
          <w:kern w:val="0"/>
          <w:sz w:val="24"/>
          <w:szCs w:val="24"/>
          <w14:ligatures w14:val="none"/>
        </w:rPr>
        <w:t>Išmaniosios kūno svarstyklės – 5 vnt.</w:t>
      </w:r>
      <w:r w:rsidRPr="00587CBF">
        <w:rPr>
          <w:rFonts w:asciiTheme="majorBidi" w:eastAsia="Aptos" w:hAnsiTheme="majorBidi" w:cstheme="majorBidi"/>
          <w:kern w:val="0"/>
          <w:sz w:val="24"/>
          <w:szCs w:val="24"/>
          <w14:ligatures w14:val="none"/>
        </w:rPr>
        <w:t xml:space="preserve"> Tiekėjas turi pateikti 5 vienetus elektroninių svarstyklių su kūno sudėties analizės funkcija. Svarstyklės turi integruotis per SDK/API ir automatiškai perduoti svėrimo duomenis po kiekvieno pasvėrimo. Reikalaujami matavimo parametrai: </w:t>
      </w:r>
      <w:r w:rsidRPr="00C35BAC">
        <w:rPr>
          <w:rFonts w:asciiTheme="majorBidi" w:eastAsia="Aptos" w:hAnsiTheme="majorBidi" w:cstheme="majorBidi"/>
          <w:bCs/>
          <w:kern w:val="0"/>
          <w:sz w:val="24"/>
          <w:szCs w:val="24"/>
          <w14:ligatures w14:val="none"/>
        </w:rPr>
        <w:t>bendras kūno svoris</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kūno masės indeksas (KMI)</w:t>
      </w:r>
      <w:r w:rsidRPr="00587CBF">
        <w:rPr>
          <w:rFonts w:asciiTheme="majorBidi" w:eastAsia="Aptos" w:hAnsiTheme="majorBidi" w:cstheme="majorBidi"/>
          <w:kern w:val="0"/>
          <w:sz w:val="24"/>
          <w:szCs w:val="24"/>
          <w14:ligatures w14:val="none"/>
        </w:rPr>
        <w:t xml:space="preserve"> (gali būti skaičiuojamas programiškai), </w:t>
      </w:r>
      <w:r w:rsidRPr="00C35BAC">
        <w:rPr>
          <w:rFonts w:asciiTheme="majorBidi" w:eastAsia="Aptos" w:hAnsiTheme="majorBidi" w:cstheme="majorBidi"/>
          <w:bCs/>
          <w:kern w:val="0"/>
          <w:sz w:val="24"/>
          <w:szCs w:val="24"/>
          <w14:ligatures w14:val="none"/>
        </w:rPr>
        <w:t>kūno kompozicija</w:t>
      </w:r>
      <w:r w:rsidR="00B74D8A">
        <w:rPr>
          <w:rFonts w:asciiTheme="majorBidi" w:eastAsia="Aptos" w:hAnsiTheme="majorBidi" w:cstheme="majorBidi"/>
          <w:kern w:val="0"/>
          <w:sz w:val="24"/>
          <w:szCs w:val="24"/>
          <w14:ligatures w14:val="none"/>
        </w:rPr>
        <w:t xml:space="preserve"> (riebalai, vanduo, raumenys, kaulai</w:t>
      </w:r>
      <w:r w:rsidR="006F758B">
        <w:rPr>
          <w:rFonts w:asciiTheme="majorBidi" w:eastAsia="Aptos" w:hAnsiTheme="majorBidi" w:cstheme="majorBidi"/>
          <w:kern w:val="0"/>
          <w:sz w:val="24"/>
          <w:szCs w:val="24"/>
          <w14:ligatures w14:val="none"/>
        </w:rPr>
        <w:t>)</w:t>
      </w:r>
      <w:r w:rsidRPr="00587CBF">
        <w:rPr>
          <w:rFonts w:asciiTheme="majorBidi" w:eastAsia="Aptos" w:hAnsiTheme="majorBidi" w:cstheme="majorBidi"/>
          <w:kern w:val="0"/>
          <w:sz w:val="24"/>
          <w:szCs w:val="24"/>
          <w14:ligatures w14:val="none"/>
        </w:rPr>
        <w:t xml:space="preserve">. Svarstyklės turi turėti CE ženklinimą </w:t>
      </w:r>
      <w:r w:rsidR="006E5CAA" w:rsidRPr="00F55EEE">
        <w:rPr>
          <w:rFonts w:asciiTheme="majorBidi" w:eastAsia="Aptos" w:hAnsiTheme="majorBidi" w:cstheme="majorBidi"/>
          <w:kern w:val="0"/>
          <w:sz w:val="24"/>
          <w:szCs w:val="24"/>
          <w14:ligatures w14:val="none"/>
        </w:rPr>
        <w:t>(žr. 3 skyrių)</w:t>
      </w:r>
      <w:r w:rsidRPr="00587CBF">
        <w:rPr>
          <w:rFonts w:asciiTheme="majorBidi" w:eastAsia="Aptos" w:hAnsiTheme="majorBidi" w:cstheme="majorBidi"/>
          <w:kern w:val="0"/>
          <w:sz w:val="24"/>
          <w:szCs w:val="24"/>
          <w14:ligatures w14:val="none"/>
        </w:rPr>
        <w:t>. Pacientui pasisvėrus, duomenys per Bluetooth perduodami programėlei automatiškai.</w:t>
      </w:r>
    </w:p>
    <w:p w14:paraId="62B14300" w14:textId="1E894459"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6.4. </w:t>
      </w:r>
      <w:r w:rsidRPr="00587CBF">
        <w:rPr>
          <w:rFonts w:asciiTheme="majorBidi" w:eastAsia="Aptos" w:hAnsiTheme="majorBidi" w:cstheme="majorBidi"/>
          <w:b/>
          <w:bCs/>
          <w:kern w:val="0"/>
          <w:sz w:val="24"/>
          <w:szCs w:val="24"/>
          <w14:ligatures w14:val="none"/>
        </w:rPr>
        <w:t>Spirometrai  – 5 vnt.</w:t>
      </w:r>
      <w:r w:rsidRPr="00587CBF">
        <w:rPr>
          <w:rFonts w:asciiTheme="majorBidi" w:eastAsia="Aptos" w:hAnsiTheme="majorBidi" w:cstheme="majorBidi"/>
          <w:kern w:val="0"/>
          <w:sz w:val="24"/>
          <w:szCs w:val="24"/>
          <w14:ligatures w14:val="none"/>
        </w:rPr>
        <w:t xml:space="preserve"> Turi būti pateikti 5 vienetai nešiojamų spirometrų, kurie skirti plaučių funkcijai sekti. Matavimo galimybės</w:t>
      </w:r>
      <w:r w:rsidRPr="00C35BAC">
        <w:rPr>
          <w:rFonts w:asciiTheme="majorBidi" w:eastAsia="Aptos" w:hAnsiTheme="majorBidi" w:cstheme="majorBidi"/>
          <w:kern w:val="0"/>
          <w:sz w:val="24"/>
          <w:szCs w:val="24"/>
          <w14:ligatures w14:val="none"/>
        </w:rPr>
        <w:t xml:space="preserve">: </w:t>
      </w:r>
      <w:r w:rsidRPr="00C35BAC">
        <w:rPr>
          <w:rFonts w:asciiTheme="majorBidi" w:eastAsia="Aptos" w:hAnsiTheme="majorBidi" w:cstheme="majorBidi"/>
          <w:bCs/>
          <w:kern w:val="0"/>
          <w:sz w:val="24"/>
          <w:szCs w:val="24"/>
          <w14:ligatures w14:val="none"/>
        </w:rPr>
        <w:t>plaučių funkcijos parametrai</w:t>
      </w:r>
      <w:r w:rsidRPr="00587CBF">
        <w:rPr>
          <w:rFonts w:asciiTheme="majorBidi" w:eastAsia="Aptos" w:hAnsiTheme="majorBidi" w:cstheme="majorBidi"/>
          <w:kern w:val="0"/>
          <w:sz w:val="24"/>
          <w:szCs w:val="24"/>
          <w14:ligatures w14:val="none"/>
        </w:rPr>
        <w:t xml:space="preserve"> – bent jau PEF (didžiausias iškvėpimo srautas) ir FEV₁ (forsuotas iškvėpimas per 1 sek.). Spirometras turi būti paprastas naudoti namuose (papūsti į kandiklį, rezultatai rodiklyje ar programėlėje). Visi spirometrai </w:t>
      </w:r>
      <w:r w:rsidR="00D92699" w:rsidRPr="00684AD8">
        <w:rPr>
          <w:rFonts w:asciiTheme="majorBidi" w:eastAsia="Aptos" w:hAnsiTheme="majorBidi" w:cstheme="majorBidi"/>
          <w:kern w:val="0"/>
          <w:sz w:val="24"/>
          <w:szCs w:val="24"/>
          <w14:ligatures w14:val="none"/>
        </w:rPr>
        <w:t>turi</w:t>
      </w:r>
      <w:r w:rsidR="005109C8" w:rsidRPr="00684AD8">
        <w:rPr>
          <w:rFonts w:asciiTheme="majorBidi" w:eastAsia="Aptos" w:hAnsiTheme="majorBidi" w:cstheme="majorBidi"/>
          <w:kern w:val="0"/>
          <w:sz w:val="24"/>
          <w:szCs w:val="24"/>
          <w14:ligatures w14:val="none"/>
        </w:rPr>
        <w:t xml:space="preserve"> </w:t>
      </w:r>
      <w:r w:rsidR="00240B25" w:rsidRPr="00684AD8">
        <w:rPr>
          <w:rFonts w:asciiTheme="majorBidi" w:eastAsia="Aptos" w:hAnsiTheme="majorBidi" w:cstheme="majorBidi"/>
          <w:kern w:val="0"/>
          <w:sz w:val="24"/>
          <w:szCs w:val="24"/>
          <w14:ligatures w14:val="none"/>
        </w:rPr>
        <w:t>turėti</w:t>
      </w:r>
      <w:r w:rsidR="005109C8" w:rsidRPr="00684AD8">
        <w:rPr>
          <w:rFonts w:asciiTheme="majorBidi" w:eastAsia="Aptos" w:hAnsiTheme="majorBidi" w:cstheme="majorBidi"/>
          <w:kern w:val="0"/>
          <w:sz w:val="24"/>
          <w:szCs w:val="24"/>
          <w14:ligatures w14:val="none"/>
        </w:rPr>
        <w:t xml:space="preserve"> CE </w:t>
      </w:r>
      <w:r w:rsidR="00240B25" w:rsidRPr="00684AD8">
        <w:rPr>
          <w:rFonts w:asciiTheme="majorBidi" w:eastAsia="Aptos" w:hAnsiTheme="majorBidi" w:cstheme="majorBidi"/>
          <w:kern w:val="0"/>
          <w:sz w:val="24"/>
          <w:szCs w:val="24"/>
          <w14:ligatures w14:val="none"/>
        </w:rPr>
        <w:t>ženklinimą</w:t>
      </w:r>
      <w:r w:rsidR="005109C8" w:rsidRPr="00684AD8">
        <w:rPr>
          <w:rFonts w:asciiTheme="majorBidi" w:eastAsia="Aptos" w:hAnsiTheme="majorBidi" w:cstheme="majorBidi"/>
          <w:kern w:val="0"/>
          <w:sz w:val="24"/>
          <w:szCs w:val="24"/>
          <w14:ligatures w14:val="none"/>
        </w:rPr>
        <w:t xml:space="preserve"> ir atitikti MDR reikalavimus (žr. 3 skyrių)</w:t>
      </w:r>
      <w:r w:rsidR="00240B25">
        <w:rPr>
          <w:rFonts w:asciiTheme="majorBidi" w:eastAsia="Aptos" w:hAnsiTheme="majorBidi" w:cstheme="majorBidi"/>
          <w:kern w:val="0"/>
          <w:sz w:val="24"/>
          <w:szCs w:val="24"/>
          <w14:ligatures w14:val="none"/>
        </w:rPr>
        <w:t>.</w:t>
      </w:r>
    </w:p>
    <w:p w14:paraId="45644A8A" w14:textId="4F266E45" w:rsidR="002602B9"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6.5. </w:t>
      </w:r>
      <w:r w:rsidRPr="00587CBF">
        <w:rPr>
          <w:rFonts w:asciiTheme="majorBidi" w:eastAsia="Aptos" w:hAnsiTheme="majorBidi" w:cstheme="majorBidi"/>
          <w:b/>
          <w:bCs/>
          <w:kern w:val="0"/>
          <w:sz w:val="24"/>
          <w:szCs w:val="24"/>
          <w14:ligatures w14:val="none"/>
        </w:rPr>
        <w:t>Nuolatinio gliukozės kiekio matavimo sistemos – 10 vnt.</w:t>
      </w:r>
      <w:r w:rsidRPr="00587CBF">
        <w:rPr>
          <w:rFonts w:asciiTheme="majorBidi" w:eastAsia="Aptos" w:hAnsiTheme="majorBidi" w:cstheme="majorBidi"/>
          <w:kern w:val="0"/>
          <w:sz w:val="24"/>
          <w:szCs w:val="24"/>
          <w14:ligatures w14:val="none"/>
        </w:rPr>
        <w:t xml:space="preserve"> Tiekėjas turi pateikti 10 komplektų nuolatinės gliukozės monitoringo (CGM) įrangos. Kiekvieną komplektą turi sudaryti: nuotolinio matavimo siųstuvas (</w:t>
      </w:r>
      <w:proofErr w:type="spellStart"/>
      <w:r w:rsidRPr="00587CBF">
        <w:rPr>
          <w:rFonts w:asciiTheme="majorBidi" w:eastAsia="Aptos" w:hAnsiTheme="majorBidi" w:cstheme="majorBidi"/>
          <w:kern w:val="0"/>
          <w:sz w:val="24"/>
          <w:szCs w:val="24"/>
          <w14:ligatures w14:val="none"/>
        </w:rPr>
        <w:t>transmiteris</w:t>
      </w:r>
      <w:proofErr w:type="spellEnd"/>
      <w:r w:rsidRPr="00587CBF">
        <w:rPr>
          <w:rFonts w:asciiTheme="majorBidi" w:eastAsia="Aptos" w:hAnsiTheme="majorBidi" w:cstheme="majorBidi"/>
          <w:kern w:val="0"/>
          <w:sz w:val="24"/>
          <w:szCs w:val="24"/>
          <w14:ligatures w14:val="none"/>
        </w:rPr>
        <w:t>) ir bent 3 vnt. keičiamų sensorių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xml:space="preserve">. sensorių rinkinys). Šie prietaisai </w:t>
      </w:r>
      <w:r w:rsidRPr="00C35BAC">
        <w:rPr>
          <w:rFonts w:asciiTheme="majorBidi" w:eastAsia="Aptos" w:hAnsiTheme="majorBidi" w:cstheme="majorBidi"/>
          <w:kern w:val="0"/>
          <w:sz w:val="24"/>
          <w:szCs w:val="24"/>
          <w14:ligatures w14:val="none"/>
        </w:rPr>
        <w:t xml:space="preserve">turi </w:t>
      </w:r>
      <w:r w:rsidRPr="00C35BAC">
        <w:rPr>
          <w:rFonts w:asciiTheme="majorBidi" w:eastAsia="Aptos" w:hAnsiTheme="majorBidi" w:cstheme="majorBidi"/>
          <w:bCs/>
          <w:kern w:val="0"/>
          <w:sz w:val="24"/>
          <w:szCs w:val="24"/>
          <w14:ligatures w14:val="none"/>
        </w:rPr>
        <w:t>nuolat matuoti paciento gliukozės kiekį kraujyje</w:t>
      </w:r>
      <w:r w:rsidRPr="00587CBF">
        <w:rPr>
          <w:rFonts w:asciiTheme="majorBidi" w:eastAsia="Aptos" w:hAnsiTheme="majorBidi" w:cstheme="majorBidi"/>
          <w:kern w:val="0"/>
          <w:sz w:val="24"/>
          <w:szCs w:val="24"/>
          <w14:ligatures w14:val="none"/>
        </w:rPr>
        <w:t xml:space="preserve"> (</w:t>
      </w:r>
      <w:proofErr w:type="spellStart"/>
      <w:r w:rsidRPr="00587CBF">
        <w:rPr>
          <w:rFonts w:asciiTheme="majorBidi" w:eastAsia="Aptos" w:hAnsiTheme="majorBidi" w:cstheme="majorBidi"/>
          <w:kern w:val="0"/>
          <w:sz w:val="24"/>
          <w:szCs w:val="24"/>
          <w14:ligatures w14:val="none"/>
        </w:rPr>
        <w:t>intersticiniame</w:t>
      </w:r>
      <w:proofErr w:type="spellEnd"/>
      <w:r w:rsidRPr="00587CBF">
        <w:rPr>
          <w:rFonts w:asciiTheme="majorBidi" w:eastAsia="Aptos" w:hAnsiTheme="majorBidi" w:cstheme="majorBidi"/>
          <w:kern w:val="0"/>
          <w:sz w:val="24"/>
          <w:szCs w:val="24"/>
          <w14:ligatures w14:val="none"/>
        </w:rPr>
        <w:t xml:space="preserve"> skystyje) ir siųsti duomenis belaidžiu ryšiu. Integracija: privalo būti suteikta SDK/API sąsaja, leidžianti sistemai automatiškai gauti gliukozės matavimų duomenis realiuoju laiku. Reikalavimai funkcijoms: matuoti gliukozę bent kas 5–15 min., įspėti apie hipoglikemiją/hiperglikemiją (jei tai pačių prietaisų funkcija), perduoti duomenis į programėlę (gali vykti per gamintojo programėlę ir API). </w:t>
      </w:r>
      <w:proofErr w:type="spellStart"/>
      <w:r w:rsidR="00ED125C">
        <w:rPr>
          <w:rFonts w:asciiTheme="majorBidi" w:eastAsia="Aptos" w:hAnsiTheme="majorBidi" w:cstheme="majorBidi"/>
          <w:kern w:val="0"/>
          <w:sz w:val="24"/>
          <w:szCs w:val="24"/>
          <w14:ligatures w14:val="none"/>
        </w:rPr>
        <w:t>G</w:t>
      </w:r>
      <w:r w:rsidRPr="00587CBF">
        <w:rPr>
          <w:rFonts w:asciiTheme="majorBidi" w:eastAsia="Aptos" w:hAnsiTheme="majorBidi" w:cstheme="majorBidi"/>
          <w:kern w:val="0"/>
          <w:sz w:val="24"/>
          <w:szCs w:val="24"/>
          <w14:ligatures w14:val="none"/>
        </w:rPr>
        <w:t>liuko</w:t>
      </w:r>
      <w:r w:rsidR="004F53C1">
        <w:rPr>
          <w:rFonts w:asciiTheme="majorBidi" w:eastAsia="Aptos" w:hAnsiTheme="majorBidi" w:cstheme="majorBidi"/>
          <w:kern w:val="0"/>
          <w:sz w:val="24"/>
          <w:szCs w:val="24"/>
          <w14:ligatures w14:val="none"/>
        </w:rPr>
        <w:t>matis</w:t>
      </w:r>
      <w:proofErr w:type="spellEnd"/>
      <w:r w:rsidRPr="00587CBF">
        <w:rPr>
          <w:rFonts w:asciiTheme="majorBidi" w:eastAsia="Aptos" w:hAnsiTheme="majorBidi" w:cstheme="majorBidi"/>
          <w:kern w:val="0"/>
          <w:sz w:val="24"/>
          <w:szCs w:val="24"/>
          <w14:ligatures w14:val="none"/>
        </w:rPr>
        <w:t xml:space="preserve"> </w:t>
      </w:r>
      <w:r w:rsidR="00143372" w:rsidRPr="00143372">
        <w:rPr>
          <w:rFonts w:asciiTheme="majorBidi" w:eastAsia="Aptos" w:hAnsiTheme="majorBidi" w:cstheme="majorBidi"/>
          <w:kern w:val="0"/>
          <w:sz w:val="24"/>
          <w:szCs w:val="24"/>
          <w14:ligatures w14:val="none"/>
        </w:rPr>
        <w:t>t</w:t>
      </w:r>
      <w:r w:rsidR="003D77E2" w:rsidRPr="00143372">
        <w:rPr>
          <w:rFonts w:asciiTheme="majorBidi" w:eastAsia="Aptos" w:hAnsiTheme="majorBidi" w:cstheme="majorBidi"/>
          <w:kern w:val="0"/>
          <w:sz w:val="24"/>
          <w:szCs w:val="24"/>
          <w14:ligatures w14:val="none"/>
        </w:rPr>
        <w:t xml:space="preserve">uri </w:t>
      </w:r>
      <w:r w:rsidR="00240B25" w:rsidRPr="00143372">
        <w:rPr>
          <w:rFonts w:asciiTheme="majorBidi" w:eastAsia="Aptos" w:hAnsiTheme="majorBidi" w:cstheme="majorBidi"/>
          <w:kern w:val="0"/>
          <w:sz w:val="24"/>
          <w:szCs w:val="24"/>
          <w14:ligatures w14:val="none"/>
        </w:rPr>
        <w:t>turėti</w:t>
      </w:r>
      <w:r w:rsidR="005109C8" w:rsidRPr="00143372">
        <w:rPr>
          <w:rFonts w:asciiTheme="majorBidi" w:eastAsia="Aptos" w:hAnsiTheme="majorBidi" w:cstheme="majorBidi"/>
          <w:kern w:val="0"/>
          <w:sz w:val="24"/>
          <w:szCs w:val="24"/>
          <w14:ligatures w14:val="none"/>
        </w:rPr>
        <w:t xml:space="preserve"> CE </w:t>
      </w:r>
      <w:r w:rsidR="00240B25" w:rsidRPr="00143372">
        <w:rPr>
          <w:rFonts w:asciiTheme="majorBidi" w:eastAsia="Aptos" w:hAnsiTheme="majorBidi" w:cstheme="majorBidi"/>
          <w:kern w:val="0"/>
          <w:sz w:val="24"/>
          <w:szCs w:val="24"/>
          <w14:ligatures w14:val="none"/>
        </w:rPr>
        <w:t>ženklinimą</w:t>
      </w:r>
      <w:r w:rsidR="005109C8" w:rsidRPr="00143372">
        <w:rPr>
          <w:rFonts w:asciiTheme="majorBidi" w:eastAsia="Aptos" w:hAnsiTheme="majorBidi" w:cstheme="majorBidi"/>
          <w:kern w:val="0"/>
          <w:sz w:val="24"/>
          <w:szCs w:val="24"/>
          <w14:ligatures w14:val="none"/>
        </w:rPr>
        <w:t xml:space="preserve"> ir atitikti MDR reikalavimus (žr. 3 skyrių)</w:t>
      </w:r>
      <w:r w:rsidRPr="00143372">
        <w:rPr>
          <w:rFonts w:asciiTheme="majorBidi" w:eastAsia="Aptos" w:hAnsiTheme="majorBidi" w:cstheme="majorBidi"/>
          <w:kern w:val="0"/>
          <w:sz w:val="24"/>
          <w:szCs w:val="24"/>
          <w14:ligatures w14:val="none"/>
        </w:rPr>
        <w:t>.</w:t>
      </w:r>
    </w:p>
    <w:p w14:paraId="4E50F4F8" w14:textId="10FBBA31" w:rsidR="00F4786A" w:rsidRPr="004A02F7" w:rsidRDefault="00F4786A" w:rsidP="002602B9">
      <w:pPr>
        <w:spacing w:before="180" w:after="180" w:line="240" w:lineRule="auto"/>
        <w:jc w:val="both"/>
        <w:rPr>
          <w:rFonts w:asciiTheme="majorBidi" w:eastAsia="Aptos" w:hAnsiTheme="majorBidi" w:cstheme="majorBidi"/>
          <w:kern w:val="0"/>
          <w:sz w:val="24"/>
          <w:szCs w:val="24"/>
          <w14:ligatures w14:val="none"/>
        </w:rPr>
      </w:pPr>
      <w:r w:rsidRPr="004A02F7">
        <w:rPr>
          <w:rFonts w:asciiTheme="majorBidi" w:eastAsia="Aptos" w:hAnsiTheme="majorBidi" w:cstheme="majorBidi"/>
          <w:kern w:val="0"/>
          <w:sz w:val="24"/>
          <w:szCs w:val="24"/>
          <w14:ligatures w14:val="none"/>
        </w:rPr>
        <w:t xml:space="preserve">6.6. </w:t>
      </w:r>
      <w:r w:rsidRPr="004A02F7">
        <w:rPr>
          <w:rFonts w:asciiTheme="majorBidi" w:eastAsia="Aptos" w:hAnsiTheme="majorBidi" w:cstheme="majorBidi"/>
          <w:b/>
          <w:kern w:val="0"/>
          <w:sz w:val="24"/>
          <w:szCs w:val="24"/>
          <w14:ligatures w14:val="none"/>
        </w:rPr>
        <w:t>Išmanieji laikrodžiai – 40 vnt.</w:t>
      </w:r>
      <w:r w:rsidRPr="004A02F7">
        <w:rPr>
          <w:rFonts w:asciiTheme="majorBidi" w:eastAsia="Aptos" w:hAnsiTheme="majorBidi" w:cstheme="majorBidi"/>
          <w:kern w:val="0"/>
          <w:sz w:val="24"/>
          <w:szCs w:val="24"/>
          <w14:ligatures w14:val="none"/>
        </w:rPr>
        <w:t xml:space="preserve"> Tiekėjas turi pateikti </w:t>
      </w:r>
      <w:r w:rsidR="005E2E9B" w:rsidRPr="004A02F7">
        <w:rPr>
          <w:rFonts w:asciiTheme="majorBidi" w:eastAsia="Aptos" w:hAnsiTheme="majorBidi" w:cstheme="majorBidi"/>
          <w:kern w:val="0"/>
          <w:sz w:val="24"/>
          <w:szCs w:val="24"/>
          <w14:ligatures w14:val="none"/>
        </w:rPr>
        <w:t>4</w:t>
      </w:r>
      <w:r w:rsidRPr="004A02F7">
        <w:rPr>
          <w:rFonts w:asciiTheme="majorBidi" w:eastAsia="Aptos" w:hAnsiTheme="majorBidi" w:cstheme="majorBidi"/>
          <w:kern w:val="0"/>
          <w:sz w:val="24"/>
          <w:szCs w:val="24"/>
          <w14:ligatures w14:val="none"/>
        </w:rPr>
        <w:t xml:space="preserve">0 vienetų išmaniųjų </w:t>
      </w:r>
      <w:proofErr w:type="spellStart"/>
      <w:r w:rsidRPr="004A02F7">
        <w:rPr>
          <w:rFonts w:asciiTheme="majorBidi" w:eastAsia="Aptos" w:hAnsiTheme="majorBidi" w:cstheme="majorBidi"/>
          <w:kern w:val="0"/>
          <w:sz w:val="24"/>
          <w:szCs w:val="24"/>
          <w14:ligatures w14:val="none"/>
        </w:rPr>
        <w:t>riešinių</w:t>
      </w:r>
      <w:proofErr w:type="spellEnd"/>
      <w:r w:rsidRPr="004A02F7">
        <w:rPr>
          <w:rFonts w:asciiTheme="majorBidi" w:eastAsia="Aptos" w:hAnsiTheme="majorBidi" w:cstheme="majorBidi"/>
          <w:kern w:val="0"/>
          <w:sz w:val="24"/>
          <w:szCs w:val="24"/>
          <w14:ligatures w14:val="none"/>
        </w:rPr>
        <w:t xml:space="preserve"> įrenginių (</w:t>
      </w:r>
      <w:r w:rsidR="005E2E9B" w:rsidRPr="004A02F7">
        <w:rPr>
          <w:rFonts w:asciiTheme="majorBidi" w:eastAsia="Aptos" w:hAnsiTheme="majorBidi" w:cstheme="majorBidi"/>
          <w:kern w:val="0"/>
          <w:sz w:val="24"/>
          <w:szCs w:val="24"/>
          <w14:ligatures w14:val="none"/>
        </w:rPr>
        <w:t>laikrodžių</w:t>
      </w:r>
      <w:r w:rsidRPr="004A02F7">
        <w:rPr>
          <w:rFonts w:asciiTheme="majorBidi" w:eastAsia="Aptos" w:hAnsiTheme="majorBidi" w:cstheme="majorBidi"/>
          <w:kern w:val="0"/>
          <w:sz w:val="24"/>
          <w:szCs w:val="24"/>
          <w14:ligatures w14:val="none"/>
        </w:rPr>
        <w:t xml:space="preserve">), skirtų paciento </w:t>
      </w:r>
      <w:r w:rsidR="005E2E9B" w:rsidRPr="004A02F7">
        <w:rPr>
          <w:rFonts w:asciiTheme="majorBidi" w:eastAsia="Aptos" w:hAnsiTheme="majorBidi" w:cstheme="majorBidi"/>
          <w:kern w:val="0"/>
          <w:sz w:val="24"/>
          <w:szCs w:val="24"/>
          <w14:ligatures w14:val="none"/>
        </w:rPr>
        <w:t xml:space="preserve">fizinio aktyvumo, širdies ritmo, miego kokybės ir kitų sveikatos </w:t>
      </w:r>
      <w:r w:rsidRPr="004A02F7">
        <w:rPr>
          <w:rFonts w:asciiTheme="majorBidi" w:eastAsia="Aptos" w:hAnsiTheme="majorBidi" w:cstheme="majorBidi"/>
          <w:kern w:val="0"/>
          <w:sz w:val="24"/>
          <w:szCs w:val="24"/>
          <w14:ligatures w14:val="none"/>
        </w:rPr>
        <w:t>rodikli</w:t>
      </w:r>
      <w:r w:rsidR="005E2E9B" w:rsidRPr="004A02F7">
        <w:rPr>
          <w:rFonts w:asciiTheme="majorBidi" w:eastAsia="Aptos" w:hAnsiTheme="majorBidi" w:cstheme="majorBidi"/>
          <w:kern w:val="0"/>
          <w:sz w:val="24"/>
          <w:szCs w:val="24"/>
          <w14:ligatures w14:val="none"/>
        </w:rPr>
        <w:t>ų stebėsenai bei perdavimui į centrinę duomenų sistemą</w:t>
      </w:r>
      <w:r w:rsidRPr="004A02F7">
        <w:rPr>
          <w:rFonts w:asciiTheme="majorBidi" w:eastAsia="Aptos" w:hAnsiTheme="majorBidi" w:cstheme="majorBidi"/>
          <w:kern w:val="0"/>
          <w:sz w:val="24"/>
          <w:szCs w:val="24"/>
          <w14:ligatures w14:val="none"/>
        </w:rPr>
        <w:t xml:space="preserve">. </w:t>
      </w:r>
      <w:r w:rsidR="005E2E9B" w:rsidRPr="004A02F7">
        <w:rPr>
          <w:rFonts w:asciiTheme="majorBidi" w:eastAsia="Aptos" w:hAnsiTheme="majorBidi" w:cstheme="majorBidi"/>
          <w:kern w:val="0"/>
          <w:sz w:val="24"/>
          <w:szCs w:val="24"/>
          <w14:ligatures w14:val="none"/>
        </w:rPr>
        <w:t>Išmanieji laikrodžiai turi</w:t>
      </w:r>
      <w:r w:rsidRPr="004A02F7">
        <w:rPr>
          <w:rFonts w:asciiTheme="majorBidi" w:eastAsia="Aptos" w:hAnsiTheme="majorBidi" w:cstheme="majorBidi"/>
          <w:kern w:val="0"/>
          <w:sz w:val="24"/>
          <w:szCs w:val="24"/>
          <w14:ligatures w14:val="none"/>
        </w:rPr>
        <w:t xml:space="preserve"> turėti SDK</w:t>
      </w:r>
      <w:r w:rsidR="00D83A4D" w:rsidRPr="004A02F7">
        <w:rPr>
          <w:rFonts w:asciiTheme="majorBidi" w:eastAsia="Aptos" w:hAnsiTheme="majorBidi" w:cstheme="majorBidi"/>
          <w:kern w:val="0"/>
          <w:sz w:val="24"/>
          <w:szCs w:val="24"/>
          <w14:ligatures w14:val="none"/>
        </w:rPr>
        <w:t xml:space="preserve"> arba </w:t>
      </w:r>
      <w:r w:rsidR="005E2E9B" w:rsidRPr="004A02F7">
        <w:rPr>
          <w:rFonts w:asciiTheme="majorBidi" w:eastAsia="Aptos" w:hAnsiTheme="majorBidi" w:cstheme="majorBidi"/>
          <w:kern w:val="0"/>
          <w:sz w:val="24"/>
          <w:szCs w:val="24"/>
          <w14:ligatures w14:val="none"/>
        </w:rPr>
        <w:t>API</w:t>
      </w:r>
      <w:r w:rsidRPr="004A02F7">
        <w:rPr>
          <w:rFonts w:asciiTheme="majorBidi" w:eastAsia="Aptos" w:hAnsiTheme="majorBidi" w:cstheme="majorBidi"/>
          <w:kern w:val="0"/>
          <w:sz w:val="24"/>
          <w:szCs w:val="24"/>
          <w14:ligatures w14:val="none"/>
        </w:rPr>
        <w:t xml:space="preserve"> pagrindu įgyvendintą integracinę sąsają sistemos programinei įrangai. </w:t>
      </w:r>
      <w:r w:rsidR="005E2E9B" w:rsidRPr="004A02F7">
        <w:rPr>
          <w:rFonts w:asciiTheme="majorBidi" w:eastAsia="Aptos" w:hAnsiTheme="majorBidi" w:cstheme="majorBidi"/>
          <w:kern w:val="0"/>
          <w:sz w:val="24"/>
          <w:szCs w:val="24"/>
          <w14:ligatures w14:val="none"/>
        </w:rPr>
        <w:t>Jų</w:t>
      </w:r>
      <w:r w:rsidRPr="004A02F7">
        <w:rPr>
          <w:rFonts w:asciiTheme="majorBidi" w:eastAsia="Aptos" w:hAnsiTheme="majorBidi" w:cstheme="majorBidi"/>
          <w:kern w:val="0"/>
          <w:sz w:val="24"/>
          <w:szCs w:val="24"/>
          <w14:ligatures w14:val="none"/>
        </w:rPr>
        <w:t xml:space="preserve"> funkcionalumas turi apimti bent: širdies ritmo matavimą, kvėpavimo dažnio matavimą, deguonies </w:t>
      </w:r>
      <w:proofErr w:type="spellStart"/>
      <w:r w:rsidRPr="004A02F7">
        <w:rPr>
          <w:rFonts w:asciiTheme="majorBidi" w:eastAsia="Aptos" w:hAnsiTheme="majorBidi" w:cstheme="majorBidi"/>
          <w:kern w:val="0"/>
          <w:sz w:val="24"/>
          <w:szCs w:val="24"/>
          <w14:ligatures w14:val="none"/>
        </w:rPr>
        <w:t>saturacijos</w:t>
      </w:r>
      <w:proofErr w:type="spellEnd"/>
      <w:r w:rsidRPr="004A02F7">
        <w:rPr>
          <w:rFonts w:asciiTheme="majorBidi" w:eastAsia="Aptos" w:hAnsiTheme="majorBidi" w:cstheme="majorBidi"/>
          <w:kern w:val="0"/>
          <w:sz w:val="24"/>
          <w:szCs w:val="24"/>
          <w14:ligatures w14:val="none"/>
        </w:rPr>
        <w:t xml:space="preserve"> (</w:t>
      </w:r>
      <w:proofErr w:type="spellStart"/>
      <w:r w:rsidRPr="004A02F7">
        <w:rPr>
          <w:rFonts w:asciiTheme="majorBidi" w:eastAsia="Aptos" w:hAnsiTheme="majorBidi" w:cstheme="majorBidi"/>
          <w:kern w:val="0"/>
          <w:sz w:val="24"/>
          <w:szCs w:val="24"/>
          <w14:ligatures w14:val="none"/>
        </w:rPr>
        <w:t>SpO</w:t>
      </w:r>
      <w:proofErr w:type="spellEnd"/>
      <w:r w:rsidRPr="004A02F7">
        <w:rPr>
          <w:rFonts w:asciiTheme="majorBidi" w:eastAsia="Aptos" w:hAnsiTheme="majorBidi" w:cstheme="majorBidi"/>
          <w:kern w:val="0"/>
          <w:sz w:val="24"/>
          <w:szCs w:val="24"/>
          <w14:ligatures w14:val="none"/>
        </w:rPr>
        <w:t>₂) matavimą, fizinio aktyvumo (žingsnių</w:t>
      </w:r>
      <w:r w:rsidR="005E2E9B" w:rsidRPr="004A02F7">
        <w:rPr>
          <w:rFonts w:asciiTheme="majorBidi" w:eastAsia="Aptos" w:hAnsiTheme="majorBidi" w:cstheme="majorBidi"/>
          <w:kern w:val="0"/>
          <w:sz w:val="24"/>
          <w:szCs w:val="24"/>
          <w14:ligatures w14:val="none"/>
        </w:rPr>
        <w:t xml:space="preserve"> skaičių, intensyvumo minučių</w:t>
      </w:r>
      <w:r w:rsidRPr="004A02F7">
        <w:rPr>
          <w:rFonts w:asciiTheme="majorBidi" w:eastAsia="Aptos" w:hAnsiTheme="majorBidi" w:cstheme="majorBidi"/>
          <w:kern w:val="0"/>
          <w:sz w:val="24"/>
          <w:szCs w:val="24"/>
          <w14:ligatures w14:val="none"/>
        </w:rPr>
        <w:t xml:space="preserve">) fiksavimą ir miego </w:t>
      </w:r>
      <w:r w:rsidR="007E5D90" w:rsidRPr="004A02F7">
        <w:rPr>
          <w:rFonts w:asciiTheme="majorBidi" w:eastAsia="Aptos" w:hAnsiTheme="majorBidi" w:cstheme="majorBidi"/>
          <w:kern w:val="0"/>
          <w:sz w:val="24"/>
          <w:szCs w:val="24"/>
          <w14:ligatures w14:val="none"/>
        </w:rPr>
        <w:t xml:space="preserve">trukmės, </w:t>
      </w:r>
      <w:r w:rsidR="0008353A" w:rsidRPr="004A02F7">
        <w:rPr>
          <w:rFonts w:asciiTheme="majorBidi" w:eastAsia="Aptos" w:hAnsiTheme="majorBidi" w:cstheme="majorBidi"/>
          <w:kern w:val="0"/>
          <w:sz w:val="24"/>
          <w:szCs w:val="24"/>
          <w14:ligatures w14:val="none"/>
        </w:rPr>
        <w:t>stadijų</w:t>
      </w:r>
      <w:r w:rsidR="007E5D90" w:rsidRPr="004A02F7">
        <w:rPr>
          <w:rFonts w:asciiTheme="majorBidi" w:eastAsia="Aptos" w:hAnsiTheme="majorBidi" w:cstheme="majorBidi"/>
          <w:kern w:val="0"/>
          <w:sz w:val="24"/>
          <w:szCs w:val="24"/>
          <w14:ligatures w14:val="none"/>
        </w:rPr>
        <w:t xml:space="preserve"> bei </w:t>
      </w:r>
      <w:r w:rsidRPr="004A02F7">
        <w:rPr>
          <w:rFonts w:asciiTheme="majorBidi" w:eastAsia="Aptos" w:hAnsiTheme="majorBidi" w:cstheme="majorBidi"/>
          <w:kern w:val="0"/>
          <w:sz w:val="24"/>
          <w:szCs w:val="24"/>
          <w14:ligatures w14:val="none"/>
        </w:rPr>
        <w:t xml:space="preserve">kokybės registravimą. </w:t>
      </w:r>
      <w:r w:rsidR="005E2E9B" w:rsidRPr="004A02F7">
        <w:rPr>
          <w:rFonts w:asciiTheme="majorBidi" w:eastAsia="Aptos" w:hAnsiTheme="majorBidi" w:cstheme="majorBidi"/>
          <w:kern w:val="0"/>
          <w:sz w:val="24"/>
          <w:szCs w:val="24"/>
          <w14:ligatures w14:val="none"/>
        </w:rPr>
        <w:t>Surinkti duomenys</w:t>
      </w:r>
      <w:r w:rsidRPr="004A02F7">
        <w:rPr>
          <w:rFonts w:asciiTheme="majorBidi" w:eastAsia="Aptos" w:hAnsiTheme="majorBidi" w:cstheme="majorBidi"/>
          <w:kern w:val="0"/>
          <w:sz w:val="24"/>
          <w:szCs w:val="24"/>
          <w14:ligatures w14:val="none"/>
        </w:rPr>
        <w:t xml:space="preserve"> turi </w:t>
      </w:r>
      <w:r w:rsidR="005E2E9B" w:rsidRPr="004A02F7">
        <w:rPr>
          <w:rFonts w:asciiTheme="majorBidi" w:eastAsia="Aptos" w:hAnsiTheme="majorBidi" w:cstheme="majorBidi"/>
          <w:kern w:val="0"/>
          <w:sz w:val="24"/>
          <w:szCs w:val="24"/>
          <w14:ligatures w14:val="none"/>
        </w:rPr>
        <w:t xml:space="preserve">būti </w:t>
      </w:r>
      <w:r w:rsidRPr="004A02F7">
        <w:rPr>
          <w:rFonts w:asciiTheme="majorBidi" w:eastAsia="Aptos" w:hAnsiTheme="majorBidi" w:cstheme="majorBidi"/>
          <w:kern w:val="0"/>
          <w:sz w:val="24"/>
          <w:szCs w:val="24"/>
          <w14:ligatures w14:val="none"/>
        </w:rPr>
        <w:t>perduo</w:t>
      </w:r>
      <w:r w:rsidR="005E2E9B" w:rsidRPr="004A02F7">
        <w:rPr>
          <w:rFonts w:asciiTheme="majorBidi" w:eastAsia="Aptos" w:hAnsiTheme="majorBidi" w:cstheme="majorBidi"/>
          <w:kern w:val="0"/>
          <w:sz w:val="24"/>
          <w:szCs w:val="24"/>
          <w14:ligatures w14:val="none"/>
        </w:rPr>
        <w:t>dami</w:t>
      </w:r>
      <w:r w:rsidRPr="004A02F7">
        <w:rPr>
          <w:rFonts w:asciiTheme="majorBidi" w:eastAsia="Aptos" w:hAnsiTheme="majorBidi" w:cstheme="majorBidi"/>
          <w:kern w:val="0"/>
          <w:sz w:val="24"/>
          <w:szCs w:val="24"/>
          <w14:ligatures w14:val="none"/>
        </w:rPr>
        <w:t xml:space="preserve"> automatizuotai į </w:t>
      </w:r>
      <w:proofErr w:type="spellStart"/>
      <w:r w:rsidRPr="004A02F7">
        <w:rPr>
          <w:rFonts w:asciiTheme="majorBidi" w:eastAsia="Aptos" w:hAnsiTheme="majorBidi" w:cstheme="majorBidi"/>
          <w:kern w:val="0"/>
          <w:sz w:val="24"/>
          <w:szCs w:val="24"/>
          <w14:ligatures w14:val="none"/>
        </w:rPr>
        <w:t>mobiliają</w:t>
      </w:r>
      <w:proofErr w:type="spellEnd"/>
      <w:r w:rsidRPr="004A02F7">
        <w:rPr>
          <w:rFonts w:asciiTheme="majorBidi" w:eastAsia="Aptos" w:hAnsiTheme="majorBidi" w:cstheme="majorBidi"/>
          <w:kern w:val="0"/>
          <w:sz w:val="24"/>
          <w:szCs w:val="24"/>
          <w14:ligatures w14:val="none"/>
        </w:rPr>
        <w:t xml:space="preserve"> programėlę ne rečiau kaip kas valandą.</w:t>
      </w:r>
      <w:r w:rsidR="005109C8">
        <w:rPr>
          <w:rFonts w:asciiTheme="majorBidi" w:eastAsia="Aptos" w:hAnsiTheme="majorBidi" w:cstheme="majorBidi"/>
          <w:kern w:val="0"/>
          <w:sz w:val="24"/>
          <w:szCs w:val="24"/>
          <w14:ligatures w14:val="none"/>
        </w:rPr>
        <w:t xml:space="preserve"> Turi turėti </w:t>
      </w:r>
      <w:r w:rsidR="005109C8" w:rsidRPr="005109C8">
        <w:rPr>
          <w:rFonts w:asciiTheme="majorBidi" w:eastAsia="Aptos" w:hAnsiTheme="majorBidi" w:cstheme="majorBidi"/>
          <w:kern w:val="0"/>
          <w:sz w:val="24"/>
          <w:szCs w:val="24"/>
          <w14:ligatures w14:val="none"/>
        </w:rPr>
        <w:t>CE ženklinimą (žr. 3 skyrių)</w:t>
      </w:r>
      <w:r w:rsidR="005109C8">
        <w:rPr>
          <w:rFonts w:asciiTheme="majorBidi" w:eastAsia="Aptos" w:hAnsiTheme="majorBidi" w:cstheme="majorBidi"/>
          <w:kern w:val="0"/>
          <w:sz w:val="24"/>
          <w:szCs w:val="24"/>
          <w14:ligatures w14:val="none"/>
        </w:rPr>
        <w:t>.</w:t>
      </w:r>
    </w:p>
    <w:p w14:paraId="338C6D6B" w14:textId="4B480F81"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4A02F7">
        <w:rPr>
          <w:rFonts w:asciiTheme="majorBidi" w:eastAsia="Aptos" w:hAnsiTheme="majorBidi" w:cstheme="majorBidi"/>
          <w:kern w:val="0"/>
          <w:sz w:val="24"/>
          <w:szCs w:val="24"/>
          <w14:ligatures w14:val="none"/>
        </w:rPr>
        <w:t>6.</w:t>
      </w:r>
      <w:r w:rsidR="00F4786A" w:rsidRPr="004A02F7">
        <w:rPr>
          <w:rFonts w:asciiTheme="majorBidi" w:eastAsia="Aptos" w:hAnsiTheme="majorBidi" w:cstheme="majorBidi"/>
          <w:kern w:val="0"/>
          <w:sz w:val="24"/>
          <w:szCs w:val="24"/>
          <w14:ligatures w14:val="none"/>
        </w:rPr>
        <w:t>7</w:t>
      </w:r>
      <w:r w:rsidRPr="004A02F7">
        <w:rPr>
          <w:rFonts w:asciiTheme="majorBidi" w:eastAsia="Aptos" w:hAnsiTheme="majorBidi" w:cstheme="majorBidi"/>
          <w:kern w:val="0"/>
          <w:sz w:val="24"/>
          <w:szCs w:val="24"/>
          <w14:ligatures w14:val="none"/>
        </w:rPr>
        <w:t xml:space="preserve">. </w:t>
      </w:r>
      <w:r w:rsidRPr="004A02F7">
        <w:rPr>
          <w:rFonts w:asciiTheme="majorBidi" w:eastAsia="Aptos" w:hAnsiTheme="majorBidi" w:cstheme="majorBidi"/>
          <w:b/>
          <w:bCs/>
          <w:kern w:val="0"/>
          <w:sz w:val="24"/>
          <w:szCs w:val="24"/>
          <w14:ligatures w14:val="none"/>
        </w:rPr>
        <w:t>Bendrieji reikalavimai prietaisams:</w:t>
      </w:r>
      <w:r w:rsidRPr="004A02F7">
        <w:rPr>
          <w:rFonts w:asciiTheme="majorBidi" w:eastAsia="Aptos" w:hAnsiTheme="majorBidi" w:cstheme="majorBidi"/>
          <w:kern w:val="0"/>
          <w:sz w:val="24"/>
          <w:szCs w:val="24"/>
          <w14:ligatures w14:val="none"/>
        </w:rPr>
        <w:t xml:space="preserve"> Visi aukščiau išvardyti prietaisai turi </w:t>
      </w:r>
      <w:r w:rsidRPr="00587CBF">
        <w:rPr>
          <w:rFonts w:asciiTheme="majorBidi" w:eastAsia="Aptos" w:hAnsiTheme="majorBidi" w:cstheme="majorBidi"/>
          <w:kern w:val="0"/>
          <w:sz w:val="24"/>
          <w:szCs w:val="24"/>
          <w14:ligatures w14:val="none"/>
        </w:rPr>
        <w:t>būti pilnai suderinami su siūloma programine įranga</w:t>
      </w:r>
      <w:r w:rsidRPr="00762562">
        <w:rPr>
          <w:rFonts w:asciiTheme="majorBidi" w:eastAsia="Aptos" w:hAnsiTheme="majorBidi" w:cstheme="majorBidi"/>
          <w:kern w:val="0"/>
          <w:sz w:val="24"/>
          <w:szCs w:val="24"/>
          <w14:ligatures w14:val="none"/>
        </w:rPr>
        <w:t>.</w:t>
      </w:r>
      <w:r w:rsidR="00760A07" w:rsidRPr="00762562">
        <w:t xml:space="preserve"> </w:t>
      </w:r>
      <w:r w:rsidR="00760A07" w:rsidRPr="00762562">
        <w:rPr>
          <w:rFonts w:asciiTheme="majorBidi" w:eastAsia="Aptos" w:hAnsiTheme="majorBidi" w:cstheme="majorBidi"/>
          <w:kern w:val="0"/>
          <w:sz w:val="24"/>
          <w:szCs w:val="24"/>
          <w14:ligatures w14:val="none"/>
        </w:rPr>
        <w:t>Prietaisai turi atitikti jiems taikomų Europos Sąjungos teisės aktų reikalavimus</w:t>
      </w:r>
      <w:r w:rsidR="00C4197D" w:rsidRPr="00762562">
        <w:rPr>
          <w:rFonts w:asciiTheme="majorBidi" w:eastAsia="Aptos" w:hAnsiTheme="majorBidi" w:cstheme="majorBidi"/>
          <w:kern w:val="0"/>
          <w:sz w:val="24"/>
          <w:szCs w:val="24"/>
          <w14:ligatures w14:val="none"/>
        </w:rPr>
        <w:t xml:space="preserve"> ir nurodytą matavimų funkcionalumą.</w:t>
      </w:r>
      <w:r w:rsidR="00760A07" w:rsidRPr="00762562">
        <w:rPr>
          <w:rFonts w:asciiTheme="majorBidi" w:eastAsia="Aptos" w:hAnsiTheme="majorBidi" w:cstheme="majorBidi"/>
          <w:kern w:val="0"/>
          <w:sz w:val="24"/>
          <w:szCs w:val="24"/>
          <w14:ligatures w14:val="none"/>
        </w:rPr>
        <w:t xml:space="preserve"> Tiekėjas kartu su pasiūlymu privalo pateikti tai patvirtinančius dokument</w:t>
      </w:r>
      <w:r w:rsidR="00C4197D" w:rsidRPr="00762562">
        <w:rPr>
          <w:rFonts w:asciiTheme="majorBidi" w:eastAsia="Aptos" w:hAnsiTheme="majorBidi" w:cstheme="majorBidi"/>
          <w:kern w:val="0"/>
          <w:sz w:val="24"/>
          <w:szCs w:val="24"/>
          <w14:ligatures w14:val="none"/>
        </w:rPr>
        <w:t>us (ES atitikties deklaraciją</w:t>
      </w:r>
      <w:r w:rsidR="00760A07" w:rsidRPr="00762562">
        <w:rPr>
          <w:rFonts w:asciiTheme="majorBidi" w:eastAsia="Aptos" w:hAnsiTheme="majorBidi" w:cstheme="majorBidi"/>
          <w:kern w:val="0"/>
          <w:sz w:val="24"/>
          <w:szCs w:val="24"/>
          <w14:ligatures w14:val="none"/>
        </w:rPr>
        <w:t>, jei taikoma, notifikuotosios įstaigos sertifikatą</w:t>
      </w:r>
      <w:r w:rsidR="00C4197D" w:rsidRPr="00762562">
        <w:rPr>
          <w:rFonts w:asciiTheme="majorBidi" w:eastAsia="Aptos" w:hAnsiTheme="majorBidi" w:cstheme="majorBidi"/>
          <w:kern w:val="0"/>
          <w:sz w:val="24"/>
          <w:szCs w:val="24"/>
          <w14:ligatures w14:val="none"/>
        </w:rPr>
        <w:t>, naudojimo instrukcijas ar lygiaverčius dokumentus</w:t>
      </w:r>
      <w:r w:rsidR="004C378C">
        <w:rPr>
          <w:rFonts w:asciiTheme="majorBidi" w:eastAsia="Aptos" w:hAnsiTheme="majorBidi" w:cstheme="majorBidi"/>
          <w:kern w:val="0"/>
          <w:sz w:val="24"/>
          <w:szCs w:val="24"/>
          <w14:ligatures w14:val="none"/>
        </w:rPr>
        <w:t>, kiek šie yra būtini pagal prietaisams taikomus teisės aktų reikalavimus</w:t>
      </w:r>
      <w:r w:rsidR="00760A07" w:rsidRPr="00762562">
        <w:rPr>
          <w:rFonts w:asciiTheme="majorBidi" w:eastAsia="Aptos" w:hAnsiTheme="majorBidi" w:cstheme="majorBidi"/>
          <w:kern w:val="0"/>
          <w:sz w:val="24"/>
          <w:szCs w:val="24"/>
          <w14:ligatures w14:val="none"/>
        </w:rPr>
        <w:t>).</w:t>
      </w:r>
      <w:r w:rsidRPr="00762562">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Prietaisams taikoma ne trumpesnė kaip 24 mėn. kokybės garantija. Tiekėjas įsipareigoja sugedusį prietaisą pakeisti nauju per protingą terminą (5 darbo dienas). </w:t>
      </w:r>
      <w:r w:rsidRPr="00461F36">
        <w:rPr>
          <w:rFonts w:asciiTheme="majorBidi" w:eastAsia="Aptos" w:hAnsiTheme="majorBidi" w:cstheme="majorBidi"/>
          <w:kern w:val="0"/>
          <w:sz w:val="24"/>
          <w:szCs w:val="24"/>
          <w14:ligatures w14:val="none"/>
        </w:rPr>
        <w:t>Kartu su prietaisais tur</w:t>
      </w:r>
      <w:r w:rsidR="00461F36">
        <w:rPr>
          <w:rFonts w:asciiTheme="majorBidi" w:eastAsia="Aptos" w:hAnsiTheme="majorBidi" w:cstheme="majorBidi"/>
          <w:kern w:val="0"/>
          <w:sz w:val="24"/>
          <w:szCs w:val="24"/>
          <w14:ligatures w14:val="none"/>
        </w:rPr>
        <w:t>i</w:t>
      </w:r>
      <w:r w:rsidRPr="00461F36">
        <w:rPr>
          <w:rFonts w:asciiTheme="majorBidi" w:eastAsia="Aptos" w:hAnsiTheme="majorBidi" w:cstheme="majorBidi"/>
          <w:kern w:val="0"/>
          <w:sz w:val="24"/>
          <w:szCs w:val="24"/>
          <w14:ligatures w14:val="none"/>
        </w:rPr>
        <w:t xml:space="preserve"> būti naudojimo instrukcijos lietuvių kalba.</w:t>
      </w:r>
    </w:p>
    <w:p w14:paraId="37BE9D59" w14:textId="1C63E9CD" w:rsidR="002602B9" w:rsidRPr="00854827" w:rsidRDefault="002602B9" w:rsidP="00854827">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10" w:name="duomenų-analizė-ir-personalizavimas"/>
      <w:bookmarkEnd w:id="9"/>
      <w:r w:rsidRPr="00854827">
        <w:rPr>
          <w:rFonts w:asciiTheme="majorBidi" w:eastAsia="Yu Gothic Light" w:hAnsiTheme="majorBidi" w:cstheme="majorBidi"/>
          <w:color w:val="0F4761"/>
          <w:kern w:val="0"/>
          <w:sz w:val="28"/>
          <w:szCs w:val="28"/>
          <w14:ligatures w14:val="none"/>
        </w:rPr>
        <w:t>Duomenų analizė ir personalizavimas</w:t>
      </w:r>
    </w:p>
    <w:p w14:paraId="26A73ECB"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Sistemoje turi būti įdiegti išmanūs algoritmai ir moduliai, skirti automatizuotai analizuoti surenkamus paciento duomenis, teikti personalizuotas įžvalgas bei padėti sveikatos priežiūros </w:t>
      </w:r>
      <w:r w:rsidRPr="00587CBF">
        <w:rPr>
          <w:rFonts w:asciiTheme="majorBidi" w:eastAsia="Aptos" w:hAnsiTheme="majorBidi" w:cstheme="majorBidi"/>
          <w:kern w:val="0"/>
          <w:sz w:val="24"/>
          <w:szCs w:val="24"/>
          <w14:ligatures w14:val="none"/>
        </w:rPr>
        <w:lastRenderedPageBreak/>
        <w:t>specialistams priimti sprendimus. Šie reikalavimai apima programinės įrangos gebėjimą apdoroti duomenis realiuoju laiku ir pritaikyti rekomendacijas individualiems paciento poreikiams.</w:t>
      </w:r>
    </w:p>
    <w:p w14:paraId="7920B4F4"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7.1. </w:t>
      </w:r>
      <w:r w:rsidRPr="00587CBF">
        <w:rPr>
          <w:rFonts w:asciiTheme="majorBidi" w:eastAsia="Aptos" w:hAnsiTheme="majorBidi" w:cstheme="majorBidi"/>
          <w:b/>
          <w:bCs/>
          <w:kern w:val="0"/>
          <w:sz w:val="24"/>
          <w:szCs w:val="24"/>
          <w14:ligatures w14:val="none"/>
        </w:rPr>
        <w:t>Automatizuotas duomenų apdorojimas:</w:t>
      </w:r>
      <w:r w:rsidRPr="00587CBF">
        <w:rPr>
          <w:rFonts w:asciiTheme="majorBidi" w:eastAsia="Aptos" w:hAnsiTheme="majorBidi" w:cstheme="majorBidi"/>
          <w:kern w:val="0"/>
          <w:sz w:val="24"/>
          <w:szCs w:val="24"/>
          <w14:ligatures w14:val="none"/>
        </w:rPr>
        <w:t xml:space="preserve"> Sistema turi automatiškai apdoroti paciento sveikatos rodiklių duomenis iš visų šaltinių – tiek duomenis, gautus iš nešiojamųjų prietaisų, tiek paciento ranka įvestus programėlėje. Apdorojimas reiškia, kad sistema gali daryti preliminarias išvadas ar skaičiavimus iš tų duomenų. Pvz., apskaičiuoti dienos vidutinį pulso dažnį, kraujospūdžio tendenciją per savaitę, kūno masės pokytį per mėnesį. Šie apdoroti duomenys turi būti pateikiami tiek pacientui skirtose ataskaitose (programėlėje), tiek specialistui platformoje suvestinėje.</w:t>
      </w:r>
    </w:p>
    <w:p w14:paraId="76CAF238"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7.2. </w:t>
      </w:r>
      <w:r w:rsidRPr="00587CBF">
        <w:rPr>
          <w:rFonts w:asciiTheme="majorBidi" w:eastAsia="Aptos" w:hAnsiTheme="majorBidi" w:cstheme="majorBidi"/>
          <w:b/>
          <w:bCs/>
          <w:kern w:val="0"/>
          <w:sz w:val="24"/>
          <w:szCs w:val="24"/>
          <w14:ligatures w14:val="none"/>
        </w:rPr>
        <w:t>Fizinio aktyvumo vertinimo algoritmai:</w:t>
      </w:r>
      <w:r w:rsidRPr="00587CBF">
        <w:rPr>
          <w:rFonts w:asciiTheme="majorBidi" w:eastAsia="Aptos" w:hAnsiTheme="majorBidi" w:cstheme="majorBidi"/>
          <w:kern w:val="0"/>
          <w:sz w:val="24"/>
          <w:szCs w:val="24"/>
          <w14:ligatures w14:val="none"/>
        </w:rPr>
        <w:t xml:space="preserve"> Sistemoje turi būti integruota fizinio krūvio intensyvumo vertinimo metodika. Pagal surinktus paciento aktyvumo duomenis (pvz., žingsnių skaičius, širdies ritmo kitimas treniruočių metu) sistema turi automatiškai nustatyti pacientui tinkamą fizinio krūvio lygį ir teikti kassavaitines rekomendacijas dėl fizinio krūvio didinimo ar mažinimo. </w:t>
      </w:r>
    </w:p>
    <w:p w14:paraId="62BB38AA"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7.3. </w:t>
      </w:r>
      <w:r w:rsidRPr="00587CBF">
        <w:rPr>
          <w:rFonts w:asciiTheme="majorBidi" w:eastAsia="Aptos" w:hAnsiTheme="majorBidi" w:cstheme="majorBidi"/>
          <w:b/>
          <w:bCs/>
          <w:kern w:val="0"/>
          <w:sz w:val="24"/>
          <w:szCs w:val="24"/>
          <w14:ligatures w14:val="none"/>
        </w:rPr>
        <w:t>Kritinių ribų aptikimas ir įspėjimų generavimas:</w:t>
      </w:r>
      <w:r w:rsidRPr="00587CBF">
        <w:rPr>
          <w:rFonts w:asciiTheme="majorBidi" w:eastAsia="Aptos" w:hAnsiTheme="majorBidi" w:cstheme="majorBidi"/>
          <w:kern w:val="0"/>
          <w:sz w:val="24"/>
          <w:szCs w:val="24"/>
          <w14:ligatures w14:val="none"/>
        </w:rPr>
        <w:t xml:space="preserve"> Sistema turi nuolat stebėti gaunamus rodiklius ir vos tik paciento sveikatos rodiklis pasiekia iš anksto nustatytą kritinę ribinę vertę, pvz., jei </w:t>
      </w:r>
      <w:proofErr w:type="spellStart"/>
      <w:r w:rsidRPr="00587CBF">
        <w:rPr>
          <w:rFonts w:asciiTheme="majorBidi" w:eastAsia="Aptos" w:hAnsiTheme="majorBidi" w:cstheme="majorBidi"/>
          <w:kern w:val="0"/>
          <w:sz w:val="24"/>
          <w:szCs w:val="24"/>
          <w14:ligatures w14:val="none"/>
        </w:rPr>
        <w:t>sistolinis</w:t>
      </w:r>
      <w:proofErr w:type="spellEnd"/>
      <w:r w:rsidRPr="00587CBF">
        <w:rPr>
          <w:rFonts w:asciiTheme="majorBidi" w:eastAsia="Aptos" w:hAnsiTheme="majorBidi" w:cstheme="majorBidi"/>
          <w:kern w:val="0"/>
          <w:sz w:val="24"/>
          <w:szCs w:val="24"/>
          <w14:ligatures w14:val="none"/>
        </w:rPr>
        <w:t xml:space="preserve"> kraujospūdis &gt;180 </w:t>
      </w:r>
      <w:proofErr w:type="spellStart"/>
      <w:r w:rsidRPr="00587CBF">
        <w:rPr>
          <w:rFonts w:asciiTheme="majorBidi" w:eastAsia="Aptos" w:hAnsiTheme="majorBidi" w:cstheme="majorBidi"/>
          <w:kern w:val="0"/>
          <w:sz w:val="24"/>
          <w:szCs w:val="24"/>
          <w14:ligatures w14:val="none"/>
        </w:rPr>
        <w:t>mmHg</w:t>
      </w:r>
      <w:proofErr w:type="spellEnd"/>
      <w:r w:rsidRPr="00587CBF">
        <w:rPr>
          <w:rFonts w:asciiTheme="majorBidi" w:eastAsia="Aptos" w:hAnsiTheme="majorBidi" w:cstheme="majorBidi"/>
          <w:kern w:val="0"/>
          <w:sz w:val="24"/>
          <w:szCs w:val="24"/>
          <w14:ligatures w14:val="none"/>
        </w:rPr>
        <w:t xml:space="preserve">, ar gliukozė &lt;3 </w:t>
      </w:r>
      <w:proofErr w:type="spellStart"/>
      <w:r w:rsidRPr="00587CBF">
        <w:rPr>
          <w:rFonts w:asciiTheme="majorBidi" w:eastAsia="Aptos" w:hAnsiTheme="majorBidi" w:cstheme="majorBidi"/>
          <w:kern w:val="0"/>
          <w:sz w:val="24"/>
          <w:szCs w:val="24"/>
          <w14:ligatures w14:val="none"/>
        </w:rPr>
        <w:t>mmol</w:t>
      </w:r>
      <w:proofErr w:type="spellEnd"/>
      <w:r w:rsidRPr="00587CBF">
        <w:rPr>
          <w:rFonts w:asciiTheme="majorBidi" w:eastAsia="Aptos" w:hAnsiTheme="majorBidi" w:cstheme="majorBidi"/>
          <w:kern w:val="0"/>
          <w:sz w:val="24"/>
          <w:szCs w:val="24"/>
          <w14:ligatures w14:val="none"/>
        </w:rPr>
        <w:t xml:space="preserve">/L ar &gt;15 </w:t>
      </w:r>
      <w:proofErr w:type="spellStart"/>
      <w:r w:rsidRPr="00587CBF">
        <w:rPr>
          <w:rFonts w:asciiTheme="majorBidi" w:eastAsia="Aptos" w:hAnsiTheme="majorBidi" w:cstheme="majorBidi"/>
          <w:kern w:val="0"/>
          <w:sz w:val="24"/>
          <w:szCs w:val="24"/>
          <w14:ligatures w14:val="none"/>
        </w:rPr>
        <w:t>mmol</w:t>
      </w:r>
      <w:proofErr w:type="spellEnd"/>
      <w:r w:rsidRPr="00587CBF">
        <w:rPr>
          <w:rFonts w:asciiTheme="majorBidi" w:eastAsia="Aptos" w:hAnsiTheme="majorBidi" w:cstheme="majorBidi"/>
          <w:kern w:val="0"/>
          <w:sz w:val="24"/>
          <w:szCs w:val="24"/>
          <w14:ligatures w14:val="none"/>
        </w:rPr>
        <w:t>/L (ribos turi būti konfigūruojamos plane pagal pacientą), automatiškai siųsti įspėjimo pranešimą atsakingam sveikatos priežiūros specialistui. Specialistui platformoje rodoma įspėjimo</w:t>
      </w:r>
      <w:r w:rsidRPr="00587CBF">
        <w:rPr>
          <w:rFonts w:asciiTheme="majorBidi" w:eastAsia="Aptos" w:hAnsiTheme="majorBidi" w:cstheme="majorBidi"/>
          <w:b/>
          <w:bCs/>
          <w:kern w:val="0"/>
          <w:sz w:val="24"/>
          <w:szCs w:val="24"/>
          <w14:ligatures w14:val="none"/>
        </w:rPr>
        <w:t xml:space="preserve"> </w:t>
      </w:r>
      <w:r w:rsidRPr="00587CBF">
        <w:rPr>
          <w:rFonts w:asciiTheme="majorBidi" w:eastAsia="Aptos" w:hAnsiTheme="majorBidi" w:cstheme="majorBidi"/>
          <w:kern w:val="0"/>
          <w:sz w:val="24"/>
          <w:szCs w:val="24"/>
          <w14:ligatures w14:val="none"/>
        </w:rPr>
        <w:t>žinutė (ir/ar siunčiamas el. laiškas/SMS pagal poreikį). Sistemoje turi būti lanksti ribinių reikšmių konfigūracija – gydytojas gali individualiai nustatyti paciento normos ribas pagal jo būklę. Taip pat sistema turi filtruoti triukšmą – pvz., įvertinti, kad rodiklis būtų ne vienkartinis šuolis, o išsilaikytų, arba reikalautų pakartoti matavimą prieš siunčiant įspėjimą (tai detalizuojama diegimo metu).</w:t>
      </w:r>
    </w:p>
    <w:p w14:paraId="4379C85F" w14:textId="77777777"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7.4. </w:t>
      </w:r>
      <w:r w:rsidRPr="00587CBF">
        <w:rPr>
          <w:rFonts w:asciiTheme="majorBidi" w:eastAsia="Aptos" w:hAnsiTheme="majorBidi" w:cstheme="majorBidi"/>
          <w:b/>
          <w:bCs/>
          <w:kern w:val="0"/>
          <w:sz w:val="24"/>
          <w:szCs w:val="24"/>
          <w14:ligatures w14:val="none"/>
        </w:rPr>
        <w:t>Neaktyvumo aptikimas:</w:t>
      </w:r>
      <w:r w:rsidRPr="00587CBF">
        <w:rPr>
          <w:rFonts w:asciiTheme="majorBidi" w:eastAsia="Aptos" w:hAnsiTheme="majorBidi" w:cstheme="majorBidi"/>
          <w:kern w:val="0"/>
          <w:sz w:val="24"/>
          <w:szCs w:val="24"/>
          <w14:ligatures w14:val="none"/>
        </w:rPr>
        <w:t xml:space="preserve"> Sistema privalo stebėti ne tik rodiklių reikšmes, bet ir  duomenų srautą. Jei pastebima, kad iš paciento nustojama gauti duomenis – </w:t>
      </w:r>
      <w:proofErr w:type="spellStart"/>
      <w:r w:rsidRPr="00587CBF">
        <w:rPr>
          <w:rFonts w:asciiTheme="majorBidi" w:eastAsia="Aptos" w:hAnsiTheme="majorBidi" w:cstheme="majorBidi"/>
          <w:kern w:val="0"/>
          <w:sz w:val="24"/>
          <w:szCs w:val="24"/>
          <w14:ligatures w14:val="none"/>
        </w:rPr>
        <w:t>t.y</w:t>
      </w:r>
      <w:proofErr w:type="spellEnd"/>
      <w:r w:rsidRPr="00587CBF">
        <w:rPr>
          <w:rFonts w:asciiTheme="majorBidi" w:eastAsia="Aptos" w:hAnsiTheme="majorBidi" w:cstheme="majorBidi"/>
          <w:kern w:val="0"/>
          <w:sz w:val="24"/>
          <w:szCs w:val="24"/>
          <w14:ligatures w14:val="none"/>
        </w:rPr>
        <w:t>., per tam tikrą laiką (pvz., 24 val.) neateina joks matavimas nei iš prietaisų, nei paciento įvedamas rankiniu būdu – sistema turi generuoti įspėjamąjį pranešimą tiek pačiam pacientui, tiek jo sveikatos priežiūros specialistui. Tai skatina pacientą nenutraukti stebėsenos ir informuoja specialistą, kad pacientas galbūt nustojo vykdyti planą ar kilo techninių problemų. Pranešimų siuntimo intervalai turi būti nustatomi sistemoje (pvz., įspėjimas siunčiamas, kai „nebuvo duomenų 1 parą“).</w:t>
      </w:r>
    </w:p>
    <w:p w14:paraId="3208AC98"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7.5. </w:t>
      </w:r>
      <w:r w:rsidRPr="00587CBF">
        <w:rPr>
          <w:rFonts w:asciiTheme="majorBidi" w:eastAsia="Aptos" w:hAnsiTheme="majorBidi" w:cstheme="majorBidi"/>
          <w:b/>
          <w:bCs/>
          <w:kern w:val="0"/>
          <w:sz w:val="24"/>
          <w:szCs w:val="24"/>
          <w14:ligatures w14:val="none"/>
        </w:rPr>
        <w:t>Visų duomenų integruotas vertinimas:</w:t>
      </w:r>
      <w:r w:rsidRPr="00587CBF">
        <w:rPr>
          <w:rFonts w:asciiTheme="majorBidi" w:eastAsia="Aptos" w:hAnsiTheme="majorBidi" w:cstheme="majorBidi"/>
          <w:kern w:val="0"/>
          <w:sz w:val="24"/>
          <w:szCs w:val="24"/>
          <w14:ligatures w14:val="none"/>
        </w:rPr>
        <w:t xml:space="preserve"> Sistema turi naudoti visus surinktus duomenis integruotam paciento būklės vertinimui. Tai reiškia, kad ji analizuoja ne tik vieną atskirą rodiklį, bet jų visumą bei tarpusavio ryšius. Pvz., jei pastebima, kad didėja paciento svoris ir tuo pačiu blogėja kraujospūdžio kontrolė, sistema automatiškai gali pasiūlyti specialistui atkreipti dėmesį į galimą režimo nesilaikymą. Arba, jei pacientas nebevykdo fizinio aktyvumo užduočių ir tuo pačiu prastėja gliukozės rodikliai, sistema gali generuoti užduotį specialistui peržiūrėti paciento planą. Šios automatinės įžvalgos turi būti pateikiamos specialistui kaip rekomendacijos ar užduotys (pvz., „Peržiūrėti paciento X planą – galimas būklės pablogėjimas dėl sumažėjusio aktyvumo“). Tokiu būdu sistema veikia kaip „virtualus padėjėjas“, padedantis medikui neatsilikti nuo pokyčių.</w:t>
      </w:r>
    </w:p>
    <w:p w14:paraId="11D21305"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7.6. </w:t>
      </w:r>
      <w:r w:rsidRPr="00587CBF">
        <w:rPr>
          <w:rFonts w:asciiTheme="majorBidi" w:eastAsia="Aptos" w:hAnsiTheme="majorBidi" w:cstheme="majorBidi"/>
          <w:b/>
          <w:bCs/>
          <w:kern w:val="0"/>
          <w:sz w:val="24"/>
          <w:szCs w:val="24"/>
          <w14:ligatures w14:val="none"/>
        </w:rPr>
        <w:t>Personalizuotos rekomendacijos pacientui:</w:t>
      </w:r>
      <w:r w:rsidRPr="00587CBF">
        <w:rPr>
          <w:rFonts w:asciiTheme="majorBidi" w:eastAsia="Aptos" w:hAnsiTheme="majorBidi" w:cstheme="majorBidi"/>
          <w:kern w:val="0"/>
          <w:sz w:val="24"/>
          <w:szCs w:val="24"/>
          <w14:ligatures w14:val="none"/>
        </w:rPr>
        <w:t xml:space="preserve"> Be specialistui skirtų įžvalgų, sistema turi generuoti ir pacientui pritaikytas automatinės rekomendacijas tiesiai į mobiliąją programėlę (4.1.10. punktas). Pvz., jei paciento savaitinis žingsnių tikslas neįvykdytas, programėlė gali </w:t>
      </w:r>
      <w:r w:rsidRPr="00587CBF">
        <w:rPr>
          <w:rFonts w:asciiTheme="majorBidi" w:eastAsia="Aptos" w:hAnsiTheme="majorBidi" w:cstheme="majorBidi"/>
          <w:kern w:val="0"/>
          <w:sz w:val="24"/>
          <w:szCs w:val="24"/>
          <w14:ligatures w14:val="none"/>
        </w:rPr>
        <w:lastRenderedPageBreak/>
        <w:t>pasiūlyti: „Šią savaitę pasivaikščiokite 10 minučių ilgiau kasdien, kad pasiektumėte tikslą“. Arba, jei pakilo kraujospūdis, programėlėje galėtų atsirasti patarimas: „Atsipalaiduokite ir pamatuokite pakartotinai po 5 min. Jei išlieka aukštas – kreipkitės į gydytoją.“ Tokios žinutės turi būti suderintos su gydytoju arba standartizuotos pagal parengtus protokolus, kad nebūtų neteisingų patarimų.</w:t>
      </w:r>
    </w:p>
    <w:p w14:paraId="43306B73"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7.7. </w:t>
      </w:r>
      <w:r w:rsidRPr="00587CBF">
        <w:rPr>
          <w:rFonts w:asciiTheme="majorBidi" w:eastAsia="Aptos" w:hAnsiTheme="majorBidi" w:cstheme="majorBidi"/>
          <w:b/>
          <w:bCs/>
          <w:kern w:val="0"/>
          <w:sz w:val="24"/>
          <w:szCs w:val="24"/>
          <w14:ligatures w14:val="none"/>
        </w:rPr>
        <w:t>Turinio personalizavimas pagal grupes:</w:t>
      </w:r>
      <w:r w:rsidRPr="00587CBF">
        <w:rPr>
          <w:rFonts w:asciiTheme="majorBidi" w:eastAsia="Aptos" w:hAnsiTheme="majorBidi" w:cstheme="majorBidi"/>
          <w:kern w:val="0"/>
          <w:sz w:val="24"/>
          <w:szCs w:val="24"/>
          <w14:ligatures w14:val="none"/>
        </w:rPr>
        <w:t xml:space="preserve"> Sistema turi leisti klasifikuoti pacientus į tam tikras grupes (pvz., pagal ligą – širdies nepakankamumas, diabetas; pagal rizikos lygį – aukštos rizikos, žemos rizikos). Remiantis tuo, turi būti galimybė pateikti skirtingo turinio informaciją ar jos dažnumą. Pvz., diabeto pacientams labiau akcentuojama informacija apie gliukozės lygį, širdies ligų pacientams – svorio sekimas ir fizinio krūvio tolerancija. Tai gali būti įgyvendinta per skirtingus planų šablonus ir įspėjimų ribas, bet esminis reikalavimas – sistema turi leisti lanksčiai personalizuoti parametrus pagal paciento kategoriją.</w:t>
      </w:r>
    </w:p>
    <w:p w14:paraId="3397034E" w14:textId="52126CAB"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7.8. </w:t>
      </w:r>
      <w:r w:rsidRPr="00587CBF">
        <w:rPr>
          <w:rFonts w:asciiTheme="majorBidi" w:eastAsia="Aptos" w:hAnsiTheme="majorBidi" w:cstheme="majorBidi"/>
          <w:b/>
          <w:bCs/>
          <w:kern w:val="0"/>
          <w:sz w:val="24"/>
          <w:szCs w:val="24"/>
          <w14:ligatures w14:val="none"/>
        </w:rPr>
        <w:t>Atitikimas klinikinėms gairėms:</w:t>
      </w:r>
      <w:r w:rsidRPr="00587CBF">
        <w:rPr>
          <w:rFonts w:asciiTheme="majorBidi" w:eastAsia="Aptos" w:hAnsiTheme="majorBidi" w:cstheme="majorBidi"/>
          <w:kern w:val="0"/>
          <w:sz w:val="24"/>
          <w:szCs w:val="24"/>
          <w14:ligatures w14:val="none"/>
        </w:rPr>
        <w:t xml:space="preserve"> Visi analizės ir personalizavimo sprendimai turi atitikti pripažintas klinikines gaires. Pvz., fizinio krūvio rekomendacijos – pagal Europos kardiologų draugijos gaires, diabeto kontrolės algoritmai – pagal tarptautines diabeto federacijos rekomendacijas ir pan. Tiekėjas turi pateikti informaciją, kokiomis gairėmis remiasi jo siūlomi algoritmai, ir užtikrinti, kad jie yra mediciniškai pagrįsti (</w:t>
      </w:r>
      <w:r w:rsidR="00BB6F41">
        <w:rPr>
          <w:rFonts w:asciiTheme="majorBidi" w:eastAsia="Aptos" w:hAnsiTheme="majorBidi" w:cstheme="majorBidi"/>
          <w:kern w:val="0"/>
          <w:sz w:val="24"/>
          <w:szCs w:val="24"/>
          <w14:ligatures w14:val="none"/>
        </w:rPr>
        <w:t xml:space="preserve">pvz., klinikinio </w:t>
      </w:r>
      <w:proofErr w:type="spellStart"/>
      <w:r w:rsidR="00BB6F41">
        <w:rPr>
          <w:rFonts w:asciiTheme="majorBidi" w:eastAsia="Aptos" w:hAnsiTheme="majorBidi" w:cstheme="majorBidi"/>
          <w:kern w:val="0"/>
          <w:sz w:val="24"/>
          <w:szCs w:val="24"/>
          <w14:ligatures w14:val="none"/>
        </w:rPr>
        <w:t>validavimo</w:t>
      </w:r>
      <w:proofErr w:type="spellEnd"/>
      <w:r w:rsidR="00BB6F41">
        <w:rPr>
          <w:rFonts w:asciiTheme="majorBidi" w:eastAsia="Aptos" w:hAnsiTheme="majorBidi" w:cstheme="majorBidi"/>
          <w:kern w:val="0"/>
          <w:sz w:val="24"/>
          <w:szCs w:val="24"/>
          <w14:ligatures w14:val="none"/>
        </w:rPr>
        <w:t xml:space="preserve"> </w:t>
      </w:r>
      <w:r w:rsidR="00BB6F41" w:rsidRPr="00762562">
        <w:rPr>
          <w:rFonts w:asciiTheme="majorBidi" w:eastAsia="Aptos" w:hAnsiTheme="majorBidi" w:cstheme="majorBidi"/>
          <w:kern w:val="0"/>
          <w:sz w:val="24"/>
          <w:szCs w:val="24"/>
          <w14:ligatures w14:val="none"/>
        </w:rPr>
        <w:t>įrodymai ar lygiaverčiai dokumentai</w:t>
      </w:r>
      <w:r w:rsidRPr="00587CBF">
        <w:rPr>
          <w:rFonts w:asciiTheme="majorBidi" w:eastAsia="Aptos" w:hAnsiTheme="majorBidi" w:cstheme="majorBidi"/>
          <w:kern w:val="0"/>
          <w:sz w:val="24"/>
          <w:szCs w:val="24"/>
          <w14:ligatures w14:val="none"/>
        </w:rPr>
        <w:t>).</w:t>
      </w:r>
    </w:p>
    <w:p w14:paraId="436689B9" w14:textId="2F5E9981" w:rsidR="002602B9" w:rsidRPr="00854827" w:rsidRDefault="002602B9" w:rsidP="00854827">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11" w:name="X57e595edb6c530b7d79a24298b689eb96e390e9"/>
      <w:bookmarkEnd w:id="10"/>
      <w:r w:rsidRPr="00854827">
        <w:rPr>
          <w:rFonts w:asciiTheme="majorBidi" w:eastAsia="Yu Gothic Light" w:hAnsiTheme="majorBidi" w:cstheme="majorBidi"/>
          <w:color w:val="0F4761"/>
          <w:kern w:val="0"/>
          <w:sz w:val="28"/>
          <w:szCs w:val="28"/>
          <w14:ligatures w14:val="none"/>
        </w:rPr>
        <w:t>Diegimas, paslaugų lygiai (SLA) ir apmokymai</w:t>
      </w:r>
    </w:p>
    <w:p w14:paraId="4FBE557F"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Šiame skyriuje aprašomi reikalavimai, susiję su sistemos įdiegimu, perdavimu Perkančiajai organizacijai, garantinio aptarnavimo įsipareigojimais (SLA) ir naudotojų apmokymais. Tiekėjas, teikdamas pasiūlymą, sutinka su šiais reikalavimais ir įsipareigoja jų laikytis pasirašius sutartį.</w:t>
      </w:r>
    </w:p>
    <w:p w14:paraId="2D852820" w14:textId="2687AE5E" w:rsidR="00D23AF1" w:rsidRDefault="002602B9" w:rsidP="00D23AF1">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8.1. </w:t>
      </w:r>
      <w:r w:rsidRPr="00587CBF">
        <w:rPr>
          <w:rFonts w:asciiTheme="majorBidi" w:eastAsia="Aptos" w:hAnsiTheme="majorBidi" w:cstheme="majorBidi"/>
          <w:b/>
          <w:bCs/>
          <w:kern w:val="0"/>
          <w:sz w:val="24"/>
          <w:szCs w:val="24"/>
          <w14:ligatures w14:val="none"/>
        </w:rPr>
        <w:t>Diegimo terminas:</w:t>
      </w:r>
      <w:r w:rsidRPr="00587CBF">
        <w:rPr>
          <w:rFonts w:asciiTheme="majorBidi" w:eastAsia="Aptos" w:hAnsiTheme="majorBidi" w:cstheme="majorBidi"/>
          <w:kern w:val="0"/>
          <w:sz w:val="24"/>
          <w:szCs w:val="24"/>
          <w14:ligatures w14:val="none"/>
        </w:rPr>
        <w:t xml:space="preserve"> </w:t>
      </w:r>
      <w:r w:rsidR="00D23AF1" w:rsidRPr="00D23AF1">
        <w:rPr>
          <w:rFonts w:asciiTheme="majorBidi" w:eastAsia="Aptos" w:hAnsiTheme="majorBidi" w:cstheme="majorBidi"/>
          <w:kern w:val="0"/>
          <w:sz w:val="24"/>
          <w:szCs w:val="24"/>
          <w14:ligatures w14:val="none"/>
        </w:rPr>
        <w:t>Sistemos įdiegimas (įskaitant visų komponentų – platformos, programėlės, duomenų bazės – įrengimą ir sukonfigūravimą, prietaisų pristatymą) turi būti atliktas per 1 (vieną) mėnesį nuo sutarties įsigaliojimo. Per šį laiką Tiekėjas turi paruošti serverinę aplinką (arba priskirti debesijos resursus), įdiegti programinį sprendimą, atlikti pradinius testavimus bei pateikti sistemą Perkančiajai organizacijai. Numatomas etapų grafikas: pirmos 2 (dvi) savaitės – parengimas ir diegimas, 3-ia (trečia) savaitė – testavimas su Perkančiąja organizacija, prietaisų pristatymas, 4-a (ketvirta) savaitė – pataisymai ir galutinis atidavimas.</w:t>
      </w:r>
    </w:p>
    <w:p w14:paraId="40E27A03" w14:textId="10412069" w:rsidR="002602B9" w:rsidRDefault="002602B9" w:rsidP="00D23AF1">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8.2. </w:t>
      </w:r>
      <w:r w:rsidRPr="00587CBF">
        <w:rPr>
          <w:rFonts w:asciiTheme="majorBidi" w:eastAsia="Aptos" w:hAnsiTheme="majorBidi" w:cstheme="majorBidi"/>
          <w:b/>
          <w:bCs/>
          <w:kern w:val="0"/>
          <w:sz w:val="24"/>
          <w:szCs w:val="24"/>
          <w14:ligatures w14:val="none"/>
        </w:rPr>
        <w:t>Perdavimas ir priėmimas:</w:t>
      </w:r>
      <w:r w:rsidRPr="00587CBF">
        <w:rPr>
          <w:rFonts w:asciiTheme="majorBidi" w:eastAsia="Aptos" w:hAnsiTheme="majorBidi" w:cstheme="majorBidi"/>
          <w:kern w:val="0"/>
          <w:sz w:val="24"/>
          <w:szCs w:val="24"/>
          <w14:ligatures w14:val="none"/>
        </w:rPr>
        <w:t xml:space="preserve"> Užbaigus diegimą, vykdomas sistemos priėmimas. Sistema bus priimama surašant perdavimo-priėmimo aktą, kurį pasirašo abi šalys. Prieš pasirašant aktą, Perkančioji organizacija (ar jos paskirti ekspertai) atlieka patikrinimą, ar sistema atitinka visus techninėje specifikacijoje nurodytus reikalavimus. Tam Tiekėjas organizuoja demonstraciją/testavimą: pademonstruoja, kad veikia visos funkcijos, prijungti prietaisai perduoda duomenis, atitinka saugumo nuostatas. Nustačius trūkumus, </w:t>
      </w:r>
      <w:r w:rsidR="002A48CB" w:rsidRPr="00762562">
        <w:rPr>
          <w:rFonts w:asciiTheme="majorBidi" w:eastAsia="Aptos" w:hAnsiTheme="majorBidi" w:cstheme="majorBidi"/>
          <w:kern w:val="0"/>
          <w:sz w:val="24"/>
          <w:szCs w:val="24"/>
          <w14:ligatures w14:val="none"/>
        </w:rPr>
        <w:t xml:space="preserve">užfiksuotus </w:t>
      </w:r>
      <w:r w:rsidR="003B642F" w:rsidRPr="00762562">
        <w:rPr>
          <w:rFonts w:asciiTheme="majorBidi" w:eastAsia="Aptos" w:hAnsiTheme="majorBidi" w:cstheme="majorBidi"/>
          <w:kern w:val="0"/>
          <w:sz w:val="24"/>
          <w:szCs w:val="24"/>
          <w14:ligatures w14:val="none"/>
        </w:rPr>
        <w:t xml:space="preserve">demonstracijos </w:t>
      </w:r>
      <w:r w:rsidR="002A48CB" w:rsidRPr="00762562">
        <w:rPr>
          <w:rFonts w:asciiTheme="majorBidi" w:eastAsia="Aptos" w:hAnsiTheme="majorBidi" w:cstheme="majorBidi"/>
          <w:kern w:val="0"/>
          <w:sz w:val="24"/>
          <w:szCs w:val="24"/>
          <w14:ligatures w14:val="none"/>
        </w:rPr>
        <w:t>protokole</w:t>
      </w:r>
      <w:r w:rsidR="00762562">
        <w:rPr>
          <w:rFonts w:asciiTheme="majorBidi" w:eastAsia="Aptos" w:hAnsiTheme="majorBidi" w:cstheme="majorBidi"/>
          <w:kern w:val="0"/>
          <w:sz w:val="24"/>
          <w:szCs w:val="24"/>
          <w14:ligatures w14:val="none"/>
        </w:rPr>
        <w:t>.</w:t>
      </w:r>
      <w:r w:rsidR="002A48CB" w:rsidRPr="00762562">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Tiekėjas privalo juos pašalinti savo lėšomis ir tik tada aktas pasirašomas. Neatitikčių atveju – jei sistema neatitinka esminių reikalavimų – Perkančioji organizacija gali atsisakyti priimti darbus, kaip numatyta VPĮ ir sutartyje.</w:t>
      </w:r>
    </w:p>
    <w:p w14:paraId="4B6FACF1"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8.3. </w:t>
      </w:r>
      <w:r w:rsidRPr="00587CBF">
        <w:rPr>
          <w:rFonts w:asciiTheme="majorBidi" w:eastAsia="Aptos" w:hAnsiTheme="majorBidi" w:cstheme="majorBidi"/>
          <w:b/>
          <w:bCs/>
          <w:kern w:val="0"/>
          <w:sz w:val="24"/>
          <w:szCs w:val="24"/>
          <w14:ligatures w14:val="none"/>
        </w:rPr>
        <w:t>Konfidencialumas:</w:t>
      </w:r>
      <w:r w:rsidRPr="00587CBF">
        <w:rPr>
          <w:rFonts w:asciiTheme="majorBidi" w:eastAsia="Aptos" w:hAnsiTheme="majorBidi" w:cstheme="majorBidi"/>
          <w:kern w:val="0"/>
          <w:sz w:val="24"/>
          <w:szCs w:val="24"/>
          <w14:ligatures w14:val="none"/>
        </w:rPr>
        <w:t xml:space="preserve"> Tiekėjas neturi teisės atskleisti jokios su paslaugų teikimu susijusios informacijos tretiesiems asmenims be Perkančiosios organizacijos raštiško sutikimo (išskyrus atvejus, kai to reikalauja teisės aktai). Atitinkamai, Perkančioji organizacija įsipareigoja </w:t>
      </w:r>
      <w:r w:rsidRPr="00587CBF">
        <w:rPr>
          <w:rFonts w:asciiTheme="majorBidi" w:eastAsia="Aptos" w:hAnsiTheme="majorBidi" w:cstheme="majorBidi"/>
          <w:kern w:val="0"/>
          <w:sz w:val="24"/>
          <w:szCs w:val="24"/>
          <w14:ligatures w14:val="none"/>
        </w:rPr>
        <w:lastRenderedPageBreak/>
        <w:t>neatskleisti tretiesiems asmenims Tiekėjo pateiktos konfidencialios informacijos apie programinį produktą be Tiekėjo sutikimo. Šios nuostatos galioja diegimo metu ir po projekto įgyvendinimo.</w:t>
      </w:r>
    </w:p>
    <w:p w14:paraId="164A69F4" w14:textId="7A47EEAF" w:rsidR="002602B9" w:rsidRPr="00587CBF" w:rsidRDefault="002602B9" w:rsidP="002602B9">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8.4. </w:t>
      </w:r>
      <w:r w:rsidRPr="00587CBF">
        <w:rPr>
          <w:rFonts w:asciiTheme="majorBidi" w:eastAsia="Aptos" w:hAnsiTheme="majorBidi" w:cstheme="majorBidi"/>
          <w:b/>
          <w:bCs/>
          <w:kern w:val="0"/>
          <w:sz w:val="24"/>
          <w:szCs w:val="24"/>
          <w14:ligatures w14:val="none"/>
        </w:rPr>
        <w:t>Talpinimas ir infrastruktūra:</w:t>
      </w:r>
      <w:r w:rsidRPr="00587CBF">
        <w:rPr>
          <w:rFonts w:asciiTheme="majorBidi" w:eastAsia="Aptos" w:hAnsiTheme="majorBidi" w:cstheme="majorBidi"/>
          <w:kern w:val="0"/>
          <w:sz w:val="24"/>
          <w:szCs w:val="24"/>
          <w14:ligatures w14:val="none"/>
        </w:rPr>
        <w:t xml:space="preserve"> Tiekėjas įsipareigoja užtikrinti sistemos talpinimą (angl. </w:t>
      </w:r>
      <w:proofErr w:type="spellStart"/>
      <w:r w:rsidRPr="00587CBF">
        <w:rPr>
          <w:rFonts w:asciiTheme="majorBidi" w:eastAsia="Aptos" w:hAnsiTheme="majorBidi" w:cstheme="majorBidi"/>
          <w:i/>
          <w:iCs/>
          <w:kern w:val="0"/>
          <w:sz w:val="24"/>
          <w:szCs w:val="24"/>
          <w14:ligatures w14:val="none"/>
        </w:rPr>
        <w:t>hosting</w:t>
      </w:r>
      <w:proofErr w:type="spellEnd"/>
      <w:r w:rsidRPr="00587CBF">
        <w:rPr>
          <w:rFonts w:asciiTheme="majorBidi" w:eastAsia="Aptos" w:hAnsiTheme="majorBidi" w:cstheme="majorBidi"/>
          <w:kern w:val="0"/>
          <w:sz w:val="24"/>
          <w:szCs w:val="24"/>
          <w14:ligatures w14:val="none"/>
        </w:rPr>
        <w:t>) ir sklandų veikimą visą projekto įgyvendinimo laikotarpį (</w:t>
      </w:r>
      <w:r w:rsidR="008B6C49">
        <w:rPr>
          <w:rFonts w:asciiTheme="majorBidi" w:eastAsia="Aptos" w:hAnsiTheme="majorBidi" w:cstheme="majorBidi"/>
          <w:kern w:val="0"/>
          <w:sz w:val="24"/>
          <w:szCs w:val="24"/>
          <w14:ligatures w14:val="none"/>
        </w:rPr>
        <w:t xml:space="preserve">tiek </w:t>
      </w:r>
      <w:r w:rsidR="0062132D">
        <w:rPr>
          <w:rFonts w:asciiTheme="majorBidi" w:eastAsia="Aptos" w:hAnsiTheme="majorBidi" w:cstheme="majorBidi"/>
          <w:kern w:val="0"/>
          <w:sz w:val="24"/>
          <w:szCs w:val="24"/>
          <w14:ligatures w14:val="none"/>
        </w:rPr>
        <w:t xml:space="preserve">sistemos diegimo laikotarpiu, tiek </w:t>
      </w:r>
      <w:r w:rsidRPr="00D23AF1">
        <w:rPr>
          <w:rFonts w:asciiTheme="majorBidi" w:eastAsia="Aptos" w:hAnsiTheme="majorBidi" w:cstheme="majorBidi"/>
          <w:kern w:val="0"/>
          <w:sz w:val="24"/>
          <w:szCs w:val="24"/>
          <w14:ligatures w14:val="none"/>
        </w:rPr>
        <w:t>36 mėn. licencijos laikotarp</w:t>
      </w:r>
      <w:r w:rsidR="0062132D" w:rsidRPr="00D23AF1">
        <w:rPr>
          <w:rFonts w:asciiTheme="majorBidi" w:eastAsia="Aptos" w:hAnsiTheme="majorBidi" w:cstheme="majorBidi"/>
          <w:kern w:val="0"/>
          <w:sz w:val="24"/>
          <w:szCs w:val="24"/>
          <w14:ligatures w14:val="none"/>
        </w:rPr>
        <w:t>iu</w:t>
      </w:r>
      <w:r w:rsidR="00B15812" w:rsidRPr="00D23AF1">
        <w:rPr>
          <w:rFonts w:asciiTheme="majorBidi" w:eastAsia="Aptos" w:hAnsiTheme="majorBidi" w:cstheme="majorBidi"/>
          <w:kern w:val="0"/>
          <w:sz w:val="24"/>
          <w:szCs w:val="24"/>
          <w14:ligatures w14:val="none"/>
        </w:rPr>
        <w:t xml:space="preserve"> nuo</w:t>
      </w:r>
      <w:r w:rsidR="00B15812" w:rsidRPr="00762562">
        <w:rPr>
          <w:rFonts w:asciiTheme="majorBidi" w:eastAsia="Aptos" w:hAnsiTheme="majorBidi" w:cstheme="majorBidi"/>
          <w:kern w:val="0"/>
          <w:sz w:val="24"/>
          <w:szCs w:val="24"/>
          <w14:ligatures w14:val="none"/>
        </w:rPr>
        <w:t xml:space="preserve"> sistemos priėmimo</w:t>
      </w:r>
      <w:r w:rsidRPr="00587CBF">
        <w:rPr>
          <w:rFonts w:asciiTheme="majorBidi" w:eastAsia="Aptos" w:hAnsiTheme="majorBidi" w:cstheme="majorBidi"/>
          <w:kern w:val="0"/>
          <w:sz w:val="24"/>
          <w:szCs w:val="24"/>
          <w14:ligatures w14:val="none"/>
        </w:rPr>
        <w:t xml:space="preserve">). Tai reiškia, kad Tiekėjas pasirūpins reikiama serverine infrastruktūra </w:t>
      </w:r>
      <w:r w:rsidRPr="00762562">
        <w:rPr>
          <w:rFonts w:asciiTheme="majorBidi" w:eastAsia="Aptos" w:hAnsiTheme="majorBidi" w:cstheme="majorBidi"/>
          <w:kern w:val="0"/>
          <w:sz w:val="24"/>
          <w:szCs w:val="24"/>
          <w14:ligatures w14:val="none"/>
        </w:rPr>
        <w:t>(fizine arba debesijos) –</w:t>
      </w:r>
      <w:r w:rsidRPr="00F65FF0">
        <w:rPr>
          <w:rFonts w:asciiTheme="majorBidi" w:eastAsia="Aptos" w:hAnsiTheme="majorBidi" w:cstheme="majorBidi"/>
          <w:strike/>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jos įsigijimu arba nuoma, valdymu, priežiūra. </w:t>
      </w:r>
    </w:p>
    <w:p w14:paraId="201CBE27" w14:textId="3C0D935A" w:rsidR="00B15812" w:rsidRPr="00762562" w:rsidRDefault="002602B9" w:rsidP="00B15812">
      <w:pPr>
        <w:spacing w:before="180" w:after="180" w:line="240" w:lineRule="auto"/>
        <w:jc w:val="both"/>
        <w:rPr>
          <w:rFonts w:asciiTheme="majorBidi" w:eastAsia="Aptos" w:hAnsiTheme="majorBidi" w:cstheme="majorBidi"/>
          <w:strike/>
          <w:kern w:val="0"/>
          <w:sz w:val="24"/>
          <w:szCs w:val="24"/>
          <w14:ligatures w14:val="none"/>
        </w:rPr>
      </w:pPr>
      <w:r w:rsidRPr="003D3E48">
        <w:rPr>
          <w:rFonts w:asciiTheme="majorBidi" w:eastAsia="Aptos" w:hAnsiTheme="majorBidi" w:cstheme="majorBidi"/>
          <w:kern w:val="0"/>
          <w:sz w:val="24"/>
          <w:szCs w:val="24"/>
          <w14:ligatures w14:val="none"/>
        </w:rPr>
        <w:t xml:space="preserve">8.5. </w:t>
      </w:r>
      <w:r w:rsidRPr="003D3E48">
        <w:rPr>
          <w:rFonts w:asciiTheme="majorBidi" w:eastAsia="Aptos" w:hAnsiTheme="majorBidi" w:cstheme="majorBidi"/>
          <w:b/>
          <w:bCs/>
          <w:kern w:val="0"/>
          <w:sz w:val="24"/>
          <w:szCs w:val="24"/>
          <w14:ligatures w14:val="none"/>
        </w:rPr>
        <w:t xml:space="preserve">Priežiūra ir </w:t>
      </w:r>
      <w:r w:rsidR="00B15812" w:rsidRPr="00762562">
        <w:rPr>
          <w:rFonts w:asciiTheme="majorBidi" w:eastAsia="Aptos" w:hAnsiTheme="majorBidi" w:cstheme="majorBidi"/>
          <w:b/>
          <w:bCs/>
          <w:kern w:val="0"/>
          <w:sz w:val="24"/>
          <w:szCs w:val="24"/>
          <w14:ligatures w14:val="none"/>
        </w:rPr>
        <w:t>palaikymas</w:t>
      </w:r>
      <w:r w:rsidRPr="003D3E48">
        <w:rPr>
          <w:rFonts w:asciiTheme="majorBidi" w:eastAsia="Aptos" w:hAnsiTheme="majorBidi" w:cstheme="majorBidi"/>
          <w:b/>
          <w:bCs/>
          <w:kern w:val="0"/>
          <w:sz w:val="24"/>
          <w:szCs w:val="24"/>
          <w14:ligatures w14:val="none"/>
        </w:rPr>
        <w:t>:</w:t>
      </w:r>
      <w:r w:rsidRPr="003D3E48">
        <w:rPr>
          <w:rFonts w:asciiTheme="majorBidi" w:eastAsia="Aptos" w:hAnsiTheme="majorBidi" w:cstheme="majorBidi"/>
          <w:kern w:val="0"/>
          <w:sz w:val="24"/>
          <w:szCs w:val="24"/>
          <w14:ligatures w14:val="none"/>
        </w:rPr>
        <w:t xml:space="preserve"> Tiekėjas privalo teikti sistemos priežiūros paslaugas </w:t>
      </w:r>
      <w:r w:rsidR="00F65FF0" w:rsidRPr="00762562">
        <w:rPr>
          <w:rFonts w:asciiTheme="majorBidi" w:eastAsia="Aptos" w:hAnsiTheme="majorBidi" w:cstheme="majorBidi"/>
          <w:kern w:val="0"/>
          <w:sz w:val="24"/>
          <w:szCs w:val="24"/>
          <w14:ligatures w14:val="none"/>
        </w:rPr>
        <w:t xml:space="preserve">be papildomo mokesčio </w:t>
      </w:r>
      <w:r w:rsidRPr="00762562">
        <w:rPr>
          <w:rFonts w:asciiTheme="majorBidi" w:eastAsia="Aptos" w:hAnsiTheme="majorBidi" w:cstheme="majorBidi"/>
          <w:kern w:val="0"/>
          <w:sz w:val="24"/>
          <w:szCs w:val="24"/>
          <w14:ligatures w14:val="none"/>
        </w:rPr>
        <w:t xml:space="preserve">– tai apima klaidų taisymą, reguliarius programinės įrangos atnaujinimus, saugumo pataisymus, </w:t>
      </w:r>
      <w:r w:rsidR="00B15812" w:rsidRPr="00762562">
        <w:rPr>
          <w:rFonts w:asciiTheme="majorBidi" w:eastAsia="Aptos" w:hAnsiTheme="majorBidi" w:cstheme="majorBidi"/>
          <w:kern w:val="0"/>
          <w:sz w:val="24"/>
          <w:szCs w:val="24"/>
          <w14:ligatures w14:val="none"/>
        </w:rPr>
        <w:t>suderinamumo užtikrinimą bei teisės aktų pakeitimų (įskaitant BDAR ar MDR reikalavimus) įgyvendinimą. Priežiūros tikslas – užtikrinti nenutrūkstamą sistemos veikimą ir jos atitiktį techninės specifikacijos reikalavimams.</w:t>
      </w:r>
      <w:r w:rsidRPr="00762562">
        <w:rPr>
          <w:rFonts w:asciiTheme="majorBidi" w:eastAsia="Aptos" w:hAnsiTheme="majorBidi" w:cstheme="majorBidi"/>
          <w:kern w:val="0"/>
          <w:sz w:val="24"/>
          <w:szCs w:val="24"/>
          <w14:ligatures w14:val="none"/>
        </w:rPr>
        <w:t xml:space="preserve"> Tiekėjas turi turėti procedūrą naujų versijų diegimui (žr. 5.7 punktą dėl atnaujinimų automatizavimo). Esant poreikiui (pvz., pasikeitus BDAR ar MDR reikalavimams), Tiekėjas privalo adaptuoti sistemą atitinkamai.</w:t>
      </w:r>
      <w:r w:rsidR="00FD26D1" w:rsidRPr="00762562">
        <w:rPr>
          <w:rFonts w:asciiTheme="majorBidi" w:eastAsia="Aptos" w:hAnsiTheme="majorBidi" w:cstheme="majorBidi"/>
          <w:kern w:val="0"/>
          <w:sz w:val="24"/>
          <w:szCs w:val="24"/>
          <w14:ligatures w14:val="none"/>
        </w:rPr>
        <w:t xml:space="preserve"> </w:t>
      </w:r>
      <w:r w:rsidR="00B15812" w:rsidRPr="00762562">
        <w:rPr>
          <w:rFonts w:asciiTheme="majorBidi" w:eastAsia="Aptos" w:hAnsiTheme="majorBidi" w:cstheme="majorBidi"/>
          <w:kern w:val="0"/>
          <w:sz w:val="24"/>
          <w:szCs w:val="24"/>
          <w14:ligatures w14:val="none"/>
        </w:rPr>
        <w:t>Tiekėjas privalo teikti naudotojų palaikymo paslaugas, apim</w:t>
      </w:r>
      <w:r w:rsidR="0080396C" w:rsidRPr="00762562">
        <w:rPr>
          <w:rFonts w:asciiTheme="majorBidi" w:eastAsia="Aptos" w:hAnsiTheme="majorBidi" w:cstheme="majorBidi"/>
          <w:kern w:val="0"/>
          <w:sz w:val="24"/>
          <w:szCs w:val="24"/>
          <w14:ligatures w14:val="none"/>
        </w:rPr>
        <w:t xml:space="preserve">ančias užklausų </w:t>
      </w:r>
      <w:r w:rsidR="00B15812" w:rsidRPr="00762562">
        <w:rPr>
          <w:rFonts w:asciiTheme="majorBidi" w:eastAsia="Aptos" w:hAnsiTheme="majorBidi" w:cstheme="majorBidi"/>
          <w:kern w:val="0"/>
          <w:sz w:val="24"/>
          <w:szCs w:val="24"/>
          <w14:ligatures w14:val="none"/>
        </w:rPr>
        <w:t>administravimą, konsultacijas, incidentų sprendimą bei pagalbą sistemos naudotojams.</w:t>
      </w:r>
    </w:p>
    <w:p w14:paraId="126DDC2B" w14:textId="5D87AE94" w:rsidR="002602B9"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8.6. </w:t>
      </w:r>
      <w:r w:rsidRPr="00587CBF">
        <w:rPr>
          <w:rFonts w:asciiTheme="majorBidi" w:eastAsia="Aptos" w:hAnsiTheme="majorBidi" w:cstheme="majorBidi"/>
          <w:b/>
          <w:bCs/>
          <w:kern w:val="0"/>
          <w:sz w:val="24"/>
          <w:szCs w:val="24"/>
          <w14:ligatures w14:val="none"/>
        </w:rPr>
        <w:t>Gedimų šalinimo laikas:</w:t>
      </w:r>
      <w:r w:rsidRPr="00587CBF">
        <w:rPr>
          <w:rFonts w:asciiTheme="majorBidi" w:eastAsia="Aptos" w:hAnsiTheme="majorBidi" w:cstheme="majorBidi"/>
          <w:kern w:val="0"/>
          <w:sz w:val="24"/>
          <w:szCs w:val="24"/>
          <w14:ligatures w14:val="none"/>
        </w:rPr>
        <w:t xml:space="preserve"> Kritinio lygio sutrikimo atveju (kai neveikia visa sistema ar esminė jos funkcija) Tiekėjas privalo atstatyti sistemą per ne ilgesnį kaip 48 (keturiasdešimt aštuonių) valandų laikotarpį</w:t>
      </w:r>
      <w:r w:rsidR="00CA6A61">
        <w:rPr>
          <w:rFonts w:asciiTheme="majorBidi" w:eastAsia="Aptos" w:hAnsiTheme="majorBidi" w:cstheme="majorBidi"/>
          <w:kern w:val="0"/>
          <w:sz w:val="24"/>
          <w:szCs w:val="24"/>
          <w14:ligatures w14:val="none"/>
        </w:rPr>
        <w:t xml:space="preserve"> </w:t>
      </w:r>
      <w:r w:rsidR="00CA6A61" w:rsidRPr="00762562">
        <w:rPr>
          <w:rFonts w:asciiTheme="majorBidi" w:eastAsia="Aptos" w:hAnsiTheme="majorBidi" w:cstheme="majorBidi"/>
          <w:kern w:val="0"/>
          <w:sz w:val="24"/>
          <w:szCs w:val="24"/>
          <w14:ligatures w14:val="none"/>
        </w:rPr>
        <w:t>nuo pranešimo apie sutrikimą</w:t>
      </w:r>
      <w:r w:rsidRPr="00762562">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Jei per 48 val. pilnai sutrikimo pašalinti nepavyksta</w:t>
      </w:r>
      <w:r w:rsidR="00754C10">
        <w:rPr>
          <w:rFonts w:asciiTheme="majorBidi" w:eastAsia="Aptos" w:hAnsiTheme="majorBidi" w:cstheme="majorBidi"/>
          <w:kern w:val="0"/>
          <w:sz w:val="24"/>
          <w:szCs w:val="24"/>
          <w14:ligatures w14:val="none"/>
        </w:rPr>
        <w:t xml:space="preserve"> </w:t>
      </w:r>
      <w:r w:rsidR="00754C10" w:rsidRPr="00762562">
        <w:rPr>
          <w:rFonts w:asciiTheme="majorBidi" w:eastAsia="Aptos" w:hAnsiTheme="majorBidi" w:cstheme="majorBidi"/>
          <w:kern w:val="0"/>
          <w:sz w:val="24"/>
          <w:szCs w:val="24"/>
          <w14:ligatures w14:val="none"/>
        </w:rPr>
        <w:t>dėl objektyvių priežasčių</w:t>
      </w:r>
      <w:r w:rsidRPr="00762562">
        <w:rPr>
          <w:rFonts w:asciiTheme="majorBidi" w:eastAsia="Aptos" w:hAnsiTheme="majorBidi" w:cstheme="majorBidi"/>
          <w:kern w:val="0"/>
          <w:sz w:val="24"/>
          <w:szCs w:val="24"/>
          <w14:ligatures w14:val="none"/>
        </w:rPr>
        <w:t xml:space="preserve">, </w:t>
      </w:r>
      <w:r w:rsidR="00754C10" w:rsidRPr="00762562">
        <w:rPr>
          <w:rFonts w:ascii="Times New Roman" w:hAnsi="Times New Roman" w:cs="Times New Roman"/>
          <w:sz w:val="24"/>
          <w:szCs w:val="24"/>
        </w:rPr>
        <w:t xml:space="preserve">(pvz., trečiųjų šalių infrastruktūros sutrikimų, kibernetinių incidentų, force majeure aplinkybių ar kitų nuo Tiekėjo nepriklausančių aplinkybių), </w:t>
      </w:r>
      <w:r w:rsidRPr="00762562">
        <w:rPr>
          <w:rFonts w:asciiTheme="majorBidi" w:eastAsia="Aptos" w:hAnsiTheme="majorBidi" w:cstheme="majorBidi"/>
          <w:kern w:val="0"/>
          <w:sz w:val="24"/>
          <w:szCs w:val="24"/>
          <w14:ligatures w14:val="none"/>
        </w:rPr>
        <w:t xml:space="preserve">Tiekėjas privalo raštu informuoti Perkančiąją organizaciją </w:t>
      </w:r>
      <w:r w:rsidR="00754C10" w:rsidRPr="00762562">
        <w:rPr>
          <w:rFonts w:ascii="Times New Roman" w:hAnsi="Times New Roman" w:cs="Times New Roman"/>
          <w:sz w:val="24"/>
          <w:szCs w:val="24"/>
        </w:rPr>
        <w:t>ne vėliau kaip iki 48 val. termino pabaigos</w:t>
      </w:r>
      <w:r w:rsidR="00754C10" w:rsidRPr="00762562">
        <w:rPr>
          <w:rFonts w:asciiTheme="majorBidi" w:eastAsia="Aptos" w:hAnsiTheme="majorBidi" w:cstheme="majorBidi"/>
          <w:kern w:val="0"/>
          <w:sz w:val="24"/>
          <w:szCs w:val="24"/>
          <w14:ligatures w14:val="none"/>
        </w:rPr>
        <w:t xml:space="preserve"> </w:t>
      </w:r>
      <w:r w:rsidRPr="00762562">
        <w:rPr>
          <w:rFonts w:asciiTheme="majorBidi" w:eastAsia="Aptos" w:hAnsiTheme="majorBidi" w:cstheme="majorBidi"/>
          <w:kern w:val="0"/>
          <w:sz w:val="24"/>
          <w:szCs w:val="24"/>
          <w14:ligatures w14:val="none"/>
        </w:rPr>
        <w:t>ir suderinti pratęstą terminą,</w:t>
      </w:r>
      <w:r w:rsidR="00754C10" w:rsidRPr="00762562">
        <w:t xml:space="preserve"> </w:t>
      </w:r>
      <w:r w:rsidR="00754C10" w:rsidRPr="00762562">
        <w:rPr>
          <w:rFonts w:asciiTheme="majorBidi" w:eastAsia="Aptos" w:hAnsiTheme="majorBidi" w:cstheme="majorBidi"/>
          <w:kern w:val="0"/>
          <w:sz w:val="24"/>
          <w:szCs w:val="24"/>
          <w14:ligatures w14:val="none"/>
        </w:rPr>
        <w:t>kuris negali viršyti papildomų 72 (septyniasdešimt dviejų) valandų,</w:t>
      </w:r>
      <w:r w:rsidRPr="00762562">
        <w:rPr>
          <w:rFonts w:asciiTheme="majorBidi" w:eastAsia="Aptos" w:hAnsiTheme="majorBidi" w:cstheme="majorBidi"/>
          <w:kern w:val="0"/>
          <w:sz w:val="24"/>
          <w:szCs w:val="24"/>
          <w14:ligatures w14:val="none"/>
        </w:rPr>
        <w:t xml:space="preserve"> pagrįsdamas vėlavimo priežastis. </w:t>
      </w:r>
      <w:r w:rsidR="00754C10" w:rsidRPr="00762562">
        <w:rPr>
          <w:rFonts w:asciiTheme="majorBidi" w:eastAsia="Aptos" w:hAnsiTheme="majorBidi" w:cstheme="majorBidi"/>
          <w:kern w:val="0"/>
          <w:sz w:val="24"/>
          <w:szCs w:val="24"/>
          <w14:ligatures w14:val="none"/>
        </w:rPr>
        <w:t xml:space="preserve">Bendras kritinio sutrikimo pašalinimo terminas negali viršyti 120 (vieno šimto dvidešimt) valandų, išskyrus force majeure atvejus. </w:t>
      </w:r>
      <w:r w:rsidRPr="00587CBF">
        <w:rPr>
          <w:rFonts w:asciiTheme="majorBidi" w:eastAsia="Aptos" w:hAnsiTheme="majorBidi" w:cstheme="majorBidi"/>
          <w:kern w:val="0"/>
          <w:sz w:val="24"/>
          <w:szCs w:val="24"/>
          <w14:ligatures w14:val="none"/>
        </w:rPr>
        <w:t xml:space="preserve">Mažesni </w:t>
      </w:r>
      <w:r w:rsidR="00DB30C7">
        <w:rPr>
          <w:rFonts w:asciiTheme="majorBidi" w:eastAsia="Aptos" w:hAnsiTheme="majorBidi" w:cstheme="majorBidi"/>
          <w:kern w:val="0"/>
          <w:sz w:val="24"/>
          <w:szCs w:val="24"/>
          <w14:ligatures w14:val="none"/>
        </w:rPr>
        <w:t>sutrikimai (ne kritiniai) turi</w:t>
      </w:r>
      <w:r w:rsidRPr="00587CBF">
        <w:rPr>
          <w:rFonts w:asciiTheme="majorBidi" w:eastAsia="Aptos" w:hAnsiTheme="majorBidi" w:cstheme="majorBidi"/>
          <w:kern w:val="0"/>
          <w:sz w:val="24"/>
          <w:szCs w:val="24"/>
          <w14:ligatures w14:val="none"/>
        </w:rPr>
        <w:t xml:space="preserve"> būti išsprendžiami per 5 (penkias) darbo dienas arba pagal šalių suderintą tvarkaraštį</w:t>
      </w:r>
      <w:r w:rsidR="00DB30C7">
        <w:rPr>
          <w:rFonts w:asciiTheme="majorBidi" w:eastAsia="Aptos" w:hAnsiTheme="majorBidi" w:cstheme="majorBidi"/>
          <w:kern w:val="0"/>
          <w:sz w:val="24"/>
          <w:szCs w:val="24"/>
          <w14:ligatures w14:val="none"/>
        </w:rPr>
        <w:t xml:space="preserve">. </w:t>
      </w:r>
      <w:r w:rsidR="00DB30C7" w:rsidRPr="00762562">
        <w:rPr>
          <w:rFonts w:asciiTheme="majorBidi" w:eastAsia="Aptos" w:hAnsiTheme="majorBidi" w:cstheme="majorBidi"/>
          <w:kern w:val="0"/>
          <w:sz w:val="24"/>
          <w:szCs w:val="24"/>
          <w14:ligatures w14:val="none"/>
        </w:rPr>
        <w:t>Kitas terminas gali būti suderinamas:</w:t>
      </w:r>
      <w:r w:rsidRPr="00762562">
        <w:rPr>
          <w:rFonts w:asciiTheme="majorBidi" w:eastAsia="Aptos" w:hAnsiTheme="majorBidi" w:cstheme="majorBidi"/>
          <w:kern w:val="0"/>
          <w:sz w:val="24"/>
          <w:szCs w:val="24"/>
          <w14:ligatures w14:val="none"/>
        </w:rPr>
        <w:t xml:space="preserve"> </w:t>
      </w:r>
      <w:r w:rsidR="00DB30C7" w:rsidRPr="00762562">
        <w:rPr>
          <w:rFonts w:asciiTheme="majorBidi" w:eastAsia="Aptos" w:hAnsiTheme="majorBidi" w:cstheme="majorBidi"/>
          <w:kern w:val="0"/>
          <w:sz w:val="24"/>
          <w:szCs w:val="24"/>
          <w14:ligatures w14:val="none"/>
        </w:rPr>
        <w:t>jei sutrikimas reikalauja programinės įrangos versijos atnaujinimo ar architektūrinių pakeitimų, reikalingas trečiųjų šalių gamintojų ar infrastruktūros tiekėjų įsikišimas, būtinas suderintas diegimo langas dėl veiklos tęstinumo užtikrinimo</w:t>
      </w:r>
      <w:r w:rsidRPr="00762562">
        <w:rPr>
          <w:rFonts w:asciiTheme="majorBidi" w:eastAsia="Aptos" w:hAnsiTheme="majorBidi" w:cstheme="majorBidi"/>
          <w:kern w:val="0"/>
          <w:sz w:val="24"/>
          <w:szCs w:val="24"/>
          <w14:ligatures w14:val="none"/>
        </w:rPr>
        <w:t xml:space="preserve">. </w:t>
      </w:r>
      <w:r w:rsidR="00DB30C7" w:rsidRPr="00762562">
        <w:rPr>
          <w:rFonts w:asciiTheme="majorBidi" w:eastAsia="Aptos" w:hAnsiTheme="majorBidi" w:cstheme="majorBidi"/>
          <w:kern w:val="0"/>
          <w:sz w:val="24"/>
          <w:szCs w:val="24"/>
          <w14:ligatures w14:val="none"/>
        </w:rPr>
        <w:t xml:space="preserve">Tokiu atveju Tiekėjas privalo pateikti suderintą darbų grafiką, o galutinis pašalinimo terminas negali viršyti 20 (dvidešimties) darbo dienų, išskyrus force majeure atvejus. </w:t>
      </w:r>
      <w:proofErr w:type="spellStart"/>
      <w:r w:rsidR="00553249" w:rsidRPr="00762562">
        <w:rPr>
          <w:rFonts w:asciiTheme="majorBidi" w:eastAsia="Aptos" w:hAnsiTheme="majorBidi" w:cstheme="majorBidi"/>
          <w:kern w:val="0"/>
          <w:sz w:val="24"/>
          <w:szCs w:val="24"/>
          <w:lang w:val="en-US"/>
          <w14:ligatures w14:val="none"/>
        </w:rPr>
        <w:t>Jeigu</w:t>
      </w:r>
      <w:proofErr w:type="spellEnd"/>
      <w:r w:rsidR="00553249" w:rsidRPr="00762562">
        <w:rPr>
          <w:rFonts w:asciiTheme="majorBidi" w:eastAsia="Aptos" w:hAnsiTheme="majorBidi" w:cstheme="majorBidi"/>
          <w:kern w:val="0"/>
          <w:sz w:val="24"/>
          <w:szCs w:val="24"/>
          <w:lang w:val="en-US"/>
          <w14:ligatures w14:val="none"/>
        </w:rPr>
        <w:t xml:space="preserve"> </w:t>
      </w:r>
      <w:proofErr w:type="spellStart"/>
      <w:r w:rsidR="005D40DE" w:rsidRPr="00762562">
        <w:rPr>
          <w:rFonts w:asciiTheme="majorBidi" w:eastAsia="Aptos" w:hAnsiTheme="majorBidi" w:cstheme="majorBidi"/>
          <w:kern w:val="0"/>
          <w:sz w:val="24"/>
          <w:szCs w:val="24"/>
          <w:lang w:val="en-US"/>
          <w14:ligatures w14:val="none"/>
        </w:rPr>
        <w:t>kritinis</w:t>
      </w:r>
      <w:proofErr w:type="spellEnd"/>
      <w:r w:rsidR="005D40DE" w:rsidRPr="00762562">
        <w:rPr>
          <w:rFonts w:asciiTheme="majorBidi" w:eastAsia="Aptos" w:hAnsiTheme="majorBidi" w:cstheme="majorBidi"/>
          <w:kern w:val="0"/>
          <w:sz w:val="24"/>
          <w:szCs w:val="24"/>
          <w:lang w:val="en-US"/>
          <w14:ligatures w14:val="none"/>
        </w:rPr>
        <w:t xml:space="preserve"> </w:t>
      </w:r>
      <w:proofErr w:type="spellStart"/>
      <w:r w:rsidR="00553249" w:rsidRPr="00762562">
        <w:rPr>
          <w:rFonts w:asciiTheme="majorBidi" w:eastAsia="Aptos" w:hAnsiTheme="majorBidi" w:cstheme="majorBidi"/>
          <w:kern w:val="0"/>
          <w:sz w:val="24"/>
          <w:szCs w:val="24"/>
          <w:lang w:val="en-US"/>
          <w14:ligatures w14:val="none"/>
        </w:rPr>
        <w:t>sutrikimas</w:t>
      </w:r>
      <w:proofErr w:type="spellEnd"/>
      <w:r w:rsidR="00553249" w:rsidRPr="00762562">
        <w:rPr>
          <w:rFonts w:asciiTheme="majorBidi" w:eastAsia="Aptos" w:hAnsiTheme="majorBidi" w:cstheme="majorBidi"/>
          <w:kern w:val="0"/>
          <w:sz w:val="24"/>
          <w:szCs w:val="24"/>
          <w:lang w:val="en-US"/>
          <w14:ligatures w14:val="none"/>
        </w:rPr>
        <w:t xml:space="preserve"> </w:t>
      </w:r>
      <w:proofErr w:type="spellStart"/>
      <w:r w:rsidR="00553249" w:rsidRPr="00762562">
        <w:rPr>
          <w:rFonts w:asciiTheme="majorBidi" w:eastAsia="Aptos" w:hAnsiTheme="majorBidi" w:cstheme="majorBidi"/>
          <w:kern w:val="0"/>
          <w:sz w:val="24"/>
          <w:szCs w:val="24"/>
          <w:lang w:val="en-US"/>
          <w14:ligatures w14:val="none"/>
        </w:rPr>
        <w:t>nepašalinamas</w:t>
      </w:r>
      <w:proofErr w:type="spellEnd"/>
      <w:r w:rsidR="00553249" w:rsidRPr="00762562">
        <w:rPr>
          <w:rFonts w:asciiTheme="majorBidi" w:eastAsia="Aptos" w:hAnsiTheme="majorBidi" w:cstheme="majorBidi"/>
          <w:kern w:val="0"/>
          <w:sz w:val="24"/>
          <w:szCs w:val="24"/>
          <w:lang w:val="en-US"/>
          <w14:ligatures w14:val="none"/>
        </w:rPr>
        <w:t xml:space="preserve"> per </w:t>
      </w:r>
      <w:proofErr w:type="spellStart"/>
      <w:r w:rsidR="00553249" w:rsidRPr="00762562">
        <w:rPr>
          <w:rFonts w:asciiTheme="majorBidi" w:eastAsia="Aptos" w:hAnsiTheme="majorBidi" w:cstheme="majorBidi"/>
          <w:kern w:val="0"/>
          <w:sz w:val="24"/>
          <w:szCs w:val="24"/>
          <w:lang w:val="en-US"/>
          <w14:ligatures w14:val="none"/>
        </w:rPr>
        <w:t>nustatytą</w:t>
      </w:r>
      <w:proofErr w:type="spellEnd"/>
      <w:r w:rsidR="00553249" w:rsidRPr="00762562">
        <w:rPr>
          <w:rFonts w:asciiTheme="majorBidi" w:eastAsia="Aptos" w:hAnsiTheme="majorBidi" w:cstheme="majorBidi"/>
          <w:kern w:val="0"/>
          <w:sz w:val="24"/>
          <w:szCs w:val="24"/>
          <w:lang w:val="en-US"/>
          <w14:ligatures w14:val="none"/>
        </w:rPr>
        <w:t xml:space="preserve"> </w:t>
      </w:r>
      <w:proofErr w:type="spellStart"/>
      <w:r w:rsidR="00553249" w:rsidRPr="00762562">
        <w:rPr>
          <w:rFonts w:asciiTheme="majorBidi" w:eastAsia="Aptos" w:hAnsiTheme="majorBidi" w:cstheme="majorBidi"/>
          <w:kern w:val="0"/>
          <w:sz w:val="24"/>
          <w:szCs w:val="24"/>
          <w:lang w:val="en-US"/>
          <w14:ligatures w14:val="none"/>
        </w:rPr>
        <w:t>terminą</w:t>
      </w:r>
      <w:proofErr w:type="spellEnd"/>
      <w:r w:rsidR="00553249" w:rsidRPr="00762562">
        <w:rPr>
          <w:rFonts w:asciiTheme="majorBidi" w:eastAsia="Aptos" w:hAnsiTheme="majorBidi" w:cstheme="majorBidi"/>
          <w:kern w:val="0"/>
          <w:sz w:val="24"/>
          <w:szCs w:val="24"/>
          <w:lang w:val="en-US"/>
          <w14:ligatures w14:val="none"/>
        </w:rPr>
        <w:t>,</w:t>
      </w:r>
      <w:r w:rsidR="00553249" w:rsidRPr="00762562">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Perkančioji organizacija turi teisę reikalauti </w:t>
      </w:r>
      <w:r w:rsidR="00553249">
        <w:rPr>
          <w:rFonts w:asciiTheme="majorBidi" w:eastAsia="Aptos" w:hAnsiTheme="majorBidi" w:cstheme="majorBidi"/>
          <w:kern w:val="0"/>
          <w:sz w:val="24"/>
          <w:szCs w:val="24"/>
          <w14:ligatures w14:val="none"/>
        </w:rPr>
        <w:t>pratęsti licencijos galiojimo laikotarpį tiek, kiek sistema buvo neveiksni</w:t>
      </w:r>
      <w:r w:rsidRPr="00587CBF">
        <w:rPr>
          <w:rFonts w:asciiTheme="majorBidi" w:eastAsia="Aptos" w:hAnsiTheme="majorBidi" w:cstheme="majorBidi"/>
          <w:kern w:val="0"/>
          <w:sz w:val="24"/>
          <w:szCs w:val="24"/>
          <w14:ligatures w14:val="none"/>
        </w:rPr>
        <w:t>.</w:t>
      </w:r>
    </w:p>
    <w:p w14:paraId="1BA42302"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8.7. </w:t>
      </w:r>
      <w:r w:rsidRPr="00587CBF">
        <w:rPr>
          <w:rFonts w:asciiTheme="majorBidi" w:eastAsia="Aptos" w:hAnsiTheme="majorBidi" w:cstheme="majorBidi"/>
          <w:b/>
          <w:bCs/>
          <w:kern w:val="0"/>
          <w:sz w:val="24"/>
          <w:szCs w:val="24"/>
          <w14:ligatures w14:val="none"/>
        </w:rPr>
        <w:t>Planuoti aptarnavimo darbai:</w:t>
      </w:r>
      <w:r w:rsidRPr="00587CBF">
        <w:rPr>
          <w:rFonts w:asciiTheme="majorBidi" w:eastAsia="Aptos" w:hAnsiTheme="majorBidi" w:cstheme="majorBidi"/>
          <w:kern w:val="0"/>
          <w:sz w:val="24"/>
          <w:szCs w:val="24"/>
          <w14:ligatures w14:val="none"/>
        </w:rPr>
        <w:t xml:space="preserve"> Planiniai sistemos priežiūros ar atnaujinimo darbai turi būti vykdomi tik ne darbo metu (po 17:00 darbo dienomis arba savaitgaliais). Apie būsimus planinius darbus Tiekėjas privalo informuoti Perkančiąją organizaciją ne vėliau kaip prieš 2 (dvi) darbo dienas raštu (el. paštu). Planuotų darbų metu, jei numatomas trumpas sistemos nepasiekiamumas, tai turi būti aiškiai nurodyta pranešime. Tokių darbų atlikimas nebus traktuojamas kaip SLA pažeidimas, jei laikomasi šių sąlygų (laikas ir išankstinis pranešimas).</w:t>
      </w:r>
    </w:p>
    <w:p w14:paraId="02DFBED9"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3D3E48">
        <w:rPr>
          <w:rFonts w:asciiTheme="majorBidi" w:eastAsia="Aptos" w:hAnsiTheme="majorBidi" w:cstheme="majorBidi"/>
          <w:kern w:val="0"/>
          <w:sz w:val="24"/>
          <w:szCs w:val="24"/>
          <w14:ligatures w14:val="none"/>
        </w:rPr>
        <w:t xml:space="preserve">8.8. </w:t>
      </w:r>
      <w:r w:rsidRPr="003D3E48">
        <w:rPr>
          <w:rFonts w:asciiTheme="majorBidi" w:eastAsia="Aptos" w:hAnsiTheme="majorBidi" w:cstheme="majorBidi"/>
          <w:b/>
          <w:bCs/>
          <w:kern w:val="0"/>
          <w:sz w:val="24"/>
          <w:szCs w:val="24"/>
          <w14:ligatures w14:val="none"/>
        </w:rPr>
        <w:t>Vartotojų konsultavimas ir techninė pagalba:</w:t>
      </w:r>
      <w:r w:rsidRPr="003D3E48">
        <w:rPr>
          <w:rFonts w:asciiTheme="majorBidi" w:eastAsia="Aptos" w:hAnsiTheme="majorBidi" w:cstheme="majorBidi"/>
          <w:kern w:val="0"/>
          <w:sz w:val="24"/>
          <w:szCs w:val="24"/>
          <w14:ligatures w14:val="none"/>
        </w:rPr>
        <w:t xml:space="preserve"> Tiekėjas viso sutarties galiojimo laikotarpiu privalo teikti konsultacijas Perkančiosios organizacijos atsakingiems asmenims sistemos naudojimo, priežiūros ir galimų patobulinimų klausimais. Tai reiškia, kad Perkančioji organizacija turės kontaktinį asmenį (ar komandą) Tiekėjo pusėje, į kurį galės kreiptis darbo valandomis, </w:t>
      </w:r>
      <w:r w:rsidRPr="003D3E48">
        <w:rPr>
          <w:rFonts w:asciiTheme="majorBidi" w:eastAsia="Aptos" w:hAnsiTheme="majorBidi" w:cstheme="majorBidi"/>
          <w:kern w:val="0"/>
          <w:sz w:val="24"/>
          <w:szCs w:val="24"/>
          <w14:ligatures w14:val="none"/>
        </w:rPr>
        <w:lastRenderedPageBreak/>
        <w:t>norėdamas pasikonsultuoti dėl sistemos funkcionalumo („kaip padaryti X sistemoje“) ar pranešti apie netipinę situaciją. Konsultacijos teikiamos telefonu ir el. paštu.</w:t>
      </w:r>
      <w:r w:rsidRPr="00587CBF">
        <w:rPr>
          <w:rFonts w:asciiTheme="majorBidi" w:eastAsia="Aptos" w:hAnsiTheme="majorBidi" w:cstheme="majorBidi"/>
          <w:kern w:val="0"/>
          <w:sz w:val="24"/>
          <w:szCs w:val="24"/>
          <w14:ligatures w14:val="none"/>
        </w:rPr>
        <w:t xml:space="preserve"> </w:t>
      </w:r>
    </w:p>
    <w:p w14:paraId="5CA94A5F" w14:textId="57D55E26"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8.9. </w:t>
      </w:r>
      <w:r w:rsidRPr="00587CBF">
        <w:rPr>
          <w:rFonts w:asciiTheme="majorBidi" w:eastAsia="Aptos" w:hAnsiTheme="majorBidi" w:cstheme="majorBidi"/>
          <w:b/>
          <w:bCs/>
          <w:kern w:val="0"/>
          <w:sz w:val="24"/>
          <w:szCs w:val="24"/>
          <w14:ligatures w14:val="none"/>
        </w:rPr>
        <w:t>Incidentų komunikavimo kanalai:</w:t>
      </w:r>
      <w:r w:rsidRPr="00587CBF">
        <w:rPr>
          <w:rFonts w:asciiTheme="majorBidi" w:eastAsia="Aptos" w:hAnsiTheme="majorBidi" w:cstheme="majorBidi"/>
          <w:kern w:val="0"/>
          <w:sz w:val="24"/>
          <w:szCs w:val="24"/>
          <w14:ligatures w14:val="none"/>
        </w:rPr>
        <w:t xml:space="preserve"> Tiekėjas privalo parengti ir suderinti su Perkančiąja organizacija aiškią tvarką, kaip pranešama apie sistemos sutrikimus ir kaip vyksta komunikacija incidentų metu. Tai apima kontaktų sąrašo pateikimą: nurodomi telefono numeriai, el. pašto adresai, kuriais Perkančioji organizacija gali pranešti apie gedimus. Taip pat nurodomas atsakingas asmuo (projekto vadovas ar techninis inžinierius) Tiekėjo pusėje. </w:t>
      </w:r>
      <w:r w:rsidR="00D11743" w:rsidRPr="00CE6D5B">
        <w:rPr>
          <w:rFonts w:asciiTheme="majorBidi" w:eastAsia="Aptos" w:hAnsiTheme="majorBidi" w:cstheme="majorBidi"/>
          <w:kern w:val="0"/>
          <w:sz w:val="24"/>
          <w:szCs w:val="24"/>
          <w14:ligatures w14:val="none"/>
        </w:rPr>
        <w:t>Reagavimo pradžia ne vėliau kaip per 2 (dvi) valandas nuo pranešimo gavimo darbo metu.</w:t>
      </w:r>
      <w:r w:rsidR="00D11743" w:rsidRPr="00CE6D5B">
        <w:t xml:space="preserve"> </w:t>
      </w:r>
      <w:r w:rsidR="00D11743" w:rsidRPr="00CE6D5B">
        <w:rPr>
          <w:rFonts w:asciiTheme="majorBidi" w:eastAsia="Aptos" w:hAnsiTheme="majorBidi" w:cstheme="majorBidi"/>
          <w:kern w:val="0"/>
          <w:sz w:val="24"/>
          <w:szCs w:val="24"/>
          <w14:ligatures w14:val="none"/>
        </w:rPr>
        <w:t xml:space="preserve">Jeigu incidentas užregistruojamas ne darbo metu (po darbo valandų, savaitgaliais ar švenčių dienomis), reagavimo termino skaičiavimas pradedamas nuo artimiausios darbo dienos 8:00 val. </w:t>
      </w:r>
      <w:r w:rsidRPr="00587CBF">
        <w:rPr>
          <w:rFonts w:asciiTheme="majorBidi" w:eastAsia="Aptos" w:hAnsiTheme="majorBidi" w:cstheme="majorBidi"/>
          <w:kern w:val="0"/>
          <w:sz w:val="24"/>
          <w:szCs w:val="24"/>
          <w14:ligatures w14:val="none"/>
        </w:rPr>
        <w:t>Ši tvarka turėtų būti pateikta raštu dar prieš pradedant eksploataciją, kad abi šalys aiškiai žinotų veiksmus sutrikimo atveju.</w:t>
      </w:r>
    </w:p>
    <w:p w14:paraId="6596F98D" w14:textId="6A3A0E0E"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xml:space="preserve">8.10. </w:t>
      </w:r>
      <w:r w:rsidRPr="00587CBF">
        <w:rPr>
          <w:rFonts w:asciiTheme="majorBidi" w:eastAsia="Aptos" w:hAnsiTheme="majorBidi" w:cstheme="majorBidi"/>
          <w:b/>
          <w:bCs/>
          <w:kern w:val="0"/>
          <w:sz w:val="24"/>
          <w:szCs w:val="24"/>
          <w14:ligatures w14:val="none"/>
        </w:rPr>
        <w:t>Naudotojų apmokymai:</w:t>
      </w:r>
      <w:r w:rsidRPr="00587CBF">
        <w:rPr>
          <w:rFonts w:asciiTheme="majorBidi" w:eastAsia="Aptos" w:hAnsiTheme="majorBidi" w:cstheme="majorBidi"/>
          <w:kern w:val="0"/>
          <w:sz w:val="24"/>
          <w:szCs w:val="24"/>
          <w14:ligatures w14:val="none"/>
        </w:rPr>
        <w:t xml:space="preserve"> Tiekėjas privalo organizuoti pradinį apmokymą Perkančiosios organizacijos personalui, kuris naudosis sistema. Apmokymai turi </w:t>
      </w:r>
      <w:r w:rsidR="00D11743" w:rsidRPr="000475A5">
        <w:rPr>
          <w:rFonts w:asciiTheme="majorBidi" w:eastAsia="Aptos" w:hAnsiTheme="majorBidi" w:cstheme="majorBidi"/>
          <w:kern w:val="0"/>
          <w:sz w:val="24"/>
          <w:szCs w:val="24"/>
          <w14:ligatures w14:val="none"/>
        </w:rPr>
        <w:t xml:space="preserve">įvykti </w:t>
      </w:r>
      <w:r w:rsidR="00B236B4" w:rsidRPr="000475A5">
        <w:rPr>
          <w:rFonts w:asciiTheme="majorBidi" w:eastAsia="Aptos" w:hAnsiTheme="majorBidi" w:cstheme="majorBidi"/>
          <w:kern w:val="0"/>
          <w:sz w:val="24"/>
          <w:szCs w:val="24"/>
          <w14:ligatures w14:val="none"/>
        </w:rPr>
        <w:t xml:space="preserve">per 1 (vieną mėnesį) nuo sutarties įsigaliojimo ir </w:t>
      </w:r>
      <w:r w:rsidRPr="00587CBF">
        <w:rPr>
          <w:rFonts w:asciiTheme="majorBidi" w:eastAsia="Aptos" w:hAnsiTheme="majorBidi" w:cstheme="majorBidi"/>
          <w:kern w:val="0"/>
          <w:sz w:val="24"/>
          <w:szCs w:val="24"/>
          <w14:ligatures w14:val="none"/>
        </w:rPr>
        <w:t>apimti atskirai:</w:t>
      </w:r>
    </w:p>
    <w:p w14:paraId="6BF07B4C"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Sveikatos priežiūros specialistų mokymus – kaip naudotis internetine platforma (pacientų registracija, planų sudarymas, duomenų peržiūra, pranešimų siuntimas ir pan.).</w:t>
      </w:r>
    </w:p>
    <w:p w14:paraId="03B71417"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Atvejo vadybininkų/administratorių mokymus – gilesnės žinios apie sistemos administravimą, naudotojų valdymą, duomenų eksporto galimybes.</w:t>
      </w:r>
    </w:p>
    <w:p w14:paraId="218A650A" w14:textId="77777777" w:rsidR="002602B9" w:rsidRPr="00587CBF" w:rsidRDefault="002602B9" w:rsidP="002602B9">
      <w:pPr>
        <w:spacing w:after="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 Pacientų mokymų planą – Tiekėjas paruoš paciento naudojimosi instrukcijas (spausdintines ar skaitmenines), kuriomis poliklinikos personalas galės vadovautis apmokydami pacientus naudotis programėle ir prietaisais.</w:t>
      </w:r>
    </w:p>
    <w:p w14:paraId="5552EA54" w14:textId="6C9502FB"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Apmokymai turi būti vykdomi gyvai Alytaus poliklinikoje arba nuotoliniu būdu (susitarus). Minimal</w:t>
      </w:r>
      <w:r w:rsidR="006F758B" w:rsidRPr="006F758B">
        <w:rPr>
          <w:rFonts w:asciiTheme="majorBidi" w:eastAsia="Aptos" w:hAnsiTheme="majorBidi" w:cstheme="majorBidi"/>
          <w:kern w:val="0"/>
          <w:sz w:val="24"/>
          <w:szCs w:val="24"/>
          <w14:ligatures w14:val="none"/>
        </w:rPr>
        <w:t>i</w:t>
      </w:r>
      <w:r w:rsidRPr="00587CBF">
        <w:rPr>
          <w:rFonts w:asciiTheme="majorBidi" w:eastAsia="Aptos" w:hAnsiTheme="majorBidi" w:cstheme="majorBidi"/>
          <w:kern w:val="0"/>
          <w:sz w:val="24"/>
          <w:szCs w:val="24"/>
          <w14:ligatures w14:val="none"/>
        </w:rPr>
        <w:t xml:space="preserve"> trukmė – bent 1 (vienos) dienos (8 akademinės val.) mokymai personalui, padalinti į dvi grupes (medikai ir administracija). Mokymų metu Tiekėjas pateiks demonstracinę sistemos versiją, leis praktikuotis, atsakys į klausimus. Taip pat Tiekėjas turi parengti naudotojo vadovus lietuvių kalba: atskirai platformos naudotojo (specialisto) instrukciją ir paciento programėlės instrukciją. Šie dokumentai pateikiami elektronine forma (PDF) ir atspausdinti po </w:t>
      </w:r>
      <w:r w:rsidRPr="00EE1133">
        <w:rPr>
          <w:rFonts w:asciiTheme="majorBidi" w:eastAsia="Aptos" w:hAnsiTheme="majorBidi" w:cstheme="majorBidi"/>
          <w:kern w:val="0"/>
          <w:sz w:val="24"/>
          <w:szCs w:val="24"/>
          <w14:ligatures w14:val="none"/>
        </w:rPr>
        <w:t>10</w:t>
      </w:r>
      <w:r w:rsidRPr="00587CBF">
        <w:rPr>
          <w:rFonts w:asciiTheme="majorBidi" w:eastAsia="Aptos" w:hAnsiTheme="majorBidi" w:cstheme="majorBidi"/>
          <w:kern w:val="0"/>
          <w:sz w:val="24"/>
          <w:szCs w:val="24"/>
          <w14:ligatures w14:val="none"/>
        </w:rPr>
        <w:t xml:space="preserve"> vnt. egzempliorių.</w:t>
      </w:r>
    </w:p>
    <w:p w14:paraId="68F46D1C" w14:textId="5CC1E4BE" w:rsidR="002602B9" w:rsidRPr="00F62CFF" w:rsidRDefault="002602B9" w:rsidP="002602B9">
      <w:pPr>
        <w:spacing w:before="180" w:after="180" w:line="240" w:lineRule="auto"/>
        <w:jc w:val="both"/>
        <w:rPr>
          <w:rFonts w:asciiTheme="majorBidi" w:eastAsia="Aptos" w:hAnsiTheme="majorBidi" w:cstheme="majorBidi"/>
          <w:strike/>
          <w:kern w:val="0"/>
          <w:sz w:val="24"/>
          <w:szCs w:val="24"/>
          <w14:ligatures w14:val="none"/>
        </w:rPr>
      </w:pPr>
      <w:r w:rsidRPr="00587CBF">
        <w:rPr>
          <w:rFonts w:asciiTheme="majorBidi" w:eastAsia="Aptos" w:hAnsiTheme="majorBidi" w:cstheme="majorBidi"/>
          <w:kern w:val="0"/>
          <w:sz w:val="24"/>
          <w:szCs w:val="24"/>
          <w14:ligatures w14:val="none"/>
        </w:rPr>
        <w:t xml:space="preserve">8.11. </w:t>
      </w:r>
      <w:r w:rsidRPr="00587CBF">
        <w:rPr>
          <w:rFonts w:asciiTheme="majorBidi" w:eastAsia="Aptos" w:hAnsiTheme="majorBidi" w:cstheme="majorBidi"/>
          <w:b/>
          <w:bCs/>
          <w:kern w:val="0"/>
          <w:sz w:val="24"/>
          <w:szCs w:val="24"/>
          <w14:ligatures w14:val="none"/>
        </w:rPr>
        <w:t>Garantija:</w:t>
      </w:r>
      <w:r w:rsidRPr="00587CBF">
        <w:rPr>
          <w:rFonts w:asciiTheme="majorBidi" w:eastAsia="Aptos" w:hAnsiTheme="majorBidi" w:cstheme="majorBidi"/>
          <w:kern w:val="0"/>
          <w:sz w:val="24"/>
          <w:szCs w:val="24"/>
          <w14:ligatures w14:val="none"/>
        </w:rPr>
        <w:t xml:space="preserve"> Tiekėjas suteikia ne trumpesnę kaip 36 mėn. garantiją programinei įrangai</w:t>
      </w:r>
      <w:r w:rsidR="00510D4B">
        <w:rPr>
          <w:rFonts w:asciiTheme="majorBidi" w:eastAsia="Aptos" w:hAnsiTheme="majorBidi" w:cstheme="majorBidi"/>
          <w:kern w:val="0"/>
          <w:sz w:val="24"/>
          <w:szCs w:val="24"/>
          <w14:ligatures w14:val="none"/>
        </w:rPr>
        <w:t xml:space="preserve">, </w:t>
      </w:r>
      <w:r w:rsidR="00510D4B" w:rsidRPr="000475A5">
        <w:rPr>
          <w:rFonts w:asciiTheme="majorBidi" w:eastAsia="Aptos" w:hAnsiTheme="majorBidi" w:cstheme="majorBidi"/>
          <w:kern w:val="0"/>
          <w:sz w:val="24"/>
          <w:szCs w:val="24"/>
          <w14:ligatures w14:val="none"/>
        </w:rPr>
        <w:t>skaičiuojamą nuo perdavimo–priėmimo akto pasirašymo dienos. Garantijos laikotarpiu Tiekėjas savo lėšomis šalina visus sistemos defektus, klaidas ir neatitikimus techninei specifikacijai ar sutarties reikalavimams, kurie paaiškėja eksploatacijos metu ir nėra atsiradę dėl netinkamo naudojimo ar trečiųjų šalių veiksmų.</w:t>
      </w:r>
      <w:r w:rsidRPr="000475A5">
        <w:rPr>
          <w:rFonts w:asciiTheme="majorBidi" w:eastAsia="Aptos" w:hAnsiTheme="majorBidi" w:cstheme="majorBidi"/>
          <w:kern w:val="0"/>
          <w:sz w:val="24"/>
          <w:szCs w:val="24"/>
          <w14:ligatures w14:val="none"/>
        </w:rPr>
        <w:t xml:space="preserve"> </w:t>
      </w:r>
      <w:r w:rsidR="00510D4B" w:rsidRPr="000475A5">
        <w:rPr>
          <w:rFonts w:asciiTheme="majorBidi" w:eastAsia="Aptos" w:hAnsiTheme="majorBidi" w:cstheme="majorBidi"/>
          <w:kern w:val="0"/>
          <w:sz w:val="24"/>
          <w:szCs w:val="24"/>
          <w14:ligatures w14:val="none"/>
        </w:rPr>
        <w:t xml:space="preserve">Garantija apima: programavimo klaidų taisymą, netinkamo funkcionalumo koregavimą, neatitikimų techninei specifikacijai pašalinimą, saugumo spragų, susijusių su sistemos programiniu kodu, šalinimą. </w:t>
      </w:r>
    </w:p>
    <w:p w14:paraId="040AA7CA" w14:textId="34995E60" w:rsidR="002602B9" w:rsidRPr="00854827" w:rsidRDefault="002602B9" w:rsidP="00854827">
      <w:pPr>
        <w:pStyle w:val="Sraopastraipa"/>
        <w:keepNext/>
        <w:keepLines/>
        <w:numPr>
          <w:ilvl w:val="0"/>
          <w:numId w:val="5"/>
        </w:numPr>
        <w:spacing w:before="360" w:after="80" w:line="240" w:lineRule="auto"/>
        <w:outlineLvl w:val="0"/>
        <w:rPr>
          <w:rFonts w:asciiTheme="majorBidi" w:eastAsia="Yu Gothic Light" w:hAnsiTheme="majorBidi" w:cstheme="majorBidi"/>
          <w:color w:val="0F4761"/>
          <w:kern w:val="0"/>
          <w:sz w:val="28"/>
          <w:szCs w:val="28"/>
          <w14:ligatures w14:val="none"/>
        </w:rPr>
      </w:pPr>
      <w:bookmarkStart w:id="12" w:name="reikalavimai-tiekėjo-pasiūlymui"/>
      <w:bookmarkEnd w:id="11"/>
      <w:r w:rsidRPr="00854827">
        <w:rPr>
          <w:rFonts w:asciiTheme="majorBidi" w:eastAsia="Yu Gothic Light" w:hAnsiTheme="majorBidi" w:cstheme="majorBidi"/>
          <w:color w:val="0F4761"/>
          <w:kern w:val="0"/>
          <w:sz w:val="28"/>
          <w:szCs w:val="28"/>
          <w14:ligatures w14:val="none"/>
        </w:rPr>
        <w:t>Reikalavimai tiekėjo pasiūlymui</w:t>
      </w:r>
    </w:p>
    <w:p w14:paraId="27D390FA" w14:textId="77777777"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Tiekėjas, teikdamas pasiūlymą, privalo pateikti išsamią informaciją ir dokumentus, patvirtinančius, kad siūloma sistema atitinka aukščiau nurodytus reikalavimus. Pasiūlymas turi būti parengtas aiškia kalba, struktūruotas pagal šios specifikacijos dalis. Privalomi pasiūlymo sudėtiniai elementai:</w:t>
      </w:r>
    </w:p>
    <w:p w14:paraId="7A6DA12E" w14:textId="62196B83" w:rsidR="002602B9" w:rsidRPr="00587CBF" w:rsidRDefault="002602B9" w:rsidP="004A02F7">
      <w:pPr>
        <w:spacing w:before="180" w:after="180"/>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lastRenderedPageBreak/>
        <w:t xml:space="preserve">9.1. </w:t>
      </w:r>
      <w:r w:rsidRPr="00587CBF">
        <w:rPr>
          <w:rFonts w:asciiTheme="majorBidi" w:eastAsia="Aptos" w:hAnsiTheme="majorBidi" w:cstheme="majorBidi"/>
          <w:b/>
          <w:bCs/>
          <w:kern w:val="0"/>
          <w:sz w:val="24"/>
          <w:szCs w:val="24"/>
          <w14:ligatures w14:val="none"/>
        </w:rPr>
        <w:t>Sistemos architektūros aprašymas:</w:t>
      </w:r>
      <w:r w:rsidRPr="00587CBF">
        <w:rPr>
          <w:rFonts w:asciiTheme="majorBidi" w:eastAsia="Aptos" w:hAnsiTheme="majorBidi" w:cstheme="majorBidi"/>
          <w:kern w:val="0"/>
          <w:sz w:val="24"/>
          <w:szCs w:val="24"/>
          <w14:ligatures w14:val="none"/>
        </w:rPr>
        <w:t xml:space="preserve"> Pasiūlyme turi būti pateikta siūlomos sistemos architektūros schema bei aprašymas. Architektūros aprašyme reikia nurodyti loginius komponentus (programėlė, platforma, duomenų bazė, integracijos modulis, duomenų analizė), fizinę diegimo aplinką (debesis ar lokali infrastruktūra, serverių tipai) ir naudojamas technologijas (programavimo kalbos, duomenų bazės, trečiųjų šalių bibliotekos). </w:t>
      </w:r>
    </w:p>
    <w:p w14:paraId="4E397831" w14:textId="5C8BC05E" w:rsidR="002602B9" w:rsidRPr="00587CBF" w:rsidRDefault="002602B9" w:rsidP="002602B9">
      <w:pPr>
        <w:spacing w:before="180" w:after="180" w:line="240" w:lineRule="auto"/>
        <w:jc w:val="both"/>
        <w:rPr>
          <w:rFonts w:asciiTheme="majorBidi" w:eastAsia="Aptos" w:hAnsiTheme="majorBidi" w:cstheme="majorBidi"/>
          <w:kern w:val="0"/>
          <w:sz w:val="24"/>
          <w:szCs w:val="24"/>
          <w14:ligatures w14:val="none"/>
        </w:rPr>
      </w:pPr>
      <w:r w:rsidRPr="00587CBF">
        <w:rPr>
          <w:rFonts w:asciiTheme="majorBidi" w:eastAsia="Aptos" w:hAnsiTheme="majorBidi" w:cstheme="majorBidi"/>
          <w:kern w:val="0"/>
          <w:sz w:val="24"/>
          <w:szCs w:val="24"/>
          <w14:ligatures w14:val="none"/>
        </w:rPr>
        <w:t>9.</w:t>
      </w:r>
      <w:r w:rsidR="00AB3984">
        <w:rPr>
          <w:rFonts w:asciiTheme="majorBidi" w:eastAsia="Aptos" w:hAnsiTheme="majorBidi" w:cstheme="majorBidi"/>
          <w:kern w:val="0"/>
          <w:sz w:val="24"/>
          <w:szCs w:val="24"/>
          <w14:ligatures w14:val="none"/>
        </w:rPr>
        <w:t>2</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Naudotojo sąsaja:</w:t>
      </w:r>
      <w:r w:rsidRPr="00587CBF">
        <w:rPr>
          <w:rFonts w:asciiTheme="majorBidi" w:eastAsia="Aptos" w:hAnsiTheme="majorBidi" w:cstheme="majorBidi"/>
          <w:kern w:val="0"/>
          <w:sz w:val="24"/>
          <w:szCs w:val="24"/>
          <w14:ligatures w14:val="none"/>
        </w:rPr>
        <w:t xml:space="preserve"> Tiekėjas pasiūlyme privalo pateikti vizualinę medžiagą, atspindinčią jau egzistuojančios ir veikiančios informacinės sistemos naudotojo sąsają, t. y. viešai prieinamo informacinio portalo (specialistų platformos) ir mobiliosios programėlės sąsajos vaizdus</w:t>
      </w:r>
      <w:r w:rsidRPr="000475A5">
        <w:rPr>
          <w:rFonts w:asciiTheme="majorBidi" w:eastAsia="Aptos" w:hAnsiTheme="majorBidi" w:cstheme="majorBidi"/>
          <w:kern w:val="0"/>
          <w:sz w:val="24"/>
          <w:szCs w:val="24"/>
          <w14:ligatures w14:val="none"/>
        </w:rPr>
        <w:t xml:space="preserve">. Ši medžiaga skirta </w:t>
      </w:r>
      <w:r w:rsidR="00CE5AE1" w:rsidRPr="000475A5">
        <w:rPr>
          <w:rFonts w:asciiTheme="majorBidi" w:eastAsia="Aptos" w:hAnsiTheme="majorBidi" w:cstheme="majorBidi"/>
          <w:kern w:val="0"/>
          <w:sz w:val="24"/>
          <w:szCs w:val="24"/>
          <w14:ligatures w14:val="none"/>
        </w:rPr>
        <w:t xml:space="preserve">pagrįsti </w:t>
      </w:r>
      <w:r w:rsidR="00CE5AE1" w:rsidRPr="009F6416">
        <w:rPr>
          <w:rFonts w:asciiTheme="majorBidi" w:eastAsia="Aptos" w:hAnsiTheme="majorBidi" w:cstheme="majorBidi"/>
          <w:kern w:val="0"/>
          <w:sz w:val="24"/>
          <w:szCs w:val="24"/>
          <w14:ligatures w14:val="none"/>
        </w:rPr>
        <w:t xml:space="preserve">siūlomo sprendimo atitiktį techninėje specifikacijoje aprašytiems funkciniams ir nefunkciniams </w:t>
      </w:r>
      <w:r w:rsidR="000475A5">
        <w:rPr>
          <w:rFonts w:asciiTheme="majorBidi" w:eastAsia="Aptos" w:hAnsiTheme="majorBidi" w:cstheme="majorBidi"/>
          <w:kern w:val="0"/>
          <w:sz w:val="24"/>
          <w:szCs w:val="24"/>
          <w14:ligatures w14:val="none"/>
        </w:rPr>
        <w:t xml:space="preserve">reikalavimams. </w:t>
      </w:r>
      <w:r w:rsidR="00CE5AE1">
        <w:rPr>
          <w:rFonts w:asciiTheme="majorBidi" w:eastAsia="Aptos" w:hAnsiTheme="majorBidi" w:cstheme="majorBidi"/>
          <w:strike/>
          <w:kern w:val="0"/>
          <w:sz w:val="24"/>
          <w:szCs w:val="24"/>
          <w14:ligatures w14:val="none"/>
        </w:rPr>
        <w:t>P</w:t>
      </w:r>
      <w:r w:rsidRPr="00587CBF">
        <w:rPr>
          <w:rFonts w:asciiTheme="majorBidi" w:eastAsia="Aptos" w:hAnsiTheme="majorBidi" w:cstheme="majorBidi"/>
          <w:kern w:val="0"/>
          <w:sz w:val="24"/>
          <w:szCs w:val="24"/>
          <w14:ligatures w14:val="none"/>
        </w:rPr>
        <w:t>ateikiami ekrano vaizdai neprivalo visiškai atitikti galutinio sprendimo, tačiau turi pakankamai aiškiai atspindėti tiekėjo siūlomos sistemos naudotojo sąsajos koncepciją ir veikimo principus.</w:t>
      </w:r>
    </w:p>
    <w:p w14:paraId="3B102133" w14:textId="409CB522" w:rsidR="002602B9" w:rsidRPr="00F0019B" w:rsidRDefault="002602B9" w:rsidP="00F0019B">
      <w:pPr>
        <w:spacing w:before="180" w:after="180"/>
        <w:jc w:val="both"/>
        <w:rPr>
          <w:rFonts w:asciiTheme="majorBidi" w:eastAsia="Aptos" w:hAnsiTheme="majorBidi" w:cstheme="majorBidi"/>
          <w:strike/>
          <w:kern w:val="0"/>
          <w:sz w:val="24"/>
          <w:szCs w:val="24"/>
          <w14:ligatures w14:val="none"/>
        </w:rPr>
      </w:pPr>
      <w:r w:rsidRPr="00587CBF">
        <w:rPr>
          <w:rFonts w:asciiTheme="majorBidi" w:eastAsia="Aptos" w:hAnsiTheme="majorBidi" w:cstheme="majorBidi"/>
          <w:kern w:val="0"/>
          <w:sz w:val="24"/>
          <w:szCs w:val="24"/>
          <w14:ligatures w14:val="none"/>
        </w:rPr>
        <w:t>9.</w:t>
      </w:r>
      <w:r w:rsidR="00AB3984">
        <w:rPr>
          <w:rFonts w:asciiTheme="majorBidi" w:eastAsia="Aptos" w:hAnsiTheme="majorBidi" w:cstheme="majorBidi"/>
          <w:kern w:val="0"/>
          <w:sz w:val="24"/>
          <w:szCs w:val="24"/>
          <w14:ligatures w14:val="none"/>
        </w:rPr>
        <w:t>3</w:t>
      </w:r>
      <w:r w:rsidRPr="00587CBF">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b/>
          <w:bCs/>
          <w:kern w:val="0"/>
          <w:sz w:val="24"/>
          <w:szCs w:val="24"/>
          <w14:ligatures w14:val="none"/>
        </w:rPr>
        <w:t>Atitikties medicinos priemonėms įrodymai:</w:t>
      </w:r>
      <w:r w:rsidRPr="00587CBF">
        <w:rPr>
          <w:rFonts w:asciiTheme="majorBidi" w:eastAsia="Aptos" w:hAnsiTheme="majorBidi" w:cstheme="majorBidi"/>
          <w:kern w:val="0"/>
          <w:sz w:val="24"/>
          <w:szCs w:val="24"/>
          <w14:ligatures w14:val="none"/>
        </w:rPr>
        <w:t xml:space="preserve"> </w:t>
      </w:r>
      <w:r w:rsidRPr="00610C06">
        <w:rPr>
          <w:rFonts w:asciiTheme="majorBidi" w:eastAsia="Aptos" w:hAnsiTheme="majorBidi" w:cstheme="majorBidi"/>
          <w:kern w:val="0"/>
          <w:sz w:val="24"/>
          <w:szCs w:val="24"/>
          <w14:ligatures w14:val="none"/>
        </w:rPr>
        <w:t>Siūloma progr</w:t>
      </w:r>
      <w:r w:rsidR="00F9023C">
        <w:rPr>
          <w:rFonts w:asciiTheme="majorBidi" w:eastAsia="Aptos" w:hAnsiTheme="majorBidi" w:cstheme="majorBidi"/>
          <w:kern w:val="0"/>
          <w:sz w:val="24"/>
          <w:szCs w:val="24"/>
          <w14:ligatures w14:val="none"/>
        </w:rPr>
        <w:t>aminė įranga (NS</w:t>
      </w:r>
      <w:r w:rsidRPr="00610C06">
        <w:rPr>
          <w:rFonts w:asciiTheme="majorBidi" w:eastAsia="Aptos" w:hAnsiTheme="majorBidi" w:cstheme="majorBidi"/>
          <w:kern w:val="0"/>
          <w:sz w:val="24"/>
          <w:szCs w:val="24"/>
          <w14:ligatures w14:val="none"/>
        </w:rPr>
        <w:t>S sistema)</w:t>
      </w:r>
      <w:r w:rsidRPr="00587CBF">
        <w:rPr>
          <w:rFonts w:asciiTheme="majorBidi" w:eastAsia="Aptos" w:hAnsiTheme="majorBidi" w:cstheme="majorBidi"/>
          <w:kern w:val="0"/>
          <w:sz w:val="24"/>
          <w:szCs w:val="24"/>
          <w14:ligatures w14:val="none"/>
        </w:rPr>
        <w:t xml:space="preserve"> tur</w:t>
      </w:r>
      <w:r w:rsidR="00096C3B" w:rsidRPr="00F9023C">
        <w:rPr>
          <w:rFonts w:asciiTheme="majorBidi" w:eastAsia="Aptos" w:hAnsiTheme="majorBidi" w:cstheme="majorBidi"/>
          <w:kern w:val="0"/>
          <w:sz w:val="24"/>
          <w:szCs w:val="24"/>
          <w14:ligatures w14:val="none"/>
        </w:rPr>
        <w:t>i</w:t>
      </w:r>
      <w:r w:rsidRPr="00F9023C">
        <w:rPr>
          <w:rFonts w:asciiTheme="majorBidi" w:eastAsia="Aptos" w:hAnsiTheme="majorBidi" w:cstheme="majorBidi"/>
          <w:kern w:val="0"/>
          <w:sz w:val="24"/>
          <w:szCs w:val="24"/>
          <w14:ligatures w14:val="none"/>
        </w:rPr>
        <w:t xml:space="preserve"> </w:t>
      </w:r>
      <w:r w:rsidRPr="00587CBF">
        <w:rPr>
          <w:rFonts w:asciiTheme="majorBidi" w:eastAsia="Aptos" w:hAnsiTheme="majorBidi" w:cstheme="majorBidi"/>
          <w:kern w:val="0"/>
          <w:sz w:val="24"/>
          <w:szCs w:val="24"/>
          <w14:ligatures w14:val="none"/>
        </w:rPr>
        <w:t>būti registruota kaip medicin</w:t>
      </w:r>
      <w:r w:rsidR="00096C3B" w:rsidRPr="00F9023C">
        <w:rPr>
          <w:rFonts w:asciiTheme="majorBidi" w:eastAsia="Aptos" w:hAnsiTheme="majorBidi" w:cstheme="majorBidi"/>
          <w:kern w:val="0"/>
          <w:sz w:val="24"/>
          <w:szCs w:val="24"/>
          <w14:ligatures w14:val="none"/>
        </w:rPr>
        <w:t>os</w:t>
      </w:r>
      <w:r w:rsidRPr="00096C3B">
        <w:rPr>
          <w:rFonts w:asciiTheme="majorBidi" w:eastAsia="Aptos" w:hAnsiTheme="majorBidi" w:cstheme="majorBidi"/>
          <w:color w:val="FF0000"/>
          <w:kern w:val="0"/>
          <w:sz w:val="24"/>
          <w:szCs w:val="24"/>
          <w14:ligatures w14:val="none"/>
        </w:rPr>
        <w:t xml:space="preserve"> </w:t>
      </w:r>
      <w:r w:rsidRPr="00587CBF">
        <w:rPr>
          <w:rFonts w:asciiTheme="majorBidi" w:eastAsia="Aptos" w:hAnsiTheme="majorBidi" w:cstheme="majorBidi"/>
          <w:kern w:val="0"/>
          <w:sz w:val="24"/>
          <w:szCs w:val="24"/>
          <w14:ligatures w14:val="none"/>
        </w:rPr>
        <w:t xml:space="preserve">priemonė </w:t>
      </w:r>
      <w:r w:rsidR="00096C3B" w:rsidRPr="00F9023C">
        <w:rPr>
          <w:rFonts w:asciiTheme="majorBidi" w:eastAsia="Aptos" w:hAnsiTheme="majorBidi" w:cstheme="majorBidi"/>
          <w:kern w:val="0"/>
          <w:sz w:val="24"/>
          <w:szCs w:val="24"/>
          <w14:ligatures w14:val="none"/>
        </w:rPr>
        <w:t>pagal MDR</w:t>
      </w:r>
      <w:r w:rsidRPr="00587CBF">
        <w:rPr>
          <w:rFonts w:asciiTheme="majorBidi" w:eastAsia="Aptos" w:hAnsiTheme="majorBidi" w:cstheme="majorBidi"/>
          <w:kern w:val="0"/>
          <w:sz w:val="24"/>
          <w:szCs w:val="24"/>
          <w14:ligatures w14:val="none"/>
        </w:rPr>
        <w:t>. Turi būti pateikta gamintojo atitikties deklaracija</w:t>
      </w:r>
      <w:r w:rsidR="00096C3B">
        <w:rPr>
          <w:rFonts w:asciiTheme="majorBidi" w:eastAsia="Aptos" w:hAnsiTheme="majorBidi" w:cstheme="majorBidi"/>
          <w:kern w:val="0"/>
          <w:sz w:val="24"/>
          <w:szCs w:val="24"/>
          <w14:ligatures w14:val="none"/>
        </w:rPr>
        <w:t xml:space="preserve"> </w:t>
      </w:r>
      <w:r w:rsidR="00096C3B" w:rsidRPr="00F9023C">
        <w:rPr>
          <w:rFonts w:asciiTheme="majorBidi" w:eastAsia="Aptos" w:hAnsiTheme="majorBidi" w:cstheme="majorBidi"/>
          <w:kern w:val="0"/>
          <w:sz w:val="24"/>
          <w:szCs w:val="24"/>
          <w14:ligatures w14:val="none"/>
        </w:rPr>
        <w:t>ar lygiavertis dokumentas</w:t>
      </w:r>
      <w:r w:rsidRPr="00587CBF">
        <w:rPr>
          <w:rFonts w:asciiTheme="majorBidi" w:eastAsia="Aptos" w:hAnsiTheme="majorBidi" w:cstheme="majorBidi"/>
          <w:kern w:val="0"/>
          <w:sz w:val="24"/>
          <w:szCs w:val="24"/>
          <w14:ligatures w14:val="none"/>
        </w:rPr>
        <w:t>.</w:t>
      </w:r>
    </w:p>
    <w:bookmarkEnd w:id="12"/>
    <w:p w14:paraId="0139CFDE" w14:textId="56DDB0F1" w:rsidR="002602B9" w:rsidRPr="003F07FF" w:rsidRDefault="002602B9" w:rsidP="002602B9">
      <w:pPr>
        <w:rPr>
          <w:rFonts w:asciiTheme="majorBidi" w:eastAsia="Calibri" w:hAnsiTheme="majorBidi" w:cstheme="majorBidi"/>
          <w:kern w:val="0"/>
          <w14:ligatures w14:val="none"/>
        </w:rPr>
      </w:pPr>
    </w:p>
    <w:p w14:paraId="6F3F9783" w14:textId="77777777" w:rsidR="00251C6D" w:rsidRPr="00587CBF" w:rsidRDefault="00251C6D">
      <w:pPr>
        <w:rPr>
          <w:rFonts w:asciiTheme="majorBidi" w:hAnsiTheme="majorBidi" w:cstheme="majorBidi"/>
        </w:rPr>
      </w:pPr>
    </w:p>
    <w:sectPr w:rsidR="00251C6D" w:rsidRPr="00587CBF" w:rsidSect="002602B9">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3613A" w14:textId="77777777" w:rsidR="00D55D13" w:rsidRDefault="00D55D13" w:rsidP="00E75B18">
      <w:pPr>
        <w:spacing w:after="0" w:line="240" w:lineRule="auto"/>
      </w:pPr>
      <w:r>
        <w:separator/>
      </w:r>
    </w:p>
  </w:endnote>
  <w:endnote w:type="continuationSeparator" w:id="0">
    <w:p w14:paraId="38705D5C" w14:textId="77777777" w:rsidR="00D55D13" w:rsidRDefault="00D55D13" w:rsidP="00E7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8F562" w14:textId="77777777" w:rsidR="00D55D13" w:rsidRDefault="00D55D13" w:rsidP="00E75B18">
      <w:pPr>
        <w:spacing w:after="0" w:line="240" w:lineRule="auto"/>
      </w:pPr>
      <w:r>
        <w:separator/>
      </w:r>
    </w:p>
  </w:footnote>
  <w:footnote w:type="continuationSeparator" w:id="0">
    <w:p w14:paraId="471189B1" w14:textId="77777777" w:rsidR="00D55D13" w:rsidRDefault="00D55D13" w:rsidP="00E75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1"/>
    <w:multiLevelType w:val="multilevel"/>
    <w:tmpl w:val="856625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C95BC3"/>
    <w:multiLevelType w:val="multilevel"/>
    <w:tmpl w:val="1CC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A128A"/>
    <w:multiLevelType w:val="multilevel"/>
    <w:tmpl w:val="06401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553667"/>
    <w:multiLevelType w:val="hybridMultilevel"/>
    <w:tmpl w:val="95846BC2"/>
    <w:lvl w:ilvl="0" w:tplc="5F3ACD0C">
      <w:start w:val="1"/>
      <w:numFmt w:val="decimal"/>
      <w:lvlText w:val="%1."/>
      <w:lvlJc w:val="left"/>
      <w:pPr>
        <w:ind w:left="1020" w:hanging="360"/>
      </w:pPr>
    </w:lvl>
    <w:lvl w:ilvl="1" w:tplc="EE722782">
      <w:start w:val="1"/>
      <w:numFmt w:val="decimal"/>
      <w:lvlText w:val="%2."/>
      <w:lvlJc w:val="left"/>
      <w:pPr>
        <w:ind w:left="1020" w:hanging="360"/>
      </w:pPr>
    </w:lvl>
    <w:lvl w:ilvl="2" w:tplc="EF123448">
      <w:start w:val="1"/>
      <w:numFmt w:val="decimal"/>
      <w:lvlText w:val="%3."/>
      <w:lvlJc w:val="left"/>
      <w:pPr>
        <w:ind w:left="1020" w:hanging="360"/>
      </w:pPr>
    </w:lvl>
    <w:lvl w:ilvl="3" w:tplc="2FEA7DE0">
      <w:start w:val="1"/>
      <w:numFmt w:val="decimal"/>
      <w:lvlText w:val="%4."/>
      <w:lvlJc w:val="left"/>
      <w:pPr>
        <w:ind w:left="1020" w:hanging="360"/>
      </w:pPr>
    </w:lvl>
    <w:lvl w:ilvl="4" w:tplc="6B841AAC">
      <w:start w:val="1"/>
      <w:numFmt w:val="decimal"/>
      <w:lvlText w:val="%5."/>
      <w:lvlJc w:val="left"/>
      <w:pPr>
        <w:ind w:left="1020" w:hanging="360"/>
      </w:pPr>
    </w:lvl>
    <w:lvl w:ilvl="5" w:tplc="7890C914">
      <w:start w:val="1"/>
      <w:numFmt w:val="decimal"/>
      <w:lvlText w:val="%6."/>
      <w:lvlJc w:val="left"/>
      <w:pPr>
        <w:ind w:left="1020" w:hanging="360"/>
      </w:pPr>
    </w:lvl>
    <w:lvl w:ilvl="6" w:tplc="96FCB8D8">
      <w:start w:val="1"/>
      <w:numFmt w:val="decimal"/>
      <w:lvlText w:val="%7."/>
      <w:lvlJc w:val="left"/>
      <w:pPr>
        <w:ind w:left="1020" w:hanging="360"/>
      </w:pPr>
    </w:lvl>
    <w:lvl w:ilvl="7" w:tplc="CA4A1E1E">
      <w:start w:val="1"/>
      <w:numFmt w:val="decimal"/>
      <w:lvlText w:val="%8."/>
      <w:lvlJc w:val="left"/>
      <w:pPr>
        <w:ind w:left="1020" w:hanging="360"/>
      </w:pPr>
    </w:lvl>
    <w:lvl w:ilvl="8" w:tplc="C6F4252E">
      <w:start w:val="1"/>
      <w:numFmt w:val="decimal"/>
      <w:lvlText w:val="%9."/>
      <w:lvlJc w:val="left"/>
      <w:pPr>
        <w:ind w:left="1020" w:hanging="360"/>
      </w:pPr>
    </w:lvl>
  </w:abstractNum>
  <w:abstractNum w:abstractNumId="4" w15:restartNumberingAfterBreak="0">
    <w:nsid w:val="22B060F9"/>
    <w:multiLevelType w:val="multilevel"/>
    <w:tmpl w:val="0E46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24080"/>
    <w:multiLevelType w:val="multilevel"/>
    <w:tmpl w:val="602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B3DA2"/>
    <w:multiLevelType w:val="hybridMultilevel"/>
    <w:tmpl w:val="B2108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51C95"/>
    <w:multiLevelType w:val="multilevel"/>
    <w:tmpl w:val="54FC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C412C"/>
    <w:multiLevelType w:val="multilevel"/>
    <w:tmpl w:val="FA5C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F1FD5"/>
    <w:multiLevelType w:val="hybridMultilevel"/>
    <w:tmpl w:val="9A704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72517"/>
    <w:multiLevelType w:val="hybridMultilevel"/>
    <w:tmpl w:val="3AC06552"/>
    <w:lvl w:ilvl="0" w:tplc="53BE0C9C">
      <w:start w:val="1"/>
      <w:numFmt w:val="decimal"/>
      <w:lvlText w:val="%1."/>
      <w:lvlJc w:val="left"/>
      <w:pPr>
        <w:ind w:left="1020" w:hanging="360"/>
      </w:pPr>
    </w:lvl>
    <w:lvl w:ilvl="1" w:tplc="3D58C638">
      <w:start w:val="1"/>
      <w:numFmt w:val="decimal"/>
      <w:lvlText w:val="%2."/>
      <w:lvlJc w:val="left"/>
      <w:pPr>
        <w:ind w:left="1020" w:hanging="360"/>
      </w:pPr>
    </w:lvl>
    <w:lvl w:ilvl="2" w:tplc="0E761B5A">
      <w:start w:val="1"/>
      <w:numFmt w:val="decimal"/>
      <w:lvlText w:val="%3."/>
      <w:lvlJc w:val="left"/>
      <w:pPr>
        <w:ind w:left="1020" w:hanging="360"/>
      </w:pPr>
    </w:lvl>
    <w:lvl w:ilvl="3" w:tplc="C7A80790">
      <w:start w:val="1"/>
      <w:numFmt w:val="decimal"/>
      <w:lvlText w:val="%4."/>
      <w:lvlJc w:val="left"/>
      <w:pPr>
        <w:ind w:left="1020" w:hanging="360"/>
      </w:pPr>
    </w:lvl>
    <w:lvl w:ilvl="4" w:tplc="68AAB804">
      <w:start w:val="1"/>
      <w:numFmt w:val="decimal"/>
      <w:lvlText w:val="%5."/>
      <w:lvlJc w:val="left"/>
      <w:pPr>
        <w:ind w:left="1020" w:hanging="360"/>
      </w:pPr>
    </w:lvl>
    <w:lvl w:ilvl="5" w:tplc="1FC66AD6">
      <w:start w:val="1"/>
      <w:numFmt w:val="decimal"/>
      <w:lvlText w:val="%6."/>
      <w:lvlJc w:val="left"/>
      <w:pPr>
        <w:ind w:left="1020" w:hanging="360"/>
      </w:pPr>
    </w:lvl>
    <w:lvl w:ilvl="6" w:tplc="EA905168">
      <w:start w:val="1"/>
      <w:numFmt w:val="decimal"/>
      <w:lvlText w:val="%7."/>
      <w:lvlJc w:val="left"/>
      <w:pPr>
        <w:ind w:left="1020" w:hanging="360"/>
      </w:pPr>
    </w:lvl>
    <w:lvl w:ilvl="7" w:tplc="7E2252BA">
      <w:start w:val="1"/>
      <w:numFmt w:val="decimal"/>
      <w:lvlText w:val="%8."/>
      <w:lvlJc w:val="left"/>
      <w:pPr>
        <w:ind w:left="1020" w:hanging="360"/>
      </w:pPr>
    </w:lvl>
    <w:lvl w:ilvl="8" w:tplc="0538B6F8">
      <w:start w:val="1"/>
      <w:numFmt w:val="decimal"/>
      <w:lvlText w:val="%9."/>
      <w:lvlJc w:val="left"/>
      <w:pPr>
        <w:ind w:left="1020" w:hanging="360"/>
      </w:pPr>
    </w:lvl>
  </w:abstractNum>
  <w:num w:numId="1" w16cid:durableId="1219440524">
    <w:abstractNumId w:val="0"/>
  </w:num>
  <w:num w:numId="2" w16cid:durableId="1104960487">
    <w:abstractNumId w:val="10"/>
  </w:num>
  <w:num w:numId="3" w16cid:durableId="810363281">
    <w:abstractNumId w:val="3"/>
  </w:num>
  <w:num w:numId="4" w16cid:durableId="114839299">
    <w:abstractNumId w:val="9"/>
  </w:num>
  <w:num w:numId="5" w16cid:durableId="560214179">
    <w:abstractNumId w:val="2"/>
  </w:num>
  <w:num w:numId="6" w16cid:durableId="713308910">
    <w:abstractNumId w:val="6"/>
  </w:num>
  <w:num w:numId="7" w16cid:durableId="846285654">
    <w:abstractNumId w:val="8"/>
  </w:num>
  <w:num w:numId="8" w16cid:durableId="1281230958">
    <w:abstractNumId w:val="5"/>
  </w:num>
  <w:num w:numId="9" w16cid:durableId="626736027">
    <w:abstractNumId w:val="7"/>
  </w:num>
  <w:num w:numId="10" w16cid:durableId="2147164746">
    <w:abstractNumId w:val="4"/>
  </w:num>
  <w:num w:numId="11" w16cid:durableId="132346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B9"/>
    <w:rsid w:val="00001357"/>
    <w:rsid w:val="0001639E"/>
    <w:rsid w:val="00041AD2"/>
    <w:rsid w:val="000475A5"/>
    <w:rsid w:val="00052E1B"/>
    <w:rsid w:val="00055C70"/>
    <w:rsid w:val="000610A5"/>
    <w:rsid w:val="000670D3"/>
    <w:rsid w:val="00071A8B"/>
    <w:rsid w:val="00071CCC"/>
    <w:rsid w:val="00076C0F"/>
    <w:rsid w:val="0008353A"/>
    <w:rsid w:val="00091C16"/>
    <w:rsid w:val="00096C3B"/>
    <w:rsid w:val="000C5094"/>
    <w:rsid w:val="000D1AFA"/>
    <w:rsid w:val="000E104C"/>
    <w:rsid w:val="00100B1F"/>
    <w:rsid w:val="001031A2"/>
    <w:rsid w:val="00105643"/>
    <w:rsid w:val="00122953"/>
    <w:rsid w:val="00143372"/>
    <w:rsid w:val="0014763E"/>
    <w:rsid w:val="0018015A"/>
    <w:rsid w:val="00186C67"/>
    <w:rsid w:val="001D0D84"/>
    <w:rsid w:val="001E1C6D"/>
    <w:rsid w:val="001E5C16"/>
    <w:rsid w:val="001F43A2"/>
    <w:rsid w:val="0021344B"/>
    <w:rsid w:val="002175BE"/>
    <w:rsid w:val="00223294"/>
    <w:rsid w:val="00230C4E"/>
    <w:rsid w:val="0023137C"/>
    <w:rsid w:val="00234140"/>
    <w:rsid w:val="00240B25"/>
    <w:rsid w:val="00251C6D"/>
    <w:rsid w:val="00254C57"/>
    <w:rsid w:val="00256D65"/>
    <w:rsid w:val="002602B9"/>
    <w:rsid w:val="0027270F"/>
    <w:rsid w:val="002A2AF0"/>
    <w:rsid w:val="002A48CB"/>
    <w:rsid w:val="002A63BF"/>
    <w:rsid w:val="002C2992"/>
    <w:rsid w:val="002C3E9C"/>
    <w:rsid w:val="002D0079"/>
    <w:rsid w:val="00301FEE"/>
    <w:rsid w:val="00304F33"/>
    <w:rsid w:val="003142A6"/>
    <w:rsid w:val="00321601"/>
    <w:rsid w:val="0032588A"/>
    <w:rsid w:val="00342A91"/>
    <w:rsid w:val="00345568"/>
    <w:rsid w:val="0038643E"/>
    <w:rsid w:val="00387146"/>
    <w:rsid w:val="003A6DA8"/>
    <w:rsid w:val="003B12A6"/>
    <w:rsid w:val="003B642F"/>
    <w:rsid w:val="003B7ECE"/>
    <w:rsid w:val="003D3E48"/>
    <w:rsid w:val="003D77E2"/>
    <w:rsid w:val="003F07FF"/>
    <w:rsid w:val="0040248F"/>
    <w:rsid w:val="0040537E"/>
    <w:rsid w:val="004224B8"/>
    <w:rsid w:val="00425E8C"/>
    <w:rsid w:val="004333B8"/>
    <w:rsid w:val="00437A0C"/>
    <w:rsid w:val="00440211"/>
    <w:rsid w:val="00447BCB"/>
    <w:rsid w:val="00452E85"/>
    <w:rsid w:val="00461F36"/>
    <w:rsid w:val="00476A09"/>
    <w:rsid w:val="004778A9"/>
    <w:rsid w:val="00481688"/>
    <w:rsid w:val="00482B24"/>
    <w:rsid w:val="004861B1"/>
    <w:rsid w:val="00494D1A"/>
    <w:rsid w:val="00494FD0"/>
    <w:rsid w:val="00496115"/>
    <w:rsid w:val="004A02F7"/>
    <w:rsid w:val="004A0479"/>
    <w:rsid w:val="004B3CC0"/>
    <w:rsid w:val="004C378C"/>
    <w:rsid w:val="004D0BE4"/>
    <w:rsid w:val="004D3384"/>
    <w:rsid w:val="004E217B"/>
    <w:rsid w:val="004E518A"/>
    <w:rsid w:val="004F18DB"/>
    <w:rsid w:val="004F53C1"/>
    <w:rsid w:val="005109C8"/>
    <w:rsid w:val="00510D4B"/>
    <w:rsid w:val="00522818"/>
    <w:rsid w:val="00534C59"/>
    <w:rsid w:val="005355F7"/>
    <w:rsid w:val="00541043"/>
    <w:rsid w:val="005460A8"/>
    <w:rsid w:val="00553249"/>
    <w:rsid w:val="00560A44"/>
    <w:rsid w:val="00587CBF"/>
    <w:rsid w:val="00591005"/>
    <w:rsid w:val="00593FFA"/>
    <w:rsid w:val="00596344"/>
    <w:rsid w:val="005B1740"/>
    <w:rsid w:val="005D0513"/>
    <w:rsid w:val="005D40DE"/>
    <w:rsid w:val="005E212C"/>
    <w:rsid w:val="005E2E9B"/>
    <w:rsid w:val="005E41DF"/>
    <w:rsid w:val="005E755E"/>
    <w:rsid w:val="00601882"/>
    <w:rsid w:val="00610C06"/>
    <w:rsid w:val="0062132D"/>
    <w:rsid w:val="00646FDD"/>
    <w:rsid w:val="00676ECB"/>
    <w:rsid w:val="00684AD8"/>
    <w:rsid w:val="00696612"/>
    <w:rsid w:val="0069795B"/>
    <w:rsid w:val="006A5065"/>
    <w:rsid w:val="006A7A3F"/>
    <w:rsid w:val="006B06A0"/>
    <w:rsid w:val="006B1E85"/>
    <w:rsid w:val="006D4D51"/>
    <w:rsid w:val="006E37F2"/>
    <w:rsid w:val="006E5CAA"/>
    <w:rsid w:val="006F758B"/>
    <w:rsid w:val="0071551A"/>
    <w:rsid w:val="00723999"/>
    <w:rsid w:val="0073583B"/>
    <w:rsid w:val="00737D35"/>
    <w:rsid w:val="00743F29"/>
    <w:rsid w:val="00754C10"/>
    <w:rsid w:val="00760A07"/>
    <w:rsid w:val="00760CBD"/>
    <w:rsid w:val="00762562"/>
    <w:rsid w:val="007632FA"/>
    <w:rsid w:val="007A7D9B"/>
    <w:rsid w:val="007C377A"/>
    <w:rsid w:val="007E5D90"/>
    <w:rsid w:val="0080396C"/>
    <w:rsid w:val="00815994"/>
    <w:rsid w:val="00841B55"/>
    <w:rsid w:val="008524FF"/>
    <w:rsid w:val="00854827"/>
    <w:rsid w:val="0088357F"/>
    <w:rsid w:val="00894B88"/>
    <w:rsid w:val="00895750"/>
    <w:rsid w:val="008B6C49"/>
    <w:rsid w:val="008D1CE1"/>
    <w:rsid w:val="008E7D53"/>
    <w:rsid w:val="008F1E41"/>
    <w:rsid w:val="00904FAA"/>
    <w:rsid w:val="009065CA"/>
    <w:rsid w:val="009110D7"/>
    <w:rsid w:val="009220E6"/>
    <w:rsid w:val="00973C54"/>
    <w:rsid w:val="0098582A"/>
    <w:rsid w:val="009A1055"/>
    <w:rsid w:val="009D0153"/>
    <w:rsid w:val="009E7E26"/>
    <w:rsid w:val="009F18F9"/>
    <w:rsid w:val="009F3C86"/>
    <w:rsid w:val="009F6416"/>
    <w:rsid w:val="00A06EA6"/>
    <w:rsid w:val="00A40B0E"/>
    <w:rsid w:val="00A57A94"/>
    <w:rsid w:val="00A86808"/>
    <w:rsid w:val="00A914A2"/>
    <w:rsid w:val="00A938E5"/>
    <w:rsid w:val="00AA0D93"/>
    <w:rsid w:val="00AB3984"/>
    <w:rsid w:val="00AD2D14"/>
    <w:rsid w:val="00AE09BD"/>
    <w:rsid w:val="00AE3F13"/>
    <w:rsid w:val="00B13512"/>
    <w:rsid w:val="00B14790"/>
    <w:rsid w:val="00B15812"/>
    <w:rsid w:val="00B236B4"/>
    <w:rsid w:val="00B47831"/>
    <w:rsid w:val="00B52AA3"/>
    <w:rsid w:val="00B54836"/>
    <w:rsid w:val="00B63069"/>
    <w:rsid w:val="00B74D8A"/>
    <w:rsid w:val="00BA1E4D"/>
    <w:rsid w:val="00BB2FF3"/>
    <w:rsid w:val="00BB6F41"/>
    <w:rsid w:val="00BC466F"/>
    <w:rsid w:val="00BE2245"/>
    <w:rsid w:val="00BF7CD9"/>
    <w:rsid w:val="00C0375A"/>
    <w:rsid w:val="00C25F38"/>
    <w:rsid w:val="00C266F3"/>
    <w:rsid w:val="00C35BAC"/>
    <w:rsid w:val="00C4197D"/>
    <w:rsid w:val="00C44FE3"/>
    <w:rsid w:val="00C571F3"/>
    <w:rsid w:val="00C6100C"/>
    <w:rsid w:val="00C97AB5"/>
    <w:rsid w:val="00CA276F"/>
    <w:rsid w:val="00CA6A61"/>
    <w:rsid w:val="00CB3709"/>
    <w:rsid w:val="00CC621D"/>
    <w:rsid w:val="00CE5AE1"/>
    <w:rsid w:val="00CE6D5B"/>
    <w:rsid w:val="00CF4296"/>
    <w:rsid w:val="00D03068"/>
    <w:rsid w:val="00D062E1"/>
    <w:rsid w:val="00D11743"/>
    <w:rsid w:val="00D17381"/>
    <w:rsid w:val="00D23AF1"/>
    <w:rsid w:val="00D344F6"/>
    <w:rsid w:val="00D466E7"/>
    <w:rsid w:val="00D55CD5"/>
    <w:rsid w:val="00D55D13"/>
    <w:rsid w:val="00D56896"/>
    <w:rsid w:val="00D83A4D"/>
    <w:rsid w:val="00D92699"/>
    <w:rsid w:val="00D941CC"/>
    <w:rsid w:val="00DB30C7"/>
    <w:rsid w:val="00DC26BA"/>
    <w:rsid w:val="00DD2207"/>
    <w:rsid w:val="00DE27D7"/>
    <w:rsid w:val="00DE5F41"/>
    <w:rsid w:val="00DE6E9A"/>
    <w:rsid w:val="00E03038"/>
    <w:rsid w:val="00E12B59"/>
    <w:rsid w:val="00E25A9A"/>
    <w:rsid w:val="00E37CF5"/>
    <w:rsid w:val="00E44F3D"/>
    <w:rsid w:val="00E542BE"/>
    <w:rsid w:val="00E57E49"/>
    <w:rsid w:val="00E6087A"/>
    <w:rsid w:val="00E66A0B"/>
    <w:rsid w:val="00E73AF5"/>
    <w:rsid w:val="00E74212"/>
    <w:rsid w:val="00E75B18"/>
    <w:rsid w:val="00E94325"/>
    <w:rsid w:val="00EC17A0"/>
    <w:rsid w:val="00ED0655"/>
    <w:rsid w:val="00ED125C"/>
    <w:rsid w:val="00ED741B"/>
    <w:rsid w:val="00EE1133"/>
    <w:rsid w:val="00EF08CA"/>
    <w:rsid w:val="00F0019B"/>
    <w:rsid w:val="00F424C0"/>
    <w:rsid w:val="00F4338C"/>
    <w:rsid w:val="00F43C30"/>
    <w:rsid w:val="00F4786A"/>
    <w:rsid w:val="00F55EEE"/>
    <w:rsid w:val="00F62CFF"/>
    <w:rsid w:val="00F6376E"/>
    <w:rsid w:val="00F65FF0"/>
    <w:rsid w:val="00F80325"/>
    <w:rsid w:val="00F812B4"/>
    <w:rsid w:val="00F9023C"/>
    <w:rsid w:val="00FA6508"/>
    <w:rsid w:val="00FB2D3F"/>
    <w:rsid w:val="00FB341E"/>
    <w:rsid w:val="00FB62C4"/>
    <w:rsid w:val="00FB6E67"/>
    <w:rsid w:val="00FD26D1"/>
    <w:rsid w:val="00FE2C80"/>
    <w:rsid w:val="00FE74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03190"/>
  <w15:chartTrackingRefBased/>
  <w15:docId w15:val="{8A8D76F2-3DCD-4565-920F-5C11AF7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062E1"/>
    <w:rPr>
      <w:sz w:val="16"/>
      <w:szCs w:val="16"/>
    </w:rPr>
  </w:style>
  <w:style w:type="paragraph" w:styleId="Komentarotekstas">
    <w:name w:val="annotation text"/>
    <w:basedOn w:val="prastasis"/>
    <w:link w:val="KomentarotekstasDiagrama"/>
    <w:uiPriority w:val="99"/>
    <w:unhideWhenUsed/>
    <w:rsid w:val="00D062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62E1"/>
    <w:rPr>
      <w:sz w:val="20"/>
      <w:szCs w:val="20"/>
    </w:rPr>
  </w:style>
  <w:style w:type="paragraph" w:styleId="Komentarotema">
    <w:name w:val="annotation subject"/>
    <w:basedOn w:val="Komentarotekstas"/>
    <w:next w:val="Komentarotekstas"/>
    <w:link w:val="KomentarotemaDiagrama"/>
    <w:uiPriority w:val="99"/>
    <w:semiHidden/>
    <w:unhideWhenUsed/>
    <w:rsid w:val="00D062E1"/>
    <w:rPr>
      <w:b/>
      <w:bCs/>
    </w:rPr>
  </w:style>
  <w:style w:type="character" w:customStyle="1" w:styleId="KomentarotemaDiagrama">
    <w:name w:val="Komentaro tema Diagrama"/>
    <w:basedOn w:val="KomentarotekstasDiagrama"/>
    <w:link w:val="Komentarotema"/>
    <w:uiPriority w:val="99"/>
    <w:semiHidden/>
    <w:rsid w:val="00D062E1"/>
    <w:rPr>
      <w:b/>
      <w:bCs/>
      <w:sz w:val="20"/>
      <w:szCs w:val="20"/>
    </w:rPr>
  </w:style>
  <w:style w:type="character" w:styleId="Hipersaitas">
    <w:name w:val="Hyperlink"/>
    <w:basedOn w:val="Numatytasispastraiposriftas"/>
    <w:uiPriority w:val="99"/>
    <w:unhideWhenUsed/>
    <w:rsid w:val="00122953"/>
    <w:rPr>
      <w:color w:val="0563C1" w:themeColor="hyperlink"/>
      <w:u w:val="single"/>
    </w:rPr>
  </w:style>
  <w:style w:type="character" w:customStyle="1" w:styleId="Neapdorotaspaminjimas1">
    <w:name w:val="Neapdorotas paminėjimas1"/>
    <w:basedOn w:val="Numatytasispastraiposriftas"/>
    <w:uiPriority w:val="99"/>
    <w:semiHidden/>
    <w:unhideWhenUsed/>
    <w:rsid w:val="00122953"/>
    <w:rPr>
      <w:color w:val="605E5C"/>
      <w:shd w:val="clear" w:color="auto" w:fill="E1DFDD"/>
    </w:rPr>
  </w:style>
  <w:style w:type="paragraph" w:styleId="Debesliotekstas">
    <w:name w:val="Balloon Text"/>
    <w:basedOn w:val="prastasis"/>
    <w:link w:val="DebesliotekstasDiagrama"/>
    <w:uiPriority w:val="99"/>
    <w:semiHidden/>
    <w:unhideWhenUsed/>
    <w:rsid w:val="00FB6E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6E67"/>
    <w:rPr>
      <w:rFonts w:ascii="Segoe UI" w:hAnsi="Segoe UI" w:cs="Segoe UI"/>
      <w:sz w:val="18"/>
      <w:szCs w:val="18"/>
    </w:rPr>
  </w:style>
  <w:style w:type="paragraph" w:styleId="Sraopastraipa">
    <w:name w:val="List Paragraph"/>
    <w:basedOn w:val="prastasis"/>
    <w:uiPriority w:val="34"/>
    <w:qFormat/>
    <w:rsid w:val="00D03068"/>
    <w:pPr>
      <w:ind w:left="720"/>
      <w:contextualSpacing/>
    </w:pPr>
  </w:style>
  <w:style w:type="paragraph" w:styleId="prastasiniatinklio">
    <w:name w:val="Normal (Web)"/>
    <w:basedOn w:val="prastasis"/>
    <w:uiPriority w:val="99"/>
    <w:semiHidden/>
    <w:unhideWhenUsed/>
    <w:rsid w:val="00754C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taisymai">
    <w:name w:val="Revision"/>
    <w:hidden/>
    <w:uiPriority w:val="99"/>
    <w:semiHidden/>
    <w:rsid w:val="00534C59"/>
    <w:pPr>
      <w:spacing w:after="0" w:line="240" w:lineRule="auto"/>
    </w:pPr>
  </w:style>
  <w:style w:type="paragraph" w:styleId="Antrats">
    <w:name w:val="header"/>
    <w:basedOn w:val="prastasis"/>
    <w:link w:val="AntratsDiagrama"/>
    <w:uiPriority w:val="99"/>
    <w:unhideWhenUsed/>
    <w:rsid w:val="00E75B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5B18"/>
  </w:style>
  <w:style w:type="paragraph" w:styleId="Porat">
    <w:name w:val="footer"/>
    <w:basedOn w:val="prastasis"/>
    <w:link w:val="PoratDiagrama"/>
    <w:uiPriority w:val="99"/>
    <w:unhideWhenUsed/>
    <w:rsid w:val="00E75B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5B18"/>
  </w:style>
  <w:style w:type="character" w:styleId="Neapdorotaspaminjimas">
    <w:name w:val="Unresolved Mention"/>
    <w:basedOn w:val="Numatytasispastraiposriftas"/>
    <w:uiPriority w:val="99"/>
    <w:semiHidden/>
    <w:unhideWhenUsed/>
    <w:rsid w:val="00D23AF1"/>
    <w:rPr>
      <w:color w:val="605E5C"/>
      <w:shd w:val="clear" w:color="auto" w:fill="E1DFDD"/>
    </w:rPr>
  </w:style>
  <w:style w:type="character" w:styleId="Perirtashipersaitas">
    <w:name w:val="FollowedHyperlink"/>
    <w:basedOn w:val="Numatytasispastraiposriftas"/>
    <w:uiPriority w:val="99"/>
    <w:semiHidden/>
    <w:unhideWhenUsed/>
    <w:rsid w:val="00D23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992174">
      <w:bodyDiv w:val="1"/>
      <w:marLeft w:val="0"/>
      <w:marRight w:val="0"/>
      <w:marTop w:val="0"/>
      <w:marBottom w:val="0"/>
      <w:divBdr>
        <w:top w:val="none" w:sz="0" w:space="0" w:color="auto"/>
        <w:left w:val="none" w:sz="0" w:space="0" w:color="auto"/>
        <w:bottom w:val="none" w:sz="0" w:space="0" w:color="auto"/>
        <w:right w:val="none" w:sz="0" w:space="0" w:color="auto"/>
      </w:divBdr>
    </w:div>
    <w:div w:id="1215045148">
      <w:bodyDiv w:val="1"/>
      <w:marLeft w:val="0"/>
      <w:marRight w:val="0"/>
      <w:marTop w:val="0"/>
      <w:marBottom w:val="0"/>
      <w:divBdr>
        <w:top w:val="none" w:sz="0" w:space="0" w:color="auto"/>
        <w:left w:val="none" w:sz="0" w:space="0" w:color="auto"/>
        <w:bottom w:val="none" w:sz="0" w:space="0" w:color="auto"/>
        <w:right w:val="none" w:sz="0" w:space="0" w:color="auto"/>
      </w:divBdr>
    </w:div>
    <w:div w:id="1776906254">
      <w:bodyDiv w:val="1"/>
      <w:marLeft w:val="0"/>
      <w:marRight w:val="0"/>
      <w:marTop w:val="0"/>
      <w:marBottom w:val="0"/>
      <w:divBdr>
        <w:top w:val="none" w:sz="0" w:space="0" w:color="auto"/>
        <w:left w:val="none" w:sz="0" w:space="0" w:color="auto"/>
        <w:bottom w:val="none" w:sz="0" w:space="0" w:color="auto"/>
        <w:right w:val="none" w:sz="0" w:space="0" w:color="auto"/>
      </w:divBdr>
    </w:div>
    <w:div w:id="21195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39964</Words>
  <Characters>22781</Characters>
  <Application>Microsoft Office Word</Application>
  <DocSecurity>0</DocSecurity>
  <Lines>189</Lines>
  <Paragraphs>125</Paragraphs>
  <ScaleCrop>false</ScaleCrop>
  <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3</cp:revision>
  <cp:lastPrinted>2026-03-23T09:20:00Z</cp:lastPrinted>
  <dcterms:created xsi:type="dcterms:W3CDTF">2026-03-23T09:21:00Z</dcterms:created>
  <dcterms:modified xsi:type="dcterms:W3CDTF">2026-03-23T09:26:00Z</dcterms:modified>
</cp:coreProperties>
</file>