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F5E1" w14:textId="5708DED0" w:rsidR="00A05BD4" w:rsidRPr="00A05BD4" w:rsidRDefault="00A05BD4" w:rsidP="00A05BD4">
      <w:pPr>
        <w:jc w:val="right"/>
        <w:rPr>
          <w:rFonts w:ascii="Times New Roman" w:hAnsi="Times New Roman"/>
          <w:bCs/>
          <w:color w:val="4C94D8" w:themeColor="text2" w:themeTint="80"/>
        </w:rPr>
      </w:pPr>
      <w:r w:rsidRPr="00A05BD4">
        <w:rPr>
          <w:rFonts w:ascii="Times New Roman" w:hAnsi="Times New Roman"/>
          <w:bCs/>
          <w:color w:val="4C94D8" w:themeColor="text2" w:themeTint="80"/>
        </w:rPr>
        <w:t>2 Priedas</w:t>
      </w:r>
    </w:p>
    <w:p w14:paraId="3A6AD8B3" w14:textId="77777777" w:rsidR="00A05BD4" w:rsidRDefault="00A05BD4">
      <w:pPr>
        <w:jc w:val="center"/>
        <w:rPr>
          <w:rFonts w:ascii="Times New Roman" w:hAnsi="Times New Roman"/>
          <w:b/>
        </w:rPr>
      </w:pPr>
    </w:p>
    <w:p w14:paraId="10C1082A" w14:textId="560289BC" w:rsidR="002B15F6" w:rsidRPr="00753C2C" w:rsidRDefault="00A40373">
      <w:pPr>
        <w:jc w:val="center"/>
        <w:rPr>
          <w:rFonts w:ascii="Times New Roman" w:hAnsi="Times New Roman"/>
          <w:b/>
        </w:rPr>
      </w:pPr>
      <w:r w:rsidRPr="00753C2C">
        <w:rPr>
          <w:rFonts w:ascii="Times New Roman" w:hAnsi="Times New Roman"/>
          <w:b/>
        </w:rPr>
        <w:t>TECHNINĖ SPECIFIKACIJA</w:t>
      </w:r>
    </w:p>
    <w:p w14:paraId="10C1082B" w14:textId="77777777" w:rsidR="002B15F6" w:rsidRPr="00753C2C" w:rsidRDefault="00A40373" w:rsidP="0092223E">
      <w:pPr>
        <w:pStyle w:val="ListParagraph"/>
        <w:numPr>
          <w:ilvl w:val="0"/>
          <w:numId w:val="5"/>
        </w:numPr>
        <w:tabs>
          <w:tab w:val="left" w:pos="0"/>
          <w:tab w:val="left" w:pos="284"/>
        </w:tabs>
        <w:spacing w:after="0" w:line="240" w:lineRule="auto"/>
        <w:ind w:left="0" w:right="-22" w:firstLine="851"/>
        <w:jc w:val="both"/>
        <w:rPr>
          <w:rFonts w:ascii="Times New Roman" w:hAnsi="Times New Roman"/>
          <w:color w:val="000000" w:themeColor="dark1"/>
        </w:rPr>
      </w:pPr>
      <w:r w:rsidRPr="00753C2C">
        <w:rPr>
          <w:rFonts w:ascii="Times New Roman" w:hAnsi="Times New Roman"/>
          <w:color w:val="000000"/>
        </w:rPr>
        <w:t xml:space="preserve">Šiose </w:t>
      </w:r>
      <w:r w:rsidRPr="00753C2C">
        <w:rPr>
          <w:rFonts w:ascii="Times New Roman" w:hAnsi="Times New Roman"/>
          <w:color w:val="000000" w:themeColor="dark1"/>
        </w:rPr>
        <w:t>specifikacijose pateiktos nuorodos į standartus/technologijas/prekės ženklus yra tik rekomendacinio pobūdžio, todėl standartai/technologijos/prekės ženklai gali būti pakeisti lygiaverčiais.</w:t>
      </w:r>
      <w:r w:rsidRPr="00753C2C">
        <w:rPr>
          <w:rFonts w:ascii="Times New Roman" w:hAnsi="Times New Roman"/>
          <w:iCs/>
          <w:color w:val="000000" w:themeColor="dark1"/>
        </w:rPr>
        <w:t xml:space="preserve"> Jeigu techninėje specifikacijoje nurodomas </w:t>
      </w:r>
      <w:r w:rsidRPr="00753C2C">
        <w:rPr>
          <w:rFonts w:ascii="Times New Roman" w:hAnsi="Times New Roman"/>
          <w:color w:val="000000" w:themeColor="dark1"/>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753C2C">
        <w:rPr>
          <w:rFonts w:ascii="Times New Roman" w:hAnsi="Times New Roman"/>
          <w:iCs/>
          <w:color w:val="000000" w:themeColor="dark1"/>
        </w:rPr>
        <w:t xml:space="preserve">, gali būti pateikiamas lygiavertis objektas nurodytajam. </w:t>
      </w:r>
      <w:r w:rsidRPr="00753C2C">
        <w:rPr>
          <w:rFonts w:ascii="Times New Roman" w:hAnsi="Times New Roman"/>
        </w:rPr>
        <w:t>Visais atvejais siūlomos prekės/standarto/technologijos lygiavertiškumą turi įrodyti tiekėjas, teikdamas pasiūlymą.</w:t>
      </w:r>
      <w:r w:rsidRPr="00753C2C">
        <w:rPr>
          <w:rFonts w:ascii="Times New Roman" w:hAnsi="Times New Roman"/>
          <w:iCs/>
          <w:color w:val="000000" w:themeColor="dark1"/>
        </w:rPr>
        <w:t xml:space="preserve"> </w:t>
      </w:r>
    </w:p>
    <w:p w14:paraId="10C1082D" w14:textId="77777777" w:rsidR="002B15F6" w:rsidRPr="00753C2C" w:rsidRDefault="00A40373" w:rsidP="0092223E">
      <w:pPr>
        <w:pStyle w:val="ListParagraph"/>
        <w:numPr>
          <w:ilvl w:val="0"/>
          <w:numId w:val="4"/>
        </w:numPr>
        <w:tabs>
          <w:tab w:val="left" w:pos="0"/>
          <w:tab w:val="left" w:pos="284"/>
        </w:tabs>
        <w:spacing w:after="0" w:line="240" w:lineRule="auto"/>
        <w:ind w:left="0" w:right="-22" w:firstLine="851"/>
        <w:jc w:val="both"/>
        <w:rPr>
          <w:rFonts w:ascii="Times New Roman" w:hAnsi="Times New Roman"/>
        </w:rPr>
      </w:pPr>
      <w:r w:rsidRPr="00753C2C">
        <w:rPr>
          <w:rFonts w:ascii="Times New Roman" w:hAnsi="Times New Roman"/>
        </w:rPr>
        <w:t xml:space="preserve">Įranga turi būti nauja ir anksčiau nenaudota, </w:t>
      </w:r>
      <w:proofErr w:type="spellStart"/>
      <w:r w:rsidRPr="00753C2C">
        <w:rPr>
          <w:rFonts w:ascii="Times New Roman" w:hAnsi="Times New Roman"/>
        </w:rPr>
        <w:t>gamykliškai</w:t>
      </w:r>
      <w:proofErr w:type="spellEnd"/>
      <w:r w:rsidRPr="00753C2C">
        <w:rPr>
          <w:rFonts w:ascii="Times New Roman" w:hAnsi="Times New Roman"/>
        </w:rPr>
        <w:t xml:space="preserve"> atnaujinti (angl. </w:t>
      </w:r>
      <w:proofErr w:type="spellStart"/>
      <w:r w:rsidRPr="00753C2C">
        <w:rPr>
          <w:rFonts w:ascii="Times New Roman" w:hAnsi="Times New Roman"/>
        </w:rPr>
        <w:t>Renew</w:t>
      </w:r>
      <w:proofErr w:type="spellEnd"/>
      <w:r w:rsidRPr="00753C2C">
        <w:rPr>
          <w:rFonts w:ascii="Times New Roman" w:hAnsi="Times New Roman"/>
        </w:rPr>
        <w:t xml:space="preserve">, </w:t>
      </w:r>
      <w:proofErr w:type="spellStart"/>
      <w:r w:rsidRPr="00753C2C">
        <w:rPr>
          <w:rFonts w:ascii="Times New Roman" w:hAnsi="Times New Roman"/>
        </w:rPr>
        <w:t>refurbished</w:t>
      </w:r>
      <w:proofErr w:type="spellEnd"/>
      <w:r w:rsidRPr="00753C2C">
        <w:rPr>
          <w:rFonts w:ascii="Times New Roman" w:hAnsi="Times New Roman"/>
        </w:rPr>
        <w:t xml:space="preserve">, </w:t>
      </w:r>
      <w:proofErr w:type="spellStart"/>
      <w:r w:rsidRPr="00753C2C">
        <w:rPr>
          <w:rFonts w:ascii="Times New Roman" w:hAnsi="Times New Roman"/>
        </w:rPr>
        <w:t>remarketed</w:t>
      </w:r>
      <w:proofErr w:type="spellEnd"/>
      <w:r w:rsidRPr="00753C2C">
        <w:rPr>
          <w:rFonts w:ascii="Times New Roman" w:hAnsi="Times New Roman"/>
        </w:rPr>
        <w:t>) komponentai neleistini. Įranga turi būti kokybiška ir atitikti šioje Techninėje specifikacijoje nustatytus reikalavimus.</w:t>
      </w:r>
    </w:p>
    <w:p w14:paraId="10C1082E" w14:textId="77777777" w:rsidR="002B15F6" w:rsidRPr="00753C2C" w:rsidRDefault="002B15F6">
      <w:pPr>
        <w:tabs>
          <w:tab w:val="left" w:pos="0"/>
          <w:tab w:val="left" w:pos="284"/>
        </w:tabs>
        <w:spacing w:after="0" w:line="240" w:lineRule="auto"/>
        <w:ind w:right="-22"/>
        <w:jc w:val="both"/>
        <w:rPr>
          <w:rFonts w:ascii="Times New Roman" w:hAnsi="Times New Roman"/>
        </w:rPr>
      </w:pPr>
    </w:p>
    <w:p w14:paraId="10C1082F" w14:textId="77777777" w:rsidR="002B15F6" w:rsidRPr="00753C2C" w:rsidRDefault="00A40373">
      <w:pPr>
        <w:tabs>
          <w:tab w:val="left" w:pos="0"/>
          <w:tab w:val="left" w:pos="284"/>
        </w:tabs>
        <w:spacing w:after="0" w:line="240" w:lineRule="auto"/>
        <w:ind w:right="-22" w:firstLine="851"/>
        <w:jc w:val="both"/>
        <w:rPr>
          <w:rFonts w:ascii="Times New Roman" w:hAnsi="Times New Roman"/>
        </w:rPr>
      </w:pPr>
      <w:r w:rsidRPr="00753C2C">
        <w:rPr>
          <w:rFonts w:ascii="Times New Roman" w:hAnsi="Times New Roman"/>
        </w:rPr>
        <w:t>Reikalavimai kompiuterinei įrangai ir susijusioms prekėms.</w:t>
      </w:r>
    </w:p>
    <w:p w14:paraId="10C10830" w14:textId="77777777" w:rsidR="002B15F6" w:rsidRDefault="002B15F6">
      <w:pPr>
        <w:tabs>
          <w:tab w:val="left" w:pos="0"/>
          <w:tab w:val="left" w:pos="284"/>
        </w:tabs>
        <w:spacing w:after="0" w:line="240" w:lineRule="auto"/>
        <w:ind w:right="-22" w:firstLine="851"/>
        <w:jc w:val="both"/>
        <w:rPr>
          <w:rFonts w:ascii="Times New Roman" w:hAnsi="Times New Roman"/>
        </w:rPr>
      </w:pPr>
    </w:p>
    <w:p w14:paraId="197E229C" w14:textId="7B92C0D5" w:rsidR="008F7A02" w:rsidRPr="00F95067" w:rsidRDefault="008F7A02">
      <w:pPr>
        <w:tabs>
          <w:tab w:val="left" w:pos="0"/>
          <w:tab w:val="left" w:pos="284"/>
        </w:tabs>
        <w:spacing w:after="0" w:line="240" w:lineRule="auto"/>
        <w:ind w:right="-22" w:firstLine="851"/>
        <w:jc w:val="both"/>
        <w:rPr>
          <w:rFonts w:ascii="Times New Roman" w:hAnsi="Times New Roman"/>
          <w:b/>
          <w:bCs/>
          <w:color w:val="3A7C22" w:themeColor="accent6" w:themeShade="BF"/>
          <w:u w:val="single"/>
        </w:rPr>
      </w:pPr>
      <w:r w:rsidRPr="00F95067">
        <w:rPr>
          <w:rFonts w:ascii="Times New Roman" w:hAnsi="Times New Roman"/>
          <w:b/>
          <w:bCs/>
          <w:color w:val="3A7C22" w:themeColor="accent6" w:themeShade="BF"/>
          <w:u w:val="single"/>
        </w:rPr>
        <w:t>I pirkimo dalis. Kompiuterinė įranga.</w:t>
      </w:r>
      <w:r w:rsidR="005133AF" w:rsidRPr="00F95067">
        <w:rPr>
          <w:rFonts w:ascii="Times New Roman" w:hAnsi="Times New Roman"/>
          <w:b/>
          <w:bCs/>
          <w:color w:val="3A7C22" w:themeColor="accent6" w:themeShade="BF"/>
          <w:u w:val="single"/>
        </w:rPr>
        <w:t xml:space="preserve"> Maksimali pirkimo dalies vertė </w:t>
      </w:r>
      <w:r w:rsidR="00F95067" w:rsidRPr="00F95067">
        <w:rPr>
          <w:rFonts w:ascii="Times New Roman" w:hAnsi="Times New Roman"/>
          <w:b/>
          <w:bCs/>
          <w:color w:val="3A7C22" w:themeColor="accent6" w:themeShade="BF"/>
          <w:u w:val="single"/>
        </w:rPr>
        <w:t>1</w:t>
      </w:r>
      <w:r w:rsidR="00CD1080">
        <w:rPr>
          <w:rFonts w:ascii="Times New Roman" w:hAnsi="Times New Roman"/>
          <w:b/>
          <w:bCs/>
          <w:color w:val="3A7C22" w:themeColor="accent6" w:themeShade="BF"/>
          <w:u w:val="single"/>
        </w:rPr>
        <w:t>7</w:t>
      </w:r>
      <w:r w:rsidR="00F95067" w:rsidRPr="00F95067">
        <w:rPr>
          <w:rFonts w:ascii="Times New Roman" w:hAnsi="Times New Roman"/>
          <w:b/>
          <w:bCs/>
          <w:color w:val="3A7C22" w:themeColor="accent6" w:themeShade="BF"/>
          <w:u w:val="single"/>
        </w:rPr>
        <w:t> </w:t>
      </w:r>
      <w:r w:rsidR="000A7081">
        <w:rPr>
          <w:rFonts w:ascii="Times New Roman" w:hAnsi="Times New Roman"/>
          <w:b/>
          <w:bCs/>
          <w:color w:val="3A7C22" w:themeColor="accent6" w:themeShade="BF"/>
          <w:u w:val="single"/>
        </w:rPr>
        <w:t>81</w:t>
      </w:r>
      <w:r w:rsidR="00F95067" w:rsidRPr="00F95067">
        <w:rPr>
          <w:rFonts w:ascii="Times New Roman" w:hAnsi="Times New Roman"/>
          <w:b/>
          <w:bCs/>
          <w:color w:val="3A7C22" w:themeColor="accent6" w:themeShade="BF"/>
          <w:u w:val="single"/>
        </w:rPr>
        <w:t xml:space="preserve">0,00 </w:t>
      </w:r>
      <w:r w:rsidR="005133AF" w:rsidRPr="00F95067">
        <w:rPr>
          <w:rFonts w:ascii="Times New Roman" w:hAnsi="Times New Roman"/>
          <w:b/>
          <w:bCs/>
          <w:color w:val="3A7C22" w:themeColor="accent6" w:themeShade="BF"/>
          <w:u w:val="single"/>
        </w:rPr>
        <w:t>Eur be PVM</w:t>
      </w:r>
    </w:p>
    <w:p w14:paraId="10C10831" w14:textId="77777777" w:rsidR="002B15F6" w:rsidRPr="00753C2C" w:rsidRDefault="002B15F6">
      <w:pPr>
        <w:tabs>
          <w:tab w:val="left" w:pos="0"/>
          <w:tab w:val="left" w:pos="284"/>
        </w:tabs>
        <w:spacing w:after="0" w:line="240" w:lineRule="auto"/>
        <w:ind w:right="-22"/>
        <w:jc w:val="both"/>
        <w:rPr>
          <w:rFonts w:ascii="Times New Roman" w:hAnsi="Times New Roman"/>
        </w:rPr>
      </w:pPr>
    </w:p>
    <w:tbl>
      <w:tblPr>
        <w:tblW w:w="10603" w:type="dxa"/>
        <w:tblInd w:w="-856" w:type="dxa"/>
        <w:tblLayout w:type="fixed"/>
        <w:tblLook w:val="0000" w:firstRow="0" w:lastRow="0" w:firstColumn="0" w:lastColumn="0" w:noHBand="0" w:noVBand="0"/>
      </w:tblPr>
      <w:tblGrid>
        <w:gridCol w:w="723"/>
        <w:gridCol w:w="3360"/>
        <w:gridCol w:w="3118"/>
        <w:gridCol w:w="3402"/>
      </w:tblGrid>
      <w:tr w:rsidR="002B15F6" w:rsidRPr="00753C2C" w14:paraId="10C10836" w14:textId="77777777" w:rsidTr="009D4C6E">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32"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33"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34"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10C10835"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839"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37" w14:textId="77777777" w:rsidR="002B15F6" w:rsidRPr="00753C2C" w:rsidRDefault="002B15F6" w:rsidP="0092223E">
            <w:pPr>
              <w:numPr>
                <w:ilvl w:val="0"/>
                <w:numId w:val="2"/>
              </w:numPr>
              <w:suppressAutoHyphens w:val="0"/>
              <w:spacing w:after="0" w:line="240" w:lineRule="auto"/>
              <w:rPr>
                <w:rFonts w:ascii="Times New Roman" w:eastAsia="Aptos" w:hAnsi="Times New Roman"/>
                <w:lang w:eastAsia="lt-LT"/>
              </w:rPr>
            </w:pPr>
          </w:p>
        </w:tc>
        <w:tc>
          <w:tcPr>
            <w:tcW w:w="9880" w:type="dxa"/>
            <w:gridSpan w:val="3"/>
            <w:tcBorders>
              <w:top w:val="single" w:sz="4" w:space="0" w:color="00000A"/>
              <w:left w:val="single" w:sz="4" w:space="0" w:color="00000A"/>
              <w:bottom w:val="single" w:sz="4" w:space="0" w:color="00000A"/>
              <w:right w:val="single" w:sz="4" w:space="0" w:color="00000A"/>
            </w:tcBorders>
          </w:tcPr>
          <w:p w14:paraId="10C10838" w14:textId="791CFAF0" w:rsidR="002B15F6" w:rsidRPr="00753C2C" w:rsidRDefault="00A40373">
            <w:pPr>
              <w:suppressAutoHyphens w:val="0"/>
              <w:spacing w:after="0" w:line="240" w:lineRule="auto"/>
              <w:rPr>
                <w:rFonts w:ascii="Times New Roman" w:hAnsi="Times New Roman"/>
              </w:rPr>
            </w:pPr>
            <w:r w:rsidRPr="008F7A02">
              <w:rPr>
                <w:rFonts w:ascii="Times New Roman" w:eastAsia="Times New Roman" w:hAnsi="Times New Roman"/>
                <w:b/>
                <w:bCs/>
                <w:iCs/>
                <w:color w:val="3A7C22" w:themeColor="accent6" w:themeShade="BF"/>
                <w:lang w:eastAsia="lt-LT"/>
              </w:rPr>
              <w:t>Didelio našumo stacionarus kompiuteris, didelių kiekių vaizdo medžiagos apdorojimui</w:t>
            </w:r>
            <w:r w:rsidR="00BD02D6" w:rsidRPr="008F7A02">
              <w:rPr>
                <w:rFonts w:ascii="Times New Roman" w:eastAsia="Times New Roman" w:hAnsi="Times New Roman"/>
                <w:b/>
                <w:bCs/>
                <w:iCs/>
                <w:color w:val="3A7C22" w:themeColor="accent6" w:themeShade="BF"/>
                <w:lang w:eastAsia="lt-LT"/>
              </w:rPr>
              <w:t>,</w:t>
            </w:r>
            <w:r w:rsidRPr="008F7A02">
              <w:rPr>
                <w:rFonts w:ascii="Times New Roman" w:eastAsia="Times New Roman" w:hAnsi="Times New Roman"/>
                <w:b/>
                <w:bCs/>
                <w:iCs/>
                <w:color w:val="3A7C22" w:themeColor="accent6" w:themeShade="BF"/>
                <w:lang w:eastAsia="lt-LT"/>
              </w:rPr>
              <w:t xml:space="preserve"> 1 vnt.</w:t>
            </w:r>
          </w:p>
        </w:tc>
      </w:tr>
      <w:tr w:rsidR="002B15F6" w:rsidRPr="00753C2C" w14:paraId="10C1083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3A" w14:textId="77777777" w:rsidR="002B15F6" w:rsidRPr="00753C2C" w:rsidRDefault="002B15F6" w:rsidP="0092223E">
            <w:pPr>
              <w:numPr>
                <w:ilvl w:val="0"/>
                <w:numId w:val="2"/>
              </w:numPr>
              <w:suppressAutoHyphens w:val="0"/>
              <w:spacing w:after="0" w:line="240" w:lineRule="auto"/>
              <w:rPr>
                <w:rFonts w:ascii="Times New Roman" w:eastAsia="Aptos" w:hAnsi="Times New Roman"/>
                <w:iCs/>
                <w:lang w:eastAsia="lt-LT"/>
              </w:rPr>
            </w:pPr>
          </w:p>
        </w:tc>
        <w:tc>
          <w:tcPr>
            <w:tcW w:w="9880" w:type="dxa"/>
            <w:gridSpan w:val="3"/>
            <w:tcBorders>
              <w:top w:val="single" w:sz="4" w:space="0" w:color="00000A"/>
              <w:left w:val="single" w:sz="4" w:space="0" w:color="00000A"/>
              <w:bottom w:val="single" w:sz="4" w:space="0" w:color="00000A"/>
              <w:right w:val="single" w:sz="4" w:space="0" w:color="00000A"/>
            </w:tcBorders>
          </w:tcPr>
          <w:p w14:paraId="10C1083B" w14:textId="6E6377DA" w:rsidR="002B15F6" w:rsidRPr="00753C2C" w:rsidRDefault="00A40373" w:rsidP="00170D2A">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00170D2A" w:rsidRPr="00753C2C">
              <w:rPr>
                <w:rFonts w:ascii="Times New Roman" w:hAnsi="Times New Roman"/>
                <w:color w:val="000000"/>
              </w:rPr>
              <w:t>Maironio g. 3, Vilnius (VDA Vilniaus fakultetas )</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84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40" w14:textId="77777777" w:rsidR="002B15F6" w:rsidRPr="00753C2C" w:rsidRDefault="002B15F6" w:rsidP="0092223E">
            <w:pPr>
              <w:numPr>
                <w:ilvl w:val="0"/>
                <w:numId w:val="2"/>
              </w:numPr>
              <w:suppressAutoHyphens w:val="0"/>
              <w:spacing w:after="0" w:line="240" w:lineRule="auto"/>
              <w:rPr>
                <w:rFonts w:ascii="Times New Roman" w:eastAsia="Aptos" w:hAnsi="Times New Roman"/>
                <w:lang w:eastAsia="lt-LT"/>
              </w:rPr>
            </w:pPr>
          </w:p>
        </w:tc>
        <w:tc>
          <w:tcPr>
            <w:tcW w:w="9880" w:type="dxa"/>
            <w:gridSpan w:val="3"/>
            <w:tcBorders>
              <w:top w:val="single" w:sz="4" w:space="0" w:color="00000A"/>
              <w:left w:val="single" w:sz="4" w:space="0" w:color="00000A"/>
              <w:bottom w:val="single" w:sz="4" w:space="0" w:color="00000A"/>
              <w:right w:val="single" w:sz="4" w:space="0" w:color="00000A"/>
            </w:tcBorders>
          </w:tcPr>
          <w:p w14:paraId="10C10841" w14:textId="44AE191F" w:rsidR="002B15F6" w:rsidRPr="00753C2C" w:rsidRDefault="00F96520" w:rsidP="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 xml:space="preserve">ristatyti ne vėliau kaip per </w:t>
            </w:r>
            <w:r w:rsidR="001D275B">
              <w:rPr>
                <w:rFonts w:ascii="Times New Roman" w:eastAsia="Times New Roman" w:hAnsi="Times New Roman"/>
                <w:i/>
                <w:lang w:eastAsia="lt-LT"/>
              </w:rPr>
              <w:t>4</w:t>
            </w:r>
            <w:r w:rsidR="00A40373" w:rsidRPr="00753C2C">
              <w:rPr>
                <w:rFonts w:ascii="Times New Roman" w:eastAsia="Times New Roman" w:hAnsi="Times New Roman"/>
                <w:i/>
                <w:lang w:eastAsia="lt-LT"/>
              </w:rPr>
              <w:t>0 k. d. po sutarties pasirašymo</w:t>
            </w:r>
            <w:r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E60B45" w:rsidRPr="00753C2C" w14:paraId="10C1084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43"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44" w14:textId="5D0AA429" w:rsidR="00E60B45" w:rsidRPr="00753C2C" w:rsidRDefault="00E60B45" w:rsidP="00E60B45">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10C10845" w14:textId="0BDAF24D" w:rsidR="00E60B45" w:rsidRPr="00753C2C" w:rsidRDefault="00E60B45" w:rsidP="00E60B45">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02" w:type="dxa"/>
            <w:tcBorders>
              <w:top w:val="single" w:sz="4" w:space="0" w:color="00000A"/>
              <w:left w:val="single" w:sz="4" w:space="0" w:color="00000A"/>
              <w:bottom w:val="single" w:sz="4" w:space="0" w:color="00000A"/>
              <w:right w:val="single" w:sz="4" w:space="0" w:color="00000A"/>
            </w:tcBorders>
          </w:tcPr>
          <w:p w14:paraId="10C10846"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4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48"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49" w14:textId="0FE7DD4B" w:rsidR="00E60B45" w:rsidRPr="00753C2C" w:rsidRDefault="00E60B45" w:rsidP="00E60B45">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10C1084A" w14:textId="1128A36E" w:rsidR="00E60B45" w:rsidRPr="00753C2C" w:rsidRDefault="00E60B45" w:rsidP="00E60B45">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02" w:type="dxa"/>
            <w:tcBorders>
              <w:top w:val="single" w:sz="4" w:space="0" w:color="00000A"/>
              <w:left w:val="single" w:sz="4" w:space="0" w:color="00000A"/>
              <w:bottom w:val="single" w:sz="4" w:space="0" w:color="00000A"/>
              <w:right w:val="single" w:sz="4" w:space="0" w:color="00000A"/>
            </w:tcBorders>
          </w:tcPr>
          <w:p w14:paraId="10C1084B"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51"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4D"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4E" w14:textId="61FBD0D2" w:rsidR="00E60B45" w:rsidRPr="00753C2C" w:rsidRDefault="00E60B45" w:rsidP="00E60B45">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10C1084F" w14:textId="1821C0B2"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8">
              <w:r w:rsidRPr="00753C2C">
                <w:rPr>
                  <w:rStyle w:val="Hyperlink"/>
                  <w:rFonts w:ascii="Times New Roman" w:eastAsia="Times New Roman" w:hAnsi="Times New Roman"/>
                  <w:iCs/>
                  <w:lang w:eastAsia="lt-LT"/>
                </w:rPr>
                <w:t>http://www.cpubenchmark.net/cpu_list.php</w:t>
              </w:r>
            </w:hyperlink>
            <w:r w:rsidRPr="00753C2C">
              <w:rPr>
                <w:rFonts w:ascii="Times New Roman" w:eastAsia="Times New Roman" w:hAnsi="Times New Roman"/>
                <w:iCs/>
                <w:lang w:eastAsia="lt-LT"/>
              </w:rPr>
              <w:t xml:space="preserve"> turi būti ne mažiau nei 56000. Kartu su pasiūlymu pateikti atspausdintą išrašą iš </w:t>
            </w:r>
            <w:hyperlink r:id="rId9">
              <w:r w:rsidRPr="00753C2C">
                <w:rPr>
                  <w:rStyle w:val="Hyperlink"/>
                  <w:rFonts w:ascii="Times New Roman" w:eastAsia="Times New Roman" w:hAnsi="Times New Roman"/>
                  <w:iCs/>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20 branduolių</w:t>
            </w:r>
          </w:p>
        </w:tc>
        <w:tc>
          <w:tcPr>
            <w:tcW w:w="3402" w:type="dxa"/>
            <w:tcBorders>
              <w:top w:val="single" w:sz="4" w:space="0" w:color="00000A"/>
              <w:left w:val="single" w:sz="4" w:space="0" w:color="00000A"/>
              <w:bottom w:val="single" w:sz="4" w:space="0" w:color="00000A"/>
              <w:right w:val="single" w:sz="4" w:space="0" w:color="00000A"/>
            </w:tcBorders>
          </w:tcPr>
          <w:p w14:paraId="10C10850" w14:textId="77777777" w:rsidR="00E60B45" w:rsidRPr="00753C2C" w:rsidRDefault="00E60B45" w:rsidP="00E60B45">
            <w:pPr>
              <w:suppressAutoHyphens w:val="0"/>
              <w:spacing w:after="0" w:line="240" w:lineRule="auto"/>
              <w:rPr>
                <w:rFonts w:ascii="Times New Roman" w:eastAsia="Times New Roman" w:hAnsi="Times New Roman"/>
                <w:i/>
                <w:color w:val="FF0000"/>
                <w:lang w:eastAsia="lt-LT"/>
              </w:rPr>
            </w:pPr>
          </w:p>
        </w:tc>
      </w:tr>
      <w:tr w:rsidR="00E60B45" w:rsidRPr="00753C2C" w14:paraId="10C10856"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52"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53" w14:textId="6D729BA9"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10C10854" w14:textId="593414AC"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32 GB, ne senesnio kaip DDR5 tipo</w:t>
            </w:r>
          </w:p>
        </w:tc>
        <w:tc>
          <w:tcPr>
            <w:tcW w:w="3402" w:type="dxa"/>
            <w:tcBorders>
              <w:top w:val="single" w:sz="4" w:space="0" w:color="00000A"/>
              <w:left w:val="single" w:sz="4" w:space="0" w:color="00000A"/>
              <w:bottom w:val="single" w:sz="4" w:space="0" w:color="00000A"/>
              <w:right w:val="single" w:sz="4" w:space="0" w:color="00000A"/>
            </w:tcBorders>
          </w:tcPr>
          <w:p w14:paraId="10C10855"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5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57"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58" w14:textId="1E46A1C8"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16B93619"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Vaizdo plokštės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vaizdo plokščių įvertinimo rezultatus, pateikiamus </w:t>
            </w:r>
            <w:hyperlink r:id="rId10">
              <w:r w:rsidRPr="00753C2C">
                <w:rPr>
                  <w:rStyle w:val="Hyperlink"/>
                  <w:rFonts w:ascii="Times New Roman" w:eastAsia="Times New Roman" w:hAnsi="Times New Roman"/>
                  <w:iCs/>
                  <w:lang w:eastAsia="lt-LT"/>
                </w:rPr>
                <w:t>http://www.cpubenchmark.net/cpu_list.php</w:t>
              </w:r>
            </w:hyperlink>
            <w:r w:rsidRPr="00753C2C">
              <w:rPr>
                <w:rFonts w:ascii="Times New Roman" w:eastAsia="Times New Roman" w:hAnsi="Times New Roman"/>
                <w:iCs/>
                <w:lang w:eastAsia="lt-LT"/>
              </w:rPr>
              <w:t xml:space="preserve"> turi būti ne mažiau nei 28000</w:t>
            </w:r>
          </w:p>
          <w:p w14:paraId="10C1085A" w14:textId="77777777" w:rsidR="00E60B45" w:rsidRPr="00753C2C" w:rsidRDefault="00E60B45" w:rsidP="00E60B45">
            <w:pPr>
              <w:suppressAutoHyphens w:val="0"/>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0C1085B"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6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5D"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5E" w14:textId="408781A7"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2985CC58"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p>
          <w:p w14:paraId="10C10860" w14:textId="77777777" w:rsidR="00E60B45" w:rsidRPr="00753C2C" w:rsidRDefault="00E60B45" w:rsidP="00E60B45">
            <w:pPr>
              <w:suppressAutoHyphens w:val="0"/>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0C10861"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6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63"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64" w14:textId="6533384B"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79038749"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1769E6E5"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2x USB-3,</w:t>
            </w:r>
          </w:p>
          <w:p w14:paraId="54CB9DE8"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lang w:eastAsia="lt-LT"/>
              </w:rPr>
              <w:t>2 x USB-C,</w:t>
            </w:r>
          </w:p>
          <w:p w14:paraId="2275A865"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ne mažiau kaip 2 USB jungtys priekinėje panelėje</w:t>
            </w:r>
          </w:p>
          <w:p w14:paraId="16C9FFBD"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 xml:space="preserve">1 x 3.5 mm </w:t>
            </w:r>
            <w:proofErr w:type="spellStart"/>
            <w:r w:rsidRPr="00753C2C">
              <w:rPr>
                <w:rFonts w:ascii="Times New Roman" w:eastAsia="Times New Roman" w:hAnsi="Times New Roman"/>
                <w:iCs/>
                <w:shd w:val="clear" w:color="auto" w:fill="FFFFFF"/>
                <w:lang w:eastAsia="lt-LT"/>
              </w:rPr>
              <w:t>audio</w:t>
            </w:r>
            <w:proofErr w:type="spellEnd"/>
            <w:r w:rsidRPr="00753C2C">
              <w:rPr>
                <w:rFonts w:ascii="Times New Roman" w:eastAsia="Times New Roman" w:hAnsi="Times New Roman"/>
                <w:iCs/>
                <w:shd w:val="clear" w:color="auto" w:fill="FFFFFF"/>
                <w:lang w:eastAsia="lt-LT"/>
              </w:rPr>
              <w:t xml:space="preserve">, </w:t>
            </w:r>
          </w:p>
          <w:p w14:paraId="5E64AF5A"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1 x HDMI</w:t>
            </w:r>
            <w:r w:rsidRPr="00753C2C">
              <w:rPr>
                <w:rFonts w:ascii="Times New Roman" w:eastAsia="Times New Roman" w:hAnsi="Times New Roman"/>
                <w:iCs/>
                <w:lang w:eastAsia="lt-LT"/>
              </w:rPr>
              <w:t>.</w:t>
            </w:r>
          </w:p>
          <w:p w14:paraId="10C1086B" w14:textId="77777777" w:rsidR="00E60B45" w:rsidRPr="00753C2C" w:rsidRDefault="00E60B45" w:rsidP="00E60B45">
            <w:pPr>
              <w:suppressAutoHyphens w:val="0"/>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0C1086C"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72" w14:textId="77777777" w:rsidTr="009D4C6E">
        <w:tc>
          <w:tcPr>
            <w:tcW w:w="723" w:type="dxa"/>
            <w:tcBorders>
              <w:left w:val="single" w:sz="4" w:space="0" w:color="00000A"/>
              <w:bottom w:val="single" w:sz="4" w:space="0" w:color="00000A"/>
              <w:right w:val="single" w:sz="4" w:space="0" w:color="00000A"/>
            </w:tcBorders>
          </w:tcPr>
          <w:p w14:paraId="10C1086E"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left w:val="single" w:sz="4" w:space="0" w:color="00000A"/>
              <w:bottom w:val="single" w:sz="4" w:space="0" w:color="00000A"/>
              <w:right w:val="single" w:sz="4" w:space="0" w:color="00000A"/>
            </w:tcBorders>
          </w:tcPr>
          <w:p w14:paraId="10C1086F" w14:textId="64AD8547"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Vidinės jungtys</w:t>
            </w:r>
          </w:p>
        </w:tc>
        <w:tc>
          <w:tcPr>
            <w:tcW w:w="3118" w:type="dxa"/>
            <w:tcBorders>
              <w:left w:val="single" w:sz="4" w:space="0" w:color="00000A"/>
              <w:bottom w:val="single" w:sz="4" w:space="0" w:color="00000A"/>
              <w:right w:val="single" w:sz="4" w:space="0" w:color="00000A"/>
            </w:tcBorders>
          </w:tcPr>
          <w:p w14:paraId="10C10870" w14:textId="54954CE6"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nei 1 </w:t>
            </w:r>
            <w:proofErr w:type="spellStart"/>
            <w:r w:rsidRPr="00753C2C">
              <w:rPr>
                <w:rFonts w:ascii="Times New Roman" w:eastAsia="Times New Roman" w:hAnsi="Times New Roman"/>
                <w:iCs/>
                <w:lang w:eastAsia="lt-LT"/>
              </w:rPr>
              <w:t>vnt</w:t>
            </w:r>
            <w:proofErr w:type="spellEnd"/>
            <w:r w:rsidRPr="00753C2C">
              <w:rPr>
                <w:rFonts w:ascii="Times New Roman" w:eastAsia="Times New Roman" w:hAnsi="Times New Roman"/>
                <w:iCs/>
                <w:lang w:eastAsia="lt-LT"/>
              </w:rPr>
              <w:t xml:space="preserve">  papildoma laisva </w:t>
            </w:r>
            <w:proofErr w:type="spellStart"/>
            <w:r w:rsidRPr="00753C2C">
              <w:rPr>
                <w:rFonts w:ascii="Times New Roman" w:eastAsia="Times New Roman" w:hAnsi="Times New Roman"/>
                <w:iCs/>
                <w:lang w:eastAsia="lt-LT"/>
              </w:rPr>
              <w:t>PCIe</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Card</w:t>
            </w:r>
            <w:proofErr w:type="spellEnd"/>
            <w:r w:rsidRPr="00753C2C">
              <w:rPr>
                <w:rFonts w:ascii="Times New Roman" w:eastAsia="Times New Roman" w:hAnsi="Times New Roman"/>
                <w:iCs/>
                <w:lang w:eastAsia="lt-LT"/>
              </w:rPr>
              <w:t xml:space="preserve"> jungtis</w:t>
            </w:r>
          </w:p>
        </w:tc>
        <w:tc>
          <w:tcPr>
            <w:tcW w:w="3402" w:type="dxa"/>
            <w:tcBorders>
              <w:left w:val="single" w:sz="4" w:space="0" w:color="00000A"/>
              <w:bottom w:val="single" w:sz="4" w:space="0" w:color="00000A"/>
              <w:right w:val="single" w:sz="4" w:space="0" w:color="00000A"/>
            </w:tcBorders>
          </w:tcPr>
          <w:p w14:paraId="10C10871"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7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73"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360" w:type="dxa"/>
            <w:tcBorders>
              <w:top w:val="single" w:sz="4" w:space="0" w:color="00000A"/>
              <w:left w:val="single" w:sz="4" w:space="0" w:color="00000A"/>
              <w:bottom w:val="single" w:sz="4" w:space="0" w:color="00000A"/>
              <w:right w:val="single" w:sz="4" w:space="0" w:color="00000A"/>
            </w:tcBorders>
          </w:tcPr>
          <w:p w14:paraId="10C10874" w14:textId="58030939"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10C10875" w14:textId="30F68CCE"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402" w:type="dxa"/>
            <w:tcBorders>
              <w:top w:val="single" w:sz="4" w:space="0" w:color="00000A"/>
              <w:left w:val="single" w:sz="4" w:space="0" w:color="00000A"/>
              <w:bottom w:val="single" w:sz="4" w:space="0" w:color="00000A"/>
              <w:right w:val="single" w:sz="4" w:space="0" w:color="00000A"/>
            </w:tcBorders>
          </w:tcPr>
          <w:p w14:paraId="10C10876"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7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78"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79" w14:textId="5F4BE4EB"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1736F50C"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 xml:space="preserve">Ne prasčiau nei: </w:t>
            </w:r>
            <w:proofErr w:type="spellStart"/>
            <w:r w:rsidRPr="00753C2C">
              <w:rPr>
                <w:rFonts w:ascii="Times New Roman" w:eastAsia="Times New Roman" w:hAnsi="Times New Roman"/>
                <w:iCs/>
                <w:shd w:val="clear" w:color="auto" w:fill="FFFFFF"/>
                <w:lang w:eastAsia="lt-LT"/>
              </w:rPr>
              <w:t>Ethernet</w:t>
            </w:r>
            <w:proofErr w:type="spellEnd"/>
            <w:r w:rsidRPr="00753C2C">
              <w:rPr>
                <w:rFonts w:ascii="Times New Roman" w:eastAsia="Times New Roman" w:hAnsi="Times New Roman"/>
                <w:iCs/>
                <w:shd w:val="clear" w:color="auto" w:fill="FFFFFF"/>
                <w:lang w:eastAsia="lt-LT"/>
              </w:rPr>
              <w:t xml:space="preserve"> -taip</w:t>
            </w:r>
          </w:p>
          <w:p w14:paraId="10C1087B" w14:textId="326382EF" w:rsidR="00E60B45" w:rsidRPr="00753C2C" w:rsidRDefault="00E60B45" w:rsidP="00E60B45">
            <w:pPr>
              <w:suppressAutoHyphens w:val="0"/>
              <w:spacing w:after="0" w:line="240" w:lineRule="auto"/>
              <w:rPr>
                <w:rFonts w:ascii="Times New Roman" w:eastAsia="Times New Roman" w:hAnsi="Times New Roman"/>
                <w:iCs/>
                <w:lang w:eastAsia="lt-LT"/>
              </w:rPr>
            </w:pPr>
            <w:proofErr w:type="spellStart"/>
            <w:r w:rsidRPr="00753C2C">
              <w:rPr>
                <w:rFonts w:ascii="Times New Roman" w:eastAsia="Times New Roman" w:hAnsi="Times New Roman"/>
                <w:iCs/>
                <w:shd w:val="clear" w:color="auto" w:fill="FFFFFF"/>
                <w:lang w:eastAsia="lt-LT"/>
              </w:rPr>
              <w:t>Wi</w:t>
            </w:r>
            <w:proofErr w:type="spellEnd"/>
            <w:r w:rsidRPr="00753C2C">
              <w:rPr>
                <w:rFonts w:ascii="Times New Roman" w:eastAsia="Times New Roman" w:hAnsi="Times New Roman"/>
                <w:iCs/>
                <w:shd w:val="clear" w:color="auto" w:fill="FFFFFF"/>
                <w:lang w:eastAsia="lt-LT"/>
              </w:rPr>
              <w:t>-Fi -taip</w:t>
            </w:r>
          </w:p>
        </w:tc>
        <w:tc>
          <w:tcPr>
            <w:tcW w:w="3402" w:type="dxa"/>
            <w:tcBorders>
              <w:top w:val="single" w:sz="4" w:space="0" w:color="00000A"/>
              <w:left w:val="single" w:sz="4" w:space="0" w:color="00000A"/>
              <w:bottom w:val="single" w:sz="4" w:space="0" w:color="00000A"/>
              <w:right w:val="single" w:sz="4" w:space="0" w:color="00000A"/>
            </w:tcBorders>
          </w:tcPr>
          <w:p w14:paraId="10C1087C"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8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7E"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7F" w14:textId="397047D6"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10C10880" w14:textId="1BBE25BE"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Kompiuteris, be monitoriaus </w:t>
            </w:r>
            <w:bookmarkStart w:id="0" w:name="_heading=h.lt0zwwie8s9n"/>
            <w:bookmarkEnd w:id="0"/>
          </w:p>
        </w:tc>
        <w:tc>
          <w:tcPr>
            <w:tcW w:w="3402" w:type="dxa"/>
            <w:tcBorders>
              <w:top w:val="single" w:sz="4" w:space="0" w:color="00000A"/>
              <w:left w:val="single" w:sz="4" w:space="0" w:color="00000A"/>
              <w:bottom w:val="single" w:sz="4" w:space="0" w:color="00000A"/>
              <w:right w:val="single" w:sz="4" w:space="0" w:color="00000A"/>
            </w:tcBorders>
          </w:tcPr>
          <w:p w14:paraId="10C10881"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8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83"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84" w14:textId="5DAB8178"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10C10885" w14:textId="71E27D59" w:rsidR="00E60B45" w:rsidRPr="00753C2C" w:rsidRDefault="00E60B45" w:rsidP="00E60B45">
            <w:pPr>
              <w:suppressAutoHyphens w:val="0"/>
              <w:spacing w:after="0" w:line="240" w:lineRule="auto"/>
              <w:rPr>
                <w:rFonts w:ascii="Times New Roman" w:eastAsia="Aptos" w:hAnsi="Times New Roman"/>
                <w:iCs/>
                <w:lang w:eastAsia="lt-LT"/>
              </w:rPr>
            </w:pPr>
            <w:proofErr w:type="spellStart"/>
            <w:r w:rsidRPr="00753C2C">
              <w:rPr>
                <w:rFonts w:ascii="Times New Roman" w:eastAsia="Times New Roman" w:hAnsi="Times New Roman"/>
                <w:iCs/>
                <w:lang w:eastAsia="lt-LT"/>
              </w:rPr>
              <w:t>Win</w:t>
            </w:r>
            <w:proofErr w:type="spellEnd"/>
            <w:r w:rsidRPr="00753C2C">
              <w:rPr>
                <w:rFonts w:ascii="Times New Roman" w:eastAsia="Times New Roman" w:hAnsi="Times New Roman"/>
                <w:iCs/>
                <w:lang w:eastAsia="lt-LT"/>
              </w:rPr>
              <w:t xml:space="preserve"> OS arba lygiavertė</w:t>
            </w:r>
          </w:p>
        </w:tc>
        <w:tc>
          <w:tcPr>
            <w:tcW w:w="3402" w:type="dxa"/>
            <w:tcBorders>
              <w:top w:val="single" w:sz="4" w:space="0" w:color="00000A"/>
              <w:left w:val="single" w:sz="4" w:space="0" w:color="00000A"/>
              <w:bottom w:val="single" w:sz="4" w:space="0" w:color="00000A"/>
              <w:right w:val="single" w:sz="4" w:space="0" w:color="00000A"/>
            </w:tcBorders>
          </w:tcPr>
          <w:p w14:paraId="10C10886"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8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88"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89" w14:textId="3D6C00EF"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736C98E7"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88B" w14:textId="77777777" w:rsidR="00E60B45" w:rsidRPr="00753C2C" w:rsidRDefault="00E60B45" w:rsidP="00E60B45">
            <w:pPr>
              <w:suppressAutoHyphens w:val="0"/>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0C1088C"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96" w14:textId="77777777" w:rsidTr="009D4C6E">
        <w:trPr>
          <w:trHeight w:val="260"/>
        </w:trPr>
        <w:tc>
          <w:tcPr>
            <w:tcW w:w="723" w:type="dxa"/>
            <w:tcBorders>
              <w:top w:val="single" w:sz="4" w:space="0" w:color="00000A"/>
              <w:left w:val="single" w:sz="4" w:space="0" w:color="00000A"/>
              <w:bottom w:val="single" w:sz="4" w:space="0" w:color="00000A"/>
              <w:right w:val="single" w:sz="4" w:space="0" w:color="00000A"/>
            </w:tcBorders>
          </w:tcPr>
          <w:p w14:paraId="10C1088E"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8F" w14:textId="3FCC0657"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Klaviatūra laidinė</w:t>
            </w:r>
          </w:p>
        </w:tc>
        <w:tc>
          <w:tcPr>
            <w:tcW w:w="3118" w:type="dxa"/>
            <w:tcBorders>
              <w:top w:val="single" w:sz="4" w:space="0" w:color="00000A"/>
              <w:left w:val="single" w:sz="4" w:space="0" w:color="00000A"/>
              <w:bottom w:val="single" w:sz="4" w:space="0" w:color="00000A"/>
              <w:right w:val="single" w:sz="4" w:space="0" w:color="00000A"/>
            </w:tcBorders>
          </w:tcPr>
          <w:p w14:paraId="7A5510EC" w14:textId="77777777" w:rsidR="00E60B45" w:rsidRPr="00753C2C" w:rsidRDefault="00E60B4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QVERTY</w:t>
            </w:r>
          </w:p>
          <w:p w14:paraId="2C772BC4" w14:textId="77777777" w:rsidR="00E60B45" w:rsidRPr="00753C2C" w:rsidRDefault="00E60B4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Mechaninio tipo</w:t>
            </w:r>
          </w:p>
          <w:p w14:paraId="72D6C5C2" w14:textId="77777777" w:rsidR="00E60B45" w:rsidRPr="00753C2C" w:rsidRDefault="00E60B4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su papildomais skaičiais dešinėje</w:t>
            </w:r>
          </w:p>
          <w:p w14:paraId="346D8F39" w14:textId="77777777" w:rsidR="00E60B45" w:rsidRPr="00753C2C" w:rsidRDefault="00E60B4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USB jungtis</w:t>
            </w:r>
          </w:p>
          <w:p w14:paraId="10C10894" w14:textId="6A1C5F56" w:rsidR="00E60B45" w:rsidRPr="00753C2C" w:rsidRDefault="00E60B45" w:rsidP="0092223E">
            <w:pPr>
              <w:numPr>
                <w:ilvl w:val="0"/>
                <w:numId w:val="3"/>
              </w:num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Svoris ne mažiau 1kg</w:t>
            </w:r>
          </w:p>
        </w:tc>
        <w:tc>
          <w:tcPr>
            <w:tcW w:w="3402" w:type="dxa"/>
            <w:tcBorders>
              <w:top w:val="single" w:sz="4" w:space="0" w:color="00000A"/>
              <w:left w:val="single" w:sz="4" w:space="0" w:color="00000A"/>
              <w:bottom w:val="single" w:sz="4" w:space="0" w:color="00000A"/>
              <w:right w:val="single" w:sz="4" w:space="0" w:color="00000A"/>
            </w:tcBorders>
          </w:tcPr>
          <w:p w14:paraId="10C10895"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9B"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97"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98" w14:textId="6CC6AA6C"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Laidinė pelė</w:t>
            </w:r>
          </w:p>
        </w:tc>
        <w:tc>
          <w:tcPr>
            <w:tcW w:w="3118" w:type="dxa"/>
            <w:tcBorders>
              <w:top w:val="single" w:sz="4" w:space="0" w:color="00000A"/>
              <w:left w:val="single" w:sz="4" w:space="0" w:color="00000A"/>
              <w:bottom w:val="single" w:sz="4" w:space="0" w:color="00000A"/>
              <w:right w:val="single" w:sz="4" w:space="0" w:color="00000A"/>
            </w:tcBorders>
          </w:tcPr>
          <w:p w14:paraId="10C10899" w14:textId="31889A5F"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Optinė skiriamoji geba ne mažiau 26000 </w:t>
            </w:r>
            <w:proofErr w:type="spellStart"/>
            <w:r w:rsidRPr="00753C2C">
              <w:rPr>
                <w:rFonts w:ascii="Times New Roman" w:eastAsia="Aptos" w:hAnsi="Times New Roman"/>
                <w:iCs/>
                <w:lang w:eastAsia="lt-LT"/>
              </w:rPr>
              <w:t>dpi</w:t>
            </w:r>
            <w:proofErr w:type="spellEnd"/>
          </w:p>
        </w:tc>
        <w:tc>
          <w:tcPr>
            <w:tcW w:w="3402" w:type="dxa"/>
            <w:tcBorders>
              <w:top w:val="single" w:sz="4" w:space="0" w:color="00000A"/>
              <w:left w:val="single" w:sz="4" w:space="0" w:color="00000A"/>
              <w:bottom w:val="single" w:sz="4" w:space="0" w:color="00000A"/>
              <w:right w:val="single" w:sz="4" w:space="0" w:color="00000A"/>
            </w:tcBorders>
          </w:tcPr>
          <w:p w14:paraId="10C1089A"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A0" w14:textId="77777777" w:rsidTr="009D4C6E">
        <w:tc>
          <w:tcPr>
            <w:tcW w:w="723" w:type="dxa"/>
            <w:tcBorders>
              <w:left w:val="single" w:sz="4" w:space="0" w:color="00000A"/>
              <w:bottom w:val="single" w:sz="4" w:space="0" w:color="00000A"/>
              <w:right w:val="single" w:sz="4" w:space="0" w:color="00000A"/>
            </w:tcBorders>
          </w:tcPr>
          <w:p w14:paraId="10C1089C"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left w:val="single" w:sz="4" w:space="0" w:color="00000A"/>
              <w:bottom w:val="single" w:sz="4" w:space="0" w:color="00000A"/>
              <w:right w:val="single" w:sz="4" w:space="0" w:color="00000A"/>
            </w:tcBorders>
          </w:tcPr>
          <w:p w14:paraId="10C1089D" w14:textId="1BE364FC"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Kortelių skaitytuvas</w:t>
            </w:r>
          </w:p>
        </w:tc>
        <w:tc>
          <w:tcPr>
            <w:tcW w:w="3118" w:type="dxa"/>
            <w:tcBorders>
              <w:left w:val="single" w:sz="4" w:space="0" w:color="00000A"/>
              <w:bottom w:val="single" w:sz="4" w:space="0" w:color="00000A"/>
              <w:right w:val="single" w:sz="4" w:space="0" w:color="00000A"/>
            </w:tcBorders>
          </w:tcPr>
          <w:p w14:paraId="10C1089E" w14:textId="5D254E72"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Integruotas arba išorinis SD, </w:t>
            </w:r>
            <w:proofErr w:type="spellStart"/>
            <w:r w:rsidRPr="00753C2C">
              <w:rPr>
                <w:rFonts w:ascii="Times New Roman" w:eastAsia="Aptos" w:hAnsi="Times New Roman"/>
                <w:iCs/>
                <w:lang w:eastAsia="lt-LT"/>
              </w:rPr>
              <w:t>Micro</w:t>
            </w:r>
            <w:proofErr w:type="spellEnd"/>
            <w:r w:rsidRPr="00753C2C">
              <w:rPr>
                <w:rFonts w:ascii="Times New Roman" w:eastAsia="Aptos" w:hAnsi="Times New Roman"/>
                <w:iCs/>
                <w:lang w:eastAsia="lt-LT"/>
              </w:rPr>
              <w:t xml:space="preserve"> SD kortelių skaitytuvas</w:t>
            </w:r>
          </w:p>
        </w:tc>
        <w:tc>
          <w:tcPr>
            <w:tcW w:w="3402" w:type="dxa"/>
            <w:tcBorders>
              <w:left w:val="single" w:sz="4" w:space="0" w:color="00000A"/>
              <w:bottom w:val="single" w:sz="4" w:space="0" w:color="00000A"/>
              <w:right w:val="single" w:sz="4" w:space="0" w:color="00000A"/>
            </w:tcBorders>
          </w:tcPr>
          <w:p w14:paraId="10C1089F"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A5" w14:textId="77777777" w:rsidTr="009D4C6E">
        <w:tc>
          <w:tcPr>
            <w:tcW w:w="723" w:type="dxa"/>
            <w:tcBorders>
              <w:left w:val="single" w:sz="4" w:space="0" w:color="00000A"/>
              <w:bottom w:val="single" w:sz="4" w:space="0" w:color="00000A"/>
              <w:right w:val="single" w:sz="4" w:space="0" w:color="00000A"/>
            </w:tcBorders>
          </w:tcPr>
          <w:p w14:paraId="10C108A1"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left w:val="single" w:sz="4" w:space="0" w:color="00000A"/>
              <w:bottom w:val="single" w:sz="4" w:space="0" w:color="00000A"/>
              <w:right w:val="single" w:sz="4" w:space="0" w:color="00000A"/>
            </w:tcBorders>
          </w:tcPr>
          <w:p w14:paraId="10C108A2" w14:textId="455C1FC5"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Optinis įrenginys</w:t>
            </w:r>
          </w:p>
        </w:tc>
        <w:tc>
          <w:tcPr>
            <w:tcW w:w="3118" w:type="dxa"/>
            <w:tcBorders>
              <w:left w:val="single" w:sz="4" w:space="0" w:color="00000A"/>
              <w:bottom w:val="single" w:sz="4" w:space="0" w:color="00000A"/>
              <w:right w:val="single" w:sz="4" w:space="0" w:color="00000A"/>
            </w:tcBorders>
          </w:tcPr>
          <w:p w14:paraId="10C108A3" w14:textId="3C531CD0" w:rsidR="00E60B45" w:rsidRPr="00753C2C" w:rsidRDefault="00E60B45" w:rsidP="00E60B45">
            <w:pPr>
              <w:suppressAutoHyphens w:val="0"/>
              <w:spacing w:after="0" w:line="240" w:lineRule="auto"/>
              <w:rPr>
                <w:rFonts w:ascii="Times New Roman" w:hAnsi="Times New Roman"/>
              </w:rPr>
            </w:pPr>
            <w:r w:rsidRPr="00753C2C">
              <w:rPr>
                <w:rFonts w:ascii="Times New Roman" w:hAnsi="Times New Roman"/>
              </w:rPr>
              <w:t xml:space="preserve">Integruotas arba išorinis optinis </w:t>
            </w:r>
            <w:r w:rsidR="00D63EF0" w:rsidRPr="00753C2C">
              <w:rPr>
                <w:rFonts w:ascii="Times New Roman" w:hAnsi="Times New Roman"/>
              </w:rPr>
              <w:t>įrenginys</w:t>
            </w:r>
            <w:r w:rsidRPr="00753C2C">
              <w:rPr>
                <w:rFonts w:ascii="Times New Roman" w:hAnsi="Times New Roman"/>
              </w:rPr>
              <w:t xml:space="preserve"> galintis skaityti ir įrašyti  BD-R/CD-R/CD-RW/DVD+R/DVD-RW tipų diskus</w:t>
            </w:r>
          </w:p>
        </w:tc>
        <w:tc>
          <w:tcPr>
            <w:tcW w:w="3402" w:type="dxa"/>
            <w:tcBorders>
              <w:left w:val="single" w:sz="4" w:space="0" w:color="00000A"/>
              <w:bottom w:val="single" w:sz="4" w:space="0" w:color="00000A"/>
              <w:right w:val="single" w:sz="4" w:space="0" w:color="00000A"/>
            </w:tcBorders>
          </w:tcPr>
          <w:p w14:paraId="10C108A4"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AA" w14:textId="77777777" w:rsidTr="009D4C6E">
        <w:tc>
          <w:tcPr>
            <w:tcW w:w="723" w:type="dxa"/>
            <w:tcBorders>
              <w:left w:val="single" w:sz="4" w:space="0" w:color="00000A"/>
              <w:bottom w:val="single" w:sz="4" w:space="0" w:color="00000A"/>
              <w:right w:val="single" w:sz="4" w:space="0" w:color="00000A"/>
            </w:tcBorders>
          </w:tcPr>
          <w:p w14:paraId="10C108A6"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left w:val="single" w:sz="4" w:space="0" w:color="00000A"/>
              <w:bottom w:val="single" w:sz="4" w:space="0" w:color="00000A"/>
              <w:right w:val="single" w:sz="4" w:space="0" w:color="00000A"/>
            </w:tcBorders>
          </w:tcPr>
          <w:p w14:paraId="10C108A7" w14:textId="293039F4"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10C108A8" w14:textId="49A3C4A6"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402" w:type="dxa"/>
            <w:tcBorders>
              <w:left w:val="single" w:sz="4" w:space="0" w:color="00000A"/>
              <w:bottom w:val="single" w:sz="4" w:space="0" w:color="00000A"/>
              <w:right w:val="single" w:sz="4" w:space="0" w:color="00000A"/>
            </w:tcBorders>
          </w:tcPr>
          <w:p w14:paraId="10C108A9"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AF"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AB"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590C04DA" w14:textId="77777777" w:rsidR="00411DBD" w:rsidRDefault="00411DBD" w:rsidP="00411DBD">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 xml:space="preserve">Kompiuteriai, nešiojamieji kompiuteriai ir </w:t>
            </w:r>
            <w:r w:rsidRPr="00972E8E">
              <w:rPr>
                <w:rFonts w:ascii="Times New Roman" w:eastAsia="Aptos" w:hAnsi="Times New Roman"/>
                <w:bCs/>
                <w:lang w:eastAsia="lt-LT"/>
              </w:rPr>
              <w:lastRenderedPageBreak/>
              <w:t>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10C108AC" w14:textId="3D22FA15" w:rsidR="00E60B45" w:rsidRPr="00753C2C" w:rsidRDefault="00411DBD" w:rsidP="00411DBD">
            <w:pPr>
              <w:suppressAutoHyphens w:val="0"/>
              <w:spacing w:after="0" w:line="240" w:lineRule="auto"/>
              <w:rPr>
                <w:rFonts w:ascii="Times New Roman" w:eastAsia="Aptos" w:hAnsi="Times New Roman"/>
                <w:bCs/>
                <w:lang w:eastAsia="lt-LT"/>
              </w:rPr>
            </w:pPr>
            <w:r>
              <w:rPr>
                <w:rFonts w:ascii="Times New Roman" w:eastAsia="Aptos" w:hAnsi="Times New Roman"/>
                <w:bCs/>
                <w:lang w:eastAsia="lt-LT"/>
              </w:rPr>
              <w:t xml:space="preserve">Nuoroda: </w:t>
            </w:r>
            <w:hyperlink r:id="rId11"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10C108AD" w14:textId="6BEED0CF"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10C108AE" w14:textId="77777777" w:rsidR="00E60B45" w:rsidRPr="00753C2C" w:rsidRDefault="00E60B45" w:rsidP="00E60B45">
            <w:pPr>
              <w:rPr>
                <w:rFonts w:ascii="Times New Roman" w:hAnsi="Times New Roman"/>
              </w:rPr>
            </w:pPr>
          </w:p>
        </w:tc>
      </w:tr>
    </w:tbl>
    <w:p w14:paraId="10C108B0" w14:textId="77777777" w:rsidR="002B15F6" w:rsidRPr="00753C2C" w:rsidRDefault="002B15F6">
      <w:pPr>
        <w:tabs>
          <w:tab w:val="left" w:pos="0"/>
          <w:tab w:val="left" w:pos="284"/>
        </w:tabs>
        <w:spacing w:after="0" w:line="240" w:lineRule="auto"/>
        <w:ind w:right="-22"/>
        <w:jc w:val="both"/>
        <w:rPr>
          <w:rFonts w:ascii="Times New Roman" w:hAnsi="Times New Roman"/>
        </w:rPr>
      </w:pPr>
    </w:p>
    <w:p w14:paraId="10C108B1" w14:textId="77777777" w:rsidR="002B15F6" w:rsidRPr="00753C2C" w:rsidRDefault="002B15F6">
      <w:pPr>
        <w:tabs>
          <w:tab w:val="left" w:pos="0"/>
          <w:tab w:val="left" w:pos="284"/>
        </w:tabs>
        <w:spacing w:after="0" w:line="240" w:lineRule="auto"/>
        <w:ind w:right="-22"/>
        <w:jc w:val="both"/>
        <w:rPr>
          <w:rFonts w:ascii="Times New Roman" w:hAnsi="Times New Roman"/>
        </w:rPr>
      </w:pPr>
    </w:p>
    <w:tbl>
      <w:tblPr>
        <w:tblW w:w="10746" w:type="dxa"/>
        <w:tblInd w:w="-857" w:type="dxa"/>
        <w:tblLayout w:type="fixed"/>
        <w:tblLook w:val="0400" w:firstRow="0" w:lastRow="0" w:firstColumn="0" w:lastColumn="0" w:noHBand="0" w:noVBand="1"/>
      </w:tblPr>
      <w:tblGrid>
        <w:gridCol w:w="723"/>
        <w:gridCol w:w="3361"/>
        <w:gridCol w:w="3118"/>
        <w:gridCol w:w="3544"/>
      </w:tblGrid>
      <w:tr w:rsidR="002B15F6" w:rsidRPr="00753C2C" w14:paraId="10C108B6" w14:textId="77777777" w:rsidTr="009D4C6E">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B2"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B3"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B4"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10C108B5"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8B9"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B7" w14:textId="77777777" w:rsidR="002B15F6" w:rsidRPr="00753C2C" w:rsidRDefault="002B15F6">
            <w:pPr>
              <w:numPr>
                <w:ilvl w:val="0"/>
                <w:numId w:val="1"/>
              </w:numPr>
              <w:suppressAutoHyphens w:val="0"/>
              <w:spacing w:after="0" w:line="240" w:lineRule="auto"/>
              <w:rPr>
                <w:rFonts w:ascii="Times New Roman" w:eastAsia="Aptos" w:hAnsi="Times New Roman"/>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10C108B8" w14:textId="6D102348" w:rsidR="002B15F6" w:rsidRPr="00753C2C" w:rsidRDefault="00A40373">
            <w:pPr>
              <w:suppressAutoHyphens w:val="0"/>
              <w:spacing w:after="0" w:line="240" w:lineRule="auto"/>
              <w:rPr>
                <w:rFonts w:ascii="Times New Roman" w:hAnsi="Times New Roman"/>
              </w:rPr>
            </w:pPr>
            <w:r w:rsidRPr="008F7A02">
              <w:rPr>
                <w:rFonts w:ascii="Times New Roman" w:eastAsia="Times New Roman" w:hAnsi="Times New Roman"/>
                <w:b/>
                <w:bCs/>
                <w:iCs/>
                <w:color w:val="3A7C22" w:themeColor="accent6" w:themeShade="BF"/>
                <w:lang w:eastAsia="lt-LT"/>
              </w:rPr>
              <w:t xml:space="preserve">Programuojamas </w:t>
            </w:r>
            <w:proofErr w:type="spellStart"/>
            <w:r w:rsidRPr="008F7A02">
              <w:rPr>
                <w:rFonts w:ascii="Times New Roman" w:eastAsia="Times New Roman" w:hAnsi="Times New Roman"/>
                <w:b/>
                <w:bCs/>
                <w:iCs/>
                <w:color w:val="3A7C22" w:themeColor="accent6" w:themeShade="BF"/>
                <w:lang w:eastAsia="lt-LT"/>
              </w:rPr>
              <w:t>mikro</w:t>
            </w:r>
            <w:proofErr w:type="spellEnd"/>
            <w:r w:rsidRPr="008F7A02">
              <w:rPr>
                <w:rFonts w:ascii="Times New Roman" w:eastAsia="Times New Roman" w:hAnsi="Times New Roman"/>
                <w:b/>
                <w:bCs/>
                <w:iCs/>
                <w:color w:val="3A7C22" w:themeColor="accent6" w:themeShade="BF"/>
                <w:lang w:eastAsia="lt-LT"/>
              </w:rPr>
              <w:t xml:space="preserve"> kompiuteris, 4 vnt.</w:t>
            </w:r>
          </w:p>
        </w:tc>
      </w:tr>
      <w:tr w:rsidR="00170D2A" w:rsidRPr="00753C2C" w14:paraId="10C108B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BA" w14:textId="77777777" w:rsidR="00170D2A" w:rsidRPr="00753C2C" w:rsidRDefault="00170D2A">
            <w:pPr>
              <w:numPr>
                <w:ilvl w:val="0"/>
                <w:numId w:val="1"/>
              </w:numPr>
              <w:suppressAutoHyphens w:val="0"/>
              <w:spacing w:after="0" w:line="240" w:lineRule="auto"/>
              <w:rPr>
                <w:rFonts w:ascii="Times New Roman" w:eastAsia="Aptos" w:hAnsi="Times New Roman"/>
                <w:iCs/>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10C108BB" w14:textId="045A7896"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8C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C0" w14:textId="77777777" w:rsidR="002B15F6" w:rsidRPr="00753C2C" w:rsidRDefault="002B15F6">
            <w:pPr>
              <w:numPr>
                <w:ilvl w:val="0"/>
                <w:numId w:val="1"/>
              </w:numPr>
              <w:suppressAutoHyphens w:val="0"/>
              <w:spacing w:after="0" w:line="240" w:lineRule="auto"/>
              <w:rPr>
                <w:rFonts w:ascii="Times New Roman" w:eastAsia="Aptos" w:hAnsi="Times New Roman"/>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10C108C1" w14:textId="3A7F244D" w:rsidR="002B15F6" w:rsidRPr="00753C2C" w:rsidRDefault="00F96520" w:rsidP="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 xml:space="preserve">ristatyti ne vėliau kaip per </w:t>
            </w:r>
            <w:r w:rsidR="00626BBF">
              <w:rPr>
                <w:rFonts w:ascii="Times New Roman" w:eastAsia="Times New Roman" w:hAnsi="Times New Roman"/>
                <w:i/>
                <w:lang w:eastAsia="lt-LT"/>
              </w:rPr>
              <w:t>40</w:t>
            </w:r>
            <w:r w:rsidR="00A40373" w:rsidRPr="00753C2C">
              <w:rPr>
                <w:rFonts w:ascii="Times New Roman" w:eastAsia="Times New Roman" w:hAnsi="Times New Roman"/>
                <w:i/>
                <w:lang w:eastAsia="lt-LT"/>
              </w:rPr>
              <w:t xml:space="preserve"> k. d. po sutarties pasirašymo</w:t>
            </w:r>
            <w:r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372BF2" w:rsidRPr="00753C2C" w14:paraId="10C108C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C3"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C4" w14:textId="1D06FE91" w:rsidR="00372BF2" w:rsidRPr="00753C2C" w:rsidRDefault="00372BF2" w:rsidP="00372BF2">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10C108C5" w14:textId="08E64E1A" w:rsidR="00372BF2" w:rsidRPr="00753C2C" w:rsidRDefault="00372BF2" w:rsidP="00372BF2">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8C6"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C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C8"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C9" w14:textId="1E5B97F5" w:rsidR="00372BF2" w:rsidRPr="00753C2C" w:rsidRDefault="00372BF2" w:rsidP="00372BF2">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10C108CA" w14:textId="73E4DB4B" w:rsidR="00372BF2" w:rsidRPr="00753C2C" w:rsidRDefault="00372BF2" w:rsidP="00372BF2">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8CB"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D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CD"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CE" w14:textId="65D7A3D5" w:rsidR="00372BF2" w:rsidRPr="00753C2C" w:rsidRDefault="00372BF2" w:rsidP="00372BF2">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Procesorius</w:t>
            </w:r>
          </w:p>
        </w:tc>
        <w:tc>
          <w:tcPr>
            <w:tcW w:w="3118" w:type="dxa"/>
            <w:tcBorders>
              <w:top w:val="single" w:sz="4" w:space="0" w:color="00000A"/>
              <w:left w:val="single" w:sz="4" w:space="0" w:color="00000A"/>
              <w:bottom w:val="single" w:sz="4" w:space="0" w:color="00000A"/>
              <w:right w:val="single" w:sz="4" w:space="0" w:color="00000A"/>
            </w:tcBorders>
          </w:tcPr>
          <w:p w14:paraId="68C944A8"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Nemažiau kaip keturių branduolių 64 bitų ir 2,4 GHz greitaveikos</w:t>
            </w:r>
          </w:p>
          <w:p w14:paraId="10C108D0" w14:textId="0C5BD20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II ketvirtis.</w:t>
            </w:r>
          </w:p>
        </w:tc>
        <w:tc>
          <w:tcPr>
            <w:tcW w:w="3544" w:type="dxa"/>
            <w:tcBorders>
              <w:top w:val="single" w:sz="4" w:space="0" w:color="00000A"/>
              <w:left w:val="single" w:sz="4" w:space="0" w:color="00000A"/>
              <w:bottom w:val="single" w:sz="4" w:space="0" w:color="00000A"/>
              <w:right w:val="single" w:sz="4" w:space="0" w:color="00000A"/>
            </w:tcBorders>
          </w:tcPr>
          <w:p w14:paraId="10C108D1" w14:textId="77777777" w:rsidR="00372BF2" w:rsidRPr="00753C2C" w:rsidRDefault="00372BF2" w:rsidP="00372BF2">
            <w:pPr>
              <w:suppressAutoHyphens w:val="0"/>
              <w:spacing w:after="0" w:line="240" w:lineRule="auto"/>
              <w:rPr>
                <w:rFonts w:ascii="Times New Roman" w:eastAsia="Times New Roman" w:hAnsi="Times New Roman"/>
                <w:i/>
                <w:color w:val="FF0000"/>
                <w:lang w:eastAsia="lt-LT"/>
              </w:rPr>
            </w:pPr>
          </w:p>
        </w:tc>
      </w:tr>
      <w:tr w:rsidR="00372BF2" w:rsidRPr="00753C2C" w14:paraId="10C108D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D3"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D4" w14:textId="252FB92E"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10C108D5" w14:textId="52EB8CC6" w:rsidR="00372BF2" w:rsidRPr="00753C2C" w:rsidRDefault="00372BF2" w:rsidP="00372BF2">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8 GB</w:t>
            </w:r>
          </w:p>
        </w:tc>
        <w:tc>
          <w:tcPr>
            <w:tcW w:w="3544" w:type="dxa"/>
            <w:tcBorders>
              <w:top w:val="single" w:sz="4" w:space="0" w:color="00000A"/>
              <w:left w:val="single" w:sz="4" w:space="0" w:color="00000A"/>
              <w:bottom w:val="single" w:sz="4" w:space="0" w:color="00000A"/>
              <w:right w:val="single" w:sz="4" w:space="0" w:color="00000A"/>
            </w:tcBorders>
          </w:tcPr>
          <w:p w14:paraId="10C108D6"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D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D8"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D9" w14:textId="428467C0"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6C8D0BEF"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Integruotas </w:t>
            </w:r>
            <w:proofErr w:type="spellStart"/>
            <w:r w:rsidRPr="00753C2C">
              <w:rPr>
                <w:rFonts w:ascii="Times New Roman" w:eastAsia="Times New Roman" w:hAnsi="Times New Roman"/>
                <w:iCs/>
                <w:lang w:eastAsia="lt-LT"/>
              </w:rPr>
              <w:t>Micro</w:t>
            </w:r>
            <w:proofErr w:type="spellEnd"/>
            <w:r w:rsidRPr="00753C2C">
              <w:rPr>
                <w:rFonts w:ascii="Times New Roman" w:eastAsia="Times New Roman" w:hAnsi="Times New Roman"/>
                <w:iCs/>
                <w:lang w:eastAsia="lt-LT"/>
              </w:rPr>
              <w:t xml:space="preserve"> SD lizdas su pridedama ne mažiau kaip 32Gb </w:t>
            </w:r>
            <w:proofErr w:type="spellStart"/>
            <w:r w:rsidRPr="00753C2C">
              <w:rPr>
                <w:rFonts w:ascii="Times New Roman" w:eastAsia="Times New Roman" w:hAnsi="Times New Roman"/>
                <w:iCs/>
                <w:lang w:eastAsia="lt-LT"/>
              </w:rPr>
              <w:t>Micro</w:t>
            </w:r>
            <w:proofErr w:type="spellEnd"/>
            <w:r w:rsidRPr="00753C2C">
              <w:rPr>
                <w:rFonts w:ascii="Times New Roman" w:eastAsia="Times New Roman" w:hAnsi="Times New Roman"/>
                <w:iCs/>
                <w:lang w:eastAsia="lt-LT"/>
              </w:rPr>
              <w:t xml:space="preserve"> SD kortele</w:t>
            </w:r>
          </w:p>
          <w:p w14:paraId="10C108DB" w14:textId="77777777" w:rsidR="00372BF2" w:rsidRPr="00753C2C" w:rsidRDefault="00372BF2" w:rsidP="00372BF2">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8DC"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E6"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DE"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DF" w14:textId="4BFFCA77"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2F070C47"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w:t>
            </w:r>
          </w:p>
          <w:p w14:paraId="3C6EB97D" w14:textId="77777777" w:rsidR="00372BF2" w:rsidRPr="00753C2C" w:rsidRDefault="00372BF2" w:rsidP="0092223E">
            <w:pPr>
              <w:pStyle w:val="ListParagraph"/>
              <w:numPr>
                <w:ilvl w:val="0"/>
                <w:numId w:val="47"/>
              </w:numPr>
              <w:tabs>
                <w:tab w:val="left" w:pos="420"/>
              </w:tabs>
              <w:suppressAutoHyphens w:val="0"/>
              <w:overflowPunct/>
              <w:spacing w:after="0" w:line="240" w:lineRule="auto"/>
              <w:rPr>
                <w:rFonts w:ascii="Times New Roman" w:hAnsi="Times New Roman"/>
              </w:rPr>
            </w:pPr>
            <w:r w:rsidRPr="00753C2C">
              <w:rPr>
                <w:rFonts w:ascii="Times New Roman" w:eastAsia="Times New Roman" w:hAnsi="Times New Roman"/>
                <w:iCs/>
                <w:highlight w:val="white"/>
                <w:lang w:eastAsia="lt-LT"/>
              </w:rPr>
              <w:t>3x USB-3</w:t>
            </w:r>
          </w:p>
          <w:p w14:paraId="7ECEC500" w14:textId="77777777" w:rsidR="00372BF2" w:rsidRPr="00753C2C" w:rsidRDefault="00372BF2" w:rsidP="0092223E">
            <w:pPr>
              <w:pStyle w:val="ListParagraph"/>
              <w:numPr>
                <w:ilvl w:val="0"/>
                <w:numId w:val="47"/>
              </w:numPr>
              <w:tabs>
                <w:tab w:val="left" w:pos="420"/>
              </w:tabs>
              <w:suppressAutoHyphens w:val="0"/>
              <w:overflowPunct/>
              <w:spacing w:after="0" w:line="240" w:lineRule="auto"/>
              <w:rPr>
                <w:rFonts w:ascii="Times New Roman" w:hAnsi="Times New Roman"/>
              </w:rPr>
            </w:pPr>
            <w:r w:rsidRPr="00753C2C">
              <w:rPr>
                <w:rFonts w:ascii="Times New Roman" w:eastAsia="Times New Roman" w:hAnsi="Times New Roman"/>
                <w:iCs/>
                <w:lang w:eastAsia="lt-LT"/>
              </w:rPr>
              <w:t>1x USB-C</w:t>
            </w:r>
          </w:p>
          <w:p w14:paraId="5D6893F9" w14:textId="77777777" w:rsidR="00372BF2" w:rsidRPr="00753C2C" w:rsidRDefault="00372BF2" w:rsidP="0092223E">
            <w:pPr>
              <w:pStyle w:val="ListParagraph"/>
              <w:numPr>
                <w:ilvl w:val="0"/>
                <w:numId w:val="47"/>
              </w:numPr>
              <w:tabs>
                <w:tab w:val="left" w:pos="420"/>
              </w:tabs>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w:t>
            </w:r>
            <w:proofErr w:type="spellStart"/>
            <w:r w:rsidRPr="00753C2C">
              <w:rPr>
                <w:rFonts w:ascii="Times New Roman" w:eastAsia="Times New Roman" w:hAnsi="Times New Roman"/>
                <w:iCs/>
                <w:highlight w:val="white"/>
                <w:lang w:eastAsia="lt-LT"/>
              </w:rPr>
              <w:t>microHDMI</w:t>
            </w:r>
            <w:proofErr w:type="spellEnd"/>
            <w:r w:rsidRPr="00753C2C">
              <w:rPr>
                <w:rFonts w:ascii="Times New Roman" w:eastAsia="Times New Roman" w:hAnsi="Times New Roman"/>
                <w:iCs/>
                <w:lang w:eastAsia="lt-LT"/>
              </w:rPr>
              <w:t>.</w:t>
            </w:r>
          </w:p>
          <w:p w14:paraId="10C108E4" w14:textId="77777777" w:rsidR="00372BF2" w:rsidRPr="00753C2C" w:rsidRDefault="00372BF2" w:rsidP="00372BF2">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8E5"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EB"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E7"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E8" w14:textId="1E55A801" w:rsidR="00372BF2" w:rsidRPr="00753C2C" w:rsidRDefault="00AA5366"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R</w:t>
            </w:r>
            <w:r w:rsidR="00372BF2" w:rsidRPr="00753C2C">
              <w:rPr>
                <w:rFonts w:ascii="Times New Roman" w:eastAsia="Times New Roman" w:hAnsi="Times New Roman"/>
                <w:bCs/>
                <w:lang w:eastAsia="lt-LT"/>
              </w:rPr>
              <w:t>yšys</w:t>
            </w:r>
          </w:p>
        </w:tc>
        <w:tc>
          <w:tcPr>
            <w:tcW w:w="3118" w:type="dxa"/>
            <w:tcBorders>
              <w:top w:val="single" w:sz="4" w:space="0" w:color="00000A"/>
              <w:left w:val="single" w:sz="4" w:space="0" w:color="00000A"/>
              <w:bottom w:val="single" w:sz="4" w:space="0" w:color="00000A"/>
              <w:right w:val="single" w:sz="4" w:space="0" w:color="00000A"/>
            </w:tcBorders>
          </w:tcPr>
          <w:p w14:paraId="10C108E9" w14:textId="0D469F3E" w:rsidR="00372BF2" w:rsidRPr="00753C2C" w:rsidRDefault="00AA5366" w:rsidP="00372BF2">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Bluetooth ryšys</w:t>
            </w:r>
          </w:p>
        </w:tc>
        <w:tc>
          <w:tcPr>
            <w:tcW w:w="3544" w:type="dxa"/>
            <w:tcBorders>
              <w:top w:val="single" w:sz="4" w:space="0" w:color="00000A"/>
              <w:left w:val="single" w:sz="4" w:space="0" w:color="00000A"/>
              <w:bottom w:val="single" w:sz="4" w:space="0" w:color="00000A"/>
              <w:right w:val="single" w:sz="4" w:space="0" w:color="00000A"/>
            </w:tcBorders>
          </w:tcPr>
          <w:p w14:paraId="10C108EA"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F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EC"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ED" w14:textId="6B073C09"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0F9720FB"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Ne prasčiau nei: </w:t>
            </w:r>
            <w:proofErr w:type="spellStart"/>
            <w:r w:rsidRPr="00753C2C">
              <w:rPr>
                <w:rFonts w:ascii="Times New Roman" w:eastAsia="Times New Roman" w:hAnsi="Times New Roman"/>
                <w:iCs/>
                <w:highlight w:val="white"/>
                <w:lang w:eastAsia="lt-LT"/>
              </w:rPr>
              <w:t>Ethernet</w:t>
            </w:r>
            <w:proofErr w:type="spellEnd"/>
            <w:r w:rsidRPr="00753C2C">
              <w:rPr>
                <w:rFonts w:ascii="Times New Roman" w:eastAsia="Times New Roman" w:hAnsi="Times New Roman"/>
                <w:iCs/>
                <w:highlight w:val="white"/>
                <w:lang w:eastAsia="lt-LT"/>
              </w:rPr>
              <w:t xml:space="preserve"> prievadas 100/1000 Mbps</w:t>
            </w:r>
          </w:p>
          <w:p w14:paraId="33D8EC77"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highlight w:val="white"/>
                <w:lang w:eastAsia="lt-LT"/>
              </w:rPr>
              <w:t>ir WiFi sąsaja: Dviejų dažnių 2,4 GHz ir 5 GHz</w:t>
            </w:r>
          </w:p>
          <w:p w14:paraId="10C108F0" w14:textId="77777777" w:rsidR="00372BF2" w:rsidRPr="00753C2C" w:rsidRDefault="00372BF2" w:rsidP="00372BF2">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8F1"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F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F3"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F4" w14:textId="70861CAF"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10C108F5" w14:textId="34273539" w:rsidR="00372BF2" w:rsidRPr="00753C2C" w:rsidRDefault="00372BF2" w:rsidP="00372BF2">
            <w:pPr>
              <w:suppressAutoHyphens w:val="0"/>
              <w:spacing w:after="0" w:line="240" w:lineRule="auto"/>
              <w:rPr>
                <w:rFonts w:ascii="Times New Roman" w:eastAsia="Times New Roman" w:hAnsi="Times New Roman"/>
                <w:iCs/>
                <w:lang w:eastAsia="lt-LT"/>
              </w:rPr>
            </w:pPr>
            <w:bookmarkStart w:id="1" w:name="_heading=h.lt0zwwie8s9n_Copy_2"/>
            <w:bookmarkEnd w:id="1"/>
            <w:r w:rsidRPr="00753C2C">
              <w:rPr>
                <w:rFonts w:ascii="Times New Roman" w:eastAsia="Times New Roman" w:hAnsi="Times New Roman"/>
                <w:iCs/>
                <w:lang w:eastAsia="lt-LT"/>
              </w:rPr>
              <w:t>Tinkantis pagal grindinės plokštės matmenis ir integruotas jungtis</w:t>
            </w:r>
          </w:p>
        </w:tc>
        <w:tc>
          <w:tcPr>
            <w:tcW w:w="3544" w:type="dxa"/>
            <w:tcBorders>
              <w:top w:val="single" w:sz="4" w:space="0" w:color="00000A"/>
              <w:left w:val="single" w:sz="4" w:space="0" w:color="00000A"/>
              <w:bottom w:val="single" w:sz="4" w:space="0" w:color="00000A"/>
              <w:right w:val="single" w:sz="4" w:space="0" w:color="00000A"/>
            </w:tcBorders>
          </w:tcPr>
          <w:p w14:paraId="10C108F6"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F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F8"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F9" w14:textId="46CED01A"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10C108FA" w14:textId="61F77207" w:rsidR="00372BF2" w:rsidRPr="00753C2C" w:rsidRDefault="00372BF2" w:rsidP="00372BF2">
            <w:pPr>
              <w:suppressAutoHyphens w:val="0"/>
              <w:spacing w:after="0" w:line="240" w:lineRule="auto"/>
              <w:rPr>
                <w:rFonts w:ascii="Times New Roman" w:eastAsia="Aptos" w:hAnsi="Times New Roman"/>
                <w:iCs/>
                <w:lang w:eastAsia="lt-LT"/>
              </w:rPr>
            </w:pPr>
            <w:proofErr w:type="spellStart"/>
            <w:r w:rsidRPr="00753C2C">
              <w:rPr>
                <w:rFonts w:ascii="Times New Roman" w:eastAsia="Times New Roman" w:hAnsi="Times New Roman"/>
                <w:iCs/>
                <w:lang w:eastAsia="lt-LT"/>
              </w:rPr>
              <w:t>Raspberry</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Pi</w:t>
            </w:r>
            <w:proofErr w:type="spellEnd"/>
            <w:r w:rsidRPr="00753C2C">
              <w:rPr>
                <w:rFonts w:ascii="Times New Roman" w:eastAsia="Times New Roman" w:hAnsi="Times New Roman"/>
                <w:iCs/>
                <w:lang w:eastAsia="lt-LT"/>
              </w:rPr>
              <w:t xml:space="preserve"> OS arba lygiavertė</w:t>
            </w:r>
          </w:p>
        </w:tc>
        <w:tc>
          <w:tcPr>
            <w:tcW w:w="3544" w:type="dxa"/>
            <w:tcBorders>
              <w:top w:val="single" w:sz="4" w:space="0" w:color="00000A"/>
              <w:left w:val="single" w:sz="4" w:space="0" w:color="00000A"/>
              <w:bottom w:val="single" w:sz="4" w:space="0" w:color="00000A"/>
              <w:right w:val="single" w:sz="4" w:space="0" w:color="00000A"/>
            </w:tcBorders>
          </w:tcPr>
          <w:p w14:paraId="10C108FB"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90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FD"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FE" w14:textId="2D2AF2CF"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3B1CD15"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900" w14:textId="77777777" w:rsidR="00372BF2" w:rsidRPr="00753C2C" w:rsidRDefault="00372BF2" w:rsidP="00372BF2">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901"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907" w14:textId="77777777" w:rsidTr="009D4C6E">
        <w:trPr>
          <w:trHeight w:val="260"/>
        </w:trPr>
        <w:tc>
          <w:tcPr>
            <w:tcW w:w="723" w:type="dxa"/>
            <w:tcBorders>
              <w:top w:val="single" w:sz="4" w:space="0" w:color="00000A"/>
              <w:left w:val="single" w:sz="4" w:space="0" w:color="00000A"/>
              <w:bottom w:val="single" w:sz="4" w:space="0" w:color="00000A"/>
              <w:right w:val="single" w:sz="4" w:space="0" w:color="00000A"/>
            </w:tcBorders>
          </w:tcPr>
          <w:p w14:paraId="10C10903"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904" w14:textId="51281DD2"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10C10905" w14:textId="6A4E1DBF" w:rsidR="00372BF2" w:rsidRPr="00753C2C" w:rsidRDefault="00626BBF" w:rsidP="00372BF2">
            <w:pPr>
              <w:suppressAutoHyphens w:val="0"/>
              <w:spacing w:after="0" w:line="240" w:lineRule="auto"/>
              <w:rPr>
                <w:rFonts w:ascii="Times New Roman" w:eastAsia="Times New Roman" w:hAnsi="Times New Roman"/>
                <w:iCs/>
                <w:lang w:eastAsia="lt-LT"/>
              </w:rPr>
            </w:pPr>
            <w:r w:rsidRPr="00626BBF">
              <w:rPr>
                <w:rFonts w:ascii="Times New Roman" w:eastAsia="Times New Roman" w:hAnsi="Times New Roman"/>
                <w:iCs/>
                <w:lang w:eastAsia="lt-LT"/>
              </w:rPr>
              <w:t>Ne trumpesnė kaip 24 mėnesių gamintojo garantija</w:t>
            </w:r>
            <w:r>
              <w:rPr>
                <w:rFonts w:ascii="Times New Roman" w:eastAsia="Times New Roman" w:hAnsi="Times New Roman"/>
                <w:iCs/>
                <w:lang w:eastAsia="lt-LT"/>
              </w:rPr>
              <w:t>.</w:t>
            </w:r>
          </w:p>
        </w:tc>
        <w:tc>
          <w:tcPr>
            <w:tcW w:w="3544" w:type="dxa"/>
            <w:tcBorders>
              <w:top w:val="single" w:sz="4" w:space="0" w:color="00000A"/>
              <w:left w:val="single" w:sz="4" w:space="0" w:color="00000A"/>
              <w:bottom w:val="single" w:sz="4" w:space="0" w:color="00000A"/>
              <w:right w:val="single" w:sz="4" w:space="0" w:color="00000A"/>
            </w:tcBorders>
          </w:tcPr>
          <w:p w14:paraId="10C10906"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90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08"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909" w14:textId="3C1A5290"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Maitinimo šaltinis</w:t>
            </w:r>
          </w:p>
        </w:tc>
        <w:tc>
          <w:tcPr>
            <w:tcW w:w="3118" w:type="dxa"/>
            <w:tcBorders>
              <w:top w:val="single" w:sz="4" w:space="0" w:color="00000A"/>
              <w:left w:val="single" w:sz="4" w:space="0" w:color="00000A"/>
              <w:bottom w:val="single" w:sz="4" w:space="0" w:color="00000A"/>
              <w:right w:val="single" w:sz="4" w:space="0" w:color="00000A"/>
            </w:tcBorders>
          </w:tcPr>
          <w:p w14:paraId="10C1090A" w14:textId="1D69B2EF" w:rsidR="00372BF2" w:rsidRPr="00753C2C" w:rsidRDefault="008F7A02" w:rsidP="00372BF2">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Tinkantis</w:t>
            </w:r>
            <w:r w:rsidR="00372BF2" w:rsidRPr="00753C2C">
              <w:rPr>
                <w:rFonts w:ascii="Times New Roman" w:eastAsia="Aptos" w:hAnsi="Times New Roman"/>
                <w:iCs/>
                <w:lang w:eastAsia="lt-LT"/>
              </w:rPr>
              <w:t xml:space="preserve"> tiekiamam mikrokompiuterio modeliui</w:t>
            </w:r>
          </w:p>
        </w:tc>
        <w:tc>
          <w:tcPr>
            <w:tcW w:w="3544" w:type="dxa"/>
            <w:tcBorders>
              <w:top w:val="single" w:sz="4" w:space="0" w:color="00000A"/>
              <w:left w:val="single" w:sz="4" w:space="0" w:color="00000A"/>
              <w:bottom w:val="single" w:sz="4" w:space="0" w:color="00000A"/>
              <w:right w:val="single" w:sz="4" w:space="0" w:color="00000A"/>
            </w:tcBorders>
          </w:tcPr>
          <w:p w14:paraId="10C1090B"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911"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0D"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077C9BA9" w14:textId="77777777" w:rsidR="00411DBD" w:rsidRDefault="00411DBD" w:rsidP="00411DBD">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 xml:space="preserve">uri atitikti informacinių technologijų priemonėms keliamus kriterijus, patvirtintus Lietuvos Respublikos aplinkos ministro 2011 m. </w:t>
            </w:r>
            <w:r w:rsidRPr="00753C2C">
              <w:rPr>
                <w:rFonts w:ascii="Times New Roman" w:eastAsia="Aptos" w:hAnsi="Times New Roman"/>
                <w:bCs/>
                <w:lang w:eastAsia="lt-LT"/>
              </w:rPr>
              <w:lastRenderedPageBreak/>
              <w:t>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Kompiuteriai, nešiojamieji kompiuteriai ir 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10C1090E" w14:textId="526C62E8" w:rsidR="00372BF2" w:rsidRPr="00753C2C" w:rsidRDefault="00411DBD" w:rsidP="00411DBD">
            <w:pPr>
              <w:suppressAutoHyphens w:val="0"/>
              <w:spacing w:after="0" w:line="240" w:lineRule="auto"/>
              <w:rPr>
                <w:rFonts w:ascii="Times New Roman" w:eastAsia="Aptos" w:hAnsi="Times New Roman"/>
                <w:bCs/>
                <w:lang w:eastAsia="lt-LT"/>
              </w:rPr>
            </w:pPr>
            <w:r>
              <w:rPr>
                <w:rFonts w:ascii="Times New Roman" w:eastAsia="Aptos" w:hAnsi="Times New Roman"/>
                <w:bCs/>
                <w:lang w:eastAsia="lt-LT"/>
              </w:rPr>
              <w:t xml:space="preserve">Nuoroda: </w:t>
            </w:r>
            <w:hyperlink r:id="rId12"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10C1090F" w14:textId="6D68C675" w:rsidR="00372BF2" w:rsidRPr="00753C2C" w:rsidRDefault="00372BF2" w:rsidP="00372BF2">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lastRenderedPageBreak/>
              <w:t xml:space="preserve">Atitiktį reikalavimams įrodantys dokumentai: gamintojo ir (ar) tiekėjo techniniai dokumentai, gamintojo ir (ar) importuotojo, </w:t>
            </w:r>
            <w:r w:rsidRPr="00753C2C">
              <w:rPr>
                <w:rFonts w:ascii="Times New Roman" w:eastAsia="Aptos" w:hAnsi="Times New Roman"/>
                <w:iCs/>
                <w:lang w:eastAsia="lt-LT"/>
              </w:rPr>
              <w:lastRenderedPageBreak/>
              <w:t>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10C10910" w14:textId="77777777" w:rsidR="00372BF2" w:rsidRPr="00753C2C" w:rsidRDefault="00372BF2" w:rsidP="00372BF2">
            <w:pPr>
              <w:suppressAutoHyphens w:val="0"/>
              <w:spacing w:after="0" w:line="240" w:lineRule="auto"/>
              <w:rPr>
                <w:rFonts w:ascii="Times New Roman" w:eastAsia="Aptos" w:hAnsi="Times New Roman"/>
                <w:lang w:eastAsia="lt-LT"/>
              </w:rPr>
            </w:pPr>
          </w:p>
        </w:tc>
      </w:tr>
    </w:tbl>
    <w:p w14:paraId="10C10912" w14:textId="77777777" w:rsidR="002B15F6" w:rsidRPr="00753C2C" w:rsidRDefault="002B15F6">
      <w:pPr>
        <w:tabs>
          <w:tab w:val="left" w:pos="0"/>
          <w:tab w:val="left" w:pos="284"/>
        </w:tabs>
        <w:spacing w:after="0" w:line="240" w:lineRule="auto"/>
        <w:ind w:right="-22"/>
        <w:jc w:val="both"/>
        <w:rPr>
          <w:rFonts w:ascii="Times New Roman" w:hAnsi="Times New Roman"/>
        </w:rPr>
      </w:pPr>
    </w:p>
    <w:p w14:paraId="10C10913" w14:textId="77777777" w:rsidR="002B15F6" w:rsidRPr="00753C2C" w:rsidRDefault="002B15F6">
      <w:pPr>
        <w:tabs>
          <w:tab w:val="left" w:pos="0"/>
          <w:tab w:val="left" w:pos="284"/>
        </w:tabs>
        <w:spacing w:after="0" w:line="240" w:lineRule="auto"/>
        <w:ind w:right="-22"/>
        <w:jc w:val="both"/>
        <w:rPr>
          <w:rFonts w:ascii="Times New Roman" w:hAnsi="Times New Roman"/>
        </w:rPr>
      </w:pPr>
    </w:p>
    <w:tbl>
      <w:tblPr>
        <w:tblW w:w="10745" w:type="dxa"/>
        <w:tblInd w:w="-856" w:type="dxa"/>
        <w:tblLayout w:type="fixed"/>
        <w:tblLook w:val="0000" w:firstRow="0" w:lastRow="0" w:firstColumn="0" w:lastColumn="0" w:noHBand="0" w:noVBand="0"/>
      </w:tblPr>
      <w:tblGrid>
        <w:gridCol w:w="723"/>
        <w:gridCol w:w="3360"/>
        <w:gridCol w:w="3118"/>
        <w:gridCol w:w="3544"/>
      </w:tblGrid>
      <w:tr w:rsidR="002B15F6" w:rsidRPr="00753C2C" w14:paraId="10C10918" w14:textId="77777777" w:rsidTr="009D4C6E">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14"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15"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16"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10C10917"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91B"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19" w14:textId="6D4EC914" w:rsidR="002B15F6" w:rsidRPr="00753C2C" w:rsidRDefault="00641E62" w:rsidP="00641E62">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022" w:type="dxa"/>
            <w:gridSpan w:val="3"/>
            <w:tcBorders>
              <w:top w:val="single" w:sz="4" w:space="0" w:color="00000A"/>
              <w:left w:val="single" w:sz="4" w:space="0" w:color="00000A"/>
              <w:bottom w:val="single" w:sz="4" w:space="0" w:color="00000A"/>
              <w:right w:val="single" w:sz="4" w:space="0" w:color="00000A"/>
            </w:tcBorders>
          </w:tcPr>
          <w:p w14:paraId="10C1091A" w14:textId="03393670" w:rsidR="002B15F6" w:rsidRPr="00753C2C" w:rsidRDefault="00A40373">
            <w:pPr>
              <w:suppressAutoHyphens w:val="0"/>
              <w:spacing w:after="0" w:line="240" w:lineRule="auto"/>
              <w:rPr>
                <w:rFonts w:ascii="Times New Roman" w:hAnsi="Times New Roman"/>
              </w:rPr>
            </w:pPr>
            <w:r w:rsidRPr="008F7A02">
              <w:rPr>
                <w:rFonts w:ascii="Times New Roman" w:eastAsia="Times New Roman" w:hAnsi="Times New Roman"/>
                <w:b/>
                <w:bCs/>
                <w:iCs/>
                <w:color w:val="3A7C22" w:themeColor="accent6" w:themeShade="BF"/>
                <w:lang w:eastAsia="lt-LT"/>
              </w:rPr>
              <w:t xml:space="preserve">Didelio našumo nešiojamas kompiuteris 3D ir </w:t>
            </w:r>
            <w:proofErr w:type="spellStart"/>
            <w:r w:rsidRPr="008F7A02">
              <w:rPr>
                <w:rFonts w:ascii="Times New Roman" w:eastAsia="Times New Roman" w:hAnsi="Times New Roman"/>
                <w:b/>
                <w:bCs/>
                <w:iCs/>
                <w:color w:val="3A7C22" w:themeColor="accent6" w:themeShade="BF"/>
                <w:lang w:eastAsia="lt-LT"/>
              </w:rPr>
              <w:t>video</w:t>
            </w:r>
            <w:proofErr w:type="spellEnd"/>
            <w:r w:rsidRPr="008F7A02">
              <w:rPr>
                <w:rFonts w:ascii="Times New Roman" w:eastAsia="Times New Roman" w:hAnsi="Times New Roman"/>
                <w:b/>
                <w:bCs/>
                <w:iCs/>
                <w:color w:val="3A7C22" w:themeColor="accent6" w:themeShade="BF"/>
                <w:lang w:eastAsia="lt-LT"/>
              </w:rPr>
              <w:t xml:space="preserve"> darbams</w:t>
            </w:r>
            <w:r w:rsidR="005249E8" w:rsidRPr="008F7A02">
              <w:rPr>
                <w:rFonts w:ascii="Times New Roman" w:eastAsia="Times New Roman" w:hAnsi="Times New Roman"/>
                <w:b/>
                <w:bCs/>
                <w:iCs/>
                <w:color w:val="3A7C22" w:themeColor="accent6" w:themeShade="BF"/>
                <w:lang w:eastAsia="lt-LT"/>
              </w:rPr>
              <w:t>,</w:t>
            </w:r>
            <w:r w:rsidRPr="008F7A02">
              <w:rPr>
                <w:rFonts w:ascii="Times New Roman" w:eastAsia="Times New Roman" w:hAnsi="Times New Roman"/>
                <w:b/>
                <w:bCs/>
                <w:iCs/>
                <w:color w:val="3A7C22" w:themeColor="accent6" w:themeShade="BF"/>
                <w:lang w:eastAsia="lt-LT"/>
              </w:rPr>
              <w:t xml:space="preserve"> 1 vnt.</w:t>
            </w:r>
          </w:p>
        </w:tc>
      </w:tr>
      <w:tr w:rsidR="00170D2A" w:rsidRPr="00753C2C" w14:paraId="10C1091E"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1C" w14:textId="41C49B77" w:rsidR="00170D2A" w:rsidRPr="00753C2C" w:rsidRDefault="00641E62" w:rsidP="00641E62">
            <w:pPr>
              <w:suppressAutoHyphens w:val="0"/>
              <w:spacing w:after="0" w:line="240" w:lineRule="auto"/>
              <w:ind w:left="142"/>
              <w:rPr>
                <w:rFonts w:ascii="Times New Roman" w:eastAsia="Aptos" w:hAnsi="Times New Roman"/>
                <w:iCs/>
                <w:lang w:eastAsia="lt-LT"/>
              </w:rPr>
            </w:pPr>
            <w:r w:rsidRPr="00753C2C">
              <w:rPr>
                <w:rFonts w:ascii="Times New Roman" w:eastAsia="Aptos" w:hAnsi="Times New Roman"/>
                <w:iCs/>
                <w:lang w:eastAsia="lt-LT"/>
              </w:rPr>
              <w:t>2.</w:t>
            </w:r>
          </w:p>
        </w:tc>
        <w:tc>
          <w:tcPr>
            <w:tcW w:w="10022" w:type="dxa"/>
            <w:gridSpan w:val="3"/>
            <w:tcBorders>
              <w:top w:val="single" w:sz="4" w:space="0" w:color="00000A"/>
              <w:left w:val="single" w:sz="4" w:space="0" w:color="00000A"/>
              <w:bottom w:val="single" w:sz="4" w:space="0" w:color="00000A"/>
              <w:right w:val="single" w:sz="4" w:space="0" w:color="00000A"/>
            </w:tcBorders>
          </w:tcPr>
          <w:p w14:paraId="10C1091D" w14:textId="217A978F"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924"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22" w14:textId="108423F2" w:rsidR="002B15F6" w:rsidRPr="00753C2C" w:rsidRDefault="003F612B" w:rsidP="00641E62">
            <w:pPr>
              <w:suppressAutoHyphens w:val="0"/>
              <w:spacing w:after="0" w:line="240" w:lineRule="auto"/>
              <w:ind w:left="502" w:hanging="359"/>
              <w:rPr>
                <w:rFonts w:ascii="Times New Roman" w:eastAsia="Aptos" w:hAnsi="Times New Roman"/>
                <w:lang w:eastAsia="lt-LT"/>
              </w:rPr>
            </w:pPr>
            <w:r>
              <w:rPr>
                <w:rFonts w:ascii="Times New Roman" w:eastAsia="Aptos" w:hAnsi="Times New Roman"/>
                <w:lang w:eastAsia="lt-LT"/>
              </w:rPr>
              <w:t>3</w:t>
            </w:r>
            <w:r w:rsidR="00641E62" w:rsidRPr="00753C2C">
              <w:rPr>
                <w:rFonts w:ascii="Times New Roman" w:eastAsia="Aptos" w:hAnsi="Times New Roman"/>
                <w:lang w:eastAsia="lt-LT"/>
              </w:rPr>
              <w:t>.</w:t>
            </w:r>
          </w:p>
        </w:tc>
        <w:tc>
          <w:tcPr>
            <w:tcW w:w="10022" w:type="dxa"/>
            <w:gridSpan w:val="3"/>
            <w:tcBorders>
              <w:top w:val="single" w:sz="4" w:space="0" w:color="00000A"/>
              <w:left w:val="single" w:sz="4" w:space="0" w:color="00000A"/>
              <w:bottom w:val="single" w:sz="4" w:space="0" w:color="00000A"/>
              <w:right w:val="single" w:sz="4" w:space="0" w:color="00000A"/>
            </w:tcBorders>
          </w:tcPr>
          <w:p w14:paraId="10C10923" w14:textId="148D6460" w:rsidR="002B15F6" w:rsidRPr="00753C2C" w:rsidRDefault="00F96520" w:rsidP="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 xml:space="preserve">ristatyti ne vėliau kaip per </w:t>
            </w:r>
            <w:r w:rsidR="009872EB">
              <w:rPr>
                <w:rFonts w:ascii="Times New Roman" w:eastAsia="Times New Roman" w:hAnsi="Times New Roman"/>
                <w:i/>
                <w:lang w:eastAsia="lt-LT"/>
              </w:rPr>
              <w:t>4</w:t>
            </w:r>
            <w:r w:rsidR="00A40373" w:rsidRPr="00753C2C">
              <w:rPr>
                <w:rFonts w:ascii="Times New Roman" w:eastAsia="Times New Roman" w:hAnsi="Times New Roman"/>
                <w:i/>
                <w:lang w:eastAsia="lt-LT"/>
              </w:rPr>
              <w:t>0 k. d. po sutarties pasirašymo</w:t>
            </w:r>
            <w:r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6C30B5" w:rsidRPr="00753C2C" w14:paraId="10C10929"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25" w14:textId="62656CAA"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4</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26" w14:textId="0C53EDFC" w:rsidR="006C30B5" w:rsidRPr="00753C2C" w:rsidRDefault="006C30B5" w:rsidP="006C30B5">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10C10927" w14:textId="714143F8" w:rsidR="006C30B5" w:rsidRPr="00753C2C" w:rsidRDefault="006C30B5" w:rsidP="006C30B5">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928"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2E"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2A" w14:textId="5FD0C5F7"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5</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2B" w14:textId="04E921E1" w:rsidR="006C30B5" w:rsidRPr="00753C2C" w:rsidRDefault="006C30B5" w:rsidP="006C30B5">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10C1092C" w14:textId="7697D383" w:rsidR="006C30B5" w:rsidRPr="00753C2C" w:rsidRDefault="006C30B5" w:rsidP="006C30B5">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92D"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33"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2F" w14:textId="3EEA54DA"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6</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30" w14:textId="6C5802FA" w:rsidR="006C30B5" w:rsidRPr="00753C2C" w:rsidRDefault="006C30B5" w:rsidP="006C30B5">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10C10931" w14:textId="00AF3B61"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13">
              <w:r w:rsidRPr="00753C2C">
                <w:rPr>
                  <w:rStyle w:val="Hyperlink"/>
                  <w:rFonts w:ascii="Times New Roman" w:eastAsia="Times New Roman" w:hAnsi="Times New Roman"/>
                  <w:iCs/>
                  <w:lang w:eastAsia="lt-LT"/>
                </w:rPr>
                <w:t>http://www.cpubenchmark.net/cpu_list.php</w:t>
              </w:r>
            </w:hyperlink>
            <w:r w:rsidRPr="00753C2C">
              <w:rPr>
                <w:rFonts w:ascii="Times New Roman" w:eastAsia="Times New Roman" w:hAnsi="Times New Roman"/>
                <w:iCs/>
                <w:lang w:eastAsia="lt-LT"/>
              </w:rPr>
              <w:t xml:space="preserve"> turi būti ne mažiau nei 49000. Kartu su pasiūlymu pateikti atspausdintą išrašą iš </w:t>
            </w:r>
            <w:hyperlink r:id="rId14">
              <w:r w:rsidRPr="00753C2C">
                <w:rPr>
                  <w:rStyle w:val="Hyperlink"/>
                  <w:rFonts w:ascii="Times New Roman" w:eastAsia="Times New Roman" w:hAnsi="Times New Roman"/>
                  <w:iCs/>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20 branduolių</w:t>
            </w:r>
          </w:p>
        </w:tc>
        <w:tc>
          <w:tcPr>
            <w:tcW w:w="3544" w:type="dxa"/>
            <w:tcBorders>
              <w:top w:val="single" w:sz="4" w:space="0" w:color="00000A"/>
              <w:left w:val="single" w:sz="4" w:space="0" w:color="00000A"/>
              <w:bottom w:val="single" w:sz="4" w:space="0" w:color="00000A"/>
              <w:right w:val="single" w:sz="4" w:space="0" w:color="00000A"/>
            </w:tcBorders>
          </w:tcPr>
          <w:p w14:paraId="10C10932" w14:textId="77777777" w:rsidR="006C30B5" w:rsidRPr="00753C2C" w:rsidRDefault="006C30B5" w:rsidP="006C30B5">
            <w:pPr>
              <w:suppressAutoHyphens w:val="0"/>
              <w:spacing w:after="0" w:line="240" w:lineRule="auto"/>
              <w:rPr>
                <w:rFonts w:ascii="Times New Roman" w:eastAsia="Times New Roman" w:hAnsi="Times New Roman"/>
                <w:i/>
                <w:color w:val="FF0000"/>
                <w:lang w:eastAsia="lt-LT"/>
              </w:rPr>
            </w:pPr>
          </w:p>
        </w:tc>
      </w:tr>
      <w:tr w:rsidR="006C30B5" w:rsidRPr="00753C2C" w14:paraId="10C10938"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34" w14:textId="4DD415C3"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7</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35" w14:textId="6BBA816B"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10C10936" w14:textId="48A703C5"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32 GB, ne senesnio kaip DDR5 tipo</w:t>
            </w:r>
          </w:p>
        </w:tc>
        <w:tc>
          <w:tcPr>
            <w:tcW w:w="3544" w:type="dxa"/>
            <w:tcBorders>
              <w:top w:val="single" w:sz="4" w:space="0" w:color="00000A"/>
              <w:left w:val="single" w:sz="4" w:space="0" w:color="00000A"/>
              <w:bottom w:val="single" w:sz="4" w:space="0" w:color="00000A"/>
              <w:right w:val="single" w:sz="4" w:space="0" w:color="00000A"/>
            </w:tcBorders>
          </w:tcPr>
          <w:p w14:paraId="10C10937"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3E"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39" w14:textId="111B57A8"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8</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3A" w14:textId="5B4EEA4B"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7D7F2991"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Vaizdo plokštės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vaizdo plokščių įvertinimo rezultatus, pateikiamus </w:t>
            </w:r>
            <w:hyperlink r:id="rId15">
              <w:r w:rsidRPr="00753C2C">
                <w:rPr>
                  <w:rStyle w:val="Hyperlink"/>
                  <w:rFonts w:ascii="Times New Roman" w:eastAsia="Times New Roman" w:hAnsi="Times New Roman"/>
                  <w:iCs/>
                  <w:lang w:eastAsia="lt-LT"/>
                </w:rPr>
                <w:t>http://www.cpubenchmark.net/cpu_list.php</w:t>
              </w:r>
            </w:hyperlink>
            <w:r w:rsidRPr="00753C2C">
              <w:rPr>
                <w:rFonts w:ascii="Times New Roman" w:eastAsia="Times New Roman" w:hAnsi="Times New Roman"/>
                <w:iCs/>
                <w:lang w:eastAsia="lt-LT"/>
              </w:rPr>
              <w:t xml:space="preserve"> turi būti ne mažiau nei 20000</w:t>
            </w:r>
          </w:p>
          <w:p w14:paraId="10C1093C" w14:textId="77777777" w:rsidR="006C30B5" w:rsidRPr="00753C2C" w:rsidRDefault="006C30B5" w:rsidP="006C30B5">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93D"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44"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3F" w14:textId="1C792B8D"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9</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40" w14:textId="1E117D3F"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1FFE9562"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p>
          <w:p w14:paraId="10C10942" w14:textId="77777777" w:rsidR="006C30B5" w:rsidRPr="00753C2C" w:rsidRDefault="006C30B5" w:rsidP="006C30B5">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943"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4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45" w14:textId="7302A641"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10</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46" w14:textId="43E07632"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15232C1E"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0160271C" w14:textId="77777777" w:rsidR="006C30B5" w:rsidRPr="00753C2C" w:rsidRDefault="006C30B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2x USB-3,</w:t>
            </w:r>
          </w:p>
          <w:p w14:paraId="60C91717" w14:textId="77777777" w:rsidR="006C30B5" w:rsidRPr="00753C2C" w:rsidRDefault="006C30B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 xml:space="preserve">1 x 3.5 mm </w:t>
            </w:r>
            <w:proofErr w:type="spellStart"/>
            <w:r w:rsidRPr="00753C2C">
              <w:rPr>
                <w:rFonts w:ascii="Times New Roman" w:eastAsia="Times New Roman" w:hAnsi="Times New Roman"/>
                <w:iCs/>
                <w:shd w:val="clear" w:color="auto" w:fill="FFFFFF"/>
                <w:lang w:eastAsia="lt-LT"/>
              </w:rPr>
              <w:t>audio</w:t>
            </w:r>
            <w:proofErr w:type="spellEnd"/>
            <w:r w:rsidRPr="00753C2C">
              <w:rPr>
                <w:rFonts w:ascii="Times New Roman" w:eastAsia="Times New Roman" w:hAnsi="Times New Roman"/>
                <w:iCs/>
                <w:shd w:val="clear" w:color="auto" w:fill="FFFFFF"/>
                <w:lang w:eastAsia="lt-LT"/>
              </w:rPr>
              <w:t xml:space="preserve">, </w:t>
            </w:r>
          </w:p>
          <w:p w14:paraId="1D87B6DC" w14:textId="77777777" w:rsidR="006C30B5" w:rsidRPr="00753C2C" w:rsidRDefault="006C30B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1 x HDMI</w:t>
            </w:r>
            <w:r w:rsidRPr="00753C2C">
              <w:rPr>
                <w:rFonts w:ascii="Times New Roman" w:eastAsia="Times New Roman" w:hAnsi="Times New Roman"/>
                <w:iCs/>
                <w:lang w:eastAsia="lt-LT"/>
              </w:rPr>
              <w:t>.</w:t>
            </w:r>
          </w:p>
          <w:p w14:paraId="10C1094B" w14:textId="77777777" w:rsidR="006C30B5" w:rsidRPr="00753C2C" w:rsidRDefault="006C30B5" w:rsidP="006C30B5">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94C"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5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4E" w14:textId="6D084F4A"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1</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4F" w14:textId="6D48FC7E"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10C10950" w14:textId="61878F9B"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544" w:type="dxa"/>
            <w:tcBorders>
              <w:top w:val="single" w:sz="4" w:space="0" w:color="00000A"/>
              <w:left w:val="single" w:sz="4" w:space="0" w:color="00000A"/>
              <w:bottom w:val="single" w:sz="4" w:space="0" w:color="00000A"/>
              <w:right w:val="single" w:sz="4" w:space="0" w:color="00000A"/>
            </w:tcBorders>
          </w:tcPr>
          <w:p w14:paraId="10C10951"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58"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53" w14:textId="33C32EF2"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2</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54" w14:textId="2D869331"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330C2A21"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 xml:space="preserve">Ne prasčiau nei: </w:t>
            </w:r>
            <w:proofErr w:type="spellStart"/>
            <w:r w:rsidRPr="00753C2C">
              <w:rPr>
                <w:rFonts w:ascii="Times New Roman" w:eastAsia="Times New Roman" w:hAnsi="Times New Roman"/>
                <w:iCs/>
                <w:shd w:val="clear" w:color="auto" w:fill="FFFFFF"/>
                <w:lang w:eastAsia="lt-LT"/>
              </w:rPr>
              <w:t>Ethernet</w:t>
            </w:r>
            <w:proofErr w:type="spellEnd"/>
            <w:r w:rsidRPr="00753C2C">
              <w:rPr>
                <w:rFonts w:ascii="Times New Roman" w:eastAsia="Times New Roman" w:hAnsi="Times New Roman"/>
                <w:iCs/>
                <w:shd w:val="clear" w:color="auto" w:fill="FFFFFF"/>
                <w:lang w:eastAsia="lt-LT"/>
              </w:rPr>
              <w:t xml:space="preserve"> -taip</w:t>
            </w:r>
          </w:p>
          <w:p w14:paraId="10C10956" w14:textId="74B8F194" w:rsidR="006C30B5" w:rsidRPr="00753C2C" w:rsidRDefault="006C30B5" w:rsidP="006C30B5">
            <w:pPr>
              <w:suppressAutoHyphens w:val="0"/>
              <w:spacing w:after="0" w:line="240" w:lineRule="auto"/>
              <w:rPr>
                <w:rFonts w:ascii="Times New Roman" w:eastAsia="Times New Roman" w:hAnsi="Times New Roman"/>
                <w:iCs/>
                <w:lang w:eastAsia="lt-LT"/>
              </w:rPr>
            </w:pPr>
            <w:proofErr w:type="spellStart"/>
            <w:r w:rsidRPr="00753C2C">
              <w:rPr>
                <w:rFonts w:ascii="Times New Roman" w:eastAsia="Times New Roman" w:hAnsi="Times New Roman"/>
                <w:iCs/>
                <w:shd w:val="clear" w:color="auto" w:fill="FFFFFF"/>
                <w:lang w:eastAsia="lt-LT"/>
              </w:rPr>
              <w:t>Wi</w:t>
            </w:r>
            <w:proofErr w:type="spellEnd"/>
            <w:r w:rsidRPr="00753C2C">
              <w:rPr>
                <w:rFonts w:ascii="Times New Roman" w:eastAsia="Times New Roman" w:hAnsi="Times New Roman"/>
                <w:iCs/>
                <w:shd w:val="clear" w:color="auto" w:fill="FFFFFF"/>
                <w:lang w:eastAsia="lt-LT"/>
              </w:rPr>
              <w:t>-Fi -taip</w:t>
            </w:r>
          </w:p>
        </w:tc>
        <w:tc>
          <w:tcPr>
            <w:tcW w:w="3544" w:type="dxa"/>
            <w:tcBorders>
              <w:top w:val="single" w:sz="4" w:space="0" w:color="00000A"/>
              <w:left w:val="single" w:sz="4" w:space="0" w:color="00000A"/>
              <w:bottom w:val="single" w:sz="4" w:space="0" w:color="00000A"/>
              <w:right w:val="single" w:sz="4" w:space="0" w:color="00000A"/>
            </w:tcBorders>
          </w:tcPr>
          <w:p w14:paraId="10C10957"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5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59" w14:textId="551169F5"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3</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5A" w14:textId="29CFFBA0"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10C1095B" w14:textId="0FE5046E" w:rsidR="006C30B5" w:rsidRPr="00753C2C" w:rsidRDefault="006C30B5" w:rsidP="006C30B5">
            <w:pPr>
              <w:suppressAutoHyphens w:val="0"/>
              <w:spacing w:after="0" w:line="240" w:lineRule="auto"/>
              <w:rPr>
                <w:rFonts w:ascii="Times New Roman" w:eastAsia="Times New Roman" w:hAnsi="Times New Roman"/>
                <w:iCs/>
                <w:lang w:eastAsia="lt-LT"/>
              </w:rPr>
            </w:pPr>
            <w:bookmarkStart w:id="2" w:name="_heading=h.lt0zwwie8s9n_Copy_3"/>
            <w:bookmarkEnd w:id="2"/>
            <w:r w:rsidRPr="00753C2C">
              <w:rPr>
                <w:rFonts w:ascii="Times New Roman" w:eastAsia="Times New Roman" w:hAnsi="Times New Roman"/>
                <w:iCs/>
                <w:lang w:eastAsia="lt-LT"/>
              </w:rPr>
              <w:t>Nešiojamas kompiuteris su užlenkiamu ekranu</w:t>
            </w:r>
          </w:p>
        </w:tc>
        <w:tc>
          <w:tcPr>
            <w:tcW w:w="3544" w:type="dxa"/>
            <w:tcBorders>
              <w:top w:val="single" w:sz="4" w:space="0" w:color="00000A"/>
              <w:left w:val="single" w:sz="4" w:space="0" w:color="00000A"/>
              <w:bottom w:val="single" w:sz="4" w:space="0" w:color="00000A"/>
              <w:right w:val="single" w:sz="4" w:space="0" w:color="00000A"/>
            </w:tcBorders>
          </w:tcPr>
          <w:p w14:paraId="10C1095C"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6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5E" w14:textId="55629E42"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4</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5F" w14:textId="54A3CF4A"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10C10960" w14:textId="5777F008" w:rsidR="006C30B5" w:rsidRPr="00753C2C" w:rsidRDefault="006C30B5" w:rsidP="006C30B5">
            <w:pPr>
              <w:suppressAutoHyphens w:val="0"/>
              <w:spacing w:after="0" w:line="240" w:lineRule="auto"/>
              <w:rPr>
                <w:rFonts w:ascii="Times New Roman" w:eastAsia="Aptos" w:hAnsi="Times New Roman"/>
                <w:iCs/>
                <w:lang w:eastAsia="lt-LT"/>
              </w:rPr>
            </w:pPr>
            <w:proofErr w:type="spellStart"/>
            <w:r w:rsidRPr="00753C2C">
              <w:rPr>
                <w:rFonts w:ascii="Times New Roman" w:eastAsia="Times New Roman" w:hAnsi="Times New Roman"/>
                <w:iCs/>
                <w:lang w:eastAsia="lt-LT"/>
              </w:rPr>
              <w:t>Win</w:t>
            </w:r>
            <w:proofErr w:type="spellEnd"/>
            <w:r w:rsidRPr="00753C2C">
              <w:rPr>
                <w:rFonts w:ascii="Times New Roman" w:eastAsia="Times New Roman" w:hAnsi="Times New Roman"/>
                <w:iCs/>
                <w:lang w:eastAsia="lt-LT"/>
              </w:rPr>
              <w:t xml:space="preserve"> OS arba lygiavertė</w:t>
            </w:r>
          </w:p>
        </w:tc>
        <w:tc>
          <w:tcPr>
            <w:tcW w:w="3544" w:type="dxa"/>
            <w:tcBorders>
              <w:top w:val="single" w:sz="4" w:space="0" w:color="00000A"/>
              <w:left w:val="single" w:sz="4" w:space="0" w:color="00000A"/>
              <w:bottom w:val="single" w:sz="4" w:space="0" w:color="00000A"/>
              <w:right w:val="single" w:sz="4" w:space="0" w:color="00000A"/>
            </w:tcBorders>
          </w:tcPr>
          <w:p w14:paraId="10C10961"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68" w14:textId="77777777" w:rsidTr="009D4C6E">
        <w:trPr>
          <w:trHeight w:val="260"/>
        </w:trPr>
        <w:tc>
          <w:tcPr>
            <w:tcW w:w="723" w:type="dxa"/>
            <w:tcBorders>
              <w:top w:val="single" w:sz="4" w:space="0" w:color="00000A"/>
              <w:left w:val="single" w:sz="4" w:space="0" w:color="00000A"/>
              <w:bottom w:val="single" w:sz="4" w:space="0" w:color="00000A"/>
              <w:right w:val="single" w:sz="4" w:space="0" w:color="00000A"/>
            </w:tcBorders>
          </w:tcPr>
          <w:p w14:paraId="10C10963" w14:textId="0F51466D"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5</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64" w14:textId="4F58B232"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Klaviatūra laidinė</w:t>
            </w:r>
          </w:p>
        </w:tc>
        <w:tc>
          <w:tcPr>
            <w:tcW w:w="3118" w:type="dxa"/>
            <w:tcBorders>
              <w:top w:val="single" w:sz="4" w:space="0" w:color="00000A"/>
              <w:left w:val="single" w:sz="4" w:space="0" w:color="00000A"/>
              <w:bottom w:val="single" w:sz="4" w:space="0" w:color="00000A"/>
              <w:right w:val="single" w:sz="4" w:space="0" w:color="00000A"/>
            </w:tcBorders>
          </w:tcPr>
          <w:p w14:paraId="0C5AF45E" w14:textId="77777777" w:rsidR="006C30B5" w:rsidRPr="00753C2C" w:rsidRDefault="006C30B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QVERTY</w:t>
            </w:r>
          </w:p>
          <w:p w14:paraId="10C10966" w14:textId="185D6AA1" w:rsidR="006C30B5" w:rsidRPr="00753C2C" w:rsidRDefault="006C30B5" w:rsidP="0092223E">
            <w:pPr>
              <w:numPr>
                <w:ilvl w:val="0"/>
                <w:numId w:val="3"/>
              </w:num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integruota, su papildoma akaičių klaviatūra</w:t>
            </w:r>
          </w:p>
        </w:tc>
        <w:tc>
          <w:tcPr>
            <w:tcW w:w="3544" w:type="dxa"/>
            <w:tcBorders>
              <w:top w:val="single" w:sz="4" w:space="0" w:color="00000A"/>
              <w:left w:val="single" w:sz="4" w:space="0" w:color="00000A"/>
              <w:bottom w:val="single" w:sz="4" w:space="0" w:color="00000A"/>
              <w:right w:val="single" w:sz="4" w:space="0" w:color="00000A"/>
            </w:tcBorders>
          </w:tcPr>
          <w:p w14:paraId="10C10967"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6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69" w14:textId="06C31651"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6</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6A" w14:textId="207E33E0"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Ekranas</w:t>
            </w:r>
          </w:p>
        </w:tc>
        <w:tc>
          <w:tcPr>
            <w:tcW w:w="3118" w:type="dxa"/>
            <w:tcBorders>
              <w:top w:val="single" w:sz="4" w:space="0" w:color="00000A"/>
              <w:left w:val="single" w:sz="4" w:space="0" w:color="00000A"/>
              <w:bottom w:val="single" w:sz="4" w:space="0" w:color="00000A"/>
              <w:right w:val="single" w:sz="4" w:space="0" w:color="00000A"/>
            </w:tcBorders>
          </w:tcPr>
          <w:p w14:paraId="10C1096B" w14:textId="16948791" w:rsidR="006C30B5" w:rsidRPr="00753C2C" w:rsidRDefault="006C30B5" w:rsidP="006C30B5">
            <w:pPr>
              <w:suppressAutoHyphens w:val="0"/>
              <w:spacing w:after="0" w:line="240" w:lineRule="auto"/>
              <w:rPr>
                <w:rFonts w:ascii="Times New Roman" w:eastAsia="Aptos" w:hAnsi="Times New Roman"/>
                <w:iCs/>
                <w:lang w:eastAsia="lt-LT"/>
              </w:rPr>
            </w:pPr>
            <w:proofErr w:type="spellStart"/>
            <w:r w:rsidRPr="00753C2C">
              <w:rPr>
                <w:rFonts w:ascii="Times New Roman" w:eastAsia="Aptos" w:hAnsi="Times New Roman"/>
                <w:iCs/>
                <w:lang w:eastAsia="lt-LT"/>
              </w:rPr>
              <w:t>Istrižainė</w:t>
            </w:r>
            <w:proofErr w:type="spellEnd"/>
            <w:r w:rsidRPr="00753C2C">
              <w:rPr>
                <w:rFonts w:ascii="Times New Roman" w:eastAsia="Aptos" w:hAnsi="Times New Roman"/>
                <w:iCs/>
                <w:lang w:eastAsia="lt-LT"/>
              </w:rPr>
              <w:t xml:space="preserve"> ne mažiau 18 colių</w:t>
            </w:r>
          </w:p>
        </w:tc>
        <w:tc>
          <w:tcPr>
            <w:tcW w:w="3544" w:type="dxa"/>
            <w:tcBorders>
              <w:top w:val="single" w:sz="4" w:space="0" w:color="00000A"/>
              <w:left w:val="single" w:sz="4" w:space="0" w:color="00000A"/>
              <w:bottom w:val="single" w:sz="4" w:space="0" w:color="00000A"/>
              <w:right w:val="single" w:sz="4" w:space="0" w:color="00000A"/>
            </w:tcBorders>
          </w:tcPr>
          <w:p w14:paraId="10C1096C"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72" w14:textId="77777777" w:rsidTr="009D4C6E">
        <w:tc>
          <w:tcPr>
            <w:tcW w:w="723" w:type="dxa"/>
            <w:tcBorders>
              <w:left w:val="single" w:sz="4" w:space="0" w:color="00000A"/>
              <w:bottom w:val="single" w:sz="4" w:space="0" w:color="00000A"/>
              <w:right w:val="single" w:sz="4" w:space="0" w:color="00000A"/>
            </w:tcBorders>
          </w:tcPr>
          <w:p w14:paraId="10C1096E" w14:textId="652F5EE5"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7</w:t>
            </w:r>
            <w:r w:rsidRPr="00753C2C">
              <w:rPr>
                <w:rFonts w:ascii="Times New Roman" w:eastAsia="Aptos" w:hAnsi="Times New Roman"/>
                <w:lang w:eastAsia="lt-LT"/>
              </w:rPr>
              <w:t>.</w:t>
            </w:r>
          </w:p>
        </w:tc>
        <w:tc>
          <w:tcPr>
            <w:tcW w:w="3360" w:type="dxa"/>
            <w:tcBorders>
              <w:left w:val="single" w:sz="4" w:space="0" w:color="00000A"/>
              <w:bottom w:val="single" w:sz="4" w:space="0" w:color="00000A"/>
              <w:right w:val="single" w:sz="4" w:space="0" w:color="00000A"/>
            </w:tcBorders>
          </w:tcPr>
          <w:p w14:paraId="10C1096F" w14:textId="2EE6B6B2"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Kortelių skaitytuvas</w:t>
            </w:r>
          </w:p>
        </w:tc>
        <w:tc>
          <w:tcPr>
            <w:tcW w:w="3118" w:type="dxa"/>
            <w:tcBorders>
              <w:left w:val="single" w:sz="4" w:space="0" w:color="00000A"/>
              <w:bottom w:val="single" w:sz="4" w:space="0" w:color="00000A"/>
              <w:right w:val="single" w:sz="4" w:space="0" w:color="00000A"/>
            </w:tcBorders>
          </w:tcPr>
          <w:p w14:paraId="10C10970" w14:textId="4367CE23"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Integruotas  SD kortelių skaitytuvas</w:t>
            </w:r>
          </w:p>
        </w:tc>
        <w:tc>
          <w:tcPr>
            <w:tcW w:w="3544" w:type="dxa"/>
            <w:tcBorders>
              <w:left w:val="single" w:sz="4" w:space="0" w:color="00000A"/>
              <w:bottom w:val="single" w:sz="4" w:space="0" w:color="00000A"/>
              <w:right w:val="single" w:sz="4" w:space="0" w:color="00000A"/>
            </w:tcBorders>
          </w:tcPr>
          <w:p w14:paraId="10C10971"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78" w14:textId="77777777" w:rsidTr="009D4C6E">
        <w:tc>
          <w:tcPr>
            <w:tcW w:w="723" w:type="dxa"/>
            <w:tcBorders>
              <w:left w:val="single" w:sz="4" w:space="0" w:color="00000A"/>
              <w:bottom w:val="single" w:sz="4" w:space="0" w:color="00000A"/>
              <w:right w:val="single" w:sz="4" w:space="0" w:color="00000A"/>
            </w:tcBorders>
          </w:tcPr>
          <w:p w14:paraId="10C10973" w14:textId="0CC3FC8F"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8</w:t>
            </w:r>
            <w:r w:rsidRPr="00753C2C">
              <w:rPr>
                <w:rFonts w:ascii="Times New Roman" w:eastAsia="Aptos" w:hAnsi="Times New Roman"/>
                <w:lang w:eastAsia="lt-LT"/>
              </w:rPr>
              <w:t>.</w:t>
            </w:r>
          </w:p>
        </w:tc>
        <w:tc>
          <w:tcPr>
            <w:tcW w:w="3360" w:type="dxa"/>
            <w:tcBorders>
              <w:left w:val="single" w:sz="4" w:space="0" w:color="00000A"/>
              <w:bottom w:val="single" w:sz="4" w:space="0" w:color="00000A"/>
              <w:right w:val="single" w:sz="4" w:space="0" w:color="00000A"/>
            </w:tcBorders>
          </w:tcPr>
          <w:p w14:paraId="10C10974" w14:textId="60FE3937"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13E5D6CA"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976" w14:textId="77777777" w:rsidR="006C30B5" w:rsidRPr="00753C2C" w:rsidRDefault="006C30B5" w:rsidP="006C30B5">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10C10977"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7D" w14:textId="77777777" w:rsidTr="009D4C6E">
        <w:tc>
          <w:tcPr>
            <w:tcW w:w="723" w:type="dxa"/>
            <w:tcBorders>
              <w:left w:val="single" w:sz="4" w:space="0" w:color="00000A"/>
              <w:bottom w:val="single" w:sz="4" w:space="0" w:color="00000A"/>
              <w:right w:val="single" w:sz="4" w:space="0" w:color="00000A"/>
            </w:tcBorders>
          </w:tcPr>
          <w:p w14:paraId="10C10979" w14:textId="68A19B84"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19</w:t>
            </w:r>
            <w:r w:rsidR="006C30B5" w:rsidRPr="00753C2C">
              <w:rPr>
                <w:rFonts w:ascii="Times New Roman" w:eastAsia="Aptos" w:hAnsi="Times New Roman"/>
                <w:lang w:eastAsia="lt-LT"/>
              </w:rPr>
              <w:t>.</w:t>
            </w:r>
          </w:p>
        </w:tc>
        <w:tc>
          <w:tcPr>
            <w:tcW w:w="3360" w:type="dxa"/>
            <w:tcBorders>
              <w:left w:val="single" w:sz="4" w:space="0" w:color="00000A"/>
              <w:bottom w:val="single" w:sz="4" w:space="0" w:color="00000A"/>
              <w:right w:val="single" w:sz="4" w:space="0" w:color="00000A"/>
            </w:tcBorders>
          </w:tcPr>
          <w:p w14:paraId="10C1097A" w14:textId="54E45262"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10C1097B" w14:textId="5DBB00CF" w:rsidR="006C30B5" w:rsidRPr="00753C2C" w:rsidRDefault="00B41EF5" w:rsidP="006C30B5">
            <w:pPr>
              <w:suppressAutoHyphens w:val="0"/>
              <w:spacing w:after="0" w:line="240" w:lineRule="auto"/>
              <w:rPr>
                <w:rFonts w:ascii="Times New Roman" w:eastAsia="Times New Roman" w:hAnsi="Times New Roman"/>
                <w:iCs/>
                <w:lang w:eastAsia="lt-LT"/>
              </w:rPr>
            </w:pPr>
            <w:r w:rsidRPr="00B41EF5">
              <w:rPr>
                <w:rFonts w:ascii="Times New Roman" w:eastAsia="Times New Roman" w:hAnsi="Times New Roman"/>
                <w:iCs/>
                <w:lang w:eastAsia="lt-LT"/>
              </w:rPr>
              <w:t>Ne trumpesnė kaip 24 mėnesių gamintojo garantija</w:t>
            </w:r>
            <w:r>
              <w:rPr>
                <w:rFonts w:ascii="Times New Roman" w:eastAsia="Times New Roman" w:hAnsi="Times New Roman"/>
                <w:iCs/>
                <w:lang w:eastAsia="lt-LT"/>
              </w:rPr>
              <w:t>.</w:t>
            </w:r>
          </w:p>
        </w:tc>
        <w:tc>
          <w:tcPr>
            <w:tcW w:w="3544" w:type="dxa"/>
            <w:tcBorders>
              <w:left w:val="single" w:sz="4" w:space="0" w:color="00000A"/>
              <w:bottom w:val="single" w:sz="4" w:space="0" w:color="00000A"/>
              <w:right w:val="single" w:sz="4" w:space="0" w:color="00000A"/>
            </w:tcBorders>
          </w:tcPr>
          <w:p w14:paraId="10C1097C"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8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7E" w14:textId="6BAD315A"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2</w:t>
            </w:r>
            <w:r w:rsidR="003F612B">
              <w:rPr>
                <w:rFonts w:ascii="Times New Roman" w:eastAsia="Aptos" w:hAnsi="Times New Roman"/>
                <w:lang w:eastAsia="lt-LT"/>
              </w:rPr>
              <w:t>0</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7C5C3E04" w14:textId="77777777" w:rsidR="00411DBD" w:rsidRDefault="00411DBD" w:rsidP="00411DBD">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Kompiuteriai, nešiojamieji kompiuteriai ir 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10C1097F" w14:textId="79C4153D" w:rsidR="006C30B5" w:rsidRPr="00753C2C" w:rsidRDefault="00411DBD" w:rsidP="00411DBD">
            <w:pPr>
              <w:suppressAutoHyphens w:val="0"/>
              <w:spacing w:after="0" w:line="240" w:lineRule="auto"/>
              <w:rPr>
                <w:rFonts w:ascii="Times New Roman" w:eastAsia="Aptos" w:hAnsi="Times New Roman"/>
                <w:bCs/>
                <w:lang w:eastAsia="lt-LT"/>
              </w:rPr>
            </w:pPr>
            <w:r>
              <w:rPr>
                <w:rFonts w:ascii="Times New Roman" w:eastAsia="Aptos" w:hAnsi="Times New Roman"/>
                <w:bCs/>
                <w:lang w:eastAsia="lt-LT"/>
              </w:rPr>
              <w:t xml:space="preserve">Nuoroda: </w:t>
            </w:r>
            <w:hyperlink r:id="rId16"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10C10980" w14:textId="6C7BC88B"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10C10981" w14:textId="77777777" w:rsidR="006C30B5" w:rsidRPr="00753C2C" w:rsidRDefault="006C30B5" w:rsidP="006C30B5">
            <w:pPr>
              <w:rPr>
                <w:rFonts w:ascii="Times New Roman" w:hAnsi="Times New Roman"/>
              </w:rPr>
            </w:pPr>
          </w:p>
        </w:tc>
      </w:tr>
    </w:tbl>
    <w:p w14:paraId="497C9094" w14:textId="77777777" w:rsidR="00194532" w:rsidRPr="00194532" w:rsidRDefault="00194532" w:rsidP="00194532">
      <w:pPr>
        <w:rPr>
          <w:rFonts w:ascii="Times New Roman" w:hAnsi="Times New Roman"/>
        </w:rPr>
      </w:pPr>
    </w:p>
    <w:tbl>
      <w:tblPr>
        <w:tblpPr w:leftFromText="180" w:rightFromText="180" w:topFromText="180" w:bottomFromText="180" w:vertAnchor="text" w:tblpX="-779"/>
        <w:tblW w:w="10632" w:type="dxa"/>
        <w:tblLayout w:type="fixed"/>
        <w:tblLook w:val="0400" w:firstRow="0" w:lastRow="0" w:firstColumn="0" w:lastColumn="0" w:noHBand="0" w:noVBand="1"/>
      </w:tblPr>
      <w:tblGrid>
        <w:gridCol w:w="709"/>
        <w:gridCol w:w="3286"/>
        <w:gridCol w:w="3118"/>
        <w:gridCol w:w="3519"/>
      </w:tblGrid>
      <w:tr w:rsidR="005C1861" w:rsidRPr="00753C2C" w14:paraId="68174218" w14:textId="77777777" w:rsidTr="00E139A8">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5A3191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28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D06C5E6" w14:textId="77777777" w:rsidR="005C1861" w:rsidRPr="00753C2C" w:rsidRDefault="005C1861"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7E2DF05" w14:textId="77777777" w:rsidR="005C1861" w:rsidRPr="00753C2C" w:rsidRDefault="005C1861"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519" w:type="dxa"/>
            <w:tcBorders>
              <w:top w:val="single" w:sz="4" w:space="0" w:color="00000A"/>
              <w:left w:val="single" w:sz="4" w:space="0" w:color="00000A"/>
              <w:bottom w:val="single" w:sz="4" w:space="0" w:color="00000A"/>
              <w:right w:val="single" w:sz="4" w:space="0" w:color="00000A"/>
            </w:tcBorders>
            <w:shd w:val="clear" w:color="auto" w:fill="D5DCE4"/>
          </w:tcPr>
          <w:p w14:paraId="0592B430" w14:textId="77777777" w:rsidR="005C1861" w:rsidRPr="00753C2C" w:rsidRDefault="005C1861"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5C1861" w:rsidRPr="00753C2C" w14:paraId="7455F5B7" w14:textId="77777777" w:rsidTr="00E139A8">
        <w:tc>
          <w:tcPr>
            <w:tcW w:w="709" w:type="dxa"/>
            <w:tcBorders>
              <w:top w:val="single" w:sz="4" w:space="0" w:color="00000A"/>
              <w:left w:val="single" w:sz="4" w:space="0" w:color="00000A"/>
              <w:bottom w:val="single" w:sz="4" w:space="0" w:color="00000A"/>
              <w:right w:val="single" w:sz="4" w:space="0" w:color="00000A"/>
            </w:tcBorders>
          </w:tcPr>
          <w:p w14:paraId="5F4F767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p>
        </w:tc>
        <w:tc>
          <w:tcPr>
            <w:tcW w:w="9923" w:type="dxa"/>
            <w:gridSpan w:val="3"/>
            <w:tcBorders>
              <w:top w:val="single" w:sz="4" w:space="0" w:color="00000A"/>
              <w:left w:val="single" w:sz="4" w:space="0" w:color="00000A"/>
              <w:bottom w:val="single" w:sz="4" w:space="0" w:color="00000A"/>
              <w:right w:val="single" w:sz="4" w:space="0" w:color="00000A"/>
            </w:tcBorders>
          </w:tcPr>
          <w:p w14:paraId="067FEA8E" w14:textId="77777777" w:rsidR="005C1861" w:rsidRPr="00753C2C" w:rsidRDefault="005C1861" w:rsidP="00E139A8">
            <w:pPr>
              <w:suppressAutoHyphens w:val="0"/>
              <w:overflowPunct/>
              <w:spacing w:after="0" w:line="240" w:lineRule="auto"/>
              <w:rPr>
                <w:rFonts w:ascii="Times New Roman" w:eastAsia="Times New Roman" w:hAnsi="Times New Roman"/>
                <w:b/>
                <w:bCs/>
                <w:lang w:val="lt" w:eastAsia="lt-LT"/>
              </w:rPr>
            </w:pPr>
            <w:r w:rsidRPr="005C1861">
              <w:rPr>
                <w:rFonts w:ascii="Times New Roman" w:eastAsia="Times New Roman" w:hAnsi="Times New Roman"/>
                <w:b/>
                <w:bCs/>
                <w:color w:val="3A7C22" w:themeColor="accent6" w:themeShade="BF"/>
                <w:lang w:val="lt" w:eastAsia="lt-LT"/>
              </w:rPr>
              <w:t>Didelio našumo nešiojamas kompiuteris, darbui su animacijos programomis 3 vnt.</w:t>
            </w:r>
          </w:p>
        </w:tc>
      </w:tr>
      <w:tr w:rsidR="005C1861" w:rsidRPr="00753C2C" w14:paraId="5A88F90A" w14:textId="77777777" w:rsidTr="00E139A8">
        <w:tc>
          <w:tcPr>
            <w:tcW w:w="709" w:type="dxa"/>
            <w:tcBorders>
              <w:top w:val="single" w:sz="4" w:space="0" w:color="00000A"/>
              <w:left w:val="single" w:sz="4" w:space="0" w:color="00000A"/>
              <w:bottom w:val="single" w:sz="4" w:space="0" w:color="00000A"/>
              <w:right w:val="single" w:sz="4" w:space="0" w:color="00000A"/>
            </w:tcBorders>
          </w:tcPr>
          <w:p w14:paraId="20C06D2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2</w:t>
            </w:r>
          </w:p>
        </w:tc>
        <w:tc>
          <w:tcPr>
            <w:tcW w:w="9923" w:type="dxa"/>
            <w:gridSpan w:val="3"/>
            <w:tcBorders>
              <w:top w:val="single" w:sz="4" w:space="0" w:color="00000A"/>
              <w:left w:val="single" w:sz="4" w:space="0" w:color="00000A"/>
              <w:bottom w:val="single" w:sz="4" w:space="0" w:color="00000A"/>
              <w:right w:val="single" w:sz="4" w:space="0" w:color="00000A"/>
            </w:tcBorders>
          </w:tcPr>
          <w:p w14:paraId="11288528" w14:textId="750A97FF" w:rsidR="005C1861" w:rsidRPr="00753C2C" w:rsidRDefault="005C1861"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B63D1B">
              <w:rPr>
                <w:rFonts w:ascii="Times New Roman" w:eastAsia="Times New Roman" w:hAnsi="Times New Roman"/>
                <w:lang w:val="lt" w:eastAsia="lt-LT"/>
              </w:rPr>
              <w:t xml:space="preserve">Fotografijos, animacijos ir medijų meno katedra, Maironio g. 3, Vilnius. </w:t>
            </w:r>
          </w:p>
        </w:tc>
      </w:tr>
      <w:tr w:rsidR="005C1861" w:rsidRPr="00753C2C" w14:paraId="0BE82A5E" w14:textId="77777777" w:rsidTr="00E139A8">
        <w:tc>
          <w:tcPr>
            <w:tcW w:w="709" w:type="dxa"/>
            <w:tcBorders>
              <w:top w:val="single" w:sz="4" w:space="0" w:color="00000A"/>
              <w:left w:val="single" w:sz="4" w:space="0" w:color="00000A"/>
              <w:bottom w:val="single" w:sz="4" w:space="0" w:color="00000A"/>
              <w:right w:val="single" w:sz="4" w:space="0" w:color="00000A"/>
            </w:tcBorders>
          </w:tcPr>
          <w:p w14:paraId="4A15AD41" w14:textId="2B8E842E"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3</w:t>
            </w:r>
          </w:p>
        </w:tc>
        <w:tc>
          <w:tcPr>
            <w:tcW w:w="9923" w:type="dxa"/>
            <w:gridSpan w:val="3"/>
            <w:tcBorders>
              <w:top w:val="single" w:sz="4" w:space="0" w:color="00000A"/>
              <w:left w:val="single" w:sz="4" w:space="0" w:color="00000A"/>
              <w:bottom w:val="single" w:sz="4" w:space="0" w:color="00000A"/>
              <w:right w:val="single" w:sz="4" w:space="0" w:color="00000A"/>
            </w:tcBorders>
          </w:tcPr>
          <w:p w14:paraId="3CA4734D" w14:textId="1BF2C606"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 xml:space="preserve">Kompiuterius pristatyti ne vėliau kaip per </w:t>
            </w:r>
            <w:r w:rsidR="009872EB">
              <w:rPr>
                <w:rFonts w:ascii="Times New Roman" w:eastAsia="Times New Roman" w:hAnsi="Times New Roman"/>
                <w:i/>
                <w:iCs/>
                <w:lang w:val="lt" w:eastAsia="lt-LT"/>
              </w:rPr>
              <w:t>4</w:t>
            </w:r>
            <w:r w:rsidRPr="00753C2C">
              <w:rPr>
                <w:rFonts w:ascii="Times New Roman" w:eastAsia="Times New Roman" w:hAnsi="Times New Roman"/>
                <w:i/>
                <w:iCs/>
                <w:lang w:val="lt" w:eastAsia="lt-LT"/>
              </w:rPr>
              <w:t>0 k. d. po sutarties pasirašymo.</w:t>
            </w:r>
          </w:p>
        </w:tc>
      </w:tr>
      <w:tr w:rsidR="005C1861" w:rsidRPr="00753C2C" w14:paraId="19B6DD22" w14:textId="77777777" w:rsidTr="00E139A8">
        <w:tc>
          <w:tcPr>
            <w:tcW w:w="709" w:type="dxa"/>
            <w:tcBorders>
              <w:top w:val="single" w:sz="4" w:space="0" w:color="00000A"/>
              <w:left w:val="single" w:sz="4" w:space="0" w:color="00000A"/>
              <w:bottom w:val="single" w:sz="4" w:space="0" w:color="00000A"/>
              <w:right w:val="single" w:sz="4" w:space="0" w:color="00000A"/>
            </w:tcBorders>
          </w:tcPr>
          <w:p w14:paraId="64AE0002" w14:textId="43661938"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4</w:t>
            </w:r>
          </w:p>
        </w:tc>
        <w:tc>
          <w:tcPr>
            <w:tcW w:w="3286" w:type="dxa"/>
            <w:tcBorders>
              <w:top w:val="single" w:sz="4" w:space="0" w:color="00000A"/>
              <w:left w:val="single" w:sz="4" w:space="0" w:color="00000A"/>
              <w:bottom w:val="single" w:sz="4" w:space="0" w:color="00000A"/>
              <w:right w:val="single" w:sz="4" w:space="0" w:color="00000A"/>
            </w:tcBorders>
          </w:tcPr>
          <w:p w14:paraId="02433ED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68CEB072"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Nurodyti</w:t>
            </w:r>
          </w:p>
        </w:tc>
        <w:tc>
          <w:tcPr>
            <w:tcW w:w="3519" w:type="dxa"/>
            <w:tcBorders>
              <w:top w:val="single" w:sz="4" w:space="0" w:color="00000A"/>
              <w:left w:val="single" w:sz="4" w:space="0" w:color="00000A"/>
              <w:bottom w:val="single" w:sz="4" w:space="0" w:color="00000A"/>
              <w:right w:val="single" w:sz="4" w:space="0" w:color="00000A"/>
            </w:tcBorders>
          </w:tcPr>
          <w:p w14:paraId="5C53E64C"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226E7064"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74E2DEE" w14:textId="08D243F4"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5</w:t>
            </w:r>
          </w:p>
        </w:tc>
        <w:tc>
          <w:tcPr>
            <w:tcW w:w="3286" w:type="dxa"/>
            <w:tcBorders>
              <w:top w:val="single" w:sz="4" w:space="0" w:color="00000A"/>
              <w:left w:val="single" w:sz="4" w:space="0" w:color="00000A"/>
              <w:bottom w:val="single" w:sz="4" w:space="0" w:color="00000A"/>
              <w:right w:val="single" w:sz="4" w:space="0" w:color="00000A"/>
            </w:tcBorders>
          </w:tcPr>
          <w:p w14:paraId="2D44CF5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43D3FCB3" w14:textId="77777777" w:rsidR="005C1861" w:rsidRPr="00753C2C" w:rsidRDefault="005C1861" w:rsidP="00E139A8">
            <w:pPr>
              <w:suppressAutoHyphens w:val="0"/>
              <w:overflowPunct/>
              <w:spacing w:before="120" w:after="0" w:line="312" w:lineRule="auto"/>
              <w:outlineLvl w:val="0"/>
              <w:rPr>
                <w:rFonts w:ascii="Times New Roman" w:eastAsia="Times New Roman" w:hAnsi="Times New Roman"/>
                <w:i/>
                <w:iCs/>
                <w:color w:val="000000"/>
                <w:lang w:val="lt" w:eastAsia="lt-LT"/>
              </w:rPr>
            </w:pPr>
            <w:bookmarkStart w:id="3" w:name="_heading=h.8sap6tj1g3hu" w:colFirst="0" w:colLast="0"/>
            <w:bookmarkEnd w:id="3"/>
            <w:r w:rsidRPr="00753C2C">
              <w:rPr>
                <w:rFonts w:ascii="Times New Roman" w:eastAsia="Times New Roman" w:hAnsi="Times New Roman"/>
                <w:i/>
                <w:iCs/>
                <w:color w:val="000000"/>
                <w:lang w:val="lt" w:eastAsia="lt-LT"/>
              </w:rPr>
              <w:t>Nurodyti</w:t>
            </w:r>
          </w:p>
        </w:tc>
        <w:tc>
          <w:tcPr>
            <w:tcW w:w="3519" w:type="dxa"/>
            <w:tcBorders>
              <w:top w:val="single" w:sz="4" w:space="0" w:color="00000A"/>
              <w:left w:val="single" w:sz="4" w:space="0" w:color="00000A"/>
              <w:bottom w:val="single" w:sz="4" w:space="0" w:color="00000A"/>
              <w:right w:val="single" w:sz="4" w:space="0" w:color="00000A"/>
            </w:tcBorders>
          </w:tcPr>
          <w:p w14:paraId="369237A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13CB6BD4" w14:textId="77777777" w:rsidTr="00E139A8">
        <w:tc>
          <w:tcPr>
            <w:tcW w:w="709" w:type="dxa"/>
            <w:tcBorders>
              <w:top w:val="single" w:sz="4" w:space="0" w:color="00000A"/>
              <w:left w:val="single" w:sz="4" w:space="0" w:color="00000A"/>
              <w:bottom w:val="single" w:sz="4" w:space="0" w:color="00000A"/>
              <w:right w:val="single" w:sz="4" w:space="0" w:color="00000A"/>
            </w:tcBorders>
          </w:tcPr>
          <w:p w14:paraId="01DA7AEF" w14:textId="70189107"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6</w:t>
            </w:r>
          </w:p>
        </w:tc>
        <w:tc>
          <w:tcPr>
            <w:tcW w:w="3286" w:type="dxa"/>
            <w:tcBorders>
              <w:top w:val="single" w:sz="4" w:space="0" w:color="00000A"/>
              <w:left w:val="single" w:sz="4" w:space="0" w:color="00000A"/>
              <w:bottom w:val="single" w:sz="4" w:space="0" w:color="00000A"/>
              <w:right w:val="single" w:sz="4" w:space="0" w:color="00000A"/>
            </w:tcBorders>
          </w:tcPr>
          <w:p w14:paraId="35AAC4B1"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7348980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Kompiuterio procesoriaus našumas pagal viešai publikuojamus </w:t>
            </w:r>
            <w:proofErr w:type="spellStart"/>
            <w:r w:rsidRPr="00753C2C">
              <w:rPr>
                <w:rFonts w:ascii="Times New Roman" w:eastAsia="Times New Roman" w:hAnsi="Times New Roman"/>
                <w:lang w:val="lt" w:eastAsia="lt-LT"/>
              </w:rPr>
              <w:t>Passmark</w:t>
            </w:r>
            <w:proofErr w:type="spellEnd"/>
            <w:r w:rsidRPr="00753C2C">
              <w:rPr>
                <w:rFonts w:ascii="Times New Roman" w:eastAsia="Times New Roman" w:hAnsi="Times New Roman"/>
                <w:lang w:val="lt" w:eastAsia="lt-LT"/>
              </w:rPr>
              <w:t xml:space="preserve"> </w:t>
            </w:r>
            <w:proofErr w:type="spellStart"/>
            <w:r w:rsidRPr="00753C2C">
              <w:rPr>
                <w:rFonts w:ascii="Times New Roman" w:eastAsia="Times New Roman" w:hAnsi="Times New Roman"/>
                <w:lang w:val="lt" w:eastAsia="lt-LT"/>
              </w:rPr>
              <w:t>performance</w:t>
            </w:r>
            <w:proofErr w:type="spellEnd"/>
            <w:r w:rsidRPr="00753C2C">
              <w:rPr>
                <w:rFonts w:ascii="Times New Roman" w:eastAsia="Times New Roman" w:hAnsi="Times New Roman"/>
                <w:lang w:val="lt" w:eastAsia="lt-LT"/>
              </w:rPr>
              <w:t xml:space="preserve"> CPU mark procesorių įvertinimo rezultatus, pateikiamus </w:t>
            </w:r>
            <w:hyperlink r:id="rId17">
              <w:r w:rsidRPr="00753C2C">
                <w:rPr>
                  <w:rFonts w:ascii="Times New Roman" w:eastAsia="Times New Roman" w:hAnsi="Times New Roman"/>
                  <w:color w:val="467886"/>
                  <w:u w:val="single"/>
                  <w:lang w:val="lt" w:eastAsia="lt-LT"/>
                </w:rPr>
                <w:t>http://www.cpubenchmark.net/cpu_list.php</w:t>
              </w:r>
            </w:hyperlink>
            <w:r w:rsidRPr="00753C2C">
              <w:rPr>
                <w:rFonts w:ascii="Times New Roman" w:eastAsia="Times New Roman" w:hAnsi="Times New Roman"/>
                <w:lang w:val="lt" w:eastAsia="lt-LT"/>
              </w:rPr>
              <w:t xml:space="preserve"> turi būti ne mažiau nei 56000. Kartu su pasiūlymu pateikti atspausdintą išrašą iš </w:t>
            </w:r>
            <w:hyperlink r:id="rId18">
              <w:r w:rsidRPr="00753C2C">
                <w:rPr>
                  <w:rFonts w:ascii="Times New Roman" w:eastAsia="Times New Roman" w:hAnsi="Times New Roman"/>
                  <w:color w:val="467886"/>
                  <w:u w:val="single"/>
                  <w:lang w:val="lt" w:eastAsia="lt-LT"/>
                </w:rPr>
                <w:t>www.cpubenchmark.net</w:t>
              </w:r>
            </w:hyperlink>
            <w:r w:rsidRPr="00753C2C">
              <w:rPr>
                <w:rFonts w:ascii="Times New Roman" w:eastAsia="Times New Roman" w:hAnsi="Times New Roman"/>
                <w:lang w:val="lt" w:eastAsia="lt-LT"/>
              </w:rPr>
              <w:t>. Nurodyti konkretų procesoriaus modelį. Procesoriaus sparta negali būti dirbtinai padidinta. Nemažiau nei 20 branduolių</w:t>
            </w:r>
          </w:p>
        </w:tc>
        <w:tc>
          <w:tcPr>
            <w:tcW w:w="3519" w:type="dxa"/>
            <w:tcBorders>
              <w:top w:val="single" w:sz="4" w:space="0" w:color="00000A"/>
              <w:left w:val="single" w:sz="4" w:space="0" w:color="00000A"/>
              <w:bottom w:val="single" w:sz="4" w:space="0" w:color="00000A"/>
              <w:right w:val="single" w:sz="4" w:space="0" w:color="00000A"/>
            </w:tcBorders>
          </w:tcPr>
          <w:p w14:paraId="42FD8B07" w14:textId="77777777" w:rsidR="005C1861" w:rsidRPr="00753C2C" w:rsidRDefault="005C1861" w:rsidP="00E139A8">
            <w:pPr>
              <w:suppressAutoHyphens w:val="0"/>
              <w:overflowPunct/>
              <w:spacing w:after="0" w:line="240" w:lineRule="auto"/>
              <w:rPr>
                <w:rFonts w:ascii="Times New Roman" w:eastAsia="Times New Roman" w:hAnsi="Times New Roman"/>
                <w:i/>
                <w:iCs/>
                <w:color w:val="FF0000"/>
                <w:lang w:val="lt" w:eastAsia="lt-LT"/>
              </w:rPr>
            </w:pPr>
          </w:p>
        </w:tc>
      </w:tr>
      <w:tr w:rsidR="005C1861" w:rsidRPr="00753C2C" w14:paraId="1A59AC94" w14:textId="77777777" w:rsidTr="00E139A8">
        <w:tc>
          <w:tcPr>
            <w:tcW w:w="709" w:type="dxa"/>
            <w:tcBorders>
              <w:top w:val="single" w:sz="4" w:space="0" w:color="00000A"/>
              <w:left w:val="single" w:sz="4" w:space="0" w:color="00000A"/>
              <w:bottom w:val="single" w:sz="4" w:space="0" w:color="00000A"/>
              <w:right w:val="single" w:sz="4" w:space="0" w:color="00000A"/>
            </w:tcBorders>
          </w:tcPr>
          <w:p w14:paraId="7DF46726" w14:textId="577467F6"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7</w:t>
            </w:r>
          </w:p>
        </w:tc>
        <w:tc>
          <w:tcPr>
            <w:tcW w:w="3286" w:type="dxa"/>
            <w:tcBorders>
              <w:top w:val="single" w:sz="4" w:space="0" w:color="00000A"/>
              <w:left w:val="single" w:sz="4" w:space="0" w:color="00000A"/>
              <w:bottom w:val="single" w:sz="4" w:space="0" w:color="00000A"/>
              <w:right w:val="single" w:sz="4" w:space="0" w:color="00000A"/>
            </w:tcBorders>
          </w:tcPr>
          <w:p w14:paraId="2426136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3C3B80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32 GB, ne senesnio kaip DDR5 tipo</w:t>
            </w:r>
          </w:p>
        </w:tc>
        <w:tc>
          <w:tcPr>
            <w:tcW w:w="3519" w:type="dxa"/>
            <w:tcBorders>
              <w:top w:val="single" w:sz="4" w:space="0" w:color="00000A"/>
              <w:left w:val="single" w:sz="4" w:space="0" w:color="00000A"/>
              <w:bottom w:val="single" w:sz="4" w:space="0" w:color="00000A"/>
              <w:right w:val="single" w:sz="4" w:space="0" w:color="00000A"/>
            </w:tcBorders>
          </w:tcPr>
          <w:p w14:paraId="6677BB4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3111E360" w14:textId="77777777" w:rsidTr="00E139A8">
        <w:tc>
          <w:tcPr>
            <w:tcW w:w="709" w:type="dxa"/>
            <w:tcBorders>
              <w:top w:val="single" w:sz="4" w:space="0" w:color="00000A"/>
              <w:left w:val="single" w:sz="4" w:space="0" w:color="00000A"/>
              <w:bottom w:val="single" w:sz="4" w:space="0" w:color="00000A"/>
              <w:right w:val="single" w:sz="4" w:space="0" w:color="00000A"/>
            </w:tcBorders>
          </w:tcPr>
          <w:p w14:paraId="7D3E6C4C" w14:textId="52FD030F"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8</w:t>
            </w:r>
          </w:p>
        </w:tc>
        <w:tc>
          <w:tcPr>
            <w:tcW w:w="3286" w:type="dxa"/>
            <w:tcBorders>
              <w:top w:val="single" w:sz="4" w:space="0" w:color="00000A"/>
              <w:left w:val="single" w:sz="4" w:space="0" w:color="00000A"/>
              <w:bottom w:val="single" w:sz="4" w:space="0" w:color="00000A"/>
              <w:right w:val="single" w:sz="4" w:space="0" w:color="00000A"/>
            </w:tcBorders>
          </w:tcPr>
          <w:p w14:paraId="5ECDAB33"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132DACA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Vaizdo plokštės našumas pagal viešai publikuojamus </w:t>
            </w:r>
            <w:proofErr w:type="spellStart"/>
            <w:r w:rsidRPr="00753C2C">
              <w:rPr>
                <w:rFonts w:ascii="Times New Roman" w:eastAsia="Times New Roman" w:hAnsi="Times New Roman"/>
                <w:lang w:val="lt" w:eastAsia="lt-LT"/>
              </w:rPr>
              <w:t>Passmark</w:t>
            </w:r>
            <w:proofErr w:type="spellEnd"/>
            <w:r w:rsidRPr="00753C2C">
              <w:rPr>
                <w:rFonts w:ascii="Times New Roman" w:eastAsia="Times New Roman" w:hAnsi="Times New Roman"/>
                <w:lang w:val="lt" w:eastAsia="lt-LT"/>
              </w:rPr>
              <w:t xml:space="preserve"> </w:t>
            </w:r>
            <w:proofErr w:type="spellStart"/>
            <w:r w:rsidRPr="00753C2C">
              <w:rPr>
                <w:rFonts w:ascii="Times New Roman" w:eastAsia="Times New Roman" w:hAnsi="Times New Roman"/>
                <w:lang w:val="lt" w:eastAsia="lt-LT"/>
              </w:rPr>
              <w:t>performance</w:t>
            </w:r>
            <w:proofErr w:type="spellEnd"/>
            <w:r w:rsidRPr="00753C2C">
              <w:rPr>
                <w:rFonts w:ascii="Times New Roman" w:eastAsia="Times New Roman" w:hAnsi="Times New Roman"/>
                <w:lang w:val="lt" w:eastAsia="lt-LT"/>
              </w:rPr>
              <w:t xml:space="preserve"> CPU mark vaizdo plokščių įvertinimo rezultatus, pateikiamus </w:t>
            </w:r>
            <w:r w:rsidRPr="00753C2C">
              <w:rPr>
                <w:rFonts w:ascii="Times New Roman" w:hAnsi="Times New Roman"/>
              </w:rPr>
              <w:t xml:space="preserve"> </w:t>
            </w:r>
            <w:hyperlink r:id="rId19" w:history="1">
              <w:r w:rsidRPr="00753C2C">
                <w:rPr>
                  <w:rStyle w:val="Hyperlink"/>
                  <w:rFonts w:ascii="Times New Roman" w:eastAsia="Times New Roman" w:hAnsi="Times New Roman"/>
                  <w:lang w:val="lt" w:eastAsia="lt-LT"/>
                </w:rPr>
                <w:t>https://www.videocardbenchmark.net/gpu_list.php</w:t>
              </w:r>
            </w:hyperlink>
            <w:r w:rsidRPr="00753C2C">
              <w:rPr>
                <w:rFonts w:ascii="Times New Roman" w:eastAsia="Times New Roman" w:hAnsi="Times New Roman"/>
                <w:lang w:val="lt" w:eastAsia="lt-LT"/>
              </w:rPr>
              <w:t xml:space="preserve"> turi būti ne mažiau nei 32000</w:t>
            </w:r>
          </w:p>
        </w:tc>
        <w:tc>
          <w:tcPr>
            <w:tcW w:w="3519" w:type="dxa"/>
            <w:tcBorders>
              <w:top w:val="single" w:sz="4" w:space="0" w:color="00000A"/>
              <w:left w:val="single" w:sz="4" w:space="0" w:color="00000A"/>
              <w:bottom w:val="single" w:sz="4" w:space="0" w:color="00000A"/>
              <w:right w:val="single" w:sz="4" w:space="0" w:color="00000A"/>
            </w:tcBorders>
          </w:tcPr>
          <w:p w14:paraId="5A45567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C372B4C"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64CA7CE" w14:textId="610DF730"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9</w:t>
            </w:r>
          </w:p>
        </w:tc>
        <w:tc>
          <w:tcPr>
            <w:tcW w:w="3286" w:type="dxa"/>
            <w:tcBorders>
              <w:top w:val="single" w:sz="4" w:space="0" w:color="00000A"/>
              <w:left w:val="single" w:sz="4" w:space="0" w:color="00000A"/>
              <w:bottom w:val="single" w:sz="4" w:space="0" w:color="00000A"/>
              <w:right w:val="single" w:sz="4" w:space="0" w:color="00000A"/>
            </w:tcBorders>
          </w:tcPr>
          <w:p w14:paraId="15CE39B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2388FDF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 TB SSD atminties.</w:t>
            </w:r>
          </w:p>
          <w:p w14:paraId="5982E5E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19" w:type="dxa"/>
            <w:tcBorders>
              <w:top w:val="single" w:sz="4" w:space="0" w:color="00000A"/>
              <w:left w:val="single" w:sz="4" w:space="0" w:color="00000A"/>
              <w:bottom w:val="single" w:sz="4" w:space="0" w:color="00000A"/>
              <w:right w:val="single" w:sz="4" w:space="0" w:color="00000A"/>
            </w:tcBorders>
          </w:tcPr>
          <w:p w14:paraId="0DBBE46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60C95BB" w14:textId="77777777" w:rsidTr="00E139A8">
        <w:tc>
          <w:tcPr>
            <w:tcW w:w="709" w:type="dxa"/>
            <w:tcBorders>
              <w:top w:val="single" w:sz="4" w:space="0" w:color="00000A"/>
              <w:left w:val="single" w:sz="4" w:space="0" w:color="00000A"/>
              <w:bottom w:val="single" w:sz="4" w:space="0" w:color="00000A"/>
              <w:right w:val="single" w:sz="4" w:space="0" w:color="00000A"/>
            </w:tcBorders>
          </w:tcPr>
          <w:p w14:paraId="6B84EC8E" w14:textId="639D8E76"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10</w:t>
            </w:r>
          </w:p>
        </w:tc>
        <w:tc>
          <w:tcPr>
            <w:tcW w:w="3286" w:type="dxa"/>
            <w:tcBorders>
              <w:top w:val="single" w:sz="4" w:space="0" w:color="00000A"/>
              <w:left w:val="single" w:sz="4" w:space="0" w:color="00000A"/>
              <w:bottom w:val="single" w:sz="4" w:space="0" w:color="00000A"/>
              <w:right w:val="single" w:sz="4" w:space="0" w:color="00000A"/>
            </w:tcBorders>
          </w:tcPr>
          <w:p w14:paraId="6573FDC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2DDC387A"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746F7117" w14:textId="77777777" w:rsidR="005C1861" w:rsidRPr="00753C2C" w:rsidRDefault="005C1861" w:rsidP="00E139A8">
            <w:pPr>
              <w:numPr>
                <w:ilvl w:val="0"/>
                <w:numId w:val="26"/>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2x USB-3</w:t>
            </w:r>
          </w:p>
          <w:p w14:paraId="72527836" w14:textId="77777777" w:rsidR="005C1861" w:rsidRPr="00753C2C" w:rsidRDefault="005C1861" w:rsidP="00E139A8">
            <w:pPr>
              <w:numPr>
                <w:ilvl w:val="0"/>
                <w:numId w:val="26"/>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1 x 3.5 mm </w:t>
            </w:r>
            <w:proofErr w:type="spellStart"/>
            <w:r w:rsidRPr="00753C2C">
              <w:rPr>
                <w:rFonts w:ascii="Times New Roman" w:eastAsia="Times New Roman" w:hAnsi="Times New Roman"/>
                <w:highlight w:val="white"/>
                <w:lang w:val="lt" w:eastAsia="lt-LT"/>
              </w:rPr>
              <w:t>audio</w:t>
            </w:r>
            <w:proofErr w:type="spellEnd"/>
            <w:r w:rsidRPr="00753C2C">
              <w:rPr>
                <w:rFonts w:ascii="Times New Roman" w:eastAsia="Times New Roman" w:hAnsi="Times New Roman"/>
                <w:highlight w:val="white"/>
                <w:lang w:val="lt" w:eastAsia="lt-LT"/>
              </w:rPr>
              <w:t xml:space="preserve">, </w:t>
            </w:r>
          </w:p>
          <w:p w14:paraId="30614361" w14:textId="6AFC2BB0" w:rsidR="005C1861" w:rsidRPr="00B57E58" w:rsidRDefault="005C1861" w:rsidP="00B57E58">
            <w:pPr>
              <w:numPr>
                <w:ilvl w:val="0"/>
                <w:numId w:val="26"/>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1 x HDMI</w:t>
            </w:r>
            <w:r w:rsidRPr="00753C2C">
              <w:rPr>
                <w:rFonts w:ascii="Times New Roman" w:eastAsia="Times New Roman" w:hAnsi="Times New Roman"/>
                <w:lang w:val="lt" w:eastAsia="lt-LT"/>
              </w:rPr>
              <w:t>.</w:t>
            </w:r>
            <w:bookmarkStart w:id="4" w:name="_heading=h.pcfsi5lf732t" w:colFirst="0" w:colLast="0"/>
            <w:bookmarkEnd w:id="4"/>
          </w:p>
          <w:p w14:paraId="1E629B2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19" w:type="dxa"/>
            <w:tcBorders>
              <w:top w:val="single" w:sz="4" w:space="0" w:color="00000A"/>
              <w:left w:val="single" w:sz="4" w:space="0" w:color="00000A"/>
              <w:bottom w:val="single" w:sz="4" w:space="0" w:color="00000A"/>
              <w:right w:val="single" w:sz="4" w:space="0" w:color="00000A"/>
            </w:tcBorders>
          </w:tcPr>
          <w:p w14:paraId="47E6385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52BA3CD" w14:textId="77777777" w:rsidTr="00E139A8">
        <w:tc>
          <w:tcPr>
            <w:tcW w:w="709" w:type="dxa"/>
            <w:tcBorders>
              <w:top w:val="single" w:sz="4" w:space="0" w:color="00000A"/>
              <w:left w:val="single" w:sz="4" w:space="0" w:color="00000A"/>
              <w:bottom w:val="single" w:sz="4" w:space="0" w:color="00000A"/>
              <w:right w:val="single" w:sz="4" w:space="0" w:color="00000A"/>
            </w:tcBorders>
          </w:tcPr>
          <w:p w14:paraId="0BD91A40" w14:textId="7A6F5B1A"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1</w:t>
            </w:r>
          </w:p>
        </w:tc>
        <w:tc>
          <w:tcPr>
            <w:tcW w:w="3286" w:type="dxa"/>
            <w:tcBorders>
              <w:top w:val="single" w:sz="4" w:space="0" w:color="00000A"/>
              <w:left w:val="single" w:sz="4" w:space="0" w:color="00000A"/>
              <w:bottom w:val="single" w:sz="4" w:space="0" w:color="00000A"/>
              <w:right w:val="single" w:sz="4" w:space="0" w:color="00000A"/>
            </w:tcBorders>
          </w:tcPr>
          <w:p w14:paraId="22D0D1A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4006F92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w:t>
            </w:r>
          </w:p>
        </w:tc>
        <w:tc>
          <w:tcPr>
            <w:tcW w:w="3519" w:type="dxa"/>
            <w:tcBorders>
              <w:top w:val="single" w:sz="4" w:space="0" w:color="00000A"/>
              <w:left w:val="single" w:sz="4" w:space="0" w:color="00000A"/>
              <w:bottom w:val="single" w:sz="4" w:space="0" w:color="00000A"/>
              <w:right w:val="single" w:sz="4" w:space="0" w:color="00000A"/>
            </w:tcBorders>
          </w:tcPr>
          <w:p w14:paraId="6691746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16472DF" w14:textId="77777777" w:rsidTr="00E139A8">
        <w:tc>
          <w:tcPr>
            <w:tcW w:w="709" w:type="dxa"/>
            <w:tcBorders>
              <w:top w:val="single" w:sz="4" w:space="0" w:color="00000A"/>
              <w:left w:val="single" w:sz="4" w:space="0" w:color="00000A"/>
              <w:bottom w:val="single" w:sz="4" w:space="0" w:color="00000A"/>
              <w:right w:val="single" w:sz="4" w:space="0" w:color="00000A"/>
            </w:tcBorders>
          </w:tcPr>
          <w:p w14:paraId="2637F080" w14:textId="2BCDD98B"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2</w:t>
            </w:r>
          </w:p>
        </w:tc>
        <w:tc>
          <w:tcPr>
            <w:tcW w:w="3286" w:type="dxa"/>
            <w:tcBorders>
              <w:top w:val="single" w:sz="4" w:space="0" w:color="00000A"/>
              <w:left w:val="single" w:sz="4" w:space="0" w:color="00000A"/>
              <w:bottom w:val="single" w:sz="4" w:space="0" w:color="00000A"/>
              <w:right w:val="single" w:sz="4" w:space="0" w:color="00000A"/>
            </w:tcBorders>
          </w:tcPr>
          <w:p w14:paraId="4B12303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13D1C13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Ne prasčiau nei: </w:t>
            </w:r>
            <w:proofErr w:type="spellStart"/>
            <w:r w:rsidRPr="00753C2C">
              <w:rPr>
                <w:rFonts w:ascii="Times New Roman" w:eastAsia="Times New Roman" w:hAnsi="Times New Roman"/>
                <w:highlight w:val="white"/>
                <w:lang w:val="lt" w:eastAsia="lt-LT"/>
              </w:rPr>
              <w:t>Ethernet</w:t>
            </w:r>
            <w:proofErr w:type="spellEnd"/>
            <w:r w:rsidRPr="00753C2C">
              <w:rPr>
                <w:rFonts w:ascii="Times New Roman" w:eastAsia="Times New Roman" w:hAnsi="Times New Roman"/>
                <w:highlight w:val="white"/>
                <w:lang w:val="lt" w:eastAsia="lt-LT"/>
              </w:rPr>
              <w:t xml:space="preserve"> -taip</w:t>
            </w:r>
          </w:p>
          <w:p w14:paraId="70EF57F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roofErr w:type="spellStart"/>
            <w:r w:rsidRPr="00753C2C">
              <w:rPr>
                <w:rFonts w:ascii="Times New Roman" w:eastAsia="Times New Roman" w:hAnsi="Times New Roman"/>
                <w:highlight w:val="white"/>
                <w:lang w:val="lt" w:eastAsia="lt-LT"/>
              </w:rPr>
              <w:t>Wi</w:t>
            </w:r>
            <w:proofErr w:type="spellEnd"/>
            <w:r w:rsidRPr="00753C2C">
              <w:rPr>
                <w:rFonts w:ascii="Times New Roman" w:eastAsia="Times New Roman" w:hAnsi="Times New Roman"/>
                <w:highlight w:val="white"/>
                <w:lang w:val="lt" w:eastAsia="lt-LT"/>
              </w:rPr>
              <w:t>-Fi -taip</w:t>
            </w:r>
          </w:p>
        </w:tc>
        <w:tc>
          <w:tcPr>
            <w:tcW w:w="3519" w:type="dxa"/>
            <w:tcBorders>
              <w:top w:val="single" w:sz="4" w:space="0" w:color="00000A"/>
              <w:left w:val="single" w:sz="4" w:space="0" w:color="00000A"/>
              <w:bottom w:val="single" w:sz="4" w:space="0" w:color="00000A"/>
              <w:right w:val="single" w:sz="4" w:space="0" w:color="00000A"/>
            </w:tcBorders>
          </w:tcPr>
          <w:p w14:paraId="290F7767"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12BA3BD1"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597C7A8" w14:textId="38498B15"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3</w:t>
            </w:r>
          </w:p>
        </w:tc>
        <w:tc>
          <w:tcPr>
            <w:tcW w:w="3286" w:type="dxa"/>
            <w:tcBorders>
              <w:top w:val="single" w:sz="4" w:space="0" w:color="00000A"/>
              <w:left w:val="single" w:sz="4" w:space="0" w:color="00000A"/>
              <w:bottom w:val="single" w:sz="4" w:space="0" w:color="00000A"/>
              <w:right w:val="single" w:sz="4" w:space="0" w:color="00000A"/>
            </w:tcBorders>
          </w:tcPr>
          <w:p w14:paraId="7AD3280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11B4B1DA"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roofErr w:type="spellStart"/>
            <w:r w:rsidRPr="00753C2C">
              <w:rPr>
                <w:rFonts w:ascii="Times New Roman" w:eastAsia="Times New Roman" w:hAnsi="Times New Roman"/>
                <w:lang w:val="lt" w:eastAsia="lt-LT"/>
              </w:rPr>
              <w:t>Win</w:t>
            </w:r>
            <w:proofErr w:type="spellEnd"/>
            <w:r w:rsidRPr="00753C2C">
              <w:rPr>
                <w:rFonts w:ascii="Times New Roman" w:eastAsia="Times New Roman" w:hAnsi="Times New Roman"/>
                <w:lang w:val="lt" w:eastAsia="lt-LT"/>
              </w:rPr>
              <w:t xml:space="preserve"> OS arba lygiavertė</w:t>
            </w:r>
          </w:p>
        </w:tc>
        <w:tc>
          <w:tcPr>
            <w:tcW w:w="3519" w:type="dxa"/>
            <w:tcBorders>
              <w:top w:val="single" w:sz="4" w:space="0" w:color="00000A"/>
              <w:left w:val="single" w:sz="4" w:space="0" w:color="00000A"/>
              <w:bottom w:val="single" w:sz="4" w:space="0" w:color="00000A"/>
              <w:right w:val="single" w:sz="4" w:space="0" w:color="00000A"/>
            </w:tcBorders>
          </w:tcPr>
          <w:p w14:paraId="5C17A8F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7828ADF" w14:textId="77777777" w:rsidTr="00E139A8">
        <w:tc>
          <w:tcPr>
            <w:tcW w:w="709" w:type="dxa"/>
            <w:tcBorders>
              <w:top w:val="single" w:sz="4" w:space="0" w:color="00000A"/>
              <w:left w:val="single" w:sz="4" w:space="0" w:color="00000A"/>
              <w:bottom w:val="single" w:sz="4" w:space="0" w:color="00000A"/>
              <w:right w:val="single" w:sz="4" w:space="0" w:color="00000A"/>
            </w:tcBorders>
          </w:tcPr>
          <w:p w14:paraId="0D956EDC" w14:textId="01707B6B"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4</w:t>
            </w:r>
          </w:p>
        </w:tc>
        <w:tc>
          <w:tcPr>
            <w:tcW w:w="3286" w:type="dxa"/>
            <w:tcBorders>
              <w:top w:val="single" w:sz="4" w:space="0" w:color="00000A"/>
              <w:left w:val="single" w:sz="4" w:space="0" w:color="00000A"/>
              <w:bottom w:val="single" w:sz="4" w:space="0" w:color="00000A"/>
              <w:right w:val="single" w:sz="4" w:space="0" w:color="00000A"/>
            </w:tcBorders>
          </w:tcPr>
          <w:p w14:paraId="38CAAEA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Klaviatūra laidinė</w:t>
            </w:r>
          </w:p>
        </w:tc>
        <w:tc>
          <w:tcPr>
            <w:tcW w:w="3118" w:type="dxa"/>
            <w:tcBorders>
              <w:top w:val="single" w:sz="4" w:space="0" w:color="00000A"/>
              <w:left w:val="single" w:sz="4" w:space="0" w:color="00000A"/>
              <w:bottom w:val="single" w:sz="4" w:space="0" w:color="00000A"/>
              <w:right w:val="single" w:sz="4" w:space="0" w:color="00000A"/>
            </w:tcBorders>
          </w:tcPr>
          <w:p w14:paraId="529B60D6" w14:textId="77777777" w:rsidR="005C1861" w:rsidRPr="00753C2C" w:rsidRDefault="005C1861" w:rsidP="00E139A8">
            <w:pPr>
              <w:numPr>
                <w:ilvl w:val="0"/>
                <w:numId w:val="25"/>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QVERTY</w:t>
            </w:r>
          </w:p>
          <w:p w14:paraId="2DDECA9C" w14:textId="77777777" w:rsidR="005C1861" w:rsidRPr="00753C2C" w:rsidRDefault="005C1861" w:rsidP="00E139A8">
            <w:pPr>
              <w:numPr>
                <w:ilvl w:val="0"/>
                <w:numId w:val="25"/>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 su papildoma skaičių klaviatūra</w:t>
            </w:r>
          </w:p>
          <w:p w14:paraId="570F867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19" w:type="dxa"/>
            <w:tcBorders>
              <w:top w:val="single" w:sz="4" w:space="0" w:color="00000A"/>
              <w:left w:val="single" w:sz="4" w:space="0" w:color="00000A"/>
              <w:bottom w:val="single" w:sz="4" w:space="0" w:color="00000A"/>
              <w:right w:val="single" w:sz="4" w:space="0" w:color="00000A"/>
            </w:tcBorders>
          </w:tcPr>
          <w:p w14:paraId="09A7054A"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803D9D5"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616868C" w14:textId="282D970B" w:rsidR="005C1861" w:rsidRPr="00753C2C" w:rsidRDefault="005C1861" w:rsidP="00E139A8">
            <w:pPr>
              <w:suppressAutoHyphens w:val="0"/>
              <w:overflowPunct/>
              <w:spacing w:after="0" w:line="240" w:lineRule="auto"/>
              <w:ind w:left="502" w:hanging="360"/>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5</w:t>
            </w:r>
          </w:p>
        </w:tc>
        <w:tc>
          <w:tcPr>
            <w:tcW w:w="3286" w:type="dxa"/>
            <w:tcBorders>
              <w:top w:val="single" w:sz="4" w:space="0" w:color="00000A"/>
              <w:left w:val="single" w:sz="4" w:space="0" w:color="00000A"/>
              <w:bottom w:val="single" w:sz="4" w:space="0" w:color="00000A"/>
              <w:right w:val="single" w:sz="4" w:space="0" w:color="00000A"/>
            </w:tcBorders>
          </w:tcPr>
          <w:p w14:paraId="7934742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Ekranas</w:t>
            </w:r>
          </w:p>
        </w:tc>
        <w:tc>
          <w:tcPr>
            <w:tcW w:w="3118" w:type="dxa"/>
            <w:tcBorders>
              <w:top w:val="single" w:sz="4" w:space="0" w:color="00000A"/>
              <w:left w:val="single" w:sz="4" w:space="0" w:color="00000A"/>
              <w:bottom w:val="single" w:sz="4" w:space="0" w:color="00000A"/>
              <w:right w:val="single" w:sz="4" w:space="0" w:color="00000A"/>
            </w:tcBorders>
          </w:tcPr>
          <w:p w14:paraId="6C5937C9" w14:textId="72A029E9" w:rsidR="005C1861" w:rsidRPr="00753C2C" w:rsidRDefault="00B4087D"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Įstrižainė</w:t>
            </w:r>
            <w:r w:rsidR="005C1861" w:rsidRPr="00753C2C">
              <w:rPr>
                <w:rFonts w:ascii="Times New Roman" w:eastAsia="Times New Roman" w:hAnsi="Times New Roman"/>
                <w:lang w:val="lt" w:eastAsia="lt-LT"/>
              </w:rPr>
              <w:t xml:space="preserve"> ne mažiau 17 colių</w:t>
            </w:r>
          </w:p>
        </w:tc>
        <w:tc>
          <w:tcPr>
            <w:tcW w:w="3519" w:type="dxa"/>
            <w:tcBorders>
              <w:top w:val="single" w:sz="4" w:space="0" w:color="00000A"/>
              <w:left w:val="single" w:sz="4" w:space="0" w:color="00000A"/>
              <w:bottom w:val="single" w:sz="4" w:space="0" w:color="00000A"/>
              <w:right w:val="single" w:sz="4" w:space="0" w:color="00000A"/>
            </w:tcBorders>
          </w:tcPr>
          <w:p w14:paraId="35BE13A1"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5931D33" w14:textId="77777777" w:rsidTr="00E139A8">
        <w:tc>
          <w:tcPr>
            <w:tcW w:w="709" w:type="dxa"/>
            <w:tcBorders>
              <w:top w:val="single" w:sz="4" w:space="0" w:color="00000A"/>
              <w:left w:val="single" w:sz="4" w:space="0" w:color="00000A"/>
              <w:bottom w:val="single" w:sz="4" w:space="0" w:color="00000A"/>
              <w:right w:val="single" w:sz="4" w:space="0" w:color="00000A"/>
            </w:tcBorders>
          </w:tcPr>
          <w:p w14:paraId="26C8B21F" w14:textId="714FCF68" w:rsidR="005C1861" w:rsidRPr="00753C2C" w:rsidRDefault="005C1861" w:rsidP="00E139A8">
            <w:pPr>
              <w:suppressAutoHyphens w:val="0"/>
              <w:overflowPunct/>
              <w:spacing w:after="0" w:line="240" w:lineRule="auto"/>
              <w:ind w:left="502" w:hanging="360"/>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6</w:t>
            </w:r>
          </w:p>
        </w:tc>
        <w:tc>
          <w:tcPr>
            <w:tcW w:w="3286" w:type="dxa"/>
            <w:tcBorders>
              <w:top w:val="single" w:sz="4" w:space="0" w:color="00000A"/>
              <w:left w:val="single" w:sz="4" w:space="0" w:color="00000A"/>
              <w:bottom w:val="single" w:sz="4" w:space="0" w:color="00000A"/>
              <w:right w:val="single" w:sz="4" w:space="0" w:color="00000A"/>
            </w:tcBorders>
          </w:tcPr>
          <w:p w14:paraId="7C661EC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74B6EDF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tc>
        <w:tc>
          <w:tcPr>
            <w:tcW w:w="3519" w:type="dxa"/>
            <w:tcBorders>
              <w:top w:val="single" w:sz="4" w:space="0" w:color="00000A"/>
              <w:left w:val="single" w:sz="4" w:space="0" w:color="00000A"/>
              <w:bottom w:val="single" w:sz="4" w:space="0" w:color="00000A"/>
              <w:right w:val="single" w:sz="4" w:space="0" w:color="00000A"/>
            </w:tcBorders>
          </w:tcPr>
          <w:p w14:paraId="28D3EF61"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354F094" w14:textId="77777777" w:rsidTr="00E139A8">
        <w:trPr>
          <w:trHeight w:val="260"/>
        </w:trPr>
        <w:tc>
          <w:tcPr>
            <w:tcW w:w="709" w:type="dxa"/>
            <w:tcBorders>
              <w:top w:val="single" w:sz="4" w:space="0" w:color="00000A"/>
              <w:left w:val="single" w:sz="4" w:space="0" w:color="00000A"/>
              <w:bottom w:val="single" w:sz="4" w:space="0" w:color="00000A"/>
              <w:right w:val="single" w:sz="4" w:space="0" w:color="00000A"/>
            </w:tcBorders>
          </w:tcPr>
          <w:p w14:paraId="57D419DF" w14:textId="04C818F9"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7</w:t>
            </w:r>
          </w:p>
        </w:tc>
        <w:tc>
          <w:tcPr>
            <w:tcW w:w="3286" w:type="dxa"/>
            <w:tcBorders>
              <w:top w:val="single" w:sz="4" w:space="0" w:color="00000A"/>
              <w:left w:val="single" w:sz="4" w:space="0" w:color="00000A"/>
              <w:bottom w:val="single" w:sz="4" w:space="0" w:color="00000A"/>
              <w:right w:val="single" w:sz="4" w:space="0" w:color="00000A"/>
            </w:tcBorders>
          </w:tcPr>
          <w:p w14:paraId="7EF172E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0FD0E6AD" w14:textId="114D6C3F" w:rsidR="005C1861" w:rsidRPr="00753C2C" w:rsidRDefault="00B41EF5" w:rsidP="00E139A8">
            <w:pPr>
              <w:suppressAutoHyphens w:val="0"/>
              <w:overflowPunct/>
              <w:spacing w:after="0" w:line="240" w:lineRule="auto"/>
              <w:rPr>
                <w:rFonts w:ascii="Times New Roman" w:eastAsia="Times New Roman" w:hAnsi="Times New Roman"/>
                <w:lang w:val="lt" w:eastAsia="lt-LT"/>
              </w:rPr>
            </w:pPr>
            <w:r w:rsidRPr="00B41EF5">
              <w:rPr>
                <w:rFonts w:ascii="Times New Roman" w:eastAsia="Times New Roman" w:hAnsi="Times New Roman"/>
                <w:lang w:val="lt" w:eastAsia="lt-LT"/>
              </w:rPr>
              <w:t>Ne trumpesnė kaip 24 mėnesių gamintojo garantija</w:t>
            </w:r>
            <w:r>
              <w:rPr>
                <w:rFonts w:ascii="Times New Roman" w:eastAsia="Times New Roman" w:hAnsi="Times New Roman"/>
                <w:lang w:val="lt" w:eastAsia="lt-LT"/>
              </w:rPr>
              <w:t>.</w:t>
            </w:r>
          </w:p>
        </w:tc>
        <w:tc>
          <w:tcPr>
            <w:tcW w:w="3519" w:type="dxa"/>
            <w:tcBorders>
              <w:top w:val="single" w:sz="4" w:space="0" w:color="00000A"/>
              <w:left w:val="single" w:sz="4" w:space="0" w:color="00000A"/>
              <w:bottom w:val="single" w:sz="4" w:space="0" w:color="00000A"/>
              <w:right w:val="single" w:sz="4" w:space="0" w:color="00000A"/>
            </w:tcBorders>
          </w:tcPr>
          <w:p w14:paraId="5C2E3285"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6EE6E35"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C9E5CEC" w14:textId="4C896705"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8</w:t>
            </w:r>
          </w:p>
        </w:tc>
        <w:tc>
          <w:tcPr>
            <w:tcW w:w="3286" w:type="dxa"/>
            <w:tcBorders>
              <w:top w:val="single" w:sz="4" w:space="0" w:color="00000A"/>
              <w:left w:val="single" w:sz="4" w:space="0" w:color="00000A"/>
              <w:bottom w:val="single" w:sz="4" w:space="0" w:color="00000A"/>
              <w:right w:val="single" w:sz="4" w:space="0" w:color="00000A"/>
            </w:tcBorders>
          </w:tcPr>
          <w:p w14:paraId="1B0FDFBF" w14:textId="77777777" w:rsidR="00194532" w:rsidRPr="00194532" w:rsidRDefault="00194532" w:rsidP="00194532">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w:t>
            </w:r>
            <w:r w:rsidRPr="00194532">
              <w:rPr>
                <w:rFonts w:ascii="Times New Roman" w:eastAsia="Times New Roman" w:hAnsi="Times New Roman"/>
                <w:bCs/>
                <w:lang w:eastAsia="lt-LT"/>
              </w:rPr>
              <w:lastRenderedPageBreak/>
              <w:t>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025F86A8" w14:textId="4B077389" w:rsidR="005C1861" w:rsidRPr="00753C2C" w:rsidRDefault="00194532" w:rsidP="00194532">
            <w:pPr>
              <w:suppressAutoHyphens w:val="0"/>
              <w:overflowPunct/>
              <w:spacing w:after="0" w:line="240" w:lineRule="auto"/>
              <w:rPr>
                <w:rFonts w:ascii="Times New Roman" w:eastAsia="Times New Roman" w:hAnsi="Times New Roman"/>
                <w:lang w:val="lt" w:eastAsia="lt-LT"/>
              </w:rPr>
            </w:pPr>
            <w:r w:rsidRPr="00194532">
              <w:rPr>
                <w:rFonts w:ascii="Times New Roman" w:eastAsia="Times New Roman" w:hAnsi="Times New Roman"/>
                <w:bCs/>
                <w:lang w:eastAsia="lt-LT"/>
              </w:rPr>
              <w:t xml:space="preserve">Nuoroda: </w:t>
            </w:r>
            <w:hyperlink r:id="rId20"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25BD81F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 xml:space="preserve">Atitiktį reikalavimams įrodantys dokumentai: gamintojo ir (ar) tiekėjo techniniai dokumentai, gamintojo ir (ar) importuotojo, </w:t>
            </w:r>
            <w:r w:rsidRPr="00753C2C">
              <w:rPr>
                <w:rFonts w:ascii="Times New Roman" w:eastAsia="Times New Roman" w:hAnsi="Times New Roman"/>
                <w:lang w:val="lt" w:eastAsia="lt-LT"/>
              </w:rPr>
              <w:lastRenderedPageBreak/>
              <w:t>ir (ar) tiekėjo rašytinis patvirtinimas, saugos duomenų lapas, gamintojo bandymų ataskaita, protokolas, gamintojo ir (ar) tiekėjo deklaracija (pateikiant objektyvius įrodymus) arba kiti lygiaverčiai įrodymai.</w:t>
            </w:r>
          </w:p>
        </w:tc>
        <w:tc>
          <w:tcPr>
            <w:tcW w:w="3519" w:type="dxa"/>
            <w:tcBorders>
              <w:top w:val="single" w:sz="4" w:space="0" w:color="00000A"/>
              <w:left w:val="single" w:sz="4" w:space="0" w:color="00000A"/>
              <w:bottom w:val="single" w:sz="4" w:space="0" w:color="00000A"/>
              <w:right w:val="single" w:sz="4" w:space="0" w:color="00000A"/>
            </w:tcBorders>
          </w:tcPr>
          <w:p w14:paraId="7230D87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bl>
    <w:tbl>
      <w:tblPr>
        <w:tblW w:w="10746" w:type="dxa"/>
        <w:tblInd w:w="-857" w:type="dxa"/>
        <w:tblLayout w:type="fixed"/>
        <w:tblLook w:val="0400" w:firstRow="0" w:lastRow="0" w:firstColumn="0" w:lastColumn="0" w:noHBand="0" w:noVBand="1"/>
      </w:tblPr>
      <w:tblGrid>
        <w:gridCol w:w="681"/>
        <w:gridCol w:w="3403"/>
        <w:gridCol w:w="3118"/>
        <w:gridCol w:w="3544"/>
      </w:tblGrid>
      <w:tr w:rsidR="00AE2915" w:rsidRPr="00753C2C" w14:paraId="5F02674D" w14:textId="77777777" w:rsidTr="00584114">
        <w:trPr>
          <w:tblHeader/>
        </w:trPr>
        <w:tc>
          <w:tcPr>
            <w:tcW w:w="68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6E19C2E" w14:textId="77777777" w:rsidR="00AE2915" w:rsidRPr="00753C2C" w:rsidRDefault="00AE2915" w:rsidP="00584114">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40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8315E56" w14:textId="77777777" w:rsidR="00AE2915" w:rsidRPr="00753C2C" w:rsidRDefault="00AE2915" w:rsidP="00584114">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8FCE9F9" w14:textId="77777777" w:rsidR="00AE2915" w:rsidRPr="00753C2C" w:rsidRDefault="00AE2915" w:rsidP="00584114">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79A8E266" w14:textId="77777777" w:rsidR="00AE2915" w:rsidRPr="00753C2C" w:rsidRDefault="00AE2915" w:rsidP="00584114">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AE2915" w:rsidRPr="00753C2C" w14:paraId="168A10BB" w14:textId="77777777" w:rsidTr="00584114">
        <w:tc>
          <w:tcPr>
            <w:tcW w:w="681" w:type="dxa"/>
            <w:tcBorders>
              <w:top w:val="single" w:sz="4" w:space="0" w:color="00000A"/>
              <w:left w:val="single" w:sz="4" w:space="0" w:color="00000A"/>
              <w:bottom w:val="single" w:sz="4" w:space="0" w:color="00000A"/>
              <w:right w:val="single" w:sz="4" w:space="0" w:color="00000A"/>
            </w:tcBorders>
          </w:tcPr>
          <w:p w14:paraId="7A41E5BD" w14:textId="77777777" w:rsidR="00AE2915" w:rsidRPr="00753C2C" w:rsidRDefault="00AE2915" w:rsidP="00584114">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w:t>
            </w:r>
          </w:p>
        </w:tc>
        <w:tc>
          <w:tcPr>
            <w:tcW w:w="10065" w:type="dxa"/>
            <w:gridSpan w:val="3"/>
            <w:tcBorders>
              <w:top w:val="single" w:sz="4" w:space="0" w:color="00000A"/>
              <w:left w:val="single" w:sz="4" w:space="0" w:color="00000A"/>
              <w:bottom w:val="single" w:sz="4" w:space="0" w:color="00000A"/>
              <w:right w:val="single" w:sz="4" w:space="0" w:color="00000A"/>
            </w:tcBorders>
          </w:tcPr>
          <w:p w14:paraId="4D176BA9" w14:textId="77777777" w:rsidR="00AE2915" w:rsidRPr="00753C2C" w:rsidRDefault="00AE2915" w:rsidP="00584114">
            <w:pPr>
              <w:suppressAutoHyphens w:val="0"/>
              <w:spacing w:after="0" w:line="240" w:lineRule="auto"/>
              <w:rPr>
                <w:rFonts w:ascii="Times New Roman" w:hAnsi="Times New Roman"/>
              </w:rPr>
            </w:pPr>
            <w:r w:rsidRPr="00AD588A">
              <w:rPr>
                <w:rFonts w:ascii="Times New Roman" w:eastAsia="Times New Roman" w:hAnsi="Times New Roman"/>
                <w:b/>
                <w:bCs/>
                <w:iCs/>
                <w:color w:val="196B24" w:themeColor="accent3"/>
                <w:lang w:eastAsia="lt-LT"/>
              </w:rPr>
              <w:t>Profesionali vaizdo įrašymo ir atkūrimo plokštė su valdymo bloku, 1 vnt.</w:t>
            </w:r>
          </w:p>
        </w:tc>
      </w:tr>
      <w:tr w:rsidR="00AE2915" w:rsidRPr="00753C2C" w14:paraId="4BC524F0" w14:textId="77777777" w:rsidTr="00584114">
        <w:tc>
          <w:tcPr>
            <w:tcW w:w="681" w:type="dxa"/>
            <w:tcBorders>
              <w:top w:val="single" w:sz="4" w:space="0" w:color="00000A"/>
              <w:left w:val="single" w:sz="4" w:space="0" w:color="00000A"/>
              <w:bottom w:val="single" w:sz="4" w:space="0" w:color="00000A"/>
              <w:right w:val="single" w:sz="4" w:space="0" w:color="00000A"/>
            </w:tcBorders>
          </w:tcPr>
          <w:p w14:paraId="49B0A3B5" w14:textId="77777777" w:rsidR="00AE2915" w:rsidRPr="00753C2C" w:rsidRDefault="00AE2915" w:rsidP="00584114">
            <w:pPr>
              <w:suppressAutoHyphens w:val="0"/>
              <w:spacing w:after="0" w:line="240" w:lineRule="auto"/>
              <w:ind w:left="360" w:hanging="217"/>
              <w:rPr>
                <w:rFonts w:ascii="Times New Roman" w:eastAsia="Aptos" w:hAnsi="Times New Roman"/>
                <w:iCs/>
                <w:lang w:eastAsia="lt-LT"/>
              </w:rPr>
            </w:pPr>
            <w:r w:rsidRPr="00753C2C">
              <w:rPr>
                <w:rFonts w:ascii="Times New Roman" w:eastAsia="Aptos" w:hAnsi="Times New Roman"/>
                <w:iCs/>
                <w:lang w:eastAsia="lt-LT"/>
              </w:rPr>
              <w:t>2</w:t>
            </w:r>
          </w:p>
        </w:tc>
        <w:tc>
          <w:tcPr>
            <w:tcW w:w="10065" w:type="dxa"/>
            <w:gridSpan w:val="3"/>
            <w:tcBorders>
              <w:top w:val="single" w:sz="4" w:space="0" w:color="00000A"/>
              <w:left w:val="single" w:sz="4" w:space="0" w:color="00000A"/>
              <w:bottom w:val="single" w:sz="4" w:space="0" w:color="00000A"/>
              <w:right w:val="single" w:sz="4" w:space="0" w:color="00000A"/>
            </w:tcBorders>
          </w:tcPr>
          <w:p w14:paraId="1885456D" w14:textId="5C26222F" w:rsidR="00AE2915" w:rsidRPr="00753C2C" w:rsidRDefault="00AE2915" w:rsidP="00584114">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AE2915" w:rsidRPr="00753C2C" w14:paraId="1DE1DA80" w14:textId="77777777" w:rsidTr="00584114">
        <w:tc>
          <w:tcPr>
            <w:tcW w:w="681" w:type="dxa"/>
            <w:tcBorders>
              <w:top w:val="single" w:sz="4" w:space="0" w:color="00000A"/>
              <w:left w:val="single" w:sz="4" w:space="0" w:color="00000A"/>
              <w:bottom w:val="single" w:sz="4" w:space="0" w:color="00000A"/>
              <w:right w:val="single" w:sz="4" w:space="0" w:color="00000A"/>
            </w:tcBorders>
          </w:tcPr>
          <w:p w14:paraId="1EB639B7" w14:textId="472EDCF9" w:rsidR="00AE2915" w:rsidRPr="00753C2C" w:rsidRDefault="00EC5F78" w:rsidP="00584114">
            <w:pPr>
              <w:suppressAutoHyphens w:val="0"/>
              <w:spacing w:after="0" w:line="240" w:lineRule="auto"/>
              <w:ind w:left="360" w:hanging="217"/>
              <w:rPr>
                <w:rFonts w:ascii="Times New Roman" w:eastAsia="Aptos" w:hAnsi="Times New Roman"/>
                <w:lang w:eastAsia="lt-LT"/>
              </w:rPr>
            </w:pPr>
            <w:r>
              <w:rPr>
                <w:rFonts w:ascii="Times New Roman" w:eastAsia="Aptos" w:hAnsi="Times New Roman"/>
                <w:lang w:eastAsia="lt-LT"/>
              </w:rPr>
              <w:t>3</w:t>
            </w:r>
          </w:p>
        </w:tc>
        <w:tc>
          <w:tcPr>
            <w:tcW w:w="10065" w:type="dxa"/>
            <w:gridSpan w:val="3"/>
            <w:tcBorders>
              <w:top w:val="single" w:sz="4" w:space="0" w:color="00000A"/>
              <w:left w:val="single" w:sz="4" w:space="0" w:color="00000A"/>
              <w:bottom w:val="single" w:sz="4" w:space="0" w:color="00000A"/>
              <w:right w:val="single" w:sz="4" w:space="0" w:color="00000A"/>
            </w:tcBorders>
          </w:tcPr>
          <w:p w14:paraId="4FD0F207" w14:textId="6DCC6433" w:rsidR="00AE2915" w:rsidRPr="00753C2C" w:rsidRDefault="00AE2915" w:rsidP="00584114">
            <w:pPr>
              <w:suppressAutoHyphens w:val="0"/>
              <w:spacing w:after="0" w:line="240" w:lineRule="auto"/>
              <w:rPr>
                <w:rFonts w:ascii="Times New Roman" w:hAnsi="Times New Roman"/>
              </w:rPr>
            </w:pPr>
            <w:r w:rsidRPr="00753C2C">
              <w:rPr>
                <w:rFonts w:ascii="Times New Roman" w:eastAsia="Times New Roman" w:hAnsi="Times New Roman"/>
                <w:i/>
                <w:lang w:eastAsia="lt-LT"/>
              </w:rPr>
              <w:t xml:space="preserve">Pristatyti ne vėliau kaip per </w:t>
            </w:r>
            <w:r w:rsidR="00B4087D">
              <w:rPr>
                <w:rFonts w:ascii="Times New Roman" w:eastAsia="Times New Roman" w:hAnsi="Times New Roman"/>
                <w:i/>
                <w:lang w:eastAsia="lt-LT"/>
              </w:rPr>
              <w:t>4</w:t>
            </w:r>
            <w:r w:rsidRPr="00753C2C">
              <w:rPr>
                <w:rFonts w:ascii="Times New Roman" w:eastAsia="Times New Roman" w:hAnsi="Times New Roman"/>
                <w:i/>
                <w:lang w:eastAsia="lt-LT"/>
              </w:rPr>
              <w:t>0 k. d. po sutarties pasirašymo.</w:t>
            </w:r>
            <w:r w:rsidRPr="00753C2C">
              <w:rPr>
                <w:rFonts w:ascii="Times New Roman" w:hAnsi="Times New Roman"/>
                <w:b/>
                <w:i/>
                <w:iCs/>
              </w:rPr>
              <w:t xml:space="preserve"> </w:t>
            </w:r>
          </w:p>
        </w:tc>
      </w:tr>
      <w:tr w:rsidR="00EC5F78" w:rsidRPr="00753C2C" w14:paraId="0EFB2041" w14:textId="77777777" w:rsidTr="00584114">
        <w:tc>
          <w:tcPr>
            <w:tcW w:w="681" w:type="dxa"/>
            <w:tcBorders>
              <w:top w:val="single" w:sz="4" w:space="0" w:color="00000A"/>
              <w:left w:val="single" w:sz="4" w:space="0" w:color="00000A"/>
              <w:bottom w:val="single" w:sz="4" w:space="0" w:color="00000A"/>
              <w:right w:val="single" w:sz="4" w:space="0" w:color="00000A"/>
            </w:tcBorders>
          </w:tcPr>
          <w:p w14:paraId="7C881FD0" w14:textId="0DE86AEA"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4</w:t>
            </w:r>
          </w:p>
        </w:tc>
        <w:tc>
          <w:tcPr>
            <w:tcW w:w="3403" w:type="dxa"/>
            <w:tcBorders>
              <w:top w:val="single" w:sz="4" w:space="0" w:color="00000A"/>
              <w:left w:val="single" w:sz="4" w:space="0" w:color="00000A"/>
              <w:bottom w:val="single" w:sz="4" w:space="0" w:color="00000A"/>
              <w:right w:val="single" w:sz="4" w:space="0" w:color="00000A"/>
            </w:tcBorders>
          </w:tcPr>
          <w:p w14:paraId="0D395B10" w14:textId="77777777" w:rsidR="00EC5F78" w:rsidRPr="00753C2C" w:rsidRDefault="00EC5F78" w:rsidP="00EC5F78">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6C6728E3" w14:textId="77777777" w:rsidR="00EC5F78" w:rsidRPr="00753C2C" w:rsidRDefault="00EC5F78" w:rsidP="00EC5F78">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4C986F85"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7C1F3EBF" w14:textId="77777777" w:rsidTr="00584114">
        <w:tc>
          <w:tcPr>
            <w:tcW w:w="681" w:type="dxa"/>
            <w:tcBorders>
              <w:top w:val="single" w:sz="4" w:space="0" w:color="00000A"/>
              <w:left w:val="single" w:sz="4" w:space="0" w:color="00000A"/>
              <w:bottom w:val="single" w:sz="4" w:space="0" w:color="00000A"/>
              <w:right w:val="single" w:sz="4" w:space="0" w:color="00000A"/>
            </w:tcBorders>
          </w:tcPr>
          <w:p w14:paraId="53111668" w14:textId="285A4942"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5</w:t>
            </w:r>
          </w:p>
        </w:tc>
        <w:tc>
          <w:tcPr>
            <w:tcW w:w="3403" w:type="dxa"/>
            <w:tcBorders>
              <w:top w:val="single" w:sz="4" w:space="0" w:color="00000A"/>
              <w:left w:val="single" w:sz="4" w:space="0" w:color="00000A"/>
              <w:bottom w:val="single" w:sz="4" w:space="0" w:color="00000A"/>
              <w:right w:val="single" w:sz="4" w:space="0" w:color="00000A"/>
            </w:tcBorders>
          </w:tcPr>
          <w:p w14:paraId="519587D8" w14:textId="77777777" w:rsidR="00EC5F78" w:rsidRPr="00753C2C" w:rsidRDefault="00EC5F78" w:rsidP="00EC5F78">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7089512B" w14:textId="77777777" w:rsidR="00EC5F78" w:rsidRPr="00753C2C" w:rsidRDefault="00EC5F78" w:rsidP="00EC5F78">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5EFBC772"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4CD0ADCA" w14:textId="77777777" w:rsidTr="00584114">
        <w:tc>
          <w:tcPr>
            <w:tcW w:w="681" w:type="dxa"/>
            <w:tcBorders>
              <w:top w:val="single" w:sz="4" w:space="0" w:color="00000A"/>
              <w:left w:val="single" w:sz="4" w:space="0" w:color="00000A"/>
              <w:bottom w:val="single" w:sz="4" w:space="0" w:color="00000A"/>
              <w:right w:val="single" w:sz="4" w:space="0" w:color="00000A"/>
            </w:tcBorders>
          </w:tcPr>
          <w:p w14:paraId="55B71986" w14:textId="2AB92FEF"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6</w:t>
            </w:r>
          </w:p>
        </w:tc>
        <w:tc>
          <w:tcPr>
            <w:tcW w:w="3403" w:type="dxa"/>
            <w:tcBorders>
              <w:top w:val="single" w:sz="4" w:space="0" w:color="00000A"/>
              <w:left w:val="single" w:sz="4" w:space="0" w:color="00000A"/>
              <w:bottom w:val="single" w:sz="4" w:space="0" w:color="00000A"/>
              <w:right w:val="single" w:sz="4" w:space="0" w:color="00000A"/>
            </w:tcBorders>
          </w:tcPr>
          <w:p w14:paraId="6C5B187F" w14:textId="77777777" w:rsidR="00EC5F78" w:rsidRPr="00753C2C" w:rsidRDefault="00EC5F78" w:rsidP="00EC5F78">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Plokštės jungtis </w:t>
            </w:r>
          </w:p>
        </w:tc>
        <w:tc>
          <w:tcPr>
            <w:tcW w:w="3118" w:type="dxa"/>
            <w:tcBorders>
              <w:top w:val="single" w:sz="4" w:space="0" w:color="00000A"/>
              <w:left w:val="single" w:sz="4" w:space="0" w:color="00000A"/>
              <w:bottom w:val="single" w:sz="4" w:space="0" w:color="00000A"/>
              <w:right w:val="single" w:sz="4" w:space="0" w:color="00000A"/>
            </w:tcBorders>
          </w:tcPr>
          <w:p w14:paraId="7DC7B2C6" w14:textId="77777777" w:rsidR="00EC5F78" w:rsidRPr="00753C2C" w:rsidRDefault="00EC5F78"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Vidinė </w:t>
            </w:r>
            <w:proofErr w:type="spellStart"/>
            <w:r w:rsidRPr="00753C2C">
              <w:rPr>
                <w:rFonts w:ascii="Times New Roman" w:eastAsia="Times New Roman" w:hAnsi="Times New Roman"/>
                <w:iCs/>
                <w:lang w:eastAsia="lt-LT"/>
              </w:rPr>
              <w:t>PCIe</w:t>
            </w:r>
            <w:proofErr w:type="spellEnd"/>
            <w:r w:rsidRPr="00753C2C">
              <w:rPr>
                <w:rFonts w:ascii="Times New Roman" w:eastAsia="Times New Roman" w:hAnsi="Times New Roman"/>
                <w:iCs/>
                <w:lang w:eastAsia="lt-LT"/>
              </w:rPr>
              <w:t xml:space="preserve"> tipo</w:t>
            </w:r>
          </w:p>
        </w:tc>
        <w:tc>
          <w:tcPr>
            <w:tcW w:w="3544" w:type="dxa"/>
            <w:tcBorders>
              <w:top w:val="single" w:sz="4" w:space="0" w:color="00000A"/>
              <w:left w:val="single" w:sz="4" w:space="0" w:color="00000A"/>
              <w:bottom w:val="single" w:sz="4" w:space="0" w:color="00000A"/>
              <w:right w:val="single" w:sz="4" w:space="0" w:color="00000A"/>
            </w:tcBorders>
          </w:tcPr>
          <w:p w14:paraId="712252D5" w14:textId="77777777" w:rsidR="00EC5F78" w:rsidRPr="00753C2C" w:rsidRDefault="00EC5F78" w:rsidP="00EC5F78">
            <w:pPr>
              <w:suppressAutoHyphens w:val="0"/>
              <w:spacing w:after="0" w:line="240" w:lineRule="auto"/>
              <w:rPr>
                <w:rFonts w:ascii="Times New Roman" w:eastAsia="Times New Roman" w:hAnsi="Times New Roman"/>
                <w:i/>
                <w:color w:val="FF0000"/>
                <w:lang w:eastAsia="lt-LT"/>
              </w:rPr>
            </w:pPr>
          </w:p>
        </w:tc>
      </w:tr>
      <w:tr w:rsidR="00EC5F78" w:rsidRPr="00753C2C" w14:paraId="79D5F8D3" w14:textId="77777777" w:rsidTr="00584114">
        <w:tc>
          <w:tcPr>
            <w:tcW w:w="681" w:type="dxa"/>
            <w:tcBorders>
              <w:top w:val="single" w:sz="4" w:space="0" w:color="00000A"/>
              <w:left w:val="single" w:sz="4" w:space="0" w:color="00000A"/>
              <w:bottom w:val="single" w:sz="4" w:space="0" w:color="00000A"/>
              <w:right w:val="single" w:sz="4" w:space="0" w:color="00000A"/>
            </w:tcBorders>
          </w:tcPr>
          <w:p w14:paraId="7CA7F452" w14:textId="1D70BE31"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7</w:t>
            </w:r>
          </w:p>
        </w:tc>
        <w:tc>
          <w:tcPr>
            <w:tcW w:w="3403" w:type="dxa"/>
            <w:tcBorders>
              <w:top w:val="single" w:sz="4" w:space="0" w:color="00000A"/>
              <w:left w:val="single" w:sz="4" w:space="0" w:color="00000A"/>
              <w:bottom w:val="single" w:sz="4" w:space="0" w:color="00000A"/>
              <w:right w:val="single" w:sz="4" w:space="0" w:color="00000A"/>
            </w:tcBorders>
          </w:tcPr>
          <w:p w14:paraId="5254FB1A"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Įvesties formatų palaikymas</w:t>
            </w:r>
          </w:p>
        </w:tc>
        <w:tc>
          <w:tcPr>
            <w:tcW w:w="3118" w:type="dxa"/>
            <w:tcBorders>
              <w:top w:val="single" w:sz="4" w:space="0" w:color="00000A"/>
              <w:left w:val="single" w:sz="4" w:space="0" w:color="00000A"/>
              <w:bottom w:val="single" w:sz="4" w:space="0" w:color="00000A"/>
              <w:right w:val="single" w:sz="4" w:space="0" w:color="00000A"/>
            </w:tcBorders>
          </w:tcPr>
          <w:p w14:paraId="21320477" w14:textId="77777777" w:rsidR="00EC5F78" w:rsidRPr="00753C2C" w:rsidRDefault="00EC5F78" w:rsidP="00EC5F78">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 xml:space="preserve">Ne mažiau nei SDI, HD-SDI bei analoginį HD/SD vaizdo įėjimas ir išėjimas. </w:t>
            </w:r>
            <w:proofErr w:type="spellStart"/>
            <w:r w:rsidRPr="00753C2C">
              <w:rPr>
                <w:rFonts w:ascii="Times New Roman" w:eastAsia="Times New Roman" w:hAnsi="Times New Roman"/>
                <w:iCs/>
                <w:lang w:eastAsia="lt-LT"/>
              </w:rPr>
              <w:t>Komponentinis</w:t>
            </w:r>
            <w:proofErr w:type="spellEnd"/>
            <w:r w:rsidRPr="00753C2C">
              <w:rPr>
                <w:rFonts w:ascii="Times New Roman" w:eastAsia="Times New Roman" w:hAnsi="Times New Roman"/>
                <w:iCs/>
                <w:lang w:eastAsia="lt-LT"/>
              </w:rPr>
              <w:t>, kompozitinis, S-</w:t>
            </w:r>
            <w:proofErr w:type="spellStart"/>
            <w:r w:rsidRPr="00753C2C">
              <w:rPr>
                <w:rFonts w:ascii="Times New Roman" w:eastAsia="Times New Roman" w:hAnsi="Times New Roman"/>
                <w:iCs/>
                <w:lang w:eastAsia="lt-LT"/>
              </w:rPr>
              <w:t>Video</w:t>
            </w:r>
            <w:proofErr w:type="spellEnd"/>
            <w:r w:rsidRPr="00753C2C">
              <w:rPr>
                <w:rFonts w:ascii="Times New Roman" w:eastAsia="Times New Roman" w:hAnsi="Times New Roman"/>
                <w:iCs/>
                <w:lang w:eastAsia="lt-LT"/>
              </w:rPr>
              <w:t xml:space="preserve"> įėjimas bei išėjimas</w:t>
            </w:r>
          </w:p>
        </w:tc>
        <w:tc>
          <w:tcPr>
            <w:tcW w:w="3544" w:type="dxa"/>
            <w:tcBorders>
              <w:top w:val="single" w:sz="4" w:space="0" w:color="00000A"/>
              <w:left w:val="single" w:sz="4" w:space="0" w:color="00000A"/>
              <w:bottom w:val="single" w:sz="4" w:space="0" w:color="00000A"/>
              <w:right w:val="single" w:sz="4" w:space="0" w:color="00000A"/>
            </w:tcBorders>
          </w:tcPr>
          <w:p w14:paraId="16E211EA"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1B3131B6" w14:textId="77777777" w:rsidTr="00584114">
        <w:tc>
          <w:tcPr>
            <w:tcW w:w="681" w:type="dxa"/>
            <w:tcBorders>
              <w:top w:val="single" w:sz="4" w:space="0" w:color="00000A"/>
              <w:left w:val="single" w:sz="4" w:space="0" w:color="00000A"/>
              <w:bottom w:val="single" w:sz="4" w:space="0" w:color="00000A"/>
              <w:right w:val="single" w:sz="4" w:space="0" w:color="00000A"/>
            </w:tcBorders>
          </w:tcPr>
          <w:p w14:paraId="20B7A70C" w14:textId="093D1387"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8</w:t>
            </w:r>
          </w:p>
        </w:tc>
        <w:tc>
          <w:tcPr>
            <w:tcW w:w="3403" w:type="dxa"/>
            <w:tcBorders>
              <w:top w:val="single" w:sz="4" w:space="0" w:color="00000A"/>
              <w:left w:val="single" w:sz="4" w:space="0" w:color="00000A"/>
              <w:bottom w:val="single" w:sz="4" w:space="0" w:color="00000A"/>
              <w:right w:val="single" w:sz="4" w:space="0" w:color="00000A"/>
            </w:tcBorders>
          </w:tcPr>
          <w:p w14:paraId="40903C85"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Valdymo bloko jungtys</w:t>
            </w:r>
          </w:p>
        </w:tc>
        <w:tc>
          <w:tcPr>
            <w:tcW w:w="3118" w:type="dxa"/>
            <w:tcBorders>
              <w:top w:val="single" w:sz="4" w:space="0" w:color="00000A"/>
              <w:left w:val="single" w:sz="4" w:space="0" w:color="00000A"/>
              <w:bottom w:val="single" w:sz="4" w:space="0" w:color="00000A"/>
              <w:right w:val="single" w:sz="4" w:space="0" w:color="00000A"/>
            </w:tcBorders>
          </w:tcPr>
          <w:p w14:paraId="786E86E4" w14:textId="71011E19" w:rsidR="00EC5F78" w:rsidRPr="00753C2C" w:rsidRDefault="00EC5F78"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2vnt XLR </w:t>
            </w:r>
            <w:proofErr w:type="spellStart"/>
            <w:r w:rsidRPr="00753C2C">
              <w:rPr>
                <w:rFonts w:ascii="Times New Roman" w:eastAsia="Times New Roman" w:hAnsi="Times New Roman"/>
                <w:iCs/>
                <w:lang w:eastAsia="lt-LT"/>
              </w:rPr>
              <w:t>audio</w:t>
            </w:r>
            <w:proofErr w:type="spellEnd"/>
            <w:r w:rsidRPr="00753C2C">
              <w:rPr>
                <w:rFonts w:ascii="Times New Roman" w:eastAsia="Times New Roman" w:hAnsi="Times New Roman"/>
                <w:iCs/>
                <w:lang w:eastAsia="lt-LT"/>
              </w:rPr>
              <w:t xml:space="preserve"> įėjimai ir išėjimai. AES/EBU </w:t>
            </w:r>
            <w:proofErr w:type="spellStart"/>
            <w:r w:rsidRPr="00753C2C">
              <w:rPr>
                <w:rFonts w:ascii="Times New Roman" w:eastAsia="Times New Roman" w:hAnsi="Times New Roman"/>
                <w:iCs/>
                <w:lang w:eastAsia="lt-LT"/>
              </w:rPr>
              <w:t>audio</w:t>
            </w:r>
            <w:proofErr w:type="spellEnd"/>
            <w:r w:rsidRPr="00753C2C">
              <w:rPr>
                <w:rFonts w:ascii="Times New Roman" w:eastAsia="Times New Roman" w:hAnsi="Times New Roman"/>
                <w:iCs/>
                <w:lang w:eastAsia="lt-LT"/>
              </w:rPr>
              <w:t xml:space="preserve"> įėjimas ir išėjimas, SDI įėjimas ir išėjimas, kompozitiniai ir </w:t>
            </w:r>
            <w:proofErr w:type="spellStart"/>
            <w:r w:rsidRPr="00753C2C">
              <w:rPr>
                <w:rFonts w:ascii="Times New Roman" w:eastAsia="Times New Roman" w:hAnsi="Times New Roman"/>
                <w:iCs/>
                <w:lang w:eastAsia="lt-LT"/>
              </w:rPr>
              <w:t>komponentiniai</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video</w:t>
            </w:r>
            <w:proofErr w:type="spellEnd"/>
            <w:r w:rsidRPr="00753C2C">
              <w:rPr>
                <w:rFonts w:ascii="Times New Roman" w:eastAsia="Times New Roman" w:hAnsi="Times New Roman"/>
                <w:iCs/>
                <w:lang w:eastAsia="lt-LT"/>
              </w:rPr>
              <w:t xml:space="preserve"> </w:t>
            </w:r>
            <w:r w:rsidR="00545600" w:rsidRPr="00753C2C">
              <w:rPr>
                <w:rFonts w:ascii="Times New Roman" w:eastAsia="Times New Roman" w:hAnsi="Times New Roman"/>
                <w:iCs/>
                <w:lang w:eastAsia="lt-LT"/>
              </w:rPr>
              <w:t>įėjimas</w:t>
            </w:r>
            <w:r w:rsidRPr="00753C2C">
              <w:rPr>
                <w:rFonts w:ascii="Times New Roman" w:eastAsia="Times New Roman" w:hAnsi="Times New Roman"/>
                <w:iCs/>
                <w:lang w:eastAsia="lt-LT"/>
              </w:rPr>
              <w:t xml:space="preserve"> ir išėjimas, analoginis </w:t>
            </w:r>
            <w:proofErr w:type="spellStart"/>
            <w:r w:rsidRPr="00753C2C">
              <w:rPr>
                <w:rFonts w:ascii="Times New Roman" w:eastAsia="Times New Roman" w:hAnsi="Times New Roman"/>
                <w:iCs/>
                <w:lang w:eastAsia="lt-LT"/>
              </w:rPr>
              <w:t>audio</w:t>
            </w:r>
            <w:proofErr w:type="spellEnd"/>
            <w:r w:rsidRPr="00753C2C">
              <w:rPr>
                <w:rFonts w:ascii="Times New Roman" w:eastAsia="Times New Roman" w:hAnsi="Times New Roman"/>
                <w:iCs/>
                <w:lang w:eastAsia="lt-LT"/>
              </w:rPr>
              <w:t xml:space="preserve"> išėjimas ir RS422  jungtis</w:t>
            </w:r>
          </w:p>
        </w:tc>
        <w:tc>
          <w:tcPr>
            <w:tcW w:w="3544" w:type="dxa"/>
            <w:tcBorders>
              <w:top w:val="single" w:sz="4" w:space="0" w:color="00000A"/>
              <w:left w:val="single" w:sz="4" w:space="0" w:color="00000A"/>
              <w:bottom w:val="single" w:sz="4" w:space="0" w:color="00000A"/>
              <w:right w:val="single" w:sz="4" w:space="0" w:color="00000A"/>
            </w:tcBorders>
          </w:tcPr>
          <w:p w14:paraId="4339CB18"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75598F84" w14:textId="77777777" w:rsidTr="00584114">
        <w:tc>
          <w:tcPr>
            <w:tcW w:w="681" w:type="dxa"/>
            <w:tcBorders>
              <w:top w:val="single" w:sz="4" w:space="0" w:color="00000A"/>
              <w:left w:val="single" w:sz="4" w:space="0" w:color="00000A"/>
              <w:bottom w:val="single" w:sz="4" w:space="0" w:color="00000A"/>
              <w:right w:val="single" w:sz="4" w:space="0" w:color="00000A"/>
            </w:tcBorders>
          </w:tcPr>
          <w:p w14:paraId="494CCC5D" w14:textId="0722DE97"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9</w:t>
            </w:r>
          </w:p>
        </w:tc>
        <w:tc>
          <w:tcPr>
            <w:tcW w:w="3403" w:type="dxa"/>
            <w:tcBorders>
              <w:top w:val="single" w:sz="4" w:space="0" w:color="00000A"/>
              <w:left w:val="single" w:sz="4" w:space="0" w:color="00000A"/>
              <w:bottom w:val="single" w:sz="4" w:space="0" w:color="00000A"/>
              <w:right w:val="single" w:sz="4" w:space="0" w:color="00000A"/>
            </w:tcBorders>
          </w:tcPr>
          <w:p w14:paraId="2248DCEF"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Valdymo bloko suderinamumas</w:t>
            </w:r>
          </w:p>
        </w:tc>
        <w:tc>
          <w:tcPr>
            <w:tcW w:w="3118" w:type="dxa"/>
            <w:tcBorders>
              <w:top w:val="single" w:sz="4" w:space="0" w:color="00000A"/>
              <w:left w:val="single" w:sz="4" w:space="0" w:color="00000A"/>
              <w:bottom w:val="single" w:sz="4" w:space="0" w:color="00000A"/>
              <w:right w:val="single" w:sz="4" w:space="0" w:color="00000A"/>
            </w:tcBorders>
          </w:tcPr>
          <w:p w14:paraId="60508BCC" w14:textId="068F47D9" w:rsidR="00EC5F78" w:rsidRPr="00753C2C" w:rsidRDefault="00B4087D"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Suderinamas</w:t>
            </w:r>
            <w:r w:rsidR="00EC5F78" w:rsidRPr="00753C2C">
              <w:rPr>
                <w:rFonts w:ascii="Times New Roman" w:eastAsia="Times New Roman" w:hAnsi="Times New Roman"/>
                <w:iCs/>
                <w:lang w:eastAsia="lt-LT"/>
              </w:rPr>
              <w:t xml:space="preserve"> su </w:t>
            </w:r>
            <w:r w:rsidRPr="00753C2C">
              <w:rPr>
                <w:rFonts w:ascii="Times New Roman" w:eastAsia="Times New Roman" w:hAnsi="Times New Roman"/>
                <w:iCs/>
                <w:lang w:eastAsia="lt-LT"/>
              </w:rPr>
              <w:t>siūloma</w:t>
            </w:r>
            <w:r w:rsidR="00EC5F78" w:rsidRPr="00753C2C">
              <w:rPr>
                <w:rFonts w:ascii="Times New Roman" w:eastAsia="Times New Roman" w:hAnsi="Times New Roman"/>
                <w:iCs/>
                <w:lang w:eastAsia="lt-LT"/>
              </w:rPr>
              <w:t xml:space="preserve"> vaizdo įvesties plokšte</w:t>
            </w:r>
          </w:p>
          <w:p w14:paraId="0D0FFC2F" w14:textId="77777777" w:rsidR="00EC5F78" w:rsidRPr="00753C2C" w:rsidRDefault="00EC5F78" w:rsidP="00EC5F78">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394A6034"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30ED6D0F" w14:textId="77777777" w:rsidTr="00584114">
        <w:tc>
          <w:tcPr>
            <w:tcW w:w="681" w:type="dxa"/>
            <w:tcBorders>
              <w:top w:val="single" w:sz="4" w:space="0" w:color="00000A"/>
              <w:left w:val="single" w:sz="4" w:space="0" w:color="00000A"/>
              <w:bottom w:val="single" w:sz="4" w:space="0" w:color="00000A"/>
              <w:right w:val="single" w:sz="4" w:space="0" w:color="00000A"/>
            </w:tcBorders>
          </w:tcPr>
          <w:p w14:paraId="07E3B8FC" w14:textId="5FC1F157" w:rsidR="00EC5F78" w:rsidRPr="00753C2C" w:rsidRDefault="00EC5F78" w:rsidP="00EC5F78">
            <w:pPr>
              <w:tabs>
                <w:tab w:val="left" w:pos="504"/>
              </w:tabs>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10</w:t>
            </w:r>
          </w:p>
        </w:tc>
        <w:tc>
          <w:tcPr>
            <w:tcW w:w="3403" w:type="dxa"/>
            <w:tcBorders>
              <w:top w:val="single" w:sz="4" w:space="0" w:color="00000A"/>
              <w:left w:val="single" w:sz="4" w:space="0" w:color="00000A"/>
              <w:bottom w:val="single" w:sz="4" w:space="0" w:color="00000A"/>
              <w:right w:val="single" w:sz="4" w:space="0" w:color="00000A"/>
            </w:tcBorders>
          </w:tcPr>
          <w:p w14:paraId="463C631A"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Instaliavimas ir mokymai</w:t>
            </w:r>
          </w:p>
        </w:tc>
        <w:tc>
          <w:tcPr>
            <w:tcW w:w="3118" w:type="dxa"/>
            <w:tcBorders>
              <w:top w:val="single" w:sz="4" w:space="0" w:color="00000A"/>
              <w:left w:val="single" w:sz="4" w:space="0" w:color="00000A"/>
              <w:bottom w:val="single" w:sz="4" w:space="0" w:color="00000A"/>
              <w:right w:val="single" w:sz="4" w:space="0" w:color="00000A"/>
            </w:tcBorders>
          </w:tcPr>
          <w:p w14:paraId="15B2C832" w14:textId="52EC98B2" w:rsidR="00EC5F78" w:rsidRPr="00753C2C" w:rsidRDefault="00EC5F78" w:rsidP="00EC5F78">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Plokštės instaliavimas darbo vietoje. Reikiamų jungčių sujungimas ir apmokymas dirbti su įranga ne mažiau 5 ak/val</w:t>
            </w:r>
            <w:r w:rsidR="00545600">
              <w:rPr>
                <w:rFonts w:ascii="Times New Roman" w:eastAsia="Times New Roman" w:hAnsi="Times New Roman"/>
                <w:iCs/>
                <w:lang w:eastAsia="lt-LT"/>
              </w:rPr>
              <w:t>.</w:t>
            </w:r>
          </w:p>
        </w:tc>
        <w:tc>
          <w:tcPr>
            <w:tcW w:w="3544" w:type="dxa"/>
            <w:tcBorders>
              <w:top w:val="single" w:sz="4" w:space="0" w:color="00000A"/>
              <w:left w:val="single" w:sz="4" w:space="0" w:color="00000A"/>
              <w:bottom w:val="single" w:sz="4" w:space="0" w:color="00000A"/>
              <w:right w:val="single" w:sz="4" w:space="0" w:color="00000A"/>
            </w:tcBorders>
          </w:tcPr>
          <w:p w14:paraId="06B6E149"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52588A04" w14:textId="77777777" w:rsidTr="00A85D1B">
        <w:tc>
          <w:tcPr>
            <w:tcW w:w="681" w:type="dxa"/>
            <w:tcBorders>
              <w:top w:val="single" w:sz="4" w:space="0" w:color="00000A"/>
              <w:left w:val="single" w:sz="4" w:space="0" w:color="00000A"/>
              <w:bottom w:val="single" w:sz="4" w:space="0" w:color="00000A"/>
              <w:right w:val="single" w:sz="4" w:space="0" w:color="00000A"/>
            </w:tcBorders>
          </w:tcPr>
          <w:p w14:paraId="1F7DB37D" w14:textId="2E547012" w:rsidR="00EC5F78" w:rsidRPr="00753C2C" w:rsidRDefault="00EC5F78" w:rsidP="00EC5F78">
            <w:pPr>
              <w:tabs>
                <w:tab w:val="left" w:pos="504"/>
              </w:tabs>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11</w:t>
            </w:r>
          </w:p>
        </w:tc>
        <w:tc>
          <w:tcPr>
            <w:tcW w:w="3403" w:type="dxa"/>
            <w:tcBorders>
              <w:left w:val="single" w:sz="4" w:space="0" w:color="00000A"/>
              <w:bottom w:val="single" w:sz="4" w:space="0" w:color="00000A"/>
              <w:right w:val="single" w:sz="4" w:space="0" w:color="00000A"/>
            </w:tcBorders>
          </w:tcPr>
          <w:p w14:paraId="345B907D"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37C2C93A" w14:textId="77777777" w:rsidR="00EC5F78" w:rsidRPr="00753C2C" w:rsidRDefault="00EC5F78"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46AE8A4A" w14:textId="77777777" w:rsidR="00EC5F78" w:rsidRPr="00753C2C" w:rsidRDefault="00EC5F78" w:rsidP="00EC5F78">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30FC1904"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4C933949" w14:textId="77777777" w:rsidTr="00584114">
        <w:tc>
          <w:tcPr>
            <w:tcW w:w="681" w:type="dxa"/>
            <w:tcBorders>
              <w:left w:val="single" w:sz="4" w:space="0" w:color="00000A"/>
              <w:bottom w:val="single" w:sz="4" w:space="0" w:color="00000A"/>
              <w:right w:val="single" w:sz="4" w:space="0" w:color="00000A"/>
            </w:tcBorders>
          </w:tcPr>
          <w:p w14:paraId="29B393F2" w14:textId="785C37BB" w:rsidR="00EC5F78" w:rsidRPr="00753C2C" w:rsidRDefault="00EC5F78" w:rsidP="00EC5F78">
            <w:pPr>
              <w:tabs>
                <w:tab w:val="left" w:pos="504"/>
              </w:tabs>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12.</w:t>
            </w:r>
          </w:p>
        </w:tc>
        <w:tc>
          <w:tcPr>
            <w:tcW w:w="3403" w:type="dxa"/>
            <w:tcBorders>
              <w:left w:val="single" w:sz="4" w:space="0" w:color="00000A"/>
              <w:bottom w:val="single" w:sz="4" w:space="0" w:color="00000A"/>
              <w:right w:val="single" w:sz="4" w:space="0" w:color="00000A"/>
            </w:tcBorders>
          </w:tcPr>
          <w:p w14:paraId="693F723E"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420EB1BB" w14:textId="2981D65A" w:rsidR="00EC5F78" w:rsidRPr="00753C2C" w:rsidRDefault="00545600" w:rsidP="00EC5F78">
            <w:pPr>
              <w:suppressAutoHyphens w:val="0"/>
              <w:spacing w:after="0" w:line="240" w:lineRule="auto"/>
              <w:rPr>
                <w:rFonts w:ascii="Times New Roman" w:eastAsia="Times New Roman" w:hAnsi="Times New Roman"/>
                <w:iCs/>
                <w:lang w:eastAsia="lt-LT"/>
              </w:rPr>
            </w:pPr>
            <w:r w:rsidRPr="00545600">
              <w:rPr>
                <w:rFonts w:ascii="Times New Roman" w:eastAsia="Times New Roman" w:hAnsi="Times New Roman"/>
                <w:iCs/>
                <w:lang w:eastAsia="lt-LT"/>
              </w:rPr>
              <w:t>Ne trumpesnė kaip 24 mėnesių gamintojo garantija</w:t>
            </w:r>
            <w:r>
              <w:rPr>
                <w:rFonts w:ascii="Times New Roman" w:eastAsia="Times New Roman" w:hAnsi="Times New Roman"/>
                <w:iCs/>
                <w:lang w:eastAsia="lt-LT"/>
              </w:rPr>
              <w:t>.</w:t>
            </w:r>
          </w:p>
        </w:tc>
        <w:tc>
          <w:tcPr>
            <w:tcW w:w="3544" w:type="dxa"/>
            <w:tcBorders>
              <w:left w:val="single" w:sz="4" w:space="0" w:color="00000A"/>
              <w:bottom w:val="single" w:sz="4" w:space="0" w:color="00000A"/>
              <w:right w:val="single" w:sz="4" w:space="0" w:color="00000A"/>
            </w:tcBorders>
          </w:tcPr>
          <w:p w14:paraId="48C51A6A" w14:textId="77777777" w:rsidR="00EC5F78" w:rsidRPr="00753C2C" w:rsidRDefault="00EC5F78" w:rsidP="00EC5F78">
            <w:pPr>
              <w:suppressAutoHyphens w:val="0"/>
              <w:spacing w:after="0" w:line="240" w:lineRule="auto"/>
              <w:rPr>
                <w:rFonts w:ascii="Times New Roman" w:eastAsia="Aptos" w:hAnsi="Times New Roman"/>
                <w:lang w:eastAsia="lt-LT"/>
              </w:rPr>
            </w:pPr>
          </w:p>
        </w:tc>
      </w:tr>
    </w:tbl>
    <w:p w14:paraId="66C6E791" w14:textId="77777777" w:rsidR="00215A22" w:rsidRPr="00215A22" w:rsidRDefault="00215A22" w:rsidP="00215A22">
      <w:pPr>
        <w:rPr>
          <w:rFonts w:ascii="Times New Roman" w:hAnsi="Times New Roman"/>
        </w:rPr>
      </w:pPr>
    </w:p>
    <w:tbl>
      <w:tblPr>
        <w:tblpPr w:leftFromText="180" w:rightFromText="180" w:topFromText="180" w:bottomFromText="180" w:vertAnchor="text" w:tblpX="-745"/>
        <w:tblW w:w="10643" w:type="dxa"/>
        <w:tblLayout w:type="fixed"/>
        <w:tblLook w:val="0400" w:firstRow="0" w:lastRow="0" w:firstColumn="0" w:lastColumn="0" w:noHBand="0" w:noVBand="1"/>
      </w:tblPr>
      <w:tblGrid>
        <w:gridCol w:w="675"/>
        <w:gridCol w:w="3261"/>
        <w:gridCol w:w="3118"/>
        <w:gridCol w:w="3589"/>
      </w:tblGrid>
      <w:tr w:rsidR="005C1861" w:rsidRPr="00753C2C" w14:paraId="3FD8C2B5" w14:textId="77777777" w:rsidTr="00E139A8">
        <w:trPr>
          <w:tblHeader/>
        </w:trPr>
        <w:tc>
          <w:tcPr>
            <w:tcW w:w="675"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F99655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2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AD0673B" w14:textId="77777777" w:rsidR="005C1861" w:rsidRPr="00753C2C" w:rsidRDefault="005C1861"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81532FB" w14:textId="77777777" w:rsidR="005C1861" w:rsidRPr="00753C2C" w:rsidRDefault="005C1861"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589" w:type="dxa"/>
            <w:tcBorders>
              <w:top w:val="single" w:sz="4" w:space="0" w:color="00000A"/>
              <w:left w:val="single" w:sz="4" w:space="0" w:color="00000A"/>
              <w:bottom w:val="single" w:sz="4" w:space="0" w:color="00000A"/>
              <w:right w:val="single" w:sz="4" w:space="0" w:color="00000A"/>
            </w:tcBorders>
            <w:shd w:val="clear" w:color="auto" w:fill="D5DCE4"/>
          </w:tcPr>
          <w:p w14:paraId="305173EB" w14:textId="77777777" w:rsidR="005C1861" w:rsidRPr="00753C2C" w:rsidRDefault="005C1861"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5C1861" w:rsidRPr="00753C2C" w14:paraId="0847BA9D" w14:textId="77777777" w:rsidTr="00E139A8">
        <w:tc>
          <w:tcPr>
            <w:tcW w:w="675" w:type="dxa"/>
            <w:tcBorders>
              <w:top w:val="single" w:sz="4" w:space="0" w:color="00000A"/>
              <w:left w:val="single" w:sz="4" w:space="0" w:color="00000A"/>
              <w:bottom w:val="single" w:sz="4" w:space="0" w:color="00000A"/>
              <w:right w:val="single" w:sz="4" w:space="0" w:color="00000A"/>
            </w:tcBorders>
          </w:tcPr>
          <w:p w14:paraId="79B26667"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9968" w:type="dxa"/>
            <w:gridSpan w:val="3"/>
            <w:tcBorders>
              <w:top w:val="single" w:sz="4" w:space="0" w:color="00000A"/>
              <w:left w:val="single" w:sz="4" w:space="0" w:color="00000A"/>
              <w:bottom w:val="single" w:sz="4" w:space="0" w:color="00000A"/>
              <w:right w:val="single" w:sz="4" w:space="0" w:color="00000A"/>
            </w:tcBorders>
          </w:tcPr>
          <w:p w14:paraId="4C0F76A7" w14:textId="77777777" w:rsidR="005C1861" w:rsidRPr="00753C2C" w:rsidRDefault="005C1861" w:rsidP="00E139A8">
            <w:pPr>
              <w:suppressAutoHyphens w:val="0"/>
              <w:overflowPunct/>
              <w:spacing w:after="0" w:line="240" w:lineRule="auto"/>
              <w:rPr>
                <w:rFonts w:ascii="Times New Roman" w:eastAsia="Times New Roman" w:hAnsi="Times New Roman"/>
                <w:b/>
                <w:bCs/>
                <w:lang w:val="lt" w:eastAsia="lt-LT"/>
              </w:rPr>
            </w:pPr>
            <w:r w:rsidRPr="005C1861">
              <w:rPr>
                <w:rFonts w:ascii="Times New Roman" w:eastAsia="Times New Roman" w:hAnsi="Times New Roman"/>
                <w:b/>
                <w:bCs/>
                <w:color w:val="3A7C22" w:themeColor="accent6" w:themeShade="BF"/>
                <w:lang w:val="lt" w:eastAsia="lt-LT"/>
              </w:rPr>
              <w:t xml:space="preserve">Mini klasės stalinis kompiuteris </w:t>
            </w:r>
            <w:proofErr w:type="spellStart"/>
            <w:r w:rsidRPr="005C1861">
              <w:rPr>
                <w:rFonts w:ascii="Times New Roman" w:eastAsia="Times New Roman" w:hAnsi="Times New Roman"/>
                <w:b/>
                <w:bCs/>
                <w:color w:val="3A7C22" w:themeColor="accent6" w:themeShade="BF"/>
                <w:lang w:val="lt" w:eastAsia="lt-LT"/>
              </w:rPr>
              <w:t>video</w:t>
            </w:r>
            <w:proofErr w:type="spellEnd"/>
            <w:r w:rsidRPr="005C1861">
              <w:rPr>
                <w:rFonts w:ascii="Times New Roman" w:eastAsia="Times New Roman" w:hAnsi="Times New Roman"/>
                <w:b/>
                <w:bCs/>
                <w:color w:val="3A7C22" w:themeColor="accent6" w:themeShade="BF"/>
                <w:lang w:val="lt" w:eastAsia="lt-LT"/>
              </w:rPr>
              <w:t xml:space="preserve"> darbų demonstravimui 3 vnt.</w:t>
            </w:r>
          </w:p>
        </w:tc>
      </w:tr>
      <w:tr w:rsidR="005C1861" w:rsidRPr="00753C2C" w14:paraId="7E0F3998" w14:textId="77777777" w:rsidTr="00E139A8">
        <w:tc>
          <w:tcPr>
            <w:tcW w:w="675" w:type="dxa"/>
            <w:tcBorders>
              <w:top w:val="single" w:sz="4" w:space="0" w:color="00000A"/>
              <w:left w:val="single" w:sz="4" w:space="0" w:color="00000A"/>
              <w:bottom w:val="single" w:sz="4" w:space="0" w:color="00000A"/>
              <w:right w:val="single" w:sz="4" w:space="0" w:color="00000A"/>
            </w:tcBorders>
          </w:tcPr>
          <w:p w14:paraId="42CED9A0"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9968" w:type="dxa"/>
            <w:gridSpan w:val="3"/>
            <w:tcBorders>
              <w:top w:val="single" w:sz="4" w:space="0" w:color="00000A"/>
              <w:left w:val="single" w:sz="4" w:space="0" w:color="00000A"/>
              <w:bottom w:val="single" w:sz="4" w:space="0" w:color="00000A"/>
              <w:right w:val="single" w:sz="4" w:space="0" w:color="00000A"/>
            </w:tcBorders>
          </w:tcPr>
          <w:p w14:paraId="147F98A2" w14:textId="2EDBE189" w:rsidR="005C1861" w:rsidRPr="00753C2C" w:rsidRDefault="005C1861"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2E3C62">
              <w:rPr>
                <w:rFonts w:ascii="Times New Roman" w:eastAsia="Times New Roman" w:hAnsi="Times New Roman"/>
                <w:lang w:val="lt" w:eastAsia="lt-LT"/>
              </w:rPr>
              <w:t xml:space="preserve">Fotografijos, animacijos ir medijų meno katedra, Maironio g. 3, Vilnius. </w:t>
            </w:r>
          </w:p>
        </w:tc>
      </w:tr>
      <w:tr w:rsidR="005C1861" w:rsidRPr="00753C2C" w14:paraId="150CA517" w14:textId="77777777" w:rsidTr="00E139A8">
        <w:tc>
          <w:tcPr>
            <w:tcW w:w="675" w:type="dxa"/>
            <w:tcBorders>
              <w:top w:val="single" w:sz="4" w:space="0" w:color="00000A"/>
              <w:left w:val="single" w:sz="4" w:space="0" w:color="00000A"/>
              <w:bottom w:val="single" w:sz="4" w:space="0" w:color="00000A"/>
              <w:right w:val="single" w:sz="4" w:space="0" w:color="00000A"/>
            </w:tcBorders>
          </w:tcPr>
          <w:p w14:paraId="6DB435F5"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9968" w:type="dxa"/>
            <w:gridSpan w:val="3"/>
            <w:tcBorders>
              <w:top w:val="single" w:sz="4" w:space="0" w:color="00000A"/>
              <w:left w:val="single" w:sz="4" w:space="0" w:color="00000A"/>
              <w:bottom w:val="single" w:sz="4" w:space="0" w:color="00000A"/>
              <w:right w:val="single" w:sz="4" w:space="0" w:color="00000A"/>
            </w:tcBorders>
          </w:tcPr>
          <w:p w14:paraId="3586F25D" w14:textId="74048FE0"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 xml:space="preserve">Kompiuterius pristatyti ne vėliau kaip per </w:t>
            </w:r>
            <w:r w:rsidR="00545600">
              <w:rPr>
                <w:rFonts w:ascii="Times New Roman" w:eastAsia="Times New Roman" w:hAnsi="Times New Roman"/>
                <w:i/>
                <w:iCs/>
                <w:lang w:val="lt" w:eastAsia="lt-LT"/>
              </w:rPr>
              <w:t>4</w:t>
            </w:r>
            <w:r w:rsidRPr="00753C2C">
              <w:rPr>
                <w:rFonts w:ascii="Times New Roman" w:eastAsia="Times New Roman" w:hAnsi="Times New Roman"/>
                <w:i/>
                <w:iCs/>
                <w:lang w:val="lt" w:eastAsia="lt-LT"/>
              </w:rPr>
              <w:t>0 k. d. po sutarties pasirašymo.</w:t>
            </w:r>
          </w:p>
        </w:tc>
      </w:tr>
      <w:tr w:rsidR="005C1861" w:rsidRPr="00753C2C" w14:paraId="07490C49" w14:textId="77777777" w:rsidTr="00E139A8">
        <w:tc>
          <w:tcPr>
            <w:tcW w:w="675" w:type="dxa"/>
            <w:tcBorders>
              <w:top w:val="single" w:sz="4" w:space="0" w:color="00000A"/>
              <w:left w:val="single" w:sz="4" w:space="0" w:color="00000A"/>
              <w:bottom w:val="single" w:sz="4" w:space="0" w:color="00000A"/>
              <w:right w:val="single" w:sz="4" w:space="0" w:color="00000A"/>
            </w:tcBorders>
          </w:tcPr>
          <w:p w14:paraId="21262BE3"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506E76B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38CCF664"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Nurodyti</w:t>
            </w:r>
          </w:p>
        </w:tc>
        <w:tc>
          <w:tcPr>
            <w:tcW w:w="3589" w:type="dxa"/>
            <w:tcBorders>
              <w:top w:val="single" w:sz="4" w:space="0" w:color="00000A"/>
              <w:left w:val="single" w:sz="4" w:space="0" w:color="00000A"/>
              <w:bottom w:val="single" w:sz="4" w:space="0" w:color="00000A"/>
              <w:right w:val="single" w:sz="4" w:space="0" w:color="00000A"/>
            </w:tcBorders>
          </w:tcPr>
          <w:p w14:paraId="2A151EB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F706445" w14:textId="77777777" w:rsidTr="00E139A8">
        <w:tc>
          <w:tcPr>
            <w:tcW w:w="675" w:type="dxa"/>
            <w:tcBorders>
              <w:top w:val="single" w:sz="4" w:space="0" w:color="00000A"/>
              <w:left w:val="single" w:sz="4" w:space="0" w:color="00000A"/>
              <w:bottom w:val="single" w:sz="4" w:space="0" w:color="00000A"/>
              <w:right w:val="single" w:sz="4" w:space="0" w:color="00000A"/>
            </w:tcBorders>
          </w:tcPr>
          <w:p w14:paraId="1868F4E9"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0D883E74"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3ED09745" w14:textId="77777777" w:rsidR="005C1861" w:rsidRPr="00753C2C" w:rsidRDefault="005C1861" w:rsidP="00E139A8">
            <w:pPr>
              <w:suppressAutoHyphens w:val="0"/>
              <w:overflowPunct/>
              <w:spacing w:before="120" w:after="0" w:line="312" w:lineRule="auto"/>
              <w:outlineLvl w:val="0"/>
              <w:rPr>
                <w:rFonts w:ascii="Times New Roman" w:eastAsia="Times New Roman" w:hAnsi="Times New Roman"/>
                <w:i/>
                <w:iCs/>
                <w:color w:val="000000"/>
                <w:lang w:val="lt" w:eastAsia="lt-LT"/>
              </w:rPr>
            </w:pPr>
            <w:r w:rsidRPr="00753C2C">
              <w:rPr>
                <w:rFonts w:ascii="Times New Roman" w:eastAsia="Times New Roman" w:hAnsi="Times New Roman"/>
                <w:i/>
                <w:iCs/>
                <w:color w:val="000000"/>
                <w:lang w:val="lt" w:eastAsia="lt-LT"/>
              </w:rPr>
              <w:t>Nurodyti</w:t>
            </w:r>
          </w:p>
        </w:tc>
        <w:tc>
          <w:tcPr>
            <w:tcW w:w="3589" w:type="dxa"/>
            <w:tcBorders>
              <w:top w:val="single" w:sz="4" w:space="0" w:color="00000A"/>
              <w:left w:val="single" w:sz="4" w:space="0" w:color="00000A"/>
              <w:bottom w:val="single" w:sz="4" w:space="0" w:color="00000A"/>
              <w:right w:val="single" w:sz="4" w:space="0" w:color="00000A"/>
            </w:tcBorders>
          </w:tcPr>
          <w:p w14:paraId="6348159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ACBEFB7" w14:textId="77777777" w:rsidTr="00E139A8">
        <w:tc>
          <w:tcPr>
            <w:tcW w:w="675" w:type="dxa"/>
            <w:tcBorders>
              <w:top w:val="single" w:sz="4" w:space="0" w:color="00000A"/>
              <w:left w:val="single" w:sz="4" w:space="0" w:color="00000A"/>
              <w:bottom w:val="single" w:sz="4" w:space="0" w:color="00000A"/>
              <w:right w:val="single" w:sz="4" w:space="0" w:color="00000A"/>
            </w:tcBorders>
          </w:tcPr>
          <w:p w14:paraId="75C389EC"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698F2149"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32FCE5C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Kompiuterio procesoriaus našumas pagal viešai publikuojamus </w:t>
            </w:r>
            <w:proofErr w:type="spellStart"/>
            <w:r w:rsidRPr="00753C2C">
              <w:rPr>
                <w:rFonts w:ascii="Times New Roman" w:eastAsia="Times New Roman" w:hAnsi="Times New Roman"/>
                <w:lang w:val="lt" w:eastAsia="lt-LT"/>
              </w:rPr>
              <w:t>Passmark</w:t>
            </w:r>
            <w:proofErr w:type="spellEnd"/>
            <w:r w:rsidRPr="00753C2C">
              <w:rPr>
                <w:rFonts w:ascii="Times New Roman" w:eastAsia="Times New Roman" w:hAnsi="Times New Roman"/>
                <w:lang w:val="lt" w:eastAsia="lt-LT"/>
              </w:rPr>
              <w:t xml:space="preserve"> </w:t>
            </w:r>
            <w:proofErr w:type="spellStart"/>
            <w:r w:rsidRPr="00753C2C">
              <w:rPr>
                <w:rFonts w:ascii="Times New Roman" w:eastAsia="Times New Roman" w:hAnsi="Times New Roman"/>
                <w:lang w:val="lt" w:eastAsia="lt-LT"/>
              </w:rPr>
              <w:t>performance</w:t>
            </w:r>
            <w:proofErr w:type="spellEnd"/>
            <w:r w:rsidRPr="00753C2C">
              <w:rPr>
                <w:rFonts w:ascii="Times New Roman" w:eastAsia="Times New Roman" w:hAnsi="Times New Roman"/>
                <w:lang w:val="lt" w:eastAsia="lt-LT"/>
              </w:rPr>
              <w:t xml:space="preserve"> CPU mark procesorių įvertinimo rezultatus, pateikiamus </w:t>
            </w:r>
            <w:hyperlink r:id="rId21">
              <w:r w:rsidRPr="00753C2C">
                <w:rPr>
                  <w:rFonts w:ascii="Times New Roman" w:eastAsia="Times New Roman" w:hAnsi="Times New Roman"/>
                  <w:color w:val="467886"/>
                  <w:u w:val="single"/>
                  <w:lang w:val="lt" w:eastAsia="lt-LT"/>
                </w:rPr>
                <w:t>http://www.cpubenchmark.net/cpu_list.php</w:t>
              </w:r>
            </w:hyperlink>
            <w:r w:rsidRPr="00753C2C">
              <w:rPr>
                <w:rFonts w:ascii="Times New Roman" w:eastAsia="Times New Roman" w:hAnsi="Times New Roman"/>
                <w:lang w:val="lt" w:eastAsia="lt-LT"/>
              </w:rPr>
              <w:t xml:space="preserve"> turi būti ne mažiau nei 20000. Kartu su pasiūlymu pateikti atspausdintą išrašą iš </w:t>
            </w:r>
            <w:hyperlink r:id="rId22">
              <w:r w:rsidRPr="00753C2C">
                <w:rPr>
                  <w:rFonts w:ascii="Times New Roman" w:eastAsia="Times New Roman" w:hAnsi="Times New Roman"/>
                  <w:color w:val="467886"/>
                  <w:u w:val="single"/>
                  <w:lang w:val="lt" w:eastAsia="lt-LT"/>
                </w:rPr>
                <w:t>www.cpubenchmark.net</w:t>
              </w:r>
            </w:hyperlink>
            <w:r w:rsidRPr="00753C2C">
              <w:rPr>
                <w:rFonts w:ascii="Times New Roman" w:eastAsia="Times New Roman" w:hAnsi="Times New Roman"/>
                <w:lang w:val="lt" w:eastAsia="lt-LT"/>
              </w:rPr>
              <w:t>. Nurodyti konkretų procesoriaus modelį. Procesoriaus sparta negali būti dirbtinai padidinta. Nemažiau nei 14 branduolių</w:t>
            </w:r>
          </w:p>
        </w:tc>
        <w:tc>
          <w:tcPr>
            <w:tcW w:w="3589" w:type="dxa"/>
            <w:tcBorders>
              <w:top w:val="single" w:sz="4" w:space="0" w:color="00000A"/>
              <w:left w:val="single" w:sz="4" w:space="0" w:color="00000A"/>
              <w:bottom w:val="single" w:sz="4" w:space="0" w:color="00000A"/>
              <w:right w:val="single" w:sz="4" w:space="0" w:color="00000A"/>
            </w:tcBorders>
          </w:tcPr>
          <w:p w14:paraId="2B07F197" w14:textId="77777777" w:rsidR="005C1861" w:rsidRPr="00753C2C" w:rsidRDefault="005C1861" w:rsidP="00E139A8">
            <w:pPr>
              <w:suppressAutoHyphens w:val="0"/>
              <w:overflowPunct/>
              <w:spacing w:after="0" w:line="240" w:lineRule="auto"/>
              <w:rPr>
                <w:rFonts w:ascii="Times New Roman" w:eastAsia="Times New Roman" w:hAnsi="Times New Roman"/>
                <w:i/>
                <w:iCs/>
                <w:color w:val="FF0000"/>
                <w:lang w:val="lt" w:eastAsia="lt-LT"/>
              </w:rPr>
            </w:pPr>
          </w:p>
        </w:tc>
      </w:tr>
      <w:tr w:rsidR="005C1861" w:rsidRPr="00753C2C" w14:paraId="05A6CB24" w14:textId="77777777" w:rsidTr="00E139A8">
        <w:tc>
          <w:tcPr>
            <w:tcW w:w="675" w:type="dxa"/>
            <w:tcBorders>
              <w:top w:val="single" w:sz="4" w:space="0" w:color="00000A"/>
              <w:left w:val="single" w:sz="4" w:space="0" w:color="00000A"/>
              <w:bottom w:val="single" w:sz="4" w:space="0" w:color="00000A"/>
              <w:right w:val="single" w:sz="4" w:space="0" w:color="00000A"/>
            </w:tcBorders>
          </w:tcPr>
          <w:p w14:paraId="2CB832B9"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317EA4C5"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283F0E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8 GB, ne senesnio kaip DDR5 tipo</w:t>
            </w:r>
          </w:p>
        </w:tc>
        <w:tc>
          <w:tcPr>
            <w:tcW w:w="3589" w:type="dxa"/>
            <w:tcBorders>
              <w:top w:val="single" w:sz="4" w:space="0" w:color="00000A"/>
              <w:left w:val="single" w:sz="4" w:space="0" w:color="00000A"/>
              <w:bottom w:val="single" w:sz="4" w:space="0" w:color="00000A"/>
              <w:right w:val="single" w:sz="4" w:space="0" w:color="00000A"/>
            </w:tcBorders>
          </w:tcPr>
          <w:p w14:paraId="7ABED2B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3267C668" w14:textId="77777777" w:rsidTr="00E139A8">
        <w:tc>
          <w:tcPr>
            <w:tcW w:w="675" w:type="dxa"/>
            <w:tcBorders>
              <w:top w:val="single" w:sz="4" w:space="0" w:color="00000A"/>
              <w:left w:val="single" w:sz="4" w:space="0" w:color="00000A"/>
              <w:bottom w:val="single" w:sz="4" w:space="0" w:color="00000A"/>
              <w:right w:val="single" w:sz="4" w:space="0" w:color="00000A"/>
            </w:tcBorders>
          </w:tcPr>
          <w:p w14:paraId="6ACBE5F0"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2B411B6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7BC60C85"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Integruota </w:t>
            </w:r>
          </w:p>
        </w:tc>
        <w:tc>
          <w:tcPr>
            <w:tcW w:w="3589" w:type="dxa"/>
            <w:tcBorders>
              <w:top w:val="single" w:sz="4" w:space="0" w:color="00000A"/>
              <w:left w:val="single" w:sz="4" w:space="0" w:color="00000A"/>
              <w:bottom w:val="single" w:sz="4" w:space="0" w:color="00000A"/>
              <w:right w:val="single" w:sz="4" w:space="0" w:color="00000A"/>
            </w:tcBorders>
          </w:tcPr>
          <w:p w14:paraId="77DB480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BF6CE11" w14:textId="77777777" w:rsidTr="00E139A8">
        <w:tc>
          <w:tcPr>
            <w:tcW w:w="675" w:type="dxa"/>
            <w:tcBorders>
              <w:top w:val="single" w:sz="4" w:space="0" w:color="00000A"/>
              <w:left w:val="single" w:sz="4" w:space="0" w:color="00000A"/>
              <w:bottom w:val="single" w:sz="4" w:space="0" w:color="00000A"/>
              <w:right w:val="single" w:sz="4" w:space="0" w:color="00000A"/>
            </w:tcBorders>
          </w:tcPr>
          <w:p w14:paraId="523359B9"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1705F52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A9AEF6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128 GB SSD</w:t>
            </w:r>
          </w:p>
          <w:p w14:paraId="04DEFD2A"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89" w:type="dxa"/>
            <w:tcBorders>
              <w:top w:val="single" w:sz="4" w:space="0" w:color="00000A"/>
              <w:left w:val="single" w:sz="4" w:space="0" w:color="00000A"/>
              <w:bottom w:val="single" w:sz="4" w:space="0" w:color="00000A"/>
              <w:right w:val="single" w:sz="4" w:space="0" w:color="00000A"/>
            </w:tcBorders>
          </w:tcPr>
          <w:p w14:paraId="79A2F751"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1DD248D7" w14:textId="77777777" w:rsidTr="00E139A8">
        <w:tc>
          <w:tcPr>
            <w:tcW w:w="675" w:type="dxa"/>
            <w:tcBorders>
              <w:top w:val="single" w:sz="4" w:space="0" w:color="00000A"/>
              <w:left w:val="single" w:sz="4" w:space="0" w:color="00000A"/>
              <w:bottom w:val="single" w:sz="4" w:space="0" w:color="00000A"/>
              <w:right w:val="single" w:sz="4" w:space="0" w:color="00000A"/>
            </w:tcBorders>
          </w:tcPr>
          <w:p w14:paraId="464C54E4"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79618C43"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2E4ED39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2117F50A" w14:textId="77777777" w:rsidR="005C1861" w:rsidRPr="00753C2C" w:rsidRDefault="005C1861" w:rsidP="00E139A8">
            <w:pPr>
              <w:numPr>
                <w:ilvl w:val="0"/>
                <w:numId w:val="28"/>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3x USB, </w:t>
            </w:r>
          </w:p>
          <w:p w14:paraId="2F20486A" w14:textId="77777777" w:rsidR="005C1861" w:rsidRPr="00753C2C" w:rsidRDefault="005C1861" w:rsidP="00E139A8">
            <w:pPr>
              <w:numPr>
                <w:ilvl w:val="0"/>
                <w:numId w:val="28"/>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1 x HDMI</w:t>
            </w:r>
            <w:r w:rsidRPr="00753C2C">
              <w:rPr>
                <w:rFonts w:ascii="Times New Roman" w:eastAsia="Times New Roman" w:hAnsi="Times New Roman"/>
                <w:lang w:val="lt" w:eastAsia="lt-LT"/>
              </w:rPr>
              <w:t>.</w:t>
            </w:r>
          </w:p>
          <w:p w14:paraId="445A1A8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89" w:type="dxa"/>
            <w:tcBorders>
              <w:top w:val="single" w:sz="4" w:space="0" w:color="00000A"/>
              <w:left w:val="single" w:sz="4" w:space="0" w:color="00000A"/>
              <w:bottom w:val="single" w:sz="4" w:space="0" w:color="00000A"/>
              <w:right w:val="single" w:sz="4" w:space="0" w:color="00000A"/>
            </w:tcBorders>
          </w:tcPr>
          <w:p w14:paraId="4FB9969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24BA471F" w14:textId="77777777" w:rsidTr="00E139A8">
        <w:tc>
          <w:tcPr>
            <w:tcW w:w="675" w:type="dxa"/>
            <w:tcBorders>
              <w:top w:val="single" w:sz="4" w:space="0" w:color="00000A"/>
              <w:left w:val="single" w:sz="4" w:space="0" w:color="00000A"/>
              <w:bottom w:val="single" w:sz="4" w:space="0" w:color="00000A"/>
              <w:right w:val="single" w:sz="4" w:space="0" w:color="00000A"/>
            </w:tcBorders>
          </w:tcPr>
          <w:p w14:paraId="274125DE"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261" w:type="dxa"/>
            <w:tcBorders>
              <w:top w:val="single" w:sz="4" w:space="0" w:color="00000A"/>
              <w:left w:val="single" w:sz="4" w:space="0" w:color="00000A"/>
              <w:bottom w:val="single" w:sz="4" w:space="0" w:color="00000A"/>
              <w:right w:val="single" w:sz="4" w:space="0" w:color="00000A"/>
            </w:tcBorders>
          </w:tcPr>
          <w:p w14:paraId="09566D4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53A9DB2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Ne prasčiau nei: </w:t>
            </w:r>
            <w:proofErr w:type="spellStart"/>
            <w:r w:rsidRPr="00753C2C">
              <w:rPr>
                <w:rFonts w:ascii="Times New Roman" w:eastAsia="Times New Roman" w:hAnsi="Times New Roman"/>
                <w:highlight w:val="white"/>
                <w:lang w:val="lt" w:eastAsia="lt-LT"/>
              </w:rPr>
              <w:t>Ethernet</w:t>
            </w:r>
            <w:proofErr w:type="spellEnd"/>
            <w:r w:rsidRPr="00753C2C">
              <w:rPr>
                <w:rFonts w:ascii="Times New Roman" w:eastAsia="Times New Roman" w:hAnsi="Times New Roman"/>
                <w:highlight w:val="white"/>
                <w:lang w:val="lt" w:eastAsia="lt-LT"/>
              </w:rPr>
              <w:t xml:space="preserve"> -taip</w:t>
            </w:r>
          </w:p>
          <w:p w14:paraId="364A76FC"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roofErr w:type="spellStart"/>
            <w:r w:rsidRPr="00753C2C">
              <w:rPr>
                <w:rFonts w:ascii="Times New Roman" w:eastAsia="Times New Roman" w:hAnsi="Times New Roman"/>
                <w:highlight w:val="white"/>
                <w:lang w:val="lt" w:eastAsia="lt-LT"/>
              </w:rPr>
              <w:t>Wi</w:t>
            </w:r>
            <w:proofErr w:type="spellEnd"/>
            <w:r w:rsidRPr="00753C2C">
              <w:rPr>
                <w:rFonts w:ascii="Times New Roman" w:eastAsia="Times New Roman" w:hAnsi="Times New Roman"/>
                <w:highlight w:val="white"/>
                <w:lang w:val="lt" w:eastAsia="lt-LT"/>
              </w:rPr>
              <w:t>-Fi -taip</w:t>
            </w:r>
          </w:p>
        </w:tc>
        <w:tc>
          <w:tcPr>
            <w:tcW w:w="3589" w:type="dxa"/>
            <w:tcBorders>
              <w:top w:val="single" w:sz="4" w:space="0" w:color="00000A"/>
              <w:left w:val="single" w:sz="4" w:space="0" w:color="00000A"/>
              <w:bottom w:val="single" w:sz="4" w:space="0" w:color="00000A"/>
              <w:right w:val="single" w:sz="4" w:space="0" w:color="00000A"/>
            </w:tcBorders>
          </w:tcPr>
          <w:p w14:paraId="61C3846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DE5E84C" w14:textId="77777777" w:rsidTr="00E139A8">
        <w:tc>
          <w:tcPr>
            <w:tcW w:w="675" w:type="dxa"/>
            <w:tcBorders>
              <w:top w:val="single" w:sz="4" w:space="0" w:color="00000A"/>
              <w:left w:val="single" w:sz="4" w:space="0" w:color="00000A"/>
              <w:bottom w:val="single" w:sz="4" w:space="0" w:color="00000A"/>
              <w:right w:val="single" w:sz="4" w:space="0" w:color="00000A"/>
            </w:tcBorders>
          </w:tcPr>
          <w:p w14:paraId="1947277D"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59C294D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18D5D3C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Mažų gabaritų korpusas ne didesnis nei 50x150x150mm</w:t>
            </w:r>
          </w:p>
          <w:p w14:paraId="5E2B406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89" w:type="dxa"/>
            <w:tcBorders>
              <w:top w:val="single" w:sz="4" w:space="0" w:color="00000A"/>
              <w:left w:val="single" w:sz="4" w:space="0" w:color="00000A"/>
              <w:bottom w:val="single" w:sz="4" w:space="0" w:color="00000A"/>
              <w:right w:val="single" w:sz="4" w:space="0" w:color="00000A"/>
            </w:tcBorders>
          </w:tcPr>
          <w:p w14:paraId="3C539773"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40490CF1" w14:textId="77777777" w:rsidTr="00E139A8">
        <w:trPr>
          <w:trHeight w:val="605"/>
        </w:trPr>
        <w:tc>
          <w:tcPr>
            <w:tcW w:w="675" w:type="dxa"/>
            <w:tcBorders>
              <w:top w:val="single" w:sz="4" w:space="0" w:color="00000A"/>
              <w:left w:val="single" w:sz="4" w:space="0" w:color="00000A"/>
              <w:bottom w:val="single" w:sz="4" w:space="0" w:color="00000A"/>
              <w:right w:val="single" w:sz="4" w:space="0" w:color="00000A"/>
            </w:tcBorders>
          </w:tcPr>
          <w:p w14:paraId="280D9D6D"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2D5D3524"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6BCC780C"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Linux </w:t>
            </w:r>
            <w:proofErr w:type="spellStart"/>
            <w:r w:rsidRPr="00753C2C">
              <w:rPr>
                <w:rFonts w:ascii="Times New Roman" w:eastAsia="Times New Roman" w:hAnsi="Times New Roman"/>
                <w:lang w:val="lt" w:eastAsia="lt-LT"/>
              </w:rPr>
              <w:t>Ubuntu</w:t>
            </w:r>
            <w:proofErr w:type="spellEnd"/>
            <w:r w:rsidRPr="00753C2C">
              <w:rPr>
                <w:rFonts w:ascii="Times New Roman" w:eastAsia="Times New Roman" w:hAnsi="Times New Roman"/>
                <w:lang w:val="lt" w:eastAsia="lt-LT"/>
              </w:rPr>
              <w:t xml:space="preserve"> OS arba lygiavertė</w:t>
            </w:r>
            <w:bookmarkStart w:id="5" w:name="_heading=h.aa7gmx85c66i" w:colFirst="0" w:colLast="0"/>
            <w:bookmarkEnd w:id="5"/>
          </w:p>
        </w:tc>
        <w:tc>
          <w:tcPr>
            <w:tcW w:w="3589" w:type="dxa"/>
            <w:tcBorders>
              <w:top w:val="single" w:sz="4" w:space="0" w:color="00000A"/>
              <w:left w:val="single" w:sz="4" w:space="0" w:color="00000A"/>
              <w:bottom w:val="single" w:sz="4" w:space="0" w:color="00000A"/>
              <w:right w:val="single" w:sz="4" w:space="0" w:color="00000A"/>
            </w:tcBorders>
          </w:tcPr>
          <w:p w14:paraId="1E2659A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4A886A9" w14:textId="77777777" w:rsidTr="00E139A8">
        <w:tc>
          <w:tcPr>
            <w:tcW w:w="675" w:type="dxa"/>
            <w:tcBorders>
              <w:top w:val="single" w:sz="4" w:space="0" w:color="00000A"/>
              <w:left w:val="single" w:sz="4" w:space="0" w:color="00000A"/>
              <w:bottom w:val="single" w:sz="4" w:space="0" w:color="00000A"/>
              <w:right w:val="single" w:sz="4" w:space="0" w:color="00000A"/>
            </w:tcBorders>
          </w:tcPr>
          <w:p w14:paraId="4D824DC5"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1AEE5EB4"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45B3D497"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tc>
        <w:tc>
          <w:tcPr>
            <w:tcW w:w="3589" w:type="dxa"/>
            <w:tcBorders>
              <w:top w:val="single" w:sz="4" w:space="0" w:color="00000A"/>
              <w:left w:val="single" w:sz="4" w:space="0" w:color="00000A"/>
              <w:bottom w:val="single" w:sz="4" w:space="0" w:color="00000A"/>
              <w:right w:val="single" w:sz="4" w:space="0" w:color="00000A"/>
            </w:tcBorders>
          </w:tcPr>
          <w:p w14:paraId="1EEF7D5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F945764" w14:textId="77777777" w:rsidTr="00E139A8">
        <w:tc>
          <w:tcPr>
            <w:tcW w:w="675" w:type="dxa"/>
            <w:tcBorders>
              <w:top w:val="single" w:sz="4" w:space="0" w:color="00000A"/>
              <w:left w:val="single" w:sz="4" w:space="0" w:color="00000A"/>
              <w:bottom w:val="single" w:sz="4" w:space="0" w:color="00000A"/>
              <w:right w:val="single" w:sz="4" w:space="0" w:color="00000A"/>
            </w:tcBorders>
          </w:tcPr>
          <w:p w14:paraId="3042FE9A"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152E216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19EA437B" w14:textId="74BADCE5" w:rsidR="005C1861" w:rsidRPr="00753C2C" w:rsidRDefault="00A468E6" w:rsidP="00E139A8">
            <w:pPr>
              <w:suppressAutoHyphens w:val="0"/>
              <w:overflowPunct/>
              <w:spacing w:after="0" w:line="240" w:lineRule="auto"/>
              <w:rPr>
                <w:rFonts w:ascii="Times New Roman" w:eastAsia="Times New Roman" w:hAnsi="Times New Roman"/>
                <w:lang w:val="lt" w:eastAsia="lt-LT"/>
              </w:rPr>
            </w:pPr>
            <w:r w:rsidRPr="00A468E6">
              <w:rPr>
                <w:rFonts w:ascii="Times New Roman" w:eastAsia="Times New Roman" w:hAnsi="Times New Roman"/>
                <w:lang w:val="lt" w:eastAsia="lt-LT"/>
              </w:rPr>
              <w:t xml:space="preserve">Ne trumpesnė kaip 24 mėnesių gamintojo garantija </w:t>
            </w:r>
          </w:p>
        </w:tc>
        <w:tc>
          <w:tcPr>
            <w:tcW w:w="3589" w:type="dxa"/>
            <w:tcBorders>
              <w:top w:val="single" w:sz="4" w:space="0" w:color="00000A"/>
              <w:left w:val="single" w:sz="4" w:space="0" w:color="00000A"/>
              <w:bottom w:val="single" w:sz="4" w:space="0" w:color="00000A"/>
              <w:right w:val="single" w:sz="4" w:space="0" w:color="00000A"/>
            </w:tcBorders>
          </w:tcPr>
          <w:p w14:paraId="4B2B84D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4754558" w14:textId="77777777" w:rsidTr="00E139A8">
        <w:tc>
          <w:tcPr>
            <w:tcW w:w="675" w:type="dxa"/>
            <w:tcBorders>
              <w:top w:val="single" w:sz="4" w:space="0" w:color="00000A"/>
              <w:left w:val="single" w:sz="4" w:space="0" w:color="00000A"/>
              <w:bottom w:val="single" w:sz="4" w:space="0" w:color="00000A"/>
              <w:right w:val="single" w:sz="4" w:space="0" w:color="00000A"/>
            </w:tcBorders>
          </w:tcPr>
          <w:p w14:paraId="58E97A02"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26C8D91F" w14:textId="3CB7E894" w:rsidR="00E4420F" w:rsidRPr="00E4420F" w:rsidRDefault="00E4420F" w:rsidP="00E4420F">
            <w:pPr>
              <w:suppressAutoHyphens w:val="0"/>
              <w:overflowPunct/>
              <w:spacing w:after="0" w:line="240" w:lineRule="auto"/>
              <w:rPr>
                <w:rFonts w:ascii="Times New Roman" w:eastAsia="Times New Roman" w:hAnsi="Times New Roman"/>
                <w:lang w:val="lt" w:eastAsia="lt-LT"/>
              </w:rPr>
            </w:pPr>
            <w:r w:rsidRPr="00E4420F">
              <w:rPr>
                <w:rFonts w:ascii="Times New Roman" w:eastAsia="Times New Roman" w:hAnsi="Times New Roman"/>
                <w:lang w:val="lt" w:eastAsia="lt-LT"/>
              </w:rPr>
              <w:t xml:space="preserve">Turi atitikti informacinių </w:t>
            </w:r>
            <w:r w:rsidR="00A468E6" w:rsidRPr="00E4420F">
              <w:rPr>
                <w:rFonts w:ascii="Times New Roman" w:eastAsia="Times New Roman" w:hAnsi="Times New Roman"/>
                <w:lang w:val="lt" w:eastAsia="lt-LT"/>
              </w:rPr>
              <w:t>technologijų</w:t>
            </w:r>
            <w:r w:rsidRPr="00E4420F">
              <w:rPr>
                <w:rFonts w:ascii="Times New Roman" w:eastAsia="Times New Roman" w:hAnsi="Times New Roman"/>
                <w:lang w:val="lt" w:eastAsia="lt-LT"/>
              </w:rPr>
              <w:t xml:space="preserve"> priemonėms keliamus </w:t>
            </w:r>
            <w:proofErr w:type="spellStart"/>
            <w:r w:rsidRPr="00E4420F">
              <w:rPr>
                <w:rFonts w:ascii="Times New Roman" w:eastAsia="Times New Roman" w:hAnsi="Times New Roman"/>
                <w:lang w:val="lt" w:eastAsia="lt-LT"/>
              </w:rPr>
              <w:t>kri</w:t>
            </w:r>
            <w:proofErr w:type="spellEnd"/>
            <w:r w:rsidRPr="00E4420F">
              <w:rPr>
                <w:rFonts w:ascii="Times New Roman" w:eastAsia="Times New Roman" w:hAnsi="Times New Roman"/>
                <w:lang w:val="lt" w:eastAsia="lt-LT"/>
              </w:rPr>
              <w:t>-terijus,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w:t>
            </w:r>
            <w:proofErr w:type="spellStart"/>
            <w:r w:rsidRPr="00E4420F">
              <w:rPr>
                <w:rFonts w:ascii="Times New Roman" w:eastAsia="Times New Roman" w:hAnsi="Times New Roman"/>
                <w:lang w:val="lt" w:eastAsia="lt-LT"/>
              </w:rPr>
              <w:t>laugas</w:t>
            </w:r>
            <w:proofErr w:type="spellEnd"/>
            <w:r w:rsidRPr="00E4420F">
              <w:rPr>
                <w:rFonts w:ascii="Times New Roman" w:eastAsia="Times New Roman" w:hAnsi="Times New Roman"/>
                <w:lang w:val="lt" w:eastAsia="lt-LT"/>
              </w:rPr>
              <w:t xml:space="preserve"> ar darbus, taikymo tvarkos aprašo patvirtinimo“ (aktuali </w:t>
            </w:r>
            <w:proofErr w:type="spellStart"/>
            <w:r w:rsidRPr="00E4420F">
              <w:rPr>
                <w:rFonts w:ascii="Times New Roman" w:eastAsia="Times New Roman" w:hAnsi="Times New Roman"/>
                <w:lang w:val="lt" w:eastAsia="lt-LT"/>
              </w:rPr>
              <w:t>re-dakcija</w:t>
            </w:r>
            <w:proofErr w:type="spellEnd"/>
            <w:r w:rsidRPr="00E4420F">
              <w:rPr>
                <w:rFonts w:ascii="Times New Roman" w:eastAsia="Times New Roman" w:hAnsi="Times New Roman"/>
                <w:lang w:val="lt" w:eastAsia="lt-LT"/>
              </w:rPr>
              <w:t xml:space="preserve">) patvirtintus minimalius </w:t>
            </w:r>
            <w:r w:rsidRPr="00E4420F">
              <w:rPr>
                <w:rFonts w:ascii="Times New Roman" w:eastAsia="Times New Roman" w:hAnsi="Times New Roman"/>
                <w:lang w:val="lt" w:eastAsia="lt-LT"/>
              </w:rPr>
              <w:lastRenderedPageBreak/>
              <w:t>aplinkos apsaugos kriterijus. Tai-</w:t>
            </w:r>
            <w:proofErr w:type="spellStart"/>
            <w:r w:rsidRPr="00E4420F">
              <w:rPr>
                <w:rFonts w:ascii="Times New Roman" w:eastAsia="Times New Roman" w:hAnsi="Times New Roman"/>
                <w:lang w:val="lt" w:eastAsia="lt-LT"/>
              </w:rPr>
              <w:t>kymo</w:t>
            </w:r>
            <w:proofErr w:type="spellEnd"/>
            <w:r w:rsidRPr="00E4420F">
              <w:rPr>
                <w:rFonts w:ascii="Times New Roman" w:eastAsia="Times New Roman" w:hAnsi="Times New Roman"/>
                <w:lang w:val="lt" w:eastAsia="lt-LT"/>
              </w:rPr>
              <w:t xml:space="preserve"> tvarka aprašyta 2 priedo IV skyriaus „Kompiuteriai, nešioja-</w:t>
            </w:r>
            <w:proofErr w:type="spellStart"/>
            <w:r w:rsidRPr="00E4420F">
              <w:rPr>
                <w:rFonts w:ascii="Times New Roman" w:eastAsia="Times New Roman" w:hAnsi="Times New Roman"/>
                <w:lang w:val="lt" w:eastAsia="lt-LT"/>
              </w:rPr>
              <w:t>mieji</w:t>
            </w:r>
            <w:proofErr w:type="spellEnd"/>
            <w:r w:rsidRPr="00E4420F">
              <w:rPr>
                <w:rFonts w:ascii="Times New Roman" w:eastAsia="Times New Roman" w:hAnsi="Times New Roman"/>
                <w:lang w:val="lt" w:eastAsia="lt-LT"/>
              </w:rPr>
              <w:t xml:space="preserve"> kompiuteriai ir planšetės“ 4.1, 4.2. ir 4.3. punktuose.</w:t>
            </w:r>
          </w:p>
          <w:p w14:paraId="45476E81" w14:textId="7369DA8E" w:rsidR="005C1861" w:rsidRDefault="00E4420F" w:rsidP="00E4420F">
            <w:pPr>
              <w:suppressAutoHyphens w:val="0"/>
              <w:overflowPunct/>
              <w:spacing w:after="0" w:line="240" w:lineRule="auto"/>
              <w:rPr>
                <w:rFonts w:ascii="Times New Roman" w:eastAsia="Times New Roman" w:hAnsi="Times New Roman"/>
                <w:lang w:val="lt" w:eastAsia="lt-LT"/>
              </w:rPr>
            </w:pPr>
            <w:r w:rsidRPr="00E4420F">
              <w:rPr>
                <w:rFonts w:ascii="Times New Roman" w:eastAsia="Times New Roman" w:hAnsi="Times New Roman"/>
                <w:lang w:val="lt" w:eastAsia="lt-LT"/>
              </w:rPr>
              <w:t xml:space="preserve">Nuoroda: </w:t>
            </w:r>
            <w:hyperlink r:id="rId23" w:history="1">
              <w:r w:rsidR="00E54BD0" w:rsidRPr="0088661E">
                <w:rPr>
                  <w:rStyle w:val="Hyperlink"/>
                  <w:rFonts w:ascii="Times New Roman" w:eastAsia="Times New Roman" w:hAnsi="Times New Roman"/>
                  <w:lang w:val="lt" w:eastAsia="lt-LT"/>
                </w:rPr>
                <w:t>https://www.e-tar.lt/portal/lt/legalAct/TAR.4B60A8C9678B/asr</w:t>
              </w:r>
            </w:hyperlink>
          </w:p>
          <w:p w14:paraId="0FFA8109" w14:textId="023E3456" w:rsidR="00E54BD0" w:rsidRPr="00753C2C" w:rsidRDefault="00E54BD0" w:rsidP="00E4420F">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A"/>
              <w:left w:val="single" w:sz="4" w:space="0" w:color="00000A"/>
              <w:bottom w:val="single" w:sz="4" w:space="0" w:color="00000A"/>
              <w:right w:val="single" w:sz="4" w:space="0" w:color="00000A"/>
            </w:tcBorders>
          </w:tcPr>
          <w:p w14:paraId="1834F5B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89" w:type="dxa"/>
            <w:tcBorders>
              <w:top w:val="single" w:sz="4" w:space="0" w:color="00000A"/>
              <w:left w:val="single" w:sz="4" w:space="0" w:color="00000A"/>
              <w:bottom w:val="single" w:sz="4" w:space="0" w:color="00000A"/>
              <w:right w:val="single" w:sz="4" w:space="0" w:color="00000A"/>
            </w:tcBorders>
          </w:tcPr>
          <w:p w14:paraId="42C4015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bl>
    <w:p w14:paraId="52D2CA65" w14:textId="77777777" w:rsidR="005C1861" w:rsidRDefault="005C1861">
      <w:pPr>
        <w:tabs>
          <w:tab w:val="left" w:pos="0"/>
          <w:tab w:val="left" w:pos="284"/>
        </w:tabs>
        <w:spacing w:after="0" w:line="240" w:lineRule="auto"/>
        <w:ind w:right="-22"/>
        <w:jc w:val="both"/>
        <w:rPr>
          <w:rFonts w:ascii="Times New Roman" w:hAnsi="Times New Roman"/>
        </w:rPr>
      </w:pPr>
    </w:p>
    <w:tbl>
      <w:tblPr>
        <w:tblW w:w="5448" w:type="pct"/>
        <w:tblInd w:w="-856" w:type="dxa"/>
        <w:tblLayout w:type="fixed"/>
        <w:tblCellMar>
          <w:left w:w="113" w:type="dxa"/>
        </w:tblCellMar>
        <w:tblLook w:val="04A0" w:firstRow="1" w:lastRow="0" w:firstColumn="1" w:lastColumn="0" w:noHBand="0" w:noVBand="1"/>
      </w:tblPr>
      <w:tblGrid>
        <w:gridCol w:w="746"/>
        <w:gridCol w:w="3047"/>
        <w:gridCol w:w="3503"/>
        <w:gridCol w:w="3503"/>
      </w:tblGrid>
      <w:tr w:rsidR="005C1861" w:rsidRPr="00753C2C" w14:paraId="419DB669" w14:textId="77777777" w:rsidTr="00E139A8">
        <w:trPr>
          <w:tblHeader/>
        </w:trPr>
        <w:tc>
          <w:tcPr>
            <w:tcW w:w="345"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44EFCC2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Eil. Nr.</w:t>
            </w:r>
          </w:p>
        </w:tc>
        <w:tc>
          <w:tcPr>
            <w:tcW w:w="1411"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3E7700C7" w14:textId="77777777" w:rsidR="005C1861" w:rsidRPr="00753C2C" w:rsidRDefault="005C1861" w:rsidP="00E139A8">
            <w:pPr>
              <w:suppressAutoHyphens w:val="0"/>
              <w:overflowPunct/>
              <w:spacing w:after="0" w:line="240" w:lineRule="auto"/>
              <w:jc w:val="center"/>
              <w:rPr>
                <w:rFonts w:ascii="Times New Roman" w:hAnsi="Times New Roman"/>
              </w:rPr>
            </w:pPr>
            <w:r w:rsidRPr="00753C2C">
              <w:rPr>
                <w:rFonts w:ascii="Times New Roman" w:hAnsi="Times New Roman"/>
                <w:b/>
                <w:bCs/>
              </w:rPr>
              <w:t xml:space="preserve">Parametras </w:t>
            </w:r>
          </w:p>
        </w:tc>
        <w:tc>
          <w:tcPr>
            <w:tcW w:w="1622"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7665B69E" w14:textId="77777777" w:rsidR="005C1861" w:rsidRPr="00753C2C" w:rsidRDefault="005C1861" w:rsidP="00E139A8">
            <w:pPr>
              <w:suppressAutoHyphens w:val="0"/>
              <w:overflowPunct/>
              <w:spacing w:after="0" w:line="240" w:lineRule="auto"/>
              <w:jc w:val="both"/>
              <w:rPr>
                <w:rFonts w:ascii="Times New Roman" w:hAnsi="Times New Roman"/>
                <w:b/>
                <w:bCs/>
              </w:rPr>
            </w:pPr>
            <w:r w:rsidRPr="00753C2C">
              <w:rPr>
                <w:rFonts w:ascii="Times New Roman" w:hAnsi="Times New Roman"/>
                <w:b/>
                <w:bCs/>
              </w:rPr>
              <w:t xml:space="preserve">Reikalaujama charakteristika </w:t>
            </w:r>
          </w:p>
        </w:tc>
        <w:tc>
          <w:tcPr>
            <w:tcW w:w="1622" w:type="pct"/>
            <w:tcBorders>
              <w:top w:val="single" w:sz="4" w:space="0" w:color="00000A"/>
              <w:left w:val="single" w:sz="4" w:space="0" w:color="00000A"/>
              <w:bottom w:val="single" w:sz="4" w:space="0" w:color="00000A"/>
              <w:right w:val="single" w:sz="4" w:space="0" w:color="00000A"/>
            </w:tcBorders>
            <w:shd w:val="clear" w:color="auto" w:fill="D5DCE4"/>
          </w:tcPr>
          <w:p w14:paraId="371BD3EB" w14:textId="77777777" w:rsidR="005C1861" w:rsidRPr="00753C2C" w:rsidRDefault="005C1861" w:rsidP="00E139A8">
            <w:pPr>
              <w:suppressAutoHyphens w:val="0"/>
              <w:overflowPunct/>
              <w:spacing w:after="0" w:line="240" w:lineRule="auto"/>
              <w:jc w:val="both"/>
              <w:rPr>
                <w:rFonts w:ascii="Times New Roman" w:hAnsi="Times New Roman"/>
                <w:b/>
                <w:bCs/>
              </w:rPr>
            </w:pPr>
            <w:r w:rsidRPr="00753C2C">
              <w:rPr>
                <w:rFonts w:ascii="Times New Roman" w:hAnsi="Times New Roman"/>
                <w:b/>
                <w:bCs/>
              </w:rPr>
              <w:t>Tiekėjas nurodo siūlomą parametrą (turi būti detaliai nurodomas parametras, atsakymas „Taip“, „Atitinka“ arba „Neatitinka“ bus vertinamas kaip netinkamas)</w:t>
            </w:r>
          </w:p>
        </w:tc>
      </w:tr>
      <w:tr w:rsidR="005C1861" w:rsidRPr="00753C2C" w14:paraId="63867FC9" w14:textId="77777777" w:rsidTr="00E139A8">
        <w:tc>
          <w:tcPr>
            <w:tcW w:w="345" w:type="pct"/>
            <w:tcBorders>
              <w:top w:val="single" w:sz="4" w:space="0" w:color="00000A"/>
              <w:left w:val="single" w:sz="4" w:space="0" w:color="00000A"/>
              <w:bottom w:val="single" w:sz="4" w:space="0" w:color="00000A"/>
              <w:right w:val="single" w:sz="4" w:space="0" w:color="00000A"/>
            </w:tcBorders>
          </w:tcPr>
          <w:p w14:paraId="5A6BC46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4655" w:type="pct"/>
            <w:gridSpan w:val="3"/>
            <w:tcBorders>
              <w:top w:val="single" w:sz="4" w:space="0" w:color="00000A"/>
              <w:left w:val="single" w:sz="4" w:space="0" w:color="00000A"/>
              <w:bottom w:val="single" w:sz="4" w:space="0" w:color="00000A"/>
              <w:right w:val="single" w:sz="4" w:space="0" w:color="00000A"/>
            </w:tcBorders>
          </w:tcPr>
          <w:p w14:paraId="735A1FE5" w14:textId="77777777" w:rsidR="005C1861" w:rsidRPr="00753C2C" w:rsidRDefault="005C1861" w:rsidP="00E139A8">
            <w:pPr>
              <w:suppressAutoHyphens w:val="0"/>
              <w:overflowPunct/>
              <w:spacing w:after="0" w:line="240" w:lineRule="auto"/>
              <w:rPr>
                <w:rFonts w:ascii="Times New Roman" w:hAnsi="Times New Roman"/>
                <w:b/>
                <w:bCs/>
                <w:i/>
                <w:iCs/>
                <w:color w:val="FF0000"/>
              </w:rPr>
            </w:pPr>
            <w:r w:rsidRPr="005C1861">
              <w:rPr>
                <w:rFonts w:ascii="Times New Roman" w:hAnsi="Times New Roman"/>
                <w:b/>
                <w:bCs/>
                <w:color w:val="3A7C22" w:themeColor="accent6" w:themeShade="BF"/>
              </w:rPr>
              <w:t>Stacionarus kompiuteris, 1</w:t>
            </w:r>
            <w:r w:rsidRPr="005C1861">
              <w:rPr>
                <w:rFonts w:ascii="Times New Roman" w:hAnsi="Times New Roman"/>
                <w:b/>
                <w:bCs/>
                <w:color w:val="3A7C22" w:themeColor="accent6" w:themeShade="BF"/>
                <w:lang w:val="en-US"/>
              </w:rPr>
              <w:t xml:space="preserve"> </w:t>
            </w:r>
            <w:proofErr w:type="spellStart"/>
            <w:r w:rsidRPr="005C1861">
              <w:rPr>
                <w:rFonts w:ascii="Times New Roman" w:hAnsi="Times New Roman"/>
                <w:b/>
                <w:bCs/>
                <w:color w:val="3A7C22" w:themeColor="accent6" w:themeShade="BF"/>
                <w:lang w:val="en-US"/>
              </w:rPr>
              <w:t>vnt</w:t>
            </w:r>
            <w:proofErr w:type="spellEnd"/>
            <w:r w:rsidRPr="005C1861">
              <w:rPr>
                <w:rFonts w:ascii="Times New Roman" w:hAnsi="Times New Roman"/>
                <w:b/>
                <w:bCs/>
                <w:color w:val="3A7C22" w:themeColor="accent6" w:themeShade="BF"/>
                <w:lang w:val="en-US"/>
              </w:rPr>
              <w:t>.</w:t>
            </w:r>
          </w:p>
        </w:tc>
      </w:tr>
      <w:tr w:rsidR="005C1861" w:rsidRPr="00753C2C" w14:paraId="6C01E1CF" w14:textId="77777777" w:rsidTr="00E139A8">
        <w:tc>
          <w:tcPr>
            <w:tcW w:w="345" w:type="pct"/>
            <w:tcBorders>
              <w:top w:val="single" w:sz="4" w:space="0" w:color="00000A"/>
              <w:left w:val="single" w:sz="4" w:space="0" w:color="00000A"/>
              <w:bottom w:val="single" w:sz="4" w:space="0" w:color="00000A"/>
              <w:right w:val="single" w:sz="4" w:space="0" w:color="00000A"/>
            </w:tcBorders>
          </w:tcPr>
          <w:p w14:paraId="39E13BEE"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4655" w:type="pct"/>
            <w:gridSpan w:val="3"/>
            <w:tcBorders>
              <w:top w:val="single" w:sz="4" w:space="0" w:color="00000A"/>
              <w:left w:val="single" w:sz="4" w:space="0" w:color="00000A"/>
              <w:bottom w:val="single" w:sz="4" w:space="0" w:color="00000A"/>
              <w:right w:val="single" w:sz="4" w:space="0" w:color="00000A"/>
            </w:tcBorders>
          </w:tcPr>
          <w:p w14:paraId="10C4E13F" w14:textId="572E3811" w:rsidR="005C1861" w:rsidRPr="00753C2C" w:rsidRDefault="005C1861" w:rsidP="00E139A8">
            <w:pPr>
              <w:suppressAutoHyphens w:val="0"/>
              <w:overflowPunct/>
              <w:spacing w:after="0" w:line="240" w:lineRule="auto"/>
              <w:rPr>
                <w:rFonts w:ascii="Times New Roman" w:hAnsi="Times New Roman"/>
                <w:i/>
                <w:iCs/>
                <w:color w:val="FF0000"/>
              </w:rPr>
            </w:pPr>
            <w:r w:rsidRPr="00753C2C">
              <w:rPr>
                <w:rFonts w:ascii="Times New Roman" w:hAnsi="Times New Roman"/>
              </w:rPr>
              <w:t>Pristatymo adresas: VDA Biblioteka, Maironio g. 6 -208</w:t>
            </w:r>
            <w:r w:rsidR="00B96EF1">
              <w:rPr>
                <w:rFonts w:ascii="Times New Roman" w:hAnsi="Times New Roman"/>
              </w:rPr>
              <w:t>.</w:t>
            </w:r>
          </w:p>
        </w:tc>
      </w:tr>
      <w:tr w:rsidR="005C1861" w:rsidRPr="00753C2C" w14:paraId="19B82BA3"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F40BDAF"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4655" w:type="pct"/>
            <w:gridSpan w:val="3"/>
            <w:tcBorders>
              <w:top w:val="single" w:sz="4" w:space="0" w:color="00000A"/>
              <w:left w:val="single" w:sz="4" w:space="0" w:color="00000A"/>
              <w:bottom w:val="single" w:sz="4" w:space="0" w:color="00000A"/>
              <w:right w:val="single" w:sz="4" w:space="0" w:color="00000A"/>
            </w:tcBorders>
          </w:tcPr>
          <w:p w14:paraId="11B9A33E" w14:textId="5DEBB9CE" w:rsidR="005C1861" w:rsidRPr="00753C2C" w:rsidRDefault="005C1861" w:rsidP="00E139A8">
            <w:pPr>
              <w:suppressAutoHyphens w:val="0"/>
              <w:overflowPunct/>
              <w:spacing w:after="0" w:line="240" w:lineRule="auto"/>
              <w:rPr>
                <w:rFonts w:ascii="Times New Roman" w:hAnsi="Times New Roman"/>
                <w:i/>
                <w:iCs/>
                <w:color w:val="FF0000"/>
              </w:rPr>
            </w:pPr>
            <w:r w:rsidRPr="00753C2C">
              <w:rPr>
                <w:rFonts w:ascii="Times New Roman" w:hAnsi="Times New Roman"/>
              </w:rPr>
              <w:t xml:space="preserve">Pristatyti ne vėliau kaip per </w:t>
            </w:r>
            <w:r w:rsidR="00445C43">
              <w:rPr>
                <w:rFonts w:ascii="Times New Roman" w:hAnsi="Times New Roman"/>
              </w:rPr>
              <w:t>4</w:t>
            </w:r>
            <w:r w:rsidRPr="00753C2C">
              <w:rPr>
                <w:rFonts w:ascii="Times New Roman" w:hAnsi="Times New Roman"/>
              </w:rPr>
              <w:t>0 k. d. po sutarties pasirašymo.</w:t>
            </w:r>
          </w:p>
        </w:tc>
      </w:tr>
      <w:tr w:rsidR="005C1861" w:rsidRPr="00753C2C" w14:paraId="21355E40"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FE25AB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49BE61F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Gamintojas </w:t>
            </w:r>
          </w:p>
        </w:tc>
        <w:tc>
          <w:tcPr>
            <w:tcW w:w="1622" w:type="pct"/>
            <w:tcBorders>
              <w:top w:val="single" w:sz="4" w:space="0" w:color="00000A"/>
              <w:left w:val="single" w:sz="4" w:space="0" w:color="00000A"/>
              <w:bottom w:val="single" w:sz="4" w:space="0" w:color="00000A"/>
              <w:right w:val="single" w:sz="4" w:space="0" w:color="00000A"/>
            </w:tcBorders>
          </w:tcPr>
          <w:p w14:paraId="27C0170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Nurodyti</w:t>
            </w:r>
          </w:p>
        </w:tc>
        <w:tc>
          <w:tcPr>
            <w:tcW w:w="1622" w:type="pct"/>
            <w:tcBorders>
              <w:top w:val="single" w:sz="4" w:space="0" w:color="00000A"/>
              <w:left w:val="single" w:sz="4" w:space="0" w:color="00000A"/>
              <w:bottom w:val="single" w:sz="4" w:space="0" w:color="00000A"/>
              <w:right w:val="single" w:sz="4" w:space="0" w:color="00000A"/>
            </w:tcBorders>
          </w:tcPr>
          <w:p w14:paraId="0F3FE4B3"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32DE8BD4"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76D9212"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618987B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Modelis </w:t>
            </w:r>
          </w:p>
        </w:tc>
        <w:tc>
          <w:tcPr>
            <w:tcW w:w="1622" w:type="pct"/>
            <w:tcBorders>
              <w:top w:val="single" w:sz="4" w:space="0" w:color="00000A"/>
              <w:left w:val="single" w:sz="4" w:space="0" w:color="00000A"/>
              <w:bottom w:val="single" w:sz="4" w:space="0" w:color="00000A"/>
              <w:right w:val="single" w:sz="4" w:space="0" w:color="00000A"/>
            </w:tcBorders>
          </w:tcPr>
          <w:p w14:paraId="7427724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Nurodyti</w:t>
            </w:r>
          </w:p>
        </w:tc>
        <w:tc>
          <w:tcPr>
            <w:tcW w:w="1622" w:type="pct"/>
            <w:tcBorders>
              <w:top w:val="single" w:sz="4" w:space="0" w:color="00000A"/>
              <w:left w:val="single" w:sz="4" w:space="0" w:color="00000A"/>
              <w:bottom w:val="single" w:sz="4" w:space="0" w:color="00000A"/>
              <w:right w:val="single" w:sz="4" w:space="0" w:color="00000A"/>
            </w:tcBorders>
          </w:tcPr>
          <w:p w14:paraId="28572977"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711ADD8B"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EA71670"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B14990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Procesorius</w:t>
            </w:r>
          </w:p>
        </w:tc>
        <w:tc>
          <w:tcPr>
            <w:tcW w:w="1622" w:type="pct"/>
            <w:tcBorders>
              <w:top w:val="single" w:sz="4" w:space="0" w:color="00000A"/>
              <w:left w:val="single" w:sz="4" w:space="0" w:color="00000A"/>
              <w:bottom w:val="single" w:sz="4" w:space="0" w:color="00000A"/>
              <w:right w:val="single" w:sz="4" w:space="0" w:color="00000A"/>
            </w:tcBorders>
          </w:tcPr>
          <w:p w14:paraId="303FB9A6"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Procesoriaus anonsavimo</w:t>
            </w:r>
          </w:p>
          <w:p w14:paraId="17C1E4C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data ne senesne 2024 m </w:t>
            </w:r>
          </w:p>
          <w:p w14:paraId="047381F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Procesoriaus našumas pagal </w:t>
            </w:r>
            <w:proofErr w:type="spellStart"/>
            <w:r w:rsidRPr="00753C2C">
              <w:rPr>
                <w:rFonts w:ascii="Times New Roman" w:hAnsi="Times New Roman"/>
              </w:rPr>
              <w:t>Passmark</w:t>
            </w:r>
            <w:proofErr w:type="spellEnd"/>
            <w:r w:rsidRPr="00753C2C">
              <w:rPr>
                <w:rFonts w:ascii="Times New Roman" w:hAnsi="Times New Roman"/>
              </w:rPr>
              <w:t xml:space="preserve"> CPU Mark testą (</w:t>
            </w:r>
            <w:hyperlink r:id="rId24" w:history="1">
              <w:r w:rsidRPr="00753C2C">
                <w:rPr>
                  <w:rFonts w:ascii="Times New Roman" w:hAnsi="Times New Roman"/>
                  <w:color w:val="0563C1"/>
                  <w:u w:val="single"/>
                </w:rPr>
                <w:t>http://www.cpubenchmark.net/cpu_list.php</w:t>
              </w:r>
            </w:hyperlink>
            <w:r w:rsidRPr="00753C2C">
              <w:rPr>
                <w:rFonts w:ascii="Times New Roman" w:hAnsi="Times New Roman"/>
              </w:rPr>
              <w:t xml:space="preserve">) turi būti ne mažesnis kaip </w:t>
            </w:r>
            <w:r w:rsidRPr="00753C2C">
              <w:rPr>
                <w:rFonts w:ascii="Times New Roman" w:hAnsi="Times New Roman"/>
                <w:b/>
                <w:bCs/>
              </w:rPr>
              <w:t>40500</w:t>
            </w:r>
            <w:r w:rsidRPr="00753C2C">
              <w:rPr>
                <w:rFonts w:ascii="Times New Roman" w:hAnsi="Times New Roman"/>
              </w:rPr>
              <w:t xml:space="preserve"> taškų.</w:t>
            </w:r>
          </w:p>
          <w:p w14:paraId="5E4D8D0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Nemažiau nei </w:t>
            </w:r>
            <w:r w:rsidRPr="00753C2C">
              <w:rPr>
                <w:rFonts w:ascii="Times New Roman" w:hAnsi="Times New Roman"/>
                <w:b/>
                <w:bCs/>
              </w:rPr>
              <w:t>20</w:t>
            </w:r>
            <w:r w:rsidRPr="00753C2C">
              <w:rPr>
                <w:rFonts w:ascii="Times New Roman" w:hAnsi="Times New Roman"/>
              </w:rPr>
              <w:t xml:space="preserve"> branduolių. Nemažiau </w:t>
            </w:r>
            <w:r w:rsidRPr="00753C2C">
              <w:rPr>
                <w:rFonts w:ascii="Times New Roman" w:hAnsi="Times New Roman"/>
                <w:b/>
                <w:bCs/>
              </w:rPr>
              <w:t>28</w:t>
            </w:r>
            <w:r w:rsidRPr="00753C2C">
              <w:rPr>
                <w:rFonts w:ascii="Times New Roman" w:hAnsi="Times New Roman"/>
              </w:rPr>
              <w:t xml:space="preserve"> gijos. Bazinė sparta nemažiau </w:t>
            </w:r>
            <w:r w:rsidRPr="00753C2C">
              <w:rPr>
                <w:rFonts w:ascii="Times New Roman" w:hAnsi="Times New Roman"/>
                <w:b/>
                <w:bCs/>
              </w:rPr>
              <w:t>2 GHz</w:t>
            </w:r>
            <w:r w:rsidRPr="00753C2C">
              <w:rPr>
                <w:rFonts w:ascii="Times New Roman" w:hAnsi="Times New Roman"/>
              </w:rPr>
              <w:t xml:space="preserve"> (Procesoriaus sparta negali būti dirbtinai padidinta.)</w:t>
            </w:r>
          </w:p>
          <w:p w14:paraId="60279357" w14:textId="77777777" w:rsidR="005C1861" w:rsidRPr="00753C2C" w:rsidRDefault="005C1861" w:rsidP="00E139A8">
            <w:pPr>
              <w:suppressAutoHyphens w:val="0"/>
              <w:overflowPunct/>
              <w:spacing w:after="0" w:line="240" w:lineRule="auto"/>
              <w:rPr>
                <w:rFonts w:ascii="Times New Roman" w:hAnsi="Times New Roman"/>
              </w:rPr>
            </w:pPr>
          </w:p>
          <w:p w14:paraId="694C55FB"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Nurodyti procesoriaus gamintoją, tipą, kartą, pavadinimą, dažnį, sparčiosios atminties dydį.</w:t>
            </w:r>
          </w:p>
        </w:tc>
        <w:tc>
          <w:tcPr>
            <w:tcW w:w="1622" w:type="pct"/>
            <w:tcBorders>
              <w:top w:val="single" w:sz="4" w:space="0" w:color="00000A"/>
              <w:left w:val="single" w:sz="4" w:space="0" w:color="00000A"/>
              <w:bottom w:val="single" w:sz="4" w:space="0" w:color="00000A"/>
              <w:right w:val="single" w:sz="4" w:space="0" w:color="00000A"/>
            </w:tcBorders>
          </w:tcPr>
          <w:p w14:paraId="308B752C"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472B6560" w14:textId="77777777" w:rsidTr="00E139A8">
        <w:tc>
          <w:tcPr>
            <w:tcW w:w="345" w:type="pct"/>
            <w:tcBorders>
              <w:top w:val="single" w:sz="4" w:space="0" w:color="00000A"/>
              <w:left w:val="single" w:sz="4" w:space="0" w:color="00000A"/>
              <w:bottom w:val="single" w:sz="4" w:space="0" w:color="00000A"/>
              <w:right w:val="single" w:sz="4" w:space="0" w:color="00000A"/>
            </w:tcBorders>
          </w:tcPr>
          <w:p w14:paraId="2EB1FF0E"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7D9282B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Operatyvioji atmintis.</w:t>
            </w:r>
          </w:p>
        </w:tc>
        <w:tc>
          <w:tcPr>
            <w:tcW w:w="1622" w:type="pct"/>
            <w:tcBorders>
              <w:top w:val="single" w:sz="4" w:space="0" w:color="00000A"/>
              <w:left w:val="single" w:sz="4" w:space="0" w:color="00000A"/>
              <w:bottom w:val="single" w:sz="4" w:space="0" w:color="00000A"/>
              <w:right w:val="single" w:sz="4" w:space="0" w:color="00000A"/>
            </w:tcBorders>
          </w:tcPr>
          <w:p w14:paraId="78AE97E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Ne mažiau kaip</w:t>
            </w:r>
            <w:r w:rsidRPr="00753C2C">
              <w:rPr>
                <w:rFonts w:ascii="Times New Roman" w:hAnsi="Times New Roman"/>
                <w:color w:val="000000"/>
              </w:rPr>
              <w:t xml:space="preserve"> </w:t>
            </w:r>
            <w:r w:rsidRPr="00753C2C">
              <w:rPr>
                <w:rFonts w:ascii="Times New Roman" w:hAnsi="Times New Roman"/>
                <w:b/>
                <w:bCs/>
              </w:rPr>
              <w:t>32</w:t>
            </w:r>
            <w:r w:rsidRPr="00753C2C">
              <w:rPr>
                <w:rFonts w:ascii="Times New Roman" w:hAnsi="Times New Roman"/>
              </w:rPr>
              <w:t xml:space="preserve"> GB </w:t>
            </w:r>
          </w:p>
          <w:p w14:paraId="5D05591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Be blogiau </w:t>
            </w:r>
            <w:r w:rsidRPr="00753C2C">
              <w:rPr>
                <w:rFonts w:ascii="Times New Roman" w:hAnsi="Times New Roman"/>
                <w:b/>
                <w:bCs/>
              </w:rPr>
              <w:t>DDR5</w:t>
            </w:r>
            <w:r w:rsidRPr="00753C2C">
              <w:rPr>
                <w:rFonts w:ascii="Times New Roman" w:hAnsi="Times New Roman"/>
              </w:rPr>
              <w:t xml:space="preserve"> </w:t>
            </w:r>
            <w:r w:rsidRPr="00753C2C">
              <w:rPr>
                <w:rFonts w:ascii="Times New Roman" w:hAnsi="Times New Roman"/>
                <w:b/>
                <w:bCs/>
              </w:rPr>
              <w:t>5600</w:t>
            </w:r>
            <w:r w:rsidRPr="00753C2C">
              <w:rPr>
                <w:rFonts w:ascii="Times New Roman" w:hAnsi="Times New Roman"/>
              </w:rPr>
              <w:t xml:space="preserve"> MT/s. </w:t>
            </w:r>
          </w:p>
        </w:tc>
        <w:tc>
          <w:tcPr>
            <w:tcW w:w="1622" w:type="pct"/>
            <w:tcBorders>
              <w:top w:val="single" w:sz="4" w:space="0" w:color="00000A"/>
              <w:left w:val="single" w:sz="4" w:space="0" w:color="00000A"/>
              <w:bottom w:val="single" w:sz="4" w:space="0" w:color="00000A"/>
              <w:right w:val="single" w:sz="4" w:space="0" w:color="00000A"/>
            </w:tcBorders>
          </w:tcPr>
          <w:p w14:paraId="3137DD23"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33C48A0E" w14:textId="77777777" w:rsidTr="00E139A8">
        <w:tc>
          <w:tcPr>
            <w:tcW w:w="345" w:type="pct"/>
            <w:tcBorders>
              <w:top w:val="single" w:sz="4" w:space="0" w:color="00000A"/>
              <w:left w:val="single" w:sz="4" w:space="0" w:color="00000A"/>
              <w:bottom w:val="single" w:sz="4" w:space="0" w:color="00000A"/>
              <w:right w:val="single" w:sz="4" w:space="0" w:color="00000A"/>
            </w:tcBorders>
          </w:tcPr>
          <w:p w14:paraId="66DCEFA9"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44E313C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Vaizdo posistemė</w:t>
            </w:r>
          </w:p>
        </w:tc>
        <w:tc>
          <w:tcPr>
            <w:tcW w:w="1622" w:type="pct"/>
            <w:tcBorders>
              <w:top w:val="single" w:sz="4" w:space="0" w:color="00000A"/>
              <w:left w:val="single" w:sz="4" w:space="0" w:color="00000A"/>
              <w:bottom w:val="single" w:sz="4" w:space="0" w:color="00000A"/>
              <w:right w:val="single" w:sz="4" w:space="0" w:color="00000A"/>
            </w:tcBorders>
          </w:tcPr>
          <w:p w14:paraId="567B0DB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Integruota</w:t>
            </w:r>
            <w:r w:rsidRPr="00753C2C">
              <w:rPr>
                <w:rFonts w:ascii="Times New Roman" w:hAnsi="Times New Roman"/>
              </w:rPr>
              <w:t xml:space="preserve"> arba</w:t>
            </w:r>
          </w:p>
          <w:p w14:paraId="49C9FD7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diskreti.</w:t>
            </w:r>
          </w:p>
          <w:p w14:paraId="650CE1B1" w14:textId="77777777" w:rsidR="005C1861" w:rsidRPr="00753C2C" w:rsidRDefault="005C1861" w:rsidP="00E139A8">
            <w:pPr>
              <w:suppressAutoHyphens w:val="0"/>
              <w:overflowPunct/>
              <w:spacing w:after="0" w:line="240" w:lineRule="auto"/>
              <w:rPr>
                <w:rFonts w:ascii="Times New Roman" w:hAnsi="Times New Roman"/>
              </w:rPr>
            </w:pPr>
          </w:p>
          <w:p w14:paraId="3A3B36F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 Palaikoma rezoliucija ne mažiau</w:t>
            </w:r>
          </w:p>
          <w:p w14:paraId="0CB9732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kaip 5120x3200, palaikomas ne mažiau</w:t>
            </w:r>
          </w:p>
          <w:p w14:paraId="4182B66B"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kaip 1 papildomas ekranas. Neprasčiau nei</w:t>
            </w:r>
          </w:p>
          <w:p w14:paraId="4E9D0342" w14:textId="77777777" w:rsidR="005C1861" w:rsidRPr="00753C2C" w:rsidRDefault="005C1861" w:rsidP="00E139A8">
            <w:pPr>
              <w:suppressAutoHyphens w:val="0"/>
              <w:overflowPunct/>
              <w:spacing w:after="0" w:line="240" w:lineRule="auto"/>
              <w:rPr>
                <w:rFonts w:ascii="Times New Roman" w:hAnsi="Times New Roman"/>
              </w:rPr>
            </w:pPr>
            <w:proofErr w:type="spellStart"/>
            <w:r w:rsidRPr="00753C2C">
              <w:rPr>
                <w:rFonts w:ascii="Times New Roman" w:hAnsi="Times New Roman"/>
              </w:rPr>
              <w:t>DirectX</w:t>
            </w:r>
            <w:proofErr w:type="spellEnd"/>
            <w:r w:rsidRPr="00753C2C">
              <w:rPr>
                <w:rFonts w:ascii="Times New Roman" w:hAnsi="Times New Roman"/>
              </w:rPr>
              <w:t xml:space="preserve"> 12 palaikymas.</w:t>
            </w:r>
          </w:p>
        </w:tc>
        <w:tc>
          <w:tcPr>
            <w:tcW w:w="1622" w:type="pct"/>
            <w:tcBorders>
              <w:top w:val="single" w:sz="4" w:space="0" w:color="00000A"/>
              <w:left w:val="single" w:sz="4" w:space="0" w:color="00000A"/>
              <w:bottom w:val="single" w:sz="4" w:space="0" w:color="00000A"/>
              <w:right w:val="single" w:sz="4" w:space="0" w:color="00000A"/>
            </w:tcBorders>
          </w:tcPr>
          <w:p w14:paraId="7892D364"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25648EEB"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5F11620"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5CEA97B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Vidiniai kaupikliai.</w:t>
            </w:r>
          </w:p>
        </w:tc>
        <w:tc>
          <w:tcPr>
            <w:tcW w:w="1622" w:type="pct"/>
            <w:tcBorders>
              <w:top w:val="single" w:sz="4" w:space="0" w:color="00000A"/>
              <w:left w:val="single" w:sz="4" w:space="0" w:color="00000A"/>
              <w:bottom w:val="single" w:sz="4" w:space="0" w:color="00000A"/>
              <w:right w:val="single" w:sz="4" w:space="0" w:color="00000A"/>
            </w:tcBorders>
          </w:tcPr>
          <w:p w14:paraId="2ECA923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Ne mažiau kaip 1 vnt.</w:t>
            </w:r>
          </w:p>
          <w:p w14:paraId="2C57CF7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1 TB</w:t>
            </w:r>
            <w:r w:rsidRPr="00753C2C">
              <w:rPr>
                <w:rFonts w:ascii="Times New Roman" w:hAnsi="Times New Roman"/>
              </w:rPr>
              <w:t xml:space="preserve"> SSD. NVME tipo .</w:t>
            </w:r>
          </w:p>
        </w:tc>
        <w:tc>
          <w:tcPr>
            <w:tcW w:w="1622" w:type="pct"/>
            <w:tcBorders>
              <w:top w:val="single" w:sz="4" w:space="0" w:color="00000A"/>
              <w:left w:val="single" w:sz="4" w:space="0" w:color="00000A"/>
              <w:bottom w:val="single" w:sz="4" w:space="0" w:color="00000A"/>
              <w:right w:val="single" w:sz="4" w:space="0" w:color="00000A"/>
            </w:tcBorders>
          </w:tcPr>
          <w:p w14:paraId="3FBF3517"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75725505" w14:textId="77777777" w:rsidTr="00E139A8">
        <w:tc>
          <w:tcPr>
            <w:tcW w:w="345" w:type="pct"/>
            <w:tcBorders>
              <w:top w:val="single" w:sz="4" w:space="0" w:color="00000A"/>
              <w:left w:val="single" w:sz="4" w:space="0" w:color="00000A"/>
              <w:bottom w:val="single" w:sz="4" w:space="0" w:color="00000A"/>
              <w:right w:val="single" w:sz="4" w:space="0" w:color="00000A"/>
            </w:tcBorders>
            <w:hideMark/>
          </w:tcPr>
          <w:p w14:paraId="1DCBA5DD"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r w:rsidRPr="00753C2C">
              <w:rPr>
                <w:rFonts w:ascii="Times New Roman" w:hAnsi="Times New Roman"/>
              </w:rPr>
              <w:t xml:space="preserve"> </w:t>
            </w:r>
          </w:p>
        </w:tc>
        <w:tc>
          <w:tcPr>
            <w:tcW w:w="1411" w:type="pct"/>
            <w:tcBorders>
              <w:top w:val="single" w:sz="4" w:space="0" w:color="00000A"/>
              <w:left w:val="single" w:sz="4" w:space="0" w:color="00000A"/>
              <w:bottom w:val="single" w:sz="4" w:space="0" w:color="00000A"/>
              <w:right w:val="single" w:sz="4" w:space="0" w:color="00000A"/>
            </w:tcBorders>
          </w:tcPr>
          <w:p w14:paraId="28A6D69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Jungtys. </w:t>
            </w:r>
          </w:p>
          <w:p w14:paraId="2384423E"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23EE0C0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Ne mažiau kaip 3 x USB 3.2 ir 1</w:t>
            </w:r>
          </w:p>
          <w:p w14:paraId="7E4F672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vnt. USB Type C tipo. Ne mažiau kaip 2</w:t>
            </w:r>
          </w:p>
          <w:p w14:paraId="4734B5A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vnt. skaitmeninė (HDMI arba </w:t>
            </w:r>
            <w:proofErr w:type="spellStart"/>
            <w:r w:rsidRPr="00753C2C">
              <w:rPr>
                <w:rFonts w:ascii="Times New Roman" w:hAnsi="Times New Roman"/>
              </w:rPr>
              <w:t>Display</w:t>
            </w:r>
            <w:proofErr w:type="spellEnd"/>
          </w:p>
          <w:p w14:paraId="4C2AB9B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lastRenderedPageBreak/>
              <w:t>Port),</w:t>
            </w:r>
            <w:proofErr w:type="spellStart"/>
            <w:r w:rsidRPr="00753C2C">
              <w:rPr>
                <w:rFonts w:ascii="Times New Roman" w:hAnsi="Times New Roman"/>
              </w:rPr>
              <w:t>audio</w:t>
            </w:r>
            <w:proofErr w:type="spellEnd"/>
            <w:r w:rsidRPr="00753C2C">
              <w:rPr>
                <w:rFonts w:ascii="Times New Roman" w:hAnsi="Times New Roman"/>
              </w:rPr>
              <w:t xml:space="preserve"> jungtis.</w:t>
            </w:r>
          </w:p>
        </w:tc>
        <w:tc>
          <w:tcPr>
            <w:tcW w:w="1622" w:type="pct"/>
            <w:tcBorders>
              <w:top w:val="single" w:sz="4" w:space="0" w:color="00000A"/>
              <w:left w:val="single" w:sz="4" w:space="0" w:color="00000A"/>
              <w:bottom w:val="single" w:sz="4" w:space="0" w:color="00000A"/>
              <w:right w:val="single" w:sz="4" w:space="0" w:color="00000A"/>
            </w:tcBorders>
          </w:tcPr>
          <w:p w14:paraId="1E246639"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1E33D78E" w14:textId="77777777" w:rsidTr="00E139A8">
        <w:tc>
          <w:tcPr>
            <w:tcW w:w="345" w:type="pct"/>
            <w:tcBorders>
              <w:top w:val="single" w:sz="4" w:space="0" w:color="00000A"/>
              <w:left w:val="single" w:sz="4" w:space="0" w:color="00000A"/>
              <w:bottom w:val="single" w:sz="4" w:space="0" w:color="00000A"/>
              <w:right w:val="single" w:sz="4" w:space="0" w:color="00000A"/>
            </w:tcBorders>
          </w:tcPr>
          <w:p w14:paraId="3E34A97C"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556DFE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Garso sistema.</w:t>
            </w:r>
          </w:p>
        </w:tc>
        <w:tc>
          <w:tcPr>
            <w:tcW w:w="1622" w:type="pct"/>
            <w:tcBorders>
              <w:top w:val="single" w:sz="4" w:space="0" w:color="00000A"/>
              <w:left w:val="single" w:sz="4" w:space="0" w:color="00000A"/>
              <w:bottom w:val="single" w:sz="4" w:space="0" w:color="00000A"/>
              <w:right w:val="single" w:sz="4" w:space="0" w:color="00000A"/>
            </w:tcBorders>
          </w:tcPr>
          <w:p w14:paraId="70D7687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Integruota. Vidinis garsiakalbis.</w:t>
            </w:r>
          </w:p>
        </w:tc>
        <w:tc>
          <w:tcPr>
            <w:tcW w:w="1622" w:type="pct"/>
            <w:tcBorders>
              <w:top w:val="single" w:sz="4" w:space="0" w:color="00000A"/>
              <w:left w:val="single" w:sz="4" w:space="0" w:color="00000A"/>
              <w:bottom w:val="single" w:sz="4" w:space="0" w:color="00000A"/>
              <w:right w:val="single" w:sz="4" w:space="0" w:color="00000A"/>
            </w:tcBorders>
          </w:tcPr>
          <w:p w14:paraId="12CEAF9D"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165D7D59" w14:textId="77777777" w:rsidTr="00E139A8">
        <w:tc>
          <w:tcPr>
            <w:tcW w:w="345" w:type="pct"/>
            <w:tcBorders>
              <w:top w:val="single" w:sz="4" w:space="0" w:color="00000A"/>
              <w:left w:val="single" w:sz="4" w:space="0" w:color="00000A"/>
              <w:bottom w:val="single" w:sz="4" w:space="0" w:color="00000A"/>
              <w:right w:val="single" w:sz="4" w:space="0" w:color="00000A"/>
            </w:tcBorders>
          </w:tcPr>
          <w:p w14:paraId="45E11AEF"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67D30D1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Tinklo adapteris.</w:t>
            </w:r>
          </w:p>
        </w:tc>
        <w:tc>
          <w:tcPr>
            <w:tcW w:w="1622" w:type="pct"/>
            <w:tcBorders>
              <w:top w:val="single" w:sz="4" w:space="0" w:color="00000A"/>
              <w:left w:val="single" w:sz="4" w:space="0" w:color="00000A"/>
              <w:bottom w:val="single" w:sz="4" w:space="0" w:color="00000A"/>
              <w:right w:val="single" w:sz="4" w:space="0" w:color="00000A"/>
            </w:tcBorders>
          </w:tcPr>
          <w:p w14:paraId="26A99255" w14:textId="77777777" w:rsidR="005C1861" w:rsidRPr="00753C2C" w:rsidRDefault="005C1861" w:rsidP="00E139A8">
            <w:pPr>
              <w:suppressAutoHyphens w:val="0"/>
              <w:overflowPunct/>
              <w:spacing w:after="0" w:line="240" w:lineRule="auto"/>
              <w:rPr>
                <w:rFonts w:ascii="Times New Roman" w:hAnsi="Times New Roman"/>
              </w:rPr>
            </w:pPr>
            <w:bookmarkStart w:id="6" w:name="_Hlk157704577"/>
            <w:bookmarkEnd w:id="6"/>
            <w:r w:rsidRPr="00753C2C">
              <w:rPr>
                <w:rFonts w:ascii="Times New Roman" w:hAnsi="Times New Roman"/>
                <w:b/>
                <w:bCs/>
              </w:rPr>
              <w:t>Integruota</w:t>
            </w:r>
            <w:r w:rsidRPr="00753C2C">
              <w:rPr>
                <w:rFonts w:ascii="Times New Roman" w:hAnsi="Times New Roman"/>
              </w:rPr>
              <w:t>; ne mažiau</w:t>
            </w:r>
          </w:p>
          <w:p w14:paraId="525F871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1000/100 Mb/s su RJ45 jungtimi.</w:t>
            </w:r>
          </w:p>
          <w:p w14:paraId="35CE70BF"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Integruotas bevielio tinklo adapteris,</w:t>
            </w:r>
          </w:p>
          <w:p w14:paraId="4BC81EBC"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palaikantis ne senesnio standarto 802.11ax,</w:t>
            </w:r>
          </w:p>
          <w:p w14:paraId="574FF9D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turintis integruotas į korpusą antenas.</w:t>
            </w:r>
          </w:p>
        </w:tc>
        <w:tc>
          <w:tcPr>
            <w:tcW w:w="1622" w:type="pct"/>
            <w:tcBorders>
              <w:top w:val="single" w:sz="4" w:space="0" w:color="00000A"/>
              <w:left w:val="single" w:sz="4" w:space="0" w:color="00000A"/>
              <w:bottom w:val="single" w:sz="4" w:space="0" w:color="00000A"/>
              <w:right w:val="single" w:sz="4" w:space="0" w:color="00000A"/>
            </w:tcBorders>
          </w:tcPr>
          <w:p w14:paraId="3230D4B9"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0211F635"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B9E856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2B7020C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Korpusas.</w:t>
            </w:r>
          </w:p>
        </w:tc>
        <w:tc>
          <w:tcPr>
            <w:tcW w:w="1622" w:type="pct"/>
            <w:tcBorders>
              <w:top w:val="single" w:sz="4" w:space="0" w:color="00000A"/>
              <w:left w:val="single" w:sz="4" w:space="0" w:color="00000A"/>
              <w:bottom w:val="single" w:sz="4" w:space="0" w:color="00000A"/>
              <w:right w:val="single" w:sz="4" w:space="0" w:color="00000A"/>
            </w:tcBorders>
          </w:tcPr>
          <w:p w14:paraId="07A7194A" w14:textId="77777777" w:rsidR="005C1861" w:rsidRPr="00753C2C" w:rsidRDefault="005C1861" w:rsidP="00E139A8">
            <w:pPr>
              <w:suppressAutoHyphens w:val="0"/>
              <w:overflowPunct/>
              <w:rPr>
                <w:rFonts w:ascii="Times New Roman" w:hAnsi="Times New Roman"/>
                <w:lang w:val="en-US"/>
              </w:rPr>
            </w:pPr>
            <w:r w:rsidRPr="00753C2C">
              <w:rPr>
                <w:rFonts w:ascii="Times New Roman" w:hAnsi="Times New Roman"/>
              </w:rPr>
              <w:t xml:space="preserve">Korpusas su maitinimo šaltiniu. Maitinimo ir aušinimo sistemos galingumas turi atitikti kompiuterio parametrus. </w:t>
            </w:r>
          </w:p>
        </w:tc>
        <w:tc>
          <w:tcPr>
            <w:tcW w:w="1622" w:type="pct"/>
            <w:tcBorders>
              <w:top w:val="single" w:sz="4" w:space="0" w:color="00000A"/>
              <w:left w:val="single" w:sz="4" w:space="0" w:color="00000A"/>
              <w:bottom w:val="single" w:sz="4" w:space="0" w:color="00000A"/>
              <w:right w:val="single" w:sz="4" w:space="0" w:color="00000A"/>
            </w:tcBorders>
          </w:tcPr>
          <w:p w14:paraId="3081E3EE"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5A883229" w14:textId="77777777" w:rsidTr="00E139A8">
        <w:tc>
          <w:tcPr>
            <w:tcW w:w="345" w:type="pct"/>
            <w:tcBorders>
              <w:top w:val="single" w:sz="4" w:space="0" w:color="00000A"/>
              <w:left w:val="single" w:sz="4" w:space="0" w:color="00000A"/>
              <w:bottom w:val="single" w:sz="4" w:space="0" w:color="00000A"/>
              <w:right w:val="single" w:sz="4" w:space="0" w:color="00000A"/>
            </w:tcBorders>
          </w:tcPr>
          <w:p w14:paraId="061F1371"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713994C4"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Operacinė sistema. </w:t>
            </w:r>
          </w:p>
          <w:p w14:paraId="490D154F"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15F75AD5" w14:textId="77777777" w:rsidR="005C1861" w:rsidRPr="00753C2C" w:rsidRDefault="005C1861" w:rsidP="00E139A8">
            <w:pPr>
              <w:suppressAutoHyphens w:val="0"/>
              <w:overflowPunct/>
              <w:spacing w:after="0" w:line="240" w:lineRule="auto"/>
              <w:rPr>
                <w:rFonts w:ascii="Times New Roman" w:hAnsi="Times New Roman"/>
                <w:b/>
                <w:bCs/>
              </w:rPr>
            </w:pPr>
            <w:r w:rsidRPr="00753C2C">
              <w:rPr>
                <w:rFonts w:ascii="Times New Roman" w:hAnsi="Times New Roman"/>
              </w:rPr>
              <w:t xml:space="preserve">Ne senesne </w:t>
            </w:r>
            <w:r w:rsidRPr="00753C2C">
              <w:rPr>
                <w:rFonts w:ascii="Times New Roman" w:hAnsi="Times New Roman"/>
                <w:b/>
                <w:bCs/>
              </w:rPr>
              <w:t>Microsoft</w:t>
            </w:r>
          </w:p>
          <w:p w14:paraId="4D645CC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Windows 11 Pro</w:t>
            </w:r>
            <w:r w:rsidRPr="00753C2C">
              <w:rPr>
                <w:rFonts w:ascii="Times New Roman" w:hAnsi="Times New Roman"/>
              </w:rPr>
              <w:t xml:space="preserve"> arba lygiaverte</w:t>
            </w:r>
          </w:p>
          <w:p w14:paraId="1E47BEAC"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operacine sistema (Windows 10 </w:t>
            </w:r>
            <w:proofErr w:type="spellStart"/>
            <w:r w:rsidRPr="00753C2C">
              <w:rPr>
                <w:rFonts w:ascii="Times New Roman" w:hAnsi="Times New Roman"/>
              </w:rPr>
              <w:t>Home</w:t>
            </w:r>
            <w:proofErr w:type="spellEnd"/>
          </w:p>
          <w:p w14:paraId="416A7C7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arba 11 </w:t>
            </w:r>
            <w:proofErr w:type="spellStart"/>
            <w:r w:rsidRPr="00753C2C">
              <w:rPr>
                <w:rFonts w:ascii="Times New Roman" w:hAnsi="Times New Roman"/>
              </w:rPr>
              <w:t>Home</w:t>
            </w:r>
            <w:proofErr w:type="spellEnd"/>
            <w:r w:rsidRPr="00753C2C">
              <w:rPr>
                <w:rFonts w:ascii="Times New Roman" w:hAnsi="Times New Roman"/>
              </w:rPr>
              <w:t xml:space="preserve"> nėra lygiavertė).</w:t>
            </w:r>
          </w:p>
        </w:tc>
        <w:tc>
          <w:tcPr>
            <w:tcW w:w="1622" w:type="pct"/>
            <w:tcBorders>
              <w:top w:val="single" w:sz="4" w:space="0" w:color="00000A"/>
              <w:left w:val="single" w:sz="4" w:space="0" w:color="00000A"/>
              <w:bottom w:val="single" w:sz="4" w:space="0" w:color="00000A"/>
              <w:right w:val="single" w:sz="4" w:space="0" w:color="00000A"/>
            </w:tcBorders>
          </w:tcPr>
          <w:p w14:paraId="2D34B81E"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2E48D733" w14:textId="77777777" w:rsidTr="00E139A8">
        <w:tc>
          <w:tcPr>
            <w:tcW w:w="345" w:type="pct"/>
            <w:tcBorders>
              <w:top w:val="single" w:sz="4" w:space="0" w:color="00000A"/>
              <w:left w:val="single" w:sz="4" w:space="0" w:color="00000A"/>
              <w:bottom w:val="single" w:sz="4" w:space="0" w:color="00000A"/>
              <w:right w:val="single" w:sz="4" w:space="0" w:color="00000A"/>
            </w:tcBorders>
          </w:tcPr>
          <w:p w14:paraId="35F931E0"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3FB363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Biuro programų paketas:</w:t>
            </w:r>
          </w:p>
        </w:tc>
        <w:tc>
          <w:tcPr>
            <w:tcW w:w="1622" w:type="pct"/>
            <w:tcBorders>
              <w:top w:val="single" w:sz="4" w:space="0" w:color="00000A"/>
              <w:left w:val="single" w:sz="4" w:space="0" w:color="00000A"/>
              <w:bottom w:val="single" w:sz="4" w:space="0" w:color="00000A"/>
              <w:right w:val="single" w:sz="4" w:space="0" w:color="00000A"/>
            </w:tcBorders>
          </w:tcPr>
          <w:p w14:paraId="475ACB2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 xml:space="preserve">Microsoft Office </w:t>
            </w:r>
            <w:proofErr w:type="spellStart"/>
            <w:r w:rsidRPr="00753C2C">
              <w:rPr>
                <w:rFonts w:ascii="Times New Roman" w:hAnsi="Times New Roman"/>
                <w:b/>
                <w:bCs/>
              </w:rPr>
              <w:t>Home</w:t>
            </w:r>
            <w:proofErr w:type="spellEnd"/>
            <w:r w:rsidRPr="00753C2C">
              <w:rPr>
                <w:rFonts w:ascii="Times New Roman" w:hAnsi="Times New Roman"/>
                <w:b/>
                <w:bCs/>
              </w:rPr>
              <w:t xml:space="preserve"> </w:t>
            </w:r>
            <w:proofErr w:type="spellStart"/>
            <w:r w:rsidRPr="00753C2C">
              <w:rPr>
                <w:rFonts w:ascii="Times New Roman" w:hAnsi="Times New Roman"/>
                <w:b/>
                <w:bCs/>
              </w:rPr>
              <w:t>and</w:t>
            </w:r>
            <w:proofErr w:type="spellEnd"/>
            <w:r w:rsidRPr="00753C2C">
              <w:rPr>
                <w:rFonts w:ascii="Times New Roman" w:hAnsi="Times New Roman"/>
                <w:b/>
                <w:bCs/>
              </w:rPr>
              <w:t xml:space="preserve"> Business</w:t>
            </w:r>
            <w:r w:rsidRPr="00753C2C">
              <w:rPr>
                <w:rFonts w:ascii="Times New Roman" w:hAnsi="Times New Roman"/>
              </w:rPr>
              <w:t xml:space="preserve"> 2024 </w:t>
            </w:r>
            <w:proofErr w:type="spellStart"/>
            <w:r w:rsidRPr="00753C2C">
              <w:rPr>
                <w:rFonts w:ascii="Times New Roman" w:hAnsi="Times New Roman"/>
              </w:rPr>
              <w:t>lizencija</w:t>
            </w:r>
            <w:proofErr w:type="spellEnd"/>
            <w:r w:rsidRPr="00753C2C">
              <w:rPr>
                <w:rFonts w:ascii="Times New Roman" w:hAnsi="Times New Roman"/>
              </w:rPr>
              <w:t xml:space="preserve"> (tik kodas) pakuotėje, Asmeniniam ir Komerciniam naudojimui</w:t>
            </w:r>
          </w:p>
        </w:tc>
        <w:tc>
          <w:tcPr>
            <w:tcW w:w="1622" w:type="pct"/>
            <w:tcBorders>
              <w:top w:val="single" w:sz="4" w:space="0" w:color="00000A"/>
              <w:left w:val="single" w:sz="4" w:space="0" w:color="00000A"/>
              <w:bottom w:val="single" w:sz="4" w:space="0" w:color="00000A"/>
              <w:right w:val="single" w:sz="4" w:space="0" w:color="00000A"/>
            </w:tcBorders>
          </w:tcPr>
          <w:p w14:paraId="01302004"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1EA9E59E" w14:textId="77777777" w:rsidTr="00E139A8">
        <w:tc>
          <w:tcPr>
            <w:tcW w:w="345" w:type="pct"/>
            <w:tcBorders>
              <w:top w:val="single" w:sz="4" w:space="0" w:color="00000A"/>
              <w:left w:val="single" w:sz="4" w:space="0" w:color="00000A"/>
              <w:bottom w:val="single" w:sz="4" w:space="0" w:color="00000A"/>
              <w:right w:val="single" w:sz="4" w:space="0" w:color="00000A"/>
            </w:tcBorders>
          </w:tcPr>
          <w:p w14:paraId="3B749DA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3D060F4"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Monitorius. </w:t>
            </w:r>
            <w:r w:rsidRPr="00753C2C">
              <w:rPr>
                <w:rFonts w:ascii="Times New Roman" w:hAnsi="Times New Roman"/>
                <w:b/>
                <w:bCs/>
              </w:rPr>
              <w:t>2 vnt.</w:t>
            </w:r>
          </w:p>
        </w:tc>
        <w:tc>
          <w:tcPr>
            <w:tcW w:w="1622" w:type="pct"/>
            <w:tcBorders>
              <w:top w:val="single" w:sz="4" w:space="0" w:color="00000A"/>
              <w:left w:val="single" w:sz="4" w:space="0" w:color="00000A"/>
              <w:bottom w:val="single" w:sz="4" w:space="0" w:color="00000A"/>
              <w:right w:val="single" w:sz="4" w:space="0" w:color="00000A"/>
            </w:tcBorders>
          </w:tcPr>
          <w:p w14:paraId="6C242DA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Kompiuteriui tinkantis </w:t>
            </w:r>
            <w:r w:rsidRPr="00753C2C">
              <w:rPr>
                <w:rFonts w:ascii="Times New Roman" w:hAnsi="Times New Roman"/>
                <w:b/>
                <w:bCs/>
              </w:rPr>
              <w:t>27"</w:t>
            </w:r>
            <w:r w:rsidRPr="00753C2C">
              <w:rPr>
                <w:rFonts w:ascii="Times New Roman" w:hAnsi="Times New Roman"/>
              </w:rPr>
              <w:t xml:space="preserve"> monitorius (FHD);</w:t>
            </w:r>
          </w:p>
          <w:p w14:paraId="42F7742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Ekrano tipas </w:t>
            </w:r>
            <w:r w:rsidRPr="00753C2C">
              <w:rPr>
                <w:rFonts w:ascii="Times New Roman" w:hAnsi="Times New Roman"/>
                <w:b/>
                <w:bCs/>
              </w:rPr>
              <w:t>IPS</w:t>
            </w:r>
            <w:r w:rsidRPr="00753C2C">
              <w:rPr>
                <w:rFonts w:ascii="Times New Roman" w:hAnsi="Times New Roman"/>
              </w:rPr>
              <w:t xml:space="preserve"> ;</w:t>
            </w:r>
          </w:p>
          <w:p w14:paraId="2A2F969F"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Ekrano įstrižainė ne mažiau nei 26,9";</w:t>
            </w:r>
          </w:p>
          <w:p w14:paraId="7EB209C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Ekrano raiškos tipas QHD;</w:t>
            </w:r>
          </w:p>
          <w:p w14:paraId="0F2F1EF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Ekrano taškų skaičius ne mažiau nei </w:t>
            </w:r>
            <w:r w:rsidRPr="00753C2C">
              <w:rPr>
                <w:rFonts w:ascii="Times New Roman" w:hAnsi="Times New Roman"/>
                <w:b/>
                <w:bCs/>
                <w:shd w:val="clear" w:color="auto" w:fill="FFFFFF"/>
              </w:rPr>
              <w:t>2560 x 1440‘</w:t>
            </w:r>
          </w:p>
          <w:p w14:paraId="1DC2EE2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Reakcijos laikas ne daugiau nei 8 </w:t>
            </w:r>
            <w:proofErr w:type="spellStart"/>
            <w:r w:rsidRPr="00753C2C">
              <w:rPr>
                <w:rFonts w:ascii="Times New Roman" w:hAnsi="Times New Roman"/>
              </w:rPr>
              <w:t>ms</w:t>
            </w:r>
            <w:proofErr w:type="spellEnd"/>
          </w:p>
          <w:p w14:paraId="5A37FA0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Matymo kampas ne mažiau nei 178x178;</w:t>
            </w:r>
          </w:p>
          <w:p w14:paraId="307FDBE6"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Statinis kontrastas ne mažiau nei 1000:1;</w:t>
            </w:r>
          </w:p>
          <w:p w14:paraId="3423DBF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Ryškumas ne mažiau nei 350 cd/m2‘</w:t>
            </w:r>
          </w:p>
          <w:p w14:paraId="5EBABBF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Matinis ekranas.;</w:t>
            </w:r>
          </w:p>
          <w:p w14:paraId="3CCAE5A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Monitoriaus stovas, leidžiantis keisti ekrano aukštį ir ekrano plokštumos posvyrio kampą (angl. tilt) ir ekrano panelės pasukimą iš horizontalios padėties į vertikalią (angl. </w:t>
            </w:r>
            <w:proofErr w:type="spellStart"/>
            <w:r w:rsidRPr="00753C2C">
              <w:rPr>
                <w:rFonts w:ascii="Times New Roman" w:hAnsi="Times New Roman"/>
              </w:rPr>
              <w:t>pivot</w:t>
            </w:r>
            <w:proofErr w:type="spellEnd"/>
            <w:r w:rsidRPr="00753C2C">
              <w:rPr>
                <w:rFonts w:ascii="Times New Roman" w:hAnsi="Times New Roman"/>
              </w:rPr>
              <w:t>);</w:t>
            </w:r>
          </w:p>
          <w:p w14:paraId="4ED8099C"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Skaitmeninė vaizdo jungtis ne mažiau nei 1 vnt.;</w:t>
            </w:r>
          </w:p>
          <w:p w14:paraId="50F5816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Skaitmeninės jungties kabelis, kurio ilgis ne trumpesnis kaip 1,5 m.; Skaitmeninės jungties kabelio jungtys turi būti visiškai suderinamos su pirkime siūlomų monitoriaus ir kompiuterio skaitmeninėmis vaizdo jungtimis bei užtikrinti vaizdo perdavimą tarp jų (komplekte su atitinkamu adapteriu, jeigu būtina).</w:t>
            </w:r>
          </w:p>
          <w:p w14:paraId="7571730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lastRenderedPageBreak/>
              <w:t xml:space="preserve">Garantija monitoriui ne mažiau nei 3 metai. </w:t>
            </w:r>
          </w:p>
          <w:p w14:paraId="1C56B900" w14:textId="77777777" w:rsidR="005C1861" w:rsidRPr="00753C2C" w:rsidRDefault="005C1861" w:rsidP="00E139A8">
            <w:pPr>
              <w:suppressAutoHyphens w:val="0"/>
              <w:overflowPunct/>
              <w:spacing w:after="0" w:line="240" w:lineRule="auto"/>
              <w:rPr>
                <w:rFonts w:ascii="Times New Roman" w:hAnsi="Times New Roman"/>
                <w:b/>
                <w:bCs/>
              </w:rPr>
            </w:pPr>
          </w:p>
        </w:tc>
        <w:tc>
          <w:tcPr>
            <w:tcW w:w="1622" w:type="pct"/>
            <w:tcBorders>
              <w:top w:val="single" w:sz="4" w:space="0" w:color="00000A"/>
              <w:left w:val="single" w:sz="4" w:space="0" w:color="00000A"/>
              <w:bottom w:val="single" w:sz="4" w:space="0" w:color="00000A"/>
              <w:right w:val="single" w:sz="4" w:space="0" w:color="00000A"/>
            </w:tcBorders>
          </w:tcPr>
          <w:p w14:paraId="4603E661" w14:textId="77777777" w:rsidR="005C1861" w:rsidRPr="00753C2C" w:rsidRDefault="005C1861" w:rsidP="00E139A8">
            <w:pPr>
              <w:suppressAutoHyphens w:val="0"/>
              <w:overflowPunct/>
              <w:spacing w:after="0" w:line="240" w:lineRule="auto"/>
              <w:rPr>
                <w:rFonts w:ascii="Times New Roman" w:hAnsi="Times New Roman"/>
                <w:b/>
                <w:bCs/>
              </w:rPr>
            </w:pPr>
          </w:p>
        </w:tc>
      </w:tr>
      <w:tr w:rsidR="005C1861" w:rsidRPr="00753C2C" w14:paraId="3834D7D6" w14:textId="77777777" w:rsidTr="00E139A8">
        <w:tc>
          <w:tcPr>
            <w:tcW w:w="345" w:type="pct"/>
            <w:tcBorders>
              <w:top w:val="single" w:sz="4" w:space="0" w:color="00000A"/>
              <w:left w:val="single" w:sz="4" w:space="0" w:color="00000A"/>
              <w:bottom w:val="single" w:sz="4" w:space="0" w:color="00000A"/>
              <w:right w:val="single" w:sz="4" w:space="0" w:color="00000A"/>
            </w:tcBorders>
          </w:tcPr>
          <w:p w14:paraId="76DA91B9"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A15504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Monitoriaus modelis</w:t>
            </w:r>
          </w:p>
        </w:tc>
        <w:tc>
          <w:tcPr>
            <w:tcW w:w="1622" w:type="pct"/>
            <w:tcBorders>
              <w:top w:val="single" w:sz="4" w:space="0" w:color="00000A"/>
              <w:left w:val="single" w:sz="4" w:space="0" w:color="00000A"/>
              <w:bottom w:val="single" w:sz="4" w:space="0" w:color="00000A"/>
              <w:right w:val="single" w:sz="4" w:space="0" w:color="00000A"/>
            </w:tcBorders>
          </w:tcPr>
          <w:p w14:paraId="5EB6A1F7" w14:textId="77777777" w:rsidR="005C1861" w:rsidRPr="00753C2C" w:rsidRDefault="005C1861" w:rsidP="00E139A8">
            <w:pPr>
              <w:suppressAutoHyphens w:val="0"/>
              <w:overflowPunct/>
              <w:spacing w:after="0" w:line="240" w:lineRule="auto"/>
              <w:rPr>
                <w:rFonts w:ascii="Times New Roman" w:hAnsi="Times New Roman"/>
                <w:i/>
                <w:iCs/>
              </w:rPr>
            </w:pPr>
            <w:r w:rsidRPr="00753C2C">
              <w:rPr>
                <w:rFonts w:ascii="Times New Roman" w:hAnsi="Times New Roman"/>
                <w:i/>
                <w:iCs/>
              </w:rPr>
              <w:t>Nurodyti</w:t>
            </w:r>
          </w:p>
        </w:tc>
        <w:tc>
          <w:tcPr>
            <w:tcW w:w="1622" w:type="pct"/>
            <w:tcBorders>
              <w:top w:val="single" w:sz="4" w:space="0" w:color="00000A"/>
              <w:left w:val="single" w:sz="4" w:space="0" w:color="00000A"/>
              <w:bottom w:val="single" w:sz="4" w:space="0" w:color="00000A"/>
              <w:right w:val="single" w:sz="4" w:space="0" w:color="00000A"/>
            </w:tcBorders>
          </w:tcPr>
          <w:p w14:paraId="1F707492" w14:textId="77777777" w:rsidR="005C1861" w:rsidRPr="00753C2C" w:rsidRDefault="005C1861" w:rsidP="00E139A8">
            <w:pPr>
              <w:suppressAutoHyphens w:val="0"/>
              <w:overflowPunct/>
              <w:spacing w:after="0" w:line="240" w:lineRule="auto"/>
              <w:rPr>
                <w:rFonts w:ascii="Times New Roman" w:hAnsi="Times New Roman"/>
                <w:b/>
                <w:bCs/>
              </w:rPr>
            </w:pPr>
          </w:p>
        </w:tc>
      </w:tr>
      <w:tr w:rsidR="005C1861" w:rsidRPr="00753C2C" w14:paraId="425CF61A" w14:textId="77777777" w:rsidTr="00E139A8">
        <w:tc>
          <w:tcPr>
            <w:tcW w:w="345" w:type="pct"/>
            <w:tcBorders>
              <w:top w:val="single" w:sz="4" w:space="0" w:color="00000A"/>
              <w:left w:val="single" w:sz="4" w:space="0" w:color="00000A"/>
              <w:bottom w:val="single" w:sz="4" w:space="0" w:color="00000A"/>
              <w:right w:val="single" w:sz="4" w:space="0" w:color="00000A"/>
            </w:tcBorders>
          </w:tcPr>
          <w:p w14:paraId="5E48FB91"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0E7C6D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Monitoriaus gamintojas</w:t>
            </w:r>
          </w:p>
        </w:tc>
        <w:tc>
          <w:tcPr>
            <w:tcW w:w="1622" w:type="pct"/>
            <w:tcBorders>
              <w:top w:val="single" w:sz="4" w:space="0" w:color="00000A"/>
              <w:left w:val="single" w:sz="4" w:space="0" w:color="00000A"/>
              <w:bottom w:val="single" w:sz="4" w:space="0" w:color="00000A"/>
              <w:right w:val="single" w:sz="4" w:space="0" w:color="00000A"/>
            </w:tcBorders>
          </w:tcPr>
          <w:p w14:paraId="46C2EAEF" w14:textId="77777777" w:rsidR="005C1861" w:rsidRPr="00753C2C" w:rsidRDefault="005C1861" w:rsidP="00E139A8">
            <w:pPr>
              <w:suppressAutoHyphens w:val="0"/>
              <w:overflowPunct/>
              <w:spacing w:after="0" w:line="240" w:lineRule="auto"/>
              <w:rPr>
                <w:rFonts w:ascii="Times New Roman" w:hAnsi="Times New Roman"/>
                <w:i/>
                <w:iCs/>
              </w:rPr>
            </w:pPr>
            <w:r w:rsidRPr="00753C2C">
              <w:rPr>
                <w:rFonts w:ascii="Times New Roman" w:hAnsi="Times New Roman"/>
                <w:i/>
                <w:iCs/>
              </w:rPr>
              <w:t>Nurodyti</w:t>
            </w:r>
          </w:p>
        </w:tc>
        <w:tc>
          <w:tcPr>
            <w:tcW w:w="1622" w:type="pct"/>
            <w:tcBorders>
              <w:top w:val="single" w:sz="4" w:space="0" w:color="00000A"/>
              <w:left w:val="single" w:sz="4" w:space="0" w:color="00000A"/>
              <w:bottom w:val="single" w:sz="4" w:space="0" w:color="00000A"/>
              <w:right w:val="single" w:sz="4" w:space="0" w:color="00000A"/>
            </w:tcBorders>
          </w:tcPr>
          <w:p w14:paraId="3EBBB6B4" w14:textId="77777777" w:rsidR="005C1861" w:rsidRPr="00753C2C" w:rsidRDefault="005C1861" w:rsidP="00E139A8">
            <w:pPr>
              <w:suppressAutoHyphens w:val="0"/>
              <w:overflowPunct/>
              <w:spacing w:after="0" w:line="240" w:lineRule="auto"/>
              <w:rPr>
                <w:rFonts w:ascii="Times New Roman" w:hAnsi="Times New Roman"/>
                <w:b/>
                <w:bCs/>
              </w:rPr>
            </w:pPr>
          </w:p>
        </w:tc>
      </w:tr>
      <w:tr w:rsidR="005C1861" w:rsidRPr="00753C2C" w14:paraId="48219B63" w14:textId="77777777" w:rsidTr="00E139A8">
        <w:tc>
          <w:tcPr>
            <w:tcW w:w="345" w:type="pct"/>
            <w:tcBorders>
              <w:top w:val="single" w:sz="4" w:space="0" w:color="00000A"/>
              <w:left w:val="single" w:sz="4" w:space="0" w:color="00000A"/>
              <w:bottom w:val="single" w:sz="4" w:space="0" w:color="00000A"/>
              <w:right w:val="single" w:sz="4" w:space="0" w:color="00000A"/>
            </w:tcBorders>
          </w:tcPr>
          <w:p w14:paraId="035A0DB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0CC661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Klaviatūra. </w:t>
            </w:r>
          </w:p>
          <w:p w14:paraId="2C7566EF"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2EFAABD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Bevielė</w:t>
            </w:r>
            <w:r w:rsidRPr="00753C2C">
              <w:rPr>
                <w:rFonts w:ascii="Times New Roman" w:hAnsi="Times New Roman"/>
              </w:rPr>
              <w:t>, sulietuvinta (su lietuviškos</w:t>
            </w:r>
          </w:p>
          <w:p w14:paraId="619F998B"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abėcėlės ženklais) ir</w:t>
            </w:r>
          </w:p>
          <w:p w14:paraId="42D2510C"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lotyniškomis raidėmis.</w:t>
            </w:r>
          </w:p>
        </w:tc>
        <w:tc>
          <w:tcPr>
            <w:tcW w:w="1622" w:type="pct"/>
            <w:tcBorders>
              <w:top w:val="single" w:sz="4" w:space="0" w:color="00000A"/>
              <w:left w:val="single" w:sz="4" w:space="0" w:color="00000A"/>
              <w:bottom w:val="single" w:sz="4" w:space="0" w:color="00000A"/>
              <w:right w:val="single" w:sz="4" w:space="0" w:color="00000A"/>
            </w:tcBorders>
          </w:tcPr>
          <w:p w14:paraId="197C1440"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541570AB" w14:textId="77777777" w:rsidTr="00E139A8">
        <w:tc>
          <w:tcPr>
            <w:tcW w:w="345" w:type="pct"/>
            <w:tcBorders>
              <w:top w:val="single" w:sz="4" w:space="0" w:color="00000A"/>
              <w:left w:val="single" w:sz="4" w:space="0" w:color="00000A"/>
              <w:bottom w:val="single" w:sz="4" w:space="0" w:color="00000A"/>
              <w:right w:val="single" w:sz="4" w:space="0" w:color="00000A"/>
            </w:tcBorders>
          </w:tcPr>
          <w:p w14:paraId="4C531163"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29CED67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Pelė. </w:t>
            </w:r>
          </w:p>
          <w:p w14:paraId="7F05477F"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0894D7E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Bevielė</w:t>
            </w:r>
            <w:r w:rsidRPr="00753C2C">
              <w:rPr>
                <w:rFonts w:ascii="Times New Roman" w:hAnsi="Times New Roman"/>
              </w:rPr>
              <w:t>, dviejų klavišų su ratuku,</w:t>
            </w:r>
          </w:p>
          <w:p w14:paraId="512BDA6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optinė.</w:t>
            </w:r>
          </w:p>
        </w:tc>
        <w:tc>
          <w:tcPr>
            <w:tcW w:w="1622" w:type="pct"/>
            <w:tcBorders>
              <w:top w:val="single" w:sz="4" w:space="0" w:color="00000A"/>
              <w:left w:val="single" w:sz="4" w:space="0" w:color="00000A"/>
              <w:bottom w:val="single" w:sz="4" w:space="0" w:color="00000A"/>
              <w:right w:val="single" w:sz="4" w:space="0" w:color="00000A"/>
            </w:tcBorders>
          </w:tcPr>
          <w:p w14:paraId="1A65F284"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5FCDFAB2" w14:textId="77777777" w:rsidTr="00E139A8">
        <w:tc>
          <w:tcPr>
            <w:tcW w:w="345" w:type="pct"/>
            <w:tcBorders>
              <w:top w:val="single" w:sz="4" w:space="0" w:color="00000A"/>
              <w:left w:val="single" w:sz="4" w:space="0" w:color="00000A"/>
              <w:bottom w:val="single" w:sz="4" w:space="0" w:color="00000A"/>
              <w:right w:val="single" w:sz="4" w:space="0" w:color="00000A"/>
            </w:tcBorders>
          </w:tcPr>
          <w:p w14:paraId="55902B3C"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16D771D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Saugumas. </w:t>
            </w:r>
          </w:p>
          <w:p w14:paraId="62372529"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789990D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Kompiuteris turi turėti</w:t>
            </w:r>
          </w:p>
          <w:p w14:paraId="3656D7CF"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integruotą saugumo TPM modulį v2.0</w:t>
            </w:r>
          </w:p>
          <w:p w14:paraId="3CA1E72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(angl. </w:t>
            </w:r>
            <w:proofErr w:type="spellStart"/>
            <w:r w:rsidRPr="00753C2C">
              <w:rPr>
                <w:rFonts w:ascii="Times New Roman" w:hAnsi="Times New Roman"/>
              </w:rPr>
              <w:t>Trusted</w:t>
            </w:r>
            <w:proofErr w:type="spellEnd"/>
            <w:r w:rsidRPr="00753C2C">
              <w:rPr>
                <w:rFonts w:ascii="Times New Roman" w:hAnsi="Times New Roman"/>
              </w:rPr>
              <w:t xml:space="preserve"> </w:t>
            </w:r>
            <w:proofErr w:type="spellStart"/>
            <w:r w:rsidRPr="00753C2C">
              <w:rPr>
                <w:rFonts w:ascii="Times New Roman" w:hAnsi="Times New Roman"/>
              </w:rPr>
              <w:t>Platform</w:t>
            </w:r>
            <w:proofErr w:type="spellEnd"/>
            <w:r w:rsidRPr="00753C2C">
              <w:rPr>
                <w:rFonts w:ascii="Times New Roman" w:hAnsi="Times New Roman"/>
              </w:rPr>
              <w:t xml:space="preserve"> Module) arba</w:t>
            </w:r>
          </w:p>
          <w:p w14:paraId="2A2DC3E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lygiavertį.</w:t>
            </w:r>
          </w:p>
        </w:tc>
        <w:tc>
          <w:tcPr>
            <w:tcW w:w="1622" w:type="pct"/>
            <w:tcBorders>
              <w:top w:val="single" w:sz="4" w:space="0" w:color="00000A"/>
              <w:left w:val="single" w:sz="4" w:space="0" w:color="00000A"/>
              <w:bottom w:val="single" w:sz="4" w:space="0" w:color="00000A"/>
              <w:right w:val="single" w:sz="4" w:space="0" w:color="00000A"/>
            </w:tcBorders>
          </w:tcPr>
          <w:p w14:paraId="38C10447"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26778EA9" w14:textId="77777777" w:rsidTr="00E139A8">
        <w:tc>
          <w:tcPr>
            <w:tcW w:w="345" w:type="pct"/>
            <w:tcBorders>
              <w:top w:val="single" w:sz="4" w:space="0" w:color="00000A"/>
              <w:left w:val="single" w:sz="4" w:space="0" w:color="00000A"/>
              <w:bottom w:val="single" w:sz="4" w:space="0" w:color="00000A"/>
              <w:right w:val="single" w:sz="4" w:space="0" w:color="00000A"/>
            </w:tcBorders>
          </w:tcPr>
          <w:p w14:paraId="7C1775DF"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2B11EBD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Surinkimo reikalavimai. </w:t>
            </w:r>
          </w:p>
          <w:p w14:paraId="69916C72"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0AFA4D5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Visos esminės kompiuterio dalys (monitorius, pagrindinė plokštė, maitinimo šaltinis, klaviatūra, pelė ir kt.) turi būti pagamintos to paties įrangos gamintojo ir/</w:t>
            </w:r>
            <w:r w:rsidRPr="00753C2C">
              <w:rPr>
                <w:rFonts w:ascii="Times New Roman" w:hAnsi="Times New Roman"/>
                <w:b/>
                <w:bCs/>
              </w:rPr>
              <w:t>arba</w:t>
            </w:r>
            <w:r w:rsidRPr="00753C2C">
              <w:rPr>
                <w:rFonts w:ascii="Times New Roman" w:hAnsi="Times New Roman"/>
              </w:rPr>
              <w:t xml:space="preserve"> pažymėtos to paties gamintojo prekės ženklu, ir/</w:t>
            </w:r>
            <w:r w:rsidRPr="00753C2C">
              <w:rPr>
                <w:rFonts w:ascii="Times New Roman" w:hAnsi="Times New Roman"/>
                <w:b/>
                <w:bCs/>
              </w:rPr>
              <w:t>arba</w:t>
            </w:r>
            <w:r w:rsidRPr="00753C2C">
              <w:rPr>
                <w:rFonts w:ascii="Times New Roman" w:hAnsi="Times New Roman"/>
              </w:rPr>
              <w:t xml:space="preserve"> pateikiamas gamintojo patvirtinimas dėl</w:t>
            </w:r>
          </w:p>
          <w:p w14:paraId="3F76137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siūlomo kompiuterio komponentų</w:t>
            </w:r>
          </w:p>
          <w:p w14:paraId="2FD4B42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tarpusavio suderinamumo.</w:t>
            </w:r>
          </w:p>
        </w:tc>
        <w:tc>
          <w:tcPr>
            <w:tcW w:w="1622" w:type="pct"/>
            <w:tcBorders>
              <w:top w:val="single" w:sz="4" w:space="0" w:color="00000A"/>
              <w:left w:val="single" w:sz="4" w:space="0" w:color="00000A"/>
              <w:bottom w:val="single" w:sz="4" w:space="0" w:color="00000A"/>
              <w:right w:val="single" w:sz="4" w:space="0" w:color="00000A"/>
            </w:tcBorders>
          </w:tcPr>
          <w:p w14:paraId="0E106822"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2628ED4B" w14:textId="77777777" w:rsidTr="00E139A8">
        <w:tc>
          <w:tcPr>
            <w:tcW w:w="345" w:type="pct"/>
            <w:tcBorders>
              <w:top w:val="single" w:sz="4" w:space="0" w:color="00000A"/>
              <w:left w:val="single" w:sz="4" w:space="0" w:color="00000A"/>
              <w:bottom w:val="single" w:sz="4" w:space="0" w:color="00000A"/>
              <w:right w:val="single" w:sz="4" w:space="0" w:color="00000A"/>
            </w:tcBorders>
          </w:tcPr>
          <w:p w14:paraId="53A8A69C"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80C97E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Reikalavimai tvarkyklėms. </w:t>
            </w:r>
          </w:p>
          <w:p w14:paraId="662B20BF"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1F943E5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Visos tvarkyklės turi būti tiesiogiai prieinamos kompiuterio gamintojo tinklapyje. Tvarkyklės turi būti pilnai suderintos su MS Windows 11 Pro arba lygiaverte operacine sistema.</w:t>
            </w:r>
          </w:p>
        </w:tc>
        <w:tc>
          <w:tcPr>
            <w:tcW w:w="1622" w:type="pct"/>
            <w:tcBorders>
              <w:top w:val="single" w:sz="4" w:space="0" w:color="00000A"/>
              <w:left w:val="single" w:sz="4" w:space="0" w:color="00000A"/>
              <w:bottom w:val="single" w:sz="4" w:space="0" w:color="00000A"/>
              <w:right w:val="single" w:sz="4" w:space="0" w:color="00000A"/>
            </w:tcBorders>
          </w:tcPr>
          <w:p w14:paraId="152777BB" w14:textId="77777777" w:rsidR="005C1861" w:rsidRPr="00753C2C" w:rsidRDefault="005C1861" w:rsidP="00E139A8">
            <w:pPr>
              <w:suppressAutoHyphens w:val="0"/>
              <w:overflowPunct/>
              <w:autoSpaceDE w:val="0"/>
              <w:autoSpaceDN w:val="0"/>
              <w:adjustRightInd w:val="0"/>
              <w:spacing w:after="0" w:line="240" w:lineRule="auto"/>
              <w:rPr>
                <w:rFonts w:ascii="Times New Roman" w:hAnsi="Times New Roman"/>
              </w:rPr>
            </w:pPr>
          </w:p>
        </w:tc>
      </w:tr>
      <w:tr w:rsidR="005C1861" w:rsidRPr="00753C2C" w14:paraId="2641E7D4" w14:textId="77777777" w:rsidTr="00E139A8">
        <w:tc>
          <w:tcPr>
            <w:tcW w:w="345" w:type="pct"/>
            <w:tcBorders>
              <w:top w:val="single" w:sz="4" w:space="0" w:color="00000A"/>
              <w:left w:val="single" w:sz="4" w:space="0" w:color="00000A"/>
              <w:bottom w:val="single" w:sz="4" w:space="0" w:color="00000A"/>
              <w:right w:val="single" w:sz="4" w:space="0" w:color="00000A"/>
            </w:tcBorders>
          </w:tcPr>
          <w:p w14:paraId="0B241E1B"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3A3ACB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Įrangos kokybė. </w:t>
            </w:r>
          </w:p>
          <w:p w14:paraId="39254664"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660A2B5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Visa siūloma įranga turi būti nauja, negalima siūlyti naudotos arba naudotos ir atnaujintos („</w:t>
            </w:r>
            <w:proofErr w:type="spellStart"/>
            <w:r w:rsidRPr="00753C2C">
              <w:rPr>
                <w:rFonts w:ascii="Times New Roman" w:hAnsi="Times New Roman"/>
              </w:rPr>
              <w:t>Remarketing</w:t>
            </w:r>
            <w:proofErr w:type="spellEnd"/>
            <w:r w:rsidRPr="00753C2C">
              <w:rPr>
                <w:rFonts w:ascii="Times New Roman" w:hAnsi="Times New Roman"/>
              </w:rPr>
              <w:t>“) įrangos.</w:t>
            </w:r>
          </w:p>
        </w:tc>
        <w:tc>
          <w:tcPr>
            <w:tcW w:w="1622" w:type="pct"/>
            <w:tcBorders>
              <w:top w:val="single" w:sz="4" w:space="0" w:color="00000A"/>
              <w:left w:val="single" w:sz="4" w:space="0" w:color="00000A"/>
              <w:bottom w:val="single" w:sz="4" w:space="0" w:color="00000A"/>
              <w:right w:val="single" w:sz="4" w:space="0" w:color="00000A"/>
            </w:tcBorders>
          </w:tcPr>
          <w:p w14:paraId="2F2E821A" w14:textId="77777777" w:rsidR="005C1861" w:rsidRPr="00753C2C" w:rsidRDefault="005C1861" w:rsidP="00E139A8">
            <w:pPr>
              <w:suppressAutoHyphens w:val="0"/>
              <w:overflowPunct/>
              <w:autoSpaceDE w:val="0"/>
              <w:autoSpaceDN w:val="0"/>
              <w:adjustRightInd w:val="0"/>
              <w:spacing w:after="0" w:line="240" w:lineRule="auto"/>
              <w:rPr>
                <w:rFonts w:ascii="Times New Roman" w:hAnsi="Times New Roman"/>
              </w:rPr>
            </w:pPr>
          </w:p>
        </w:tc>
      </w:tr>
      <w:tr w:rsidR="005C1861" w:rsidRPr="00753C2C" w14:paraId="4F0C7463" w14:textId="77777777" w:rsidTr="00E139A8">
        <w:tc>
          <w:tcPr>
            <w:tcW w:w="345" w:type="pct"/>
            <w:tcBorders>
              <w:top w:val="single" w:sz="4" w:space="0" w:color="00000A"/>
              <w:left w:val="single" w:sz="4" w:space="0" w:color="00000A"/>
              <w:bottom w:val="single" w:sz="4" w:space="0" w:color="00000A"/>
              <w:right w:val="single" w:sz="4" w:space="0" w:color="00000A"/>
            </w:tcBorders>
          </w:tcPr>
          <w:p w14:paraId="49677553"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210CCBAB"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Garantija.</w:t>
            </w:r>
          </w:p>
        </w:tc>
        <w:tc>
          <w:tcPr>
            <w:tcW w:w="1622" w:type="pct"/>
            <w:tcBorders>
              <w:top w:val="single" w:sz="4" w:space="0" w:color="00000A"/>
              <w:left w:val="single" w:sz="4" w:space="0" w:color="00000A"/>
              <w:bottom w:val="single" w:sz="4" w:space="0" w:color="00000A"/>
              <w:right w:val="single" w:sz="4" w:space="0" w:color="00000A"/>
            </w:tcBorders>
          </w:tcPr>
          <w:p w14:paraId="02EE22C9" w14:textId="0AB2E809" w:rsidR="005C1861" w:rsidRPr="00753C2C" w:rsidRDefault="006923D0" w:rsidP="00E139A8">
            <w:pPr>
              <w:suppressAutoHyphens w:val="0"/>
              <w:overflowPunct/>
              <w:spacing w:after="0" w:line="240" w:lineRule="auto"/>
              <w:rPr>
                <w:rFonts w:ascii="Times New Roman" w:hAnsi="Times New Roman"/>
              </w:rPr>
            </w:pPr>
            <w:r w:rsidRPr="006923D0">
              <w:rPr>
                <w:rFonts w:ascii="Times New Roman" w:hAnsi="Times New Roman"/>
              </w:rPr>
              <w:t>Ne trumpesnė kaip 24 mėnesių gamintojo garantija</w:t>
            </w:r>
            <w:r w:rsidR="005C1861" w:rsidRPr="00753C2C">
              <w:rPr>
                <w:rFonts w:ascii="Times New Roman" w:hAnsi="Times New Roman"/>
              </w:rPr>
              <w:t xml:space="preserve">. Pirkėjas pasilieka sau teisę negrąžinti SSD disko. Garantinės priežiūros laikotarpiu </w:t>
            </w:r>
            <w:r w:rsidR="00400B29">
              <w:rPr>
                <w:rFonts w:ascii="Times New Roman" w:hAnsi="Times New Roman"/>
              </w:rPr>
              <w:t>tiekėjas</w:t>
            </w:r>
            <w:r w:rsidR="005C1861" w:rsidRPr="00753C2C">
              <w:rPr>
                <w:rFonts w:ascii="Times New Roman" w:hAnsi="Times New Roman"/>
              </w:rPr>
              <w:t xml:space="preserve"> turi užtikrinti nemokamą dalių tiekimą ir nemokamus remonto darbus.</w:t>
            </w:r>
          </w:p>
        </w:tc>
        <w:tc>
          <w:tcPr>
            <w:tcW w:w="1622" w:type="pct"/>
            <w:tcBorders>
              <w:top w:val="single" w:sz="4" w:space="0" w:color="00000A"/>
              <w:left w:val="single" w:sz="4" w:space="0" w:color="00000A"/>
              <w:bottom w:val="single" w:sz="4" w:space="0" w:color="00000A"/>
              <w:right w:val="single" w:sz="4" w:space="0" w:color="00000A"/>
            </w:tcBorders>
          </w:tcPr>
          <w:p w14:paraId="04B92D53"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52C05FA1" w14:textId="77777777" w:rsidTr="00E139A8">
        <w:tc>
          <w:tcPr>
            <w:tcW w:w="345" w:type="pct"/>
            <w:tcBorders>
              <w:top w:val="single" w:sz="4" w:space="0" w:color="00000A"/>
              <w:left w:val="single" w:sz="4" w:space="0" w:color="00000A"/>
              <w:bottom w:val="single" w:sz="4" w:space="0" w:color="00000A"/>
              <w:right w:val="single" w:sz="4" w:space="0" w:color="00000A"/>
            </w:tcBorders>
          </w:tcPr>
          <w:p w14:paraId="2BD9E362"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5A1636E" w14:textId="7D48CD90" w:rsidR="00E54BD0" w:rsidRPr="00E54BD0" w:rsidRDefault="00E90761" w:rsidP="00E54BD0">
            <w:pPr>
              <w:suppressAutoHyphens w:val="0"/>
              <w:overflowPunct/>
              <w:spacing w:after="0" w:line="240" w:lineRule="auto"/>
              <w:rPr>
                <w:rFonts w:ascii="Times New Roman" w:hAnsi="Times New Roman"/>
              </w:rPr>
            </w:pPr>
            <w:r>
              <w:rPr>
                <w:rFonts w:ascii="Times New Roman" w:hAnsi="Times New Roman"/>
              </w:rPr>
              <w:t>Kompiuteris t</w:t>
            </w:r>
            <w:r w:rsidR="00E54BD0" w:rsidRPr="00E54BD0">
              <w:rPr>
                <w:rFonts w:ascii="Times New Roman" w:hAnsi="Times New Roman"/>
              </w:rPr>
              <w:t xml:space="preserve">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w:t>
            </w:r>
            <w:r w:rsidR="00E54BD0" w:rsidRPr="00E54BD0">
              <w:rPr>
                <w:rFonts w:ascii="Times New Roman" w:hAnsi="Times New Roman"/>
              </w:rPr>
              <w:lastRenderedPageBreak/>
              <w:t>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7E198B5C" w14:textId="480D9DF1" w:rsidR="005C1861" w:rsidRDefault="00E54BD0" w:rsidP="00E54BD0">
            <w:pPr>
              <w:suppressAutoHyphens w:val="0"/>
              <w:overflowPunct/>
              <w:spacing w:after="0" w:line="240" w:lineRule="auto"/>
              <w:rPr>
                <w:rFonts w:ascii="Times New Roman" w:hAnsi="Times New Roman"/>
              </w:rPr>
            </w:pPr>
            <w:r w:rsidRPr="00E54BD0">
              <w:rPr>
                <w:rFonts w:ascii="Times New Roman" w:hAnsi="Times New Roman"/>
              </w:rPr>
              <w:t xml:space="preserve">Nuoroda: </w:t>
            </w:r>
            <w:hyperlink r:id="rId25" w:history="1">
              <w:r w:rsidRPr="0088661E">
                <w:rPr>
                  <w:rStyle w:val="Hyperlink"/>
                  <w:rFonts w:ascii="Times New Roman" w:hAnsi="Times New Roman"/>
                </w:rPr>
                <w:t>https://www.e-tar.lt/portal/lt/legalAct/TAR.4B60A8C9678B/asr</w:t>
              </w:r>
            </w:hyperlink>
          </w:p>
          <w:p w14:paraId="60F4E098" w14:textId="0B7055DF" w:rsidR="00E54BD0" w:rsidRPr="00753C2C" w:rsidRDefault="00E54BD0" w:rsidP="00E54BD0">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2D5917B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622" w:type="pct"/>
            <w:tcBorders>
              <w:top w:val="single" w:sz="4" w:space="0" w:color="00000A"/>
              <w:left w:val="single" w:sz="4" w:space="0" w:color="00000A"/>
              <w:bottom w:val="single" w:sz="4" w:space="0" w:color="00000A"/>
              <w:right w:val="single" w:sz="4" w:space="0" w:color="00000A"/>
            </w:tcBorders>
          </w:tcPr>
          <w:p w14:paraId="4DEE8710" w14:textId="77777777" w:rsidR="005C1861" w:rsidRPr="00753C2C" w:rsidRDefault="005C1861" w:rsidP="00E139A8">
            <w:pPr>
              <w:suppressAutoHyphens w:val="0"/>
              <w:overflowPunct/>
              <w:spacing w:after="0" w:line="240" w:lineRule="auto"/>
              <w:rPr>
                <w:rFonts w:ascii="Times New Roman" w:hAnsi="Times New Roman"/>
              </w:rPr>
            </w:pPr>
          </w:p>
        </w:tc>
      </w:tr>
      <w:tr w:rsidR="008E672E" w:rsidRPr="00753C2C" w14:paraId="649667A2" w14:textId="77777777" w:rsidTr="00E139A8">
        <w:tc>
          <w:tcPr>
            <w:tcW w:w="345" w:type="pct"/>
            <w:tcBorders>
              <w:top w:val="single" w:sz="4" w:space="0" w:color="00000A"/>
              <w:left w:val="single" w:sz="4" w:space="0" w:color="00000A"/>
              <w:bottom w:val="single" w:sz="4" w:space="0" w:color="00000A"/>
              <w:right w:val="single" w:sz="4" w:space="0" w:color="00000A"/>
            </w:tcBorders>
          </w:tcPr>
          <w:p w14:paraId="4B60C9D7" w14:textId="77777777" w:rsidR="008E672E" w:rsidRPr="00753C2C" w:rsidRDefault="008E672E" w:rsidP="008E672E">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4146DD75" w14:textId="1CEB46FB" w:rsidR="008E672E" w:rsidRDefault="003A617F" w:rsidP="008E672E">
            <w:pPr>
              <w:suppressAutoHyphens w:val="0"/>
              <w:overflowPunct/>
              <w:spacing w:after="0" w:line="240" w:lineRule="auto"/>
              <w:rPr>
                <w:rFonts w:ascii="Times New Roman" w:hAnsi="Times New Roman"/>
              </w:rPr>
            </w:pPr>
            <w:r>
              <w:rPr>
                <w:rFonts w:ascii="Times New Roman" w:hAnsi="Times New Roman"/>
              </w:rPr>
              <w:t>Monitoriai t</w:t>
            </w:r>
            <w:r w:rsidR="008E672E" w:rsidRPr="000E183B">
              <w:rPr>
                <w:rFonts w:ascii="Times New Roman" w:hAnsi="Times New Roman"/>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VI skyriaus 6.1, 6.2 ir 6.3 skyriuose.</w:t>
            </w:r>
          </w:p>
          <w:p w14:paraId="5970D6F8" w14:textId="0AE17BE9" w:rsidR="003A617F" w:rsidRDefault="003A617F" w:rsidP="008E672E">
            <w:pPr>
              <w:suppressAutoHyphens w:val="0"/>
              <w:overflowPunct/>
              <w:spacing w:after="0" w:line="240" w:lineRule="auto"/>
              <w:rPr>
                <w:rFonts w:ascii="Times New Roman" w:hAnsi="Times New Roman"/>
              </w:rPr>
            </w:pPr>
            <w:r w:rsidRPr="003A617F">
              <w:rPr>
                <w:rFonts w:ascii="Times New Roman" w:hAnsi="Times New Roman"/>
              </w:rPr>
              <w:t xml:space="preserve">Nuoroda: </w:t>
            </w:r>
            <w:hyperlink r:id="rId26" w:history="1">
              <w:r w:rsidRPr="0088661E">
                <w:rPr>
                  <w:rStyle w:val="Hyperlink"/>
                  <w:rFonts w:ascii="Times New Roman" w:hAnsi="Times New Roman"/>
                </w:rPr>
                <w:t>https://www.e-tar.lt/portal/lt/legalAct/TAR.4B60A8C9678B/asr</w:t>
              </w:r>
            </w:hyperlink>
          </w:p>
          <w:p w14:paraId="5B2C1478" w14:textId="41479DD3" w:rsidR="003A617F" w:rsidRPr="00E54BD0" w:rsidRDefault="003A617F" w:rsidP="008E672E">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451A37DB" w14:textId="434DB05F" w:rsidR="008E672E" w:rsidRPr="00753C2C" w:rsidRDefault="003A617F" w:rsidP="008E672E">
            <w:pPr>
              <w:suppressAutoHyphens w:val="0"/>
              <w:overflowPunct/>
              <w:spacing w:after="0" w:line="240" w:lineRule="auto"/>
              <w:rPr>
                <w:rFonts w:ascii="Times New Roman" w:hAnsi="Times New Roman"/>
              </w:rPr>
            </w:pPr>
            <w:r w:rsidRPr="003A617F">
              <w:rPr>
                <w:rFonts w:ascii="Times New Roman" w:hAnsi="Times New Roma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622" w:type="pct"/>
            <w:tcBorders>
              <w:top w:val="single" w:sz="4" w:space="0" w:color="00000A"/>
              <w:left w:val="single" w:sz="4" w:space="0" w:color="00000A"/>
              <w:bottom w:val="single" w:sz="4" w:space="0" w:color="00000A"/>
              <w:right w:val="single" w:sz="4" w:space="0" w:color="00000A"/>
            </w:tcBorders>
          </w:tcPr>
          <w:p w14:paraId="19DD947E" w14:textId="77777777" w:rsidR="008E672E" w:rsidRPr="00753C2C" w:rsidRDefault="008E672E" w:rsidP="008E672E">
            <w:pPr>
              <w:suppressAutoHyphens w:val="0"/>
              <w:overflowPunct/>
              <w:spacing w:after="0" w:line="240" w:lineRule="auto"/>
              <w:rPr>
                <w:rFonts w:ascii="Times New Roman" w:hAnsi="Times New Roman"/>
              </w:rPr>
            </w:pPr>
          </w:p>
        </w:tc>
      </w:tr>
    </w:tbl>
    <w:p w14:paraId="78E8F27B" w14:textId="77777777" w:rsidR="005C1861" w:rsidRDefault="005C1861">
      <w:pPr>
        <w:tabs>
          <w:tab w:val="left" w:pos="0"/>
          <w:tab w:val="left" w:pos="284"/>
        </w:tabs>
        <w:spacing w:after="0" w:line="240" w:lineRule="auto"/>
        <w:ind w:right="-22"/>
        <w:jc w:val="both"/>
        <w:rPr>
          <w:rFonts w:ascii="Times New Roman" w:hAnsi="Times New Roman"/>
        </w:rPr>
      </w:pPr>
    </w:p>
    <w:p w14:paraId="02ABBA5D" w14:textId="15CECD1C" w:rsidR="005C1861" w:rsidRPr="005C1861" w:rsidRDefault="005C1861">
      <w:pPr>
        <w:tabs>
          <w:tab w:val="left" w:pos="0"/>
          <w:tab w:val="left" w:pos="284"/>
        </w:tabs>
        <w:spacing w:after="0" w:line="240" w:lineRule="auto"/>
        <w:ind w:right="-22"/>
        <w:jc w:val="both"/>
        <w:rPr>
          <w:rFonts w:ascii="Times New Roman" w:hAnsi="Times New Roman"/>
          <w:b/>
          <w:bCs/>
          <w:color w:val="BF4E14" w:themeColor="accent2" w:themeShade="BF"/>
        </w:rPr>
      </w:pPr>
      <w:r w:rsidRPr="005C1861">
        <w:rPr>
          <w:rFonts w:ascii="Times New Roman" w:hAnsi="Times New Roman"/>
          <w:b/>
          <w:bCs/>
          <w:color w:val="BF4E14" w:themeColor="accent2" w:themeShade="BF"/>
        </w:rPr>
        <w:t>II Pirkimo dalis.</w:t>
      </w:r>
      <w:r>
        <w:rPr>
          <w:rFonts w:ascii="Times New Roman" w:hAnsi="Times New Roman"/>
          <w:b/>
          <w:bCs/>
          <w:color w:val="BF4E14" w:themeColor="accent2" w:themeShade="BF"/>
        </w:rPr>
        <w:t xml:space="preserve"> Kompiuterinė įranga</w:t>
      </w:r>
      <w:r w:rsidR="00F95067">
        <w:rPr>
          <w:rFonts w:ascii="Times New Roman" w:hAnsi="Times New Roman"/>
          <w:b/>
          <w:bCs/>
          <w:color w:val="BF4E14" w:themeColor="accent2" w:themeShade="BF"/>
        </w:rPr>
        <w:t xml:space="preserve">. </w:t>
      </w:r>
      <w:r w:rsidR="00BB736E">
        <w:rPr>
          <w:rFonts w:ascii="Times New Roman" w:hAnsi="Times New Roman"/>
          <w:b/>
          <w:bCs/>
          <w:color w:val="BF4E14" w:themeColor="accent2" w:themeShade="BF"/>
        </w:rPr>
        <w:t xml:space="preserve">Maksimali pirkimo dalies vertė </w:t>
      </w:r>
      <w:r w:rsidR="00557E43">
        <w:rPr>
          <w:rFonts w:ascii="Times New Roman" w:hAnsi="Times New Roman"/>
          <w:b/>
          <w:bCs/>
          <w:color w:val="BF4E14" w:themeColor="accent2" w:themeShade="BF"/>
        </w:rPr>
        <w:t>23</w:t>
      </w:r>
      <w:r w:rsidR="004F17E4">
        <w:rPr>
          <w:rFonts w:ascii="Times New Roman" w:hAnsi="Times New Roman"/>
          <w:b/>
          <w:bCs/>
          <w:color w:val="BF4E14" w:themeColor="accent2" w:themeShade="BF"/>
        </w:rPr>
        <w:t xml:space="preserve">00,00 </w:t>
      </w:r>
      <w:r w:rsidR="00BB736E">
        <w:rPr>
          <w:rFonts w:ascii="Times New Roman" w:hAnsi="Times New Roman"/>
          <w:b/>
          <w:bCs/>
          <w:color w:val="BF4E14" w:themeColor="accent2" w:themeShade="BF"/>
        </w:rPr>
        <w:t xml:space="preserve">Eur be PVM. </w:t>
      </w:r>
    </w:p>
    <w:p w14:paraId="14AF2E8C" w14:textId="77777777" w:rsidR="005C1861" w:rsidRPr="00753C2C" w:rsidRDefault="005C1861">
      <w:pPr>
        <w:tabs>
          <w:tab w:val="left" w:pos="0"/>
          <w:tab w:val="left" w:pos="284"/>
        </w:tabs>
        <w:spacing w:after="0" w:line="240" w:lineRule="auto"/>
        <w:ind w:right="-22"/>
        <w:jc w:val="both"/>
        <w:rPr>
          <w:rFonts w:ascii="Times New Roman" w:hAnsi="Times New Roman"/>
        </w:rPr>
      </w:pPr>
    </w:p>
    <w:tbl>
      <w:tblPr>
        <w:tblW w:w="10746" w:type="dxa"/>
        <w:tblInd w:w="-857" w:type="dxa"/>
        <w:tblLayout w:type="fixed"/>
        <w:tblLook w:val="0400" w:firstRow="0" w:lastRow="0" w:firstColumn="0" w:lastColumn="0" w:noHBand="0" w:noVBand="1"/>
      </w:tblPr>
      <w:tblGrid>
        <w:gridCol w:w="965"/>
        <w:gridCol w:w="3119"/>
        <w:gridCol w:w="3118"/>
        <w:gridCol w:w="3544"/>
      </w:tblGrid>
      <w:tr w:rsidR="002B15F6" w:rsidRPr="00753C2C" w14:paraId="10C109D2" w14:textId="77777777" w:rsidTr="009D4C6E">
        <w:trPr>
          <w:tblHeader/>
        </w:trPr>
        <w:tc>
          <w:tcPr>
            <w:tcW w:w="965"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CE"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CF"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D0"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10C109D1"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9D5"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D3" w14:textId="3ACF01FA" w:rsidR="002B15F6" w:rsidRPr="00753C2C" w:rsidRDefault="002F40B1" w:rsidP="002F40B1">
            <w:pPr>
              <w:suppressAutoHyphens w:val="0"/>
              <w:spacing w:after="0" w:line="240" w:lineRule="auto"/>
              <w:ind w:left="360" w:hanging="359"/>
              <w:jc w:val="center"/>
              <w:rPr>
                <w:rFonts w:ascii="Times New Roman" w:eastAsia="Aptos" w:hAnsi="Times New Roman"/>
                <w:lang w:eastAsia="lt-LT"/>
              </w:rPr>
            </w:pPr>
            <w:r w:rsidRPr="00753C2C">
              <w:rPr>
                <w:rFonts w:ascii="Times New Roman" w:eastAsia="Aptos" w:hAnsi="Times New Roman"/>
                <w:lang w:eastAsia="lt-LT"/>
              </w:rPr>
              <w:t>1.</w:t>
            </w:r>
          </w:p>
        </w:tc>
        <w:tc>
          <w:tcPr>
            <w:tcW w:w="9781" w:type="dxa"/>
            <w:gridSpan w:val="3"/>
            <w:tcBorders>
              <w:top w:val="single" w:sz="4" w:space="0" w:color="00000A"/>
              <w:left w:val="single" w:sz="4" w:space="0" w:color="00000A"/>
              <w:bottom w:val="single" w:sz="4" w:space="0" w:color="00000A"/>
              <w:right w:val="single" w:sz="4" w:space="0" w:color="00000A"/>
            </w:tcBorders>
          </w:tcPr>
          <w:p w14:paraId="10C109D4" w14:textId="49E944D3" w:rsidR="002B15F6" w:rsidRPr="00753C2C" w:rsidRDefault="00A40373">
            <w:pPr>
              <w:suppressAutoHyphens w:val="0"/>
              <w:spacing w:after="0" w:line="240" w:lineRule="auto"/>
              <w:rPr>
                <w:rFonts w:ascii="Times New Roman" w:hAnsi="Times New Roman"/>
              </w:rPr>
            </w:pPr>
            <w:r w:rsidRPr="005C1861">
              <w:rPr>
                <w:rFonts w:ascii="Times New Roman" w:eastAsia="Times New Roman" w:hAnsi="Times New Roman"/>
                <w:b/>
                <w:bCs/>
                <w:iCs/>
                <w:color w:val="BF4E14" w:themeColor="accent2" w:themeShade="BF"/>
                <w:lang w:eastAsia="lt-LT"/>
              </w:rPr>
              <w:t>Kompiuterių laidinės pelės 10</w:t>
            </w:r>
            <w:r w:rsidR="00F827C4" w:rsidRPr="005C1861">
              <w:rPr>
                <w:rFonts w:ascii="Times New Roman" w:eastAsia="Times New Roman" w:hAnsi="Times New Roman"/>
                <w:b/>
                <w:bCs/>
                <w:iCs/>
                <w:color w:val="BF4E14" w:themeColor="accent2" w:themeShade="BF"/>
                <w:lang w:eastAsia="lt-LT"/>
              </w:rPr>
              <w:t xml:space="preserve"> </w:t>
            </w:r>
            <w:r w:rsidRPr="005C1861">
              <w:rPr>
                <w:rFonts w:ascii="Times New Roman" w:eastAsia="Times New Roman" w:hAnsi="Times New Roman"/>
                <w:b/>
                <w:bCs/>
                <w:iCs/>
                <w:color w:val="BF4E14" w:themeColor="accent2" w:themeShade="BF"/>
                <w:lang w:eastAsia="lt-LT"/>
              </w:rPr>
              <w:t>vnt</w:t>
            </w:r>
            <w:r w:rsidR="00F827C4" w:rsidRPr="005C1861">
              <w:rPr>
                <w:rFonts w:ascii="Times New Roman" w:eastAsia="Times New Roman" w:hAnsi="Times New Roman"/>
                <w:b/>
                <w:bCs/>
                <w:iCs/>
                <w:color w:val="BF4E14" w:themeColor="accent2" w:themeShade="BF"/>
                <w:lang w:eastAsia="lt-LT"/>
              </w:rPr>
              <w:t>.</w:t>
            </w:r>
            <w:r w:rsidRPr="005C1861">
              <w:rPr>
                <w:rFonts w:ascii="Times New Roman" w:eastAsia="Times New Roman" w:hAnsi="Times New Roman"/>
                <w:b/>
                <w:bCs/>
                <w:iCs/>
                <w:color w:val="BF4E14" w:themeColor="accent2" w:themeShade="BF"/>
                <w:lang w:eastAsia="lt-LT"/>
              </w:rPr>
              <w:t xml:space="preserve"> </w:t>
            </w:r>
          </w:p>
        </w:tc>
      </w:tr>
      <w:tr w:rsidR="00170D2A" w:rsidRPr="00753C2C" w14:paraId="10C109D8"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D6" w14:textId="0E6B5C26" w:rsidR="00170D2A" w:rsidRPr="00753C2C" w:rsidRDefault="002F40B1" w:rsidP="002F40B1">
            <w:pPr>
              <w:suppressAutoHyphens w:val="0"/>
              <w:spacing w:after="0" w:line="240" w:lineRule="auto"/>
              <w:ind w:left="360"/>
              <w:rPr>
                <w:rFonts w:ascii="Times New Roman" w:eastAsia="Aptos" w:hAnsi="Times New Roman"/>
                <w:iCs/>
                <w:lang w:eastAsia="lt-LT"/>
              </w:rPr>
            </w:pPr>
            <w:r w:rsidRPr="00753C2C">
              <w:rPr>
                <w:rFonts w:ascii="Times New Roman" w:eastAsia="Aptos" w:hAnsi="Times New Roman"/>
                <w:iCs/>
                <w:lang w:eastAsia="lt-LT"/>
              </w:rPr>
              <w:t>2.</w:t>
            </w:r>
          </w:p>
        </w:tc>
        <w:tc>
          <w:tcPr>
            <w:tcW w:w="9781" w:type="dxa"/>
            <w:gridSpan w:val="3"/>
            <w:tcBorders>
              <w:top w:val="single" w:sz="4" w:space="0" w:color="00000A"/>
              <w:left w:val="single" w:sz="4" w:space="0" w:color="00000A"/>
              <w:bottom w:val="single" w:sz="4" w:space="0" w:color="00000A"/>
              <w:right w:val="single" w:sz="4" w:space="0" w:color="00000A"/>
            </w:tcBorders>
          </w:tcPr>
          <w:p w14:paraId="10C109D7" w14:textId="686AB4B5"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9DE"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DC" w14:textId="3269AD76" w:rsidR="002B15F6" w:rsidRPr="00753C2C" w:rsidRDefault="00A27C00" w:rsidP="002F40B1">
            <w:pPr>
              <w:suppressAutoHyphens w:val="0"/>
              <w:spacing w:after="0" w:line="240" w:lineRule="auto"/>
              <w:ind w:left="360"/>
              <w:rPr>
                <w:rFonts w:ascii="Times New Roman" w:eastAsia="Aptos" w:hAnsi="Times New Roman"/>
                <w:lang w:eastAsia="lt-LT"/>
              </w:rPr>
            </w:pPr>
            <w:r>
              <w:rPr>
                <w:rFonts w:ascii="Times New Roman" w:eastAsia="Aptos" w:hAnsi="Times New Roman"/>
                <w:lang w:eastAsia="lt-LT"/>
              </w:rPr>
              <w:t>3.</w:t>
            </w:r>
          </w:p>
        </w:tc>
        <w:tc>
          <w:tcPr>
            <w:tcW w:w="9781" w:type="dxa"/>
            <w:gridSpan w:val="3"/>
            <w:tcBorders>
              <w:top w:val="single" w:sz="4" w:space="0" w:color="00000A"/>
              <w:left w:val="single" w:sz="4" w:space="0" w:color="00000A"/>
              <w:bottom w:val="single" w:sz="4" w:space="0" w:color="00000A"/>
              <w:right w:val="single" w:sz="4" w:space="0" w:color="00000A"/>
            </w:tcBorders>
          </w:tcPr>
          <w:p w14:paraId="10C109DD" w14:textId="18BD95B5" w:rsidR="002B15F6" w:rsidRPr="00753C2C" w:rsidRDefault="00F96520" w:rsidP="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 xml:space="preserve">ristatyti ne vėliau kaip per </w:t>
            </w:r>
            <w:r w:rsidR="006923D0">
              <w:rPr>
                <w:rFonts w:ascii="Times New Roman" w:eastAsia="Times New Roman" w:hAnsi="Times New Roman"/>
                <w:i/>
                <w:lang w:eastAsia="lt-LT"/>
              </w:rPr>
              <w:t>4</w:t>
            </w:r>
            <w:r w:rsidR="00A40373" w:rsidRPr="00753C2C">
              <w:rPr>
                <w:rFonts w:ascii="Times New Roman" w:eastAsia="Times New Roman" w:hAnsi="Times New Roman"/>
                <w:i/>
                <w:lang w:eastAsia="lt-LT"/>
              </w:rPr>
              <w:t>0 k. d. po sutarties pasirašymo</w:t>
            </w:r>
            <w:r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A27C00" w:rsidRPr="00753C2C" w14:paraId="10C109E3"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DF" w14:textId="37B3EE12"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4.</w:t>
            </w:r>
          </w:p>
        </w:tc>
        <w:tc>
          <w:tcPr>
            <w:tcW w:w="3119" w:type="dxa"/>
            <w:tcBorders>
              <w:top w:val="single" w:sz="4" w:space="0" w:color="00000A"/>
              <w:left w:val="single" w:sz="4" w:space="0" w:color="00000A"/>
              <w:bottom w:val="single" w:sz="4" w:space="0" w:color="00000A"/>
              <w:right w:val="single" w:sz="4" w:space="0" w:color="00000A"/>
            </w:tcBorders>
          </w:tcPr>
          <w:p w14:paraId="10C109E0" w14:textId="77777777" w:rsidR="00A27C00" w:rsidRPr="00753C2C" w:rsidRDefault="00A27C00" w:rsidP="00A27C00">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10C109E1" w14:textId="77777777" w:rsidR="00A27C00" w:rsidRPr="00753C2C" w:rsidRDefault="00A27C00" w:rsidP="00A27C00">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9E2" w14:textId="77777777" w:rsidR="00A27C00" w:rsidRPr="00753C2C" w:rsidRDefault="00A27C00" w:rsidP="00A27C00">
            <w:pPr>
              <w:suppressAutoHyphens w:val="0"/>
              <w:spacing w:after="0" w:line="240" w:lineRule="auto"/>
              <w:rPr>
                <w:rFonts w:ascii="Times New Roman" w:eastAsia="Aptos" w:hAnsi="Times New Roman"/>
                <w:lang w:eastAsia="lt-LT"/>
              </w:rPr>
            </w:pPr>
          </w:p>
        </w:tc>
      </w:tr>
      <w:tr w:rsidR="00A27C00" w:rsidRPr="00753C2C" w14:paraId="10C109E8"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E4" w14:textId="0CC0FC03"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5.</w:t>
            </w:r>
          </w:p>
        </w:tc>
        <w:tc>
          <w:tcPr>
            <w:tcW w:w="3119" w:type="dxa"/>
            <w:tcBorders>
              <w:top w:val="single" w:sz="4" w:space="0" w:color="00000A"/>
              <w:left w:val="single" w:sz="4" w:space="0" w:color="00000A"/>
              <w:bottom w:val="single" w:sz="4" w:space="0" w:color="00000A"/>
              <w:right w:val="single" w:sz="4" w:space="0" w:color="00000A"/>
            </w:tcBorders>
          </w:tcPr>
          <w:p w14:paraId="10C109E5" w14:textId="77777777" w:rsidR="00A27C00" w:rsidRPr="00753C2C" w:rsidRDefault="00A27C00" w:rsidP="00A27C00">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10C109E6" w14:textId="77777777" w:rsidR="00A27C00" w:rsidRPr="00753C2C" w:rsidRDefault="00A27C00" w:rsidP="00A27C00">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9E7" w14:textId="77777777" w:rsidR="00A27C00" w:rsidRPr="00753C2C" w:rsidRDefault="00A27C00" w:rsidP="00A27C00">
            <w:pPr>
              <w:suppressAutoHyphens w:val="0"/>
              <w:spacing w:after="0" w:line="240" w:lineRule="auto"/>
              <w:rPr>
                <w:rFonts w:ascii="Times New Roman" w:eastAsia="Aptos" w:hAnsi="Times New Roman"/>
                <w:lang w:eastAsia="lt-LT"/>
              </w:rPr>
            </w:pPr>
          </w:p>
        </w:tc>
      </w:tr>
      <w:tr w:rsidR="00A27C00" w:rsidRPr="00753C2C" w14:paraId="10C109ED"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E9" w14:textId="6290BFE7"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lastRenderedPageBreak/>
              <w:t>6.</w:t>
            </w:r>
          </w:p>
        </w:tc>
        <w:tc>
          <w:tcPr>
            <w:tcW w:w="3119" w:type="dxa"/>
            <w:tcBorders>
              <w:top w:val="single" w:sz="4" w:space="0" w:color="00000A"/>
              <w:left w:val="single" w:sz="4" w:space="0" w:color="00000A"/>
              <w:bottom w:val="single" w:sz="4" w:space="0" w:color="00000A"/>
              <w:right w:val="single" w:sz="4" w:space="0" w:color="00000A"/>
            </w:tcBorders>
          </w:tcPr>
          <w:p w14:paraId="10C109EA" w14:textId="77777777" w:rsidR="00A27C00" w:rsidRPr="00753C2C" w:rsidRDefault="00A27C00" w:rsidP="00A27C00">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Laidinė kompiuterio pelė</w:t>
            </w:r>
          </w:p>
        </w:tc>
        <w:tc>
          <w:tcPr>
            <w:tcW w:w="3118" w:type="dxa"/>
            <w:tcBorders>
              <w:top w:val="single" w:sz="4" w:space="0" w:color="00000A"/>
              <w:left w:val="single" w:sz="4" w:space="0" w:color="00000A"/>
              <w:bottom w:val="single" w:sz="4" w:space="0" w:color="00000A"/>
              <w:right w:val="single" w:sz="4" w:space="0" w:color="00000A"/>
            </w:tcBorders>
          </w:tcPr>
          <w:p w14:paraId="10C109EB" w14:textId="77777777" w:rsidR="00A27C00" w:rsidRPr="00753C2C" w:rsidRDefault="00A27C00" w:rsidP="00A27C00">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Skiriamoji geba ne mažiau kaip 8000 DPI</w:t>
            </w:r>
          </w:p>
        </w:tc>
        <w:tc>
          <w:tcPr>
            <w:tcW w:w="3544" w:type="dxa"/>
            <w:tcBorders>
              <w:top w:val="single" w:sz="4" w:space="0" w:color="00000A"/>
              <w:left w:val="single" w:sz="4" w:space="0" w:color="00000A"/>
              <w:bottom w:val="single" w:sz="4" w:space="0" w:color="00000A"/>
              <w:right w:val="single" w:sz="4" w:space="0" w:color="00000A"/>
            </w:tcBorders>
          </w:tcPr>
          <w:p w14:paraId="10C109EC" w14:textId="77777777" w:rsidR="00A27C00" w:rsidRPr="00753C2C" w:rsidRDefault="00A27C00" w:rsidP="00A27C00">
            <w:pPr>
              <w:suppressAutoHyphens w:val="0"/>
              <w:spacing w:after="0" w:line="240" w:lineRule="auto"/>
              <w:rPr>
                <w:rFonts w:ascii="Times New Roman" w:eastAsia="Times New Roman" w:hAnsi="Times New Roman"/>
                <w:i/>
                <w:color w:val="FF0000"/>
                <w:lang w:eastAsia="lt-LT"/>
              </w:rPr>
            </w:pPr>
          </w:p>
        </w:tc>
      </w:tr>
      <w:tr w:rsidR="00A27C00" w:rsidRPr="00753C2C" w14:paraId="10C109FD" w14:textId="77777777" w:rsidTr="007B5D26">
        <w:tc>
          <w:tcPr>
            <w:tcW w:w="965" w:type="dxa"/>
            <w:tcBorders>
              <w:top w:val="single" w:sz="4" w:space="0" w:color="00000A"/>
              <w:left w:val="single" w:sz="4" w:space="0" w:color="00000A"/>
              <w:bottom w:val="single" w:sz="4" w:space="0" w:color="00000A"/>
              <w:right w:val="single" w:sz="4" w:space="0" w:color="00000A"/>
            </w:tcBorders>
          </w:tcPr>
          <w:p w14:paraId="10C109F8" w14:textId="661EDF53"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7.</w:t>
            </w:r>
          </w:p>
        </w:tc>
        <w:tc>
          <w:tcPr>
            <w:tcW w:w="3119" w:type="dxa"/>
            <w:tcBorders>
              <w:left w:val="single" w:sz="4" w:space="0" w:color="00000A"/>
              <w:bottom w:val="single" w:sz="4" w:space="0" w:color="00000A"/>
              <w:right w:val="single" w:sz="4" w:space="0" w:color="00000A"/>
            </w:tcBorders>
          </w:tcPr>
          <w:p w14:paraId="10C109F9" w14:textId="77777777" w:rsidR="00A27C00" w:rsidRPr="00753C2C" w:rsidRDefault="00A27C00" w:rsidP="00A27C00">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10C109FA" w14:textId="77777777" w:rsidR="00A27C00" w:rsidRPr="00753C2C" w:rsidRDefault="00A27C00" w:rsidP="00A27C00">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9FB" w14:textId="77777777" w:rsidR="00A27C00" w:rsidRPr="00753C2C" w:rsidRDefault="00A27C00" w:rsidP="00A27C00">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10C109FC" w14:textId="77777777" w:rsidR="00A27C00" w:rsidRPr="00753C2C" w:rsidRDefault="00A27C00" w:rsidP="00A27C00">
            <w:pPr>
              <w:suppressAutoHyphens w:val="0"/>
              <w:spacing w:after="0" w:line="240" w:lineRule="auto"/>
              <w:rPr>
                <w:rFonts w:ascii="Times New Roman" w:eastAsia="Aptos" w:hAnsi="Times New Roman"/>
                <w:lang w:eastAsia="lt-LT"/>
              </w:rPr>
            </w:pPr>
          </w:p>
        </w:tc>
      </w:tr>
      <w:tr w:rsidR="00A27C00" w:rsidRPr="00753C2C" w14:paraId="10C10A02" w14:textId="77777777" w:rsidTr="009D4C6E">
        <w:tc>
          <w:tcPr>
            <w:tcW w:w="965" w:type="dxa"/>
            <w:tcBorders>
              <w:left w:val="single" w:sz="4" w:space="0" w:color="00000A"/>
              <w:bottom w:val="single" w:sz="4" w:space="0" w:color="00000A"/>
              <w:right w:val="single" w:sz="4" w:space="0" w:color="00000A"/>
            </w:tcBorders>
          </w:tcPr>
          <w:p w14:paraId="10C109FE" w14:textId="496A6E42"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8.</w:t>
            </w:r>
          </w:p>
        </w:tc>
        <w:tc>
          <w:tcPr>
            <w:tcW w:w="3119" w:type="dxa"/>
            <w:tcBorders>
              <w:left w:val="single" w:sz="4" w:space="0" w:color="00000A"/>
              <w:bottom w:val="single" w:sz="4" w:space="0" w:color="00000A"/>
              <w:right w:val="single" w:sz="4" w:space="0" w:color="00000A"/>
            </w:tcBorders>
          </w:tcPr>
          <w:p w14:paraId="10C109FF" w14:textId="77777777" w:rsidR="00A27C00" w:rsidRPr="00753C2C" w:rsidRDefault="00A27C00" w:rsidP="00A27C00">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10C10A00" w14:textId="0617BE74" w:rsidR="00A27C00" w:rsidRPr="00753C2C" w:rsidRDefault="006923D0" w:rsidP="00A27C00">
            <w:pPr>
              <w:suppressAutoHyphens w:val="0"/>
              <w:spacing w:after="0" w:line="240" w:lineRule="auto"/>
              <w:rPr>
                <w:rFonts w:ascii="Times New Roman" w:eastAsia="Times New Roman" w:hAnsi="Times New Roman"/>
                <w:iCs/>
                <w:lang w:eastAsia="lt-LT"/>
              </w:rPr>
            </w:pPr>
            <w:r w:rsidRPr="006923D0">
              <w:rPr>
                <w:rFonts w:ascii="Times New Roman" w:eastAsia="Times New Roman" w:hAnsi="Times New Roman"/>
                <w:iCs/>
                <w:lang w:eastAsia="lt-LT"/>
              </w:rPr>
              <w:t>Ne trumpesnė kaip 24 mėnesių gamintojo garantija</w:t>
            </w:r>
          </w:p>
        </w:tc>
        <w:tc>
          <w:tcPr>
            <w:tcW w:w="3544" w:type="dxa"/>
            <w:tcBorders>
              <w:left w:val="single" w:sz="4" w:space="0" w:color="00000A"/>
              <w:bottom w:val="single" w:sz="4" w:space="0" w:color="00000A"/>
              <w:right w:val="single" w:sz="4" w:space="0" w:color="00000A"/>
            </w:tcBorders>
          </w:tcPr>
          <w:p w14:paraId="10C10A01" w14:textId="77777777" w:rsidR="00A27C00" w:rsidRPr="00753C2C" w:rsidRDefault="00A27C00" w:rsidP="00A27C00">
            <w:pPr>
              <w:suppressAutoHyphens w:val="0"/>
              <w:spacing w:after="0" w:line="240" w:lineRule="auto"/>
              <w:rPr>
                <w:rFonts w:ascii="Times New Roman" w:eastAsia="Aptos" w:hAnsi="Times New Roman"/>
                <w:lang w:eastAsia="lt-LT"/>
              </w:rPr>
            </w:pPr>
          </w:p>
        </w:tc>
      </w:tr>
    </w:tbl>
    <w:p w14:paraId="10C10A03" w14:textId="77777777" w:rsidR="002B15F6" w:rsidRPr="00753C2C" w:rsidRDefault="002B15F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746" w:type="dxa"/>
        <w:tblInd w:w="-857" w:type="dxa"/>
        <w:tblLayout w:type="fixed"/>
        <w:tblLook w:val="0400" w:firstRow="0" w:lastRow="0" w:firstColumn="0" w:lastColumn="0" w:noHBand="0" w:noVBand="1"/>
      </w:tblPr>
      <w:tblGrid>
        <w:gridCol w:w="823"/>
        <w:gridCol w:w="3261"/>
        <w:gridCol w:w="3118"/>
        <w:gridCol w:w="3544"/>
      </w:tblGrid>
      <w:tr w:rsidR="00F827C4" w:rsidRPr="00753C2C" w14:paraId="707943E2" w14:textId="77777777" w:rsidTr="009D4C6E">
        <w:trPr>
          <w:tblHeader/>
        </w:trPr>
        <w:tc>
          <w:tcPr>
            <w:tcW w:w="8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5E127D9" w14:textId="77777777" w:rsidR="00F827C4" w:rsidRPr="00753C2C" w:rsidRDefault="00F827C4" w:rsidP="0007624E">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9C29283" w14:textId="77777777" w:rsidR="00F827C4" w:rsidRPr="00753C2C" w:rsidRDefault="00F827C4" w:rsidP="0007624E">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87B8DE5" w14:textId="77777777" w:rsidR="00F827C4" w:rsidRPr="00753C2C" w:rsidRDefault="00F827C4" w:rsidP="0007624E">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66FF7004" w14:textId="77777777" w:rsidR="00F827C4" w:rsidRPr="00753C2C" w:rsidRDefault="00F827C4" w:rsidP="0007624E">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F827C4" w:rsidRPr="00753C2C" w14:paraId="619DAC36" w14:textId="77777777" w:rsidTr="009D4C6E">
        <w:tc>
          <w:tcPr>
            <w:tcW w:w="823" w:type="dxa"/>
            <w:tcBorders>
              <w:top w:val="single" w:sz="4" w:space="0" w:color="00000A"/>
              <w:left w:val="single" w:sz="4" w:space="0" w:color="00000A"/>
              <w:bottom w:val="single" w:sz="4" w:space="0" w:color="00000A"/>
              <w:right w:val="single" w:sz="4" w:space="0" w:color="00000A"/>
            </w:tcBorders>
          </w:tcPr>
          <w:p w14:paraId="772E2DA8" w14:textId="77777777" w:rsidR="00F827C4" w:rsidRPr="00753C2C" w:rsidRDefault="00F827C4" w:rsidP="0007624E">
            <w:pPr>
              <w:suppressAutoHyphens w:val="0"/>
              <w:spacing w:after="0" w:line="240" w:lineRule="auto"/>
              <w:ind w:left="360" w:hanging="359"/>
              <w:jc w:val="center"/>
              <w:rPr>
                <w:rFonts w:ascii="Times New Roman" w:eastAsia="Aptos" w:hAnsi="Times New Roman"/>
                <w:lang w:eastAsia="lt-LT"/>
              </w:rPr>
            </w:pPr>
            <w:r w:rsidRPr="00753C2C">
              <w:rPr>
                <w:rFonts w:ascii="Times New Roman" w:eastAsia="Aptos" w:hAnsi="Times New Roman"/>
                <w:lang w:eastAsia="lt-LT"/>
              </w:rPr>
              <w:t>1.</w:t>
            </w:r>
          </w:p>
        </w:tc>
        <w:tc>
          <w:tcPr>
            <w:tcW w:w="9923" w:type="dxa"/>
            <w:gridSpan w:val="3"/>
            <w:tcBorders>
              <w:top w:val="single" w:sz="4" w:space="0" w:color="00000A"/>
              <w:left w:val="single" w:sz="4" w:space="0" w:color="00000A"/>
              <w:bottom w:val="single" w:sz="4" w:space="0" w:color="00000A"/>
              <w:right w:val="single" w:sz="4" w:space="0" w:color="00000A"/>
            </w:tcBorders>
          </w:tcPr>
          <w:p w14:paraId="419A9046" w14:textId="6A3B8399" w:rsidR="00F827C4" w:rsidRPr="00753C2C" w:rsidRDefault="00F827C4" w:rsidP="0007624E">
            <w:pPr>
              <w:suppressAutoHyphens w:val="0"/>
              <w:spacing w:after="0" w:line="240" w:lineRule="auto"/>
              <w:rPr>
                <w:rFonts w:ascii="Times New Roman" w:hAnsi="Times New Roman"/>
              </w:rPr>
            </w:pPr>
            <w:r w:rsidRPr="005C1861">
              <w:rPr>
                <w:rFonts w:ascii="Times New Roman" w:eastAsia="Times New Roman" w:hAnsi="Times New Roman"/>
                <w:b/>
                <w:bCs/>
                <w:iCs/>
                <w:color w:val="BF4E14" w:themeColor="accent2" w:themeShade="BF"/>
                <w:lang w:eastAsia="lt-LT"/>
              </w:rPr>
              <w:t>Kompiuterių belaidės pelės, 10 vnt.</w:t>
            </w:r>
          </w:p>
        </w:tc>
      </w:tr>
      <w:tr w:rsidR="00F827C4" w:rsidRPr="00753C2C" w14:paraId="5C7B1567" w14:textId="77777777" w:rsidTr="009D4C6E">
        <w:tc>
          <w:tcPr>
            <w:tcW w:w="823" w:type="dxa"/>
            <w:tcBorders>
              <w:top w:val="single" w:sz="4" w:space="0" w:color="00000A"/>
              <w:left w:val="single" w:sz="4" w:space="0" w:color="00000A"/>
              <w:bottom w:val="single" w:sz="4" w:space="0" w:color="00000A"/>
              <w:right w:val="single" w:sz="4" w:space="0" w:color="00000A"/>
            </w:tcBorders>
          </w:tcPr>
          <w:p w14:paraId="78E48B33" w14:textId="77777777" w:rsidR="00F827C4" w:rsidRPr="00753C2C" w:rsidRDefault="00F827C4" w:rsidP="0007624E">
            <w:pPr>
              <w:suppressAutoHyphens w:val="0"/>
              <w:spacing w:after="0" w:line="240" w:lineRule="auto"/>
              <w:ind w:left="360"/>
              <w:rPr>
                <w:rFonts w:ascii="Times New Roman" w:eastAsia="Aptos" w:hAnsi="Times New Roman"/>
                <w:iCs/>
                <w:lang w:eastAsia="lt-LT"/>
              </w:rPr>
            </w:pPr>
            <w:r w:rsidRPr="00753C2C">
              <w:rPr>
                <w:rFonts w:ascii="Times New Roman" w:eastAsia="Aptos" w:hAnsi="Times New Roman"/>
                <w:iCs/>
                <w:lang w:eastAsia="lt-LT"/>
              </w:rPr>
              <w:t>2.</w:t>
            </w:r>
          </w:p>
        </w:tc>
        <w:tc>
          <w:tcPr>
            <w:tcW w:w="9923" w:type="dxa"/>
            <w:gridSpan w:val="3"/>
            <w:tcBorders>
              <w:top w:val="single" w:sz="4" w:space="0" w:color="00000A"/>
              <w:left w:val="single" w:sz="4" w:space="0" w:color="00000A"/>
              <w:bottom w:val="single" w:sz="4" w:space="0" w:color="00000A"/>
              <w:right w:val="single" w:sz="4" w:space="0" w:color="00000A"/>
            </w:tcBorders>
          </w:tcPr>
          <w:p w14:paraId="72BD1FD5" w14:textId="38432768" w:rsidR="00F827C4" w:rsidRPr="00753C2C" w:rsidRDefault="00F827C4" w:rsidP="0007624E">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F827C4" w:rsidRPr="00753C2C" w14:paraId="7CDF5435" w14:textId="77777777" w:rsidTr="009D4C6E">
        <w:tc>
          <w:tcPr>
            <w:tcW w:w="823" w:type="dxa"/>
            <w:tcBorders>
              <w:top w:val="single" w:sz="4" w:space="0" w:color="00000A"/>
              <w:left w:val="single" w:sz="4" w:space="0" w:color="00000A"/>
              <w:bottom w:val="single" w:sz="4" w:space="0" w:color="00000A"/>
              <w:right w:val="single" w:sz="4" w:space="0" w:color="00000A"/>
            </w:tcBorders>
          </w:tcPr>
          <w:p w14:paraId="15FAAD4F" w14:textId="4801DB0D" w:rsidR="00F827C4" w:rsidRPr="00753C2C" w:rsidRDefault="000B30D9" w:rsidP="0007624E">
            <w:pPr>
              <w:suppressAutoHyphens w:val="0"/>
              <w:spacing w:after="0" w:line="240" w:lineRule="auto"/>
              <w:ind w:left="360"/>
              <w:rPr>
                <w:rFonts w:ascii="Times New Roman" w:eastAsia="Aptos" w:hAnsi="Times New Roman"/>
                <w:lang w:eastAsia="lt-LT"/>
              </w:rPr>
            </w:pPr>
            <w:r>
              <w:rPr>
                <w:rFonts w:ascii="Times New Roman" w:eastAsia="Aptos" w:hAnsi="Times New Roman"/>
                <w:lang w:eastAsia="lt-LT"/>
              </w:rPr>
              <w:t>3.</w:t>
            </w:r>
          </w:p>
        </w:tc>
        <w:tc>
          <w:tcPr>
            <w:tcW w:w="9923" w:type="dxa"/>
            <w:gridSpan w:val="3"/>
            <w:tcBorders>
              <w:top w:val="single" w:sz="4" w:space="0" w:color="00000A"/>
              <w:left w:val="single" w:sz="4" w:space="0" w:color="00000A"/>
              <w:bottom w:val="single" w:sz="4" w:space="0" w:color="00000A"/>
              <w:right w:val="single" w:sz="4" w:space="0" w:color="00000A"/>
            </w:tcBorders>
          </w:tcPr>
          <w:p w14:paraId="4CD75B88" w14:textId="7D3FD7E5" w:rsidR="00F827C4" w:rsidRPr="00753C2C" w:rsidRDefault="00F827C4" w:rsidP="0007624E">
            <w:pPr>
              <w:suppressAutoHyphens w:val="0"/>
              <w:spacing w:after="0" w:line="240" w:lineRule="auto"/>
              <w:rPr>
                <w:rFonts w:ascii="Times New Roman" w:hAnsi="Times New Roman"/>
              </w:rPr>
            </w:pPr>
            <w:r w:rsidRPr="00753C2C">
              <w:rPr>
                <w:rFonts w:ascii="Times New Roman" w:eastAsia="Times New Roman" w:hAnsi="Times New Roman"/>
                <w:i/>
                <w:lang w:eastAsia="lt-LT"/>
              </w:rPr>
              <w:t xml:space="preserve">Pristatyti ne vėliau kaip per </w:t>
            </w:r>
            <w:r w:rsidR="006923D0">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0B30D9" w:rsidRPr="00753C2C" w14:paraId="08D90818" w14:textId="77777777" w:rsidTr="009D4C6E">
        <w:tc>
          <w:tcPr>
            <w:tcW w:w="823" w:type="dxa"/>
            <w:tcBorders>
              <w:top w:val="single" w:sz="4" w:space="0" w:color="00000A"/>
              <w:left w:val="single" w:sz="4" w:space="0" w:color="00000A"/>
              <w:bottom w:val="single" w:sz="4" w:space="0" w:color="00000A"/>
              <w:right w:val="single" w:sz="4" w:space="0" w:color="00000A"/>
            </w:tcBorders>
          </w:tcPr>
          <w:p w14:paraId="1EAE735C" w14:textId="5C676807"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4.</w:t>
            </w:r>
          </w:p>
        </w:tc>
        <w:tc>
          <w:tcPr>
            <w:tcW w:w="3261" w:type="dxa"/>
            <w:tcBorders>
              <w:top w:val="single" w:sz="4" w:space="0" w:color="00000A"/>
              <w:left w:val="single" w:sz="4" w:space="0" w:color="00000A"/>
              <w:bottom w:val="single" w:sz="4" w:space="0" w:color="00000A"/>
              <w:right w:val="single" w:sz="4" w:space="0" w:color="00000A"/>
            </w:tcBorders>
          </w:tcPr>
          <w:p w14:paraId="258C5EE0" w14:textId="77777777" w:rsidR="000B30D9" w:rsidRPr="00753C2C" w:rsidRDefault="000B30D9" w:rsidP="000B30D9">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152071AC" w14:textId="77777777" w:rsidR="000B30D9" w:rsidRPr="00753C2C" w:rsidRDefault="000B30D9" w:rsidP="000B30D9">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8B5931A"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C278F3D" w14:textId="77777777" w:rsidTr="009D4C6E">
        <w:tc>
          <w:tcPr>
            <w:tcW w:w="823" w:type="dxa"/>
            <w:tcBorders>
              <w:top w:val="single" w:sz="4" w:space="0" w:color="00000A"/>
              <w:left w:val="single" w:sz="4" w:space="0" w:color="00000A"/>
              <w:bottom w:val="single" w:sz="4" w:space="0" w:color="00000A"/>
              <w:right w:val="single" w:sz="4" w:space="0" w:color="00000A"/>
            </w:tcBorders>
          </w:tcPr>
          <w:p w14:paraId="09182450" w14:textId="060EAACA"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5.</w:t>
            </w:r>
          </w:p>
        </w:tc>
        <w:tc>
          <w:tcPr>
            <w:tcW w:w="3261" w:type="dxa"/>
            <w:tcBorders>
              <w:top w:val="single" w:sz="4" w:space="0" w:color="00000A"/>
              <w:left w:val="single" w:sz="4" w:space="0" w:color="00000A"/>
              <w:bottom w:val="single" w:sz="4" w:space="0" w:color="00000A"/>
              <w:right w:val="single" w:sz="4" w:space="0" w:color="00000A"/>
            </w:tcBorders>
          </w:tcPr>
          <w:p w14:paraId="7E35CF40" w14:textId="77777777" w:rsidR="000B30D9" w:rsidRPr="00753C2C" w:rsidRDefault="000B30D9" w:rsidP="000B30D9">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715CC14F" w14:textId="77777777" w:rsidR="000B30D9" w:rsidRPr="00753C2C" w:rsidRDefault="000B30D9" w:rsidP="000B30D9">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0E70E5AB"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44094776" w14:textId="77777777" w:rsidTr="009D4C6E">
        <w:tc>
          <w:tcPr>
            <w:tcW w:w="823" w:type="dxa"/>
            <w:tcBorders>
              <w:top w:val="single" w:sz="4" w:space="0" w:color="00000A"/>
              <w:left w:val="single" w:sz="4" w:space="0" w:color="00000A"/>
              <w:bottom w:val="single" w:sz="4" w:space="0" w:color="00000A"/>
              <w:right w:val="single" w:sz="4" w:space="0" w:color="00000A"/>
            </w:tcBorders>
          </w:tcPr>
          <w:p w14:paraId="1C6AE11F" w14:textId="7BBABD7A"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6.</w:t>
            </w:r>
          </w:p>
        </w:tc>
        <w:tc>
          <w:tcPr>
            <w:tcW w:w="3261" w:type="dxa"/>
            <w:tcBorders>
              <w:top w:val="single" w:sz="4" w:space="0" w:color="00000A"/>
              <w:left w:val="single" w:sz="4" w:space="0" w:color="00000A"/>
              <w:bottom w:val="single" w:sz="4" w:space="0" w:color="00000A"/>
              <w:right w:val="single" w:sz="4" w:space="0" w:color="00000A"/>
            </w:tcBorders>
          </w:tcPr>
          <w:p w14:paraId="4B4B3009"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Belaidė pelė</w:t>
            </w:r>
          </w:p>
        </w:tc>
        <w:tc>
          <w:tcPr>
            <w:tcW w:w="3118" w:type="dxa"/>
            <w:tcBorders>
              <w:top w:val="single" w:sz="4" w:space="0" w:color="00000A"/>
              <w:left w:val="single" w:sz="4" w:space="0" w:color="00000A"/>
              <w:bottom w:val="single" w:sz="4" w:space="0" w:color="00000A"/>
              <w:right w:val="single" w:sz="4" w:space="0" w:color="00000A"/>
            </w:tcBorders>
          </w:tcPr>
          <w:p w14:paraId="1E7EB7F1"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Skiriamoji geba ne mažiau kaip 3000 DPI</w:t>
            </w:r>
          </w:p>
        </w:tc>
        <w:tc>
          <w:tcPr>
            <w:tcW w:w="3544" w:type="dxa"/>
            <w:tcBorders>
              <w:top w:val="single" w:sz="4" w:space="0" w:color="00000A"/>
              <w:left w:val="single" w:sz="4" w:space="0" w:color="00000A"/>
              <w:bottom w:val="single" w:sz="4" w:space="0" w:color="00000A"/>
              <w:right w:val="single" w:sz="4" w:space="0" w:color="00000A"/>
            </w:tcBorders>
          </w:tcPr>
          <w:p w14:paraId="7E6356E3"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024FD2B3" w14:textId="77777777" w:rsidTr="00A0764B">
        <w:tc>
          <w:tcPr>
            <w:tcW w:w="823" w:type="dxa"/>
            <w:tcBorders>
              <w:top w:val="single" w:sz="4" w:space="0" w:color="00000A"/>
              <w:left w:val="single" w:sz="4" w:space="0" w:color="00000A"/>
              <w:bottom w:val="single" w:sz="4" w:space="0" w:color="00000A"/>
              <w:right w:val="single" w:sz="4" w:space="0" w:color="00000A"/>
            </w:tcBorders>
          </w:tcPr>
          <w:p w14:paraId="33076398" w14:textId="4603F711"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7.</w:t>
            </w:r>
          </w:p>
        </w:tc>
        <w:tc>
          <w:tcPr>
            <w:tcW w:w="3261" w:type="dxa"/>
            <w:tcBorders>
              <w:left w:val="single" w:sz="4" w:space="0" w:color="00000A"/>
              <w:bottom w:val="single" w:sz="4" w:space="0" w:color="00000A"/>
              <w:right w:val="single" w:sz="4" w:space="0" w:color="00000A"/>
            </w:tcBorders>
          </w:tcPr>
          <w:p w14:paraId="3D847D02"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Ryšio tipas</w:t>
            </w:r>
          </w:p>
        </w:tc>
        <w:tc>
          <w:tcPr>
            <w:tcW w:w="3118" w:type="dxa"/>
            <w:tcBorders>
              <w:left w:val="single" w:sz="4" w:space="0" w:color="00000A"/>
              <w:bottom w:val="single" w:sz="4" w:space="0" w:color="00000A"/>
              <w:right w:val="single" w:sz="4" w:space="0" w:color="00000A"/>
            </w:tcBorders>
          </w:tcPr>
          <w:p w14:paraId="1EBC97CF"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Bluetooth ryšys </w:t>
            </w:r>
          </w:p>
        </w:tc>
        <w:tc>
          <w:tcPr>
            <w:tcW w:w="3544" w:type="dxa"/>
            <w:tcBorders>
              <w:left w:val="single" w:sz="4" w:space="0" w:color="00000A"/>
              <w:bottom w:val="single" w:sz="4" w:space="0" w:color="00000A"/>
              <w:right w:val="single" w:sz="4" w:space="0" w:color="00000A"/>
            </w:tcBorders>
          </w:tcPr>
          <w:p w14:paraId="4418B11F"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409B52A0" w14:textId="77777777" w:rsidTr="009D4C6E">
        <w:tc>
          <w:tcPr>
            <w:tcW w:w="823" w:type="dxa"/>
            <w:tcBorders>
              <w:left w:val="single" w:sz="4" w:space="0" w:color="00000A"/>
              <w:bottom w:val="single" w:sz="4" w:space="0" w:color="00000A"/>
              <w:right w:val="single" w:sz="4" w:space="0" w:color="00000A"/>
            </w:tcBorders>
          </w:tcPr>
          <w:p w14:paraId="4B52C7BC" w14:textId="212A29DC"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8.</w:t>
            </w:r>
          </w:p>
        </w:tc>
        <w:tc>
          <w:tcPr>
            <w:tcW w:w="3261" w:type="dxa"/>
            <w:tcBorders>
              <w:left w:val="single" w:sz="4" w:space="0" w:color="00000A"/>
              <w:bottom w:val="single" w:sz="4" w:space="0" w:color="00000A"/>
              <w:right w:val="single" w:sz="4" w:space="0" w:color="00000A"/>
            </w:tcBorders>
          </w:tcPr>
          <w:p w14:paraId="41C565AB"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4CDA30F4"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6994E6B1" w14:textId="77777777" w:rsidR="000B30D9" w:rsidRPr="00753C2C" w:rsidRDefault="000B30D9" w:rsidP="000B30D9">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1062FD47"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2E0D28F7" w14:textId="77777777" w:rsidTr="009D4C6E">
        <w:tc>
          <w:tcPr>
            <w:tcW w:w="823" w:type="dxa"/>
            <w:tcBorders>
              <w:left w:val="single" w:sz="4" w:space="0" w:color="00000A"/>
              <w:bottom w:val="single" w:sz="4" w:space="0" w:color="00000A"/>
              <w:right w:val="single" w:sz="4" w:space="0" w:color="00000A"/>
            </w:tcBorders>
          </w:tcPr>
          <w:p w14:paraId="21BDA90E" w14:textId="699498DD"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9.</w:t>
            </w:r>
          </w:p>
        </w:tc>
        <w:tc>
          <w:tcPr>
            <w:tcW w:w="3261" w:type="dxa"/>
            <w:tcBorders>
              <w:left w:val="single" w:sz="4" w:space="0" w:color="00000A"/>
              <w:bottom w:val="single" w:sz="4" w:space="0" w:color="00000A"/>
              <w:right w:val="single" w:sz="4" w:space="0" w:color="00000A"/>
            </w:tcBorders>
          </w:tcPr>
          <w:p w14:paraId="040B4B44"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405326A0" w14:textId="7768B53C" w:rsidR="000B30D9" w:rsidRPr="00753C2C" w:rsidRDefault="006923D0" w:rsidP="000B30D9">
            <w:pPr>
              <w:suppressAutoHyphens w:val="0"/>
              <w:spacing w:after="0" w:line="240" w:lineRule="auto"/>
              <w:rPr>
                <w:rFonts w:ascii="Times New Roman" w:eastAsia="Times New Roman" w:hAnsi="Times New Roman"/>
                <w:iCs/>
                <w:lang w:eastAsia="lt-LT"/>
              </w:rPr>
            </w:pPr>
            <w:r w:rsidRPr="006923D0">
              <w:rPr>
                <w:rFonts w:ascii="Times New Roman" w:eastAsia="Times New Roman" w:hAnsi="Times New Roman"/>
                <w:iCs/>
                <w:lang w:eastAsia="lt-LT"/>
              </w:rPr>
              <w:t>Ne trumpesnė kaip 24 mėnesių gamintojo garantija</w:t>
            </w:r>
          </w:p>
        </w:tc>
        <w:tc>
          <w:tcPr>
            <w:tcW w:w="3544" w:type="dxa"/>
            <w:tcBorders>
              <w:left w:val="single" w:sz="4" w:space="0" w:color="00000A"/>
              <w:bottom w:val="single" w:sz="4" w:space="0" w:color="00000A"/>
              <w:right w:val="single" w:sz="4" w:space="0" w:color="00000A"/>
            </w:tcBorders>
          </w:tcPr>
          <w:p w14:paraId="50FDA76F" w14:textId="77777777" w:rsidR="000B30D9" w:rsidRPr="00753C2C" w:rsidRDefault="000B30D9" w:rsidP="000B30D9">
            <w:pPr>
              <w:suppressAutoHyphens w:val="0"/>
              <w:spacing w:after="0" w:line="240" w:lineRule="auto"/>
              <w:rPr>
                <w:rFonts w:ascii="Times New Roman" w:eastAsia="Aptos" w:hAnsi="Times New Roman"/>
                <w:lang w:eastAsia="lt-LT"/>
              </w:rPr>
            </w:pPr>
          </w:p>
        </w:tc>
      </w:tr>
    </w:tbl>
    <w:p w14:paraId="0DD27743" w14:textId="77777777" w:rsidR="00F827C4" w:rsidRPr="00753C2C" w:rsidRDefault="00F827C4">
      <w:pPr>
        <w:tabs>
          <w:tab w:val="left" w:pos="420"/>
        </w:tabs>
        <w:suppressAutoHyphens w:val="0"/>
        <w:spacing w:after="0" w:line="240" w:lineRule="auto"/>
        <w:contextualSpacing/>
        <w:rPr>
          <w:rFonts w:ascii="Times New Roman" w:eastAsia="Times New Roman" w:hAnsi="Times New Roman"/>
          <w:iCs/>
          <w:highlight w:val="white"/>
          <w:lang w:eastAsia="lt-LT"/>
        </w:rPr>
      </w:pPr>
    </w:p>
    <w:p w14:paraId="5A96B911" w14:textId="77777777" w:rsidR="00F827C4" w:rsidRPr="00753C2C" w:rsidRDefault="00F827C4">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746" w:type="dxa"/>
        <w:tblInd w:w="-857" w:type="dxa"/>
        <w:tblLayout w:type="fixed"/>
        <w:tblLook w:val="0400" w:firstRow="0" w:lastRow="0" w:firstColumn="0" w:lastColumn="0" w:noHBand="0" w:noVBand="1"/>
      </w:tblPr>
      <w:tblGrid>
        <w:gridCol w:w="723"/>
        <w:gridCol w:w="3361"/>
        <w:gridCol w:w="3118"/>
        <w:gridCol w:w="3544"/>
      </w:tblGrid>
      <w:tr w:rsidR="002B15F6" w:rsidRPr="00753C2C" w14:paraId="10C10A09" w14:textId="77777777" w:rsidTr="00EC2163">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05"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06"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07"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10C10A08"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A0C"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0A" w14:textId="698E2600" w:rsidR="002B15F6" w:rsidRPr="00753C2C" w:rsidRDefault="008D476E" w:rsidP="008D476E">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1</w:t>
            </w:r>
          </w:p>
        </w:tc>
        <w:tc>
          <w:tcPr>
            <w:tcW w:w="10023" w:type="dxa"/>
            <w:gridSpan w:val="3"/>
            <w:tcBorders>
              <w:top w:val="single" w:sz="4" w:space="0" w:color="00000A"/>
              <w:left w:val="single" w:sz="4" w:space="0" w:color="00000A"/>
              <w:bottom w:val="single" w:sz="4" w:space="0" w:color="00000A"/>
              <w:right w:val="single" w:sz="4" w:space="0" w:color="00000A"/>
            </w:tcBorders>
          </w:tcPr>
          <w:p w14:paraId="10C10A0B" w14:textId="031A2338" w:rsidR="002B15F6" w:rsidRPr="00753C2C" w:rsidRDefault="00A40373">
            <w:pPr>
              <w:suppressAutoHyphens w:val="0"/>
              <w:spacing w:after="0" w:line="240" w:lineRule="auto"/>
              <w:rPr>
                <w:rFonts w:ascii="Times New Roman" w:hAnsi="Times New Roman"/>
              </w:rPr>
            </w:pPr>
            <w:r w:rsidRPr="005C1861">
              <w:rPr>
                <w:rFonts w:ascii="Times New Roman" w:eastAsia="Times New Roman" w:hAnsi="Times New Roman"/>
                <w:b/>
                <w:bCs/>
                <w:iCs/>
                <w:color w:val="BF4E14" w:themeColor="accent2" w:themeShade="BF"/>
                <w:lang w:eastAsia="lt-LT"/>
              </w:rPr>
              <w:t xml:space="preserve">Kompiuterių laidinės klaviatūros 5 vnt. </w:t>
            </w:r>
          </w:p>
        </w:tc>
      </w:tr>
      <w:tr w:rsidR="00170D2A" w:rsidRPr="00753C2C" w14:paraId="10C10A0F"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0D" w14:textId="0D54BBF6" w:rsidR="00170D2A" w:rsidRPr="00753C2C" w:rsidRDefault="008D476E" w:rsidP="008D476E">
            <w:pPr>
              <w:suppressAutoHyphens w:val="0"/>
              <w:spacing w:after="0" w:line="240" w:lineRule="auto"/>
              <w:ind w:left="360" w:hanging="75"/>
              <w:rPr>
                <w:rFonts w:ascii="Times New Roman" w:eastAsia="Aptos" w:hAnsi="Times New Roman"/>
                <w:iCs/>
                <w:lang w:eastAsia="lt-LT"/>
              </w:rPr>
            </w:pPr>
            <w:r w:rsidRPr="00753C2C">
              <w:rPr>
                <w:rFonts w:ascii="Times New Roman" w:eastAsia="Aptos" w:hAnsi="Times New Roman"/>
                <w:iCs/>
                <w:lang w:eastAsia="lt-LT"/>
              </w:rPr>
              <w:t>2</w:t>
            </w:r>
          </w:p>
        </w:tc>
        <w:tc>
          <w:tcPr>
            <w:tcW w:w="10023" w:type="dxa"/>
            <w:gridSpan w:val="3"/>
            <w:tcBorders>
              <w:top w:val="single" w:sz="4" w:space="0" w:color="00000A"/>
              <w:left w:val="single" w:sz="4" w:space="0" w:color="00000A"/>
              <w:bottom w:val="single" w:sz="4" w:space="0" w:color="00000A"/>
              <w:right w:val="single" w:sz="4" w:space="0" w:color="00000A"/>
            </w:tcBorders>
          </w:tcPr>
          <w:p w14:paraId="10C10A0E" w14:textId="0A3D6036"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A15"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13" w14:textId="74949C42" w:rsidR="002B15F6" w:rsidRPr="00753C2C" w:rsidRDefault="000B30D9" w:rsidP="008D476E">
            <w:pPr>
              <w:suppressAutoHyphens w:val="0"/>
              <w:spacing w:after="0" w:line="240" w:lineRule="auto"/>
              <w:ind w:left="360" w:hanging="75"/>
              <w:rPr>
                <w:rFonts w:ascii="Times New Roman" w:eastAsia="Aptos" w:hAnsi="Times New Roman"/>
                <w:lang w:eastAsia="lt-LT"/>
              </w:rPr>
            </w:pPr>
            <w:r>
              <w:rPr>
                <w:rFonts w:ascii="Times New Roman" w:eastAsia="Aptos" w:hAnsi="Times New Roman"/>
                <w:lang w:eastAsia="lt-LT"/>
              </w:rPr>
              <w:t>3</w:t>
            </w:r>
          </w:p>
        </w:tc>
        <w:tc>
          <w:tcPr>
            <w:tcW w:w="10023" w:type="dxa"/>
            <w:gridSpan w:val="3"/>
            <w:tcBorders>
              <w:top w:val="single" w:sz="4" w:space="0" w:color="00000A"/>
              <w:left w:val="single" w:sz="4" w:space="0" w:color="00000A"/>
              <w:bottom w:val="single" w:sz="4" w:space="0" w:color="00000A"/>
              <w:right w:val="single" w:sz="4" w:space="0" w:color="00000A"/>
            </w:tcBorders>
          </w:tcPr>
          <w:p w14:paraId="10C10A14" w14:textId="2BED84F4" w:rsidR="002B15F6" w:rsidRPr="00753C2C" w:rsidRDefault="00F96520" w:rsidP="00987867">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 xml:space="preserve">ristatyti ne vėliau kaip per </w:t>
            </w:r>
            <w:r w:rsidR="000F5007">
              <w:rPr>
                <w:rFonts w:ascii="Times New Roman" w:eastAsia="Times New Roman" w:hAnsi="Times New Roman"/>
                <w:i/>
                <w:lang w:eastAsia="lt-LT"/>
              </w:rPr>
              <w:t>4</w:t>
            </w:r>
            <w:r w:rsidR="00A40373" w:rsidRPr="00753C2C">
              <w:rPr>
                <w:rFonts w:ascii="Times New Roman" w:eastAsia="Times New Roman" w:hAnsi="Times New Roman"/>
                <w:i/>
                <w:lang w:eastAsia="lt-LT"/>
              </w:rPr>
              <w:t>0 k. d. po sutarties pasirašymo</w:t>
            </w:r>
            <w:r w:rsidR="00987867"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0B30D9" w:rsidRPr="00753C2C" w14:paraId="10C10A1A"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16" w14:textId="11418AB9"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4</w:t>
            </w:r>
          </w:p>
        </w:tc>
        <w:tc>
          <w:tcPr>
            <w:tcW w:w="3361" w:type="dxa"/>
            <w:tcBorders>
              <w:top w:val="single" w:sz="4" w:space="0" w:color="00000A"/>
              <w:left w:val="single" w:sz="4" w:space="0" w:color="00000A"/>
              <w:bottom w:val="single" w:sz="4" w:space="0" w:color="00000A"/>
              <w:right w:val="single" w:sz="4" w:space="0" w:color="00000A"/>
            </w:tcBorders>
          </w:tcPr>
          <w:p w14:paraId="10C10A17" w14:textId="77777777" w:rsidR="000B30D9" w:rsidRPr="00753C2C" w:rsidRDefault="000B30D9" w:rsidP="000B30D9">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10C10A18" w14:textId="77777777" w:rsidR="000B30D9" w:rsidRPr="00753C2C" w:rsidRDefault="000B30D9" w:rsidP="000B30D9">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A19"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0C10A1F"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1B" w14:textId="1A7388FE"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5</w:t>
            </w:r>
          </w:p>
        </w:tc>
        <w:tc>
          <w:tcPr>
            <w:tcW w:w="3361" w:type="dxa"/>
            <w:tcBorders>
              <w:top w:val="single" w:sz="4" w:space="0" w:color="00000A"/>
              <w:left w:val="single" w:sz="4" w:space="0" w:color="00000A"/>
              <w:bottom w:val="single" w:sz="4" w:space="0" w:color="00000A"/>
              <w:right w:val="single" w:sz="4" w:space="0" w:color="00000A"/>
            </w:tcBorders>
          </w:tcPr>
          <w:p w14:paraId="10C10A1C" w14:textId="77777777" w:rsidR="000B30D9" w:rsidRPr="00753C2C" w:rsidRDefault="000B30D9" w:rsidP="000B30D9">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10C10A1D" w14:textId="77777777" w:rsidR="000B30D9" w:rsidRPr="00753C2C" w:rsidRDefault="000B30D9" w:rsidP="000B30D9">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A1E"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0C10A24"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20" w14:textId="5D5B2B13"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6</w:t>
            </w:r>
          </w:p>
        </w:tc>
        <w:tc>
          <w:tcPr>
            <w:tcW w:w="3361" w:type="dxa"/>
            <w:tcBorders>
              <w:top w:val="single" w:sz="4" w:space="0" w:color="00000A"/>
              <w:left w:val="single" w:sz="4" w:space="0" w:color="00000A"/>
              <w:bottom w:val="single" w:sz="4" w:space="0" w:color="00000A"/>
              <w:right w:val="single" w:sz="4" w:space="0" w:color="00000A"/>
            </w:tcBorders>
          </w:tcPr>
          <w:p w14:paraId="10C10A21" w14:textId="77777777" w:rsidR="000B30D9" w:rsidRPr="00753C2C" w:rsidRDefault="000B30D9" w:rsidP="000B30D9">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Laidinė kompiuterio klaviatūra</w:t>
            </w:r>
          </w:p>
        </w:tc>
        <w:tc>
          <w:tcPr>
            <w:tcW w:w="3118" w:type="dxa"/>
            <w:tcBorders>
              <w:top w:val="single" w:sz="4" w:space="0" w:color="00000A"/>
              <w:left w:val="single" w:sz="4" w:space="0" w:color="00000A"/>
              <w:bottom w:val="single" w:sz="4" w:space="0" w:color="00000A"/>
              <w:right w:val="single" w:sz="4" w:space="0" w:color="00000A"/>
            </w:tcBorders>
          </w:tcPr>
          <w:p w14:paraId="10C10A22"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USB jungtis</w:t>
            </w:r>
          </w:p>
        </w:tc>
        <w:tc>
          <w:tcPr>
            <w:tcW w:w="3544" w:type="dxa"/>
            <w:tcBorders>
              <w:top w:val="single" w:sz="4" w:space="0" w:color="00000A"/>
              <w:left w:val="single" w:sz="4" w:space="0" w:color="00000A"/>
              <w:bottom w:val="single" w:sz="4" w:space="0" w:color="00000A"/>
              <w:right w:val="single" w:sz="4" w:space="0" w:color="00000A"/>
            </w:tcBorders>
          </w:tcPr>
          <w:p w14:paraId="10C10A23" w14:textId="77777777" w:rsidR="000B30D9" w:rsidRPr="00753C2C" w:rsidRDefault="000B30D9" w:rsidP="000B30D9">
            <w:pPr>
              <w:suppressAutoHyphens w:val="0"/>
              <w:spacing w:after="0" w:line="240" w:lineRule="auto"/>
              <w:rPr>
                <w:rFonts w:ascii="Times New Roman" w:eastAsia="Times New Roman" w:hAnsi="Times New Roman"/>
                <w:i/>
                <w:color w:val="FF0000"/>
                <w:lang w:eastAsia="lt-LT"/>
              </w:rPr>
            </w:pPr>
          </w:p>
        </w:tc>
      </w:tr>
      <w:tr w:rsidR="000B30D9" w:rsidRPr="00753C2C" w14:paraId="10C10A29" w14:textId="77777777" w:rsidTr="002F0E48">
        <w:tc>
          <w:tcPr>
            <w:tcW w:w="723" w:type="dxa"/>
            <w:tcBorders>
              <w:top w:val="single" w:sz="4" w:space="0" w:color="00000A"/>
              <w:left w:val="single" w:sz="4" w:space="0" w:color="00000A"/>
              <w:bottom w:val="single" w:sz="4" w:space="0" w:color="00000A"/>
              <w:right w:val="single" w:sz="4" w:space="0" w:color="00000A"/>
            </w:tcBorders>
          </w:tcPr>
          <w:p w14:paraId="10C10A25" w14:textId="0D905797"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7</w:t>
            </w:r>
          </w:p>
        </w:tc>
        <w:tc>
          <w:tcPr>
            <w:tcW w:w="3361" w:type="dxa"/>
            <w:tcBorders>
              <w:left w:val="single" w:sz="4" w:space="0" w:color="00000A"/>
              <w:bottom w:val="single" w:sz="4" w:space="0" w:color="00000A"/>
              <w:right w:val="single" w:sz="4" w:space="0" w:color="00000A"/>
            </w:tcBorders>
          </w:tcPr>
          <w:p w14:paraId="10C10A26" w14:textId="77777777" w:rsidR="000B30D9" w:rsidRPr="00753C2C" w:rsidRDefault="000B30D9" w:rsidP="000B30D9">
            <w:pPr>
              <w:suppressAutoHyphens w:val="0"/>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Klaviatūros išdėstymas</w:t>
            </w:r>
          </w:p>
        </w:tc>
        <w:tc>
          <w:tcPr>
            <w:tcW w:w="3118" w:type="dxa"/>
            <w:tcBorders>
              <w:left w:val="single" w:sz="4" w:space="0" w:color="00000A"/>
              <w:bottom w:val="single" w:sz="4" w:space="0" w:color="00000A"/>
              <w:right w:val="single" w:sz="4" w:space="0" w:color="00000A"/>
            </w:tcBorders>
          </w:tcPr>
          <w:p w14:paraId="10C10A27"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QVERTY su papildoma skaičių klaviatūra</w:t>
            </w:r>
          </w:p>
        </w:tc>
        <w:tc>
          <w:tcPr>
            <w:tcW w:w="3544" w:type="dxa"/>
            <w:tcBorders>
              <w:left w:val="single" w:sz="4" w:space="0" w:color="00000A"/>
              <w:bottom w:val="single" w:sz="4" w:space="0" w:color="00000A"/>
              <w:right w:val="single" w:sz="4" w:space="0" w:color="00000A"/>
            </w:tcBorders>
          </w:tcPr>
          <w:p w14:paraId="10C10A28" w14:textId="77777777" w:rsidR="000B30D9" w:rsidRPr="00753C2C" w:rsidRDefault="000B30D9" w:rsidP="000B30D9">
            <w:pPr>
              <w:suppressAutoHyphens w:val="0"/>
              <w:spacing w:after="0" w:line="240" w:lineRule="auto"/>
              <w:rPr>
                <w:rFonts w:ascii="Times New Roman" w:eastAsia="Times New Roman" w:hAnsi="Times New Roman"/>
                <w:i/>
                <w:color w:val="FF0000"/>
                <w:lang w:eastAsia="lt-LT"/>
              </w:rPr>
            </w:pPr>
          </w:p>
        </w:tc>
      </w:tr>
      <w:tr w:rsidR="000B30D9" w:rsidRPr="00753C2C" w14:paraId="10C10A3D" w14:textId="77777777" w:rsidTr="00EC2163">
        <w:tc>
          <w:tcPr>
            <w:tcW w:w="723" w:type="dxa"/>
            <w:tcBorders>
              <w:left w:val="single" w:sz="4" w:space="0" w:color="00000A"/>
              <w:bottom w:val="single" w:sz="4" w:space="0" w:color="00000A"/>
              <w:right w:val="single" w:sz="4" w:space="0" w:color="00000A"/>
            </w:tcBorders>
          </w:tcPr>
          <w:p w14:paraId="10C10A39" w14:textId="757CED9B"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8</w:t>
            </w:r>
          </w:p>
        </w:tc>
        <w:tc>
          <w:tcPr>
            <w:tcW w:w="3361" w:type="dxa"/>
            <w:tcBorders>
              <w:left w:val="single" w:sz="4" w:space="0" w:color="00000A"/>
              <w:bottom w:val="single" w:sz="4" w:space="0" w:color="00000A"/>
              <w:right w:val="single" w:sz="4" w:space="0" w:color="00000A"/>
            </w:tcBorders>
          </w:tcPr>
          <w:p w14:paraId="10C10A3A" w14:textId="77777777" w:rsidR="000B30D9" w:rsidRPr="00753C2C" w:rsidRDefault="000B30D9" w:rsidP="000B30D9">
            <w:pPr>
              <w:suppressAutoHyphens w:val="0"/>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Svoris</w:t>
            </w:r>
          </w:p>
        </w:tc>
        <w:tc>
          <w:tcPr>
            <w:tcW w:w="3118" w:type="dxa"/>
            <w:tcBorders>
              <w:left w:val="single" w:sz="4" w:space="0" w:color="00000A"/>
              <w:bottom w:val="single" w:sz="4" w:space="0" w:color="00000A"/>
              <w:right w:val="single" w:sz="4" w:space="0" w:color="00000A"/>
            </w:tcBorders>
          </w:tcPr>
          <w:p w14:paraId="10C10A3B" w14:textId="2983B2D2"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0,8 kg</w:t>
            </w:r>
          </w:p>
        </w:tc>
        <w:tc>
          <w:tcPr>
            <w:tcW w:w="3544" w:type="dxa"/>
            <w:tcBorders>
              <w:left w:val="single" w:sz="4" w:space="0" w:color="00000A"/>
              <w:bottom w:val="single" w:sz="4" w:space="0" w:color="00000A"/>
              <w:right w:val="single" w:sz="4" w:space="0" w:color="00000A"/>
            </w:tcBorders>
          </w:tcPr>
          <w:p w14:paraId="10C10A3C"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0C10A43" w14:textId="77777777" w:rsidTr="00EC2163">
        <w:tc>
          <w:tcPr>
            <w:tcW w:w="723" w:type="dxa"/>
            <w:tcBorders>
              <w:left w:val="single" w:sz="4" w:space="0" w:color="00000A"/>
              <w:bottom w:val="single" w:sz="4" w:space="0" w:color="00000A"/>
              <w:right w:val="single" w:sz="4" w:space="0" w:color="00000A"/>
            </w:tcBorders>
          </w:tcPr>
          <w:p w14:paraId="10C10A3E" w14:textId="54B44486"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9</w:t>
            </w:r>
          </w:p>
        </w:tc>
        <w:tc>
          <w:tcPr>
            <w:tcW w:w="3361" w:type="dxa"/>
            <w:tcBorders>
              <w:left w:val="single" w:sz="4" w:space="0" w:color="00000A"/>
              <w:bottom w:val="single" w:sz="4" w:space="0" w:color="00000A"/>
              <w:right w:val="single" w:sz="4" w:space="0" w:color="00000A"/>
            </w:tcBorders>
          </w:tcPr>
          <w:p w14:paraId="10C10A3F"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10C10A40"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A41" w14:textId="77777777" w:rsidR="000B30D9" w:rsidRPr="00753C2C" w:rsidRDefault="000B30D9" w:rsidP="000B30D9">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10C10A42"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0C10A48" w14:textId="77777777" w:rsidTr="00EC2163">
        <w:tc>
          <w:tcPr>
            <w:tcW w:w="723" w:type="dxa"/>
            <w:tcBorders>
              <w:left w:val="single" w:sz="4" w:space="0" w:color="00000A"/>
              <w:bottom w:val="single" w:sz="4" w:space="0" w:color="00000A"/>
              <w:right w:val="single" w:sz="4" w:space="0" w:color="00000A"/>
            </w:tcBorders>
          </w:tcPr>
          <w:p w14:paraId="10C10A44" w14:textId="22B5B434"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10</w:t>
            </w:r>
          </w:p>
        </w:tc>
        <w:tc>
          <w:tcPr>
            <w:tcW w:w="3361" w:type="dxa"/>
            <w:tcBorders>
              <w:left w:val="single" w:sz="4" w:space="0" w:color="00000A"/>
              <w:bottom w:val="single" w:sz="4" w:space="0" w:color="00000A"/>
              <w:right w:val="single" w:sz="4" w:space="0" w:color="00000A"/>
            </w:tcBorders>
          </w:tcPr>
          <w:p w14:paraId="10C10A45"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10C10A46" w14:textId="0CE038F6" w:rsidR="000B30D9" w:rsidRPr="00753C2C" w:rsidRDefault="000F5007" w:rsidP="000B30D9">
            <w:pPr>
              <w:suppressAutoHyphens w:val="0"/>
              <w:spacing w:after="0" w:line="240" w:lineRule="auto"/>
              <w:rPr>
                <w:rFonts w:ascii="Times New Roman" w:eastAsia="Times New Roman" w:hAnsi="Times New Roman"/>
                <w:iCs/>
                <w:lang w:eastAsia="lt-LT"/>
              </w:rPr>
            </w:pPr>
            <w:r w:rsidRPr="000F5007">
              <w:rPr>
                <w:rFonts w:ascii="Times New Roman" w:eastAsia="Times New Roman" w:hAnsi="Times New Roman"/>
                <w:iCs/>
                <w:lang w:eastAsia="lt-LT"/>
              </w:rPr>
              <w:t>Ne trumpesnė kaip 24 mėnesių gamintojo garantija</w:t>
            </w:r>
            <w:r>
              <w:rPr>
                <w:rFonts w:ascii="Times New Roman" w:eastAsia="Times New Roman" w:hAnsi="Times New Roman"/>
                <w:iCs/>
                <w:lang w:eastAsia="lt-LT"/>
              </w:rPr>
              <w:t>.</w:t>
            </w:r>
          </w:p>
        </w:tc>
        <w:tc>
          <w:tcPr>
            <w:tcW w:w="3544" w:type="dxa"/>
            <w:tcBorders>
              <w:left w:val="single" w:sz="4" w:space="0" w:color="00000A"/>
              <w:bottom w:val="single" w:sz="4" w:space="0" w:color="00000A"/>
              <w:right w:val="single" w:sz="4" w:space="0" w:color="00000A"/>
            </w:tcBorders>
          </w:tcPr>
          <w:p w14:paraId="10C10A47" w14:textId="77777777" w:rsidR="000B30D9" w:rsidRPr="00753C2C" w:rsidRDefault="000B30D9" w:rsidP="000B30D9">
            <w:pPr>
              <w:suppressAutoHyphens w:val="0"/>
              <w:spacing w:after="0" w:line="240" w:lineRule="auto"/>
              <w:rPr>
                <w:rFonts w:ascii="Times New Roman" w:eastAsia="Aptos" w:hAnsi="Times New Roman"/>
                <w:lang w:eastAsia="lt-LT"/>
              </w:rPr>
            </w:pPr>
          </w:p>
        </w:tc>
      </w:tr>
    </w:tbl>
    <w:p w14:paraId="10C10A49" w14:textId="77777777" w:rsidR="002B15F6" w:rsidRPr="00753C2C" w:rsidRDefault="002B15F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746" w:type="dxa"/>
        <w:tblInd w:w="-857" w:type="dxa"/>
        <w:tblLayout w:type="fixed"/>
        <w:tblLook w:val="0400" w:firstRow="0" w:lastRow="0" w:firstColumn="0" w:lastColumn="0" w:noHBand="0" w:noVBand="1"/>
      </w:tblPr>
      <w:tblGrid>
        <w:gridCol w:w="723"/>
        <w:gridCol w:w="3361"/>
        <w:gridCol w:w="3118"/>
        <w:gridCol w:w="3544"/>
      </w:tblGrid>
      <w:tr w:rsidR="00B95D24" w:rsidRPr="00753C2C" w14:paraId="698EA6D5" w14:textId="77777777" w:rsidTr="00832F33">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77BDEAB" w14:textId="77777777" w:rsidR="00B95D24" w:rsidRPr="00753C2C" w:rsidRDefault="00B95D24" w:rsidP="0007624E">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619FACB" w14:textId="77777777" w:rsidR="00B95D24" w:rsidRPr="00753C2C" w:rsidRDefault="00B95D24" w:rsidP="0007624E">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DB7322F" w14:textId="77777777" w:rsidR="00B95D24" w:rsidRPr="00753C2C" w:rsidRDefault="00B95D24" w:rsidP="0007624E">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380D1941" w14:textId="77777777" w:rsidR="00B95D24" w:rsidRPr="00753C2C" w:rsidRDefault="00B95D24" w:rsidP="0007624E">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B95D24" w:rsidRPr="00753C2C" w14:paraId="78F1BAA8" w14:textId="77777777" w:rsidTr="00832F33">
        <w:tc>
          <w:tcPr>
            <w:tcW w:w="723" w:type="dxa"/>
            <w:tcBorders>
              <w:top w:val="single" w:sz="4" w:space="0" w:color="00000A"/>
              <w:left w:val="single" w:sz="4" w:space="0" w:color="00000A"/>
              <w:bottom w:val="single" w:sz="4" w:space="0" w:color="00000A"/>
              <w:right w:val="single" w:sz="4" w:space="0" w:color="00000A"/>
            </w:tcBorders>
          </w:tcPr>
          <w:p w14:paraId="20A31984"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2C169227" w14:textId="3C6FE07B" w:rsidR="00B95D24" w:rsidRPr="00753C2C" w:rsidRDefault="00B95D24" w:rsidP="0007624E">
            <w:pPr>
              <w:suppressAutoHyphens w:val="0"/>
              <w:spacing w:after="0" w:line="240" w:lineRule="auto"/>
              <w:rPr>
                <w:rFonts w:ascii="Times New Roman" w:hAnsi="Times New Roman"/>
              </w:rPr>
            </w:pPr>
            <w:r w:rsidRPr="005C1861">
              <w:rPr>
                <w:rFonts w:ascii="Times New Roman" w:eastAsia="Times New Roman" w:hAnsi="Times New Roman"/>
                <w:b/>
                <w:bCs/>
                <w:iCs/>
                <w:color w:val="BF4E14" w:themeColor="accent2" w:themeShade="BF"/>
                <w:lang w:eastAsia="lt-LT"/>
              </w:rPr>
              <w:t>Kompiuterių belaidės klaviatūros 5 vnt.</w:t>
            </w:r>
          </w:p>
        </w:tc>
      </w:tr>
      <w:tr w:rsidR="00B95D24" w:rsidRPr="00753C2C" w14:paraId="600FD410" w14:textId="77777777" w:rsidTr="00832F33">
        <w:tc>
          <w:tcPr>
            <w:tcW w:w="723" w:type="dxa"/>
            <w:tcBorders>
              <w:top w:val="single" w:sz="4" w:space="0" w:color="00000A"/>
              <w:left w:val="single" w:sz="4" w:space="0" w:color="00000A"/>
              <w:bottom w:val="single" w:sz="4" w:space="0" w:color="00000A"/>
              <w:right w:val="single" w:sz="4" w:space="0" w:color="00000A"/>
            </w:tcBorders>
          </w:tcPr>
          <w:p w14:paraId="6C92ACB9" w14:textId="77777777" w:rsidR="00B95D24" w:rsidRPr="00753C2C" w:rsidRDefault="00B95D24" w:rsidP="0092223E">
            <w:pPr>
              <w:numPr>
                <w:ilvl w:val="0"/>
                <w:numId w:val="6"/>
              </w:numPr>
              <w:suppressAutoHyphens w:val="0"/>
              <w:spacing w:after="0" w:line="240" w:lineRule="auto"/>
              <w:rPr>
                <w:rFonts w:ascii="Times New Roman" w:eastAsia="Aptos" w:hAnsi="Times New Roman"/>
                <w:iCs/>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51F93269" w14:textId="043B94C1" w:rsidR="00B95D24" w:rsidRPr="00753C2C" w:rsidRDefault="00B95D24" w:rsidP="0007624E">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B95D24" w:rsidRPr="00753C2C" w14:paraId="40FEB166" w14:textId="77777777" w:rsidTr="00832F33">
        <w:tc>
          <w:tcPr>
            <w:tcW w:w="723" w:type="dxa"/>
            <w:tcBorders>
              <w:top w:val="single" w:sz="4" w:space="0" w:color="00000A"/>
              <w:left w:val="single" w:sz="4" w:space="0" w:color="00000A"/>
              <w:bottom w:val="single" w:sz="4" w:space="0" w:color="00000A"/>
              <w:right w:val="single" w:sz="4" w:space="0" w:color="00000A"/>
            </w:tcBorders>
          </w:tcPr>
          <w:p w14:paraId="714FE652"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2143CC3B" w14:textId="44E418CA" w:rsidR="00B95D24" w:rsidRPr="00753C2C" w:rsidRDefault="00B95D24" w:rsidP="0007624E">
            <w:pPr>
              <w:suppressAutoHyphens w:val="0"/>
              <w:spacing w:after="0" w:line="240" w:lineRule="auto"/>
              <w:rPr>
                <w:rFonts w:ascii="Times New Roman" w:hAnsi="Times New Roman"/>
              </w:rPr>
            </w:pPr>
            <w:r w:rsidRPr="00753C2C">
              <w:rPr>
                <w:rFonts w:ascii="Times New Roman" w:eastAsia="Times New Roman" w:hAnsi="Times New Roman"/>
                <w:i/>
                <w:lang w:eastAsia="lt-LT"/>
              </w:rPr>
              <w:t xml:space="preserve">Pristatyti ne vėliau kaip per </w:t>
            </w:r>
            <w:r w:rsidR="000F5007">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B95D24" w:rsidRPr="00753C2C" w14:paraId="3EFA2D9D" w14:textId="77777777" w:rsidTr="00832F33">
        <w:tc>
          <w:tcPr>
            <w:tcW w:w="723" w:type="dxa"/>
            <w:tcBorders>
              <w:top w:val="single" w:sz="4" w:space="0" w:color="00000A"/>
              <w:left w:val="single" w:sz="4" w:space="0" w:color="00000A"/>
              <w:bottom w:val="single" w:sz="4" w:space="0" w:color="00000A"/>
              <w:right w:val="single" w:sz="4" w:space="0" w:color="00000A"/>
            </w:tcBorders>
          </w:tcPr>
          <w:p w14:paraId="05E87837"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42588782" w14:textId="77777777" w:rsidR="00B95D24" w:rsidRPr="00753C2C" w:rsidRDefault="00B95D24" w:rsidP="0007624E">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59536289" w14:textId="77777777" w:rsidR="00B95D24" w:rsidRPr="00753C2C" w:rsidRDefault="00B95D24" w:rsidP="0007624E">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6EF81994"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64334700" w14:textId="77777777" w:rsidTr="00832F33">
        <w:tc>
          <w:tcPr>
            <w:tcW w:w="723" w:type="dxa"/>
            <w:tcBorders>
              <w:top w:val="single" w:sz="4" w:space="0" w:color="00000A"/>
              <w:left w:val="single" w:sz="4" w:space="0" w:color="00000A"/>
              <w:bottom w:val="single" w:sz="4" w:space="0" w:color="00000A"/>
              <w:right w:val="single" w:sz="4" w:space="0" w:color="00000A"/>
            </w:tcBorders>
          </w:tcPr>
          <w:p w14:paraId="1EB4BAC7"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66E167F" w14:textId="77777777" w:rsidR="00B95D24" w:rsidRPr="00753C2C" w:rsidRDefault="00B95D24" w:rsidP="0007624E">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1861D471" w14:textId="77777777" w:rsidR="00B95D24" w:rsidRPr="00753C2C" w:rsidRDefault="00B95D24" w:rsidP="0007624E">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7C1F9F68"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7F1065EF" w14:textId="77777777" w:rsidTr="00832F33">
        <w:tc>
          <w:tcPr>
            <w:tcW w:w="723" w:type="dxa"/>
            <w:tcBorders>
              <w:left w:val="single" w:sz="4" w:space="0" w:color="00000A"/>
              <w:bottom w:val="single" w:sz="4" w:space="0" w:color="00000A"/>
              <w:right w:val="single" w:sz="4" w:space="0" w:color="00000A"/>
            </w:tcBorders>
          </w:tcPr>
          <w:p w14:paraId="00E66F60"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left w:val="single" w:sz="4" w:space="0" w:color="00000A"/>
              <w:bottom w:val="single" w:sz="4" w:space="0" w:color="00000A"/>
              <w:right w:val="single" w:sz="4" w:space="0" w:color="00000A"/>
            </w:tcBorders>
          </w:tcPr>
          <w:p w14:paraId="234B74F7" w14:textId="77777777" w:rsidR="00B95D24" w:rsidRPr="00753C2C" w:rsidRDefault="00B95D24" w:rsidP="0007624E">
            <w:pPr>
              <w:suppressAutoHyphens w:val="0"/>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Svoris</w:t>
            </w:r>
          </w:p>
        </w:tc>
        <w:tc>
          <w:tcPr>
            <w:tcW w:w="3118" w:type="dxa"/>
            <w:tcBorders>
              <w:left w:val="single" w:sz="4" w:space="0" w:color="00000A"/>
              <w:bottom w:val="single" w:sz="4" w:space="0" w:color="00000A"/>
              <w:right w:val="single" w:sz="4" w:space="0" w:color="00000A"/>
            </w:tcBorders>
          </w:tcPr>
          <w:p w14:paraId="20D2FF53" w14:textId="7EC9620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w:t>
            </w:r>
            <w:r w:rsidR="004F7529" w:rsidRPr="00753C2C">
              <w:rPr>
                <w:rFonts w:ascii="Times New Roman" w:eastAsia="Times New Roman" w:hAnsi="Times New Roman"/>
                <w:iCs/>
                <w:lang w:eastAsia="lt-LT"/>
              </w:rPr>
              <w:t>daugiau</w:t>
            </w:r>
            <w:r w:rsidRPr="00753C2C">
              <w:rPr>
                <w:rFonts w:ascii="Times New Roman" w:eastAsia="Times New Roman" w:hAnsi="Times New Roman"/>
                <w:iCs/>
                <w:lang w:eastAsia="lt-LT"/>
              </w:rPr>
              <w:t xml:space="preserve"> 0,8</w:t>
            </w:r>
            <w:r w:rsidR="000D4418" w:rsidRPr="00753C2C">
              <w:rPr>
                <w:rFonts w:ascii="Times New Roman" w:eastAsia="Times New Roman" w:hAnsi="Times New Roman"/>
                <w:iCs/>
                <w:lang w:eastAsia="lt-LT"/>
              </w:rPr>
              <w:t xml:space="preserve"> </w:t>
            </w:r>
            <w:r w:rsidRPr="00753C2C">
              <w:rPr>
                <w:rFonts w:ascii="Times New Roman" w:eastAsia="Times New Roman" w:hAnsi="Times New Roman"/>
                <w:iCs/>
                <w:lang w:eastAsia="lt-LT"/>
              </w:rPr>
              <w:t>kg</w:t>
            </w:r>
          </w:p>
        </w:tc>
        <w:tc>
          <w:tcPr>
            <w:tcW w:w="3544" w:type="dxa"/>
            <w:tcBorders>
              <w:left w:val="single" w:sz="4" w:space="0" w:color="00000A"/>
              <w:bottom w:val="single" w:sz="4" w:space="0" w:color="00000A"/>
              <w:right w:val="single" w:sz="4" w:space="0" w:color="00000A"/>
            </w:tcBorders>
          </w:tcPr>
          <w:p w14:paraId="5999DF17" w14:textId="77777777" w:rsidR="00B95D24" w:rsidRPr="00753C2C" w:rsidRDefault="00B95D24" w:rsidP="0007624E">
            <w:pPr>
              <w:suppressAutoHyphens w:val="0"/>
              <w:spacing w:after="0" w:line="240" w:lineRule="auto"/>
              <w:rPr>
                <w:rFonts w:ascii="Times New Roman" w:eastAsia="Times New Roman" w:hAnsi="Times New Roman"/>
                <w:i/>
                <w:color w:val="FF0000"/>
                <w:lang w:eastAsia="lt-LT"/>
              </w:rPr>
            </w:pPr>
          </w:p>
        </w:tc>
      </w:tr>
      <w:tr w:rsidR="00B95D24" w:rsidRPr="00753C2C" w14:paraId="582C7BD3" w14:textId="77777777" w:rsidTr="00832F33">
        <w:tc>
          <w:tcPr>
            <w:tcW w:w="723" w:type="dxa"/>
            <w:tcBorders>
              <w:top w:val="single" w:sz="4" w:space="0" w:color="00000A"/>
              <w:left w:val="single" w:sz="4" w:space="0" w:color="00000A"/>
              <w:bottom w:val="single" w:sz="4" w:space="0" w:color="00000A"/>
              <w:right w:val="single" w:sz="4" w:space="0" w:color="00000A"/>
            </w:tcBorders>
          </w:tcPr>
          <w:p w14:paraId="33236BA0"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70E49EE1" w14:textId="57662F18" w:rsidR="00B95D24" w:rsidRPr="00753C2C" w:rsidRDefault="00B95D24" w:rsidP="0007624E">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Belaidė</w:t>
            </w:r>
            <w:r w:rsidR="00331194" w:rsidRPr="00753C2C">
              <w:rPr>
                <w:rFonts w:ascii="Times New Roman" w:eastAsia="Times New Roman" w:hAnsi="Times New Roman"/>
                <w:bCs/>
                <w:lang w:eastAsia="lt-LT"/>
              </w:rPr>
              <w:t>s</w:t>
            </w:r>
            <w:r w:rsidRPr="00753C2C">
              <w:rPr>
                <w:rFonts w:ascii="Times New Roman" w:eastAsia="Times New Roman" w:hAnsi="Times New Roman"/>
                <w:bCs/>
                <w:lang w:eastAsia="lt-LT"/>
              </w:rPr>
              <w:t xml:space="preserve"> klaviatūr</w:t>
            </w:r>
            <w:r w:rsidR="00331194" w:rsidRPr="00753C2C">
              <w:rPr>
                <w:rFonts w:ascii="Times New Roman" w:eastAsia="Times New Roman" w:hAnsi="Times New Roman"/>
                <w:bCs/>
                <w:lang w:eastAsia="lt-LT"/>
              </w:rPr>
              <w:t>os ryšio tipas</w:t>
            </w:r>
          </w:p>
        </w:tc>
        <w:tc>
          <w:tcPr>
            <w:tcW w:w="3118" w:type="dxa"/>
            <w:tcBorders>
              <w:top w:val="single" w:sz="4" w:space="0" w:color="00000A"/>
              <w:left w:val="single" w:sz="4" w:space="0" w:color="00000A"/>
              <w:bottom w:val="single" w:sz="4" w:space="0" w:color="00000A"/>
              <w:right w:val="single" w:sz="4" w:space="0" w:color="00000A"/>
            </w:tcBorders>
          </w:tcPr>
          <w:p w14:paraId="0DB02211" w14:textId="7777777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Bluetooth ryšys </w:t>
            </w:r>
          </w:p>
        </w:tc>
        <w:tc>
          <w:tcPr>
            <w:tcW w:w="3544" w:type="dxa"/>
            <w:tcBorders>
              <w:top w:val="single" w:sz="4" w:space="0" w:color="00000A"/>
              <w:left w:val="single" w:sz="4" w:space="0" w:color="00000A"/>
              <w:bottom w:val="single" w:sz="4" w:space="0" w:color="00000A"/>
              <w:right w:val="single" w:sz="4" w:space="0" w:color="00000A"/>
            </w:tcBorders>
          </w:tcPr>
          <w:p w14:paraId="39179143"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7AAA881F" w14:textId="77777777" w:rsidTr="00832F33">
        <w:tc>
          <w:tcPr>
            <w:tcW w:w="723" w:type="dxa"/>
            <w:tcBorders>
              <w:left w:val="single" w:sz="4" w:space="0" w:color="00000A"/>
              <w:bottom w:val="single" w:sz="4" w:space="0" w:color="00000A"/>
              <w:right w:val="single" w:sz="4" w:space="0" w:color="00000A"/>
            </w:tcBorders>
          </w:tcPr>
          <w:p w14:paraId="3D97283E"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left w:val="single" w:sz="4" w:space="0" w:color="00000A"/>
              <w:bottom w:val="single" w:sz="4" w:space="0" w:color="00000A"/>
              <w:right w:val="single" w:sz="4" w:space="0" w:color="00000A"/>
            </w:tcBorders>
          </w:tcPr>
          <w:p w14:paraId="6AEF9D26" w14:textId="77777777" w:rsidR="00B95D24" w:rsidRPr="00753C2C" w:rsidRDefault="00B95D24" w:rsidP="0007624E">
            <w:pPr>
              <w:suppressAutoHyphens w:val="0"/>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Klaviatūros išdėstymas</w:t>
            </w:r>
          </w:p>
        </w:tc>
        <w:tc>
          <w:tcPr>
            <w:tcW w:w="3118" w:type="dxa"/>
            <w:tcBorders>
              <w:left w:val="single" w:sz="4" w:space="0" w:color="00000A"/>
              <w:bottom w:val="single" w:sz="4" w:space="0" w:color="00000A"/>
              <w:right w:val="single" w:sz="4" w:space="0" w:color="00000A"/>
            </w:tcBorders>
          </w:tcPr>
          <w:p w14:paraId="056CB7B7" w14:textId="7777777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QVERTY su papildoma skaičių klaviatūra</w:t>
            </w:r>
          </w:p>
        </w:tc>
        <w:tc>
          <w:tcPr>
            <w:tcW w:w="3544" w:type="dxa"/>
            <w:tcBorders>
              <w:left w:val="single" w:sz="4" w:space="0" w:color="00000A"/>
              <w:bottom w:val="single" w:sz="4" w:space="0" w:color="00000A"/>
              <w:right w:val="single" w:sz="4" w:space="0" w:color="00000A"/>
            </w:tcBorders>
          </w:tcPr>
          <w:p w14:paraId="36D0932A"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1ECD4AA1" w14:textId="77777777" w:rsidTr="00832F33">
        <w:tc>
          <w:tcPr>
            <w:tcW w:w="723" w:type="dxa"/>
            <w:tcBorders>
              <w:left w:val="single" w:sz="4" w:space="0" w:color="00000A"/>
              <w:bottom w:val="single" w:sz="4" w:space="0" w:color="00000A"/>
              <w:right w:val="single" w:sz="4" w:space="0" w:color="00000A"/>
            </w:tcBorders>
          </w:tcPr>
          <w:p w14:paraId="7BED6612"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left w:val="single" w:sz="4" w:space="0" w:color="00000A"/>
              <w:bottom w:val="single" w:sz="4" w:space="0" w:color="00000A"/>
              <w:right w:val="single" w:sz="4" w:space="0" w:color="00000A"/>
            </w:tcBorders>
          </w:tcPr>
          <w:p w14:paraId="5D71AFCE" w14:textId="77777777" w:rsidR="00B95D24" w:rsidRPr="00753C2C" w:rsidRDefault="00B95D24" w:rsidP="0007624E">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6D7267FF" w14:textId="7777777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590C8CA2" w14:textId="77777777" w:rsidR="00B95D24" w:rsidRPr="00753C2C" w:rsidRDefault="00B95D24" w:rsidP="0007624E">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517C0B60"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6E16A3CD" w14:textId="77777777" w:rsidTr="00832F33">
        <w:tc>
          <w:tcPr>
            <w:tcW w:w="723" w:type="dxa"/>
            <w:tcBorders>
              <w:left w:val="single" w:sz="4" w:space="0" w:color="00000A"/>
              <w:bottom w:val="single" w:sz="4" w:space="0" w:color="00000A"/>
              <w:right w:val="single" w:sz="4" w:space="0" w:color="00000A"/>
            </w:tcBorders>
          </w:tcPr>
          <w:p w14:paraId="44B4B36B"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left w:val="single" w:sz="4" w:space="0" w:color="00000A"/>
              <w:bottom w:val="single" w:sz="4" w:space="0" w:color="00000A"/>
              <w:right w:val="single" w:sz="4" w:space="0" w:color="00000A"/>
            </w:tcBorders>
          </w:tcPr>
          <w:p w14:paraId="6353DACC" w14:textId="77777777" w:rsidR="00B95D24" w:rsidRPr="00753C2C" w:rsidRDefault="00B95D24" w:rsidP="0007624E">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22FDB687" w14:textId="606FEFD6" w:rsidR="00B95D24" w:rsidRPr="00753C2C" w:rsidRDefault="000F5007" w:rsidP="0007624E">
            <w:pPr>
              <w:suppressAutoHyphens w:val="0"/>
              <w:spacing w:after="0" w:line="240" w:lineRule="auto"/>
              <w:rPr>
                <w:rFonts w:ascii="Times New Roman" w:eastAsia="Times New Roman" w:hAnsi="Times New Roman"/>
                <w:iCs/>
                <w:lang w:eastAsia="lt-LT"/>
              </w:rPr>
            </w:pPr>
            <w:r w:rsidRPr="000F5007">
              <w:rPr>
                <w:rFonts w:ascii="Times New Roman" w:eastAsia="Times New Roman" w:hAnsi="Times New Roman"/>
                <w:iCs/>
                <w:lang w:eastAsia="lt-LT"/>
              </w:rPr>
              <w:t>Ne trumpesnė kaip 24 mėnesių gamintojo garantija</w:t>
            </w:r>
          </w:p>
        </w:tc>
        <w:tc>
          <w:tcPr>
            <w:tcW w:w="3544" w:type="dxa"/>
            <w:tcBorders>
              <w:left w:val="single" w:sz="4" w:space="0" w:color="00000A"/>
              <w:bottom w:val="single" w:sz="4" w:space="0" w:color="00000A"/>
              <w:right w:val="single" w:sz="4" w:space="0" w:color="00000A"/>
            </w:tcBorders>
          </w:tcPr>
          <w:p w14:paraId="7A501A87" w14:textId="77777777" w:rsidR="00B95D24" w:rsidRPr="00753C2C" w:rsidRDefault="00B95D24" w:rsidP="0007624E">
            <w:pPr>
              <w:suppressAutoHyphens w:val="0"/>
              <w:spacing w:after="0" w:line="240" w:lineRule="auto"/>
              <w:rPr>
                <w:rFonts w:ascii="Times New Roman" w:eastAsia="Aptos" w:hAnsi="Times New Roman"/>
                <w:lang w:eastAsia="lt-LT"/>
              </w:rPr>
            </w:pPr>
          </w:p>
        </w:tc>
      </w:tr>
    </w:tbl>
    <w:p w14:paraId="10C10A4A" w14:textId="77777777" w:rsidR="002B15F6" w:rsidRPr="00753C2C" w:rsidRDefault="002B15F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847" w:type="dxa"/>
        <w:tblInd w:w="-857" w:type="dxa"/>
        <w:tblLayout w:type="fixed"/>
        <w:tblLook w:val="0400" w:firstRow="0" w:lastRow="0" w:firstColumn="0" w:lastColumn="0" w:noHBand="0" w:noVBand="1"/>
      </w:tblPr>
      <w:tblGrid>
        <w:gridCol w:w="681"/>
        <w:gridCol w:w="3387"/>
        <w:gridCol w:w="3121"/>
        <w:gridCol w:w="3658"/>
      </w:tblGrid>
      <w:tr w:rsidR="002B15F6" w:rsidRPr="00753C2C" w14:paraId="10C10A4F" w14:textId="77777777" w:rsidTr="006E1043">
        <w:trPr>
          <w:tblHeader/>
        </w:trPr>
        <w:tc>
          <w:tcPr>
            <w:tcW w:w="68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4B"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8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4C"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2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4D"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658" w:type="dxa"/>
            <w:tcBorders>
              <w:top w:val="single" w:sz="4" w:space="0" w:color="00000A"/>
              <w:left w:val="single" w:sz="4" w:space="0" w:color="00000A"/>
              <w:bottom w:val="single" w:sz="4" w:space="0" w:color="00000A"/>
              <w:right w:val="single" w:sz="4" w:space="0" w:color="00000A"/>
            </w:tcBorders>
            <w:shd w:val="clear" w:color="auto" w:fill="D5DCE4"/>
          </w:tcPr>
          <w:p w14:paraId="10C10A4E"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A52"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50" w14:textId="4C44C73A" w:rsidR="002B15F6" w:rsidRPr="00753C2C" w:rsidRDefault="009E7B3B" w:rsidP="009E7B3B">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w:t>
            </w:r>
          </w:p>
        </w:tc>
        <w:tc>
          <w:tcPr>
            <w:tcW w:w="10166" w:type="dxa"/>
            <w:gridSpan w:val="3"/>
            <w:tcBorders>
              <w:top w:val="single" w:sz="4" w:space="0" w:color="00000A"/>
              <w:left w:val="single" w:sz="4" w:space="0" w:color="00000A"/>
              <w:bottom w:val="single" w:sz="4" w:space="0" w:color="00000A"/>
              <w:right w:val="single" w:sz="4" w:space="0" w:color="00000A"/>
            </w:tcBorders>
          </w:tcPr>
          <w:p w14:paraId="10C10A51" w14:textId="0D067861" w:rsidR="002B15F6" w:rsidRPr="00753C2C" w:rsidRDefault="00A40373">
            <w:pPr>
              <w:suppressAutoHyphens w:val="0"/>
              <w:spacing w:after="0" w:line="240" w:lineRule="auto"/>
              <w:rPr>
                <w:rFonts w:ascii="Times New Roman" w:hAnsi="Times New Roman"/>
              </w:rPr>
            </w:pPr>
            <w:r w:rsidRPr="00D4763E">
              <w:rPr>
                <w:rFonts w:ascii="Times New Roman" w:eastAsia="Times New Roman" w:hAnsi="Times New Roman"/>
                <w:b/>
                <w:bCs/>
                <w:iCs/>
                <w:color w:val="BF4E14" w:themeColor="accent2" w:themeShade="BF"/>
                <w:lang w:eastAsia="lt-LT"/>
              </w:rPr>
              <w:t>NAS 4 diskų tinklo saugykla su dviem vidiniais diskais, 1 vnt.</w:t>
            </w:r>
          </w:p>
        </w:tc>
      </w:tr>
      <w:tr w:rsidR="00170D2A" w:rsidRPr="00753C2C" w14:paraId="10C10A55"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53" w14:textId="059BD96F" w:rsidR="00170D2A" w:rsidRPr="00753C2C" w:rsidRDefault="009E7B3B" w:rsidP="009E7B3B">
            <w:pPr>
              <w:suppressAutoHyphens w:val="0"/>
              <w:spacing w:after="0" w:line="240" w:lineRule="auto"/>
              <w:ind w:left="360" w:hanging="217"/>
              <w:rPr>
                <w:rFonts w:ascii="Times New Roman" w:eastAsia="Aptos" w:hAnsi="Times New Roman"/>
                <w:iCs/>
                <w:lang w:eastAsia="lt-LT"/>
              </w:rPr>
            </w:pPr>
            <w:r w:rsidRPr="00753C2C">
              <w:rPr>
                <w:rFonts w:ascii="Times New Roman" w:eastAsia="Aptos" w:hAnsi="Times New Roman"/>
                <w:iCs/>
                <w:lang w:eastAsia="lt-LT"/>
              </w:rPr>
              <w:t>2</w:t>
            </w:r>
          </w:p>
        </w:tc>
        <w:tc>
          <w:tcPr>
            <w:tcW w:w="10166" w:type="dxa"/>
            <w:gridSpan w:val="3"/>
            <w:tcBorders>
              <w:top w:val="single" w:sz="4" w:space="0" w:color="00000A"/>
              <w:left w:val="single" w:sz="4" w:space="0" w:color="00000A"/>
              <w:bottom w:val="single" w:sz="4" w:space="0" w:color="00000A"/>
              <w:right w:val="single" w:sz="4" w:space="0" w:color="00000A"/>
            </w:tcBorders>
          </w:tcPr>
          <w:p w14:paraId="10C10A54" w14:textId="44A53031"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A5B"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59" w14:textId="66180C23" w:rsidR="002B15F6" w:rsidRPr="00753C2C" w:rsidRDefault="00821B66" w:rsidP="009E7B3B">
            <w:pPr>
              <w:suppressAutoHyphens w:val="0"/>
              <w:spacing w:after="0" w:line="240" w:lineRule="auto"/>
              <w:ind w:left="360" w:hanging="217"/>
              <w:rPr>
                <w:rFonts w:ascii="Times New Roman" w:eastAsia="Aptos" w:hAnsi="Times New Roman"/>
                <w:lang w:eastAsia="lt-LT"/>
              </w:rPr>
            </w:pPr>
            <w:r>
              <w:rPr>
                <w:rFonts w:ascii="Times New Roman" w:eastAsia="Aptos" w:hAnsi="Times New Roman"/>
                <w:lang w:eastAsia="lt-LT"/>
              </w:rPr>
              <w:t>3</w:t>
            </w:r>
          </w:p>
        </w:tc>
        <w:tc>
          <w:tcPr>
            <w:tcW w:w="10166" w:type="dxa"/>
            <w:gridSpan w:val="3"/>
            <w:tcBorders>
              <w:top w:val="single" w:sz="4" w:space="0" w:color="00000A"/>
              <w:left w:val="single" w:sz="4" w:space="0" w:color="00000A"/>
              <w:bottom w:val="single" w:sz="4" w:space="0" w:color="00000A"/>
              <w:right w:val="single" w:sz="4" w:space="0" w:color="00000A"/>
            </w:tcBorders>
          </w:tcPr>
          <w:p w14:paraId="10C10A5A" w14:textId="72BB4191" w:rsidR="002B15F6" w:rsidRPr="00753C2C" w:rsidRDefault="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 xml:space="preserve">ristatyti ne vėliau kaip per </w:t>
            </w:r>
            <w:r w:rsidR="000F5007">
              <w:rPr>
                <w:rFonts w:ascii="Times New Roman" w:eastAsia="Times New Roman" w:hAnsi="Times New Roman"/>
                <w:i/>
                <w:lang w:eastAsia="lt-LT"/>
              </w:rPr>
              <w:t>4</w:t>
            </w:r>
            <w:r w:rsidR="00A40373" w:rsidRPr="00753C2C">
              <w:rPr>
                <w:rFonts w:ascii="Times New Roman" w:eastAsia="Times New Roman" w:hAnsi="Times New Roman"/>
                <w:i/>
                <w:lang w:eastAsia="lt-LT"/>
              </w:rPr>
              <w:t>0 k. d. po sutarties pasirašymo</w:t>
            </w:r>
            <w:r w:rsidRPr="00753C2C">
              <w:rPr>
                <w:rFonts w:ascii="Times New Roman" w:eastAsia="Times New Roman" w:hAnsi="Times New Roman"/>
                <w:i/>
                <w:lang w:eastAsia="lt-LT"/>
              </w:rPr>
              <w:t>.</w:t>
            </w:r>
            <w:r w:rsidRPr="00753C2C">
              <w:rPr>
                <w:rFonts w:ascii="Times New Roman" w:hAnsi="Times New Roman"/>
                <w:b/>
                <w:i/>
                <w:iCs/>
              </w:rPr>
              <w:t xml:space="preserve"> </w:t>
            </w:r>
          </w:p>
        </w:tc>
      </w:tr>
      <w:tr w:rsidR="00821B66" w:rsidRPr="00753C2C" w14:paraId="10C10A60"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5C" w14:textId="5FA5833A"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4</w:t>
            </w:r>
          </w:p>
        </w:tc>
        <w:tc>
          <w:tcPr>
            <w:tcW w:w="3387" w:type="dxa"/>
            <w:tcBorders>
              <w:top w:val="single" w:sz="4" w:space="0" w:color="00000A"/>
              <w:left w:val="single" w:sz="4" w:space="0" w:color="00000A"/>
              <w:bottom w:val="single" w:sz="4" w:space="0" w:color="00000A"/>
              <w:right w:val="single" w:sz="4" w:space="0" w:color="00000A"/>
            </w:tcBorders>
          </w:tcPr>
          <w:p w14:paraId="10C10A5D" w14:textId="77777777" w:rsidR="00821B66" w:rsidRPr="00753C2C" w:rsidRDefault="00821B66" w:rsidP="00821B66">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21" w:type="dxa"/>
            <w:tcBorders>
              <w:top w:val="single" w:sz="4" w:space="0" w:color="00000A"/>
              <w:left w:val="single" w:sz="4" w:space="0" w:color="00000A"/>
              <w:bottom w:val="single" w:sz="4" w:space="0" w:color="00000A"/>
              <w:right w:val="single" w:sz="4" w:space="0" w:color="00000A"/>
            </w:tcBorders>
          </w:tcPr>
          <w:p w14:paraId="10C10A5E" w14:textId="77777777" w:rsidR="00821B66" w:rsidRPr="00753C2C" w:rsidRDefault="00821B66" w:rsidP="00821B66">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58" w:type="dxa"/>
            <w:tcBorders>
              <w:top w:val="single" w:sz="4" w:space="0" w:color="00000A"/>
              <w:left w:val="single" w:sz="4" w:space="0" w:color="00000A"/>
              <w:bottom w:val="single" w:sz="4" w:space="0" w:color="00000A"/>
              <w:right w:val="single" w:sz="4" w:space="0" w:color="00000A"/>
            </w:tcBorders>
          </w:tcPr>
          <w:p w14:paraId="10C10A5F"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821B66" w:rsidRPr="00753C2C" w14:paraId="10C10A65"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61" w14:textId="6BA82401"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5</w:t>
            </w:r>
          </w:p>
        </w:tc>
        <w:tc>
          <w:tcPr>
            <w:tcW w:w="3387" w:type="dxa"/>
            <w:tcBorders>
              <w:top w:val="single" w:sz="4" w:space="0" w:color="00000A"/>
              <w:left w:val="single" w:sz="4" w:space="0" w:color="00000A"/>
              <w:bottom w:val="single" w:sz="4" w:space="0" w:color="00000A"/>
              <w:right w:val="single" w:sz="4" w:space="0" w:color="00000A"/>
            </w:tcBorders>
          </w:tcPr>
          <w:p w14:paraId="10C10A62" w14:textId="77777777" w:rsidR="00821B66" w:rsidRPr="00753C2C" w:rsidRDefault="00821B66" w:rsidP="00821B66">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21" w:type="dxa"/>
            <w:tcBorders>
              <w:top w:val="single" w:sz="4" w:space="0" w:color="00000A"/>
              <w:left w:val="single" w:sz="4" w:space="0" w:color="00000A"/>
              <w:bottom w:val="single" w:sz="4" w:space="0" w:color="00000A"/>
              <w:right w:val="single" w:sz="4" w:space="0" w:color="00000A"/>
            </w:tcBorders>
          </w:tcPr>
          <w:p w14:paraId="10C10A63" w14:textId="77777777" w:rsidR="00821B66" w:rsidRPr="00753C2C" w:rsidRDefault="00821B66" w:rsidP="00821B66">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58" w:type="dxa"/>
            <w:tcBorders>
              <w:top w:val="single" w:sz="4" w:space="0" w:color="00000A"/>
              <w:left w:val="single" w:sz="4" w:space="0" w:color="00000A"/>
              <w:bottom w:val="single" w:sz="4" w:space="0" w:color="00000A"/>
              <w:right w:val="single" w:sz="4" w:space="0" w:color="00000A"/>
            </w:tcBorders>
          </w:tcPr>
          <w:p w14:paraId="10C10A64"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821B66" w:rsidRPr="00753C2C" w14:paraId="10C10A6A"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66" w14:textId="2C7A35B2"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6</w:t>
            </w:r>
          </w:p>
        </w:tc>
        <w:tc>
          <w:tcPr>
            <w:tcW w:w="3387" w:type="dxa"/>
            <w:tcBorders>
              <w:top w:val="single" w:sz="4" w:space="0" w:color="00000A"/>
              <w:left w:val="single" w:sz="4" w:space="0" w:color="00000A"/>
              <w:bottom w:val="single" w:sz="4" w:space="0" w:color="00000A"/>
              <w:right w:val="single" w:sz="4" w:space="0" w:color="00000A"/>
            </w:tcBorders>
          </w:tcPr>
          <w:p w14:paraId="10C10A67" w14:textId="77777777" w:rsidR="00821B66" w:rsidRPr="00753C2C" w:rsidRDefault="00821B66" w:rsidP="00821B66">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Tinklo saugykla (NAS) </w:t>
            </w:r>
          </w:p>
        </w:tc>
        <w:tc>
          <w:tcPr>
            <w:tcW w:w="3121" w:type="dxa"/>
            <w:tcBorders>
              <w:top w:val="single" w:sz="4" w:space="0" w:color="00000A"/>
              <w:left w:val="single" w:sz="4" w:space="0" w:color="00000A"/>
              <w:bottom w:val="single" w:sz="4" w:space="0" w:color="00000A"/>
              <w:right w:val="single" w:sz="4" w:space="0" w:color="00000A"/>
            </w:tcBorders>
          </w:tcPr>
          <w:p w14:paraId="10C10A68" w14:textId="0142A599" w:rsidR="00821B66" w:rsidRPr="00753C2C" w:rsidRDefault="00821B66" w:rsidP="00821B66">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NAS blokas su galimybe talpinti ne mažiau nei 4 diskus</w:t>
            </w:r>
          </w:p>
        </w:tc>
        <w:tc>
          <w:tcPr>
            <w:tcW w:w="3658" w:type="dxa"/>
            <w:tcBorders>
              <w:top w:val="single" w:sz="4" w:space="0" w:color="00000A"/>
              <w:left w:val="single" w:sz="4" w:space="0" w:color="00000A"/>
              <w:bottom w:val="single" w:sz="4" w:space="0" w:color="00000A"/>
              <w:right w:val="single" w:sz="4" w:space="0" w:color="00000A"/>
            </w:tcBorders>
          </w:tcPr>
          <w:p w14:paraId="10C10A69" w14:textId="77777777" w:rsidR="00821B66" w:rsidRPr="00753C2C" w:rsidRDefault="00821B66" w:rsidP="00821B66">
            <w:pPr>
              <w:suppressAutoHyphens w:val="0"/>
              <w:spacing w:after="0" w:line="240" w:lineRule="auto"/>
              <w:rPr>
                <w:rFonts w:ascii="Times New Roman" w:eastAsia="Times New Roman" w:hAnsi="Times New Roman"/>
                <w:i/>
                <w:color w:val="FF0000"/>
                <w:lang w:eastAsia="lt-LT"/>
              </w:rPr>
            </w:pPr>
          </w:p>
        </w:tc>
      </w:tr>
      <w:tr w:rsidR="00821B66" w:rsidRPr="00753C2C" w14:paraId="10C10A6F" w14:textId="77777777" w:rsidTr="002D3AC9">
        <w:tc>
          <w:tcPr>
            <w:tcW w:w="681" w:type="dxa"/>
            <w:tcBorders>
              <w:top w:val="single" w:sz="4" w:space="0" w:color="00000A"/>
              <w:left w:val="single" w:sz="4" w:space="0" w:color="00000A"/>
              <w:bottom w:val="single" w:sz="4" w:space="0" w:color="00000A"/>
              <w:right w:val="single" w:sz="4" w:space="0" w:color="00000A"/>
            </w:tcBorders>
          </w:tcPr>
          <w:p w14:paraId="10C10A6B" w14:textId="676AC6E7"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7</w:t>
            </w:r>
          </w:p>
        </w:tc>
        <w:tc>
          <w:tcPr>
            <w:tcW w:w="3387" w:type="dxa"/>
            <w:tcBorders>
              <w:left w:val="single" w:sz="4" w:space="0" w:color="00000A"/>
              <w:bottom w:val="single" w:sz="4" w:space="0" w:color="00000A"/>
              <w:right w:val="single" w:sz="4" w:space="0" w:color="00000A"/>
            </w:tcBorders>
          </w:tcPr>
          <w:p w14:paraId="10C10A6C" w14:textId="77777777" w:rsidR="00821B66" w:rsidRPr="00753C2C" w:rsidRDefault="00821B66" w:rsidP="00821B66">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Procesoriaus taktinis dažnis</w:t>
            </w:r>
          </w:p>
        </w:tc>
        <w:tc>
          <w:tcPr>
            <w:tcW w:w="3121" w:type="dxa"/>
            <w:tcBorders>
              <w:left w:val="single" w:sz="4" w:space="0" w:color="00000A"/>
              <w:bottom w:val="single" w:sz="4" w:space="0" w:color="00000A"/>
              <w:right w:val="single" w:sz="4" w:space="0" w:color="00000A"/>
            </w:tcBorders>
          </w:tcPr>
          <w:p w14:paraId="10C10A6D" w14:textId="77777777" w:rsidR="00821B66" w:rsidRPr="00753C2C" w:rsidRDefault="00821B66" w:rsidP="00821B66">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1.7 GHz</w:t>
            </w:r>
          </w:p>
        </w:tc>
        <w:tc>
          <w:tcPr>
            <w:tcW w:w="3658" w:type="dxa"/>
            <w:tcBorders>
              <w:left w:val="single" w:sz="4" w:space="0" w:color="00000A"/>
              <w:bottom w:val="single" w:sz="4" w:space="0" w:color="00000A"/>
              <w:right w:val="single" w:sz="4" w:space="0" w:color="00000A"/>
            </w:tcBorders>
          </w:tcPr>
          <w:p w14:paraId="10C10A6E" w14:textId="77777777" w:rsidR="00821B66" w:rsidRPr="00753C2C" w:rsidRDefault="00821B66" w:rsidP="00821B66">
            <w:pPr>
              <w:suppressAutoHyphens w:val="0"/>
              <w:spacing w:after="0" w:line="240" w:lineRule="auto"/>
              <w:rPr>
                <w:rFonts w:ascii="Times New Roman" w:eastAsia="Times New Roman" w:hAnsi="Times New Roman"/>
                <w:i/>
                <w:color w:val="FF0000"/>
                <w:lang w:eastAsia="lt-LT"/>
              </w:rPr>
            </w:pPr>
          </w:p>
        </w:tc>
      </w:tr>
      <w:tr w:rsidR="00821B66" w:rsidRPr="00753C2C" w14:paraId="10C10A74" w14:textId="77777777" w:rsidTr="002D3AC9">
        <w:tc>
          <w:tcPr>
            <w:tcW w:w="681" w:type="dxa"/>
            <w:tcBorders>
              <w:left w:val="single" w:sz="4" w:space="0" w:color="00000A"/>
              <w:bottom w:val="single" w:sz="4" w:space="0" w:color="00000A"/>
              <w:right w:val="single" w:sz="4" w:space="0" w:color="00000A"/>
            </w:tcBorders>
          </w:tcPr>
          <w:p w14:paraId="10C10A70" w14:textId="065D7293"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8</w:t>
            </w:r>
          </w:p>
        </w:tc>
        <w:tc>
          <w:tcPr>
            <w:tcW w:w="3387" w:type="dxa"/>
            <w:tcBorders>
              <w:top w:val="single" w:sz="4" w:space="0" w:color="00000A"/>
              <w:left w:val="single" w:sz="4" w:space="0" w:color="00000A"/>
              <w:bottom w:val="single" w:sz="4" w:space="0" w:color="00000A"/>
              <w:right w:val="single" w:sz="4" w:space="0" w:color="00000A"/>
            </w:tcBorders>
          </w:tcPr>
          <w:p w14:paraId="10C10A71" w14:textId="77777777" w:rsidR="00821B66" w:rsidRPr="00753C2C" w:rsidRDefault="00821B66" w:rsidP="00821B66">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Valdikliai</w:t>
            </w:r>
          </w:p>
        </w:tc>
        <w:tc>
          <w:tcPr>
            <w:tcW w:w="3121" w:type="dxa"/>
            <w:tcBorders>
              <w:top w:val="single" w:sz="4" w:space="0" w:color="00000A"/>
              <w:left w:val="single" w:sz="4" w:space="0" w:color="00000A"/>
              <w:bottom w:val="single" w:sz="4" w:space="0" w:color="00000A"/>
              <w:right w:val="single" w:sz="4" w:space="0" w:color="00000A"/>
            </w:tcBorders>
          </w:tcPr>
          <w:p w14:paraId="10C10A72" w14:textId="71240F8A" w:rsidR="00821B66" w:rsidRPr="00753C2C" w:rsidRDefault="00821B66" w:rsidP="00821B66">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RAID SATA arba lygiavertis palaikymas</w:t>
            </w:r>
          </w:p>
        </w:tc>
        <w:tc>
          <w:tcPr>
            <w:tcW w:w="3658" w:type="dxa"/>
            <w:tcBorders>
              <w:top w:val="single" w:sz="4" w:space="0" w:color="00000A"/>
              <w:left w:val="single" w:sz="4" w:space="0" w:color="00000A"/>
              <w:bottom w:val="single" w:sz="4" w:space="0" w:color="00000A"/>
              <w:right w:val="single" w:sz="4" w:space="0" w:color="00000A"/>
            </w:tcBorders>
          </w:tcPr>
          <w:p w14:paraId="10C10A73"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821B66" w:rsidRPr="00753C2C" w14:paraId="10C10A79"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75" w14:textId="4A011F09"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9</w:t>
            </w:r>
          </w:p>
        </w:tc>
        <w:tc>
          <w:tcPr>
            <w:tcW w:w="3387" w:type="dxa"/>
            <w:tcBorders>
              <w:top w:val="single" w:sz="4" w:space="0" w:color="00000A"/>
              <w:left w:val="single" w:sz="4" w:space="0" w:color="00000A"/>
              <w:bottom w:val="single" w:sz="4" w:space="0" w:color="00000A"/>
              <w:right w:val="single" w:sz="4" w:space="0" w:color="00000A"/>
            </w:tcBorders>
          </w:tcPr>
          <w:p w14:paraId="10C10A76" w14:textId="77777777" w:rsidR="00821B66" w:rsidRPr="00753C2C" w:rsidRDefault="00821B66" w:rsidP="00821B66">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diskai 2vnt</w:t>
            </w:r>
          </w:p>
        </w:tc>
        <w:tc>
          <w:tcPr>
            <w:tcW w:w="3121" w:type="dxa"/>
            <w:tcBorders>
              <w:top w:val="single" w:sz="4" w:space="0" w:color="00000A"/>
              <w:left w:val="single" w:sz="4" w:space="0" w:color="00000A"/>
              <w:bottom w:val="single" w:sz="4" w:space="0" w:color="00000A"/>
              <w:right w:val="single" w:sz="4" w:space="0" w:color="00000A"/>
            </w:tcBorders>
          </w:tcPr>
          <w:p w14:paraId="10C10A77" w14:textId="1DEBA698" w:rsidR="00821B66" w:rsidRPr="00753C2C" w:rsidRDefault="00821B66" w:rsidP="00821B66">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NAS tipo HDD ne mažiau 12TB talpos</w:t>
            </w:r>
          </w:p>
        </w:tc>
        <w:tc>
          <w:tcPr>
            <w:tcW w:w="3658" w:type="dxa"/>
            <w:tcBorders>
              <w:top w:val="single" w:sz="4" w:space="0" w:color="00000A"/>
              <w:left w:val="single" w:sz="4" w:space="0" w:color="00000A"/>
              <w:bottom w:val="single" w:sz="4" w:space="0" w:color="00000A"/>
              <w:right w:val="single" w:sz="4" w:space="0" w:color="00000A"/>
            </w:tcBorders>
          </w:tcPr>
          <w:p w14:paraId="10C10A78"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821B66" w:rsidRPr="00753C2C" w14:paraId="10C10A7F" w14:textId="77777777" w:rsidTr="002D3AC9">
        <w:tc>
          <w:tcPr>
            <w:tcW w:w="681" w:type="dxa"/>
            <w:tcBorders>
              <w:top w:val="single" w:sz="4" w:space="0" w:color="00000A"/>
              <w:left w:val="single" w:sz="4" w:space="0" w:color="00000A"/>
              <w:bottom w:val="single" w:sz="4" w:space="0" w:color="00000A"/>
              <w:right w:val="single" w:sz="4" w:space="0" w:color="00000A"/>
            </w:tcBorders>
          </w:tcPr>
          <w:p w14:paraId="10C10A7A" w14:textId="28106780"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10</w:t>
            </w:r>
          </w:p>
        </w:tc>
        <w:tc>
          <w:tcPr>
            <w:tcW w:w="3387" w:type="dxa"/>
            <w:tcBorders>
              <w:left w:val="single" w:sz="4" w:space="0" w:color="00000A"/>
              <w:bottom w:val="single" w:sz="4" w:space="0" w:color="00000A"/>
              <w:right w:val="single" w:sz="4" w:space="0" w:color="00000A"/>
            </w:tcBorders>
          </w:tcPr>
          <w:p w14:paraId="10C10A7B" w14:textId="77777777" w:rsidR="00821B66" w:rsidRPr="00753C2C" w:rsidRDefault="00821B66" w:rsidP="00821B66">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21" w:type="dxa"/>
            <w:tcBorders>
              <w:left w:val="single" w:sz="4" w:space="0" w:color="00000A"/>
              <w:bottom w:val="single" w:sz="4" w:space="0" w:color="00000A"/>
              <w:right w:val="single" w:sz="4" w:space="0" w:color="00000A"/>
            </w:tcBorders>
          </w:tcPr>
          <w:p w14:paraId="10C10A7C" w14:textId="77777777" w:rsidR="00821B66" w:rsidRPr="00753C2C" w:rsidRDefault="00821B66" w:rsidP="00821B66">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A7D" w14:textId="77777777" w:rsidR="00821B66" w:rsidRPr="00753C2C" w:rsidRDefault="00821B66" w:rsidP="00821B66">
            <w:pPr>
              <w:suppressAutoHyphens w:val="0"/>
              <w:spacing w:after="0" w:line="240" w:lineRule="auto"/>
              <w:rPr>
                <w:rFonts w:ascii="Times New Roman" w:eastAsia="Aptos" w:hAnsi="Times New Roman"/>
                <w:iCs/>
                <w:lang w:eastAsia="lt-LT"/>
              </w:rPr>
            </w:pPr>
          </w:p>
        </w:tc>
        <w:tc>
          <w:tcPr>
            <w:tcW w:w="3658" w:type="dxa"/>
            <w:tcBorders>
              <w:left w:val="single" w:sz="4" w:space="0" w:color="00000A"/>
              <w:bottom w:val="single" w:sz="4" w:space="0" w:color="00000A"/>
              <w:right w:val="single" w:sz="4" w:space="0" w:color="00000A"/>
            </w:tcBorders>
          </w:tcPr>
          <w:p w14:paraId="10C10A7E"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2B15F6" w:rsidRPr="00753C2C" w14:paraId="10C10A84" w14:textId="77777777" w:rsidTr="006E1043">
        <w:tc>
          <w:tcPr>
            <w:tcW w:w="681" w:type="dxa"/>
            <w:tcBorders>
              <w:left w:val="single" w:sz="4" w:space="0" w:color="00000A"/>
              <w:bottom w:val="single" w:sz="4" w:space="0" w:color="00000A"/>
              <w:right w:val="single" w:sz="4" w:space="0" w:color="00000A"/>
            </w:tcBorders>
          </w:tcPr>
          <w:p w14:paraId="10C10A80" w14:textId="5CA33674" w:rsidR="002B15F6" w:rsidRPr="00753C2C" w:rsidRDefault="009E7B3B" w:rsidP="009E7B3B">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12</w:t>
            </w:r>
          </w:p>
        </w:tc>
        <w:tc>
          <w:tcPr>
            <w:tcW w:w="3387" w:type="dxa"/>
            <w:tcBorders>
              <w:left w:val="single" w:sz="4" w:space="0" w:color="00000A"/>
              <w:bottom w:val="single" w:sz="4" w:space="0" w:color="00000A"/>
              <w:right w:val="single" w:sz="4" w:space="0" w:color="00000A"/>
            </w:tcBorders>
          </w:tcPr>
          <w:p w14:paraId="10C10A81" w14:textId="77777777" w:rsidR="002B15F6" w:rsidRPr="00753C2C" w:rsidRDefault="00A40373">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21" w:type="dxa"/>
            <w:tcBorders>
              <w:left w:val="single" w:sz="4" w:space="0" w:color="00000A"/>
              <w:bottom w:val="single" w:sz="4" w:space="0" w:color="00000A"/>
              <w:right w:val="single" w:sz="4" w:space="0" w:color="00000A"/>
            </w:tcBorders>
          </w:tcPr>
          <w:p w14:paraId="10C10A82" w14:textId="6A093E65" w:rsidR="002B15F6" w:rsidRPr="00753C2C" w:rsidRDefault="000F5007">
            <w:pPr>
              <w:suppressAutoHyphens w:val="0"/>
              <w:spacing w:after="0" w:line="240" w:lineRule="auto"/>
              <w:rPr>
                <w:rFonts w:ascii="Times New Roman" w:eastAsia="Times New Roman" w:hAnsi="Times New Roman"/>
                <w:iCs/>
                <w:lang w:eastAsia="lt-LT"/>
              </w:rPr>
            </w:pPr>
            <w:r w:rsidRPr="000F5007">
              <w:rPr>
                <w:rFonts w:ascii="Times New Roman" w:eastAsia="Times New Roman" w:hAnsi="Times New Roman"/>
                <w:iCs/>
                <w:lang w:eastAsia="lt-LT"/>
              </w:rPr>
              <w:t>Ne trumpesnė kaip 24 mėnesių gamintojo garantija</w:t>
            </w:r>
          </w:p>
        </w:tc>
        <w:tc>
          <w:tcPr>
            <w:tcW w:w="3658" w:type="dxa"/>
            <w:tcBorders>
              <w:left w:val="single" w:sz="4" w:space="0" w:color="00000A"/>
              <w:bottom w:val="single" w:sz="4" w:space="0" w:color="00000A"/>
              <w:right w:val="single" w:sz="4" w:space="0" w:color="00000A"/>
            </w:tcBorders>
          </w:tcPr>
          <w:p w14:paraId="10C10A83" w14:textId="77777777" w:rsidR="002B15F6" w:rsidRPr="00753C2C" w:rsidRDefault="002B15F6">
            <w:pPr>
              <w:suppressAutoHyphens w:val="0"/>
              <w:spacing w:after="0" w:line="240" w:lineRule="auto"/>
              <w:rPr>
                <w:rFonts w:ascii="Times New Roman" w:eastAsia="Aptos" w:hAnsi="Times New Roman"/>
                <w:lang w:eastAsia="lt-LT"/>
              </w:rPr>
            </w:pPr>
          </w:p>
        </w:tc>
      </w:tr>
    </w:tbl>
    <w:p w14:paraId="10C10A8A" w14:textId="77777777" w:rsidR="002B15F6" w:rsidRPr="00753C2C" w:rsidRDefault="002B15F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D67D56" w:rsidRPr="00753C2C" w14:paraId="1926E3D0" w14:textId="77777777" w:rsidTr="00D67D56">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B1F6919" w14:textId="77777777" w:rsidR="00D67D56" w:rsidRPr="00753C2C" w:rsidRDefault="00D67D56" w:rsidP="00D67D5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F0FB30F" w14:textId="77777777" w:rsidR="00D67D56" w:rsidRPr="00753C2C" w:rsidRDefault="00D67D56" w:rsidP="00D67D56">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8550B28" w14:textId="77777777" w:rsidR="00D67D56" w:rsidRPr="00753C2C" w:rsidRDefault="00D67D56" w:rsidP="00D67D56">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5199ED06" w14:textId="77777777" w:rsidR="00D67D56" w:rsidRPr="00753C2C" w:rsidRDefault="00D67D56" w:rsidP="00D67D56">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67D56" w:rsidRPr="00753C2C" w14:paraId="23877DE6" w14:textId="77777777" w:rsidTr="00D67D56">
        <w:tc>
          <w:tcPr>
            <w:tcW w:w="724" w:type="dxa"/>
            <w:tcBorders>
              <w:top w:val="single" w:sz="4" w:space="0" w:color="00000A"/>
              <w:left w:val="single" w:sz="4" w:space="0" w:color="00000A"/>
              <w:bottom w:val="single" w:sz="4" w:space="0" w:color="00000A"/>
              <w:right w:val="single" w:sz="4" w:space="0" w:color="00000A"/>
            </w:tcBorders>
          </w:tcPr>
          <w:p w14:paraId="03FE53DF"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4EE4330E" w14:textId="77777777" w:rsidR="00D67D56" w:rsidRPr="00753C2C" w:rsidRDefault="00D67D56" w:rsidP="00D67D56">
            <w:pPr>
              <w:suppressAutoHyphens w:val="0"/>
              <w:overflowPunct/>
              <w:spacing w:after="0" w:line="240" w:lineRule="auto"/>
              <w:rPr>
                <w:rFonts w:ascii="Times New Roman" w:eastAsia="Aptos" w:hAnsi="Times New Roman"/>
                <w:b/>
                <w:bCs/>
                <w:iCs/>
                <w:color w:val="FF0000"/>
                <w:lang w:eastAsia="lt-LT"/>
              </w:rPr>
            </w:pPr>
            <w:proofErr w:type="spellStart"/>
            <w:r w:rsidRPr="00D4763E">
              <w:rPr>
                <w:rFonts w:ascii="Times New Roman" w:eastAsia="Times New Roman" w:hAnsi="Times New Roman"/>
                <w:b/>
                <w:bCs/>
                <w:iCs/>
                <w:color w:val="BF4E14" w:themeColor="accent2" w:themeShade="BF"/>
                <w:lang w:eastAsia="lt-LT"/>
              </w:rPr>
              <w:t>MicroSD</w:t>
            </w:r>
            <w:proofErr w:type="spellEnd"/>
            <w:r w:rsidRPr="00D4763E">
              <w:rPr>
                <w:rFonts w:ascii="Times New Roman" w:eastAsia="Times New Roman" w:hAnsi="Times New Roman"/>
                <w:b/>
                <w:bCs/>
                <w:iCs/>
                <w:color w:val="BF4E14" w:themeColor="accent2" w:themeShade="BF"/>
                <w:lang w:eastAsia="lt-LT"/>
              </w:rPr>
              <w:t xml:space="preserve"> kortelės, 10 vnt.</w:t>
            </w:r>
          </w:p>
        </w:tc>
      </w:tr>
      <w:tr w:rsidR="00D67D56" w:rsidRPr="00753C2C" w14:paraId="28375FFA" w14:textId="77777777" w:rsidTr="00D67D56">
        <w:tc>
          <w:tcPr>
            <w:tcW w:w="724" w:type="dxa"/>
            <w:tcBorders>
              <w:top w:val="single" w:sz="4" w:space="0" w:color="00000A"/>
              <w:left w:val="single" w:sz="4" w:space="0" w:color="00000A"/>
              <w:bottom w:val="single" w:sz="4" w:space="0" w:color="00000A"/>
              <w:right w:val="single" w:sz="4" w:space="0" w:color="00000A"/>
            </w:tcBorders>
          </w:tcPr>
          <w:p w14:paraId="1FF5A3EB"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iCs/>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2D9E2D2A" w14:textId="43967D3F" w:rsidR="00D67D56" w:rsidRPr="00753C2C" w:rsidRDefault="00D67D56" w:rsidP="00D67D56">
            <w:pPr>
              <w:suppressAutoHyphens w:val="0"/>
              <w:overflowPunct/>
              <w:spacing w:after="0" w:line="240" w:lineRule="auto"/>
              <w:rPr>
                <w:rFonts w:ascii="Times New Roman" w:eastAsia="Aptos" w:hAnsi="Times New Roman"/>
                <w:b/>
                <w:bCs/>
                <w:iCs/>
                <w:color w:val="FF0000"/>
                <w:lang w:eastAsia="lt-LT"/>
              </w:rPr>
            </w:pPr>
            <w:r w:rsidRPr="00753C2C">
              <w:rPr>
                <w:rFonts w:ascii="Times New Roman" w:hAnsi="Times New Roman"/>
                <w:b/>
              </w:rPr>
              <w:t>Pristatymo adresas</w:t>
            </w:r>
            <w:r w:rsidRPr="00753C2C">
              <w:rPr>
                <w:rFonts w:ascii="Times New Roman" w:hAnsi="Times New Roman"/>
              </w:rPr>
              <w:t xml:space="preserve">: Maironio g. 3, Vilnius (VDA Vilniaus fakultetas). </w:t>
            </w:r>
          </w:p>
        </w:tc>
      </w:tr>
      <w:tr w:rsidR="00D67D56" w:rsidRPr="00753C2C" w14:paraId="668B48A6" w14:textId="77777777" w:rsidTr="00D67D56">
        <w:tc>
          <w:tcPr>
            <w:tcW w:w="724" w:type="dxa"/>
            <w:tcBorders>
              <w:top w:val="single" w:sz="4" w:space="0" w:color="00000A"/>
              <w:left w:val="single" w:sz="4" w:space="0" w:color="00000A"/>
              <w:bottom w:val="single" w:sz="4" w:space="0" w:color="00000A"/>
              <w:right w:val="single" w:sz="4" w:space="0" w:color="00000A"/>
            </w:tcBorders>
          </w:tcPr>
          <w:p w14:paraId="6F69CABE"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iCs/>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4893BB75" w14:textId="6E23CA3F" w:rsidR="00D67D56" w:rsidRPr="00753C2C" w:rsidRDefault="00D67D56" w:rsidP="00D67D56">
            <w:pPr>
              <w:suppressAutoHyphens w:val="0"/>
              <w:overflowPunct/>
              <w:spacing w:after="0" w:line="240" w:lineRule="auto"/>
              <w:rPr>
                <w:rFonts w:ascii="Times New Roman" w:eastAsia="Times New Roman" w:hAnsi="Times New Roman"/>
                <w:b/>
                <w:bCs/>
                <w:iCs/>
                <w:lang w:eastAsia="lt-LT"/>
              </w:rPr>
            </w:pPr>
            <w:r w:rsidRPr="00753C2C">
              <w:rPr>
                <w:rFonts w:ascii="Times New Roman" w:hAnsi="Times New Roman"/>
                <w:i/>
                <w:lang w:eastAsia="lt-LT"/>
              </w:rPr>
              <w:t xml:space="preserve">Pristatyti ne vėliau kaip per </w:t>
            </w:r>
            <w:r w:rsidR="000F5007">
              <w:rPr>
                <w:rFonts w:ascii="Times New Roman" w:hAnsi="Times New Roman"/>
                <w:i/>
                <w:lang w:eastAsia="lt-LT"/>
              </w:rPr>
              <w:t>4</w:t>
            </w:r>
            <w:r w:rsidRPr="00753C2C">
              <w:rPr>
                <w:rFonts w:ascii="Times New Roman" w:hAnsi="Times New Roman"/>
                <w:i/>
                <w:lang w:eastAsia="lt-LT"/>
              </w:rPr>
              <w:t xml:space="preserve">0 k. d. po sutarties pasirašymo. </w:t>
            </w:r>
          </w:p>
        </w:tc>
      </w:tr>
      <w:tr w:rsidR="00D67D56" w:rsidRPr="00753C2C" w14:paraId="3A5ABFF3" w14:textId="77777777" w:rsidTr="00D67D56">
        <w:tc>
          <w:tcPr>
            <w:tcW w:w="724" w:type="dxa"/>
            <w:tcBorders>
              <w:top w:val="single" w:sz="4" w:space="0" w:color="00000A"/>
              <w:left w:val="single" w:sz="4" w:space="0" w:color="00000A"/>
              <w:bottom w:val="single" w:sz="4" w:space="0" w:color="00000A"/>
              <w:right w:val="single" w:sz="4" w:space="0" w:color="00000A"/>
            </w:tcBorders>
          </w:tcPr>
          <w:p w14:paraId="7BEA88BC"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6F8C9253" w14:textId="77777777" w:rsidR="00D67D56" w:rsidRPr="00753C2C" w:rsidRDefault="00D67D56" w:rsidP="00D67D5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7ED66812" w14:textId="77777777" w:rsidR="00D67D56" w:rsidRPr="00753C2C" w:rsidRDefault="00D67D56" w:rsidP="00D67D56">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0263665D" w14:textId="77777777" w:rsidR="00D67D56" w:rsidRPr="00753C2C" w:rsidRDefault="00D67D56" w:rsidP="00D67D56">
            <w:pPr>
              <w:suppressAutoHyphens w:val="0"/>
              <w:overflowPunct/>
              <w:spacing w:after="0" w:line="240" w:lineRule="auto"/>
              <w:rPr>
                <w:rFonts w:ascii="Times New Roman" w:eastAsia="Aptos" w:hAnsi="Times New Roman"/>
                <w:lang w:eastAsia="lt-LT"/>
              </w:rPr>
            </w:pPr>
          </w:p>
        </w:tc>
      </w:tr>
      <w:tr w:rsidR="00D67D56" w:rsidRPr="00753C2C" w14:paraId="5ED8ABF1" w14:textId="77777777" w:rsidTr="00D67D56">
        <w:tc>
          <w:tcPr>
            <w:tcW w:w="724" w:type="dxa"/>
            <w:tcBorders>
              <w:top w:val="single" w:sz="4" w:space="0" w:color="00000A"/>
              <w:left w:val="single" w:sz="4" w:space="0" w:color="00000A"/>
              <w:bottom w:val="single" w:sz="4" w:space="0" w:color="00000A"/>
              <w:right w:val="single" w:sz="4" w:space="0" w:color="00000A"/>
            </w:tcBorders>
          </w:tcPr>
          <w:p w14:paraId="46828FAB"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9CE5B0E" w14:textId="77777777" w:rsidR="00D67D56" w:rsidRPr="00753C2C" w:rsidRDefault="00D67D56" w:rsidP="00D67D5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1C87E9F3" w14:textId="77777777" w:rsidR="00D67D56" w:rsidRPr="00753C2C" w:rsidRDefault="00D67D56" w:rsidP="00D67D56">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2526DC28" w14:textId="77777777" w:rsidR="00D67D56" w:rsidRPr="00753C2C" w:rsidRDefault="00D67D56" w:rsidP="00D67D56">
            <w:pPr>
              <w:suppressAutoHyphens w:val="0"/>
              <w:overflowPunct/>
              <w:spacing w:after="0" w:line="240" w:lineRule="auto"/>
              <w:rPr>
                <w:rFonts w:ascii="Times New Roman" w:eastAsia="Aptos" w:hAnsi="Times New Roman"/>
                <w:lang w:eastAsia="lt-LT"/>
              </w:rPr>
            </w:pPr>
          </w:p>
        </w:tc>
      </w:tr>
      <w:tr w:rsidR="00D67D56" w:rsidRPr="00753C2C" w14:paraId="41985174" w14:textId="77777777" w:rsidTr="00D67D56">
        <w:tc>
          <w:tcPr>
            <w:tcW w:w="724" w:type="dxa"/>
            <w:tcBorders>
              <w:top w:val="single" w:sz="4" w:space="0" w:color="00000A"/>
              <w:left w:val="single" w:sz="4" w:space="0" w:color="00000A"/>
              <w:bottom w:val="single" w:sz="4" w:space="0" w:color="00000A"/>
              <w:right w:val="single" w:sz="4" w:space="0" w:color="00000A"/>
            </w:tcBorders>
          </w:tcPr>
          <w:p w14:paraId="39492C58"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737061B" w14:textId="77777777" w:rsidR="00D67D56" w:rsidRPr="00753C2C" w:rsidRDefault="00D67D56" w:rsidP="00D67D56">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Aptos" w:hAnsi="Times New Roman"/>
                <w:lang w:eastAsia="lt-LT"/>
              </w:rPr>
              <w:t xml:space="preserve">Talpa </w:t>
            </w:r>
          </w:p>
        </w:tc>
        <w:tc>
          <w:tcPr>
            <w:tcW w:w="3118" w:type="dxa"/>
            <w:tcBorders>
              <w:top w:val="single" w:sz="4" w:space="0" w:color="00000A"/>
              <w:left w:val="single" w:sz="4" w:space="0" w:color="00000A"/>
              <w:bottom w:val="single" w:sz="4" w:space="0" w:color="00000A"/>
              <w:right w:val="single" w:sz="4" w:space="0" w:color="00000A"/>
            </w:tcBorders>
          </w:tcPr>
          <w:p w14:paraId="24F2275B" w14:textId="77777777" w:rsidR="00D67D56" w:rsidRPr="00753C2C" w:rsidRDefault="00D67D56" w:rsidP="00D67D56">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 xml:space="preserve">Ne mažiau 32 </w:t>
            </w:r>
            <w:proofErr w:type="spellStart"/>
            <w:r w:rsidRPr="00753C2C">
              <w:rPr>
                <w:rFonts w:ascii="Times New Roman" w:hAnsi="Times New Roman"/>
              </w:rPr>
              <w:t>Gb</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78DC96F6" w14:textId="77777777" w:rsidR="00D67D56" w:rsidRPr="00753C2C" w:rsidRDefault="00D67D56" w:rsidP="00D67D56">
            <w:pPr>
              <w:suppressAutoHyphens w:val="0"/>
              <w:overflowPunct/>
              <w:spacing w:after="0" w:line="240" w:lineRule="auto"/>
              <w:rPr>
                <w:rFonts w:ascii="Times New Roman" w:eastAsia="Times New Roman" w:hAnsi="Times New Roman"/>
                <w:i/>
                <w:color w:val="FF0000"/>
                <w:lang w:eastAsia="lt-LT"/>
              </w:rPr>
            </w:pPr>
          </w:p>
        </w:tc>
      </w:tr>
      <w:tr w:rsidR="00D67D56" w:rsidRPr="00753C2C" w14:paraId="1BF6AACD" w14:textId="77777777" w:rsidTr="00D67D56">
        <w:tc>
          <w:tcPr>
            <w:tcW w:w="724" w:type="dxa"/>
            <w:tcBorders>
              <w:top w:val="single" w:sz="4" w:space="0" w:color="00000A"/>
              <w:left w:val="single" w:sz="4" w:space="0" w:color="00000A"/>
              <w:bottom w:val="single" w:sz="4" w:space="0" w:color="00000A"/>
              <w:right w:val="single" w:sz="4" w:space="0" w:color="00000A"/>
            </w:tcBorders>
          </w:tcPr>
          <w:p w14:paraId="0B79B32C"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6DB6544" w14:textId="77777777" w:rsidR="00D67D56" w:rsidRPr="00753C2C" w:rsidRDefault="00D67D56" w:rsidP="00D67D56">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Greičio klasė</w:t>
            </w:r>
          </w:p>
        </w:tc>
        <w:tc>
          <w:tcPr>
            <w:tcW w:w="3118" w:type="dxa"/>
            <w:tcBorders>
              <w:top w:val="single" w:sz="4" w:space="0" w:color="00000A"/>
              <w:left w:val="single" w:sz="4" w:space="0" w:color="00000A"/>
              <w:bottom w:val="single" w:sz="4" w:space="0" w:color="00000A"/>
              <w:right w:val="single" w:sz="4" w:space="0" w:color="00000A"/>
            </w:tcBorders>
          </w:tcPr>
          <w:p w14:paraId="39C8CA14" w14:textId="77777777" w:rsidR="00D67D56" w:rsidRPr="00753C2C" w:rsidRDefault="00D67D56" w:rsidP="00D67D56">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Speed </w:t>
            </w:r>
            <w:proofErr w:type="spellStart"/>
            <w:r w:rsidRPr="00753C2C">
              <w:rPr>
                <w:rFonts w:ascii="Times New Roman" w:eastAsia="Aptos" w:hAnsi="Times New Roman"/>
                <w:iCs/>
                <w:lang w:eastAsia="lt-LT"/>
              </w:rPr>
              <w:t>Class</w:t>
            </w:r>
            <w:proofErr w:type="spellEnd"/>
            <w:r w:rsidRPr="00753C2C">
              <w:rPr>
                <w:rFonts w:ascii="Times New Roman" w:eastAsia="Aptos" w:hAnsi="Times New Roman"/>
                <w:iCs/>
                <w:lang w:eastAsia="lt-LT"/>
              </w:rPr>
              <w:t xml:space="preserve"> 10 arba greitesnė</w:t>
            </w:r>
          </w:p>
        </w:tc>
        <w:tc>
          <w:tcPr>
            <w:tcW w:w="3686" w:type="dxa"/>
            <w:tcBorders>
              <w:top w:val="single" w:sz="4" w:space="0" w:color="00000A"/>
              <w:left w:val="single" w:sz="4" w:space="0" w:color="00000A"/>
              <w:bottom w:val="single" w:sz="4" w:space="0" w:color="00000A"/>
              <w:right w:val="single" w:sz="4" w:space="0" w:color="00000A"/>
            </w:tcBorders>
          </w:tcPr>
          <w:p w14:paraId="66FD3C14" w14:textId="77777777" w:rsidR="00D67D56" w:rsidRPr="00753C2C" w:rsidRDefault="00D67D56" w:rsidP="00D67D56">
            <w:pPr>
              <w:suppressAutoHyphens w:val="0"/>
              <w:overflowPunct/>
              <w:spacing w:after="0" w:line="240" w:lineRule="auto"/>
              <w:rPr>
                <w:rFonts w:ascii="Times New Roman" w:eastAsia="Aptos" w:hAnsi="Times New Roman"/>
                <w:lang w:eastAsia="lt-LT"/>
              </w:rPr>
            </w:pPr>
          </w:p>
        </w:tc>
      </w:tr>
      <w:tr w:rsidR="001D19F2" w:rsidRPr="00753C2C" w14:paraId="093ED220" w14:textId="77777777" w:rsidTr="00D67D56">
        <w:tc>
          <w:tcPr>
            <w:tcW w:w="724" w:type="dxa"/>
            <w:tcBorders>
              <w:top w:val="single" w:sz="4" w:space="0" w:color="00000A"/>
              <w:left w:val="single" w:sz="4" w:space="0" w:color="00000A"/>
              <w:bottom w:val="single" w:sz="4" w:space="0" w:color="00000A"/>
              <w:right w:val="single" w:sz="4" w:space="0" w:color="00000A"/>
            </w:tcBorders>
          </w:tcPr>
          <w:p w14:paraId="02C8F827" w14:textId="77777777" w:rsidR="001D19F2" w:rsidRPr="00753C2C" w:rsidRDefault="001D19F2"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72E49362" w14:textId="41F58259" w:rsidR="001D19F2" w:rsidRPr="00753C2C" w:rsidRDefault="001D19F2" w:rsidP="00D67D56">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45F6FEAE" w14:textId="5EC90954" w:rsidR="001D19F2" w:rsidRPr="00753C2C" w:rsidRDefault="001D19F2" w:rsidP="00D67D56">
            <w:pPr>
              <w:suppressAutoHyphens w:val="0"/>
              <w:overflowPunct/>
              <w:spacing w:after="0" w:line="240" w:lineRule="auto"/>
              <w:rPr>
                <w:rFonts w:ascii="Times New Roman" w:eastAsia="Aptos" w:hAnsi="Times New Roman"/>
                <w:iCs/>
                <w:lang w:eastAsia="lt-LT"/>
              </w:rPr>
            </w:pPr>
            <w:r w:rsidRPr="001D19F2">
              <w:rPr>
                <w:rFonts w:ascii="Times New Roman" w:eastAsia="Aptos" w:hAnsi="Times New Roman"/>
                <w:iCs/>
                <w:lang w:eastAsia="lt-LT"/>
              </w:rPr>
              <w:t>Ne trumpesnė kaip 24 mėnesių gamintojo garantija</w:t>
            </w:r>
          </w:p>
        </w:tc>
        <w:tc>
          <w:tcPr>
            <w:tcW w:w="3686" w:type="dxa"/>
            <w:tcBorders>
              <w:top w:val="single" w:sz="4" w:space="0" w:color="00000A"/>
              <w:left w:val="single" w:sz="4" w:space="0" w:color="00000A"/>
              <w:bottom w:val="single" w:sz="4" w:space="0" w:color="00000A"/>
              <w:right w:val="single" w:sz="4" w:space="0" w:color="00000A"/>
            </w:tcBorders>
          </w:tcPr>
          <w:p w14:paraId="2F952F28" w14:textId="77777777" w:rsidR="001D19F2" w:rsidRPr="00753C2C" w:rsidRDefault="001D19F2" w:rsidP="00D67D56">
            <w:pPr>
              <w:suppressAutoHyphens w:val="0"/>
              <w:overflowPunct/>
              <w:spacing w:after="0" w:line="240" w:lineRule="auto"/>
              <w:rPr>
                <w:rFonts w:ascii="Times New Roman" w:eastAsia="Aptos" w:hAnsi="Times New Roman"/>
                <w:lang w:eastAsia="lt-LT"/>
              </w:rPr>
            </w:pPr>
          </w:p>
        </w:tc>
      </w:tr>
    </w:tbl>
    <w:p w14:paraId="148B3290" w14:textId="77777777" w:rsidR="00D67D56" w:rsidRDefault="00D67D5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887" w:type="dxa"/>
        <w:tblInd w:w="-856" w:type="dxa"/>
        <w:tblLayout w:type="fixed"/>
        <w:tblLook w:val="0400" w:firstRow="0" w:lastRow="0" w:firstColumn="0" w:lastColumn="0" w:noHBand="0" w:noVBand="1"/>
      </w:tblPr>
      <w:tblGrid>
        <w:gridCol w:w="720"/>
        <w:gridCol w:w="3363"/>
        <w:gridCol w:w="3118"/>
        <w:gridCol w:w="3686"/>
      </w:tblGrid>
      <w:tr w:rsidR="00D4763E" w:rsidRPr="00753C2C" w14:paraId="25195B10" w14:textId="77777777" w:rsidTr="00E139A8">
        <w:trPr>
          <w:tblHeader/>
        </w:trPr>
        <w:tc>
          <w:tcPr>
            <w:tcW w:w="72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7531978"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36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A05058E" w14:textId="77777777" w:rsidR="00D4763E" w:rsidRPr="00753C2C" w:rsidRDefault="00D4763E"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DB30741" w14:textId="77777777" w:rsidR="00D4763E" w:rsidRPr="00753C2C" w:rsidRDefault="00D4763E"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182A2D52" w14:textId="77777777" w:rsidR="00D4763E" w:rsidRPr="00753C2C" w:rsidRDefault="00D4763E"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D4763E" w:rsidRPr="00753C2C" w14:paraId="783117E7" w14:textId="77777777" w:rsidTr="00E139A8">
        <w:tc>
          <w:tcPr>
            <w:tcW w:w="720" w:type="dxa"/>
            <w:tcBorders>
              <w:top w:val="single" w:sz="4" w:space="0" w:color="00000A"/>
              <w:left w:val="single" w:sz="4" w:space="0" w:color="00000A"/>
              <w:bottom w:val="single" w:sz="4" w:space="0" w:color="00000A"/>
              <w:right w:val="single" w:sz="4" w:space="0" w:color="00000A"/>
            </w:tcBorders>
          </w:tcPr>
          <w:p w14:paraId="58C73819"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10167" w:type="dxa"/>
            <w:gridSpan w:val="3"/>
            <w:tcBorders>
              <w:top w:val="single" w:sz="4" w:space="0" w:color="00000A"/>
              <w:left w:val="single" w:sz="4" w:space="0" w:color="00000A"/>
              <w:bottom w:val="single" w:sz="4" w:space="0" w:color="00000A"/>
              <w:right w:val="single" w:sz="4" w:space="0" w:color="00000A"/>
            </w:tcBorders>
          </w:tcPr>
          <w:p w14:paraId="6DBFF544" w14:textId="77777777" w:rsidR="00D4763E" w:rsidRPr="00753C2C" w:rsidRDefault="00D4763E" w:rsidP="00E139A8">
            <w:pPr>
              <w:suppressAutoHyphens w:val="0"/>
              <w:overflowPunct/>
              <w:spacing w:after="0" w:line="240" w:lineRule="auto"/>
              <w:rPr>
                <w:rFonts w:ascii="Times New Roman" w:eastAsia="Times New Roman" w:hAnsi="Times New Roman"/>
                <w:b/>
                <w:bCs/>
                <w:color w:val="FF0000"/>
                <w:lang w:val="lt" w:eastAsia="lt-LT"/>
              </w:rPr>
            </w:pPr>
            <w:r w:rsidRPr="00D4763E">
              <w:rPr>
                <w:rFonts w:ascii="Times New Roman" w:eastAsia="Times New Roman" w:hAnsi="Times New Roman"/>
                <w:b/>
                <w:bCs/>
                <w:color w:val="BF4E14" w:themeColor="accent2" w:themeShade="BF"/>
                <w:lang w:val="lt" w:eastAsia="lt-LT"/>
              </w:rPr>
              <w:t>Atminties kortelė 4 vnt.</w:t>
            </w:r>
          </w:p>
        </w:tc>
      </w:tr>
      <w:tr w:rsidR="00D4763E" w:rsidRPr="00753C2C" w14:paraId="27EA9EA5" w14:textId="77777777" w:rsidTr="00E139A8">
        <w:tc>
          <w:tcPr>
            <w:tcW w:w="720" w:type="dxa"/>
            <w:tcBorders>
              <w:top w:val="single" w:sz="4" w:space="0" w:color="00000A"/>
              <w:left w:val="single" w:sz="4" w:space="0" w:color="00000A"/>
              <w:bottom w:val="single" w:sz="4" w:space="0" w:color="00000A"/>
              <w:right w:val="single" w:sz="4" w:space="0" w:color="00000A"/>
            </w:tcBorders>
          </w:tcPr>
          <w:p w14:paraId="0E6EEFD5"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10167" w:type="dxa"/>
            <w:gridSpan w:val="3"/>
            <w:tcBorders>
              <w:top w:val="single" w:sz="4" w:space="0" w:color="00000A"/>
              <w:left w:val="single" w:sz="4" w:space="0" w:color="00000A"/>
              <w:bottom w:val="single" w:sz="4" w:space="0" w:color="00000A"/>
              <w:right w:val="single" w:sz="4" w:space="0" w:color="00000A"/>
            </w:tcBorders>
          </w:tcPr>
          <w:p w14:paraId="50F37C0B" w14:textId="1F6CBF7B" w:rsidR="00D4763E" w:rsidRPr="00753C2C" w:rsidRDefault="00D4763E" w:rsidP="00E139A8">
            <w:pPr>
              <w:suppressAutoHyphens w:val="0"/>
              <w:overflowPunct/>
              <w:spacing w:after="0" w:line="240" w:lineRule="auto"/>
              <w:rPr>
                <w:rFonts w:ascii="Times New Roman" w:eastAsia="Times New Roman" w:hAnsi="Times New Roman"/>
                <w:b/>
                <w:bCs/>
                <w:color w:val="FF0000"/>
                <w:lang w:val="lt" w:eastAsia="lt-LT"/>
              </w:rPr>
            </w:pPr>
            <w:r w:rsidRPr="00753C2C">
              <w:rPr>
                <w:rFonts w:ascii="Times New Roman" w:eastAsia="Times New Roman" w:hAnsi="Times New Roman"/>
                <w:b/>
                <w:bCs/>
                <w:lang w:val="lt" w:eastAsia="lt-LT"/>
              </w:rPr>
              <w:t xml:space="preserve">Pristatymo adresas: </w:t>
            </w:r>
            <w:r w:rsidRPr="00753C2C">
              <w:rPr>
                <w:rFonts w:ascii="Times New Roman" w:eastAsia="Times New Roman" w:hAnsi="Times New Roman"/>
                <w:i/>
                <w:iCs/>
                <w:lang w:val="lt" w:eastAsia="lt-LT"/>
              </w:rPr>
              <w:t>Interjero dizaino katedra</w:t>
            </w:r>
            <w:r w:rsidRPr="00753C2C">
              <w:rPr>
                <w:rFonts w:ascii="Times New Roman" w:eastAsia="Times New Roman" w:hAnsi="Times New Roman"/>
                <w:b/>
                <w:bCs/>
                <w:lang w:val="lt" w:eastAsia="lt-LT"/>
              </w:rPr>
              <w:t xml:space="preserve">, </w:t>
            </w:r>
            <w:r w:rsidRPr="00753C2C">
              <w:rPr>
                <w:rFonts w:ascii="Times New Roman" w:eastAsia="Times New Roman" w:hAnsi="Times New Roman"/>
                <w:i/>
                <w:iCs/>
                <w:lang w:val="lt" w:eastAsia="lt-LT"/>
              </w:rPr>
              <w:t>Malūnų g. 5, Vilnius, Palėpė  (VDA Vilniaus fakultetas)</w:t>
            </w:r>
          </w:p>
        </w:tc>
      </w:tr>
      <w:tr w:rsidR="00D4763E" w:rsidRPr="00753C2C" w14:paraId="6D2560CD" w14:textId="77777777" w:rsidTr="00E139A8">
        <w:tc>
          <w:tcPr>
            <w:tcW w:w="720" w:type="dxa"/>
            <w:tcBorders>
              <w:top w:val="single" w:sz="4" w:space="0" w:color="00000A"/>
              <w:left w:val="single" w:sz="4" w:space="0" w:color="00000A"/>
              <w:bottom w:val="single" w:sz="4" w:space="0" w:color="00000A"/>
              <w:right w:val="single" w:sz="4" w:space="0" w:color="00000A"/>
            </w:tcBorders>
          </w:tcPr>
          <w:p w14:paraId="0A86BC1B"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10167" w:type="dxa"/>
            <w:gridSpan w:val="3"/>
            <w:tcBorders>
              <w:top w:val="single" w:sz="4" w:space="0" w:color="00000A"/>
              <w:left w:val="single" w:sz="4" w:space="0" w:color="00000A"/>
              <w:bottom w:val="single" w:sz="4" w:space="0" w:color="00000A"/>
              <w:right w:val="single" w:sz="4" w:space="0" w:color="00000A"/>
            </w:tcBorders>
          </w:tcPr>
          <w:p w14:paraId="6DEB0B82" w14:textId="5DADC017" w:rsidR="00D4763E" w:rsidRPr="00753C2C" w:rsidRDefault="00D4763E" w:rsidP="00E139A8">
            <w:pPr>
              <w:suppressAutoHyphens w:val="0"/>
              <w:overflowPunct/>
              <w:spacing w:after="0" w:line="240" w:lineRule="auto"/>
              <w:rPr>
                <w:rFonts w:ascii="Times New Roman" w:eastAsia="Times New Roman" w:hAnsi="Times New Roman"/>
                <w:i/>
                <w:iCs/>
                <w:color w:val="FF0000"/>
                <w:lang w:val="lt" w:eastAsia="lt-LT"/>
              </w:rPr>
            </w:pPr>
            <w:r w:rsidRPr="00753C2C">
              <w:rPr>
                <w:rFonts w:ascii="Times New Roman" w:eastAsia="Times New Roman" w:hAnsi="Times New Roman"/>
                <w:i/>
                <w:iCs/>
                <w:lang w:val="lt" w:eastAsia="lt-LT"/>
              </w:rPr>
              <w:t xml:space="preserve">Pristatyti  ne vėliau kaip per </w:t>
            </w:r>
            <w:r w:rsidR="001D19F2">
              <w:rPr>
                <w:rFonts w:ascii="Times New Roman" w:eastAsia="Times New Roman" w:hAnsi="Times New Roman"/>
                <w:i/>
                <w:iCs/>
                <w:lang w:val="lt" w:eastAsia="lt-LT"/>
              </w:rPr>
              <w:t>4</w:t>
            </w:r>
            <w:r w:rsidRPr="00753C2C">
              <w:rPr>
                <w:rFonts w:ascii="Times New Roman" w:eastAsia="Times New Roman" w:hAnsi="Times New Roman"/>
                <w:i/>
                <w:iCs/>
                <w:lang w:val="lt" w:eastAsia="lt-LT"/>
              </w:rPr>
              <w:t xml:space="preserve">0 k. d. po sutarties pasirašymo. </w:t>
            </w:r>
          </w:p>
        </w:tc>
      </w:tr>
      <w:tr w:rsidR="00D4763E" w:rsidRPr="00753C2C" w14:paraId="4E3101D3" w14:textId="77777777" w:rsidTr="00E139A8">
        <w:tc>
          <w:tcPr>
            <w:tcW w:w="720" w:type="dxa"/>
            <w:tcBorders>
              <w:top w:val="single" w:sz="4" w:space="0" w:color="00000A"/>
              <w:left w:val="single" w:sz="4" w:space="0" w:color="00000A"/>
              <w:bottom w:val="single" w:sz="4" w:space="0" w:color="00000A"/>
              <w:right w:val="single" w:sz="4" w:space="0" w:color="00000A"/>
            </w:tcBorders>
          </w:tcPr>
          <w:p w14:paraId="4DFF8BF0"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5FA84C94"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568EB42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tbl>
            <w:tblPr>
              <w:tblW w:w="110" w:type="dxa"/>
              <w:tblLayout w:type="fixed"/>
              <w:tblLook w:val="0400" w:firstRow="0" w:lastRow="0" w:firstColumn="0" w:lastColumn="0" w:noHBand="0" w:noVBand="1"/>
            </w:tblPr>
            <w:tblGrid>
              <w:gridCol w:w="236"/>
            </w:tblGrid>
            <w:tr w:rsidR="00D4763E" w:rsidRPr="00753C2C" w14:paraId="650ADA68" w14:textId="77777777" w:rsidTr="00E139A8">
              <w:tc>
                <w:tcPr>
                  <w:tcW w:w="110" w:type="dxa"/>
                  <w:vAlign w:val="center"/>
                </w:tcPr>
                <w:p w14:paraId="3BA28666" w14:textId="77777777" w:rsidR="00D4763E" w:rsidRPr="00753C2C" w:rsidRDefault="00D4763E" w:rsidP="00E139A8">
                  <w:pPr>
                    <w:suppressAutoHyphens w:val="0"/>
                    <w:overflowPunct/>
                    <w:spacing w:after="0" w:line="240" w:lineRule="auto"/>
                    <w:rPr>
                      <w:rFonts w:ascii="Times New Roman" w:eastAsia="Times New Roman" w:hAnsi="Times New Roman"/>
                      <w:i/>
                      <w:iCs/>
                      <w:lang w:val="lt" w:eastAsia="lt-LT"/>
                    </w:rPr>
                  </w:pPr>
                </w:p>
              </w:tc>
            </w:tr>
          </w:tbl>
          <w:p w14:paraId="6C69C270" w14:textId="77777777" w:rsidR="00D4763E" w:rsidRPr="00753C2C" w:rsidRDefault="00D4763E" w:rsidP="00E139A8">
            <w:pPr>
              <w:suppressAutoHyphens w:val="0"/>
              <w:overflowPunct/>
              <w:spacing w:after="0" w:line="240" w:lineRule="auto"/>
              <w:rPr>
                <w:rFonts w:ascii="Times New Roman" w:eastAsia="Times New Roman" w:hAnsi="Times New Roman"/>
                <w:i/>
                <w:iCs/>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305529C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0ACC5CC6" w14:textId="77777777" w:rsidTr="00E139A8">
        <w:trPr>
          <w:trHeight w:val="446"/>
        </w:trPr>
        <w:tc>
          <w:tcPr>
            <w:tcW w:w="720" w:type="dxa"/>
            <w:tcBorders>
              <w:top w:val="single" w:sz="4" w:space="0" w:color="00000A"/>
              <w:left w:val="single" w:sz="4" w:space="0" w:color="00000A"/>
              <w:bottom w:val="single" w:sz="4" w:space="0" w:color="00000A"/>
              <w:right w:val="single" w:sz="4" w:space="0" w:color="00000A"/>
            </w:tcBorders>
          </w:tcPr>
          <w:p w14:paraId="491FD484"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6528B620"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bottom w:val="single" w:sz="4" w:space="0" w:color="000000"/>
            </w:tcBorders>
            <w:vAlign w:val="center"/>
          </w:tcPr>
          <w:p w14:paraId="65DFD239"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5690C46D"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561FE9DB" w14:textId="77777777" w:rsidTr="00E139A8">
        <w:trPr>
          <w:trHeight w:val="467"/>
        </w:trPr>
        <w:tc>
          <w:tcPr>
            <w:tcW w:w="720" w:type="dxa"/>
            <w:tcBorders>
              <w:top w:val="single" w:sz="4" w:space="0" w:color="00000A"/>
              <w:left w:val="single" w:sz="4" w:space="0" w:color="00000A"/>
              <w:bottom w:val="single" w:sz="4" w:space="0" w:color="00000A"/>
              <w:right w:val="single" w:sz="4" w:space="0" w:color="00000A"/>
            </w:tcBorders>
          </w:tcPr>
          <w:p w14:paraId="5D0FBCDE"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vAlign w:val="center"/>
          </w:tcPr>
          <w:p w14:paraId="3FCD7F8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Atminties kortelės tipas</w:t>
            </w:r>
          </w:p>
        </w:tc>
        <w:tc>
          <w:tcPr>
            <w:tcW w:w="3118" w:type="dxa"/>
            <w:tcBorders>
              <w:top w:val="single" w:sz="4" w:space="0" w:color="00000A"/>
              <w:left w:val="single" w:sz="4" w:space="0" w:color="00000A"/>
              <w:bottom w:val="single" w:sz="4" w:space="0" w:color="00000A"/>
              <w:right w:val="single" w:sz="4" w:space="0" w:color="00000A"/>
            </w:tcBorders>
          </w:tcPr>
          <w:p w14:paraId="49A2CAB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roofErr w:type="spellStart"/>
            <w:r w:rsidRPr="00753C2C">
              <w:rPr>
                <w:rFonts w:ascii="Times New Roman" w:eastAsia="Times New Roman" w:hAnsi="Times New Roman"/>
                <w:lang w:val="lt" w:eastAsia="lt-LT"/>
              </w:rPr>
              <w:t>microSDXC</w:t>
            </w:r>
            <w:proofErr w:type="spellEnd"/>
            <w:r w:rsidRPr="00753C2C">
              <w:rPr>
                <w:rFonts w:ascii="Times New Roman" w:eastAsia="Times New Roman" w:hAnsi="Times New Roman"/>
                <w:lang w:val="lt" w:eastAsia="lt-LT"/>
              </w:rPr>
              <w:t xml:space="preserve"> </w:t>
            </w:r>
          </w:p>
          <w:tbl>
            <w:tblPr>
              <w:tblW w:w="110" w:type="dxa"/>
              <w:tblLayout w:type="fixed"/>
              <w:tblLook w:val="0400" w:firstRow="0" w:lastRow="0" w:firstColumn="0" w:lastColumn="0" w:noHBand="0" w:noVBand="1"/>
            </w:tblPr>
            <w:tblGrid>
              <w:gridCol w:w="236"/>
            </w:tblGrid>
            <w:tr w:rsidR="00D4763E" w:rsidRPr="00753C2C" w14:paraId="502D0105" w14:textId="77777777" w:rsidTr="00E139A8">
              <w:tc>
                <w:tcPr>
                  <w:tcW w:w="110" w:type="dxa"/>
                  <w:vAlign w:val="center"/>
                </w:tcPr>
                <w:p w14:paraId="0548AD4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bl>
          <w:p w14:paraId="698CF06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5EF0C770" w14:textId="77777777" w:rsidR="00D4763E" w:rsidRPr="00753C2C" w:rsidRDefault="00D4763E" w:rsidP="00E139A8">
            <w:pPr>
              <w:suppressAutoHyphens w:val="0"/>
              <w:overflowPunct/>
              <w:spacing w:after="0" w:line="240" w:lineRule="auto"/>
              <w:rPr>
                <w:rFonts w:ascii="Times New Roman" w:eastAsia="Times New Roman" w:hAnsi="Times New Roman"/>
                <w:i/>
                <w:iCs/>
                <w:color w:val="FF0000"/>
                <w:lang w:val="lt" w:eastAsia="lt-LT"/>
              </w:rPr>
            </w:pPr>
          </w:p>
        </w:tc>
      </w:tr>
      <w:tr w:rsidR="00D4763E" w:rsidRPr="00753C2C" w14:paraId="688930B8" w14:textId="77777777" w:rsidTr="00E139A8">
        <w:tc>
          <w:tcPr>
            <w:tcW w:w="720" w:type="dxa"/>
            <w:tcBorders>
              <w:top w:val="single" w:sz="4" w:space="0" w:color="00000A"/>
              <w:left w:val="single" w:sz="4" w:space="0" w:color="00000A"/>
              <w:bottom w:val="single" w:sz="4" w:space="0" w:color="00000A"/>
              <w:right w:val="single" w:sz="4" w:space="0" w:color="00000A"/>
            </w:tcBorders>
          </w:tcPr>
          <w:p w14:paraId="215B4C0E"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4681723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Atminties talpa</w:t>
            </w:r>
          </w:p>
        </w:tc>
        <w:tc>
          <w:tcPr>
            <w:tcW w:w="3118" w:type="dxa"/>
            <w:tcBorders>
              <w:bottom w:val="single" w:sz="4" w:space="0" w:color="000000"/>
            </w:tcBorders>
            <w:vAlign w:val="center"/>
          </w:tcPr>
          <w:p w14:paraId="6F07FD4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128 GB</w:t>
            </w:r>
          </w:p>
        </w:tc>
        <w:tc>
          <w:tcPr>
            <w:tcW w:w="3686" w:type="dxa"/>
            <w:tcBorders>
              <w:top w:val="single" w:sz="4" w:space="0" w:color="00000A"/>
              <w:left w:val="single" w:sz="4" w:space="0" w:color="00000A"/>
              <w:bottom w:val="single" w:sz="4" w:space="0" w:color="00000A"/>
              <w:right w:val="single" w:sz="4" w:space="0" w:color="00000A"/>
            </w:tcBorders>
          </w:tcPr>
          <w:p w14:paraId="208D51D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0599C29D" w14:textId="77777777" w:rsidTr="00E139A8">
        <w:tc>
          <w:tcPr>
            <w:tcW w:w="720" w:type="dxa"/>
            <w:tcBorders>
              <w:top w:val="single" w:sz="4" w:space="0" w:color="00000A"/>
              <w:left w:val="single" w:sz="4" w:space="0" w:color="00000A"/>
              <w:bottom w:val="single" w:sz="4" w:space="0" w:color="00000A"/>
              <w:right w:val="single" w:sz="4" w:space="0" w:color="00000A"/>
            </w:tcBorders>
          </w:tcPr>
          <w:p w14:paraId="721EE299"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bottom w:val="single" w:sz="4" w:space="0" w:color="000000"/>
              <w:right w:val="single" w:sz="4" w:space="0" w:color="000000"/>
            </w:tcBorders>
            <w:vAlign w:val="center"/>
          </w:tcPr>
          <w:p w14:paraId="25E80D08"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Skaitymo greitis</w:t>
            </w:r>
          </w:p>
        </w:tc>
        <w:tc>
          <w:tcPr>
            <w:tcW w:w="3118" w:type="dxa"/>
            <w:tcBorders>
              <w:top w:val="single" w:sz="4" w:space="0" w:color="000000"/>
              <w:left w:val="single" w:sz="4" w:space="0" w:color="000000"/>
            </w:tcBorders>
            <w:vAlign w:val="center"/>
          </w:tcPr>
          <w:p w14:paraId="5248B2B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100 MB/s</w:t>
            </w:r>
          </w:p>
        </w:tc>
        <w:tc>
          <w:tcPr>
            <w:tcW w:w="3686" w:type="dxa"/>
            <w:tcBorders>
              <w:top w:val="single" w:sz="4" w:space="0" w:color="00000A"/>
              <w:left w:val="single" w:sz="4" w:space="0" w:color="00000A"/>
              <w:bottom w:val="single" w:sz="4" w:space="0" w:color="00000A"/>
              <w:right w:val="single" w:sz="4" w:space="0" w:color="00000A"/>
            </w:tcBorders>
          </w:tcPr>
          <w:p w14:paraId="49FCE2E8"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7A2739FF" w14:textId="77777777" w:rsidTr="00E139A8">
        <w:tc>
          <w:tcPr>
            <w:tcW w:w="720" w:type="dxa"/>
            <w:tcBorders>
              <w:top w:val="single" w:sz="4" w:space="0" w:color="00000A"/>
              <w:left w:val="single" w:sz="4" w:space="0" w:color="00000A"/>
              <w:bottom w:val="single" w:sz="4" w:space="0" w:color="00000A"/>
              <w:right w:val="single" w:sz="4" w:space="0" w:color="00000A"/>
            </w:tcBorders>
          </w:tcPr>
          <w:p w14:paraId="76CBBCD3"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0"/>
            </w:tcBorders>
            <w:vAlign w:val="center"/>
          </w:tcPr>
          <w:p w14:paraId="0117E8E9"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Įrašymo greitis</w:t>
            </w:r>
          </w:p>
        </w:tc>
        <w:tc>
          <w:tcPr>
            <w:tcW w:w="3118" w:type="dxa"/>
            <w:tcBorders>
              <w:top w:val="single" w:sz="4" w:space="0" w:color="00000A"/>
              <w:left w:val="single" w:sz="4" w:space="0" w:color="00000A"/>
              <w:bottom w:val="single" w:sz="4" w:space="0" w:color="00000A"/>
              <w:right w:val="single" w:sz="4" w:space="0" w:color="00000A"/>
            </w:tcBorders>
          </w:tcPr>
          <w:p w14:paraId="0D4EE8A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10 MB/s</w:t>
            </w:r>
          </w:p>
        </w:tc>
        <w:tc>
          <w:tcPr>
            <w:tcW w:w="3686" w:type="dxa"/>
            <w:tcBorders>
              <w:top w:val="single" w:sz="4" w:space="0" w:color="00000A"/>
              <w:left w:val="single" w:sz="4" w:space="0" w:color="00000A"/>
              <w:bottom w:val="single" w:sz="4" w:space="0" w:color="00000A"/>
              <w:right w:val="single" w:sz="4" w:space="0" w:color="00000A"/>
            </w:tcBorders>
          </w:tcPr>
          <w:p w14:paraId="2740C08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73FE9C50" w14:textId="77777777" w:rsidTr="00E139A8">
        <w:trPr>
          <w:trHeight w:val="305"/>
        </w:trPr>
        <w:tc>
          <w:tcPr>
            <w:tcW w:w="720" w:type="dxa"/>
            <w:tcBorders>
              <w:top w:val="single" w:sz="4" w:space="0" w:color="00000A"/>
              <w:left w:val="single" w:sz="4" w:space="0" w:color="00000A"/>
              <w:bottom w:val="single" w:sz="4" w:space="0" w:color="00000A"/>
              <w:right w:val="single" w:sz="4" w:space="0" w:color="00000A"/>
            </w:tcBorders>
          </w:tcPr>
          <w:p w14:paraId="4DE8D53F"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7849BFC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Greičio klasė</w:t>
            </w:r>
          </w:p>
        </w:tc>
        <w:tc>
          <w:tcPr>
            <w:tcW w:w="3118" w:type="dxa"/>
            <w:tcBorders>
              <w:bottom w:val="single" w:sz="4" w:space="0" w:color="000000"/>
            </w:tcBorders>
            <w:vAlign w:val="center"/>
          </w:tcPr>
          <w:p w14:paraId="40502D95" w14:textId="77777777" w:rsidR="00D4763E" w:rsidRPr="00753C2C" w:rsidRDefault="00D4763E" w:rsidP="00E139A8">
            <w:pPr>
              <w:tabs>
                <w:tab w:val="left" w:pos="42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roofErr w:type="spellStart"/>
            <w:r w:rsidRPr="00753C2C">
              <w:rPr>
                <w:rFonts w:ascii="Times New Roman" w:eastAsia="Times New Roman" w:hAnsi="Times New Roman"/>
                <w:lang w:val="lt" w:eastAsia="lt-LT"/>
              </w:rPr>
              <w:t>Class</w:t>
            </w:r>
            <w:proofErr w:type="spellEnd"/>
            <w:r w:rsidRPr="00753C2C">
              <w:rPr>
                <w:rFonts w:ascii="Times New Roman" w:eastAsia="Times New Roman" w:hAnsi="Times New Roman"/>
                <w:lang w:val="lt" w:eastAsia="lt-LT"/>
              </w:rPr>
              <w:t xml:space="preserve"> 10</w:t>
            </w:r>
          </w:p>
        </w:tc>
        <w:tc>
          <w:tcPr>
            <w:tcW w:w="3686" w:type="dxa"/>
            <w:tcBorders>
              <w:top w:val="single" w:sz="4" w:space="0" w:color="00000A"/>
              <w:left w:val="single" w:sz="4" w:space="0" w:color="00000A"/>
              <w:bottom w:val="single" w:sz="4" w:space="0" w:color="00000A"/>
              <w:right w:val="single" w:sz="4" w:space="0" w:color="00000A"/>
            </w:tcBorders>
          </w:tcPr>
          <w:p w14:paraId="5EF18EC2"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22434E03" w14:textId="77777777" w:rsidTr="00E139A8">
        <w:trPr>
          <w:trHeight w:val="379"/>
        </w:trPr>
        <w:tc>
          <w:tcPr>
            <w:tcW w:w="720" w:type="dxa"/>
            <w:tcBorders>
              <w:top w:val="single" w:sz="4" w:space="0" w:color="00000A"/>
              <w:left w:val="single" w:sz="4" w:space="0" w:color="00000A"/>
              <w:bottom w:val="single" w:sz="4" w:space="0" w:color="00000A"/>
              <w:right w:val="single" w:sz="4" w:space="0" w:color="00000A"/>
            </w:tcBorders>
          </w:tcPr>
          <w:p w14:paraId="09BFA23A"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363" w:type="dxa"/>
            <w:tcBorders>
              <w:top w:val="single" w:sz="4" w:space="0" w:color="00000A"/>
              <w:left w:val="single" w:sz="4" w:space="0" w:color="00000A"/>
              <w:bottom w:val="single" w:sz="4" w:space="0" w:color="00000A"/>
              <w:right w:val="single" w:sz="4" w:space="0" w:color="00000A"/>
            </w:tcBorders>
          </w:tcPr>
          <w:p w14:paraId="17BF339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UHS greičio klasė</w:t>
            </w:r>
          </w:p>
          <w:p w14:paraId="1D2BA56A" w14:textId="77777777" w:rsidR="00D4763E" w:rsidRPr="00753C2C" w:rsidRDefault="00D4763E" w:rsidP="00E139A8">
            <w:pPr>
              <w:widowControl w:val="0"/>
              <w:pBdr>
                <w:top w:val="nil"/>
                <w:left w:val="nil"/>
                <w:bottom w:val="nil"/>
                <w:right w:val="nil"/>
                <w:between w:val="nil"/>
              </w:pBdr>
              <w:suppressAutoHyphens w:val="0"/>
              <w:overflowPunct/>
              <w:spacing w:after="0"/>
              <w:rPr>
                <w:rFonts w:ascii="Times New Roman" w:eastAsia="Times New Roman" w:hAnsi="Times New Roman"/>
                <w:lang w:val="lt" w:eastAsia="lt-LT"/>
              </w:rPr>
            </w:pPr>
          </w:p>
          <w:tbl>
            <w:tblPr>
              <w:tblW w:w="110" w:type="dxa"/>
              <w:tblLayout w:type="fixed"/>
              <w:tblLook w:val="0400" w:firstRow="0" w:lastRow="0" w:firstColumn="0" w:lastColumn="0" w:noHBand="0" w:noVBand="1"/>
            </w:tblPr>
            <w:tblGrid>
              <w:gridCol w:w="236"/>
            </w:tblGrid>
            <w:tr w:rsidR="00D4763E" w:rsidRPr="00753C2C" w14:paraId="71A516BA" w14:textId="77777777" w:rsidTr="00E139A8">
              <w:tc>
                <w:tcPr>
                  <w:tcW w:w="110" w:type="dxa"/>
                  <w:vAlign w:val="center"/>
                </w:tcPr>
                <w:p w14:paraId="2E75A0C3"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bl>
          <w:p w14:paraId="6565DF1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0"/>
              <w:bottom w:val="single" w:sz="4" w:space="0" w:color="000000"/>
            </w:tcBorders>
            <w:vAlign w:val="center"/>
          </w:tcPr>
          <w:p w14:paraId="102D845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UHS-I U1</w:t>
            </w:r>
          </w:p>
        </w:tc>
        <w:tc>
          <w:tcPr>
            <w:tcW w:w="3686" w:type="dxa"/>
            <w:tcBorders>
              <w:top w:val="single" w:sz="4" w:space="0" w:color="00000A"/>
              <w:left w:val="single" w:sz="4" w:space="0" w:color="00000A"/>
              <w:bottom w:val="single" w:sz="4" w:space="0" w:color="00000A"/>
              <w:right w:val="single" w:sz="4" w:space="0" w:color="00000A"/>
            </w:tcBorders>
          </w:tcPr>
          <w:p w14:paraId="3D3B2D3D"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41FC0160" w14:textId="77777777" w:rsidTr="00E139A8">
        <w:tc>
          <w:tcPr>
            <w:tcW w:w="720" w:type="dxa"/>
            <w:tcBorders>
              <w:top w:val="single" w:sz="4" w:space="0" w:color="00000A"/>
              <w:left w:val="single" w:sz="4" w:space="0" w:color="00000A"/>
              <w:bottom w:val="single" w:sz="4" w:space="0" w:color="00000A"/>
              <w:right w:val="single" w:sz="4" w:space="0" w:color="00000A"/>
            </w:tcBorders>
          </w:tcPr>
          <w:p w14:paraId="0B147C32"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right w:val="single" w:sz="4" w:space="0" w:color="000000"/>
            </w:tcBorders>
            <w:vAlign w:val="center"/>
          </w:tcPr>
          <w:p w14:paraId="2BED38F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Suderinamumas</w:t>
            </w:r>
          </w:p>
        </w:tc>
        <w:tc>
          <w:tcPr>
            <w:tcW w:w="3118" w:type="dxa"/>
            <w:tcBorders>
              <w:top w:val="single" w:sz="4" w:space="0" w:color="000000"/>
              <w:left w:val="single" w:sz="4" w:space="0" w:color="000000"/>
              <w:bottom w:val="single" w:sz="4" w:space="0" w:color="000000"/>
            </w:tcBorders>
            <w:vAlign w:val="center"/>
          </w:tcPr>
          <w:p w14:paraId="46B0564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Suderinama su planšetiniais</w:t>
            </w:r>
          </w:p>
          <w:p w14:paraId="75EA616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kompiuteriais, telefonais</w:t>
            </w:r>
          </w:p>
          <w:p w14:paraId="3BA8233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ir kitais įrenginiais</w:t>
            </w:r>
          </w:p>
        </w:tc>
        <w:tc>
          <w:tcPr>
            <w:tcW w:w="3686" w:type="dxa"/>
            <w:tcBorders>
              <w:top w:val="single" w:sz="4" w:space="0" w:color="00000A"/>
              <w:left w:val="single" w:sz="4" w:space="0" w:color="00000A"/>
              <w:bottom w:val="single" w:sz="4" w:space="0" w:color="00000A"/>
              <w:right w:val="single" w:sz="4" w:space="0" w:color="00000A"/>
            </w:tcBorders>
          </w:tcPr>
          <w:p w14:paraId="3C5C74D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5F8E3107" w14:textId="77777777" w:rsidTr="00E139A8">
        <w:trPr>
          <w:trHeight w:val="335"/>
        </w:trPr>
        <w:tc>
          <w:tcPr>
            <w:tcW w:w="720" w:type="dxa"/>
            <w:tcBorders>
              <w:top w:val="single" w:sz="4" w:space="0" w:color="00000A"/>
              <w:left w:val="single" w:sz="4" w:space="0" w:color="00000A"/>
              <w:bottom w:val="single" w:sz="4" w:space="0" w:color="00000A"/>
              <w:right w:val="single" w:sz="4" w:space="0" w:color="00000A"/>
            </w:tcBorders>
          </w:tcPr>
          <w:p w14:paraId="7BCD9776"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19389709"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Adapteris</w:t>
            </w:r>
          </w:p>
        </w:tc>
        <w:tc>
          <w:tcPr>
            <w:tcW w:w="3118" w:type="dxa"/>
            <w:tcBorders>
              <w:top w:val="single" w:sz="4" w:space="0" w:color="000000"/>
              <w:bottom w:val="single" w:sz="4" w:space="0" w:color="000000"/>
            </w:tcBorders>
            <w:vAlign w:val="center"/>
          </w:tcPr>
          <w:p w14:paraId="2B06EFD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SD adapteris komplekte</w:t>
            </w:r>
          </w:p>
        </w:tc>
        <w:tc>
          <w:tcPr>
            <w:tcW w:w="3686" w:type="dxa"/>
            <w:tcBorders>
              <w:top w:val="single" w:sz="4" w:space="0" w:color="00000A"/>
              <w:left w:val="single" w:sz="4" w:space="0" w:color="00000A"/>
              <w:bottom w:val="single" w:sz="4" w:space="0" w:color="00000A"/>
              <w:right w:val="single" w:sz="4" w:space="0" w:color="00000A"/>
            </w:tcBorders>
          </w:tcPr>
          <w:p w14:paraId="442BCE1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12687EAA" w14:textId="77777777" w:rsidTr="00E139A8">
        <w:tc>
          <w:tcPr>
            <w:tcW w:w="720" w:type="dxa"/>
            <w:tcBorders>
              <w:top w:val="single" w:sz="4" w:space="0" w:color="00000A"/>
              <w:left w:val="single" w:sz="4" w:space="0" w:color="00000A"/>
              <w:bottom w:val="single" w:sz="4" w:space="0" w:color="00000A"/>
              <w:right w:val="single" w:sz="4" w:space="0" w:color="00000A"/>
            </w:tcBorders>
          </w:tcPr>
          <w:p w14:paraId="6CFBD03A"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bottom w:val="single" w:sz="4" w:space="0" w:color="000000"/>
              <w:right w:val="single" w:sz="4" w:space="0" w:color="000000"/>
            </w:tcBorders>
            <w:vAlign w:val="center"/>
          </w:tcPr>
          <w:p w14:paraId="1370367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Failų sistema</w:t>
            </w:r>
          </w:p>
        </w:tc>
        <w:tc>
          <w:tcPr>
            <w:tcW w:w="3118" w:type="dxa"/>
            <w:tcBorders>
              <w:top w:val="single" w:sz="4" w:space="0" w:color="000000"/>
              <w:left w:val="single" w:sz="4" w:space="0" w:color="000000"/>
            </w:tcBorders>
            <w:vAlign w:val="center"/>
          </w:tcPr>
          <w:p w14:paraId="52E6FECC" w14:textId="77777777" w:rsidR="00D4763E" w:rsidRPr="00753C2C" w:rsidRDefault="00D4763E" w:rsidP="00E139A8">
            <w:pPr>
              <w:suppressAutoHyphens w:val="0"/>
              <w:overflowPunct/>
              <w:spacing w:after="0" w:line="240" w:lineRule="auto"/>
              <w:rPr>
                <w:rFonts w:ascii="Times New Roman" w:eastAsia="Times New Roman" w:hAnsi="Times New Roman"/>
                <w:highlight w:val="white"/>
                <w:lang w:val="lt" w:eastAsia="lt-LT"/>
              </w:rPr>
            </w:pPr>
            <w:proofErr w:type="spellStart"/>
            <w:r w:rsidRPr="00753C2C">
              <w:rPr>
                <w:rFonts w:ascii="Times New Roman" w:eastAsia="Times New Roman" w:hAnsi="Times New Roman"/>
                <w:highlight w:val="white"/>
                <w:lang w:val="lt" w:eastAsia="lt-LT"/>
              </w:rPr>
              <w:t>exFAT</w:t>
            </w:r>
            <w:proofErr w:type="spellEnd"/>
            <w:r w:rsidRPr="00753C2C">
              <w:rPr>
                <w:rFonts w:ascii="Times New Roman" w:eastAsia="Times New Roman" w:hAnsi="Times New Roman"/>
                <w:highlight w:val="white"/>
                <w:lang w:val="lt" w:eastAsia="lt-LT"/>
              </w:rPr>
              <w:t xml:space="preserve"> arba lygiavertė</w:t>
            </w:r>
          </w:p>
        </w:tc>
        <w:tc>
          <w:tcPr>
            <w:tcW w:w="3686" w:type="dxa"/>
            <w:tcBorders>
              <w:top w:val="single" w:sz="4" w:space="0" w:color="00000A"/>
              <w:left w:val="single" w:sz="4" w:space="0" w:color="00000A"/>
              <w:bottom w:val="single" w:sz="4" w:space="0" w:color="00000A"/>
              <w:right w:val="single" w:sz="4" w:space="0" w:color="00000A"/>
            </w:tcBorders>
          </w:tcPr>
          <w:p w14:paraId="02C9CA74"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155F79BC" w14:textId="77777777" w:rsidTr="00E139A8">
        <w:tc>
          <w:tcPr>
            <w:tcW w:w="720" w:type="dxa"/>
            <w:tcBorders>
              <w:top w:val="single" w:sz="4" w:space="0" w:color="00000A"/>
              <w:left w:val="single" w:sz="4" w:space="0" w:color="00000A"/>
              <w:bottom w:val="single" w:sz="4" w:space="0" w:color="00000A"/>
              <w:right w:val="single" w:sz="4" w:space="0" w:color="00000A"/>
            </w:tcBorders>
          </w:tcPr>
          <w:p w14:paraId="4DCFEDEA"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3363" w:type="dxa"/>
            <w:tcBorders>
              <w:top w:val="single" w:sz="4" w:space="0" w:color="000000"/>
              <w:bottom w:val="single" w:sz="4" w:space="0" w:color="000000"/>
            </w:tcBorders>
            <w:vAlign w:val="center"/>
          </w:tcPr>
          <w:p w14:paraId="3CE716A8"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085CED0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tc>
        <w:tc>
          <w:tcPr>
            <w:tcW w:w="3686" w:type="dxa"/>
            <w:tcBorders>
              <w:top w:val="single" w:sz="4" w:space="0" w:color="00000A"/>
              <w:left w:val="single" w:sz="4" w:space="0" w:color="00000A"/>
              <w:bottom w:val="single" w:sz="4" w:space="0" w:color="00000A"/>
              <w:right w:val="single" w:sz="4" w:space="0" w:color="00000A"/>
            </w:tcBorders>
          </w:tcPr>
          <w:p w14:paraId="6FFE99C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2DBA6E86" w14:textId="77777777" w:rsidTr="00E139A8">
        <w:tc>
          <w:tcPr>
            <w:tcW w:w="720" w:type="dxa"/>
            <w:tcBorders>
              <w:top w:val="single" w:sz="4" w:space="0" w:color="00000A"/>
              <w:left w:val="single" w:sz="4" w:space="0" w:color="00000A"/>
              <w:bottom w:val="single" w:sz="4" w:space="0" w:color="00000A"/>
              <w:right w:val="single" w:sz="4" w:space="0" w:color="00000A"/>
            </w:tcBorders>
          </w:tcPr>
          <w:p w14:paraId="0ACDEB8E"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3363" w:type="dxa"/>
            <w:tcBorders>
              <w:top w:val="single" w:sz="4" w:space="0" w:color="000000"/>
              <w:bottom w:val="single" w:sz="4" w:space="0" w:color="000000"/>
              <w:right w:val="single" w:sz="4" w:space="0" w:color="000000"/>
            </w:tcBorders>
            <w:vAlign w:val="center"/>
          </w:tcPr>
          <w:p w14:paraId="18D25A4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left w:val="single" w:sz="4" w:space="0" w:color="000000"/>
              <w:bottom w:val="single" w:sz="4" w:space="0" w:color="000000"/>
            </w:tcBorders>
            <w:vAlign w:val="center"/>
          </w:tcPr>
          <w:p w14:paraId="58DE8918" w14:textId="5347A001" w:rsidR="00D4763E" w:rsidRPr="00753C2C" w:rsidRDefault="00287EFD" w:rsidP="00E139A8">
            <w:pPr>
              <w:suppressAutoHyphens w:val="0"/>
              <w:overflowPunct/>
              <w:spacing w:after="0" w:line="240" w:lineRule="auto"/>
              <w:rPr>
                <w:rFonts w:ascii="Times New Roman" w:eastAsia="Times New Roman" w:hAnsi="Times New Roman"/>
                <w:lang w:val="lt" w:eastAsia="lt-LT"/>
              </w:rPr>
            </w:pPr>
            <w:r w:rsidRPr="00287EFD">
              <w:rPr>
                <w:rFonts w:ascii="Times New Roman" w:eastAsia="Times New Roman" w:hAnsi="Times New Roman"/>
                <w:lang w:val="lt" w:eastAsia="lt-LT"/>
              </w:rPr>
              <w:t>Ne trumpesnė kaip 24 mėnesių gamintojo garantija</w:t>
            </w:r>
          </w:p>
        </w:tc>
        <w:tc>
          <w:tcPr>
            <w:tcW w:w="3686" w:type="dxa"/>
            <w:tcBorders>
              <w:top w:val="single" w:sz="4" w:space="0" w:color="00000A"/>
              <w:left w:val="single" w:sz="4" w:space="0" w:color="00000A"/>
              <w:bottom w:val="single" w:sz="4" w:space="0" w:color="00000A"/>
              <w:right w:val="single" w:sz="4" w:space="0" w:color="00000A"/>
            </w:tcBorders>
          </w:tcPr>
          <w:p w14:paraId="6C3E511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bl>
    <w:p w14:paraId="5FE7729F" w14:textId="77777777" w:rsidR="00D4763E" w:rsidRDefault="00D4763E">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887" w:type="dxa"/>
        <w:tblInd w:w="-856" w:type="dxa"/>
        <w:tblLayout w:type="fixed"/>
        <w:tblLook w:val="0400" w:firstRow="0" w:lastRow="0" w:firstColumn="0" w:lastColumn="0" w:noHBand="0" w:noVBand="1"/>
      </w:tblPr>
      <w:tblGrid>
        <w:gridCol w:w="723"/>
        <w:gridCol w:w="3360"/>
        <w:gridCol w:w="3118"/>
        <w:gridCol w:w="3686"/>
      </w:tblGrid>
      <w:tr w:rsidR="00D4763E" w:rsidRPr="00753C2C" w14:paraId="23E20289" w14:textId="77777777" w:rsidTr="00E139A8">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D2EA17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0F4E317" w14:textId="77777777" w:rsidR="00D4763E" w:rsidRPr="00753C2C" w:rsidRDefault="00D4763E"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DB8BE2C" w14:textId="77777777" w:rsidR="00D4763E" w:rsidRPr="00753C2C" w:rsidRDefault="00D4763E"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63648F80" w14:textId="77777777" w:rsidR="00D4763E" w:rsidRPr="00753C2C" w:rsidRDefault="00D4763E"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D4763E" w:rsidRPr="00753C2C" w14:paraId="0F462FC5" w14:textId="77777777" w:rsidTr="00E139A8">
        <w:trPr>
          <w:trHeight w:val="305"/>
        </w:trPr>
        <w:tc>
          <w:tcPr>
            <w:tcW w:w="723" w:type="dxa"/>
            <w:tcBorders>
              <w:top w:val="single" w:sz="4" w:space="0" w:color="00000A"/>
              <w:left w:val="single" w:sz="4" w:space="0" w:color="00000A"/>
              <w:bottom w:val="single" w:sz="4" w:space="0" w:color="00000A"/>
              <w:right w:val="single" w:sz="4" w:space="0" w:color="00000A"/>
            </w:tcBorders>
          </w:tcPr>
          <w:p w14:paraId="3087FDDD"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6C22D4AF" w14:textId="77777777" w:rsidR="00D4763E" w:rsidRPr="00753C2C" w:rsidRDefault="00D4763E" w:rsidP="00E139A8">
            <w:pPr>
              <w:tabs>
                <w:tab w:val="left" w:pos="0"/>
                <w:tab w:val="left" w:pos="284"/>
              </w:tabs>
              <w:suppressAutoHyphens w:val="0"/>
              <w:overflowPunct/>
              <w:spacing w:after="0" w:line="240" w:lineRule="auto"/>
              <w:ind w:right="-22"/>
              <w:rPr>
                <w:rFonts w:ascii="Times New Roman" w:eastAsia="Times New Roman" w:hAnsi="Times New Roman"/>
                <w:b/>
                <w:bCs/>
                <w:lang w:val="lt" w:eastAsia="lt-LT"/>
              </w:rPr>
            </w:pPr>
            <w:r w:rsidRPr="00D4763E">
              <w:rPr>
                <w:rFonts w:ascii="Times New Roman" w:eastAsia="Times New Roman" w:hAnsi="Times New Roman"/>
                <w:b/>
                <w:bCs/>
                <w:color w:val="BF4E14" w:themeColor="accent2" w:themeShade="BF"/>
                <w:lang w:val="lt" w:eastAsia="lt-LT"/>
              </w:rPr>
              <w:t>Išorinis kietasis diskas, 2 vnt.</w:t>
            </w:r>
          </w:p>
        </w:tc>
      </w:tr>
      <w:tr w:rsidR="00D4763E" w:rsidRPr="00753C2C" w14:paraId="486A7D29" w14:textId="77777777" w:rsidTr="00E139A8">
        <w:trPr>
          <w:trHeight w:val="611"/>
        </w:trPr>
        <w:tc>
          <w:tcPr>
            <w:tcW w:w="723" w:type="dxa"/>
            <w:tcBorders>
              <w:top w:val="single" w:sz="4" w:space="0" w:color="00000A"/>
              <w:left w:val="single" w:sz="4" w:space="0" w:color="00000A"/>
              <w:bottom w:val="single" w:sz="4" w:space="0" w:color="00000A"/>
              <w:right w:val="single" w:sz="4" w:space="0" w:color="00000A"/>
            </w:tcBorders>
          </w:tcPr>
          <w:p w14:paraId="12A34527"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59165291" w14:textId="4976B41F"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Pristatymo adresas: </w:t>
            </w:r>
            <w:r w:rsidRPr="00753C2C">
              <w:rPr>
                <w:rFonts w:ascii="Times New Roman" w:eastAsia="Times New Roman" w:hAnsi="Times New Roman"/>
                <w:lang w:val="lt" w:eastAsia="lt-LT"/>
              </w:rPr>
              <w:t>VDA, Grafikos katedra, Malūnų g. 5, Vilnius, 01200</w:t>
            </w:r>
          </w:p>
        </w:tc>
      </w:tr>
      <w:tr w:rsidR="00D4763E" w:rsidRPr="00753C2C" w14:paraId="1BE4697B"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4AAAA63"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72575853" w14:textId="0191B7E9" w:rsidR="00D4763E" w:rsidRPr="00753C2C" w:rsidRDefault="00D4763E"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 xml:space="preserve">Išorinį diską pristatyti ne vėliau kaip per </w:t>
            </w:r>
            <w:r w:rsidR="00287EFD">
              <w:rPr>
                <w:rFonts w:ascii="Times New Roman" w:eastAsia="Times New Roman" w:hAnsi="Times New Roman"/>
                <w:i/>
                <w:iCs/>
                <w:lang w:val="lt" w:eastAsia="lt-LT"/>
              </w:rPr>
              <w:t>4</w:t>
            </w:r>
            <w:r w:rsidRPr="00753C2C">
              <w:rPr>
                <w:rFonts w:ascii="Times New Roman" w:eastAsia="Times New Roman" w:hAnsi="Times New Roman"/>
                <w:i/>
                <w:iCs/>
                <w:lang w:val="lt" w:eastAsia="lt-LT"/>
              </w:rPr>
              <w:t xml:space="preserve">0 k. d. po sutarties pasirašymo. </w:t>
            </w:r>
          </w:p>
        </w:tc>
      </w:tr>
      <w:tr w:rsidR="00D4763E" w:rsidRPr="00753C2C" w14:paraId="408FDF75"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4AF5AF1"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6409F6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Talpa</w:t>
            </w:r>
          </w:p>
        </w:tc>
        <w:tc>
          <w:tcPr>
            <w:tcW w:w="3118" w:type="dxa"/>
            <w:tcBorders>
              <w:top w:val="single" w:sz="4" w:space="0" w:color="00000A"/>
              <w:left w:val="single" w:sz="4" w:space="0" w:color="00000A"/>
              <w:bottom w:val="single" w:sz="4" w:space="0" w:color="00000A"/>
              <w:right w:val="single" w:sz="4" w:space="0" w:color="00000A"/>
            </w:tcBorders>
          </w:tcPr>
          <w:p w14:paraId="2830E434"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2 TB,</w:t>
            </w:r>
          </w:p>
        </w:tc>
        <w:tc>
          <w:tcPr>
            <w:tcW w:w="3686" w:type="dxa"/>
            <w:tcBorders>
              <w:top w:val="single" w:sz="4" w:space="0" w:color="00000A"/>
              <w:left w:val="single" w:sz="4" w:space="0" w:color="00000A"/>
              <w:bottom w:val="single" w:sz="4" w:space="0" w:color="00000A"/>
              <w:right w:val="single" w:sz="4" w:space="0" w:color="00000A"/>
            </w:tcBorders>
          </w:tcPr>
          <w:p w14:paraId="76AF5D01" w14:textId="77777777" w:rsidR="00D4763E" w:rsidRPr="00753C2C" w:rsidRDefault="00D4763E" w:rsidP="00E139A8">
            <w:pPr>
              <w:suppressAutoHyphens w:val="0"/>
              <w:overflowPunct/>
              <w:spacing w:after="0" w:line="240" w:lineRule="auto"/>
              <w:rPr>
                <w:rFonts w:ascii="Times New Roman" w:eastAsia="Times New Roman" w:hAnsi="Times New Roman"/>
                <w:i/>
                <w:iCs/>
                <w:lang w:val="lt" w:eastAsia="lt-LT"/>
              </w:rPr>
            </w:pPr>
          </w:p>
        </w:tc>
      </w:tr>
      <w:tr w:rsidR="00D4763E" w:rsidRPr="00753C2C" w14:paraId="2E37095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A7C5B27"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3FC1C43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Disko tipas</w:t>
            </w:r>
          </w:p>
        </w:tc>
        <w:tc>
          <w:tcPr>
            <w:tcW w:w="3118" w:type="dxa"/>
            <w:tcBorders>
              <w:top w:val="single" w:sz="4" w:space="0" w:color="00000A"/>
              <w:left w:val="single" w:sz="4" w:space="0" w:color="00000A"/>
              <w:bottom w:val="single" w:sz="4" w:space="0" w:color="00000A"/>
              <w:right w:val="single" w:sz="4" w:space="0" w:color="00000A"/>
            </w:tcBorders>
          </w:tcPr>
          <w:p w14:paraId="0791D5D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Išorinis nešiojamas HDD arba SSD kietasis diskas</w:t>
            </w:r>
          </w:p>
        </w:tc>
        <w:tc>
          <w:tcPr>
            <w:tcW w:w="3686" w:type="dxa"/>
            <w:tcBorders>
              <w:top w:val="single" w:sz="4" w:space="0" w:color="00000A"/>
              <w:left w:val="single" w:sz="4" w:space="0" w:color="00000A"/>
              <w:bottom w:val="single" w:sz="4" w:space="0" w:color="00000A"/>
              <w:right w:val="single" w:sz="4" w:space="0" w:color="00000A"/>
            </w:tcBorders>
          </w:tcPr>
          <w:p w14:paraId="00C55AB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5846AE5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06EDC34"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0802645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Jungtis</w:t>
            </w:r>
          </w:p>
        </w:tc>
        <w:tc>
          <w:tcPr>
            <w:tcW w:w="3118" w:type="dxa"/>
            <w:tcBorders>
              <w:top w:val="single" w:sz="4" w:space="0" w:color="00000A"/>
              <w:left w:val="single" w:sz="4" w:space="0" w:color="00000A"/>
              <w:bottom w:val="single" w:sz="4" w:space="0" w:color="00000A"/>
              <w:right w:val="single" w:sz="4" w:space="0" w:color="00000A"/>
            </w:tcBorders>
          </w:tcPr>
          <w:p w14:paraId="5ED0043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USB 3.2 </w:t>
            </w:r>
            <w:proofErr w:type="spellStart"/>
            <w:r w:rsidRPr="00753C2C">
              <w:rPr>
                <w:rFonts w:ascii="Times New Roman" w:eastAsia="Times New Roman" w:hAnsi="Times New Roman"/>
                <w:lang w:val="lt" w:eastAsia="lt-LT"/>
              </w:rPr>
              <w:t>Gen</w:t>
            </w:r>
            <w:proofErr w:type="spellEnd"/>
            <w:r w:rsidRPr="00753C2C">
              <w:rPr>
                <w:rFonts w:ascii="Times New Roman" w:eastAsia="Times New Roman" w:hAnsi="Times New Roman"/>
                <w:lang w:val="lt" w:eastAsia="lt-LT"/>
              </w:rPr>
              <w:t> 1 (USB‑A) arba lygiavertė, atgal suderinama su USB 2.0</w:t>
            </w:r>
          </w:p>
          <w:p w14:paraId="6D3F2A7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B4D872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14B72E3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A9A60BF"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F7E5AD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Duomenų perdavimo sparta</w:t>
            </w:r>
          </w:p>
        </w:tc>
        <w:tc>
          <w:tcPr>
            <w:tcW w:w="3118" w:type="dxa"/>
            <w:tcBorders>
              <w:top w:val="single" w:sz="4" w:space="0" w:color="00000A"/>
              <w:left w:val="single" w:sz="4" w:space="0" w:color="00000A"/>
              <w:bottom w:val="single" w:sz="4" w:space="0" w:color="00000A"/>
              <w:right w:val="single" w:sz="4" w:space="0" w:color="00000A"/>
            </w:tcBorders>
          </w:tcPr>
          <w:p w14:paraId="2D7114E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80 MB/s</w:t>
            </w:r>
          </w:p>
        </w:tc>
        <w:tc>
          <w:tcPr>
            <w:tcW w:w="3686" w:type="dxa"/>
            <w:tcBorders>
              <w:top w:val="single" w:sz="4" w:space="0" w:color="00000A"/>
              <w:left w:val="single" w:sz="4" w:space="0" w:color="00000A"/>
              <w:bottom w:val="single" w:sz="4" w:space="0" w:color="00000A"/>
              <w:right w:val="single" w:sz="4" w:space="0" w:color="00000A"/>
            </w:tcBorders>
          </w:tcPr>
          <w:p w14:paraId="663B8701"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5AEF919A"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273FF2B"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4710E7A4"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Failų sistema (gamyklinė)</w:t>
            </w:r>
          </w:p>
        </w:tc>
        <w:tc>
          <w:tcPr>
            <w:tcW w:w="3118" w:type="dxa"/>
            <w:tcBorders>
              <w:top w:val="single" w:sz="4" w:space="0" w:color="00000A"/>
              <w:left w:val="single" w:sz="4" w:space="0" w:color="00000A"/>
              <w:bottom w:val="single" w:sz="4" w:space="0" w:color="00000A"/>
              <w:right w:val="single" w:sz="4" w:space="0" w:color="00000A"/>
            </w:tcBorders>
          </w:tcPr>
          <w:p w14:paraId="6E93624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roofErr w:type="spellStart"/>
            <w:r w:rsidRPr="00753C2C">
              <w:rPr>
                <w:rFonts w:ascii="Times New Roman" w:eastAsia="Times New Roman" w:hAnsi="Times New Roman"/>
                <w:lang w:val="lt" w:eastAsia="lt-LT"/>
              </w:rPr>
              <w:t>exFAT</w:t>
            </w:r>
            <w:proofErr w:type="spellEnd"/>
            <w:r w:rsidRPr="00753C2C">
              <w:rPr>
                <w:rFonts w:ascii="Times New Roman" w:eastAsia="Times New Roman" w:hAnsi="Times New Roman"/>
                <w:lang w:val="lt" w:eastAsia="lt-LT"/>
              </w:rPr>
              <w:t>, arba lygiavertė</w:t>
            </w:r>
          </w:p>
        </w:tc>
        <w:tc>
          <w:tcPr>
            <w:tcW w:w="3686" w:type="dxa"/>
            <w:tcBorders>
              <w:top w:val="single" w:sz="4" w:space="0" w:color="00000A"/>
              <w:left w:val="single" w:sz="4" w:space="0" w:color="00000A"/>
              <w:bottom w:val="single" w:sz="4" w:space="0" w:color="00000A"/>
              <w:right w:val="single" w:sz="4" w:space="0" w:color="00000A"/>
            </w:tcBorders>
          </w:tcPr>
          <w:p w14:paraId="272F4179"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01B122DA"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3B1A833"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360" w:type="dxa"/>
            <w:tcBorders>
              <w:top w:val="single" w:sz="4" w:space="0" w:color="00000A"/>
              <w:left w:val="single" w:sz="4" w:space="0" w:color="00000A"/>
              <w:bottom w:val="single" w:sz="4" w:space="0" w:color="00000A"/>
              <w:right w:val="single" w:sz="4" w:space="0" w:color="00000A"/>
            </w:tcBorders>
          </w:tcPr>
          <w:p w14:paraId="418E6B8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Suderinamumas</w:t>
            </w:r>
          </w:p>
        </w:tc>
        <w:tc>
          <w:tcPr>
            <w:tcW w:w="3118" w:type="dxa"/>
            <w:tcBorders>
              <w:top w:val="single" w:sz="4" w:space="0" w:color="00000A"/>
              <w:left w:val="single" w:sz="4" w:space="0" w:color="00000A"/>
              <w:bottom w:val="single" w:sz="4" w:space="0" w:color="00000A"/>
              <w:right w:val="single" w:sz="4" w:space="0" w:color="00000A"/>
            </w:tcBorders>
          </w:tcPr>
          <w:p w14:paraId="0FC0841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Windows 10/11, galimas formatavimas </w:t>
            </w:r>
            <w:proofErr w:type="spellStart"/>
            <w:r w:rsidRPr="00753C2C">
              <w:rPr>
                <w:rFonts w:ascii="Times New Roman" w:eastAsia="Times New Roman" w:hAnsi="Times New Roman"/>
                <w:lang w:val="lt" w:eastAsia="lt-LT"/>
              </w:rPr>
              <w:t>macOS</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67995DD2"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2179C524"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392A558"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BDDD18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Maitinimas</w:t>
            </w:r>
          </w:p>
        </w:tc>
        <w:tc>
          <w:tcPr>
            <w:tcW w:w="3118" w:type="dxa"/>
            <w:tcBorders>
              <w:top w:val="single" w:sz="4" w:space="0" w:color="00000A"/>
              <w:left w:val="single" w:sz="4" w:space="0" w:color="00000A"/>
              <w:bottom w:val="single" w:sz="4" w:space="0" w:color="00000A"/>
              <w:right w:val="single" w:sz="4" w:space="0" w:color="00000A"/>
            </w:tcBorders>
          </w:tcPr>
          <w:p w14:paraId="77BBE71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Per USB</w:t>
            </w:r>
          </w:p>
        </w:tc>
        <w:tc>
          <w:tcPr>
            <w:tcW w:w="3686" w:type="dxa"/>
            <w:tcBorders>
              <w:top w:val="single" w:sz="4" w:space="0" w:color="00000A"/>
              <w:left w:val="single" w:sz="4" w:space="0" w:color="00000A"/>
              <w:bottom w:val="single" w:sz="4" w:space="0" w:color="00000A"/>
              <w:right w:val="single" w:sz="4" w:space="0" w:color="00000A"/>
            </w:tcBorders>
          </w:tcPr>
          <w:p w14:paraId="7E9E7EF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27E988A0"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78CAFD9"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4B42F36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Matmenys</w:t>
            </w:r>
          </w:p>
        </w:tc>
        <w:tc>
          <w:tcPr>
            <w:tcW w:w="3118" w:type="dxa"/>
            <w:tcBorders>
              <w:top w:val="single" w:sz="4" w:space="0" w:color="00000A"/>
              <w:left w:val="single" w:sz="4" w:space="0" w:color="00000A"/>
              <w:bottom w:val="single" w:sz="4" w:space="0" w:color="00000A"/>
              <w:right w:val="single" w:sz="4" w:space="0" w:color="00000A"/>
            </w:tcBorders>
          </w:tcPr>
          <w:p w14:paraId="6280422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didesni kaip 200 x 100 x 30 mm</w:t>
            </w:r>
          </w:p>
        </w:tc>
        <w:tc>
          <w:tcPr>
            <w:tcW w:w="3686" w:type="dxa"/>
            <w:tcBorders>
              <w:top w:val="single" w:sz="4" w:space="0" w:color="00000A"/>
              <w:left w:val="single" w:sz="4" w:space="0" w:color="00000A"/>
              <w:bottom w:val="single" w:sz="4" w:space="0" w:color="00000A"/>
              <w:right w:val="single" w:sz="4" w:space="0" w:color="00000A"/>
            </w:tcBorders>
          </w:tcPr>
          <w:p w14:paraId="6D77CC6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4ED35E5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52B29AE"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3EAE3F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05380F7D"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didesnis kaip 400 g</w:t>
            </w:r>
          </w:p>
        </w:tc>
        <w:tc>
          <w:tcPr>
            <w:tcW w:w="3686" w:type="dxa"/>
            <w:tcBorders>
              <w:top w:val="single" w:sz="4" w:space="0" w:color="00000A"/>
              <w:left w:val="single" w:sz="4" w:space="0" w:color="00000A"/>
              <w:bottom w:val="single" w:sz="4" w:space="0" w:color="00000A"/>
              <w:right w:val="single" w:sz="4" w:space="0" w:color="00000A"/>
            </w:tcBorders>
          </w:tcPr>
          <w:p w14:paraId="52B6EDF3"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7E33604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DD61781" w14:textId="77777777" w:rsidR="00D4763E" w:rsidRPr="00753C2C" w:rsidRDefault="00D4763E" w:rsidP="00E139A8">
            <w:pPr>
              <w:suppressAutoHyphens w:val="0"/>
              <w:overflowPunct/>
              <w:spacing w:after="0" w:line="240" w:lineRule="auto"/>
              <w:ind w:left="502" w:hanging="360"/>
              <w:rPr>
                <w:rFonts w:ascii="Times New Roman" w:eastAsia="Times New Roman" w:hAnsi="Times New Roman"/>
                <w:lang w:val="lt" w:eastAsia="lt-LT"/>
              </w:rPr>
            </w:pPr>
            <w:r w:rsidRPr="00753C2C">
              <w:rPr>
                <w:rFonts w:ascii="Times New Roman" w:eastAsia="Times New Roman" w:hAnsi="Times New Roman"/>
                <w:lang w:val="lt" w:eastAsia="lt-LT"/>
              </w:rPr>
              <w:t>14.</w:t>
            </w:r>
          </w:p>
        </w:tc>
        <w:tc>
          <w:tcPr>
            <w:tcW w:w="3360" w:type="dxa"/>
            <w:tcBorders>
              <w:top w:val="single" w:sz="4" w:space="0" w:color="00000A"/>
              <w:left w:val="single" w:sz="4" w:space="0" w:color="00000A"/>
              <w:bottom w:val="single" w:sz="4" w:space="0" w:color="00000A"/>
              <w:right w:val="single" w:sz="4" w:space="0" w:color="00000A"/>
            </w:tcBorders>
          </w:tcPr>
          <w:p w14:paraId="39506DA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Spalva</w:t>
            </w:r>
          </w:p>
        </w:tc>
        <w:tc>
          <w:tcPr>
            <w:tcW w:w="3118" w:type="dxa"/>
            <w:tcBorders>
              <w:top w:val="single" w:sz="4" w:space="0" w:color="00000A"/>
              <w:left w:val="single" w:sz="4" w:space="0" w:color="00000A"/>
              <w:bottom w:val="single" w:sz="4" w:space="0" w:color="00000A"/>
              <w:right w:val="single" w:sz="4" w:space="0" w:color="00000A"/>
            </w:tcBorders>
          </w:tcPr>
          <w:p w14:paraId="5D8C806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Bet kokia spalva</w:t>
            </w:r>
          </w:p>
        </w:tc>
        <w:tc>
          <w:tcPr>
            <w:tcW w:w="3686" w:type="dxa"/>
            <w:tcBorders>
              <w:top w:val="single" w:sz="4" w:space="0" w:color="00000A"/>
              <w:left w:val="single" w:sz="4" w:space="0" w:color="00000A"/>
              <w:bottom w:val="single" w:sz="4" w:space="0" w:color="00000A"/>
              <w:right w:val="single" w:sz="4" w:space="0" w:color="00000A"/>
            </w:tcBorders>
          </w:tcPr>
          <w:p w14:paraId="7227DC1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764114F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40182CD"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15. </w:t>
            </w:r>
          </w:p>
        </w:tc>
        <w:tc>
          <w:tcPr>
            <w:tcW w:w="3360" w:type="dxa"/>
            <w:tcBorders>
              <w:top w:val="single" w:sz="4" w:space="0" w:color="00000A"/>
              <w:left w:val="single" w:sz="4" w:space="0" w:color="00000A"/>
              <w:bottom w:val="single" w:sz="4" w:space="0" w:color="00000A"/>
              <w:right w:val="single" w:sz="4" w:space="0" w:color="00000A"/>
            </w:tcBorders>
          </w:tcPr>
          <w:p w14:paraId="1903A17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3B55B4B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62026E3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24B852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314F7D09" w14:textId="77777777" w:rsidTr="00E139A8">
        <w:trPr>
          <w:trHeight w:val="260"/>
        </w:trPr>
        <w:tc>
          <w:tcPr>
            <w:tcW w:w="723" w:type="dxa"/>
            <w:tcBorders>
              <w:top w:val="single" w:sz="4" w:space="0" w:color="00000A"/>
              <w:left w:val="single" w:sz="4" w:space="0" w:color="00000A"/>
              <w:bottom w:val="single" w:sz="4" w:space="0" w:color="00000A"/>
              <w:right w:val="single" w:sz="4" w:space="0" w:color="00000A"/>
            </w:tcBorders>
          </w:tcPr>
          <w:p w14:paraId="39CD5C9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16.</w:t>
            </w:r>
          </w:p>
        </w:tc>
        <w:tc>
          <w:tcPr>
            <w:tcW w:w="3360" w:type="dxa"/>
            <w:tcBorders>
              <w:top w:val="single" w:sz="4" w:space="0" w:color="00000A"/>
              <w:left w:val="single" w:sz="4" w:space="0" w:color="00000A"/>
              <w:bottom w:val="single" w:sz="4" w:space="0" w:color="00000A"/>
              <w:right w:val="single" w:sz="4" w:space="0" w:color="00000A"/>
            </w:tcBorders>
          </w:tcPr>
          <w:p w14:paraId="1665A3D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544BFFB2" w14:textId="5FF1D8A1" w:rsidR="00D4763E" w:rsidRPr="00753C2C" w:rsidRDefault="00287EFD" w:rsidP="00E139A8">
            <w:pPr>
              <w:suppressAutoHyphens w:val="0"/>
              <w:overflowPunct/>
              <w:spacing w:after="0" w:line="240" w:lineRule="auto"/>
              <w:rPr>
                <w:rFonts w:ascii="Times New Roman" w:eastAsia="Times New Roman" w:hAnsi="Times New Roman"/>
                <w:lang w:val="lt" w:eastAsia="lt-LT"/>
              </w:rPr>
            </w:pPr>
            <w:r w:rsidRPr="00287EFD">
              <w:rPr>
                <w:rFonts w:ascii="Times New Roman" w:eastAsia="Times New Roman" w:hAnsi="Times New Roman"/>
                <w:lang w:val="lt" w:eastAsia="lt-LT"/>
              </w:rPr>
              <w:t>Ne trumpesnė kaip 24 mėnesių gamintojo garantija</w:t>
            </w:r>
            <w:r>
              <w:rPr>
                <w:rFonts w:ascii="Times New Roman" w:eastAsia="Times New Roman" w:hAnsi="Times New Roman"/>
                <w:lang w:val="lt" w:eastAsia="lt-LT"/>
              </w:rPr>
              <w:t>.</w:t>
            </w:r>
            <w:r w:rsidRPr="00287EFD">
              <w:rPr>
                <w:rFonts w:ascii="Times New Roman" w:eastAsia="Times New Roman" w:hAnsi="Times New Roman"/>
                <w:lang w:val="lt" w:eastAsia="lt-LT"/>
              </w:rPr>
              <w:t xml:space="preserve"> </w:t>
            </w:r>
            <w:r w:rsidR="00D4763E" w:rsidRPr="00753C2C">
              <w:rPr>
                <w:rFonts w:ascii="Times New Roman" w:eastAsia="Times New Roman" w:hAnsi="Times New Roman"/>
                <w:lang w:val="lt" w:eastAsia="lt-LT"/>
              </w:rPr>
              <w:t xml:space="preserve">Garantiniu laikotarpiu atsiradę įrenginio </w:t>
            </w:r>
            <w:r w:rsidR="00D4763E" w:rsidRPr="00753C2C">
              <w:rPr>
                <w:rFonts w:ascii="Times New Roman" w:eastAsia="Times New Roman" w:hAnsi="Times New Roman"/>
                <w:lang w:val="lt" w:eastAsia="lt-LT"/>
              </w:rPr>
              <w:lastRenderedPageBreak/>
              <w:t>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029D222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lang w:val="lt" w:eastAsia="lt-LT"/>
              </w:rPr>
              <w:t>nr.</w:t>
            </w:r>
            <w:proofErr w:type="spellEnd"/>
            <w:r w:rsidRPr="00753C2C">
              <w:rPr>
                <w:rFonts w:ascii="Times New Roman" w:eastAsia="Times New Roman" w:hAnsi="Times New Roman"/>
                <w:lang w:val="lt" w:eastAsia="lt-LT"/>
              </w:rPr>
              <w:t>) ir nurodymus dėl gedimų registravimo.</w:t>
            </w:r>
          </w:p>
          <w:p w14:paraId="6134583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p w14:paraId="3028D6E1"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Garantinis remontas atliekamas Tiekėjo garantinio remonto (serviso) skyriuje, gamintojo įgaliotame techniniame centre arba perkančiosios organizacijos patalpose.</w:t>
            </w:r>
          </w:p>
          <w:p w14:paraId="29C83641"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00D61E2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bl>
    <w:p w14:paraId="25B641B6" w14:textId="77777777" w:rsidR="00D4763E" w:rsidRDefault="00D4763E">
      <w:pPr>
        <w:tabs>
          <w:tab w:val="left" w:pos="420"/>
        </w:tabs>
        <w:suppressAutoHyphens w:val="0"/>
        <w:spacing w:after="0" w:line="240" w:lineRule="auto"/>
        <w:contextualSpacing/>
        <w:rPr>
          <w:rFonts w:ascii="Times New Roman" w:eastAsia="Times New Roman" w:hAnsi="Times New Roman"/>
          <w:iCs/>
          <w:highlight w:val="white"/>
          <w:lang w:eastAsia="lt-LT"/>
        </w:rPr>
      </w:pPr>
    </w:p>
    <w:p w14:paraId="2C93B0C5" w14:textId="7A1AAE2C" w:rsidR="00D4763E" w:rsidRPr="00D4763E" w:rsidRDefault="00D4763E">
      <w:pPr>
        <w:tabs>
          <w:tab w:val="left" w:pos="420"/>
        </w:tabs>
        <w:suppressAutoHyphens w:val="0"/>
        <w:spacing w:after="0" w:line="240" w:lineRule="auto"/>
        <w:contextualSpacing/>
        <w:rPr>
          <w:rFonts w:ascii="Times New Roman" w:eastAsia="Times New Roman" w:hAnsi="Times New Roman"/>
          <w:b/>
          <w:bCs/>
          <w:iCs/>
          <w:color w:val="0070C0"/>
          <w:highlight w:val="white"/>
          <w:lang w:eastAsia="lt-LT"/>
        </w:rPr>
      </w:pPr>
      <w:r w:rsidRPr="00D4763E">
        <w:rPr>
          <w:rFonts w:ascii="Times New Roman" w:eastAsia="Times New Roman" w:hAnsi="Times New Roman"/>
          <w:b/>
          <w:bCs/>
          <w:iCs/>
          <w:color w:val="0070C0"/>
          <w:highlight w:val="white"/>
          <w:lang w:eastAsia="lt-LT"/>
        </w:rPr>
        <w:t>III Pirkimo dalis. Kompiuterinė įranga.</w:t>
      </w:r>
      <w:r w:rsidR="000B7C14">
        <w:rPr>
          <w:rFonts w:ascii="Times New Roman" w:eastAsia="Times New Roman" w:hAnsi="Times New Roman"/>
          <w:b/>
          <w:bCs/>
          <w:iCs/>
          <w:color w:val="0070C0"/>
          <w:highlight w:val="white"/>
          <w:lang w:eastAsia="lt-LT"/>
        </w:rPr>
        <w:t xml:space="preserve"> Maksimali pirkimo dalies vertė </w:t>
      </w:r>
      <w:r w:rsidR="000B326F">
        <w:rPr>
          <w:rFonts w:ascii="Times New Roman" w:eastAsia="Times New Roman" w:hAnsi="Times New Roman"/>
          <w:b/>
          <w:bCs/>
          <w:iCs/>
          <w:color w:val="0070C0"/>
          <w:highlight w:val="white"/>
          <w:lang w:eastAsia="lt-LT"/>
        </w:rPr>
        <w:t>2</w:t>
      </w:r>
      <w:r w:rsidR="006C25F1">
        <w:rPr>
          <w:rFonts w:ascii="Times New Roman" w:eastAsia="Times New Roman" w:hAnsi="Times New Roman"/>
          <w:b/>
          <w:bCs/>
          <w:iCs/>
          <w:color w:val="0070C0"/>
          <w:highlight w:val="white"/>
          <w:lang w:eastAsia="lt-LT"/>
        </w:rPr>
        <w:t>2</w:t>
      </w:r>
      <w:r w:rsidR="000B326F">
        <w:rPr>
          <w:rFonts w:ascii="Times New Roman" w:eastAsia="Times New Roman" w:hAnsi="Times New Roman"/>
          <w:b/>
          <w:bCs/>
          <w:iCs/>
          <w:color w:val="0070C0"/>
          <w:highlight w:val="white"/>
          <w:lang w:eastAsia="lt-LT"/>
        </w:rPr>
        <w:t xml:space="preserve"> 800,00 </w:t>
      </w:r>
      <w:r w:rsidR="000B7C14">
        <w:rPr>
          <w:rFonts w:ascii="Times New Roman" w:eastAsia="Times New Roman" w:hAnsi="Times New Roman"/>
          <w:b/>
          <w:bCs/>
          <w:iCs/>
          <w:color w:val="0070C0"/>
          <w:highlight w:val="white"/>
          <w:lang w:eastAsia="lt-LT"/>
        </w:rPr>
        <w:t>Eur be PVM.</w:t>
      </w:r>
    </w:p>
    <w:p w14:paraId="114871DB" w14:textId="77777777" w:rsidR="00030111" w:rsidRPr="00753C2C" w:rsidRDefault="00030111" w:rsidP="00030111">
      <w:pPr>
        <w:tabs>
          <w:tab w:val="left" w:pos="0"/>
          <w:tab w:val="left" w:pos="284"/>
        </w:tabs>
        <w:overflowPunct/>
        <w:spacing w:after="0" w:line="240" w:lineRule="auto"/>
        <w:ind w:right="-22"/>
        <w:jc w:val="both"/>
        <w:rPr>
          <w:rFonts w:ascii="Times New Roman" w:hAnsi="Times New Roman"/>
          <w:color w:val="000000"/>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030111" w:rsidRPr="00753C2C" w14:paraId="29B4649C" w14:textId="77777777" w:rsidTr="00030111">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3449DBA" w14:textId="77777777" w:rsidR="00030111" w:rsidRPr="00753C2C" w:rsidRDefault="00030111" w:rsidP="00030111">
            <w:pPr>
              <w:suppressAutoHyphens w:val="0"/>
              <w:overflowPunct/>
              <w:spacing w:after="0" w:line="240" w:lineRule="auto"/>
              <w:rPr>
                <w:rFonts w:ascii="Times New Roman" w:eastAsia="Aptos" w:hAnsi="Times New Roman"/>
                <w:color w:val="000000"/>
                <w:lang w:eastAsia="lt-LT"/>
              </w:rPr>
            </w:pPr>
            <w:r w:rsidRPr="00753C2C">
              <w:rPr>
                <w:rFonts w:ascii="Times New Roman" w:eastAsia="Aptos" w:hAnsi="Times New Roman"/>
                <w:b/>
                <w:color w:val="000000"/>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A63A0C5" w14:textId="77777777" w:rsidR="00030111" w:rsidRPr="00753C2C" w:rsidRDefault="00030111" w:rsidP="00030111">
            <w:pPr>
              <w:suppressAutoHyphens w:val="0"/>
              <w:overflowPunct/>
              <w:spacing w:after="0" w:line="240" w:lineRule="auto"/>
              <w:jc w:val="center"/>
              <w:rPr>
                <w:rFonts w:ascii="Times New Roman" w:eastAsia="Aptos" w:hAnsi="Times New Roman"/>
                <w:color w:val="000000"/>
                <w:lang w:eastAsia="lt-LT"/>
              </w:rPr>
            </w:pPr>
            <w:r w:rsidRPr="00753C2C">
              <w:rPr>
                <w:rFonts w:ascii="Times New Roman" w:eastAsia="Aptos" w:hAnsi="Times New Roman"/>
                <w:b/>
                <w:color w:val="000000"/>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B1B61E1" w14:textId="77777777" w:rsidR="00030111" w:rsidRPr="00753C2C" w:rsidRDefault="00030111" w:rsidP="00030111">
            <w:pPr>
              <w:suppressAutoHyphens w:val="0"/>
              <w:overflowPunct/>
              <w:spacing w:after="0" w:line="240" w:lineRule="auto"/>
              <w:jc w:val="both"/>
              <w:rPr>
                <w:rFonts w:ascii="Times New Roman" w:eastAsia="Aptos" w:hAnsi="Times New Roman"/>
                <w:b/>
                <w:color w:val="000000"/>
                <w:lang w:eastAsia="lt-LT"/>
              </w:rPr>
            </w:pPr>
            <w:r w:rsidRPr="00753C2C">
              <w:rPr>
                <w:rFonts w:ascii="Times New Roman" w:eastAsia="Aptos" w:hAnsi="Times New Roman"/>
                <w:b/>
                <w:color w:val="000000"/>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6486FD68" w14:textId="77777777" w:rsidR="00030111" w:rsidRPr="00753C2C" w:rsidRDefault="00030111" w:rsidP="00030111">
            <w:pPr>
              <w:suppressAutoHyphens w:val="0"/>
              <w:overflowPunct/>
              <w:spacing w:after="0" w:line="240" w:lineRule="auto"/>
              <w:jc w:val="both"/>
              <w:rPr>
                <w:rFonts w:ascii="Times New Roman" w:eastAsia="Aptos" w:hAnsi="Times New Roman"/>
                <w:b/>
                <w:color w:val="000000"/>
                <w:lang w:eastAsia="lt-LT"/>
              </w:rPr>
            </w:pPr>
            <w:r w:rsidRPr="00753C2C">
              <w:rPr>
                <w:rFonts w:ascii="Times New Roman" w:eastAsia="Aptos" w:hAnsi="Times New Roman"/>
                <w:b/>
                <w:color w:val="000000"/>
                <w:lang w:eastAsia="lt-LT"/>
              </w:rPr>
              <w:t>Tiekėjas nurodo siūlomą parametrą (turi būti detaliai nurodomas parametras, atsakymas „Taip“, „Atitinka“ arba „Neatitinka“ bus vertinamas kaip netinkamas)</w:t>
            </w:r>
          </w:p>
        </w:tc>
      </w:tr>
      <w:tr w:rsidR="00030111" w:rsidRPr="00753C2C" w14:paraId="1AAE4F27" w14:textId="77777777" w:rsidTr="00030111">
        <w:tc>
          <w:tcPr>
            <w:tcW w:w="724" w:type="dxa"/>
            <w:tcBorders>
              <w:top w:val="single" w:sz="4" w:space="0" w:color="00000A"/>
              <w:left w:val="single" w:sz="4" w:space="0" w:color="00000A"/>
              <w:bottom w:val="single" w:sz="4" w:space="0" w:color="00000A"/>
              <w:right w:val="single" w:sz="4" w:space="0" w:color="00000A"/>
            </w:tcBorders>
          </w:tcPr>
          <w:p w14:paraId="088488BF"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color w:val="000000"/>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5F7EB338" w14:textId="77777777" w:rsidR="00030111" w:rsidRPr="00753C2C" w:rsidRDefault="00030111" w:rsidP="00030111">
            <w:pPr>
              <w:suppressAutoHyphens w:val="0"/>
              <w:overflowPunct/>
              <w:spacing w:after="0" w:line="240" w:lineRule="auto"/>
              <w:rPr>
                <w:rFonts w:ascii="Times New Roman" w:eastAsia="Aptos" w:hAnsi="Times New Roman"/>
                <w:b/>
                <w:bCs/>
                <w:iCs/>
                <w:color w:val="000000"/>
                <w:lang w:eastAsia="lt-LT"/>
              </w:rPr>
            </w:pPr>
            <w:r w:rsidRPr="00D4763E">
              <w:rPr>
                <w:rFonts w:ascii="Times New Roman" w:eastAsia="Aptos" w:hAnsi="Times New Roman"/>
                <w:b/>
                <w:bCs/>
                <w:iCs/>
                <w:color w:val="0070C0"/>
                <w:lang w:eastAsia="lt-LT"/>
              </w:rPr>
              <w:t xml:space="preserve">14" aukštesnio našumo nešiojamasis kompiuteris su </w:t>
            </w:r>
            <w:proofErr w:type="spellStart"/>
            <w:r w:rsidRPr="00D4763E">
              <w:rPr>
                <w:rFonts w:ascii="Times New Roman" w:eastAsia="Aptos" w:hAnsi="Times New Roman"/>
                <w:b/>
                <w:bCs/>
                <w:iCs/>
                <w:color w:val="0070C0"/>
                <w:lang w:eastAsia="lt-LT"/>
              </w:rPr>
              <w:t>macOS</w:t>
            </w:r>
            <w:proofErr w:type="spellEnd"/>
            <w:r w:rsidRPr="00D4763E">
              <w:rPr>
                <w:rFonts w:ascii="Times New Roman" w:eastAsia="Aptos" w:hAnsi="Times New Roman"/>
                <w:b/>
                <w:bCs/>
                <w:iCs/>
                <w:color w:val="0070C0"/>
                <w:lang w:eastAsia="lt-LT"/>
              </w:rPr>
              <w:t xml:space="preserve"> (arba lygiaverte) operacine sistema, 1 vnt.</w:t>
            </w:r>
          </w:p>
        </w:tc>
      </w:tr>
      <w:tr w:rsidR="00030111" w:rsidRPr="00753C2C" w14:paraId="7203F87C" w14:textId="77777777" w:rsidTr="00030111">
        <w:tc>
          <w:tcPr>
            <w:tcW w:w="724" w:type="dxa"/>
            <w:tcBorders>
              <w:top w:val="single" w:sz="4" w:space="0" w:color="00000A"/>
              <w:left w:val="single" w:sz="4" w:space="0" w:color="00000A"/>
              <w:bottom w:val="single" w:sz="4" w:space="0" w:color="00000A"/>
              <w:right w:val="single" w:sz="4" w:space="0" w:color="00000A"/>
            </w:tcBorders>
          </w:tcPr>
          <w:p w14:paraId="2C1F3C8C"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iCs/>
                <w:color w:val="000000"/>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4562953C" w14:textId="261DB6DA" w:rsidR="00030111" w:rsidRPr="00753C2C" w:rsidRDefault="00030111" w:rsidP="00030111">
            <w:pPr>
              <w:suppressAutoHyphens w:val="0"/>
              <w:overflowPunct/>
              <w:spacing w:after="0" w:line="240" w:lineRule="auto"/>
              <w:rPr>
                <w:rFonts w:ascii="Times New Roman" w:eastAsia="Aptos" w:hAnsi="Times New Roman"/>
                <w:b/>
                <w:bCs/>
                <w:iCs/>
                <w:color w:val="000000"/>
                <w:lang w:eastAsia="lt-LT"/>
              </w:rPr>
            </w:pPr>
            <w:r w:rsidRPr="00753C2C">
              <w:rPr>
                <w:rFonts w:ascii="Times New Roman" w:eastAsia="Times New Roman" w:hAnsi="Times New Roman"/>
                <w:b/>
                <w:bCs/>
                <w:iCs/>
                <w:color w:val="000000"/>
                <w:lang w:eastAsia="lt-LT"/>
              </w:rPr>
              <w:t xml:space="preserve">Pristatymo adresas: </w:t>
            </w:r>
            <w:r w:rsidRPr="00821B66">
              <w:rPr>
                <w:rFonts w:ascii="Times New Roman" w:eastAsia="Times New Roman" w:hAnsi="Times New Roman"/>
                <w:iCs/>
                <w:color w:val="000000"/>
                <w:lang w:eastAsia="lt-LT"/>
              </w:rPr>
              <w:t>Grafinio dizaino katedra, Maironio g. 3, Vilnius.</w:t>
            </w:r>
            <w:r w:rsidRPr="00753C2C">
              <w:rPr>
                <w:rFonts w:ascii="Times New Roman" w:eastAsia="Times New Roman" w:hAnsi="Times New Roman"/>
                <w:b/>
                <w:bCs/>
                <w:iCs/>
                <w:color w:val="000000"/>
                <w:lang w:eastAsia="lt-LT"/>
              </w:rPr>
              <w:t xml:space="preserve"> </w:t>
            </w:r>
          </w:p>
        </w:tc>
      </w:tr>
      <w:tr w:rsidR="00030111" w:rsidRPr="00753C2C" w14:paraId="22C03FDB" w14:textId="77777777" w:rsidTr="00030111">
        <w:tc>
          <w:tcPr>
            <w:tcW w:w="724" w:type="dxa"/>
            <w:tcBorders>
              <w:top w:val="single" w:sz="4" w:space="0" w:color="00000A"/>
              <w:left w:val="single" w:sz="4" w:space="0" w:color="00000A"/>
              <w:bottom w:val="single" w:sz="4" w:space="0" w:color="00000A"/>
              <w:right w:val="single" w:sz="4" w:space="0" w:color="00000A"/>
            </w:tcBorders>
          </w:tcPr>
          <w:p w14:paraId="6F3A3208"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color w:val="000000"/>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269E5219" w14:textId="2D30BC10" w:rsidR="00030111" w:rsidRPr="00753C2C" w:rsidRDefault="00030111" w:rsidP="00030111">
            <w:pPr>
              <w:suppressAutoHyphens w:val="0"/>
              <w:overflowPunct/>
              <w:spacing w:after="0" w:line="240" w:lineRule="auto"/>
              <w:rPr>
                <w:rFonts w:ascii="Times New Roman" w:eastAsia="Aptos" w:hAnsi="Times New Roman"/>
                <w:i/>
                <w:color w:val="000000"/>
                <w:lang w:eastAsia="lt-LT"/>
              </w:rPr>
            </w:pPr>
            <w:r w:rsidRPr="00753C2C">
              <w:rPr>
                <w:rFonts w:ascii="Times New Roman" w:eastAsia="Times New Roman" w:hAnsi="Times New Roman"/>
                <w:i/>
                <w:color w:val="000000"/>
                <w:lang w:eastAsia="lt-LT"/>
              </w:rPr>
              <w:t xml:space="preserve">Kompiuterius pristatyti ne vėliau kaip per </w:t>
            </w:r>
            <w:r w:rsidR="00C92439">
              <w:rPr>
                <w:rFonts w:ascii="Times New Roman" w:eastAsia="Times New Roman" w:hAnsi="Times New Roman"/>
                <w:i/>
                <w:color w:val="000000"/>
                <w:lang w:eastAsia="lt-LT"/>
              </w:rPr>
              <w:t>4</w:t>
            </w:r>
            <w:r w:rsidRPr="00753C2C">
              <w:rPr>
                <w:rFonts w:ascii="Times New Roman" w:eastAsia="Times New Roman" w:hAnsi="Times New Roman"/>
                <w:i/>
                <w:color w:val="000000"/>
                <w:lang w:eastAsia="lt-LT"/>
              </w:rPr>
              <w:t xml:space="preserve">0 k. d. po sutarties pasirašymo. </w:t>
            </w:r>
          </w:p>
        </w:tc>
      </w:tr>
      <w:tr w:rsidR="00030111" w:rsidRPr="00753C2C" w14:paraId="1F928947" w14:textId="77777777" w:rsidTr="00030111">
        <w:tc>
          <w:tcPr>
            <w:tcW w:w="724" w:type="dxa"/>
            <w:tcBorders>
              <w:top w:val="single" w:sz="4" w:space="0" w:color="00000A"/>
              <w:left w:val="single" w:sz="4" w:space="0" w:color="00000A"/>
              <w:bottom w:val="single" w:sz="4" w:space="0" w:color="00000A"/>
              <w:right w:val="single" w:sz="4" w:space="0" w:color="00000A"/>
            </w:tcBorders>
          </w:tcPr>
          <w:p w14:paraId="445E85EE"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7944DF56" w14:textId="77777777" w:rsidR="00030111" w:rsidRPr="00753C2C" w:rsidRDefault="00030111" w:rsidP="00030111">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6238EB50" w14:textId="77777777" w:rsidR="00030111" w:rsidRPr="00753C2C" w:rsidRDefault="00030111" w:rsidP="00030111">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3CA84CAE"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01B32AC3" w14:textId="77777777" w:rsidTr="00030111">
        <w:tc>
          <w:tcPr>
            <w:tcW w:w="724" w:type="dxa"/>
            <w:tcBorders>
              <w:top w:val="single" w:sz="4" w:space="0" w:color="00000A"/>
              <w:left w:val="single" w:sz="4" w:space="0" w:color="00000A"/>
              <w:bottom w:val="single" w:sz="4" w:space="0" w:color="00000A"/>
              <w:right w:val="single" w:sz="4" w:space="0" w:color="00000A"/>
            </w:tcBorders>
          </w:tcPr>
          <w:p w14:paraId="53A92901"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B96FEC1" w14:textId="77777777" w:rsidR="00030111" w:rsidRPr="00753C2C" w:rsidRDefault="00030111" w:rsidP="00030111">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0AB80177" w14:textId="77777777" w:rsidR="00030111" w:rsidRPr="00753C2C" w:rsidRDefault="00030111" w:rsidP="00030111">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501CF36B"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4B6AAB6E" w14:textId="77777777" w:rsidTr="00030111">
        <w:tc>
          <w:tcPr>
            <w:tcW w:w="724" w:type="dxa"/>
            <w:tcBorders>
              <w:top w:val="single" w:sz="4" w:space="0" w:color="00000A"/>
              <w:left w:val="single" w:sz="4" w:space="0" w:color="00000A"/>
              <w:bottom w:val="single" w:sz="4" w:space="0" w:color="00000A"/>
              <w:right w:val="single" w:sz="4" w:space="0" w:color="00000A"/>
            </w:tcBorders>
          </w:tcPr>
          <w:p w14:paraId="517C3AFA"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5EF753F" w14:textId="77777777" w:rsidR="00030111" w:rsidRPr="00753C2C" w:rsidRDefault="00030111" w:rsidP="00030111">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6E71B5FE"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27"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27000. Kartu su pasiūlymu pateikti atspausdintą išrašą iš </w:t>
            </w:r>
            <w:hyperlink r:id="rId28"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xml:space="preserve">. Nurodyti konkretų procesoriaus modelį. Procesoriaus sparta </w:t>
            </w:r>
            <w:r w:rsidRPr="00753C2C">
              <w:rPr>
                <w:rFonts w:ascii="Times New Roman" w:eastAsia="Times New Roman" w:hAnsi="Times New Roman"/>
                <w:iCs/>
                <w:lang w:eastAsia="lt-LT"/>
              </w:rPr>
              <w:lastRenderedPageBreak/>
              <w:t>negali būti dirbtinai padidinta. Nemažiau nei 10 branduolių</w:t>
            </w:r>
          </w:p>
          <w:p w14:paraId="1B5FD5C0" w14:textId="6F43237E"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w:t>
            </w:r>
            <w:r w:rsidR="00FD2E0C" w:rsidRPr="00753C2C">
              <w:rPr>
                <w:rFonts w:ascii="Times New Roman" w:eastAsia="Times New Roman" w:hAnsi="Times New Roman"/>
                <w:iCs/>
                <w:lang w:eastAsia="lt-LT"/>
              </w:rPr>
              <w:t>5</w:t>
            </w:r>
            <w:r w:rsidRPr="00753C2C">
              <w:rPr>
                <w:rFonts w:ascii="Times New Roman" w:eastAsia="Times New Roman" w:hAnsi="Times New Roman"/>
                <w:iCs/>
                <w:lang w:eastAsia="lt-LT"/>
              </w:rPr>
              <w:t xml:space="preserve"> metų I</w:t>
            </w:r>
            <w:r w:rsidR="00FD2E0C" w:rsidRPr="00753C2C">
              <w:rPr>
                <w:rFonts w:ascii="Times New Roman" w:eastAsia="Times New Roman" w:hAnsi="Times New Roman"/>
                <w:iCs/>
                <w:lang w:eastAsia="lt-LT"/>
              </w:rPr>
              <w:t>V</w:t>
            </w:r>
            <w:r w:rsidRPr="00753C2C">
              <w:rPr>
                <w:rFonts w:ascii="Times New Roman" w:eastAsia="Times New Roman" w:hAnsi="Times New Roman"/>
                <w:iCs/>
                <w:lang w:eastAsia="lt-LT"/>
              </w:rPr>
              <w:t xml:space="preserve"> ketvirtis.</w:t>
            </w:r>
          </w:p>
        </w:tc>
        <w:tc>
          <w:tcPr>
            <w:tcW w:w="3686" w:type="dxa"/>
            <w:tcBorders>
              <w:top w:val="single" w:sz="4" w:space="0" w:color="00000A"/>
              <w:left w:val="single" w:sz="4" w:space="0" w:color="00000A"/>
              <w:bottom w:val="single" w:sz="4" w:space="0" w:color="00000A"/>
              <w:right w:val="single" w:sz="4" w:space="0" w:color="00000A"/>
            </w:tcBorders>
          </w:tcPr>
          <w:p w14:paraId="4697DF9F" w14:textId="77777777" w:rsidR="00030111" w:rsidRPr="00753C2C" w:rsidRDefault="00030111" w:rsidP="00030111">
            <w:pPr>
              <w:suppressAutoHyphens w:val="0"/>
              <w:overflowPunct/>
              <w:spacing w:after="0" w:line="240" w:lineRule="auto"/>
              <w:rPr>
                <w:rFonts w:ascii="Times New Roman" w:eastAsia="Times New Roman" w:hAnsi="Times New Roman"/>
                <w:i/>
                <w:color w:val="FF0000"/>
                <w:lang w:eastAsia="lt-LT"/>
              </w:rPr>
            </w:pPr>
          </w:p>
        </w:tc>
      </w:tr>
      <w:tr w:rsidR="00030111" w:rsidRPr="00753C2C" w14:paraId="27EE8308" w14:textId="77777777" w:rsidTr="00030111">
        <w:tc>
          <w:tcPr>
            <w:tcW w:w="724" w:type="dxa"/>
            <w:tcBorders>
              <w:top w:val="single" w:sz="4" w:space="0" w:color="00000A"/>
              <w:left w:val="single" w:sz="4" w:space="0" w:color="00000A"/>
              <w:bottom w:val="single" w:sz="4" w:space="0" w:color="00000A"/>
              <w:right w:val="single" w:sz="4" w:space="0" w:color="00000A"/>
            </w:tcBorders>
          </w:tcPr>
          <w:p w14:paraId="563F7E8A"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CE65D55"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0C97609F"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686" w:type="dxa"/>
            <w:tcBorders>
              <w:top w:val="single" w:sz="4" w:space="0" w:color="00000A"/>
              <w:left w:val="single" w:sz="4" w:space="0" w:color="00000A"/>
              <w:bottom w:val="single" w:sz="4" w:space="0" w:color="00000A"/>
              <w:right w:val="single" w:sz="4" w:space="0" w:color="00000A"/>
            </w:tcBorders>
          </w:tcPr>
          <w:p w14:paraId="266265F7"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71A0EA93" w14:textId="77777777" w:rsidTr="00030111">
        <w:tc>
          <w:tcPr>
            <w:tcW w:w="724" w:type="dxa"/>
            <w:tcBorders>
              <w:top w:val="single" w:sz="4" w:space="0" w:color="00000A"/>
              <w:left w:val="single" w:sz="4" w:space="0" w:color="00000A"/>
              <w:bottom w:val="single" w:sz="4" w:space="0" w:color="00000A"/>
              <w:right w:val="single" w:sz="4" w:space="0" w:color="00000A"/>
            </w:tcBorders>
          </w:tcPr>
          <w:p w14:paraId="04259CA2"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1F69458"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5BA5D539"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 mažiau nei 10 branduolių</w:t>
            </w:r>
            <w:r w:rsidRPr="00753C2C">
              <w:rPr>
                <w:rFonts w:ascii="Times New Roman" w:eastAsia="Aptos" w:hAnsi="Times New Roman"/>
                <w:iCs/>
                <w:lang w:eastAsia="lt-LT"/>
              </w:rPr>
              <w:t xml:space="preserve"> </w:t>
            </w:r>
          </w:p>
        </w:tc>
        <w:tc>
          <w:tcPr>
            <w:tcW w:w="3686" w:type="dxa"/>
            <w:tcBorders>
              <w:top w:val="single" w:sz="4" w:space="0" w:color="00000A"/>
              <w:left w:val="single" w:sz="4" w:space="0" w:color="00000A"/>
              <w:bottom w:val="single" w:sz="4" w:space="0" w:color="00000A"/>
              <w:right w:val="single" w:sz="4" w:space="0" w:color="00000A"/>
            </w:tcBorders>
          </w:tcPr>
          <w:p w14:paraId="03F1E312"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077C90F7" w14:textId="77777777" w:rsidTr="00030111">
        <w:tc>
          <w:tcPr>
            <w:tcW w:w="724" w:type="dxa"/>
            <w:tcBorders>
              <w:top w:val="single" w:sz="4" w:space="0" w:color="00000A"/>
              <w:left w:val="single" w:sz="4" w:space="0" w:color="00000A"/>
              <w:bottom w:val="single" w:sz="4" w:space="0" w:color="00000A"/>
              <w:right w:val="single" w:sz="4" w:space="0" w:color="00000A"/>
            </w:tcBorders>
          </w:tcPr>
          <w:p w14:paraId="4553FCB8"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212E74D"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6A40413F"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p>
          <w:p w14:paraId="3E140AA5"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21E91FFA"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5F9D5BE7" w14:textId="77777777" w:rsidTr="00030111">
        <w:tc>
          <w:tcPr>
            <w:tcW w:w="724" w:type="dxa"/>
            <w:tcBorders>
              <w:top w:val="single" w:sz="4" w:space="0" w:color="00000A"/>
              <w:left w:val="single" w:sz="4" w:space="0" w:color="00000A"/>
              <w:bottom w:val="single" w:sz="4" w:space="0" w:color="00000A"/>
              <w:right w:val="single" w:sz="4" w:space="0" w:color="00000A"/>
            </w:tcBorders>
          </w:tcPr>
          <w:p w14:paraId="50D210B9"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5D85D81" w14:textId="77777777" w:rsidR="00030111" w:rsidRPr="00753C2C" w:rsidRDefault="00030111" w:rsidP="00030111">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7887DE99"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14“ ir nedaugiau 15“</w:t>
            </w:r>
          </w:p>
        </w:tc>
        <w:tc>
          <w:tcPr>
            <w:tcW w:w="3686" w:type="dxa"/>
            <w:tcBorders>
              <w:top w:val="single" w:sz="4" w:space="0" w:color="00000A"/>
              <w:left w:val="single" w:sz="4" w:space="0" w:color="00000A"/>
              <w:bottom w:val="single" w:sz="4" w:space="0" w:color="00000A"/>
              <w:right w:val="single" w:sz="4" w:space="0" w:color="00000A"/>
            </w:tcBorders>
          </w:tcPr>
          <w:p w14:paraId="0F739164"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6F6B04D6" w14:textId="77777777" w:rsidTr="00030111">
        <w:tc>
          <w:tcPr>
            <w:tcW w:w="724" w:type="dxa"/>
            <w:tcBorders>
              <w:top w:val="single" w:sz="4" w:space="0" w:color="00000A"/>
              <w:left w:val="single" w:sz="4" w:space="0" w:color="00000A"/>
              <w:bottom w:val="single" w:sz="4" w:space="0" w:color="00000A"/>
              <w:right w:val="single" w:sz="4" w:space="0" w:color="00000A"/>
            </w:tcBorders>
          </w:tcPr>
          <w:p w14:paraId="32DB9E10"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E4B89EE" w14:textId="77777777" w:rsidR="00030111" w:rsidRPr="00753C2C" w:rsidRDefault="00030111" w:rsidP="00030111">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118" w:type="dxa"/>
            <w:tcBorders>
              <w:top w:val="single" w:sz="4" w:space="0" w:color="00000A"/>
              <w:left w:val="single" w:sz="4" w:space="0" w:color="00000A"/>
              <w:bottom w:val="single" w:sz="4" w:space="0" w:color="00000A"/>
              <w:right w:val="single" w:sz="4" w:space="0" w:color="00000A"/>
            </w:tcBorders>
          </w:tcPr>
          <w:p w14:paraId="22F73931"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686" w:type="dxa"/>
            <w:tcBorders>
              <w:top w:val="single" w:sz="4" w:space="0" w:color="00000A"/>
              <w:left w:val="single" w:sz="4" w:space="0" w:color="00000A"/>
              <w:bottom w:val="single" w:sz="4" w:space="0" w:color="00000A"/>
              <w:right w:val="single" w:sz="4" w:space="0" w:color="00000A"/>
            </w:tcBorders>
          </w:tcPr>
          <w:p w14:paraId="0159DC74"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081E9A60" w14:textId="77777777" w:rsidTr="00030111">
        <w:tc>
          <w:tcPr>
            <w:tcW w:w="724" w:type="dxa"/>
            <w:tcBorders>
              <w:top w:val="single" w:sz="4" w:space="0" w:color="00000A"/>
              <w:left w:val="single" w:sz="4" w:space="0" w:color="00000A"/>
              <w:bottom w:val="single" w:sz="4" w:space="0" w:color="00000A"/>
              <w:right w:val="single" w:sz="4" w:space="0" w:color="00000A"/>
            </w:tcBorders>
          </w:tcPr>
          <w:p w14:paraId="77A57682"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1C04CD8"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6950B86F"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58C05C7B"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3x </w:t>
            </w:r>
            <w:proofErr w:type="spellStart"/>
            <w:r w:rsidRPr="00753C2C">
              <w:rPr>
                <w:rFonts w:ascii="Times New Roman" w:eastAsia="Times New Roman" w:hAnsi="Times New Roman"/>
                <w:iCs/>
                <w:highlight w:val="white"/>
                <w:lang w:eastAsia="lt-LT"/>
              </w:rPr>
              <w:t>Thunderbolt</w:t>
            </w:r>
            <w:proofErr w:type="spellEnd"/>
            <w:r w:rsidRPr="00753C2C">
              <w:rPr>
                <w:rFonts w:ascii="Times New Roman" w:eastAsia="Times New Roman" w:hAnsi="Times New Roman"/>
                <w:iCs/>
                <w:highlight w:val="white"/>
                <w:lang w:eastAsia="lt-LT"/>
              </w:rPr>
              <w:t xml:space="preserve"> 4 </w:t>
            </w:r>
            <w:r w:rsidRPr="00753C2C">
              <w:rPr>
                <w:rFonts w:ascii="Times New Roman" w:eastAsia="Times New Roman" w:hAnsi="Times New Roman"/>
                <w:iCs/>
                <w:lang w:eastAsia="lt-LT"/>
              </w:rPr>
              <w:t>(USB-C)</w:t>
            </w:r>
          </w:p>
          <w:p w14:paraId="66A8B293" w14:textId="77777777" w:rsidR="00030111" w:rsidRPr="00753C2C" w:rsidRDefault="00030111" w:rsidP="00030111">
            <w:pPr>
              <w:suppressAutoHyphens w:val="0"/>
              <w:overflowPunct/>
              <w:spacing w:after="0" w:line="240" w:lineRule="auto"/>
              <w:ind w:hanging="2"/>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1 x 3.5 mm </w:t>
            </w:r>
            <w:proofErr w:type="spellStart"/>
            <w:r w:rsidRPr="00753C2C">
              <w:rPr>
                <w:rFonts w:ascii="Times New Roman" w:eastAsia="Times New Roman" w:hAnsi="Times New Roman"/>
                <w:iCs/>
                <w:highlight w:val="white"/>
                <w:lang w:eastAsia="lt-LT"/>
              </w:rPr>
              <w:t>audio</w:t>
            </w:r>
            <w:proofErr w:type="spellEnd"/>
            <w:r w:rsidRPr="00753C2C">
              <w:rPr>
                <w:rFonts w:ascii="Times New Roman" w:eastAsia="Times New Roman" w:hAnsi="Times New Roman"/>
                <w:iCs/>
                <w:highlight w:val="white"/>
                <w:lang w:eastAsia="lt-LT"/>
              </w:rPr>
              <w:t xml:space="preserve">, </w:t>
            </w:r>
          </w:p>
          <w:p w14:paraId="70D78DB6"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w:t>
            </w:r>
          </w:p>
          <w:p w14:paraId="186476EE"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 xml:space="preserve">1 x </w:t>
            </w:r>
            <w:r w:rsidRPr="00753C2C">
              <w:rPr>
                <w:rFonts w:ascii="Times New Roman" w:eastAsia="Aptos" w:hAnsi="Times New Roman"/>
                <w:iCs/>
                <w:lang w:eastAsia="lt-LT"/>
              </w:rPr>
              <w:t>SDXC kortelių skaitytuvas</w:t>
            </w:r>
          </w:p>
        </w:tc>
        <w:tc>
          <w:tcPr>
            <w:tcW w:w="3686" w:type="dxa"/>
            <w:tcBorders>
              <w:top w:val="single" w:sz="4" w:space="0" w:color="00000A"/>
              <w:left w:val="single" w:sz="4" w:space="0" w:color="00000A"/>
              <w:bottom w:val="single" w:sz="4" w:space="0" w:color="00000A"/>
              <w:right w:val="single" w:sz="4" w:space="0" w:color="00000A"/>
            </w:tcBorders>
          </w:tcPr>
          <w:p w14:paraId="61334D05"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4CB2060C" w14:textId="77777777" w:rsidTr="00030111">
        <w:tc>
          <w:tcPr>
            <w:tcW w:w="724" w:type="dxa"/>
            <w:tcBorders>
              <w:top w:val="single" w:sz="4" w:space="0" w:color="00000A"/>
              <w:left w:val="single" w:sz="4" w:space="0" w:color="00000A"/>
              <w:bottom w:val="single" w:sz="4" w:space="0" w:color="00000A"/>
              <w:right w:val="single" w:sz="4" w:space="0" w:color="00000A"/>
            </w:tcBorders>
          </w:tcPr>
          <w:p w14:paraId="19151B63"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359" w:type="dxa"/>
            <w:tcBorders>
              <w:top w:val="single" w:sz="4" w:space="0" w:color="00000A"/>
              <w:left w:val="single" w:sz="4" w:space="0" w:color="00000A"/>
              <w:bottom w:val="single" w:sz="4" w:space="0" w:color="00000A"/>
              <w:right w:val="single" w:sz="4" w:space="0" w:color="00000A"/>
            </w:tcBorders>
          </w:tcPr>
          <w:p w14:paraId="59C85584"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75859DC3"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220248DD"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38983F44" w14:textId="77777777" w:rsidTr="00030111">
        <w:tc>
          <w:tcPr>
            <w:tcW w:w="724" w:type="dxa"/>
            <w:tcBorders>
              <w:top w:val="single" w:sz="4" w:space="0" w:color="00000A"/>
              <w:left w:val="single" w:sz="4" w:space="0" w:color="00000A"/>
              <w:bottom w:val="single" w:sz="4" w:space="0" w:color="00000A"/>
              <w:right w:val="single" w:sz="4" w:space="0" w:color="00000A"/>
            </w:tcBorders>
          </w:tcPr>
          <w:p w14:paraId="649EEA4D"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F8F740C"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7D63D5A9"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highlight w:val="white"/>
                <w:lang w:eastAsia="lt-LT"/>
              </w:rPr>
              <w:t xml:space="preserve">Ne prasčiau nei: </w:t>
            </w:r>
            <w:proofErr w:type="spellStart"/>
            <w:r w:rsidRPr="00753C2C">
              <w:rPr>
                <w:rFonts w:ascii="Times New Roman" w:eastAsia="Times New Roman" w:hAnsi="Times New Roman"/>
                <w:iCs/>
                <w:highlight w:val="white"/>
                <w:lang w:eastAsia="lt-LT"/>
              </w:rPr>
              <w:t>Wi</w:t>
            </w:r>
            <w:proofErr w:type="spellEnd"/>
            <w:r w:rsidRPr="00753C2C">
              <w:rPr>
                <w:rFonts w:ascii="Times New Roman" w:eastAsia="Times New Roman" w:hAnsi="Times New Roman"/>
                <w:iCs/>
                <w:highlight w:val="white"/>
                <w:lang w:eastAsia="lt-LT"/>
              </w:rPr>
              <w:t>-Fi 6E (802.11ax), Bluetooth 5.</w:t>
            </w:r>
          </w:p>
        </w:tc>
        <w:tc>
          <w:tcPr>
            <w:tcW w:w="3686" w:type="dxa"/>
            <w:tcBorders>
              <w:top w:val="single" w:sz="4" w:space="0" w:color="00000A"/>
              <w:left w:val="single" w:sz="4" w:space="0" w:color="00000A"/>
              <w:bottom w:val="single" w:sz="4" w:space="0" w:color="00000A"/>
              <w:right w:val="single" w:sz="4" w:space="0" w:color="00000A"/>
            </w:tcBorders>
          </w:tcPr>
          <w:p w14:paraId="7A08A469"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5E6AF419" w14:textId="77777777" w:rsidTr="00030111">
        <w:tc>
          <w:tcPr>
            <w:tcW w:w="724" w:type="dxa"/>
            <w:tcBorders>
              <w:top w:val="single" w:sz="4" w:space="0" w:color="00000A"/>
              <w:left w:val="single" w:sz="4" w:space="0" w:color="00000A"/>
              <w:bottom w:val="single" w:sz="4" w:space="0" w:color="00000A"/>
              <w:right w:val="single" w:sz="4" w:space="0" w:color="00000A"/>
            </w:tcBorders>
          </w:tcPr>
          <w:p w14:paraId="43BFD591"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170E88E"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539650FF" w14:textId="77777777"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Kompiuteris, be monitoriaus ir įvesties įrenginių</w:t>
            </w:r>
          </w:p>
        </w:tc>
        <w:tc>
          <w:tcPr>
            <w:tcW w:w="3686" w:type="dxa"/>
            <w:tcBorders>
              <w:top w:val="single" w:sz="4" w:space="0" w:color="00000A"/>
              <w:left w:val="single" w:sz="4" w:space="0" w:color="00000A"/>
              <w:bottom w:val="single" w:sz="4" w:space="0" w:color="00000A"/>
              <w:right w:val="single" w:sz="4" w:space="0" w:color="00000A"/>
            </w:tcBorders>
          </w:tcPr>
          <w:p w14:paraId="48AE366E"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3559416B" w14:textId="77777777" w:rsidTr="00030111">
        <w:tc>
          <w:tcPr>
            <w:tcW w:w="724" w:type="dxa"/>
            <w:tcBorders>
              <w:top w:val="single" w:sz="4" w:space="0" w:color="00000A"/>
              <w:left w:val="single" w:sz="4" w:space="0" w:color="00000A"/>
              <w:bottom w:val="single" w:sz="4" w:space="0" w:color="00000A"/>
              <w:right w:val="single" w:sz="4" w:space="0" w:color="00000A"/>
            </w:tcBorders>
          </w:tcPr>
          <w:p w14:paraId="482350A1"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DD8F966"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57E4676A"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proofErr w:type="spellStart"/>
            <w:r w:rsidRPr="00753C2C">
              <w:rPr>
                <w:rFonts w:ascii="Times New Roman" w:eastAsia="Times New Roman" w:hAnsi="Times New Roman"/>
                <w:iCs/>
                <w:lang w:eastAsia="lt-LT"/>
              </w:rPr>
              <w:t>Mac</w:t>
            </w:r>
            <w:proofErr w:type="spellEnd"/>
            <w:r w:rsidRPr="00753C2C">
              <w:rPr>
                <w:rFonts w:ascii="Times New Roman" w:eastAsia="Times New Roman" w:hAnsi="Times New Roman"/>
                <w:iCs/>
                <w:lang w:eastAsia="lt-LT"/>
              </w:rPr>
              <w:t xml:space="preserve"> OS arba lygiavertė</w:t>
            </w:r>
          </w:p>
        </w:tc>
        <w:tc>
          <w:tcPr>
            <w:tcW w:w="3686" w:type="dxa"/>
            <w:tcBorders>
              <w:top w:val="single" w:sz="4" w:space="0" w:color="00000A"/>
              <w:left w:val="single" w:sz="4" w:space="0" w:color="00000A"/>
              <w:bottom w:val="single" w:sz="4" w:space="0" w:color="00000A"/>
              <w:right w:val="single" w:sz="4" w:space="0" w:color="00000A"/>
            </w:tcBorders>
          </w:tcPr>
          <w:p w14:paraId="70603189"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200ABA5C" w14:textId="77777777" w:rsidTr="00030111">
        <w:tc>
          <w:tcPr>
            <w:tcW w:w="724" w:type="dxa"/>
            <w:tcBorders>
              <w:top w:val="single" w:sz="4" w:space="0" w:color="00000A"/>
              <w:left w:val="single" w:sz="4" w:space="0" w:color="00000A"/>
              <w:bottom w:val="single" w:sz="4" w:space="0" w:color="00000A"/>
              <w:right w:val="single" w:sz="4" w:space="0" w:color="00000A"/>
            </w:tcBorders>
          </w:tcPr>
          <w:p w14:paraId="3C2F6809"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1B6E3A9"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0487B52" w14:textId="77777777"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57AFEA15"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12B40AB0"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4DA58AE5" w14:textId="77777777" w:rsidTr="00030111">
        <w:trPr>
          <w:trHeight w:val="260"/>
        </w:trPr>
        <w:tc>
          <w:tcPr>
            <w:tcW w:w="724" w:type="dxa"/>
            <w:tcBorders>
              <w:top w:val="single" w:sz="4" w:space="0" w:color="00000A"/>
              <w:left w:val="single" w:sz="4" w:space="0" w:color="00000A"/>
              <w:bottom w:val="single" w:sz="4" w:space="0" w:color="00000A"/>
              <w:right w:val="single" w:sz="4" w:space="0" w:color="00000A"/>
            </w:tcBorders>
          </w:tcPr>
          <w:p w14:paraId="569C2CA5"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0698BE2"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C28440E" w14:textId="55C2B41B" w:rsidR="00030111" w:rsidRPr="00753C2C" w:rsidRDefault="00C92439" w:rsidP="00030111">
            <w:pPr>
              <w:suppressAutoHyphens w:val="0"/>
              <w:overflowPunct/>
              <w:spacing w:after="0" w:line="240" w:lineRule="auto"/>
              <w:rPr>
                <w:rFonts w:ascii="Times New Roman" w:eastAsia="Times New Roman" w:hAnsi="Times New Roman"/>
                <w:iCs/>
                <w:lang w:eastAsia="lt-LT"/>
              </w:rPr>
            </w:pPr>
            <w:r w:rsidRPr="00C92439">
              <w:rPr>
                <w:rFonts w:ascii="Times New Roman" w:eastAsia="Times New Roman" w:hAnsi="Times New Roman"/>
                <w:iCs/>
                <w:lang w:eastAsia="lt-LT"/>
              </w:rPr>
              <w:t xml:space="preserve">Ne trumpesnė kaip </w:t>
            </w:r>
            <w:r w:rsidR="00604274">
              <w:rPr>
                <w:rFonts w:ascii="Times New Roman" w:eastAsia="Times New Roman" w:hAnsi="Times New Roman"/>
                <w:iCs/>
                <w:lang w:eastAsia="lt-LT"/>
              </w:rPr>
              <w:t>12</w:t>
            </w:r>
            <w:r w:rsidRPr="00C92439">
              <w:rPr>
                <w:rFonts w:ascii="Times New Roman" w:eastAsia="Times New Roman" w:hAnsi="Times New Roman"/>
                <w:iCs/>
                <w:lang w:eastAsia="lt-LT"/>
              </w:rPr>
              <w:t xml:space="preserve"> mėnesių gamintojo garantija</w:t>
            </w:r>
            <w:r>
              <w:rPr>
                <w:rFonts w:ascii="Times New Roman" w:eastAsia="Times New Roman" w:hAnsi="Times New Roman"/>
                <w:iCs/>
                <w:lang w:eastAsia="lt-LT"/>
              </w:rPr>
              <w:t>.</w:t>
            </w:r>
            <w:r w:rsidRPr="00C92439">
              <w:rPr>
                <w:rFonts w:ascii="Times New Roman" w:eastAsia="Times New Roman" w:hAnsi="Times New Roman"/>
                <w:iCs/>
                <w:lang w:eastAsia="lt-LT"/>
              </w:rPr>
              <w:t xml:space="preserve"> </w:t>
            </w:r>
            <w:r w:rsidR="00030111" w:rsidRPr="00753C2C">
              <w:rPr>
                <w:rFonts w:ascii="Times New Roman" w:eastAsia="Times New Roman" w:hAnsi="Times New Roman"/>
                <w:iCs/>
                <w:lang w:eastAsia="lt-LT"/>
              </w:rPr>
              <w:t>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1FC79698" w14:textId="77777777"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46E8FFF6" w14:textId="77777777" w:rsidR="00030111" w:rsidRPr="00753C2C" w:rsidRDefault="00030111" w:rsidP="00030111">
            <w:pPr>
              <w:suppressAutoHyphens w:val="0"/>
              <w:overflowPunct/>
              <w:spacing w:after="0" w:line="240" w:lineRule="auto"/>
              <w:rPr>
                <w:rFonts w:ascii="Times New Roman" w:eastAsia="Times New Roman" w:hAnsi="Times New Roman"/>
                <w:iCs/>
                <w:lang w:eastAsia="lt-LT"/>
              </w:rPr>
            </w:pPr>
          </w:p>
          <w:p w14:paraId="73B069CA"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Garantinis remontas atliekamas Tiekėjo garantinio remonto (serviso) skyriuje, gamintojo įgaliotame techniniame centre arba </w:t>
            </w:r>
            <w:r w:rsidRPr="00753C2C">
              <w:rPr>
                <w:rFonts w:ascii="Times New Roman" w:eastAsia="Aptos" w:hAnsi="Times New Roman"/>
                <w:iCs/>
                <w:lang w:eastAsia="lt-LT"/>
              </w:rPr>
              <w:lastRenderedPageBreak/>
              <w:t>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51D75A06"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6846F492" w14:textId="77777777" w:rsidTr="00030111">
        <w:tc>
          <w:tcPr>
            <w:tcW w:w="724" w:type="dxa"/>
            <w:tcBorders>
              <w:top w:val="single" w:sz="4" w:space="0" w:color="00000A"/>
              <w:left w:val="single" w:sz="4" w:space="0" w:color="00000A"/>
              <w:bottom w:val="single" w:sz="4" w:space="0" w:color="00000A"/>
              <w:right w:val="single" w:sz="4" w:space="0" w:color="00000A"/>
            </w:tcBorders>
          </w:tcPr>
          <w:p w14:paraId="62CE508D"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FF51781"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18936105" w14:textId="60E2E6C3"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 daugiau nei</w:t>
            </w:r>
            <w:r w:rsidR="00FD2E0C" w:rsidRPr="00753C2C">
              <w:rPr>
                <w:rFonts w:ascii="Times New Roman" w:eastAsia="Aptos" w:hAnsi="Times New Roman"/>
                <w:iCs/>
                <w:lang w:eastAsia="lt-LT"/>
              </w:rPr>
              <w:t xml:space="preserve"> 1,6</w:t>
            </w:r>
            <w:r w:rsidRPr="00753C2C">
              <w:rPr>
                <w:rFonts w:ascii="Times New Roman" w:eastAsia="Aptos" w:hAnsi="Times New Roman"/>
                <w:iCs/>
                <w:lang w:eastAsia="lt-LT"/>
              </w:rPr>
              <w:t xml:space="preserve"> kg</w:t>
            </w:r>
          </w:p>
        </w:tc>
        <w:tc>
          <w:tcPr>
            <w:tcW w:w="3686" w:type="dxa"/>
            <w:tcBorders>
              <w:top w:val="single" w:sz="4" w:space="0" w:color="00000A"/>
              <w:left w:val="single" w:sz="4" w:space="0" w:color="00000A"/>
              <w:bottom w:val="single" w:sz="4" w:space="0" w:color="00000A"/>
              <w:right w:val="single" w:sz="4" w:space="0" w:color="00000A"/>
            </w:tcBorders>
          </w:tcPr>
          <w:p w14:paraId="68FDB649"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F27F3F" w:rsidRPr="00753C2C" w14:paraId="5D4C1BCC" w14:textId="77777777" w:rsidTr="00030111">
        <w:tc>
          <w:tcPr>
            <w:tcW w:w="724" w:type="dxa"/>
            <w:tcBorders>
              <w:top w:val="single" w:sz="4" w:space="0" w:color="00000A"/>
              <w:left w:val="single" w:sz="4" w:space="0" w:color="00000A"/>
              <w:bottom w:val="single" w:sz="4" w:space="0" w:color="00000A"/>
              <w:right w:val="single" w:sz="4" w:space="0" w:color="00000A"/>
            </w:tcBorders>
          </w:tcPr>
          <w:p w14:paraId="05216E04" w14:textId="77777777" w:rsidR="00F27F3F" w:rsidRPr="00753C2C" w:rsidRDefault="00F27F3F" w:rsidP="00F27F3F">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CA0B268" w14:textId="77777777" w:rsidR="00F27F3F" w:rsidRPr="00194532" w:rsidRDefault="00F27F3F" w:rsidP="00F27F3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6E865549" w14:textId="5BE8F222" w:rsidR="00F27F3F" w:rsidRPr="00753C2C" w:rsidRDefault="00F27F3F" w:rsidP="00F27F3F">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29"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3282B673" w14:textId="77777777" w:rsidR="00F27F3F" w:rsidRPr="00753C2C" w:rsidRDefault="00F27F3F" w:rsidP="00F27F3F">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5B9E2707" w14:textId="77777777" w:rsidR="00F27F3F" w:rsidRPr="00753C2C" w:rsidRDefault="00F27F3F" w:rsidP="00F27F3F">
            <w:pPr>
              <w:suppressAutoHyphens w:val="0"/>
              <w:overflowPunct/>
              <w:spacing w:after="0" w:line="240" w:lineRule="auto"/>
              <w:rPr>
                <w:rFonts w:ascii="Times New Roman" w:eastAsia="Aptos" w:hAnsi="Times New Roman"/>
                <w:lang w:eastAsia="lt-LT"/>
              </w:rPr>
            </w:pPr>
          </w:p>
        </w:tc>
      </w:tr>
    </w:tbl>
    <w:p w14:paraId="4BD33C4C" w14:textId="77777777" w:rsidR="00030111" w:rsidRPr="00753C2C" w:rsidRDefault="00030111" w:rsidP="00030111">
      <w:pPr>
        <w:tabs>
          <w:tab w:val="left" w:pos="0"/>
          <w:tab w:val="left" w:pos="284"/>
        </w:tabs>
        <w:overflowPunct/>
        <w:spacing w:after="0" w:line="240" w:lineRule="auto"/>
        <w:ind w:right="-22"/>
        <w:jc w:val="both"/>
        <w:rPr>
          <w:rFonts w:ascii="Times New Roman" w:hAnsi="Times New Roman"/>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D4763E" w:rsidRPr="00753C2C" w14:paraId="5B36ADA1"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C844E24"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b/>
                <w:bCs/>
                <w:lang w:eastAsia="zh-CN" w:bidi="hi-IN"/>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AB683AE" w14:textId="77777777" w:rsidR="00D4763E" w:rsidRPr="00753C2C" w:rsidRDefault="00D4763E" w:rsidP="00E139A8">
            <w:pPr>
              <w:overflowPunct/>
              <w:spacing w:after="0" w:line="240" w:lineRule="auto"/>
              <w:jc w:val="center"/>
              <w:rPr>
                <w:rFonts w:ascii="Times New Roman" w:eastAsia="Times New Roman" w:hAnsi="Times New Roman"/>
                <w:lang w:eastAsia="zh-CN" w:bidi="hi-IN"/>
              </w:rPr>
            </w:pPr>
            <w:r w:rsidRPr="00753C2C">
              <w:rPr>
                <w:rFonts w:ascii="Times New Roman" w:eastAsia="Times New Roman" w:hAnsi="Times New Roman"/>
                <w:b/>
                <w:bCs/>
                <w:lang w:eastAsia="zh-CN" w:bidi="hi-IN"/>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6E6AAC9" w14:textId="77777777" w:rsidR="00D4763E" w:rsidRPr="00753C2C" w:rsidRDefault="00D4763E" w:rsidP="00E139A8">
            <w:pPr>
              <w:overflowPunct/>
              <w:spacing w:after="0" w:line="240" w:lineRule="auto"/>
              <w:jc w:val="both"/>
              <w:rPr>
                <w:rFonts w:ascii="Times New Roman" w:eastAsia="Times New Roman" w:hAnsi="Times New Roman"/>
                <w:b/>
                <w:bCs/>
                <w:lang w:eastAsia="zh-CN" w:bidi="hi-IN"/>
              </w:rPr>
            </w:pPr>
            <w:r w:rsidRPr="00753C2C">
              <w:rPr>
                <w:rFonts w:ascii="Times New Roman" w:eastAsia="Times New Roman" w:hAnsi="Times New Roman"/>
                <w:b/>
                <w:bCs/>
                <w:lang w:eastAsia="zh-CN" w:bidi="hi-IN"/>
              </w:rPr>
              <w:t>Reikalaujama charakteristika</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0A32D589" w14:textId="77777777" w:rsidR="00D4763E" w:rsidRPr="00753C2C" w:rsidRDefault="00D4763E" w:rsidP="00E139A8">
            <w:pPr>
              <w:overflowPunct/>
              <w:spacing w:after="0" w:line="240" w:lineRule="auto"/>
              <w:jc w:val="both"/>
              <w:rPr>
                <w:rFonts w:ascii="Times New Roman" w:eastAsia="Times New Roman" w:hAnsi="Times New Roman"/>
                <w:b/>
                <w:bCs/>
                <w:lang w:eastAsia="zh-CN" w:bidi="hi-IN"/>
              </w:rPr>
            </w:pPr>
            <w:r w:rsidRPr="00753C2C">
              <w:rPr>
                <w:rFonts w:ascii="Times New Roman" w:eastAsia="Times New Roman" w:hAnsi="Times New Roman"/>
                <w:b/>
                <w:bCs/>
                <w:lang w:eastAsia="zh-CN" w:bidi="hi-IN"/>
              </w:rPr>
              <w:t>Tiekėjas nurodo siūlomą parametrą (turi būti detaliai nurodomas parametras, atsakymas „Taip“, „Atitinka“ arba „Neatitinka“ bus vertinamas kaip netinkamas)</w:t>
            </w:r>
          </w:p>
        </w:tc>
      </w:tr>
      <w:tr w:rsidR="00D4763E" w:rsidRPr="00753C2C" w14:paraId="01652FE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BAFD08E"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02E0B3FA" w14:textId="77777777" w:rsidR="00D4763E" w:rsidRPr="00753C2C" w:rsidRDefault="00D4763E" w:rsidP="00E139A8">
            <w:pPr>
              <w:overflowPunct/>
              <w:spacing w:after="0" w:line="240" w:lineRule="auto"/>
              <w:rPr>
                <w:rFonts w:ascii="Times New Roman" w:eastAsia="Times New Roman" w:hAnsi="Times New Roman"/>
                <w:b/>
                <w:bCs/>
                <w:lang w:eastAsia="zh-CN" w:bidi="hi-IN"/>
              </w:rPr>
            </w:pPr>
            <w:r w:rsidRPr="00D4763E">
              <w:rPr>
                <w:rFonts w:ascii="Times New Roman" w:eastAsia="Times New Roman" w:hAnsi="Times New Roman"/>
                <w:b/>
                <w:bCs/>
                <w:color w:val="0070C0"/>
                <w:lang w:eastAsia="zh-CN" w:bidi="hi-IN"/>
              </w:rPr>
              <w:t>Planšetiniai kompiuteriai su iOS arba lygiaverte operacine sistema, 2 vnt.</w:t>
            </w:r>
          </w:p>
        </w:tc>
      </w:tr>
      <w:tr w:rsidR="00D4763E" w:rsidRPr="00753C2C" w14:paraId="6216DD0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1EA64BE"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3827989F" w14:textId="0EEBA872" w:rsidR="00D4763E" w:rsidRPr="00753C2C" w:rsidRDefault="00D4763E" w:rsidP="00E139A8">
            <w:pPr>
              <w:overflowPunct/>
              <w:spacing w:after="0" w:line="240" w:lineRule="auto"/>
              <w:rPr>
                <w:rFonts w:ascii="Times New Roman" w:eastAsia="Times New Roman" w:hAnsi="Times New Roman"/>
                <w:b/>
                <w:bCs/>
                <w:lang w:eastAsia="zh-CN" w:bidi="hi-IN"/>
              </w:rPr>
            </w:pPr>
            <w:r w:rsidRPr="00753C2C">
              <w:rPr>
                <w:rFonts w:ascii="Times New Roman" w:eastAsia="Times New Roman" w:hAnsi="Times New Roman"/>
                <w:b/>
                <w:bCs/>
                <w:lang w:eastAsia="zh-CN" w:bidi="hi-IN"/>
              </w:rPr>
              <w:t xml:space="preserve">Pristatymo adresas: </w:t>
            </w:r>
            <w:proofErr w:type="spellStart"/>
            <w:r w:rsidRPr="00821B66">
              <w:rPr>
                <w:rFonts w:ascii="Times New Roman" w:eastAsia="Times New Roman" w:hAnsi="Times New Roman"/>
                <w:lang w:eastAsia="zh-CN" w:bidi="hi-IN"/>
              </w:rPr>
              <w:t>Įvietinto</w:t>
            </w:r>
            <w:proofErr w:type="spellEnd"/>
            <w:r w:rsidRPr="00821B66">
              <w:rPr>
                <w:rFonts w:ascii="Times New Roman" w:eastAsia="Times New Roman" w:hAnsi="Times New Roman"/>
                <w:lang w:eastAsia="zh-CN" w:bidi="hi-IN"/>
              </w:rPr>
              <w:t xml:space="preserve"> meno ir scenografijos katedra, Maironio g. 4, Vilnius.</w:t>
            </w:r>
            <w:r w:rsidRPr="00753C2C">
              <w:rPr>
                <w:rFonts w:ascii="Times New Roman" w:eastAsia="Times New Roman" w:hAnsi="Times New Roman"/>
                <w:b/>
                <w:bCs/>
                <w:lang w:eastAsia="zh-CN" w:bidi="hi-IN"/>
              </w:rPr>
              <w:t xml:space="preserve"> </w:t>
            </w:r>
          </w:p>
        </w:tc>
      </w:tr>
      <w:tr w:rsidR="00D4763E" w:rsidRPr="00753C2C" w14:paraId="7309C40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65C8BC7"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476B1B79" w14:textId="08973603" w:rsidR="00D4763E" w:rsidRPr="00753C2C" w:rsidRDefault="00D4763E" w:rsidP="00E139A8">
            <w:pPr>
              <w:overflowPunct/>
              <w:spacing w:after="0" w:line="240" w:lineRule="auto"/>
              <w:rPr>
                <w:rFonts w:ascii="Times New Roman" w:eastAsia="Times New Roman" w:hAnsi="Times New Roman"/>
                <w:i/>
                <w:iCs/>
                <w:lang w:eastAsia="zh-CN" w:bidi="hi-IN"/>
              </w:rPr>
            </w:pPr>
            <w:r w:rsidRPr="00753C2C">
              <w:rPr>
                <w:rFonts w:ascii="Times New Roman" w:eastAsia="Times New Roman" w:hAnsi="Times New Roman"/>
                <w:i/>
                <w:iCs/>
                <w:lang w:eastAsia="zh-CN" w:bidi="hi-IN"/>
              </w:rPr>
              <w:t xml:space="preserve">Kompiuterius pristatyti ne vėliau kaip per </w:t>
            </w:r>
            <w:r w:rsidR="00C92439">
              <w:rPr>
                <w:rFonts w:ascii="Times New Roman" w:eastAsia="Times New Roman" w:hAnsi="Times New Roman"/>
                <w:i/>
                <w:iCs/>
                <w:lang w:eastAsia="zh-CN" w:bidi="hi-IN"/>
              </w:rPr>
              <w:t>4</w:t>
            </w:r>
            <w:r w:rsidRPr="00753C2C">
              <w:rPr>
                <w:rFonts w:ascii="Times New Roman" w:eastAsia="Times New Roman" w:hAnsi="Times New Roman"/>
                <w:i/>
                <w:iCs/>
                <w:lang w:eastAsia="zh-CN" w:bidi="hi-IN"/>
              </w:rPr>
              <w:t>0 k. d. po sutarties pasirašymo.</w:t>
            </w:r>
          </w:p>
        </w:tc>
      </w:tr>
      <w:tr w:rsidR="00D4763E" w:rsidRPr="00753C2C" w14:paraId="3D0EFE4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8B3116B"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68B028E2"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Gamintojas</w:t>
            </w:r>
          </w:p>
        </w:tc>
        <w:tc>
          <w:tcPr>
            <w:tcW w:w="3118" w:type="dxa"/>
            <w:tcBorders>
              <w:top w:val="single" w:sz="4" w:space="0" w:color="00000A"/>
              <w:left w:val="single" w:sz="4" w:space="0" w:color="00000A"/>
              <w:bottom w:val="single" w:sz="4" w:space="0" w:color="00000A"/>
              <w:right w:val="single" w:sz="4" w:space="0" w:color="00000A"/>
            </w:tcBorders>
          </w:tcPr>
          <w:p w14:paraId="491D5F56" w14:textId="77777777" w:rsidR="00D4763E" w:rsidRPr="00753C2C" w:rsidRDefault="00D4763E" w:rsidP="00E139A8">
            <w:pPr>
              <w:overflowPunct/>
              <w:spacing w:after="0" w:line="240" w:lineRule="auto"/>
              <w:rPr>
                <w:rFonts w:ascii="Times New Roman" w:eastAsia="Times New Roman" w:hAnsi="Times New Roman"/>
                <w:i/>
                <w:iCs/>
                <w:highlight w:val="red"/>
                <w:lang w:eastAsia="zh-CN" w:bidi="hi-IN"/>
              </w:rPr>
            </w:pPr>
            <w:r w:rsidRPr="00753C2C">
              <w:rPr>
                <w:rFonts w:ascii="Times New Roman" w:eastAsia="Times New Roman" w:hAnsi="Times New Roman"/>
                <w:lang w:eastAsia="zh-CN" w:bidi="hi-IN"/>
              </w:rPr>
              <w:t>Nurodyti</w:t>
            </w:r>
          </w:p>
        </w:tc>
        <w:tc>
          <w:tcPr>
            <w:tcW w:w="3686" w:type="dxa"/>
            <w:tcBorders>
              <w:top w:val="single" w:sz="4" w:space="0" w:color="00000A"/>
              <w:left w:val="single" w:sz="4" w:space="0" w:color="00000A"/>
              <w:bottom w:val="single" w:sz="4" w:space="0" w:color="00000A"/>
              <w:right w:val="single" w:sz="4" w:space="0" w:color="00000A"/>
            </w:tcBorders>
          </w:tcPr>
          <w:p w14:paraId="06DF3C0A"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4FAC4A4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33E0845"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7DCFF90F"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Modelis</w:t>
            </w:r>
          </w:p>
        </w:tc>
        <w:tc>
          <w:tcPr>
            <w:tcW w:w="3118" w:type="dxa"/>
            <w:tcBorders>
              <w:top w:val="single" w:sz="4" w:space="0" w:color="00000A"/>
              <w:left w:val="single" w:sz="4" w:space="0" w:color="00000A"/>
              <w:bottom w:val="single" w:sz="4" w:space="0" w:color="00000A"/>
              <w:right w:val="single" w:sz="4" w:space="0" w:color="00000A"/>
            </w:tcBorders>
          </w:tcPr>
          <w:p w14:paraId="2E92A4EC" w14:textId="77777777" w:rsidR="00D4763E" w:rsidRPr="00753C2C" w:rsidRDefault="00D4763E" w:rsidP="00E139A8">
            <w:pPr>
              <w:overflowPunct/>
              <w:spacing w:after="0" w:line="240" w:lineRule="auto"/>
              <w:rPr>
                <w:rFonts w:ascii="Times New Roman" w:eastAsia="Times New Roman" w:hAnsi="Times New Roman"/>
                <w:i/>
                <w:iCs/>
                <w:highlight w:val="red"/>
                <w:lang w:eastAsia="zh-CN" w:bidi="hi-IN"/>
              </w:rPr>
            </w:pPr>
            <w:r w:rsidRPr="00753C2C">
              <w:rPr>
                <w:rFonts w:ascii="Times New Roman" w:eastAsia="Times New Roman" w:hAnsi="Times New Roman"/>
                <w:lang w:eastAsia="zh-CN" w:bidi="hi-IN"/>
              </w:rPr>
              <w:t>Nurodyti</w:t>
            </w:r>
          </w:p>
        </w:tc>
        <w:tc>
          <w:tcPr>
            <w:tcW w:w="3686" w:type="dxa"/>
            <w:tcBorders>
              <w:top w:val="single" w:sz="4" w:space="0" w:color="00000A"/>
              <w:left w:val="single" w:sz="4" w:space="0" w:color="00000A"/>
              <w:bottom w:val="single" w:sz="4" w:space="0" w:color="00000A"/>
              <w:right w:val="single" w:sz="4" w:space="0" w:color="00000A"/>
            </w:tcBorders>
          </w:tcPr>
          <w:p w14:paraId="4ACDAE80"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0F67E70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FA96CB7"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41BC7ECC" w14:textId="77777777" w:rsidR="00D4763E" w:rsidRPr="00753C2C" w:rsidRDefault="00D4763E" w:rsidP="00E139A8">
            <w:pPr>
              <w:overflowPunct/>
              <w:spacing w:after="0" w:line="240" w:lineRule="auto"/>
              <w:rPr>
                <w:rFonts w:ascii="Times New Roman" w:eastAsia="Times New Roman" w:hAnsi="Times New Roman"/>
                <w:i/>
                <w:iCs/>
                <w:color w:val="FF0000"/>
                <w:lang w:eastAsia="zh-CN" w:bidi="hi-IN"/>
              </w:rPr>
            </w:pPr>
            <w:r w:rsidRPr="00753C2C">
              <w:rPr>
                <w:rFonts w:ascii="Times New Roman" w:eastAsia="Times New Roman" w:hAnsi="Times New Roman"/>
                <w:lang w:eastAsia="zh-CN" w:bidi="hi-IN"/>
              </w:rPr>
              <w:t>Procesorius</w:t>
            </w:r>
          </w:p>
        </w:tc>
        <w:tc>
          <w:tcPr>
            <w:tcW w:w="3118" w:type="dxa"/>
            <w:tcBorders>
              <w:top w:val="single" w:sz="4" w:space="0" w:color="00000A"/>
              <w:left w:val="single" w:sz="4" w:space="0" w:color="00000A"/>
              <w:bottom w:val="single" w:sz="4" w:space="0" w:color="00000A"/>
              <w:right w:val="single" w:sz="4" w:space="0" w:color="00000A"/>
            </w:tcBorders>
          </w:tcPr>
          <w:p w14:paraId="77593B89"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 xml:space="preserve">Kompiuterio procesoriaus našumas pagal viešai publikuojamus </w:t>
            </w:r>
            <w:proofErr w:type="spellStart"/>
            <w:r w:rsidRPr="00753C2C">
              <w:rPr>
                <w:rFonts w:ascii="Times New Roman" w:eastAsia="Times New Roman" w:hAnsi="Times New Roman"/>
                <w:lang w:eastAsia="zh-CN" w:bidi="hi-IN"/>
              </w:rPr>
              <w:t>Passmark</w:t>
            </w:r>
            <w:proofErr w:type="spellEnd"/>
            <w:r w:rsidRPr="00753C2C">
              <w:rPr>
                <w:rFonts w:ascii="Times New Roman" w:eastAsia="Times New Roman" w:hAnsi="Times New Roman"/>
                <w:lang w:eastAsia="zh-CN" w:bidi="hi-IN"/>
              </w:rPr>
              <w:t xml:space="preserve"> </w:t>
            </w:r>
            <w:proofErr w:type="spellStart"/>
            <w:r w:rsidRPr="00753C2C">
              <w:rPr>
                <w:rFonts w:ascii="Times New Roman" w:eastAsia="Times New Roman" w:hAnsi="Times New Roman"/>
                <w:lang w:eastAsia="zh-CN" w:bidi="hi-IN"/>
              </w:rPr>
              <w:t>performance</w:t>
            </w:r>
            <w:proofErr w:type="spellEnd"/>
            <w:r w:rsidRPr="00753C2C">
              <w:rPr>
                <w:rFonts w:ascii="Times New Roman" w:eastAsia="Times New Roman" w:hAnsi="Times New Roman"/>
                <w:lang w:eastAsia="zh-CN" w:bidi="hi-IN"/>
              </w:rPr>
              <w:t xml:space="preserve"> CPU mark procesorių įvertinimo rezultatus, pateikiamus </w:t>
            </w:r>
            <w:hyperlink r:id="rId30">
              <w:r w:rsidRPr="00753C2C">
                <w:rPr>
                  <w:rFonts w:ascii="Times New Roman" w:eastAsia="Times New Roman" w:hAnsi="Times New Roman"/>
                  <w:color w:val="467886"/>
                  <w:u w:val="single"/>
                  <w:lang w:eastAsia="zh-CN" w:bidi="hi-IN"/>
                </w:rPr>
                <w:t>http://www.cpubenchmark.net/cpu_list.php</w:t>
              </w:r>
            </w:hyperlink>
            <w:r w:rsidRPr="00753C2C">
              <w:rPr>
                <w:rFonts w:ascii="Times New Roman" w:eastAsia="Times New Roman" w:hAnsi="Times New Roman"/>
                <w:lang w:eastAsia="zh-CN" w:bidi="hi-IN"/>
              </w:rPr>
              <w:t xml:space="preserve"> turi būti ne mažiau nei 15000. Kartu su pasiūlymu pateikti atspausdintą išrašą iš </w:t>
            </w:r>
            <w:hyperlink r:id="rId31">
              <w:r w:rsidRPr="00753C2C">
                <w:rPr>
                  <w:rFonts w:ascii="Times New Roman" w:eastAsia="Times New Roman" w:hAnsi="Times New Roman"/>
                  <w:color w:val="467886"/>
                  <w:u w:val="single"/>
                  <w:lang w:eastAsia="zh-CN" w:bidi="hi-IN"/>
                </w:rPr>
                <w:t>www.cpubenchmark.net</w:t>
              </w:r>
            </w:hyperlink>
            <w:r w:rsidRPr="00753C2C">
              <w:rPr>
                <w:rFonts w:ascii="Times New Roman" w:eastAsia="Times New Roman" w:hAnsi="Times New Roman"/>
                <w:lang w:eastAsia="zh-CN" w:bidi="hi-IN"/>
              </w:rPr>
              <w:t>. Nurodyti konkretų procesoriaus modelį. Procesoriaus sparta negali būti dirbtinai padidinta. Nemažiau nei 8 branduolių</w:t>
            </w:r>
          </w:p>
          <w:p w14:paraId="354DF865"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Procesoriaus išleidimo į rinką data ne ankstesnė nei 2022 metų II ketvirtis.</w:t>
            </w:r>
          </w:p>
        </w:tc>
        <w:tc>
          <w:tcPr>
            <w:tcW w:w="3686" w:type="dxa"/>
            <w:tcBorders>
              <w:top w:val="single" w:sz="4" w:space="0" w:color="00000A"/>
              <w:left w:val="single" w:sz="4" w:space="0" w:color="00000A"/>
              <w:bottom w:val="single" w:sz="4" w:space="0" w:color="00000A"/>
              <w:right w:val="single" w:sz="4" w:space="0" w:color="00000A"/>
            </w:tcBorders>
          </w:tcPr>
          <w:p w14:paraId="0B3F1DD3" w14:textId="77777777" w:rsidR="00D4763E" w:rsidRPr="00753C2C" w:rsidRDefault="00D4763E" w:rsidP="00E139A8">
            <w:pPr>
              <w:overflowPunct/>
              <w:spacing w:after="0" w:line="240" w:lineRule="auto"/>
              <w:rPr>
                <w:rFonts w:ascii="Times New Roman" w:eastAsia="Times New Roman" w:hAnsi="Times New Roman"/>
                <w:i/>
                <w:iCs/>
                <w:color w:val="FF0000"/>
                <w:lang w:eastAsia="zh-CN" w:bidi="hi-IN"/>
              </w:rPr>
            </w:pPr>
          </w:p>
        </w:tc>
      </w:tr>
      <w:tr w:rsidR="00D4763E" w:rsidRPr="00753C2C" w14:paraId="2E5F9CD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0175E19"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3B81BB66"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7AFF1B7B"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Ne mažiau 8 GB</w:t>
            </w:r>
          </w:p>
        </w:tc>
        <w:tc>
          <w:tcPr>
            <w:tcW w:w="3686" w:type="dxa"/>
            <w:tcBorders>
              <w:top w:val="single" w:sz="4" w:space="0" w:color="00000A"/>
              <w:left w:val="single" w:sz="4" w:space="0" w:color="00000A"/>
              <w:bottom w:val="single" w:sz="4" w:space="0" w:color="00000A"/>
              <w:right w:val="single" w:sz="4" w:space="0" w:color="00000A"/>
            </w:tcBorders>
          </w:tcPr>
          <w:p w14:paraId="27CE3F50"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17C7A3E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1056C5"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7EDD90AA"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1503C671"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Integruota</w:t>
            </w:r>
          </w:p>
          <w:p w14:paraId="4CE09A1E" w14:textId="77777777" w:rsidR="00D4763E" w:rsidRPr="00753C2C" w:rsidRDefault="00D4763E" w:rsidP="00E139A8">
            <w:pPr>
              <w:overflowPunct/>
              <w:spacing w:after="0" w:line="240" w:lineRule="auto"/>
              <w:rPr>
                <w:rFonts w:ascii="Times New Roman" w:eastAsia="Times New Roman" w:hAnsi="Times New Roman"/>
                <w:lang w:eastAsia="zh-CN" w:bidi="hi-IN"/>
              </w:rPr>
            </w:pPr>
          </w:p>
        </w:tc>
        <w:tc>
          <w:tcPr>
            <w:tcW w:w="3686" w:type="dxa"/>
            <w:tcBorders>
              <w:top w:val="single" w:sz="4" w:space="0" w:color="00000A"/>
              <w:left w:val="single" w:sz="4" w:space="0" w:color="00000A"/>
              <w:bottom w:val="single" w:sz="4" w:space="0" w:color="00000A"/>
              <w:right w:val="single" w:sz="4" w:space="0" w:color="00000A"/>
            </w:tcBorders>
          </w:tcPr>
          <w:p w14:paraId="5F854C29"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0799777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0E6A030"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0A9C4D26"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29485A03"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Ne mažiau kaip 256 GB SSD atminties.</w:t>
            </w:r>
          </w:p>
          <w:p w14:paraId="57B1E933" w14:textId="77777777" w:rsidR="00D4763E" w:rsidRPr="00753C2C" w:rsidRDefault="00D4763E" w:rsidP="00E139A8">
            <w:pPr>
              <w:overflowPunct/>
              <w:spacing w:after="0" w:line="240" w:lineRule="auto"/>
              <w:rPr>
                <w:rFonts w:ascii="Times New Roman" w:eastAsia="Times New Roman" w:hAnsi="Times New Roman"/>
                <w:lang w:eastAsia="zh-CN" w:bidi="hi-IN"/>
              </w:rPr>
            </w:pPr>
          </w:p>
        </w:tc>
        <w:tc>
          <w:tcPr>
            <w:tcW w:w="3686" w:type="dxa"/>
            <w:tcBorders>
              <w:top w:val="single" w:sz="4" w:space="0" w:color="00000A"/>
              <w:left w:val="single" w:sz="4" w:space="0" w:color="00000A"/>
              <w:bottom w:val="single" w:sz="4" w:space="0" w:color="00000A"/>
              <w:right w:val="single" w:sz="4" w:space="0" w:color="00000A"/>
            </w:tcBorders>
          </w:tcPr>
          <w:p w14:paraId="5F4C27A3"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641240E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884B73"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78C337FE"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Jungtys</w:t>
            </w:r>
          </w:p>
        </w:tc>
        <w:tc>
          <w:tcPr>
            <w:tcW w:w="3118" w:type="dxa"/>
            <w:tcBorders>
              <w:top w:val="single" w:sz="4" w:space="0" w:color="00000A"/>
              <w:left w:val="single" w:sz="4" w:space="0" w:color="00000A"/>
              <w:bottom w:val="single" w:sz="4" w:space="0" w:color="00000A"/>
              <w:right w:val="single" w:sz="4" w:space="0" w:color="00000A"/>
            </w:tcBorders>
          </w:tcPr>
          <w:p w14:paraId="7447F478" w14:textId="77777777" w:rsidR="00D4763E" w:rsidRPr="00753C2C" w:rsidRDefault="00D4763E" w:rsidP="00E139A8">
            <w:pPr>
              <w:overflowPunct/>
              <w:spacing w:after="0" w:line="240" w:lineRule="auto"/>
              <w:rPr>
                <w:rFonts w:ascii="Times New Roman" w:eastAsia="Times New Roman" w:hAnsi="Times New Roman"/>
                <w:color w:val="000000"/>
                <w:lang w:eastAsia="zh-CN" w:bidi="hi-IN"/>
              </w:rPr>
            </w:pPr>
            <w:r w:rsidRPr="00753C2C">
              <w:rPr>
                <w:rFonts w:ascii="Times New Roman" w:eastAsia="Times New Roman" w:hAnsi="Times New Roman"/>
                <w:lang w:eastAsia="zh-CN" w:bidi="hi-IN"/>
              </w:rPr>
              <w:t>Ne mažiau kaip:</w:t>
            </w:r>
          </w:p>
          <w:p w14:paraId="077AA0B3" w14:textId="77777777" w:rsidR="00D4763E" w:rsidRPr="00753C2C" w:rsidRDefault="00D4763E" w:rsidP="00E139A8">
            <w:pPr>
              <w:numPr>
                <w:ilvl w:val="0"/>
                <w:numId w:val="12"/>
              </w:numPr>
              <w:tabs>
                <w:tab w:val="left" w:pos="420"/>
              </w:tabs>
              <w:overflowPunct/>
              <w:spacing w:after="0" w:line="240" w:lineRule="auto"/>
              <w:ind w:left="34" w:firstLine="0"/>
              <w:rPr>
                <w:rFonts w:ascii="Times New Roman" w:eastAsia="Times New Roman" w:hAnsi="Times New Roman"/>
                <w:color w:val="000000"/>
                <w:lang w:eastAsia="zh-CN" w:bidi="hi-IN"/>
              </w:rPr>
            </w:pPr>
            <w:r w:rsidRPr="00753C2C">
              <w:rPr>
                <w:rFonts w:ascii="Times New Roman" w:eastAsia="Times New Roman" w:hAnsi="Times New Roman"/>
                <w:lang w:eastAsia="zh-CN" w:bidi="hi-IN"/>
              </w:rPr>
              <w:t>1</w:t>
            </w:r>
            <w:r w:rsidRPr="00753C2C">
              <w:rPr>
                <w:rFonts w:ascii="Times New Roman" w:eastAsia="Times New Roman" w:hAnsi="Times New Roman"/>
                <w:color w:val="000000"/>
                <w:lang w:eastAsia="zh-CN" w:bidi="hi-IN"/>
              </w:rPr>
              <w:t xml:space="preserve"> x USB-C,</w:t>
            </w:r>
          </w:p>
          <w:p w14:paraId="0673A54F" w14:textId="77777777" w:rsidR="00D4763E" w:rsidRPr="00753C2C" w:rsidRDefault="00D4763E" w:rsidP="00E139A8">
            <w:pPr>
              <w:tabs>
                <w:tab w:val="left" w:pos="420"/>
              </w:tabs>
              <w:overflowPunct/>
              <w:spacing w:after="0" w:line="240" w:lineRule="auto"/>
              <w:rPr>
                <w:rFonts w:ascii="Times New Roman" w:eastAsia="Times New Roman" w:hAnsi="Times New Roman"/>
                <w:color w:val="000000"/>
                <w:lang w:eastAsia="zh-CN" w:bidi="hi-IN"/>
              </w:rPr>
            </w:pPr>
          </w:p>
          <w:p w14:paraId="1D99769B" w14:textId="77777777" w:rsidR="00D4763E" w:rsidRPr="00753C2C" w:rsidRDefault="00D4763E" w:rsidP="00E139A8">
            <w:pPr>
              <w:overflowPunct/>
              <w:spacing w:after="0" w:line="240" w:lineRule="auto"/>
              <w:rPr>
                <w:rFonts w:ascii="Times New Roman" w:eastAsia="Times New Roman" w:hAnsi="Times New Roman"/>
                <w:lang w:eastAsia="zh-CN" w:bidi="hi-IN"/>
              </w:rPr>
            </w:pPr>
          </w:p>
        </w:tc>
        <w:tc>
          <w:tcPr>
            <w:tcW w:w="3686" w:type="dxa"/>
            <w:tcBorders>
              <w:top w:val="single" w:sz="4" w:space="0" w:color="00000A"/>
              <w:left w:val="single" w:sz="4" w:space="0" w:color="00000A"/>
              <w:bottom w:val="single" w:sz="4" w:space="0" w:color="00000A"/>
              <w:right w:val="single" w:sz="4" w:space="0" w:color="00000A"/>
            </w:tcBorders>
          </w:tcPr>
          <w:p w14:paraId="2367E6E9"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0D4DF6C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B4FAF1D"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2AFDA7EE"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Garso sistema</w:t>
            </w:r>
          </w:p>
        </w:tc>
        <w:tc>
          <w:tcPr>
            <w:tcW w:w="3118" w:type="dxa"/>
            <w:tcBorders>
              <w:top w:val="single" w:sz="4" w:space="0" w:color="00000A"/>
              <w:left w:val="single" w:sz="4" w:space="0" w:color="00000A"/>
              <w:bottom w:val="single" w:sz="4" w:space="0" w:color="00000A"/>
              <w:right w:val="single" w:sz="4" w:space="0" w:color="00000A"/>
            </w:tcBorders>
          </w:tcPr>
          <w:p w14:paraId="6020185F"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Integruota</w:t>
            </w:r>
          </w:p>
        </w:tc>
        <w:tc>
          <w:tcPr>
            <w:tcW w:w="3686" w:type="dxa"/>
            <w:tcBorders>
              <w:top w:val="single" w:sz="4" w:space="0" w:color="00000A"/>
              <w:left w:val="single" w:sz="4" w:space="0" w:color="00000A"/>
              <w:bottom w:val="single" w:sz="4" w:space="0" w:color="00000A"/>
              <w:right w:val="single" w:sz="4" w:space="0" w:color="00000A"/>
            </w:tcBorders>
          </w:tcPr>
          <w:p w14:paraId="4A53D638"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6E5CCA2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3017210"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698178A5"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26FE51EC"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highlight w:val="white"/>
                <w:lang w:eastAsia="zh-CN" w:bidi="hi-IN"/>
              </w:rPr>
              <w:t xml:space="preserve">Ne prasčiau nei: </w:t>
            </w:r>
            <w:proofErr w:type="spellStart"/>
            <w:r w:rsidRPr="00753C2C">
              <w:rPr>
                <w:rFonts w:ascii="Times New Roman" w:eastAsia="Times New Roman" w:hAnsi="Times New Roman"/>
                <w:highlight w:val="white"/>
                <w:lang w:eastAsia="zh-CN" w:bidi="hi-IN"/>
              </w:rPr>
              <w:t>Wi</w:t>
            </w:r>
            <w:proofErr w:type="spellEnd"/>
            <w:r w:rsidRPr="00753C2C">
              <w:rPr>
                <w:rFonts w:ascii="Times New Roman" w:eastAsia="Times New Roman" w:hAnsi="Times New Roman"/>
                <w:highlight w:val="white"/>
                <w:lang w:eastAsia="zh-CN" w:bidi="hi-IN"/>
              </w:rPr>
              <w:t>-Fi 6E (802.11ax), Bluetooth 5,0</w:t>
            </w:r>
          </w:p>
          <w:p w14:paraId="05999E82" w14:textId="77777777" w:rsidR="00D4763E" w:rsidRPr="00753C2C" w:rsidRDefault="00D4763E" w:rsidP="00E139A8">
            <w:pPr>
              <w:overflowPunct/>
              <w:spacing w:after="0" w:line="240" w:lineRule="auto"/>
              <w:rPr>
                <w:rFonts w:ascii="Times New Roman" w:eastAsia="Times New Roman" w:hAnsi="Times New Roman"/>
                <w:lang w:eastAsia="zh-CN" w:bidi="hi-IN"/>
              </w:rPr>
            </w:pPr>
          </w:p>
        </w:tc>
        <w:tc>
          <w:tcPr>
            <w:tcW w:w="3686" w:type="dxa"/>
            <w:tcBorders>
              <w:top w:val="single" w:sz="4" w:space="0" w:color="00000A"/>
              <w:left w:val="single" w:sz="4" w:space="0" w:color="00000A"/>
              <w:bottom w:val="single" w:sz="4" w:space="0" w:color="00000A"/>
              <w:right w:val="single" w:sz="4" w:space="0" w:color="00000A"/>
            </w:tcBorders>
          </w:tcPr>
          <w:p w14:paraId="7162978C"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3F710DC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8C3EA0B"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0EF6AAE6"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2806F99F"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iOS arba lygiavertė</w:t>
            </w:r>
          </w:p>
        </w:tc>
        <w:tc>
          <w:tcPr>
            <w:tcW w:w="3686" w:type="dxa"/>
            <w:tcBorders>
              <w:top w:val="single" w:sz="4" w:space="0" w:color="00000A"/>
              <w:left w:val="single" w:sz="4" w:space="0" w:color="00000A"/>
              <w:bottom w:val="single" w:sz="4" w:space="0" w:color="00000A"/>
              <w:right w:val="single" w:sz="4" w:space="0" w:color="00000A"/>
            </w:tcBorders>
          </w:tcPr>
          <w:p w14:paraId="2EA307DA"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4236FC09"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6F2ABED2"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55E76038"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Garantija</w:t>
            </w:r>
          </w:p>
        </w:tc>
        <w:tc>
          <w:tcPr>
            <w:tcW w:w="3118" w:type="dxa"/>
            <w:tcBorders>
              <w:top w:val="single" w:sz="4" w:space="0" w:color="00000A"/>
              <w:left w:val="single" w:sz="4" w:space="0" w:color="00000A"/>
              <w:bottom w:val="single" w:sz="4" w:space="0" w:color="00000A"/>
              <w:right w:val="single" w:sz="4" w:space="0" w:color="00000A"/>
            </w:tcBorders>
          </w:tcPr>
          <w:p w14:paraId="28632DC5" w14:textId="59B64A1F" w:rsidR="00D4763E" w:rsidRPr="00753C2C" w:rsidRDefault="00C92439" w:rsidP="00E139A8">
            <w:pPr>
              <w:overflowPunct/>
              <w:spacing w:after="0" w:line="240" w:lineRule="auto"/>
              <w:rPr>
                <w:rFonts w:ascii="Times New Roman" w:eastAsia="Times New Roman" w:hAnsi="Times New Roman"/>
                <w:lang w:eastAsia="zh-CN" w:bidi="hi-IN"/>
              </w:rPr>
            </w:pPr>
            <w:r w:rsidRPr="00C92439">
              <w:rPr>
                <w:rFonts w:ascii="Times New Roman" w:eastAsia="Times New Roman" w:hAnsi="Times New Roman"/>
                <w:lang w:eastAsia="zh-CN" w:bidi="hi-IN"/>
              </w:rPr>
              <w:t xml:space="preserve">Ne trumpesnė kaip </w:t>
            </w:r>
            <w:r w:rsidR="009E3F44">
              <w:rPr>
                <w:rFonts w:ascii="Times New Roman" w:eastAsia="Times New Roman" w:hAnsi="Times New Roman"/>
                <w:lang w:eastAsia="zh-CN" w:bidi="hi-IN"/>
              </w:rPr>
              <w:t>12</w:t>
            </w:r>
            <w:r w:rsidRPr="00C92439">
              <w:rPr>
                <w:rFonts w:ascii="Times New Roman" w:eastAsia="Times New Roman" w:hAnsi="Times New Roman"/>
                <w:lang w:eastAsia="zh-CN" w:bidi="hi-IN"/>
              </w:rPr>
              <w:t xml:space="preserve"> mėnesių gamintojo garantija</w:t>
            </w:r>
            <w:r>
              <w:rPr>
                <w:rFonts w:ascii="Times New Roman" w:eastAsia="Times New Roman" w:hAnsi="Times New Roman"/>
                <w:lang w:eastAsia="zh-CN" w:bidi="hi-IN"/>
              </w:rPr>
              <w:t>.</w:t>
            </w:r>
          </w:p>
        </w:tc>
        <w:tc>
          <w:tcPr>
            <w:tcW w:w="3686" w:type="dxa"/>
            <w:tcBorders>
              <w:top w:val="single" w:sz="4" w:space="0" w:color="00000A"/>
              <w:left w:val="single" w:sz="4" w:space="0" w:color="00000A"/>
              <w:bottom w:val="single" w:sz="4" w:space="0" w:color="00000A"/>
              <w:right w:val="single" w:sz="4" w:space="0" w:color="00000A"/>
            </w:tcBorders>
          </w:tcPr>
          <w:p w14:paraId="7FDFA7D8"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623F7FA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26FB4C5"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2276B8B1"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Svoris</w:t>
            </w:r>
          </w:p>
        </w:tc>
        <w:tc>
          <w:tcPr>
            <w:tcW w:w="3118" w:type="dxa"/>
            <w:tcBorders>
              <w:top w:val="single" w:sz="4" w:space="0" w:color="00000A"/>
              <w:left w:val="single" w:sz="4" w:space="0" w:color="00000A"/>
              <w:bottom w:val="single" w:sz="4" w:space="0" w:color="00000A"/>
              <w:right w:val="single" w:sz="4" w:space="0" w:color="00000A"/>
            </w:tcBorders>
          </w:tcPr>
          <w:p w14:paraId="3F9830F2"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Ne daugiau nei 0,7 kg</w:t>
            </w:r>
          </w:p>
        </w:tc>
        <w:tc>
          <w:tcPr>
            <w:tcW w:w="3686" w:type="dxa"/>
            <w:tcBorders>
              <w:top w:val="single" w:sz="4" w:space="0" w:color="00000A"/>
              <w:left w:val="single" w:sz="4" w:space="0" w:color="00000A"/>
              <w:bottom w:val="single" w:sz="4" w:space="0" w:color="00000A"/>
              <w:right w:val="single" w:sz="4" w:space="0" w:color="00000A"/>
            </w:tcBorders>
          </w:tcPr>
          <w:p w14:paraId="4C9A9B2A"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F27F3F" w:rsidRPr="00753C2C" w14:paraId="3ADF0BB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91060D7" w14:textId="77777777" w:rsidR="00F27F3F" w:rsidRPr="00753C2C" w:rsidRDefault="00F27F3F" w:rsidP="00F27F3F">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0492443B" w14:textId="77777777" w:rsidR="00F27F3F" w:rsidRPr="00194532" w:rsidRDefault="00F27F3F" w:rsidP="00F27F3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445FDCAA" w14:textId="7A50426D" w:rsidR="00F27F3F" w:rsidRPr="00753C2C" w:rsidRDefault="00F27F3F" w:rsidP="00F27F3F">
            <w:pPr>
              <w:overflowPunct/>
              <w:spacing w:after="0" w:line="240" w:lineRule="auto"/>
              <w:rPr>
                <w:rFonts w:ascii="Times New Roman" w:eastAsia="Times New Roman" w:hAnsi="Times New Roman"/>
                <w:lang w:eastAsia="zh-CN" w:bidi="hi-IN"/>
              </w:rPr>
            </w:pPr>
            <w:r w:rsidRPr="00194532">
              <w:rPr>
                <w:rFonts w:ascii="Times New Roman" w:eastAsia="Times New Roman" w:hAnsi="Times New Roman"/>
                <w:bCs/>
                <w:lang w:eastAsia="lt-LT"/>
              </w:rPr>
              <w:t xml:space="preserve">Nuoroda: </w:t>
            </w:r>
            <w:hyperlink r:id="rId32"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2CA14751" w14:textId="77777777" w:rsidR="00F27F3F" w:rsidRPr="00753C2C" w:rsidRDefault="00F27F3F" w:rsidP="00F27F3F">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4239B4EF" w14:textId="77777777" w:rsidR="00F27F3F" w:rsidRPr="00753C2C" w:rsidRDefault="00F27F3F" w:rsidP="00F27F3F">
            <w:pPr>
              <w:overflowPunct/>
              <w:spacing w:after="0" w:line="240" w:lineRule="auto"/>
              <w:rPr>
                <w:rFonts w:ascii="Times New Roman" w:eastAsia="Times New Roman" w:hAnsi="Times New Roman"/>
                <w:lang w:eastAsia="zh-CN" w:bidi="hi-IN"/>
              </w:rPr>
            </w:pPr>
          </w:p>
        </w:tc>
      </w:tr>
      <w:tr w:rsidR="00F27F3F" w:rsidRPr="00753C2C" w14:paraId="46992F0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9D2467A" w14:textId="77777777" w:rsidR="00F27F3F" w:rsidRPr="00753C2C" w:rsidRDefault="00F27F3F" w:rsidP="00F27F3F">
            <w:pPr>
              <w:overflowPunct/>
              <w:spacing w:after="0" w:line="240" w:lineRule="auto"/>
              <w:ind w:left="502" w:hanging="360"/>
              <w:rPr>
                <w:rFonts w:ascii="Times New Roman" w:eastAsia="Times New Roman" w:hAnsi="Times New Roman"/>
                <w:lang w:eastAsia="zh-CN" w:bidi="hi-IN"/>
              </w:rPr>
            </w:pPr>
            <w:r w:rsidRPr="00753C2C">
              <w:rPr>
                <w:rFonts w:ascii="Times New Roman" w:eastAsia="Times New Roman" w:hAnsi="Times New Roman"/>
                <w:lang w:eastAsia="zh-CN" w:bidi="hi-IN"/>
              </w:rPr>
              <w:t>20.</w:t>
            </w:r>
          </w:p>
        </w:tc>
        <w:tc>
          <w:tcPr>
            <w:tcW w:w="3359" w:type="dxa"/>
            <w:tcBorders>
              <w:top w:val="single" w:sz="4" w:space="0" w:color="00000A"/>
              <w:left w:val="single" w:sz="4" w:space="0" w:color="00000A"/>
              <w:bottom w:val="single" w:sz="4" w:space="0" w:color="00000A"/>
              <w:right w:val="single" w:sz="4" w:space="0" w:color="00000A"/>
            </w:tcBorders>
          </w:tcPr>
          <w:p w14:paraId="32E6709E" w14:textId="77777777" w:rsidR="00F27F3F" w:rsidRPr="00753C2C" w:rsidRDefault="00F27F3F" w:rsidP="00F27F3F">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Priedai</w:t>
            </w:r>
          </w:p>
        </w:tc>
        <w:tc>
          <w:tcPr>
            <w:tcW w:w="3118" w:type="dxa"/>
            <w:tcBorders>
              <w:top w:val="single" w:sz="4" w:space="0" w:color="00000A"/>
              <w:left w:val="single" w:sz="4" w:space="0" w:color="00000A"/>
              <w:bottom w:val="single" w:sz="4" w:space="0" w:color="00000A"/>
              <w:right w:val="single" w:sz="4" w:space="0" w:color="00000A"/>
            </w:tcBorders>
          </w:tcPr>
          <w:p w14:paraId="4D7B1D03" w14:textId="77777777" w:rsidR="00F27F3F" w:rsidRPr="00753C2C" w:rsidRDefault="00F27F3F" w:rsidP="00F27F3F">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 xml:space="preserve"> Derantis planšetiniam kompiuteriui belaidis "pieštukas" su bevieliu įkrovimu</w:t>
            </w:r>
          </w:p>
        </w:tc>
        <w:tc>
          <w:tcPr>
            <w:tcW w:w="3686" w:type="dxa"/>
            <w:tcBorders>
              <w:top w:val="single" w:sz="4" w:space="0" w:color="00000A"/>
              <w:left w:val="single" w:sz="4" w:space="0" w:color="00000A"/>
              <w:bottom w:val="single" w:sz="4" w:space="0" w:color="00000A"/>
              <w:right w:val="single" w:sz="4" w:space="0" w:color="00000A"/>
            </w:tcBorders>
          </w:tcPr>
          <w:p w14:paraId="0714DE1A" w14:textId="77777777" w:rsidR="00F27F3F" w:rsidRPr="00753C2C" w:rsidRDefault="00F27F3F" w:rsidP="00F27F3F">
            <w:pPr>
              <w:overflowPunct/>
              <w:spacing w:after="0" w:line="240" w:lineRule="auto"/>
              <w:rPr>
                <w:rFonts w:ascii="Times New Roman" w:eastAsia="Times New Roman" w:hAnsi="Times New Roman"/>
                <w:lang w:eastAsia="zh-CN" w:bidi="hi-IN"/>
              </w:rPr>
            </w:pPr>
          </w:p>
        </w:tc>
      </w:tr>
    </w:tbl>
    <w:p w14:paraId="6572BA64" w14:textId="77777777" w:rsidR="008D0513" w:rsidRPr="00753C2C" w:rsidRDefault="008D0513" w:rsidP="008D0513">
      <w:pPr>
        <w:tabs>
          <w:tab w:val="left" w:pos="0"/>
          <w:tab w:val="left" w:pos="284"/>
        </w:tabs>
        <w:overflowPunct/>
        <w:spacing w:after="0" w:line="240" w:lineRule="auto"/>
        <w:ind w:right="-22"/>
        <w:jc w:val="both"/>
        <w:rPr>
          <w:rFonts w:ascii="Times New Roman" w:hAnsi="Times New Roman"/>
        </w:rPr>
      </w:pPr>
    </w:p>
    <w:tbl>
      <w:tblPr>
        <w:tblW w:w="10887" w:type="dxa"/>
        <w:tblInd w:w="-856" w:type="dxa"/>
        <w:tblLayout w:type="fixed"/>
        <w:tblLook w:val="0400" w:firstRow="0" w:lastRow="0" w:firstColumn="0" w:lastColumn="0" w:noHBand="0" w:noVBand="1"/>
      </w:tblPr>
      <w:tblGrid>
        <w:gridCol w:w="723"/>
        <w:gridCol w:w="3360"/>
        <w:gridCol w:w="3118"/>
        <w:gridCol w:w="3686"/>
      </w:tblGrid>
      <w:tr w:rsidR="007641AC" w:rsidRPr="00753C2C" w14:paraId="63F4C1A1" w14:textId="77777777" w:rsidTr="00E139A8">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5FBD4B1"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91B4711" w14:textId="77777777" w:rsidR="007641AC" w:rsidRPr="00753C2C" w:rsidRDefault="007641AC"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6823CEE" w14:textId="77777777" w:rsidR="007641AC" w:rsidRPr="00753C2C" w:rsidRDefault="007641AC"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3D684390" w14:textId="77777777" w:rsidR="007641AC" w:rsidRPr="00753C2C" w:rsidRDefault="007641AC"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7641AC" w:rsidRPr="00753C2C" w14:paraId="3C1DD3D5"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FB520EB"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22BCB2A3" w14:textId="77777777"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641AC">
              <w:rPr>
                <w:rFonts w:ascii="Times New Roman" w:eastAsia="Times New Roman" w:hAnsi="Times New Roman"/>
                <w:b/>
                <w:bCs/>
                <w:color w:val="0070C0"/>
                <w:lang w:val="lt" w:eastAsia="lt-LT"/>
              </w:rPr>
              <w:t xml:space="preserve">14" aukštesnio našumo nešiojamasis kompiuteris su </w:t>
            </w:r>
            <w:proofErr w:type="spellStart"/>
            <w:r w:rsidRPr="007641AC">
              <w:rPr>
                <w:rFonts w:ascii="Times New Roman" w:eastAsia="Times New Roman" w:hAnsi="Times New Roman"/>
                <w:b/>
                <w:bCs/>
                <w:color w:val="0070C0"/>
                <w:lang w:val="lt" w:eastAsia="lt-LT"/>
              </w:rPr>
              <w:t>macOS</w:t>
            </w:r>
            <w:proofErr w:type="spellEnd"/>
            <w:r w:rsidRPr="007641AC">
              <w:rPr>
                <w:rFonts w:ascii="Times New Roman" w:eastAsia="Times New Roman" w:hAnsi="Times New Roman"/>
                <w:b/>
                <w:bCs/>
                <w:color w:val="0070C0"/>
                <w:lang w:val="lt" w:eastAsia="lt-LT"/>
              </w:rPr>
              <w:t xml:space="preserve"> (arba lygiaverte) operacine sistema, 1 vnt.</w:t>
            </w:r>
          </w:p>
        </w:tc>
      </w:tr>
      <w:tr w:rsidR="007641AC" w:rsidRPr="00753C2C" w14:paraId="375DB1C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F546A31"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447AD582" w14:textId="7DE29DD2"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821B66">
              <w:rPr>
                <w:rFonts w:ascii="Times New Roman" w:eastAsia="Times New Roman" w:hAnsi="Times New Roman"/>
                <w:lang w:val="lt" w:eastAsia="lt-LT"/>
              </w:rPr>
              <w:t>Mados dizaino katedra, Maironio g. 3, Vilnius.</w:t>
            </w:r>
            <w:r w:rsidRPr="00753C2C">
              <w:rPr>
                <w:rFonts w:ascii="Times New Roman" w:eastAsia="Times New Roman" w:hAnsi="Times New Roman"/>
                <w:b/>
                <w:bCs/>
                <w:lang w:val="lt" w:eastAsia="lt-LT"/>
              </w:rPr>
              <w:t xml:space="preserve"> </w:t>
            </w:r>
          </w:p>
        </w:tc>
      </w:tr>
      <w:tr w:rsidR="007641AC" w:rsidRPr="00753C2C" w14:paraId="731DD72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0E6D58B"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629B1913" w14:textId="013EA98D"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Kompiuterius pristatyti ne vėliau kaip per </w:t>
            </w:r>
            <w:r w:rsidR="00C92439">
              <w:rPr>
                <w:rFonts w:ascii="Times New Roman" w:eastAsia="Times New Roman" w:hAnsi="Times New Roman"/>
                <w:lang w:val="lt" w:eastAsia="lt-LT"/>
              </w:rPr>
              <w:t>4</w:t>
            </w:r>
            <w:r w:rsidRPr="00753C2C">
              <w:rPr>
                <w:rFonts w:ascii="Times New Roman" w:eastAsia="Times New Roman" w:hAnsi="Times New Roman"/>
                <w:lang w:val="lt" w:eastAsia="lt-LT"/>
              </w:rPr>
              <w:t xml:space="preserve">0 k. d. po sutarties pasirašymo. </w:t>
            </w:r>
          </w:p>
        </w:tc>
      </w:tr>
      <w:tr w:rsidR="007641AC" w:rsidRPr="00753C2C" w14:paraId="120B3EA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AD4BB0E"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E18DC88"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0AD11C16" w14:textId="77777777" w:rsidR="007641AC" w:rsidRPr="00753C2C" w:rsidRDefault="007641AC"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132F20D5"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4E95310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46E899E"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FA25827"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021C9D46" w14:textId="77777777" w:rsidR="007641AC" w:rsidRPr="00753C2C" w:rsidRDefault="007641AC"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1ECA366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5D6D6C3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C86F22C"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0055BE5" w14:textId="77777777" w:rsidR="007641AC" w:rsidRPr="00753C2C" w:rsidRDefault="007641AC" w:rsidP="00E139A8">
            <w:pPr>
              <w:suppressAutoHyphens w:val="0"/>
              <w:overflowPunct/>
              <w:spacing w:after="0" w:line="240" w:lineRule="auto"/>
              <w:rPr>
                <w:rFonts w:ascii="Times New Roman" w:eastAsia="Times New Roman" w:hAnsi="Times New Roman"/>
                <w:i/>
                <w:iCs/>
                <w:color w:val="FF0000"/>
                <w:lang w:val="lt" w:eastAsia="lt-LT"/>
              </w:rPr>
            </w:pPr>
            <w:r w:rsidRPr="00753C2C">
              <w:rPr>
                <w:rFonts w:ascii="Times New Roman" w:eastAsia="Times New Roman" w:hAnsi="Times New Roman"/>
                <w:lang w:val="lt"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18A35F3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Kompiuterio procesoriaus našumas pagal viešai publikuojamus </w:t>
            </w:r>
            <w:proofErr w:type="spellStart"/>
            <w:r w:rsidRPr="00753C2C">
              <w:rPr>
                <w:rFonts w:ascii="Times New Roman" w:eastAsia="Times New Roman" w:hAnsi="Times New Roman"/>
                <w:lang w:val="lt" w:eastAsia="lt-LT"/>
              </w:rPr>
              <w:t>Passmark</w:t>
            </w:r>
            <w:proofErr w:type="spellEnd"/>
            <w:r w:rsidRPr="00753C2C">
              <w:rPr>
                <w:rFonts w:ascii="Times New Roman" w:eastAsia="Times New Roman" w:hAnsi="Times New Roman"/>
                <w:lang w:val="lt" w:eastAsia="lt-LT"/>
              </w:rPr>
              <w:t xml:space="preserve"> </w:t>
            </w:r>
            <w:proofErr w:type="spellStart"/>
            <w:r w:rsidRPr="00753C2C">
              <w:rPr>
                <w:rFonts w:ascii="Times New Roman" w:eastAsia="Times New Roman" w:hAnsi="Times New Roman"/>
                <w:lang w:val="lt" w:eastAsia="lt-LT"/>
              </w:rPr>
              <w:t>performance</w:t>
            </w:r>
            <w:proofErr w:type="spellEnd"/>
            <w:r w:rsidRPr="00753C2C">
              <w:rPr>
                <w:rFonts w:ascii="Times New Roman" w:eastAsia="Times New Roman" w:hAnsi="Times New Roman"/>
                <w:lang w:val="lt" w:eastAsia="lt-LT"/>
              </w:rPr>
              <w:t xml:space="preserve"> CPU mark procesorių įvertinimo rezultatus, pateikiamus </w:t>
            </w:r>
            <w:hyperlink r:id="rId33">
              <w:r w:rsidRPr="00753C2C">
                <w:rPr>
                  <w:rFonts w:ascii="Times New Roman" w:eastAsia="Times New Roman" w:hAnsi="Times New Roman"/>
                  <w:color w:val="0563C1"/>
                  <w:u w:val="single"/>
                  <w:lang w:val="lt" w:eastAsia="lt-LT"/>
                </w:rPr>
                <w:t>https://www.cpubenchmark.net/cpu-list/all</w:t>
              </w:r>
            </w:hyperlink>
            <w:r w:rsidRPr="00753C2C">
              <w:rPr>
                <w:rFonts w:ascii="Times New Roman" w:eastAsia="Times New Roman" w:hAnsi="Times New Roman"/>
                <w:lang w:val="lt" w:eastAsia="lt-LT"/>
              </w:rPr>
              <w:t xml:space="preserve"> turi būti ne mažiau nei 23000. Kartu su pasiūlymu pateikti atspausdintą išrašą iš </w:t>
            </w:r>
            <w:hyperlink r:id="rId34">
              <w:r w:rsidRPr="00753C2C">
                <w:rPr>
                  <w:rFonts w:ascii="Times New Roman" w:eastAsia="Times New Roman" w:hAnsi="Times New Roman"/>
                  <w:color w:val="0563C1"/>
                  <w:u w:val="single"/>
                  <w:lang w:val="lt" w:eastAsia="lt-LT"/>
                </w:rPr>
                <w:t>www.cpubenchmark.net</w:t>
              </w:r>
            </w:hyperlink>
            <w:r w:rsidRPr="00753C2C">
              <w:rPr>
                <w:rFonts w:ascii="Times New Roman" w:eastAsia="Times New Roman" w:hAnsi="Times New Roman"/>
                <w:lang w:val="lt" w:eastAsia="lt-LT"/>
              </w:rPr>
              <w:t>. Nurodyti konkretų procesoriaus modelį. Procesoriaus sparta negali būti dirbtinai padidinta. Nemažiau nei 10 branduolių</w:t>
            </w:r>
          </w:p>
          <w:p w14:paraId="4E87D682"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Procesoriaus išleidimo į rinką data ne ankstesnė nei 2024 metų II ketvirtis.</w:t>
            </w:r>
          </w:p>
        </w:tc>
        <w:tc>
          <w:tcPr>
            <w:tcW w:w="3686" w:type="dxa"/>
            <w:tcBorders>
              <w:top w:val="single" w:sz="4" w:space="0" w:color="00000A"/>
              <w:left w:val="single" w:sz="4" w:space="0" w:color="00000A"/>
              <w:bottom w:val="single" w:sz="4" w:space="0" w:color="00000A"/>
              <w:right w:val="single" w:sz="4" w:space="0" w:color="00000A"/>
            </w:tcBorders>
          </w:tcPr>
          <w:p w14:paraId="4C3D0ECB" w14:textId="77777777" w:rsidR="007641AC" w:rsidRPr="00753C2C" w:rsidRDefault="007641AC" w:rsidP="00E139A8">
            <w:pPr>
              <w:suppressAutoHyphens w:val="0"/>
              <w:overflowPunct/>
              <w:spacing w:after="0" w:line="240" w:lineRule="auto"/>
              <w:rPr>
                <w:rFonts w:ascii="Times New Roman" w:eastAsia="Times New Roman" w:hAnsi="Times New Roman"/>
                <w:i/>
                <w:iCs/>
                <w:color w:val="FF0000"/>
                <w:lang w:val="lt" w:eastAsia="lt-LT"/>
              </w:rPr>
            </w:pPr>
          </w:p>
        </w:tc>
      </w:tr>
      <w:tr w:rsidR="007641AC" w:rsidRPr="00753C2C" w14:paraId="497DEC2D"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9DD7E74"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5149076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79ACC28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16 GB</w:t>
            </w:r>
          </w:p>
        </w:tc>
        <w:tc>
          <w:tcPr>
            <w:tcW w:w="3686" w:type="dxa"/>
            <w:tcBorders>
              <w:top w:val="single" w:sz="4" w:space="0" w:color="00000A"/>
              <w:left w:val="single" w:sz="4" w:space="0" w:color="00000A"/>
              <w:bottom w:val="single" w:sz="4" w:space="0" w:color="00000A"/>
              <w:right w:val="single" w:sz="4" w:space="0" w:color="00000A"/>
            </w:tcBorders>
          </w:tcPr>
          <w:p w14:paraId="73B0321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0646D98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EDA5C20"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1A0D3967"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085FEEF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Integruota </w:t>
            </w:r>
          </w:p>
          <w:p w14:paraId="635F9607"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650B86F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6F6A23CF"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713D14E"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E517F3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17895D2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512 GB SSD atminties.</w:t>
            </w:r>
          </w:p>
          <w:p w14:paraId="0BC89A96"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9DF1D0C"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39A3394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5EC9CDB"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14A63A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4DDF2084"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03EF502F" w14:textId="77777777" w:rsidR="007641AC" w:rsidRPr="00753C2C" w:rsidRDefault="007641AC" w:rsidP="00E139A8">
            <w:pPr>
              <w:tabs>
                <w:tab w:val="left" w:pos="420"/>
              </w:tabs>
              <w:suppressAutoHyphens w:val="0"/>
              <w:overflowPunct/>
              <w:spacing w:after="0" w:line="240" w:lineRule="auto"/>
              <w:ind w:left="72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3x </w:t>
            </w:r>
            <w:proofErr w:type="spellStart"/>
            <w:r w:rsidRPr="00753C2C">
              <w:rPr>
                <w:rFonts w:ascii="Times New Roman" w:eastAsia="Times New Roman" w:hAnsi="Times New Roman"/>
                <w:highlight w:val="white"/>
                <w:lang w:val="lt" w:eastAsia="lt-LT"/>
              </w:rPr>
              <w:t>Thunderbolt</w:t>
            </w:r>
            <w:proofErr w:type="spellEnd"/>
            <w:r w:rsidRPr="00753C2C">
              <w:rPr>
                <w:rFonts w:ascii="Times New Roman" w:eastAsia="Times New Roman" w:hAnsi="Times New Roman"/>
                <w:highlight w:val="white"/>
                <w:lang w:val="lt" w:eastAsia="lt-LT"/>
              </w:rPr>
              <w:t xml:space="preserve"> 4 </w:t>
            </w:r>
            <w:r w:rsidRPr="00753C2C">
              <w:rPr>
                <w:rFonts w:ascii="Times New Roman" w:eastAsia="Times New Roman" w:hAnsi="Times New Roman"/>
                <w:lang w:val="lt" w:eastAsia="lt-LT"/>
              </w:rPr>
              <w:t>(USB-C)</w:t>
            </w:r>
          </w:p>
          <w:p w14:paraId="0EE3C197" w14:textId="77777777" w:rsidR="007641AC" w:rsidRPr="00753C2C" w:rsidRDefault="007641AC" w:rsidP="00E139A8">
            <w:pPr>
              <w:tabs>
                <w:tab w:val="left" w:pos="420"/>
              </w:tabs>
              <w:suppressAutoHyphens w:val="0"/>
              <w:overflowPunct/>
              <w:spacing w:after="0" w:line="240" w:lineRule="auto"/>
              <w:ind w:left="72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1 x 3.5 mm </w:t>
            </w:r>
            <w:proofErr w:type="spellStart"/>
            <w:r w:rsidRPr="00753C2C">
              <w:rPr>
                <w:rFonts w:ascii="Times New Roman" w:eastAsia="Times New Roman" w:hAnsi="Times New Roman"/>
                <w:highlight w:val="white"/>
                <w:lang w:val="lt" w:eastAsia="lt-LT"/>
              </w:rPr>
              <w:t>audio</w:t>
            </w:r>
            <w:proofErr w:type="spellEnd"/>
            <w:r w:rsidRPr="00753C2C">
              <w:rPr>
                <w:rFonts w:ascii="Times New Roman" w:eastAsia="Times New Roman" w:hAnsi="Times New Roman"/>
                <w:highlight w:val="white"/>
                <w:lang w:val="lt" w:eastAsia="lt-LT"/>
              </w:rPr>
              <w:t xml:space="preserve">, </w:t>
            </w:r>
          </w:p>
          <w:p w14:paraId="52867F44" w14:textId="77777777" w:rsidR="007641AC" w:rsidRPr="00753C2C" w:rsidRDefault="007641AC" w:rsidP="00E139A8">
            <w:pPr>
              <w:tabs>
                <w:tab w:val="left" w:pos="420"/>
              </w:tabs>
              <w:suppressAutoHyphens w:val="0"/>
              <w:overflowPunct/>
              <w:spacing w:after="0" w:line="240" w:lineRule="auto"/>
              <w:ind w:left="720"/>
              <w:rPr>
                <w:rFonts w:ascii="Times New Roman" w:eastAsia="Times New Roman" w:hAnsi="Times New Roman"/>
                <w:lang w:val="lt" w:eastAsia="lt-LT"/>
              </w:rPr>
            </w:pPr>
            <w:r w:rsidRPr="00753C2C">
              <w:rPr>
                <w:rFonts w:ascii="Times New Roman" w:eastAsia="Times New Roman" w:hAnsi="Times New Roman"/>
                <w:highlight w:val="white"/>
                <w:lang w:val="lt" w:eastAsia="lt-LT"/>
              </w:rPr>
              <w:t>1 x HDMI</w:t>
            </w:r>
            <w:r w:rsidRPr="00753C2C">
              <w:rPr>
                <w:rFonts w:ascii="Times New Roman" w:eastAsia="Times New Roman" w:hAnsi="Times New Roman"/>
                <w:lang w:val="lt" w:eastAsia="lt-LT"/>
              </w:rPr>
              <w:t>.</w:t>
            </w:r>
          </w:p>
        </w:tc>
        <w:tc>
          <w:tcPr>
            <w:tcW w:w="3686" w:type="dxa"/>
            <w:tcBorders>
              <w:top w:val="single" w:sz="4" w:space="0" w:color="00000A"/>
              <w:left w:val="single" w:sz="4" w:space="0" w:color="00000A"/>
              <w:bottom w:val="single" w:sz="4" w:space="0" w:color="00000A"/>
              <w:right w:val="single" w:sz="4" w:space="0" w:color="00000A"/>
            </w:tcBorders>
          </w:tcPr>
          <w:p w14:paraId="0CCD438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6CD45813"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5D91FFA"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360" w:type="dxa"/>
            <w:tcBorders>
              <w:top w:val="single" w:sz="4" w:space="0" w:color="00000A"/>
              <w:left w:val="single" w:sz="4" w:space="0" w:color="00000A"/>
              <w:bottom w:val="single" w:sz="4" w:space="0" w:color="00000A"/>
              <w:right w:val="single" w:sz="4" w:space="0" w:color="00000A"/>
            </w:tcBorders>
          </w:tcPr>
          <w:p w14:paraId="35AC82B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361FE94C"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0145C648"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6E69A8F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943B948"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627BF39"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5DDFACCC" w14:textId="77777777" w:rsidR="007641AC" w:rsidRPr="00753C2C" w:rsidRDefault="007641AC" w:rsidP="00E139A8">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 xml:space="preserve">Ne prasčiau nei: </w:t>
            </w:r>
            <w:proofErr w:type="spellStart"/>
            <w:r w:rsidRPr="00753C2C">
              <w:rPr>
                <w:rFonts w:ascii="Times New Roman" w:eastAsia="Times New Roman" w:hAnsi="Times New Roman"/>
                <w:highlight w:val="white"/>
                <w:lang w:val="lt" w:eastAsia="lt-LT"/>
              </w:rPr>
              <w:t>Wi</w:t>
            </w:r>
            <w:proofErr w:type="spellEnd"/>
            <w:r w:rsidRPr="00753C2C">
              <w:rPr>
                <w:rFonts w:ascii="Times New Roman" w:eastAsia="Times New Roman" w:hAnsi="Times New Roman"/>
                <w:highlight w:val="white"/>
                <w:lang w:val="lt" w:eastAsia="lt-LT"/>
              </w:rPr>
              <w:t>-Fi 6E (802.11ax), Bluetooth 5.3</w:t>
            </w:r>
          </w:p>
          <w:p w14:paraId="68F4E5B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61CEAD5"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569F6D0D"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6833543"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529F342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40A10D85" w14:textId="77777777"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Nešiojamas kompiuteris</w:t>
            </w:r>
          </w:p>
          <w:p w14:paraId="7D906E1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Kompiuteris su integruotu monitoriumi ir įvesties įrenginiais</w:t>
            </w:r>
          </w:p>
        </w:tc>
        <w:tc>
          <w:tcPr>
            <w:tcW w:w="3686" w:type="dxa"/>
            <w:tcBorders>
              <w:top w:val="single" w:sz="4" w:space="0" w:color="00000A"/>
              <w:left w:val="single" w:sz="4" w:space="0" w:color="00000A"/>
              <w:bottom w:val="single" w:sz="4" w:space="0" w:color="00000A"/>
              <w:right w:val="single" w:sz="4" w:space="0" w:color="00000A"/>
            </w:tcBorders>
          </w:tcPr>
          <w:p w14:paraId="28DD8E0E"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41188B3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D276DE1"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CAF28A1"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56B684CD"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roofErr w:type="spellStart"/>
            <w:r w:rsidRPr="00753C2C">
              <w:rPr>
                <w:rFonts w:ascii="Times New Roman" w:eastAsia="Times New Roman" w:hAnsi="Times New Roman"/>
                <w:lang w:val="lt" w:eastAsia="lt-LT"/>
              </w:rPr>
              <w:t>Mac</w:t>
            </w:r>
            <w:proofErr w:type="spellEnd"/>
            <w:r w:rsidRPr="00753C2C">
              <w:rPr>
                <w:rFonts w:ascii="Times New Roman" w:eastAsia="Times New Roman" w:hAnsi="Times New Roman"/>
                <w:lang w:val="lt" w:eastAsia="lt-LT"/>
              </w:rPr>
              <w:t xml:space="preserve"> OS arba lygiavertė</w:t>
            </w:r>
          </w:p>
        </w:tc>
        <w:tc>
          <w:tcPr>
            <w:tcW w:w="3686" w:type="dxa"/>
            <w:tcBorders>
              <w:top w:val="single" w:sz="4" w:space="0" w:color="00000A"/>
              <w:left w:val="single" w:sz="4" w:space="0" w:color="00000A"/>
              <w:bottom w:val="single" w:sz="4" w:space="0" w:color="00000A"/>
              <w:right w:val="single" w:sz="4" w:space="0" w:color="00000A"/>
            </w:tcBorders>
          </w:tcPr>
          <w:p w14:paraId="33117DEC"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13F73AA9"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5A1BDEE"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09004475"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A4EECAE"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70DAC78B"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42614C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4A815F9E"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E921341"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14F95E6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3DA6B12A" w14:textId="05496FD6" w:rsidR="007641AC" w:rsidRPr="00753C2C" w:rsidRDefault="00822664" w:rsidP="00E139A8">
            <w:pPr>
              <w:suppressAutoHyphens w:val="0"/>
              <w:overflowPunct/>
              <w:spacing w:after="0" w:line="240" w:lineRule="auto"/>
              <w:rPr>
                <w:rFonts w:ascii="Times New Roman" w:eastAsia="Times New Roman" w:hAnsi="Times New Roman"/>
                <w:lang w:val="lt" w:eastAsia="lt-LT"/>
              </w:rPr>
            </w:pPr>
            <w:r w:rsidRPr="00822664">
              <w:rPr>
                <w:rFonts w:ascii="Times New Roman" w:eastAsia="Times New Roman" w:hAnsi="Times New Roman"/>
                <w:lang w:val="lt" w:eastAsia="lt-LT"/>
              </w:rPr>
              <w:t xml:space="preserve">Ne trumpesnė kaip </w:t>
            </w:r>
            <w:r w:rsidR="00B80979">
              <w:rPr>
                <w:rFonts w:ascii="Times New Roman" w:eastAsia="Times New Roman" w:hAnsi="Times New Roman"/>
                <w:lang w:val="lt" w:eastAsia="lt-LT"/>
              </w:rPr>
              <w:t>12</w:t>
            </w:r>
            <w:r w:rsidRPr="00822664">
              <w:rPr>
                <w:rFonts w:ascii="Times New Roman" w:eastAsia="Times New Roman" w:hAnsi="Times New Roman"/>
                <w:lang w:val="lt" w:eastAsia="lt-LT"/>
              </w:rPr>
              <w:t xml:space="preserve"> mėnesių gamintojo garantija</w:t>
            </w:r>
            <w:r>
              <w:rPr>
                <w:rFonts w:ascii="Times New Roman" w:eastAsia="Times New Roman" w:hAnsi="Times New Roman"/>
                <w:lang w:val="lt" w:eastAsia="lt-LT"/>
              </w:rPr>
              <w:t>.</w:t>
            </w:r>
            <w:r w:rsidRPr="00822664">
              <w:rPr>
                <w:rFonts w:ascii="Times New Roman" w:eastAsia="Times New Roman" w:hAnsi="Times New Roman"/>
                <w:lang w:val="lt" w:eastAsia="lt-LT"/>
              </w:rPr>
              <w:t xml:space="preserve"> </w:t>
            </w:r>
            <w:r w:rsidR="007641AC" w:rsidRPr="00753C2C">
              <w:rPr>
                <w:rFonts w:ascii="Times New Roman" w:eastAsia="Times New Roman" w:hAnsi="Times New Roman"/>
                <w:lang w:val="lt" w:eastAsia="lt-LT"/>
              </w:rPr>
              <w:t xml:space="preserve">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w:t>
            </w:r>
            <w:r w:rsidR="007641AC" w:rsidRPr="00753C2C">
              <w:rPr>
                <w:rFonts w:ascii="Times New Roman" w:eastAsia="Times New Roman" w:hAnsi="Times New Roman"/>
                <w:lang w:val="lt" w:eastAsia="lt-LT"/>
              </w:rPr>
              <w:lastRenderedPageBreak/>
              <w:t>pratęstas gedimų šalinimo laikotarpiu.</w:t>
            </w:r>
          </w:p>
          <w:p w14:paraId="3EE770C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lang w:val="lt" w:eastAsia="lt-LT"/>
              </w:rPr>
              <w:t>nr.</w:t>
            </w:r>
            <w:proofErr w:type="spellEnd"/>
            <w:r w:rsidRPr="00753C2C">
              <w:rPr>
                <w:rFonts w:ascii="Times New Roman" w:eastAsia="Times New Roman" w:hAnsi="Times New Roman"/>
                <w:lang w:val="lt" w:eastAsia="lt-LT"/>
              </w:rPr>
              <w:t>) ir nurodymus dėl gedimų registravimo.</w:t>
            </w:r>
          </w:p>
          <w:p w14:paraId="4FDD3D15"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p w14:paraId="757D2578"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5D135A7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670B0823"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03DFD93"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4535CDB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3C20B83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daugiau nei 1,6 kg</w:t>
            </w:r>
          </w:p>
        </w:tc>
        <w:tc>
          <w:tcPr>
            <w:tcW w:w="3686" w:type="dxa"/>
            <w:tcBorders>
              <w:top w:val="single" w:sz="4" w:space="0" w:color="00000A"/>
              <w:left w:val="single" w:sz="4" w:space="0" w:color="00000A"/>
              <w:bottom w:val="single" w:sz="4" w:space="0" w:color="00000A"/>
              <w:right w:val="single" w:sz="4" w:space="0" w:color="00000A"/>
            </w:tcBorders>
          </w:tcPr>
          <w:p w14:paraId="4E492486"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F27F3F" w:rsidRPr="00753C2C" w14:paraId="09C2901F"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D44104A" w14:textId="77777777" w:rsidR="00F27F3F" w:rsidRPr="00753C2C" w:rsidRDefault="00F27F3F" w:rsidP="00F27F3F">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808F3AA" w14:textId="77777777" w:rsidR="00F27F3F" w:rsidRPr="00194532" w:rsidRDefault="00F27F3F" w:rsidP="00F27F3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2731BE1A" w14:textId="7A78901B" w:rsidR="00F27F3F" w:rsidRPr="00753C2C" w:rsidRDefault="00F27F3F" w:rsidP="00F27F3F">
            <w:pPr>
              <w:suppressAutoHyphens w:val="0"/>
              <w:overflowPunct/>
              <w:spacing w:after="0" w:line="240" w:lineRule="auto"/>
              <w:rPr>
                <w:rFonts w:ascii="Times New Roman" w:eastAsia="Times New Roman" w:hAnsi="Times New Roman"/>
                <w:lang w:val="lt" w:eastAsia="lt-LT"/>
              </w:rPr>
            </w:pPr>
            <w:r w:rsidRPr="00194532">
              <w:rPr>
                <w:rFonts w:ascii="Times New Roman" w:eastAsia="Times New Roman" w:hAnsi="Times New Roman"/>
                <w:bCs/>
                <w:lang w:eastAsia="lt-LT"/>
              </w:rPr>
              <w:t xml:space="preserve">Nuoroda: </w:t>
            </w:r>
            <w:hyperlink r:id="rId35"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3A56AF68" w14:textId="77777777" w:rsidR="00F27F3F" w:rsidRPr="00753C2C" w:rsidRDefault="00F27F3F" w:rsidP="00F27F3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2A93F8F5" w14:textId="77777777" w:rsidR="00F27F3F" w:rsidRPr="00753C2C" w:rsidRDefault="00F27F3F" w:rsidP="00F27F3F">
            <w:pPr>
              <w:suppressAutoHyphens w:val="0"/>
              <w:overflowPunct/>
              <w:spacing w:after="0" w:line="240" w:lineRule="auto"/>
              <w:rPr>
                <w:rFonts w:ascii="Times New Roman" w:eastAsia="Times New Roman" w:hAnsi="Times New Roman"/>
                <w:lang w:val="lt" w:eastAsia="lt-LT"/>
              </w:rPr>
            </w:pPr>
          </w:p>
        </w:tc>
      </w:tr>
    </w:tbl>
    <w:p w14:paraId="609CB946" w14:textId="77777777" w:rsidR="008D0513" w:rsidRDefault="008D0513" w:rsidP="008D0513">
      <w:pPr>
        <w:tabs>
          <w:tab w:val="left" w:pos="0"/>
          <w:tab w:val="left" w:pos="284"/>
        </w:tabs>
        <w:overflowPunct/>
        <w:spacing w:after="0" w:line="240" w:lineRule="auto"/>
        <w:ind w:right="-22"/>
        <w:jc w:val="both"/>
        <w:rPr>
          <w:rFonts w:ascii="Times New Roman" w:hAnsi="Times New Roman"/>
        </w:rPr>
      </w:pPr>
    </w:p>
    <w:tbl>
      <w:tblPr>
        <w:tblW w:w="10887" w:type="dxa"/>
        <w:tblInd w:w="-856" w:type="dxa"/>
        <w:tblLayout w:type="fixed"/>
        <w:tblLook w:val="0400" w:firstRow="0" w:lastRow="0" w:firstColumn="0" w:lastColumn="0" w:noHBand="0" w:noVBand="1"/>
      </w:tblPr>
      <w:tblGrid>
        <w:gridCol w:w="723"/>
        <w:gridCol w:w="3360"/>
        <w:gridCol w:w="3118"/>
        <w:gridCol w:w="3686"/>
      </w:tblGrid>
      <w:tr w:rsidR="007641AC" w:rsidRPr="00753C2C" w14:paraId="3C6CDE5C" w14:textId="77777777" w:rsidTr="00E139A8">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B458CC1"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6357BE5" w14:textId="77777777" w:rsidR="007641AC" w:rsidRPr="00753C2C" w:rsidRDefault="007641AC"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CDEA102" w14:textId="77777777" w:rsidR="007641AC" w:rsidRPr="00753C2C" w:rsidRDefault="007641AC"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13D3B900" w14:textId="77777777" w:rsidR="007641AC" w:rsidRPr="00753C2C" w:rsidRDefault="007641AC"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7641AC" w:rsidRPr="00753C2C" w14:paraId="313CCA9C" w14:textId="77777777" w:rsidTr="00E139A8">
        <w:trPr>
          <w:trHeight w:val="290"/>
        </w:trPr>
        <w:tc>
          <w:tcPr>
            <w:tcW w:w="723" w:type="dxa"/>
            <w:tcBorders>
              <w:top w:val="single" w:sz="4" w:space="0" w:color="00000A"/>
              <w:left w:val="single" w:sz="4" w:space="0" w:color="00000A"/>
              <w:bottom w:val="single" w:sz="4" w:space="0" w:color="00000A"/>
              <w:right w:val="single" w:sz="4" w:space="0" w:color="00000A"/>
            </w:tcBorders>
          </w:tcPr>
          <w:p w14:paraId="379B5374" w14:textId="77777777" w:rsidR="007641AC" w:rsidRPr="00753C2C" w:rsidRDefault="007641AC" w:rsidP="00E139A8">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w:t>
            </w:r>
          </w:p>
        </w:tc>
        <w:tc>
          <w:tcPr>
            <w:tcW w:w="10164" w:type="dxa"/>
            <w:gridSpan w:val="3"/>
            <w:tcBorders>
              <w:top w:val="single" w:sz="4" w:space="0" w:color="00000A"/>
              <w:left w:val="single" w:sz="4" w:space="0" w:color="00000A"/>
              <w:bottom w:val="single" w:sz="4" w:space="0" w:color="00000A"/>
              <w:right w:val="single" w:sz="4" w:space="0" w:color="00000A"/>
            </w:tcBorders>
          </w:tcPr>
          <w:p w14:paraId="5CDD4F6C" w14:textId="77777777"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641AC">
              <w:rPr>
                <w:rFonts w:ascii="Times New Roman" w:eastAsia="Times New Roman" w:hAnsi="Times New Roman"/>
                <w:b/>
                <w:bCs/>
                <w:color w:val="0070C0"/>
                <w:lang w:val="lt" w:eastAsia="lt-LT"/>
              </w:rPr>
              <w:t xml:space="preserve">13" nešiojamasis kompiuteris su </w:t>
            </w:r>
            <w:proofErr w:type="spellStart"/>
            <w:r w:rsidRPr="007641AC">
              <w:rPr>
                <w:rFonts w:ascii="Times New Roman" w:eastAsia="Times New Roman" w:hAnsi="Times New Roman"/>
                <w:b/>
                <w:bCs/>
                <w:color w:val="0070C0"/>
                <w:lang w:val="lt" w:eastAsia="lt-LT"/>
              </w:rPr>
              <w:t>macOS</w:t>
            </w:r>
            <w:proofErr w:type="spellEnd"/>
            <w:r w:rsidRPr="007641AC">
              <w:rPr>
                <w:rFonts w:ascii="Times New Roman" w:eastAsia="Times New Roman" w:hAnsi="Times New Roman"/>
                <w:b/>
                <w:bCs/>
                <w:color w:val="0070C0"/>
                <w:lang w:val="lt" w:eastAsia="lt-LT"/>
              </w:rPr>
              <w:t xml:space="preserve"> (arba lygiaverte) operacine sistema, 1 vnt.</w:t>
            </w:r>
          </w:p>
        </w:tc>
      </w:tr>
      <w:tr w:rsidR="007641AC" w:rsidRPr="00753C2C" w14:paraId="26C9874F"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4359D7D" w14:textId="77777777" w:rsidR="007641AC" w:rsidRPr="00753C2C" w:rsidRDefault="007641AC" w:rsidP="00E139A8">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2.</w:t>
            </w:r>
          </w:p>
        </w:tc>
        <w:tc>
          <w:tcPr>
            <w:tcW w:w="10164" w:type="dxa"/>
            <w:gridSpan w:val="3"/>
            <w:tcBorders>
              <w:top w:val="single" w:sz="4" w:space="0" w:color="00000A"/>
              <w:left w:val="single" w:sz="4" w:space="0" w:color="00000A"/>
              <w:bottom w:val="single" w:sz="4" w:space="0" w:color="00000A"/>
              <w:right w:val="single" w:sz="4" w:space="0" w:color="00000A"/>
            </w:tcBorders>
          </w:tcPr>
          <w:p w14:paraId="17E77D95" w14:textId="07459BEF"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821B66">
              <w:rPr>
                <w:rFonts w:ascii="Times New Roman" w:eastAsia="Times New Roman" w:hAnsi="Times New Roman"/>
                <w:lang w:val="lt" w:eastAsia="lt-LT"/>
              </w:rPr>
              <w:t xml:space="preserve">Mados dizaino katedra, Maironio g. 3, Vilnius. </w:t>
            </w:r>
          </w:p>
        </w:tc>
      </w:tr>
      <w:tr w:rsidR="007641AC" w:rsidRPr="00753C2C" w14:paraId="531925E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856830D" w14:textId="0727A120" w:rsidR="007641AC" w:rsidRPr="00753C2C" w:rsidRDefault="00821B66" w:rsidP="00E139A8">
            <w:pPr>
              <w:suppressAutoHyphens w:val="0"/>
              <w:overflowPunct/>
              <w:spacing w:after="0" w:line="240" w:lineRule="auto"/>
              <w:ind w:left="142"/>
              <w:rPr>
                <w:rFonts w:ascii="Times New Roman" w:eastAsia="Times New Roman" w:hAnsi="Times New Roman"/>
                <w:lang w:val="lt" w:eastAsia="lt-LT"/>
              </w:rPr>
            </w:pPr>
            <w:r>
              <w:rPr>
                <w:rFonts w:ascii="Times New Roman" w:eastAsia="Times New Roman" w:hAnsi="Times New Roman"/>
                <w:lang w:val="lt" w:eastAsia="lt-LT"/>
              </w:rPr>
              <w:t>3.</w:t>
            </w:r>
          </w:p>
        </w:tc>
        <w:tc>
          <w:tcPr>
            <w:tcW w:w="10164" w:type="dxa"/>
            <w:gridSpan w:val="3"/>
            <w:tcBorders>
              <w:top w:val="single" w:sz="4" w:space="0" w:color="00000A"/>
              <w:left w:val="single" w:sz="4" w:space="0" w:color="00000A"/>
              <w:bottom w:val="single" w:sz="4" w:space="0" w:color="00000A"/>
              <w:right w:val="single" w:sz="4" w:space="0" w:color="00000A"/>
            </w:tcBorders>
          </w:tcPr>
          <w:p w14:paraId="49EE394D" w14:textId="7C706A95"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Kompiuterius pristatyti ne vėliau kaip per </w:t>
            </w:r>
            <w:r w:rsidR="00822664">
              <w:rPr>
                <w:rFonts w:ascii="Times New Roman" w:eastAsia="Times New Roman" w:hAnsi="Times New Roman"/>
                <w:lang w:val="lt" w:eastAsia="lt-LT"/>
              </w:rPr>
              <w:t>4</w:t>
            </w:r>
            <w:r w:rsidRPr="00753C2C">
              <w:rPr>
                <w:rFonts w:ascii="Times New Roman" w:eastAsia="Times New Roman" w:hAnsi="Times New Roman"/>
                <w:lang w:val="lt" w:eastAsia="lt-LT"/>
              </w:rPr>
              <w:t xml:space="preserve">0 k. d. po sutarties pasirašymo. </w:t>
            </w:r>
          </w:p>
        </w:tc>
      </w:tr>
      <w:tr w:rsidR="00821B66" w:rsidRPr="00753C2C" w14:paraId="65186A3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6D0BE9B" w14:textId="33FDDD93"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4.</w:t>
            </w:r>
          </w:p>
        </w:tc>
        <w:tc>
          <w:tcPr>
            <w:tcW w:w="3360" w:type="dxa"/>
            <w:tcBorders>
              <w:top w:val="single" w:sz="4" w:space="0" w:color="00000A"/>
              <w:left w:val="single" w:sz="4" w:space="0" w:color="00000A"/>
              <w:bottom w:val="single" w:sz="4" w:space="0" w:color="00000A"/>
              <w:right w:val="single" w:sz="4" w:space="0" w:color="00000A"/>
            </w:tcBorders>
          </w:tcPr>
          <w:p w14:paraId="112CFB0E"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05A80B27" w14:textId="77777777" w:rsidR="00821B66" w:rsidRPr="00753C2C" w:rsidRDefault="00821B66" w:rsidP="00821B66">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1AC07A16"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6A5F09F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4AECF96" w14:textId="2D2A2692"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5.</w:t>
            </w:r>
          </w:p>
        </w:tc>
        <w:tc>
          <w:tcPr>
            <w:tcW w:w="3360" w:type="dxa"/>
            <w:tcBorders>
              <w:top w:val="single" w:sz="4" w:space="0" w:color="00000A"/>
              <w:left w:val="single" w:sz="4" w:space="0" w:color="00000A"/>
              <w:bottom w:val="single" w:sz="4" w:space="0" w:color="00000A"/>
              <w:right w:val="single" w:sz="4" w:space="0" w:color="00000A"/>
            </w:tcBorders>
          </w:tcPr>
          <w:p w14:paraId="715E9C02"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5593F5EE" w14:textId="77777777" w:rsidR="00821B66" w:rsidRPr="00753C2C" w:rsidRDefault="00821B66" w:rsidP="00821B66">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284E9962"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736CE71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B0EEA07" w14:textId="45168488"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6.</w:t>
            </w:r>
          </w:p>
        </w:tc>
        <w:tc>
          <w:tcPr>
            <w:tcW w:w="3360" w:type="dxa"/>
            <w:tcBorders>
              <w:top w:val="single" w:sz="4" w:space="0" w:color="00000A"/>
              <w:left w:val="single" w:sz="4" w:space="0" w:color="00000A"/>
              <w:bottom w:val="single" w:sz="4" w:space="0" w:color="00000A"/>
              <w:right w:val="single" w:sz="4" w:space="0" w:color="00000A"/>
            </w:tcBorders>
          </w:tcPr>
          <w:p w14:paraId="6634F472" w14:textId="77777777" w:rsidR="00821B66" w:rsidRPr="00753C2C" w:rsidRDefault="00821B66" w:rsidP="00821B66">
            <w:pPr>
              <w:suppressAutoHyphens w:val="0"/>
              <w:overflowPunct/>
              <w:spacing w:after="0" w:line="240" w:lineRule="auto"/>
              <w:rPr>
                <w:rFonts w:ascii="Times New Roman" w:eastAsia="Times New Roman" w:hAnsi="Times New Roman"/>
                <w:i/>
                <w:iCs/>
                <w:color w:val="FF0000"/>
                <w:lang w:val="lt" w:eastAsia="lt-LT"/>
              </w:rPr>
            </w:pPr>
            <w:r w:rsidRPr="00753C2C">
              <w:rPr>
                <w:rFonts w:ascii="Times New Roman" w:eastAsia="Times New Roman" w:hAnsi="Times New Roman"/>
                <w:lang w:val="lt"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18929474"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Kompiuterio procesoriaus našumas pagal viešai publikuojamus </w:t>
            </w:r>
            <w:proofErr w:type="spellStart"/>
            <w:r w:rsidRPr="00753C2C">
              <w:rPr>
                <w:rFonts w:ascii="Times New Roman" w:eastAsia="Times New Roman" w:hAnsi="Times New Roman"/>
                <w:lang w:val="lt" w:eastAsia="lt-LT"/>
              </w:rPr>
              <w:t>Passmark</w:t>
            </w:r>
            <w:proofErr w:type="spellEnd"/>
            <w:r w:rsidRPr="00753C2C">
              <w:rPr>
                <w:rFonts w:ascii="Times New Roman" w:eastAsia="Times New Roman" w:hAnsi="Times New Roman"/>
                <w:lang w:val="lt" w:eastAsia="lt-LT"/>
              </w:rPr>
              <w:t xml:space="preserve"> </w:t>
            </w:r>
            <w:proofErr w:type="spellStart"/>
            <w:r w:rsidRPr="00753C2C">
              <w:rPr>
                <w:rFonts w:ascii="Times New Roman" w:eastAsia="Times New Roman" w:hAnsi="Times New Roman"/>
                <w:lang w:val="lt" w:eastAsia="lt-LT"/>
              </w:rPr>
              <w:t>performance</w:t>
            </w:r>
            <w:proofErr w:type="spellEnd"/>
            <w:r w:rsidRPr="00753C2C">
              <w:rPr>
                <w:rFonts w:ascii="Times New Roman" w:eastAsia="Times New Roman" w:hAnsi="Times New Roman"/>
                <w:lang w:val="lt" w:eastAsia="lt-LT"/>
              </w:rPr>
              <w:t xml:space="preserve"> CPU mark procesorių įvertinimo rezultatus, pateikiamus </w:t>
            </w:r>
            <w:hyperlink r:id="rId36">
              <w:r w:rsidRPr="00753C2C">
                <w:rPr>
                  <w:rFonts w:ascii="Times New Roman" w:eastAsia="Times New Roman" w:hAnsi="Times New Roman"/>
                  <w:color w:val="0563C1"/>
                  <w:u w:val="single"/>
                  <w:lang w:val="lt" w:eastAsia="lt-LT"/>
                </w:rPr>
                <w:t>https://www.cpubenchmark.net/cpu-list/all</w:t>
              </w:r>
            </w:hyperlink>
            <w:r w:rsidRPr="00753C2C">
              <w:rPr>
                <w:rFonts w:ascii="Times New Roman" w:eastAsia="Times New Roman" w:hAnsi="Times New Roman"/>
                <w:lang w:val="lt" w:eastAsia="lt-LT"/>
              </w:rPr>
              <w:t xml:space="preserve"> turi būti ne mažiau nei 23000. Kartu su pasiūlymu pateikti atspausdintą išrašą iš </w:t>
            </w:r>
            <w:hyperlink r:id="rId37">
              <w:r w:rsidRPr="00753C2C">
                <w:rPr>
                  <w:rFonts w:ascii="Times New Roman" w:eastAsia="Times New Roman" w:hAnsi="Times New Roman"/>
                  <w:color w:val="0563C1"/>
                  <w:u w:val="single"/>
                  <w:lang w:val="lt" w:eastAsia="lt-LT"/>
                </w:rPr>
                <w:t>www.cpubenchmark.net</w:t>
              </w:r>
            </w:hyperlink>
            <w:r w:rsidRPr="00753C2C">
              <w:rPr>
                <w:rFonts w:ascii="Times New Roman" w:eastAsia="Times New Roman" w:hAnsi="Times New Roman"/>
                <w:lang w:val="lt" w:eastAsia="lt-LT"/>
              </w:rPr>
              <w:t>. Nurodyti konkretų procesoriaus modelį. Procesoriaus sparta negali būti dirbtinai padidinta. Nemažiau nei 10 branduolių</w:t>
            </w:r>
          </w:p>
          <w:p w14:paraId="4A55F437"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Procesoriaus išleidimo į rinką data ne ankstesnė nei 2024 metų II ketvirtis.</w:t>
            </w:r>
          </w:p>
        </w:tc>
        <w:tc>
          <w:tcPr>
            <w:tcW w:w="3686" w:type="dxa"/>
            <w:tcBorders>
              <w:top w:val="single" w:sz="4" w:space="0" w:color="00000A"/>
              <w:left w:val="single" w:sz="4" w:space="0" w:color="00000A"/>
              <w:bottom w:val="single" w:sz="4" w:space="0" w:color="00000A"/>
              <w:right w:val="single" w:sz="4" w:space="0" w:color="00000A"/>
            </w:tcBorders>
          </w:tcPr>
          <w:p w14:paraId="5E86C628" w14:textId="77777777" w:rsidR="00821B66" w:rsidRPr="00753C2C" w:rsidRDefault="00821B66" w:rsidP="00821B66">
            <w:pPr>
              <w:suppressAutoHyphens w:val="0"/>
              <w:overflowPunct/>
              <w:spacing w:after="0" w:line="240" w:lineRule="auto"/>
              <w:rPr>
                <w:rFonts w:ascii="Times New Roman" w:eastAsia="Times New Roman" w:hAnsi="Times New Roman"/>
                <w:i/>
                <w:iCs/>
                <w:color w:val="FF0000"/>
                <w:lang w:val="lt" w:eastAsia="lt-LT"/>
              </w:rPr>
            </w:pPr>
          </w:p>
        </w:tc>
      </w:tr>
      <w:tr w:rsidR="00821B66" w:rsidRPr="00753C2C" w14:paraId="282BE546"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3EB23AB" w14:textId="0BE738EA"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7.</w:t>
            </w:r>
          </w:p>
        </w:tc>
        <w:tc>
          <w:tcPr>
            <w:tcW w:w="3360" w:type="dxa"/>
            <w:tcBorders>
              <w:top w:val="single" w:sz="4" w:space="0" w:color="00000A"/>
              <w:left w:val="single" w:sz="4" w:space="0" w:color="00000A"/>
              <w:bottom w:val="single" w:sz="4" w:space="0" w:color="00000A"/>
              <w:right w:val="single" w:sz="4" w:space="0" w:color="00000A"/>
            </w:tcBorders>
          </w:tcPr>
          <w:p w14:paraId="5EC432C2"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27DC1BF0"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16 GB</w:t>
            </w:r>
          </w:p>
        </w:tc>
        <w:tc>
          <w:tcPr>
            <w:tcW w:w="3686" w:type="dxa"/>
            <w:tcBorders>
              <w:top w:val="single" w:sz="4" w:space="0" w:color="00000A"/>
              <w:left w:val="single" w:sz="4" w:space="0" w:color="00000A"/>
              <w:bottom w:val="single" w:sz="4" w:space="0" w:color="00000A"/>
              <w:right w:val="single" w:sz="4" w:space="0" w:color="00000A"/>
            </w:tcBorders>
          </w:tcPr>
          <w:p w14:paraId="42288966"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66A97833"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7077264" w14:textId="407F24E0"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8.</w:t>
            </w:r>
          </w:p>
        </w:tc>
        <w:tc>
          <w:tcPr>
            <w:tcW w:w="3360" w:type="dxa"/>
            <w:tcBorders>
              <w:top w:val="single" w:sz="4" w:space="0" w:color="00000A"/>
              <w:left w:val="single" w:sz="4" w:space="0" w:color="00000A"/>
              <w:bottom w:val="single" w:sz="4" w:space="0" w:color="00000A"/>
              <w:right w:val="single" w:sz="4" w:space="0" w:color="00000A"/>
            </w:tcBorders>
          </w:tcPr>
          <w:p w14:paraId="33BC3681"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5683B3F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Integruota </w:t>
            </w:r>
          </w:p>
          <w:p w14:paraId="159C51BE"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8F8AA49"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5B6A93AE"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E7539E3" w14:textId="68B6843B"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9.</w:t>
            </w:r>
          </w:p>
        </w:tc>
        <w:tc>
          <w:tcPr>
            <w:tcW w:w="3360" w:type="dxa"/>
            <w:tcBorders>
              <w:top w:val="single" w:sz="4" w:space="0" w:color="00000A"/>
              <w:left w:val="single" w:sz="4" w:space="0" w:color="00000A"/>
              <w:bottom w:val="single" w:sz="4" w:space="0" w:color="00000A"/>
              <w:right w:val="single" w:sz="4" w:space="0" w:color="00000A"/>
            </w:tcBorders>
          </w:tcPr>
          <w:p w14:paraId="423A6885"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5C892D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256 GB SSD atminties.</w:t>
            </w:r>
          </w:p>
          <w:p w14:paraId="0AB69B8D"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A7A2859"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1FB4E79E"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2B060A4" w14:textId="3CFBC9FD"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10.</w:t>
            </w:r>
          </w:p>
        </w:tc>
        <w:tc>
          <w:tcPr>
            <w:tcW w:w="3360" w:type="dxa"/>
            <w:tcBorders>
              <w:top w:val="single" w:sz="4" w:space="0" w:color="00000A"/>
              <w:left w:val="single" w:sz="4" w:space="0" w:color="00000A"/>
              <w:bottom w:val="single" w:sz="4" w:space="0" w:color="00000A"/>
              <w:right w:val="single" w:sz="4" w:space="0" w:color="00000A"/>
            </w:tcBorders>
          </w:tcPr>
          <w:p w14:paraId="637832A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153CA1B7"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5214A9EB" w14:textId="77777777" w:rsidR="00821B66" w:rsidRPr="00753C2C" w:rsidRDefault="00821B66" w:rsidP="00821B66">
            <w:pPr>
              <w:tabs>
                <w:tab w:val="left" w:pos="420"/>
              </w:tabs>
              <w:suppressAutoHyphens w:val="0"/>
              <w:overflowPunct/>
              <w:spacing w:after="0" w:line="240" w:lineRule="auto"/>
              <w:ind w:left="72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2 x </w:t>
            </w:r>
            <w:proofErr w:type="spellStart"/>
            <w:r w:rsidRPr="00753C2C">
              <w:rPr>
                <w:rFonts w:ascii="Times New Roman" w:eastAsia="Times New Roman" w:hAnsi="Times New Roman"/>
                <w:highlight w:val="white"/>
                <w:lang w:val="lt" w:eastAsia="lt-LT"/>
              </w:rPr>
              <w:t>Thunderbolt</w:t>
            </w:r>
            <w:proofErr w:type="spellEnd"/>
            <w:r w:rsidRPr="00753C2C">
              <w:rPr>
                <w:rFonts w:ascii="Times New Roman" w:eastAsia="Times New Roman" w:hAnsi="Times New Roman"/>
                <w:highlight w:val="white"/>
                <w:lang w:val="lt" w:eastAsia="lt-LT"/>
              </w:rPr>
              <w:t xml:space="preserve"> 4 </w:t>
            </w:r>
            <w:r w:rsidRPr="00753C2C">
              <w:rPr>
                <w:rFonts w:ascii="Times New Roman" w:eastAsia="Times New Roman" w:hAnsi="Times New Roman"/>
                <w:lang w:val="lt" w:eastAsia="lt-LT"/>
              </w:rPr>
              <w:t>(USB-C)</w:t>
            </w:r>
          </w:p>
          <w:p w14:paraId="7DC77E4D" w14:textId="77777777" w:rsidR="00821B66" w:rsidRPr="00753C2C" w:rsidRDefault="00821B66" w:rsidP="00821B66">
            <w:pPr>
              <w:pStyle w:val="ListParagraph"/>
              <w:numPr>
                <w:ilvl w:val="0"/>
                <w:numId w:val="14"/>
              </w:numPr>
              <w:tabs>
                <w:tab w:val="left" w:pos="42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x 3.5 mm </w:t>
            </w:r>
            <w:proofErr w:type="spellStart"/>
            <w:r w:rsidRPr="00753C2C">
              <w:rPr>
                <w:rFonts w:ascii="Times New Roman" w:eastAsia="Times New Roman" w:hAnsi="Times New Roman"/>
                <w:highlight w:val="white"/>
                <w:lang w:val="lt" w:eastAsia="lt-LT"/>
              </w:rPr>
              <w:t>audio</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69453952"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23776D3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A26504B" w14:textId="2280C0BC"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11.</w:t>
            </w:r>
          </w:p>
        </w:tc>
        <w:tc>
          <w:tcPr>
            <w:tcW w:w="3360" w:type="dxa"/>
            <w:tcBorders>
              <w:top w:val="single" w:sz="4" w:space="0" w:color="00000A"/>
              <w:left w:val="single" w:sz="4" w:space="0" w:color="00000A"/>
              <w:bottom w:val="single" w:sz="4" w:space="0" w:color="00000A"/>
              <w:right w:val="single" w:sz="4" w:space="0" w:color="00000A"/>
            </w:tcBorders>
          </w:tcPr>
          <w:p w14:paraId="2AE33A6B"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6A44E75F"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706D12CE"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66F6B5C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7A66F23" w14:textId="406EAD43"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 xml:space="preserve">12. </w:t>
            </w:r>
          </w:p>
        </w:tc>
        <w:tc>
          <w:tcPr>
            <w:tcW w:w="3360" w:type="dxa"/>
            <w:tcBorders>
              <w:top w:val="single" w:sz="4" w:space="0" w:color="00000A"/>
              <w:left w:val="single" w:sz="4" w:space="0" w:color="00000A"/>
              <w:bottom w:val="single" w:sz="4" w:space="0" w:color="00000A"/>
              <w:right w:val="single" w:sz="4" w:space="0" w:color="00000A"/>
            </w:tcBorders>
          </w:tcPr>
          <w:p w14:paraId="0702717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03C80E0C" w14:textId="77777777" w:rsidR="00821B66" w:rsidRPr="00753C2C" w:rsidRDefault="00821B66" w:rsidP="00821B66">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 xml:space="preserve">Ne prasčiau nei: </w:t>
            </w:r>
            <w:proofErr w:type="spellStart"/>
            <w:r w:rsidRPr="00753C2C">
              <w:rPr>
                <w:rFonts w:ascii="Times New Roman" w:eastAsia="Times New Roman" w:hAnsi="Times New Roman"/>
                <w:highlight w:val="white"/>
                <w:lang w:val="lt" w:eastAsia="lt-LT"/>
              </w:rPr>
              <w:t>Wi</w:t>
            </w:r>
            <w:proofErr w:type="spellEnd"/>
            <w:r w:rsidRPr="00753C2C">
              <w:rPr>
                <w:rFonts w:ascii="Times New Roman" w:eastAsia="Times New Roman" w:hAnsi="Times New Roman"/>
                <w:highlight w:val="white"/>
                <w:lang w:val="lt" w:eastAsia="lt-LT"/>
              </w:rPr>
              <w:t>-Fi 6E (802.11ax), Bluetooth 5.3</w:t>
            </w:r>
          </w:p>
          <w:p w14:paraId="2CCF82BB"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FD70565"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7FE1A9A3"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1A87514" w14:textId="70F9A952"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13.</w:t>
            </w:r>
          </w:p>
        </w:tc>
        <w:tc>
          <w:tcPr>
            <w:tcW w:w="3360" w:type="dxa"/>
            <w:tcBorders>
              <w:top w:val="single" w:sz="4" w:space="0" w:color="00000A"/>
              <w:left w:val="single" w:sz="4" w:space="0" w:color="00000A"/>
              <w:bottom w:val="single" w:sz="4" w:space="0" w:color="00000A"/>
              <w:right w:val="single" w:sz="4" w:space="0" w:color="00000A"/>
            </w:tcBorders>
          </w:tcPr>
          <w:p w14:paraId="56A03550"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5B2A2EFA" w14:textId="77777777" w:rsidR="00821B66" w:rsidRPr="00753C2C" w:rsidRDefault="00821B66" w:rsidP="00821B66">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Nešiojamas kompiuteris</w:t>
            </w:r>
          </w:p>
          <w:p w14:paraId="7C5922C1"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Kompiuteris su integruotu monitoriumi ir įvesties įrenginiais</w:t>
            </w:r>
          </w:p>
        </w:tc>
        <w:tc>
          <w:tcPr>
            <w:tcW w:w="3686" w:type="dxa"/>
            <w:tcBorders>
              <w:top w:val="single" w:sz="4" w:space="0" w:color="00000A"/>
              <w:left w:val="single" w:sz="4" w:space="0" w:color="00000A"/>
              <w:bottom w:val="single" w:sz="4" w:space="0" w:color="00000A"/>
              <w:right w:val="single" w:sz="4" w:space="0" w:color="00000A"/>
            </w:tcBorders>
          </w:tcPr>
          <w:p w14:paraId="02974293"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1FF8EFCB"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F35C0D1" w14:textId="34E1A1A8"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14.</w:t>
            </w:r>
          </w:p>
        </w:tc>
        <w:tc>
          <w:tcPr>
            <w:tcW w:w="3360" w:type="dxa"/>
            <w:tcBorders>
              <w:top w:val="single" w:sz="4" w:space="0" w:color="00000A"/>
              <w:left w:val="single" w:sz="4" w:space="0" w:color="00000A"/>
              <w:bottom w:val="single" w:sz="4" w:space="0" w:color="00000A"/>
              <w:right w:val="single" w:sz="4" w:space="0" w:color="00000A"/>
            </w:tcBorders>
          </w:tcPr>
          <w:p w14:paraId="1C32BA04"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6116E5BF"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roofErr w:type="spellStart"/>
            <w:r w:rsidRPr="00753C2C">
              <w:rPr>
                <w:rFonts w:ascii="Times New Roman" w:eastAsia="Times New Roman" w:hAnsi="Times New Roman"/>
                <w:lang w:val="lt" w:eastAsia="lt-LT"/>
              </w:rPr>
              <w:t>Mac</w:t>
            </w:r>
            <w:proofErr w:type="spellEnd"/>
            <w:r w:rsidRPr="00753C2C">
              <w:rPr>
                <w:rFonts w:ascii="Times New Roman" w:eastAsia="Times New Roman" w:hAnsi="Times New Roman"/>
                <w:lang w:val="lt" w:eastAsia="lt-LT"/>
              </w:rPr>
              <w:t xml:space="preserve"> OS arba lygiavertė</w:t>
            </w:r>
          </w:p>
        </w:tc>
        <w:tc>
          <w:tcPr>
            <w:tcW w:w="3686" w:type="dxa"/>
            <w:tcBorders>
              <w:top w:val="single" w:sz="4" w:space="0" w:color="00000A"/>
              <w:left w:val="single" w:sz="4" w:space="0" w:color="00000A"/>
              <w:bottom w:val="single" w:sz="4" w:space="0" w:color="00000A"/>
              <w:right w:val="single" w:sz="4" w:space="0" w:color="00000A"/>
            </w:tcBorders>
          </w:tcPr>
          <w:p w14:paraId="4678B65D"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454977C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C1408B4" w14:textId="4F036F0A"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15.</w:t>
            </w:r>
          </w:p>
        </w:tc>
        <w:tc>
          <w:tcPr>
            <w:tcW w:w="3360" w:type="dxa"/>
            <w:tcBorders>
              <w:top w:val="single" w:sz="4" w:space="0" w:color="00000A"/>
              <w:left w:val="single" w:sz="4" w:space="0" w:color="00000A"/>
              <w:bottom w:val="single" w:sz="4" w:space="0" w:color="00000A"/>
              <w:right w:val="single" w:sz="4" w:space="0" w:color="00000A"/>
            </w:tcBorders>
          </w:tcPr>
          <w:p w14:paraId="179E9F95"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3B5CE7D4"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76367B8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32E60EF"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5DF23449" w14:textId="77777777" w:rsidTr="00161C33">
        <w:trPr>
          <w:trHeight w:val="8075"/>
        </w:trPr>
        <w:tc>
          <w:tcPr>
            <w:tcW w:w="723" w:type="dxa"/>
            <w:tcBorders>
              <w:top w:val="single" w:sz="4" w:space="0" w:color="00000A"/>
              <w:left w:val="single" w:sz="4" w:space="0" w:color="00000A"/>
              <w:bottom w:val="single" w:sz="4" w:space="0" w:color="00000A"/>
              <w:right w:val="single" w:sz="4" w:space="0" w:color="00000A"/>
            </w:tcBorders>
          </w:tcPr>
          <w:p w14:paraId="2E850E05" w14:textId="51C7B7A3"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lastRenderedPageBreak/>
              <w:t>16.</w:t>
            </w:r>
          </w:p>
        </w:tc>
        <w:tc>
          <w:tcPr>
            <w:tcW w:w="3360" w:type="dxa"/>
            <w:tcBorders>
              <w:top w:val="single" w:sz="4" w:space="0" w:color="00000A"/>
              <w:left w:val="single" w:sz="4" w:space="0" w:color="00000A"/>
              <w:bottom w:val="single" w:sz="4" w:space="0" w:color="00000A"/>
              <w:right w:val="single" w:sz="4" w:space="0" w:color="00000A"/>
            </w:tcBorders>
          </w:tcPr>
          <w:p w14:paraId="4177B1E7"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7F0CDD3" w14:textId="7C387DED" w:rsidR="00821B66" w:rsidRPr="00753C2C" w:rsidRDefault="00822664" w:rsidP="00821B66">
            <w:pPr>
              <w:suppressAutoHyphens w:val="0"/>
              <w:overflowPunct/>
              <w:spacing w:after="0" w:line="240" w:lineRule="auto"/>
              <w:rPr>
                <w:rFonts w:ascii="Times New Roman" w:eastAsia="Times New Roman" w:hAnsi="Times New Roman"/>
                <w:lang w:val="lt" w:eastAsia="lt-LT"/>
              </w:rPr>
            </w:pPr>
            <w:r w:rsidRPr="00822664">
              <w:rPr>
                <w:rFonts w:ascii="Times New Roman" w:eastAsia="Times New Roman" w:hAnsi="Times New Roman"/>
                <w:lang w:val="lt" w:eastAsia="lt-LT"/>
              </w:rPr>
              <w:t xml:space="preserve">Ne trumpesnė kaip </w:t>
            </w:r>
            <w:r w:rsidR="00B80979">
              <w:rPr>
                <w:rFonts w:ascii="Times New Roman" w:eastAsia="Times New Roman" w:hAnsi="Times New Roman"/>
                <w:lang w:val="lt" w:eastAsia="lt-LT"/>
              </w:rPr>
              <w:t>12</w:t>
            </w:r>
            <w:r w:rsidRPr="00822664">
              <w:rPr>
                <w:rFonts w:ascii="Times New Roman" w:eastAsia="Times New Roman" w:hAnsi="Times New Roman"/>
                <w:lang w:val="lt" w:eastAsia="lt-LT"/>
              </w:rPr>
              <w:t xml:space="preserve"> mėnesių gamintojo garantija</w:t>
            </w:r>
            <w:r>
              <w:rPr>
                <w:rFonts w:ascii="Times New Roman" w:eastAsia="Times New Roman" w:hAnsi="Times New Roman"/>
                <w:lang w:val="lt" w:eastAsia="lt-LT"/>
              </w:rPr>
              <w:t>.</w:t>
            </w:r>
            <w:r w:rsidRPr="00822664">
              <w:rPr>
                <w:rFonts w:ascii="Times New Roman" w:eastAsia="Times New Roman" w:hAnsi="Times New Roman"/>
                <w:lang w:val="lt" w:eastAsia="lt-LT"/>
              </w:rPr>
              <w:t xml:space="preserve"> </w:t>
            </w:r>
            <w:r w:rsidR="00821B66" w:rsidRPr="00753C2C">
              <w:rPr>
                <w:rFonts w:ascii="Times New Roman" w:eastAsia="Times New Roman" w:hAnsi="Times New Roman"/>
                <w:lang w:val="lt" w:eastAsia="lt-LT"/>
              </w:rPr>
              <w:t>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5C14E880"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lang w:val="lt" w:eastAsia="lt-LT"/>
              </w:rPr>
              <w:t>nr.</w:t>
            </w:r>
            <w:proofErr w:type="spellEnd"/>
            <w:r w:rsidRPr="00753C2C">
              <w:rPr>
                <w:rFonts w:ascii="Times New Roman" w:eastAsia="Times New Roman" w:hAnsi="Times New Roman"/>
                <w:lang w:val="lt" w:eastAsia="lt-LT"/>
              </w:rPr>
              <w:t>) ir nurodymus dėl gedimų registravimo.</w:t>
            </w:r>
          </w:p>
          <w:p w14:paraId="29284FF7"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p w14:paraId="0A908BED"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6654CAB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519D3626"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FCCB1E2" w14:textId="75DCBC5B"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17.</w:t>
            </w:r>
          </w:p>
        </w:tc>
        <w:tc>
          <w:tcPr>
            <w:tcW w:w="3360" w:type="dxa"/>
            <w:tcBorders>
              <w:top w:val="single" w:sz="4" w:space="0" w:color="00000A"/>
              <w:left w:val="single" w:sz="4" w:space="0" w:color="00000A"/>
              <w:bottom w:val="single" w:sz="4" w:space="0" w:color="00000A"/>
              <w:right w:val="single" w:sz="4" w:space="0" w:color="00000A"/>
            </w:tcBorders>
          </w:tcPr>
          <w:p w14:paraId="5AD0EB04"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1BD4CFF9"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daugiau nei 1,3 kg</w:t>
            </w:r>
          </w:p>
        </w:tc>
        <w:tc>
          <w:tcPr>
            <w:tcW w:w="3686" w:type="dxa"/>
            <w:tcBorders>
              <w:top w:val="single" w:sz="4" w:space="0" w:color="00000A"/>
              <w:left w:val="single" w:sz="4" w:space="0" w:color="00000A"/>
              <w:bottom w:val="single" w:sz="4" w:space="0" w:color="00000A"/>
              <w:right w:val="single" w:sz="4" w:space="0" w:color="00000A"/>
            </w:tcBorders>
          </w:tcPr>
          <w:p w14:paraId="4E3B3CED"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F27F3F" w:rsidRPr="00753C2C" w14:paraId="60E4A1F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73338C8" w14:textId="3032EE96" w:rsidR="00F27F3F" w:rsidRPr="00753C2C" w:rsidRDefault="00F27F3F" w:rsidP="00F27F3F">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18.</w:t>
            </w:r>
          </w:p>
        </w:tc>
        <w:tc>
          <w:tcPr>
            <w:tcW w:w="3360" w:type="dxa"/>
            <w:tcBorders>
              <w:top w:val="single" w:sz="4" w:space="0" w:color="00000A"/>
              <w:left w:val="single" w:sz="4" w:space="0" w:color="00000A"/>
              <w:bottom w:val="single" w:sz="4" w:space="0" w:color="00000A"/>
              <w:right w:val="single" w:sz="4" w:space="0" w:color="00000A"/>
            </w:tcBorders>
          </w:tcPr>
          <w:p w14:paraId="21C2899C" w14:textId="77777777" w:rsidR="00F27F3F" w:rsidRPr="00194532" w:rsidRDefault="00F27F3F" w:rsidP="00F27F3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2316167E" w14:textId="3F25E18A" w:rsidR="00F27F3F" w:rsidRPr="00753C2C" w:rsidRDefault="00F27F3F" w:rsidP="00F27F3F">
            <w:pPr>
              <w:suppressAutoHyphens w:val="0"/>
              <w:overflowPunct/>
              <w:spacing w:after="0" w:line="240" w:lineRule="auto"/>
              <w:rPr>
                <w:rFonts w:ascii="Times New Roman" w:eastAsia="Times New Roman" w:hAnsi="Times New Roman"/>
                <w:lang w:val="lt" w:eastAsia="lt-LT"/>
              </w:rPr>
            </w:pPr>
            <w:r w:rsidRPr="00194532">
              <w:rPr>
                <w:rFonts w:ascii="Times New Roman" w:eastAsia="Times New Roman" w:hAnsi="Times New Roman"/>
                <w:bCs/>
                <w:lang w:eastAsia="lt-LT"/>
              </w:rPr>
              <w:lastRenderedPageBreak/>
              <w:t xml:space="preserve">Nuoroda: </w:t>
            </w:r>
            <w:hyperlink r:id="rId38"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21699E57" w14:textId="77777777" w:rsidR="00F27F3F" w:rsidRPr="00753C2C" w:rsidRDefault="00F27F3F" w:rsidP="00F27F3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6BEC3CC7" w14:textId="77777777" w:rsidR="00F27F3F" w:rsidRPr="00753C2C" w:rsidRDefault="00F27F3F" w:rsidP="00F27F3F">
            <w:pPr>
              <w:suppressAutoHyphens w:val="0"/>
              <w:overflowPunct/>
              <w:spacing w:after="0" w:line="240" w:lineRule="auto"/>
              <w:rPr>
                <w:rFonts w:ascii="Times New Roman" w:eastAsia="Times New Roman" w:hAnsi="Times New Roman"/>
                <w:lang w:val="lt" w:eastAsia="lt-LT"/>
              </w:rPr>
            </w:pPr>
          </w:p>
        </w:tc>
      </w:tr>
    </w:tbl>
    <w:p w14:paraId="57D8BD3A" w14:textId="77777777" w:rsidR="007641AC" w:rsidRDefault="007641AC" w:rsidP="008D0513">
      <w:pPr>
        <w:tabs>
          <w:tab w:val="left" w:pos="0"/>
          <w:tab w:val="left" w:pos="284"/>
        </w:tabs>
        <w:overflowPunct/>
        <w:spacing w:after="0" w:line="240" w:lineRule="auto"/>
        <w:ind w:right="-22"/>
        <w:jc w:val="both"/>
        <w:rPr>
          <w:rFonts w:ascii="Times New Roman" w:hAnsi="Times New Roman"/>
        </w:rPr>
      </w:pPr>
    </w:p>
    <w:tbl>
      <w:tblPr>
        <w:tblW w:w="11030" w:type="dxa"/>
        <w:tblInd w:w="-856" w:type="dxa"/>
        <w:tblLayout w:type="fixed"/>
        <w:tblLook w:val="0400" w:firstRow="0" w:lastRow="0" w:firstColumn="0" w:lastColumn="0" w:noHBand="0" w:noVBand="1"/>
      </w:tblPr>
      <w:tblGrid>
        <w:gridCol w:w="822"/>
        <w:gridCol w:w="3403"/>
        <w:gridCol w:w="3118"/>
        <w:gridCol w:w="284"/>
        <w:gridCol w:w="3403"/>
      </w:tblGrid>
      <w:tr w:rsidR="007641AC" w:rsidRPr="00753C2C" w14:paraId="72FEA5DA" w14:textId="77777777" w:rsidTr="00E139A8">
        <w:tc>
          <w:tcPr>
            <w:tcW w:w="82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96989E3" w14:textId="77777777" w:rsidR="007641AC" w:rsidRPr="00753C2C" w:rsidRDefault="007641AC" w:rsidP="00E139A8">
            <w:pPr>
              <w:suppressAutoHyphens w:val="0"/>
              <w:overflowPunct/>
              <w:spacing w:after="0" w:line="240" w:lineRule="auto"/>
              <w:ind w:left="143" w:hanging="363"/>
              <w:jc w:val="center"/>
              <w:rPr>
                <w:rFonts w:ascii="Times New Roman" w:eastAsia="Aptos" w:hAnsi="Times New Roman"/>
                <w:b/>
                <w:lang w:eastAsia="lt-LT"/>
              </w:rPr>
            </w:pPr>
            <w:r w:rsidRPr="00753C2C">
              <w:rPr>
                <w:rFonts w:ascii="Times New Roman" w:eastAsia="Aptos" w:hAnsi="Times New Roman"/>
                <w:b/>
                <w:lang w:eastAsia="lt-LT"/>
              </w:rPr>
              <w:t>Eil.</w:t>
            </w:r>
          </w:p>
          <w:p w14:paraId="70DB9D88" w14:textId="77777777" w:rsidR="007641AC" w:rsidRPr="00753C2C" w:rsidRDefault="007641AC" w:rsidP="00E139A8">
            <w:pPr>
              <w:suppressAutoHyphens w:val="0"/>
              <w:overflowPunct/>
              <w:spacing w:after="0" w:line="240" w:lineRule="auto"/>
              <w:ind w:left="143" w:hanging="363"/>
              <w:jc w:val="center"/>
              <w:rPr>
                <w:rFonts w:ascii="Times New Roman" w:eastAsia="Aptos" w:hAnsi="Times New Roman"/>
                <w:lang w:eastAsia="lt-LT"/>
              </w:rPr>
            </w:pPr>
            <w:r w:rsidRPr="00753C2C">
              <w:rPr>
                <w:rFonts w:ascii="Times New Roman" w:eastAsia="Aptos" w:hAnsi="Times New Roman"/>
                <w:b/>
                <w:lang w:eastAsia="lt-LT"/>
              </w:rPr>
              <w:t>Nr.</w:t>
            </w:r>
          </w:p>
        </w:tc>
        <w:tc>
          <w:tcPr>
            <w:tcW w:w="340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43762F8" w14:textId="77777777" w:rsidR="007641AC" w:rsidRPr="00753C2C" w:rsidRDefault="007641AC" w:rsidP="00E139A8">
            <w:pPr>
              <w:suppressAutoHyphens w:val="0"/>
              <w:overflowPunct/>
              <w:spacing w:after="0" w:line="240" w:lineRule="auto"/>
              <w:ind w:left="143" w:firstLine="35"/>
              <w:rPr>
                <w:rFonts w:ascii="Times New Roman" w:eastAsia="Times New Roman" w:hAnsi="Times New Roman"/>
                <w:b/>
                <w:bCs/>
                <w:iCs/>
                <w:lang w:eastAsia="lt-LT"/>
              </w:rPr>
            </w:pPr>
            <w:r w:rsidRPr="00753C2C">
              <w:rPr>
                <w:rFonts w:ascii="Times New Roman" w:eastAsia="Aptos" w:hAnsi="Times New Roman"/>
                <w:b/>
                <w:lang w:eastAsia="lt-LT"/>
              </w:rPr>
              <w:t xml:space="preserve">Parametras </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D5DCE4"/>
            <w:vAlign w:val="center"/>
          </w:tcPr>
          <w:p w14:paraId="4BDC819C" w14:textId="77777777" w:rsidR="007641AC" w:rsidRPr="00753C2C" w:rsidRDefault="007641AC" w:rsidP="00E139A8">
            <w:pPr>
              <w:suppressAutoHyphens w:val="0"/>
              <w:overflowPunct/>
              <w:spacing w:after="0" w:line="240" w:lineRule="auto"/>
              <w:ind w:left="143" w:hanging="143"/>
              <w:rPr>
                <w:rFonts w:ascii="Times New Roman" w:eastAsia="Times New Roman" w:hAnsi="Times New Roman"/>
                <w:b/>
                <w:bCs/>
                <w:iCs/>
                <w:lang w:eastAsia="lt-LT"/>
              </w:rPr>
            </w:pPr>
            <w:r w:rsidRPr="00753C2C">
              <w:rPr>
                <w:rFonts w:ascii="Times New Roman" w:eastAsia="Aptos" w:hAnsi="Times New Roman"/>
                <w:b/>
                <w:lang w:eastAsia="lt-LT"/>
              </w:rPr>
              <w:t xml:space="preserve">Reikalaujama charakteristika </w:t>
            </w:r>
          </w:p>
        </w:tc>
        <w:tc>
          <w:tcPr>
            <w:tcW w:w="3403" w:type="dxa"/>
            <w:tcBorders>
              <w:top w:val="single" w:sz="4" w:space="0" w:color="00000A"/>
              <w:left w:val="single" w:sz="4" w:space="0" w:color="00000A"/>
              <w:bottom w:val="single" w:sz="4" w:space="0" w:color="00000A"/>
              <w:right w:val="single" w:sz="4" w:space="0" w:color="00000A"/>
            </w:tcBorders>
            <w:shd w:val="clear" w:color="auto" w:fill="D5DCE4"/>
          </w:tcPr>
          <w:p w14:paraId="65651C61" w14:textId="77777777" w:rsidR="007641AC" w:rsidRPr="00753C2C" w:rsidRDefault="007641AC" w:rsidP="00E139A8">
            <w:pPr>
              <w:suppressAutoHyphens w:val="0"/>
              <w:overflowPunct/>
              <w:spacing w:after="0" w:line="240" w:lineRule="auto"/>
              <w:ind w:left="143" w:firstLine="35"/>
              <w:rPr>
                <w:rFonts w:ascii="Times New Roman" w:eastAsia="Times New Roman" w:hAnsi="Times New Roman"/>
                <w:b/>
                <w:bCs/>
                <w:iCs/>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7641AC" w:rsidRPr="00753C2C" w14:paraId="3D0EA460" w14:textId="77777777" w:rsidTr="00E139A8">
        <w:tc>
          <w:tcPr>
            <w:tcW w:w="822" w:type="dxa"/>
            <w:tcBorders>
              <w:top w:val="single" w:sz="4" w:space="0" w:color="00000A"/>
              <w:left w:val="single" w:sz="4" w:space="0" w:color="00000A"/>
              <w:bottom w:val="single" w:sz="4" w:space="0" w:color="00000A"/>
              <w:right w:val="single" w:sz="4" w:space="0" w:color="00000A"/>
            </w:tcBorders>
          </w:tcPr>
          <w:p w14:paraId="2E2D9CA0" w14:textId="77777777" w:rsidR="007641AC" w:rsidRPr="00753C2C" w:rsidRDefault="007641AC" w:rsidP="00E139A8">
            <w:pPr>
              <w:suppressAutoHyphens w:val="0"/>
              <w:overflowPunct/>
              <w:spacing w:after="0" w:line="240" w:lineRule="auto"/>
              <w:ind w:left="360"/>
              <w:rPr>
                <w:rFonts w:ascii="Times New Roman" w:eastAsia="Aptos" w:hAnsi="Times New Roman"/>
                <w:lang w:eastAsia="lt-LT"/>
              </w:rPr>
            </w:pPr>
            <w:r w:rsidRPr="00753C2C">
              <w:rPr>
                <w:rFonts w:ascii="Times New Roman" w:eastAsia="Aptos" w:hAnsi="Times New Roman"/>
                <w:lang w:eastAsia="lt-LT"/>
              </w:rPr>
              <w:t>1.</w:t>
            </w:r>
          </w:p>
        </w:tc>
        <w:tc>
          <w:tcPr>
            <w:tcW w:w="10208" w:type="dxa"/>
            <w:gridSpan w:val="4"/>
            <w:tcBorders>
              <w:top w:val="single" w:sz="4" w:space="0" w:color="00000A"/>
              <w:left w:val="single" w:sz="4" w:space="0" w:color="00000A"/>
              <w:bottom w:val="single" w:sz="4" w:space="0" w:color="00000A"/>
              <w:right w:val="single" w:sz="4" w:space="0" w:color="00000A"/>
            </w:tcBorders>
          </w:tcPr>
          <w:p w14:paraId="26DE667E" w14:textId="77777777" w:rsidR="007641AC" w:rsidRPr="007641AC" w:rsidRDefault="007641AC" w:rsidP="00E139A8">
            <w:pPr>
              <w:suppressAutoHyphens w:val="0"/>
              <w:overflowPunct/>
              <w:spacing w:after="0" w:line="240" w:lineRule="auto"/>
              <w:rPr>
                <w:rFonts w:ascii="Times New Roman" w:eastAsia="Aptos" w:hAnsi="Times New Roman"/>
                <w:color w:val="0070C0"/>
                <w:lang w:eastAsia="lt-LT"/>
              </w:rPr>
            </w:pPr>
            <w:r w:rsidRPr="007641AC">
              <w:rPr>
                <w:rFonts w:ascii="Times New Roman" w:eastAsia="Times New Roman" w:hAnsi="Times New Roman"/>
                <w:b/>
                <w:bCs/>
                <w:iCs/>
                <w:color w:val="0070C0"/>
                <w:lang w:eastAsia="lt-LT"/>
              </w:rPr>
              <w:t>Aukštesnio našumo planšetinis kompiuteris su iOS arba lygiaverte operacine sistema</w:t>
            </w:r>
            <w:r w:rsidRPr="007641AC">
              <w:rPr>
                <w:rFonts w:ascii="Times New Roman" w:hAnsi="Times New Roman"/>
                <w:color w:val="0070C0"/>
              </w:rPr>
              <w:t>|</w:t>
            </w:r>
            <w:r w:rsidRPr="007641AC">
              <w:rPr>
                <w:rFonts w:ascii="Times New Roman" w:eastAsia="Times New Roman" w:hAnsi="Times New Roman"/>
                <w:b/>
                <w:bCs/>
                <w:iCs/>
                <w:color w:val="0070C0"/>
                <w:lang w:eastAsia="lt-LT"/>
              </w:rPr>
              <w:t>, 1 vnt.</w:t>
            </w:r>
          </w:p>
        </w:tc>
      </w:tr>
      <w:tr w:rsidR="007641AC" w:rsidRPr="00753C2C" w14:paraId="36391EE4" w14:textId="77777777" w:rsidTr="00E139A8">
        <w:tc>
          <w:tcPr>
            <w:tcW w:w="822" w:type="dxa"/>
            <w:tcBorders>
              <w:top w:val="single" w:sz="4" w:space="0" w:color="00000A"/>
              <w:left w:val="single" w:sz="4" w:space="0" w:color="00000A"/>
              <w:bottom w:val="single" w:sz="4" w:space="0" w:color="00000A"/>
              <w:right w:val="single" w:sz="4" w:space="0" w:color="00000A"/>
            </w:tcBorders>
          </w:tcPr>
          <w:p w14:paraId="75C4BDFB" w14:textId="77777777" w:rsidR="007641AC" w:rsidRPr="00753C2C" w:rsidRDefault="007641AC" w:rsidP="00E139A8">
            <w:pPr>
              <w:suppressAutoHyphens w:val="0"/>
              <w:overflowPunct/>
              <w:spacing w:after="0" w:line="240" w:lineRule="auto"/>
              <w:ind w:left="360"/>
              <w:rPr>
                <w:rFonts w:ascii="Times New Roman" w:eastAsia="Aptos" w:hAnsi="Times New Roman"/>
                <w:lang w:eastAsia="lt-LT"/>
              </w:rPr>
            </w:pPr>
            <w:r w:rsidRPr="00753C2C">
              <w:rPr>
                <w:rFonts w:ascii="Times New Roman" w:eastAsia="Aptos" w:hAnsi="Times New Roman"/>
                <w:iCs/>
                <w:lang w:eastAsia="lt-LT"/>
              </w:rPr>
              <w:t>2</w:t>
            </w:r>
          </w:p>
        </w:tc>
        <w:tc>
          <w:tcPr>
            <w:tcW w:w="10208" w:type="dxa"/>
            <w:gridSpan w:val="4"/>
            <w:tcBorders>
              <w:top w:val="single" w:sz="4" w:space="0" w:color="00000A"/>
              <w:left w:val="single" w:sz="4" w:space="0" w:color="00000A"/>
              <w:bottom w:val="single" w:sz="4" w:space="0" w:color="00000A"/>
              <w:right w:val="single" w:sz="4" w:space="0" w:color="00000A"/>
            </w:tcBorders>
          </w:tcPr>
          <w:p w14:paraId="17B92E7D" w14:textId="165CFF2D" w:rsidR="007641AC" w:rsidRPr="00821B66" w:rsidRDefault="007641AC" w:rsidP="00E139A8">
            <w:pPr>
              <w:suppressAutoHyphens w:val="0"/>
              <w:overflowPunct/>
              <w:spacing w:after="0" w:line="240" w:lineRule="auto"/>
              <w:rPr>
                <w:rFonts w:ascii="Times New Roman" w:eastAsia="Aptos" w:hAnsi="Times New Roman"/>
                <w:lang w:eastAsia="lt-LT"/>
              </w:rPr>
            </w:pPr>
            <w:r w:rsidRPr="00821B66">
              <w:rPr>
                <w:rFonts w:ascii="Times New Roman" w:eastAsia="Times New Roman" w:hAnsi="Times New Roman"/>
                <w:iCs/>
                <w:lang w:eastAsia="lt-LT"/>
              </w:rPr>
              <w:t xml:space="preserve">Pristatymo adresas: Dizaino katedra, Maironio g. 3, Vilnius. </w:t>
            </w:r>
          </w:p>
        </w:tc>
      </w:tr>
      <w:tr w:rsidR="007641AC" w:rsidRPr="00753C2C" w14:paraId="7CD3060E" w14:textId="77777777" w:rsidTr="00E139A8">
        <w:tc>
          <w:tcPr>
            <w:tcW w:w="822" w:type="dxa"/>
            <w:tcBorders>
              <w:top w:val="single" w:sz="4" w:space="0" w:color="00000A"/>
              <w:left w:val="single" w:sz="4" w:space="0" w:color="00000A"/>
              <w:bottom w:val="single" w:sz="4" w:space="0" w:color="00000A"/>
              <w:right w:val="single" w:sz="4" w:space="0" w:color="00000A"/>
            </w:tcBorders>
          </w:tcPr>
          <w:p w14:paraId="266F7381" w14:textId="11BC218C" w:rsidR="007641AC" w:rsidRPr="00753C2C" w:rsidRDefault="00821B66" w:rsidP="00E139A8">
            <w:pPr>
              <w:suppressAutoHyphens w:val="0"/>
              <w:overflowPunct/>
              <w:spacing w:after="0" w:line="240" w:lineRule="auto"/>
              <w:ind w:left="282"/>
              <w:rPr>
                <w:rFonts w:ascii="Times New Roman" w:eastAsia="Aptos" w:hAnsi="Times New Roman"/>
                <w:lang w:eastAsia="lt-LT"/>
              </w:rPr>
            </w:pPr>
            <w:r>
              <w:rPr>
                <w:rFonts w:ascii="Times New Roman" w:eastAsia="Aptos" w:hAnsi="Times New Roman"/>
                <w:lang w:eastAsia="lt-LT"/>
              </w:rPr>
              <w:t>3</w:t>
            </w:r>
          </w:p>
        </w:tc>
        <w:tc>
          <w:tcPr>
            <w:tcW w:w="10208" w:type="dxa"/>
            <w:gridSpan w:val="4"/>
            <w:tcBorders>
              <w:top w:val="single" w:sz="4" w:space="0" w:color="00000A"/>
              <w:left w:val="single" w:sz="4" w:space="0" w:color="00000A"/>
              <w:bottom w:val="single" w:sz="4" w:space="0" w:color="00000A"/>
              <w:right w:val="single" w:sz="4" w:space="0" w:color="00000A"/>
            </w:tcBorders>
          </w:tcPr>
          <w:p w14:paraId="1CAEE6A5" w14:textId="445A45B0" w:rsidR="007641AC" w:rsidRPr="00753C2C" w:rsidRDefault="007641AC" w:rsidP="00E139A8">
            <w:pPr>
              <w:suppressAutoHyphens w:val="0"/>
              <w:overflowPunct/>
              <w:spacing w:after="0" w:line="240" w:lineRule="auto"/>
              <w:rPr>
                <w:rFonts w:ascii="Times New Roman" w:eastAsia="Aptos" w:hAnsi="Times New Roman"/>
                <w:lang w:eastAsia="lt-LT"/>
              </w:rPr>
            </w:pPr>
            <w:r w:rsidRPr="00753C2C">
              <w:rPr>
                <w:rFonts w:ascii="Times New Roman" w:eastAsia="Times New Roman" w:hAnsi="Times New Roman"/>
                <w:i/>
                <w:lang w:eastAsia="lt-LT"/>
              </w:rPr>
              <w:t xml:space="preserve">Kompiuterius pristatyti ne vėliau kaip per </w:t>
            </w:r>
            <w:r w:rsidR="00517C88">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821B66" w:rsidRPr="00753C2C" w14:paraId="13CA2786" w14:textId="77777777" w:rsidTr="00E139A8">
        <w:tc>
          <w:tcPr>
            <w:tcW w:w="822" w:type="dxa"/>
            <w:tcBorders>
              <w:top w:val="single" w:sz="4" w:space="0" w:color="00000A"/>
              <w:left w:val="single" w:sz="4" w:space="0" w:color="00000A"/>
              <w:bottom w:val="single" w:sz="4" w:space="0" w:color="00000A"/>
              <w:right w:val="single" w:sz="4" w:space="0" w:color="00000A"/>
            </w:tcBorders>
          </w:tcPr>
          <w:p w14:paraId="469C372E" w14:textId="6A195F01"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4</w:t>
            </w:r>
          </w:p>
        </w:tc>
        <w:tc>
          <w:tcPr>
            <w:tcW w:w="3403" w:type="dxa"/>
            <w:tcBorders>
              <w:top w:val="single" w:sz="4" w:space="0" w:color="00000A"/>
              <w:left w:val="single" w:sz="4" w:space="0" w:color="00000A"/>
              <w:bottom w:val="single" w:sz="4" w:space="0" w:color="00000A"/>
              <w:right w:val="single" w:sz="4" w:space="0" w:color="00000A"/>
            </w:tcBorders>
          </w:tcPr>
          <w:p w14:paraId="71FDAF5B" w14:textId="77777777" w:rsidR="00821B66" w:rsidRPr="00753C2C" w:rsidRDefault="00821B66" w:rsidP="00821B66">
            <w:pPr>
              <w:keepNext/>
              <w:keepLines/>
              <w:shd w:val="clear" w:color="auto" w:fill="FFFFFF"/>
              <w:overflowPunct/>
              <w:spacing w:after="0" w:line="420" w:lineRule="atLeast"/>
              <w:outlineLvl w:val="0"/>
              <w:rPr>
                <w:rFonts w:ascii="Times New Roman" w:eastAsia="Times New Roman" w:hAnsi="Times New Roman"/>
                <w:b/>
                <w:bCs/>
                <w:spacing w:val="-9"/>
              </w:rPr>
            </w:pPr>
            <w:r w:rsidRPr="00753C2C">
              <w:rPr>
                <w:rFonts w:ascii="Times New Roman" w:eastAsia="Aptos" w:hAnsi="Times New Roman"/>
                <w:b/>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C3D397C"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rPr>
              <w:t>Nurodyti</w:t>
            </w:r>
          </w:p>
        </w:tc>
        <w:tc>
          <w:tcPr>
            <w:tcW w:w="3687" w:type="dxa"/>
            <w:gridSpan w:val="2"/>
            <w:tcBorders>
              <w:top w:val="single" w:sz="4" w:space="0" w:color="00000A"/>
              <w:left w:val="single" w:sz="4" w:space="0" w:color="00000A"/>
              <w:bottom w:val="single" w:sz="4" w:space="0" w:color="00000A"/>
              <w:right w:val="single" w:sz="4" w:space="0" w:color="00000A"/>
            </w:tcBorders>
          </w:tcPr>
          <w:p w14:paraId="43D3149A"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CFFD9E7" w14:textId="77777777" w:rsidTr="00E139A8">
        <w:trPr>
          <w:trHeight w:val="488"/>
        </w:trPr>
        <w:tc>
          <w:tcPr>
            <w:tcW w:w="822" w:type="dxa"/>
            <w:tcBorders>
              <w:top w:val="single" w:sz="4" w:space="0" w:color="00000A"/>
              <w:left w:val="single" w:sz="4" w:space="0" w:color="00000A"/>
              <w:bottom w:val="single" w:sz="4" w:space="0" w:color="00000A"/>
              <w:right w:val="single" w:sz="4" w:space="0" w:color="00000A"/>
            </w:tcBorders>
          </w:tcPr>
          <w:p w14:paraId="4D5AEF69" w14:textId="6A5E9615"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5</w:t>
            </w:r>
          </w:p>
        </w:tc>
        <w:tc>
          <w:tcPr>
            <w:tcW w:w="3403" w:type="dxa"/>
            <w:tcBorders>
              <w:top w:val="single" w:sz="4" w:space="0" w:color="00000A"/>
              <w:left w:val="single" w:sz="4" w:space="0" w:color="00000A"/>
              <w:bottom w:val="single" w:sz="4" w:space="0" w:color="00000A"/>
              <w:right w:val="single" w:sz="4" w:space="0" w:color="00000A"/>
            </w:tcBorders>
          </w:tcPr>
          <w:p w14:paraId="349F5DAC" w14:textId="77777777" w:rsidR="00821B66" w:rsidRPr="00753C2C" w:rsidRDefault="00821B66" w:rsidP="00821B66">
            <w:pPr>
              <w:keepNext/>
              <w:keepLines/>
              <w:shd w:val="clear" w:color="auto" w:fill="FFFFFF"/>
              <w:overflowPunct/>
              <w:spacing w:after="0" w:line="420" w:lineRule="atLeast"/>
              <w:outlineLvl w:val="0"/>
              <w:rPr>
                <w:rFonts w:ascii="Times New Roman" w:eastAsia="Times New Roman" w:hAnsi="Times New Roman"/>
                <w:b/>
                <w:bCs/>
                <w:spacing w:val="-9"/>
              </w:rPr>
            </w:pPr>
            <w:r w:rsidRPr="00753C2C">
              <w:rPr>
                <w:rFonts w:ascii="Times New Roman" w:eastAsia="Times New Roman" w:hAnsi="Times New Roman"/>
                <w:b/>
                <w:bCs/>
                <w:spacing w:val="-9"/>
              </w:rPr>
              <w:t>Modelis</w:t>
            </w:r>
          </w:p>
        </w:tc>
        <w:tc>
          <w:tcPr>
            <w:tcW w:w="3118" w:type="dxa"/>
            <w:tcBorders>
              <w:top w:val="single" w:sz="4" w:space="0" w:color="00000A"/>
              <w:left w:val="single" w:sz="4" w:space="0" w:color="00000A"/>
              <w:bottom w:val="single" w:sz="4" w:space="0" w:color="00000A"/>
              <w:right w:val="single" w:sz="4" w:space="0" w:color="00000A"/>
            </w:tcBorders>
          </w:tcPr>
          <w:p w14:paraId="60D950BF" w14:textId="77777777" w:rsidR="00821B66" w:rsidRPr="00753C2C" w:rsidRDefault="00821B66" w:rsidP="00821B66">
            <w:pPr>
              <w:overflowPunct/>
              <w:rPr>
                <w:rFonts w:ascii="Times New Roman" w:hAnsi="Times New Roman"/>
              </w:rPr>
            </w:pPr>
            <w:r w:rsidRPr="00753C2C">
              <w:rPr>
                <w:rFonts w:ascii="Times New Roman" w:eastAsia="Times New Roman" w:hAnsi="Times New Roman"/>
              </w:rPr>
              <w:t>Nurodyti</w:t>
            </w:r>
          </w:p>
        </w:tc>
        <w:tc>
          <w:tcPr>
            <w:tcW w:w="3687" w:type="dxa"/>
            <w:gridSpan w:val="2"/>
            <w:tcBorders>
              <w:top w:val="single" w:sz="4" w:space="0" w:color="00000A"/>
              <w:left w:val="single" w:sz="4" w:space="0" w:color="00000A"/>
              <w:bottom w:val="single" w:sz="4" w:space="0" w:color="00000A"/>
              <w:right w:val="single" w:sz="4" w:space="0" w:color="00000A"/>
            </w:tcBorders>
          </w:tcPr>
          <w:p w14:paraId="0BFB913F"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D030E45" w14:textId="77777777" w:rsidTr="00E139A8">
        <w:tc>
          <w:tcPr>
            <w:tcW w:w="822" w:type="dxa"/>
            <w:tcBorders>
              <w:top w:val="single" w:sz="4" w:space="0" w:color="00000A"/>
              <w:left w:val="single" w:sz="4" w:space="0" w:color="00000A"/>
              <w:bottom w:val="single" w:sz="4" w:space="0" w:color="00000A"/>
              <w:right w:val="single" w:sz="4" w:space="0" w:color="00000A"/>
            </w:tcBorders>
          </w:tcPr>
          <w:p w14:paraId="0E575FB8" w14:textId="49B092F9"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6</w:t>
            </w:r>
          </w:p>
        </w:tc>
        <w:tc>
          <w:tcPr>
            <w:tcW w:w="3403" w:type="dxa"/>
            <w:tcBorders>
              <w:top w:val="single" w:sz="4" w:space="0" w:color="00000A"/>
              <w:left w:val="single" w:sz="4" w:space="0" w:color="00000A"/>
              <w:bottom w:val="single" w:sz="4" w:space="0" w:color="00000A"/>
              <w:right w:val="single" w:sz="4" w:space="0" w:color="00000A"/>
            </w:tcBorders>
          </w:tcPr>
          <w:p w14:paraId="48FFBF6E" w14:textId="77777777" w:rsidR="00821B66" w:rsidRPr="00753C2C" w:rsidRDefault="00821B66" w:rsidP="00821B66">
            <w:pPr>
              <w:keepNext/>
              <w:keepLines/>
              <w:shd w:val="clear" w:color="auto" w:fill="FFFFFF"/>
              <w:overflowPunct/>
              <w:spacing w:after="0" w:line="420" w:lineRule="atLeast"/>
              <w:outlineLvl w:val="0"/>
              <w:rPr>
                <w:rFonts w:ascii="Times New Roman" w:eastAsia="Times New Roman" w:hAnsi="Times New Roman"/>
                <w:b/>
                <w:bCs/>
                <w:spacing w:val="-9"/>
              </w:rPr>
            </w:pPr>
            <w:r w:rsidRPr="00753C2C">
              <w:rPr>
                <w:rFonts w:ascii="Times New Roman" w:eastAsia="Times New Roman" w:hAnsi="Times New Roman"/>
                <w:b/>
                <w:bCs/>
                <w:spacing w:val="-9"/>
              </w:rPr>
              <w:t>Procesorius</w:t>
            </w:r>
          </w:p>
        </w:tc>
        <w:tc>
          <w:tcPr>
            <w:tcW w:w="3118" w:type="dxa"/>
            <w:tcBorders>
              <w:top w:val="single" w:sz="4" w:space="0" w:color="00000A"/>
              <w:left w:val="single" w:sz="4" w:space="0" w:color="00000A"/>
              <w:bottom w:val="single" w:sz="4" w:space="0" w:color="00000A"/>
              <w:right w:val="single" w:sz="4" w:space="0" w:color="00000A"/>
            </w:tcBorders>
          </w:tcPr>
          <w:p w14:paraId="165FB189" w14:textId="77777777" w:rsidR="00821B66" w:rsidRPr="00753C2C" w:rsidRDefault="00821B66" w:rsidP="00821B66">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Nurodyti konkretų procesoriaus modelį. Nemažiau nei 9 branduolių</w:t>
            </w:r>
          </w:p>
          <w:p w14:paraId="702A8EB0"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rPr>
              <w:t>Procesoriaus išleidimo į rinką data ne ankstesnė nei 2025 metų IV ketvirtis.</w:t>
            </w:r>
          </w:p>
          <w:p w14:paraId="2BB0DF70" w14:textId="77777777" w:rsidR="00821B66" w:rsidRPr="00753C2C" w:rsidRDefault="00821B66" w:rsidP="00821B66">
            <w:pPr>
              <w:shd w:val="clear" w:color="auto" w:fill="FFFFFF"/>
              <w:suppressAutoHyphens w:val="0"/>
              <w:overflowPunct/>
              <w:spacing w:after="0" w:line="0" w:lineRule="atLeast"/>
              <w:rPr>
                <w:rFonts w:ascii="Times New Roman" w:hAnsi="Times New Roman"/>
                <w:bCs/>
                <w:color w:val="333333"/>
                <w:spacing w:val="-9"/>
              </w:rPr>
            </w:pPr>
          </w:p>
        </w:tc>
        <w:tc>
          <w:tcPr>
            <w:tcW w:w="3687" w:type="dxa"/>
            <w:gridSpan w:val="2"/>
            <w:tcBorders>
              <w:top w:val="single" w:sz="4" w:space="0" w:color="00000A"/>
              <w:left w:val="single" w:sz="4" w:space="0" w:color="00000A"/>
              <w:bottom w:val="single" w:sz="4" w:space="0" w:color="00000A"/>
              <w:right w:val="single" w:sz="4" w:space="0" w:color="00000A"/>
            </w:tcBorders>
          </w:tcPr>
          <w:p w14:paraId="3B789BF0"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09DBCEAA" w14:textId="77777777" w:rsidTr="00E139A8">
        <w:tc>
          <w:tcPr>
            <w:tcW w:w="822" w:type="dxa"/>
            <w:tcBorders>
              <w:top w:val="single" w:sz="4" w:space="0" w:color="00000A"/>
              <w:left w:val="single" w:sz="4" w:space="0" w:color="00000A"/>
              <w:bottom w:val="single" w:sz="4" w:space="0" w:color="00000A"/>
              <w:right w:val="single" w:sz="4" w:space="0" w:color="00000A"/>
            </w:tcBorders>
          </w:tcPr>
          <w:p w14:paraId="19473CDE" w14:textId="16033127" w:rsidR="00821B66" w:rsidRPr="00753C2C" w:rsidRDefault="00821B66" w:rsidP="00821B66">
            <w:pPr>
              <w:suppressAutoHyphens w:val="0"/>
              <w:overflowPunct/>
              <w:spacing w:line="240" w:lineRule="auto"/>
              <w:ind w:left="282"/>
              <w:rPr>
                <w:rFonts w:ascii="Times New Roman" w:eastAsia="Aptos" w:hAnsi="Times New Roman"/>
                <w:lang w:eastAsia="lt-LT"/>
              </w:rPr>
            </w:pPr>
            <w:r w:rsidRPr="00753C2C">
              <w:rPr>
                <w:rFonts w:ascii="Times New Roman" w:eastAsia="Aptos" w:hAnsi="Times New Roman"/>
                <w:lang w:eastAsia="lt-LT"/>
              </w:rPr>
              <w:t>7</w:t>
            </w:r>
          </w:p>
        </w:tc>
        <w:tc>
          <w:tcPr>
            <w:tcW w:w="3403" w:type="dxa"/>
            <w:tcBorders>
              <w:top w:val="single" w:sz="4" w:space="0" w:color="00000A"/>
              <w:left w:val="single" w:sz="4" w:space="0" w:color="00000A"/>
              <w:bottom w:val="single" w:sz="4" w:space="0" w:color="00000A"/>
              <w:right w:val="single" w:sz="4" w:space="0" w:color="00000A"/>
            </w:tcBorders>
          </w:tcPr>
          <w:p w14:paraId="5CF6D548" w14:textId="77777777" w:rsidR="00821B66" w:rsidRPr="00753C2C" w:rsidRDefault="00821B66" w:rsidP="00821B66">
            <w:pPr>
              <w:keepNext/>
              <w:keepLines/>
              <w:shd w:val="clear" w:color="auto" w:fill="FFFFFF"/>
              <w:overflowPunct/>
              <w:spacing w:after="0" w:line="0" w:lineRule="atLeast"/>
              <w:outlineLvl w:val="0"/>
              <w:rPr>
                <w:rFonts w:ascii="Times New Roman" w:eastAsia="Aptos" w:hAnsi="Times New Roman"/>
                <w:b/>
                <w:bCs/>
                <w:lang w:eastAsia="lt-LT"/>
              </w:rPr>
            </w:pPr>
            <w:r w:rsidRPr="00753C2C">
              <w:rPr>
                <w:rFonts w:ascii="Times New Roman" w:eastAsia="Times New Roman" w:hAnsi="Times New Roman"/>
                <w:b/>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046113AF"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rPr>
              <w:t>Ne mažiau 12 GB</w:t>
            </w:r>
          </w:p>
        </w:tc>
        <w:tc>
          <w:tcPr>
            <w:tcW w:w="3687" w:type="dxa"/>
            <w:gridSpan w:val="2"/>
            <w:tcBorders>
              <w:top w:val="single" w:sz="4" w:space="0" w:color="00000A"/>
              <w:left w:val="single" w:sz="4" w:space="0" w:color="00000A"/>
              <w:bottom w:val="single" w:sz="4" w:space="0" w:color="00000A"/>
              <w:right w:val="single" w:sz="4" w:space="0" w:color="00000A"/>
            </w:tcBorders>
          </w:tcPr>
          <w:p w14:paraId="1B3CE2F7" w14:textId="77777777" w:rsidR="00821B66" w:rsidRPr="00753C2C" w:rsidRDefault="00821B66" w:rsidP="00821B66">
            <w:pPr>
              <w:suppressAutoHyphens w:val="0"/>
              <w:overflowPunct/>
              <w:spacing w:line="240" w:lineRule="auto"/>
              <w:rPr>
                <w:rFonts w:ascii="Times New Roman" w:eastAsia="Aptos" w:hAnsi="Times New Roman"/>
                <w:lang w:eastAsia="lt-LT"/>
              </w:rPr>
            </w:pPr>
          </w:p>
        </w:tc>
      </w:tr>
      <w:tr w:rsidR="00821B66" w:rsidRPr="00753C2C" w14:paraId="74F0AC40" w14:textId="77777777" w:rsidTr="00E139A8">
        <w:tc>
          <w:tcPr>
            <w:tcW w:w="822" w:type="dxa"/>
            <w:tcBorders>
              <w:top w:val="single" w:sz="4" w:space="0" w:color="00000A"/>
              <w:left w:val="single" w:sz="4" w:space="0" w:color="00000A"/>
              <w:bottom w:val="single" w:sz="4" w:space="0" w:color="00000A"/>
              <w:right w:val="single" w:sz="4" w:space="0" w:color="00000A"/>
            </w:tcBorders>
          </w:tcPr>
          <w:p w14:paraId="5093F452" w14:textId="13815EB7" w:rsidR="00821B66" w:rsidRPr="00753C2C" w:rsidRDefault="00821B66" w:rsidP="00821B66">
            <w:pPr>
              <w:suppressAutoHyphens w:val="0"/>
              <w:overflowPunct/>
              <w:spacing w:line="240" w:lineRule="auto"/>
              <w:ind w:left="282"/>
              <w:rPr>
                <w:rFonts w:ascii="Times New Roman" w:eastAsia="Aptos" w:hAnsi="Times New Roman"/>
                <w:lang w:eastAsia="lt-LT"/>
              </w:rPr>
            </w:pPr>
            <w:r w:rsidRPr="00753C2C">
              <w:rPr>
                <w:rFonts w:ascii="Times New Roman" w:eastAsia="Aptos" w:hAnsi="Times New Roman"/>
                <w:lang w:eastAsia="lt-LT"/>
              </w:rPr>
              <w:t>8</w:t>
            </w:r>
          </w:p>
        </w:tc>
        <w:tc>
          <w:tcPr>
            <w:tcW w:w="3403" w:type="dxa"/>
            <w:tcBorders>
              <w:top w:val="single" w:sz="4" w:space="0" w:color="00000A"/>
              <w:left w:val="single" w:sz="4" w:space="0" w:color="00000A"/>
              <w:bottom w:val="single" w:sz="4" w:space="0" w:color="00000A"/>
              <w:right w:val="single" w:sz="4" w:space="0" w:color="00000A"/>
            </w:tcBorders>
          </w:tcPr>
          <w:p w14:paraId="5710E034"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bCs/>
                <w:lang w:eastAsia="lt-LT"/>
              </w:rPr>
            </w:pPr>
            <w:r w:rsidRPr="00753C2C">
              <w:rPr>
                <w:rFonts w:ascii="Times New Roman" w:eastAsia="Times New Roman" w:hAnsi="Times New Roman"/>
                <w:b/>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3D7612BE"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Ne mažiau kaip 256 GB SSD atminties.</w:t>
            </w:r>
          </w:p>
        </w:tc>
        <w:tc>
          <w:tcPr>
            <w:tcW w:w="3687" w:type="dxa"/>
            <w:gridSpan w:val="2"/>
            <w:tcBorders>
              <w:top w:val="single" w:sz="4" w:space="0" w:color="00000A"/>
              <w:left w:val="single" w:sz="4" w:space="0" w:color="00000A"/>
              <w:bottom w:val="single" w:sz="4" w:space="0" w:color="00000A"/>
              <w:right w:val="single" w:sz="4" w:space="0" w:color="00000A"/>
            </w:tcBorders>
          </w:tcPr>
          <w:p w14:paraId="75B9D36B" w14:textId="77777777" w:rsidR="00821B66" w:rsidRPr="00753C2C" w:rsidRDefault="00821B66" w:rsidP="00821B66">
            <w:pPr>
              <w:suppressAutoHyphens w:val="0"/>
              <w:overflowPunct/>
              <w:spacing w:line="240" w:lineRule="auto"/>
              <w:rPr>
                <w:rFonts w:ascii="Times New Roman" w:eastAsia="Aptos" w:hAnsi="Times New Roman"/>
                <w:lang w:eastAsia="lt-LT"/>
              </w:rPr>
            </w:pPr>
          </w:p>
        </w:tc>
      </w:tr>
      <w:tr w:rsidR="00821B66" w:rsidRPr="00753C2C" w14:paraId="7853E691" w14:textId="77777777" w:rsidTr="00E139A8">
        <w:tc>
          <w:tcPr>
            <w:tcW w:w="822" w:type="dxa"/>
            <w:tcBorders>
              <w:top w:val="single" w:sz="4" w:space="0" w:color="00000A"/>
              <w:left w:val="single" w:sz="4" w:space="0" w:color="00000A"/>
              <w:bottom w:val="single" w:sz="4" w:space="0" w:color="00000A"/>
              <w:right w:val="single" w:sz="4" w:space="0" w:color="00000A"/>
            </w:tcBorders>
          </w:tcPr>
          <w:p w14:paraId="500D012B" w14:textId="651B5923" w:rsidR="00821B66" w:rsidRPr="00753C2C" w:rsidRDefault="00821B66" w:rsidP="00821B66">
            <w:pPr>
              <w:suppressAutoHyphens w:val="0"/>
              <w:overflowPunct/>
              <w:spacing w:line="240" w:lineRule="auto"/>
              <w:ind w:left="282"/>
              <w:rPr>
                <w:rFonts w:ascii="Times New Roman" w:eastAsia="Aptos" w:hAnsi="Times New Roman"/>
                <w:lang w:eastAsia="lt-LT"/>
              </w:rPr>
            </w:pPr>
            <w:r w:rsidRPr="00753C2C">
              <w:rPr>
                <w:rFonts w:ascii="Times New Roman" w:eastAsia="Aptos" w:hAnsi="Times New Roman"/>
                <w:lang w:eastAsia="lt-LT"/>
              </w:rPr>
              <w:t>9</w:t>
            </w:r>
          </w:p>
        </w:tc>
        <w:tc>
          <w:tcPr>
            <w:tcW w:w="3403" w:type="dxa"/>
            <w:tcBorders>
              <w:top w:val="single" w:sz="4" w:space="0" w:color="00000A"/>
              <w:left w:val="single" w:sz="4" w:space="0" w:color="00000A"/>
              <w:bottom w:val="single" w:sz="4" w:space="0" w:color="00000A"/>
              <w:right w:val="single" w:sz="4" w:space="0" w:color="00000A"/>
            </w:tcBorders>
          </w:tcPr>
          <w:p w14:paraId="1DF2BA72"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bCs/>
                <w:lang w:eastAsia="lt-LT"/>
              </w:rPr>
            </w:pPr>
            <w:r w:rsidRPr="00753C2C">
              <w:rPr>
                <w:rFonts w:ascii="Times New Roman" w:eastAsia="Times New Roman" w:hAnsi="Times New Roman"/>
                <w:b/>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03E76981"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iOS arba lygiavertė</w:t>
            </w:r>
          </w:p>
        </w:tc>
        <w:tc>
          <w:tcPr>
            <w:tcW w:w="3687" w:type="dxa"/>
            <w:gridSpan w:val="2"/>
            <w:tcBorders>
              <w:top w:val="single" w:sz="4" w:space="0" w:color="00000A"/>
              <w:left w:val="single" w:sz="4" w:space="0" w:color="00000A"/>
              <w:bottom w:val="single" w:sz="4" w:space="0" w:color="00000A"/>
              <w:right w:val="single" w:sz="4" w:space="0" w:color="00000A"/>
            </w:tcBorders>
          </w:tcPr>
          <w:p w14:paraId="5FC73548" w14:textId="77777777" w:rsidR="00821B66" w:rsidRPr="00753C2C" w:rsidRDefault="00821B66" w:rsidP="00821B66">
            <w:pPr>
              <w:suppressAutoHyphens w:val="0"/>
              <w:overflowPunct/>
              <w:spacing w:line="240" w:lineRule="auto"/>
              <w:rPr>
                <w:rFonts w:ascii="Times New Roman" w:eastAsia="Aptos" w:hAnsi="Times New Roman"/>
                <w:lang w:eastAsia="lt-LT"/>
              </w:rPr>
            </w:pPr>
          </w:p>
        </w:tc>
      </w:tr>
      <w:tr w:rsidR="00821B66" w:rsidRPr="00753C2C" w14:paraId="37340651" w14:textId="77777777" w:rsidTr="00166DAA">
        <w:trPr>
          <w:trHeight w:val="463"/>
        </w:trPr>
        <w:tc>
          <w:tcPr>
            <w:tcW w:w="822" w:type="dxa"/>
            <w:tcBorders>
              <w:top w:val="single" w:sz="4" w:space="0" w:color="00000A"/>
              <w:left w:val="single" w:sz="4" w:space="0" w:color="00000A"/>
              <w:bottom w:val="single" w:sz="4" w:space="0" w:color="00000A"/>
              <w:right w:val="single" w:sz="4" w:space="0" w:color="00000A"/>
            </w:tcBorders>
          </w:tcPr>
          <w:p w14:paraId="45C13998" w14:textId="65377891"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10</w:t>
            </w:r>
          </w:p>
        </w:tc>
        <w:tc>
          <w:tcPr>
            <w:tcW w:w="3403" w:type="dxa"/>
            <w:tcBorders>
              <w:top w:val="single" w:sz="4" w:space="0" w:color="00000A"/>
              <w:left w:val="single" w:sz="4" w:space="0" w:color="00000A"/>
              <w:bottom w:val="single" w:sz="4" w:space="0" w:color="auto"/>
              <w:right w:val="single" w:sz="4" w:space="0" w:color="00000A"/>
            </w:tcBorders>
          </w:tcPr>
          <w:p w14:paraId="20CB4BDF" w14:textId="77777777" w:rsidR="00821B66" w:rsidRPr="00753C2C" w:rsidRDefault="00821B66" w:rsidP="00821B66">
            <w:pPr>
              <w:keepNext/>
              <w:keepLines/>
              <w:shd w:val="clear" w:color="auto" w:fill="FFFFFF"/>
              <w:overflowPunct/>
              <w:spacing w:after="80" w:line="0" w:lineRule="atLeast"/>
              <w:outlineLvl w:val="0"/>
              <w:rPr>
                <w:rFonts w:ascii="Times New Roman" w:eastAsia="Aptos" w:hAnsi="Times New Roman"/>
                <w:b/>
                <w:bCs/>
                <w:lang w:eastAsia="lt-LT"/>
              </w:rPr>
            </w:pPr>
            <w:r w:rsidRPr="00753C2C">
              <w:rPr>
                <w:rFonts w:ascii="Times New Roman" w:eastAsia="Aptos" w:hAnsi="Times New Roman"/>
                <w:b/>
                <w:bCs/>
                <w:lang w:eastAsia="lt-LT"/>
              </w:rPr>
              <w:t>Ekranas</w:t>
            </w:r>
          </w:p>
        </w:tc>
        <w:tc>
          <w:tcPr>
            <w:tcW w:w="3118" w:type="dxa"/>
            <w:tcBorders>
              <w:top w:val="single" w:sz="4" w:space="0" w:color="00000A"/>
              <w:left w:val="single" w:sz="4" w:space="0" w:color="00000A"/>
              <w:bottom w:val="single" w:sz="4" w:space="0" w:color="auto"/>
              <w:right w:val="single" w:sz="4" w:space="0" w:color="00000A"/>
            </w:tcBorders>
          </w:tcPr>
          <w:p w14:paraId="322A60B6"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Dydis nemažiau nei 13“</w:t>
            </w:r>
          </w:p>
        </w:tc>
        <w:tc>
          <w:tcPr>
            <w:tcW w:w="3687" w:type="dxa"/>
            <w:gridSpan w:val="2"/>
            <w:tcBorders>
              <w:top w:val="single" w:sz="4" w:space="0" w:color="00000A"/>
              <w:left w:val="single" w:sz="4" w:space="0" w:color="00000A"/>
              <w:bottom w:val="single" w:sz="4" w:space="0" w:color="auto"/>
              <w:right w:val="single" w:sz="4" w:space="0" w:color="00000A"/>
            </w:tcBorders>
          </w:tcPr>
          <w:p w14:paraId="1ECCF086"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15A8B27" w14:textId="77777777" w:rsidTr="00166DAA">
        <w:trPr>
          <w:trHeight w:val="920"/>
        </w:trPr>
        <w:tc>
          <w:tcPr>
            <w:tcW w:w="822" w:type="dxa"/>
            <w:tcBorders>
              <w:top w:val="single" w:sz="4" w:space="0" w:color="00000A"/>
              <w:left w:val="single" w:sz="4" w:space="0" w:color="00000A"/>
              <w:bottom w:val="single" w:sz="4" w:space="0" w:color="auto"/>
              <w:right w:val="single" w:sz="4" w:space="0" w:color="00000A"/>
            </w:tcBorders>
          </w:tcPr>
          <w:p w14:paraId="61E32FC2" w14:textId="1C193F40"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11</w:t>
            </w:r>
          </w:p>
        </w:tc>
        <w:tc>
          <w:tcPr>
            <w:tcW w:w="3403" w:type="dxa"/>
            <w:tcBorders>
              <w:top w:val="single" w:sz="4" w:space="0" w:color="auto"/>
              <w:left w:val="single" w:sz="4" w:space="0" w:color="00000A"/>
              <w:bottom w:val="single" w:sz="4" w:space="0" w:color="00000A"/>
              <w:right w:val="single" w:sz="4" w:space="0" w:color="00000A"/>
            </w:tcBorders>
          </w:tcPr>
          <w:p w14:paraId="63AC199D" w14:textId="77777777" w:rsidR="00821B66" w:rsidRPr="00753C2C" w:rsidRDefault="00821B66" w:rsidP="00821B66">
            <w:pPr>
              <w:keepNext/>
              <w:keepLines/>
              <w:shd w:val="clear" w:color="auto" w:fill="FFFFFF"/>
              <w:overflowPunct/>
              <w:spacing w:after="80" w:line="0" w:lineRule="atLeast"/>
              <w:outlineLvl w:val="0"/>
              <w:rPr>
                <w:rFonts w:ascii="Times New Roman" w:eastAsia="Aptos" w:hAnsi="Times New Roman"/>
                <w:b/>
                <w:bCs/>
                <w:lang w:eastAsia="lt-LT"/>
              </w:rPr>
            </w:pPr>
            <w:r w:rsidRPr="00753C2C">
              <w:rPr>
                <w:rFonts w:ascii="Times New Roman" w:eastAsia="Aptos" w:hAnsi="Times New Roman"/>
                <w:b/>
                <w:bCs/>
                <w:lang w:eastAsia="lt-LT"/>
              </w:rPr>
              <w:t>Ekrano parametrai</w:t>
            </w:r>
          </w:p>
        </w:tc>
        <w:tc>
          <w:tcPr>
            <w:tcW w:w="3118" w:type="dxa"/>
            <w:tcBorders>
              <w:top w:val="single" w:sz="4" w:space="0" w:color="auto"/>
              <w:left w:val="single" w:sz="4" w:space="0" w:color="00000A"/>
              <w:bottom w:val="single" w:sz="4" w:space="0" w:color="00000A"/>
              <w:right w:val="single" w:sz="4" w:space="0" w:color="00000A"/>
            </w:tcBorders>
          </w:tcPr>
          <w:p w14:paraId="5C5F8AB4" w14:textId="77777777" w:rsidR="00821B66" w:rsidRPr="00753C2C" w:rsidRDefault="00821B66" w:rsidP="00821B66">
            <w:pPr>
              <w:shd w:val="clear" w:color="auto" w:fill="FFFFFF"/>
              <w:overflowPunct/>
              <w:spacing w:after="0" w:line="0" w:lineRule="atLeast"/>
              <w:rPr>
                <w:rFonts w:ascii="Times New Roman" w:hAnsi="Times New Roman"/>
                <w:color w:val="000000"/>
                <w:shd w:val="clear" w:color="auto" w:fill="FFFFFF"/>
              </w:rPr>
            </w:pPr>
            <w:r w:rsidRPr="00753C2C">
              <w:rPr>
                <w:rFonts w:ascii="Times New Roman" w:hAnsi="Times New Roman"/>
                <w:color w:val="000000"/>
                <w:shd w:val="clear" w:color="auto" w:fill="FFFFFF"/>
              </w:rPr>
              <w:t>Ne prasčiau nei:</w:t>
            </w:r>
          </w:p>
          <w:p w14:paraId="58590018" w14:textId="77777777" w:rsidR="00821B66" w:rsidRPr="00753C2C" w:rsidRDefault="00821B66" w:rsidP="00821B66">
            <w:pPr>
              <w:numPr>
                <w:ilvl w:val="0"/>
                <w:numId w:val="16"/>
              </w:numPr>
              <w:shd w:val="clear" w:color="auto" w:fill="FFFFFF"/>
              <w:overflowPunct/>
              <w:spacing w:after="0" w:line="0" w:lineRule="atLeast"/>
              <w:contextualSpacing/>
              <w:rPr>
                <w:rFonts w:ascii="Times New Roman" w:eastAsia="Times New Roman" w:hAnsi="Times New Roman"/>
                <w:color w:val="333333"/>
                <w:lang w:eastAsia="lt-LT"/>
              </w:rPr>
            </w:pPr>
            <w:r w:rsidRPr="00753C2C">
              <w:rPr>
                <w:rFonts w:ascii="Times New Roman" w:hAnsi="Times New Roman"/>
                <w:color w:val="000000"/>
                <w:shd w:val="clear" w:color="auto" w:fill="FFFFFF"/>
              </w:rPr>
              <w:t xml:space="preserve">Raiška 2752x2064, </w:t>
            </w:r>
          </w:p>
          <w:p w14:paraId="6965775A" w14:textId="77777777" w:rsidR="00821B66" w:rsidRPr="00753C2C" w:rsidRDefault="00821B66" w:rsidP="00821B66">
            <w:pPr>
              <w:numPr>
                <w:ilvl w:val="0"/>
                <w:numId w:val="16"/>
              </w:numPr>
              <w:shd w:val="clear" w:color="auto" w:fill="FFFFFF"/>
              <w:overflowPunct/>
              <w:spacing w:after="0" w:line="0" w:lineRule="atLeast"/>
              <w:contextualSpacing/>
              <w:rPr>
                <w:rFonts w:ascii="Times New Roman" w:eastAsia="Times New Roman" w:hAnsi="Times New Roman"/>
                <w:color w:val="333333"/>
                <w:lang w:eastAsia="lt-LT"/>
              </w:rPr>
            </w:pPr>
            <w:r w:rsidRPr="00753C2C">
              <w:rPr>
                <w:rFonts w:ascii="Times New Roman" w:hAnsi="Times New Roman"/>
                <w:color w:val="000000"/>
                <w:shd w:val="clear" w:color="auto" w:fill="FFFFFF"/>
              </w:rPr>
              <w:t xml:space="preserve">1000 </w:t>
            </w:r>
            <w:proofErr w:type="spellStart"/>
            <w:r w:rsidRPr="00753C2C">
              <w:rPr>
                <w:rFonts w:ascii="Times New Roman" w:hAnsi="Times New Roman"/>
                <w:color w:val="000000"/>
                <w:shd w:val="clear" w:color="auto" w:fill="FFFFFF"/>
              </w:rPr>
              <w:t>nits</w:t>
            </w:r>
            <w:proofErr w:type="spellEnd"/>
            <w:r w:rsidRPr="00753C2C">
              <w:rPr>
                <w:rFonts w:ascii="Times New Roman" w:hAnsi="Times New Roman"/>
                <w:color w:val="000000"/>
                <w:shd w:val="clear" w:color="auto" w:fill="FFFFFF"/>
              </w:rPr>
              <w:t xml:space="preserve"> ryškumas</w:t>
            </w:r>
          </w:p>
        </w:tc>
        <w:tc>
          <w:tcPr>
            <w:tcW w:w="3687" w:type="dxa"/>
            <w:gridSpan w:val="2"/>
            <w:tcBorders>
              <w:top w:val="single" w:sz="4" w:space="0" w:color="auto"/>
              <w:left w:val="single" w:sz="4" w:space="0" w:color="00000A"/>
              <w:bottom w:val="single" w:sz="4" w:space="0" w:color="00000A"/>
              <w:right w:val="single" w:sz="4" w:space="0" w:color="00000A"/>
            </w:tcBorders>
          </w:tcPr>
          <w:p w14:paraId="74A0A157"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6A8C695" w14:textId="77777777" w:rsidTr="00166DAA">
        <w:trPr>
          <w:trHeight w:val="706"/>
        </w:trPr>
        <w:tc>
          <w:tcPr>
            <w:tcW w:w="822" w:type="dxa"/>
            <w:tcBorders>
              <w:top w:val="single" w:sz="4" w:space="0" w:color="auto"/>
              <w:left w:val="single" w:sz="4" w:space="0" w:color="00000A"/>
              <w:bottom w:val="single" w:sz="4" w:space="0" w:color="00000A"/>
              <w:right w:val="single" w:sz="4" w:space="0" w:color="00000A"/>
            </w:tcBorders>
          </w:tcPr>
          <w:p w14:paraId="19993D73" w14:textId="0F9C354C"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12</w:t>
            </w:r>
          </w:p>
        </w:tc>
        <w:tc>
          <w:tcPr>
            <w:tcW w:w="3403" w:type="dxa"/>
            <w:tcBorders>
              <w:top w:val="single" w:sz="4" w:space="0" w:color="00000A"/>
              <w:left w:val="single" w:sz="4" w:space="0" w:color="00000A"/>
              <w:bottom w:val="single" w:sz="4" w:space="0" w:color="auto"/>
              <w:right w:val="single" w:sz="4" w:space="0" w:color="00000A"/>
            </w:tcBorders>
          </w:tcPr>
          <w:p w14:paraId="26D715EF" w14:textId="77777777" w:rsidR="00821B66" w:rsidRPr="00753C2C" w:rsidRDefault="00821B66" w:rsidP="00821B66">
            <w:pPr>
              <w:keepNext/>
              <w:keepLines/>
              <w:shd w:val="clear" w:color="auto" w:fill="FFFFFF"/>
              <w:overflowPunct/>
              <w:spacing w:after="0" w:line="0" w:lineRule="atLeast"/>
              <w:outlineLvl w:val="0"/>
              <w:rPr>
                <w:rFonts w:ascii="Times New Roman" w:eastAsia="Aptos" w:hAnsi="Times New Roman"/>
                <w:b/>
                <w:bCs/>
                <w:lang w:eastAsia="lt-LT"/>
              </w:rPr>
            </w:pPr>
            <w:r w:rsidRPr="00753C2C">
              <w:rPr>
                <w:rFonts w:ascii="Times New Roman" w:eastAsia="Aptos" w:hAnsi="Times New Roman"/>
                <w:b/>
                <w:bCs/>
                <w:lang w:eastAsia="lt-LT"/>
              </w:rPr>
              <w:t>Kameros</w:t>
            </w:r>
          </w:p>
        </w:tc>
        <w:tc>
          <w:tcPr>
            <w:tcW w:w="3118" w:type="dxa"/>
            <w:tcBorders>
              <w:top w:val="single" w:sz="4" w:space="0" w:color="00000A"/>
              <w:left w:val="single" w:sz="4" w:space="0" w:color="00000A"/>
              <w:bottom w:val="single" w:sz="4" w:space="0" w:color="auto"/>
              <w:right w:val="single" w:sz="4" w:space="0" w:color="00000A"/>
            </w:tcBorders>
          </w:tcPr>
          <w:p w14:paraId="24712B4C" w14:textId="77777777" w:rsidR="00821B66" w:rsidRPr="00753C2C" w:rsidRDefault="00821B66" w:rsidP="00821B66">
            <w:pPr>
              <w:shd w:val="clear" w:color="auto" w:fill="FFFFFF"/>
              <w:suppressAutoHyphens w:val="0"/>
              <w:overflowPunct/>
              <w:spacing w:after="0" w:line="0" w:lineRule="atLeast"/>
              <w:rPr>
                <w:rFonts w:ascii="Times New Roman" w:eastAsia="Aptos" w:hAnsi="Times New Roman"/>
                <w:iCs/>
                <w:lang w:eastAsia="lt-LT"/>
              </w:rPr>
            </w:pPr>
            <w:r w:rsidRPr="00753C2C">
              <w:rPr>
                <w:rFonts w:ascii="Times New Roman" w:eastAsia="Times New Roman" w:hAnsi="Times New Roman"/>
                <w:iCs/>
                <w:lang w:eastAsia="lt-LT"/>
              </w:rPr>
              <w:t xml:space="preserve">Integruota, nemažiau nei 12MP gale ir priekyje </w:t>
            </w:r>
          </w:p>
        </w:tc>
        <w:tc>
          <w:tcPr>
            <w:tcW w:w="3687" w:type="dxa"/>
            <w:gridSpan w:val="2"/>
            <w:tcBorders>
              <w:top w:val="single" w:sz="4" w:space="0" w:color="00000A"/>
              <w:left w:val="single" w:sz="4" w:space="0" w:color="00000A"/>
              <w:bottom w:val="single" w:sz="4" w:space="0" w:color="auto"/>
              <w:right w:val="single" w:sz="4" w:space="0" w:color="00000A"/>
            </w:tcBorders>
          </w:tcPr>
          <w:p w14:paraId="2496C24D"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7D577293" w14:textId="77777777" w:rsidTr="00166DAA">
        <w:trPr>
          <w:trHeight w:val="749"/>
        </w:trPr>
        <w:tc>
          <w:tcPr>
            <w:tcW w:w="822" w:type="dxa"/>
            <w:tcBorders>
              <w:top w:val="single" w:sz="4" w:space="0" w:color="00000A"/>
              <w:left w:val="single" w:sz="4" w:space="0" w:color="00000A"/>
              <w:bottom w:val="single" w:sz="4" w:space="0" w:color="auto"/>
              <w:right w:val="single" w:sz="4" w:space="0" w:color="00000A"/>
            </w:tcBorders>
          </w:tcPr>
          <w:p w14:paraId="53D72E53" w14:textId="76B55D2D"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13</w:t>
            </w:r>
          </w:p>
        </w:tc>
        <w:tc>
          <w:tcPr>
            <w:tcW w:w="3403" w:type="dxa"/>
            <w:tcBorders>
              <w:top w:val="single" w:sz="4" w:space="0" w:color="auto"/>
              <w:left w:val="single" w:sz="4" w:space="0" w:color="00000A"/>
              <w:bottom w:val="single" w:sz="4" w:space="0" w:color="auto"/>
              <w:right w:val="single" w:sz="4" w:space="0" w:color="00000A"/>
            </w:tcBorders>
          </w:tcPr>
          <w:p w14:paraId="01190B16"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Jungtys</w:t>
            </w:r>
          </w:p>
        </w:tc>
        <w:tc>
          <w:tcPr>
            <w:tcW w:w="3118" w:type="dxa"/>
            <w:tcBorders>
              <w:top w:val="single" w:sz="4" w:space="0" w:color="auto"/>
              <w:left w:val="single" w:sz="4" w:space="0" w:color="00000A"/>
              <w:bottom w:val="single" w:sz="4" w:space="0" w:color="auto"/>
              <w:right w:val="single" w:sz="4" w:space="0" w:color="00000A"/>
            </w:tcBorders>
          </w:tcPr>
          <w:p w14:paraId="38CAF1CE" w14:textId="77777777" w:rsidR="00821B66" w:rsidRPr="00753C2C" w:rsidRDefault="00821B66" w:rsidP="00821B66">
            <w:pPr>
              <w:overflowPunct/>
              <w:spacing w:after="0" w:line="240" w:lineRule="auto"/>
              <w:rPr>
                <w:rFonts w:ascii="Times New Roman" w:eastAsia="Times New Roman" w:hAnsi="Times New Roman"/>
                <w:color w:val="000000"/>
                <w:lang w:eastAsia="zh-CN" w:bidi="hi-IN"/>
              </w:rPr>
            </w:pPr>
            <w:r w:rsidRPr="00753C2C">
              <w:rPr>
                <w:rFonts w:ascii="Times New Roman" w:eastAsia="Times New Roman" w:hAnsi="Times New Roman"/>
                <w:lang w:eastAsia="zh-CN" w:bidi="hi-IN"/>
              </w:rPr>
              <w:t>Ne mažiau kaip:</w:t>
            </w:r>
          </w:p>
          <w:p w14:paraId="5CAB491F" w14:textId="77777777" w:rsidR="00821B66" w:rsidRPr="00753C2C" w:rsidRDefault="00821B66" w:rsidP="00821B66">
            <w:pPr>
              <w:numPr>
                <w:ilvl w:val="0"/>
                <w:numId w:val="12"/>
              </w:numPr>
              <w:tabs>
                <w:tab w:val="left" w:pos="420"/>
              </w:tabs>
              <w:overflowPunct/>
              <w:spacing w:after="0" w:line="240" w:lineRule="auto"/>
              <w:ind w:left="34" w:firstLine="0"/>
              <w:rPr>
                <w:rFonts w:ascii="Times New Roman" w:eastAsia="Times New Roman" w:hAnsi="Times New Roman"/>
                <w:color w:val="000000"/>
                <w:lang w:eastAsia="zh-CN" w:bidi="hi-IN"/>
              </w:rPr>
            </w:pPr>
            <w:r w:rsidRPr="00753C2C">
              <w:rPr>
                <w:rFonts w:ascii="Times New Roman" w:eastAsia="Times New Roman" w:hAnsi="Times New Roman"/>
                <w:lang w:eastAsia="zh-CN" w:bidi="hi-IN"/>
              </w:rPr>
              <w:t>1</w:t>
            </w:r>
            <w:r w:rsidRPr="00753C2C">
              <w:rPr>
                <w:rFonts w:ascii="Times New Roman" w:eastAsia="Times New Roman" w:hAnsi="Times New Roman"/>
                <w:color w:val="000000"/>
                <w:lang w:eastAsia="zh-CN" w:bidi="hi-IN"/>
              </w:rPr>
              <w:t xml:space="preserve"> x USB-C</w:t>
            </w:r>
          </w:p>
          <w:p w14:paraId="32211509" w14:textId="77777777" w:rsidR="00821B66" w:rsidRPr="00753C2C" w:rsidRDefault="00821B66" w:rsidP="00821B66">
            <w:pPr>
              <w:tabs>
                <w:tab w:val="left" w:pos="420"/>
              </w:tabs>
              <w:overflowPunct/>
              <w:spacing w:after="0" w:line="240" w:lineRule="auto"/>
              <w:ind w:left="34"/>
              <w:rPr>
                <w:rFonts w:ascii="Times New Roman" w:eastAsia="Times New Roman" w:hAnsi="Times New Roman"/>
                <w:color w:val="333333"/>
                <w:lang w:eastAsia="lt-LT" w:bidi="hi-IN"/>
              </w:rPr>
            </w:pPr>
          </w:p>
        </w:tc>
        <w:tc>
          <w:tcPr>
            <w:tcW w:w="3687" w:type="dxa"/>
            <w:gridSpan w:val="2"/>
            <w:tcBorders>
              <w:top w:val="single" w:sz="4" w:space="0" w:color="auto"/>
              <w:left w:val="single" w:sz="4" w:space="0" w:color="00000A"/>
              <w:bottom w:val="single" w:sz="4" w:space="0" w:color="auto"/>
              <w:right w:val="single" w:sz="4" w:space="0" w:color="00000A"/>
            </w:tcBorders>
          </w:tcPr>
          <w:p w14:paraId="3A30CDE4"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7292D5D2" w14:textId="77777777" w:rsidTr="00E139A8">
        <w:trPr>
          <w:trHeight w:val="888"/>
        </w:trPr>
        <w:tc>
          <w:tcPr>
            <w:tcW w:w="822" w:type="dxa"/>
            <w:tcBorders>
              <w:top w:val="single" w:sz="4" w:space="0" w:color="auto"/>
              <w:left w:val="single" w:sz="4" w:space="0" w:color="00000A"/>
              <w:bottom w:val="single" w:sz="4" w:space="0" w:color="auto"/>
              <w:right w:val="single" w:sz="4" w:space="0" w:color="00000A"/>
            </w:tcBorders>
          </w:tcPr>
          <w:p w14:paraId="1ED36DEF" w14:textId="26C48CDF"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14</w:t>
            </w:r>
          </w:p>
        </w:tc>
        <w:tc>
          <w:tcPr>
            <w:tcW w:w="3403" w:type="dxa"/>
            <w:tcBorders>
              <w:top w:val="single" w:sz="4" w:space="0" w:color="auto"/>
              <w:left w:val="single" w:sz="4" w:space="0" w:color="00000A"/>
              <w:bottom w:val="single" w:sz="4" w:space="0" w:color="auto"/>
              <w:right w:val="single" w:sz="4" w:space="0" w:color="00000A"/>
            </w:tcBorders>
          </w:tcPr>
          <w:p w14:paraId="302D3F78"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Tinklo adapteris</w:t>
            </w:r>
          </w:p>
        </w:tc>
        <w:tc>
          <w:tcPr>
            <w:tcW w:w="3118" w:type="dxa"/>
            <w:tcBorders>
              <w:top w:val="single" w:sz="4" w:space="0" w:color="auto"/>
              <w:left w:val="single" w:sz="4" w:space="0" w:color="00000A"/>
              <w:bottom w:val="single" w:sz="4" w:space="0" w:color="auto"/>
              <w:right w:val="single" w:sz="4" w:space="0" w:color="00000A"/>
            </w:tcBorders>
          </w:tcPr>
          <w:p w14:paraId="52E8A9AC" w14:textId="77777777" w:rsidR="00821B66" w:rsidRPr="00753C2C" w:rsidRDefault="00821B66" w:rsidP="00821B66">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highlight w:val="white"/>
                <w:lang w:eastAsia="zh-CN" w:bidi="hi-IN"/>
              </w:rPr>
              <w:t xml:space="preserve">Ne prasčiau nei: </w:t>
            </w:r>
          </w:p>
          <w:p w14:paraId="42C20579" w14:textId="77777777" w:rsidR="00821B66" w:rsidRPr="00753C2C" w:rsidRDefault="00821B66" w:rsidP="00821B66">
            <w:pPr>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 xml:space="preserve">802.11be </w:t>
            </w:r>
            <w:proofErr w:type="spellStart"/>
            <w:r w:rsidRPr="00753C2C">
              <w:rPr>
                <w:rFonts w:ascii="Times New Roman" w:eastAsia="Times New Roman" w:hAnsi="Times New Roman"/>
                <w:color w:val="333333"/>
                <w:lang w:eastAsia="lt-LT"/>
              </w:rPr>
              <w:t>Wi</w:t>
            </w:r>
            <w:proofErr w:type="spellEnd"/>
            <w:r w:rsidRPr="00753C2C">
              <w:rPr>
                <w:rFonts w:ascii="Times New Roman" w:eastAsia="Times New Roman" w:hAnsi="Times New Roman"/>
                <w:color w:val="333333"/>
                <w:lang w:eastAsia="lt-LT"/>
              </w:rPr>
              <w:t>‑Fi 7, Bluetooth 6</w:t>
            </w:r>
          </w:p>
        </w:tc>
        <w:tc>
          <w:tcPr>
            <w:tcW w:w="3687" w:type="dxa"/>
            <w:gridSpan w:val="2"/>
            <w:tcBorders>
              <w:top w:val="single" w:sz="4" w:space="0" w:color="auto"/>
              <w:left w:val="single" w:sz="4" w:space="0" w:color="00000A"/>
              <w:bottom w:val="single" w:sz="4" w:space="0" w:color="auto"/>
              <w:right w:val="single" w:sz="4" w:space="0" w:color="00000A"/>
            </w:tcBorders>
          </w:tcPr>
          <w:p w14:paraId="2858D291"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4B73477" w14:textId="77777777" w:rsidTr="00E139A8">
        <w:trPr>
          <w:trHeight w:val="768"/>
        </w:trPr>
        <w:tc>
          <w:tcPr>
            <w:tcW w:w="822" w:type="dxa"/>
            <w:tcBorders>
              <w:top w:val="single" w:sz="4" w:space="0" w:color="auto"/>
              <w:left w:val="single" w:sz="4" w:space="0" w:color="00000A"/>
              <w:bottom w:val="single" w:sz="4" w:space="0" w:color="auto"/>
              <w:right w:val="single" w:sz="4" w:space="0" w:color="00000A"/>
            </w:tcBorders>
          </w:tcPr>
          <w:p w14:paraId="0621CEA1" w14:textId="5D5D14DC"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15</w:t>
            </w:r>
          </w:p>
        </w:tc>
        <w:tc>
          <w:tcPr>
            <w:tcW w:w="3403" w:type="dxa"/>
            <w:tcBorders>
              <w:top w:val="single" w:sz="4" w:space="0" w:color="auto"/>
              <w:left w:val="single" w:sz="4" w:space="0" w:color="00000A"/>
              <w:bottom w:val="single" w:sz="4" w:space="0" w:color="auto"/>
              <w:right w:val="single" w:sz="4" w:space="0" w:color="00000A"/>
            </w:tcBorders>
          </w:tcPr>
          <w:p w14:paraId="5A00BB59"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Akumuliatorius</w:t>
            </w:r>
          </w:p>
        </w:tc>
        <w:tc>
          <w:tcPr>
            <w:tcW w:w="3118" w:type="dxa"/>
            <w:tcBorders>
              <w:top w:val="single" w:sz="4" w:space="0" w:color="auto"/>
              <w:left w:val="single" w:sz="4" w:space="0" w:color="00000A"/>
              <w:bottom w:val="single" w:sz="4" w:space="0" w:color="auto"/>
              <w:right w:val="single" w:sz="4" w:space="0" w:color="00000A"/>
            </w:tcBorders>
          </w:tcPr>
          <w:p w14:paraId="69201C66" w14:textId="77777777" w:rsidR="00821B66" w:rsidRPr="00753C2C" w:rsidRDefault="00821B66" w:rsidP="00821B66">
            <w:pPr>
              <w:shd w:val="clear" w:color="auto" w:fill="FFFFFF"/>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 xml:space="preserve">Iki 10 val. naršymo internete naudojant </w:t>
            </w:r>
            <w:proofErr w:type="spellStart"/>
            <w:r w:rsidRPr="00753C2C">
              <w:rPr>
                <w:rFonts w:ascii="Times New Roman" w:eastAsia="Times New Roman" w:hAnsi="Times New Roman"/>
                <w:color w:val="333333"/>
                <w:lang w:eastAsia="lt-LT"/>
              </w:rPr>
              <w:t>Wi</w:t>
            </w:r>
            <w:proofErr w:type="spellEnd"/>
            <w:r w:rsidRPr="00753C2C">
              <w:rPr>
                <w:rFonts w:ascii="Times New Roman" w:eastAsia="Times New Roman" w:hAnsi="Times New Roman"/>
                <w:color w:val="333333"/>
                <w:lang w:eastAsia="lt-LT"/>
              </w:rPr>
              <w:noBreakHyphen/>
              <w:t>Fi</w:t>
            </w:r>
          </w:p>
        </w:tc>
        <w:tc>
          <w:tcPr>
            <w:tcW w:w="3687" w:type="dxa"/>
            <w:gridSpan w:val="2"/>
            <w:tcBorders>
              <w:top w:val="single" w:sz="4" w:space="0" w:color="auto"/>
              <w:left w:val="single" w:sz="4" w:space="0" w:color="00000A"/>
              <w:bottom w:val="single" w:sz="4" w:space="0" w:color="auto"/>
              <w:right w:val="single" w:sz="4" w:space="0" w:color="00000A"/>
            </w:tcBorders>
          </w:tcPr>
          <w:p w14:paraId="0FEE5172"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2BED51DD" w14:textId="77777777" w:rsidTr="00166DAA">
        <w:trPr>
          <w:trHeight w:val="627"/>
        </w:trPr>
        <w:tc>
          <w:tcPr>
            <w:tcW w:w="822" w:type="dxa"/>
            <w:tcBorders>
              <w:top w:val="single" w:sz="4" w:space="0" w:color="auto"/>
              <w:left w:val="single" w:sz="4" w:space="0" w:color="00000A"/>
              <w:bottom w:val="single" w:sz="4" w:space="0" w:color="auto"/>
              <w:right w:val="single" w:sz="4" w:space="0" w:color="00000A"/>
            </w:tcBorders>
          </w:tcPr>
          <w:p w14:paraId="43649FF5" w14:textId="56F6318F"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16</w:t>
            </w:r>
          </w:p>
        </w:tc>
        <w:tc>
          <w:tcPr>
            <w:tcW w:w="3403" w:type="dxa"/>
            <w:tcBorders>
              <w:top w:val="single" w:sz="4" w:space="0" w:color="auto"/>
              <w:left w:val="single" w:sz="4" w:space="0" w:color="00000A"/>
              <w:bottom w:val="single" w:sz="4" w:space="0" w:color="00000A"/>
              <w:right w:val="single" w:sz="4" w:space="0" w:color="00000A"/>
            </w:tcBorders>
          </w:tcPr>
          <w:p w14:paraId="065954F8"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Pakuotė</w:t>
            </w:r>
          </w:p>
        </w:tc>
        <w:tc>
          <w:tcPr>
            <w:tcW w:w="3118" w:type="dxa"/>
            <w:tcBorders>
              <w:top w:val="single" w:sz="4" w:space="0" w:color="auto"/>
              <w:left w:val="single" w:sz="4" w:space="0" w:color="00000A"/>
              <w:bottom w:val="single" w:sz="4" w:space="0" w:color="auto"/>
              <w:right w:val="single" w:sz="4" w:space="0" w:color="00000A"/>
            </w:tcBorders>
          </w:tcPr>
          <w:p w14:paraId="2C1D7534"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Pakuotėje Planšetė,</w:t>
            </w:r>
            <w:r w:rsidRPr="00753C2C">
              <w:rPr>
                <w:rFonts w:ascii="Times New Roman" w:eastAsia="Times New Roman" w:hAnsi="Times New Roman"/>
                <w:color w:val="333333"/>
                <w:lang w:eastAsia="lt-LT"/>
              </w:rPr>
              <w:br/>
              <w:t>USB-C krovimo kabelis (1 m)</w:t>
            </w:r>
          </w:p>
        </w:tc>
        <w:tc>
          <w:tcPr>
            <w:tcW w:w="3687" w:type="dxa"/>
            <w:gridSpan w:val="2"/>
            <w:tcBorders>
              <w:top w:val="single" w:sz="4" w:space="0" w:color="auto"/>
              <w:left w:val="single" w:sz="4" w:space="0" w:color="00000A"/>
              <w:bottom w:val="single" w:sz="4" w:space="0" w:color="00000A"/>
              <w:right w:val="single" w:sz="4" w:space="0" w:color="00000A"/>
            </w:tcBorders>
          </w:tcPr>
          <w:p w14:paraId="01260DD5"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3AC4CBAB" w14:textId="77777777" w:rsidTr="00E139A8">
        <w:trPr>
          <w:trHeight w:val="1060"/>
        </w:trPr>
        <w:tc>
          <w:tcPr>
            <w:tcW w:w="822" w:type="dxa"/>
            <w:tcBorders>
              <w:top w:val="single" w:sz="4" w:space="0" w:color="auto"/>
              <w:left w:val="single" w:sz="4" w:space="0" w:color="00000A"/>
              <w:bottom w:val="single" w:sz="4" w:space="0" w:color="00000A"/>
              <w:right w:val="single" w:sz="4" w:space="0" w:color="00000A"/>
            </w:tcBorders>
          </w:tcPr>
          <w:p w14:paraId="4A6A4894" w14:textId="3DD81B88"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17</w:t>
            </w:r>
          </w:p>
        </w:tc>
        <w:tc>
          <w:tcPr>
            <w:tcW w:w="3403" w:type="dxa"/>
            <w:tcBorders>
              <w:top w:val="single" w:sz="4" w:space="0" w:color="auto"/>
              <w:left w:val="single" w:sz="4" w:space="0" w:color="00000A"/>
              <w:bottom w:val="single" w:sz="4" w:space="0" w:color="00000A"/>
              <w:right w:val="single" w:sz="4" w:space="0" w:color="00000A"/>
            </w:tcBorders>
          </w:tcPr>
          <w:p w14:paraId="6A6F2B12"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Priedai</w:t>
            </w:r>
          </w:p>
        </w:tc>
        <w:tc>
          <w:tcPr>
            <w:tcW w:w="3118" w:type="dxa"/>
            <w:tcBorders>
              <w:top w:val="single" w:sz="4" w:space="0" w:color="auto"/>
              <w:left w:val="single" w:sz="4" w:space="0" w:color="00000A"/>
              <w:bottom w:val="single" w:sz="4" w:space="0" w:color="auto"/>
              <w:right w:val="single" w:sz="4" w:space="0" w:color="00000A"/>
            </w:tcBorders>
          </w:tcPr>
          <w:p w14:paraId="45D436D8" w14:textId="77777777" w:rsidR="00821B66" w:rsidRPr="00753C2C" w:rsidRDefault="00821B66" w:rsidP="00821B66">
            <w:pPr>
              <w:numPr>
                <w:ilvl w:val="0"/>
                <w:numId w:val="17"/>
              </w:numPr>
              <w:shd w:val="clear" w:color="auto" w:fill="FFFFFF"/>
              <w:suppressAutoHyphens w:val="0"/>
              <w:overflowPunct/>
              <w:spacing w:after="0" w:line="0" w:lineRule="atLeast"/>
              <w:contextualSpacing/>
              <w:rPr>
                <w:rFonts w:ascii="Times New Roman" w:eastAsia="Times New Roman" w:hAnsi="Times New Roman"/>
                <w:color w:val="333333"/>
                <w:lang w:eastAsia="lt-LT"/>
              </w:rPr>
            </w:pPr>
            <w:r w:rsidRPr="00753C2C">
              <w:rPr>
                <w:rFonts w:ascii="Times New Roman" w:eastAsia="Times New Roman" w:hAnsi="Times New Roman"/>
                <w:color w:val="333333"/>
                <w:lang w:eastAsia="lt-LT"/>
              </w:rPr>
              <w:t xml:space="preserve">To paties gamintojo su planšetiniu kompiuteriu pilnai suderintas pieštukas su integruotais </w:t>
            </w:r>
            <w:r w:rsidRPr="00753C2C">
              <w:rPr>
                <w:rFonts w:ascii="Times New Roman" w:eastAsia="Times New Roman" w:hAnsi="Times New Roman"/>
                <w:color w:val="333333"/>
                <w:lang w:eastAsia="lt-LT"/>
              </w:rPr>
              <w:lastRenderedPageBreak/>
              <w:t>jutikliais ir įkraunamas bevieliu būdu;</w:t>
            </w:r>
          </w:p>
          <w:p w14:paraId="7948C61F" w14:textId="77777777" w:rsidR="00821B66" w:rsidRPr="00753C2C" w:rsidRDefault="00821B66" w:rsidP="00821B66">
            <w:pPr>
              <w:numPr>
                <w:ilvl w:val="0"/>
                <w:numId w:val="17"/>
              </w:numPr>
              <w:shd w:val="clear" w:color="auto" w:fill="FFFFFF"/>
              <w:suppressAutoHyphens w:val="0"/>
              <w:overflowPunct/>
              <w:spacing w:after="0" w:line="0" w:lineRule="atLeast"/>
              <w:contextualSpacing/>
              <w:rPr>
                <w:rFonts w:ascii="Times New Roman" w:eastAsia="Times New Roman" w:hAnsi="Times New Roman"/>
                <w:color w:val="333333"/>
                <w:lang w:eastAsia="lt-LT"/>
              </w:rPr>
            </w:pPr>
            <w:r w:rsidRPr="00753C2C">
              <w:rPr>
                <w:rFonts w:ascii="Times New Roman" w:eastAsia="Times New Roman" w:hAnsi="Times New Roman"/>
                <w:color w:val="333333"/>
                <w:lang w:eastAsia="lt-LT"/>
              </w:rPr>
              <w:t>Planšetiniam kompiuteriui tinkantis dėklas pasižymi magnetiniu uždarymu ir integruota laikymo sistema („</w:t>
            </w:r>
            <w:proofErr w:type="spellStart"/>
            <w:r w:rsidRPr="00753C2C">
              <w:rPr>
                <w:rFonts w:ascii="Times New Roman" w:eastAsia="Times New Roman" w:hAnsi="Times New Roman"/>
                <w:color w:val="333333"/>
                <w:lang w:eastAsia="lt-LT"/>
              </w:rPr>
              <w:t>kick-stand</w:t>
            </w:r>
            <w:proofErr w:type="spellEnd"/>
            <w:r w:rsidRPr="00753C2C">
              <w:rPr>
                <w:rFonts w:ascii="Times New Roman" w:eastAsia="Times New Roman" w:hAnsi="Times New Roman"/>
                <w:color w:val="333333"/>
                <w:lang w:eastAsia="lt-LT"/>
              </w:rPr>
              <w:t>“)</w:t>
            </w:r>
          </w:p>
        </w:tc>
        <w:tc>
          <w:tcPr>
            <w:tcW w:w="3687" w:type="dxa"/>
            <w:gridSpan w:val="2"/>
            <w:tcBorders>
              <w:top w:val="single" w:sz="4" w:space="0" w:color="auto"/>
              <w:left w:val="single" w:sz="4" w:space="0" w:color="00000A"/>
              <w:bottom w:val="single" w:sz="4" w:space="0" w:color="00000A"/>
              <w:right w:val="single" w:sz="4" w:space="0" w:color="00000A"/>
            </w:tcBorders>
          </w:tcPr>
          <w:p w14:paraId="77E5824D"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7BF98AD" w14:textId="77777777" w:rsidTr="00E139A8">
        <w:trPr>
          <w:trHeight w:val="455"/>
        </w:trPr>
        <w:tc>
          <w:tcPr>
            <w:tcW w:w="822" w:type="dxa"/>
            <w:tcBorders>
              <w:top w:val="single" w:sz="4" w:space="0" w:color="auto"/>
              <w:left w:val="single" w:sz="4" w:space="0" w:color="00000A"/>
              <w:bottom w:val="single" w:sz="4" w:space="0" w:color="00000A"/>
              <w:right w:val="single" w:sz="4" w:space="0" w:color="00000A"/>
            </w:tcBorders>
          </w:tcPr>
          <w:p w14:paraId="2AC6372A" w14:textId="26A50F6B"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18</w:t>
            </w:r>
          </w:p>
        </w:tc>
        <w:tc>
          <w:tcPr>
            <w:tcW w:w="3403" w:type="dxa"/>
            <w:tcBorders>
              <w:top w:val="single" w:sz="4" w:space="0" w:color="auto"/>
              <w:left w:val="single" w:sz="4" w:space="0" w:color="00000A"/>
              <w:bottom w:val="single" w:sz="4" w:space="0" w:color="00000A"/>
              <w:right w:val="single" w:sz="4" w:space="0" w:color="00000A"/>
            </w:tcBorders>
          </w:tcPr>
          <w:p w14:paraId="113F0A25"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lang w:eastAsia="lt-LT"/>
              </w:rPr>
            </w:pPr>
            <w:r w:rsidRPr="00753C2C">
              <w:rPr>
                <w:rFonts w:ascii="Times New Roman" w:eastAsia="Times New Roman" w:hAnsi="Times New Roman"/>
                <w:b/>
                <w:bCs/>
                <w:lang w:eastAsia="lt-LT"/>
              </w:rPr>
              <w:t>Įrangos kokybė</w:t>
            </w:r>
          </w:p>
        </w:tc>
        <w:tc>
          <w:tcPr>
            <w:tcW w:w="3118" w:type="dxa"/>
            <w:tcBorders>
              <w:top w:val="single" w:sz="4" w:space="0" w:color="auto"/>
              <w:left w:val="single" w:sz="4" w:space="0" w:color="00000A"/>
              <w:bottom w:val="single" w:sz="4" w:space="0" w:color="auto"/>
              <w:right w:val="single" w:sz="4" w:space="0" w:color="00000A"/>
            </w:tcBorders>
          </w:tcPr>
          <w:p w14:paraId="3A74F6A6"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tc>
        <w:tc>
          <w:tcPr>
            <w:tcW w:w="3687" w:type="dxa"/>
            <w:gridSpan w:val="2"/>
            <w:tcBorders>
              <w:top w:val="single" w:sz="4" w:space="0" w:color="auto"/>
              <w:left w:val="single" w:sz="4" w:space="0" w:color="00000A"/>
              <w:bottom w:val="single" w:sz="4" w:space="0" w:color="00000A"/>
              <w:right w:val="single" w:sz="4" w:space="0" w:color="00000A"/>
            </w:tcBorders>
          </w:tcPr>
          <w:p w14:paraId="3427038A"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07CC8A49" w14:textId="77777777" w:rsidTr="00DB3BFF">
        <w:trPr>
          <w:trHeight w:val="1060"/>
        </w:trPr>
        <w:tc>
          <w:tcPr>
            <w:tcW w:w="822" w:type="dxa"/>
            <w:tcBorders>
              <w:top w:val="single" w:sz="4" w:space="0" w:color="auto"/>
              <w:left w:val="single" w:sz="4" w:space="0" w:color="00000A"/>
              <w:bottom w:val="single" w:sz="4" w:space="0" w:color="auto"/>
              <w:right w:val="single" w:sz="4" w:space="0" w:color="00000A"/>
            </w:tcBorders>
          </w:tcPr>
          <w:p w14:paraId="6C5112FD" w14:textId="254D3BA3"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19</w:t>
            </w:r>
          </w:p>
        </w:tc>
        <w:tc>
          <w:tcPr>
            <w:tcW w:w="3403" w:type="dxa"/>
            <w:tcBorders>
              <w:top w:val="single" w:sz="4" w:space="0" w:color="auto"/>
              <w:left w:val="single" w:sz="4" w:space="0" w:color="00000A"/>
              <w:bottom w:val="single" w:sz="4" w:space="0" w:color="auto"/>
              <w:right w:val="single" w:sz="4" w:space="0" w:color="00000A"/>
            </w:tcBorders>
          </w:tcPr>
          <w:p w14:paraId="7D52748F"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lang w:eastAsia="lt-LT"/>
              </w:rPr>
            </w:pPr>
            <w:r w:rsidRPr="00753C2C">
              <w:rPr>
                <w:rFonts w:ascii="Times New Roman" w:eastAsia="Times New Roman" w:hAnsi="Times New Roman"/>
                <w:b/>
                <w:bCs/>
                <w:lang w:eastAsia="lt-LT"/>
              </w:rPr>
              <w:t>Garantija</w:t>
            </w:r>
          </w:p>
        </w:tc>
        <w:tc>
          <w:tcPr>
            <w:tcW w:w="3118" w:type="dxa"/>
            <w:tcBorders>
              <w:top w:val="single" w:sz="4" w:space="0" w:color="auto"/>
              <w:left w:val="single" w:sz="4" w:space="0" w:color="00000A"/>
              <w:bottom w:val="single" w:sz="4" w:space="0" w:color="auto"/>
              <w:right w:val="single" w:sz="4" w:space="0" w:color="00000A"/>
            </w:tcBorders>
          </w:tcPr>
          <w:p w14:paraId="5F4E8D81" w14:textId="75DD325F" w:rsidR="00821B66" w:rsidRPr="00753C2C" w:rsidRDefault="00517C88" w:rsidP="00821B66">
            <w:pPr>
              <w:suppressAutoHyphens w:val="0"/>
              <w:overflowPunct/>
              <w:spacing w:after="0" w:line="240" w:lineRule="auto"/>
              <w:rPr>
                <w:rFonts w:ascii="Times New Roman" w:eastAsia="Times New Roman" w:hAnsi="Times New Roman"/>
                <w:iCs/>
                <w:lang w:eastAsia="lt-LT"/>
              </w:rPr>
            </w:pPr>
            <w:r w:rsidRPr="00517C88">
              <w:rPr>
                <w:rFonts w:ascii="Times New Roman" w:eastAsia="Times New Roman" w:hAnsi="Times New Roman"/>
                <w:iCs/>
                <w:lang w:eastAsia="lt-LT"/>
              </w:rPr>
              <w:t xml:space="preserve">Ne trumpesnė kaip </w:t>
            </w:r>
            <w:r w:rsidR="00B80979">
              <w:rPr>
                <w:rFonts w:ascii="Times New Roman" w:eastAsia="Times New Roman" w:hAnsi="Times New Roman"/>
                <w:iCs/>
                <w:lang w:eastAsia="lt-LT"/>
              </w:rPr>
              <w:t>12</w:t>
            </w:r>
            <w:r w:rsidRPr="00517C88">
              <w:rPr>
                <w:rFonts w:ascii="Times New Roman" w:eastAsia="Times New Roman" w:hAnsi="Times New Roman"/>
                <w:iCs/>
                <w:lang w:eastAsia="lt-LT"/>
              </w:rPr>
              <w:t xml:space="preserve"> mėnesių gamintojo garantija</w:t>
            </w:r>
            <w:r>
              <w:rPr>
                <w:rFonts w:ascii="Times New Roman" w:eastAsia="Times New Roman" w:hAnsi="Times New Roman"/>
                <w:iCs/>
                <w:lang w:eastAsia="lt-LT"/>
              </w:rPr>
              <w:t>.</w:t>
            </w:r>
            <w:r w:rsidRPr="00517C88">
              <w:rPr>
                <w:rFonts w:ascii="Times New Roman" w:eastAsia="Times New Roman" w:hAnsi="Times New Roman"/>
                <w:iCs/>
                <w:lang w:eastAsia="lt-LT"/>
              </w:rPr>
              <w:t xml:space="preserve"> </w:t>
            </w:r>
            <w:r w:rsidR="00821B66" w:rsidRPr="00753C2C">
              <w:rPr>
                <w:rFonts w:ascii="Times New Roman" w:eastAsia="Times New Roman" w:hAnsi="Times New Roman"/>
                <w:iCs/>
                <w:lang w:eastAsia="lt-LT"/>
              </w:rPr>
              <w:t>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63977BEE"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457A5325"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p>
          <w:p w14:paraId="00D48BAF"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7" w:type="dxa"/>
            <w:gridSpan w:val="2"/>
            <w:tcBorders>
              <w:top w:val="single" w:sz="4" w:space="0" w:color="auto"/>
              <w:left w:val="single" w:sz="4" w:space="0" w:color="00000A"/>
              <w:bottom w:val="single" w:sz="4" w:space="0" w:color="auto"/>
              <w:right w:val="single" w:sz="4" w:space="0" w:color="00000A"/>
            </w:tcBorders>
          </w:tcPr>
          <w:p w14:paraId="74FF78DC"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DB3BFF" w:rsidRPr="00753C2C" w14:paraId="594AFB69" w14:textId="77777777" w:rsidTr="00BB2267">
        <w:trPr>
          <w:trHeight w:val="1060"/>
        </w:trPr>
        <w:tc>
          <w:tcPr>
            <w:tcW w:w="822" w:type="dxa"/>
            <w:tcBorders>
              <w:top w:val="single" w:sz="4" w:space="0" w:color="auto"/>
              <w:left w:val="single" w:sz="4" w:space="0" w:color="00000A"/>
              <w:bottom w:val="single" w:sz="4" w:space="0" w:color="00000A"/>
              <w:right w:val="single" w:sz="4" w:space="0" w:color="00000A"/>
            </w:tcBorders>
          </w:tcPr>
          <w:p w14:paraId="307F943F" w14:textId="6EDDE958" w:rsidR="00DB3BFF" w:rsidRPr="00753C2C" w:rsidRDefault="00DB3BFF" w:rsidP="00DB3BFF">
            <w:pPr>
              <w:suppressAutoHyphens w:val="0"/>
              <w:overflowPunct/>
              <w:spacing w:after="0" w:line="240" w:lineRule="auto"/>
              <w:ind w:left="282"/>
              <w:rPr>
                <w:rFonts w:ascii="Times New Roman" w:eastAsia="Aptos" w:hAnsi="Times New Roman"/>
                <w:lang w:eastAsia="lt-LT"/>
              </w:rPr>
            </w:pPr>
            <w:r>
              <w:rPr>
                <w:rFonts w:ascii="Times New Roman" w:eastAsia="Aptos" w:hAnsi="Times New Roman"/>
                <w:lang w:eastAsia="lt-LT"/>
              </w:rPr>
              <w:t>20</w:t>
            </w:r>
          </w:p>
        </w:tc>
        <w:tc>
          <w:tcPr>
            <w:tcW w:w="3403" w:type="dxa"/>
            <w:tcBorders>
              <w:top w:val="single" w:sz="4" w:space="0" w:color="00000A"/>
              <w:left w:val="single" w:sz="4" w:space="0" w:color="00000A"/>
              <w:bottom w:val="single" w:sz="4" w:space="0" w:color="00000A"/>
              <w:right w:val="single" w:sz="4" w:space="0" w:color="00000A"/>
            </w:tcBorders>
          </w:tcPr>
          <w:p w14:paraId="7D8FC88E" w14:textId="77777777" w:rsidR="00DB3BFF" w:rsidRPr="00194532" w:rsidRDefault="00DB3BFF" w:rsidP="00DB3BF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2966FF38" w14:textId="100DF15D" w:rsidR="00DB3BFF" w:rsidRPr="00753C2C" w:rsidRDefault="00DB3BFF" w:rsidP="00DB3BFF">
            <w:pPr>
              <w:keepNext/>
              <w:keepLines/>
              <w:shd w:val="clear" w:color="auto" w:fill="FFFFFF"/>
              <w:overflowPunct/>
              <w:spacing w:after="0" w:line="0" w:lineRule="atLeast"/>
              <w:outlineLvl w:val="0"/>
              <w:rPr>
                <w:rFonts w:ascii="Times New Roman" w:eastAsia="Times New Roman" w:hAnsi="Times New Roman"/>
                <w:b/>
                <w:bCs/>
                <w:lang w:eastAsia="lt-LT"/>
              </w:rPr>
            </w:pPr>
            <w:r w:rsidRPr="00194532">
              <w:rPr>
                <w:rFonts w:ascii="Times New Roman" w:eastAsia="Times New Roman" w:hAnsi="Times New Roman"/>
                <w:bCs/>
                <w:lang w:eastAsia="lt-LT"/>
              </w:rPr>
              <w:lastRenderedPageBreak/>
              <w:t xml:space="preserve">Nuoroda: </w:t>
            </w:r>
            <w:hyperlink r:id="rId39"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6F59C203" w14:textId="4D77FFB0" w:rsidR="00DB3BFF" w:rsidRPr="00753C2C" w:rsidRDefault="00DB3BFF" w:rsidP="00DB3BFF">
            <w:pPr>
              <w:suppressAutoHyphens w:val="0"/>
              <w:overflowPunct/>
              <w:spacing w:after="0" w:line="240" w:lineRule="auto"/>
              <w:rPr>
                <w:rFonts w:ascii="Times New Roman" w:eastAsia="Times New Roman" w:hAnsi="Times New Roman"/>
                <w:iCs/>
                <w:lang w:eastAsia="lt-LT"/>
              </w:rPr>
            </w:pPr>
            <w:r w:rsidRPr="00DB3BFF">
              <w:rPr>
                <w:rFonts w:ascii="Times New Roman" w:eastAsia="Times New Roman" w:hAnsi="Times New Roman"/>
                <w:iCs/>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7" w:type="dxa"/>
            <w:gridSpan w:val="2"/>
            <w:tcBorders>
              <w:top w:val="single" w:sz="4" w:space="0" w:color="auto"/>
              <w:left w:val="single" w:sz="4" w:space="0" w:color="00000A"/>
              <w:bottom w:val="single" w:sz="4" w:space="0" w:color="00000A"/>
              <w:right w:val="single" w:sz="4" w:space="0" w:color="00000A"/>
            </w:tcBorders>
          </w:tcPr>
          <w:p w14:paraId="6174CF8B" w14:textId="77777777" w:rsidR="00DB3BFF" w:rsidRPr="00753C2C" w:rsidRDefault="00DB3BFF" w:rsidP="00DB3BFF">
            <w:pPr>
              <w:suppressAutoHyphens w:val="0"/>
              <w:overflowPunct/>
              <w:spacing w:after="0" w:line="240" w:lineRule="auto"/>
              <w:rPr>
                <w:rFonts w:ascii="Times New Roman" w:eastAsia="Aptos" w:hAnsi="Times New Roman"/>
                <w:lang w:eastAsia="lt-LT"/>
              </w:rPr>
            </w:pPr>
          </w:p>
        </w:tc>
      </w:tr>
    </w:tbl>
    <w:p w14:paraId="2802B77A" w14:textId="77777777" w:rsidR="007641AC" w:rsidRPr="00753C2C" w:rsidRDefault="007641AC" w:rsidP="008D0513">
      <w:pPr>
        <w:tabs>
          <w:tab w:val="left" w:pos="0"/>
          <w:tab w:val="left" w:pos="284"/>
        </w:tabs>
        <w:overflowPunct/>
        <w:spacing w:after="0" w:line="240" w:lineRule="auto"/>
        <w:ind w:right="-22"/>
        <w:jc w:val="both"/>
        <w:rPr>
          <w:rFonts w:ascii="Times New Roman" w:hAnsi="Times New Roman"/>
        </w:rPr>
      </w:pPr>
    </w:p>
    <w:p w14:paraId="6C94C6D7"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1030" w:type="dxa"/>
        <w:tblInd w:w="-856" w:type="dxa"/>
        <w:tblLayout w:type="fixed"/>
        <w:tblLook w:val="0400" w:firstRow="0" w:lastRow="0" w:firstColumn="0" w:lastColumn="0" w:noHBand="0" w:noVBand="1"/>
      </w:tblPr>
      <w:tblGrid>
        <w:gridCol w:w="1106"/>
        <w:gridCol w:w="3118"/>
        <w:gridCol w:w="3118"/>
        <w:gridCol w:w="285"/>
        <w:gridCol w:w="3403"/>
      </w:tblGrid>
      <w:tr w:rsidR="007641AC" w:rsidRPr="00753C2C" w14:paraId="189DCBB6" w14:textId="77777777" w:rsidTr="00E139A8">
        <w:tc>
          <w:tcPr>
            <w:tcW w:w="1106" w:type="dxa"/>
            <w:tcBorders>
              <w:top w:val="single" w:sz="4" w:space="0" w:color="00000A"/>
              <w:left w:val="single" w:sz="4" w:space="0" w:color="00000A"/>
              <w:bottom w:val="single" w:sz="4" w:space="0" w:color="00000A"/>
              <w:right w:val="single" w:sz="4" w:space="0" w:color="00000A"/>
            </w:tcBorders>
            <w:shd w:val="clear" w:color="auto" w:fill="D1D1D1" w:themeFill="background2" w:themeFillShade="E6"/>
            <w:vAlign w:val="center"/>
          </w:tcPr>
          <w:p w14:paraId="7C3C002B" w14:textId="77777777" w:rsidR="007641AC" w:rsidRPr="00753C2C" w:rsidRDefault="007641AC" w:rsidP="00E139A8">
            <w:pPr>
              <w:suppressAutoHyphens w:val="0"/>
              <w:overflowPunct/>
              <w:spacing w:after="0" w:line="240" w:lineRule="auto"/>
              <w:ind w:left="143" w:hanging="363"/>
              <w:jc w:val="center"/>
              <w:rPr>
                <w:rFonts w:ascii="Times New Roman" w:eastAsia="Aptos" w:hAnsi="Times New Roman"/>
                <w:b/>
                <w:lang w:eastAsia="lt-LT"/>
              </w:rPr>
            </w:pPr>
            <w:r w:rsidRPr="00753C2C">
              <w:rPr>
                <w:rFonts w:ascii="Times New Roman" w:eastAsia="Aptos" w:hAnsi="Times New Roman"/>
                <w:b/>
                <w:lang w:eastAsia="lt-LT"/>
              </w:rPr>
              <w:t>Eil.</w:t>
            </w:r>
          </w:p>
          <w:p w14:paraId="24DF7366" w14:textId="77777777" w:rsidR="007641AC" w:rsidRPr="00753C2C" w:rsidRDefault="007641AC" w:rsidP="00E139A8">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Aptos" w:hAnsi="Times New Roman"/>
                <w:b/>
                <w:lang w:eastAsia="lt-LT"/>
              </w:rPr>
              <w:t>Nr.</w:t>
            </w:r>
          </w:p>
        </w:tc>
        <w:tc>
          <w:tcPr>
            <w:tcW w:w="3118" w:type="dxa"/>
            <w:tcBorders>
              <w:top w:val="single" w:sz="4" w:space="0" w:color="00000A"/>
              <w:left w:val="single" w:sz="4" w:space="0" w:color="00000A"/>
              <w:bottom w:val="single" w:sz="4" w:space="0" w:color="00000A"/>
              <w:right w:val="single" w:sz="4" w:space="0" w:color="00000A"/>
            </w:tcBorders>
            <w:shd w:val="clear" w:color="auto" w:fill="D1D1D1" w:themeFill="background2" w:themeFillShade="E6"/>
            <w:vAlign w:val="center"/>
          </w:tcPr>
          <w:p w14:paraId="2B5ADA9C" w14:textId="77777777" w:rsidR="007641AC" w:rsidRPr="00753C2C" w:rsidRDefault="007641AC" w:rsidP="00E139A8">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Aptos" w:hAnsi="Times New Roman"/>
                <w:b/>
                <w:lang w:eastAsia="lt-LT"/>
              </w:rPr>
              <w:t xml:space="preserve">Parametras </w:t>
            </w:r>
          </w:p>
        </w:tc>
        <w:tc>
          <w:tcPr>
            <w:tcW w:w="3403" w:type="dxa"/>
            <w:gridSpan w:val="2"/>
            <w:tcBorders>
              <w:top w:val="single" w:sz="4" w:space="0" w:color="00000A"/>
              <w:left w:val="single" w:sz="4" w:space="0" w:color="00000A"/>
              <w:bottom w:val="single" w:sz="4" w:space="0" w:color="00000A"/>
              <w:right w:val="single" w:sz="4" w:space="0" w:color="00000A"/>
            </w:tcBorders>
            <w:shd w:val="clear" w:color="auto" w:fill="D1D1D1" w:themeFill="background2" w:themeFillShade="E6"/>
            <w:vAlign w:val="center"/>
          </w:tcPr>
          <w:p w14:paraId="5781623F" w14:textId="77777777" w:rsidR="007641AC" w:rsidRPr="00753C2C" w:rsidRDefault="007641AC" w:rsidP="00E139A8">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Aptos" w:hAnsi="Times New Roman"/>
                <w:b/>
                <w:lang w:eastAsia="lt-LT"/>
              </w:rPr>
              <w:t xml:space="preserve">Reikalaujama charakteristika </w:t>
            </w:r>
          </w:p>
        </w:tc>
        <w:tc>
          <w:tcPr>
            <w:tcW w:w="3403" w:type="dxa"/>
            <w:tcBorders>
              <w:top w:val="single" w:sz="4" w:space="0" w:color="00000A"/>
              <w:left w:val="single" w:sz="4" w:space="0" w:color="00000A"/>
              <w:bottom w:val="single" w:sz="4" w:space="0" w:color="00000A"/>
              <w:right w:val="single" w:sz="4" w:space="0" w:color="00000A"/>
            </w:tcBorders>
            <w:shd w:val="clear" w:color="auto" w:fill="D1D1D1" w:themeFill="background2" w:themeFillShade="E6"/>
          </w:tcPr>
          <w:p w14:paraId="19A2E0FB" w14:textId="77777777" w:rsidR="007641AC" w:rsidRPr="00753C2C" w:rsidRDefault="007641AC" w:rsidP="00E139A8">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7641AC" w:rsidRPr="00753C2C" w14:paraId="312DD040"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789CC660" w14:textId="77777777" w:rsidR="007641AC" w:rsidRPr="00753C2C" w:rsidRDefault="007641AC" w:rsidP="00E139A8">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w:t>
            </w:r>
          </w:p>
        </w:tc>
        <w:tc>
          <w:tcPr>
            <w:tcW w:w="9924" w:type="dxa"/>
            <w:gridSpan w:val="4"/>
            <w:tcBorders>
              <w:top w:val="single" w:sz="4" w:space="0" w:color="00000A"/>
              <w:left w:val="single" w:sz="4" w:space="0" w:color="00000A"/>
              <w:bottom w:val="single" w:sz="4" w:space="0" w:color="00000A"/>
              <w:right w:val="single" w:sz="4" w:space="0" w:color="00000A"/>
            </w:tcBorders>
          </w:tcPr>
          <w:p w14:paraId="31735919" w14:textId="77777777" w:rsidR="007641AC" w:rsidRPr="007641AC" w:rsidRDefault="007641AC" w:rsidP="00E139A8">
            <w:pPr>
              <w:tabs>
                <w:tab w:val="left" w:pos="420"/>
              </w:tabs>
              <w:suppressAutoHyphens w:val="0"/>
              <w:spacing w:after="0" w:line="240" w:lineRule="auto"/>
              <w:contextualSpacing/>
              <w:rPr>
                <w:rFonts w:ascii="Times New Roman" w:eastAsia="Times New Roman" w:hAnsi="Times New Roman"/>
                <w:iCs/>
                <w:color w:val="0070C0"/>
                <w:highlight w:val="white"/>
                <w:lang w:eastAsia="lt-LT"/>
              </w:rPr>
            </w:pPr>
            <w:r w:rsidRPr="007641AC">
              <w:rPr>
                <w:rFonts w:ascii="Times New Roman" w:eastAsia="Times New Roman" w:hAnsi="Times New Roman"/>
                <w:b/>
                <w:bCs/>
                <w:iCs/>
                <w:color w:val="0070C0"/>
                <w:highlight w:val="white"/>
                <w:lang w:eastAsia="lt-LT"/>
              </w:rPr>
              <w:t xml:space="preserve">Planšetinis kompiuteris su iOS arba lygiaverte operacine </w:t>
            </w:r>
            <w:r w:rsidRPr="007641AC">
              <w:rPr>
                <w:rFonts w:ascii="Times New Roman" w:eastAsia="Times New Roman" w:hAnsi="Times New Roman"/>
                <w:b/>
                <w:bCs/>
                <w:iCs/>
                <w:color w:val="0070C0"/>
                <w:lang w:eastAsia="lt-LT"/>
              </w:rPr>
              <w:t>sistema</w:t>
            </w:r>
            <w:r w:rsidRPr="007641AC">
              <w:rPr>
                <w:rFonts w:ascii="Times New Roman" w:eastAsia="Times New Roman" w:hAnsi="Times New Roman"/>
                <w:iCs/>
                <w:color w:val="0070C0"/>
                <w:lang w:eastAsia="lt-LT"/>
              </w:rPr>
              <w:t>|</w:t>
            </w:r>
            <w:r w:rsidRPr="007641AC">
              <w:rPr>
                <w:rFonts w:ascii="Times New Roman" w:eastAsia="Times New Roman" w:hAnsi="Times New Roman"/>
                <w:b/>
                <w:bCs/>
                <w:iCs/>
                <w:color w:val="0070C0"/>
                <w:lang w:eastAsia="lt-LT"/>
              </w:rPr>
              <w:t>, 4 vnt.</w:t>
            </w:r>
          </w:p>
        </w:tc>
      </w:tr>
      <w:tr w:rsidR="007641AC" w:rsidRPr="00753C2C" w14:paraId="3D6B30EA"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59AFB9F" w14:textId="77777777" w:rsidR="007641AC" w:rsidRPr="00753C2C" w:rsidRDefault="007641AC" w:rsidP="00E139A8">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2</w:t>
            </w:r>
          </w:p>
        </w:tc>
        <w:tc>
          <w:tcPr>
            <w:tcW w:w="9924" w:type="dxa"/>
            <w:gridSpan w:val="4"/>
            <w:tcBorders>
              <w:top w:val="single" w:sz="4" w:space="0" w:color="00000A"/>
              <w:left w:val="single" w:sz="4" w:space="0" w:color="00000A"/>
              <w:bottom w:val="single" w:sz="4" w:space="0" w:color="00000A"/>
              <w:right w:val="single" w:sz="4" w:space="0" w:color="00000A"/>
            </w:tcBorders>
          </w:tcPr>
          <w:p w14:paraId="65B3CA77" w14:textId="795FB1C7" w:rsidR="007641AC" w:rsidRPr="00753C2C" w:rsidRDefault="007641AC" w:rsidP="00E139A8">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b/>
                <w:bCs/>
                <w:iCs/>
                <w:highlight w:val="white"/>
                <w:lang w:eastAsia="lt-LT"/>
              </w:rPr>
              <w:t xml:space="preserve">Pristatymo adresas: </w:t>
            </w:r>
            <w:r w:rsidRPr="00821B66">
              <w:rPr>
                <w:rFonts w:ascii="Times New Roman" w:eastAsia="Times New Roman" w:hAnsi="Times New Roman"/>
                <w:iCs/>
                <w:highlight w:val="white"/>
                <w:lang w:eastAsia="lt-LT"/>
              </w:rPr>
              <w:t>Dizaino katedra, Maironio g. 3, Vilnius.</w:t>
            </w:r>
            <w:r w:rsidRPr="00753C2C">
              <w:rPr>
                <w:rFonts w:ascii="Times New Roman" w:eastAsia="Times New Roman" w:hAnsi="Times New Roman"/>
                <w:b/>
                <w:bCs/>
                <w:iCs/>
                <w:highlight w:val="white"/>
                <w:lang w:eastAsia="lt-LT"/>
              </w:rPr>
              <w:t xml:space="preserve"> </w:t>
            </w:r>
          </w:p>
        </w:tc>
      </w:tr>
      <w:tr w:rsidR="007641AC" w:rsidRPr="00753C2C" w14:paraId="34F354A6"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34E10838" w14:textId="1487AE6A" w:rsidR="007641AC" w:rsidRPr="00753C2C" w:rsidRDefault="00821B66" w:rsidP="00E139A8">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Pr>
                <w:rFonts w:ascii="Times New Roman" w:eastAsia="Times New Roman" w:hAnsi="Times New Roman"/>
                <w:iCs/>
                <w:highlight w:val="white"/>
                <w:lang w:eastAsia="lt-LT"/>
              </w:rPr>
              <w:t>3</w:t>
            </w:r>
          </w:p>
        </w:tc>
        <w:tc>
          <w:tcPr>
            <w:tcW w:w="9924" w:type="dxa"/>
            <w:gridSpan w:val="4"/>
            <w:tcBorders>
              <w:top w:val="single" w:sz="4" w:space="0" w:color="00000A"/>
              <w:left w:val="single" w:sz="4" w:space="0" w:color="00000A"/>
              <w:bottom w:val="single" w:sz="4" w:space="0" w:color="00000A"/>
              <w:right w:val="single" w:sz="4" w:space="0" w:color="00000A"/>
            </w:tcBorders>
          </w:tcPr>
          <w:p w14:paraId="38050DE8" w14:textId="15D6D9E8" w:rsidR="007641AC" w:rsidRPr="00753C2C" w:rsidRDefault="007641AC" w:rsidP="00E139A8">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
                <w:iCs/>
                <w:highlight w:val="white"/>
                <w:lang w:eastAsia="lt-LT"/>
              </w:rPr>
              <w:t xml:space="preserve">Kompiuterius pristatyti ne vėliau kaip per </w:t>
            </w:r>
            <w:r w:rsidR="008D1ADB">
              <w:rPr>
                <w:rFonts w:ascii="Times New Roman" w:eastAsia="Times New Roman" w:hAnsi="Times New Roman"/>
                <w:i/>
                <w:iCs/>
                <w:highlight w:val="white"/>
                <w:lang w:eastAsia="lt-LT"/>
              </w:rPr>
              <w:t>4</w:t>
            </w:r>
            <w:r w:rsidRPr="00753C2C">
              <w:rPr>
                <w:rFonts w:ascii="Times New Roman" w:eastAsia="Times New Roman" w:hAnsi="Times New Roman"/>
                <w:i/>
                <w:iCs/>
                <w:highlight w:val="white"/>
                <w:lang w:eastAsia="lt-LT"/>
              </w:rPr>
              <w:t xml:space="preserve">0 k. d. po sutarties pasirašymo. </w:t>
            </w:r>
          </w:p>
        </w:tc>
      </w:tr>
      <w:tr w:rsidR="00821B66" w:rsidRPr="00753C2C" w14:paraId="5784A0A9" w14:textId="77777777" w:rsidTr="008F3436">
        <w:trPr>
          <w:trHeight w:val="720"/>
        </w:trPr>
        <w:tc>
          <w:tcPr>
            <w:tcW w:w="1106" w:type="dxa"/>
            <w:tcBorders>
              <w:top w:val="single" w:sz="4" w:space="0" w:color="00000A"/>
              <w:left w:val="single" w:sz="4" w:space="0" w:color="00000A"/>
              <w:bottom w:val="single" w:sz="4" w:space="0" w:color="00000A"/>
              <w:right w:val="single" w:sz="4" w:space="0" w:color="00000A"/>
            </w:tcBorders>
          </w:tcPr>
          <w:p w14:paraId="76033633" w14:textId="471AA9B7"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4</w:t>
            </w:r>
          </w:p>
        </w:tc>
        <w:tc>
          <w:tcPr>
            <w:tcW w:w="3118" w:type="dxa"/>
            <w:tcBorders>
              <w:top w:val="single" w:sz="4" w:space="0" w:color="00000A"/>
              <w:left w:val="single" w:sz="4" w:space="0" w:color="00000A"/>
              <w:bottom w:val="single" w:sz="4" w:space="0" w:color="auto"/>
              <w:right w:val="single" w:sz="4" w:space="0" w:color="00000A"/>
            </w:tcBorders>
          </w:tcPr>
          <w:p w14:paraId="744330D2"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Times New Roman" w:hAnsi="Times New Roman"/>
                <w:b/>
                <w:iCs/>
                <w:highlight w:val="white"/>
                <w:lang w:eastAsia="lt-LT"/>
              </w:rPr>
              <w:t>Gamintojas</w:t>
            </w:r>
          </w:p>
        </w:tc>
        <w:tc>
          <w:tcPr>
            <w:tcW w:w="3118" w:type="dxa"/>
            <w:tcBorders>
              <w:top w:val="single" w:sz="4" w:space="0" w:color="00000A"/>
              <w:left w:val="single" w:sz="4" w:space="0" w:color="00000A"/>
              <w:bottom w:val="single" w:sz="4" w:space="0" w:color="auto"/>
              <w:right w:val="single" w:sz="4" w:space="0" w:color="00000A"/>
            </w:tcBorders>
          </w:tcPr>
          <w:p w14:paraId="50B4D08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Nurodyti</w:t>
            </w:r>
          </w:p>
        </w:tc>
        <w:tc>
          <w:tcPr>
            <w:tcW w:w="3688" w:type="dxa"/>
            <w:gridSpan w:val="2"/>
            <w:tcBorders>
              <w:top w:val="single" w:sz="4" w:space="0" w:color="00000A"/>
              <w:left w:val="single" w:sz="4" w:space="0" w:color="00000A"/>
              <w:bottom w:val="single" w:sz="4" w:space="0" w:color="auto"/>
              <w:right w:val="single" w:sz="4" w:space="0" w:color="00000A"/>
            </w:tcBorders>
          </w:tcPr>
          <w:p w14:paraId="43B024E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40BF7907" w14:textId="77777777" w:rsidTr="00E139A8">
        <w:trPr>
          <w:trHeight w:val="720"/>
        </w:trPr>
        <w:tc>
          <w:tcPr>
            <w:tcW w:w="1106" w:type="dxa"/>
            <w:tcBorders>
              <w:top w:val="single" w:sz="4" w:space="0" w:color="00000A"/>
              <w:left w:val="single" w:sz="4" w:space="0" w:color="00000A"/>
              <w:bottom w:val="single" w:sz="4" w:space="0" w:color="auto"/>
              <w:right w:val="single" w:sz="4" w:space="0" w:color="00000A"/>
            </w:tcBorders>
          </w:tcPr>
          <w:p w14:paraId="16145F12" w14:textId="64ED9A4F"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5</w:t>
            </w:r>
          </w:p>
        </w:tc>
        <w:tc>
          <w:tcPr>
            <w:tcW w:w="3118" w:type="dxa"/>
            <w:tcBorders>
              <w:top w:val="single" w:sz="4" w:space="0" w:color="00000A"/>
              <w:left w:val="single" w:sz="4" w:space="0" w:color="00000A"/>
              <w:bottom w:val="single" w:sz="4" w:space="0" w:color="auto"/>
              <w:right w:val="single" w:sz="4" w:space="0" w:color="00000A"/>
            </w:tcBorders>
          </w:tcPr>
          <w:p w14:paraId="268FE9B1"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Times New Roman" w:hAnsi="Times New Roman"/>
                <w:b/>
                <w:bCs/>
                <w:iCs/>
                <w:highlight w:val="white"/>
                <w:lang w:eastAsia="lt-LT"/>
              </w:rPr>
              <w:t>Modelis</w:t>
            </w:r>
          </w:p>
          <w:p w14:paraId="7A04EEF5"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00000A"/>
              <w:left w:val="single" w:sz="4" w:space="0" w:color="00000A"/>
              <w:bottom w:val="single" w:sz="4" w:space="0" w:color="auto"/>
              <w:right w:val="single" w:sz="4" w:space="0" w:color="00000A"/>
            </w:tcBorders>
          </w:tcPr>
          <w:p w14:paraId="2A502E0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Nurodyti</w:t>
            </w:r>
          </w:p>
        </w:tc>
        <w:tc>
          <w:tcPr>
            <w:tcW w:w="3688" w:type="dxa"/>
            <w:gridSpan w:val="2"/>
            <w:tcBorders>
              <w:top w:val="single" w:sz="4" w:space="0" w:color="00000A"/>
              <w:left w:val="single" w:sz="4" w:space="0" w:color="00000A"/>
              <w:bottom w:val="single" w:sz="4" w:space="0" w:color="auto"/>
              <w:right w:val="single" w:sz="4" w:space="0" w:color="00000A"/>
            </w:tcBorders>
          </w:tcPr>
          <w:p w14:paraId="6102BAA7"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0A7467F7" w14:textId="77777777" w:rsidTr="008F3436">
        <w:trPr>
          <w:trHeight w:val="381"/>
        </w:trPr>
        <w:tc>
          <w:tcPr>
            <w:tcW w:w="1106" w:type="dxa"/>
            <w:tcBorders>
              <w:top w:val="single" w:sz="4" w:space="0" w:color="00000A"/>
              <w:left w:val="single" w:sz="4" w:space="0" w:color="00000A"/>
              <w:bottom w:val="single" w:sz="4" w:space="0" w:color="auto"/>
              <w:right w:val="single" w:sz="4" w:space="0" w:color="00000A"/>
            </w:tcBorders>
          </w:tcPr>
          <w:p w14:paraId="0C92CBA7" w14:textId="0A45B7D2"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6</w:t>
            </w:r>
          </w:p>
        </w:tc>
        <w:tc>
          <w:tcPr>
            <w:tcW w:w="3118" w:type="dxa"/>
            <w:tcBorders>
              <w:top w:val="single" w:sz="4" w:space="0" w:color="auto"/>
              <w:left w:val="single" w:sz="4" w:space="0" w:color="00000A"/>
              <w:bottom w:val="single" w:sz="4" w:space="0" w:color="auto"/>
              <w:right w:val="single" w:sz="4" w:space="0" w:color="00000A"/>
            </w:tcBorders>
          </w:tcPr>
          <w:p w14:paraId="769B6B6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
                <w:iCs/>
                <w:highlight w:val="white"/>
                <w:lang w:eastAsia="lt-LT"/>
              </w:rPr>
            </w:pPr>
            <w:r w:rsidRPr="00753C2C">
              <w:rPr>
                <w:rFonts w:ascii="Times New Roman" w:eastAsia="Times New Roman" w:hAnsi="Times New Roman"/>
                <w:b/>
                <w:iCs/>
                <w:highlight w:val="white"/>
                <w:lang w:eastAsia="lt-LT"/>
              </w:rPr>
              <w:t>Procesorius</w:t>
            </w:r>
          </w:p>
          <w:p w14:paraId="437549C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059C4A0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Kompiuterio procesoriaus našumas pagal viešai publikuojamus </w:t>
            </w:r>
            <w:proofErr w:type="spellStart"/>
            <w:r w:rsidRPr="00753C2C">
              <w:rPr>
                <w:rFonts w:ascii="Times New Roman" w:eastAsia="Times New Roman" w:hAnsi="Times New Roman"/>
                <w:iCs/>
                <w:highlight w:val="white"/>
                <w:lang w:eastAsia="lt-LT"/>
              </w:rPr>
              <w:t>Passmark</w:t>
            </w:r>
            <w:proofErr w:type="spellEnd"/>
            <w:r w:rsidRPr="00753C2C">
              <w:rPr>
                <w:rFonts w:ascii="Times New Roman" w:eastAsia="Times New Roman" w:hAnsi="Times New Roman"/>
                <w:iCs/>
                <w:highlight w:val="white"/>
                <w:lang w:eastAsia="lt-LT"/>
              </w:rPr>
              <w:t xml:space="preserve"> </w:t>
            </w:r>
            <w:proofErr w:type="spellStart"/>
            <w:r w:rsidRPr="00753C2C">
              <w:rPr>
                <w:rFonts w:ascii="Times New Roman" w:eastAsia="Times New Roman" w:hAnsi="Times New Roman"/>
                <w:iCs/>
                <w:highlight w:val="white"/>
                <w:lang w:eastAsia="lt-LT"/>
              </w:rPr>
              <w:t>performance</w:t>
            </w:r>
            <w:proofErr w:type="spellEnd"/>
            <w:r w:rsidRPr="00753C2C">
              <w:rPr>
                <w:rFonts w:ascii="Times New Roman" w:eastAsia="Times New Roman" w:hAnsi="Times New Roman"/>
                <w:iCs/>
                <w:highlight w:val="white"/>
                <w:lang w:eastAsia="lt-LT"/>
              </w:rPr>
              <w:t xml:space="preserve"> CPU mark procesorių įvertinimo rezultatus, pateikiamus </w:t>
            </w:r>
            <w:hyperlink r:id="rId40">
              <w:r w:rsidRPr="00753C2C">
                <w:rPr>
                  <w:rStyle w:val="Hyperlink"/>
                  <w:rFonts w:ascii="Times New Roman" w:eastAsia="Times New Roman" w:hAnsi="Times New Roman"/>
                  <w:iCs/>
                  <w:highlight w:val="white"/>
                  <w:lang w:eastAsia="lt-LT"/>
                </w:rPr>
                <w:t>http://www.cpubenchmark.net/cpu_list.php</w:t>
              </w:r>
            </w:hyperlink>
            <w:r w:rsidRPr="00753C2C">
              <w:rPr>
                <w:rFonts w:ascii="Times New Roman" w:eastAsia="Times New Roman" w:hAnsi="Times New Roman"/>
                <w:iCs/>
                <w:highlight w:val="white"/>
                <w:lang w:eastAsia="lt-LT"/>
              </w:rPr>
              <w:t xml:space="preserve"> turi būti ne mažiau nei 19000. Kartu su pasiūlymu pateikti atspausdintą išrašą iš </w:t>
            </w:r>
            <w:hyperlink r:id="rId41">
              <w:r w:rsidRPr="00753C2C">
                <w:rPr>
                  <w:rStyle w:val="Hyperlink"/>
                  <w:rFonts w:ascii="Times New Roman" w:eastAsia="Times New Roman" w:hAnsi="Times New Roman"/>
                  <w:iCs/>
                  <w:highlight w:val="white"/>
                  <w:lang w:eastAsia="lt-LT"/>
                </w:rPr>
                <w:t>www.cpubenchmark.net</w:t>
              </w:r>
            </w:hyperlink>
            <w:r w:rsidRPr="00753C2C">
              <w:rPr>
                <w:rFonts w:ascii="Times New Roman" w:eastAsia="Times New Roman" w:hAnsi="Times New Roman"/>
                <w:iCs/>
                <w:highlight w:val="white"/>
                <w:lang w:eastAsia="lt-LT"/>
              </w:rPr>
              <w:t>. Nurodyti konkretų procesoriaus modelį. Procesoriaus sparta negali būti dirbtinai padidinta. Nemažiau nei 8 branduolių</w:t>
            </w:r>
          </w:p>
          <w:p w14:paraId="57D00C16"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Procesoriaus išleidimo į rinką data ne ankstesnė nei 2024 metų I ketvirtis.</w:t>
            </w:r>
          </w:p>
          <w:p w14:paraId="636C8E4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688" w:type="dxa"/>
            <w:gridSpan w:val="2"/>
            <w:tcBorders>
              <w:top w:val="single" w:sz="4" w:space="0" w:color="auto"/>
              <w:left w:val="single" w:sz="4" w:space="0" w:color="00000A"/>
              <w:bottom w:val="single" w:sz="4" w:space="0" w:color="auto"/>
              <w:right w:val="single" w:sz="4" w:space="0" w:color="00000A"/>
            </w:tcBorders>
          </w:tcPr>
          <w:p w14:paraId="569AC495"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3191B01D" w14:textId="77777777" w:rsidTr="00E139A8">
        <w:trPr>
          <w:trHeight w:val="381"/>
        </w:trPr>
        <w:tc>
          <w:tcPr>
            <w:tcW w:w="1106" w:type="dxa"/>
            <w:tcBorders>
              <w:top w:val="single" w:sz="4" w:space="0" w:color="auto"/>
              <w:left w:val="single" w:sz="4" w:space="0" w:color="00000A"/>
              <w:bottom w:val="single" w:sz="4" w:space="0" w:color="auto"/>
              <w:right w:val="single" w:sz="4" w:space="0" w:color="00000A"/>
            </w:tcBorders>
          </w:tcPr>
          <w:p w14:paraId="2EC52E6C" w14:textId="2FA9B514"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7</w:t>
            </w:r>
          </w:p>
        </w:tc>
        <w:tc>
          <w:tcPr>
            <w:tcW w:w="3118" w:type="dxa"/>
            <w:tcBorders>
              <w:top w:val="single" w:sz="4" w:space="0" w:color="auto"/>
              <w:left w:val="single" w:sz="4" w:space="0" w:color="00000A"/>
              <w:bottom w:val="single" w:sz="4" w:space="0" w:color="auto"/>
              <w:right w:val="single" w:sz="4" w:space="0" w:color="00000A"/>
            </w:tcBorders>
          </w:tcPr>
          <w:p w14:paraId="5D92A7D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Operatyvioji atmintis</w:t>
            </w:r>
          </w:p>
        </w:tc>
        <w:tc>
          <w:tcPr>
            <w:tcW w:w="3118" w:type="dxa"/>
            <w:tcBorders>
              <w:top w:val="single" w:sz="4" w:space="0" w:color="auto"/>
              <w:left w:val="single" w:sz="4" w:space="0" w:color="00000A"/>
              <w:bottom w:val="single" w:sz="4" w:space="0" w:color="auto"/>
              <w:right w:val="single" w:sz="4" w:space="0" w:color="00000A"/>
            </w:tcBorders>
          </w:tcPr>
          <w:p w14:paraId="5E3DF5A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Ne mažiau 8 GB</w:t>
            </w:r>
          </w:p>
        </w:tc>
        <w:tc>
          <w:tcPr>
            <w:tcW w:w="3688" w:type="dxa"/>
            <w:gridSpan w:val="2"/>
            <w:tcBorders>
              <w:top w:val="single" w:sz="4" w:space="0" w:color="auto"/>
              <w:left w:val="single" w:sz="4" w:space="0" w:color="00000A"/>
              <w:bottom w:val="single" w:sz="4" w:space="0" w:color="auto"/>
              <w:right w:val="single" w:sz="4" w:space="0" w:color="00000A"/>
            </w:tcBorders>
          </w:tcPr>
          <w:p w14:paraId="0A065FB1"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52A9B20C" w14:textId="77777777" w:rsidTr="00E139A8">
        <w:trPr>
          <w:trHeight w:val="381"/>
        </w:trPr>
        <w:tc>
          <w:tcPr>
            <w:tcW w:w="1106" w:type="dxa"/>
            <w:tcBorders>
              <w:top w:val="single" w:sz="4" w:space="0" w:color="auto"/>
              <w:left w:val="single" w:sz="4" w:space="0" w:color="00000A"/>
              <w:bottom w:val="single" w:sz="4" w:space="0" w:color="auto"/>
              <w:right w:val="single" w:sz="4" w:space="0" w:color="00000A"/>
            </w:tcBorders>
          </w:tcPr>
          <w:p w14:paraId="3D1E25D2" w14:textId="1C94862D"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8</w:t>
            </w:r>
          </w:p>
        </w:tc>
        <w:tc>
          <w:tcPr>
            <w:tcW w:w="3118" w:type="dxa"/>
            <w:tcBorders>
              <w:top w:val="single" w:sz="4" w:space="0" w:color="auto"/>
              <w:left w:val="single" w:sz="4" w:space="0" w:color="00000A"/>
              <w:bottom w:val="single" w:sz="4" w:space="0" w:color="auto"/>
              <w:right w:val="single" w:sz="4" w:space="0" w:color="00000A"/>
            </w:tcBorders>
          </w:tcPr>
          <w:p w14:paraId="489DC899"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Vidiniai kaupikliai </w:t>
            </w:r>
          </w:p>
        </w:tc>
        <w:tc>
          <w:tcPr>
            <w:tcW w:w="3118" w:type="dxa"/>
            <w:tcBorders>
              <w:top w:val="single" w:sz="4" w:space="0" w:color="auto"/>
              <w:left w:val="single" w:sz="4" w:space="0" w:color="00000A"/>
              <w:bottom w:val="single" w:sz="4" w:space="0" w:color="auto"/>
              <w:right w:val="single" w:sz="4" w:space="0" w:color="00000A"/>
            </w:tcBorders>
          </w:tcPr>
          <w:p w14:paraId="6825713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Ne mažiau kaip 128 GB SSD atminties.</w:t>
            </w:r>
          </w:p>
        </w:tc>
        <w:tc>
          <w:tcPr>
            <w:tcW w:w="3688" w:type="dxa"/>
            <w:gridSpan w:val="2"/>
            <w:tcBorders>
              <w:top w:val="single" w:sz="4" w:space="0" w:color="auto"/>
              <w:left w:val="single" w:sz="4" w:space="0" w:color="00000A"/>
              <w:bottom w:val="single" w:sz="4" w:space="0" w:color="auto"/>
              <w:right w:val="single" w:sz="4" w:space="0" w:color="00000A"/>
            </w:tcBorders>
          </w:tcPr>
          <w:p w14:paraId="7F7550C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047DB2CB" w14:textId="77777777" w:rsidTr="00E139A8">
        <w:trPr>
          <w:trHeight w:val="381"/>
        </w:trPr>
        <w:tc>
          <w:tcPr>
            <w:tcW w:w="1106" w:type="dxa"/>
            <w:tcBorders>
              <w:top w:val="single" w:sz="4" w:space="0" w:color="auto"/>
              <w:left w:val="single" w:sz="4" w:space="0" w:color="00000A"/>
              <w:bottom w:val="single" w:sz="4" w:space="0" w:color="auto"/>
              <w:right w:val="single" w:sz="4" w:space="0" w:color="00000A"/>
            </w:tcBorders>
          </w:tcPr>
          <w:p w14:paraId="53204DA6" w14:textId="08EC31E3"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9</w:t>
            </w:r>
          </w:p>
        </w:tc>
        <w:tc>
          <w:tcPr>
            <w:tcW w:w="3118" w:type="dxa"/>
            <w:tcBorders>
              <w:top w:val="single" w:sz="4" w:space="0" w:color="auto"/>
              <w:left w:val="single" w:sz="4" w:space="0" w:color="00000A"/>
              <w:bottom w:val="single" w:sz="4" w:space="0" w:color="auto"/>
              <w:right w:val="single" w:sz="4" w:space="0" w:color="00000A"/>
            </w:tcBorders>
          </w:tcPr>
          <w:p w14:paraId="194FCA99"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Vaizdo posistemė</w:t>
            </w:r>
          </w:p>
        </w:tc>
        <w:tc>
          <w:tcPr>
            <w:tcW w:w="3118" w:type="dxa"/>
            <w:tcBorders>
              <w:top w:val="single" w:sz="4" w:space="0" w:color="auto"/>
              <w:left w:val="single" w:sz="4" w:space="0" w:color="00000A"/>
              <w:bottom w:val="single" w:sz="4" w:space="0" w:color="auto"/>
              <w:right w:val="single" w:sz="4" w:space="0" w:color="00000A"/>
            </w:tcBorders>
          </w:tcPr>
          <w:p w14:paraId="251C1BA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Integruota</w:t>
            </w:r>
          </w:p>
        </w:tc>
        <w:tc>
          <w:tcPr>
            <w:tcW w:w="3688" w:type="dxa"/>
            <w:gridSpan w:val="2"/>
            <w:tcBorders>
              <w:top w:val="single" w:sz="4" w:space="0" w:color="auto"/>
              <w:left w:val="single" w:sz="4" w:space="0" w:color="00000A"/>
              <w:bottom w:val="single" w:sz="4" w:space="0" w:color="auto"/>
              <w:right w:val="single" w:sz="4" w:space="0" w:color="00000A"/>
            </w:tcBorders>
          </w:tcPr>
          <w:p w14:paraId="425CFDB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24C3A908" w14:textId="77777777" w:rsidTr="00E139A8">
        <w:trPr>
          <w:trHeight w:val="381"/>
        </w:trPr>
        <w:tc>
          <w:tcPr>
            <w:tcW w:w="1106" w:type="dxa"/>
            <w:tcBorders>
              <w:top w:val="single" w:sz="4" w:space="0" w:color="auto"/>
              <w:left w:val="single" w:sz="4" w:space="0" w:color="00000A"/>
              <w:bottom w:val="single" w:sz="4" w:space="0" w:color="auto"/>
              <w:right w:val="single" w:sz="4" w:space="0" w:color="00000A"/>
            </w:tcBorders>
          </w:tcPr>
          <w:p w14:paraId="6540C566" w14:textId="68427428"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10</w:t>
            </w:r>
          </w:p>
        </w:tc>
        <w:tc>
          <w:tcPr>
            <w:tcW w:w="3118" w:type="dxa"/>
            <w:tcBorders>
              <w:top w:val="single" w:sz="4" w:space="0" w:color="auto"/>
              <w:left w:val="single" w:sz="4" w:space="0" w:color="00000A"/>
              <w:bottom w:val="single" w:sz="4" w:space="0" w:color="auto"/>
              <w:right w:val="single" w:sz="4" w:space="0" w:color="00000A"/>
            </w:tcBorders>
          </w:tcPr>
          <w:p w14:paraId="00E1C7FB"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Operacinė sistema</w:t>
            </w:r>
          </w:p>
        </w:tc>
        <w:tc>
          <w:tcPr>
            <w:tcW w:w="3118" w:type="dxa"/>
            <w:tcBorders>
              <w:top w:val="single" w:sz="4" w:space="0" w:color="auto"/>
              <w:left w:val="single" w:sz="4" w:space="0" w:color="00000A"/>
              <w:bottom w:val="single" w:sz="4" w:space="0" w:color="auto"/>
              <w:right w:val="single" w:sz="4" w:space="0" w:color="00000A"/>
            </w:tcBorders>
          </w:tcPr>
          <w:p w14:paraId="70C1873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iOS arba lygiavertė</w:t>
            </w:r>
          </w:p>
        </w:tc>
        <w:tc>
          <w:tcPr>
            <w:tcW w:w="3688" w:type="dxa"/>
            <w:gridSpan w:val="2"/>
            <w:tcBorders>
              <w:top w:val="single" w:sz="4" w:space="0" w:color="auto"/>
              <w:left w:val="single" w:sz="4" w:space="0" w:color="00000A"/>
              <w:bottom w:val="single" w:sz="4" w:space="0" w:color="auto"/>
              <w:right w:val="single" w:sz="4" w:space="0" w:color="00000A"/>
            </w:tcBorders>
          </w:tcPr>
          <w:p w14:paraId="4B6CB760"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3A79D41D" w14:textId="77777777" w:rsidTr="00E139A8">
        <w:trPr>
          <w:trHeight w:val="553"/>
        </w:trPr>
        <w:tc>
          <w:tcPr>
            <w:tcW w:w="1106" w:type="dxa"/>
            <w:tcBorders>
              <w:top w:val="single" w:sz="4" w:space="0" w:color="auto"/>
              <w:left w:val="single" w:sz="4" w:space="0" w:color="00000A"/>
              <w:bottom w:val="single" w:sz="4" w:space="0" w:color="auto"/>
              <w:right w:val="single" w:sz="4" w:space="0" w:color="00000A"/>
            </w:tcBorders>
          </w:tcPr>
          <w:p w14:paraId="01385281" w14:textId="586F0031"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11</w:t>
            </w:r>
          </w:p>
        </w:tc>
        <w:tc>
          <w:tcPr>
            <w:tcW w:w="3118" w:type="dxa"/>
            <w:tcBorders>
              <w:top w:val="single" w:sz="4" w:space="0" w:color="auto"/>
              <w:left w:val="single" w:sz="4" w:space="0" w:color="00000A"/>
              <w:bottom w:val="single" w:sz="4" w:space="0" w:color="auto"/>
              <w:right w:val="single" w:sz="4" w:space="0" w:color="00000A"/>
            </w:tcBorders>
          </w:tcPr>
          <w:p w14:paraId="68C1D3F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Ekranas  </w:t>
            </w:r>
          </w:p>
          <w:p w14:paraId="6EEE626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4A43133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Dydis nemažiau nei 13“</w:t>
            </w:r>
          </w:p>
        </w:tc>
        <w:tc>
          <w:tcPr>
            <w:tcW w:w="3688" w:type="dxa"/>
            <w:gridSpan w:val="2"/>
            <w:tcBorders>
              <w:top w:val="single" w:sz="4" w:space="0" w:color="auto"/>
              <w:left w:val="single" w:sz="4" w:space="0" w:color="00000A"/>
              <w:bottom w:val="single" w:sz="4" w:space="0" w:color="auto"/>
              <w:right w:val="single" w:sz="4" w:space="0" w:color="00000A"/>
            </w:tcBorders>
          </w:tcPr>
          <w:p w14:paraId="0A45FFF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516222B9" w14:textId="77777777" w:rsidTr="00E139A8">
        <w:trPr>
          <w:trHeight w:val="753"/>
        </w:trPr>
        <w:tc>
          <w:tcPr>
            <w:tcW w:w="1106" w:type="dxa"/>
            <w:tcBorders>
              <w:top w:val="single" w:sz="4" w:space="0" w:color="auto"/>
              <w:left w:val="single" w:sz="4" w:space="0" w:color="00000A"/>
              <w:bottom w:val="single" w:sz="4" w:space="0" w:color="auto"/>
              <w:right w:val="single" w:sz="4" w:space="0" w:color="00000A"/>
            </w:tcBorders>
          </w:tcPr>
          <w:p w14:paraId="6ECB4283" w14:textId="35673397"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12</w:t>
            </w:r>
          </w:p>
        </w:tc>
        <w:tc>
          <w:tcPr>
            <w:tcW w:w="3118" w:type="dxa"/>
            <w:tcBorders>
              <w:top w:val="single" w:sz="4" w:space="0" w:color="auto"/>
              <w:left w:val="single" w:sz="4" w:space="0" w:color="00000A"/>
              <w:bottom w:val="single" w:sz="4" w:space="0" w:color="auto"/>
              <w:right w:val="single" w:sz="4" w:space="0" w:color="00000A"/>
            </w:tcBorders>
          </w:tcPr>
          <w:p w14:paraId="06C37D9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Kamera</w:t>
            </w:r>
          </w:p>
          <w:p w14:paraId="14B6208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2A0B0C5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Integruota, nemažiau nei 12MP gale ir priekyje</w:t>
            </w:r>
          </w:p>
        </w:tc>
        <w:tc>
          <w:tcPr>
            <w:tcW w:w="3688" w:type="dxa"/>
            <w:gridSpan w:val="2"/>
            <w:tcBorders>
              <w:top w:val="single" w:sz="4" w:space="0" w:color="auto"/>
              <w:left w:val="single" w:sz="4" w:space="0" w:color="00000A"/>
              <w:bottom w:val="single" w:sz="4" w:space="0" w:color="auto"/>
              <w:right w:val="single" w:sz="4" w:space="0" w:color="00000A"/>
            </w:tcBorders>
          </w:tcPr>
          <w:p w14:paraId="04E49CDB"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48EDF5D5" w14:textId="77777777" w:rsidTr="00E139A8">
        <w:trPr>
          <w:trHeight w:val="653"/>
        </w:trPr>
        <w:tc>
          <w:tcPr>
            <w:tcW w:w="1106" w:type="dxa"/>
            <w:tcBorders>
              <w:top w:val="single" w:sz="4" w:space="0" w:color="auto"/>
              <w:left w:val="single" w:sz="4" w:space="0" w:color="00000A"/>
              <w:bottom w:val="single" w:sz="4" w:space="0" w:color="auto"/>
              <w:right w:val="single" w:sz="4" w:space="0" w:color="00000A"/>
            </w:tcBorders>
          </w:tcPr>
          <w:p w14:paraId="3CDAF0A5" w14:textId="5332EEE3"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13</w:t>
            </w:r>
          </w:p>
        </w:tc>
        <w:tc>
          <w:tcPr>
            <w:tcW w:w="3118" w:type="dxa"/>
            <w:tcBorders>
              <w:top w:val="single" w:sz="4" w:space="0" w:color="auto"/>
              <w:left w:val="single" w:sz="4" w:space="0" w:color="00000A"/>
              <w:bottom w:val="single" w:sz="4" w:space="0" w:color="auto"/>
              <w:right w:val="single" w:sz="4" w:space="0" w:color="00000A"/>
            </w:tcBorders>
          </w:tcPr>
          <w:p w14:paraId="364EB0D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Jungtys</w:t>
            </w:r>
          </w:p>
          <w:p w14:paraId="03E2620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1ED84692"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Ne mažiau kaip:</w:t>
            </w:r>
          </w:p>
          <w:p w14:paraId="6A180B34" w14:textId="77777777" w:rsidR="00821B66" w:rsidRPr="00753C2C" w:rsidRDefault="00821B66" w:rsidP="00821B66">
            <w:pPr>
              <w:numPr>
                <w:ilvl w:val="0"/>
                <w:numId w:val="12"/>
              </w:num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 x USB-C</w:t>
            </w:r>
          </w:p>
        </w:tc>
        <w:tc>
          <w:tcPr>
            <w:tcW w:w="3688" w:type="dxa"/>
            <w:gridSpan w:val="2"/>
            <w:tcBorders>
              <w:top w:val="single" w:sz="4" w:space="0" w:color="auto"/>
              <w:left w:val="single" w:sz="4" w:space="0" w:color="00000A"/>
              <w:bottom w:val="single" w:sz="4" w:space="0" w:color="auto"/>
              <w:right w:val="single" w:sz="4" w:space="0" w:color="00000A"/>
            </w:tcBorders>
          </w:tcPr>
          <w:p w14:paraId="3772C4A0"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528C2A31" w14:textId="77777777" w:rsidTr="00E139A8">
        <w:trPr>
          <w:trHeight w:val="988"/>
        </w:trPr>
        <w:tc>
          <w:tcPr>
            <w:tcW w:w="1106" w:type="dxa"/>
            <w:tcBorders>
              <w:top w:val="single" w:sz="4" w:space="0" w:color="auto"/>
              <w:left w:val="single" w:sz="4" w:space="0" w:color="00000A"/>
              <w:bottom w:val="single" w:sz="4" w:space="0" w:color="auto"/>
              <w:right w:val="single" w:sz="4" w:space="0" w:color="00000A"/>
            </w:tcBorders>
          </w:tcPr>
          <w:p w14:paraId="6BFCBFB2" w14:textId="64035BCB"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14</w:t>
            </w:r>
          </w:p>
        </w:tc>
        <w:tc>
          <w:tcPr>
            <w:tcW w:w="3118" w:type="dxa"/>
            <w:tcBorders>
              <w:top w:val="single" w:sz="4" w:space="0" w:color="auto"/>
              <w:left w:val="single" w:sz="4" w:space="0" w:color="00000A"/>
              <w:bottom w:val="single" w:sz="4" w:space="0" w:color="auto"/>
              <w:right w:val="single" w:sz="4" w:space="0" w:color="00000A"/>
            </w:tcBorders>
          </w:tcPr>
          <w:p w14:paraId="5A530F4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Tinklo adapteris</w:t>
            </w:r>
          </w:p>
        </w:tc>
        <w:tc>
          <w:tcPr>
            <w:tcW w:w="3118" w:type="dxa"/>
            <w:tcBorders>
              <w:top w:val="single" w:sz="4" w:space="0" w:color="auto"/>
              <w:left w:val="single" w:sz="4" w:space="0" w:color="00000A"/>
              <w:bottom w:val="single" w:sz="4" w:space="0" w:color="auto"/>
              <w:right w:val="single" w:sz="4" w:space="0" w:color="00000A"/>
            </w:tcBorders>
          </w:tcPr>
          <w:p w14:paraId="3F7D8A6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802.11ax </w:t>
            </w:r>
            <w:proofErr w:type="spellStart"/>
            <w:r w:rsidRPr="00753C2C">
              <w:rPr>
                <w:rFonts w:ascii="Times New Roman" w:eastAsia="Times New Roman" w:hAnsi="Times New Roman"/>
                <w:iCs/>
                <w:highlight w:val="white"/>
                <w:lang w:eastAsia="lt-LT"/>
              </w:rPr>
              <w:t>Wi</w:t>
            </w:r>
            <w:proofErr w:type="spellEnd"/>
            <w:r w:rsidRPr="00753C2C">
              <w:rPr>
                <w:rFonts w:ascii="Times New Roman" w:eastAsia="Times New Roman" w:hAnsi="Times New Roman"/>
                <w:iCs/>
                <w:highlight w:val="white"/>
                <w:lang w:eastAsia="lt-LT"/>
              </w:rPr>
              <w:t>-Fi 6,</w:t>
            </w:r>
          </w:p>
          <w:p w14:paraId="4E3478E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Bluetooth 5.3</w:t>
            </w:r>
          </w:p>
        </w:tc>
        <w:tc>
          <w:tcPr>
            <w:tcW w:w="3688" w:type="dxa"/>
            <w:gridSpan w:val="2"/>
            <w:tcBorders>
              <w:top w:val="single" w:sz="4" w:space="0" w:color="auto"/>
              <w:left w:val="single" w:sz="4" w:space="0" w:color="00000A"/>
              <w:bottom w:val="single" w:sz="4" w:space="0" w:color="auto"/>
              <w:right w:val="single" w:sz="4" w:space="0" w:color="00000A"/>
            </w:tcBorders>
          </w:tcPr>
          <w:p w14:paraId="4E0FE33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434E86E8" w14:textId="77777777" w:rsidTr="00E139A8">
        <w:trPr>
          <w:trHeight w:val="468"/>
        </w:trPr>
        <w:tc>
          <w:tcPr>
            <w:tcW w:w="1106" w:type="dxa"/>
            <w:tcBorders>
              <w:top w:val="single" w:sz="4" w:space="0" w:color="auto"/>
              <w:left w:val="single" w:sz="4" w:space="0" w:color="00000A"/>
              <w:bottom w:val="single" w:sz="4" w:space="0" w:color="auto"/>
              <w:right w:val="single" w:sz="4" w:space="0" w:color="00000A"/>
            </w:tcBorders>
          </w:tcPr>
          <w:p w14:paraId="663B6DA5" w14:textId="6FE57913"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15</w:t>
            </w:r>
          </w:p>
        </w:tc>
        <w:tc>
          <w:tcPr>
            <w:tcW w:w="3118" w:type="dxa"/>
            <w:tcBorders>
              <w:top w:val="single" w:sz="4" w:space="0" w:color="auto"/>
              <w:left w:val="single" w:sz="4" w:space="0" w:color="00000A"/>
              <w:bottom w:val="single" w:sz="4" w:space="0" w:color="auto"/>
              <w:right w:val="single" w:sz="4" w:space="0" w:color="00000A"/>
            </w:tcBorders>
          </w:tcPr>
          <w:p w14:paraId="10EA3699"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Akumuliatorius</w:t>
            </w:r>
          </w:p>
          <w:p w14:paraId="043D556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40018D95"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Iki 10 val.</w:t>
            </w:r>
          </w:p>
          <w:p w14:paraId="16A16612"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688" w:type="dxa"/>
            <w:gridSpan w:val="2"/>
            <w:tcBorders>
              <w:top w:val="single" w:sz="4" w:space="0" w:color="auto"/>
              <w:left w:val="single" w:sz="4" w:space="0" w:color="00000A"/>
              <w:bottom w:val="single" w:sz="4" w:space="0" w:color="auto"/>
              <w:right w:val="single" w:sz="4" w:space="0" w:color="00000A"/>
            </w:tcBorders>
          </w:tcPr>
          <w:p w14:paraId="48D58B51"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084B00D3" w14:textId="77777777" w:rsidTr="00E139A8">
        <w:trPr>
          <w:trHeight w:val="756"/>
        </w:trPr>
        <w:tc>
          <w:tcPr>
            <w:tcW w:w="1106" w:type="dxa"/>
            <w:tcBorders>
              <w:top w:val="single" w:sz="4" w:space="0" w:color="auto"/>
              <w:left w:val="single" w:sz="4" w:space="0" w:color="00000A"/>
              <w:bottom w:val="single" w:sz="4" w:space="0" w:color="auto"/>
              <w:right w:val="single" w:sz="4" w:space="0" w:color="00000A"/>
            </w:tcBorders>
          </w:tcPr>
          <w:p w14:paraId="369A3C03" w14:textId="5162B12E"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lastRenderedPageBreak/>
              <w:t>16</w:t>
            </w:r>
          </w:p>
        </w:tc>
        <w:tc>
          <w:tcPr>
            <w:tcW w:w="3118" w:type="dxa"/>
            <w:tcBorders>
              <w:top w:val="single" w:sz="4" w:space="0" w:color="auto"/>
              <w:left w:val="single" w:sz="4" w:space="0" w:color="00000A"/>
              <w:bottom w:val="single" w:sz="4" w:space="0" w:color="auto"/>
              <w:right w:val="single" w:sz="4" w:space="0" w:color="00000A"/>
            </w:tcBorders>
          </w:tcPr>
          <w:p w14:paraId="55FD0EB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Cs/>
                <w:iCs/>
                <w:highlight w:val="white"/>
                <w:lang w:eastAsia="lt-LT"/>
              </w:rPr>
            </w:pPr>
            <w:r w:rsidRPr="00753C2C">
              <w:rPr>
                <w:rFonts w:ascii="Times New Roman" w:eastAsia="Times New Roman" w:hAnsi="Times New Roman"/>
                <w:bCs/>
                <w:iCs/>
                <w:highlight w:val="white"/>
                <w:lang w:eastAsia="lt-LT"/>
              </w:rPr>
              <w:t>Fizinės charakteristikos</w:t>
            </w:r>
          </w:p>
        </w:tc>
        <w:tc>
          <w:tcPr>
            <w:tcW w:w="3118" w:type="dxa"/>
            <w:tcBorders>
              <w:top w:val="single" w:sz="4" w:space="0" w:color="auto"/>
              <w:left w:val="single" w:sz="4" w:space="0" w:color="00000A"/>
              <w:bottom w:val="single" w:sz="4" w:space="0" w:color="auto"/>
              <w:right w:val="single" w:sz="4" w:space="0" w:color="00000A"/>
            </w:tcBorders>
          </w:tcPr>
          <w:p w14:paraId="682B45B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Svoris nedidesnis nei 620g</w:t>
            </w:r>
          </w:p>
          <w:p w14:paraId="5F1E949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688" w:type="dxa"/>
            <w:gridSpan w:val="2"/>
            <w:tcBorders>
              <w:top w:val="single" w:sz="4" w:space="0" w:color="auto"/>
              <w:left w:val="single" w:sz="4" w:space="0" w:color="00000A"/>
              <w:bottom w:val="single" w:sz="4" w:space="0" w:color="auto"/>
              <w:right w:val="single" w:sz="4" w:space="0" w:color="00000A"/>
            </w:tcBorders>
          </w:tcPr>
          <w:p w14:paraId="33380CA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2776303C" w14:textId="77777777" w:rsidTr="008F3436">
        <w:trPr>
          <w:trHeight w:val="657"/>
        </w:trPr>
        <w:tc>
          <w:tcPr>
            <w:tcW w:w="1106" w:type="dxa"/>
            <w:tcBorders>
              <w:top w:val="single" w:sz="4" w:space="0" w:color="auto"/>
              <w:left w:val="single" w:sz="4" w:space="0" w:color="00000A"/>
              <w:bottom w:val="single" w:sz="4" w:space="0" w:color="auto"/>
              <w:right w:val="single" w:sz="4" w:space="0" w:color="00000A"/>
            </w:tcBorders>
          </w:tcPr>
          <w:p w14:paraId="406B4611" w14:textId="52342579"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17</w:t>
            </w:r>
          </w:p>
        </w:tc>
        <w:tc>
          <w:tcPr>
            <w:tcW w:w="3118" w:type="dxa"/>
            <w:tcBorders>
              <w:top w:val="single" w:sz="4" w:space="0" w:color="auto"/>
              <w:left w:val="single" w:sz="4" w:space="0" w:color="00000A"/>
              <w:bottom w:val="single" w:sz="4" w:space="0" w:color="auto"/>
              <w:right w:val="single" w:sz="4" w:space="0" w:color="00000A"/>
            </w:tcBorders>
          </w:tcPr>
          <w:p w14:paraId="6E6BC27B"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Cs/>
                <w:iCs/>
                <w:highlight w:val="white"/>
                <w:lang w:eastAsia="lt-LT"/>
              </w:rPr>
            </w:pPr>
            <w:r w:rsidRPr="00753C2C">
              <w:rPr>
                <w:rFonts w:ascii="Times New Roman" w:eastAsia="Times New Roman" w:hAnsi="Times New Roman"/>
                <w:bCs/>
                <w:iCs/>
                <w:highlight w:val="white"/>
                <w:lang w:eastAsia="lt-LT"/>
              </w:rPr>
              <w:t>Pakuotė</w:t>
            </w:r>
          </w:p>
        </w:tc>
        <w:tc>
          <w:tcPr>
            <w:tcW w:w="3118" w:type="dxa"/>
            <w:tcBorders>
              <w:top w:val="single" w:sz="4" w:space="0" w:color="auto"/>
              <w:left w:val="single" w:sz="4" w:space="0" w:color="00000A"/>
              <w:bottom w:val="single" w:sz="4" w:space="0" w:color="auto"/>
              <w:right w:val="single" w:sz="4" w:space="0" w:color="00000A"/>
            </w:tcBorders>
          </w:tcPr>
          <w:p w14:paraId="3710CD6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Pakuotėje Planšetė,</w:t>
            </w:r>
            <w:r w:rsidRPr="00753C2C">
              <w:rPr>
                <w:rFonts w:ascii="Times New Roman" w:eastAsia="Times New Roman" w:hAnsi="Times New Roman"/>
                <w:iCs/>
                <w:highlight w:val="white"/>
                <w:lang w:eastAsia="lt-LT"/>
              </w:rPr>
              <w:br/>
              <w:t>USB-C krovimo kabelis (1 m)</w:t>
            </w:r>
          </w:p>
        </w:tc>
        <w:tc>
          <w:tcPr>
            <w:tcW w:w="3688" w:type="dxa"/>
            <w:gridSpan w:val="2"/>
            <w:tcBorders>
              <w:top w:val="single" w:sz="4" w:space="0" w:color="auto"/>
              <w:left w:val="single" w:sz="4" w:space="0" w:color="00000A"/>
              <w:bottom w:val="single" w:sz="4" w:space="0" w:color="auto"/>
              <w:right w:val="single" w:sz="4" w:space="0" w:color="00000A"/>
            </w:tcBorders>
          </w:tcPr>
          <w:p w14:paraId="1AA42D9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5AEA5362" w14:textId="77777777" w:rsidTr="00E139A8">
        <w:trPr>
          <w:trHeight w:val="1240"/>
        </w:trPr>
        <w:tc>
          <w:tcPr>
            <w:tcW w:w="1106" w:type="dxa"/>
            <w:tcBorders>
              <w:top w:val="single" w:sz="4" w:space="0" w:color="auto"/>
              <w:left w:val="single" w:sz="4" w:space="0" w:color="00000A"/>
              <w:bottom w:val="single" w:sz="4" w:space="0" w:color="00000A"/>
              <w:right w:val="single" w:sz="4" w:space="0" w:color="00000A"/>
            </w:tcBorders>
          </w:tcPr>
          <w:p w14:paraId="7C25259D" w14:textId="358E8526"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18</w:t>
            </w:r>
          </w:p>
        </w:tc>
        <w:tc>
          <w:tcPr>
            <w:tcW w:w="3118" w:type="dxa"/>
            <w:tcBorders>
              <w:top w:val="single" w:sz="4" w:space="0" w:color="auto"/>
              <w:left w:val="single" w:sz="4" w:space="0" w:color="00000A"/>
              <w:bottom w:val="single" w:sz="4" w:space="0" w:color="auto"/>
              <w:right w:val="single" w:sz="4" w:space="0" w:color="00000A"/>
            </w:tcBorders>
          </w:tcPr>
          <w:p w14:paraId="3821049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Cs/>
                <w:iCs/>
                <w:highlight w:val="white"/>
                <w:lang w:eastAsia="lt-LT"/>
              </w:rPr>
            </w:pPr>
            <w:r w:rsidRPr="00753C2C">
              <w:rPr>
                <w:rFonts w:ascii="Times New Roman" w:eastAsia="Times New Roman" w:hAnsi="Times New Roman"/>
                <w:bCs/>
                <w:iCs/>
                <w:highlight w:val="white"/>
                <w:lang w:eastAsia="lt-LT"/>
              </w:rPr>
              <w:t>Priedai</w:t>
            </w:r>
          </w:p>
        </w:tc>
        <w:tc>
          <w:tcPr>
            <w:tcW w:w="3118" w:type="dxa"/>
            <w:tcBorders>
              <w:top w:val="single" w:sz="4" w:space="0" w:color="auto"/>
              <w:left w:val="single" w:sz="4" w:space="0" w:color="00000A"/>
              <w:bottom w:val="single" w:sz="4" w:space="0" w:color="auto"/>
              <w:right w:val="single" w:sz="4" w:space="0" w:color="00000A"/>
            </w:tcBorders>
          </w:tcPr>
          <w:p w14:paraId="65BA587E" w14:textId="77777777" w:rsidR="00821B66" w:rsidRPr="00753C2C" w:rsidRDefault="00821B66" w:rsidP="00821B66">
            <w:pPr>
              <w:numPr>
                <w:ilvl w:val="0"/>
                <w:numId w:val="17"/>
              </w:num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To paties gamintojo su planšetiniu kompiuteriu pilnai suderintas pieštukas su integruotais jutikliais ir įkraunamas bevieliu būdu;</w:t>
            </w:r>
          </w:p>
          <w:p w14:paraId="38E1BDBB" w14:textId="77777777" w:rsidR="00821B66" w:rsidRPr="00753C2C" w:rsidRDefault="00821B66" w:rsidP="00821B66">
            <w:pPr>
              <w:numPr>
                <w:ilvl w:val="0"/>
                <w:numId w:val="17"/>
              </w:num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Dėklas su elastingu TPU rėmeliu, turinčiu specialią angą leidžiančią laikyti pieštuką dėkle.</w:t>
            </w:r>
          </w:p>
        </w:tc>
        <w:tc>
          <w:tcPr>
            <w:tcW w:w="3688" w:type="dxa"/>
            <w:gridSpan w:val="2"/>
            <w:tcBorders>
              <w:top w:val="single" w:sz="4" w:space="0" w:color="auto"/>
              <w:left w:val="single" w:sz="4" w:space="0" w:color="00000A"/>
              <w:bottom w:val="single" w:sz="4" w:space="0" w:color="auto"/>
              <w:right w:val="single" w:sz="4" w:space="0" w:color="00000A"/>
            </w:tcBorders>
          </w:tcPr>
          <w:p w14:paraId="47386E3F"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33A58CE8" w14:textId="77777777" w:rsidTr="00E139A8">
        <w:trPr>
          <w:trHeight w:val="426"/>
        </w:trPr>
        <w:tc>
          <w:tcPr>
            <w:tcW w:w="1106" w:type="dxa"/>
            <w:tcBorders>
              <w:top w:val="single" w:sz="4" w:space="0" w:color="auto"/>
              <w:left w:val="single" w:sz="4" w:space="0" w:color="00000A"/>
              <w:bottom w:val="single" w:sz="4" w:space="0" w:color="00000A"/>
              <w:right w:val="single" w:sz="4" w:space="0" w:color="00000A"/>
            </w:tcBorders>
          </w:tcPr>
          <w:p w14:paraId="6A8DB10A" w14:textId="3796D5C0"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19</w:t>
            </w:r>
          </w:p>
        </w:tc>
        <w:tc>
          <w:tcPr>
            <w:tcW w:w="3118" w:type="dxa"/>
            <w:tcBorders>
              <w:top w:val="single" w:sz="4" w:space="0" w:color="auto"/>
              <w:left w:val="single" w:sz="4" w:space="0" w:color="00000A"/>
              <w:bottom w:val="single" w:sz="4" w:space="0" w:color="auto"/>
              <w:right w:val="single" w:sz="4" w:space="0" w:color="00000A"/>
            </w:tcBorders>
          </w:tcPr>
          <w:p w14:paraId="58CDAFB0"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Įrangos kokybė</w:t>
            </w:r>
          </w:p>
        </w:tc>
        <w:tc>
          <w:tcPr>
            <w:tcW w:w="3118" w:type="dxa"/>
            <w:tcBorders>
              <w:top w:val="single" w:sz="4" w:space="0" w:color="auto"/>
              <w:left w:val="single" w:sz="4" w:space="0" w:color="00000A"/>
              <w:bottom w:val="single" w:sz="4" w:space="0" w:color="auto"/>
              <w:right w:val="single" w:sz="4" w:space="0" w:color="00000A"/>
            </w:tcBorders>
          </w:tcPr>
          <w:p w14:paraId="65D9D1B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Nauja (nenaudota)</w:t>
            </w:r>
          </w:p>
        </w:tc>
        <w:tc>
          <w:tcPr>
            <w:tcW w:w="3688" w:type="dxa"/>
            <w:gridSpan w:val="2"/>
            <w:tcBorders>
              <w:top w:val="single" w:sz="4" w:space="0" w:color="auto"/>
              <w:left w:val="single" w:sz="4" w:space="0" w:color="00000A"/>
              <w:bottom w:val="single" w:sz="4" w:space="0" w:color="auto"/>
              <w:right w:val="single" w:sz="4" w:space="0" w:color="00000A"/>
            </w:tcBorders>
          </w:tcPr>
          <w:p w14:paraId="704F776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2E9A529A" w14:textId="77777777" w:rsidTr="00DB3BFF">
        <w:trPr>
          <w:trHeight w:val="1240"/>
        </w:trPr>
        <w:tc>
          <w:tcPr>
            <w:tcW w:w="1106" w:type="dxa"/>
            <w:tcBorders>
              <w:top w:val="single" w:sz="4" w:space="0" w:color="auto"/>
              <w:left w:val="single" w:sz="4" w:space="0" w:color="00000A"/>
              <w:bottom w:val="single" w:sz="4" w:space="0" w:color="auto"/>
              <w:right w:val="single" w:sz="4" w:space="0" w:color="00000A"/>
            </w:tcBorders>
          </w:tcPr>
          <w:p w14:paraId="711B60F1" w14:textId="30930383"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20</w:t>
            </w:r>
          </w:p>
        </w:tc>
        <w:tc>
          <w:tcPr>
            <w:tcW w:w="3118" w:type="dxa"/>
            <w:tcBorders>
              <w:top w:val="single" w:sz="4" w:space="0" w:color="auto"/>
              <w:left w:val="single" w:sz="4" w:space="0" w:color="00000A"/>
              <w:bottom w:val="single" w:sz="4" w:space="0" w:color="auto"/>
              <w:right w:val="single" w:sz="4" w:space="0" w:color="00000A"/>
            </w:tcBorders>
          </w:tcPr>
          <w:p w14:paraId="4262F46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Garantija</w:t>
            </w:r>
          </w:p>
        </w:tc>
        <w:tc>
          <w:tcPr>
            <w:tcW w:w="3118" w:type="dxa"/>
            <w:tcBorders>
              <w:top w:val="single" w:sz="4" w:space="0" w:color="auto"/>
              <w:left w:val="single" w:sz="4" w:space="0" w:color="00000A"/>
              <w:bottom w:val="single" w:sz="4" w:space="0" w:color="auto"/>
              <w:right w:val="single" w:sz="4" w:space="0" w:color="00000A"/>
            </w:tcBorders>
          </w:tcPr>
          <w:p w14:paraId="69465719" w14:textId="4EDC1799" w:rsidR="00821B66" w:rsidRPr="00753C2C" w:rsidRDefault="008D1ADB"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8D1ADB">
              <w:rPr>
                <w:rFonts w:ascii="Times New Roman" w:eastAsia="Times New Roman" w:hAnsi="Times New Roman"/>
                <w:iCs/>
                <w:lang w:eastAsia="lt-LT"/>
              </w:rPr>
              <w:t xml:space="preserve">Ne trumpesnė kaip </w:t>
            </w:r>
            <w:r w:rsidR="00255DF5">
              <w:rPr>
                <w:rFonts w:ascii="Times New Roman" w:eastAsia="Times New Roman" w:hAnsi="Times New Roman"/>
                <w:iCs/>
                <w:lang w:eastAsia="lt-LT"/>
              </w:rPr>
              <w:t>12</w:t>
            </w:r>
            <w:r w:rsidRPr="008D1ADB">
              <w:rPr>
                <w:rFonts w:ascii="Times New Roman" w:eastAsia="Times New Roman" w:hAnsi="Times New Roman"/>
                <w:iCs/>
                <w:lang w:eastAsia="lt-LT"/>
              </w:rPr>
              <w:t xml:space="preserve"> mėnesių gamintojo garantija</w:t>
            </w:r>
            <w:r w:rsidR="00821B66" w:rsidRPr="00753C2C">
              <w:rPr>
                <w:rFonts w:ascii="Times New Roman" w:eastAsia="Times New Roman" w:hAnsi="Times New Roman"/>
                <w:iCs/>
                <w:highlight w:val="white"/>
                <w:lang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4A8851D1"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highlight w:val="white"/>
                <w:lang w:eastAsia="lt-LT"/>
              </w:rPr>
              <w:t>nr.</w:t>
            </w:r>
            <w:proofErr w:type="spellEnd"/>
            <w:r w:rsidRPr="00753C2C">
              <w:rPr>
                <w:rFonts w:ascii="Times New Roman" w:eastAsia="Times New Roman" w:hAnsi="Times New Roman"/>
                <w:iCs/>
                <w:highlight w:val="white"/>
                <w:lang w:eastAsia="lt-LT"/>
              </w:rPr>
              <w:t>) ir nurodymus dėl gedimų registravimo.</w:t>
            </w:r>
          </w:p>
          <w:p w14:paraId="6AB7A2C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p w14:paraId="21ED978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Garantinis remontas atliekamas Tiekėjo garantinio remonto (serviso) skyriuje, gamintojo įgaliotame techniniame centre arba perkančiosios organizacijos patalpose.</w:t>
            </w:r>
          </w:p>
        </w:tc>
        <w:tc>
          <w:tcPr>
            <w:tcW w:w="3688" w:type="dxa"/>
            <w:gridSpan w:val="2"/>
            <w:tcBorders>
              <w:top w:val="single" w:sz="4" w:space="0" w:color="auto"/>
              <w:left w:val="single" w:sz="4" w:space="0" w:color="00000A"/>
              <w:bottom w:val="single" w:sz="4" w:space="0" w:color="auto"/>
              <w:right w:val="single" w:sz="4" w:space="0" w:color="00000A"/>
            </w:tcBorders>
          </w:tcPr>
          <w:p w14:paraId="32DBA01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DB3BFF" w:rsidRPr="00753C2C" w14:paraId="455E8B85" w14:textId="77777777" w:rsidTr="0052128C">
        <w:trPr>
          <w:trHeight w:val="1240"/>
        </w:trPr>
        <w:tc>
          <w:tcPr>
            <w:tcW w:w="1106" w:type="dxa"/>
            <w:tcBorders>
              <w:top w:val="single" w:sz="4" w:space="0" w:color="auto"/>
              <w:left w:val="single" w:sz="4" w:space="0" w:color="00000A"/>
              <w:bottom w:val="single" w:sz="4" w:space="0" w:color="00000A"/>
              <w:right w:val="single" w:sz="4" w:space="0" w:color="00000A"/>
            </w:tcBorders>
          </w:tcPr>
          <w:p w14:paraId="1D1E700D" w14:textId="4DA1F4EE" w:rsidR="00DB3BFF" w:rsidRPr="00753C2C" w:rsidRDefault="00DB3BFF" w:rsidP="00DB3BFF">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Pr>
                <w:rFonts w:ascii="Times New Roman" w:eastAsia="Times New Roman" w:hAnsi="Times New Roman"/>
                <w:iCs/>
                <w:highlight w:val="white"/>
                <w:lang w:eastAsia="lt-LT"/>
              </w:rPr>
              <w:t>21</w:t>
            </w:r>
          </w:p>
        </w:tc>
        <w:tc>
          <w:tcPr>
            <w:tcW w:w="3118" w:type="dxa"/>
            <w:tcBorders>
              <w:top w:val="single" w:sz="4" w:space="0" w:color="00000A"/>
              <w:left w:val="single" w:sz="4" w:space="0" w:color="00000A"/>
              <w:bottom w:val="single" w:sz="4" w:space="0" w:color="00000A"/>
              <w:right w:val="single" w:sz="4" w:space="0" w:color="00000A"/>
            </w:tcBorders>
          </w:tcPr>
          <w:p w14:paraId="271CADDB" w14:textId="77777777" w:rsidR="00DB3BFF" w:rsidRPr="00194532" w:rsidRDefault="00DB3BFF" w:rsidP="00DB3BF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w:t>
            </w:r>
            <w:r w:rsidRPr="00194532">
              <w:rPr>
                <w:rFonts w:ascii="Times New Roman" w:eastAsia="Times New Roman" w:hAnsi="Times New Roman"/>
                <w:bCs/>
                <w:lang w:eastAsia="lt-LT"/>
              </w:rPr>
              <w:lastRenderedPageBreak/>
              <w:t>prekes, paslaugas ar darbus, taikymo tvarkos aprašo patvirtinimo“ (aktuali redakcija) patvirtintus minimalius aplinkos apsaugos kriterijus. Taikymo tvarka aprašyta 2 priedo IV skyriaus „Kompiuteriai, nešiojamieji kompiuteriai ir planšetės“ 4.1, 4.2. ir 4.3. punktuose.</w:t>
            </w:r>
          </w:p>
          <w:p w14:paraId="33BD597F" w14:textId="12466E72" w:rsidR="00DB3BFF" w:rsidRPr="00753C2C" w:rsidRDefault="00DB3BFF" w:rsidP="00DB3BFF">
            <w:pPr>
              <w:tabs>
                <w:tab w:val="left" w:pos="420"/>
              </w:tabs>
              <w:suppressAutoHyphens w:val="0"/>
              <w:spacing w:after="0" w:line="240" w:lineRule="auto"/>
              <w:contextualSpacing/>
              <w:rPr>
                <w:rFonts w:ascii="Times New Roman" w:eastAsia="Times New Roman" w:hAnsi="Times New Roman"/>
                <w:iCs/>
                <w:highlight w:val="white"/>
                <w:lang w:eastAsia="lt-LT"/>
              </w:rPr>
            </w:pPr>
            <w:r w:rsidRPr="00194532">
              <w:rPr>
                <w:rFonts w:ascii="Times New Roman" w:eastAsia="Times New Roman" w:hAnsi="Times New Roman"/>
                <w:bCs/>
                <w:lang w:eastAsia="lt-LT"/>
              </w:rPr>
              <w:t xml:space="preserve">Nuoroda: </w:t>
            </w:r>
            <w:hyperlink r:id="rId42"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021F2E83" w14:textId="3307D49F" w:rsidR="00DB3BFF" w:rsidRPr="00753C2C" w:rsidRDefault="00DB3BFF" w:rsidP="00DB3BFF">
            <w:pPr>
              <w:tabs>
                <w:tab w:val="left" w:pos="420"/>
              </w:tabs>
              <w:suppressAutoHyphens w:val="0"/>
              <w:spacing w:after="0" w:line="240" w:lineRule="auto"/>
              <w:contextualSpacing/>
              <w:rPr>
                <w:rFonts w:ascii="Times New Roman" w:eastAsia="Times New Roman" w:hAnsi="Times New Roman"/>
                <w:iCs/>
                <w:highlight w:val="white"/>
                <w:lang w:eastAsia="lt-LT"/>
              </w:rPr>
            </w:pPr>
            <w:r w:rsidRPr="00DB3BFF">
              <w:rPr>
                <w:rFonts w:ascii="Times New Roman" w:eastAsia="Times New Roman" w:hAnsi="Times New Roman"/>
                <w:iCs/>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8" w:type="dxa"/>
            <w:gridSpan w:val="2"/>
            <w:tcBorders>
              <w:top w:val="single" w:sz="4" w:space="0" w:color="auto"/>
              <w:left w:val="single" w:sz="4" w:space="0" w:color="00000A"/>
              <w:bottom w:val="single" w:sz="4" w:space="0" w:color="auto"/>
              <w:right w:val="single" w:sz="4" w:space="0" w:color="00000A"/>
            </w:tcBorders>
          </w:tcPr>
          <w:p w14:paraId="0148151C" w14:textId="77777777" w:rsidR="00DB3BFF" w:rsidRPr="00753C2C" w:rsidRDefault="00DB3BFF" w:rsidP="00DB3BFF">
            <w:pPr>
              <w:tabs>
                <w:tab w:val="left" w:pos="420"/>
              </w:tabs>
              <w:suppressAutoHyphens w:val="0"/>
              <w:spacing w:after="0" w:line="240" w:lineRule="auto"/>
              <w:contextualSpacing/>
              <w:rPr>
                <w:rFonts w:ascii="Times New Roman" w:eastAsia="Times New Roman" w:hAnsi="Times New Roman"/>
                <w:iCs/>
                <w:highlight w:val="white"/>
                <w:lang w:eastAsia="lt-LT"/>
              </w:rPr>
            </w:pPr>
          </w:p>
        </w:tc>
      </w:tr>
    </w:tbl>
    <w:p w14:paraId="7DD70447"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0745" w:type="dxa"/>
        <w:tblInd w:w="-856" w:type="dxa"/>
        <w:tblLayout w:type="fixed"/>
        <w:tblLook w:val="0400" w:firstRow="0" w:lastRow="0" w:firstColumn="0" w:lastColumn="0" w:noHBand="0" w:noVBand="1"/>
      </w:tblPr>
      <w:tblGrid>
        <w:gridCol w:w="724"/>
        <w:gridCol w:w="3501"/>
        <w:gridCol w:w="3118"/>
        <w:gridCol w:w="3402"/>
      </w:tblGrid>
      <w:tr w:rsidR="00D93553" w:rsidRPr="00753C2C" w14:paraId="3663F669"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9DA7D35"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50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E02307F" w14:textId="77777777" w:rsidR="00D93553" w:rsidRPr="00753C2C" w:rsidRDefault="00D9355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50B5498"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4EB950F7"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243DE76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3F0FC74"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3F11AD9B" w14:textId="119D8790" w:rsidR="00D93553" w:rsidRPr="00D93553" w:rsidRDefault="00D93553" w:rsidP="00E139A8">
            <w:pPr>
              <w:suppressAutoHyphens w:val="0"/>
              <w:overflowPunct/>
              <w:spacing w:after="0" w:line="240" w:lineRule="auto"/>
              <w:rPr>
                <w:rFonts w:ascii="Times New Roman" w:eastAsia="Aptos" w:hAnsi="Times New Roman"/>
                <w:b/>
                <w:bCs/>
                <w:iCs/>
                <w:color w:val="0070C0"/>
                <w:lang w:eastAsia="lt-LT"/>
              </w:rPr>
            </w:pPr>
            <w:r w:rsidRPr="00D93553">
              <w:rPr>
                <w:rFonts w:ascii="Times New Roman" w:eastAsia="Times New Roman" w:hAnsi="Times New Roman"/>
                <w:b/>
                <w:bCs/>
                <w:iCs/>
                <w:color w:val="0070C0"/>
                <w:lang w:eastAsia="lt-LT"/>
              </w:rPr>
              <w:t xml:space="preserve">14" aukštesnio našumo nešiojamasis kompiuteris su </w:t>
            </w:r>
            <w:proofErr w:type="spellStart"/>
            <w:r w:rsidRPr="00D93553">
              <w:rPr>
                <w:rFonts w:ascii="Times New Roman" w:eastAsia="Times New Roman" w:hAnsi="Times New Roman"/>
                <w:b/>
                <w:bCs/>
                <w:iCs/>
                <w:color w:val="0070C0"/>
                <w:lang w:eastAsia="lt-LT"/>
              </w:rPr>
              <w:t>macOS</w:t>
            </w:r>
            <w:proofErr w:type="spellEnd"/>
            <w:r w:rsidRPr="00D93553">
              <w:rPr>
                <w:rFonts w:ascii="Times New Roman" w:eastAsia="Times New Roman" w:hAnsi="Times New Roman"/>
                <w:b/>
                <w:bCs/>
                <w:iCs/>
                <w:color w:val="0070C0"/>
                <w:lang w:eastAsia="lt-LT"/>
              </w:rPr>
              <w:t xml:space="preserve"> (arba lygiaverte) operacine sistema</w:t>
            </w:r>
            <w:r w:rsidR="002E3F06">
              <w:rPr>
                <w:rFonts w:ascii="Times New Roman" w:eastAsia="Times New Roman" w:hAnsi="Times New Roman"/>
                <w:b/>
                <w:bCs/>
                <w:iCs/>
                <w:color w:val="0070C0"/>
                <w:lang w:eastAsia="lt-LT"/>
              </w:rPr>
              <w:t>, 1 vnt</w:t>
            </w:r>
            <w:r w:rsidR="00DC1D19">
              <w:rPr>
                <w:rFonts w:ascii="Times New Roman" w:eastAsia="Times New Roman" w:hAnsi="Times New Roman"/>
                <w:b/>
                <w:bCs/>
                <w:iCs/>
                <w:color w:val="0070C0"/>
                <w:lang w:eastAsia="lt-LT"/>
              </w:rPr>
              <w:t>.</w:t>
            </w:r>
          </w:p>
        </w:tc>
      </w:tr>
      <w:tr w:rsidR="00D93553" w:rsidRPr="00753C2C" w14:paraId="2D066DB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5E2466F"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iCs/>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04B4F422" w14:textId="343AC790"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821B66">
              <w:rPr>
                <w:rFonts w:ascii="Times New Roman" w:eastAsia="Times New Roman" w:hAnsi="Times New Roman"/>
                <w:iCs/>
                <w:lang w:eastAsia="lt-LT"/>
              </w:rPr>
              <w:t xml:space="preserve">Doktorantūros </w:t>
            </w:r>
            <w:proofErr w:type="spellStart"/>
            <w:r w:rsidRPr="00821B66">
              <w:rPr>
                <w:rFonts w:ascii="Times New Roman" w:eastAsia="Times New Roman" w:hAnsi="Times New Roman"/>
                <w:iCs/>
                <w:lang w:eastAsia="lt-LT"/>
              </w:rPr>
              <w:t>sk</w:t>
            </w:r>
            <w:proofErr w:type="spellEnd"/>
            <w:r w:rsidRPr="00821B66">
              <w:rPr>
                <w:rFonts w:ascii="Times New Roman" w:eastAsia="Times New Roman" w:hAnsi="Times New Roman"/>
                <w:iCs/>
                <w:lang w:eastAsia="lt-LT"/>
              </w:rPr>
              <w:t>, Malūnų g. 3, Vilnius.</w:t>
            </w:r>
            <w:r w:rsidRPr="00753C2C">
              <w:rPr>
                <w:rFonts w:ascii="Times New Roman" w:eastAsia="Times New Roman" w:hAnsi="Times New Roman"/>
                <w:b/>
                <w:bCs/>
                <w:iCs/>
                <w:lang w:eastAsia="lt-LT"/>
              </w:rPr>
              <w:t xml:space="preserve"> </w:t>
            </w:r>
          </w:p>
        </w:tc>
      </w:tr>
      <w:tr w:rsidR="00D93553" w:rsidRPr="00753C2C" w14:paraId="5F320F7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47C5873"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3159DAF7" w14:textId="40EE8D16" w:rsidR="00D93553" w:rsidRPr="00753C2C" w:rsidRDefault="00D93553"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w:t>
            </w:r>
            <w:r w:rsidR="008D1ADB">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D93553" w:rsidRPr="00753C2C" w14:paraId="20F9546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E8945D8"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1349269E"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785B493F"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6115EB86"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33C708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282D18"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856A93D"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0FA779DB"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26FA813B"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D72F75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0B5B871"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0671B952" w14:textId="77777777" w:rsidR="00D93553" w:rsidRPr="00753C2C" w:rsidRDefault="00D93553"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53DF326A"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43"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27000. Kartu su pasiūlymu pateikti atspausdintą išrašą iš </w:t>
            </w:r>
            <w:hyperlink r:id="rId44"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349DEC1E"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2025 metų IV ketvirtis.</w:t>
            </w:r>
          </w:p>
        </w:tc>
        <w:tc>
          <w:tcPr>
            <w:tcW w:w="3402" w:type="dxa"/>
            <w:tcBorders>
              <w:top w:val="single" w:sz="4" w:space="0" w:color="00000A"/>
              <w:left w:val="single" w:sz="4" w:space="0" w:color="00000A"/>
              <w:bottom w:val="single" w:sz="4" w:space="0" w:color="00000A"/>
              <w:right w:val="single" w:sz="4" w:space="0" w:color="00000A"/>
            </w:tcBorders>
          </w:tcPr>
          <w:p w14:paraId="29780C0C" w14:textId="77777777" w:rsidR="00D93553" w:rsidRPr="00753C2C" w:rsidRDefault="00D93553" w:rsidP="00E139A8">
            <w:pPr>
              <w:suppressAutoHyphens w:val="0"/>
              <w:overflowPunct/>
              <w:spacing w:after="0" w:line="240" w:lineRule="auto"/>
              <w:rPr>
                <w:rFonts w:ascii="Times New Roman" w:eastAsia="Times New Roman" w:hAnsi="Times New Roman"/>
                <w:i/>
                <w:color w:val="FF0000"/>
                <w:lang w:eastAsia="lt-LT"/>
              </w:rPr>
            </w:pPr>
          </w:p>
        </w:tc>
      </w:tr>
      <w:tr w:rsidR="00D93553" w:rsidRPr="00753C2C" w14:paraId="697CDD1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E8762F4"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6AEBF3D8"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78F69110"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402" w:type="dxa"/>
            <w:tcBorders>
              <w:top w:val="single" w:sz="4" w:space="0" w:color="00000A"/>
              <w:left w:val="single" w:sz="4" w:space="0" w:color="00000A"/>
              <w:bottom w:val="single" w:sz="4" w:space="0" w:color="00000A"/>
              <w:right w:val="single" w:sz="4" w:space="0" w:color="00000A"/>
            </w:tcBorders>
          </w:tcPr>
          <w:p w14:paraId="26280CB9"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A21C37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6399011"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1958D38A"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Grafika</w:t>
            </w:r>
          </w:p>
        </w:tc>
        <w:tc>
          <w:tcPr>
            <w:tcW w:w="3118" w:type="dxa"/>
            <w:tcBorders>
              <w:top w:val="single" w:sz="4" w:space="0" w:color="00000A"/>
              <w:left w:val="single" w:sz="4" w:space="0" w:color="00000A"/>
              <w:bottom w:val="single" w:sz="4" w:space="0" w:color="00000A"/>
              <w:right w:val="single" w:sz="4" w:space="0" w:color="00000A"/>
            </w:tcBorders>
          </w:tcPr>
          <w:p w14:paraId="7FB8163E"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 mažiau nei 10 branduolių</w:t>
            </w:r>
          </w:p>
        </w:tc>
        <w:tc>
          <w:tcPr>
            <w:tcW w:w="3402" w:type="dxa"/>
            <w:tcBorders>
              <w:top w:val="single" w:sz="4" w:space="0" w:color="00000A"/>
              <w:left w:val="single" w:sz="4" w:space="0" w:color="00000A"/>
              <w:bottom w:val="single" w:sz="4" w:space="0" w:color="00000A"/>
              <w:right w:val="single" w:sz="4" w:space="0" w:color="00000A"/>
            </w:tcBorders>
          </w:tcPr>
          <w:p w14:paraId="543A42CE"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3C532DE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C544B8D"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8E33737"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2FCA0E66"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500GB SSD atminties.</w:t>
            </w:r>
          </w:p>
          <w:p w14:paraId="75973B97"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45D5F635"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8675A3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E14471D"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4AF901B8"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4DC3D60C"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14“ ir nedaugiau 15“</w:t>
            </w:r>
          </w:p>
        </w:tc>
        <w:tc>
          <w:tcPr>
            <w:tcW w:w="3402" w:type="dxa"/>
            <w:tcBorders>
              <w:top w:val="single" w:sz="4" w:space="0" w:color="00000A"/>
              <w:left w:val="single" w:sz="4" w:space="0" w:color="00000A"/>
              <w:bottom w:val="single" w:sz="4" w:space="0" w:color="00000A"/>
              <w:right w:val="single" w:sz="4" w:space="0" w:color="00000A"/>
            </w:tcBorders>
          </w:tcPr>
          <w:p w14:paraId="6CF75AE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318DCC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FFD959F"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1E61EF32"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2E22235D"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3024x1964</w:t>
            </w:r>
          </w:p>
        </w:tc>
        <w:tc>
          <w:tcPr>
            <w:tcW w:w="3402" w:type="dxa"/>
            <w:tcBorders>
              <w:top w:val="single" w:sz="4" w:space="0" w:color="00000A"/>
              <w:left w:val="single" w:sz="4" w:space="0" w:color="00000A"/>
              <w:bottom w:val="single" w:sz="4" w:space="0" w:color="00000A"/>
              <w:right w:val="single" w:sz="4" w:space="0" w:color="00000A"/>
            </w:tcBorders>
          </w:tcPr>
          <w:p w14:paraId="6EB36439"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93144E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BDBE604"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501" w:type="dxa"/>
            <w:tcBorders>
              <w:top w:val="single" w:sz="4" w:space="0" w:color="00000A"/>
              <w:left w:val="single" w:sz="4" w:space="0" w:color="00000A"/>
              <w:bottom w:val="single" w:sz="4" w:space="0" w:color="00000A"/>
              <w:right w:val="single" w:sz="4" w:space="0" w:color="00000A"/>
            </w:tcBorders>
          </w:tcPr>
          <w:p w14:paraId="5E13E1D2"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Internetinė kamera</w:t>
            </w:r>
          </w:p>
        </w:tc>
        <w:tc>
          <w:tcPr>
            <w:tcW w:w="3118" w:type="dxa"/>
            <w:tcBorders>
              <w:top w:val="single" w:sz="4" w:space="0" w:color="00000A"/>
              <w:left w:val="single" w:sz="4" w:space="0" w:color="00000A"/>
              <w:bottom w:val="single" w:sz="4" w:space="0" w:color="00000A"/>
              <w:right w:val="single" w:sz="4" w:space="0" w:color="00000A"/>
            </w:tcBorders>
          </w:tcPr>
          <w:p w14:paraId="3BCB223C"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nemažiau nei 12MP</w:t>
            </w:r>
          </w:p>
        </w:tc>
        <w:tc>
          <w:tcPr>
            <w:tcW w:w="3402" w:type="dxa"/>
            <w:tcBorders>
              <w:top w:val="single" w:sz="4" w:space="0" w:color="00000A"/>
              <w:left w:val="single" w:sz="4" w:space="0" w:color="00000A"/>
              <w:bottom w:val="single" w:sz="4" w:space="0" w:color="00000A"/>
              <w:right w:val="single" w:sz="4" w:space="0" w:color="00000A"/>
            </w:tcBorders>
          </w:tcPr>
          <w:p w14:paraId="7AED35AE"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6CE72F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22D32F3"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4B0876CF"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1EC2B7A5"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2F0C039E" w14:textId="77777777" w:rsidR="00D93553" w:rsidRPr="00753C2C" w:rsidRDefault="00D93553" w:rsidP="00E139A8">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3x </w:t>
            </w:r>
            <w:proofErr w:type="spellStart"/>
            <w:r w:rsidRPr="00753C2C">
              <w:rPr>
                <w:rFonts w:ascii="Times New Roman" w:eastAsia="Times New Roman" w:hAnsi="Times New Roman"/>
                <w:iCs/>
                <w:highlight w:val="white"/>
                <w:lang w:eastAsia="lt-LT"/>
              </w:rPr>
              <w:t>Thunderbolt</w:t>
            </w:r>
            <w:proofErr w:type="spellEnd"/>
            <w:r w:rsidRPr="00753C2C">
              <w:rPr>
                <w:rFonts w:ascii="Times New Roman" w:eastAsia="Times New Roman" w:hAnsi="Times New Roman"/>
                <w:iCs/>
                <w:highlight w:val="white"/>
                <w:lang w:eastAsia="lt-LT"/>
              </w:rPr>
              <w:t xml:space="preserve"> 4 </w:t>
            </w:r>
            <w:r w:rsidRPr="00753C2C">
              <w:rPr>
                <w:rFonts w:ascii="Times New Roman" w:eastAsia="Times New Roman" w:hAnsi="Times New Roman"/>
                <w:iCs/>
                <w:lang w:eastAsia="lt-LT"/>
              </w:rPr>
              <w:t>(USB-C)</w:t>
            </w:r>
          </w:p>
          <w:p w14:paraId="7AF39398" w14:textId="77777777" w:rsidR="00D93553" w:rsidRPr="00753C2C" w:rsidRDefault="00D93553" w:rsidP="00E139A8">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w:t>
            </w:r>
            <w:proofErr w:type="spellStart"/>
            <w:r w:rsidRPr="00753C2C">
              <w:rPr>
                <w:rFonts w:ascii="Times New Roman" w:eastAsia="Times New Roman" w:hAnsi="Times New Roman"/>
                <w:iCs/>
                <w:highlight w:val="white"/>
                <w:lang w:eastAsia="lt-LT"/>
              </w:rPr>
              <w:t>audio</w:t>
            </w:r>
            <w:proofErr w:type="spellEnd"/>
            <w:r w:rsidRPr="00753C2C">
              <w:rPr>
                <w:rFonts w:ascii="Times New Roman" w:eastAsia="Times New Roman" w:hAnsi="Times New Roman"/>
                <w:iCs/>
                <w:highlight w:val="white"/>
                <w:lang w:eastAsia="lt-LT"/>
              </w:rPr>
              <w:t xml:space="preserve">, </w:t>
            </w:r>
          </w:p>
          <w:p w14:paraId="6D722E32" w14:textId="77777777" w:rsidR="00D93553" w:rsidRPr="00753C2C" w:rsidRDefault="00D93553" w:rsidP="00E139A8">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w:t>
            </w:r>
          </w:p>
          <w:p w14:paraId="5063174B"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 xml:space="preserve">1 x </w:t>
            </w:r>
            <w:r w:rsidRPr="00753C2C">
              <w:rPr>
                <w:rFonts w:ascii="Times New Roman" w:eastAsia="Aptos" w:hAnsi="Times New Roman"/>
                <w:iCs/>
                <w:lang w:eastAsia="lt-LT"/>
              </w:rPr>
              <w:t>SDXC kortelių skaitytuvas</w:t>
            </w:r>
          </w:p>
        </w:tc>
        <w:tc>
          <w:tcPr>
            <w:tcW w:w="3402" w:type="dxa"/>
            <w:tcBorders>
              <w:top w:val="single" w:sz="4" w:space="0" w:color="00000A"/>
              <w:left w:val="single" w:sz="4" w:space="0" w:color="00000A"/>
              <w:bottom w:val="single" w:sz="4" w:space="0" w:color="00000A"/>
              <w:right w:val="single" w:sz="4" w:space="0" w:color="00000A"/>
            </w:tcBorders>
          </w:tcPr>
          <w:p w14:paraId="04817E1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06DB755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91D8CA7"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DA9C68C"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6532C791"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prasčiau nei: </w:t>
            </w:r>
            <w:proofErr w:type="spellStart"/>
            <w:r w:rsidRPr="00753C2C">
              <w:rPr>
                <w:rFonts w:ascii="Times New Roman" w:eastAsia="Times New Roman" w:hAnsi="Times New Roman"/>
                <w:iCs/>
                <w:lang w:eastAsia="lt-LT"/>
              </w:rPr>
              <w:t>Wi</w:t>
            </w:r>
            <w:proofErr w:type="spellEnd"/>
            <w:r w:rsidRPr="00753C2C">
              <w:rPr>
                <w:rFonts w:ascii="Times New Roman" w:eastAsia="Times New Roman" w:hAnsi="Times New Roman"/>
                <w:iCs/>
                <w:lang w:eastAsia="lt-LT"/>
              </w:rPr>
              <w:t>-Fi 6E (802.11ax), Bluetooth 5.3</w:t>
            </w:r>
          </w:p>
        </w:tc>
        <w:tc>
          <w:tcPr>
            <w:tcW w:w="3402" w:type="dxa"/>
            <w:tcBorders>
              <w:top w:val="single" w:sz="4" w:space="0" w:color="00000A"/>
              <w:left w:val="single" w:sz="4" w:space="0" w:color="00000A"/>
              <w:bottom w:val="single" w:sz="4" w:space="0" w:color="00000A"/>
              <w:right w:val="single" w:sz="4" w:space="0" w:color="00000A"/>
            </w:tcBorders>
          </w:tcPr>
          <w:p w14:paraId="681EF64A"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4AA4B3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C303E47"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1D1F6D2"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7EF6A5A2"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roofErr w:type="spellStart"/>
            <w:r w:rsidRPr="00753C2C">
              <w:rPr>
                <w:rFonts w:ascii="Times New Roman" w:eastAsia="Times New Roman" w:hAnsi="Times New Roman"/>
                <w:iCs/>
                <w:lang w:eastAsia="lt-LT"/>
              </w:rPr>
              <w:t>Mac</w:t>
            </w:r>
            <w:proofErr w:type="spellEnd"/>
            <w:r w:rsidRPr="00753C2C">
              <w:rPr>
                <w:rFonts w:ascii="Times New Roman" w:eastAsia="Times New Roman" w:hAnsi="Times New Roman"/>
                <w:iCs/>
                <w:lang w:eastAsia="lt-LT"/>
              </w:rPr>
              <w:t xml:space="preserve"> OS arba lygiavertė</w:t>
            </w:r>
          </w:p>
        </w:tc>
        <w:tc>
          <w:tcPr>
            <w:tcW w:w="3402" w:type="dxa"/>
            <w:tcBorders>
              <w:top w:val="single" w:sz="4" w:space="0" w:color="00000A"/>
              <w:left w:val="single" w:sz="4" w:space="0" w:color="00000A"/>
              <w:bottom w:val="single" w:sz="4" w:space="0" w:color="00000A"/>
              <w:right w:val="single" w:sz="4" w:space="0" w:color="00000A"/>
            </w:tcBorders>
          </w:tcPr>
          <w:p w14:paraId="573D45C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308A0D7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4155799"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1CE6CC2"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Kompiuterio svoris</w:t>
            </w:r>
          </w:p>
        </w:tc>
        <w:tc>
          <w:tcPr>
            <w:tcW w:w="3118" w:type="dxa"/>
            <w:tcBorders>
              <w:top w:val="single" w:sz="4" w:space="0" w:color="00000A"/>
              <w:left w:val="single" w:sz="4" w:space="0" w:color="00000A"/>
              <w:bottom w:val="single" w:sz="4" w:space="0" w:color="00000A"/>
              <w:right w:val="single" w:sz="4" w:space="0" w:color="00000A"/>
            </w:tcBorders>
          </w:tcPr>
          <w:p w14:paraId="172F4923"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daugiau nei 1,6 kg</w:t>
            </w:r>
          </w:p>
        </w:tc>
        <w:tc>
          <w:tcPr>
            <w:tcW w:w="3402" w:type="dxa"/>
            <w:tcBorders>
              <w:top w:val="single" w:sz="4" w:space="0" w:color="00000A"/>
              <w:left w:val="single" w:sz="4" w:space="0" w:color="00000A"/>
              <w:bottom w:val="single" w:sz="4" w:space="0" w:color="00000A"/>
              <w:right w:val="single" w:sz="4" w:space="0" w:color="00000A"/>
            </w:tcBorders>
          </w:tcPr>
          <w:p w14:paraId="0C15848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7A61786"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3B32EFE3"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C299BA7"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53451462"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Nauja (nenaudota)</w:t>
            </w:r>
          </w:p>
        </w:tc>
        <w:tc>
          <w:tcPr>
            <w:tcW w:w="3402" w:type="dxa"/>
            <w:tcBorders>
              <w:top w:val="single" w:sz="4" w:space="0" w:color="00000A"/>
              <w:left w:val="single" w:sz="4" w:space="0" w:color="00000A"/>
              <w:bottom w:val="single" w:sz="4" w:space="0" w:color="00000A"/>
              <w:right w:val="single" w:sz="4" w:space="0" w:color="00000A"/>
            </w:tcBorders>
          </w:tcPr>
          <w:p w14:paraId="1C2BCEB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4B330E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9E14FBE"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3BCDA40"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F0DCC3A" w14:textId="4A65EE12" w:rsidR="00D93553" w:rsidRPr="00753C2C" w:rsidRDefault="008D1ADB" w:rsidP="00E139A8">
            <w:pPr>
              <w:suppressAutoHyphens w:val="0"/>
              <w:overflowPunct/>
              <w:spacing w:after="0" w:line="240" w:lineRule="auto"/>
              <w:ind w:hanging="2"/>
              <w:rPr>
                <w:rFonts w:ascii="Times New Roman" w:eastAsia="Times New Roman" w:hAnsi="Times New Roman"/>
                <w:iCs/>
                <w:lang w:eastAsia="lt-LT"/>
              </w:rPr>
            </w:pPr>
            <w:r w:rsidRPr="008D1ADB">
              <w:rPr>
                <w:rFonts w:ascii="Times New Roman" w:eastAsia="Times New Roman" w:hAnsi="Times New Roman"/>
                <w:iCs/>
                <w:lang w:eastAsia="lt-LT"/>
              </w:rPr>
              <w:t xml:space="preserve">Ne trumpesnė kaip </w:t>
            </w:r>
            <w:r w:rsidR="00255DF5">
              <w:rPr>
                <w:rFonts w:ascii="Times New Roman" w:eastAsia="Times New Roman" w:hAnsi="Times New Roman"/>
                <w:iCs/>
                <w:lang w:eastAsia="lt-LT"/>
              </w:rPr>
              <w:t>12</w:t>
            </w:r>
            <w:r w:rsidRPr="008D1ADB">
              <w:rPr>
                <w:rFonts w:ascii="Times New Roman" w:eastAsia="Times New Roman" w:hAnsi="Times New Roman"/>
                <w:iCs/>
                <w:lang w:eastAsia="lt-LT"/>
              </w:rPr>
              <w:t xml:space="preserve"> mėnesių gamintojo garantija</w:t>
            </w:r>
            <w:r w:rsidR="00D93553" w:rsidRPr="00753C2C">
              <w:rPr>
                <w:rFonts w:ascii="Times New Roman" w:eastAsia="Times New Roman" w:hAnsi="Times New Roman"/>
                <w:iCs/>
                <w:lang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3F609407"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771BAAE7"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p>
          <w:p w14:paraId="7B78625D"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402" w:type="dxa"/>
            <w:tcBorders>
              <w:top w:val="single" w:sz="4" w:space="0" w:color="00000A"/>
              <w:left w:val="single" w:sz="4" w:space="0" w:color="00000A"/>
              <w:bottom w:val="single" w:sz="4" w:space="0" w:color="00000A"/>
              <w:right w:val="single" w:sz="4" w:space="0" w:color="00000A"/>
            </w:tcBorders>
          </w:tcPr>
          <w:p w14:paraId="54629321"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9310ED" w:rsidRPr="00753C2C" w14:paraId="364AE7B4" w14:textId="77777777" w:rsidTr="00316A04">
        <w:tc>
          <w:tcPr>
            <w:tcW w:w="724" w:type="dxa"/>
            <w:tcBorders>
              <w:top w:val="single" w:sz="4" w:space="0" w:color="00000A"/>
              <w:left w:val="single" w:sz="4" w:space="0" w:color="00000A"/>
              <w:bottom w:val="single" w:sz="4" w:space="0" w:color="00000A"/>
              <w:right w:val="single" w:sz="4" w:space="0" w:color="00000A"/>
            </w:tcBorders>
          </w:tcPr>
          <w:p w14:paraId="4967040D" w14:textId="77777777" w:rsidR="009310ED" w:rsidRPr="00753C2C" w:rsidRDefault="009310ED" w:rsidP="009310ED">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60683568"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1013382C" w14:textId="18D5B0EC" w:rsidR="009310ED" w:rsidRPr="00753C2C" w:rsidRDefault="009310ED" w:rsidP="009310ED">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45"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4C5EB478" w14:textId="33BC4447" w:rsidR="009310ED" w:rsidRPr="00753C2C" w:rsidRDefault="009310ED" w:rsidP="009310ED">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683E3A2E" w14:textId="77777777" w:rsidR="009310ED" w:rsidRPr="00753C2C" w:rsidRDefault="009310ED" w:rsidP="009310ED">
            <w:pPr>
              <w:suppressAutoHyphens w:val="0"/>
              <w:overflowPunct/>
              <w:spacing w:after="0" w:line="240" w:lineRule="auto"/>
              <w:rPr>
                <w:rFonts w:ascii="Times New Roman" w:eastAsia="Aptos" w:hAnsi="Times New Roman"/>
                <w:lang w:eastAsia="lt-LT"/>
              </w:rPr>
            </w:pPr>
          </w:p>
        </w:tc>
      </w:tr>
    </w:tbl>
    <w:p w14:paraId="7D767B4F"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D93553" w:rsidRPr="00753C2C" w14:paraId="465F3B4F"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129049B"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lastRenderedPageBreak/>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DA2A25E" w14:textId="77777777" w:rsidR="00D93553" w:rsidRPr="00753C2C" w:rsidRDefault="00D9355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33BFE36"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0F944672"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496DEA0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E7332DF"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163" w:type="dxa"/>
            <w:gridSpan w:val="3"/>
            <w:tcBorders>
              <w:top w:val="single" w:sz="4" w:space="0" w:color="00000A"/>
              <w:left w:val="single" w:sz="4" w:space="0" w:color="00000A"/>
              <w:bottom w:val="single" w:sz="4" w:space="0" w:color="00000A"/>
              <w:right w:val="single" w:sz="4" w:space="0" w:color="00000A"/>
            </w:tcBorders>
          </w:tcPr>
          <w:p w14:paraId="34736171" w14:textId="77777777" w:rsidR="00D93553" w:rsidRPr="00D93553" w:rsidRDefault="00D93553" w:rsidP="00E139A8">
            <w:pPr>
              <w:suppressAutoHyphens w:val="0"/>
              <w:overflowPunct/>
              <w:spacing w:after="0" w:line="240" w:lineRule="auto"/>
              <w:rPr>
                <w:rFonts w:ascii="Times New Roman" w:eastAsia="Aptos" w:hAnsi="Times New Roman"/>
                <w:b/>
                <w:bCs/>
                <w:iCs/>
                <w:color w:val="0070C0"/>
                <w:lang w:eastAsia="lt-LT"/>
              </w:rPr>
            </w:pPr>
            <w:r w:rsidRPr="00D93553">
              <w:rPr>
                <w:rFonts w:ascii="Times New Roman" w:eastAsia="Aptos" w:hAnsi="Times New Roman"/>
                <w:b/>
                <w:bCs/>
                <w:iCs/>
                <w:color w:val="0070C0"/>
                <w:lang w:eastAsia="lt-LT"/>
              </w:rPr>
              <w:t xml:space="preserve">14" aukštesnio našumo nešiojamasis kompiuteris su </w:t>
            </w:r>
            <w:proofErr w:type="spellStart"/>
            <w:r w:rsidRPr="00D93553">
              <w:rPr>
                <w:rFonts w:ascii="Times New Roman" w:eastAsia="Aptos" w:hAnsi="Times New Roman"/>
                <w:b/>
                <w:bCs/>
                <w:iCs/>
                <w:color w:val="0070C0"/>
                <w:lang w:eastAsia="lt-LT"/>
              </w:rPr>
              <w:t>macOS</w:t>
            </w:r>
            <w:proofErr w:type="spellEnd"/>
            <w:r w:rsidRPr="00D93553">
              <w:rPr>
                <w:rFonts w:ascii="Times New Roman" w:eastAsia="Aptos" w:hAnsi="Times New Roman"/>
                <w:b/>
                <w:bCs/>
                <w:iCs/>
                <w:color w:val="0070C0"/>
                <w:lang w:eastAsia="lt-LT"/>
              </w:rPr>
              <w:t xml:space="preserve"> (arba lygiaverte) operacine sistema</w:t>
            </w:r>
            <w:r w:rsidRPr="00D93553">
              <w:rPr>
                <w:rFonts w:ascii="Times New Roman" w:eastAsia="Times New Roman" w:hAnsi="Times New Roman"/>
                <w:b/>
                <w:bCs/>
                <w:iCs/>
                <w:color w:val="0070C0"/>
                <w:lang w:eastAsia="lt-LT"/>
              </w:rPr>
              <w:t>, 1 vnt.</w:t>
            </w:r>
          </w:p>
        </w:tc>
      </w:tr>
      <w:tr w:rsidR="00D93553" w:rsidRPr="00753C2C" w14:paraId="79F4ED9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B77D9D" w14:textId="77777777" w:rsidR="00D93553" w:rsidRPr="00753C2C" w:rsidRDefault="00D93553" w:rsidP="00E139A8">
            <w:pPr>
              <w:suppressAutoHyphens w:val="0"/>
              <w:overflowPunct/>
              <w:spacing w:after="0" w:line="240" w:lineRule="auto"/>
              <w:ind w:left="142"/>
              <w:rPr>
                <w:rFonts w:ascii="Times New Roman" w:eastAsia="Aptos" w:hAnsi="Times New Roman"/>
                <w:iCs/>
                <w:lang w:eastAsia="lt-LT"/>
              </w:rPr>
            </w:pPr>
            <w:r w:rsidRPr="00753C2C">
              <w:rPr>
                <w:rFonts w:ascii="Times New Roman" w:eastAsia="Aptos" w:hAnsi="Times New Roman"/>
                <w:iCs/>
                <w:lang w:eastAsia="lt-LT"/>
              </w:rPr>
              <w:t>2</w:t>
            </w:r>
          </w:p>
        </w:tc>
        <w:tc>
          <w:tcPr>
            <w:tcW w:w="10163" w:type="dxa"/>
            <w:gridSpan w:val="3"/>
            <w:tcBorders>
              <w:top w:val="single" w:sz="4" w:space="0" w:color="00000A"/>
              <w:left w:val="single" w:sz="4" w:space="0" w:color="00000A"/>
              <w:bottom w:val="single" w:sz="4" w:space="0" w:color="00000A"/>
              <w:right w:val="single" w:sz="4" w:space="0" w:color="00000A"/>
            </w:tcBorders>
          </w:tcPr>
          <w:p w14:paraId="525AA190" w14:textId="46ABA3B6"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821B66">
              <w:rPr>
                <w:rFonts w:ascii="Times New Roman" w:eastAsia="Times New Roman" w:hAnsi="Times New Roman"/>
                <w:iCs/>
                <w:lang w:eastAsia="lt-LT"/>
              </w:rPr>
              <w:t>Informacinių technologijų skyrius, Maironio g. 6, Vilnius.</w:t>
            </w:r>
            <w:r w:rsidRPr="00753C2C">
              <w:rPr>
                <w:rFonts w:ascii="Times New Roman" w:eastAsia="Times New Roman" w:hAnsi="Times New Roman"/>
                <w:b/>
                <w:bCs/>
                <w:iCs/>
                <w:lang w:eastAsia="lt-LT"/>
              </w:rPr>
              <w:t xml:space="preserve"> </w:t>
            </w:r>
          </w:p>
        </w:tc>
      </w:tr>
      <w:tr w:rsidR="00D93553" w:rsidRPr="00753C2C" w14:paraId="375E4B8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47279B" w14:textId="4326EBB2" w:rsidR="00D93553" w:rsidRPr="00753C2C" w:rsidRDefault="00821B66"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10163" w:type="dxa"/>
            <w:gridSpan w:val="3"/>
            <w:tcBorders>
              <w:top w:val="single" w:sz="4" w:space="0" w:color="00000A"/>
              <w:left w:val="single" w:sz="4" w:space="0" w:color="00000A"/>
              <w:bottom w:val="single" w:sz="4" w:space="0" w:color="00000A"/>
              <w:right w:val="single" w:sz="4" w:space="0" w:color="00000A"/>
            </w:tcBorders>
          </w:tcPr>
          <w:p w14:paraId="35C73C3A" w14:textId="4B63328D" w:rsidR="00D93553" w:rsidRPr="00753C2C" w:rsidRDefault="00D93553"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w:t>
            </w:r>
            <w:r w:rsidR="008D1ADB">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821B66" w:rsidRPr="00753C2C" w14:paraId="262BCCE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7840DFA" w14:textId="638749C4"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4</w:t>
            </w:r>
          </w:p>
        </w:tc>
        <w:tc>
          <w:tcPr>
            <w:tcW w:w="3359" w:type="dxa"/>
            <w:tcBorders>
              <w:top w:val="single" w:sz="4" w:space="0" w:color="00000A"/>
              <w:left w:val="single" w:sz="4" w:space="0" w:color="00000A"/>
              <w:bottom w:val="single" w:sz="4" w:space="0" w:color="00000A"/>
              <w:right w:val="single" w:sz="4" w:space="0" w:color="00000A"/>
            </w:tcBorders>
          </w:tcPr>
          <w:p w14:paraId="6018EF6F" w14:textId="77777777" w:rsidR="00821B66" w:rsidRPr="00753C2C" w:rsidRDefault="00821B66" w:rsidP="00821B6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37A65755" w14:textId="77777777" w:rsidR="00821B66" w:rsidRPr="00753C2C" w:rsidRDefault="00821B66" w:rsidP="00821B66">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037121D6"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01AF427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961BD85" w14:textId="5825CB87"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5</w:t>
            </w:r>
          </w:p>
        </w:tc>
        <w:tc>
          <w:tcPr>
            <w:tcW w:w="3359" w:type="dxa"/>
            <w:tcBorders>
              <w:top w:val="single" w:sz="4" w:space="0" w:color="00000A"/>
              <w:left w:val="single" w:sz="4" w:space="0" w:color="00000A"/>
              <w:bottom w:val="single" w:sz="4" w:space="0" w:color="00000A"/>
              <w:right w:val="single" w:sz="4" w:space="0" w:color="00000A"/>
            </w:tcBorders>
          </w:tcPr>
          <w:p w14:paraId="35B08935" w14:textId="77777777" w:rsidR="00821B66" w:rsidRPr="00753C2C" w:rsidRDefault="00821B66" w:rsidP="00821B6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508C93B0" w14:textId="77777777" w:rsidR="00821B66" w:rsidRPr="00753C2C" w:rsidRDefault="00821B66" w:rsidP="00821B66">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3C0AB42F"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249351F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B95D5CD" w14:textId="3CFDE664"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6</w:t>
            </w:r>
          </w:p>
        </w:tc>
        <w:tc>
          <w:tcPr>
            <w:tcW w:w="3359" w:type="dxa"/>
            <w:tcBorders>
              <w:top w:val="single" w:sz="4" w:space="0" w:color="00000A"/>
              <w:left w:val="single" w:sz="4" w:space="0" w:color="00000A"/>
              <w:bottom w:val="single" w:sz="4" w:space="0" w:color="00000A"/>
              <w:right w:val="single" w:sz="4" w:space="0" w:color="00000A"/>
            </w:tcBorders>
          </w:tcPr>
          <w:p w14:paraId="7E37FC01" w14:textId="77777777" w:rsidR="00821B66" w:rsidRPr="00753C2C" w:rsidRDefault="00821B66" w:rsidP="00821B66">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44CB9DBC"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46"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27000. Kartu su pasiūlymu pateikti atspausdintą išrašą iš </w:t>
            </w:r>
            <w:hyperlink r:id="rId47"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526F1A60"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2025 metų IV ketvirtis.</w:t>
            </w:r>
          </w:p>
        </w:tc>
        <w:tc>
          <w:tcPr>
            <w:tcW w:w="3686" w:type="dxa"/>
            <w:tcBorders>
              <w:top w:val="single" w:sz="4" w:space="0" w:color="00000A"/>
              <w:left w:val="single" w:sz="4" w:space="0" w:color="00000A"/>
              <w:bottom w:val="single" w:sz="4" w:space="0" w:color="00000A"/>
              <w:right w:val="single" w:sz="4" w:space="0" w:color="00000A"/>
            </w:tcBorders>
          </w:tcPr>
          <w:p w14:paraId="0B53AFFE" w14:textId="77777777" w:rsidR="00821B66" w:rsidRPr="00753C2C" w:rsidRDefault="00821B66" w:rsidP="00821B66">
            <w:pPr>
              <w:suppressAutoHyphens w:val="0"/>
              <w:overflowPunct/>
              <w:spacing w:after="0" w:line="240" w:lineRule="auto"/>
              <w:rPr>
                <w:rFonts w:ascii="Times New Roman" w:eastAsia="Times New Roman" w:hAnsi="Times New Roman"/>
                <w:i/>
                <w:color w:val="FF0000"/>
                <w:lang w:eastAsia="lt-LT"/>
              </w:rPr>
            </w:pPr>
          </w:p>
        </w:tc>
      </w:tr>
      <w:tr w:rsidR="00821B66" w:rsidRPr="00753C2C" w14:paraId="0A678AB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2BBDDB3" w14:textId="737C56D4"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7</w:t>
            </w:r>
          </w:p>
        </w:tc>
        <w:tc>
          <w:tcPr>
            <w:tcW w:w="3359" w:type="dxa"/>
            <w:tcBorders>
              <w:top w:val="single" w:sz="4" w:space="0" w:color="00000A"/>
              <w:left w:val="single" w:sz="4" w:space="0" w:color="00000A"/>
              <w:bottom w:val="single" w:sz="4" w:space="0" w:color="00000A"/>
              <w:right w:val="single" w:sz="4" w:space="0" w:color="00000A"/>
            </w:tcBorders>
          </w:tcPr>
          <w:p w14:paraId="3C34F09F"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55FFE05F"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24 GB</w:t>
            </w:r>
          </w:p>
        </w:tc>
        <w:tc>
          <w:tcPr>
            <w:tcW w:w="3686" w:type="dxa"/>
            <w:tcBorders>
              <w:top w:val="single" w:sz="4" w:space="0" w:color="00000A"/>
              <w:left w:val="single" w:sz="4" w:space="0" w:color="00000A"/>
              <w:bottom w:val="single" w:sz="4" w:space="0" w:color="00000A"/>
              <w:right w:val="single" w:sz="4" w:space="0" w:color="00000A"/>
            </w:tcBorders>
          </w:tcPr>
          <w:p w14:paraId="544F89D5"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2D93DF3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142771C" w14:textId="041BEE51"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8</w:t>
            </w:r>
          </w:p>
        </w:tc>
        <w:tc>
          <w:tcPr>
            <w:tcW w:w="3359" w:type="dxa"/>
            <w:tcBorders>
              <w:top w:val="single" w:sz="4" w:space="0" w:color="00000A"/>
              <w:left w:val="single" w:sz="4" w:space="0" w:color="00000A"/>
              <w:bottom w:val="single" w:sz="4" w:space="0" w:color="00000A"/>
              <w:right w:val="single" w:sz="4" w:space="0" w:color="00000A"/>
            </w:tcBorders>
          </w:tcPr>
          <w:p w14:paraId="2DE05014"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116CE01E"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 mažiau nei 10 branduolių</w:t>
            </w:r>
            <w:r w:rsidRPr="00753C2C">
              <w:rPr>
                <w:rFonts w:ascii="Times New Roman" w:eastAsia="Aptos" w:hAnsi="Times New Roman"/>
                <w:iCs/>
                <w:lang w:eastAsia="lt-LT"/>
              </w:rPr>
              <w:t xml:space="preserve"> </w:t>
            </w:r>
          </w:p>
        </w:tc>
        <w:tc>
          <w:tcPr>
            <w:tcW w:w="3686" w:type="dxa"/>
            <w:tcBorders>
              <w:top w:val="single" w:sz="4" w:space="0" w:color="00000A"/>
              <w:left w:val="single" w:sz="4" w:space="0" w:color="00000A"/>
              <w:bottom w:val="single" w:sz="4" w:space="0" w:color="00000A"/>
              <w:right w:val="single" w:sz="4" w:space="0" w:color="00000A"/>
            </w:tcBorders>
          </w:tcPr>
          <w:p w14:paraId="18DE9201"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4F592D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CE648CC" w14:textId="3E925119"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9</w:t>
            </w:r>
          </w:p>
        </w:tc>
        <w:tc>
          <w:tcPr>
            <w:tcW w:w="3359" w:type="dxa"/>
            <w:tcBorders>
              <w:top w:val="single" w:sz="4" w:space="0" w:color="00000A"/>
              <w:left w:val="single" w:sz="4" w:space="0" w:color="00000A"/>
              <w:bottom w:val="single" w:sz="4" w:space="0" w:color="00000A"/>
              <w:right w:val="single" w:sz="4" w:space="0" w:color="00000A"/>
            </w:tcBorders>
          </w:tcPr>
          <w:p w14:paraId="49838676"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5CA3A3A"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p>
        </w:tc>
        <w:tc>
          <w:tcPr>
            <w:tcW w:w="3686" w:type="dxa"/>
            <w:tcBorders>
              <w:top w:val="single" w:sz="4" w:space="0" w:color="00000A"/>
              <w:left w:val="single" w:sz="4" w:space="0" w:color="00000A"/>
              <w:bottom w:val="single" w:sz="4" w:space="0" w:color="00000A"/>
              <w:right w:val="single" w:sz="4" w:space="0" w:color="00000A"/>
            </w:tcBorders>
          </w:tcPr>
          <w:p w14:paraId="4A28A959"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69C944A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C0F6EAB" w14:textId="0E3E045A"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10</w:t>
            </w:r>
          </w:p>
        </w:tc>
        <w:tc>
          <w:tcPr>
            <w:tcW w:w="3359" w:type="dxa"/>
            <w:tcBorders>
              <w:top w:val="single" w:sz="4" w:space="0" w:color="00000A"/>
              <w:left w:val="single" w:sz="4" w:space="0" w:color="00000A"/>
              <w:bottom w:val="single" w:sz="4" w:space="0" w:color="00000A"/>
              <w:right w:val="single" w:sz="4" w:space="0" w:color="00000A"/>
            </w:tcBorders>
          </w:tcPr>
          <w:p w14:paraId="671555CF"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3889CF2D"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14“ ir nedaugiau 15“</w:t>
            </w:r>
          </w:p>
        </w:tc>
        <w:tc>
          <w:tcPr>
            <w:tcW w:w="3686" w:type="dxa"/>
            <w:tcBorders>
              <w:top w:val="single" w:sz="4" w:space="0" w:color="00000A"/>
              <w:left w:val="single" w:sz="4" w:space="0" w:color="00000A"/>
              <w:bottom w:val="single" w:sz="4" w:space="0" w:color="00000A"/>
              <w:right w:val="single" w:sz="4" w:space="0" w:color="00000A"/>
            </w:tcBorders>
          </w:tcPr>
          <w:p w14:paraId="19DDB72F"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8DE76B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95B14C1" w14:textId="7C39A31E"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11</w:t>
            </w:r>
          </w:p>
        </w:tc>
        <w:tc>
          <w:tcPr>
            <w:tcW w:w="3359" w:type="dxa"/>
            <w:tcBorders>
              <w:top w:val="single" w:sz="4" w:space="0" w:color="00000A"/>
              <w:left w:val="single" w:sz="4" w:space="0" w:color="00000A"/>
              <w:bottom w:val="single" w:sz="4" w:space="0" w:color="00000A"/>
              <w:right w:val="single" w:sz="4" w:space="0" w:color="00000A"/>
            </w:tcBorders>
          </w:tcPr>
          <w:p w14:paraId="66380D66"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0F66E15E"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3024x1964</w:t>
            </w:r>
          </w:p>
        </w:tc>
        <w:tc>
          <w:tcPr>
            <w:tcW w:w="3686" w:type="dxa"/>
            <w:tcBorders>
              <w:top w:val="single" w:sz="4" w:space="0" w:color="00000A"/>
              <w:left w:val="single" w:sz="4" w:space="0" w:color="00000A"/>
              <w:bottom w:val="single" w:sz="4" w:space="0" w:color="00000A"/>
              <w:right w:val="single" w:sz="4" w:space="0" w:color="00000A"/>
            </w:tcBorders>
          </w:tcPr>
          <w:p w14:paraId="78E0886B"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6F75E05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97C4E06" w14:textId="4A33BF77"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12</w:t>
            </w:r>
          </w:p>
        </w:tc>
        <w:tc>
          <w:tcPr>
            <w:tcW w:w="3359" w:type="dxa"/>
            <w:tcBorders>
              <w:top w:val="single" w:sz="4" w:space="0" w:color="00000A"/>
              <w:left w:val="single" w:sz="4" w:space="0" w:color="00000A"/>
              <w:bottom w:val="single" w:sz="4" w:space="0" w:color="00000A"/>
              <w:right w:val="single" w:sz="4" w:space="0" w:color="00000A"/>
            </w:tcBorders>
          </w:tcPr>
          <w:p w14:paraId="60CA2155"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118" w:type="dxa"/>
            <w:tcBorders>
              <w:top w:val="single" w:sz="4" w:space="0" w:color="00000A"/>
              <w:left w:val="single" w:sz="4" w:space="0" w:color="00000A"/>
              <w:bottom w:val="single" w:sz="4" w:space="0" w:color="00000A"/>
              <w:right w:val="single" w:sz="4" w:space="0" w:color="00000A"/>
            </w:tcBorders>
          </w:tcPr>
          <w:p w14:paraId="456D9BF6"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686" w:type="dxa"/>
            <w:tcBorders>
              <w:top w:val="single" w:sz="4" w:space="0" w:color="00000A"/>
              <w:left w:val="single" w:sz="4" w:space="0" w:color="00000A"/>
              <w:bottom w:val="single" w:sz="4" w:space="0" w:color="00000A"/>
              <w:right w:val="single" w:sz="4" w:space="0" w:color="00000A"/>
            </w:tcBorders>
          </w:tcPr>
          <w:p w14:paraId="1904FD4B"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296899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2B5480" w14:textId="3E4524F4"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13</w:t>
            </w:r>
          </w:p>
        </w:tc>
        <w:tc>
          <w:tcPr>
            <w:tcW w:w="3359" w:type="dxa"/>
            <w:tcBorders>
              <w:top w:val="single" w:sz="4" w:space="0" w:color="00000A"/>
              <w:left w:val="single" w:sz="4" w:space="0" w:color="00000A"/>
              <w:bottom w:val="single" w:sz="4" w:space="0" w:color="00000A"/>
              <w:right w:val="single" w:sz="4" w:space="0" w:color="00000A"/>
            </w:tcBorders>
          </w:tcPr>
          <w:p w14:paraId="51557AA8"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574F55CC"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199B59FD" w14:textId="77777777" w:rsidR="00821B66" w:rsidRPr="00753C2C" w:rsidRDefault="00821B66" w:rsidP="00821B66">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3x </w:t>
            </w:r>
            <w:proofErr w:type="spellStart"/>
            <w:r w:rsidRPr="00753C2C">
              <w:rPr>
                <w:rFonts w:ascii="Times New Roman" w:eastAsia="Times New Roman" w:hAnsi="Times New Roman"/>
                <w:iCs/>
                <w:highlight w:val="white"/>
                <w:lang w:eastAsia="lt-LT"/>
              </w:rPr>
              <w:t>Thunderbolt</w:t>
            </w:r>
            <w:proofErr w:type="spellEnd"/>
            <w:r w:rsidRPr="00753C2C">
              <w:rPr>
                <w:rFonts w:ascii="Times New Roman" w:eastAsia="Times New Roman" w:hAnsi="Times New Roman"/>
                <w:iCs/>
                <w:highlight w:val="white"/>
                <w:lang w:eastAsia="lt-LT"/>
              </w:rPr>
              <w:t xml:space="preserve"> 4 </w:t>
            </w:r>
            <w:r w:rsidRPr="00753C2C">
              <w:rPr>
                <w:rFonts w:ascii="Times New Roman" w:eastAsia="Times New Roman" w:hAnsi="Times New Roman"/>
                <w:iCs/>
                <w:lang w:eastAsia="lt-LT"/>
              </w:rPr>
              <w:t>(USB-C)</w:t>
            </w:r>
          </w:p>
          <w:p w14:paraId="77D80172" w14:textId="77777777" w:rsidR="00821B66" w:rsidRPr="00753C2C" w:rsidRDefault="00821B66" w:rsidP="00821B66">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w:t>
            </w:r>
            <w:proofErr w:type="spellStart"/>
            <w:r w:rsidRPr="00753C2C">
              <w:rPr>
                <w:rFonts w:ascii="Times New Roman" w:eastAsia="Times New Roman" w:hAnsi="Times New Roman"/>
                <w:iCs/>
                <w:highlight w:val="white"/>
                <w:lang w:eastAsia="lt-LT"/>
              </w:rPr>
              <w:t>audio</w:t>
            </w:r>
            <w:proofErr w:type="spellEnd"/>
            <w:r w:rsidRPr="00753C2C">
              <w:rPr>
                <w:rFonts w:ascii="Times New Roman" w:eastAsia="Times New Roman" w:hAnsi="Times New Roman"/>
                <w:iCs/>
                <w:highlight w:val="white"/>
                <w:lang w:eastAsia="lt-LT"/>
              </w:rPr>
              <w:t xml:space="preserve">, </w:t>
            </w:r>
          </w:p>
          <w:p w14:paraId="34BC57A5" w14:textId="77777777" w:rsidR="00821B66" w:rsidRPr="00753C2C" w:rsidRDefault="00821B66" w:rsidP="00821B66">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w:t>
            </w:r>
          </w:p>
          <w:p w14:paraId="387B17B4" w14:textId="77777777" w:rsidR="00821B66" w:rsidRPr="00753C2C" w:rsidRDefault="00821B66" w:rsidP="00821B66">
            <w:pPr>
              <w:numPr>
                <w:ilvl w:val="0"/>
                <w:numId w:val="20"/>
              </w:numPr>
              <w:tabs>
                <w:tab w:val="left" w:pos="420"/>
              </w:tabs>
              <w:suppressAutoHyphens w:val="0"/>
              <w:overflowPunct/>
              <w:spacing w:after="0" w:line="240" w:lineRule="auto"/>
              <w:ind w:left="34" w:firstLine="0"/>
              <w:contextualSpacing/>
              <w:rPr>
                <w:rFonts w:ascii="Times New Roman" w:eastAsia="Aptos" w:hAnsi="Times New Roman"/>
                <w:iCs/>
                <w:lang w:eastAsia="lt-LT"/>
              </w:rPr>
            </w:pPr>
            <w:r w:rsidRPr="00753C2C">
              <w:rPr>
                <w:rFonts w:ascii="Times New Roman" w:eastAsia="Times New Roman" w:hAnsi="Times New Roman"/>
                <w:iCs/>
                <w:lang w:eastAsia="lt-LT"/>
              </w:rPr>
              <w:t xml:space="preserve">1 x </w:t>
            </w:r>
            <w:r w:rsidRPr="00753C2C">
              <w:rPr>
                <w:rFonts w:ascii="Times New Roman" w:eastAsia="Aptos" w:hAnsi="Times New Roman"/>
                <w:iCs/>
                <w:lang w:eastAsia="lt-LT"/>
              </w:rPr>
              <w:t>SDXC kortelių skaitytuvas</w:t>
            </w:r>
          </w:p>
        </w:tc>
        <w:tc>
          <w:tcPr>
            <w:tcW w:w="3686" w:type="dxa"/>
            <w:tcBorders>
              <w:top w:val="single" w:sz="4" w:space="0" w:color="00000A"/>
              <w:left w:val="single" w:sz="4" w:space="0" w:color="00000A"/>
              <w:bottom w:val="single" w:sz="4" w:space="0" w:color="00000A"/>
              <w:right w:val="single" w:sz="4" w:space="0" w:color="00000A"/>
            </w:tcBorders>
          </w:tcPr>
          <w:p w14:paraId="65492829"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C9EAF8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428E70E" w14:textId="7DA76D9E"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14</w:t>
            </w:r>
          </w:p>
        </w:tc>
        <w:tc>
          <w:tcPr>
            <w:tcW w:w="3359" w:type="dxa"/>
            <w:tcBorders>
              <w:top w:val="single" w:sz="4" w:space="0" w:color="00000A"/>
              <w:left w:val="single" w:sz="4" w:space="0" w:color="00000A"/>
              <w:bottom w:val="single" w:sz="4" w:space="0" w:color="00000A"/>
              <w:right w:val="single" w:sz="4" w:space="0" w:color="00000A"/>
            </w:tcBorders>
          </w:tcPr>
          <w:p w14:paraId="5034DA54"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16A8A4FB"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5ECDEA34"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71197C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EBF767A" w14:textId="1B254375"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 xml:space="preserve">15 </w:t>
            </w:r>
          </w:p>
        </w:tc>
        <w:tc>
          <w:tcPr>
            <w:tcW w:w="3359" w:type="dxa"/>
            <w:tcBorders>
              <w:top w:val="single" w:sz="4" w:space="0" w:color="00000A"/>
              <w:left w:val="single" w:sz="4" w:space="0" w:color="00000A"/>
              <w:bottom w:val="single" w:sz="4" w:space="0" w:color="00000A"/>
              <w:right w:val="single" w:sz="4" w:space="0" w:color="00000A"/>
            </w:tcBorders>
          </w:tcPr>
          <w:p w14:paraId="6230E9E7"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098A3CFB" w14:textId="77777777" w:rsidR="00821B66" w:rsidRPr="00753C2C" w:rsidRDefault="00821B66" w:rsidP="00821B66">
            <w:pPr>
              <w:suppressAutoHyphens w:val="0"/>
              <w:overflowPunct/>
              <w:spacing w:after="0" w:line="240" w:lineRule="auto"/>
              <w:ind w:hanging="2"/>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w:t>
            </w:r>
          </w:p>
          <w:p w14:paraId="1752188B" w14:textId="77777777" w:rsidR="00821B66" w:rsidRPr="00753C2C" w:rsidRDefault="00821B66" w:rsidP="00821B66">
            <w:pPr>
              <w:numPr>
                <w:ilvl w:val="0"/>
                <w:numId w:val="20"/>
              </w:numPr>
              <w:suppressAutoHyphens w:val="0"/>
              <w:overflowPunct/>
              <w:spacing w:after="0" w:line="240" w:lineRule="auto"/>
              <w:contextualSpacing/>
              <w:rPr>
                <w:rFonts w:ascii="Times New Roman" w:eastAsia="Aptos" w:hAnsi="Times New Roman"/>
                <w:iCs/>
                <w:lang w:eastAsia="lt-LT"/>
              </w:rPr>
            </w:pPr>
            <w:proofErr w:type="spellStart"/>
            <w:r w:rsidRPr="00753C2C">
              <w:rPr>
                <w:rFonts w:ascii="Times New Roman" w:eastAsia="Times New Roman" w:hAnsi="Times New Roman"/>
                <w:iCs/>
                <w:highlight w:val="white"/>
                <w:lang w:eastAsia="lt-LT"/>
              </w:rPr>
              <w:t>Wi</w:t>
            </w:r>
            <w:proofErr w:type="spellEnd"/>
            <w:r w:rsidRPr="00753C2C">
              <w:rPr>
                <w:rFonts w:ascii="Times New Roman" w:eastAsia="Times New Roman" w:hAnsi="Times New Roman"/>
                <w:iCs/>
                <w:highlight w:val="white"/>
                <w:lang w:eastAsia="lt-LT"/>
              </w:rPr>
              <w:t>-Fi 6E (802.11ax)</w:t>
            </w:r>
          </w:p>
          <w:p w14:paraId="4384382E" w14:textId="77777777" w:rsidR="00821B66" w:rsidRPr="00753C2C" w:rsidRDefault="00821B66" w:rsidP="00821B66">
            <w:pPr>
              <w:numPr>
                <w:ilvl w:val="0"/>
                <w:numId w:val="20"/>
              </w:numPr>
              <w:suppressAutoHyphens w:val="0"/>
              <w:overflowPunct/>
              <w:spacing w:after="0" w:line="240" w:lineRule="auto"/>
              <w:contextualSpacing/>
              <w:rPr>
                <w:rFonts w:ascii="Times New Roman" w:eastAsia="Aptos" w:hAnsi="Times New Roman"/>
                <w:iCs/>
                <w:lang w:eastAsia="lt-LT"/>
              </w:rPr>
            </w:pPr>
            <w:r w:rsidRPr="00753C2C">
              <w:rPr>
                <w:rFonts w:ascii="Times New Roman" w:eastAsia="Times New Roman" w:hAnsi="Times New Roman"/>
                <w:iCs/>
                <w:highlight w:val="white"/>
                <w:lang w:eastAsia="lt-LT"/>
              </w:rPr>
              <w:t>Bluetooth 5.3</w:t>
            </w:r>
          </w:p>
        </w:tc>
        <w:tc>
          <w:tcPr>
            <w:tcW w:w="3686" w:type="dxa"/>
            <w:tcBorders>
              <w:top w:val="single" w:sz="4" w:space="0" w:color="00000A"/>
              <w:left w:val="single" w:sz="4" w:space="0" w:color="00000A"/>
              <w:bottom w:val="single" w:sz="4" w:space="0" w:color="00000A"/>
              <w:right w:val="single" w:sz="4" w:space="0" w:color="00000A"/>
            </w:tcBorders>
          </w:tcPr>
          <w:p w14:paraId="426C1294"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2A903D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8F76E61" w14:textId="7F99991F"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16</w:t>
            </w:r>
          </w:p>
        </w:tc>
        <w:tc>
          <w:tcPr>
            <w:tcW w:w="3359" w:type="dxa"/>
            <w:tcBorders>
              <w:top w:val="single" w:sz="4" w:space="0" w:color="00000A"/>
              <w:left w:val="single" w:sz="4" w:space="0" w:color="00000A"/>
              <w:bottom w:val="single" w:sz="4" w:space="0" w:color="00000A"/>
              <w:right w:val="single" w:sz="4" w:space="0" w:color="00000A"/>
            </w:tcBorders>
          </w:tcPr>
          <w:p w14:paraId="1752399C"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4878DC41"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proofErr w:type="spellStart"/>
            <w:r w:rsidRPr="00753C2C">
              <w:rPr>
                <w:rFonts w:ascii="Times New Roman" w:eastAsia="Times New Roman" w:hAnsi="Times New Roman"/>
                <w:iCs/>
                <w:lang w:eastAsia="lt-LT"/>
              </w:rPr>
              <w:t>Mac</w:t>
            </w:r>
            <w:proofErr w:type="spellEnd"/>
            <w:r w:rsidRPr="00753C2C">
              <w:rPr>
                <w:rFonts w:ascii="Times New Roman" w:eastAsia="Times New Roman" w:hAnsi="Times New Roman"/>
                <w:iCs/>
                <w:lang w:eastAsia="lt-LT"/>
              </w:rPr>
              <w:t xml:space="preserve"> OS arba lygiavertė</w:t>
            </w:r>
          </w:p>
        </w:tc>
        <w:tc>
          <w:tcPr>
            <w:tcW w:w="3686" w:type="dxa"/>
            <w:tcBorders>
              <w:top w:val="single" w:sz="4" w:space="0" w:color="00000A"/>
              <w:left w:val="single" w:sz="4" w:space="0" w:color="00000A"/>
              <w:bottom w:val="single" w:sz="4" w:space="0" w:color="00000A"/>
              <w:right w:val="single" w:sz="4" w:space="0" w:color="00000A"/>
            </w:tcBorders>
          </w:tcPr>
          <w:p w14:paraId="5FA6877F"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C157AB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904BD0B" w14:textId="42942E40"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17</w:t>
            </w:r>
          </w:p>
        </w:tc>
        <w:tc>
          <w:tcPr>
            <w:tcW w:w="3359" w:type="dxa"/>
            <w:tcBorders>
              <w:top w:val="single" w:sz="4" w:space="0" w:color="00000A"/>
              <w:left w:val="single" w:sz="4" w:space="0" w:color="00000A"/>
              <w:bottom w:val="single" w:sz="4" w:space="0" w:color="00000A"/>
              <w:right w:val="single" w:sz="4" w:space="0" w:color="00000A"/>
            </w:tcBorders>
          </w:tcPr>
          <w:p w14:paraId="45D557D1"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Kompiuterio svoris</w:t>
            </w:r>
          </w:p>
        </w:tc>
        <w:tc>
          <w:tcPr>
            <w:tcW w:w="3118" w:type="dxa"/>
            <w:tcBorders>
              <w:top w:val="single" w:sz="4" w:space="0" w:color="00000A"/>
              <w:left w:val="single" w:sz="4" w:space="0" w:color="00000A"/>
              <w:bottom w:val="single" w:sz="4" w:space="0" w:color="00000A"/>
              <w:right w:val="single" w:sz="4" w:space="0" w:color="00000A"/>
            </w:tcBorders>
          </w:tcPr>
          <w:p w14:paraId="2496BA7B"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nei 1,6 kg</w:t>
            </w:r>
          </w:p>
        </w:tc>
        <w:tc>
          <w:tcPr>
            <w:tcW w:w="3686" w:type="dxa"/>
            <w:tcBorders>
              <w:top w:val="single" w:sz="4" w:space="0" w:color="00000A"/>
              <w:left w:val="single" w:sz="4" w:space="0" w:color="00000A"/>
              <w:bottom w:val="single" w:sz="4" w:space="0" w:color="00000A"/>
              <w:right w:val="single" w:sz="4" w:space="0" w:color="00000A"/>
            </w:tcBorders>
          </w:tcPr>
          <w:p w14:paraId="457CB416"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19A302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F10DC2D" w14:textId="49BF2DFB"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18</w:t>
            </w:r>
          </w:p>
        </w:tc>
        <w:tc>
          <w:tcPr>
            <w:tcW w:w="3359" w:type="dxa"/>
            <w:tcBorders>
              <w:top w:val="single" w:sz="4" w:space="0" w:color="00000A"/>
              <w:left w:val="single" w:sz="4" w:space="0" w:color="00000A"/>
              <w:bottom w:val="single" w:sz="4" w:space="0" w:color="00000A"/>
              <w:right w:val="single" w:sz="4" w:space="0" w:color="00000A"/>
            </w:tcBorders>
          </w:tcPr>
          <w:p w14:paraId="04DB7834"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Spalva</w:t>
            </w:r>
          </w:p>
        </w:tc>
        <w:tc>
          <w:tcPr>
            <w:tcW w:w="3118" w:type="dxa"/>
            <w:tcBorders>
              <w:top w:val="single" w:sz="4" w:space="0" w:color="00000A"/>
              <w:left w:val="single" w:sz="4" w:space="0" w:color="00000A"/>
              <w:bottom w:val="single" w:sz="4" w:space="0" w:color="00000A"/>
              <w:right w:val="single" w:sz="4" w:space="0" w:color="00000A"/>
            </w:tcBorders>
          </w:tcPr>
          <w:p w14:paraId="729F0BCC"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Sidabrinė arba lygiavertė</w:t>
            </w:r>
          </w:p>
        </w:tc>
        <w:tc>
          <w:tcPr>
            <w:tcW w:w="3686" w:type="dxa"/>
            <w:tcBorders>
              <w:top w:val="single" w:sz="4" w:space="0" w:color="00000A"/>
              <w:left w:val="single" w:sz="4" w:space="0" w:color="00000A"/>
              <w:bottom w:val="single" w:sz="4" w:space="0" w:color="00000A"/>
              <w:right w:val="single" w:sz="4" w:space="0" w:color="00000A"/>
            </w:tcBorders>
          </w:tcPr>
          <w:p w14:paraId="5A94980E"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09E1E77"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336CEB7" w14:textId="4653E321" w:rsidR="00821B66" w:rsidRPr="00753C2C" w:rsidRDefault="00821B66" w:rsidP="00821B6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19</w:t>
            </w:r>
          </w:p>
        </w:tc>
        <w:tc>
          <w:tcPr>
            <w:tcW w:w="3359" w:type="dxa"/>
            <w:tcBorders>
              <w:top w:val="single" w:sz="4" w:space="0" w:color="00000A"/>
              <w:left w:val="single" w:sz="4" w:space="0" w:color="00000A"/>
              <w:bottom w:val="single" w:sz="4" w:space="0" w:color="00000A"/>
              <w:right w:val="single" w:sz="4" w:space="0" w:color="00000A"/>
            </w:tcBorders>
          </w:tcPr>
          <w:p w14:paraId="48A52E4D"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Priedai</w:t>
            </w:r>
          </w:p>
        </w:tc>
        <w:tc>
          <w:tcPr>
            <w:tcW w:w="3118" w:type="dxa"/>
            <w:tcBorders>
              <w:top w:val="single" w:sz="4" w:space="0" w:color="00000A"/>
              <w:left w:val="single" w:sz="4" w:space="0" w:color="00000A"/>
              <w:bottom w:val="single" w:sz="4" w:space="0" w:color="00000A"/>
              <w:right w:val="single" w:sz="4" w:space="0" w:color="00000A"/>
            </w:tcBorders>
          </w:tcPr>
          <w:p w14:paraId="03EE286D" w14:textId="77777777" w:rsidR="00821B66" w:rsidRPr="00753C2C" w:rsidRDefault="00821B66" w:rsidP="00821B66">
            <w:pPr>
              <w:numPr>
                <w:ilvl w:val="0"/>
                <w:numId w:val="33"/>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lang w:eastAsia="lt-LT"/>
              </w:rPr>
              <w:t>Kompiuteriui tinkantis išorinis adapteris (nemažiau nei: 1 x HDMI, 1x RJ45, 2 x USB, 1 x USB-C)</w:t>
            </w:r>
          </w:p>
          <w:p w14:paraId="62919904" w14:textId="77777777" w:rsidR="00821B66" w:rsidRPr="00753C2C" w:rsidRDefault="00821B66" w:rsidP="00821B66">
            <w:pPr>
              <w:numPr>
                <w:ilvl w:val="0"/>
                <w:numId w:val="33"/>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lang w:eastAsia="lt-LT"/>
              </w:rPr>
              <w:t>To paties gamintojo įkraunama belaidė klaviatūra su skaičiais;</w:t>
            </w:r>
          </w:p>
          <w:p w14:paraId="06A809DF" w14:textId="77777777" w:rsidR="00821B66" w:rsidRPr="00753C2C" w:rsidRDefault="00821B66" w:rsidP="00821B66">
            <w:pPr>
              <w:numPr>
                <w:ilvl w:val="0"/>
                <w:numId w:val="33"/>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lang w:eastAsia="lt-LT"/>
              </w:rPr>
              <w:t>To paties gamintojo įkraunama belaidė pelė.</w:t>
            </w:r>
          </w:p>
        </w:tc>
        <w:tc>
          <w:tcPr>
            <w:tcW w:w="3686" w:type="dxa"/>
            <w:tcBorders>
              <w:top w:val="single" w:sz="4" w:space="0" w:color="00000A"/>
              <w:left w:val="single" w:sz="4" w:space="0" w:color="00000A"/>
              <w:bottom w:val="single" w:sz="4" w:space="0" w:color="00000A"/>
              <w:right w:val="single" w:sz="4" w:space="0" w:color="00000A"/>
            </w:tcBorders>
          </w:tcPr>
          <w:p w14:paraId="778F5433"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A7C0D0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D039179" w14:textId="1E3FB0A0" w:rsidR="00821B66" w:rsidRPr="00753C2C" w:rsidRDefault="00821B66" w:rsidP="00821B66">
            <w:pPr>
              <w:suppressAutoHyphens w:val="0"/>
              <w:overflowPunct/>
              <w:spacing w:after="0" w:line="240" w:lineRule="auto"/>
              <w:rPr>
                <w:rFonts w:ascii="Times New Roman" w:eastAsia="Aptos" w:hAnsi="Times New Roman"/>
                <w:lang w:eastAsia="lt-LT"/>
              </w:rPr>
            </w:pPr>
            <w:r>
              <w:rPr>
                <w:rFonts w:ascii="Times New Roman" w:eastAsia="Aptos" w:hAnsi="Times New Roman"/>
                <w:lang w:eastAsia="lt-LT"/>
              </w:rPr>
              <w:t>20</w:t>
            </w:r>
          </w:p>
        </w:tc>
        <w:tc>
          <w:tcPr>
            <w:tcW w:w="3359" w:type="dxa"/>
            <w:tcBorders>
              <w:top w:val="single" w:sz="4" w:space="0" w:color="00000A"/>
              <w:left w:val="single" w:sz="4" w:space="0" w:color="00000A"/>
              <w:bottom w:val="single" w:sz="4" w:space="0" w:color="00000A"/>
              <w:right w:val="single" w:sz="4" w:space="0" w:color="00000A"/>
            </w:tcBorders>
          </w:tcPr>
          <w:p w14:paraId="6CF0AB6B"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7ED0741"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0B3C2B4C"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1E55BE8E"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7F8C8F23"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640D7FCA" w14:textId="02D8B7C9" w:rsidR="00821B66" w:rsidRPr="00753C2C" w:rsidRDefault="00821B66" w:rsidP="00821B66">
            <w:pPr>
              <w:suppressAutoHyphens w:val="0"/>
              <w:overflowPunct/>
              <w:spacing w:after="0" w:line="240" w:lineRule="auto"/>
              <w:rPr>
                <w:rFonts w:ascii="Times New Roman" w:eastAsia="Aptos" w:hAnsi="Times New Roman"/>
                <w:lang w:eastAsia="lt-LT"/>
              </w:rPr>
            </w:pPr>
            <w:r>
              <w:rPr>
                <w:rFonts w:ascii="Times New Roman" w:eastAsia="Aptos" w:hAnsi="Times New Roman"/>
                <w:lang w:eastAsia="lt-LT"/>
              </w:rPr>
              <w:t>21</w:t>
            </w:r>
          </w:p>
        </w:tc>
        <w:tc>
          <w:tcPr>
            <w:tcW w:w="3359" w:type="dxa"/>
            <w:tcBorders>
              <w:top w:val="single" w:sz="4" w:space="0" w:color="00000A"/>
              <w:left w:val="single" w:sz="4" w:space="0" w:color="00000A"/>
              <w:bottom w:val="single" w:sz="4" w:space="0" w:color="00000A"/>
              <w:right w:val="single" w:sz="4" w:space="0" w:color="00000A"/>
            </w:tcBorders>
          </w:tcPr>
          <w:p w14:paraId="74EC60F1"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B4FE15B" w14:textId="6FCCE26A" w:rsidR="00821B66" w:rsidRPr="00753C2C" w:rsidRDefault="008D1ADB" w:rsidP="00821B66">
            <w:pPr>
              <w:suppressAutoHyphens w:val="0"/>
              <w:overflowPunct/>
              <w:spacing w:after="0" w:line="240" w:lineRule="auto"/>
              <w:rPr>
                <w:rFonts w:ascii="Times New Roman" w:eastAsia="Times New Roman" w:hAnsi="Times New Roman"/>
                <w:iCs/>
                <w:lang w:eastAsia="lt-LT"/>
              </w:rPr>
            </w:pPr>
            <w:r w:rsidRPr="008D1ADB">
              <w:rPr>
                <w:rFonts w:ascii="Times New Roman" w:eastAsia="Times New Roman" w:hAnsi="Times New Roman"/>
                <w:iCs/>
                <w:lang w:eastAsia="lt-LT"/>
              </w:rPr>
              <w:t xml:space="preserve">Ne trumpesnė kaip </w:t>
            </w:r>
            <w:r w:rsidR="005C6E8D">
              <w:rPr>
                <w:rFonts w:ascii="Times New Roman" w:eastAsia="Times New Roman" w:hAnsi="Times New Roman"/>
                <w:iCs/>
                <w:lang w:eastAsia="lt-LT"/>
              </w:rPr>
              <w:t>12</w:t>
            </w:r>
            <w:r w:rsidRPr="008D1ADB">
              <w:rPr>
                <w:rFonts w:ascii="Times New Roman" w:eastAsia="Times New Roman" w:hAnsi="Times New Roman"/>
                <w:iCs/>
                <w:lang w:eastAsia="lt-LT"/>
              </w:rPr>
              <w:t xml:space="preserve"> mėnesių gamintojo garantija</w:t>
            </w:r>
            <w:r w:rsidR="00821B66" w:rsidRPr="00753C2C">
              <w:rPr>
                <w:rFonts w:ascii="Times New Roman" w:eastAsia="Times New Roman" w:hAnsi="Times New Roman"/>
                <w:iCs/>
                <w:lang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328537CD"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3BBA81D9"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p>
          <w:p w14:paraId="7D143B85"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0C3C476B"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9310ED" w:rsidRPr="00753C2C" w14:paraId="2D7C6D13" w14:textId="77777777" w:rsidTr="00AA55DA">
        <w:tc>
          <w:tcPr>
            <w:tcW w:w="724" w:type="dxa"/>
            <w:tcBorders>
              <w:top w:val="single" w:sz="4" w:space="0" w:color="00000A"/>
              <w:left w:val="single" w:sz="4" w:space="0" w:color="00000A"/>
              <w:bottom w:val="single" w:sz="4" w:space="0" w:color="00000A"/>
              <w:right w:val="single" w:sz="4" w:space="0" w:color="00000A"/>
            </w:tcBorders>
          </w:tcPr>
          <w:p w14:paraId="4E5C258E" w14:textId="1BA67596" w:rsidR="009310ED" w:rsidRPr="00753C2C" w:rsidRDefault="009310ED" w:rsidP="009310ED">
            <w:pPr>
              <w:suppressAutoHyphens w:val="0"/>
              <w:overflowPunct/>
              <w:spacing w:after="0" w:line="240" w:lineRule="auto"/>
              <w:rPr>
                <w:rFonts w:ascii="Times New Roman" w:eastAsia="Aptos" w:hAnsi="Times New Roman"/>
                <w:lang w:eastAsia="lt-LT"/>
              </w:rPr>
            </w:pPr>
            <w:r>
              <w:rPr>
                <w:rFonts w:ascii="Times New Roman" w:eastAsia="Aptos" w:hAnsi="Times New Roman"/>
                <w:lang w:eastAsia="lt-LT"/>
              </w:rPr>
              <w:t>22</w:t>
            </w:r>
          </w:p>
        </w:tc>
        <w:tc>
          <w:tcPr>
            <w:tcW w:w="3359" w:type="dxa"/>
            <w:tcBorders>
              <w:top w:val="single" w:sz="4" w:space="0" w:color="00000A"/>
              <w:left w:val="single" w:sz="4" w:space="0" w:color="00000A"/>
              <w:bottom w:val="single" w:sz="4" w:space="0" w:color="00000A"/>
              <w:right w:val="single" w:sz="4" w:space="0" w:color="00000A"/>
            </w:tcBorders>
          </w:tcPr>
          <w:p w14:paraId="020ED0B8"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40198B88" w14:textId="0D69DF50" w:rsidR="009310ED" w:rsidRPr="00753C2C" w:rsidRDefault="009310ED" w:rsidP="009310ED">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48"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2F0ABD2B" w14:textId="33581724" w:rsidR="009310ED" w:rsidRPr="00753C2C" w:rsidRDefault="009310ED" w:rsidP="009310ED">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4A07EF84" w14:textId="77777777" w:rsidR="009310ED" w:rsidRPr="00753C2C" w:rsidRDefault="009310ED" w:rsidP="009310ED">
            <w:pPr>
              <w:suppressAutoHyphens w:val="0"/>
              <w:overflowPunct/>
              <w:spacing w:after="0" w:line="240" w:lineRule="auto"/>
              <w:rPr>
                <w:rFonts w:ascii="Times New Roman" w:eastAsia="Aptos" w:hAnsi="Times New Roman"/>
                <w:lang w:eastAsia="lt-LT"/>
              </w:rPr>
            </w:pPr>
          </w:p>
        </w:tc>
      </w:tr>
    </w:tbl>
    <w:p w14:paraId="606A7C49"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p w14:paraId="7494FEA6" w14:textId="77777777" w:rsidR="00D93553" w:rsidRDefault="00D93553"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D93553" w:rsidRPr="00753C2C" w14:paraId="0EE7A604"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255CB17"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05CDF96" w14:textId="77777777" w:rsidR="00D93553" w:rsidRPr="00753C2C" w:rsidRDefault="00D9355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5FA5A1A"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205F9BC5"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4F49CCE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7D8ABEF"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7E48F0C6" w14:textId="77777777" w:rsidR="00D93553" w:rsidRPr="00753C2C" w:rsidRDefault="00D93553" w:rsidP="00E139A8">
            <w:pPr>
              <w:suppressAutoHyphens w:val="0"/>
              <w:overflowPunct/>
              <w:spacing w:after="0" w:line="240" w:lineRule="auto"/>
              <w:rPr>
                <w:rFonts w:ascii="Times New Roman" w:eastAsia="Aptos" w:hAnsi="Times New Roman"/>
                <w:b/>
                <w:bCs/>
                <w:iCs/>
                <w:color w:val="FF0000"/>
                <w:lang w:eastAsia="lt-LT"/>
              </w:rPr>
            </w:pPr>
            <w:r w:rsidRPr="00D93553">
              <w:rPr>
                <w:rFonts w:ascii="Times New Roman" w:hAnsi="Times New Roman"/>
                <w:b/>
                <w:bCs/>
                <w:color w:val="0070C0"/>
              </w:rPr>
              <w:t xml:space="preserve">13" nešiojamasis kompiuteris su </w:t>
            </w:r>
            <w:proofErr w:type="spellStart"/>
            <w:r w:rsidRPr="00D93553">
              <w:rPr>
                <w:rFonts w:ascii="Times New Roman" w:hAnsi="Times New Roman"/>
                <w:b/>
                <w:bCs/>
                <w:color w:val="0070C0"/>
              </w:rPr>
              <w:t>macOS</w:t>
            </w:r>
            <w:proofErr w:type="spellEnd"/>
            <w:r w:rsidRPr="00D93553">
              <w:rPr>
                <w:rFonts w:ascii="Times New Roman" w:hAnsi="Times New Roman"/>
                <w:b/>
                <w:bCs/>
                <w:color w:val="0070C0"/>
              </w:rPr>
              <w:t xml:space="preserve"> (arba lygiaverte) operacine sistema</w:t>
            </w:r>
            <w:r w:rsidRPr="00D93553">
              <w:rPr>
                <w:rFonts w:ascii="Times New Roman" w:eastAsia="Times New Roman" w:hAnsi="Times New Roman"/>
                <w:b/>
                <w:bCs/>
                <w:iCs/>
                <w:color w:val="0070C0"/>
                <w:lang w:eastAsia="lt-LT"/>
              </w:rPr>
              <w:t>, 1 vnt.</w:t>
            </w:r>
          </w:p>
        </w:tc>
      </w:tr>
      <w:tr w:rsidR="00D93553" w:rsidRPr="00753C2C" w14:paraId="011B7F1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D475046"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iCs/>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13DF85C4" w14:textId="5BF9BAE1"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821B66">
              <w:rPr>
                <w:rFonts w:ascii="Times New Roman" w:eastAsia="Times New Roman" w:hAnsi="Times New Roman"/>
                <w:iCs/>
                <w:lang w:eastAsia="lt-LT"/>
              </w:rPr>
              <w:t>Informacinių technologijų skyrius, Maironio g. 6, Vilnius.</w:t>
            </w:r>
            <w:r w:rsidRPr="00753C2C">
              <w:rPr>
                <w:rFonts w:ascii="Times New Roman" w:eastAsia="Times New Roman" w:hAnsi="Times New Roman"/>
                <w:b/>
                <w:bCs/>
                <w:iCs/>
                <w:lang w:eastAsia="lt-LT"/>
              </w:rPr>
              <w:t xml:space="preserve"> </w:t>
            </w:r>
          </w:p>
        </w:tc>
      </w:tr>
      <w:tr w:rsidR="00D93553" w:rsidRPr="00753C2C" w14:paraId="74ACBEF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38D6EB"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1099BB22" w14:textId="39F14F6D" w:rsidR="00D93553" w:rsidRPr="00753C2C" w:rsidRDefault="00D93553"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w:t>
            </w:r>
            <w:r w:rsidR="008D1ADB">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D93553" w:rsidRPr="00753C2C" w14:paraId="1BD54B5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2264194"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0AE8164"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31A69CC4"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5FD8D0F6"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2B18386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0B7A6D0"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087567A"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630D42C9"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0EC8094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28FECD1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B382121"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35BCFCC" w14:textId="77777777" w:rsidR="00D93553" w:rsidRPr="00753C2C" w:rsidRDefault="00D93553"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443F92A9"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49"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23000. Kartu su pasiūlymu pateikti atspausdintą išrašą iš </w:t>
            </w:r>
            <w:hyperlink r:id="rId50"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55EA3728"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II ketvirtis.</w:t>
            </w:r>
          </w:p>
        </w:tc>
        <w:tc>
          <w:tcPr>
            <w:tcW w:w="3686" w:type="dxa"/>
            <w:tcBorders>
              <w:top w:val="single" w:sz="4" w:space="0" w:color="00000A"/>
              <w:left w:val="single" w:sz="4" w:space="0" w:color="00000A"/>
              <w:bottom w:val="single" w:sz="4" w:space="0" w:color="00000A"/>
              <w:right w:val="single" w:sz="4" w:space="0" w:color="00000A"/>
            </w:tcBorders>
          </w:tcPr>
          <w:p w14:paraId="1552EA9A" w14:textId="77777777" w:rsidR="00D93553" w:rsidRPr="00753C2C" w:rsidRDefault="00D93553" w:rsidP="00E139A8">
            <w:pPr>
              <w:suppressAutoHyphens w:val="0"/>
              <w:overflowPunct/>
              <w:spacing w:after="0" w:line="240" w:lineRule="auto"/>
              <w:rPr>
                <w:rFonts w:ascii="Times New Roman" w:eastAsia="Times New Roman" w:hAnsi="Times New Roman"/>
                <w:i/>
                <w:color w:val="FF0000"/>
                <w:lang w:eastAsia="lt-LT"/>
              </w:rPr>
            </w:pPr>
          </w:p>
        </w:tc>
      </w:tr>
      <w:tr w:rsidR="00D93553" w:rsidRPr="00753C2C" w14:paraId="1C228C6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20EDF92"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FA3B351"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622E4A5"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686" w:type="dxa"/>
            <w:tcBorders>
              <w:top w:val="single" w:sz="4" w:space="0" w:color="00000A"/>
              <w:left w:val="single" w:sz="4" w:space="0" w:color="00000A"/>
              <w:bottom w:val="single" w:sz="4" w:space="0" w:color="00000A"/>
              <w:right w:val="single" w:sz="4" w:space="0" w:color="00000A"/>
            </w:tcBorders>
          </w:tcPr>
          <w:p w14:paraId="63AA6CF3"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418FDF5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4713B5C"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6FF2080"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748E8D83"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 mažiau nei 10 branduolių</w:t>
            </w:r>
          </w:p>
        </w:tc>
        <w:tc>
          <w:tcPr>
            <w:tcW w:w="3686" w:type="dxa"/>
            <w:tcBorders>
              <w:top w:val="single" w:sz="4" w:space="0" w:color="00000A"/>
              <w:left w:val="single" w:sz="4" w:space="0" w:color="00000A"/>
              <w:bottom w:val="single" w:sz="4" w:space="0" w:color="00000A"/>
              <w:right w:val="single" w:sz="4" w:space="0" w:color="00000A"/>
            </w:tcBorders>
          </w:tcPr>
          <w:p w14:paraId="1BD7D19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122B031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77754B5"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7F990A0"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4C2E210B"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512 GB SSD atminties.</w:t>
            </w:r>
          </w:p>
        </w:tc>
        <w:tc>
          <w:tcPr>
            <w:tcW w:w="3686" w:type="dxa"/>
            <w:tcBorders>
              <w:top w:val="single" w:sz="4" w:space="0" w:color="00000A"/>
              <w:left w:val="single" w:sz="4" w:space="0" w:color="00000A"/>
              <w:bottom w:val="single" w:sz="4" w:space="0" w:color="00000A"/>
              <w:right w:val="single" w:sz="4" w:space="0" w:color="00000A"/>
            </w:tcBorders>
          </w:tcPr>
          <w:p w14:paraId="20B67173"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1EF18A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721AF85"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2573CF7"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67CA7352"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13,6“ ir nedaugiau 14“</w:t>
            </w:r>
          </w:p>
        </w:tc>
        <w:tc>
          <w:tcPr>
            <w:tcW w:w="3686" w:type="dxa"/>
            <w:tcBorders>
              <w:top w:val="single" w:sz="4" w:space="0" w:color="00000A"/>
              <w:left w:val="single" w:sz="4" w:space="0" w:color="00000A"/>
              <w:bottom w:val="single" w:sz="4" w:space="0" w:color="00000A"/>
              <w:right w:val="single" w:sz="4" w:space="0" w:color="00000A"/>
            </w:tcBorders>
          </w:tcPr>
          <w:p w14:paraId="5CB6F55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0EC40E6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C9240F1"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1D26240"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4F0FFF1A"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2560 x 1664</w:t>
            </w:r>
          </w:p>
        </w:tc>
        <w:tc>
          <w:tcPr>
            <w:tcW w:w="3686" w:type="dxa"/>
            <w:tcBorders>
              <w:top w:val="single" w:sz="4" w:space="0" w:color="00000A"/>
              <w:left w:val="single" w:sz="4" w:space="0" w:color="00000A"/>
              <w:bottom w:val="single" w:sz="4" w:space="0" w:color="00000A"/>
              <w:right w:val="single" w:sz="4" w:space="0" w:color="00000A"/>
            </w:tcBorders>
          </w:tcPr>
          <w:p w14:paraId="33BA57B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1A611BA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26A4A9C"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2BD0270"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118" w:type="dxa"/>
            <w:tcBorders>
              <w:top w:val="single" w:sz="4" w:space="0" w:color="00000A"/>
              <w:left w:val="single" w:sz="4" w:space="0" w:color="00000A"/>
              <w:bottom w:val="single" w:sz="4" w:space="0" w:color="00000A"/>
              <w:right w:val="single" w:sz="4" w:space="0" w:color="00000A"/>
            </w:tcBorders>
          </w:tcPr>
          <w:p w14:paraId="78134C44"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686" w:type="dxa"/>
            <w:tcBorders>
              <w:top w:val="single" w:sz="4" w:space="0" w:color="00000A"/>
              <w:left w:val="single" w:sz="4" w:space="0" w:color="00000A"/>
              <w:bottom w:val="single" w:sz="4" w:space="0" w:color="00000A"/>
              <w:right w:val="single" w:sz="4" w:space="0" w:color="00000A"/>
            </w:tcBorders>
          </w:tcPr>
          <w:p w14:paraId="1761B4C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224F045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6F661C"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EAD04BB"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0E9B5B7E"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7911B747" w14:textId="77777777" w:rsidR="00D93553" w:rsidRPr="00753C2C" w:rsidRDefault="00D93553"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2 x </w:t>
            </w:r>
            <w:proofErr w:type="spellStart"/>
            <w:r w:rsidRPr="00753C2C">
              <w:rPr>
                <w:rFonts w:ascii="Times New Roman" w:eastAsia="Times New Roman" w:hAnsi="Times New Roman"/>
                <w:iCs/>
                <w:highlight w:val="white"/>
                <w:lang w:eastAsia="lt-LT"/>
              </w:rPr>
              <w:t>Thunderbolt</w:t>
            </w:r>
            <w:proofErr w:type="spellEnd"/>
            <w:r w:rsidRPr="00753C2C">
              <w:rPr>
                <w:rFonts w:ascii="Times New Roman" w:eastAsia="Times New Roman" w:hAnsi="Times New Roman"/>
                <w:iCs/>
                <w:highlight w:val="white"/>
                <w:lang w:eastAsia="lt-LT"/>
              </w:rPr>
              <w:t xml:space="preserve"> 4 </w:t>
            </w:r>
            <w:r w:rsidRPr="00753C2C">
              <w:rPr>
                <w:rFonts w:ascii="Times New Roman" w:eastAsia="Times New Roman" w:hAnsi="Times New Roman"/>
                <w:iCs/>
                <w:lang w:eastAsia="lt-LT"/>
              </w:rPr>
              <w:t>(USB-C)</w:t>
            </w:r>
          </w:p>
          <w:p w14:paraId="37B11C13" w14:textId="77777777" w:rsidR="00D93553" w:rsidRPr="00753C2C" w:rsidRDefault="00D93553"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w:t>
            </w:r>
            <w:proofErr w:type="spellStart"/>
            <w:r w:rsidRPr="00753C2C">
              <w:rPr>
                <w:rFonts w:ascii="Times New Roman" w:eastAsia="Times New Roman" w:hAnsi="Times New Roman"/>
                <w:iCs/>
                <w:highlight w:val="white"/>
                <w:lang w:eastAsia="lt-LT"/>
              </w:rPr>
              <w:t>audio</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208ED35B"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B25115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C66D6AC"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359" w:type="dxa"/>
            <w:tcBorders>
              <w:top w:val="single" w:sz="4" w:space="0" w:color="00000A"/>
              <w:left w:val="single" w:sz="4" w:space="0" w:color="00000A"/>
              <w:bottom w:val="single" w:sz="4" w:space="0" w:color="00000A"/>
              <w:right w:val="single" w:sz="4" w:space="0" w:color="00000A"/>
            </w:tcBorders>
          </w:tcPr>
          <w:p w14:paraId="2046667E"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47D6B9BA"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139FF921"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2C649F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81668AE"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6EBAB8A5"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0C4A7F31" w14:textId="77777777" w:rsidR="00D93553" w:rsidRPr="00753C2C" w:rsidRDefault="00D93553" w:rsidP="00E139A8">
            <w:pPr>
              <w:suppressAutoHyphens w:val="0"/>
              <w:overflowPunct/>
              <w:spacing w:after="0" w:line="240" w:lineRule="auto"/>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w:t>
            </w:r>
          </w:p>
          <w:p w14:paraId="20FE27FC" w14:textId="77777777" w:rsidR="00D93553" w:rsidRPr="00753C2C" w:rsidRDefault="00D93553" w:rsidP="00E139A8">
            <w:pPr>
              <w:numPr>
                <w:ilvl w:val="0"/>
                <w:numId w:val="34"/>
              </w:numPr>
              <w:suppressAutoHyphens w:val="0"/>
              <w:overflowPunct/>
              <w:spacing w:after="0" w:line="240" w:lineRule="auto"/>
              <w:contextualSpacing/>
              <w:rPr>
                <w:rFonts w:ascii="Times New Roman" w:eastAsia="Times New Roman" w:hAnsi="Times New Roman"/>
                <w:iCs/>
                <w:lang w:eastAsia="lt-LT"/>
              </w:rPr>
            </w:pPr>
            <w:proofErr w:type="spellStart"/>
            <w:r w:rsidRPr="00753C2C">
              <w:rPr>
                <w:rFonts w:ascii="Times New Roman" w:eastAsia="Times New Roman" w:hAnsi="Times New Roman"/>
                <w:iCs/>
                <w:highlight w:val="white"/>
                <w:lang w:eastAsia="lt-LT"/>
              </w:rPr>
              <w:t>Wi</w:t>
            </w:r>
            <w:proofErr w:type="spellEnd"/>
            <w:r w:rsidRPr="00753C2C">
              <w:rPr>
                <w:rFonts w:ascii="Times New Roman" w:eastAsia="Times New Roman" w:hAnsi="Times New Roman"/>
                <w:iCs/>
                <w:highlight w:val="white"/>
                <w:lang w:eastAsia="lt-LT"/>
              </w:rPr>
              <w:t>-Fi 6E (802.11ax)</w:t>
            </w:r>
          </w:p>
          <w:p w14:paraId="5150B654" w14:textId="77777777" w:rsidR="00D93553" w:rsidRPr="00753C2C" w:rsidRDefault="00D93553" w:rsidP="00E139A8">
            <w:pPr>
              <w:numPr>
                <w:ilvl w:val="0"/>
                <w:numId w:val="34"/>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 Bluetooth 5.3</w:t>
            </w:r>
          </w:p>
        </w:tc>
        <w:tc>
          <w:tcPr>
            <w:tcW w:w="3686" w:type="dxa"/>
            <w:tcBorders>
              <w:top w:val="single" w:sz="4" w:space="0" w:color="00000A"/>
              <w:left w:val="single" w:sz="4" w:space="0" w:color="00000A"/>
              <w:bottom w:val="single" w:sz="4" w:space="0" w:color="00000A"/>
              <w:right w:val="single" w:sz="4" w:space="0" w:color="00000A"/>
            </w:tcBorders>
          </w:tcPr>
          <w:p w14:paraId="206F8ECE"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971B04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C0FFCAB"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C5CFCAB"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26561014"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roofErr w:type="spellStart"/>
            <w:r w:rsidRPr="00753C2C">
              <w:rPr>
                <w:rFonts w:ascii="Times New Roman" w:eastAsia="Times New Roman" w:hAnsi="Times New Roman"/>
                <w:iCs/>
                <w:lang w:eastAsia="lt-LT"/>
              </w:rPr>
              <w:t>Mac</w:t>
            </w:r>
            <w:proofErr w:type="spellEnd"/>
            <w:r w:rsidRPr="00753C2C">
              <w:rPr>
                <w:rFonts w:ascii="Times New Roman" w:eastAsia="Times New Roman" w:hAnsi="Times New Roman"/>
                <w:iCs/>
                <w:lang w:eastAsia="lt-LT"/>
              </w:rPr>
              <w:t xml:space="preserve"> OS arba lygiavertė</w:t>
            </w:r>
          </w:p>
        </w:tc>
        <w:tc>
          <w:tcPr>
            <w:tcW w:w="3686" w:type="dxa"/>
            <w:tcBorders>
              <w:top w:val="single" w:sz="4" w:space="0" w:color="00000A"/>
              <w:left w:val="single" w:sz="4" w:space="0" w:color="00000A"/>
              <w:bottom w:val="single" w:sz="4" w:space="0" w:color="00000A"/>
              <w:right w:val="single" w:sz="4" w:space="0" w:color="00000A"/>
            </w:tcBorders>
          </w:tcPr>
          <w:p w14:paraId="4EB38E9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DA698F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983D4C6"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186B959"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Kompiuterio svoris</w:t>
            </w:r>
          </w:p>
        </w:tc>
        <w:tc>
          <w:tcPr>
            <w:tcW w:w="3118" w:type="dxa"/>
            <w:tcBorders>
              <w:top w:val="single" w:sz="4" w:space="0" w:color="00000A"/>
              <w:left w:val="single" w:sz="4" w:space="0" w:color="00000A"/>
              <w:bottom w:val="single" w:sz="4" w:space="0" w:color="00000A"/>
              <w:right w:val="single" w:sz="4" w:space="0" w:color="00000A"/>
            </w:tcBorders>
          </w:tcPr>
          <w:p w14:paraId="38816A44"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nei 1,3 kg</w:t>
            </w:r>
          </w:p>
        </w:tc>
        <w:tc>
          <w:tcPr>
            <w:tcW w:w="3686" w:type="dxa"/>
            <w:tcBorders>
              <w:top w:val="single" w:sz="4" w:space="0" w:color="00000A"/>
              <w:left w:val="single" w:sz="4" w:space="0" w:color="00000A"/>
              <w:bottom w:val="single" w:sz="4" w:space="0" w:color="00000A"/>
              <w:right w:val="single" w:sz="4" w:space="0" w:color="00000A"/>
            </w:tcBorders>
          </w:tcPr>
          <w:p w14:paraId="57D691DC"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CF5BC8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B47E33F"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6FE5D0B5"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Spalva</w:t>
            </w:r>
          </w:p>
        </w:tc>
        <w:tc>
          <w:tcPr>
            <w:tcW w:w="3118" w:type="dxa"/>
            <w:tcBorders>
              <w:top w:val="single" w:sz="4" w:space="0" w:color="00000A"/>
              <w:left w:val="single" w:sz="4" w:space="0" w:color="00000A"/>
              <w:bottom w:val="single" w:sz="4" w:space="0" w:color="00000A"/>
              <w:right w:val="single" w:sz="4" w:space="0" w:color="00000A"/>
            </w:tcBorders>
          </w:tcPr>
          <w:p w14:paraId="5E84B460"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Sidabrinė</w:t>
            </w:r>
          </w:p>
        </w:tc>
        <w:tc>
          <w:tcPr>
            <w:tcW w:w="3686" w:type="dxa"/>
            <w:tcBorders>
              <w:top w:val="single" w:sz="4" w:space="0" w:color="00000A"/>
              <w:left w:val="single" w:sz="4" w:space="0" w:color="00000A"/>
              <w:bottom w:val="single" w:sz="4" w:space="0" w:color="00000A"/>
              <w:right w:val="single" w:sz="4" w:space="0" w:color="00000A"/>
            </w:tcBorders>
          </w:tcPr>
          <w:p w14:paraId="2408B433"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8969CF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A4E6320"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C3DCBF8"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Priedai</w:t>
            </w:r>
          </w:p>
        </w:tc>
        <w:tc>
          <w:tcPr>
            <w:tcW w:w="3118" w:type="dxa"/>
            <w:tcBorders>
              <w:top w:val="single" w:sz="4" w:space="0" w:color="00000A"/>
              <w:left w:val="single" w:sz="4" w:space="0" w:color="00000A"/>
              <w:bottom w:val="single" w:sz="4" w:space="0" w:color="00000A"/>
              <w:right w:val="single" w:sz="4" w:space="0" w:color="00000A"/>
            </w:tcBorders>
          </w:tcPr>
          <w:p w14:paraId="59C6C0FC"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Kompiuteriui tinkantis išorinis adapteris (nemažiau nei: 1 x HDMI, 1x RJ45, 2 x USB, 1 x USB-C)</w:t>
            </w:r>
          </w:p>
          <w:p w14:paraId="38E65FDC"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78F84C5E"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4580CD3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511BD5F"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49AE471"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053A9181"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32ECBC29"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3EFB3082"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3290A5F"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794E40BF"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A16EA4E"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6C27832E" w14:textId="5B992EAC" w:rsidR="00D93553" w:rsidRPr="00753C2C" w:rsidRDefault="008D1ADB" w:rsidP="00E139A8">
            <w:pPr>
              <w:suppressAutoHyphens w:val="0"/>
              <w:overflowPunct/>
              <w:spacing w:after="0" w:line="240" w:lineRule="auto"/>
              <w:rPr>
                <w:rFonts w:ascii="Times New Roman" w:eastAsia="Times New Roman" w:hAnsi="Times New Roman"/>
                <w:iCs/>
                <w:lang w:eastAsia="lt-LT"/>
              </w:rPr>
            </w:pPr>
            <w:r w:rsidRPr="008D1ADB">
              <w:rPr>
                <w:rFonts w:ascii="Times New Roman" w:eastAsia="Times New Roman" w:hAnsi="Times New Roman"/>
                <w:iCs/>
                <w:lang w:eastAsia="lt-LT"/>
              </w:rPr>
              <w:t xml:space="preserve">Ne trumpesnė kaip </w:t>
            </w:r>
            <w:r w:rsidR="005C6E8D">
              <w:rPr>
                <w:rFonts w:ascii="Times New Roman" w:eastAsia="Times New Roman" w:hAnsi="Times New Roman"/>
                <w:iCs/>
                <w:lang w:eastAsia="lt-LT"/>
              </w:rPr>
              <w:t>12</w:t>
            </w:r>
            <w:r w:rsidRPr="008D1ADB">
              <w:rPr>
                <w:rFonts w:ascii="Times New Roman" w:eastAsia="Times New Roman" w:hAnsi="Times New Roman"/>
                <w:iCs/>
                <w:lang w:eastAsia="lt-LT"/>
              </w:rPr>
              <w:t xml:space="preserve"> mėnesių gamintojo garantija</w:t>
            </w:r>
            <w:r w:rsidR="00D93553" w:rsidRPr="00753C2C">
              <w:rPr>
                <w:rFonts w:ascii="Times New Roman" w:eastAsia="Times New Roman" w:hAnsi="Times New Roman"/>
                <w:iCs/>
                <w:lang w:eastAsia="lt-LT"/>
              </w:rPr>
              <w:t xml:space="preserve">. Garantiniu laikotarpiu atsiradę įrenginio gedimai turi būti pašalinti ne </w:t>
            </w:r>
            <w:r w:rsidR="00D93553" w:rsidRPr="00753C2C">
              <w:rPr>
                <w:rFonts w:ascii="Times New Roman" w:eastAsia="Times New Roman" w:hAnsi="Times New Roman"/>
                <w:iCs/>
                <w:lang w:eastAsia="lt-LT"/>
              </w:rPr>
              <w:lastRenderedPageBreak/>
              <w:t>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42E07B8A"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38F0327A"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p>
          <w:p w14:paraId="71CD47E3"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6B4BB9F0"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9310ED" w:rsidRPr="00753C2C" w14:paraId="4851AD94" w14:textId="77777777" w:rsidTr="00CD4AB5">
        <w:tc>
          <w:tcPr>
            <w:tcW w:w="724" w:type="dxa"/>
            <w:tcBorders>
              <w:top w:val="single" w:sz="4" w:space="0" w:color="00000A"/>
              <w:left w:val="single" w:sz="4" w:space="0" w:color="00000A"/>
              <w:bottom w:val="single" w:sz="4" w:space="0" w:color="00000A"/>
              <w:right w:val="single" w:sz="4" w:space="0" w:color="00000A"/>
            </w:tcBorders>
          </w:tcPr>
          <w:p w14:paraId="687FC4C9" w14:textId="77777777" w:rsidR="009310ED" w:rsidRPr="00753C2C" w:rsidRDefault="009310ED" w:rsidP="009310ED">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70FF1E2E"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08AD50E7" w14:textId="0635B064" w:rsidR="009310ED" w:rsidRPr="00753C2C" w:rsidRDefault="009310ED" w:rsidP="009310ED">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51"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7C056762" w14:textId="661A132D" w:rsidR="009310ED" w:rsidRPr="00753C2C" w:rsidRDefault="009310ED" w:rsidP="009310ED">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765C2704" w14:textId="77777777" w:rsidR="009310ED" w:rsidRPr="00753C2C" w:rsidRDefault="009310ED" w:rsidP="009310ED">
            <w:pPr>
              <w:suppressAutoHyphens w:val="0"/>
              <w:overflowPunct/>
              <w:spacing w:after="0" w:line="240" w:lineRule="auto"/>
              <w:rPr>
                <w:rFonts w:ascii="Times New Roman" w:eastAsia="Aptos" w:hAnsi="Times New Roman"/>
                <w:lang w:eastAsia="lt-LT"/>
              </w:rPr>
            </w:pPr>
          </w:p>
        </w:tc>
      </w:tr>
    </w:tbl>
    <w:p w14:paraId="21D4F8B4" w14:textId="77777777" w:rsidR="00D93553" w:rsidRDefault="00D93553"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1029" w:type="dxa"/>
        <w:tblInd w:w="-856" w:type="dxa"/>
        <w:tblLayout w:type="fixed"/>
        <w:tblLook w:val="0400" w:firstRow="0" w:lastRow="0" w:firstColumn="0" w:lastColumn="0" w:noHBand="0" w:noVBand="1"/>
      </w:tblPr>
      <w:tblGrid>
        <w:gridCol w:w="724"/>
        <w:gridCol w:w="3217"/>
        <w:gridCol w:w="3544"/>
        <w:gridCol w:w="3544"/>
      </w:tblGrid>
      <w:tr w:rsidR="00D93553" w:rsidRPr="00753C2C" w14:paraId="5218311E"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D0EF965"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lastRenderedPageBreak/>
              <w:t>Eil. Nr.</w:t>
            </w:r>
          </w:p>
        </w:tc>
        <w:tc>
          <w:tcPr>
            <w:tcW w:w="32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28276B3" w14:textId="77777777" w:rsidR="00D93553" w:rsidRPr="00753C2C" w:rsidRDefault="00D9355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2109728"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2183A330"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65AF408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5212D16"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10305" w:type="dxa"/>
            <w:gridSpan w:val="3"/>
            <w:tcBorders>
              <w:top w:val="single" w:sz="4" w:space="0" w:color="00000A"/>
              <w:left w:val="single" w:sz="4" w:space="0" w:color="00000A"/>
              <w:bottom w:val="single" w:sz="4" w:space="0" w:color="00000A"/>
              <w:right w:val="single" w:sz="4" w:space="0" w:color="00000A"/>
            </w:tcBorders>
          </w:tcPr>
          <w:p w14:paraId="64CB48A8" w14:textId="3C682F70" w:rsidR="00D93553" w:rsidRPr="00D93553" w:rsidRDefault="00D93553" w:rsidP="00E139A8">
            <w:pPr>
              <w:suppressAutoHyphens w:val="0"/>
              <w:overflowPunct/>
              <w:spacing w:after="0" w:line="240" w:lineRule="auto"/>
              <w:rPr>
                <w:rFonts w:ascii="Times New Roman" w:eastAsia="Aptos" w:hAnsi="Times New Roman"/>
                <w:b/>
                <w:bCs/>
                <w:iCs/>
                <w:color w:val="0070C0"/>
                <w:lang w:eastAsia="lt-LT"/>
              </w:rPr>
            </w:pPr>
            <w:r w:rsidRPr="00D93553">
              <w:rPr>
                <w:rFonts w:ascii="Times New Roman" w:eastAsia="Aptos" w:hAnsi="Times New Roman"/>
                <w:b/>
                <w:bCs/>
                <w:iCs/>
                <w:color w:val="0070C0"/>
                <w:lang w:eastAsia="lt-LT"/>
              </w:rPr>
              <w:t xml:space="preserve">13" nešiojamasis kompiuteris su </w:t>
            </w:r>
            <w:proofErr w:type="spellStart"/>
            <w:r w:rsidRPr="00D93553">
              <w:rPr>
                <w:rFonts w:ascii="Times New Roman" w:eastAsia="Aptos" w:hAnsi="Times New Roman"/>
                <w:b/>
                <w:bCs/>
                <w:iCs/>
                <w:color w:val="0070C0"/>
                <w:lang w:eastAsia="lt-LT"/>
              </w:rPr>
              <w:t>macOS</w:t>
            </w:r>
            <w:proofErr w:type="spellEnd"/>
            <w:r w:rsidRPr="00D93553">
              <w:rPr>
                <w:rFonts w:ascii="Times New Roman" w:eastAsia="Aptos" w:hAnsi="Times New Roman"/>
                <w:b/>
                <w:bCs/>
                <w:iCs/>
                <w:color w:val="0070C0"/>
                <w:lang w:eastAsia="lt-LT"/>
              </w:rPr>
              <w:t xml:space="preserve"> (arba lygiaverte) operacine sistema</w:t>
            </w:r>
            <w:r w:rsidR="00124E28">
              <w:rPr>
                <w:rFonts w:ascii="Times New Roman" w:eastAsia="Aptos" w:hAnsi="Times New Roman"/>
                <w:b/>
                <w:bCs/>
                <w:iCs/>
                <w:color w:val="0070C0"/>
                <w:lang w:eastAsia="lt-LT"/>
              </w:rPr>
              <w:t>, 1 vnt.</w:t>
            </w:r>
          </w:p>
        </w:tc>
      </w:tr>
      <w:tr w:rsidR="00D93553" w:rsidRPr="00753C2C" w14:paraId="4F5E4DC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F4C542A"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10305" w:type="dxa"/>
            <w:gridSpan w:val="3"/>
            <w:tcBorders>
              <w:top w:val="single" w:sz="4" w:space="0" w:color="00000A"/>
              <w:left w:val="single" w:sz="4" w:space="0" w:color="00000A"/>
              <w:bottom w:val="single" w:sz="4" w:space="0" w:color="00000A"/>
              <w:right w:val="single" w:sz="4" w:space="0" w:color="00000A"/>
            </w:tcBorders>
          </w:tcPr>
          <w:p w14:paraId="7E459B28" w14:textId="6F9DC852"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hAnsi="Times New Roman"/>
                <w:iCs/>
              </w:rPr>
              <w:t>Pristatymo adresas: VDA Biblioteka, Maironio g. 6 -208</w:t>
            </w:r>
            <w:r w:rsidR="00821B66">
              <w:rPr>
                <w:rFonts w:ascii="Times New Roman" w:hAnsi="Times New Roman"/>
                <w:iCs/>
              </w:rPr>
              <w:t>.</w:t>
            </w:r>
          </w:p>
        </w:tc>
      </w:tr>
      <w:tr w:rsidR="00D93553" w:rsidRPr="00753C2C" w14:paraId="74FFF09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FDBD6D6"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10305" w:type="dxa"/>
            <w:gridSpan w:val="3"/>
            <w:tcBorders>
              <w:top w:val="single" w:sz="4" w:space="0" w:color="00000A"/>
              <w:left w:val="single" w:sz="4" w:space="0" w:color="00000A"/>
              <w:bottom w:val="single" w:sz="4" w:space="0" w:color="00000A"/>
              <w:right w:val="single" w:sz="4" w:space="0" w:color="00000A"/>
            </w:tcBorders>
          </w:tcPr>
          <w:p w14:paraId="5FCDCB5F" w14:textId="6BE93057"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hAnsi="Times New Roman"/>
                <w:iCs/>
              </w:rPr>
              <w:t xml:space="preserve">Pristatyti ne vėliau kaip per </w:t>
            </w:r>
            <w:r w:rsidR="008D1ADB">
              <w:rPr>
                <w:rFonts w:ascii="Times New Roman" w:hAnsi="Times New Roman"/>
                <w:iCs/>
              </w:rPr>
              <w:t>4</w:t>
            </w:r>
            <w:r w:rsidRPr="00753C2C">
              <w:rPr>
                <w:rFonts w:ascii="Times New Roman" w:hAnsi="Times New Roman"/>
                <w:iCs/>
              </w:rPr>
              <w:t>0 k. d. po sutarties pasirašymo.</w:t>
            </w:r>
          </w:p>
        </w:tc>
      </w:tr>
      <w:tr w:rsidR="00D93553" w:rsidRPr="00753C2C" w14:paraId="0B7E20B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87C146"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640E53AC"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544" w:type="dxa"/>
            <w:tcBorders>
              <w:top w:val="single" w:sz="4" w:space="0" w:color="00000A"/>
              <w:left w:val="single" w:sz="4" w:space="0" w:color="00000A"/>
              <w:bottom w:val="single" w:sz="4" w:space="0" w:color="00000A"/>
              <w:right w:val="single" w:sz="4" w:space="0" w:color="00000A"/>
            </w:tcBorders>
          </w:tcPr>
          <w:p w14:paraId="14ACE4FF"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47D9D99C"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017DE0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0BB0885"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22429495"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544" w:type="dxa"/>
            <w:tcBorders>
              <w:top w:val="single" w:sz="4" w:space="0" w:color="00000A"/>
              <w:left w:val="single" w:sz="4" w:space="0" w:color="00000A"/>
              <w:bottom w:val="single" w:sz="4" w:space="0" w:color="00000A"/>
              <w:right w:val="single" w:sz="4" w:space="0" w:color="00000A"/>
            </w:tcBorders>
          </w:tcPr>
          <w:p w14:paraId="6F4AEFCB"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28DE3805"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078D793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EAD6D96"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3E51F26D" w14:textId="77777777" w:rsidR="00D93553" w:rsidRPr="00753C2C" w:rsidRDefault="00D93553"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544" w:type="dxa"/>
            <w:tcBorders>
              <w:top w:val="single" w:sz="4" w:space="0" w:color="00000A"/>
              <w:left w:val="single" w:sz="4" w:space="0" w:color="00000A"/>
              <w:bottom w:val="single" w:sz="4" w:space="0" w:color="00000A"/>
              <w:right w:val="single" w:sz="4" w:space="0" w:color="00000A"/>
            </w:tcBorders>
          </w:tcPr>
          <w:p w14:paraId="68CE1EC1"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52" w:history="1">
              <w:r w:rsidRPr="00753C2C">
                <w:rPr>
                  <w:rFonts w:ascii="Times New Roman" w:eastAsia="Times New Roman" w:hAnsi="Times New Roman"/>
                  <w:iCs/>
                  <w:color w:val="0563C1"/>
                  <w:u w:val="single"/>
                  <w:lang w:eastAsia="lt-LT"/>
                </w:rPr>
                <w:t>https://www.cpubenchmark.net/cpu-list/all</w:t>
              </w:r>
            </w:hyperlink>
            <w:r w:rsidRPr="00753C2C">
              <w:rPr>
                <w:rFonts w:ascii="Times New Roman" w:eastAsia="Times New Roman" w:hAnsi="Times New Roman"/>
                <w:iCs/>
                <w:lang w:eastAsia="lt-LT"/>
              </w:rPr>
              <w:t xml:space="preserve"> turi būti ne mažiau nei 23000. Kartu su pasiūlymu pateikti atspausdintą išrašą iš </w:t>
            </w:r>
            <w:hyperlink r:id="rId53" w:history="1">
              <w:r w:rsidRPr="00753C2C">
                <w:rPr>
                  <w:rFonts w:ascii="Times New Roman" w:eastAsia="Times New Roman" w:hAnsi="Times New Roman"/>
                  <w:iCs/>
                  <w:color w:val="0563C1"/>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467EC62D"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II ketvirtis.</w:t>
            </w:r>
          </w:p>
        </w:tc>
        <w:tc>
          <w:tcPr>
            <w:tcW w:w="3544" w:type="dxa"/>
            <w:tcBorders>
              <w:top w:val="single" w:sz="4" w:space="0" w:color="00000A"/>
              <w:left w:val="single" w:sz="4" w:space="0" w:color="00000A"/>
              <w:bottom w:val="single" w:sz="4" w:space="0" w:color="00000A"/>
              <w:right w:val="single" w:sz="4" w:space="0" w:color="00000A"/>
            </w:tcBorders>
          </w:tcPr>
          <w:p w14:paraId="0885940D" w14:textId="77777777" w:rsidR="00D93553" w:rsidRPr="00753C2C" w:rsidRDefault="00D93553" w:rsidP="00E139A8">
            <w:pPr>
              <w:suppressAutoHyphens w:val="0"/>
              <w:overflowPunct/>
              <w:spacing w:after="0" w:line="240" w:lineRule="auto"/>
              <w:rPr>
                <w:rFonts w:ascii="Times New Roman" w:eastAsia="Times New Roman" w:hAnsi="Times New Roman"/>
                <w:i/>
                <w:color w:val="FF0000"/>
                <w:lang w:eastAsia="lt-LT"/>
              </w:rPr>
            </w:pPr>
          </w:p>
        </w:tc>
      </w:tr>
      <w:tr w:rsidR="00D93553" w:rsidRPr="00753C2C" w14:paraId="66D2FF9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96EDE55"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0D54500E"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544" w:type="dxa"/>
            <w:tcBorders>
              <w:top w:val="single" w:sz="4" w:space="0" w:color="00000A"/>
              <w:left w:val="single" w:sz="4" w:space="0" w:color="00000A"/>
              <w:bottom w:val="single" w:sz="4" w:space="0" w:color="00000A"/>
              <w:right w:val="single" w:sz="4" w:space="0" w:color="00000A"/>
            </w:tcBorders>
          </w:tcPr>
          <w:p w14:paraId="768FCF26"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544" w:type="dxa"/>
            <w:tcBorders>
              <w:top w:val="single" w:sz="4" w:space="0" w:color="00000A"/>
              <w:left w:val="single" w:sz="4" w:space="0" w:color="00000A"/>
              <w:bottom w:val="single" w:sz="4" w:space="0" w:color="00000A"/>
              <w:right w:val="single" w:sz="4" w:space="0" w:color="00000A"/>
            </w:tcBorders>
          </w:tcPr>
          <w:p w14:paraId="060AC923"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1D3E0EE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7A3D5FD"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73552319"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Grafika</w:t>
            </w:r>
          </w:p>
        </w:tc>
        <w:tc>
          <w:tcPr>
            <w:tcW w:w="3544" w:type="dxa"/>
            <w:tcBorders>
              <w:top w:val="single" w:sz="4" w:space="0" w:color="00000A"/>
              <w:left w:val="single" w:sz="4" w:space="0" w:color="00000A"/>
              <w:bottom w:val="single" w:sz="4" w:space="0" w:color="00000A"/>
              <w:right w:val="single" w:sz="4" w:space="0" w:color="00000A"/>
            </w:tcBorders>
          </w:tcPr>
          <w:p w14:paraId="24306E45"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 ne mažiau nei 10 branduolių</w:t>
            </w:r>
          </w:p>
        </w:tc>
        <w:tc>
          <w:tcPr>
            <w:tcW w:w="3544" w:type="dxa"/>
            <w:tcBorders>
              <w:top w:val="single" w:sz="4" w:space="0" w:color="00000A"/>
              <w:left w:val="single" w:sz="4" w:space="0" w:color="00000A"/>
              <w:bottom w:val="single" w:sz="4" w:space="0" w:color="00000A"/>
              <w:right w:val="single" w:sz="4" w:space="0" w:color="00000A"/>
            </w:tcBorders>
          </w:tcPr>
          <w:p w14:paraId="71030E07"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34A99E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0CE0D7A"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2BE7FA8E"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544" w:type="dxa"/>
            <w:tcBorders>
              <w:top w:val="single" w:sz="4" w:space="0" w:color="00000A"/>
              <w:left w:val="single" w:sz="4" w:space="0" w:color="00000A"/>
              <w:bottom w:val="single" w:sz="4" w:space="0" w:color="00000A"/>
              <w:right w:val="single" w:sz="4" w:space="0" w:color="00000A"/>
            </w:tcBorders>
          </w:tcPr>
          <w:p w14:paraId="7D83EF86"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512 GB SSD atminties.</w:t>
            </w:r>
          </w:p>
          <w:p w14:paraId="4988F4FF"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262BA44B"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0DE6F70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FFFFA48"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6A316642"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544" w:type="dxa"/>
            <w:tcBorders>
              <w:top w:val="single" w:sz="4" w:space="0" w:color="00000A"/>
              <w:left w:val="single" w:sz="4" w:space="0" w:color="00000A"/>
              <w:bottom w:val="single" w:sz="4" w:space="0" w:color="00000A"/>
              <w:right w:val="single" w:sz="4" w:space="0" w:color="00000A"/>
            </w:tcBorders>
          </w:tcPr>
          <w:p w14:paraId="042CE479"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13,6“</w:t>
            </w:r>
          </w:p>
        </w:tc>
        <w:tc>
          <w:tcPr>
            <w:tcW w:w="3544" w:type="dxa"/>
            <w:tcBorders>
              <w:top w:val="single" w:sz="4" w:space="0" w:color="00000A"/>
              <w:left w:val="single" w:sz="4" w:space="0" w:color="00000A"/>
              <w:bottom w:val="single" w:sz="4" w:space="0" w:color="00000A"/>
              <w:right w:val="single" w:sz="4" w:space="0" w:color="00000A"/>
            </w:tcBorders>
          </w:tcPr>
          <w:p w14:paraId="4945980D"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D27A04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09E9164"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0E3C93BB"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544" w:type="dxa"/>
            <w:tcBorders>
              <w:top w:val="single" w:sz="4" w:space="0" w:color="00000A"/>
              <w:left w:val="single" w:sz="4" w:space="0" w:color="00000A"/>
              <w:bottom w:val="single" w:sz="4" w:space="0" w:color="00000A"/>
              <w:right w:val="single" w:sz="4" w:space="0" w:color="00000A"/>
            </w:tcBorders>
          </w:tcPr>
          <w:p w14:paraId="44FC1DB6"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2560 x 1664</w:t>
            </w:r>
          </w:p>
        </w:tc>
        <w:tc>
          <w:tcPr>
            <w:tcW w:w="3544" w:type="dxa"/>
            <w:tcBorders>
              <w:top w:val="single" w:sz="4" w:space="0" w:color="00000A"/>
              <w:left w:val="single" w:sz="4" w:space="0" w:color="00000A"/>
              <w:bottom w:val="single" w:sz="4" w:space="0" w:color="00000A"/>
              <w:right w:val="single" w:sz="4" w:space="0" w:color="00000A"/>
            </w:tcBorders>
          </w:tcPr>
          <w:p w14:paraId="170CB27A"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47EAEBC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43B9E5A"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0E36BA24"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544" w:type="dxa"/>
            <w:tcBorders>
              <w:top w:val="single" w:sz="4" w:space="0" w:color="00000A"/>
              <w:left w:val="single" w:sz="4" w:space="0" w:color="00000A"/>
              <w:bottom w:val="single" w:sz="4" w:space="0" w:color="00000A"/>
              <w:right w:val="single" w:sz="4" w:space="0" w:color="00000A"/>
            </w:tcBorders>
          </w:tcPr>
          <w:p w14:paraId="648FA994"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544" w:type="dxa"/>
            <w:tcBorders>
              <w:top w:val="single" w:sz="4" w:space="0" w:color="00000A"/>
              <w:left w:val="single" w:sz="4" w:space="0" w:color="00000A"/>
              <w:bottom w:val="single" w:sz="4" w:space="0" w:color="00000A"/>
              <w:right w:val="single" w:sz="4" w:space="0" w:color="00000A"/>
            </w:tcBorders>
          </w:tcPr>
          <w:p w14:paraId="76697CF0"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1FF989D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646DBD"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19D2BED5"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544" w:type="dxa"/>
            <w:tcBorders>
              <w:top w:val="single" w:sz="4" w:space="0" w:color="00000A"/>
              <w:left w:val="single" w:sz="4" w:space="0" w:color="00000A"/>
              <w:bottom w:val="single" w:sz="4" w:space="0" w:color="00000A"/>
              <w:right w:val="single" w:sz="4" w:space="0" w:color="00000A"/>
            </w:tcBorders>
          </w:tcPr>
          <w:p w14:paraId="44EFBCAF"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3C264E1B" w14:textId="77777777" w:rsidR="00D93553" w:rsidRPr="00753C2C" w:rsidRDefault="00D93553"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2 x </w:t>
            </w:r>
            <w:proofErr w:type="spellStart"/>
            <w:r w:rsidRPr="00753C2C">
              <w:rPr>
                <w:rFonts w:ascii="Times New Roman" w:eastAsia="Times New Roman" w:hAnsi="Times New Roman"/>
                <w:iCs/>
                <w:highlight w:val="white"/>
                <w:lang w:eastAsia="lt-LT"/>
              </w:rPr>
              <w:t>Thunderbolt</w:t>
            </w:r>
            <w:proofErr w:type="spellEnd"/>
            <w:r w:rsidRPr="00753C2C">
              <w:rPr>
                <w:rFonts w:ascii="Times New Roman" w:eastAsia="Times New Roman" w:hAnsi="Times New Roman"/>
                <w:iCs/>
                <w:highlight w:val="white"/>
                <w:lang w:eastAsia="lt-LT"/>
              </w:rPr>
              <w:t xml:space="preserve"> 4 </w:t>
            </w:r>
            <w:r w:rsidRPr="00753C2C">
              <w:rPr>
                <w:rFonts w:ascii="Times New Roman" w:eastAsia="Times New Roman" w:hAnsi="Times New Roman"/>
                <w:iCs/>
                <w:lang w:eastAsia="lt-LT"/>
              </w:rPr>
              <w:t>(USB-C)</w:t>
            </w:r>
          </w:p>
          <w:p w14:paraId="248F350E" w14:textId="77777777" w:rsidR="00D93553" w:rsidRPr="00753C2C" w:rsidRDefault="00D93553" w:rsidP="00E139A8">
            <w:pPr>
              <w:numPr>
                <w:ilvl w:val="0"/>
                <w:numId w:val="20"/>
              </w:numPr>
              <w:tabs>
                <w:tab w:val="left" w:pos="420"/>
              </w:tabs>
              <w:suppressAutoHyphens w:val="0"/>
              <w:overflowPunct/>
              <w:spacing w:after="0" w:line="240" w:lineRule="auto"/>
              <w:ind w:left="34" w:firstLine="0"/>
              <w:contextualSpacing/>
              <w:rPr>
                <w:rFonts w:ascii="Times New Roman" w:eastAsia="Aptos" w:hAnsi="Times New Roman"/>
                <w:iCs/>
                <w:lang w:eastAsia="lt-LT"/>
              </w:rPr>
            </w:pPr>
            <w:r w:rsidRPr="00753C2C">
              <w:rPr>
                <w:rFonts w:ascii="Times New Roman" w:eastAsia="Times New Roman" w:hAnsi="Times New Roman"/>
                <w:iCs/>
                <w:highlight w:val="white"/>
                <w:lang w:eastAsia="lt-LT"/>
              </w:rPr>
              <w:t xml:space="preserve">1 x 3.5 mm </w:t>
            </w:r>
            <w:proofErr w:type="spellStart"/>
            <w:r w:rsidRPr="00753C2C">
              <w:rPr>
                <w:rFonts w:ascii="Times New Roman" w:eastAsia="Times New Roman" w:hAnsi="Times New Roman"/>
                <w:iCs/>
                <w:highlight w:val="white"/>
                <w:lang w:eastAsia="lt-LT"/>
              </w:rPr>
              <w:t>audio</w:t>
            </w:r>
            <w:proofErr w:type="spellEnd"/>
          </w:p>
        </w:tc>
        <w:tc>
          <w:tcPr>
            <w:tcW w:w="3544" w:type="dxa"/>
            <w:tcBorders>
              <w:top w:val="single" w:sz="4" w:space="0" w:color="00000A"/>
              <w:left w:val="single" w:sz="4" w:space="0" w:color="00000A"/>
              <w:bottom w:val="single" w:sz="4" w:space="0" w:color="00000A"/>
              <w:right w:val="single" w:sz="4" w:space="0" w:color="00000A"/>
            </w:tcBorders>
          </w:tcPr>
          <w:p w14:paraId="24F32C5C"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BEABB6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3298400"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2AB9C2C0"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544" w:type="dxa"/>
            <w:tcBorders>
              <w:top w:val="single" w:sz="4" w:space="0" w:color="00000A"/>
              <w:left w:val="single" w:sz="4" w:space="0" w:color="00000A"/>
              <w:bottom w:val="single" w:sz="4" w:space="0" w:color="00000A"/>
              <w:right w:val="single" w:sz="4" w:space="0" w:color="00000A"/>
            </w:tcBorders>
          </w:tcPr>
          <w:p w14:paraId="337115EB" w14:textId="77777777" w:rsidR="00D93553" w:rsidRPr="00753C2C" w:rsidRDefault="00D93553" w:rsidP="00E139A8">
            <w:pPr>
              <w:suppressAutoHyphens w:val="0"/>
              <w:overflowPunct/>
              <w:spacing w:after="0" w:line="240" w:lineRule="auto"/>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w:t>
            </w:r>
          </w:p>
          <w:p w14:paraId="1462ADDE" w14:textId="77777777" w:rsidR="00D93553" w:rsidRPr="00753C2C" w:rsidRDefault="00D93553" w:rsidP="00E139A8">
            <w:pPr>
              <w:numPr>
                <w:ilvl w:val="0"/>
                <w:numId w:val="34"/>
              </w:numPr>
              <w:suppressAutoHyphens w:val="0"/>
              <w:overflowPunct/>
              <w:spacing w:after="0" w:line="240" w:lineRule="auto"/>
              <w:contextualSpacing/>
              <w:rPr>
                <w:rFonts w:ascii="Times New Roman" w:eastAsia="Times New Roman" w:hAnsi="Times New Roman"/>
                <w:iCs/>
                <w:lang w:eastAsia="lt-LT"/>
              </w:rPr>
            </w:pPr>
            <w:proofErr w:type="spellStart"/>
            <w:r w:rsidRPr="00753C2C">
              <w:rPr>
                <w:rFonts w:ascii="Times New Roman" w:eastAsia="Times New Roman" w:hAnsi="Times New Roman"/>
                <w:iCs/>
                <w:highlight w:val="white"/>
                <w:lang w:eastAsia="lt-LT"/>
              </w:rPr>
              <w:t>Wi</w:t>
            </w:r>
            <w:proofErr w:type="spellEnd"/>
            <w:r w:rsidRPr="00753C2C">
              <w:rPr>
                <w:rFonts w:ascii="Times New Roman" w:eastAsia="Times New Roman" w:hAnsi="Times New Roman"/>
                <w:iCs/>
                <w:highlight w:val="white"/>
                <w:lang w:eastAsia="lt-LT"/>
              </w:rPr>
              <w:t>-Fi 6E (802.11ax)</w:t>
            </w:r>
          </w:p>
          <w:p w14:paraId="28B4DACB" w14:textId="77777777" w:rsidR="00D93553" w:rsidRPr="00753C2C" w:rsidRDefault="00D93553" w:rsidP="00E139A8">
            <w:pPr>
              <w:numPr>
                <w:ilvl w:val="0"/>
                <w:numId w:val="34"/>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 Bluetooth 5.3</w:t>
            </w:r>
          </w:p>
          <w:p w14:paraId="3D3A599D"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028CBAE6"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AF593E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723706D"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159CDDA4"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3DEFA077"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roofErr w:type="spellStart"/>
            <w:r w:rsidRPr="00753C2C">
              <w:rPr>
                <w:rFonts w:ascii="Times New Roman" w:eastAsia="Times New Roman" w:hAnsi="Times New Roman"/>
                <w:iCs/>
                <w:lang w:eastAsia="lt-LT"/>
              </w:rPr>
              <w:t>Mac</w:t>
            </w:r>
            <w:proofErr w:type="spellEnd"/>
            <w:r w:rsidRPr="00753C2C">
              <w:rPr>
                <w:rFonts w:ascii="Times New Roman" w:eastAsia="Times New Roman" w:hAnsi="Times New Roman"/>
                <w:iCs/>
                <w:lang w:eastAsia="lt-LT"/>
              </w:rPr>
              <w:t xml:space="preserve"> OS arba lygiavertė</w:t>
            </w:r>
          </w:p>
        </w:tc>
        <w:tc>
          <w:tcPr>
            <w:tcW w:w="3544" w:type="dxa"/>
            <w:tcBorders>
              <w:top w:val="single" w:sz="4" w:space="0" w:color="00000A"/>
              <w:left w:val="single" w:sz="4" w:space="0" w:color="00000A"/>
              <w:bottom w:val="single" w:sz="4" w:space="0" w:color="00000A"/>
              <w:right w:val="single" w:sz="4" w:space="0" w:color="00000A"/>
            </w:tcBorders>
          </w:tcPr>
          <w:p w14:paraId="2CEBBE70"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AC08EE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A389847"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1836CA04"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Kompiuterio svoris</w:t>
            </w:r>
          </w:p>
        </w:tc>
        <w:tc>
          <w:tcPr>
            <w:tcW w:w="3544" w:type="dxa"/>
            <w:tcBorders>
              <w:top w:val="single" w:sz="4" w:space="0" w:color="00000A"/>
              <w:left w:val="single" w:sz="4" w:space="0" w:color="00000A"/>
              <w:bottom w:val="single" w:sz="4" w:space="0" w:color="00000A"/>
              <w:right w:val="single" w:sz="4" w:space="0" w:color="00000A"/>
            </w:tcBorders>
          </w:tcPr>
          <w:p w14:paraId="08F0B65A"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nei 1,3 kg</w:t>
            </w:r>
          </w:p>
        </w:tc>
        <w:tc>
          <w:tcPr>
            <w:tcW w:w="3544" w:type="dxa"/>
            <w:tcBorders>
              <w:top w:val="single" w:sz="4" w:space="0" w:color="00000A"/>
              <w:left w:val="single" w:sz="4" w:space="0" w:color="00000A"/>
              <w:bottom w:val="single" w:sz="4" w:space="0" w:color="00000A"/>
              <w:right w:val="single" w:sz="4" w:space="0" w:color="00000A"/>
            </w:tcBorders>
          </w:tcPr>
          <w:p w14:paraId="15904555"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7BCB82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8379A53"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78282A88"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 xml:space="preserve">Spalva </w:t>
            </w:r>
          </w:p>
        </w:tc>
        <w:tc>
          <w:tcPr>
            <w:tcW w:w="3544" w:type="dxa"/>
            <w:tcBorders>
              <w:top w:val="single" w:sz="4" w:space="0" w:color="00000A"/>
              <w:left w:val="single" w:sz="4" w:space="0" w:color="00000A"/>
              <w:bottom w:val="single" w:sz="4" w:space="0" w:color="00000A"/>
              <w:right w:val="single" w:sz="4" w:space="0" w:color="00000A"/>
            </w:tcBorders>
          </w:tcPr>
          <w:p w14:paraId="37F48F14"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Sidabrinė</w:t>
            </w:r>
          </w:p>
        </w:tc>
        <w:tc>
          <w:tcPr>
            <w:tcW w:w="3544" w:type="dxa"/>
            <w:tcBorders>
              <w:top w:val="single" w:sz="4" w:space="0" w:color="00000A"/>
              <w:left w:val="single" w:sz="4" w:space="0" w:color="00000A"/>
              <w:bottom w:val="single" w:sz="4" w:space="0" w:color="00000A"/>
              <w:right w:val="single" w:sz="4" w:space="0" w:color="00000A"/>
            </w:tcBorders>
          </w:tcPr>
          <w:p w14:paraId="3C21CCDB"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118B8A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DF2DFFB"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0987723C"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Priedai</w:t>
            </w:r>
          </w:p>
        </w:tc>
        <w:tc>
          <w:tcPr>
            <w:tcW w:w="3544" w:type="dxa"/>
            <w:tcBorders>
              <w:top w:val="single" w:sz="4" w:space="0" w:color="00000A"/>
              <w:left w:val="single" w:sz="4" w:space="0" w:color="00000A"/>
              <w:bottom w:val="single" w:sz="4" w:space="0" w:color="00000A"/>
              <w:right w:val="single" w:sz="4" w:space="0" w:color="00000A"/>
            </w:tcBorders>
          </w:tcPr>
          <w:p w14:paraId="2C36174E" w14:textId="77777777" w:rsidR="00D93553" w:rsidRPr="00753C2C" w:rsidRDefault="00D93553" w:rsidP="00E139A8">
            <w:pPr>
              <w:numPr>
                <w:ilvl w:val="0"/>
                <w:numId w:val="39"/>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lang w:eastAsia="lt-LT"/>
              </w:rPr>
              <w:t>Kompiuteriui tinkantis adapteris su HDMI, RJ45, 2xUSB, USB-C jungtimis</w:t>
            </w:r>
          </w:p>
        </w:tc>
        <w:tc>
          <w:tcPr>
            <w:tcW w:w="3544" w:type="dxa"/>
            <w:tcBorders>
              <w:top w:val="single" w:sz="4" w:space="0" w:color="00000A"/>
              <w:left w:val="single" w:sz="4" w:space="0" w:color="00000A"/>
              <w:bottom w:val="single" w:sz="4" w:space="0" w:color="00000A"/>
              <w:right w:val="single" w:sz="4" w:space="0" w:color="00000A"/>
            </w:tcBorders>
          </w:tcPr>
          <w:p w14:paraId="3228C4F5"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4D2F683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C6FD939"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39ED264A"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59E2C2C4"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6B56C9E5"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7B8C373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E816221"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2EBEC09B"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66EFC8FB"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544" w:type="dxa"/>
            <w:tcBorders>
              <w:top w:val="single" w:sz="4" w:space="0" w:color="00000A"/>
              <w:left w:val="single" w:sz="4" w:space="0" w:color="00000A"/>
              <w:bottom w:val="single" w:sz="4" w:space="0" w:color="00000A"/>
              <w:right w:val="single" w:sz="4" w:space="0" w:color="00000A"/>
            </w:tcBorders>
          </w:tcPr>
          <w:p w14:paraId="17FE3AC0" w14:textId="4C2E632B" w:rsidR="00D93553" w:rsidRPr="00753C2C" w:rsidRDefault="008D1ADB" w:rsidP="00E139A8">
            <w:pPr>
              <w:suppressAutoHyphens w:val="0"/>
              <w:overflowPunct/>
              <w:spacing w:after="0" w:line="240" w:lineRule="auto"/>
              <w:rPr>
                <w:rFonts w:ascii="Times New Roman" w:eastAsia="Aptos" w:hAnsi="Times New Roman"/>
                <w:iCs/>
                <w:lang w:eastAsia="lt-LT"/>
              </w:rPr>
            </w:pPr>
            <w:r w:rsidRPr="008D1ADB">
              <w:rPr>
                <w:rFonts w:ascii="Times New Roman" w:eastAsia="Times New Roman" w:hAnsi="Times New Roman"/>
                <w:iCs/>
                <w:lang w:eastAsia="lt-LT"/>
              </w:rPr>
              <w:t xml:space="preserve">Ne trumpesnė kaip </w:t>
            </w:r>
            <w:r w:rsidR="005C6E8D">
              <w:rPr>
                <w:rFonts w:ascii="Times New Roman" w:eastAsia="Times New Roman" w:hAnsi="Times New Roman"/>
                <w:iCs/>
                <w:lang w:eastAsia="lt-LT"/>
              </w:rPr>
              <w:t>12</w:t>
            </w:r>
            <w:r w:rsidRPr="008D1ADB">
              <w:rPr>
                <w:rFonts w:ascii="Times New Roman" w:eastAsia="Times New Roman" w:hAnsi="Times New Roman"/>
                <w:iCs/>
                <w:lang w:eastAsia="lt-LT"/>
              </w:rPr>
              <w:t xml:space="preserve"> mėnesių gamintojo garantija</w:t>
            </w:r>
            <w:r w:rsidR="00CA394B">
              <w:rPr>
                <w:rFonts w:ascii="Times New Roman" w:eastAsia="Times New Roman" w:hAnsi="Times New Roman"/>
                <w:iCs/>
                <w:lang w:eastAsia="lt-LT"/>
              </w:rPr>
              <w:t>.</w:t>
            </w:r>
          </w:p>
        </w:tc>
        <w:tc>
          <w:tcPr>
            <w:tcW w:w="3544" w:type="dxa"/>
            <w:tcBorders>
              <w:top w:val="single" w:sz="4" w:space="0" w:color="00000A"/>
              <w:left w:val="single" w:sz="4" w:space="0" w:color="00000A"/>
              <w:bottom w:val="single" w:sz="4" w:space="0" w:color="00000A"/>
              <w:right w:val="single" w:sz="4" w:space="0" w:color="00000A"/>
            </w:tcBorders>
          </w:tcPr>
          <w:p w14:paraId="0F208B01"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9310ED" w:rsidRPr="00753C2C" w14:paraId="27E56AB1" w14:textId="77777777" w:rsidTr="006331A3">
        <w:trPr>
          <w:trHeight w:val="260"/>
        </w:trPr>
        <w:tc>
          <w:tcPr>
            <w:tcW w:w="724" w:type="dxa"/>
            <w:tcBorders>
              <w:top w:val="single" w:sz="4" w:space="0" w:color="00000A"/>
              <w:left w:val="single" w:sz="4" w:space="0" w:color="00000A"/>
              <w:bottom w:val="single" w:sz="4" w:space="0" w:color="00000A"/>
              <w:right w:val="single" w:sz="4" w:space="0" w:color="00000A"/>
            </w:tcBorders>
          </w:tcPr>
          <w:p w14:paraId="749E71BD" w14:textId="77777777" w:rsidR="009310ED" w:rsidRPr="00753C2C" w:rsidRDefault="009310ED" w:rsidP="009310ED">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1695F355"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w:t>
            </w:r>
            <w:r w:rsidRPr="00194532">
              <w:rPr>
                <w:rFonts w:ascii="Times New Roman" w:eastAsia="Times New Roman" w:hAnsi="Times New Roman"/>
                <w:bCs/>
                <w:lang w:eastAsia="lt-LT"/>
              </w:rPr>
              <w:lastRenderedPageBreak/>
              <w:t>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7D7E5345" w14:textId="11A4B69C" w:rsidR="009310ED" w:rsidRPr="00753C2C"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Nuoroda: </w:t>
            </w:r>
            <w:hyperlink r:id="rId54" w:history="1">
              <w:r w:rsidRPr="00194532">
                <w:rPr>
                  <w:rStyle w:val="Hyperlink"/>
                  <w:rFonts w:ascii="Times New Roman" w:eastAsia="Times New Roman" w:hAnsi="Times New Roman"/>
                  <w:bCs/>
                  <w:lang w:eastAsia="lt-LT"/>
                </w:rPr>
                <w:t>https://www.e-tar.lt/portal/lt/legalAct/TAR.4B60A8C9678B/asr</w:t>
              </w:r>
            </w:hyperlink>
          </w:p>
        </w:tc>
        <w:tc>
          <w:tcPr>
            <w:tcW w:w="3544" w:type="dxa"/>
            <w:tcBorders>
              <w:top w:val="single" w:sz="4" w:space="0" w:color="auto"/>
              <w:left w:val="single" w:sz="4" w:space="0" w:color="00000A"/>
              <w:bottom w:val="single" w:sz="4" w:space="0" w:color="auto"/>
              <w:right w:val="single" w:sz="4" w:space="0" w:color="00000A"/>
            </w:tcBorders>
          </w:tcPr>
          <w:p w14:paraId="724D88C2" w14:textId="10AB8F6B" w:rsidR="009310ED" w:rsidRPr="00753C2C" w:rsidRDefault="009310ED" w:rsidP="009310ED">
            <w:pPr>
              <w:suppressAutoHyphens w:val="0"/>
              <w:overflowPunct/>
              <w:spacing w:after="0" w:line="240" w:lineRule="auto"/>
              <w:rPr>
                <w:rFonts w:ascii="Times New Roman" w:eastAsia="Times New Roman" w:hAnsi="Times New Roman"/>
                <w:iCs/>
                <w:lang w:eastAsia="lt-LT"/>
              </w:rPr>
            </w:pPr>
            <w:r w:rsidRPr="00DB3BFF">
              <w:rPr>
                <w:rFonts w:ascii="Times New Roman" w:eastAsia="Times New Roman" w:hAnsi="Times New Roman"/>
                <w:iCs/>
                <w:lang w:val="lt" w:eastAsia="lt-LT"/>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w:t>
            </w:r>
            <w:r w:rsidRPr="00DB3BFF">
              <w:rPr>
                <w:rFonts w:ascii="Times New Roman" w:eastAsia="Times New Roman" w:hAnsi="Times New Roman"/>
                <w:iCs/>
                <w:lang w:val="lt" w:eastAsia="lt-LT"/>
              </w:rPr>
              <w:lastRenderedPageBreak/>
              <w:t>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23845CB6" w14:textId="77777777" w:rsidR="009310ED" w:rsidRPr="00753C2C" w:rsidRDefault="009310ED" w:rsidP="009310ED">
            <w:pPr>
              <w:suppressAutoHyphens w:val="0"/>
              <w:overflowPunct/>
              <w:spacing w:after="0" w:line="240" w:lineRule="auto"/>
              <w:rPr>
                <w:rFonts w:ascii="Times New Roman" w:eastAsia="Aptos" w:hAnsi="Times New Roman"/>
                <w:lang w:eastAsia="lt-LT"/>
              </w:rPr>
            </w:pPr>
          </w:p>
        </w:tc>
      </w:tr>
    </w:tbl>
    <w:p w14:paraId="513869B4"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1029" w:type="dxa"/>
        <w:tblInd w:w="-856" w:type="dxa"/>
        <w:tblLayout w:type="fixed"/>
        <w:tblLook w:val="0400" w:firstRow="0" w:lastRow="0" w:firstColumn="0" w:lastColumn="0" w:noHBand="0" w:noVBand="1"/>
      </w:tblPr>
      <w:tblGrid>
        <w:gridCol w:w="724"/>
        <w:gridCol w:w="3217"/>
        <w:gridCol w:w="3544"/>
        <w:gridCol w:w="3544"/>
      </w:tblGrid>
      <w:tr w:rsidR="00D93553" w:rsidRPr="00753C2C" w14:paraId="0883BB8D"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8C7DA41" w14:textId="77777777" w:rsidR="00D93553" w:rsidRPr="00753C2C" w:rsidRDefault="00D93553" w:rsidP="00E139A8">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b/>
                <w:lang w:eastAsia="lt-LT"/>
              </w:rPr>
              <w:t>Eil. Nr.</w:t>
            </w:r>
          </w:p>
        </w:tc>
        <w:tc>
          <w:tcPr>
            <w:tcW w:w="32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60CE15C" w14:textId="77777777" w:rsidR="00D93553" w:rsidRPr="00753C2C" w:rsidRDefault="00D93553" w:rsidP="00E139A8">
            <w:pPr>
              <w:suppressAutoHyphens w:val="0"/>
              <w:overflowPunct/>
              <w:spacing w:after="0" w:line="240" w:lineRule="auto"/>
              <w:ind w:hanging="2"/>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72E2F8F" w14:textId="77777777" w:rsidR="00D93553" w:rsidRPr="00753C2C" w:rsidRDefault="00D93553" w:rsidP="00E139A8">
            <w:pPr>
              <w:suppressAutoHyphens w:val="0"/>
              <w:overflowPunct/>
              <w:spacing w:after="0" w:line="240" w:lineRule="auto"/>
              <w:ind w:hanging="2"/>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01E35014" w14:textId="77777777" w:rsidR="00D93553" w:rsidRPr="00753C2C" w:rsidRDefault="00D93553" w:rsidP="00E139A8">
            <w:pPr>
              <w:suppressAutoHyphens w:val="0"/>
              <w:overflowPunct/>
              <w:spacing w:after="0" w:line="240" w:lineRule="auto"/>
              <w:ind w:hanging="2"/>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2252822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0BED11D"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305" w:type="dxa"/>
            <w:gridSpan w:val="3"/>
            <w:tcBorders>
              <w:top w:val="single" w:sz="4" w:space="0" w:color="00000A"/>
              <w:left w:val="single" w:sz="4" w:space="0" w:color="00000A"/>
              <w:bottom w:val="single" w:sz="4" w:space="0" w:color="00000A"/>
              <w:right w:val="single" w:sz="4" w:space="0" w:color="00000A"/>
            </w:tcBorders>
          </w:tcPr>
          <w:p w14:paraId="73691B8A" w14:textId="6AF1DC01" w:rsidR="00D93553" w:rsidRPr="00753C2C" w:rsidRDefault="00D93553" w:rsidP="00E139A8">
            <w:pPr>
              <w:suppressAutoHyphens w:val="0"/>
              <w:overflowPunct/>
              <w:spacing w:after="0" w:line="240" w:lineRule="auto"/>
              <w:ind w:hanging="2"/>
              <w:rPr>
                <w:rFonts w:ascii="Times New Roman" w:eastAsia="Aptos" w:hAnsi="Times New Roman"/>
                <w:b/>
                <w:bCs/>
                <w:iCs/>
                <w:lang w:eastAsia="lt-LT"/>
              </w:rPr>
            </w:pPr>
            <w:r w:rsidRPr="00D93553">
              <w:rPr>
                <w:rFonts w:ascii="Times New Roman" w:eastAsia="Aptos" w:hAnsi="Times New Roman"/>
                <w:b/>
                <w:bCs/>
                <w:iCs/>
                <w:color w:val="0070C0"/>
                <w:lang w:eastAsia="lt-LT"/>
              </w:rPr>
              <w:t xml:space="preserve">16" aukštesnio našumo nešiojamasis kompiuteris su </w:t>
            </w:r>
            <w:proofErr w:type="spellStart"/>
            <w:r w:rsidRPr="00D93553">
              <w:rPr>
                <w:rFonts w:ascii="Times New Roman" w:eastAsia="Aptos" w:hAnsi="Times New Roman"/>
                <w:b/>
                <w:bCs/>
                <w:iCs/>
                <w:color w:val="0070C0"/>
                <w:lang w:eastAsia="lt-LT"/>
              </w:rPr>
              <w:t>macOS</w:t>
            </w:r>
            <w:proofErr w:type="spellEnd"/>
            <w:r w:rsidRPr="00D93553">
              <w:rPr>
                <w:rFonts w:ascii="Times New Roman" w:eastAsia="Aptos" w:hAnsi="Times New Roman"/>
                <w:b/>
                <w:bCs/>
                <w:iCs/>
                <w:color w:val="0070C0"/>
                <w:lang w:eastAsia="lt-LT"/>
              </w:rPr>
              <w:t xml:space="preserve"> (arba lygiaverte) operacine sistema</w:t>
            </w:r>
            <w:r w:rsidR="0041749D">
              <w:rPr>
                <w:rFonts w:ascii="Times New Roman" w:eastAsia="Aptos" w:hAnsi="Times New Roman"/>
                <w:b/>
                <w:bCs/>
                <w:iCs/>
                <w:color w:val="0070C0"/>
                <w:lang w:eastAsia="lt-LT"/>
              </w:rPr>
              <w:t>, 1 vnt.</w:t>
            </w:r>
          </w:p>
        </w:tc>
      </w:tr>
      <w:tr w:rsidR="00D93553" w:rsidRPr="00753C2C" w14:paraId="5E6D96D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25715B6"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w:t>
            </w:r>
          </w:p>
        </w:tc>
        <w:tc>
          <w:tcPr>
            <w:tcW w:w="10305" w:type="dxa"/>
            <w:gridSpan w:val="3"/>
            <w:tcBorders>
              <w:top w:val="single" w:sz="4" w:space="0" w:color="00000A"/>
              <w:left w:val="single" w:sz="4" w:space="0" w:color="00000A"/>
              <w:bottom w:val="single" w:sz="4" w:space="0" w:color="00000A"/>
              <w:right w:val="single" w:sz="4" w:space="0" w:color="00000A"/>
            </w:tcBorders>
          </w:tcPr>
          <w:p w14:paraId="0AF15527" w14:textId="2468C0C2" w:rsidR="00D93553" w:rsidRPr="00821B66" w:rsidRDefault="00D93553" w:rsidP="00821B66">
            <w:pPr>
              <w:suppressAutoHyphens w:val="0"/>
              <w:overflowPunct/>
              <w:spacing w:after="0" w:line="240" w:lineRule="auto"/>
              <w:ind w:hanging="2"/>
              <w:rPr>
                <w:rFonts w:ascii="Times New Roman" w:eastAsia="Aptos" w:hAnsi="Times New Roman"/>
                <w:lang w:eastAsia="lt-LT"/>
              </w:rPr>
            </w:pPr>
            <w:r w:rsidRPr="00753C2C">
              <w:rPr>
                <w:rFonts w:ascii="Times New Roman" w:eastAsia="Times New Roman" w:hAnsi="Times New Roman"/>
                <w:b/>
                <w:bCs/>
                <w:iCs/>
                <w:lang w:eastAsia="lt-LT"/>
              </w:rPr>
              <w:t>Pristatymo adresas:</w:t>
            </w:r>
            <w:r w:rsidR="00821B66">
              <w:rPr>
                <w:rFonts w:ascii="Times New Roman" w:eastAsia="Aptos" w:hAnsi="Times New Roman"/>
                <w:lang w:eastAsia="lt-LT"/>
              </w:rPr>
              <w:t xml:space="preserve"> </w:t>
            </w:r>
            <w:r w:rsidRPr="00753C2C">
              <w:rPr>
                <w:rFonts w:ascii="Times New Roman" w:hAnsi="Times New Roman"/>
              </w:rPr>
              <w:t>VDA, VF Architektūros katedra, Malūnų g. 5, 415 kab., Vilnius</w:t>
            </w:r>
          </w:p>
          <w:p w14:paraId="675C63CD" w14:textId="68DDB16F" w:rsidR="00D93553" w:rsidRPr="00753C2C" w:rsidRDefault="00D93553" w:rsidP="00E139A8">
            <w:pPr>
              <w:suppressAutoHyphens w:val="0"/>
              <w:overflowPunct/>
              <w:spacing w:after="0" w:line="240" w:lineRule="auto"/>
              <w:ind w:hanging="2"/>
              <w:rPr>
                <w:rFonts w:ascii="Times New Roman" w:eastAsia="Aptos" w:hAnsi="Times New Roman"/>
                <w:b/>
                <w:bCs/>
                <w:iCs/>
                <w:lang w:eastAsia="lt-LT"/>
              </w:rPr>
            </w:pPr>
          </w:p>
        </w:tc>
      </w:tr>
      <w:tr w:rsidR="00D93553" w:rsidRPr="00753C2C" w14:paraId="00524D0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BB8DECC" w14:textId="4BD2FAC8" w:rsidR="00D93553"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10305" w:type="dxa"/>
            <w:gridSpan w:val="3"/>
            <w:tcBorders>
              <w:top w:val="single" w:sz="4" w:space="0" w:color="00000A"/>
              <w:left w:val="single" w:sz="4" w:space="0" w:color="00000A"/>
              <w:bottom w:val="single" w:sz="4" w:space="0" w:color="00000A"/>
              <w:right w:val="single" w:sz="4" w:space="0" w:color="00000A"/>
            </w:tcBorders>
          </w:tcPr>
          <w:p w14:paraId="0E482223" w14:textId="1A401973" w:rsidR="00D93553" w:rsidRPr="00753C2C" w:rsidRDefault="00D93553" w:rsidP="00E139A8">
            <w:pPr>
              <w:suppressAutoHyphens w:val="0"/>
              <w:overflowPunct/>
              <w:spacing w:after="0" w:line="240" w:lineRule="auto"/>
              <w:ind w:hanging="2"/>
              <w:rPr>
                <w:rFonts w:ascii="Times New Roman" w:eastAsia="Aptos" w:hAnsi="Times New Roman"/>
                <w:b/>
                <w:bCs/>
                <w:iCs/>
                <w:lang w:eastAsia="lt-LT"/>
              </w:rPr>
            </w:pPr>
            <w:r w:rsidRPr="00753C2C">
              <w:rPr>
                <w:rFonts w:ascii="Times New Roman" w:eastAsia="Times New Roman" w:hAnsi="Times New Roman"/>
                <w:i/>
                <w:color w:val="000000"/>
                <w:lang w:eastAsia="lt-LT"/>
              </w:rPr>
              <w:t xml:space="preserve">Kompiuterius pristatyti ne vėliau kaip per </w:t>
            </w:r>
            <w:r w:rsidR="00CA394B">
              <w:rPr>
                <w:rFonts w:ascii="Times New Roman" w:eastAsia="Times New Roman" w:hAnsi="Times New Roman"/>
                <w:i/>
                <w:color w:val="000000"/>
                <w:lang w:eastAsia="lt-LT"/>
              </w:rPr>
              <w:t>4</w:t>
            </w:r>
            <w:r w:rsidRPr="00753C2C">
              <w:rPr>
                <w:rFonts w:ascii="Times New Roman" w:eastAsia="Times New Roman" w:hAnsi="Times New Roman"/>
                <w:i/>
                <w:color w:val="000000"/>
                <w:lang w:eastAsia="lt-LT"/>
              </w:rPr>
              <w:t>0 k. d. po sutarties pasirašymo.</w:t>
            </w:r>
          </w:p>
        </w:tc>
      </w:tr>
      <w:tr w:rsidR="00531F6D" w:rsidRPr="00753C2C" w14:paraId="2502C55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061640C" w14:textId="0FD7C008"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4</w:t>
            </w:r>
          </w:p>
        </w:tc>
        <w:tc>
          <w:tcPr>
            <w:tcW w:w="3217" w:type="dxa"/>
            <w:tcBorders>
              <w:top w:val="single" w:sz="4" w:space="0" w:color="00000A"/>
              <w:left w:val="single" w:sz="4" w:space="0" w:color="00000A"/>
              <w:bottom w:val="single" w:sz="4" w:space="0" w:color="00000A"/>
              <w:right w:val="single" w:sz="4" w:space="0" w:color="00000A"/>
            </w:tcBorders>
          </w:tcPr>
          <w:p w14:paraId="63481925"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544" w:type="dxa"/>
            <w:tcBorders>
              <w:top w:val="single" w:sz="4" w:space="0" w:color="00000A"/>
              <w:left w:val="single" w:sz="4" w:space="0" w:color="00000A"/>
              <w:bottom w:val="single" w:sz="4" w:space="0" w:color="00000A"/>
              <w:right w:val="single" w:sz="4" w:space="0" w:color="00000A"/>
            </w:tcBorders>
          </w:tcPr>
          <w:p w14:paraId="5FF9812C" w14:textId="77777777" w:rsidR="00531F6D" w:rsidRPr="00753C2C" w:rsidRDefault="00531F6D" w:rsidP="00531F6D">
            <w:pPr>
              <w:suppressAutoHyphens w:val="0"/>
              <w:overflowPunct/>
              <w:spacing w:after="0" w:line="240" w:lineRule="auto"/>
              <w:ind w:hanging="2"/>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544" w:type="dxa"/>
            <w:tcBorders>
              <w:top w:val="single" w:sz="4" w:space="0" w:color="00000A"/>
              <w:left w:val="single" w:sz="4" w:space="0" w:color="00000A"/>
              <w:bottom w:val="single" w:sz="4" w:space="0" w:color="00000A"/>
              <w:right w:val="single" w:sz="4" w:space="0" w:color="00000A"/>
            </w:tcBorders>
          </w:tcPr>
          <w:p w14:paraId="01DD61EF"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CD6944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659B1A9" w14:textId="62EEBBCF"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5</w:t>
            </w:r>
          </w:p>
        </w:tc>
        <w:tc>
          <w:tcPr>
            <w:tcW w:w="3217" w:type="dxa"/>
            <w:tcBorders>
              <w:top w:val="single" w:sz="4" w:space="0" w:color="00000A"/>
              <w:left w:val="single" w:sz="4" w:space="0" w:color="00000A"/>
              <w:bottom w:val="single" w:sz="4" w:space="0" w:color="00000A"/>
              <w:right w:val="single" w:sz="4" w:space="0" w:color="00000A"/>
            </w:tcBorders>
          </w:tcPr>
          <w:p w14:paraId="6A01986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lang w:eastAsia="lt-LT"/>
              </w:rPr>
              <w:t xml:space="preserve">Modelis </w:t>
            </w:r>
          </w:p>
        </w:tc>
        <w:tc>
          <w:tcPr>
            <w:tcW w:w="3544" w:type="dxa"/>
            <w:tcBorders>
              <w:top w:val="single" w:sz="4" w:space="0" w:color="00000A"/>
              <w:left w:val="single" w:sz="4" w:space="0" w:color="00000A"/>
              <w:bottom w:val="single" w:sz="4" w:space="0" w:color="00000A"/>
              <w:right w:val="single" w:sz="4" w:space="0" w:color="00000A"/>
            </w:tcBorders>
          </w:tcPr>
          <w:p w14:paraId="5A418D80" w14:textId="77777777" w:rsidR="00531F6D" w:rsidRPr="00753C2C" w:rsidRDefault="00531F6D" w:rsidP="00531F6D">
            <w:pPr>
              <w:suppressAutoHyphens w:val="0"/>
              <w:overflowPunct/>
              <w:spacing w:before="100" w:beforeAutospacing="1" w:after="100" w:afterAutospacing="1" w:line="240" w:lineRule="auto"/>
              <w:outlineLvl w:val="0"/>
              <w:rPr>
                <w:rFonts w:ascii="Times New Roman" w:eastAsia="Times New Roman" w:hAnsi="Times New Roman"/>
                <w:i/>
                <w:iCs/>
                <w:kern w:val="36"/>
                <w:lang w:val="en-US"/>
              </w:rPr>
            </w:pPr>
            <w:proofErr w:type="spellStart"/>
            <w:r w:rsidRPr="00753C2C">
              <w:rPr>
                <w:rFonts w:ascii="Times New Roman" w:eastAsia="Times New Roman" w:hAnsi="Times New Roman"/>
                <w:i/>
                <w:iCs/>
                <w:kern w:val="36"/>
                <w:lang w:val="en-US"/>
              </w:rPr>
              <w:t>Nurodyti</w:t>
            </w:r>
            <w:proofErr w:type="spellEnd"/>
          </w:p>
        </w:tc>
        <w:tc>
          <w:tcPr>
            <w:tcW w:w="3544" w:type="dxa"/>
            <w:tcBorders>
              <w:top w:val="single" w:sz="4" w:space="0" w:color="00000A"/>
              <w:left w:val="single" w:sz="4" w:space="0" w:color="00000A"/>
              <w:bottom w:val="single" w:sz="4" w:space="0" w:color="00000A"/>
              <w:right w:val="single" w:sz="4" w:space="0" w:color="00000A"/>
            </w:tcBorders>
          </w:tcPr>
          <w:p w14:paraId="1FDE43AA"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1B4826F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F02E7CB" w14:textId="7BA7EA48"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6</w:t>
            </w:r>
          </w:p>
        </w:tc>
        <w:tc>
          <w:tcPr>
            <w:tcW w:w="3217" w:type="dxa"/>
            <w:tcBorders>
              <w:top w:val="single" w:sz="4" w:space="0" w:color="00000A"/>
              <w:left w:val="single" w:sz="4" w:space="0" w:color="00000A"/>
              <w:bottom w:val="single" w:sz="4" w:space="0" w:color="00000A"/>
              <w:right w:val="single" w:sz="4" w:space="0" w:color="00000A"/>
            </w:tcBorders>
          </w:tcPr>
          <w:p w14:paraId="6D833095" w14:textId="77777777" w:rsidR="00531F6D" w:rsidRPr="00753C2C" w:rsidRDefault="00531F6D" w:rsidP="00531F6D">
            <w:pPr>
              <w:suppressAutoHyphens w:val="0"/>
              <w:overflowPunct/>
              <w:spacing w:after="0" w:line="240" w:lineRule="auto"/>
              <w:ind w:hanging="2"/>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544" w:type="dxa"/>
            <w:tcBorders>
              <w:top w:val="single" w:sz="4" w:space="0" w:color="00000A"/>
              <w:left w:val="single" w:sz="4" w:space="0" w:color="00000A"/>
              <w:bottom w:val="single" w:sz="4" w:space="0" w:color="00000A"/>
              <w:right w:val="single" w:sz="4" w:space="0" w:color="00000A"/>
            </w:tcBorders>
          </w:tcPr>
          <w:p w14:paraId="5CEBBC2A"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55" w:history="1">
              <w:r w:rsidRPr="00753C2C">
                <w:rPr>
                  <w:rFonts w:ascii="Times New Roman" w:eastAsia="Times New Roman" w:hAnsi="Times New Roman"/>
                  <w:iCs/>
                  <w:color w:val="0563C1"/>
                  <w:u w:val="single"/>
                  <w:lang w:eastAsia="lt-LT"/>
                </w:rPr>
                <w:t>https://www.cpubenchmark.net/cpu-list/all</w:t>
              </w:r>
            </w:hyperlink>
            <w:r w:rsidRPr="00753C2C">
              <w:rPr>
                <w:rFonts w:ascii="Times New Roman" w:eastAsia="Times New Roman" w:hAnsi="Times New Roman"/>
                <w:iCs/>
                <w:lang w:eastAsia="lt-LT"/>
              </w:rPr>
              <w:t xml:space="preserve"> turi būti ne mažiau nei 38000. Kartu su pasiūlymu pateikti atspausdintą išrašą iš </w:t>
            </w:r>
            <w:hyperlink r:id="rId56" w:history="1">
              <w:r w:rsidRPr="00753C2C">
                <w:rPr>
                  <w:rFonts w:ascii="Times New Roman" w:eastAsia="Times New Roman" w:hAnsi="Times New Roman"/>
                  <w:iCs/>
                  <w:color w:val="0563C1"/>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14 branduolių</w:t>
            </w:r>
          </w:p>
          <w:p w14:paraId="5A9E70CC"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IV ketvirtis.</w:t>
            </w:r>
          </w:p>
        </w:tc>
        <w:tc>
          <w:tcPr>
            <w:tcW w:w="3544" w:type="dxa"/>
            <w:tcBorders>
              <w:top w:val="single" w:sz="4" w:space="0" w:color="00000A"/>
              <w:left w:val="single" w:sz="4" w:space="0" w:color="00000A"/>
              <w:bottom w:val="single" w:sz="4" w:space="0" w:color="00000A"/>
              <w:right w:val="single" w:sz="4" w:space="0" w:color="00000A"/>
            </w:tcBorders>
          </w:tcPr>
          <w:p w14:paraId="0B5A1E46" w14:textId="77777777" w:rsidR="00531F6D" w:rsidRPr="00753C2C" w:rsidRDefault="00531F6D" w:rsidP="00531F6D">
            <w:pPr>
              <w:suppressAutoHyphens w:val="0"/>
              <w:overflowPunct/>
              <w:spacing w:after="0" w:line="240" w:lineRule="auto"/>
              <w:ind w:hanging="2"/>
              <w:rPr>
                <w:rFonts w:ascii="Times New Roman" w:eastAsia="Times New Roman" w:hAnsi="Times New Roman"/>
                <w:i/>
                <w:color w:val="FF0000"/>
                <w:lang w:eastAsia="lt-LT"/>
              </w:rPr>
            </w:pPr>
          </w:p>
        </w:tc>
      </w:tr>
      <w:tr w:rsidR="00531F6D" w:rsidRPr="00753C2C" w14:paraId="0F1777C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A0AB847" w14:textId="73D3D68C"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7</w:t>
            </w:r>
          </w:p>
        </w:tc>
        <w:tc>
          <w:tcPr>
            <w:tcW w:w="3217" w:type="dxa"/>
            <w:tcBorders>
              <w:top w:val="single" w:sz="4" w:space="0" w:color="00000A"/>
              <w:left w:val="single" w:sz="4" w:space="0" w:color="00000A"/>
              <w:bottom w:val="single" w:sz="4" w:space="0" w:color="00000A"/>
              <w:right w:val="single" w:sz="4" w:space="0" w:color="00000A"/>
            </w:tcBorders>
          </w:tcPr>
          <w:p w14:paraId="484C55A2"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544" w:type="dxa"/>
            <w:tcBorders>
              <w:top w:val="single" w:sz="4" w:space="0" w:color="00000A"/>
              <w:left w:val="single" w:sz="4" w:space="0" w:color="00000A"/>
              <w:bottom w:val="single" w:sz="4" w:space="0" w:color="00000A"/>
              <w:right w:val="single" w:sz="4" w:space="0" w:color="00000A"/>
            </w:tcBorders>
          </w:tcPr>
          <w:p w14:paraId="337DF986"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r w:rsidRPr="00753C2C">
              <w:rPr>
                <w:rFonts w:ascii="Times New Roman" w:eastAsia="Times New Roman" w:hAnsi="Times New Roman"/>
                <w:iCs/>
                <w:lang w:eastAsia="lt-LT"/>
              </w:rPr>
              <w:t>Ne mažiau 48 GB</w:t>
            </w:r>
          </w:p>
        </w:tc>
        <w:tc>
          <w:tcPr>
            <w:tcW w:w="3544" w:type="dxa"/>
            <w:tcBorders>
              <w:top w:val="single" w:sz="4" w:space="0" w:color="00000A"/>
              <w:left w:val="single" w:sz="4" w:space="0" w:color="00000A"/>
              <w:bottom w:val="single" w:sz="4" w:space="0" w:color="00000A"/>
              <w:right w:val="single" w:sz="4" w:space="0" w:color="00000A"/>
            </w:tcBorders>
          </w:tcPr>
          <w:p w14:paraId="02DA6313"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6237D8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25A65F6" w14:textId="20DAA595"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8</w:t>
            </w:r>
          </w:p>
        </w:tc>
        <w:tc>
          <w:tcPr>
            <w:tcW w:w="3217" w:type="dxa"/>
            <w:tcBorders>
              <w:top w:val="single" w:sz="4" w:space="0" w:color="00000A"/>
              <w:left w:val="single" w:sz="4" w:space="0" w:color="00000A"/>
              <w:bottom w:val="single" w:sz="4" w:space="0" w:color="00000A"/>
              <w:right w:val="single" w:sz="4" w:space="0" w:color="00000A"/>
            </w:tcBorders>
          </w:tcPr>
          <w:p w14:paraId="31064AFC"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Grafika</w:t>
            </w:r>
          </w:p>
        </w:tc>
        <w:tc>
          <w:tcPr>
            <w:tcW w:w="3544" w:type="dxa"/>
            <w:tcBorders>
              <w:top w:val="single" w:sz="4" w:space="0" w:color="00000A"/>
              <w:left w:val="single" w:sz="4" w:space="0" w:color="00000A"/>
              <w:bottom w:val="single" w:sz="4" w:space="0" w:color="00000A"/>
              <w:right w:val="single" w:sz="4" w:space="0" w:color="00000A"/>
            </w:tcBorders>
          </w:tcPr>
          <w:p w14:paraId="59777D5D"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 mažiau nei 20 branduolių</w:t>
            </w:r>
          </w:p>
        </w:tc>
        <w:tc>
          <w:tcPr>
            <w:tcW w:w="3544" w:type="dxa"/>
            <w:tcBorders>
              <w:top w:val="single" w:sz="4" w:space="0" w:color="00000A"/>
              <w:left w:val="single" w:sz="4" w:space="0" w:color="00000A"/>
              <w:bottom w:val="single" w:sz="4" w:space="0" w:color="00000A"/>
              <w:right w:val="single" w:sz="4" w:space="0" w:color="00000A"/>
            </w:tcBorders>
          </w:tcPr>
          <w:p w14:paraId="58112E21"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892970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A949B0F" w14:textId="7F0F0E2E"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9</w:t>
            </w:r>
          </w:p>
        </w:tc>
        <w:tc>
          <w:tcPr>
            <w:tcW w:w="3217" w:type="dxa"/>
            <w:tcBorders>
              <w:top w:val="single" w:sz="4" w:space="0" w:color="00000A"/>
              <w:left w:val="single" w:sz="4" w:space="0" w:color="00000A"/>
              <w:bottom w:val="single" w:sz="4" w:space="0" w:color="00000A"/>
              <w:right w:val="single" w:sz="4" w:space="0" w:color="00000A"/>
            </w:tcBorders>
          </w:tcPr>
          <w:p w14:paraId="720D6C8E"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544" w:type="dxa"/>
            <w:tcBorders>
              <w:top w:val="single" w:sz="4" w:space="0" w:color="00000A"/>
              <w:left w:val="single" w:sz="4" w:space="0" w:color="00000A"/>
              <w:bottom w:val="single" w:sz="4" w:space="0" w:color="00000A"/>
              <w:right w:val="single" w:sz="4" w:space="0" w:color="00000A"/>
            </w:tcBorders>
          </w:tcPr>
          <w:p w14:paraId="080A8930"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512 GB SSD atminties.</w:t>
            </w:r>
          </w:p>
          <w:p w14:paraId="173DA4D2"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32E8D07A"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484464D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B90F63" w14:textId="7F9FFEBB"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10</w:t>
            </w:r>
          </w:p>
        </w:tc>
        <w:tc>
          <w:tcPr>
            <w:tcW w:w="3217" w:type="dxa"/>
            <w:tcBorders>
              <w:top w:val="single" w:sz="4" w:space="0" w:color="00000A"/>
              <w:left w:val="single" w:sz="4" w:space="0" w:color="00000A"/>
              <w:bottom w:val="single" w:sz="4" w:space="0" w:color="00000A"/>
              <w:right w:val="single" w:sz="4" w:space="0" w:color="00000A"/>
            </w:tcBorders>
          </w:tcPr>
          <w:p w14:paraId="488FF7A5"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544" w:type="dxa"/>
            <w:tcBorders>
              <w:top w:val="single" w:sz="4" w:space="0" w:color="00000A"/>
              <w:left w:val="single" w:sz="4" w:space="0" w:color="00000A"/>
              <w:bottom w:val="single" w:sz="4" w:space="0" w:color="00000A"/>
              <w:right w:val="single" w:sz="4" w:space="0" w:color="00000A"/>
            </w:tcBorders>
          </w:tcPr>
          <w:p w14:paraId="561C5500"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16“</w:t>
            </w:r>
          </w:p>
        </w:tc>
        <w:tc>
          <w:tcPr>
            <w:tcW w:w="3544" w:type="dxa"/>
            <w:tcBorders>
              <w:top w:val="single" w:sz="4" w:space="0" w:color="00000A"/>
              <w:left w:val="single" w:sz="4" w:space="0" w:color="00000A"/>
              <w:bottom w:val="single" w:sz="4" w:space="0" w:color="00000A"/>
              <w:right w:val="single" w:sz="4" w:space="0" w:color="00000A"/>
            </w:tcBorders>
          </w:tcPr>
          <w:p w14:paraId="17F5B599"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C19E4B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2DD0657" w14:textId="37FC4E3C"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11</w:t>
            </w:r>
          </w:p>
        </w:tc>
        <w:tc>
          <w:tcPr>
            <w:tcW w:w="3217" w:type="dxa"/>
            <w:tcBorders>
              <w:top w:val="single" w:sz="4" w:space="0" w:color="00000A"/>
              <w:left w:val="single" w:sz="4" w:space="0" w:color="00000A"/>
              <w:bottom w:val="single" w:sz="4" w:space="0" w:color="00000A"/>
              <w:right w:val="single" w:sz="4" w:space="0" w:color="00000A"/>
            </w:tcBorders>
          </w:tcPr>
          <w:p w14:paraId="7448EB9A"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544" w:type="dxa"/>
            <w:tcBorders>
              <w:top w:val="single" w:sz="4" w:space="0" w:color="00000A"/>
              <w:left w:val="single" w:sz="4" w:space="0" w:color="00000A"/>
              <w:bottom w:val="single" w:sz="4" w:space="0" w:color="00000A"/>
              <w:right w:val="single" w:sz="4" w:space="0" w:color="00000A"/>
            </w:tcBorders>
          </w:tcPr>
          <w:p w14:paraId="2C83756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3456 x 2234</w:t>
            </w:r>
          </w:p>
        </w:tc>
        <w:tc>
          <w:tcPr>
            <w:tcW w:w="3544" w:type="dxa"/>
            <w:tcBorders>
              <w:top w:val="single" w:sz="4" w:space="0" w:color="00000A"/>
              <w:left w:val="single" w:sz="4" w:space="0" w:color="00000A"/>
              <w:bottom w:val="single" w:sz="4" w:space="0" w:color="00000A"/>
              <w:right w:val="single" w:sz="4" w:space="0" w:color="00000A"/>
            </w:tcBorders>
          </w:tcPr>
          <w:p w14:paraId="4A3B9D99"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3465CE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8688DDC" w14:textId="655228D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12</w:t>
            </w:r>
          </w:p>
        </w:tc>
        <w:tc>
          <w:tcPr>
            <w:tcW w:w="3217" w:type="dxa"/>
            <w:tcBorders>
              <w:top w:val="single" w:sz="4" w:space="0" w:color="00000A"/>
              <w:left w:val="single" w:sz="4" w:space="0" w:color="00000A"/>
              <w:bottom w:val="single" w:sz="4" w:space="0" w:color="00000A"/>
              <w:right w:val="single" w:sz="4" w:space="0" w:color="00000A"/>
            </w:tcBorders>
          </w:tcPr>
          <w:p w14:paraId="1E17061E"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544" w:type="dxa"/>
            <w:tcBorders>
              <w:top w:val="single" w:sz="4" w:space="0" w:color="00000A"/>
              <w:left w:val="single" w:sz="4" w:space="0" w:color="00000A"/>
              <w:bottom w:val="single" w:sz="4" w:space="0" w:color="00000A"/>
              <w:right w:val="single" w:sz="4" w:space="0" w:color="00000A"/>
            </w:tcBorders>
          </w:tcPr>
          <w:p w14:paraId="74527487"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544" w:type="dxa"/>
            <w:tcBorders>
              <w:top w:val="single" w:sz="4" w:space="0" w:color="00000A"/>
              <w:left w:val="single" w:sz="4" w:space="0" w:color="00000A"/>
              <w:bottom w:val="single" w:sz="4" w:space="0" w:color="00000A"/>
              <w:right w:val="single" w:sz="4" w:space="0" w:color="00000A"/>
            </w:tcBorders>
          </w:tcPr>
          <w:p w14:paraId="1A4D51C3"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41F1600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D6743E3" w14:textId="1BF5A02B"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13</w:t>
            </w:r>
          </w:p>
        </w:tc>
        <w:tc>
          <w:tcPr>
            <w:tcW w:w="3217" w:type="dxa"/>
            <w:tcBorders>
              <w:top w:val="single" w:sz="4" w:space="0" w:color="00000A"/>
              <w:left w:val="single" w:sz="4" w:space="0" w:color="00000A"/>
              <w:bottom w:val="single" w:sz="4" w:space="0" w:color="00000A"/>
              <w:right w:val="single" w:sz="4" w:space="0" w:color="00000A"/>
            </w:tcBorders>
          </w:tcPr>
          <w:p w14:paraId="5DA45539"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544" w:type="dxa"/>
            <w:tcBorders>
              <w:top w:val="single" w:sz="4" w:space="0" w:color="00000A"/>
              <w:left w:val="single" w:sz="4" w:space="0" w:color="00000A"/>
              <w:bottom w:val="single" w:sz="4" w:space="0" w:color="00000A"/>
              <w:right w:val="single" w:sz="4" w:space="0" w:color="00000A"/>
            </w:tcBorders>
          </w:tcPr>
          <w:p w14:paraId="04664BEB"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637B3289" w14:textId="77777777" w:rsidR="00531F6D" w:rsidRPr="00753C2C" w:rsidRDefault="00531F6D" w:rsidP="00531F6D">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3x </w:t>
            </w:r>
            <w:proofErr w:type="spellStart"/>
            <w:r w:rsidRPr="00753C2C">
              <w:rPr>
                <w:rFonts w:ascii="Times New Roman" w:eastAsia="Times New Roman" w:hAnsi="Times New Roman"/>
                <w:iCs/>
                <w:highlight w:val="white"/>
                <w:lang w:eastAsia="lt-LT"/>
              </w:rPr>
              <w:t>Thunderbolt</w:t>
            </w:r>
            <w:proofErr w:type="spellEnd"/>
            <w:r w:rsidRPr="00753C2C">
              <w:rPr>
                <w:rFonts w:ascii="Times New Roman" w:eastAsia="Times New Roman" w:hAnsi="Times New Roman"/>
                <w:iCs/>
                <w:highlight w:val="white"/>
                <w:lang w:eastAsia="lt-LT"/>
              </w:rPr>
              <w:t xml:space="preserve"> 5 </w:t>
            </w:r>
            <w:r w:rsidRPr="00753C2C">
              <w:rPr>
                <w:rFonts w:ascii="Times New Roman" w:eastAsia="Times New Roman" w:hAnsi="Times New Roman"/>
                <w:iCs/>
                <w:lang w:eastAsia="lt-LT"/>
              </w:rPr>
              <w:t>(USB-C)</w:t>
            </w:r>
          </w:p>
          <w:p w14:paraId="084EAC81" w14:textId="77777777" w:rsidR="00531F6D" w:rsidRPr="00753C2C" w:rsidRDefault="00531F6D" w:rsidP="00531F6D">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w:t>
            </w:r>
            <w:proofErr w:type="spellStart"/>
            <w:r w:rsidRPr="00753C2C">
              <w:rPr>
                <w:rFonts w:ascii="Times New Roman" w:eastAsia="Times New Roman" w:hAnsi="Times New Roman"/>
                <w:iCs/>
                <w:highlight w:val="white"/>
                <w:lang w:eastAsia="lt-LT"/>
              </w:rPr>
              <w:t>audio</w:t>
            </w:r>
            <w:proofErr w:type="spellEnd"/>
            <w:r w:rsidRPr="00753C2C">
              <w:rPr>
                <w:rFonts w:ascii="Times New Roman" w:eastAsia="Times New Roman" w:hAnsi="Times New Roman"/>
                <w:iCs/>
                <w:highlight w:val="white"/>
                <w:lang w:eastAsia="lt-LT"/>
              </w:rPr>
              <w:t xml:space="preserve">, </w:t>
            </w:r>
          </w:p>
          <w:p w14:paraId="4D3C9892" w14:textId="77777777" w:rsidR="00531F6D" w:rsidRPr="00753C2C" w:rsidRDefault="00531F6D" w:rsidP="00531F6D">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w:t>
            </w:r>
          </w:p>
          <w:p w14:paraId="28B5EC5C" w14:textId="77777777" w:rsidR="00531F6D" w:rsidRPr="00753C2C" w:rsidRDefault="00531F6D" w:rsidP="00531F6D">
            <w:pPr>
              <w:numPr>
                <w:ilvl w:val="0"/>
                <w:numId w:val="20"/>
              </w:numPr>
              <w:tabs>
                <w:tab w:val="left" w:pos="420"/>
              </w:tabs>
              <w:suppressAutoHyphens w:val="0"/>
              <w:overflowPunct/>
              <w:spacing w:after="0" w:line="240" w:lineRule="auto"/>
              <w:ind w:left="0" w:hanging="2"/>
              <w:contextualSpacing/>
              <w:rPr>
                <w:rFonts w:ascii="Times New Roman" w:eastAsia="Aptos" w:hAnsi="Times New Roman"/>
                <w:iCs/>
                <w:lang w:eastAsia="lt-LT"/>
              </w:rPr>
            </w:pPr>
            <w:r w:rsidRPr="00753C2C">
              <w:rPr>
                <w:rFonts w:ascii="Times New Roman" w:eastAsia="Times New Roman" w:hAnsi="Times New Roman"/>
                <w:iCs/>
                <w:lang w:eastAsia="lt-LT"/>
              </w:rPr>
              <w:lastRenderedPageBreak/>
              <w:t xml:space="preserve">1 x </w:t>
            </w:r>
            <w:r w:rsidRPr="00753C2C">
              <w:rPr>
                <w:rFonts w:ascii="Times New Roman" w:eastAsia="Aptos" w:hAnsi="Times New Roman"/>
                <w:iCs/>
                <w:lang w:eastAsia="lt-LT"/>
              </w:rPr>
              <w:t>SDXC kortelių skaitytuvas</w:t>
            </w:r>
          </w:p>
        </w:tc>
        <w:tc>
          <w:tcPr>
            <w:tcW w:w="3544" w:type="dxa"/>
            <w:tcBorders>
              <w:top w:val="single" w:sz="4" w:space="0" w:color="00000A"/>
              <w:left w:val="single" w:sz="4" w:space="0" w:color="00000A"/>
              <w:bottom w:val="single" w:sz="4" w:space="0" w:color="00000A"/>
              <w:right w:val="single" w:sz="4" w:space="0" w:color="00000A"/>
            </w:tcBorders>
          </w:tcPr>
          <w:p w14:paraId="66395EA9"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750D438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3FE805A" w14:textId="390E3FDA"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14</w:t>
            </w:r>
          </w:p>
        </w:tc>
        <w:tc>
          <w:tcPr>
            <w:tcW w:w="3217" w:type="dxa"/>
            <w:tcBorders>
              <w:top w:val="single" w:sz="4" w:space="0" w:color="00000A"/>
              <w:left w:val="single" w:sz="4" w:space="0" w:color="00000A"/>
              <w:bottom w:val="single" w:sz="4" w:space="0" w:color="00000A"/>
              <w:right w:val="single" w:sz="4" w:space="0" w:color="00000A"/>
            </w:tcBorders>
          </w:tcPr>
          <w:p w14:paraId="358EEE4A"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544" w:type="dxa"/>
            <w:tcBorders>
              <w:top w:val="single" w:sz="4" w:space="0" w:color="00000A"/>
              <w:left w:val="single" w:sz="4" w:space="0" w:color="00000A"/>
              <w:bottom w:val="single" w:sz="4" w:space="0" w:color="00000A"/>
              <w:right w:val="single" w:sz="4" w:space="0" w:color="00000A"/>
            </w:tcBorders>
          </w:tcPr>
          <w:p w14:paraId="47584E72"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Ne prasčiau nei: </w:t>
            </w:r>
            <w:proofErr w:type="spellStart"/>
            <w:r w:rsidRPr="00753C2C">
              <w:rPr>
                <w:rFonts w:ascii="Times New Roman" w:eastAsia="Times New Roman" w:hAnsi="Times New Roman"/>
                <w:iCs/>
                <w:highlight w:val="white"/>
                <w:lang w:eastAsia="lt-LT"/>
              </w:rPr>
              <w:t>Wi</w:t>
            </w:r>
            <w:proofErr w:type="spellEnd"/>
            <w:r w:rsidRPr="00753C2C">
              <w:rPr>
                <w:rFonts w:ascii="Times New Roman" w:eastAsia="Times New Roman" w:hAnsi="Times New Roman"/>
                <w:iCs/>
                <w:highlight w:val="white"/>
                <w:lang w:eastAsia="lt-LT"/>
              </w:rPr>
              <w:t>-Fi 6E (802.11ax), Bluetooth 5.3</w:t>
            </w:r>
          </w:p>
          <w:p w14:paraId="21C642C8"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4DFCC48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E5FB04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E4072E" w14:textId="72B46ACE"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15</w:t>
            </w:r>
          </w:p>
        </w:tc>
        <w:tc>
          <w:tcPr>
            <w:tcW w:w="3217" w:type="dxa"/>
            <w:tcBorders>
              <w:top w:val="single" w:sz="4" w:space="0" w:color="00000A"/>
              <w:left w:val="single" w:sz="4" w:space="0" w:color="00000A"/>
              <w:bottom w:val="single" w:sz="4" w:space="0" w:color="00000A"/>
              <w:right w:val="single" w:sz="4" w:space="0" w:color="00000A"/>
            </w:tcBorders>
          </w:tcPr>
          <w:p w14:paraId="7EF43CA9"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7AC80E23"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roofErr w:type="spellStart"/>
            <w:r w:rsidRPr="00753C2C">
              <w:rPr>
                <w:rFonts w:ascii="Times New Roman" w:eastAsia="Times New Roman" w:hAnsi="Times New Roman"/>
                <w:iCs/>
                <w:lang w:eastAsia="lt-LT"/>
              </w:rPr>
              <w:t>Mac</w:t>
            </w:r>
            <w:proofErr w:type="spellEnd"/>
            <w:r w:rsidRPr="00753C2C">
              <w:rPr>
                <w:rFonts w:ascii="Times New Roman" w:eastAsia="Times New Roman" w:hAnsi="Times New Roman"/>
                <w:iCs/>
                <w:lang w:eastAsia="lt-LT"/>
              </w:rPr>
              <w:t xml:space="preserve"> OS arba lygiavertė</w:t>
            </w:r>
          </w:p>
        </w:tc>
        <w:tc>
          <w:tcPr>
            <w:tcW w:w="3544" w:type="dxa"/>
            <w:tcBorders>
              <w:top w:val="single" w:sz="4" w:space="0" w:color="00000A"/>
              <w:left w:val="single" w:sz="4" w:space="0" w:color="00000A"/>
              <w:bottom w:val="single" w:sz="4" w:space="0" w:color="00000A"/>
              <w:right w:val="single" w:sz="4" w:space="0" w:color="00000A"/>
            </w:tcBorders>
          </w:tcPr>
          <w:p w14:paraId="67D34089"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8E65C2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7FB15FF" w14:textId="0E724E2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16</w:t>
            </w:r>
          </w:p>
        </w:tc>
        <w:tc>
          <w:tcPr>
            <w:tcW w:w="3217" w:type="dxa"/>
            <w:tcBorders>
              <w:top w:val="single" w:sz="4" w:space="0" w:color="00000A"/>
              <w:left w:val="single" w:sz="4" w:space="0" w:color="00000A"/>
              <w:bottom w:val="single" w:sz="4" w:space="0" w:color="00000A"/>
              <w:right w:val="single" w:sz="4" w:space="0" w:color="00000A"/>
            </w:tcBorders>
          </w:tcPr>
          <w:p w14:paraId="6687AEED"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Kompiuterio svoris</w:t>
            </w:r>
          </w:p>
        </w:tc>
        <w:tc>
          <w:tcPr>
            <w:tcW w:w="3544" w:type="dxa"/>
            <w:tcBorders>
              <w:top w:val="single" w:sz="4" w:space="0" w:color="00000A"/>
              <w:left w:val="single" w:sz="4" w:space="0" w:color="00000A"/>
              <w:bottom w:val="single" w:sz="4" w:space="0" w:color="00000A"/>
              <w:right w:val="single" w:sz="4" w:space="0" w:color="00000A"/>
            </w:tcBorders>
          </w:tcPr>
          <w:p w14:paraId="7E4EAB63"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daugiau nei 2,2 kg</w:t>
            </w:r>
          </w:p>
        </w:tc>
        <w:tc>
          <w:tcPr>
            <w:tcW w:w="3544" w:type="dxa"/>
            <w:tcBorders>
              <w:top w:val="single" w:sz="4" w:space="0" w:color="00000A"/>
              <w:left w:val="single" w:sz="4" w:space="0" w:color="00000A"/>
              <w:bottom w:val="single" w:sz="4" w:space="0" w:color="00000A"/>
              <w:right w:val="single" w:sz="4" w:space="0" w:color="00000A"/>
            </w:tcBorders>
          </w:tcPr>
          <w:p w14:paraId="2B11E762"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D62056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86A8E9F" w14:textId="522D2EF8"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17</w:t>
            </w:r>
          </w:p>
        </w:tc>
        <w:tc>
          <w:tcPr>
            <w:tcW w:w="3217" w:type="dxa"/>
            <w:tcBorders>
              <w:top w:val="single" w:sz="4" w:space="0" w:color="00000A"/>
              <w:left w:val="single" w:sz="4" w:space="0" w:color="00000A"/>
              <w:bottom w:val="single" w:sz="4" w:space="0" w:color="00000A"/>
              <w:right w:val="single" w:sz="4" w:space="0" w:color="00000A"/>
            </w:tcBorders>
          </w:tcPr>
          <w:p w14:paraId="5AEE6205"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0633481D"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78624265"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6C9A0FEE"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B06BD4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4757E67" w14:textId="2A6FC32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18</w:t>
            </w:r>
          </w:p>
        </w:tc>
        <w:tc>
          <w:tcPr>
            <w:tcW w:w="3217" w:type="dxa"/>
            <w:tcBorders>
              <w:top w:val="single" w:sz="4" w:space="0" w:color="00000A"/>
              <w:left w:val="single" w:sz="4" w:space="0" w:color="00000A"/>
              <w:bottom w:val="single" w:sz="4" w:space="0" w:color="00000A"/>
              <w:right w:val="single" w:sz="4" w:space="0" w:color="00000A"/>
            </w:tcBorders>
          </w:tcPr>
          <w:p w14:paraId="0A7F34BA"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Programinė įranga</w:t>
            </w:r>
          </w:p>
        </w:tc>
        <w:tc>
          <w:tcPr>
            <w:tcW w:w="3544" w:type="dxa"/>
            <w:tcBorders>
              <w:top w:val="single" w:sz="4" w:space="0" w:color="00000A"/>
              <w:left w:val="single" w:sz="4" w:space="0" w:color="00000A"/>
              <w:bottom w:val="single" w:sz="4" w:space="0" w:color="00000A"/>
              <w:right w:val="single" w:sz="4" w:space="0" w:color="00000A"/>
            </w:tcBorders>
          </w:tcPr>
          <w:p w14:paraId="4D1667FC"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Microsoft Office </w:t>
            </w:r>
            <w:proofErr w:type="spellStart"/>
            <w:r w:rsidRPr="00753C2C">
              <w:rPr>
                <w:rFonts w:ascii="Times New Roman" w:eastAsia="Times New Roman" w:hAnsi="Times New Roman"/>
                <w:iCs/>
                <w:lang w:eastAsia="lt-LT"/>
              </w:rPr>
              <w:t>Home</w:t>
            </w:r>
            <w:proofErr w:type="spellEnd"/>
            <w:r w:rsidRPr="00753C2C">
              <w:rPr>
                <w:rFonts w:ascii="Times New Roman" w:eastAsia="Times New Roman" w:hAnsi="Times New Roman"/>
                <w:iCs/>
                <w:lang w:eastAsia="lt-LT"/>
              </w:rPr>
              <w:t xml:space="preserve"> &amp; Business arba lygiavertė (suderinama su </w:t>
            </w:r>
            <w:proofErr w:type="spellStart"/>
            <w:r w:rsidRPr="00753C2C">
              <w:rPr>
                <w:rFonts w:ascii="Times New Roman" w:eastAsia="Times New Roman" w:hAnsi="Times New Roman"/>
                <w:iCs/>
                <w:lang w:eastAsia="lt-LT"/>
              </w:rPr>
              <w:t>macOS</w:t>
            </w:r>
            <w:proofErr w:type="spellEnd"/>
            <w:r w:rsidRPr="00753C2C">
              <w:rPr>
                <w:rFonts w:ascii="Times New Roman" w:eastAsia="Times New Roman" w:hAnsi="Times New Roman"/>
                <w:iCs/>
                <w:lang w:eastAsia="lt-LT"/>
              </w:rPr>
              <w:t>)</w:t>
            </w:r>
          </w:p>
        </w:tc>
        <w:tc>
          <w:tcPr>
            <w:tcW w:w="3544" w:type="dxa"/>
            <w:tcBorders>
              <w:top w:val="single" w:sz="4" w:space="0" w:color="00000A"/>
              <w:left w:val="single" w:sz="4" w:space="0" w:color="00000A"/>
              <w:bottom w:val="single" w:sz="4" w:space="0" w:color="00000A"/>
              <w:right w:val="single" w:sz="4" w:space="0" w:color="00000A"/>
            </w:tcBorders>
          </w:tcPr>
          <w:p w14:paraId="6FA01306"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13C57AF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C97F613" w14:textId="1C9E679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19</w:t>
            </w:r>
          </w:p>
        </w:tc>
        <w:tc>
          <w:tcPr>
            <w:tcW w:w="3217" w:type="dxa"/>
            <w:tcBorders>
              <w:top w:val="single" w:sz="4" w:space="0" w:color="00000A"/>
              <w:left w:val="single" w:sz="4" w:space="0" w:color="00000A"/>
              <w:bottom w:val="single" w:sz="4" w:space="0" w:color="00000A"/>
              <w:right w:val="single" w:sz="4" w:space="0" w:color="00000A"/>
            </w:tcBorders>
          </w:tcPr>
          <w:p w14:paraId="6CC83A66"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Garantija</w:t>
            </w:r>
          </w:p>
        </w:tc>
        <w:tc>
          <w:tcPr>
            <w:tcW w:w="3544" w:type="dxa"/>
            <w:tcBorders>
              <w:top w:val="single" w:sz="4" w:space="0" w:color="00000A"/>
              <w:left w:val="single" w:sz="4" w:space="0" w:color="00000A"/>
              <w:bottom w:val="single" w:sz="4" w:space="0" w:color="00000A"/>
              <w:right w:val="single" w:sz="4" w:space="0" w:color="00000A"/>
            </w:tcBorders>
          </w:tcPr>
          <w:p w14:paraId="587552DD" w14:textId="03A122AF" w:rsidR="00531F6D" w:rsidRPr="00753C2C" w:rsidRDefault="00CA394B" w:rsidP="00531F6D">
            <w:pPr>
              <w:suppressAutoHyphens w:val="0"/>
              <w:overflowPunct/>
              <w:spacing w:after="0" w:line="240" w:lineRule="auto"/>
              <w:rPr>
                <w:rFonts w:ascii="Times New Roman" w:eastAsia="Times New Roman" w:hAnsi="Times New Roman"/>
                <w:iCs/>
                <w:lang w:eastAsia="lt-LT"/>
              </w:rPr>
            </w:pPr>
            <w:r w:rsidRPr="00CA394B">
              <w:rPr>
                <w:rFonts w:ascii="Times New Roman" w:eastAsia="Times New Roman" w:hAnsi="Times New Roman"/>
                <w:iCs/>
                <w:lang w:eastAsia="lt-LT"/>
              </w:rPr>
              <w:t xml:space="preserve">Ne trumpesnė kaip </w:t>
            </w:r>
            <w:r w:rsidR="00B30928">
              <w:rPr>
                <w:rFonts w:ascii="Times New Roman" w:eastAsia="Times New Roman" w:hAnsi="Times New Roman"/>
                <w:iCs/>
                <w:lang w:eastAsia="lt-LT"/>
              </w:rPr>
              <w:t>12</w:t>
            </w:r>
            <w:r w:rsidRPr="00CA394B">
              <w:rPr>
                <w:rFonts w:ascii="Times New Roman" w:eastAsia="Times New Roman" w:hAnsi="Times New Roman"/>
                <w:iCs/>
                <w:lang w:eastAsia="lt-LT"/>
              </w:rPr>
              <w:t xml:space="preserve"> mėnesių gamintojo garantija</w:t>
            </w:r>
            <w:r w:rsidR="00531F6D" w:rsidRPr="00753C2C">
              <w:rPr>
                <w:rFonts w:ascii="Times New Roman" w:eastAsia="Times New Roman" w:hAnsi="Times New Roman"/>
                <w:iCs/>
                <w:lang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27F8D336"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0FCB79D0"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p>
          <w:p w14:paraId="0C0CE713"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544" w:type="dxa"/>
            <w:tcBorders>
              <w:top w:val="single" w:sz="4" w:space="0" w:color="00000A"/>
              <w:left w:val="single" w:sz="4" w:space="0" w:color="00000A"/>
              <w:bottom w:val="single" w:sz="4" w:space="0" w:color="00000A"/>
              <w:right w:val="single" w:sz="4" w:space="0" w:color="00000A"/>
            </w:tcBorders>
          </w:tcPr>
          <w:p w14:paraId="66097474"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9310ED" w:rsidRPr="00753C2C" w14:paraId="64FA3AC4" w14:textId="77777777" w:rsidTr="00495AFF">
        <w:tc>
          <w:tcPr>
            <w:tcW w:w="724" w:type="dxa"/>
            <w:tcBorders>
              <w:top w:val="single" w:sz="4" w:space="0" w:color="00000A"/>
              <w:left w:val="single" w:sz="4" w:space="0" w:color="00000A"/>
              <w:bottom w:val="single" w:sz="4" w:space="0" w:color="00000A"/>
              <w:right w:val="single" w:sz="4" w:space="0" w:color="00000A"/>
            </w:tcBorders>
          </w:tcPr>
          <w:p w14:paraId="1A0AC34D" w14:textId="7D461E34" w:rsidR="009310ED" w:rsidRPr="00753C2C" w:rsidRDefault="009310ED" w:rsidP="009310E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20</w:t>
            </w:r>
          </w:p>
        </w:tc>
        <w:tc>
          <w:tcPr>
            <w:tcW w:w="3217" w:type="dxa"/>
            <w:tcBorders>
              <w:top w:val="single" w:sz="4" w:space="0" w:color="00000A"/>
              <w:left w:val="single" w:sz="4" w:space="0" w:color="00000A"/>
              <w:bottom w:val="single" w:sz="4" w:space="0" w:color="00000A"/>
              <w:right w:val="single" w:sz="4" w:space="0" w:color="00000A"/>
            </w:tcBorders>
          </w:tcPr>
          <w:p w14:paraId="279D5D88"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w:t>
            </w:r>
            <w:r w:rsidRPr="00194532">
              <w:rPr>
                <w:rFonts w:ascii="Times New Roman" w:eastAsia="Times New Roman" w:hAnsi="Times New Roman"/>
                <w:bCs/>
                <w:lang w:eastAsia="lt-LT"/>
              </w:rPr>
              <w:lastRenderedPageBreak/>
              <w:t>Taikymo tvarka aprašyta 2 priedo IV skyriaus „Kompiuteriai, nešiojamieji kompiuteriai ir planšetės“ 4.1, 4.2. ir 4.3. punktuose.</w:t>
            </w:r>
          </w:p>
          <w:p w14:paraId="29F32097" w14:textId="5B19FD93" w:rsidR="009310ED" w:rsidRPr="00753C2C" w:rsidRDefault="009310ED" w:rsidP="009310ED">
            <w:pPr>
              <w:suppressAutoHyphens w:val="0"/>
              <w:overflowPunct/>
              <w:spacing w:after="0" w:line="240" w:lineRule="auto"/>
              <w:ind w:hanging="2"/>
              <w:rPr>
                <w:rFonts w:ascii="Times New Roman" w:eastAsia="Times New Roman" w:hAnsi="Times New Roman"/>
                <w:bCs/>
                <w:lang w:eastAsia="lt-LT"/>
              </w:rPr>
            </w:pPr>
            <w:r w:rsidRPr="00194532">
              <w:rPr>
                <w:rFonts w:ascii="Times New Roman" w:eastAsia="Times New Roman" w:hAnsi="Times New Roman"/>
                <w:bCs/>
                <w:lang w:eastAsia="lt-LT"/>
              </w:rPr>
              <w:t xml:space="preserve">Nuoroda: </w:t>
            </w:r>
            <w:hyperlink r:id="rId57" w:history="1">
              <w:r w:rsidRPr="00194532">
                <w:rPr>
                  <w:rStyle w:val="Hyperlink"/>
                  <w:rFonts w:ascii="Times New Roman" w:eastAsia="Times New Roman" w:hAnsi="Times New Roman"/>
                  <w:bCs/>
                  <w:lang w:eastAsia="lt-LT"/>
                </w:rPr>
                <w:t>https://www.e-tar.lt/portal/lt/legalAct/TAR.4B60A8C9678B/asr</w:t>
              </w:r>
            </w:hyperlink>
          </w:p>
        </w:tc>
        <w:tc>
          <w:tcPr>
            <w:tcW w:w="3544" w:type="dxa"/>
            <w:tcBorders>
              <w:top w:val="single" w:sz="4" w:space="0" w:color="auto"/>
              <w:left w:val="single" w:sz="4" w:space="0" w:color="00000A"/>
              <w:bottom w:val="single" w:sz="4" w:space="0" w:color="auto"/>
              <w:right w:val="single" w:sz="4" w:space="0" w:color="00000A"/>
            </w:tcBorders>
          </w:tcPr>
          <w:p w14:paraId="6F35FC7F" w14:textId="21EA9512" w:rsidR="009310ED" w:rsidRPr="00753C2C" w:rsidRDefault="009310ED" w:rsidP="009310ED">
            <w:pPr>
              <w:suppressAutoHyphens w:val="0"/>
              <w:overflowPunct/>
              <w:spacing w:after="0" w:line="240" w:lineRule="auto"/>
              <w:rPr>
                <w:rFonts w:ascii="Times New Roman" w:eastAsia="Times New Roman" w:hAnsi="Times New Roman"/>
                <w:iCs/>
                <w:lang w:eastAsia="lt-LT"/>
              </w:rPr>
            </w:pPr>
            <w:r w:rsidRPr="00DB3BFF">
              <w:rPr>
                <w:rFonts w:ascii="Times New Roman" w:eastAsia="Times New Roman" w:hAnsi="Times New Roman"/>
                <w:iCs/>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05248475" w14:textId="77777777" w:rsidR="009310ED" w:rsidRPr="00753C2C" w:rsidRDefault="009310ED" w:rsidP="009310ED">
            <w:pPr>
              <w:suppressAutoHyphens w:val="0"/>
              <w:overflowPunct/>
              <w:spacing w:after="0" w:line="240" w:lineRule="auto"/>
              <w:ind w:hanging="2"/>
              <w:rPr>
                <w:rFonts w:ascii="Times New Roman" w:eastAsia="Aptos" w:hAnsi="Times New Roman"/>
                <w:lang w:eastAsia="lt-LT"/>
              </w:rPr>
            </w:pPr>
          </w:p>
        </w:tc>
      </w:tr>
    </w:tbl>
    <w:p w14:paraId="2975DC53" w14:textId="77777777" w:rsidR="00D93553" w:rsidRDefault="00D93553"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0887" w:type="dxa"/>
        <w:tblInd w:w="-856" w:type="dxa"/>
        <w:tblLayout w:type="fixed"/>
        <w:tblLook w:val="0400" w:firstRow="0" w:lastRow="0" w:firstColumn="0" w:lastColumn="0" w:noHBand="0" w:noVBand="1"/>
      </w:tblPr>
      <w:tblGrid>
        <w:gridCol w:w="724"/>
        <w:gridCol w:w="3217"/>
        <w:gridCol w:w="3260"/>
        <w:gridCol w:w="3686"/>
      </w:tblGrid>
      <w:tr w:rsidR="00D93553" w:rsidRPr="00753C2C" w14:paraId="0CEA9C9B"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42941B1" w14:textId="77777777" w:rsidR="00D93553" w:rsidRPr="00753C2C" w:rsidRDefault="00D93553" w:rsidP="00E139A8">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b/>
                <w:lang w:eastAsia="lt-LT"/>
              </w:rPr>
              <w:t>Eil. Nr.</w:t>
            </w:r>
          </w:p>
        </w:tc>
        <w:tc>
          <w:tcPr>
            <w:tcW w:w="32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DC9DF52" w14:textId="77777777" w:rsidR="00D93553" w:rsidRPr="00753C2C" w:rsidRDefault="00D93553" w:rsidP="00E139A8">
            <w:pPr>
              <w:suppressAutoHyphens w:val="0"/>
              <w:overflowPunct/>
              <w:spacing w:after="0" w:line="240" w:lineRule="auto"/>
              <w:ind w:hanging="2"/>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489133A" w14:textId="77777777" w:rsidR="00D93553" w:rsidRPr="00753C2C" w:rsidRDefault="00D93553" w:rsidP="00E139A8">
            <w:pPr>
              <w:suppressAutoHyphens w:val="0"/>
              <w:overflowPunct/>
              <w:spacing w:after="0" w:line="240" w:lineRule="auto"/>
              <w:ind w:hanging="2"/>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19B341A8" w14:textId="77777777" w:rsidR="00D93553" w:rsidRPr="00753C2C" w:rsidRDefault="00D93553" w:rsidP="00E139A8">
            <w:pPr>
              <w:suppressAutoHyphens w:val="0"/>
              <w:overflowPunct/>
              <w:spacing w:after="0" w:line="240" w:lineRule="auto"/>
              <w:ind w:hanging="2"/>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2BAB434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F86A03B"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163" w:type="dxa"/>
            <w:gridSpan w:val="3"/>
            <w:tcBorders>
              <w:top w:val="single" w:sz="4" w:space="0" w:color="00000A"/>
              <w:left w:val="single" w:sz="4" w:space="0" w:color="00000A"/>
              <w:bottom w:val="single" w:sz="4" w:space="0" w:color="00000A"/>
              <w:right w:val="single" w:sz="4" w:space="0" w:color="00000A"/>
            </w:tcBorders>
          </w:tcPr>
          <w:p w14:paraId="0ABDBA93" w14:textId="77777777" w:rsidR="00D93553" w:rsidRPr="00D93553" w:rsidRDefault="00D93553" w:rsidP="00E139A8">
            <w:pPr>
              <w:suppressAutoHyphens w:val="0"/>
              <w:overflowPunct/>
              <w:spacing w:after="0" w:line="240" w:lineRule="auto"/>
              <w:ind w:hanging="2"/>
              <w:rPr>
                <w:rFonts w:ascii="Times New Roman" w:eastAsia="Aptos" w:hAnsi="Times New Roman"/>
                <w:b/>
                <w:bCs/>
                <w:iCs/>
                <w:color w:val="0070C0"/>
                <w:lang w:eastAsia="lt-LT"/>
              </w:rPr>
            </w:pPr>
            <w:r w:rsidRPr="00D93553">
              <w:rPr>
                <w:rFonts w:ascii="Times New Roman" w:eastAsia="Aptos" w:hAnsi="Times New Roman"/>
                <w:b/>
                <w:bCs/>
                <w:iCs/>
                <w:color w:val="0070C0"/>
                <w:lang w:eastAsia="lt-LT"/>
              </w:rPr>
              <w:t xml:space="preserve">Suintegruotas kompiuteris (ALL-IN-ONE) su </w:t>
            </w:r>
            <w:proofErr w:type="spellStart"/>
            <w:r w:rsidRPr="00D93553">
              <w:rPr>
                <w:rFonts w:ascii="Times New Roman" w:eastAsia="Aptos" w:hAnsi="Times New Roman"/>
                <w:b/>
                <w:bCs/>
                <w:iCs/>
                <w:color w:val="0070C0"/>
                <w:lang w:eastAsia="lt-LT"/>
              </w:rPr>
              <w:t>macOS</w:t>
            </w:r>
            <w:proofErr w:type="spellEnd"/>
            <w:r w:rsidRPr="00D93553">
              <w:rPr>
                <w:rFonts w:ascii="Times New Roman" w:eastAsia="Aptos" w:hAnsi="Times New Roman"/>
                <w:b/>
                <w:bCs/>
                <w:iCs/>
                <w:color w:val="0070C0"/>
                <w:lang w:eastAsia="lt-LT"/>
              </w:rPr>
              <w:t xml:space="preserve"> arba lygiaverte operacine sistema 1 vnt.</w:t>
            </w:r>
          </w:p>
        </w:tc>
      </w:tr>
      <w:tr w:rsidR="00D93553" w:rsidRPr="00753C2C" w14:paraId="4633E94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44135F6"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w:t>
            </w:r>
          </w:p>
        </w:tc>
        <w:tc>
          <w:tcPr>
            <w:tcW w:w="10163" w:type="dxa"/>
            <w:gridSpan w:val="3"/>
            <w:tcBorders>
              <w:top w:val="single" w:sz="4" w:space="0" w:color="00000A"/>
              <w:left w:val="single" w:sz="4" w:space="0" w:color="00000A"/>
              <w:bottom w:val="single" w:sz="4" w:space="0" w:color="00000A"/>
              <w:right w:val="single" w:sz="4" w:space="0" w:color="00000A"/>
            </w:tcBorders>
          </w:tcPr>
          <w:p w14:paraId="47E06A0A" w14:textId="25FDFEE9" w:rsidR="00D93553" w:rsidRPr="00531F6D" w:rsidRDefault="00D93553"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Times New Roman" w:hAnsi="Times New Roman"/>
                <w:b/>
                <w:bCs/>
                <w:iCs/>
                <w:lang w:eastAsia="lt-LT"/>
              </w:rPr>
              <w:t>Pristatymo adresas:</w:t>
            </w:r>
            <w:r w:rsidR="00531F6D">
              <w:rPr>
                <w:rFonts w:ascii="Times New Roman" w:eastAsia="Aptos" w:hAnsi="Times New Roman"/>
                <w:lang w:eastAsia="lt-LT"/>
              </w:rPr>
              <w:t xml:space="preserve"> </w:t>
            </w:r>
            <w:r w:rsidRPr="00753C2C">
              <w:rPr>
                <w:rFonts w:ascii="Times New Roman" w:hAnsi="Times New Roman"/>
              </w:rPr>
              <w:t>VDA, VF Architektūros katedra, Malūnų g. 5, 415 kab., Vilnius</w:t>
            </w:r>
          </w:p>
          <w:p w14:paraId="0750EA29" w14:textId="1C2905B1" w:rsidR="00D93553" w:rsidRPr="00753C2C" w:rsidRDefault="00D93553" w:rsidP="00E139A8">
            <w:pPr>
              <w:suppressAutoHyphens w:val="0"/>
              <w:overflowPunct/>
              <w:spacing w:after="0" w:line="240" w:lineRule="auto"/>
              <w:ind w:hanging="2"/>
              <w:rPr>
                <w:rFonts w:ascii="Times New Roman" w:eastAsia="Aptos" w:hAnsi="Times New Roman"/>
                <w:lang w:val="en-US" w:eastAsia="lt-LT"/>
              </w:rPr>
            </w:pPr>
          </w:p>
        </w:tc>
      </w:tr>
      <w:tr w:rsidR="00D93553" w:rsidRPr="00753C2C" w14:paraId="7CCCEA4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7ED39AF" w14:textId="3C01C916" w:rsidR="00D93553"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10163" w:type="dxa"/>
            <w:gridSpan w:val="3"/>
            <w:tcBorders>
              <w:top w:val="single" w:sz="4" w:space="0" w:color="00000A"/>
              <w:left w:val="single" w:sz="4" w:space="0" w:color="00000A"/>
              <w:bottom w:val="single" w:sz="4" w:space="0" w:color="00000A"/>
              <w:right w:val="single" w:sz="4" w:space="0" w:color="00000A"/>
            </w:tcBorders>
          </w:tcPr>
          <w:p w14:paraId="42CAE556" w14:textId="51EEA924" w:rsidR="00D93553" w:rsidRPr="00753C2C" w:rsidRDefault="00D93553" w:rsidP="00E139A8">
            <w:pPr>
              <w:suppressAutoHyphens w:val="0"/>
              <w:overflowPunct/>
              <w:spacing w:after="0" w:line="240" w:lineRule="auto"/>
              <w:ind w:hanging="2"/>
              <w:rPr>
                <w:rFonts w:ascii="Times New Roman" w:eastAsia="Aptos" w:hAnsi="Times New Roman"/>
                <w:lang w:eastAsia="lt-LT"/>
              </w:rPr>
            </w:pPr>
            <w:r w:rsidRPr="00753C2C">
              <w:rPr>
                <w:rFonts w:ascii="Times New Roman" w:eastAsia="Times New Roman" w:hAnsi="Times New Roman"/>
                <w:i/>
                <w:color w:val="000000"/>
                <w:lang w:eastAsia="lt-LT"/>
              </w:rPr>
              <w:t xml:space="preserve">Kompiuterius pristatyti ne vėliau kaip per </w:t>
            </w:r>
            <w:r w:rsidR="00CA394B">
              <w:rPr>
                <w:rFonts w:ascii="Times New Roman" w:eastAsia="Times New Roman" w:hAnsi="Times New Roman"/>
                <w:i/>
                <w:color w:val="000000"/>
                <w:lang w:eastAsia="lt-LT"/>
              </w:rPr>
              <w:t>4</w:t>
            </w:r>
            <w:r w:rsidRPr="00753C2C">
              <w:rPr>
                <w:rFonts w:ascii="Times New Roman" w:eastAsia="Times New Roman" w:hAnsi="Times New Roman"/>
                <w:i/>
                <w:color w:val="000000"/>
                <w:lang w:eastAsia="lt-LT"/>
              </w:rPr>
              <w:t>0 k. d. po sutarties pasirašymo.</w:t>
            </w:r>
          </w:p>
        </w:tc>
      </w:tr>
      <w:tr w:rsidR="00531F6D" w:rsidRPr="00753C2C" w14:paraId="241EC67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C43D3E5" w14:textId="2D28F952"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4</w:t>
            </w:r>
          </w:p>
        </w:tc>
        <w:tc>
          <w:tcPr>
            <w:tcW w:w="3217" w:type="dxa"/>
            <w:tcBorders>
              <w:top w:val="single" w:sz="4" w:space="0" w:color="00000A"/>
              <w:left w:val="single" w:sz="4" w:space="0" w:color="00000A"/>
              <w:bottom w:val="single" w:sz="4" w:space="0" w:color="00000A"/>
              <w:right w:val="single" w:sz="4" w:space="0" w:color="00000A"/>
            </w:tcBorders>
          </w:tcPr>
          <w:p w14:paraId="3124E404"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lang w:eastAsia="lt-LT"/>
              </w:rPr>
              <w:t>Gamintojas</w:t>
            </w:r>
          </w:p>
        </w:tc>
        <w:tc>
          <w:tcPr>
            <w:tcW w:w="3260" w:type="dxa"/>
            <w:tcBorders>
              <w:top w:val="single" w:sz="4" w:space="0" w:color="00000A"/>
              <w:left w:val="single" w:sz="4" w:space="0" w:color="00000A"/>
              <w:bottom w:val="single" w:sz="4" w:space="0" w:color="00000A"/>
              <w:right w:val="single" w:sz="4" w:space="0" w:color="00000A"/>
            </w:tcBorders>
          </w:tcPr>
          <w:p w14:paraId="6F4C2F8A" w14:textId="77777777" w:rsidR="00531F6D" w:rsidRPr="00753C2C" w:rsidRDefault="00531F6D" w:rsidP="00531F6D">
            <w:pPr>
              <w:suppressAutoHyphens w:val="0"/>
              <w:overflowPunct/>
              <w:spacing w:after="0" w:line="240" w:lineRule="auto"/>
              <w:ind w:hanging="2"/>
              <w:rPr>
                <w:rFonts w:ascii="Times New Roman" w:hAnsi="Times New Roman"/>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58C8A2EA"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03B50D9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BB1C7A9" w14:textId="17F19855"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5</w:t>
            </w:r>
          </w:p>
        </w:tc>
        <w:tc>
          <w:tcPr>
            <w:tcW w:w="3217" w:type="dxa"/>
            <w:tcBorders>
              <w:top w:val="single" w:sz="4" w:space="0" w:color="00000A"/>
              <w:left w:val="single" w:sz="4" w:space="0" w:color="00000A"/>
              <w:bottom w:val="single" w:sz="4" w:space="0" w:color="00000A"/>
              <w:right w:val="single" w:sz="4" w:space="0" w:color="00000A"/>
            </w:tcBorders>
          </w:tcPr>
          <w:p w14:paraId="7E4569D8"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lang w:eastAsia="lt-LT"/>
              </w:rPr>
              <w:t xml:space="preserve">Modelis </w:t>
            </w:r>
          </w:p>
        </w:tc>
        <w:tc>
          <w:tcPr>
            <w:tcW w:w="3260" w:type="dxa"/>
            <w:tcBorders>
              <w:top w:val="single" w:sz="4" w:space="0" w:color="00000A"/>
              <w:left w:val="single" w:sz="4" w:space="0" w:color="00000A"/>
              <w:bottom w:val="single" w:sz="4" w:space="0" w:color="00000A"/>
              <w:right w:val="single" w:sz="4" w:space="0" w:color="00000A"/>
            </w:tcBorders>
          </w:tcPr>
          <w:p w14:paraId="47FA804D"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7018D520" w14:textId="77777777" w:rsidR="00531F6D" w:rsidRPr="00753C2C" w:rsidRDefault="00531F6D" w:rsidP="00531F6D">
            <w:pPr>
              <w:suppressAutoHyphens w:val="0"/>
              <w:overflowPunct/>
              <w:spacing w:after="0" w:line="491" w:lineRule="atLeast"/>
              <w:outlineLvl w:val="0"/>
              <w:rPr>
                <w:rFonts w:ascii="Times New Roman" w:eastAsia="Aptos" w:hAnsi="Times New Roman"/>
                <w:b/>
                <w:bCs/>
                <w:kern w:val="36"/>
                <w:lang w:eastAsia="lt-LT"/>
              </w:rPr>
            </w:pPr>
          </w:p>
        </w:tc>
      </w:tr>
      <w:tr w:rsidR="00531F6D" w:rsidRPr="00753C2C" w14:paraId="795A983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3D6E8C4" w14:textId="2A6DAAAE"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6</w:t>
            </w:r>
          </w:p>
        </w:tc>
        <w:tc>
          <w:tcPr>
            <w:tcW w:w="3217" w:type="dxa"/>
            <w:tcBorders>
              <w:top w:val="single" w:sz="4" w:space="0" w:color="00000A"/>
              <w:left w:val="single" w:sz="4" w:space="0" w:color="00000A"/>
              <w:bottom w:val="single" w:sz="4" w:space="0" w:color="00000A"/>
              <w:right w:val="single" w:sz="4" w:space="0" w:color="00000A"/>
            </w:tcBorders>
          </w:tcPr>
          <w:p w14:paraId="76AC86A9" w14:textId="77777777" w:rsidR="00531F6D" w:rsidRPr="00753C2C" w:rsidRDefault="00531F6D" w:rsidP="00531F6D">
            <w:pPr>
              <w:suppressAutoHyphens w:val="0"/>
              <w:overflowPunct/>
              <w:spacing w:after="0" w:line="240" w:lineRule="auto"/>
              <w:ind w:hanging="2"/>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260" w:type="dxa"/>
            <w:tcBorders>
              <w:top w:val="single" w:sz="4" w:space="0" w:color="00000A"/>
              <w:left w:val="single" w:sz="4" w:space="0" w:color="00000A"/>
              <w:bottom w:val="single" w:sz="4" w:space="0" w:color="00000A"/>
              <w:right w:val="single" w:sz="4" w:space="0" w:color="00000A"/>
            </w:tcBorders>
          </w:tcPr>
          <w:p w14:paraId="53B6EAF8"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58" w:history="1">
              <w:r w:rsidRPr="00753C2C">
                <w:rPr>
                  <w:rFonts w:ascii="Times New Roman" w:eastAsia="Times New Roman" w:hAnsi="Times New Roman"/>
                  <w:iCs/>
                  <w:color w:val="0563C1"/>
                  <w:u w:val="single"/>
                  <w:lang w:eastAsia="lt-LT"/>
                </w:rPr>
                <w:t>https://www.cpubenchmark.net/cpu-list/all</w:t>
              </w:r>
            </w:hyperlink>
            <w:r w:rsidRPr="00753C2C">
              <w:rPr>
                <w:rFonts w:ascii="Times New Roman" w:eastAsia="Times New Roman" w:hAnsi="Times New Roman"/>
                <w:iCs/>
                <w:lang w:eastAsia="lt-LT"/>
              </w:rPr>
              <w:t xml:space="preserve"> turi būti ne mažiau nei 23000. Kartu su pasiūlymu pateikti atspausdintą išrašą iš </w:t>
            </w:r>
            <w:hyperlink r:id="rId59" w:history="1">
              <w:r w:rsidRPr="00753C2C">
                <w:rPr>
                  <w:rFonts w:ascii="Times New Roman" w:eastAsia="Times New Roman" w:hAnsi="Times New Roman"/>
                  <w:iCs/>
                  <w:color w:val="0563C1"/>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2B610363"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II ketvirtis.</w:t>
            </w:r>
          </w:p>
        </w:tc>
        <w:tc>
          <w:tcPr>
            <w:tcW w:w="3686" w:type="dxa"/>
            <w:tcBorders>
              <w:top w:val="single" w:sz="4" w:space="0" w:color="00000A"/>
              <w:left w:val="single" w:sz="4" w:space="0" w:color="00000A"/>
              <w:bottom w:val="single" w:sz="4" w:space="0" w:color="00000A"/>
              <w:right w:val="single" w:sz="4" w:space="0" w:color="00000A"/>
            </w:tcBorders>
          </w:tcPr>
          <w:p w14:paraId="43CBB7E5" w14:textId="77777777" w:rsidR="00531F6D" w:rsidRPr="00753C2C" w:rsidRDefault="00531F6D" w:rsidP="00531F6D">
            <w:pPr>
              <w:suppressAutoHyphens w:val="0"/>
              <w:overflowPunct/>
              <w:spacing w:after="0" w:line="240" w:lineRule="auto"/>
              <w:ind w:hanging="2"/>
              <w:rPr>
                <w:rFonts w:ascii="Times New Roman" w:eastAsia="Times New Roman" w:hAnsi="Times New Roman"/>
                <w:i/>
                <w:color w:val="FF0000"/>
                <w:lang w:eastAsia="lt-LT"/>
              </w:rPr>
            </w:pPr>
          </w:p>
        </w:tc>
      </w:tr>
      <w:tr w:rsidR="00531F6D" w:rsidRPr="00753C2C" w14:paraId="26BE140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38F6A60" w14:textId="4C3998B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7</w:t>
            </w:r>
          </w:p>
        </w:tc>
        <w:tc>
          <w:tcPr>
            <w:tcW w:w="3217" w:type="dxa"/>
            <w:tcBorders>
              <w:top w:val="single" w:sz="4" w:space="0" w:color="00000A"/>
              <w:left w:val="single" w:sz="4" w:space="0" w:color="00000A"/>
              <w:bottom w:val="single" w:sz="4" w:space="0" w:color="00000A"/>
              <w:right w:val="single" w:sz="4" w:space="0" w:color="00000A"/>
            </w:tcBorders>
          </w:tcPr>
          <w:p w14:paraId="4FF0B56C"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260" w:type="dxa"/>
            <w:tcBorders>
              <w:top w:val="single" w:sz="4" w:space="0" w:color="00000A"/>
              <w:left w:val="single" w:sz="4" w:space="0" w:color="00000A"/>
              <w:bottom w:val="single" w:sz="4" w:space="0" w:color="00000A"/>
              <w:right w:val="single" w:sz="4" w:space="0" w:color="00000A"/>
            </w:tcBorders>
          </w:tcPr>
          <w:p w14:paraId="606CD430"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r w:rsidRPr="00753C2C">
              <w:rPr>
                <w:rFonts w:ascii="Times New Roman" w:eastAsia="Times New Roman" w:hAnsi="Times New Roman"/>
                <w:iCs/>
                <w:lang w:eastAsia="lt-LT"/>
              </w:rPr>
              <w:t>Ne mažiau 24 GB</w:t>
            </w:r>
          </w:p>
        </w:tc>
        <w:tc>
          <w:tcPr>
            <w:tcW w:w="3686" w:type="dxa"/>
            <w:tcBorders>
              <w:top w:val="single" w:sz="4" w:space="0" w:color="00000A"/>
              <w:left w:val="single" w:sz="4" w:space="0" w:color="00000A"/>
              <w:bottom w:val="single" w:sz="4" w:space="0" w:color="00000A"/>
              <w:right w:val="single" w:sz="4" w:space="0" w:color="00000A"/>
            </w:tcBorders>
          </w:tcPr>
          <w:p w14:paraId="4A151B1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7EFCCE9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5135158" w14:textId="58A4BDEF"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8</w:t>
            </w:r>
          </w:p>
        </w:tc>
        <w:tc>
          <w:tcPr>
            <w:tcW w:w="3217" w:type="dxa"/>
            <w:tcBorders>
              <w:top w:val="single" w:sz="4" w:space="0" w:color="00000A"/>
              <w:left w:val="single" w:sz="4" w:space="0" w:color="00000A"/>
              <w:bottom w:val="single" w:sz="4" w:space="0" w:color="00000A"/>
              <w:right w:val="single" w:sz="4" w:space="0" w:color="00000A"/>
            </w:tcBorders>
          </w:tcPr>
          <w:p w14:paraId="31248006"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Vaizdo posistemė</w:t>
            </w:r>
          </w:p>
        </w:tc>
        <w:tc>
          <w:tcPr>
            <w:tcW w:w="3260" w:type="dxa"/>
            <w:tcBorders>
              <w:top w:val="single" w:sz="4" w:space="0" w:color="00000A"/>
              <w:left w:val="single" w:sz="4" w:space="0" w:color="00000A"/>
              <w:bottom w:val="single" w:sz="4" w:space="0" w:color="00000A"/>
              <w:right w:val="single" w:sz="4" w:space="0" w:color="00000A"/>
            </w:tcBorders>
          </w:tcPr>
          <w:p w14:paraId="605044F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 mažiau nei 10 branduolių</w:t>
            </w:r>
          </w:p>
        </w:tc>
        <w:tc>
          <w:tcPr>
            <w:tcW w:w="3686" w:type="dxa"/>
            <w:tcBorders>
              <w:top w:val="single" w:sz="4" w:space="0" w:color="00000A"/>
              <w:left w:val="single" w:sz="4" w:space="0" w:color="00000A"/>
              <w:bottom w:val="single" w:sz="4" w:space="0" w:color="00000A"/>
              <w:right w:val="single" w:sz="4" w:space="0" w:color="00000A"/>
            </w:tcBorders>
          </w:tcPr>
          <w:p w14:paraId="027288F5"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5A20C4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38E1115" w14:textId="431753AA"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9</w:t>
            </w:r>
          </w:p>
        </w:tc>
        <w:tc>
          <w:tcPr>
            <w:tcW w:w="3217" w:type="dxa"/>
            <w:tcBorders>
              <w:top w:val="single" w:sz="4" w:space="0" w:color="00000A"/>
              <w:left w:val="single" w:sz="4" w:space="0" w:color="00000A"/>
              <w:bottom w:val="single" w:sz="4" w:space="0" w:color="00000A"/>
              <w:right w:val="single" w:sz="4" w:space="0" w:color="00000A"/>
            </w:tcBorders>
          </w:tcPr>
          <w:p w14:paraId="3C323336"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260" w:type="dxa"/>
            <w:tcBorders>
              <w:top w:val="single" w:sz="4" w:space="0" w:color="00000A"/>
              <w:left w:val="single" w:sz="4" w:space="0" w:color="00000A"/>
              <w:bottom w:val="single" w:sz="4" w:space="0" w:color="00000A"/>
              <w:right w:val="single" w:sz="4" w:space="0" w:color="00000A"/>
            </w:tcBorders>
          </w:tcPr>
          <w:p w14:paraId="6CE37DA0"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256 GB SSD atminties</w:t>
            </w:r>
          </w:p>
        </w:tc>
        <w:tc>
          <w:tcPr>
            <w:tcW w:w="3686" w:type="dxa"/>
            <w:tcBorders>
              <w:top w:val="single" w:sz="4" w:space="0" w:color="00000A"/>
              <w:left w:val="single" w:sz="4" w:space="0" w:color="00000A"/>
              <w:bottom w:val="single" w:sz="4" w:space="0" w:color="00000A"/>
              <w:right w:val="single" w:sz="4" w:space="0" w:color="00000A"/>
            </w:tcBorders>
          </w:tcPr>
          <w:p w14:paraId="6E574940"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ADF27D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4BD7BD2" w14:textId="70F1726D"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10</w:t>
            </w:r>
          </w:p>
        </w:tc>
        <w:tc>
          <w:tcPr>
            <w:tcW w:w="3217" w:type="dxa"/>
            <w:tcBorders>
              <w:top w:val="single" w:sz="4" w:space="0" w:color="00000A"/>
              <w:left w:val="single" w:sz="4" w:space="0" w:color="00000A"/>
              <w:bottom w:val="single" w:sz="4" w:space="0" w:color="00000A"/>
              <w:right w:val="single" w:sz="4" w:space="0" w:color="00000A"/>
            </w:tcBorders>
          </w:tcPr>
          <w:p w14:paraId="04440F71"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Jungtys</w:t>
            </w:r>
          </w:p>
        </w:tc>
        <w:tc>
          <w:tcPr>
            <w:tcW w:w="3260" w:type="dxa"/>
            <w:tcBorders>
              <w:top w:val="single" w:sz="4" w:space="0" w:color="00000A"/>
              <w:left w:val="single" w:sz="4" w:space="0" w:color="00000A"/>
              <w:bottom w:val="single" w:sz="4" w:space="0" w:color="00000A"/>
              <w:right w:val="single" w:sz="4" w:space="0" w:color="00000A"/>
            </w:tcBorders>
          </w:tcPr>
          <w:p w14:paraId="421127F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2736CDE7" w14:textId="77777777" w:rsidR="00531F6D" w:rsidRPr="00753C2C" w:rsidRDefault="00531F6D" w:rsidP="00531F6D">
            <w:pPr>
              <w:numPr>
                <w:ilvl w:val="0"/>
                <w:numId w:val="20"/>
              </w:numPr>
              <w:tabs>
                <w:tab w:val="left" w:pos="420"/>
              </w:tabs>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4 x </w:t>
            </w:r>
            <w:proofErr w:type="spellStart"/>
            <w:r w:rsidRPr="00753C2C">
              <w:rPr>
                <w:rFonts w:ascii="Times New Roman" w:eastAsia="Times New Roman" w:hAnsi="Times New Roman"/>
                <w:iCs/>
                <w:highlight w:val="white"/>
                <w:lang w:eastAsia="lt-LT"/>
              </w:rPr>
              <w:t>Thunderbolt</w:t>
            </w:r>
            <w:proofErr w:type="spellEnd"/>
            <w:r w:rsidRPr="00753C2C">
              <w:rPr>
                <w:rFonts w:ascii="Times New Roman" w:eastAsia="Times New Roman" w:hAnsi="Times New Roman"/>
                <w:iCs/>
                <w:highlight w:val="white"/>
                <w:lang w:eastAsia="lt-LT"/>
              </w:rPr>
              <w:t xml:space="preserve"> 4 </w:t>
            </w:r>
            <w:r w:rsidRPr="00753C2C">
              <w:rPr>
                <w:rFonts w:ascii="Times New Roman" w:eastAsia="Times New Roman" w:hAnsi="Times New Roman"/>
                <w:iCs/>
                <w:lang w:eastAsia="lt-LT"/>
              </w:rPr>
              <w:t>(USB-4)</w:t>
            </w:r>
          </w:p>
          <w:p w14:paraId="7C85DFF8" w14:textId="77777777" w:rsidR="00531F6D" w:rsidRPr="00753C2C" w:rsidRDefault="00531F6D" w:rsidP="00531F6D">
            <w:pPr>
              <w:numPr>
                <w:ilvl w:val="0"/>
                <w:numId w:val="20"/>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w:t>
            </w:r>
            <w:proofErr w:type="spellStart"/>
            <w:r w:rsidRPr="00753C2C">
              <w:rPr>
                <w:rFonts w:ascii="Times New Roman" w:eastAsia="Times New Roman" w:hAnsi="Times New Roman"/>
                <w:iCs/>
                <w:highlight w:val="white"/>
                <w:lang w:eastAsia="lt-LT"/>
              </w:rPr>
              <w:t>audio</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36EE311E"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42E6A2C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E0811B7" w14:textId="79BFBF5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11</w:t>
            </w:r>
          </w:p>
        </w:tc>
        <w:tc>
          <w:tcPr>
            <w:tcW w:w="3217" w:type="dxa"/>
            <w:tcBorders>
              <w:top w:val="single" w:sz="4" w:space="0" w:color="00000A"/>
              <w:left w:val="single" w:sz="4" w:space="0" w:color="00000A"/>
              <w:bottom w:val="single" w:sz="4" w:space="0" w:color="00000A"/>
              <w:right w:val="single" w:sz="4" w:space="0" w:color="00000A"/>
            </w:tcBorders>
          </w:tcPr>
          <w:p w14:paraId="669C4C5B"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Garso sistema</w:t>
            </w:r>
          </w:p>
        </w:tc>
        <w:tc>
          <w:tcPr>
            <w:tcW w:w="3260" w:type="dxa"/>
            <w:tcBorders>
              <w:top w:val="single" w:sz="4" w:space="0" w:color="00000A"/>
              <w:left w:val="single" w:sz="4" w:space="0" w:color="00000A"/>
              <w:bottom w:val="single" w:sz="4" w:space="0" w:color="00000A"/>
              <w:right w:val="single" w:sz="4" w:space="0" w:color="00000A"/>
            </w:tcBorders>
          </w:tcPr>
          <w:p w14:paraId="152A25B7"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0CF58B1E"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26652B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4FEFAC4" w14:textId="4C1CADFF"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12</w:t>
            </w:r>
          </w:p>
        </w:tc>
        <w:tc>
          <w:tcPr>
            <w:tcW w:w="3217" w:type="dxa"/>
            <w:tcBorders>
              <w:top w:val="single" w:sz="4" w:space="0" w:color="00000A"/>
              <w:left w:val="single" w:sz="4" w:space="0" w:color="00000A"/>
              <w:bottom w:val="single" w:sz="4" w:space="0" w:color="00000A"/>
              <w:right w:val="single" w:sz="4" w:space="0" w:color="00000A"/>
            </w:tcBorders>
          </w:tcPr>
          <w:p w14:paraId="64E70891"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Tinklo adapteris</w:t>
            </w:r>
          </w:p>
        </w:tc>
        <w:tc>
          <w:tcPr>
            <w:tcW w:w="3260" w:type="dxa"/>
            <w:tcBorders>
              <w:top w:val="single" w:sz="4" w:space="0" w:color="00000A"/>
              <w:left w:val="single" w:sz="4" w:space="0" w:color="00000A"/>
              <w:bottom w:val="single" w:sz="4" w:space="0" w:color="00000A"/>
              <w:right w:val="single" w:sz="4" w:space="0" w:color="00000A"/>
            </w:tcBorders>
          </w:tcPr>
          <w:p w14:paraId="0E409AF0" w14:textId="77777777" w:rsidR="00531F6D" w:rsidRPr="00753C2C" w:rsidRDefault="00531F6D" w:rsidP="00531F6D">
            <w:pPr>
              <w:suppressAutoHyphens w:val="0"/>
              <w:overflowPunct/>
              <w:spacing w:after="0" w:line="240" w:lineRule="auto"/>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w:t>
            </w:r>
          </w:p>
          <w:p w14:paraId="5F84B11E" w14:textId="77777777" w:rsidR="00531F6D" w:rsidRPr="00753C2C" w:rsidRDefault="00531F6D" w:rsidP="00531F6D">
            <w:pPr>
              <w:numPr>
                <w:ilvl w:val="0"/>
                <w:numId w:val="20"/>
              </w:numPr>
              <w:suppressAutoHyphens w:val="0"/>
              <w:overflowPunct/>
              <w:spacing w:after="0" w:line="240" w:lineRule="auto"/>
              <w:contextualSpacing/>
              <w:rPr>
                <w:rFonts w:ascii="Times New Roman" w:eastAsia="Times New Roman" w:hAnsi="Times New Roman"/>
                <w:iCs/>
                <w:lang w:eastAsia="lt-LT"/>
              </w:rPr>
            </w:pPr>
            <w:proofErr w:type="spellStart"/>
            <w:r w:rsidRPr="00753C2C">
              <w:rPr>
                <w:rFonts w:ascii="Times New Roman" w:eastAsia="Times New Roman" w:hAnsi="Times New Roman"/>
                <w:iCs/>
                <w:highlight w:val="white"/>
                <w:lang w:eastAsia="lt-LT"/>
              </w:rPr>
              <w:t>Wi</w:t>
            </w:r>
            <w:proofErr w:type="spellEnd"/>
            <w:r w:rsidRPr="00753C2C">
              <w:rPr>
                <w:rFonts w:ascii="Times New Roman" w:eastAsia="Times New Roman" w:hAnsi="Times New Roman"/>
                <w:iCs/>
                <w:highlight w:val="white"/>
                <w:lang w:eastAsia="lt-LT"/>
              </w:rPr>
              <w:t>-Fi 6E (802.11ax),</w:t>
            </w:r>
          </w:p>
          <w:p w14:paraId="008BB421" w14:textId="77777777" w:rsidR="00531F6D" w:rsidRPr="00753C2C" w:rsidRDefault="00531F6D" w:rsidP="00531F6D">
            <w:pPr>
              <w:numPr>
                <w:ilvl w:val="0"/>
                <w:numId w:val="20"/>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Bluetooth 5.3</w:t>
            </w:r>
          </w:p>
          <w:p w14:paraId="0A89FC81"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proofErr w:type="spellStart"/>
            <w:r w:rsidRPr="00753C2C">
              <w:rPr>
                <w:rFonts w:ascii="Times New Roman" w:eastAsia="Times New Roman" w:hAnsi="Times New Roman"/>
                <w:iCs/>
                <w:lang w:eastAsia="lt-LT"/>
              </w:rPr>
              <w:t>Gigabit</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Ethernet</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6AA8A246"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471783E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A806BF6" w14:textId="034BE270"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13</w:t>
            </w:r>
          </w:p>
        </w:tc>
        <w:tc>
          <w:tcPr>
            <w:tcW w:w="3217" w:type="dxa"/>
            <w:tcBorders>
              <w:top w:val="single" w:sz="4" w:space="0" w:color="00000A"/>
              <w:left w:val="single" w:sz="4" w:space="0" w:color="00000A"/>
              <w:bottom w:val="single" w:sz="4" w:space="0" w:color="00000A"/>
              <w:right w:val="single" w:sz="4" w:space="0" w:color="00000A"/>
            </w:tcBorders>
          </w:tcPr>
          <w:p w14:paraId="7BBA6D4B"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260" w:type="dxa"/>
            <w:tcBorders>
              <w:top w:val="single" w:sz="4" w:space="0" w:color="00000A"/>
              <w:left w:val="single" w:sz="4" w:space="0" w:color="00000A"/>
              <w:bottom w:val="single" w:sz="4" w:space="0" w:color="00000A"/>
              <w:right w:val="single" w:sz="4" w:space="0" w:color="00000A"/>
            </w:tcBorders>
          </w:tcPr>
          <w:p w14:paraId="39FFC78A"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24“</w:t>
            </w:r>
          </w:p>
        </w:tc>
        <w:tc>
          <w:tcPr>
            <w:tcW w:w="3686" w:type="dxa"/>
            <w:tcBorders>
              <w:top w:val="single" w:sz="4" w:space="0" w:color="00000A"/>
              <w:left w:val="single" w:sz="4" w:space="0" w:color="00000A"/>
              <w:bottom w:val="single" w:sz="4" w:space="0" w:color="00000A"/>
              <w:right w:val="single" w:sz="4" w:space="0" w:color="00000A"/>
            </w:tcBorders>
          </w:tcPr>
          <w:p w14:paraId="2496C530"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5A6AD62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C2CEB7E" w14:textId="113A8B2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14</w:t>
            </w:r>
          </w:p>
        </w:tc>
        <w:tc>
          <w:tcPr>
            <w:tcW w:w="3217" w:type="dxa"/>
            <w:tcBorders>
              <w:top w:val="single" w:sz="4" w:space="0" w:color="00000A"/>
              <w:left w:val="single" w:sz="4" w:space="0" w:color="00000A"/>
              <w:bottom w:val="single" w:sz="4" w:space="0" w:color="00000A"/>
              <w:right w:val="single" w:sz="4" w:space="0" w:color="00000A"/>
            </w:tcBorders>
          </w:tcPr>
          <w:p w14:paraId="12533D28"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260" w:type="dxa"/>
            <w:tcBorders>
              <w:top w:val="single" w:sz="4" w:space="0" w:color="00000A"/>
              <w:left w:val="single" w:sz="4" w:space="0" w:color="00000A"/>
              <w:bottom w:val="single" w:sz="4" w:space="0" w:color="00000A"/>
              <w:right w:val="single" w:sz="4" w:space="0" w:color="00000A"/>
            </w:tcBorders>
          </w:tcPr>
          <w:p w14:paraId="1E5DEF17"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4480 x 2520</w:t>
            </w:r>
          </w:p>
        </w:tc>
        <w:tc>
          <w:tcPr>
            <w:tcW w:w="3686" w:type="dxa"/>
            <w:tcBorders>
              <w:top w:val="single" w:sz="4" w:space="0" w:color="00000A"/>
              <w:left w:val="single" w:sz="4" w:space="0" w:color="00000A"/>
              <w:bottom w:val="single" w:sz="4" w:space="0" w:color="00000A"/>
              <w:right w:val="single" w:sz="4" w:space="0" w:color="00000A"/>
            </w:tcBorders>
          </w:tcPr>
          <w:p w14:paraId="14AA0ABE"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35A1C9F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FA608FB" w14:textId="0DF90DF2"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15</w:t>
            </w:r>
          </w:p>
        </w:tc>
        <w:tc>
          <w:tcPr>
            <w:tcW w:w="3217" w:type="dxa"/>
            <w:tcBorders>
              <w:top w:val="single" w:sz="4" w:space="0" w:color="00000A"/>
              <w:left w:val="single" w:sz="4" w:space="0" w:color="00000A"/>
              <w:bottom w:val="single" w:sz="4" w:space="0" w:color="00000A"/>
              <w:right w:val="single" w:sz="4" w:space="0" w:color="00000A"/>
            </w:tcBorders>
          </w:tcPr>
          <w:p w14:paraId="2FB36039"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260" w:type="dxa"/>
            <w:tcBorders>
              <w:top w:val="single" w:sz="4" w:space="0" w:color="00000A"/>
              <w:left w:val="single" w:sz="4" w:space="0" w:color="00000A"/>
              <w:bottom w:val="single" w:sz="4" w:space="0" w:color="00000A"/>
              <w:right w:val="single" w:sz="4" w:space="0" w:color="00000A"/>
            </w:tcBorders>
          </w:tcPr>
          <w:p w14:paraId="0F7F38C9"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686" w:type="dxa"/>
            <w:tcBorders>
              <w:top w:val="single" w:sz="4" w:space="0" w:color="00000A"/>
              <w:left w:val="single" w:sz="4" w:space="0" w:color="00000A"/>
              <w:bottom w:val="single" w:sz="4" w:space="0" w:color="00000A"/>
              <w:right w:val="single" w:sz="4" w:space="0" w:color="00000A"/>
            </w:tcBorders>
          </w:tcPr>
          <w:p w14:paraId="1EB234D6"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0EEAF3F7"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CDC281" w14:textId="2698BEEE"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lastRenderedPageBreak/>
              <w:t>16</w:t>
            </w:r>
          </w:p>
        </w:tc>
        <w:tc>
          <w:tcPr>
            <w:tcW w:w="3217" w:type="dxa"/>
            <w:tcBorders>
              <w:top w:val="single" w:sz="4" w:space="0" w:color="00000A"/>
              <w:left w:val="single" w:sz="4" w:space="0" w:color="00000A"/>
              <w:bottom w:val="single" w:sz="4" w:space="0" w:color="00000A"/>
              <w:right w:val="single" w:sz="4" w:space="0" w:color="00000A"/>
            </w:tcBorders>
          </w:tcPr>
          <w:p w14:paraId="62AB8410"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260" w:type="dxa"/>
            <w:tcBorders>
              <w:top w:val="single" w:sz="4" w:space="0" w:color="00000A"/>
              <w:left w:val="single" w:sz="4" w:space="0" w:color="00000A"/>
              <w:bottom w:val="single" w:sz="4" w:space="0" w:color="00000A"/>
              <w:right w:val="single" w:sz="4" w:space="0" w:color="00000A"/>
            </w:tcBorders>
          </w:tcPr>
          <w:p w14:paraId="68F6324D"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roofErr w:type="spellStart"/>
            <w:r w:rsidRPr="00753C2C">
              <w:rPr>
                <w:rFonts w:ascii="Times New Roman" w:eastAsia="Times New Roman" w:hAnsi="Times New Roman"/>
                <w:iCs/>
                <w:lang w:eastAsia="lt-LT"/>
              </w:rPr>
              <w:t>Mac</w:t>
            </w:r>
            <w:proofErr w:type="spellEnd"/>
            <w:r w:rsidRPr="00753C2C">
              <w:rPr>
                <w:rFonts w:ascii="Times New Roman" w:eastAsia="Times New Roman" w:hAnsi="Times New Roman"/>
                <w:iCs/>
                <w:lang w:eastAsia="lt-LT"/>
              </w:rPr>
              <w:t xml:space="preserve"> OS arba lygiavertė</w:t>
            </w:r>
          </w:p>
        </w:tc>
        <w:tc>
          <w:tcPr>
            <w:tcW w:w="3686" w:type="dxa"/>
            <w:tcBorders>
              <w:top w:val="single" w:sz="4" w:space="0" w:color="00000A"/>
              <w:left w:val="single" w:sz="4" w:space="0" w:color="00000A"/>
              <w:bottom w:val="single" w:sz="4" w:space="0" w:color="00000A"/>
              <w:right w:val="single" w:sz="4" w:space="0" w:color="00000A"/>
            </w:tcBorders>
          </w:tcPr>
          <w:p w14:paraId="47F4A1AB"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3FD001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69E1236" w14:textId="4CE164E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17</w:t>
            </w:r>
          </w:p>
        </w:tc>
        <w:tc>
          <w:tcPr>
            <w:tcW w:w="3217" w:type="dxa"/>
            <w:tcBorders>
              <w:top w:val="single" w:sz="4" w:space="0" w:color="00000A"/>
              <w:left w:val="single" w:sz="4" w:space="0" w:color="00000A"/>
              <w:bottom w:val="single" w:sz="4" w:space="0" w:color="00000A"/>
              <w:right w:val="single" w:sz="4" w:space="0" w:color="00000A"/>
            </w:tcBorders>
          </w:tcPr>
          <w:p w14:paraId="592D8665"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260" w:type="dxa"/>
            <w:tcBorders>
              <w:top w:val="single" w:sz="4" w:space="0" w:color="00000A"/>
              <w:left w:val="single" w:sz="4" w:space="0" w:color="00000A"/>
              <w:bottom w:val="single" w:sz="4" w:space="0" w:color="00000A"/>
              <w:right w:val="single" w:sz="4" w:space="0" w:color="00000A"/>
            </w:tcBorders>
          </w:tcPr>
          <w:p w14:paraId="4289B64B"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382340C6"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3B78CA7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0C2B24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BF954A9" w14:textId="7DE91E2D"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18</w:t>
            </w:r>
          </w:p>
        </w:tc>
        <w:tc>
          <w:tcPr>
            <w:tcW w:w="3217" w:type="dxa"/>
            <w:tcBorders>
              <w:top w:val="single" w:sz="4" w:space="0" w:color="00000A"/>
              <w:left w:val="single" w:sz="4" w:space="0" w:color="00000A"/>
              <w:bottom w:val="single" w:sz="4" w:space="0" w:color="00000A"/>
              <w:right w:val="single" w:sz="4" w:space="0" w:color="00000A"/>
            </w:tcBorders>
          </w:tcPr>
          <w:p w14:paraId="6731BD38"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Priedai</w:t>
            </w:r>
          </w:p>
        </w:tc>
        <w:tc>
          <w:tcPr>
            <w:tcW w:w="3260" w:type="dxa"/>
            <w:tcBorders>
              <w:top w:val="single" w:sz="4" w:space="0" w:color="00000A"/>
              <w:left w:val="single" w:sz="4" w:space="0" w:color="00000A"/>
              <w:bottom w:val="single" w:sz="4" w:space="0" w:color="00000A"/>
              <w:right w:val="single" w:sz="4" w:space="0" w:color="00000A"/>
            </w:tcBorders>
          </w:tcPr>
          <w:p w14:paraId="7A3507C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Klaviatūra ir pelė suderinta su  kompiuteriu</w:t>
            </w:r>
          </w:p>
        </w:tc>
        <w:tc>
          <w:tcPr>
            <w:tcW w:w="3686" w:type="dxa"/>
            <w:tcBorders>
              <w:top w:val="single" w:sz="4" w:space="0" w:color="00000A"/>
              <w:left w:val="single" w:sz="4" w:space="0" w:color="00000A"/>
              <w:bottom w:val="single" w:sz="4" w:space="0" w:color="00000A"/>
              <w:right w:val="single" w:sz="4" w:space="0" w:color="00000A"/>
            </w:tcBorders>
          </w:tcPr>
          <w:p w14:paraId="5F782F7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627BDC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83E9F97" w14:textId="733794E3"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19</w:t>
            </w:r>
          </w:p>
        </w:tc>
        <w:tc>
          <w:tcPr>
            <w:tcW w:w="3217" w:type="dxa"/>
            <w:tcBorders>
              <w:top w:val="single" w:sz="4" w:space="0" w:color="00000A"/>
              <w:left w:val="single" w:sz="4" w:space="0" w:color="00000A"/>
              <w:bottom w:val="single" w:sz="4" w:space="0" w:color="00000A"/>
              <w:right w:val="single" w:sz="4" w:space="0" w:color="00000A"/>
            </w:tcBorders>
          </w:tcPr>
          <w:p w14:paraId="457D5479"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Programinė įranga</w:t>
            </w:r>
          </w:p>
        </w:tc>
        <w:tc>
          <w:tcPr>
            <w:tcW w:w="3260" w:type="dxa"/>
            <w:tcBorders>
              <w:top w:val="single" w:sz="4" w:space="0" w:color="00000A"/>
              <w:left w:val="single" w:sz="4" w:space="0" w:color="00000A"/>
              <w:bottom w:val="single" w:sz="4" w:space="0" w:color="00000A"/>
              <w:right w:val="single" w:sz="4" w:space="0" w:color="00000A"/>
            </w:tcBorders>
          </w:tcPr>
          <w:p w14:paraId="741E8005"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Microsoft Office </w:t>
            </w:r>
            <w:proofErr w:type="spellStart"/>
            <w:r w:rsidRPr="00753C2C">
              <w:rPr>
                <w:rFonts w:ascii="Times New Roman" w:eastAsia="Times New Roman" w:hAnsi="Times New Roman"/>
                <w:iCs/>
                <w:lang w:eastAsia="lt-LT"/>
              </w:rPr>
              <w:t>Home</w:t>
            </w:r>
            <w:proofErr w:type="spellEnd"/>
            <w:r w:rsidRPr="00753C2C">
              <w:rPr>
                <w:rFonts w:ascii="Times New Roman" w:eastAsia="Times New Roman" w:hAnsi="Times New Roman"/>
                <w:iCs/>
                <w:lang w:eastAsia="lt-LT"/>
              </w:rPr>
              <w:t xml:space="preserve"> &amp; Business arba lygiavertė (suderinama su </w:t>
            </w:r>
            <w:proofErr w:type="spellStart"/>
            <w:r w:rsidRPr="00753C2C">
              <w:rPr>
                <w:rFonts w:ascii="Times New Roman" w:eastAsia="Times New Roman" w:hAnsi="Times New Roman"/>
                <w:iCs/>
                <w:lang w:eastAsia="lt-LT"/>
              </w:rPr>
              <w:t>macOS</w:t>
            </w:r>
            <w:proofErr w:type="spellEnd"/>
            <w:r w:rsidRPr="00753C2C">
              <w:rPr>
                <w:rFonts w:ascii="Times New Roman" w:eastAsia="Times New Roman" w:hAnsi="Times New Roman"/>
                <w:iCs/>
                <w:lang w:eastAsia="lt-LT"/>
              </w:rPr>
              <w:t>)</w:t>
            </w:r>
          </w:p>
        </w:tc>
        <w:tc>
          <w:tcPr>
            <w:tcW w:w="3686" w:type="dxa"/>
            <w:tcBorders>
              <w:top w:val="single" w:sz="4" w:space="0" w:color="00000A"/>
              <w:left w:val="single" w:sz="4" w:space="0" w:color="00000A"/>
              <w:bottom w:val="single" w:sz="4" w:space="0" w:color="00000A"/>
              <w:right w:val="single" w:sz="4" w:space="0" w:color="00000A"/>
            </w:tcBorders>
          </w:tcPr>
          <w:p w14:paraId="51222664"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338B4A5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DA8EB10" w14:textId="3657C213"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20</w:t>
            </w:r>
          </w:p>
        </w:tc>
        <w:tc>
          <w:tcPr>
            <w:tcW w:w="3217" w:type="dxa"/>
            <w:tcBorders>
              <w:top w:val="single" w:sz="4" w:space="0" w:color="00000A"/>
              <w:left w:val="single" w:sz="4" w:space="0" w:color="00000A"/>
              <w:bottom w:val="single" w:sz="4" w:space="0" w:color="00000A"/>
              <w:right w:val="single" w:sz="4" w:space="0" w:color="00000A"/>
            </w:tcBorders>
          </w:tcPr>
          <w:p w14:paraId="344EA83E"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Garantija</w:t>
            </w:r>
          </w:p>
        </w:tc>
        <w:tc>
          <w:tcPr>
            <w:tcW w:w="3260" w:type="dxa"/>
            <w:tcBorders>
              <w:top w:val="single" w:sz="4" w:space="0" w:color="00000A"/>
              <w:left w:val="single" w:sz="4" w:space="0" w:color="00000A"/>
              <w:bottom w:val="single" w:sz="4" w:space="0" w:color="00000A"/>
              <w:right w:val="single" w:sz="4" w:space="0" w:color="00000A"/>
            </w:tcBorders>
          </w:tcPr>
          <w:p w14:paraId="48992DC9" w14:textId="59BA1A2E" w:rsidR="00531F6D" w:rsidRPr="00753C2C" w:rsidRDefault="00CA394B" w:rsidP="00531F6D">
            <w:pPr>
              <w:suppressAutoHyphens w:val="0"/>
              <w:overflowPunct/>
              <w:spacing w:after="0" w:line="240" w:lineRule="auto"/>
              <w:rPr>
                <w:rFonts w:ascii="Times New Roman" w:eastAsia="Times New Roman" w:hAnsi="Times New Roman"/>
                <w:iCs/>
                <w:lang w:eastAsia="lt-LT"/>
              </w:rPr>
            </w:pPr>
            <w:r w:rsidRPr="00CA394B">
              <w:rPr>
                <w:rFonts w:ascii="Times New Roman" w:eastAsia="Times New Roman" w:hAnsi="Times New Roman"/>
                <w:iCs/>
                <w:lang w:eastAsia="lt-LT"/>
              </w:rPr>
              <w:t xml:space="preserve">Ne trumpesnė kaip </w:t>
            </w:r>
            <w:r w:rsidR="00B30928">
              <w:rPr>
                <w:rFonts w:ascii="Times New Roman" w:eastAsia="Times New Roman" w:hAnsi="Times New Roman"/>
                <w:iCs/>
                <w:lang w:eastAsia="lt-LT"/>
              </w:rPr>
              <w:t>12</w:t>
            </w:r>
            <w:r w:rsidRPr="00CA394B">
              <w:rPr>
                <w:rFonts w:ascii="Times New Roman" w:eastAsia="Times New Roman" w:hAnsi="Times New Roman"/>
                <w:iCs/>
                <w:lang w:eastAsia="lt-LT"/>
              </w:rPr>
              <w:t xml:space="preserve"> mėnesių gamintojo garantija</w:t>
            </w:r>
            <w:r w:rsidR="00531F6D" w:rsidRPr="00753C2C">
              <w:rPr>
                <w:rFonts w:ascii="Times New Roman" w:eastAsia="Times New Roman" w:hAnsi="Times New Roman"/>
                <w:iCs/>
                <w:lang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377E5B00"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0575E6D2"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p>
          <w:p w14:paraId="1724B54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764AEDA2"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9310ED" w:rsidRPr="00753C2C" w14:paraId="4DADAEC3" w14:textId="77777777" w:rsidTr="00193922">
        <w:tc>
          <w:tcPr>
            <w:tcW w:w="724" w:type="dxa"/>
            <w:tcBorders>
              <w:top w:val="single" w:sz="4" w:space="0" w:color="00000A"/>
              <w:left w:val="single" w:sz="4" w:space="0" w:color="00000A"/>
              <w:bottom w:val="single" w:sz="4" w:space="0" w:color="00000A"/>
              <w:right w:val="single" w:sz="4" w:space="0" w:color="00000A"/>
            </w:tcBorders>
          </w:tcPr>
          <w:p w14:paraId="01AF3057" w14:textId="5FBD253F" w:rsidR="009310ED" w:rsidRPr="00753C2C" w:rsidRDefault="009310ED" w:rsidP="009310E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21</w:t>
            </w:r>
          </w:p>
        </w:tc>
        <w:tc>
          <w:tcPr>
            <w:tcW w:w="3217" w:type="dxa"/>
            <w:tcBorders>
              <w:top w:val="single" w:sz="4" w:space="0" w:color="00000A"/>
              <w:left w:val="single" w:sz="4" w:space="0" w:color="00000A"/>
              <w:bottom w:val="single" w:sz="4" w:space="0" w:color="00000A"/>
              <w:right w:val="single" w:sz="4" w:space="0" w:color="00000A"/>
            </w:tcBorders>
          </w:tcPr>
          <w:p w14:paraId="2D46D463"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w:t>
            </w:r>
            <w:r w:rsidRPr="00194532">
              <w:rPr>
                <w:rFonts w:ascii="Times New Roman" w:eastAsia="Times New Roman" w:hAnsi="Times New Roman"/>
                <w:bCs/>
                <w:lang w:eastAsia="lt-LT"/>
              </w:rPr>
              <w:lastRenderedPageBreak/>
              <w:t>skyriaus „Kompiuteriai, nešiojamieji kompiuteriai ir planšetės“ 4.1, 4.2. ir 4.3. punktuose.</w:t>
            </w:r>
          </w:p>
          <w:p w14:paraId="38DE3972" w14:textId="114E960F" w:rsidR="009310ED" w:rsidRPr="00753C2C" w:rsidRDefault="009310ED" w:rsidP="009310ED">
            <w:pPr>
              <w:suppressAutoHyphens w:val="0"/>
              <w:overflowPunct/>
              <w:spacing w:after="0" w:line="240" w:lineRule="auto"/>
              <w:ind w:hanging="2"/>
              <w:rPr>
                <w:rFonts w:ascii="Times New Roman" w:eastAsia="Times New Roman" w:hAnsi="Times New Roman"/>
                <w:bCs/>
                <w:lang w:eastAsia="lt-LT"/>
              </w:rPr>
            </w:pPr>
            <w:r w:rsidRPr="00194532">
              <w:rPr>
                <w:rFonts w:ascii="Times New Roman" w:eastAsia="Times New Roman" w:hAnsi="Times New Roman"/>
                <w:bCs/>
                <w:lang w:eastAsia="lt-LT"/>
              </w:rPr>
              <w:t xml:space="preserve">Nuoroda: </w:t>
            </w:r>
            <w:hyperlink r:id="rId60" w:history="1">
              <w:r w:rsidRPr="00194532">
                <w:rPr>
                  <w:rStyle w:val="Hyperlink"/>
                  <w:rFonts w:ascii="Times New Roman" w:eastAsia="Times New Roman" w:hAnsi="Times New Roman"/>
                  <w:bCs/>
                  <w:lang w:eastAsia="lt-LT"/>
                </w:rPr>
                <w:t>https://www.e-tar.lt/portal/lt/legalAct/TAR.4B60A8C9678B/asr</w:t>
              </w:r>
            </w:hyperlink>
          </w:p>
        </w:tc>
        <w:tc>
          <w:tcPr>
            <w:tcW w:w="3260" w:type="dxa"/>
            <w:tcBorders>
              <w:top w:val="single" w:sz="4" w:space="0" w:color="auto"/>
              <w:left w:val="single" w:sz="4" w:space="0" w:color="00000A"/>
              <w:bottom w:val="single" w:sz="4" w:space="0" w:color="auto"/>
              <w:right w:val="single" w:sz="4" w:space="0" w:color="00000A"/>
            </w:tcBorders>
          </w:tcPr>
          <w:p w14:paraId="404E9AF7" w14:textId="30DE9906" w:rsidR="009310ED" w:rsidRPr="00753C2C" w:rsidRDefault="009310ED" w:rsidP="009310ED">
            <w:pPr>
              <w:suppressAutoHyphens w:val="0"/>
              <w:overflowPunct/>
              <w:spacing w:after="0" w:line="240" w:lineRule="auto"/>
              <w:rPr>
                <w:rFonts w:ascii="Times New Roman" w:eastAsia="Times New Roman" w:hAnsi="Times New Roman"/>
                <w:iCs/>
                <w:lang w:eastAsia="lt-LT"/>
              </w:rPr>
            </w:pPr>
            <w:r w:rsidRPr="00DB3BFF">
              <w:rPr>
                <w:rFonts w:ascii="Times New Roman" w:eastAsia="Times New Roman" w:hAnsi="Times New Roman"/>
                <w:iCs/>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229BCA54" w14:textId="77777777" w:rsidR="009310ED" w:rsidRPr="00753C2C" w:rsidRDefault="009310ED" w:rsidP="009310ED">
            <w:pPr>
              <w:suppressAutoHyphens w:val="0"/>
              <w:overflowPunct/>
              <w:spacing w:after="0" w:line="240" w:lineRule="auto"/>
              <w:ind w:hanging="2"/>
              <w:rPr>
                <w:rFonts w:ascii="Times New Roman" w:eastAsia="Aptos" w:hAnsi="Times New Roman"/>
                <w:lang w:eastAsia="lt-LT"/>
              </w:rPr>
            </w:pPr>
          </w:p>
        </w:tc>
      </w:tr>
    </w:tbl>
    <w:p w14:paraId="43CB14B4" w14:textId="77777777" w:rsidR="00A630D6"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val="lt" w:eastAsia="lt-LT"/>
        </w:rPr>
      </w:pPr>
    </w:p>
    <w:p w14:paraId="76947E69" w14:textId="77777777" w:rsidR="00A630D6"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val="lt" w:eastAsia="lt-LT"/>
        </w:rPr>
      </w:pPr>
    </w:p>
    <w:p w14:paraId="49FA82B3" w14:textId="1E8C0978" w:rsidR="00D93553" w:rsidRPr="002E325C"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u w:val="single"/>
          <w:lang w:eastAsia="lt-LT"/>
        </w:rPr>
      </w:pPr>
      <w:r w:rsidRPr="002E325C">
        <w:rPr>
          <w:rFonts w:ascii="Times New Roman" w:eastAsia="Times New Roman" w:hAnsi="Times New Roman"/>
          <w:b/>
          <w:bCs/>
          <w:color w:val="77206D" w:themeColor="accent5" w:themeShade="BF"/>
          <w:u w:val="single"/>
          <w:lang w:val="lt" w:eastAsia="lt-LT"/>
        </w:rPr>
        <w:t>IV Pirkimo dalis. Kompiuterin</w:t>
      </w:r>
      <w:r w:rsidRPr="002E325C">
        <w:rPr>
          <w:rFonts w:ascii="Times New Roman" w:eastAsia="Times New Roman" w:hAnsi="Times New Roman"/>
          <w:b/>
          <w:bCs/>
          <w:color w:val="77206D" w:themeColor="accent5" w:themeShade="BF"/>
          <w:u w:val="single"/>
          <w:lang w:eastAsia="lt-LT"/>
        </w:rPr>
        <w:t>ė įranga.</w:t>
      </w:r>
      <w:r w:rsidR="00EE2679" w:rsidRPr="002E325C">
        <w:rPr>
          <w:rFonts w:ascii="Times New Roman" w:eastAsia="Times New Roman" w:hAnsi="Times New Roman"/>
          <w:b/>
          <w:bCs/>
          <w:color w:val="77206D" w:themeColor="accent5" w:themeShade="BF"/>
          <w:u w:val="single"/>
          <w:lang w:eastAsia="lt-LT"/>
        </w:rPr>
        <w:t xml:space="preserve"> Maksimali pirkimo dalies vertė </w:t>
      </w:r>
      <w:r w:rsidR="002E325C" w:rsidRPr="002E325C">
        <w:rPr>
          <w:rFonts w:ascii="Times New Roman" w:eastAsia="Times New Roman" w:hAnsi="Times New Roman"/>
          <w:b/>
          <w:bCs/>
          <w:color w:val="77206D" w:themeColor="accent5" w:themeShade="BF"/>
          <w:u w:val="single"/>
          <w:lang w:eastAsia="lt-LT"/>
        </w:rPr>
        <w:t xml:space="preserve">43 000,00 </w:t>
      </w:r>
      <w:r w:rsidR="00EE2679" w:rsidRPr="002E325C">
        <w:rPr>
          <w:rFonts w:ascii="Times New Roman" w:eastAsia="Times New Roman" w:hAnsi="Times New Roman"/>
          <w:b/>
          <w:bCs/>
          <w:color w:val="77206D" w:themeColor="accent5" w:themeShade="BF"/>
          <w:u w:val="single"/>
          <w:lang w:eastAsia="lt-LT"/>
        </w:rPr>
        <w:t>Eur be PVM.</w:t>
      </w:r>
    </w:p>
    <w:p w14:paraId="779090BF" w14:textId="77777777" w:rsidR="00A630D6"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W w:w="10887" w:type="dxa"/>
        <w:tblInd w:w="-856" w:type="dxa"/>
        <w:tblLayout w:type="fixed"/>
        <w:tblLook w:val="0400" w:firstRow="0" w:lastRow="0" w:firstColumn="0" w:lastColumn="0" w:noHBand="0" w:noVBand="1"/>
      </w:tblPr>
      <w:tblGrid>
        <w:gridCol w:w="680"/>
        <w:gridCol w:w="3403"/>
        <w:gridCol w:w="3118"/>
        <w:gridCol w:w="3686"/>
      </w:tblGrid>
      <w:tr w:rsidR="006503A6" w:rsidRPr="00753C2C" w14:paraId="20BEC87C" w14:textId="77777777" w:rsidTr="00E139A8">
        <w:trPr>
          <w:tblHeader/>
        </w:trPr>
        <w:tc>
          <w:tcPr>
            <w:tcW w:w="68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983B624" w14:textId="77777777" w:rsidR="006503A6" w:rsidRPr="00753C2C" w:rsidRDefault="006503A6"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40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CEF294B" w14:textId="77777777" w:rsidR="006503A6" w:rsidRPr="00753C2C" w:rsidRDefault="006503A6"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E0FEE27" w14:textId="77777777" w:rsidR="006503A6" w:rsidRPr="00753C2C" w:rsidRDefault="006503A6"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643001B7" w14:textId="77777777" w:rsidR="006503A6" w:rsidRPr="00753C2C" w:rsidRDefault="006503A6" w:rsidP="00E139A8">
            <w:pPr>
              <w:suppressAutoHyphens w:val="0"/>
              <w:overflowPunct/>
              <w:spacing w:after="0" w:line="240" w:lineRule="auto"/>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6503A6" w:rsidRPr="00753C2C" w14:paraId="41EFE0C6" w14:textId="77777777" w:rsidTr="00E139A8">
        <w:tc>
          <w:tcPr>
            <w:tcW w:w="680" w:type="dxa"/>
            <w:tcBorders>
              <w:top w:val="single" w:sz="4" w:space="0" w:color="00000A"/>
              <w:left w:val="single" w:sz="4" w:space="0" w:color="00000A"/>
              <w:bottom w:val="single" w:sz="4" w:space="0" w:color="00000A"/>
              <w:right w:val="single" w:sz="4" w:space="0" w:color="00000A"/>
            </w:tcBorders>
          </w:tcPr>
          <w:p w14:paraId="521E1251"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lang w:eastAsia="lt-LT"/>
              </w:rPr>
            </w:pPr>
            <w:r w:rsidRPr="00753C2C">
              <w:rPr>
                <w:rFonts w:ascii="Times New Roman" w:eastAsia="Aptos" w:hAnsi="Times New Roman"/>
                <w:lang w:eastAsia="lt-LT"/>
              </w:rPr>
              <w:t>1</w:t>
            </w:r>
          </w:p>
        </w:tc>
        <w:tc>
          <w:tcPr>
            <w:tcW w:w="10207" w:type="dxa"/>
            <w:gridSpan w:val="3"/>
            <w:tcBorders>
              <w:top w:val="single" w:sz="4" w:space="0" w:color="00000A"/>
              <w:left w:val="single" w:sz="4" w:space="0" w:color="00000A"/>
              <w:bottom w:val="single" w:sz="4" w:space="0" w:color="00000A"/>
              <w:right w:val="single" w:sz="4" w:space="0" w:color="00000A"/>
            </w:tcBorders>
          </w:tcPr>
          <w:p w14:paraId="66B17C06" w14:textId="77777777" w:rsidR="006503A6" w:rsidRPr="00753C2C" w:rsidRDefault="006503A6" w:rsidP="00E139A8">
            <w:pPr>
              <w:suppressAutoHyphens w:val="0"/>
              <w:overflowPunct/>
              <w:spacing w:after="0" w:line="240" w:lineRule="auto"/>
              <w:rPr>
                <w:rFonts w:ascii="Times New Roman" w:eastAsia="Aptos" w:hAnsi="Times New Roman"/>
                <w:b/>
                <w:bCs/>
                <w:iCs/>
                <w:color w:val="FF0000"/>
                <w:lang w:eastAsia="lt-LT"/>
              </w:rPr>
            </w:pPr>
            <w:r w:rsidRPr="006503A6">
              <w:rPr>
                <w:rFonts w:ascii="Times New Roman" w:eastAsia="Times New Roman" w:hAnsi="Times New Roman"/>
                <w:b/>
                <w:bCs/>
                <w:iCs/>
                <w:color w:val="77206D" w:themeColor="accent5" w:themeShade="BF"/>
                <w:lang w:eastAsia="lt-LT"/>
              </w:rPr>
              <w:t>Aukšto našumo nešiojamas kompiuteris 16“</w:t>
            </w:r>
            <w:r w:rsidRPr="006503A6">
              <w:rPr>
                <w:rFonts w:ascii="Times New Roman" w:hAnsi="Times New Roman"/>
                <w:color w:val="77206D" w:themeColor="accent5" w:themeShade="BF"/>
              </w:rPr>
              <w:t>|</w:t>
            </w:r>
            <w:r w:rsidRPr="006503A6">
              <w:rPr>
                <w:rFonts w:ascii="Times New Roman" w:eastAsia="Times New Roman" w:hAnsi="Times New Roman"/>
                <w:b/>
                <w:bCs/>
                <w:iCs/>
                <w:color w:val="77206D" w:themeColor="accent5" w:themeShade="BF"/>
                <w:lang w:eastAsia="lt-LT"/>
              </w:rPr>
              <w:t>, 1 vnt.</w:t>
            </w:r>
          </w:p>
        </w:tc>
      </w:tr>
      <w:tr w:rsidR="006503A6" w:rsidRPr="00753C2C" w14:paraId="6CF1E7DD" w14:textId="77777777" w:rsidTr="00E139A8">
        <w:tc>
          <w:tcPr>
            <w:tcW w:w="680" w:type="dxa"/>
            <w:tcBorders>
              <w:top w:val="single" w:sz="4" w:space="0" w:color="00000A"/>
              <w:left w:val="single" w:sz="4" w:space="0" w:color="00000A"/>
              <w:bottom w:val="single" w:sz="4" w:space="0" w:color="00000A"/>
              <w:right w:val="single" w:sz="4" w:space="0" w:color="00000A"/>
            </w:tcBorders>
          </w:tcPr>
          <w:p w14:paraId="2A8EE9AB"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iCs/>
                <w:lang w:eastAsia="lt-LT"/>
              </w:rPr>
            </w:pPr>
            <w:r w:rsidRPr="00753C2C">
              <w:rPr>
                <w:rFonts w:ascii="Times New Roman" w:eastAsia="Aptos" w:hAnsi="Times New Roman"/>
                <w:iCs/>
                <w:lang w:eastAsia="lt-LT"/>
              </w:rPr>
              <w:t>2</w:t>
            </w:r>
          </w:p>
        </w:tc>
        <w:tc>
          <w:tcPr>
            <w:tcW w:w="10207" w:type="dxa"/>
            <w:gridSpan w:val="3"/>
            <w:tcBorders>
              <w:top w:val="single" w:sz="4" w:space="0" w:color="00000A"/>
              <w:left w:val="single" w:sz="4" w:space="0" w:color="00000A"/>
              <w:bottom w:val="single" w:sz="4" w:space="0" w:color="00000A"/>
              <w:right w:val="single" w:sz="4" w:space="0" w:color="00000A"/>
            </w:tcBorders>
          </w:tcPr>
          <w:p w14:paraId="47A70183" w14:textId="59E04753" w:rsidR="006503A6" w:rsidRPr="00753C2C" w:rsidRDefault="006503A6"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531F6D">
              <w:rPr>
                <w:rFonts w:ascii="Times New Roman" w:eastAsia="Times New Roman" w:hAnsi="Times New Roman"/>
                <w:iCs/>
                <w:lang w:eastAsia="lt-LT"/>
              </w:rPr>
              <w:t xml:space="preserve">Dizaino katedra, Maironio g. 3, Vilnius. </w:t>
            </w:r>
          </w:p>
        </w:tc>
      </w:tr>
      <w:tr w:rsidR="006503A6" w:rsidRPr="00753C2C" w14:paraId="73232ACE" w14:textId="77777777" w:rsidTr="00E139A8">
        <w:tc>
          <w:tcPr>
            <w:tcW w:w="680" w:type="dxa"/>
            <w:tcBorders>
              <w:top w:val="single" w:sz="4" w:space="0" w:color="00000A"/>
              <w:left w:val="single" w:sz="4" w:space="0" w:color="00000A"/>
              <w:bottom w:val="single" w:sz="4" w:space="0" w:color="00000A"/>
              <w:right w:val="single" w:sz="4" w:space="0" w:color="00000A"/>
            </w:tcBorders>
          </w:tcPr>
          <w:p w14:paraId="4A079084"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lang w:eastAsia="lt-LT"/>
              </w:rPr>
            </w:pPr>
          </w:p>
        </w:tc>
        <w:tc>
          <w:tcPr>
            <w:tcW w:w="10207" w:type="dxa"/>
            <w:gridSpan w:val="3"/>
            <w:tcBorders>
              <w:top w:val="single" w:sz="4" w:space="0" w:color="00000A"/>
              <w:left w:val="single" w:sz="4" w:space="0" w:color="00000A"/>
              <w:bottom w:val="single" w:sz="4" w:space="0" w:color="00000A"/>
              <w:right w:val="single" w:sz="4" w:space="0" w:color="00000A"/>
            </w:tcBorders>
          </w:tcPr>
          <w:p w14:paraId="1F3FF192" w14:textId="180D071F" w:rsidR="006503A6" w:rsidRPr="00753C2C" w:rsidRDefault="006503A6"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w:t>
            </w:r>
            <w:r w:rsidR="006A5AA7">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6503A6" w:rsidRPr="00753C2C" w14:paraId="2557F517" w14:textId="77777777" w:rsidTr="00E139A8">
        <w:tc>
          <w:tcPr>
            <w:tcW w:w="680" w:type="dxa"/>
            <w:tcBorders>
              <w:top w:val="single" w:sz="4" w:space="0" w:color="00000A"/>
              <w:left w:val="single" w:sz="4" w:space="0" w:color="00000A"/>
              <w:bottom w:val="single" w:sz="4" w:space="0" w:color="00000A"/>
              <w:right w:val="single" w:sz="4" w:space="0" w:color="00000A"/>
            </w:tcBorders>
          </w:tcPr>
          <w:p w14:paraId="272E0697"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2BBF9C1C" w14:textId="77777777" w:rsidR="006503A6" w:rsidRPr="00753C2C" w:rsidRDefault="006503A6"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70D49C0F" w14:textId="77777777" w:rsidR="006503A6" w:rsidRPr="00753C2C" w:rsidRDefault="006503A6"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2773ED01"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46DB5BD"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A622FE6"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b/>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63D45B67" w14:textId="77777777" w:rsidR="006503A6" w:rsidRPr="00753C2C" w:rsidRDefault="006503A6" w:rsidP="00E139A8">
            <w:pPr>
              <w:suppressAutoHyphens w:val="0"/>
              <w:overflowPunct/>
              <w:spacing w:after="0" w:line="240" w:lineRule="auto"/>
              <w:rPr>
                <w:rFonts w:ascii="Times New Roman" w:eastAsia="Aptos" w:hAnsi="Times New Roman"/>
                <w:b/>
                <w:lang w:eastAsia="lt-LT"/>
              </w:rPr>
            </w:pPr>
            <w:r w:rsidRPr="00753C2C">
              <w:rPr>
                <w:rFonts w:ascii="Times New Roman" w:eastAsia="Aptos" w:hAnsi="Times New Roman"/>
                <w:b/>
                <w:lang w:eastAsia="lt-LT"/>
              </w:rPr>
              <w:t xml:space="preserve">Modelis </w:t>
            </w:r>
          </w:p>
          <w:p w14:paraId="64C357E1"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c>
          <w:tcPr>
            <w:tcW w:w="3118" w:type="dxa"/>
            <w:tcBorders>
              <w:top w:val="single" w:sz="4" w:space="0" w:color="00000A"/>
              <w:left w:val="single" w:sz="4" w:space="0" w:color="00000A"/>
              <w:bottom w:val="single" w:sz="4" w:space="0" w:color="00000A"/>
              <w:right w:val="single" w:sz="4" w:space="0" w:color="00000A"/>
            </w:tcBorders>
          </w:tcPr>
          <w:p w14:paraId="350F4E4C" w14:textId="77777777" w:rsidR="006503A6" w:rsidRPr="00753C2C" w:rsidRDefault="006503A6" w:rsidP="00E139A8">
            <w:pPr>
              <w:suppressAutoHyphens w:val="0"/>
              <w:overflowPunct/>
              <w:spacing w:after="0" w:line="240" w:lineRule="auto"/>
              <w:rPr>
                <w:rFonts w:ascii="Times New Roman" w:hAnsi="Times New Roman"/>
                <w:color w:val="303030"/>
              </w:rPr>
            </w:pPr>
          </w:p>
          <w:p w14:paraId="273B813E" w14:textId="77777777" w:rsidR="006503A6" w:rsidRPr="00753C2C" w:rsidRDefault="006503A6"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30D9F3E0"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34F844E" w14:textId="77777777" w:rsidTr="00E139A8">
        <w:trPr>
          <w:trHeight w:val="299"/>
        </w:trPr>
        <w:tc>
          <w:tcPr>
            <w:tcW w:w="680" w:type="dxa"/>
            <w:tcBorders>
              <w:top w:val="single" w:sz="4" w:space="0" w:color="00000A"/>
              <w:left w:val="single" w:sz="4" w:space="0" w:color="00000A"/>
              <w:bottom w:val="single" w:sz="4" w:space="0" w:color="00000A"/>
              <w:right w:val="single" w:sz="4" w:space="0" w:color="00000A"/>
            </w:tcBorders>
          </w:tcPr>
          <w:p w14:paraId="6FE1D392"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b/>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457E85EB" w14:textId="77777777" w:rsidR="006503A6" w:rsidRPr="00753C2C" w:rsidRDefault="006503A6" w:rsidP="00E139A8">
            <w:pPr>
              <w:suppressAutoHyphens w:val="0"/>
              <w:overflowPunct/>
              <w:spacing w:after="0" w:line="240" w:lineRule="auto"/>
              <w:rPr>
                <w:rFonts w:ascii="Times New Roman" w:eastAsia="Times New Roman" w:hAnsi="Times New Roman"/>
                <w:b/>
                <w:bCs/>
                <w:i/>
                <w:color w:val="FF0000"/>
                <w:lang w:eastAsia="lt-LT"/>
              </w:rPr>
            </w:pPr>
            <w:r w:rsidRPr="00753C2C">
              <w:rPr>
                <w:rFonts w:ascii="Times New Roman" w:eastAsia="Times New Roman" w:hAnsi="Times New Roman"/>
                <w:b/>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21E46835"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61"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17000. Kartu su pasiūlymu pateikti atspausdintą išrašą iš </w:t>
            </w:r>
            <w:hyperlink r:id="rId62"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xml:space="preserve">. Nurodyti konkretų procesoriaus modelį. Procesoriaus sparta negali būti dirbtinai padidinta. </w:t>
            </w:r>
          </w:p>
          <w:p w14:paraId="527E78F1" w14:textId="77777777" w:rsidR="006503A6" w:rsidRPr="00753C2C" w:rsidRDefault="006503A6"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Nemažiau nei 12 branduolių</w:t>
            </w:r>
          </w:p>
          <w:p w14:paraId="58F29E86"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2025 metų I ketvirtis.</w:t>
            </w:r>
          </w:p>
        </w:tc>
        <w:tc>
          <w:tcPr>
            <w:tcW w:w="3686" w:type="dxa"/>
            <w:tcBorders>
              <w:top w:val="single" w:sz="4" w:space="0" w:color="00000A"/>
              <w:left w:val="single" w:sz="4" w:space="0" w:color="00000A"/>
              <w:bottom w:val="single" w:sz="4" w:space="0" w:color="00000A"/>
              <w:right w:val="single" w:sz="4" w:space="0" w:color="00000A"/>
            </w:tcBorders>
          </w:tcPr>
          <w:p w14:paraId="6EB866E0" w14:textId="77777777" w:rsidR="006503A6" w:rsidRPr="00753C2C" w:rsidRDefault="006503A6" w:rsidP="00E139A8">
            <w:pPr>
              <w:suppressAutoHyphens w:val="0"/>
              <w:overflowPunct/>
              <w:spacing w:after="0" w:line="240" w:lineRule="auto"/>
              <w:rPr>
                <w:rFonts w:ascii="Times New Roman" w:eastAsia="Times New Roman" w:hAnsi="Times New Roman"/>
                <w:i/>
                <w:color w:val="FF0000"/>
                <w:lang w:eastAsia="lt-LT"/>
              </w:rPr>
            </w:pPr>
          </w:p>
        </w:tc>
      </w:tr>
      <w:tr w:rsidR="006503A6" w:rsidRPr="00753C2C" w14:paraId="77151671" w14:textId="77777777" w:rsidTr="00E139A8">
        <w:trPr>
          <w:trHeight w:val="643"/>
        </w:trPr>
        <w:tc>
          <w:tcPr>
            <w:tcW w:w="680" w:type="dxa"/>
            <w:tcBorders>
              <w:top w:val="single" w:sz="4" w:space="0" w:color="00000A"/>
              <w:left w:val="single" w:sz="4" w:space="0" w:color="00000A"/>
              <w:bottom w:val="single" w:sz="4" w:space="0" w:color="00000A"/>
              <w:right w:val="single" w:sz="4" w:space="0" w:color="00000A"/>
            </w:tcBorders>
          </w:tcPr>
          <w:p w14:paraId="0C937197"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b/>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0F796BC0"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40275993" w14:textId="77777777" w:rsidR="006503A6" w:rsidRPr="00753C2C" w:rsidRDefault="006503A6" w:rsidP="00E139A8">
            <w:pPr>
              <w:suppressAutoHyphens w:val="0"/>
              <w:overflowPunct/>
              <w:spacing w:after="0" w:line="240" w:lineRule="auto"/>
              <w:rPr>
                <w:rFonts w:ascii="Times New Roman" w:hAnsi="Times New Roman"/>
                <w:color w:val="171717"/>
              </w:rPr>
            </w:pPr>
            <w:r w:rsidRPr="00753C2C">
              <w:rPr>
                <w:rFonts w:ascii="Times New Roman" w:eastAsia="Times New Roman" w:hAnsi="Times New Roman"/>
                <w:iCs/>
                <w:lang w:eastAsia="lt-LT"/>
              </w:rPr>
              <w:t>Windows 11Pro arba lygiavertė</w:t>
            </w:r>
          </w:p>
        </w:tc>
        <w:tc>
          <w:tcPr>
            <w:tcW w:w="3686" w:type="dxa"/>
            <w:tcBorders>
              <w:top w:val="single" w:sz="4" w:space="0" w:color="00000A"/>
              <w:left w:val="single" w:sz="4" w:space="0" w:color="00000A"/>
              <w:bottom w:val="single" w:sz="4" w:space="0" w:color="00000A"/>
              <w:right w:val="single" w:sz="4" w:space="0" w:color="00000A"/>
            </w:tcBorders>
          </w:tcPr>
          <w:p w14:paraId="40A4386A" w14:textId="77777777" w:rsidR="006503A6" w:rsidRPr="00753C2C" w:rsidRDefault="006503A6" w:rsidP="00E139A8">
            <w:pPr>
              <w:suppressAutoHyphens w:val="0"/>
              <w:overflowPunct/>
              <w:spacing w:after="0" w:line="240" w:lineRule="auto"/>
              <w:rPr>
                <w:rFonts w:ascii="Times New Roman" w:eastAsia="Times New Roman" w:hAnsi="Times New Roman"/>
                <w:i/>
                <w:color w:val="FF0000"/>
                <w:lang w:eastAsia="lt-LT"/>
              </w:rPr>
            </w:pPr>
          </w:p>
        </w:tc>
      </w:tr>
      <w:tr w:rsidR="006503A6" w:rsidRPr="00753C2C" w14:paraId="72801804" w14:textId="77777777" w:rsidTr="00E139A8">
        <w:tc>
          <w:tcPr>
            <w:tcW w:w="680" w:type="dxa"/>
            <w:tcBorders>
              <w:top w:val="single" w:sz="4" w:space="0" w:color="00000A"/>
              <w:left w:val="single" w:sz="4" w:space="0" w:color="00000A"/>
              <w:bottom w:val="single" w:sz="4" w:space="0" w:color="00000A"/>
              <w:right w:val="single" w:sz="4" w:space="0" w:color="00000A"/>
            </w:tcBorders>
          </w:tcPr>
          <w:p w14:paraId="7F0AE861"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6081D0D7"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F35AED4"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32 GB, </w:t>
            </w:r>
          </w:p>
          <w:p w14:paraId="7980FC57"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r w:rsidRPr="00753C2C">
              <w:rPr>
                <w:rFonts w:ascii="Times New Roman" w:hAnsi="Times New Roman"/>
                <w:bCs/>
              </w:rPr>
              <w:t xml:space="preserve">CAMM </w:t>
            </w:r>
            <w:r w:rsidRPr="00753C2C">
              <w:rPr>
                <w:rFonts w:ascii="Times New Roman" w:hAnsi="Times New Roman"/>
              </w:rPr>
              <w:t>operatyviosios atminties modulis.</w:t>
            </w:r>
          </w:p>
        </w:tc>
        <w:tc>
          <w:tcPr>
            <w:tcW w:w="3686" w:type="dxa"/>
            <w:tcBorders>
              <w:top w:val="single" w:sz="4" w:space="0" w:color="00000A"/>
              <w:left w:val="single" w:sz="4" w:space="0" w:color="00000A"/>
              <w:bottom w:val="single" w:sz="4" w:space="0" w:color="00000A"/>
              <w:right w:val="single" w:sz="4" w:space="0" w:color="00000A"/>
            </w:tcBorders>
          </w:tcPr>
          <w:p w14:paraId="645D8339"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567F4259"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7264A63"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53009866"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58E35220"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w:t>
            </w:r>
          </w:p>
          <w:p w14:paraId="23D283FF"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5E1E9677"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5165559A" w14:textId="77777777" w:rsidTr="00E139A8">
        <w:tc>
          <w:tcPr>
            <w:tcW w:w="680" w:type="dxa"/>
            <w:tcBorders>
              <w:top w:val="single" w:sz="4" w:space="0" w:color="00000A"/>
              <w:left w:val="single" w:sz="4" w:space="0" w:color="00000A"/>
              <w:bottom w:val="single" w:sz="4" w:space="0" w:color="00000A"/>
              <w:right w:val="single" w:sz="4" w:space="0" w:color="00000A"/>
            </w:tcBorders>
          </w:tcPr>
          <w:p w14:paraId="6B21387B"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7480B2F4"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Ekranas</w:t>
            </w:r>
          </w:p>
        </w:tc>
        <w:tc>
          <w:tcPr>
            <w:tcW w:w="3118" w:type="dxa"/>
            <w:tcBorders>
              <w:top w:val="single" w:sz="4" w:space="0" w:color="00000A"/>
              <w:left w:val="single" w:sz="4" w:space="0" w:color="00000A"/>
              <w:bottom w:val="single" w:sz="4" w:space="0" w:color="00000A"/>
              <w:right w:val="single" w:sz="4" w:space="0" w:color="00000A"/>
            </w:tcBorders>
          </w:tcPr>
          <w:p w14:paraId="085E269E"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Dydis: nemažiau 16“;</w:t>
            </w:r>
          </w:p>
          <w:p w14:paraId="1EFC2523" w14:textId="77777777" w:rsidR="006503A6" w:rsidRPr="00753C2C" w:rsidRDefault="006503A6" w:rsidP="00E139A8">
            <w:pPr>
              <w:suppressAutoHyphens w:val="0"/>
              <w:overflowPunct/>
              <w:spacing w:after="0" w:line="240" w:lineRule="auto"/>
              <w:rPr>
                <w:rFonts w:ascii="Times New Roman" w:hAnsi="Times New Roman"/>
                <w:color w:val="444444"/>
              </w:rPr>
            </w:pPr>
            <w:r w:rsidRPr="00753C2C">
              <w:rPr>
                <w:rFonts w:ascii="Times New Roman" w:eastAsia="Times New Roman" w:hAnsi="Times New Roman"/>
                <w:iCs/>
                <w:lang w:eastAsia="lt-LT"/>
              </w:rPr>
              <w:t xml:space="preserve">Rezoliucija: ne mažiau nei </w:t>
            </w:r>
            <w:r w:rsidRPr="00753C2C">
              <w:rPr>
                <w:rFonts w:ascii="Times New Roman" w:hAnsi="Times New Roman"/>
                <w:color w:val="444444"/>
              </w:rPr>
              <w:t>1920x1200) 16:10;</w:t>
            </w:r>
          </w:p>
          <w:p w14:paraId="4A2969DC" w14:textId="77777777" w:rsidR="006503A6" w:rsidRPr="00753C2C" w:rsidRDefault="006503A6" w:rsidP="00E139A8">
            <w:pPr>
              <w:suppressAutoHyphens w:val="0"/>
              <w:overflowPunct/>
              <w:spacing w:after="0" w:line="240" w:lineRule="auto"/>
              <w:rPr>
                <w:rFonts w:ascii="Times New Roman" w:hAnsi="Times New Roman"/>
                <w:color w:val="444444"/>
              </w:rPr>
            </w:pPr>
            <w:r w:rsidRPr="00753C2C">
              <w:rPr>
                <w:rFonts w:ascii="Times New Roman" w:hAnsi="Times New Roman"/>
                <w:color w:val="444444"/>
              </w:rPr>
              <w:t>Ekrano tipas: neblogiau nei IPS;</w:t>
            </w:r>
          </w:p>
          <w:p w14:paraId="31CEF4F7" w14:textId="77777777" w:rsidR="006503A6" w:rsidRPr="00753C2C" w:rsidRDefault="006503A6" w:rsidP="00E139A8">
            <w:pPr>
              <w:suppressAutoHyphens w:val="0"/>
              <w:overflowPunct/>
              <w:spacing w:after="0" w:line="240" w:lineRule="auto"/>
              <w:rPr>
                <w:rFonts w:ascii="Times New Roman" w:hAnsi="Times New Roman"/>
                <w:color w:val="444444"/>
              </w:rPr>
            </w:pPr>
            <w:r w:rsidRPr="00753C2C">
              <w:rPr>
                <w:rFonts w:ascii="Times New Roman" w:hAnsi="Times New Roman"/>
                <w:color w:val="444444"/>
              </w:rPr>
              <w:t xml:space="preserve">Ryškumas nemažiau: 300 </w:t>
            </w:r>
            <w:proofErr w:type="spellStart"/>
            <w:r w:rsidRPr="00753C2C">
              <w:rPr>
                <w:rFonts w:ascii="Times New Roman" w:hAnsi="Times New Roman"/>
                <w:color w:val="444444"/>
              </w:rPr>
              <w:t>nits</w:t>
            </w:r>
            <w:proofErr w:type="spellEnd"/>
            <w:r w:rsidRPr="00753C2C">
              <w:rPr>
                <w:rFonts w:ascii="Times New Roman" w:hAnsi="Times New Roman"/>
                <w:color w:val="444444"/>
              </w:rPr>
              <w:t>;</w:t>
            </w:r>
          </w:p>
        </w:tc>
        <w:tc>
          <w:tcPr>
            <w:tcW w:w="3686" w:type="dxa"/>
            <w:tcBorders>
              <w:top w:val="single" w:sz="4" w:space="0" w:color="00000A"/>
              <w:left w:val="single" w:sz="4" w:space="0" w:color="00000A"/>
              <w:bottom w:val="single" w:sz="4" w:space="0" w:color="00000A"/>
              <w:right w:val="single" w:sz="4" w:space="0" w:color="00000A"/>
            </w:tcBorders>
          </w:tcPr>
          <w:p w14:paraId="6B986B9D"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67BC197C"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791E09E"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7262E7E9"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767BFAB"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512 GB SSD atminties, </w:t>
            </w:r>
          </w:p>
        </w:tc>
        <w:tc>
          <w:tcPr>
            <w:tcW w:w="3686" w:type="dxa"/>
            <w:tcBorders>
              <w:top w:val="single" w:sz="4" w:space="0" w:color="00000A"/>
              <w:left w:val="single" w:sz="4" w:space="0" w:color="00000A"/>
              <w:bottom w:val="single" w:sz="4" w:space="0" w:color="00000A"/>
              <w:right w:val="single" w:sz="4" w:space="0" w:color="00000A"/>
            </w:tcBorders>
          </w:tcPr>
          <w:p w14:paraId="4230DDDC"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54DA5424"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62A9EB6"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1C177ED7"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4C69C5F6"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10DC4FA1" w14:textId="77777777" w:rsidR="006503A6" w:rsidRPr="00753C2C" w:rsidRDefault="006503A6" w:rsidP="00E139A8">
            <w:pPr>
              <w:tabs>
                <w:tab w:val="left" w:pos="420"/>
              </w:tabs>
              <w:suppressAutoHyphens w:val="0"/>
              <w:overflowPunct/>
              <w:spacing w:after="0" w:line="240" w:lineRule="auto"/>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lastRenderedPageBreak/>
              <w:t xml:space="preserve">2 x </w:t>
            </w:r>
            <w:proofErr w:type="spellStart"/>
            <w:r w:rsidRPr="00753C2C">
              <w:rPr>
                <w:rFonts w:ascii="Times New Roman" w:eastAsia="Times New Roman" w:hAnsi="Times New Roman"/>
                <w:iCs/>
                <w:highlight w:val="white"/>
                <w:lang w:eastAsia="lt-LT"/>
              </w:rPr>
              <w:t>Thunderbolt</w:t>
            </w:r>
            <w:proofErr w:type="spellEnd"/>
            <w:r w:rsidRPr="00753C2C">
              <w:rPr>
                <w:rFonts w:ascii="Times New Roman" w:eastAsia="Times New Roman" w:hAnsi="Times New Roman"/>
                <w:iCs/>
                <w:highlight w:val="white"/>
                <w:lang w:eastAsia="lt-LT"/>
              </w:rPr>
              <w:t xml:space="preserve"> 4/USB-C (su </w:t>
            </w:r>
            <w:proofErr w:type="spellStart"/>
            <w:r w:rsidRPr="00753C2C">
              <w:rPr>
                <w:rFonts w:ascii="Times New Roman" w:eastAsia="Times New Roman" w:hAnsi="Times New Roman"/>
                <w:iCs/>
                <w:highlight w:val="white"/>
                <w:lang w:eastAsia="lt-LT"/>
              </w:rPr>
              <w:t>Display</w:t>
            </w:r>
            <w:proofErr w:type="spellEnd"/>
            <w:r w:rsidRPr="00753C2C">
              <w:rPr>
                <w:rFonts w:ascii="Times New Roman" w:eastAsia="Times New Roman" w:hAnsi="Times New Roman"/>
                <w:iCs/>
                <w:highlight w:val="white"/>
                <w:lang w:eastAsia="lt-LT"/>
              </w:rPr>
              <w:t xml:space="preserve"> Port + Power </w:t>
            </w:r>
            <w:proofErr w:type="spellStart"/>
            <w:r w:rsidRPr="00753C2C">
              <w:rPr>
                <w:rFonts w:ascii="Times New Roman" w:eastAsia="Times New Roman" w:hAnsi="Times New Roman"/>
                <w:iCs/>
                <w:highlight w:val="white"/>
                <w:lang w:eastAsia="lt-LT"/>
              </w:rPr>
              <w:t>Delivery</w:t>
            </w:r>
            <w:proofErr w:type="spellEnd"/>
            <w:r w:rsidRPr="00753C2C">
              <w:rPr>
                <w:rFonts w:ascii="Times New Roman" w:eastAsia="Times New Roman" w:hAnsi="Times New Roman"/>
                <w:iCs/>
                <w:highlight w:val="white"/>
                <w:lang w:eastAsia="lt-LT"/>
              </w:rPr>
              <w:t xml:space="preserve">;  </w:t>
            </w:r>
          </w:p>
          <w:p w14:paraId="6EE77E1F" w14:textId="77777777" w:rsidR="006503A6" w:rsidRPr="00753C2C" w:rsidRDefault="006503A6" w:rsidP="00E139A8">
            <w:pPr>
              <w:tabs>
                <w:tab w:val="left" w:pos="420"/>
              </w:tabs>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1 x USB-A 3.2 </w:t>
            </w:r>
            <w:proofErr w:type="spellStart"/>
            <w:r w:rsidRPr="00753C2C">
              <w:rPr>
                <w:rFonts w:ascii="Times New Roman" w:eastAsia="Times New Roman" w:hAnsi="Times New Roman"/>
                <w:iCs/>
                <w:lang w:eastAsia="lt-LT"/>
              </w:rPr>
              <w:t>Gen</w:t>
            </w:r>
            <w:proofErr w:type="spellEnd"/>
            <w:r w:rsidRPr="00753C2C">
              <w:rPr>
                <w:rFonts w:ascii="Times New Roman" w:eastAsia="Times New Roman" w:hAnsi="Times New Roman"/>
                <w:iCs/>
                <w:lang w:eastAsia="lt-LT"/>
              </w:rPr>
              <w:t xml:space="preserve"> 1 (su Power </w:t>
            </w:r>
            <w:proofErr w:type="spellStart"/>
            <w:r w:rsidRPr="00753C2C">
              <w:rPr>
                <w:rFonts w:ascii="Times New Roman" w:eastAsia="Times New Roman" w:hAnsi="Times New Roman"/>
                <w:iCs/>
                <w:lang w:eastAsia="lt-LT"/>
              </w:rPr>
              <w:t>schare</w:t>
            </w:r>
            <w:proofErr w:type="spellEnd"/>
            <w:r w:rsidRPr="00753C2C">
              <w:rPr>
                <w:rFonts w:ascii="Times New Roman" w:eastAsia="Times New Roman" w:hAnsi="Times New Roman"/>
                <w:iCs/>
                <w:lang w:eastAsia="lt-LT"/>
              </w:rPr>
              <w:t>);</w:t>
            </w:r>
          </w:p>
          <w:p w14:paraId="41DE52AA" w14:textId="77777777" w:rsidR="006503A6" w:rsidRPr="00753C2C" w:rsidRDefault="006503A6" w:rsidP="00E139A8">
            <w:pPr>
              <w:tabs>
                <w:tab w:val="left" w:pos="420"/>
              </w:tabs>
              <w:suppressAutoHyphens w:val="0"/>
              <w:overflowPunct/>
              <w:spacing w:after="0" w:line="240" w:lineRule="auto"/>
              <w:ind w:left="34"/>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w:t>
            </w:r>
            <w:proofErr w:type="spellStart"/>
            <w:r w:rsidRPr="00753C2C">
              <w:rPr>
                <w:rFonts w:ascii="Times New Roman" w:eastAsia="Times New Roman" w:hAnsi="Times New Roman"/>
                <w:iCs/>
                <w:highlight w:val="white"/>
                <w:lang w:eastAsia="lt-LT"/>
              </w:rPr>
              <w:t>Audio</w:t>
            </w:r>
            <w:proofErr w:type="spellEnd"/>
            <w:r w:rsidRPr="00753C2C">
              <w:rPr>
                <w:rFonts w:ascii="Times New Roman" w:eastAsia="Times New Roman" w:hAnsi="Times New Roman"/>
                <w:iCs/>
                <w:lang w:eastAsia="lt-LT"/>
              </w:rPr>
              <w:t>;</w:t>
            </w:r>
          </w:p>
          <w:p w14:paraId="091610B6" w14:textId="77777777" w:rsidR="006503A6" w:rsidRPr="00753C2C" w:rsidRDefault="006503A6" w:rsidP="00E139A8">
            <w:pPr>
              <w:tabs>
                <w:tab w:val="left" w:pos="420"/>
              </w:tabs>
              <w:suppressAutoHyphens w:val="0"/>
              <w:overflowPunct/>
              <w:spacing w:after="0" w:line="240" w:lineRule="auto"/>
              <w:ind w:left="34"/>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 xml:space="preserve"> 2.1;</w:t>
            </w:r>
          </w:p>
          <w:p w14:paraId="2E8BDE80" w14:textId="77777777" w:rsidR="006503A6" w:rsidRPr="00753C2C" w:rsidRDefault="006503A6" w:rsidP="00E139A8">
            <w:pPr>
              <w:tabs>
                <w:tab w:val="left" w:pos="420"/>
              </w:tabs>
              <w:suppressAutoHyphens w:val="0"/>
              <w:overflowPunct/>
              <w:spacing w:after="0" w:line="240" w:lineRule="auto"/>
              <w:ind w:left="34"/>
              <w:contextualSpacing/>
              <w:rPr>
                <w:rFonts w:ascii="Times New Roman" w:eastAsia="Times New Roman" w:hAnsi="Times New Roman"/>
                <w:iCs/>
                <w:lang w:eastAsia="lt-LT"/>
              </w:rPr>
            </w:pPr>
            <w:r w:rsidRPr="00753C2C">
              <w:rPr>
                <w:rFonts w:ascii="Times New Roman" w:eastAsia="Aptos" w:hAnsi="Times New Roman"/>
                <w:iCs/>
                <w:lang w:eastAsia="lt-LT"/>
              </w:rPr>
              <w:t xml:space="preserve">1 x RJ-45 </w:t>
            </w:r>
            <w:proofErr w:type="spellStart"/>
            <w:r w:rsidRPr="00753C2C">
              <w:rPr>
                <w:rFonts w:ascii="Times New Roman" w:eastAsia="Aptos" w:hAnsi="Times New Roman"/>
                <w:iCs/>
                <w:lang w:eastAsia="lt-LT"/>
              </w:rPr>
              <w:t>Ethernet</w:t>
            </w:r>
            <w:proofErr w:type="spellEnd"/>
            <w:r w:rsidRPr="00753C2C">
              <w:rPr>
                <w:rFonts w:ascii="Times New Roman" w:eastAsia="Aptos" w:hAnsi="Times New Roman"/>
                <w:iCs/>
                <w:lang w:eastAsia="lt-LT"/>
              </w:rPr>
              <w:t>;</w:t>
            </w:r>
          </w:p>
          <w:p w14:paraId="46E399CF" w14:textId="77777777" w:rsidR="006503A6" w:rsidRPr="00753C2C" w:rsidRDefault="006503A6" w:rsidP="00E139A8">
            <w:pPr>
              <w:tabs>
                <w:tab w:val="left" w:pos="420"/>
              </w:tabs>
              <w:suppressAutoHyphens w:val="0"/>
              <w:overflowPunct/>
              <w:spacing w:after="0" w:line="240" w:lineRule="auto"/>
              <w:ind w:left="34"/>
              <w:contextualSpacing/>
              <w:rPr>
                <w:rFonts w:ascii="Times New Roman" w:eastAsia="Aptos" w:hAnsi="Times New Roman"/>
                <w:iCs/>
                <w:lang w:eastAsia="lt-LT"/>
              </w:rPr>
            </w:pPr>
            <w:r w:rsidRPr="00753C2C">
              <w:rPr>
                <w:rFonts w:ascii="Times New Roman" w:eastAsia="Times New Roman" w:hAnsi="Times New Roman"/>
                <w:iCs/>
                <w:lang w:eastAsia="lt-LT"/>
              </w:rPr>
              <w:t xml:space="preserve">1x </w:t>
            </w:r>
            <w:proofErr w:type="spellStart"/>
            <w:r w:rsidRPr="00753C2C">
              <w:rPr>
                <w:rFonts w:ascii="Times New Roman" w:eastAsia="Times New Roman" w:hAnsi="Times New Roman"/>
                <w:iCs/>
                <w:lang w:eastAsia="lt-LT"/>
              </w:rPr>
              <w:t>MicroSD</w:t>
            </w:r>
            <w:proofErr w:type="spellEnd"/>
            <w:r w:rsidRPr="00753C2C">
              <w:rPr>
                <w:rFonts w:ascii="Times New Roman" w:eastAsia="Times New Roman" w:hAnsi="Times New Roman"/>
                <w:iCs/>
                <w:lang w:eastAsia="lt-LT"/>
              </w:rPr>
              <w:t xml:space="preserve"> kortelių skaitytuvas;</w:t>
            </w:r>
          </w:p>
        </w:tc>
        <w:tc>
          <w:tcPr>
            <w:tcW w:w="3686" w:type="dxa"/>
            <w:tcBorders>
              <w:top w:val="single" w:sz="4" w:space="0" w:color="00000A"/>
              <w:left w:val="single" w:sz="4" w:space="0" w:color="00000A"/>
              <w:bottom w:val="single" w:sz="4" w:space="0" w:color="00000A"/>
              <w:right w:val="single" w:sz="4" w:space="0" w:color="00000A"/>
            </w:tcBorders>
          </w:tcPr>
          <w:p w14:paraId="249074B7"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1233E9D" w14:textId="77777777" w:rsidTr="00E139A8">
        <w:tc>
          <w:tcPr>
            <w:tcW w:w="680" w:type="dxa"/>
            <w:tcBorders>
              <w:top w:val="single" w:sz="4" w:space="0" w:color="00000A"/>
              <w:left w:val="single" w:sz="4" w:space="0" w:color="00000A"/>
              <w:bottom w:val="single" w:sz="4" w:space="0" w:color="00000A"/>
              <w:right w:val="single" w:sz="4" w:space="0" w:color="00000A"/>
            </w:tcBorders>
          </w:tcPr>
          <w:p w14:paraId="56DAC3BE"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403" w:type="dxa"/>
            <w:tcBorders>
              <w:top w:val="single" w:sz="4" w:space="0" w:color="00000A"/>
              <w:left w:val="single" w:sz="4" w:space="0" w:color="00000A"/>
              <w:bottom w:val="single" w:sz="4" w:space="0" w:color="00000A"/>
              <w:right w:val="single" w:sz="4" w:space="0" w:color="00000A"/>
            </w:tcBorders>
          </w:tcPr>
          <w:p w14:paraId="2194219F"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4ADAA32F"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40B3146C"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6875D2A6"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025DC89"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378A42E5"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Kamera</w:t>
            </w:r>
          </w:p>
        </w:tc>
        <w:tc>
          <w:tcPr>
            <w:tcW w:w="3118" w:type="dxa"/>
            <w:tcBorders>
              <w:top w:val="single" w:sz="4" w:space="0" w:color="00000A"/>
              <w:left w:val="single" w:sz="4" w:space="0" w:color="00000A"/>
              <w:bottom w:val="single" w:sz="4" w:space="0" w:color="00000A"/>
              <w:right w:val="single" w:sz="4" w:space="0" w:color="00000A"/>
            </w:tcBorders>
          </w:tcPr>
          <w:p w14:paraId="4E351DD6"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 neblogiau bei FHD (1920 x 1080) su IR privatumo uždanga</w:t>
            </w:r>
          </w:p>
        </w:tc>
        <w:tc>
          <w:tcPr>
            <w:tcW w:w="3686" w:type="dxa"/>
            <w:tcBorders>
              <w:top w:val="single" w:sz="4" w:space="0" w:color="00000A"/>
              <w:left w:val="single" w:sz="4" w:space="0" w:color="00000A"/>
              <w:bottom w:val="single" w:sz="4" w:space="0" w:color="00000A"/>
              <w:right w:val="single" w:sz="4" w:space="0" w:color="00000A"/>
            </w:tcBorders>
          </w:tcPr>
          <w:p w14:paraId="66C681FE"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29A7A1DE" w14:textId="77777777" w:rsidTr="00E139A8">
        <w:tc>
          <w:tcPr>
            <w:tcW w:w="680" w:type="dxa"/>
            <w:tcBorders>
              <w:top w:val="single" w:sz="4" w:space="0" w:color="00000A"/>
              <w:left w:val="single" w:sz="4" w:space="0" w:color="00000A"/>
              <w:bottom w:val="single" w:sz="4" w:space="0" w:color="00000A"/>
              <w:right w:val="single" w:sz="4" w:space="0" w:color="00000A"/>
            </w:tcBorders>
          </w:tcPr>
          <w:p w14:paraId="0B1F214B"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444CFECE"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58D80664"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Ne prasčiau nei: 10/100/1000 </w:t>
            </w:r>
            <w:proofErr w:type="spellStart"/>
            <w:r w:rsidRPr="00753C2C">
              <w:rPr>
                <w:rFonts w:ascii="Times New Roman" w:eastAsia="Times New Roman" w:hAnsi="Times New Roman"/>
                <w:iCs/>
                <w:highlight w:val="white"/>
                <w:lang w:eastAsia="lt-LT"/>
              </w:rPr>
              <w:t>Gigabit</w:t>
            </w:r>
            <w:proofErr w:type="spellEnd"/>
            <w:r w:rsidRPr="00753C2C">
              <w:rPr>
                <w:rFonts w:ascii="Times New Roman" w:eastAsia="Times New Roman" w:hAnsi="Times New Roman"/>
                <w:iCs/>
                <w:highlight w:val="white"/>
                <w:lang w:eastAsia="lt-LT"/>
              </w:rPr>
              <w:t xml:space="preserve"> </w:t>
            </w:r>
            <w:proofErr w:type="spellStart"/>
            <w:r w:rsidRPr="00753C2C">
              <w:rPr>
                <w:rFonts w:ascii="Times New Roman" w:eastAsia="Times New Roman" w:hAnsi="Times New Roman"/>
                <w:iCs/>
                <w:highlight w:val="white"/>
                <w:lang w:eastAsia="lt-LT"/>
              </w:rPr>
              <w:t>Ethernet</w:t>
            </w:r>
            <w:proofErr w:type="spellEnd"/>
            <w:r w:rsidRPr="00753C2C">
              <w:rPr>
                <w:rFonts w:ascii="Times New Roman" w:eastAsia="Times New Roman" w:hAnsi="Times New Roman"/>
                <w:iCs/>
                <w:highlight w:val="white"/>
                <w:lang w:eastAsia="lt-LT"/>
              </w:rPr>
              <w:t xml:space="preserve"> RJ-45, </w:t>
            </w:r>
            <w:proofErr w:type="spellStart"/>
            <w:r w:rsidRPr="00753C2C">
              <w:rPr>
                <w:rFonts w:ascii="Times New Roman" w:eastAsia="Times New Roman" w:hAnsi="Times New Roman"/>
                <w:iCs/>
                <w:highlight w:val="white"/>
                <w:lang w:eastAsia="lt-LT"/>
              </w:rPr>
              <w:t>Wi</w:t>
            </w:r>
            <w:proofErr w:type="spellEnd"/>
            <w:r w:rsidRPr="00753C2C">
              <w:rPr>
                <w:rFonts w:ascii="Times New Roman" w:eastAsia="Times New Roman" w:hAnsi="Times New Roman"/>
                <w:iCs/>
                <w:highlight w:val="white"/>
                <w:lang w:eastAsia="lt-LT"/>
              </w:rPr>
              <w:t>-Fi 6E (802.11ax), Bluetooth 5.3</w:t>
            </w:r>
          </w:p>
          <w:p w14:paraId="727A1732"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50D8D672"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46AAC1E" w14:textId="77777777" w:rsidTr="00E139A8">
        <w:tc>
          <w:tcPr>
            <w:tcW w:w="680" w:type="dxa"/>
            <w:tcBorders>
              <w:top w:val="single" w:sz="4" w:space="0" w:color="00000A"/>
              <w:left w:val="single" w:sz="4" w:space="0" w:color="00000A"/>
              <w:bottom w:val="single" w:sz="4" w:space="0" w:color="00000A"/>
              <w:right w:val="single" w:sz="4" w:space="0" w:color="00000A"/>
            </w:tcBorders>
          </w:tcPr>
          <w:p w14:paraId="1EF97BF2"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6414B287"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0911C70E"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Kompiuteris, be monitoriaus ir įvesties įrenginių, aliuminis</w:t>
            </w:r>
          </w:p>
          <w:p w14:paraId="0A0E07AE"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Matmenys nedidesni nei 360x255x25 mm</w:t>
            </w:r>
          </w:p>
        </w:tc>
        <w:tc>
          <w:tcPr>
            <w:tcW w:w="3686" w:type="dxa"/>
            <w:tcBorders>
              <w:top w:val="single" w:sz="4" w:space="0" w:color="00000A"/>
              <w:left w:val="single" w:sz="4" w:space="0" w:color="00000A"/>
              <w:bottom w:val="single" w:sz="4" w:space="0" w:color="00000A"/>
              <w:right w:val="single" w:sz="4" w:space="0" w:color="00000A"/>
            </w:tcBorders>
          </w:tcPr>
          <w:p w14:paraId="57495C66"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23A8C26A" w14:textId="77777777" w:rsidTr="00E139A8">
        <w:tc>
          <w:tcPr>
            <w:tcW w:w="680" w:type="dxa"/>
            <w:tcBorders>
              <w:top w:val="single" w:sz="4" w:space="0" w:color="00000A"/>
              <w:left w:val="single" w:sz="4" w:space="0" w:color="00000A"/>
              <w:bottom w:val="single" w:sz="4" w:space="0" w:color="00000A"/>
              <w:right w:val="single" w:sz="4" w:space="0" w:color="00000A"/>
            </w:tcBorders>
          </w:tcPr>
          <w:p w14:paraId="7B59C66C"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3E1E2109"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24E61D3B"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nei 1,85 kg.</w:t>
            </w:r>
          </w:p>
        </w:tc>
        <w:tc>
          <w:tcPr>
            <w:tcW w:w="3686" w:type="dxa"/>
            <w:tcBorders>
              <w:top w:val="single" w:sz="4" w:space="0" w:color="00000A"/>
              <w:left w:val="single" w:sz="4" w:space="0" w:color="00000A"/>
              <w:bottom w:val="single" w:sz="4" w:space="0" w:color="00000A"/>
              <w:right w:val="single" w:sz="4" w:space="0" w:color="00000A"/>
            </w:tcBorders>
          </w:tcPr>
          <w:p w14:paraId="2AFC146F"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103C8B15" w14:textId="77777777" w:rsidTr="00E139A8">
        <w:tc>
          <w:tcPr>
            <w:tcW w:w="680" w:type="dxa"/>
            <w:tcBorders>
              <w:top w:val="single" w:sz="4" w:space="0" w:color="00000A"/>
              <w:left w:val="single" w:sz="4" w:space="0" w:color="00000A"/>
              <w:bottom w:val="single" w:sz="4" w:space="0" w:color="00000A"/>
              <w:right w:val="single" w:sz="4" w:space="0" w:color="00000A"/>
            </w:tcBorders>
          </w:tcPr>
          <w:p w14:paraId="1C37190D"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08C8D893"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Maitinimo adapteris</w:t>
            </w:r>
          </w:p>
        </w:tc>
        <w:tc>
          <w:tcPr>
            <w:tcW w:w="3118" w:type="dxa"/>
            <w:tcBorders>
              <w:top w:val="single" w:sz="4" w:space="0" w:color="00000A"/>
              <w:left w:val="single" w:sz="4" w:space="0" w:color="00000A"/>
              <w:bottom w:val="single" w:sz="4" w:space="0" w:color="00000A"/>
              <w:right w:val="single" w:sz="4" w:space="0" w:color="00000A"/>
            </w:tcBorders>
          </w:tcPr>
          <w:p w14:paraId="1C293282"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Neblogiau nei 65W USB-C, palaiko greitą įkrovimą (</w:t>
            </w:r>
            <w:proofErr w:type="spellStart"/>
            <w:r w:rsidRPr="00753C2C">
              <w:rPr>
                <w:rFonts w:ascii="Times New Roman" w:eastAsia="Times New Roman" w:hAnsi="Times New Roman"/>
                <w:iCs/>
                <w:lang w:eastAsia="lt-LT"/>
              </w:rPr>
              <w:t>ExpressCharge</w:t>
            </w:r>
            <w:proofErr w:type="spellEnd"/>
            <w:r w:rsidRPr="00753C2C">
              <w:rPr>
                <w:rFonts w:ascii="Times New Roman" w:eastAsia="Times New Roman" w:hAnsi="Times New Roman"/>
                <w:iCs/>
                <w:lang w:eastAsia="lt-LT"/>
              </w:rPr>
              <w:t>)</w:t>
            </w:r>
          </w:p>
        </w:tc>
        <w:tc>
          <w:tcPr>
            <w:tcW w:w="3686" w:type="dxa"/>
            <w:tcBorders>
              <w:top w:val="single" w:sz="4" w:space="0" w:color="00000A"/>
              <w:left w:val="single" w:sz="4" w:space="0" w:color="00000A"/>
              <w:bottom w:val="single" w:sz="4" w:space="0" w:color="00000A"/>
              <w:right w:val="single" w:sz="4" w:space="0" w:color="00000A"/>
            </w:tcBorders>
          </w:tcPr>
          <w:p w14:paraId="7383540E"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EC61BFA" w14:textId="77777777" w:rsidTr="00E139A8">
        <w:tc>
          <w:tcPr>
            <w:tcW w:w="680" w:type="dxa"/>
            <w:tcBorders>
              <w:top w:val="single" w:sz="4" w:space="0" w:color="00000A"/>
              <w:left w:val="single" w:sz="4" w:space="0" w:color="00000A"/>
              <w:bottom w:val="single" w:sz="4" w:space="0" w:color="00000A"/>
              <w:right w:val="single" w:sz="4" w:space="0" w:color="00000A"/>
            </w:tcBorders>
          </w:tcPr>
          <w:p w14:paraId="7DB070FA"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74EB2A8B"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Baterija</w:t>
            </w:r>
          </w:p>
        </w:tc>
        <w:tc>
          <w:tcPr>
            <w:tcW w:w="3118" w:type="dxa"/>
            <w:tcBorders>
              <w:top w:val="single" w:sz="4" w:space="0" w:color="00000A"/>
              <w:left w:val="single" w:sz="4" w:space="0" w:color="00000A"/>
              <w:bottom w:val="single" w:sz="4" w:space="0" w:color="00000A"/>
              <w:right w:val="single" w:sz="4" w:space="0" w:color="00000A"/>
            </w:tcBorders>
          </w:tcPr>
          <w:p w14:paraId="7CCBFCEB"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blogiau nei 3-Cell~55 </w:t>
            </w:r>
            <w:proofErr w:type="spellStart"/>
            <w:r w:rsidRPr="00753C2C">
              <w:rPr>
                <w:rFonts w:ascii="Times New Roman" w:eastAsia="Times New Roman" w:hAnsi="Times New Roman"/>
                <w:iCs/>
                <w:lang w:eastAsia="lt-LT"/>
              </w:rPr>
              <w:t>Wh</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38B2CF43"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816B5A0" w14:textId="77777777" w:rsidTr="00E139A8">
        <w:tc>
          <w:tcPr>
            <w:tcW w:w="680" w:type="dxa"/>
            <w:tcBorders>
              <w:top w:val="single" w:sz="4" w:space="0" w:color="00000A"/>
              <w:left w:val="single" w:sz="4" w:space="0" w:color="00000A"/>
              <w:bottom w:val="single" w:sz="4" w:space="0" w:color="00000A"/>
              <w:right w:val="single" w:sz="4" w:space="0" w:color="00000A"/>
            </w:tcBorders>
          </w:tcPr>
          <w:p w14:paraId="512C091B"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21662EFF"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825AC79"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085694DF"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7C99EC99"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0C6C4539" w14:textId="77777777" w:rsidTr="00E139A8">
        <w:trPr>
          <w:trHeight w:val="260"/>
        </w:trPr>
        <w:tc>
          <w:tcPr>
            <w:tcW w:w="680" w:type="dxa"/>
            <w:tcBorders>
              <w:top w:val="single" w:sz="4" w:space="0" w:color="00000A"/>
              <w:left w:val="single" w:sz="4" w:space="0" w:color="00000A"/>
              <w:bottom w:val="single" w:sz="4" w:space="0" w:color="00000A"/>
              <w:right w:val="single" w:sz="4" w:space="0" w:color="00000A"/>
            </w:tcBorders>
          </w:tcPr>
          <w:p w14:paraId="5A428155"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44687B49"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774E7E73" w14:textId="5F3CF328" w:rsidR="006503A6" w:rsidRPr="00753C2C" w:rsidRDefault="006A5AA7" w:rsidP="00E139A8">
            <w:pPr>
              <w:suppressAutoHyphens w:val="0"/>
              <w:overflowPunct/>
              <w:spacing w:after="0" w:line="240" w:lineRule="auto"/>
              <w:rPr>
                <w:rFonts w:ascii="Times New Roman" w:eastAsia="Times New Roman" w:hAnsi="Times New Roman"/>
                <w:iCs/>
                <w:lang w:eastAsia="lt-LT"/>
              </w:rPr>
            </w:pPr>
            <w:r w:rsidRPr="006A5AA7">
              <w:rPr>
                <w:rFonts w:ascii="Times New Roman" w:eastAsia="Times New Roman" w:hAnsi="Times New Roman"/>
                <w:iCs/>
                <w:lang w:eastAsia="lt-LT"/>
              </w:rPr>
              <w:t>Ne trumpesnė kaip 24 mėnesių gamintojo garantija</w:t>
            </w:r>
            <w:r w:rsidR="006503A6" w:rsidRPr="00753C2C">
              <w:rPr>
                <w:rFonts w:ascii="Times New Roman" w:eastAsia="Times New Roman" w:hAnsi="Times New Roman"/>
                <w:iCs/>
                <w:lang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1956074D"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1462E2D3"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p>
          <w:p w14:paraId="30A487EE"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Garantinis remontas atliekamas Tiekėjo garantinio remonto </w:t>
            </w:r>
            <w:r w:rsidRPr="00753C2C">
              <w:rPr>
                <w:rFonts w:ascii="Times New Roman" w:eastAsia="Aptos" w:hAnsi="Times New Roman"/>
                <w:iCs/>
                <w:lang w:eastAsia="lt-LT"/>
              </w:rPr>
              <w:lastRenderedPageBreak/>
              <w:t>(serviso)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32FF6FAE"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BC4614" w:rsidRPr="00753C2C" w14:paraId="3602D596" w14:textId="77777777" w:rsidTr="00A53181">
        <w:tc>
          <w:tcPr>
            <w:tcW w:w="680" w:type="dxa"/>
            <w:tcBorders>
              <w:top w:val="single" w:sz="4" w:space="0" w:color="00000A"/>
              <w:left w:val="single" w:sz="4" w:space="0" w:color="00000A"/>
              <w:bottom w:val="single" w:sz="4" w:space="0" w:color="00000A"/>
              <w:right w:val="single" w:sz="4" w:space="0" w:color="00000A"/>
            </w:tcBorders>
          </w:tcPr>
          <w:p w14:paraId="30A85B79" w14:textId="77777777" w:rsidR="00BC4614" w:rsidRPr="00753C2C" w:rsidRDefault="00BC4614" w:rsidP="00BC4614">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0CA6D6A8" w14:textId="77777777" w:rsidR="00BC4614" w:rsidRPr="00194532" w:rsidRDefault="00BC4614" w:rsidP="00BC4614">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45C9FA89" w14:textId="7785924A" w:rsidR="00BC4614" w:rsidRPr="00753C2C" w:rsidRDefault="00BC4614" w:rsidP="00BC4614">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63"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709D41D8" w14:textId="69EC8ED7" w:rsidR="00BC4614" w:rsidRPr="00753C2C" w:rsidRDefault="00BC4614" w:rsidP="00BC4614">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5BF3E0C5" w14:textId="77777777" w:rsidR="00BC4614" w:rsidRPr="00753C2C" w:rsidRDefault="00BC4614" w:rsidP="00BC4614">
            <w:pPr>
              <w:suppressAutoHyphens w:val="0"/>
              <w:overflowPunct/>
              <w:spacing w:after="0" w:line="240" w:lineRule="auto"/>
              <w:rPr>
                <w:rFonts w:ascii="Times New Roman" w:eastAsia="Aptos" w:hAnsi="Times New Roman"/>
                <w:lang w:eastAsia="lt-LT"/>
              </w:rPr>
            </w:pPr>
          </w:p>
        </w:tc>
      </w:tr>
    </w:tbl>
    <w:p w14:paraId="3062B467" w14:textId="77777777" w:rsidR="00A630D6"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W w:w="10887" w:type="dxa"/>
        <w:tblInd w:w="-856" w:type="dxa"/>
        <w:tblLayout w:type="fixed"/>
        <w:tblLook w:val="0400" w:firstRow="0" w:lastRow="0" w:firstColumn="0" w:lastColumn="0" w:noHBand="0" w:noVBand="1"/>
      </w:tblPr>
      <w:tblGrid>
        <w:gridCol w:w="1106"/>
        <w:gridCol w:w="3119"/>
        <w:gridCol w:w="3118"/>
        <w:gridCol w:w="3544"/>
      </w:tblGrid>
      <w:tr w:rsidR="004B39E0" w:rsidRPr="00753C2C" w14:paraId="0E739168" w14:textId="77777777" w:rsidTr="00E139A8">
        <w:trPr>
          <w:tblHeader/>
        </w:trPr>
        <w:tc>
          <w:tcPr>
            <w:tcW w:w="110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898042B" w14:textId="77777777" w:rsidR="004B39E0" w:rsidRPr="00753C2C" w:rsidRDefault="004B39E0"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AE4BCB0" w14:textId="77777777" w:rsidR="004B39E0" w:rsidRPr="00753C2C" w:rsidRDefault="004B39E0"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4278852" w14:textId="77777777" w:rsidR="004B39E0" w:rsidRPr="00753C2C" w:rsidRDefault="004B39E0"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2BA5B092" w14:textId="77777777" w:rsidR="004B39E0" w:rsidRPr="00753C2C" w:rsidRDefault="004B39E0"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4B39E0" w:rsidRPr="00753C2C" w14:paraId="7E07D50E"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029DF763" w14:textId="77777777" w:rsidR="004B39E0" w:rsidRPr="00753C2C" w:rsidRDefault="004B39E0"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9781" w:type="dxa"/>
            <w:gridSpan w:val="3"/>
            <w:tcBorders>
              <w:top w:val="single" w:sz="4" w:space="0" w:color="00000A"/>
              <w:left w:val="single" w:sz="4" w:space="0" w:color="00000A"/>
              <w:bottom w:val="single" w:sz="4" w:space="0" w:color="00000A"/>
              <w:right w:val="single" w:sz="4" w:space="0" w:color="00000A"/>
            </w:tcBorders>
          </w:tcPr>
          <w:p w14:paraId="012831B6" w14:textId="77777777" w:rsidR="004B39E0" w:rsidRPr="00753C2C" w:rsidRDefault="004B39E0" w:rsidP="00E139A8">
            <w:pPr>
              <w:suppressAutoHyphens w:val="0"/>
              <w:overflowPunct/>
              <w:spacing w:after="0" w:line="240" w:lineRule="auto"/>
              <w:rPr>
                <w:rFonts w:ascii="Times New Roman" w:eastAsia="Aptos" w:hAnsi="Times New Roman"/>
                <w:b/>
                <w:bCs/>
                <w:iCs/>
                <w:lang w:eastAsia="lt-LT"/>
              </w:rPr>
            </w:pPr>
            <w:r w:rsidRPr="004B39E0">
              <w:rPr>
                <w:rFonts w:ascii="Times New Roman" w:eastAsia="Times New Roman" w:hAnsi="Times New Roman"/>
                <w:b/>
                <w:bCs/>
                <w:iCs/>
                <w:color w:val="77206D" w:themeColor="accent5" w:themeShade="BF"/>
                <w:lang w:eastAsia="lt-LT"/>
              </w:rPr>
              <w:t>Kompaktiškas nešiojamas kompiuteris, 1 vnt.</w:t>
            </w:r>
          </w:p>
        </w:tc>
      </w:tr>
      <w:tr w:rsidR="004B39E0" w:rsidRPr="00753C2C" w14:paraId="61227333"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0D8564EE" w14:textId="77777777" w:rsidR="004B39E0" w:rsidRPr="00753C2C" w:rsidRDefault="004B39E0" w:rsidP="00E139A8">
            <w:pPr>
              <w:suppressAutoHyphens w:val="0"/>
              <w:overflowPunct/>
              <w:spacing w:after="0" w:line="240" w:lineRule="auto"/>
              <w:ind w:left="142"/>
              <w:rPr>
                <w:rFonts w:ascii="Times New Roman" w:eastAsia="Aptos" w:hAnsi="Times New Roman"/>
                <w:iCs/>
                <w:lang w:eastAsia="lt-LT"/>
              </w:rPr>
            </w:pPr>
            <w:r w:rsidRPr="00753C2C">
              <w:rPr>
                <w:rFonts w:ascii="Times New Roman" w:eastAsia="Aptos" w:hAnsi="Times New Roman"/>
                <w:iCs/>
                <w:lang w:eastAsia="lt-LT"/>
              </w:rPr>
              <w:t>2</w:t>
            </w:r>
          </w:p>
        </w:tc>
        <w:tc>
          <w:tcPr>
            <w:tcW w:w="9781" w:type="dxa"/>
            <w:gridSpan w:val="3"/>
            <w:tcBorders>
              <w:top w:val="single" w:sz="4" w:space="0" w:color="00000A"/>
              <w:left w:val="single" w:sz="4" w:space="0" w:color="00000A"/>
              <w:bottom w:val="single" w:sz="4" w:space="0" w:color="00000A"/>
              <w:right w:val="single" w:sz="4" w:space="0" w:color="00000A"/>
            </w:tcBorders>
          </w:tcPr>
          <w:p w14:paraId="517DC604" w14:textId="06B57333" w:rsidR="004B39E0" w:rsidRPr="00753C2C" w:rsidRDefault="004B39E0"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531F6D">
              <w:rPr>
                <w:rFonts w:ascii="Times New Roman" w:eastAsia="Times New Roman" w:hAnsi="Times New Roman"/>
                <w:iCs/>
                <w:lang w:eastAsia="lt-LT"/>
              </w:rPr>
              <w:t xml:space="preserve">Doktorantūros </w:t>
            </w:r>
            <w:proofErr w:type="spellStart"/>
            <w:r w:rsidRPr="00531F6D">
              <w:rPr>
                <w:rFonts w:ascii="Times New Roman" w:eastAsia="Times New Roman" w:hAnsi="Times New Roman"/>
                <w:iCs/>
                <w:lang w:eastAsia="lt-LT"/>
              </w:rPr>
              <w:t>sk</w:t>
            </w:r>
            <w:proofErr w:type="spellEnd"/>
            <w:r w:rsidRPr="00531F6D">
              <w:rPr>
                <w:rFonts w:ascii="Times New Roman" w:eastAsia="Times New Roman" w:hAnsi="Times New Roman"/>
                <w:iCs/>
                <w:lang w:eastAsia="lt-LT"/>
              </w:rPr>
              <w:t>, Malūnų g. 3, Vilnius.</w:t>
            </w:r>
            <w:r w:rsidRPr="00753C2C">
              <w:rPr>
                <w:rFonts w:ascii="Times New Roman" w:eastAsia="Times New Roman" w:hAnsi="Times New Roman"/>
                <w:b/>
                <w:bCs/>
                <w:iCs/>
                <w:lang w:eastAsia="lt-LT"/>
              </w:rPr>
              <w:t xml:space="preserve"> </w:t>
            </w:r>
          </w:p>
        </w:tc>
      </w:tr>
      <w:tr w:rsidR="004B39E0" w:rsidRPr="00753C2C" w14:paraId="1433FA8A"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99406BB" w14:textId="0905AC1B"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9781" w:type="dxa"/>
            <w:gridSpan w:val="3"/>
            <w:tcBorders>
              <w:top w:val="single" w:sz="4" w:space="0" w:color="00000A"/>
              <w:left w:val="single" w:sz="4" w:space="0" w:color="00000A"/>
              <w:bottom w:val="single" w:sz="4" w:space="0" w:color="00000A"/>
              <w:right w:val="single" w:sz="4" w:space="0" w:color="00000A"/>
            </w:tcBorders>
          </w:tcPr>
          <w:p w14:paraId="4ED31E08" w14:textId="51A6E147" w:rsidR="004B39E0" w:rsidRPr="00753C2C" w:rsidRDefault="004B39E0"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w:t>
            </w:r>
            <w:r w:rsidR="006A5AA7">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4B39E0" w:rsidRPr="00753C2C" w14:paraId="1E15221A"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91F4D9C" w14:textId="0464C34D"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4</w:t>
            </w:r>
          </w:p>
        </w:tc>
        <w:tc>
          <w:tcPr>
            <w:tcW w:w="3119" w:type="dxa"/>
            <w:tcBorders>
              <w:top w:val="single" w:sz="4" w:space="0" w:color="00000A"/>
              <w:left w:val="single" w:sz="4" w:space="0" w:color="00000A"/>
              <w:bottom w:val="single" w:sz="4" w:space="0" w:color="00000A"/>
              <w:right w:val="single" w:sz="4" w:space="0" w:color="00000A"/>
            </w:tcBorders>
          </w:tcPr>
          <w:p w14:paraId="30F12C78" w14:textId="77777777" w:rsidR="004B39E0" w:rsidRPr="00753C2C" w:rsidRDefault="004B39E0"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F43C66B" w14:textId="77777777" w:rsidR="004B39E0" w:rsidRPr="00753C2C" w:rsidRDefault="004B39E0"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544" w:type="dxa"/>
            <w:tcBorders>
              <w:top w:val="single" w:sz="4" w:space="0" w:color="00000A"/>
              <w:left w:val="single" w:sz="4" w:space="0" w:color="00000A"/>
              <w:bottom w:val="single" w:sz="4" w:space="0" w:color="00000A"/>
              <w:right w:val="single" w:sz="4" w:space="0" w:color="00000A"/>
            </w:tcBorders>
          </w:tcPr>
          <w:p w14:paraId="561FD402"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0CA430B0"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BC9FCF7" w14:textId="60368FA3"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5</w:t>
            </w:r>
          </w:p>
        </w:tc>
        <w:tc>
          <w:tcPr>
            <w:tcW w:w="3119" w:type="dxa"/>
            <w:tcBorders>
              <w:top w:val="single" w:sz="4" w:space="0" w:color="00000A"/>
              <w:left w:val="single" w:sz="4" w:space="0" w:color="00000A"/>
              <w:bottom w:val="single" w:sz="4" w:space="0" w:color="00000A"/>
              <w:right w:val="single" w:sz="4" w:space="0" w:color="00000A"/>
            </w:tcBorders>
          </w:tcPr>
          <w:p w14:paraId="7EFA4813" w14:textId="77777777" w:rsidR="004B39E0" w:rsidRPr="00753C2C" w:rsidRDefault="004B39E0"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62ABF185" w14:textId="77777777" w:rsidR="004B39E0" w:rsidRPr="00753C2C" w:rsidRDefault="004B39E0"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544" w:type="dxa"/>
            <w:tcBorders>
              <w:top w:val="single" w:sz="4" w:space="0" w:color="00000A"/>
              <w:left w:val="single" w:sz="4" w:space="0" w:color="00000A"/>
              <w:bottom w:val="single" w:sz="4" w:space="0" w:color="00000A"/>
              <w:right w:val="single" w:sz="4" w:space="0" w:color="00000A"/>
            </w:tcBorders>
          </w:tcPr>
          <w:p w14:paraId="795D5574"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54EABB44"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11EC98FF" w14:textId="0655DCB0"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6</w:t>
            </w:r>
          </w:p>
        </w:tc>
        <w:tc>
          <w:tcPr>
            <w:tcW w:w="3119" w:type="dxa"/>
            <w:tcBorders>
              <w:top w:val="single" w:sz="4" w:space="0" w:color="00000A"/>
              <w:left w:val="single" w:sz="4" w:space="0" w:color="00000A"/>
              <w:bottom w:val="single" w:sz="4" w:space="0" w:color="00000A"/>
              <w:right w:val="single" w:sz="4" w:space="0" w:color="00000A"/>
            </w:tcBorders>
          </w:tcPr>
          <w:p w14:paraId="3CB625EF" w14:textId="77777777" w:rsidR="004B39E0" w:rsidRPr="00753C2C" w:rsidRDefault="004B39E0"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32DA1D9D"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64" w:history="1">
              <w:r w:rsidRPr="00753C2C">
                <w:rPr>
                  <w:rFonts w:ascii="Times New Roman" w:eastAsia="Times New Roman" w:hAnsi="Times New Roman"/>
                  <w:iCs/>
                  <w:color w:val="467886"/>
                  <w:u w:val="single"/>
                  <w:lang w:eastAsia="lt-LT"/>
                </w:rPr>
                <w:t>http://www.cpubenchmark.net/cpu_list.php</w:t>
              </w:r>
            </w:hyperlink>
            <w:r w:rsidRPr="00753C2C">
              <w:rPr>
                <w:rFonts w:ascii="Times New Roman" w:eastAsia="Times New Roman" w:hAnsi="Times New Roman"/>
                <w:iCs/>
                <w:lang w:eastAsia="lt-LT"/>
              </w:rPr>
              <w:t xml:space="preserve"> turi būti ne mažiau nei 16500. Kartu su pasiūlymu pateikti atspausdintą išrašą iš </w:t>
            </w:r>
            <w:hyperlink r:id="rId65"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8 branduolių</w:t>
            </w:r>
          </w:p>
          <w:p w14:paraId="74AED710"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 ketvirtis.</w:t>
            </w:r>
          </w:p>
        </w:tc>
        <w:tc>
          <w:tcPr>
            <w:tcW w:w="3544" w:type="dxa"/>
            <w:tcBorders>
              <w:top w:val="single" w:sz="4" w:space="0" w:color="00000A"/>
              <w:left w:val="single" w:sz="4" w:space="0" w:color="00000A"/>
              <w:bottom w:val="single" w:sz="4" w:space="0" w:color="00000A"/>
              <w:right w:val="single" w:sz="4" w:space="0" w:color="00000A"/>
            </w:tcBorders>
          </w:tcPr>
          <w:p w14:paraId="727D8881" w14:textId="77777777" w:rsidR="004B39E0" w:rsidRPr="00753C2C" w:rsidRDefault="004B39E0" w:rsidP="00E139A8">
            <w:pPr>
              <w:suppressAutoHyphens w:val="0"/>
              <w:overflowPunct/>
              <w:spacing w:after="0" w:line="240" w:lineRule="auto"/>
              <w:rPr>
                <w:rFonts w:ascii="Times New Roman" w:eastAsia="Times New Roman" w:hAnsi="Times New Roman"/>
                <w:i/>
                <w:color w:val="FF0000"/>
                <w:lang w:eastAsia="lt-LT"/>
              </w:rPr>
            </w:pPr>
          </w:p>
        </w:tc>
      </w:tr>
      <w:tr w:rsidR="004B39E0" w:rsidRPr="00753C2C" w14:paraId="6D1E0B5B"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C1F0A07" w14:textId="47F60029"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lastRenderedPageBreak/>
              <w:t>7</w:t>
            </w:r>
          </w:p>
        </w:tc>
        <w:tc>
          <w:tcPr>
            <w:tcW w:w="3119" w:type="dxa"/>
            <w:tcBorders>
              <w:top w:val="single" w:sz="4" w:space="0" w:color="00000A"/>
              <w:left w:val="single" w:sz="4" w:space="0" w:color="00000A"/>
              <w:bottom w:val="single" w:sz="4" w:space="0" w:color="00000A"/>
              <w:right w:val="single" w:sz="4" w:space="0" w:color="00000A"/>
            </w:tcBorders>
          </w:tcPr>
          <w:p w14:paraId="5DD07EB7"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229A19F5"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544" w:type="dxa"/>
            <w:tcBorders>
              <w:top w:val="single" w:sz="4" w:space="0" w:color="00000A"/>
              <w:left w:val="single" w:sz="4" w:space="0" w:color="00000A"/>
              <w:bottom w:val="single" w:sz="4" w:space="0" w:color="00000A"/>
              <w:right w:val="single" w:sz="4" w:space="0" w:color="00000A"/>
            </w:tcBorders>
          </w:tcPr>
          <w:p w14:paraId="0CE29FED"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1DAD95B9"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34A68E1B"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4A678F3"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 xml:space="preserve">Vaizdo posistemė, ekranas ir jo rezoliucija </w:t>
            </w:r>
          </w:p>
        </w:tc>
        <w:tc>
          <w:tcPr>
            <w:tcW w:w="3118" w:type="dxa"/>
            <w:tcBorders>
              <w:top w:val="single" w:sz="4" w:space="0" w:color="00000A"/>
              <w:left w:val="single" w:sz="4" w:space="0" w:color="00000A"/>
              <w:bottom w:val="single" w:sz="4" w:space="0" w:color="00000A"/>
              <w:right w:val="single" w:sz="4" w:space="0" w:color="00000A"/>
            </w:tcBorders>
          </w:tcPr>
          <w:p w14:paraId="317AE5A2"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 13“-13.3“, rezoliucija ne blogesnė nei 1920 x 1200 taškų</w:t>
            </w:r>
          </w:p>
          <w:p w14:paraId="52C84C4C"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6923CE48"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7E5BDB4B"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7558D76"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1820A4A3"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3758C09B"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1TB SSD atminties.</w:t>
            </w:r>
          </w:p>
          <w:p w14:paraId="62E1C768"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0AABDD77"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0FF0E8B6"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4F8CDE0"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7FEC724"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042A95D6"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70C2D9A1" w14:textId="77777777" w:rsidR="004B39E0" w:rsidRPr="00753C2C" w:rsidRDefault="004B39E0"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USB-A</w:t>
            </w:r>
          </w:p>
          <w:p w14:paraId="7E23D9BD" w14:textId="77777777" w:rsidR="004B39E0" w:rsidRPr="00753C2C" w:rsidRDefault="004B39E0"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 xml:space="preserve">2 x su </w:t>
            </w:r>
            <w:proofErr w:type="spellStart"/>
            <w:r w:rsidRPr="00753C2C">
              <w:rPr>
                <w:rFonts w:ascii="Times New Roman" w:eastAsia="Times New Roman" w:hAnsi="Times New Roman"/>
                <w:iCs/>
                <w:lang w:eastAsia="lt-LT"/>
              </w:rPr>
              <w:t>Thunderbolt</w:t>
            </w:r>
            <w:proofErr w:type="spellEnd"/>
            <w:r w:rsidRPr="00753C2C">
              <w:rPr>
                <w:rFonts w:ascii="Times New Roman" w:eastAsia="Times New Roman" w:hAnsi="Times New Roman"/>
                <w:iCs/>
                <w:lang w:eastAsia="lt-LT"/>
              </w:rPr>
              <w:t xml:space="preserve"> 4 (USB-C),</w:t>
            </w:r>
          </w:p>
          <w:p w14:paraId="4065295D" w14:textId="77777777" w:rsidR="004B39E0" w:rsidRPr="00753C2C" w:rsidRDefault="004B39E0"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 xml:space="preserve">1 x 3.5 mm </w:t>
            </w:r>
            <w:proofErr w:type="spellStart"/>
            <w:r w:rsidRPr="00753C2C">
              <w:rPr>
                <w:rFonts w:ascii="Times New Roman" w:eastAsia="Times New Roman" w:hAnsi="Times New Roman"/>
                <w:iCs/>
                <w:lang w:eastAsia="lt-LT"/>
              </w:rPr>
              <w:t>audio</w:t>
            </w:r>
            <w:proofErr w:type="spellEnd"/>
            <w:r w:rsidRPr="00753C2C">
              <w:rPr>
                <w:rFonts w:ascii="Times New Roman" w:eastAsia="Times New Roman" w:hAnsi="Times New Roman"/>
                <w:iCs/>
                <w:lang w:eastAsia="lt-LT"/>
              </w:rPr>
              <w:t xml:space="preserve">, </w:t>
            </w:r>
          </w:p>
          <w:p w14:paraId="03F09873" w14:textId="77777777" w:rsidR="004B39E0" w:rsidRPr="00753C2C" w:rsidRDefault="004B39E0"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HDMI.</w:t>
            </w:r>
          </w:p>
          <w:p w14:paraId="40152814"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06AF58DE"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65F5E2E4"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81C3A1A"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119" w:type="dxa"/>
            <w:tcBorders>
              <w:top w:val="single" w:sz="4" w:space="0" w:color="00000A"/>
              <w:left w:val="single" w:sz="4" w:space="0" w:color="00000A"/>
              <w:bottom w:val="single" w:sz="4" w:space="0" w:color="00000A"/>
              <w:right w:val="single" w:sz="4" w:space="0" w:color="00000A"/>
            </w:tcBorders>
          </w:tcPr>
          <w:p w14:paraId="5DEDC2D2"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0557E828"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544" w:type="dxa"/>
            <w:tcBorders>
              <w:top w:val="single" w:sz="4" w:space="0" w:color="00000A"/>
              <w:left w:val="single" w:sz="4" w:space="0" w:color="00000A"/>
              <w:bottom w:val="single" w:sz="4" w:space="0" w:color="00000A"/>
              <w:right w:val="single" w:sz="4" w:space="0" w:color="00000A"/>
            </w:tcBorders>
          </w:tcPr>
          <w:p w14:paraId="1871EF4C"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6CAEB590"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50E2C15"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2BBDE0A5"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2E5FEA91" w14:textId="77777777" w:rsidR="004B39E0" w:rsidRPr="00753C2C" w:rsidRDefault="004B39E0" w:rsidP="00E139A8">
            <w:pPr>
              <w:suppressAutoHyphens w:val="0"/>
              <w:overflowPunct/>
              <w:spacing w:after="0" w:line="240" w:lineRule="auto"/>
              <w:rPr>
                <w:rFonts w:ascii="Times New Roman" w:eastAsia="Times New Roman" w:hAnsi="Times New Roman"/>
                <w:iCs/>
                <w:lang w:val="en-US" w:eastAsia="lt-LT"/>
              </w:rPr>
            </w:pPr>
            <w:r w:rsidRPr="00753C2C">
              <w:rPr>
                <w:rFonts w:ascii="Times New Roman" w:eastAsia="Times New Roman" w:hAnsi="Times New Roman"/>
                <w:iCs/>
                <w:lang w:eastAsia="lt-LT"/>
              </w:rPr>
              <w:t xml:space="preserve">Ne prasčiau nei: </w:t>
            </w:r>
            <w:proofErr w:type="spellStart"/>
            <w:r w:rsidRPr="00753C2C">
              <w:rPr>
                <w:rFonts w:ascii="Times New Roman" w:eastAsia="Times New Roman" w:hAnsi="Times New Roman"/>
                <w:iCs/>
                <w:lang w:eastAsia="lt-LT"/>
              </w:rPr>
              <w:t>Wi</w:t>
            </w:r>
            <w:proofErr w:type="spellEnd"/>
            <w:r w:rsidRPr="00753C2C">
              <w:rPr>
                <w:rFonts w:ascii="Times New Roman" w:eastAsia="Times New Roman" w:hAnsi="Times New Roman"/>
                <w:iCs/>
                <w:lang w:eastAsia="lt-LT"/>
              </w:rPr>
              <w:noBreakHyphen/>
              <w:t>Fi 6E AX211 (WiFi 802.11), Bluetooth 5.2</w:t>
            </w:r>
          </w:p>
          <w:p w14:paraId="30B6813D"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6488BC5A"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51FF2BD0"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05785299"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4055FAA"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Priedai</w:t>
            </w:r>
          </w:p>
        </w:tc>
        <w:tc>
          <w:tcPr>
            <w:tcW w:w="3118" w:type="dxa"/>
            <w:tcBorders>
              <w:top w:val="single" w:sz="4" w:space="0" w:color="00000A"/>
              <w:left w:val="single" w:sz="4" w:space="0" w:color="00000A"/>
              <w:bottom w:val="single" w:sz="4" w:space="0" w:color="00000A"/>
              <w:right w:val="single" w:sz="4" w:space="0" w:color="00000A"/>
            </w:tcBorders>
          </w:tcPr>
          <w:p w14:paraId="0D3403C8"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Su ergonomine vertikalia ir belaide (Bluetooth) pele</w:t>
            </w:r>
          </w:p>
        </w:tc>
        <w:tc>
          <w:tcPr>
            <w:tcW w:w="3544" w:type="dxa"/>
            <w:tcBorders>
              <w:top w:val="single" w:sz="4" w:space="0" w:color="00000A"/>
              <w:left w:val="single" w:sz="4" w:space="0" w:color="00000A"/>
              <w:bottom w:val="single" w:sz="4" w:space="0" w:color="00000A"/>
              <w:right w:val="single" w:sz="4" w:space="0" w:color="00000A"/>
            </w:tcBorders>
          </w:tcPr>
          <w:p w14:paraId="1F81CF6C"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7FFFD00B"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540B2A3"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5E11FC84"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731143F8"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Windows 11 Pro arba lygiavertė su Microsoft Office programų paketu</w:t>
            </w:r>
          </w:p>
        </w:tc>
        <w:tc>
          <w:tcPr>
            <w:tcW w:w="3544" w:type="dxa"/>
            <w:tcBorders>
              <w:top w:val="single" w:sz="4" w:space="0" w:color="00000A"/>
              <w:left w:val="single" w:sz="4" w:space="0" w:color="00000A"/>
              <w:bottom w:val="single" w:sz="4" w:space="0" w:color="00000A"/>
              <w:right w:val="single" w:sz="4" w:space="0" w:color="00000A"/>
            </w:tcBorders>
          </w:tcPr>
          <w:p w14:paraId="78697022"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3BA927D6"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13DD3467"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28301761"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57FDB469"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3AFF079F"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64D432AE"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06A34E51" w14:textId="77777777" w:rsidTr="00E139A8">
        <w:trPr>
          <w:trHeight w:val="260"/>
        </w:trPr>
        <w:tc>
          <w:tcPr>
            <w:tcW w:w="1106" w:type="dxa"/>
            <w:tcBorders>
              <w:top w:val="single" w:sz="4" w:space="0" w:color="00000A"/>
              <w:left w:val="single" w:sz="4" w:space="0" w:color="00000A"/>
              <w:bottom w:val="single" w:sz="4" w:space="0" w:color="00000A"/>
              <w:right w:val="single" w:sz="4" w:space="0" w:color="00000A"/>
            </w:tcBorders>
          </w:tcPr>
          <w:p w14:paraId="636A026C"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4EBE696"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18FA0447" w14:textId="2AEEBC18" w:rsidR="004B39E0" w:rsidRPr="00753C2C" w:rsidRDefault="006A5AA7" w:rsidP="00E139A8">
            <w:pPr>
              <w:suppressAutoHyphens w:val="0"/>
              <w:overflowPunct/>
              <w:spacing w:after="0" w:line="240" w:lineRule="auto"/>
              <w:rPr>
                <w:rFonts w:ascii="Times New Roman" w:eastAsia="Times New Roman" w:hAnsi="Times New Roman"/>
                <w:iCs/>
                <w:lang w:eastAsia="lt-LT"/>
              </w:rPr>
            </w:pPr>
            <w:r w:rsidRPr="006A5AA7">
              <w:rPr>
                <w:rFonts w:ascii="Times New Roman" w:eastAsia="Times New Roman" w:hAnsi="Times New Roman"/>
                <w:iCs/>
                <w:lang w:eastAsia="lt-LT"/>
              </w:rPr>
              <w:t>Ne trumpesnė kaip 24 mėnesių gamintojo garantija</w:t>
            </w:r>
            <w:r w:rsidR="004B39E0" w:rsidRPr="00753C2C">
              <w:rPr>
                <w:rFonts w:ascii="Times New Roman" w:eastAsia="Times New Roman" w:hAnsi="Times New Roman"/>
                <w:iCs/>
                <w:lang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4A82CDF7"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17246316"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p>
          <w:p w14:paraId="69F9FB1C"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Garantinis remontas atliekamas Tiekėjo garantinio remonto (serviso) skyriuje, gamintojo </w:t>
            </w:r>
            <w:r w:rsidRPr="00753C2C">
              <w:rPr>
                <w:rFonts w:ascii="Times New Roman" w:eastAsia="Aptos" w:hAnsi="Times New Roman"/>
                <w:iCs/>
                <w:lang w:eastAsia="lt-LT"/>
              </w:rPr>
              <w:lastRenderedPageBreak/>
              <w:t>įgaliotame techniniame centre arba perkančiosios organizacijos patalpose.</w:t>
            </w:r>
          </w:p>
        </w:tc>
        <w:tc>
          <w:tcPr>
            <w:tcW w:w="3544" w:type="dxa"/>
            <w:tcBorders>
              <w:top w:val="single" w:sz="4" w:space="0" w:color="00000A"/>
              <w:left w:val="single" w:sz="4" w:space="0" w:color="00000A"/>
              <w:bottom w:val="single" w:sz="4" w:space="0" w:color="00000A"/>
              <w:right w:val="single" w:sz="4" w:space="0" w:color="00000A"/>
            </w:tcBorders>
          </w:tcPr>
          <w:p w14:paraId="36236340"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504C4E7B"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2003884"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1D84F78C"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1119764D"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 daugiau nei 1,1 kg</w:t>
            </w:r>
          </w:p>
        </w:tc>
        <w:tc>
          <w:tcPr>
            <w:tcW w:w="3544" w:type="dxa"/>
            <w:tcBorders>
              <w:top w:val="single" w:sz="4" w:space="0" w:color="00000A"/>
              <w:left w:val="single" w:sz="4" w:space="0" w:color="00000A"/>
              <w:bottom w:val="single" w:sz="4" w:space="0" w:color="00000A"/>
              <w:right w:val="single" w:sz="4" w:space="0" w:color="00000A"/>
            </w:tcBorders>
          </w:tcPr>
          <w:p w14:paraId="18DC238B"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BC4614" w:rsidRPr="00753C2C" w14:paraId="431F3728" w14:textId="77777777" w:rsidTr="00D81097">
        <w:tc>
          <w:tcPr>
            <w:tcW w:w="1106" w:type="dxa"/>
            <w:tcBorders>
              <w:top w:val="single" w:sz="4" w:space="0" w:color="00000A"/>
              <w:left w:val="single" w:sz="4" w:space="0" w:color="00000A"/>
              <w:bottom w:val="single" w:sz="4" w:space="0" w:color="00000A"/>
              <w:right w:val="single" w:sz="4" w:space="0" w:color="00000A"/>
            </w:tcBorders>
          </w:tcPr>
          <w:p w14:paraId="1A6BAD5C" w14:textId="77777777" w:rsidR="00BC4614" w:rsidRPr="00753C2C" w:rsidRDefault="00BC4614" w:rsidP="00BC4614">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3C085585" w14:textId="77777777" w:rsidR="00BC4614" w:rsidRPr="00194532" w:rsidRDefault="00BC4614" w:rsidP="00BC4614">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2FE672BF" w14:textId="26C59C45" w:rsidR="00BC4614" w:rsidRPr="00753C2C" w:rsidRDefault="00BC4614" w:rsidP="00BC4614">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66"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36CCD870" w14:textId="1A71C017" w:rsidR="00BC4614" w:rsidRPr="00753C2C" w:rsidRDefault="00BC4614" w:rsidP="00BC4614">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6B980C5D" w14:textId="77777777" w:rsidR="00BC4614" w:rsidRPr="00753C2C" w:rsidRDefault="00BC4614" w:rsidP="00BC4614">
            <w:pPr>
              <w:suppressAutoHyphens w:val="0"/>
              <w:overflowPunct/>
              <w:spacing w:after="0" w:line="240" w:lineRule="auto"/>
              <w:rPr>
                <w:rFonts w:ascii="Times New Roman" w:eastAsia="Aptos" w:hAnsi="Times New Roman"/>
                <w:lang w:eastAsia="lt-LT"/>
              </w:rPr>
            </w:pPr>
          </w:p>
        </w:tc>
      </w:tr>
    </w:tbl>
    <w:p w14:paraId="14156D70" w14:textId="77777777" w:rsidR="006503A6" w:rsidRDefault="006503A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W w:w="10745" w:type="dxa"/>
        <w:tblInd w:w="-856" w:type="dxa"/>
        <w:tblLayout w:type="fixed"/>
        <w:tblLook w:val="0400" w:firstRow="0" w:lastRow="0" w:firstColumn="0" w:lastColumn="0" w:noHBand="0" w:noVBand="1"/>
      </w:tblPr>
      <w:tblGrid>
        <w:gridCol w:w="724"/>
        <w:gridCol w:w="3501"/>
        <w:gridCol w:w="3118"/>
        <w:gridCol w:w="3402"/>
      </w:tblGrid>
      <w:tr w:rsidR="00C52EBD" w:rsidRPr="00753C2C" w14:paraId="5DDD9629"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F1DFAE9" w14:textId="77777777" w:rsidR="00C52EBD" w:rsidRPr="00753C2C" w:rsidRDefault="00C52EBD"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50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C2FB07C" w14:textId="77777777" w:rsidR="00C52EBD" w:rsidRPr="00753C2C" w:rsidRDefault="00C52EBD"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C9257FF" w14:textId="77777777" w:rsidR="00C52EBD" w:rsidRPr="00753C2C" w:rsidRDefault="00C52EBD"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65468808" w14:textId="77777777" w:rsidR="00C52EBD" w:rsidRPr="00753C2C" w:rsidRDefault="00C52EBD"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C52EBD" w:rsidRPr="00753C2C" w14:paraId="1B1675C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D69B62"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7C13B512" w14:textId="77777777" w:rsidR="00C52EBD" w:rsidRPr="00753C2C" w:rsidRDefault="00C52EBD" w:rsidP="00E139A8">
            <w:pPr>
              <w:suppressAutoHyphens w:val="0"/>
              <w:overflowPunct/>
              <w:spacing w:after="0" w:line="240" w:lineRule="auto"/>
              <w:rPr>
                <w:rFonts w:ascii="Times New Roman" w:eastAsia="Aptos" w:hAnsi="Times New Roman"/>
                <w:b/>
                <w:bCs/>
                <w:iCs/>
                <w:lang w:eastAsia="lt-LT"/>
              </w:rPr>
            </w:pPr>
            <w:r w:rsidRPr="00C52EBD">
              <w:rPr>
                <w:rFonts w:ascii="Times New Roman" w:eastAsia="Times New Roman" w:hAnsi="Times New Roman"/>
                <w:b/>
                <w:bCs/>
                <w:iCs/>
                <w:color w:val="77206D" w:themeColor="accent5" w:themeShade="BF"/>
                <w:lang w:eastAsia="lt-LT"/>
              </w:rPr>
              <w:t>Nešiojamas kompiuteris, 1 vnt.</w:t>
            </w:r>
          </w:p>
        </w:tc>
      </w:tr>
      <w:tr w:rsidR="00C52EBD" w:rsidRPr="00753C2C" w14:paraId="6B3D379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7B0AE5A"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iCs/>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601D9DD7" w14:textId="4370F9A3" w:rsidR="00C52EBD" w:rsidRPr="00753C2C" w:rsidRDefault="00C52EBD"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531F6D">
              <w:rPr>
                <w:rFonts w:ascii="Times New Roman" w:eastAsia="Times New Roman" w:hAnsi="Times New Roman"/>
                <w:iCs/>
                <w:lang w:eastAsia="lt-LT"/>
              </w:rPr>
              <w:t xml:space="preserve">Doktorantūros </w:t>
            </w:r>
            <w:proofErr w:type="spellStart"/>
            <w:r w:rsidRPr="00531F6D">
              <w:rPr>
                <w:rFonts w:ascii="Times New Roman" w:eastAsia="Times New Roman" w:hAnsi="Times New Roman"/>
                <w:iCs/>
                <w:lang w:eastAsia="lt-LT"/>
              </w:rPr>
              <w:t>sk</w:t>
            </w:r>
            <w:proofErr w:type="spellEnd"/>
            <w:r w:rsidRPr="00531F6D">
              <w:rPr>
                <w:rFonts w:ascii="Times New Roman" w:eastAsia="Times New Roman" w:hAnsi="Times New Roman"/>
                <w:iCs/>
                <w:lang w:eastAsia="lt-LT"/>
              </w:rPr>
              <w:t>, Malūnų g. 3, Vilnius.</w:t>
            </w:r>
            <w:r w:rsidRPr="00753C2C">
              <w:rPr>
                <w:rFonts w:ascii="Times New Roman" w:eastAsia="Times New Roman" w:hAnsi="Times New Roman"/>
                <w:b/>
                <w:bCs/>
                <w:iCs/>
                <w:lang w:eastAsia="lt-LT"/>
              </w:rPr>
              <w:t xml:space="preserve"> </w:t>
            </w:r>
          </w:p>
        </w:tc>
      </w:tr>
      <w:tr w:rsidR="00C52EBD" w:rsidRPr="00753C2C" w14:paraId="4B6004E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E500B3A"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4FCB754E" w14:textId="1A31520A" w:rsidR="00C52EBD" w:rsidRPr="00753C2C" w:rsidRDefault="00C52EBD"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w:t>
            </w:r>
            <w:r w:rsidR="006A5AA7">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C52EBD" w:rsidRPr="00753C2C" w14:paraId="7183658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DA819E2"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4F5CD63" w14:textId="77777777" w:rsidR="00C52EBD" w:rsidRPr="00753C2C" w:rsidRDefault="00C52EBD"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14D54A73" w14:textId="77777777" w:rsidR="00C52EBD" w:rsidRPr="00753C2C" w:rsidRDefault="00C52EBD"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5595DE71"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65CEB2F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8DAA2AA"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69F3DA1" w14:textId="77777777" w:rsidR="00C52EBD" w:rsidRPr="00753C2C" w:rsidRDefault="00C52EBD"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360C3C94" w14:textId="77777777" w:rsidR="00C52EBD" w:rsidRPr="00753C2C" w:rsidRDefault="00C52EBD"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0E7CD39C"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30001DD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5B52093"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0AF75A0" w14:textId="77777777" w:rsidR="00C52EBD" w:rsidRPr="00753C2C" w:rsidRDefault="00C52EBD"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76406D3D"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pateikiamus </w:t>
            </w:r>
            <w:hyperlink r:id="rId67"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45000. Kartu su pasiūlymu pateikti atspausdintą išrašą iš </w:t>
            </w:r>
            <w:hyperlink r:id="rId68"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24 branduolių</w:t>
            </w:r>
          </w:p>
          <w:p w14:paraId="20ABAF81"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lastRenderedPageBreak/>
              <w:t>Procesoriaus išleidimo į rinką data ne ankstesnė nei 2023 metų I ketvirtis.</w:t>
            </w:r>
          </w:p>
        </w:tc>
        <w:tc>
          <w:tcPr>
            <w:tcW w:w="3402" w:type="dxa"/>
            <w:tcBorders>
              <w:top w:val="single" w:sz="4" w:space="0" w:color="00000A"/>
              <w:left w:val="single" w:sz="4" w:space="0" w:color="00000A"/>
              <w:bottom w:val="single" w:sz="4" w:space="0" w:color="00000A"/>
              <w:right w:val="single" w:sz="4" w:space="0" w:color="00000A"/>
            </w:tcBorders>
          </w:tcPr>
          <w:p w14:paraId="7578A287" w14:textId="77777777" w:rsidR="00C52EBD" w:rsidRPr="00753C2C" w:rsidRDefault="00C52EBD" w:rsidP="00E139A8">
            <w:pPr>
              <w:suppressAutoHyphens w:val="0"/>
              <w:overflowPunct/>
              <w:spacing w:after="0" w:line="240" w:lineRule="auto"/>
              <w:rPr>
                <w:rFonts w:ascii="Times New Roman" w:eastAsia="Times New Roman" w:hAnsi="Times New Roman"/>
                <w:i/>
                <w:color w:val="FF0000"/>
                <w:lang w:eastAsia="lt-LT"/>
              </w:rPr>
            </w:pPr>
          </w:p>
        </w:tc>
      </w:tr>
      <w:tr w:rsidR="00C52EBD" w:rsidRPr="00753C2C" w14:paraId="600DA14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F8674D7"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343D0F82"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2588B8EF"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32 GB</w:t>
            </w:r>
          </w:p>
        </w:tc>
        <w:tc>
          <w:tcPr>
            <w:tcW w:w="3402" w:type="dxa"/>
            <w:tcBorders>
              <w:top w:val="single" w:sz="4" w:space="0" w:color="00000A"/>
              <w:left w:val="single" w:sz="4" w:space="0" w:color="00000A"/>
              <w:bottom w:val="single" w:sz="4" w:space="0" w:color="00000A"/>
              <w:right w:val="single" w:sz="4" w:space="0" w:color="00000A"/>
            </w:tcBorders>
          </w:tcPr>
          <w:p w14:paraId="092B5FFA"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5BBDC4F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5F222FA"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35348B0A"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Grafika</w:t>
            </w:r>
          </w:p>
        </w:tc>
        <w:tc>
          <w:tcPr>
            <w:tcW w:w="3118" w:type="dxa"/>
            <w:tcBorders>
              <w:top w:val="single" w:sz="4" w:space="0" w:color="00000A"/>
              <w:left w:val="single" w:sz="4" w:space="0" w:color="00000A"/>
              <w:bottom w:val="single" w:sz="4" w:space="0" w:color="00000A"/>
              <w:right w:val="single" w:sz="4" w:space="0" w:color="00000A"/>
            </w:tcBorders>
          </w:tcPr>
          <w:p w14:paraId="3BC6DDA4"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Diskretinė, </w:t>
            </w:r>
          </w:p>
          <w:p w14:paraId="5731C2B4"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nemažiau nei 8 GB atminties,</w:t>
            </w:r>
          </w:p>
          <w:p w14:paraId="2B076356"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našumas pagal viešai publikuojamus </w:t>
            </w:r>
            <w:proofErr w:type="spellStart"/>
            <w:r w:rsidRPr="00753C2C">
              <w:rPr>
                <w:rFonts w:ascii="Times New Roman" w:eastAsia="Aptos" w:hAnsi="Times New Roman"/>
                <w:iCs/>
                <w:lang w:eastAsia="lt-LT"/>
              </w:rPr>
              <w:t>Passmark</w:t>
            </w:r>
            <w:proofErr w:type="spellEnd"/>
            <w:r w:rsidRPr="00753C2C">
              <w:rPr>
                <w:rFonts w:ascii="Times New Roman" w:eastAsia="Aptos" w:hAnsi="Times New Roman"/>
                <w:iCs/>
                <w:lang w:eastAsia="lt-LT"/>
              </w:rPr>
              <w:t xml:space="preserve"> </w:t>
            </w:r>
            <w:proofErr w:type="spellStart"/>
            <w:r w:rsidRPr="00753C2C">
              <w:rPr>
                <w:rFonts w:ascii="Times New Roman" w:eastAsia="Aptos" w:hAnsi="Times New Roman"/>
                <w:iCs/>
                <w:lang w:eastAsia="lt-LT"/>
              </w:rPr>
              <w:t>performance</w:t>
            </w:r>
            <w:proofErr w:type="spellEnd"/>
            <w:r w:rsidRPr="00753C2C">
              <w:rPr>
                <w:rFonts w:ascii="Times New Roman" w:eastAsia="Aptos" w:hAnsi="Times New Roman"/>
                <w:iCs/>
                <w:lang w:eastAsia="lt-LT"/>
              </w:rPr>
              <w:t xml:space="preserve"> GPU mark įvertinimo rezultatus, pateikiamus http://www.videocardbenchmark.net/gpu_list.php turi būti nemažiau nei 19000. Kartu su pasiūlymu pateikti atspausdintą išrašą iš http://www.videocardbenchmark.net. Nurodyti konkretų grafinės plokštės modelį.</w:t>
            </w:r>
          </w:p>
        </w:tc>
        <w:tc>
          <w:tcPr>
            <w:tcW w:w="3402" w:type="dxa"/>
            <w:tcBorders>
              <w:top w:val="single" w:sz="4" w:space="0" w:color="00000A"/>
              <w:left w:val="single" w:sz="4" w:space="0" w:color="00000A"/>
              <w:bottom w:val="single" w:sz="4" w:space="0" w:color="00000A"/>
              <w:right w:val="single" w:sz="4" w:space="0" w:color="00000A"/>
            </w:tcBorders>
          </w:tcPr>
          <w:p w14:paraId="557A9BF4"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31EEFC9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394192"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19546B9"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76C6E206"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 mažiau kaip 1 TB SSD atminties.</w:t>
            </w:r>
          </w:p>
        </w:tc>
        <w:tc>
          <w:tcPr>
            <w:tcW w:w="3402" w:type="dxa"/>
            <w:tcBorders>
              <w:top w:val="single" w:sz="4" w:space="0" w:color="00000A"/>
              <w:left w:val="single" w:sz="4" w:space="0" w:color="00000A"/>
              <w:bottom w:val="single" w:sz="4" w:space="0" w:color="00000A"/>
              <w:right w:val="single" w:sz="4" w:space="0" w:color="00000A"/>
            </w:tcBorders>
          </w:tcPr>
          <w:p w14:paraId="46D9F092"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03C513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85BECE4"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399BB2BB" w14:textId="77777777" w:rsidR="00C52EBD" w:rsidRPr="00753C2C" w:rsidRDefault="00C52EBD"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252489D9"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ir nedaugiau 16“</w:t>
            </w:r>
          </w:p>
        </w:tc>
        <w:tc>
          <w:tcPr>
            <w:tcW w:w="3402" w:type="dxa"/>
            <w:tcBorders>
              <w:top w:val="single" w:sz="4" w:space="0" w:color="00000A"/>
              <w:left w:val="single" w:sz="4" w:space="0" w:color="00000A"/>
              <w:bottom w:val="single" w:sz="4" w:space="0" w:color="00000A"/>
              <w:right w:val="single" w:sz="4" w:space="0" w:color="00000A"/>
            </w:tcBorders>
          </w:tcPr>
          <w:p w14:paraId="05C9227A"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083419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504ECAB"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8F84AB7"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48572C37"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 mažiau 2560×1600</w:t>
            </w:r>
          </w:p>
        </w:tc>
        <w:tc>
          <w:tcPr>
            <w:tcW w:w="3402" w:type="dxa"/>
            <w:tcBorders>
              <w:top w:val="single" w:sz="4" w:space="0" w:color="00000A"/>
              <w:left w:val="single" w:sz="4" w:space="0" w:color="00000A"/>
              <w:bottom w:val="single" w:sz="4" w:space="0" w:color="00000A"/>
              <w:right w:val="single" w:sz="4" w:space="0" w:color="00000A"/>
            </w:tcBorders>
          </w:tcPr>
          <w:p w14:paraId="53481CBC"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C5EA78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6775FC0"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CA0F6D4"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462A180E"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57E9A06F" w14:textId="77777777" w:rsidR="00C52EBD" w:rsidRPr="00753C2C" w:rsidRDefault="00C52EBD"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USB-A</w:t>
            </w:r>
          </w:p>
          <w:p w14:paraId="38BCA9E0" w14:textId="77777777" w:rsidR="00C52EBD" w:rsidRPr="00753C2C" w:rsidRDefault="00C52EBD"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 xml:space="preserve">1 x su </w:t>
            </w:r>
            <w:proofErr w:type="spellStart"/>
            <w:r w:rsidRPr="00753C2C">
              <w:rPr>
                <w:rFonts w:ascii="Times New Roman" w:eastAsia="Times New Roman" w:hAnsi="Times New Roman"/>
                <w:iCs/>
                <w:lang w:eastAsia="lt-LT"/>
              </w:rPr>
              <w:t>Thunderbolt</w:t>
            </w:r>
            <w:proofErr w:type="spellEnd"/>
            <w:r w:rsidRPr="00753C2C">
              <w:rPr>
                <w:rFonts w:ascii="Times New Roman" w:eastAsia="Times New Roman" w:hAnsi="Times New Roman"/>
                <w:iCs/>
                <w:lang w:eastAsia="lt-LT"/>
              </w:rPr>
              <w:t xml:space="preserve"> 4,</w:t>
            </w:r>
          </w:p>
          <w:p w14:paraId="38CDD144" w14:textId="77777777" w:rsidR="00C52EBD" w:rsidRPr="00753C2C" w:rsidRDefault="00C52EBD"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 xml:space="preserve">1 x 3.5 mm </w:t>
            </w:r>
            <w:proofErr w:type="spellStart"/>
            <w:r w:rsidRPr="00753C2C">
              <w:rPr>
                <w:rFonts w:ascii="Times New Roman" w:eastAsia="Times New Roman" w:hAnsi="Times New Roman"/>
                <w:iCs/>
                <w:lang w:eastAsia="lt-LT"/>
              </w:rPr>
              <w:t>audio</w:t>
            </w:r>
            <w:proofErr w:type="spellEnd"/>
            <w:r w:rsidRPr="00753C2C">
              <w:rPr>
                <w:rFonts w:ascii="Times New Roman" w:eastAsia="Times New Roman" w:hAnsi="Times New Roman"/>
                <w:iCs/>
                <w:lang w:eastAsia="lt-LT"/>
              </w:rPr>
              <w:t xml:space="preserve">, </w:t>
            </w:r>
          </w:p>
          <w:p w14:paraId="4AE1DDD7" w14:textId="77777777" w:rsidR="00C52EBD" w:rsidRPr="00753C2C" w:rsidRDefault="00C52EBD"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HDMI.</w:t>
            </w:r>
          </w:p>
        </w:tc>
        <w:tc>
          <w:tcPr>
            <w:tcW w:w="3402" w:type="dxa"/>
            <w:tcBorders>
              <w:top w:val="single" w:sz="4" w:space="0" w:color="00000A"/>
              <w:left w:val="single" w:sz="4" w:space="0" w:color="00000A"/>
              <w:bottom w:val="single" w:sz="4" w:space="0" w:color="00000A"/>
              <w:right w:val="single" w:sz="4" w:space="0" w:color="00000A"/>
            </w:tcBorders>
          </w:tcPr>
          <w:p w14:paraId="56086D87"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305CB02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64D33C3"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0AC7C49E" w14:textId="77777777" w:rsidR="00C52EBD" w:rsidRPr="00753C2C" w:rsidRDefault="00C52EBD"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2CCE8FC8"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w:t>
            </w:r>
          </w:p>
        </w:tc>
        <w:tc>
          <w:tcPr>
            <w:tcW w:w="3402" w:type="dxa"/>
            <w:tcBorders>
              <w:top w:val="single" w:sz="4" w:space="0" w:color="00000A"/>
              <w:left w:val="single" w:sz="4" w:space="0" w:color="00000A"/>
              <w:bottom w:val="single" w:sz="4" w:space="0" w:color="00000A"/>
              <w:right w:val="single" w:sz="4" w:space="0" w:color="00000A"/>
            </w:tcBorders>
          </w:tcPr>
          <w:p w14:paraId="0B6EAFD8"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4EFFEE7"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EDFD62F"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1C28C47C"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630682D1"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proofErr w:type="spellStart"/>
            <w:r w:rsidRPr="00753C2C">
              <w:rPr>
                <w:rFonts w:ascii="Times New Roman" w:eastAsia="Times New Roman" w:hAnsi="Times New Roman"/>
                <w:iCs/>
                <w:lang w:eastAsia="lt-LT"/>
              </w:rPr>
              <w:t>Wi</w:t>
            </w:r>
            <w:proofErr w:type="spellEnd"/>
            <w:r w:rsidRPr="00753C2C">
              <w:rPr>
                <w:rFonts w:ascii="Times New Roman" w:eastAsia="Times New Roman" w:hAnsi="Times New Roman"/>
                <w:iCs/>
                <w:lang w:eastAsia="lt-LT"/>
              </w:rPr>
              <w:t>-Fi 6E(802.11ax), Bluetooth 5.3</w:t>
            </w:r>
          </w:p>
        </w:tc>
        <w:tc>
          <w:tcPr>
            <w:tcW w:w="3402" w:type="dxa"/>
            <w:tcBorders>
              <w:top w:val="single" w:sz="4" w:space="0" w:color="00000A"/>
              <w:left w:val="single" w:sz="4" w:space="0" w:color="00000A"/>
              <w:bottom w:val="single" w:sz="4" w:space="0" w:color="00000A"/>
              <w:right w:val="single" w:sz="4" w:space="0" w:color="00000A"/>
            </w:tcBorders>
          </w:tcPr>
          <w:p w14:paraId="0BD5677E"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540A7BF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612AB40"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5408D18"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Priedai</w:t>
            </w:r>
          </w:p>
        </w:tc>
        <w:tc>
          <w:tcPr>
            <w:tcW w:w="3118" w:type="dxa"/>
            <w:tcBorders>
              <w:top w:val="single" w:sz="4" w:space="0" w:color="00000A"/>
              <w:left w:val="single" w:sz="4" w:space="0" w:color="00000A"/>
              <w:bottom w:val="single" w:sz="4" w:space="0" w:color="00000A"/>
              <w:right w:val="single" w:sz="4" w:space="0" w:color="00000A"/>
            </w:tcBorders>
          </w:tcPr>
          <w:p w14:paraId="38719933"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Su ergonomine vertikalia ir belaide (Bluetooth) pele</w:t>
            </w:r>
          </w:p>
        </w:tc>
        <w:tc>
          <w:tcPr>
            <w:tcW w:w="3402" w:type="dxa"/>
            <w:tcBorders>
              <w:top w:val="single" w:sz="4" w:space="0" w:color="00000A"/>
              <w:left w:val="single" w:sz="4" w:space="0" w:color="00000A"/>
              <w:bottom w:val="single" w:sz="4" w:space="0" w:color="00000A"/>
              <w:right w:val="single" w:sz="4" w:space="0" w:color="00000A"/>
            </w:tcBorders>
          </w:tcPr>
          <w:p w14:paraId="790F1E4E"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67B3E2F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1418BB7"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3A99CA0A"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38E8C450"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Microsoft Windows 11 </w:t>
            </w:r>
            <w:proofErr w:type="spellStart"/>
            <w:r w:rsidRPr="00753C2C">
              <w:rPr>
                <w:rFonts w:ascii="Times New Roman" w:eastAsia="Aptos" w:hAnsi="Times New Roman"/>
                <w:iCs/>
                <w:lang w:eastAsia="lt-LT"/>
              </w:rPr>
              <w:t>Home</w:t>
            </w:r>
            <w:proofErr w:type="spellEnd"/>
            <w:r w:rsidRPr="00753C2C">
              <w:rPr>
                <w:rFonts w:ascii="Times New Roman" w:eastAsia="Aptos" w:hAnsi="Times New Roman"/>
                <w:iCs/>
                <w:lang w:eastAsia="lt-LT"/>
              </w:rPr>
              <w:t xml:space="preserve"> arba lygiavertė</w:t>
            </w:r>
          </w:p>
        </w:tc>
        <w:tc>
          <w:tcPr>
            <w:tcW w:w="3402" w:type="dxa"/>
            <w:tcBorders>
              <w:top w:val="single" w:sz="4" w:space="0" w:color="00000A"/>
              <w:left w:val="single" w:sz="4" w:space="0" w:color="00000A"/>
              <w:bottom w:val="single" w:sz="4" w:space="0" w:color="00000A"/>
              <w:right w:val="single" w:sz="4" w:space="0" w:color="00000A"/>
            </w:tcBorders>
          </w:tcPr>
          <w:p w14:paraId="54C0135E"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28C5FFD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B1764E3"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4B865106" w14:textId="77777777" w:rsidR="00C52EBD" w:rsidRPr="00753C2C" w:rsidRDefault="00C52EBD"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Biuro programų paketas</w:t>
            </w:r>
          </w:p>
        </w:tc>
        <w:tc>
          <w:tcPr>
            <w:tcW w:w="3118" w:type="dxa"/>
            <w:tcBorders>
              <w:top w:val="single" w:sz="4" w:space="0" w:color="00000A"/>
              <w:left w:val="single" w:sz="4" w:space="0" w:color="00000A"/>
              <w:bottom w:val="single" w:sz="4" w:space="0" w:color="00000A"/>
              <w:right w:val="single" w:sz="4" w:space="0" w:color="00000A"/>
            </w:tcBorders>
          </w:tcPr>
          <w:p w14:paraId="7ADF370E"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Microsoft Office </w:t>
            </w:r>
            <w:proofErr w:type="spellStart"/>
            <w:r w:rsidRPr="00753C2C">
              <w:rPr>
                <w:rFonts w:ascii="Times New Roman" w:eastAsia="Times New Roman" w:hAnsi="Times New Roman"/>
                <w:iCs/>
                <w:lang w:eastAsia="lt-LT"/>
              </w:rPr>
              <w:t>Home</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and</w:t>
            </w:r>
            <w:proofErr w:type="spellEnd"/>
          </w:p>
          <w:p w14:paraId="60501928"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Business arba lygiavertė</w:t>
            </w:r>
          </w:p>
        </w:tc>
        <w:tc>
          <w:tcPr>
            <w:tcW w:w="3402" w:type="dxa"/>
            <w:tcBorders>
              <w:top w:val="single" w:sz="4" w:space="0" w:color="00000A"/>
              <w:left w:val="single" w:sz="4" w:space="0" w:color="00000A"/>
              <w:bottom w:val="single" w:sz="4" w:space="0" w:color="00000A"/>
              <w:right w:val="single" w:sz="4" w:space="0" w:color="00000A"/>
            </w:tcBorders>
          </w:tcPr>
          <w:p w14:paraId="7BE20425"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2014438"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4EF5CE60"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46FB13D6"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2934E637"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tc>
        <w:tc>
          <w:tcPr>
            <w:tcW w:w="3402" w:type="dxa"/>
            <w:tcBorders>
              <w:top w:val="single" w:sz="4" w:space="0" w:color="00000A"/>
              <w:left w:val="single" w:sz="4" w:space="0" w:color="00000A"/>
              <w:bottom w:val="single" w:sz="4" w:space="0" w:color="00000A"/>
              <w:right w:val="single" w:sz="4" w:space="0" w:color="00000A"/>
            </w:tcBorders>
          </w:tcPr>
          <w:p w14:paraId="6D708DEA"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086D3FDB"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55A2D5B6"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62ED77E3" w14:textId="77777777" w:rsidR="00C52EBD" w:rsidRPr="00753C2C" w:rsidRDefault="00C52EBD"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Aptos" w:hAnsi="Times New Roman"/>
                <w:bCs/>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4B1D3853"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Aptos" w:hAnsi="Times New Roman"/>
                <w:iCs/>
                <w:lang w:eastAsia="lt-LT"/>
              </w:rPr>
              <w:t>Ne daugiau nei 2,5 kg</w:t>
            </w:r>
          </w:p>
        </w:tc>
        <w:tc>
          <w:tcPr>
            <w:tcW w:w="3402" w:type="dxa"/>
            <w:tcBorders>
              <w:top w:val="single" w:sz="4" w:space="0" w:color="00000A"/>
              <w:left w:val="single" w:sz="4" w:space="0" w:color="00000A"/>
              <w:bottom w:val="single" w:sz="4" w:space="0" w:color="00000A"/>
              <w:right w:val="single" w:sz="4" w:space="0" w:color="00000A"/>
            </w:tcBorders>
          </w:tcPr>
          <w:p w14:paraId="3B06A178"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5ED3FF4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2375E11"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0120A425"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5C45DD7B" w14:textId="7377DC3B" w:rsidR="00C52EBD" w:rsidRPr="00753C2C" w:rsidRDefault="006A5AA7" w:rsidP="00E139A8">
            <w:pPr>
              <w:suppressAutoHyphens w:val="0"/>
              <w:overflowPunct/>
              <w:spacing w:after="0" w:line="240" w:lineRule="auto"/>
              <w:ind w:hanging="2"/>
              <w:rPr>
                <w:rFonts w:ascii="Times New Roman" w:eastAsia="Times New Roman" w:hAnsi="Times New Roman"/>
                <w:iCs/>
                <w:lang w:eastAsia="lt-LT"/>
              </w:rPr>
            </w:pPr>
            <w:r w:rsidRPr="006A5AA7">
              <w:rPr>
                <w:rFonts w:ascii="Times New Roman" w:eastAsia="Times New Roman" w:hAnsi="Times New Roman"/>
                <w:iCs/>
                <w:lang w:eastAsia="lt-LT"/>
              </w:rPr>
              <w:t>Ne trumpesnė kaip 24 mėnesių gamintojo garantija</w:t>
            </w:r>
            <w:r w:rsidR="00C52EBD" w:rsidRPr="00753C2C">
              <w:rPr>
                <w:rFonts w:ascii="Times New Roman" w:eastAsia="Times New Roman" w:hAnsi="Times New Roman"/>
                <w:iCs/>
                <w:lang w:eastAsia="lt-LT"/>
              </w:rPr>
              <w:t xml:space="preserve">.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w:t>
            </w:r>
            <w:r w:rsidR="00C52EBD" w:rsidRPr="00753C2C">
              <w:rPr>
                <w:rFonts w:ascii="Times New Roman" w:eastAsia="Times New Roman" w:hAnsi="Times New Roman"/>
                <w:iCs/>
                <w:lang w:eastAsia="lt-LT"/>
              </w:rPr>
              <w:lastRenderedPageBreak/>
              <w:t>laikotarpis turi būti atitinkamai pratęstas gedimų šalinimo laikotarpiu.</w:t>
            </w:r>
          </w:p>
          <w:p w14:paraId="7F4EA0CE"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067C0470"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p>
          <w:p w14:paraId="5EC2EB11"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402" w:type="dxa"/>
            <w:tcBorders>
              <w:top w:val="single" w:sz="4" w:space="0" w:color="00000A"/>
              <w:left w:val="single" w:sz="4" w:space="0" w:color="00000A"/>
              <w:bottom w:val="single" w:sz="4" w:space="0" w:color="00000A"/>
              <w:right w:val="single" w:sz="4" w:space="0" w:color="00000A"/>
            </w:tcBorders>
          </w:tcPr>
          <w:p w14:paraId="76C0D5B9"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BC4614" w:rsidRPr="00753C2C" w14:paraId="2D81BF73" w14:textId="77777777" w:rsidTr="00B0758D">
        <w:tc>
          <w:tcPr>
            <w:tcW w:w="724" w:type="dxa"/>
            <w:tcBorders>
              <w:top w:val="single" w:sz="4" w:space="0" w:color="00000A"/>
              <w:left w:val="single" w:sz="4" w:space="0" w:color="00000A"/>
              <w:bottom w:val="single" w:sz="4" w:space="0" w:color="00000A"/>
              <w:right w:val="single" w:sz="4" w:space="0" w:color="00000A"/>
            </w:tcBorders>
          </w:tcPr>
          <w:p w14:paraId="05F56EB6" w14:textId="77777777" w:rsidR="00BC4614" w:rsidRPr="00753C2C" w:rsidRDefault="00BC4614" w:rsidP="00BC4614">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C11E1B3" w14:textId="77777777" w:rsidR="00BC4614" w:rsidRPr="00194532" w:rsidRDefault="00BC4614" w:rsidP="00BC4614">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33A4F1C4" w14:textId="550C81FE" w:rsidR="00BC4614" w:rsidRPr="00753C2C" w:rsidRDefault="00BC4614" w:rsidP="00BC4614">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69"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59DBC824" w14:textId="4DF2A2D8" w:rsidR="00BC4614" w:rsidRPr="00753C2C" w:rsidRDefault="00BC4614" w:rsidP="00BC4614">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5F99E20C" w14:textId="77777777" w:rsidR="00BC4614" w:rsidRPr="00753C2C" w:rsidRDefault="00BC4614" w:rsidP="00BC4614">
            <w:pPr>
              <w:suppressAutoHyphens w:val="0"/>
              <w:overflowPunct/>
              <w:spacing w:after="0" w:line="240" w:lineRule="auto"/>
              <w:rPr>
                <w:rFonts w:ascii="Times New Roman" w:eastAsia="Aptos" w:hAnsi="Times New Roman"/>
                <w:lang w:eastAsia="lt-LT"/>
              </w:rPr>
            </w:pPr>
          </w:p>
        </w:tc>
      </w:tr>
    </w:tbl>
    <w:p w14:paraId="3F967142" w14:textId="77777777" w:rsidR="006503A6" w:rsidRDefault="006503A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pPr w:leftFromText="180" w:rightFromText="180" w:vertAnchor="text" w:tblpX="-919" w:tblpY="1"/>
        <w:tblOverlap w:val="never"/>
        <w:tblW w:w="10881" w:type="dxa"/>
        <w:tblLayout w:type="fixed"/>
        <w:tblLook w:val="0400" w:firstRow="0" w:lastRow="0" w:firstColumn="0" w:lastColumn="0" w:noHBand="0" w:noVBand="1"/>
      </w:tblPr>
      <w:tblGrid>
        <w:gridCol w:w="817"/>
        <w:gridCol w:w="3260"/>
        <w:gridCol w:w="3363"/>
        <w:gridCol w:w="3441"/>
      </w:tblGrid>
      <w:tr w:rsidR="00FC1D43" w:rsidRPr="00753C2C" w14:paraId="50A7C4DB" w14:textId="77777777" w:rsidTr="00E139A8">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C68C458" w14:textId="77777777" w:rsidR="00FC1D43" w:rsidRPr="00753C2C" w:rsidRDefault="00FC1D4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A415C3B" w14:textId="77777777" w:rsidR="00FC1D43" w:rsidRPr="00753C2C" w:rsidRDefault="00FC1D4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36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87C0B72" w14:textId="77777777" w:rsidR="00FC1D43" w:rsidRPr="00753C2C" w:rsidRDefault="00FC1D4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41" w:type="dxa"/>
            <w:tcBorders>
              <w:top w:val="single" w:sz="4" w:space="0" w:color="00000A"/>
              <w:left w:val="single" w:sz="4" w:space="0" w:color="00000A"/>
              <w:bottom w:val="single" w:sz="4" w:space="0" w:color="00000A"/>
              <w:right w:val="single" w:sz="4" w:space="0" w:color="00000A"/>
            </w:tcBorders>
            <w:shd w:val="clear" w:color="auto" w:fill="D5DCE4"/>
          </w:tcPr>
          <w:p w14:paraId="19CFB6E2" w14:textId="77777777" w:rsidR="00FC1D43" w:rsidRPr="00753C2C" w:rsidRDefault="00FC1D4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FC1D43" w:rsidRPr="00753C2C" w14:paraId="3A44431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F37EDB5" w14:textId="77777777" w:rsidR="00FC1D43" w:rsidRPr="00753C2C" w:rsidRDefault="00FC1D4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064" w:type="dxa"/>
            <w:gridSpan w:val="3"/>
            <w:tcBorders>
              <w:top w:val="single" w:sz="4" w:space="0" w:color="00000A"/>
              <w:left w:val="single" w:sz="4" w:space="0" w:color="00000A"/>
              <w:bottom w:val="single" w:sz="4" w:space="0" w:color="00000A"/>
              <w:right w:val="single" w:sz="4" w:space="0" w:color="00000A"/>
            </w:tcBorders>
          </w:tcPr>
          <w:p w14:paraId="2FA72507" w14:textId="77777777" w:rsidR="00FC1D43" w:rsidRPr="00753C2C" w:rsidRDefault="00FC1D43" w:rsidP="00E139A8">
            <w:pPr>
              <w:suppressAutoHyphens w:val="0"/>
              <w:overflowPunct/>
              <w:spacing w:after="0" w:line="240" w:lineRule="auto"/>
              <w:rPr>
                <w:rFonts w:ascii="Times New Roman" w:eastAsia="Aptos" w:hAnsi="Times New Roman"/>
                <w:b/>
                <w:bCs/>
                <w:iCs/>
                <w:lang w:eastAsia="lt-LT"/>
              </w:rPr>
            </w:pPr>
            <w:r w:rsidRPr="00FC1D43">
              <w:rPr>
                <w:rFonts w:ascii="Times New Roman" w:eastAsia="Times New Roman" w:hAnsi="Times New Roman"/>
                <w:b/>
                <w:bCs/>
                <w:iCs/>
                <w:color w:val="77206D" w:themeColor="accent5" w:themeShade="BF"/>
                <w:lang w:eastAsia="lt-LT"/>
              </w:rPr>
              <w:t>Stacionarus didelio našumo kompiuteris, 11 vnt.</w:t>
            </w:r>
          </w:p>
        </w:tc>
      </w:tr>
      <w:tr w:rsidR="00FC1D43" w:rsidRPr="00753C2C" w14:paraId="7A4416B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7CE1F52" w14:textId="77777777" w:rsidR="00FC1D43" w:rsidRPr="00753C2C" w:rsidRDefault="00FC1D43" w:rsidP="00E139A8">
            <w:pPr>
              <w:suppressAutoHyphens w:val="0"/>
              <w:overflowPunct/>
              <w:spacing w:after="0" w:line="240" w:lineRule="auto"/>
              <w:ind w:left="142"/>
              <w:rPr>
                <w:rFonts w:ascii="Times New Roman" w:eastAsia="Aptos" w:hAnsi="Times New Roman"/>
                <w:iCs/>
                <w:lang w:eastAsia="lt-LT"/>
              </w:rPr>
            </w:pPr>
            <w:r w:rsidRPr="00753C2C">
              <w:rPr>
                <w:rFonts w:ascii="Times New Roman" w:eastAsia="Aptos" w:hAnsi="Times New Roman"/>
                <w:iCs/>
                <w:lang w:eastAsia="lt-LT"/>
              </w:rPr>
              <w:t>2</w:t>
            </w:r>
          </w:p>
        </w:tc>
        <w:tc>
          <w:tcPr>
            <w:tcW w:w="10064" w:type="dxa"/>
            <w:gridSpan w:val="3"/>
            <w:tcBorders>
              <w:top w:val="single" w:sz="4" w:space="0" w:color="00000A"/>
              <w:left w:val="single" w:sz="4" w:space="0" w:color="00000A"/>
              <w:bottom w:val="single" w:sz="4" w:space="0" w:color="00000A"/>
              <w:right w:val="single" w:sz="4" w:space="0" w:color="00000A"/>
            </w:tcBorders>
          </w:tcPr>
          <w:p w14:paraId="69946A72" w14:textId="77777777" w:rsidR="00FC1D43" w:rsidRPr="00753C2C" w:rsidRDefault="00FC1D43" w:rsidP="00E139A8">
            <w:pPr>
              <w:suppressAutoHyphens w:val="0"/>
              <w:overflowPunct/>
              <w:spacing w:after="0" w:line="240" w:lineRule="auto"/>
              <w:rPr>
                <w:rFonts w:ascii="Times New Roman" w:hAnsi="Times New Roman"/>
                <w:bCs/>
                <w:lang w:val="en"/>
              </w:rPr>
            </w:pPr>
            <w:r w:rsidRPr="00753C2C">
              <w:rPr>
                <w:rFonts w:ascii="Times New Roman" w:eastAsia="Times New Roman" w:hAnsi="Times New Roman"/>
                <w:b/>
                <w:bCs/>
                <w:iCs/>
                <w:lang w:eastAsia="lt-LT"/>
              </w:rPr>
              <w:t xml:space="preserve">Pristatymo adresas: </w:t>
            </w:r>
            <w:r w:rsidRPr="00753C2C">
              <w:rPr>
                <w:rFonts w:ascii="Times New Roman" w:hAnsi="Times New Roman"/>
                <w:bCs/>
              </w:rPr>
              <w:t xml:space="preserve">VDA Kauno fakultetas, Kompiuterių centras, Muitinės g. 4, </w:t>
            </w:r>
            <w:r w:rsidRPr="00753C2C">
              <w:rPr>
                <w:rFonts w:ascii="Times New Roman" w:hAnsi="Times New Roman"/>
                <w:bCs/>
                <w:lang w:val="en"/>
              </w:rPr>
              <w:t>Kaunas</w:t>
            </w:r>
          </w:p>
          <w:p w14:paraId="7DC49990" w14:textId="0E99CE9F" w:rsidR="00FC1D43" w:rsidRPr="00753C2C" w:rsidRDefault="00FC1D43" w:rsidP="00E139A8">
            <w:pPr>
              <w:suppressAutoHyphens w:val="0"/>
              <w:overflowPunct/>
              <w:spacing w:after="0" w:line="240" w:lineRule="auto"/>
              <w:rPr>
                <w:rFonts w:ascii="Times New Roman" w:eastAsia="Aptos" w:hAnsi="Times New Roman"/>
                <w:b/>
                <w:bCs/>
                <w:iCs/>
                <w:color w:val="FF0000"/>
                <w:lang w:eastAsia="lt-LT"/>
              </w:rPr>
            </w:pPr>
          </w:p>
        </w:tc>
      </w:tr>
      <w:tr w:rsidR="00FC1D43" w:rsidRPr="00753C2C" w14:paraId="1912C6BD"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FC18FBD" w14:textId="3644BF51" w:rsidR="00FC1D43"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10064" w:type="dxa"/>
            <w:gridSpan w:val="3"/>
            <w:tcBorders>
              <w:top w:val="single" w:sz="4" w:space="0" w:color="00000A"/>
              <w:left w:val="single" w:sz="4" w:space="0" w:color="00000A"/>
              <w:bottom w:val="single" w:sz="4" w:space="0" w:color="00000A"/>
              <w:right w:val="single" w:sz="4" w:space="0" w:color="00000A"/>
            </w:tcBorders>
          </w:tcPr>
          <w:p w14:paraId="5FB40AE4" w14:textId="77777777" w:rsidR="00FC1D43" w:rsidRPr="00753C2C" w:rsidRDefault="00FC1D43" w:rsidP="00E139A8">
            <w:pPr>
              <w:suppressAutoHyphens w:val="0"/>
              <w:overflowPunct/>
              <w:spacing w:after="0" w:line="240" w:lineRule="auto"/>
              <w:rPr>
                <w:rFonts w:ascii="Times New Roman" w:eastAsia="Aptos" w:hAnsi="Times New Roman"/>
                <w:i/>
                <w:color w:val="FF0000"/>
                <w:lang w:eastAsia="lt-LT"/>
              </w:rPr>
            </w:pPr>
            <w:r w:rsidRPr="00753C2C">
              <w:rPr>
                <w:rFonts w:ascii="Times New Roman" w:eastAsia="Times New Roman" w:hAnsi="Times New Roman"/>
                <w:i/>
                <w:lang w:eastAsia="lt-LT"/>
              </w:rPr>
              <w:t xml:space="preserve">Kompiuterius pristatyti ne vėliau kaip per 60 k. d. po sutarties pasirašymo. </w:t>
            </w:r>
          </w:p>
        </w:tc>
      </w:tr>
      <w:tr w:rsidR="00531F6D" w:rsidRPr="00753C2C" w14:paraId="065F987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005F0872" w14:textId="38B6541B"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4</w:t>
            </w:r>
          </w:p>
        </w:tc>
        <w:tc>
          <w:tcPr>
            <w:tcW w:w="3260" w:type="dxa"/>
            <w:tcBorders>
              <w:top w:val="single" w:sz="4" w:space="0" w:color="00000A"/>
              <w:left w:val="single" w:sz="4" w:space="0" w:color="00000A"/>
              <w:bottom w:val="single" w:sz="4" w:space="0" w:color="00000A"/>
              <w:right w:val="single" w:sz="4" w:space="0" w:color="00000A"/>
            </w:tcBorders>
          </w:tcPr>
          <w:p w14:paraId="58D3B157" w14:textId="77777777" w:rsidR="00531F6D" w:rsidRPr="00753C2C" w:rsidRDefault="00531F6D" w:rsidP="00531F6D">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363" w:type="dxa"/>
            <w:tcBorders>
              <w:top w:val="single" w:sz="4" w:space="0" w:color="00000A"/>
              <w:left w:val="single" w:sz="4" w:space="0" w:color="00000A"/>
              <w:bottom w:val="single" w:sz="4" w:space="0" w:color="00000A"/>
              <w:right w:val="single" w:sz="4" w:space="0" w:color="00000A"/>
            </w:tcBorders>
          </w:tcPr>
          <w:p w14:paraId="4C472BBA" w14:textId="77777777" w:rsidR="00531F6D" w:rsidRPr="00753C2C" w:rsidRDefault="00531F6D" w:rsidP="00531F6D">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41" w:type="dxa"/>
            <w:tcBorders>
              <w:top w:val="single" w:sz="4" w:space="0" w:color="00000A"/>
              <w:left w:val="single" w:sz="4" w:space="0" w:color="00000A"/>
              <w:bottom w:val="single" w:sz="4" w:space="0" w:color="00000A"/>
              <w:right w:val="single" w:sz="4" w:space="0" w:color="00000A"/>
            </w:tcBorders>
          </w:tcPr>
          <w:p w14:paraId="61654D9E"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656EE44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C67EC10" w14:textId="45C5508C"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5</w:t>
            </w:r>
          </w:p>
        </w:tc>
        <w:tc>
          <w:tcPr>
            <w:tcW w:w="3260" w:type="dxa"/>
            <w:tcBorders>
              <w:top w:val="single" w:sz="4" w:space="0" w:color="00000A"/>
              <w:left w:val="single" w:sz="4" w:space="0" w:color="00000A"/>
              <w:bottom w:val="single" w:sz="4" w:space="0" w:color="00000A"/>
              <w:right w:val="single" w:sz="4" w:space="0" w:color="00000A"/>
            </w:tcBorders>
          </w:tcPr>
          <w:p w14:paraId="59D7E074" w14:textId="77777777" w:rsidR="00531F6D" w:rsidRPr="00753C2C" w:rsidRDefault="00531F6D" w:rsidP="00531F6D">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363" w:type="dxa"/>
            <w:tcBorders>
              <w:top w:val="single" w:sz="4" w:space="0" w:color="00000A"/>
              <w:left w:val="single" w:sz="4" w:space="0" w:color="00000A"/>
              <w:bottom w:val="single" w:sz="4" w:space="0" w:color="00000A"/>
              <w:right w:val="single" w:sz="4" w:space="0" w:color="00000A"/>
            </w:tcBorders>
          </w:tcPr>
          <w:p w14:paraId="49CA9649" w14:textId="77777777" w:rsidR="00531F6D" w:rsidRPr="00753C2C" w:rsidRDefault="00531F6D" w:rsidP="00531F6D">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41" w:type="dxa"/>
            <w:tcBorders>
              <w:top w:val="single" w:sz="4" w:space="0" w:color="00000A"/>
              <w:left w:val="single" w:sz="4" w:space="0" w:color="00000A"/>
              <w:bottom w:val="single" w:sz="4" w:space="0" w:color="00000A"/>
              <w:right w:val="single" w:sz="4" w:space="0" w:color="00000A"/>
            </w:tcBorders>
          </w:tcPr>
          <w:p w14:paraId="7BF447AE"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646E197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A37902A" w14:textId="3DAFE24D"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6</w:t>
            </w:r>
          </w:p>
        </w:tc>
        <w:tc>
          <w:tcPr>
            <w:tcW w:w="3260" w:type="dxa"/>
            <w:tcBorders>
              <w:top w:val="single" w:sz="4" w:space="0" w:color="00000A"/>
              <w:left w:val="single" w:sz="4" w:space="0" w:color="00000A"/>
              <w:bottom w:val="single" w:sz="4" w:space="0" w:color="00000A"/>
              <w:right w:val="single" w:sz="4" w:space="0" w:color="00000A"/>
            </w:tcBorders>
          </w:tcPr>
          <w:p w14:paraId="70A29371" w14:textId="77777777" w:rsidR="00531F6D" w:rsidRPr="00753C2C" w:rsidRDefault="00531F6D" w:rsidP="00531F6D">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363" w:type="dxa"/>
            <w:tcBorders>
              <w:top w:val="single" w:sz="4" w:space="0" w:color="00000A"/>
              <w:left w:val="single" w:sz="4" w:space="0" w:color="00000A"/>
              <w:bottom w:val="single" w:sz="4" w:space="0" w:color="00000A"/>
              <w:right w:val="single" w:sz="4" w:space="0" w:color="00000A"/>
            </w:tcBorders>
          </w:tcPr>
          <w:p w14:paraId="27FF3D61"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performance</w:t>
            </w:r>
            <w:proofErr w:type="spellEnd"/>
            <w:r w:rsidRPr="00753C2C">
              <w:rPr>
                <w:rFonts w:ascii="Times New Roman" w:eastAsia="Times New Roman" w:hAnsi="Times New Roman"/>
                <w:iCs/>
                <w:lang w:eastAsia="lt-LT"/>
              </w:rPr>
              <w:t xml:space="preserve"> CPU mark procesorių įvertinimo rezultatus, </w:t>
            </w:r>
            <w:r w:rsidRPr="00753C2C">
              <w:rPr>
                <w:rFonts w:ascii="Times New Roman" w:eastAsia="Times New Roman" w:hAnsi="Times New Roman"/>
                <w:iCs/>
                <w:lang w:eastAsia="lt-LT"/>
              </w:rPr>
              <w:lastRenderedPageBreak/>
              <w:t xml:space="preserve">pateikiamus </w:t>
            </w:r>
            <w:hyperlink r:id="rId70" w:history="1">
              <w:r w:rsidRPr="00753C2C">
                <w:rPr>
                  <w:rFonts w:ascii="Times New Roman" w:eastAsia="Times New Roman" w:hAnsi="Times New Roman"/>
                  <w:iCs/>
                  <w:color w:val="467886"/>
                  <w:u w:val="single"/>
                  <w:lang w:eastAsia="lt-LT"/>
                </w:rPr>
                <w:t>http://www.cpubenchmark.net/cpu_list.php</w:t>
              </w:r>
            </w:hyperlink>
            <w:r w:rsidRPr="00753C2C">
              <w:rPr>
                <w:rFonts w:ascii="Times New Roman" w:eastAsia="Times New Roman" w:hAnsi="Times New Roman"/>
                <w:iCs/>
                <w:lang w:eastAsia="lt-LT"/>
              </w:rPr>
              <w:t xml:space="preserve"> turi būti ne mažiau nei 56500 taškų. Kartu su pasiūlymu pateikti atspausdintą išrašą iš </w:t>
            </w:r>
            <w:hyperlink r:id="rId71"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24 branduolių</w:t>
            </w:r>
            <w:r w:rsidRPr="00753C2C">
              <w:rPr>
                <w:rFonts w:ascii="Times New Roman" w:hAnsi="Times New Roman"/>
              </w:rPr>
              <w:t xml:space="preserve"> </w:t>
            </w:r>
            <w:r w:rsidRPr="00753C2C">
              <w:rPr>
                <w:rFonts w:ascii="Times New Roman" w:eastAsia="Times New Roman" w:hAnsi="Times New Roman"/>
                <w:iCs/>
                <w:lang w:eastAsia="lt-LT"/>
              </w:rPr>
              <w:t xml:space="preserve">su ne mažesne kaip 36 MB spartinančiąja atmintimi. </w:t>
            </w:r>
          </w:p>
          <w:p w14:paraId="05E2784D"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2025 metų I ketvirtis.</w:t>
            </w:r>
          </w:p>
        </w:tc>
        <w:tc>
          <w:tcPr>
            <w:tcW w:w="3441" w:type="dxa"/>
            <w:tcBorders>
              <w:top w:val="single" w:sz="4" w:space="0" w:color="00000A"/>
              <w:left w:val="single" w:sz="4" w:space="0" w:color="00000A"/>
              <w:bottom w:val="single" w:sz="4" w:space="0" w:color="00000A"/>
              <w:right w:val="single" w:sz="4" w:space="0" w:color="00000A"/>
            </w:tcBorders>
          </w:tcPr>
          <w:p w14:paraId="5C2DCF14" w14:textId="77777777" w:rsidR="00531F6D" w:rsidRPr="00753C2C" w:rsidRDefault="00531F6D" w:rsidP="00531F6D">
            <w:pPr>
              <w:suppressAutoHyphens w:val="0"/>
              <w:overflowPunct/>
              <w:spacing w:after="0" w:line="240" w:lineRule="auto"/>
              <w:rPr>
                <w:rFonts w:ascii="Times New Roman" w:eastAsia="Times New Roman" w:hAnsi="Times New Roman"/>
                <w:i/>
                <w:color w:val="FF0000"/>
                <w:lang w:eastAsia="lt-LT"/>
              </w:rPr>
            </w:pPr>
          </w:p>
        </w:tc>
      </w:tr>
      <w:tr w:rsidR="00531F6D" w:rsidRPr="00753C2C" w14:paraId="02DBED3E"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ED2E275" w14:textId="1F897CD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7</w:t>
            </w:r>
          </w:p>
        </w:tc>
        <w:tc>
          <w:tcPr>
            <w:tcW w:w="3260" w:type="dxa"/>
            <w:tcBorders>
              <w:top w:val="single" w:sz="4" w:space="0" w:color="00000A"/>
              <w:left w:val="single" w:sz="4" w:space="0" w:color="00000A"/>
              <w:bottom w:val="single" w:sz="4" w:space="0" w:color="00000A"/>
              <w:right w:val="single" w:sz="4" w:space="0" w:color="00000A"/>
            </w:tcBorders>
          </w:tcPr>
          <w:p w14:paraId="2B469D9D"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363" w:type="dxa"/>
            <w:tcBorders>
              <w:top w:val="single" w:sz="4" w:space="0" w:color="00000A"/>
              <w:left w:val="single" w:sz="4" w:space="0" w:color="00000A"/>
              <w:bottom w:val="single" w:sz="4" w:space="0" w:color="00000A"/>
              <w:right w:val="single" w:sz="4" w:space="0" w:color="00000A"/>
            </w:tcBorders>
          </w:tcPr>
          <w:p w14:paraId="4F19544B"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32 GB</w:t>
            </w:r>
            <w:r w:rsidRPr="00753C2C">
              <w:rPr>
                <w:rFonts w:ascii="Times New Roman" w:hAnsi="Times New Roman"/>
              </w:rPr>
              <w:t xml:space="preserve"> </w:t>
            </w:r>
            <w:r w:rsidRPr="00753C2C">
              <w:rPr>
                <w:rFonts w:ascii="Times New Roman" w:eastAsia="Times New Roman" w:hAnsi="Times New Roman"/>
                <w:iCs/>
                <w:lang w:eastAsia="lt-LT"/>
              </w:rPr>
              <w:t xml:space="preserve">DDR5 5600 MHz  DIMM </w:t>
            </w:r>
            <w:r w:rsidRPr="00753C2C">
              <w:rPr>
                <w:rFonts w:ascii="Times New Roman" w:hAnsi="Times New Roman"/>
              </w:rPr>
              <w:t xml:space="preserve"> </w:t>
            </w:r>
            <w:r w:rsidRPr="00753C2C">
              <w:rPr>
                <w:rFonts w:ascii="Times New Roman" w:eastAsia="Times New Roman" w:hAnsi="Times New Roman"/>
                <w:iCs/>
                <w:lang w:eastAsia="lt-LT"/>
              </w:rPr>
              <w:t>su galimybe plėsti iki 128GB DDR5</w:t>
            </w:r>
          </w:p>
        </w:tc>
        <w:tc>
          <w:tcPr>
            <w:tcW w:w="3441" w:type="dxa"/>
            <w:tcBorders>
              <w:top w:val="single" w:sz="4" w:space="0" w:color="00000A"/>
              <w:left w:val="single" w:sz="4" w:space="0" w:color="00000A"/>
              <w:bottom w:val="single" w:sz="4" w:space="0" w:color="00000A"/>
              <w:right w:val="single" w:sz="4" w:space="0" w:color="00000A"/>
            </w:tcBorders>
          </w:tcPr>
          <w:p w14:paraId="19C3AD4C"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4B806F5C"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A291294" w14:textId="788707EA"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8</w:t>
            </w:r>
          </w:p>
        </w:tc>
        <w:tc>
          <w:tcPr>
            <w:tcW w:w="3260" w:type="dxa"/>
            <w:tcBorders>
              <w:top w:val="single" w:sz="4" w:space="0" w:color="00000A"/>
              <w:left w:val="single" w:sz="4" w:space="0" w:color="00000A"/>
              <w:bottom w:val="single" w:sz="4" w:space="0" w:color="00000A"/>
              <w:right w:val="single" w:sz="4" w:space="0" w:color="00000A"/>
            </w:tcBorders>
          </w:tcPr>
          <w:p w14:paraId="24BA944E"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plokštė</w:t>
            </w:r>
          </w:p>
        </w:tc>
        <w:tc>
          <w:tcPr>
            <w:tcW w:w="3363" w:type="dxa"/>
            <w:tcBorders>
              <w:top w:val="single" w:sz="4" w:space="0" w:color="00000A"/>
              <w:left w:val="single" w:sz="4" w:space="0" w:color="00000A"/>
              <w:bottom w:val="single" w:sz="4" w:space="0" w:color="00000A"/>
              <w:right w:val="single" w:sz="4" w:space="0" w:color="00000A"/>
            </w:tcBorders>
          </w:tcPr>
          <w:p w14:paraId="24D84B54" w14:textId="77777777" w:rsidR="00531F6D" w:rsidRPr="00753C2C" w:rsidRDefault="00531F6D" w:rsidP="00531F6D">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 xml:space="preserve">Vaizdo plokštės našumo reikšmė (angl. „G3D Mark“) pagal viešai publikuojamus </w:t>
            </w:r>
            <w:proofErr w:type="spellStart"/>
            <w:r w:rsidRPr="00753C2C">
              <w:rPr>
                <w:rFonts w:ascii="Times New Roman" w:eastAsia="Times New Roman" w:hAnsi="Times New Roman"/>
                <w:iCs/>
                <w:lang w:eastAsia="lt-LT"/>
              </w:rPr>
              <w:t>Passmark</w:t>
            </w:r>
            <w:proofErr w:type="spellEnd"/>
            <w:r w:rsidRPr="00753C2C">
              <w:rPr>
                <w:rFonts w:ascii="Times New Roman" w:eastAsia="Times New Roman" w:hAnsi="Times New Roman"/>
                <w:iCs/>
                <w:lang w:eastAsia="lt-LT"/>
              </w:rPr>
              <w:t xml:space="preserve"> GPU mark procesorių įvertinimo rezultatus, pateikiamus </w:t>
            </w:r>
            <w:hyperlink r:id="rId72" w:history="1">
              <w:r w:rsidRPr="00753C2C">
                <w:rPr>
                  <w:rFonts w:ascii="Times New Roman" w:eastAsia="Times New Roman" w:hAnsi="Times New Roman"/>
                  <w:iCs/>
                  <w:color w:val="467886"/>
                  <w:u w:val="single"/>
                  <w:lang w:eastAsia="lt-LT"/>
                </w:rPr>
                <w:t>https://www.videocardbenchmark.net/gpu_list.php</w:t>
              </w:r>
            </w:hyperlink>
            <w:r w:rsidRPr="00753C2C">
              <w:rPr>
                <w:rFonts w:ascii="Times New Roman" w:eastAsia="Times New Roman" w:hAnsi="Times New Roman"/>
                <w:iCs/>
                <w:lang w:eastAsia="lt-LT"/>
              </w:rPr>
              <w:t xml:space="preserve">  ne mažiau 34,500 taškų. </w:t>
            </w:r>
            <w:r w:rsidRPr="00753C2C">
              <w:rPr>
                <w:rFonts w:ascii="Times New Roman" w:hAnsi="Times New Roman"/>
              </w:rPr>
              <w:t xml:space="preserve"> </w:t>
            </w:r>
            <w:r w:rsidRPr="00753C2C">
              <w:rPr>
                <w:rFonts w:ascii="Times New Roman" w:eastAsia="Times New Roman" w:hAnsi="Times New Roman"/>
                <w:iCs/>
                <w:lang w:eastAsia="lt-LT"/>
              </w:rPr>
              <w:t>Ne mažiau nei 16GB GDDR7 atminties ir ne mažiau nei 3 vnt. DP (</w:t>
            </w:r>
            <w:proofErr w:type="spellStart"/>
            <w:r w:rsidRPr="00753C2C">
              <w:rPr>
                <w:rFonts w:ascii="Times New Roman" w:eastAsia="Times New Roman" w:hAnsi="Times New Roman"/>
                <w:iCs/>
                <w:lang w:eastAsia="lt-LT"/>
              </w:rPr>
              <w:t>DisplayPort</w:t>
            </w:r>
            <w:proofErr w:type="spellEnd"/>
            <w:r w:rsidRPr="00753C2C">
              <w:rPr>
                <w:rFonts w:ascii="Times New Roman" w:eastAsia="Times New Roman" w:hAnsi="Times New Roman"/>
                <w:iCs/>
                <w:lang w:eastAsia="lt-LT"/>
              </w:rPr>
              <w:t>), 1 vnt. HDMI jungčių.</w:t>
            </w:r>
          </w:p>
        </w:tc>
        <w:tc>
          <w:tcPr>
            <w:tcW w:w="3441" w:type="dxa"/>
            <w:tcBorders>
              <w:top w:val="single" w:sz="4" w:space="0" w:color="00000A"/>
              <w:left w:val="single" w:sz="4" w:space="0" w:color="00000A"/>
              <w:bottom w:val="single" w:sz="4" w:space="0" w:color="00000A"/>
              <w:right w:val="single" w:sz="4" w:space="0" w:color="00000A"/>
            </w:tcBorders>
          </w:tcPr>
          <w:p w14:paraId="18CEAAF0"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46FACF0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93D02C7" w14:textId="6F47849B"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9</w:t>
            </w:r>
          </w:p>
        </w:tc>
        <w:tc>
          <w:tcPr>
            <w:tcW w:w="3260" w:type="dxa"/>
            <w:tcBorders>
              <w:top w:val="single" w:sz="4" w:space="0" w:color="00000A"/>
              <w:left w:val="single" w:sz="4" w:space="0" w:color="00000A"/>
              <w:bottom w:val="single" w:sz="4" w:space="0" w:color="00000A"/>
              <w:right w:val="single" w:sz="4" w:space="0" w:color="00000A"/>
            </w:tcBorders>
          </w:tcPr>
          <w:p w14:paraId="54A0446A"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363" w:type="dxa"/>
            <w:tcBorders>
              <w:top w:val="single" w:sz="4" w:space="0" w:color="00000A"/>
              <w:left w:val="single" w:sz="4" w:space="0" w:color="00000A"/>
              <w:bottom w:val="single" w:sz="4" w:space="0" w:color="00000A"/>
              <w:right w:val="single" w:sz="4" w:space="0" w:color="00000A"/>
            </w:tcBorders>
          </w:tcPr>
          <w:p w14:paraId="236D7239"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r w:rsidRPr="00753C2C">
              <w:rPr>
                <w:rFonts w:ascii="Times New Roman" w:hAnsi="Times New Roman"/>
              </w:rPr>
              <w:t xml:space="preserve"> </w:t>
            </w:r>
            <w:r w:rsidRPr="00753C2C">
              <w:rPr>
                <w:rFonts w:ascii="Times New Roman" w:eastAsia="Times New Roman" w:hAnsi="Times New Roman"/>
                <w:iCs/>
                <w:lang w:eastAsia="lt-LT"/>
              </w:rPr>
              <w:t>su integruota DRAM spartinančiąja atmintimi, palaikantis aparatinį duomenų šifravimą.</w:t>
            </w:r>
          </w:p>
        </w:tc>
        <w:tc>
          <w:tcPr>
            <w:tcW w:w="3441" w:type="dxa"/>
            <w:tcBorders>
              <w:top w:val="single" w:sz="4" w:space="0" w:color="00000A"/>
              <w:left w:val="single" w:sz="4" w:space="0" w:color="00000A"/>
              <w:bottom w:val="single" w:sz="4" w:space="0" w:color="00000A"/>
              <w:right w:val="single" w:sz="4" w:space="0" w:color="00000A"/>
            </w:tcBorders>
          </w:tcPr>
          <w:p w14:paraId="38C3B4C6"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3A4C806C"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EE4CA69" w14:textId="25B71E0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10</w:t>
            </w:r>
          </w:p>
        </w:tc>
        <w:tc>
          <w:tcPr>
            <w:tcW w:w="3260" w:type="dxa"/>
            <w:tcBorders>
              <w:top w:val="single" w:sz="4" w:space="0" w:color="00000A"/>
              <w:left w:val="single" w:sz="4" w:space="0" w:color="00000A"/>
              <w:bottom w:val="single" w:sz="4" w:space="0" w:color="00000A"/>
              <w:right w:val="single" w:sz="4" w:space="0" w:color="00000A"/>
            </w:tcBorders>
          </w:tcPr>
          <w:p w14:paraId="4A35DE95"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363" w:type="dxa"/>
            <w:tcBorders>
              <w:top w:val="single" w:sz="4" w:space="0" w:color="00000A"/>
              <w:left w:val="single" w:sz="4" w:space="0" w:color="00000A"/>
              <w:bottom w:val="single" w:sz="4" w:space="0" w:color="00000A"/>
              <w:right w:val="single" w:sz="4" w:space="0" w:color="00000A"/>
            </w:tcBorders>
          </w:tcPr>
          <w:p w14:paraId="0FA8DC10"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r w:rsidRPr="00753C2C">
              <w:rPr>
                <w:rFonts w:ascii="Times New Roman" w:hAnsi="Times New Roman"/>
              </w:rPr>
              <w:t xml:space="preserve"> </w:t>
            </w:r>
            <w:r w:rsidRPr="00753C2C">
              <w:rPr>
                <w:rFonts w:ascii="Times New Roman" w:eastAsia="Times New Roman" w:hAnsi="Times New Roman"/>
                <w:iCs/>
                <w:lang w:eastAsia="lt-LT"/>
              </w:rPr>
              <w:t>10 USB jungčių, iš kurių:</w:t>
            </w:r>
          </w:p>
          <w:p w14:paraId="5C0F14CC"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6 x USB Type-A,</w:t>
            </w:r>
          </w:p>
          <w:p w14:paraId="499DBEC9"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3 x USB Type-C,</w:t>
            </w:r>
          </w:p>
          <w:p w14:paraId="43ACF558"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bent viena USB Type-C jungtis turi palaikyti ne mažesnę kaip 20 </w:t>
            </w:r>
            <w:proofErr w:type="spellStart"/>
            <w:r w:rsidRPr="00753C2C">
              <w:rPr>
                <w:rFonts w:ascii="Times New Roman" w:eastAsia="Times New Roman" w:hAnsi="Times New Roman"/>
                <w:iCs/>
                <w:lang w:eastAsia="lt-LT"/>
              </w:rPr>
              <w:t>Gb</w:t>
            </w:r>
            <w:proofErr w:type="spellEnd"/>
            <w:r w:rsidRPr="00753C2C">
              <w:rPr>
                <w:rFonts w:ascii="Times New Roman" w:eastAsia="Times New Roman" w:hAnsi="Times New Roman"/>
                <w:iCs/>
                <w:lang w:eastAsia="lt-LT"/>
              </w:rPr>
              <w:t>/s duomenų perdavimo spartą,</w:t>
            </w:r>
          </w:p>
          <w:p w14:paraId="5D4D0004"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bent viena USB jungtis turi palaikyti įrenginių įkrovimo funkciją (</w:t>
            </w:r>
            <w:proofErr w:type="spellStart"/>
            <w:r w:rsidRPr="00753C2C">
              <w:rPr>
                <w:rFonts w:ascii="Times New Roman" w:eastAsia="Times New Roman" w:hAnsi="Times New Roman"/>
                <w:iCs/>
                <w:lang w:eastAsia="lt-LT"/>
              </w:rPr>
              <w:t>PowerShare</w:t>
            </w:r>
            <w:proofErr w:type="spellEnd"/>
            <w:r w:rsidRPr="00753C2C">
              <w:rPr>
                <w:rFonts w:ascii="Times New Roman" w:eastAsia="Times New Roman" w:hAnsi="Times New Roman"/>
                <w:iCs/>
                <w:lang w:eastAsia="lt-LT"/>
              </w:rPr>
              <w:t xml:space="preserve"> ar lygiavertę).</w:t>
            </w:r>
          </w:p>
          <w:p w14:paraId="6E068B7E"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p>
          <w:p w14:paraId="0C224C26"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1 x </w:t>
            </w:r>
            <w:proofErr w:type="spellStart"/>
            <w:r w:rsidRPr="00753C2C">
              <w:rPr>
                <w:rFonts w:ascii="Times New Roman" w:eastAsia="Times New Roman" w:hAnsi="Times New Roman"/>
                <w:iCs/>
                <w:lang w:eastAsia="lt-LT"/>
              </w:rPr>
              <w:t>Thunderbolt</w:t>
            </w:r>
            <w:proofErr w:type="spellEnd"/>
            <w:r w:rsidRPr="00753C2C">
              <w:rPr>
                <w:rFonts w:ascii="Times New Roman" w:eastAsia="Times New Roman" w:hAnsi="Times New Roman"/>
                <w:iCs/>
                <w:lang w:eastAsia="lt-LT"/>
              </w:rPr>
              <w:t xml:space="preserve"> jungtis (ne mažesnė kaip 40 </w:t>
            </w:r>
            <w:proofErr w:type="spellStart"/>
            <w:r w:rsidRPr="00753C2C">
              <w:rPr>
                <w:rFonts w:ascii="Times New Roman" w:eastAsia="Times New Roman" w:hAnsi="Times New Roman"/>
                <w:iCs/>
                <w:lang w:eastAsia="lt-LT"/>
              </w:rPr>
              <w:t>Gb</w:t>
            </w:r>
            <w:proofErr w:type="spellEnd"/>
            <w:r w:rsidRPr="00753C2C">
              <w:rPr>
                <w:rFonts w:ascii="Times New Roman" w:eastAsia="Times New Roman" w:hAnsi="Times New Roman"/>
                <w:iCs/>
                <w:lang w:eastAsia="lt-LT"/>
              </w:rPr>
              <w:t>/s).</w:t>
            </w:r>
          </w:p>
          <w:p w14:paraId="1AD00C86"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1 x RJ-45 (1 </w:t>
            </w:r>
            <w:proofErr w:type="spellStart"/>
            <w:r w:rsidRPr="00753C2C">
              <w:rPr>
                <w:rFonts w:ascii="Times New Roman" w:eastAsia="Times New Roman" w:hAnsi="Times New Roman"/>
                <w:iCs/>
                <w:lang w:eastAsia="lt-LT"/>
              </w:rPr>
              <w:t>GbE</w:t>
            </w:r>
            <w:proofErr w:type="spellEnd"/>
            <w:r w:rsidRPr="00753C2C">
              <w:rPr>
                <w:rFonts w:ascii="Times New Roman" w:eastAsia="Times New Roman" w:hAnsi="Times New Roman"/>
                <w:iCs/>
                <w:lang w:eastAsia="lt-LT"/>
              </w:rPr>
              <w:t>) tinklo jungtis.</w:t>
            </w:r>
          </w:p>
          <w:p w14:paraId="3A7D256E"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x kombinuota garso jungtis (ausinėms ir mikrofonui).</w:t>
            </w:r>
          </w:p>
        </w:tc>
        <w:tc>
          <w:tcPr>
            <w:tcW w:w="3441" w:type="dxa"/>
            <w:tcBorders>
              <w:top w:val="single" w:sz="4" w:space="0" w:color="00000A"/>
              <w:left w:val="single" w:sz="4" w:space="0" w:color="00000A"/>
              <w:bottom w:val="single" w:sz="4" w:space="0" w:color="00000A"/>
              <w:right w:val="single" w:sz="4" w:space="0" w:color="00000A"/>
            </w:tcBorders>
          </w:tcPr>
          <w:p w14:paraId="6E11C201"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49A8A71E"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3E783FB" w14:textId="7D07C5C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11</w:t>
            </w:r>
          </w:p>
        </w:tc>
        <w:tc>
          <w:tcPr>
            <w:tcW w:w="3260" w:type="dxa"/>
            <w:tcBorders>
              <w:top w:val="single" w:sz="4" w:space="0" w:color="00000A"/>
              <w:left w:val="single" w:sz="4" w:space="0" w:color="00000A"/>
              <w:bottom w:val="single" w:sz="4" w:space="0" w:color="00000A"/>
              <w:right w:val="single" w:sz="4" w:space="0" w:color="00000A"/>
            </w:tcBorders>
          </w:tcPr>
          <w:p w14:paraId="03BEF85F"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plokštė</w:t>
            </w:r>
          </w:p>
        </w:tc>
        <w:tc>
          <w:tcPr>
            <w:tcW w:w="3363" w:type="dxa"/>
            <w:tcBorders>
              <w:top w:val="single" w:sz="4" w:space="0" w:color="00000A"/>
              <w:left w:val="single" w:sz="4" w:space="0" w:color="00000A"/>
              <w:bottom w:val="single" w:sz="4" w:space="0" w:color="00000A"/>
              <w:right w:val="single" w:sz="4" w:space="0" w:color="00000A"/>
            </w:tcBorders>
          </w:tcPr>
          <w:p w14:paraId="504B133A" w14:textId="77777777" w:rsidR="00531F6D" w:rsidRPr="00753C2C" w:rsidRDefault="00531F6D" w:rsidP="00531F6D">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441" w:type="dxa"/>
            <w:tcBorders>
              <w:top w:val="single" w:sz="4" w:space="0" w:color="00000A"/>
              <w:left w:val="single" w:sz="4" w:space="0" w:color="00000A"/>
              <w:bottom w:val="single" w:sz="4" w:space="0" w:color="00000A"/>
              <w:right w:val="single" w:sz="4" w:space="0" w:color="00000A"/>
            </w:tcBorders>
          </w:tcPr>
          <w:p w14:paraId="6B2D732E"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1CE1F1DE"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6200A08" w14:textId="2E3BA8A8"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 xml:space="preserve">12 </w:t>
            </w:r>
          </w:p>
        </w:tc>
        <w:tc>
          <w:tcPr>
            <w:tcW w:w="3260" w:type="dxa"/>
            <w:tcBorders>
              <w:top w:val="single" w:sz="4" w:space="0" w:color="00000A"/>
              <w:left w:val="single" w:sz="4" w:space="0" w:color="00000A"/>
              <w:bottom w:val="single" w:sz="4" w:space="0" w:color="00000A"/>
              <w:right w:val="single" w:sz="4" w:space="0" w:color="00000A"/>
            </w:tcBorders>
          </w:tcPr>
          <w:p w14:paraId="762DB077" w14:textId="77777777" w:rsidR="00531F6D" w:rsidRPr="00753C2C" w:rsidRDefault="00531F6D" w:rsidP="00531F6D">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Klaviatūra ir pelė</w:t>
            </w:r>
          </w:p>
        </w:tc>
        <w:tc>
          <w:tcPr>
            <w:tcW w:w="3363" w:type="dxa"/>
            <w:tcBorders>
              <w:top w:val="single" w:sz="4" w:space="0" w:color="00000A"/>
              <w:left w:val="single" w:sz="4" w:space="0" w:color="00000A"/>
              <w:bottom w:val="single" w:sz="4" w:space="0" w:color="00000A"/>
              <w:right w:val="single" w:sz="4" w:space="0" w:color="00000A"/>
            </w:tcBorders>
          </w:tcPr>
          <w:p w14:paraId="51D7C415"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Laidinė</w:t>
            </w:r>
            <w:r w:rsidRPr="00753C2C">
              <w:rPr>
                <w:rFonts w:ascii="Times New Roman" w:hAnsi="Times New Roman"/>
                <w:color w:val="000000"/>
              </w:rPr>
              <w:t xml:space="preserve">, to paties gamintojo klaviatūra ir pelė.  Klaviatūra  su lietuviškomis (išgraviruota arba klaviatūros gamintojo gamybos procese </w:t>
            </w:r>
            <w:r w:rsidRPr="00753C2C">
              <w:rPr>
                <w:rFonts w:ascii="Times New Roman" w:hAnsi="Times New Roman"/>
                <w:color w:val="000000"/>
              </w:rPr>
              <w:lastRenderedPageBreak/>
              <w:t>realizuota) ir lotyniškomis raidėmis. Klaviatūra turi būti atspari skysčių išsiliejimui. Pelė optinė, su reguliuojama skiriamąja geba (ne mažiau kaip iki 1600 DPI)</w:t>
            </w:r>
          </w:p>
        </w:tc>
        <w:tc>
          <w:tcPr>
            <w:tcW w:w="3441" w:type="dxa"/>
            <w:tcBorders>
              <w:top w:val="single" w:sz="4" w:space="0" w:color="00000A"/>
              <w:left w:val="single" w:sz="4" w:space="0" w:color="00000A"/>
              <w:bottom w:val="single" w:sz="4" w:space="0" w:color="00000A"/>
              <w:right w:val="single" w:sz="4" w:space="0" w:color="00000A"/>
            </w:tcBorders>
          </w:tcPr>
          <w:p w14:paraId="5D8A4766"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590B380C"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3089503" w14:textId="41C1F99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13</w:t>
            </w:r>
          </w:p>
        </w:tc>
        <w:tc>
          <w:tcPr>
            <w:tcW w:w="3260" w:type="dxa"/>
            <w:tcBorders>
              <w:top w:val="single" w:sz="4" w:space="0" w:color="00000A"/>
              <w:left w:val="single" w:sz="4" w:space="0" w:color="00000A"/>
              <w:bottom w:val="single" w:sz="4" w:space="0" w:color="00000A"/>
              <w:right w:val="single" w:sz="4" w:space="0" w:color="00000A"/>
            </w:tcBorders>
          </w:tcPr>
          <w:p w14:paraId="1B4952E2"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363" w:type="dxa"/>
            <w:tcBorders>
              <w:top w:val="single" w:sz="4" w:space="0" w:color="00000A"/>
              <w:left w:val="single" w:sz="4" w:space="0" w:color="00000A"/>
              <w:bottom w:val="single" w:sz="4" w:space="0" w:color="00000A"/>
              <w:right w:val="single" w:sz="4" w:space="0" w:color="00000A"/>
            </w:tcBorders>
          </w:tcPr>
          <w:p w14:paraId="66FD63D1"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proofErr w:type="spellStart"/>
            <w:r w:rsidRPr="00753C2C">
              <w:rPr>
                <w:rFonts w:ascii="Times New Roman" w:eastAsia="Times New Roman" w:hAnsi="Times New Roman"/>
                <w:iCs/>
                <w:lang w:eastAsia="lt-LT"/>
              </w:rPr>
              <w:t>Tower</w:t>
            </w:r>
            <w:proofErr w:type="spellEnd"/>
            <w:r w:rsidRPr="00753C2C">
              <w:rPr>
                <w:rFonts w:ascii="Times New Roman" w:eastAsia="Times New Roman" w:hAnsi="Times New Roman"/>
                <w:iCs/>
                <w:lang w:eastAsia="lt-LT"/>
              </w:rPr>
              <w:t xml:space="preserve"> tipo korpusas su ne mažesnės kaip 1500 W galios, ne žemesnės kaip 80 </w:t>
            </w:r>
            <w:proofErr w:type="spellStart"/>
            <w:r w:rsidRPr="00753C2C">
              <w:rPr>
                <w:rFonts w:ascii="Times New Roman" w:eastAsia="Times New Roman" w:hAnsi="Times New Roman"/>
                <w:iCs/>
                <w:lang w:eastAsia="lt-LT"/>
              </w:rPr>
              <w:t>Plus</w:t>
            </w:r>
            <w:proofErr w:type="spellEnd"/>
            <w:r w:rsidRPr="00753C2C">
              <w:rPr>
                <w:rFonts w:ascii="Times New Roman" w:eastAsia="Times New Roman" w:hAnsi="Times New Roman"/>
                <w:iCs/>
                <w:lang w:eastAsia="lt-LT"/>
              </w:rPr>
              <w:t xml:space="preserve"> </w:t>
            </w:r>
            <w:proofErr w:type="spellStart"/>
            <w:r w:rsidRPr="00753C2C">
              <w:rPr>
                <w:rFonts w:ascii="Times New Roman" w:eastAsia="Times New Roman" w:hAnsi="Times New Roman"/>
                <w:iCs/>
                <w:lang w:eastAsia="lt-LT"/>
              </w:rPr>
              <w:t>Platinum</w:t>
            </w:r>
            <w:proofErr w:type="spellEnd"/>
            <w:r w:rsidRPr="00753C2C">
              <w:rPr>
                <w:rFonts w:ascii="Times New Roman" w:eastAsia="Times New Roman" w:hAnsi="Times New Roman"/>
                <w:iCs/>
                <w:lang w:eastAsia="lt-LT"/>
              </w:rPr>
              <w:t xml:space="preserve"> efektyvumo klasės maitinimo bloku.</w:t>
            </w:r>
          </w:p>
        </w:tc>
        <w:tc>
          <w:tcPr>
            <w:tcW w:w="3441" w:type="dxa"/>
            <w:tcBorders>
              <w:top w:val="single" w:sz="4" w:space="0" w:color="00000A"/>
              <w:left w:val="single" w:sz="4" w:space="0" w:color="00000A"/>
              <w:bottom w:val="single" w:sz="4" w:space="0" w:color="00000A"/>
              <w:right w:val="single" w:sz="4" w:space="0" w:color="00000A"/>
            </w:tcBorders>
          </w:tcPr>
          <w:p w14:paraId="21EB4037"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3AB7AA17"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E721BCC" w14:textId="4990F76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14</w:t>
            </w:r>
          </w:p>
        </w:tc>
        <w:tc>
          <w:tcPr>
            <w:tcW w:w="3260" w:type="dxa"/>
            <w:tcBorders>
              <w:top w:val="single" w:sz="4" w:space="0" w:color="00000A"/>
              <w:left w:val="single" w:sz="4" w:space="0" w:color="00000A"/>
              <w:bottom w:val="single" w:sz="4" w:space="0" w:color="00000A"/>
              <w:right w:val="single" w:sz="4" w:space="0" w:color="00000A"/>
            </w:tcBorders>
          </w:tcPr>
          <w:p w14:paraId="1AA1291E"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363" w:type="dxa"/>
            <w:tcBorders>
              <w:top w:val="single" w:sz="4" w:space="0" w:color="00000A"/>
              <w:left w:val="single" w:sz="4" w:space="0" w:color="00000A"/>
              <w:bottom w:val="single" w:sz="4" w:space="0" w:color="00000A"/>
              <w:right w:val="single" w:sz="4" w:space="0" w:color="00000A"/>
            </w:tcBorders>
          </w:tcPr>
          <w:p w14:paraId="33B32CBB" w14:textId="77777777" w:rsidR="00531F6D" w:rsidRPr="00753C2C" w:rsidRDefault="00531F6D" w:rsidP="00531F6D">
            <w:pPr>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Operacinė sistema: </w:t>
            </w:r>
            <w:r w:rsidRPr="00753C2C">
              <w:rPr>
                <w:rFonts w:ascii="Times New Roman" w:hAnsi="Times New Roman"/>
                <w:color w:val="000000"/>
              </w:rPr>
              <w:t xml:space="preserve"> Ne senesnė kaip </w:t>
            </w:r>
            <w:r w:rsidRPr="00753C2C">
              <w:rPr>
                <w:rFonts w:ascii="Times New Roman" w:eastAsia="Times New Roman" w:hAnsi="Times New Roman"/>
                <w:iCs/>
                <w:lang w:eastAsia="lt-LT"/>
              </w:rPr>
              <w:t xml:space="preserve">MS Windows 11 Pro arba lygiavertė operacinė sistema (kompiuteris turi būti sertifikuotas siūlomai operacinei sistemai). </w:t>
            </w:r>
          </w:p>
        </w:tc>
        <w:tc>
          <w:tcPr>
            <w:tcW w:w="3441" w:type="dxa"/>
            <w:tcBorders>
              <w:top w:val="single" w:sz="4" w:space="0" w:color="00000A"/>
              <w:left w:val="single" w:sz="4" w:space="0" w:color="00000A"/>
              <w:bottom w:val="single" w:sz="4" w:space="0" w:color="00000A"/>
              <w:right w:val="single" w:sz="4" w:space="0" w:color="00000A"/>
            </w:tcBorders>
          </w:tcPr>
          <w:p w14:paraId="7BC7CAB0"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098CEA1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304FA6A" w14:textId="59706404"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15</w:t>
            </w:r>
          </w:p>
        </w:tc>
        <w:tc>
          <w:tcPr>
            <w:tcW w:w="3260" w:type="dxa"/>
            <w:tcBorders>
              <w:top w:val="single" w:sz="4" w:space="0" w:color="00000A"/>
              <w:left w:val="single" w:sz="4" w:space="0" w:color="00000A"/>
              <w:bottom w:val="single" w:sz="4" w:space="0" w:color="00000A"/>
              <w:right w:val="single" w:sz="4" w:space="0" w:color="00000A"/>
            </w:tcBorders>
          </w:tcPr>
          <w:p w14:paraId="610787FA" w14:textId="77777777" w:rsidR="00531F6D" w:rsidRPr="00753C2C" w:rsidRDefault="00531F6D" w:rsidP="00531F6D">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Apsaugos ypatybės</w:t>
            </w:r>
          </w:p>
        </w:tc>
        <w:tc>
          <w:tcPr>
            <w:tcW w:w="3363" w:type="dxa"/>
            <w:tcBorders>
              <w:top w:val="single" w:sz="4" w:space="0" w:color="00000A"/>
              <w:left w:val="single" w:sz="4" w:space="0" w:color="00000A"/>
              <w:bottom w:val="single" w:sz="4" w:space="0" w:color="00000A"/>
              <w:right w:val="single" w:sz="4" w:space="0" w:color="00000A"/>
            </w:tcBorders>
          </w:tcPr>
          <w:p w14:paraId="78F868FE" w14:textId="77777777" w:rsidR="00531F6D" w:rsidRPr="00753C2C" w:rsidRDefault="00531F6D" w:rsidP="00531F6D">
            <w:pPr>
              <w:overflowPunct/>
              <w:spacing w:after="0"/>
              <w:rPr>
                <w:rFonts w:ascii="Times New Roman" w:eastAsia="Times New Roman" w:hAnsi="Times New Roman"/>
                <w:iCs/>
                <w:lang w:eastAsia="lt-LT"/>
              </w:rPr>
            </w:pPr>
            <w:r w:rsidRPr="00753C2C">
              <w:rPr>
                <w:rFonts w:ascii="Times New Roman" w:eastAsia="Times New Roman" w:hAnsi="Times New Roman"/>
                <w:iCs/>
                <w:lang w:eastAsia="lt-LT"/>
              </w:rPr>
              <w:t>Integruota ne prastesnė, kaip TPM 2.0 standartus atitinkanti mikroschema.</w:t>
            </w:r>
          </w:p>
        </w:tc>
        <w:tc>
          <w:tcPr>
            <w:tcW w:w="3441" w:type="dxa"/>
            <w:tcBorders>
              <w:top w:val="single" w:sz="4" w:space="0" w:color="00000A"/>
              <w:left w:val="single" w:sz="4" w:space="0" w:color="00000A"/>
              <w:bottom w:val="single" w:sz="4" w:space="0" w:color="00000A"/>
              <w:right w:val="single" w:sz="4" w:space="0" w:color="00000A"/>
            </w:tcBorders>
          </w:tcPr>
          <w:p w14:paraId="6CE0DD0B"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642CC0B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DFDD211" w14:textId="47B9C45F"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16</w:t>
            </w:r>
          </w:p>
        </w:tc>
        <w:tc>
          <w:tcPr>
            <w:tcW w:w="3260" w:type="dxa"/>
            <w:tcBorders>
              <w:top w:val="single" w:sz="4" w:space="0" w:color="00000A"/>
              <w:left w:val="single" w:sz="4" w:space="0" w:color="00000A"/>
              <w:bottom w:val="single" w:sz="4" w:space="0" w:color="00000A"/>
              <w:right w:val="single" w:sz="4" w:space="0" w:color="00000A"/>
            </w:tcBorders>
          </w:tcPr>
          <w:p w14:paraId="0D70C23A" w14:textId="77777777" w:rsidR="00531F6D" w:rsidRPr="00753C2C" w:rsidRDefault="00531F6D" w:rsidP="00531F6D">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Surinkimo reikalavimai</w:t>
            </w:r>
          </w:p>
        </w:tc>
        <w:tc>
          <w:tcPr>
            <w:tcW w:w="3363" w:type="dxa"/>
            <w:tcBorders>
              <w:top w:val="single" w:sz="4" w:space="0" w:color="00000A"/>
              <w:left w:val="single" w:sz="4" w:space="0" w:color="00000A"/>
              <w:bottom w:val="single" w:sz="4" w:space="0" w:color="00000A"/>
              <w:right w:val="single" w:sz="4" w:space="0" w:color="00000A"/>
            </w:tcBorders>
          </w:tcPr>
          <w:p w14:paraId="39D7DBD9" w14:textId="77777777" w:rsidR="00531F6D" w:rsidRPr="00753C2C" w:rsidRDefault="00531F6D" w:rsidP="00531F6D">
            <w:pPr>
              <w:overflowPunct/>
              <w:spacing w:after="0"/>
              <w:rPr>
                <w:rFonts w:ascii="Times New Roman" w:eastAsia="Times New Roman" w:hAnsi="Times New Roman"/>
                <w:iCs/>
                <w:lang w:eastAsia="lt-LT"/>
              </w:rPr>
            </w:pPr>
            <w:r w:rsidRPr="00753C2C">
              <w:rPr>
                <w:rFonts w:ascii="Times New Roman" w:eastAsia="Times New Roman" w:hAnsi="Times New Roman"/>
                <w:iCs/>
                <w:lang w:eastAsia="lt-LT"/>
              </w:rPr>
              <w:t>Visos esminės kompiuterio dalys turi būti pagamintos to paties įrangos gamintojo ir/arba pažymėtos to paties gamintojo prekės ženklu.</w:t>
            </w:r>
          </w:p>
        </w:tc>
        <w:tc>
          <w:tcPr>
            <w:tcW w:w="3441" w:type="dxa"/>
            <w:tcBorders>
              <w:top w:val="single" w:sz="4" w:space="0" w:color="00000A"/>
              <w:left w:val="single" w:sz="4" w:space="0" w:color="00000A"/>
              <w:bottom w:val="single" w:sz="4" w:space="0" w:color="00000A"/>
              <w:right w:val="single" w:sz="4" w:space="0" w:color="00000A"/>
            </w:tcBorders>
          </w:tcPr>
          <w:p w14:paraId="2919F730"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5A241166"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3EAAD09" w14:textId="3CAF3EF6"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17</w:t>
            </w:r>
          </w:p>
        </w:tc>
        <w:tc>
          <w:tcPr>
            <w:tcW w:w="3260" w:type="dxa"/>
            <w:tcBorders>
              <w:top w:val="single" w:sz="4" w:space="0" w:color="00000A"/>
              <w:left w:val="single" w:sz="4" w:space="0" w:color="00000A"/>
              <w:bottom w:val="single" w:sz="4" w:space="0" w:color="00000A"/>
              <w:right w:val="single" w:sz="4" w:space="0" w:color="00000A"/>
            </w:tcBorders>
          </w:tcPr>
          <w:p w14:paraId="7CFD09B5"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363" w:type="dxa"/>
            <w:tcBorders>
              <w:top w:val="single" w:sz="4" w:space="0" w:color="00000A"/>
              <w:left w:val="single" w:sz="4" w:space="0" w:color="00000A"/>
              <w:bottom w:val="single" w:sz="4" w:space="0" w:color="00000A"/>
              <w:right w:val="single" w:sz="4" w:space="0" w:color="00000A"/>
            </w:tcBorders>
          </w:tcPr>
          <w:p w14:paraId="126A63FC" w14:textId="77777777" w:rsidR="00531F6D" w:rsidRPr="00753C2C" w:rsidRDefault="00531F6D" w:rsidP="00531F6D">
            <w:pPr>
              <w:suppressAutoHyphens w:val="0"/>
              <w:overflowPunct/>
              <w:spacing w:after="0" w:line="240" w:lineRule="auto"/>
              <w:rPr>
                <w:rFonts w:ascii="Times New Roman" w:eastAsia="Aptos" w:hAnsi="Times New Roman"/>
                <w:iCs/>
                <w:lang w:eastAsia="lt-LT"/>
              </w:rPr>
            </w:pPr>
            <w:r w:rsidRPr="00753C2C">
              <w:rPr>
                <w:rFonts w:ascii="Times New Roman" w:hAnsi="Times New Roman"/>
                <w:color w:val="000000"/>
              </w:rPr>
              <w:t xml:space="preserve">Visa įranga turi būti </w:t>
            </w:r>
            <w:proofErr w:type="spellStart"/>
            <w:r w:rsidRPr="00753C2C">
              <w:rPr>
                <w:rFonts w:ascii="Times New Roman" w:hAnsi="Times New Roman"/>
                <w:color w:val="000000"/>
              </w:rPr>
              <w:t>gamykliškai</w:t>
            </w:r>
            <w:proofErr w:type="spellEnd"/>
            <w:r w:rsidRPr="00753C2C">
              <w:rPr>
                <w:rFonts w:ascii="Times New Roman" w:hAnsi="Times New Roman"/>
                <w:color w:val="000000"/>
              </w:rPr>
              <w:t xml:space="preserve"> nauja „</w:t>
            </w:r>
            <w:proofErr w:type="spellStart"/>
            <w:r w:rsidRPr="00753C2C">
              <w:rPr>
                <w:rFonts w:ascii="Times New Roman" w:hAnsi="Times New Roman"/>
                <w:color w:val="000000"/>
              </w:rPr>
              <w:t>brand</w:t>
            </w:r>
            <w:proofErr w:type="spellEnd"/>
            <w:r w:rsidRPr="00753C2C">
              <w:rPr>
                <w:rFonts w:ascii="Times New Roman" w:hAnsi="Times New Roman"/>
                <w:color w:val="000000"/>
              </w:rPr>
              <w:t xml:space="preserve"> </w:t>
            </w:r>
            <w:proofErr w:type="spellStart"/>
            <w:r w:rsidRPr="00753C2C">
              <w:rPr>
                <w:rFonts w:ascii="Times New Roman" w:hAnsi="Times New Roman"/>
                <w:color w:val="000000"/>
              </w:rPr>
              <w:t>new</w:t>
            </w:r>
            <w:proofErr w:type="spellEnd"/>
            <w:r w:rsidRPr="00753C2C">
              <w:rPr>
                <w:rFonts w:ascii="Times New Roman" w:hAnsi="Times New Roman"/>
                <w:color w:val="000000"/>
              </w:rPr>
              <w:t xml:space="preserve">“ </w:t>
            </w:r>
            <w:proofErr w:type="spellStart"/>
            <w:r w:rsidRPr="00753C2C">
              <w:rPr>
                <w:rFonts w:ascii="Times New Roman" w:hAnsi="Times New Roman"/>
                <w:color w:val="000000"/>
              </w:rPr>
              <w:t>gamykliškai</w:t>
            </w:r>
            <w:proofErr w:type="spellEnd"/>
            <w:r w:rsidRPr="00753C2C">
              <w:rPr>
                <w:rFonts w:ascii="Times New Roman" w:hAnsi="Times New Roman"/>
                <w:color w:val="000000"/>
              </w:rPr>
              <w:t xml:space="preserve"> atnaujinti „</w:t>
            </w:r>
            <w:proofErr w:type="spellStart"/>
            <w:r w:rsidRPr="00753C2C">
              <w:rPr>
                <w:rFonts w:ascii="Times New Roman" w:hAnsi="Times New Roman"/>
                <w:color w:val="000000"/>
              </w:rPr>
              <w:t>renew</w:t>
            </w:r>
            <w:proofErr w:type="spellEnd"/>
            <w:r w:rsidRPr="00753C2C">
              <w:rPr>
                <w:rFonts w:ascii="Times New Roman" w:hAnsi="Times New Roman"/>
                <w:color w:val="000000"/>
              </w:rPr>
              <w:t>“/„</w:t>
            </w:r>
            <w:proofErr w:type="spellStart"/>
            <w:r w:rsidRPr="00753C2C">
              <w:rPr>
                <w:rFonts w:ascii="Times New Roman" w:hAnsi="Times New Roman"/>
                <w:color w:val="000000"/>
              </w:rPr>
              <w:t>refurbished</w:t>
            </w:r>
            <w:proofErr w:type="spellEnd"/>
            <w:r w:rsidRPr="00753C2C">
              <w:rPr>
                <w:rFonts w:ascii="Times New Roman" w:hAnsi="Times New Roman"/>
                <w:color w:val="000000"/>
              </w:rPr>
              <w:t>“ /„</w:t>
            </w:r>
            <w:proofErr w:type="spellStart"/>
            <w:r w:rsidRPr="00753C2C">
              <w:rPr>
                <w:rFonts w:ascii="Times New Roman" w:hAnsi="Times New Roman"/>
                <w:color w:val="000000"/>
              </w:rPr>
              <w:t>remarked</w:t>
            </w:r>
            <w:proofErr w:type="spellEnd"/>
            <w:r w:rsidRPr="00753C2C">
              <w:rPr>
                <w:rFonts w:ascii="Times New Roman" w:hAnsi="Times New Roman"/>
                <w:color w:val="000000"/>
              </w:rPr>
              <w:t>“ komponentai neleistini.</w:t>
            </w:r>
          </w:p>
        </w:tc>
        <w:tc>
          <w:tcPr>
            <w:tcW w:w="3441" w:type="dxa"/>
            <w:tcBorders>
              <w:top w:val="single" w:sz="4" w:space="0" w:color="00000A"/>
              <w:left w:val="single" w:sz="4" w:space="0" w:color="00000A"/>
              <w:bottom w:val="single" w:sz="4" w:space="0" w:color="00000A"/>
              <w:right w:val="single" w:sz="4" w:space="0" w:color="00000A"/>
            </w:tcBorders>
          </w:tcPr>
          <w:p w14:paraId="168A7E82"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0FAFC8D1" w14:textId="77777777" w:rsidTr="00E139A8">
        <w:trPr>
          <w:trHeight w:val="260"/>
        </w:trPr>
        <w:tc>
          <w:tcPr>
            <w:tcW w:w="817" w:type="dxa"/>
            <w:tcBorders>
              <w:top w:val="single" w:sz="4" w:space="0" w:color="00000A"/>
              <w:left w:val="single" w:sz="4" w:space="0" w:color="00000A"/>
              <w:bottom w:val="single" w:sz="4" w:space="0" w:color="00000A"/>
              <w:right w:val="single" w:sz="4" w:space="0" w:color="00000A"/>
            </w:tcBorders>
          </w:tcPr>
          <w:p w14:paraId="34BC5D88" w14:textId="2A0F440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18</w:t>
            </w:r>
          </w:p>
        </w:tc>
        <w:tc>
          <w:tcPr>
            <w:tcW w:w="3260" w:type="dxa"/>
            <w:tcBorders>
              <w:top w:val="single" w:sz="4" w:space="0" w:color="00000A"/>
              <w:left w:val="single" w:sz="4" w:space="0" w:color="00000A"/>
              <w:bottom w:val="single" w:sz="4" w:space="0" w:color="00000A"/>
              <w:right w:val="single" w:sz="4" w:space="0" w:color="00000A"/>
            </w:tcBorders>
          </w:tcPr>
          <w:p w14:paraId="395CFE54"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363" w:type="dxa"/>
            <w:tcBorders>
              <w:top w:val="single" w:sz="4" w:space="0" w:color="00000A"/>
              <w:left w:val="single" w:sz="4" w:space="0" w:color="00000A"/>
              <w:bottom w:val="single" w:sz="4" w:space="0" w:color="00000A"/>
              <w:right w:val="single" w:sz="4" w:space="0" w:color="00000A"/>
            </w:tcBorders>
          </w:tcPr>
          <w:p w14:paraId="3F95A0C7"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trumpesnė kaip </w:t>
            </w:r>
            <w:r>
              <w:rPr>
                <w:rFonts w:ascii="Times New Roman" w:eastAsia="Times New Roman" w:hAnsi="Times New Roman"/>
                <w:iCs/>
                <w:lang w:eastAsia="lt-LT"/>
              </w:rPr>
              <w:t>24 mėnesių</w:t>
            </w:r>
            <w:r w:rsidRPr="00753C2C">
              <w:rPr>
                <w:rFonts w:ascii="Times New Roman" w:eastAsia="Times New Roman" w:hAnsi="Times New Roman"/>
                <w:iCs/>
                <w:lang w:eastAsia="lt-LT"/>
              </w:rPr>
              <w:t xml:space="preserve"> gamintojo garantija su aptarnavimu kliento vietoje (</w:t>
            </w:r>
            <w:proofErr w:type="spellStart"/>
            <w:r w:rsidRPr="00753C2C">
              <w:rPr>
                <w:rFonts w:ascii="Times New Roman" w:eastAsia="Times New Roman" w:hAnsi="Times New Roman"/>
                <w:iCs/>
                <w:lang w:eastAsia="lt-LT"/>
              </w:rPr>
              <w:t>Onsite</w:t>
            </w:r>
            <w:proofErr w:type="spellEnd"/>
            <w:r w:rsidRPr="00753C2C">
              <w:rPr>
                <w:rFonts w:ascii="Times New Roman" w:eastAsia="Times New Roman" w:hAnsi="Times New Roman"/>
                <w:iCs/>
                <w:lang w:eastAsia="lt-LT"/>
              </w:rPr>
              <w:t>).</w:t>
            </w:r>
            <w:r w:rsidRPr="00753C2C">
              <w:rPr>
                <w:rFonts w:ascii="Times New Roman" w:eastAsia="Times New Roman" w:hAnsi="Times New Roman"/>
                <w:iCs/>
                <w:lang w:eastAsia="lt-LT"/>
              </w:rPr>
              <w:br/>
            </w:r>
            <w:r w:rsidRPr="00753C2C">
              <w:rPr>
                <w:rFonts w:ascii="Times New Roman" w:hAnsi="Times New Roman"/>
              </w:rPr>
              <w:t xml:space="preserve"> </w:t>
            </w:r>
            <w:r w:rsidRPr="00753C2C">
              <w:rPr>
                <w:rFonts w:ascii="Times New Roman" w:eastAsia="Times New Roman" w:hAnsi="Times New Roman"/>
                <w:iCs/>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3441" w:type="dxa"/>
            <w:tcBorders>
              <w:top w:val="single" w:sz="4" w:space="0" w:color="00000A"/>
              <w:left w:val="single" w:sz="4" w:space="0" w:color="00000A"/>
              <w:bottom w:val="single" w:sz="4" w:space="0" w:color="00000A"/>
              <w:right w:val="single" w:sz="4" w:space="0" w:color="00000A"/>
            </w:tcBorders>
          </w:tcPr>
          <w:p w14:paraId="6A45B7F9"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FC1D43" w:rsidRPr="00753C2C" w14:paraId="135BAE0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5B7A8FB" w14:textId="034C09B2" w:rsidR="00FC1D43"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19</w:t>
            </w:r>
          </w:p>
        </w:tc>
        <w:tc>
          <w:tcPr>
            <w:tcW w:w="3260" w:type="dxa"/>
            <w:tcBorders>
              <w:top w:val="single" w:sz="4" w:space="0" w:color="00000A"/>
              <w:left w:val="single" w:sz="4" w:space="0" w:color="00000A"/>
              <w:bottom w:val="single" w:sz="4" w:space="0" w:color="00000A"/>
              <w:right w:val="single" w:sz="4" w:space="0" w:color="00000A"/>
            </w:tcBorders>
          </w:tcPr>
          <w:p w14:paraId="343B4873" w14:textId="77777777" w:rsidR="00FC1D43" w:rsidRDefault="00EF4102" w:rsidP="00E139A8">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00FC1D43" w:rsidRPr="00753C2C">
              <w:rPr>
                <w:rFonts w:ascii="Times New Roman" w:eastAsia="Aptos" w:hAnsi="Times New Roman"/>
                <w:bCs/>
                <w:lang w:eastAsia="lt-LT"/>
              </w:rPr>
              <w:t xml:space="preserve">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w:t>
            </w:r>
            <w:r w:rsidR="00FC1D43" w:rsidRPr="00753C2C">
              <w:rPr>
                <w:rFonts w:ascii="Times New Roman" w:eastAsia="Aptos" w:hAnsi="Times New Roman"/>
                <w:bCs/>
                <w:lang w:eastAsia="lt-LT"/>
              </w:rPr>
              <w:lastRenderedPageBreak/>
              <w:t>paslaugas ar darbus, taikymo tvarkos aprašo patvirtinimo“ (aktuali redakcija) patvirtintus minimalius aplinkos apsaugos kriterijus. Taikymo tvarka aprašyta 2 priedo IV skyriaus „</w:t>
            </w:r>
            <w:r w:rsidR="00972E8E" w:rsidRPr="00972E8E">
              <w:rPr>
                <w:rFonts w:ascii="Times New Roman" w:eastAsia="Aptos" w:hAnsi="Times New Roman"/>
                <w:bCs/>
                <w:lang w:eastAsia="lt-LT"/>
              </w:rPr>
              <w:t>Kompiuteriai, nešiojamieji kompiuteriai ir planšetės</w:t>
            </w:r>
            <w:r w:rsidR="00FC1D43" w:rsidRPr="00753C2C">
              <w:rPr>
                <w:rFonts w:ascii="Times New Roman" w:eastAsia="Aptos" w:hAnsi="Times New Roman"/>
                <w:bCs/>
                <w:lang w:eastAsia="lt-LT"/>
              </w:rPr>
              <w:t xml:space="preserve">“ </w:t>
            </w:r>
            <w:r w:rsidR="00972E8E">
              <w:rPr>
                <w:rFonts w:ascii="Times New Roman" w:eastAsia="Aptos" w:hAnsi="Times New Roman"/>
                <w:bCs/>
                <w:lang w:eastAsia="lt-LT"/>
              </w:rPr>
              <w:t xml:space="preserve">4.1, </w:t>
            </w:r>
            <w:r w:rsidR="00FC1D43" w:rsidRPr="00753C2C">
              <w:rPr>
                <w:rFonts w:ascii="Times New Roman" w:eastAsia="Aptos" w:hAnsi="Times New Roman"/>
                <w:bCs/>
                <w:lang w:eastAsia="lt-LT"/>
              </w:rPr>
              <w:t>4.2. ir 4.3. punktuose</w:t>
            </w:r>
            <w:r w:rsidR="001F408A">
              <w:rPr>
                <w:rFonts w:ascii="Times New Roman" w:eastAsia="Aptos" w:hAnsi="Times New Roman"/>
                <w:bCs/>
                <w:lang w:eastAsia="lt-LT"/>
              </w:rPr>
              <w:t>.</w:t>
            </w:r>
          </w:p>
          <w:p w14:paraId="51DA81B8" w14:textId="0F6DECA8" w:rsidR="00996746" w:rsidRPr="00753C2C" w:rsidRDefault="00996746" w:rsidP="00E139A8">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 xml:space="preserve">Nuoroda: </w:t>
            </w:r>
            <w:hyperlink r:id="rId73" w:history="1">
              <w:r w:rsidRPr="0088661E">
                <w:rPr>
                  <w:rStyle w:val="Hyperlink"/>
                  <w:rFonts w:ascii="Times New Roman" w:eastAsia="Aptos" w:hAnsi="Times New Roman"/>
                  <w:bCs/>
                  <w:lang w:eastAsia="lt-LT"/>
                </w:rPr>
                <w:t>https://www.e-tar.lt/portal/lt/legalAct/TAR.4B60A8C9678B/asr</w:t>
              </w:r>
            </w:hyperlink>
          </w:p>
        </w:tc>
        <w:tc>
          <w:tcPr>
            <w:tcW w:w="3363" w:type="dxa"/>
            <w:tcBorders>
              <w:top w:val="single" w:sz="4" w:space="0" w:color="00000A"/>
              <w:left w:val="single" w:sz="4" w:space="0" w:color="00000A"/>
              <w:bottom w:val="single" w:sz="4" w:space="0" w:color="00000A"/>
              <w:right w:val="single" w:sz="4" w:space="0" w:color="00000A"/>
            </w:tcBorders>
          </w:tcPr>
          <w:p w14:paraId="46AF5632" w14:textId="77777777" w:rsidR="00FC1D43" w:rsidRPr="00753C2C" w:rsidRDefault="00FC1D43"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41" w:type="dxa"/>
            <w:tcBorders>
              <w:top w:val="single" w:sz="4" w:space="0" w:color="00000A"/>
              <w:left w:val="single" w:sz="4" w:space="0" w:color="00000A"/>
              <w:bottom w:val="single" w:sz="4" w:space="0" w:color="00000A"/>
              <w:right w:val="single" w:sz="4" w:space="0" w:color="00000A"/>
            </w:tcBorders>
          </w:tcPr>
          <w:p w14:paraId="4F8A9AA6" w14:textId="77777777" w:rsidR="00FC1D43" w:rsidRPr="00753C2C" w:rsidRDefault="00FC1D43" w:rsidP="00E139A8">
            <w:pPr>
              <w:suppressAutoHyphens w:val="0"/>
              <w:overflowPunct/>
              <w:spacing w:after="0" w:line="240" w:lineRule="auto"/>
              <w:rPr>
                <w:rFonts w:ascii="Times New Roman" w:eastAsia="Aptos" w:hAnsi="Times New Roman"/>
                <w:lang w:eastAsia="lt-LT"/>
              </w:rPr>
            </w:pPr>
          </w:p>
        </w:tc>
      </w:tr>
    </w:tbl>
    <w:p w14:paraId="3EF76767" w14:textId="77777777" w:rsidR="00C52EBD" w:rsidRDefault="00C52EBD"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pPr w:leftFromText="180" w:rightFromText="180" w:vertAnchor="text" w:tblpX="-885" w:tblpY="1"/>
        <w:tblOverlap w:val="never"/>
        <w:tblW w:w="10881" w:type="dxa"/>
        <w:tblLayout w:type="fixed"/>
        <w:tblLook w:val="0400" w:firstRow="0" w:lastRow="0" w:firstColumn="0" w:lastColumn="0" w:noHBand="0" w:noVBand="1"/>
      </w:tblPr>
      <w:tblGrid>
        <w:gridCol w:w="817"/>
        <w:gridCol w:w="3260"/>
        <w:gridCol w:w="3329"/>
        <w:gridCol w:w="3475"/>
      </w:tblGrid>
      <w:tr w:rsidR="00E143E4" w:rsidRPr="00753C2C" w14:paraId="00135A6F" w14:textId="77777777" w:rsidTr="00E139A8">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434AF2A"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430ABA9" w14:textId="77777777" w:rsidR="00E143E4" w:rsidRPr="00753C2C" w:rsidRDefault="00E143E4"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32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A363E39" w14:textId="77777777" w:rsidR="00E143E4" w:rsidRPr="00753C2C" w:rsidRDefault="00E143E4"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75" w:type="dxa"/>
            <w:tcBorders>
              <w:top w:val="single" w:sz="4" w:space="0" w:color="00000A"/>
              <w:left w:val="single" w:sz="4" w:space="0" w:color="00000A"/>
              <w:bottom w:val="single" w:sz="4" w:space="0" w:color="00000A"/>
              <w:right w:val="single" w:sz="4" w:space="0" w:color="00000A"/>
            </w:tcBorders>
            <w:shd w:val="clear" w:color="auto" w:fill="D5DCE4"/>
          </w:tcPr>
          <w:p w14:paraId="2DFDE3A7" w14:textId="77777777" w:rsidR="00E143E4" w:rsidRPr="00753C2C" w:rsidRDefault="00E143E4"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E143E4" w:rsidRPr="00753C2C" w14:paraId="2BB1C6B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018102DC"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4D575DAE" w14:textId="77777777" w:rsidR="00E143E4" w:rsidRPr="00753C2C" w:rsidRDefault="00E143E4" w:rsidP="00E139A8">
            <w:pPr>
              <w:suppressAutoHyphens w:val="0"/>
              <w:overflowPunct/>
              <w:spacing w:after="0" w:line="240" w:lineRule="auto"/>
              <w:rPr>
                <w:rFonts w:ascii="Times New Roman" w:eastAsia="Aptos" w:hAnsi="Times New Roman"/>
                <w:b/>
                <w:bCs/>
                <w:iCs/>
                <w:color w:val="FF0000"/>
                <w:lang w:eastAsia="lt-LT"/>
              </w:rPr>
            </w:pPr>
            <w:r w:rsidRPr="00E143E4">
              <w:rPr>
                <w:rFonts w:ascii="Times New Roman" w:eastAsia="Times New Roman" w:hAnsi="Times New Roman"/>
                <w:b/>
                <w:bCs/>
                <w:iCs/>
                <w:color w:val="77206D" w:themeColor="accent5" w:themeShade="BF"/>
                <w:lang w:eastAsia="lt-LT"/>
              </w:rPr>
              <w:t>Monitoriai, 10 vnt.</w:t>
            </w:r>
          </w:p>
        </w:tc>
      </w:tr>
      <w:tr w:rsidR="00E143E4" w:rsidRPr="00753C2C" w14:paraId="347D20FF" w14:textId="77777777" w:rsidTr="00E139A8">
        <w:tc>
          <w:tcPr>
            <w:tcW w:w="817" w:type="dxa"/>
            <w:tcBorders>
              <w:top w:val="single" w:sz="4" w:space="0" w:color="00000A"/>
              <w:left w:val="single" w:sz="4" w:space="0" w:color="00000A"/>
              <w:bottom w:val="single" w:sz="4" w:space="0" w:color="00000A"/>
              <w:right w:val="single" w:sz="4" w:space="0" w:color="00000A"/>
            </w:tcBorders>
          </w:tcPr>
          <w:p w14:paraId="5E20B22B"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iCs/>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28F0AF2D" w14:textId="229E08B3" w:rsidR="00E143E4" w:rsidRPr="00531F6D" w:rsidRDefault="00E143E4" w:rsidP="00E139A8">
            <w:pPr>
              <w:suppressAutoHyphens w:val="0"/>
              <w:overflowPunct/>
              <w:spacing w:after="0" w:line="240" w:lineRule="auto"/>
              <w:rPr>
                <w:rFonts w:ascii="Times New Roman" w:hAnsi="Times New Roman"/>
                <w:bCs/>
                <w:lang w:val="en"/>
              </w:rPr>
            </w:pPr>
            <w:r w:rsidRPr="00753C2C">
              <w:rPr>
                <w:rFonts w:ascii="Times New Roman" w:eastAsia="Times New Roman" w:hAnsi="Times New Roman"/>
                <w:b/>
                <w:bCs/>
                <w:iCs/>
                <w:lang w:eastAsia="lt-LT"/>
              </w:rPr>
              <w:t xml:space="preserve">Pristatymo adresas: </w:t>
            </w:r>
            <w:r w:rsidRPr="00753C2C">
              <w:rPr>
                <w:rFonts w:ascii="Times New Roman" w:hAnsi="Times New Roman"/>
                <w:bCs/>
              </w:rPr>
              <w:t xml:space="preserve">VDA Kauno fakultetas, Kompiuterių centras, Muitinės g. 4, </w:t>
            </w:r>
            <w:r w:rsidRPr="00753C2C">
              <w:rPr>
                <w:rFonts w:ascii="Times New Roman" w:hAnsi="Times New Roman"/>
                <w:bCs/>
                <w:lang w:val="en"/>
              </w:rPr>
              <w:t>Kaunas</w:t>
            </w:r>
          </w:p>
        </w:tc>
      </w:tr>
      <w:tr w:rsidR="00E143E4" w:rsidRPr="00753C2C" w14:paraId="4C0D2AED"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F7276B4"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7540A52A" w14:textId="77777777" w:rsidR="00E143E4" w:rsidRPr="00753C2C" w:rsidRDefault="00E143E4"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Monitorius pristatyti ne vėliau kaip per 60 k. d. po sutarties pasirašymo. </w:t>
            </w:r>
          </w:p>
        </w:tc>
      </w:tr>
      <w:tr w:rsidR="00E143E4" w:rsidRPr="00753C2C" w14:paraId="6562257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034AAE1"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F8C38FA"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329" w:type="dxa"/>
            <w:tcBorders>
              <w:top w:val="single" w:sz="4" w:space="0" w:color="00000A"/>
              <w:left w:val="single" w:sz="4" w:space="0" w:color="00000A"/>
              <w:bottom w:val="single" w:sz="4" w:space="0" w:color="00000A"/>
              <w:right w:val="single" w:sz="4" w:space="0" w:color="00000A"/>
            </w:tcBorders>
          </w:tcPr>
          <w:p w14:paraId="7172B458" w14:textId="77777777" w:rsidR="00E143E4" w:rsidRPr="00753C2C" w:rsidRDefault="00E143E4"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75" w:type="dxa"/>
            <w:tcBorders>
              <w:top w:val="single" w:sz="4" w:space="0" w:color="00000A"/>
              <w:left w:val="single" w:sz="4" w:space="0" w:color="00000A"/>
              <w:bottom w:val="single" w:sz="4" w:space="0" w:color="00000A"/>
              <w:right w:val="single" w:sz="4" w:space="0" w:color="00000A"/>
            </w:tcBorders>
          </w:tcPr>
          <w:p w14:paraId="587D98F7"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72A5C98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0143B84C"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1E01F754"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329" w:type="dxa"/>
            <w:tcBorders>
              <w:top w:val="single" w:sz="4" w:space="0" w:color="00000A"/>
              <w:left w:val="single" w:sz="4" w:space="0" w:color="00000A"/>
              <w:bottom w:val="single" w:sz="4" w:space="0" w:color="00000A"/>
              <w:right w:val="single" w:sz="4" w:space="0" w:color="00000A"/>
            </w:tcBorders>
          </w:tcPr>
          <w:p w14:paraId="4C7A2270" w14:textId="77777777" w:rsidR="00E143E4" w:rsidRPr="00753C2C" w:rsidRDefault="00E143E4"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75" w:type="dxa"/>
            <w:tcBorders>
              <w:top w:val="single" w:sz="4" w:space="0" w:color="00000A"/>
              <w:left w:val="single" w:sz="4" w:space="0" w:color="00000A"/>
              <w:bottom w:val="single" w:sz="4" w:space="0" w:color="00000A"/>
              <w:right w:val="single" w:sz="4" w:space="0" w:color="00000A"/>
            </w:tcBorders>
          </w:tcPr>
          <w:p w14:paraId="04880EA0"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3FE1863" w14:textId="77777777" w:rsidTr="00E139A8">
        <w:tc>
          <w:tcPr>
            <w:tcW w:w="817" w:type="dxa"/>
            <w:tcBorders>
              <w:top w:val="single" w:sz="4" w:space="0" w:color="00000A"/>
              <w:left w:val="single" w:sz="4" w:space="0" w:color="00000A"/>
              <w:bottom w:val="single" w:sz="4" w:space="0" w:color="00000A"/>
              <w:right w:val="single" w:sz="4" w:space="0" w:color="00000A"/>
            </w:tcBorders>
          </w:tcPr>
          <w:p w14:paraId="5D30D266"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3504803A"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įstrižainė</w:t>
            </w:r>
          </w:p>
        </w:tc>
        <w:tc>
          <w:tcPr>
            <w:tcW w:w="3329" w:type="dxa"/>
            <w:tcBorders>
              <w:top w:val="single" w:sz="4" w:space="0" w:color="00000A"/>
              <w:left w:val="single" w:sz="4" w:space="0" w:color="00000A"/>
              <w:bottom w:val="single" w:sz="4" w:space="0" w:color="00000A"/>
              <w:right w:val="single" w:sz="4" w:space="0" w:color="00000A"/>
            </w:tcBorders>
          </w:tcPr>
          <w:p w14:paraId="08B7FD80"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27“</w:t>
            </w:r>
          </w:p>
        </w:tc>
        <w:tc>
          <w:tcPr>
            <w:tcW w:w="3475" w:type="dxa"/>
            <w:tcBorders>
              <w:top w:val="single" w:sz="4" w:space="0" w:color="00000A"/>
              <w:left w:val="single" w:sz="4" w:space="0" w:color="00000A"/>
              <w:bottom w:val="single" w:sz="4" w:space="0" w:color="00000A"/>
              <w:right w:val="single" w:sz="4" w:space="0" w:color="00000A"/>
            </w:tcBorders>
          </w:tcPr>
          <w:p w14:paraId="1584D578"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5F11049"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5FA65DB"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52225EDF"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raiška</w:t>
            </w:r>
          </w:p>
        </w:tc>
        <w:tc>
          <w:tcPr>
            <w:tcW w:w="3329" w:type="dxa"/>
            <w:tcBorders>
              <w:top w:val="single" w:sz="4" w:space="0" w:color="00000A"/>
              <w:left w:val="single" w:sz="4" w:space="0" w:color="00000A"/>
              <w:bottom w:val="single" w:sz="4" w:space="0" w:color="00000A"/>
              <w:right w:val="single" w:sz="4" w:space="0" w:color="00000A"/>
            </w:tcBorders>
          </w:tcPr>
          <w:p w14:paraId="0B9E6276"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3840 x 2160</w:t>
            </w:r>
          </w:p>
        </w:tc>
        <w:tc>
          <w:tcPr>
            <w:tcW w:w="3475" w:type="dxa"/>
            <w:tcBorders>
              <w:top w:val="single" w:sz="4" w:space="0" w:color="00000A"/>
              <w:left w:val="single" w:sz="4" w:space="0" w:color="00000A"/>
              <w:bottom w:val="single" w:sz="4" w:space="0" w:color="00000A"/>
              <w:right w:val="single" w:sz="4" w:space="0" w:color="00000A"/>
            </w:tcBorders>
          </w:tcPr>
          <w:p w14:paraId="56340D5A"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310C8FE7"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C0A8B26"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2B890759"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Spalvų gylis</w:t>
            </w:r>
          </w:p>
        </w:tc>
        <w:tc>
          <w:tcPr>
            <w:tcW w:w="3329" w:type="dxa"/>
            <w:tcBorders>
              <w:top w:val="single" w:sz="4" w:space="0" w:color="00000A"/>
              <w:left w:val="single" w:sz="4" w:space="0" w:color="00000A"/>
              <w:bottom w:val="single" w:sz="4" w:space="0" w:color="00000A"/>
              <w:right w:val="single" w:sz="4" w:space="0" w:color="00000A"/>
            </w:tcBorders>
          </w:tcPr>
          <w:p w14:paraId="42EBB34E"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Ne mažiau kaip 1,07 mlrd. spalvų (10 bitų (8 </w:t>
            </w:r>
            <w:proofErr w:type="spellStart"/>
            <w:r w:rsidRPr="00753C2C">
              <w:rPr>
                <w:rFonts w:ascii="Times New Roman" w:hAnsi="Times New Roman"/>
                <w:kern w:val="2"/>
              </w:rPr>
              <w:t>bit</w:t>
            </w:r>
            <w:proofErr w:type="spellEnd"/>
            <w:r w:rsidRPr="00753C2C">
              <w:rPr>
                <w:rFonts w:ascii="Times New Roman" w:hAnsi="Times New Roman"/>
                <w:kern w:val="2"/>
              </w:rPr>
              <w:t xml:space="preserve"> + FRC))</w:t>
            </w:r>
          </w:p>
        </w:tc>
        <w:tc>
          <w:tcPr>
            <w:tcW w:w="3475" w:type="dxa"/>
            <w:tcBorders>
              <w:top w:val="single" w:sz="4" w:space="0" w:color="00000A"/>
              <w:left w:val="single" w:sz="4" w:space="0" w:color="00000A"/>
              <w:bottom w:val="single" w:sz="4" w:space="0" w:color="00000A"/>
              <w:right w:val="single" w:sz="4" w:space="0" w:color="00000A"/>
            </w:tcBorders>
          </w:tcPr>
          <w:p w14:paraId="674A863C"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6E9E0EF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9F95E2B"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7E9E7BDF"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Spalvų aprėptis</w:t>
            </w:r>
          </w:p>
        </w:tc>
        <w:tc>
          <w:tcPr>
            <w:tcW w:w="3329" w:type="dxa"/>
            <w:tcBorders>
              <w:top w:val="single" w:sz="4" w:space="0" w:color="00000A"/>
              <w:left w:val="single" w:sz="4" w:space="0" w:color="00000A"/>
              <w:bottom w:val="single" w:sz="4" w:space="0" w:color="00000A"/>
              <w:right w:val="single" w:sz="4" w:space="0" w:color="00000A"/>
            </w:tcBorders>
          </w:tcPr>
          <w:p w14:paraId="21031B91"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Ne mažesnė kaip 100% </w:t>
            </w:r>
            <w:proofErr w:type="spellStart"/>
            <w:r w:rsidRPr="00753C2C">
              <w:rPr>
                <w:rFonts w:ascii="Times New Roman" w:hAnsi="Times New Roman"/>
                <w:kern w:val="2"/>
              </w:rPr>
              <w:t>sRGB</w:t>
            </w:r>
            <w:proofErr w:type="spellEnd"/>
            <w:r w:rsidRPr="00753C2C">
              <w:rPr>
                <w:rFonts w:ascii="Times New Roman" w:hAnsi="Times New Roman"/>
                <w:kern w:val="2"/>
              </w:rPr>
              <w:t xml:space="preserve"> ir ne mažiau kaip 98% DCI-P3.</w:t>
            </w:r>
          </w:p>
        </w:tc>
        <w:tc>
          <w:tcPr>
            <w:tcW w:w="3475" w:type="dxa"/>
            <w:tcBorders>
              <w:top w:val="single" w:sz="4" w:space="0" w:color="00000A"/>
              <w:left w:val="single" w:sz="4" w:space="0" w:color="00000A"/>
              <w:bottom w:val="single" w:sz="4" w:space="0" w:color="00000A"/>
              <w:right w:val="single" w:sz="4" w:space="0" w:color="00000A"/>
            </w:tcBorders>
          </w:tcPr>
          <w:p w14:paraId="0F453F67"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344385E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0B0C437"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58644B85"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ryškumas</w:t>
            </w:r>
          </w:p>
        </w:tc>
        <w:tc>
          <w:tcPr>
            <w:tcW w:w="3329" w:type="dxa"/>
            <w:tcBorders>
              <w:top w:val="single" w:sz="4" w:space="0" w:color="00000A"/>
              <w:left w:val="single" w:sz="4" w:space="0" w:color="00000A"/>
              <w:bottom w:val="single" w:sz="4" w:space="0" w:color="00000A"/>
              <w:right w:val="single" w:sz="4" w:space="0" w:color="00000A"/>
            </w:tcBorders>
          </w:tcPr>
          <w:p w14:paraId="1AB2097B"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400 cd/m²</w:t>
            </w:r>
          </w:p>
        </w:tc>
        <w:tc>
          <w:tcPr>
            <w:tcW w:w="3475" w:type="dxa"/>
            <w:tcBorders>
              <w:top w:val="single" w:sz="4" w:space="0" w:color="00000A"/>
              <w:left w:val="single" w:sz="4" w:space="0" w:color="00000A"/>
              <w:bottom w:val="single" w:sz="4" w:space="0" w:color="00000A"/>
              <w:right w:val="single" w:sz="4" w:space="0" w:color="00000A"/>
            </w:tcBorders>
          </w:tcPr>
          <w:p w14:paraId="3B227732"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0DA60C4F"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D7455AB"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130752CC"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kontrastas (santykis)</w:t>
            </w:r>
          </w:p>
        </w:tc>
        <w:tc>
          <w:tcPr>
            <w:tcW w:w="3329" w:type="dxa"/>
            <w:tcBorders>
              <w:top w:val="single" w:sz="4" w:space="0" w:color="00000A"/>
              <w:left w:val="single" w:sz="4" w:space="0" w:color="00000A"/>
              <w:bottom w:val="single" w:sz="4" w:space="0" w:color="00000A"/>
              <w:right w:val="single" w:sz="4" w:space="0" w:color="00000A"/>
            </w:tcBorders>
          </w:tcPr>
          <w:p w14:paraId="1B000F23"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3000:1</w:t>
            </w:r>
          </w:p>
        </w:tc>
        <w:tc>
          <w:tcPr>
            <w:tcW w:w="3475" w:type="dxa"/>
            <w:tcBorders>
              <w:top w:val="single" w:sz="4" w:space="0" w:color="00000A"/>
              <w:left w:val="single" w:sz="4" w:space="0" w:color="00000A"/>
              <w:bottom w:val="single" w:sz="4" w:space="0" w:color="00000A"/>
              <w:right w:val="single" w:sz="4" w:space="0" w:color="00000A"/>
            </w:tcBorders>
          </w:tcPr>
          <w:p w14:paraId="6C517FF0"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B03888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632D864"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57A435D0"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paviršius</w:t>
            </w:r>
          </w:p>
        </w:tc>
        <w:tc>
          <w:tcPr>
            <w:tcW w:w="3329" w:type="dxa"/>
            <w:tcBorders>
              <w:top w:val="single" w:sz="4" w:space="0" w:color="00000A"/>
              <w:left w:val="single" w:sz="4" w:space="0" w:color="00000A"/>
              <w:bottom w:val="single" w:sz="4" w:space="0" w:color="00000A"/>
              <w:right w:val="single" w:sz="4" w:space="0" w:color="00000A"/>
            </w:tcBorders>
          </w:tcPr>
          <w:p w14:paraId="51B16353"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Matinis</w:t>
            </w:r>
          </w:p>
        </w:tc>
        <w:tc>
          <w:tcPr>
            <w:tcW w:w="3475" w:type="dxa"/>
            <w:tcBorders>
              <w:top w:val="single" w:sz="4" w:space="0" w:color="00000A"/>
              <w:left w:val="single" w:sz="4" w:space="0" w:color="00000A"/>
              <w:bottom w:val="single" w:sz="4" w:space="0" w:color="00000A"/>
              <w:right w:val="single" w:sz="4" w:space="0" w:color="00000A"/>
            </w:tcBorders>
          </w:tcPr>
          <w:p w14:paraId="1D3C3D2C"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257792D"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19A01E1"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4C46F638"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Matymo kampai (vertikalus, horizontalus)</w:t>
            </w:r>
          </w:p>
        </w:tc>
        <w:tc>
          <w:tcPr>
            <w:tcW w:w="3329" w:type="dxa"/>
            <w:tcBorders>
              <w:top w:val="single" w:sz="4" w:space="0" w:color="00000A"/>
              <w:left w:val="single" w:sz="4" w:space="0" w:color="00000A"/>
              <w:bottom w:val="single" w:sz="4" w:space="0" w:color="00000A"/>
              <w:right w:val="single" w:sz="4" w:space="0" w:color="00000A"/>
            </w:tcBorders>
          </w:tcPr>
          <w:p w14:paraId="5960A83F"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178-17°</w:t>
            </w:r>
          </w:p>
        </w:tc>
        <w:tc>
          <w:tcPr>
            <w:tcW w:w="3475" w:type="dxa"/>
            <w:tcBorders>
              <w:top w:val="single" w:sz="4" w:space="0" w:color="00000A"/>
              <w:left w:val="single" w:sz="4" w:space="0" w:color="00000A"/>
              <w:bottom w:val="single" w:sz="4" w:space="0" w:color="00000A"/>
              <w:right w:val="single" w:sz="4" w:space="0" w:color="00000A"/>
            </w:tcBorders>
          </w:tcPr>
          <w:p w14:paraId="6C2353EC"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7A52730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0D07151"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2797EC38"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Jungtys ir duomenų perdavimas</w:t>
            </w:r>
          </w:p>
        </w:tc>
        <w:tc>
          <w:tcPr>
            <w:tcW w:w="3329" w:type="dxa"/>
            <w:tcBorders>
              <w:top w:val="single" w:sz="4" w:space="0" w:color="00000A"/>
              <w:left w:val="single" w:sz="4" w:space="0" w:color="00000A"/>
              <w:bottom w:val="single" w:sz="4" w:space="0" w:color="00000A"/>
              <w:right w:val="single" w:sz="4" w:space="0" w:color="00000A"/>
            </w:tcBorders>
          </w:tcPr>
          <w:p w14:paraId="0A4DF83D"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Integruotas USB šakotuvas (</w:t>
            </w:r>
            <w:proofErr w:type="spellStart"/>
            <w:r w:rsidRPr="00753C2C">
              <w:rPr>
                <w:rFonts w:ascii="Times New Roman" w:hAnsi="Times New Roman"/>
                <w:kern w:val="2"/>
              </w:rPr>
              <w:t>hub</w:t>
            </w:r>
            <w:proofErr w:type="spellEnd"/>
            <w:r w:rsidRPr="00753C2C">
              <w:rPr>
                <w:rFonts w:ascii="Times New Roman" w:hAnsi="Times New Roman"/>
                <w:kern w:val="2"/>
              </w:rPr>
              <w:t>) su ne mažiau kaip 3 USB Type-A jungtimis.</w:t>
            </w:r>
            <w:r w:rsidRPr="00753C2C">
              <w:rPr>
                <w:rFonts w:ascii="Times New Roman" w:hAnsi="Times New Roman"/>
                <w:kern w:val="2"/>
              </w:rPr>
              <w:br/>
            </w:r>
            <w:r w:rsidRPr="00753C2C">
              <w:rPr>
                <w:rFonts w:ascii="Times New Roman" w:hAnsi="Times New Roman"/>
                <w:kern w:val="2"/>
              </w:rPr>
              <w:br/>
            </w:r>
            <w:r w:rsidRPr="00753C2C">
              <w:rPr>
                <w:rFonts w:ascii="Times New Roman" w:hAnsi="Times New Roman"/>
              </w:rPr>
              <w:t xml:space="preserve"> </w:t>
            </w:r>
            <w:r w:rsidRPr="00753C2C">
              <w:rPr>
                <w:rFonts w:ascii="Times New Roman" w:hAnsi="Times New Roman"/>
                <w:kern w:val="2"/>
              </w:rPr>
              <w:t xml:space="preserve">Ne mažiau kaip 2 x </w:t>
            </w:r>
            <w:proofErr w:type="spellStart"/>
            <w:r w:rsidRPr="00753C2C">
              <w:rPr>
                <w:rFonts w:ascii="Times New Roman" w:hAnsi="Times New Roman"/>
                <w:kern w:val="2"/>
              </w:rPr>
              <w:t>Thunderbolt</w:t>
            </w:r>
            <w:proofErr w:type="spellEnd"/>
            <w:r w:rsidRPr="00753C2C">
              <w:rPr>
                <w:rFonts w:ascii="Times New Roman" w:hAnsi="Times New Roman"/>
                <w:kern w:val="2"/>
              </w:rPr>
              <w:t xml:space="preserve"> 4 jungtys, iš kurių:</w:t>
            </w:r>
          </w:p>
          <w:p w14:paraId="6C38F21B"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 xml:space="preserve">bent viena turi palaikyti ne mažesnę kaip 140 W nešiojamojo kompiuterio maitinimo galią (Power </w:t>
            </w:r>
            <w:proofErr w:type="spellStart"/>
            <w:r w:rsidRPr="00753C2C">
              <w:rPr>
                <w:rFonts w:ascii="Times New Roman" w:hAnsi="Times New Roman"/>
                <w:kern w:val="2"/>
              </w:rPr>
              <w:t>Delivery</w:t>
            </w:r>
            <w:proofErr w:type="spellEnd"/>
            <w:r w:rsidRPr="00753C2C">
              <w:rPr>
                <w:rFonts w:ascii="Times New Roman" w:hAnsi="Times New Roman"/>
                <w:kern w:val="2"/>
              </w:rPr>
              <w:t>),</w:t>
            </w:r>
          </w:p>
          <w:p w14:paraId="5FACED9E"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 xml:space="preserve">palaikyti </w:t>
            </w:r>
            <w:proofErr w:type="spellStart"/>
            <w:r w:rsidRPr="00753C2C">
              <w:rPr>
                <w:rFonts w:ascii="Times New Roman" w:hAnsi="Times New Roman"/>
                <w:kern w:val="2"/>
              </w:rPr>
              <w:t>daisy</w:t>
            </w:r>
            <w:proofErr w:type="spellEnd"/>
            <w:r w:rsidRPr="00753C2C">
              <w:rPr>
                <w:rFonts w:ascii="Times New Roman" w:hAnsi="Times New Roman"/>
                <w:kern w:val="2"/>
              </w:rPr>
              <w:t xml:space="preserve"> </w:t>
            </w:r>
            <w:proofErr w:type="spellStart"/>
            <w:r w:rsidRPr="00753C2C">
              <w:rPr>
                <w:rFonts w:ascii="Times New Roman" w:hAnsi="Times New Roman"/>
                <w:kern w:val="2"/>
              </w:rPr>
              <w:t>chain</w:t>
            </w:r>
            <w:proofErr w:type="spellEnd"/>
            <w:r w:rsidRPr="00753C2C">
              <w:rPr>
                <w:rFonts w:ascii="Times New Roman" w:hAnsi="Times New Roman"/>
                <w:kern w:val="2"/>
              </w:rPr>
              <w:t xml:space="preserve"> (grandininį kelių monitorių jungimą).</w:t>
            </w:r>
          </w:p>
          <w:p w14:paraId="0824B153"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1 x HDMI (ne žemesnė kaip 2.0 versija).</w:t>
            </w:r>
          </w:p>
          <w:p w14:paraId="02B3785A"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1 x </w:t>
            </w:r>
            <w:proofErr w:type="spellStart"/>
            <w:r w:rsidRPr="00753C2C">
              <w:rPr>
                <w:rFonts w:ascii="Times New Roman" w:hAnsi="Times New Roman"/>
                <w:kern w:val="2"/>
              </w:rPr>
              <w:t>DisplayPort</w:t>
            </w:r>
            <w:proofErr w:type="spellEnd"/>
            <w:r w:rsidRPr="00753C2C">
              <w:rPr>
                <w:rFonts w:ascii="Times New Roman" w:hAnsi="Times New Roman"/>
                <w:kern w:val="2"/>
              </w:rPr>
              <w:t xml:space="preserve"> (ne žemesnė kaip 1.4 versija).</w:t>
            </w:r>
            <w:r w:rsidRPr="00753C2C">
              <w:rPr>
                <w:rFonts w:ascii="Times New Roman" w:hAnsi="Times New Roman"/>
                <w:kern w:val="2"/>
              </w:rPr>
              <w:br/>
            </w:r>
            <w:r w:rsidRPr="00753C2C">
              <w:rPr>
                <w:rFonts w:ascii="Times New Roman" w:hAnsi="Times New Roman"/>
              </w:rPr>
              <w:t xml:space="preserve">Integruota RJ-45 (2.5 </w:t>
            </w:r>
            <w:proofErr w:type="spellStart"/>
            <w:r w:rsidRPr="00753C2C">
              <w:rPr>
                <w:rFonts w:ascii="Times New Roman" w:hAnsi="Times New Roman"/>
              </w:rPr>
              <w:t>GbE</w:t>
            </w:r>
            <w:proofErr w:type="spellEnd"/>
            <w:r w:rsidRPr="00753C2C">
              <w:rPr>
                <w:rFonts w:ascii="Times New Roman" w:hAnsi="Times New Roman"/>
              </w:rPr>
              <w:t>) tinklo jungtis.</w:t>
            </w:r>
          </w:p>
        </w:tc>
        <w:tc>
          <w:tcPr>
            <w:tcW w:w="3475" w:type="dxa"/>
            <w:tcBorders>
              <w:top w:val="single" w:sz="4" w:space="0" w:color="00000A"/>
              <w:left w:val="single" w:sz="4" w:space="0" w:color="00000A"/>
              <w:bottom w:val="single" w:sz="4" w:space="0" w:color="00000A"/>
              <w:right w:val="single" w:sz="4" w:space="0" w:color="00000A"/>
            </w:tcBorders>
          </w:tcPr>
          <w:p w14:paraId="3A1CB4D7"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4FB3A73"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81392A2"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31ED2898"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Ergonomika</w:t>
            </w:r>
          </w:p>
        </w:tc>
        <w:tc>
          <w:tcPr>
            <w:tcW w:w="3329" w:type="dxa"/>
            <w:tcBorders>
              <w:top w:val="single" w:sz="4" w:space="0" w:color="00000A"/>
              <w:left w:val="single" w:sz="4" w:space="0" w:color="00000A"/>
              <w:bottom w:val="single" w:sz="4" w:space="0" w:color="00000A"/>
              <w:right w:val="single" w:sz="4" w:space="0" w:color="00000A"/>
            </w:tcBorders>
          </w:tcPr>
          <w:p w14:paraId="723B1D97"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Reguliuojamas aukštis (ne mažiau kaip 120 mm).</w:t>
            </w:r>
          </w:p>
          <w:p w14:paraId="60EB29E8"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lastRenderedPageBreak/>
              <w:t>Ekrano pasukimas į šonus (</w:t>
            </w:r>
            <w:proofErr w:type="spellStart"/>
            <w:r w:rsidRPr="00753C2C">
              <w:rPr>
                <w:rFonts w:ascii="Times New Roman" w:hAnsi="Times New Roman"/>
                <w:kern w:val="2"/>
              </w:rPr>
              <w:t>swivel</w:t>
            </w:r>
            <w:proofErr w:type="spellEnd"/>
            <w:r w:rsidRPr="00753C2C">
              <w:rPr>
                <w:rFonts w:ascii="Times New Roman" w:hAnsi="Times New Roman"/>
                <w:kern w:val="2"/>
              </w:rPr>
              <w:t>).</w:t>
            </w:r>
          </w:p>
          <w:p w14:paraId="38B39375"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Pakreipimas (tilt).</w:t>
            </w:r>
          </w:p>
          <w:p w14:paraId="5C2CB1BD"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Pasukimas į vertikalią padėtį (</w:t>
            </w:r>
            <w:proofErr w:type="spellStart"/>
            <w:r w:rsidRPr="00753C2C">
              <w:rPr>
                <w:rFonts w:ascii="Times New Roman" w:hAnsi="Times New Roman"/>
                <w:kern w:val="2"/>
              </w:rPr>
              <w:t>pivot</w:t>
            </w:r>
            <w:proofErr w:type="spellEnd"/>
            <w:r w:rsidRPr="00753C2C">
              <w:rPr>
                <w:rFonts w:ascii="Times New Roman" w:hAnsi="Times New Roman"/>
                <w:kern w:val="2"/>
              </w:rPr>
              <w:t>).</w:t>
            </w:r>
          </w:p>
          <w:p w14:paraId="39AB8F61"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VESA tvirtinimo galimybė (100 x 100 mm).</w:t>
            </w:r>
          </w:p>
        </w:tc>
        <w:tc>
          <w:tcPr>
            <w:tcW w:w="3475" w:type="dxa"/>
            <w:tcBorders>
              <w:top w:val="single" w:sz="4" w:space="0" w:color="00000A"/>
              <w:left w:val="single" w:sz="4" w:space="0" w:color="00000A"/>
              <w:bottom w:val="single" w:sz="4" w:space="0" w:color="00000A"/>
              <w:right w:val="single" w:sz="4" w:space="0" w:color="00000A"/>
            </w:tcBorders>
          </w:tcPr>
          <w:p w14:paraId="05A84F6A"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5D60E273" w14:textId="77777777" w:rsidTr="00E139A8">
        <w:tc>
          <w:tcPr>
            <w:tcW w:w="817" w:type="dxa"/>
            <w:tcBorders>
              <w:top w:val="single" w:sz="4" w:space="0" w:color="00000A"/>
              <w:left w:val="single" w:sz="4" w:space="0" w:color="00000A"/>
              <w:bottom w:val="single" w:sz="4" w:space="0" w:color="00000A"/>
              <w:right w:val="single" w:sz="4" w:space="0" w:color="00000A"/>
            </w:tcBorders>
          </w:tcPr>
          <w:p w14:paraId="54FE164F"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32AAA7F2"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Monitorius yra naujas, neatnaujintas</w:t>
            </w:r>
          </w:p>
        </w:tc>
        <w:tc>
          <w:tcPr>
            <w:tcW w:w="3329" w:type="dxa"/>
            <w:tcBorders>
              <w:top w:val="single" w:sz="4" w:space="0" w:color="00000A"/>
              <w:left w:val="single" w:sz="4" w:space="0" w:color="00000A"/>
              <w:bottom w:val="single" w:sz="4" w:space="0" w:color="00000A"/>
              <w:right w:val="single" w:sz="4" w:space="0" w:color="00000A"/>
            </w:tcBorders>
          </w:tcPr>
          <w:p w14:paraId="57F9C12F"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Visa įranga turi būti </w:t>
            </w:r>
            <w:proofErr w:type="spellStart"/>
            <w:r w:rsidRPr="00753C2C">
              <w:rPr>
                <w:rFonts w:ascii="Times New Roman" w:hAnsi="Times New Roman"/>
                <w:kern w:val="2"/>
              </w:rPr>
              <w:t>gamykliškai</w:t>
            </w:r>
            <w:proofErr w:type="spellEnd"/>
            <w:r w:rsidRPr="00753C2C">
              <w:rPr>
                <w:rFonts w:ascii="Times New Roman" w:hAnsi="Times New Roman"/>
                <w:kern w:val="2"/>
              </w:rPr>
              <w:t xml:space="preserve"> nauja „</w:t>
            </w:r>
            <w:proofErr w:type="spellStart"/>
            <w:r w:rsidRPr="00753C2C">
              <w:rPr>
                <w:rFonts w:ascii="Times New Roman" w:hAnsi="Times New Roman"/>
                <w:kern w:val="2"/>
              </w:rPr>
              <w:t>brand</w:t>
            </w:r>
            <w:proofErr w:type="spellEnd"/>
            <w:r w:rsidRPr="00753C2C">
              <w:rPr>
                <w:rFonts w:ascii="Times New Roman" w:hAnsi="Times New Roman"/>
                <w:kern w:val="2"/>
              </w:rPr>
              <w:t xml:space="preserve"> </w:t>
            </w:r>
            <w:proofErr w:type="spellStart"/>
            <w:r w:rsidRPr="00753C2C">
              <w:rPr>
                <w:rFonts w:ascii="Times New Roman" w:hAnsi="Times New Roman"/>
                <w:kern w:val="2"/>
              </w:rPr>
              <w:t>new</w:t>
            </w:r>
            <w:proofErr w:type="spellEnd"/>
            <w:r w:rsidRPr="00753C2C">
              <w:rPr>
                <w:rFonts w:ascii="Times New Roman" w:hAnsi="Times New Roman"/>
                <w:kern w:val="2"/>
              </w:rPr>
              <w:t xml:space="preserve">“ </w:t>
            </w:r>
            <w:proofErr w:type="spellStart"/>
            <w:r w:rsidRPr="00753C2C">
              <w:rPr>
                <w:rFonts w:ascii="Times New Roman" w:hAnsi="Times New Roman"/>
                <w:kern w:val="2"/>
              </w:rPr>
              <w:t>gamykliškai</w:t>
            </w:r>
            <w:proofErr w:type="spellEnd"/>
            <w:r w:rsidRPr="00753C2C">
              <w:rPr>
                <w:rFonts w:ascii="Times New Roman" w:hAnsi="Times New Roman"/>
                <w:kern w:val="2"/>
              </w:rPr>
              <w:t xml:space="preserve"> atnaujinti „</w:t>
            </w:r>
            <w:proofErr w:type="spellStart"/>
            <w:r w:rsidRPr="00753C2C">
              <w:rPr>
                <w:rFonts w:ascii="Times New Roman" w:hAnsi="Times New Roman"/>
                <w:kern w:val="2"/>
              </w:rPr>
              <w:t>renew</w:t>
            </w:r>
            <w:proofErr w:type="spellEnd"/>
            <w:r w:rsidRPr="00753C2C">
              <w:rPr>
                <w:rFonts w:ascii="Times New Roman" w:hAnsi="Times New Roman"/>
                <w:kern w:val="2"/>
              </w:rPr>
              <w:t>“/„</w:t>
            </w:r>
            <w:proofErr w:type="spellStart"/>
            <w:r w:rsidRPr="00753C2C">
              <w:rPr>
                <w:rFonts w:ascii="Times New Roman" w:hAnsi="Times New Roman"/>
                <w:kern w:val="2"/>
              </w:rPr>
              <w:t>refurbished</w:t>
            </w:r>
            <w:proofErr w:type="spellEnd"/>
            <w:r w:rsidRPr="00753C2C">
              <w:rPr>
                <w:rFonts w:ascii="Times New Roman" w:hAnsi="Times New Roman"/>
                <w:kern w:val="2"/>
              </w:rPr>
              <w:t>“ /„</w:t>
            </w:r>
            <w:proofErr w:type="spellStart"/>
            <w:r w:rsidRPr="00753C2C">
              <w:rPr>
                <w:rFonts w:ascii="Times New Roman" w:hAnsi="Times New Roman"/>
                <w:kern w:val="2"/>
              </w:rPr>
              <w:t>remarked</w:t>
            </w:r>
            <w:proofErr w:type="spellEnd"/>
            <w:r w:rsidRPr="00753C2C">
              <w:rPr>
                <w:rFonts w:ascii="Times New Roman" w:hAnsi="Times New Roman"/>
                <w:kern w:val="2"/>
              </w:rPr>
              <w:t>“ komponentai neleistini.</w:t>
            </w:r>
          </w:p>
        </w:tc>
        <w:tc>
          <w:tcPr>
            <w:tcW w:w="3475" w:type="dxa"/>
            <w:tcBorders>
              <w:top w:val="single" w:sz="4" w:space="0" w:color="00000A"/>
              <w:left w:val="single" w:sz="4" w:space="0" w:color="00000A"/>
              <w:bottom w:val="single" w:sz="4" w:space="0" w:color="00000A"/>
              <w:right w:val="single" w:sz="4" w:space="0" w:color="00000A"/>
            </w:tcBorders>
          </w:tcPr>
          <w:p w14:paraId="237512D9"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52B1FB0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8DC4AE3"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631E2FE"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Garantija</w:t>
            </w:r>
          </w:p>
        </w:tc>
        <w:tc>
          <w:tcPr>
            <w:tcW w:w="3329" w:type="dxa"/>
            <w:tcBorders>
              <w:top w:val="single" w:sz="4" w:space="0" w:color="00000A"/>
              <w:left w:val="single" w:sz="4" w:space="0" w:color="00000A"/>
              <w:bottom w:val="single" w:sz="4" w:space="0" w:color="00000A"/>
              <w:right w:val="single" w:sz="4" w:space="0" w:color="00000A"/>
            </w:tcBorders>
          </w:tcPr>
          <w:p w14:paraId="22DE2622" w14:textId="2848FDA1"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 xml:space="preserve">Turi būti ne trumpesnė kaip </w:t>
            </w:r>
            <w:r>
              <w:rPr>
                <w:rFonts w:ascii="Times New Roman" w:hAnsi="Times New Roman"/>
                <w:kern w:val="2"/>
              </w:rPr>
              <w:t>24</w:t>
            </w:r>
            <w:r w:rsidRPr="00753C2C">
              <w:rPr>
                <w:rFonts w:ascii="Times New Roman" w:hAnsi="Times New Roman"/>
                <w:kern w:val="2"/>
              </w:rPr>
              <w:t xml:space="preserve"> mėnesių </w:t>
            </w:r>
            <w:r w:rsidR="00BD12CE">
              <w:rPr>
                <w:rFonts w:ascii="Times New Roman" w:hAnsi="Times New Roman"/>
                <w:kern w:val="2"/>
              </w:rPr>
              <w:t>gamintojo</w:t>
            </w:r>
            <w:r w:rsidR="00720665">
              <w:rPr>
                <w:rFonts w:ascii="Times New Roman" w:hAnsi="Times New Roman"/>
                <w:kern w:val="2"/>
              </w:rPr>
              <w:t xml:space="preserve"> </w:t>
            </w:r>
            <w:r w:rsidRPr="00753C2C">
              <w:rPr>
                <w:rFonts w:ascii="Times New Roman" w:hAnsi="Times New Roman"/>
                <w:kern w:val="2"/>
              </w:rPr>
              <w:t>garantija</w:t>
            </w:r>
            <w:r w:rsidR="007806CE">
              <w:rPr>
                <w:rFonts w:ascii="Times New Roman" w:hAnsi="Times New Roman"/>
                <w:kern w:val="2"/>
              </w:rPr>
              <w:t xml:space="preserve">. </w:t>
            </w:r>
            <w:r w:rsidRPr="00753C2C">
              <w:rPr>
                <w:rFonts w:ascii="Times New Roman" w:hAnsi="Times New Roman"/>
                <w:kern w:val="2"/>
              </w:rPr>
              <w:t xml:space="preserve"> darbo vietoje. Gedimo atveju – viso įrenginio keitimas lygiaverčiu (ar analogišku, jei identiško nėra) įrenginiu.</w:t>
            </w:r>
          </w:p>
        </w:tc>
        <w:tc>
          <w:tcPr>
            <w:tcW w:w="3475" w:type="dxa"/>
            <w:tcBorders>
              <w:top w:val="single" w:sz="4" w:space="0" w:color="00000A"/>
              <w:left w:val="single" w:sz="4" w:space="0" w:color="00000A"/>
              <w:bottom w:val="single" w:sz="4" w:space="0" w:color="00000A"/>
              <w:right w:val="single" w:sz="4" w:space="0" w:color="00000A"/>
            </w:tcBorders>
          </w:tcPr>
          <w:p w14:paraId="3F69A37E"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0AB821E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0F7343A"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DE0832F" w14:textId="77777777" w:rsidR="00E143E4" w:rsidRDefault="00C00139" w:rsidP="00E139A8">
            <w:pPr>
              <w:suppressAutoHyphens w:val="0"/>
              <w:overflowPunct/>
              <w:spacing w:after="0" w:line="240" w:lineRule="auto"/>
              <w:rPr>
                <w:rFonts w:ascii="Times New Roman" w:hAnsi="Times New Roman"/>
              </w:rPr>
            </w:pPr>
            <w:r>
              <w:rPr>
                <w:rFonts w:ascii="Times New Roman" w:hAnsi="Times New Roman"/>
              </w:rPr>
              <w:t>T</w:t>
            </w:r>
            <w:r w:rsidR="00E143E4" w:rsidRPr="00753C2C">
              <w:rPr>
                <w:rFonts w:ascii="Times New Roman" w:hAnsi="Times New Roman"/>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VI skyriaus 6.1, 6.2 ir 6.3 skyriuose</w:t>
            </w:r>
            <w:r w:rsidR="00294AD5">
              <w:rPr>
                <w:rFonts w:ascii="Times New Roman" w:hAnsi="Times New Roman"/>
              </w:rPr>
              <w:t>.</w:t>
            </w:r>
          </w:p>
          <w:p w14:paraId="769B46E5" w14:textId="59158B33" w:rsidR="00294AD5" w:rsidRPr="00753C2C" w:rsidRDefault="00294AD5" w:rsidP="00E139A8">
            <w:pPr>
              <w:suppressAutoHyphens w:val="0"/>
              <w:overflowPunct/>
              <w:spacing w:after="0" w:line="240" w:lineRule="auto"/>
              <w:rPr>
                <w:rFonts w:ascii="Times New Roman" w:eastAsia="Aptos" w:hAnsi="Times New Roman"/>
                <w:lang w:eastAsia="lt-LT"/>
              </w:rPr>
            </w:pPr>
            <w:r>
              <w:rPr>
                <w:rFonts w:ascii="Times New Roman" w:eastAsia="Aptos" w:hAnsi="Times New Roman"/>
                <w:bCs/>
                <w:lang w:eastAsia="lt-LT"/>
              </w:rPr>
              <w:t xml:space="preserve">Nuoroda: </w:t>
            </w:r>
            <w:hyperlink r:id="rId74" w:history="1">
              <w:r w:rsidRPr="0088661E">
                <w:rPr>
                  <w:rStyle w:val="Hyperlink"/>
                  <w:rFonts w:ascii="Times New Roman" w:eastAsia="Aptos" w:hAnsi="Times New Roman"/>
                  <w:bCs/>
                  <w:lang w:eastAsia="lt-LT"/>
                </w:rPr>
                <w:t>https://www.e-tar.lt/portal/lt/legalAct/TAR.4B60A8C9678B/asr</w:t>
              </w:r>
            </w:hyperlink>
          </w:p>
        </w:tc>
        <w:tc>
          <w:tcPr>
            <w:tcW w:w="3329" w:type="dxa"/>
            <w:tcBorders>
              <w:top w:val="single" w:sz="4" w:space="0" w:color="00000A"/>
              <w:left w:val="single" w:sz="4" w:space="0" w:color="00000A"/>
              <w:bottom w:val="single" w:sz="4" w:space="0" w:color="00000A"/>
              <w:right w:val="single" w:sz="4" w:space="0" w:color="00000A"/>
            </w:tcBorders>
          </w:tcPr>
          <w:p w14:paraId="3DFBB760"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75" w:type="dxa"/>
            <w:tcBorders>
              <w:top w:val="single" w:sz="4" w:space="0" w:color="00000A"/>
              <w:left w:val="single" w:sz="4" w:space="0" w:color="00000A"/>
              <w:bottom w:val="single" w:sz="4" w:space="0" w:color="00000A"/>
              <w:right w:val="single" w:sz="4" w:space="0" w:color="00000A"/>
            </w:tcBorders>
          </w:tcPr>
          <w:p w14:paraId="7CB6C533"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bl>
    <w:p w14:paraId="177859E9" w14:textId="77777777" w:rsidR="00C52EBD" w:rsidRDefault="00C52EBD"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pPr w:leftFromText="180" w:rightFromText="180" w:vertAnchor="text" w:tblpX="-885" w:tblpY="1"/>
        <w:tblOverlap w:val="never"/>
        <w:tblW w:w="10881" w:type="dxa"/>
        <w:tblLayout w:type="fixed"/>
        <w:tblLook w:val="0400" w:firstRow="0" w:lastRow="0" w:firstColumn="0" w:lastColumn="0" w:noHBand="0" w:noVBand="1"/>
      </w:tblPr>
      <w:tblGrid>
        <w:gridCol w:w="817"/>
        <w:gridCol w:w="3260"/>
        <w:gridCol w:w="3329"/>
        <w:gridCol w:w="3475"/>
      </w:tblGrid>
      <w:tr w:rsidR="006B2081" w:rsidRPr="00753C2C" w14:paraId="1BA2DB3A" w14:textId="77777777" w:rsidTr="00E139A8">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DE90E34"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0D2A9B8" w14:textId="77777777" w:rsidR="006B2081" w:rsidRPr="00753C2C" w:rsidRDefault="006B2081"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32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CC5E6F7" w14:textId="77777777" w:rsidR="006B2081" w:rsidRPr="00753C2C" w:rsidRDefault="006B2081"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75" w:type="dxa"/>
            <w:tcBorders>
              <w:top w:val="single" w:sz="4" w:space="0" w:color="00000A"/>
              <w:left w:val="single" w:sz="4" w:space="0" w:color="00000A"/>
              <w:bottom w:val="single" w:sz="4" w:space="0" w:color="00000A"/>
              <w:right w:val="single" w:sz="4" w:space="0" w:color="00000A"/>
            </w:tcBorders>
            <w:shd w:val="clear" w:color="auto" w:fill="D5DCE4"/>
          </w:tcPr>
          <w:p w14:paraId="1F3A5385" w14:textId="77777777" w:rsidR="006B2081" w:rsidRPr="00753C2C" w:rsidRDefault="006B2081"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6B2081" w:rsidRPr="00753C2C" w14:paraId="3BDFD172" w14:textId="77777777" w:rsidTr="00E139A8">
        <w:tc>
          <w:tcPr>
            <w:tcW w:w="817" w:type="dxa"/>
            <w:tcBorders>
              <w:top w:val="single" w:sz="4" w:space="0" w:color="00000A"/>
              <w:left w:val="single" w:sz="4" w:space="0" w:color="00000A"/>
              <w:bottom w:val="single" w:sz="4" w:space="0" w:color="00000A"/>
              <w:right w:val="single" w:sz="4" w:space="0" w:color="00000A"/>
            </w:tcBorders>
          </w:tcPr>
          <w:p w14:paraId="51C1059A"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7500D45C" w14:textId="77777777" w:rsidR="006B2081" w:rsidRPr="00753C2C" w:rsidRDefault="006B2081" w:rsidP="00E139A8">
            <w:pPr>
              <w:suppressAutoHyphens w:val="0"/>
              <w:overflowPunct/>
              <w:spacing w:after="0" w:line="240" w:lineRule="auto"/>
              <w:rPr>
                <w:rFonts w:ascii="Times New Roman" w:eastAsia="Aptos" w:hAnsi="Times New Roman"/>
                <w:b/>
                <w:bCs/>
                <w:iCs/>
                <w:color w:val="FF0000"/>
                <w:lang w:eastAsia="lt-LT"/>
              </w:rPr>
            </w:pPr>
            <w:r w:rsidRPr="006B2081">
              <w:rPr>
                <w:rFonts w:ascii="Times New Roman" w:eastAsia="Times New Roman" w:hAnsi="Times New Roman"/>
                <w:b/>
                <w:bCs/>
                <w:iCs/>
                <w:color w:val="77206D" w:themeColor="accent5" w:themeShade="BF"/>
                <w:lang w:eastAsia="lt-LT"/>
              </w:rPr>
              <w:t>Monitorius, 1 vnt.</w:t>
            </w:r>
          </w:p>
        </w:tc>
      </w:tr>
      <w:tr w:rsidR="006B2081" w:rsidRPr="00753C2C" w14:paraId="6A6A168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472DE5B"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iCs/>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59D20DD9" w14:textId="045F7966" w:rsidR="006B2081" w:rsidRPr="00531F6D" w:rsidRDefault="006B2081" w:rsidP="00E139A8">
            <w:pPr>
              <w:suppressAutoHyphens w:val="0"/>
              <w:overflowPunct/>
              <w:spacing w:after="0" w:line="240" w:lineRule="auto"/>
              <w:rPr>
                <w:rFonts w:ascii="Times New Roman" w:hAnsi="Times New Roman"/>
                <w:bCs/>
                <w:lang w:val="en"/>
              </w:rPr>
            </w:pPr>
            <w:r w:rsidRPr="00753C2C">
              <w:rPr>
                <w:rFonts w:ascii="Times New Roman" w:eastAsia="Times New Roman" w:hAnsi="Times New Roman"/>
                <w:b/>
                <w:bCs/>
                <w:iCs/>
                <w:lang w:eastAsia="lt-LT"/>
              </w:rPr>
              <w:t xml:space="preserve">Pristatymo adresas: </w:t>
            </w:r>
            <w:r w:rsidRPr="00753C2C">
              <w:rPr>
                <w:rFonts w:ascii="Times New Roman" w:hAnsi="Times New Roman"/>
                <w:bCs/>
              </w:rPr>
              <w:t xml:space="preserve">VDA Kauno fakultetas, Kompiuterių centras, Muitinės g. 4, </w:t>
            </w:r>
            <w:r w:rsidRPr="00753C2C">
              <w:rPr>
                <w:rFonts w:ascii="Times New Roman" w:hAnsi="Times New Roman"/>
                <w:bCs/>
                <w:lang w:val="en"/>
              </w:rPr>
              <w:t>Kaunas</w:t>
            </w:r>
          </w:p>
        </w:tc>
      </w:tr>
      <w:tr w:rsidR="006B2081" w:rsidRPr="00753C2C" w14:paraId="2800D229"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88B4E97"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5352BBF0" w14:textId="77777777" w:rsidR="006B2081" w:rsidRPr="00753C2C" w:rsidRDefault="006B2081" w:rsidP="00E139A8">
            <w:pPr>
              <w:suppressAutoHyphens w:val="0"/>
              <w:overflowPunct/>
              <w:spacing w:after="0" w:line="240" w:lineRule="auto"/>
              <w:rPr>
                <w:rFonts w:ascii="Times New Roman" w:eastAsia="Aptos" w:hAnsi="Times New Roman"/>
                <w:i/>
                <w:color w:val="FF0000"/>
                <w:lang w:eastAsia="lt-LT"/>
              </w:rPr>
            </w:pPr>
            <w:r w:rsidRPr="00753C2C">
              <w:rPr>
                <w:rFonts w:ascii="Times New Roman" w:eastAsia="Times New Roman" w:hAnsi="Times New Roman"/>
                <w:i/>
                <w:lang w:eastAsia="lt-LT"/>
              </w:rPr>
              <w:t xml:space="preserve">Monitorių pristatyti ne vėliau kaip per 60 k. d. po sutarties pasirašymo. </w:t>
            </w:r>
          </w:p>
        </w:tc>
      </w:tr>
      <w:tr w:rsidR="006B2081" w:rsidRPr="00753C2C" w14:paraId="2F85DEA9"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28B3EEB"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72F996E8"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329" w:type="dxa"/>
            <w:tcBorders>
              <w:top w:val="single" w:sz="4" w:space="0" w:color="00000A"/>
              <w:left w:val="single" w:sz="4" w:space="0" w:color="00000A"/>
              <w:bottom w:val="single" w:sz="4" w:space="0" w:color="00000A"/>
              <w:right w:val="single" w:sz="4" w:space="0" w:color="00000A"/>
            </w:tcBorders>
          </w:tcPr>
          <w:p w14:paraId="6C1F44CE" w14:textId="77777777" w:rsidR="006B2081" w:rsidRPr="00753C2C" w:rsidRDefault="006B2081"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75" w:type="dxa"/>
            <w:tcBorders>
              <w:top w:val="single" w:sz="4" w:space="0" w:color="00000A"/>
              <w:left w:val="single" w:sz="4" w:space="0" w:color="00000A"/>
              <w:bottom w:val="single" w:sz="4" w:space="0" w:color="00000A"/>
              <w:right w:val="single" w:sz="4" w:space="0" w:color="00000A"/>
            </w:tcBorders>
          </w:tcPr>
          <w:p w14:paraId="069F7CDD"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4D7A997C"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DBBD1F6"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97298AA"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329" w:type="dxa"/>
            <w:tcBorders>
              <w:top w:val="single" w:sz="4" w:space="0" w:color="00000A"/>
              <w:left w:val="single" w:sz="4" w:space="0" w:color="00000A"/>
              <w:bottom w:val="single" w:sz="4" w:space="0" w:color="00000A"/>
              <w:right w:val="single" w:sz="4" w:space="0" w:color="00000A"/>
            </w:tcBorders>
          </w:tcPr>
          <w:p w14:paraId="6C57AAD7" w14:textId="77777777" w:rsidR="006B2081" w:rsidRPr="00753C2C" w:rsidRDefault="006B2081"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75" w:type="dxa"/>
            <w:tcBorders>
              <w:top w:val="single" w:sz="4" w:space="0" w:color="00000A"/>
              <w:left w:val="single" w:sz="4" w:space="0" w:color="00000A"/>
              <w:bottom w:val="single" w:sz="4" w:space="0" w:color="00000A"/>
              <w:right w:val="single" w:sz="4" w:space="0" w:color="00000A"/>
            </w:tcBorders>
          </w:tcPr>
          <w:p w14:paraId="7A41E852"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7ECF72F2"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35F0216"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1EDFF03E"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įstrižainė</w:t>
            </w:r>
          </w:p>
        </w:tc>
        <w:tc>
          <w:tcPr>
            <w:tcW w:w="3329" w:type="dxa"/>
            <w:tcBorders>
              <w:top w:val="single" w:sz="4" w:space="0" w:color="00000A"/>
              <w:left w:val="single" w:sz="4" w:space="0" w:color="00000A"/>
              <w:bottom w:val="single" w:sz="4" w:space="0" w:color="00000A"/>
              <w:right w:val="single" w:sz="4" w:space="0" w:color="00000A"/>
            </w:tcBorders>
          </w:tcPr>
          <w:p w14:paraId="101043E2"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31.5“</w:t>
            </w:r>
          </w:p>
        </w:tc>
        <w:tc>
          <w:tcPr>
            <w:tcW w:w="3475" w:type="dxa"/>
            <w:tcBorders>
              <w:top w:val="single" w:sz="4" w:space="0" w:color="00000A"/>
              <w:left w:val="single" w:sz="4" w:space="0" w:color="00000A"/>
              <w:bottom w:val="single" w:sz="4" w:space="0" w:color="00000A"/>
              <w:right w:val="single" w:sz="4" w:space="0" w:color="00000A"/>
            </w:tcBorders>
          </w:tcPr>
          <w:p w14:paraId="5B08E1E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359D9AFE"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7799CCE"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0F818473"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raiška</w:t>
            </w:r>
          </w:p>
        </w:tc>
        <w:tc>
          <w:tcPr>
            <w:tcW w:w="3329" w:type="dxa"/>
            <w:tcBorders>
              <w:top w:val="single" w:sz="4" w:space="0" w:color="00000A"/>
              <w:left w:val="single" w:sz="4" w:space="0" w:color="00000A"/>
              <w:bottom w:val="single" w:sz="4" w:space="0" w:color="00000A"/>
              <w:right w:val="single" w:sz="4" w:space="0" w:color="00000A"/>
            </w:tcBorders>
          </w:tcPr>
          <w:p w14:paraId="76C2DBC2"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3840 x 2160</w:t>
            </w:r>
          </w:p>
        </w:tc>
        <w:tc>
          <w:tcPr>
            <w:tcW w:w="3475" w:type="dxa"/>
            <w:tcBorders>
              <w:top w:val="single" w:sz="4" w:space="0" w:color="00000A"/>
              <w:left w:val="single" w:sz="4" w:space="0" w:color="00000A"/>
              <w:bottom w:val="single" w:sz="4" w:space="0" w:color="00000A"/>
              <w:right w:val="single" w:sz="4" w:space="0" w:color="00000A"/>
            </w:tcBorders>
          </w:tcPr>
          <w:p w14:paraId="2C75933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7281442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A4FDF55"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537B0A5"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Spalvų gylis</w:t>
            </w:r>
          </w:p>
        </w:tc>
        <w:tc>
          <w:tcPr>
            <w:tcW w:w="3329" w:type="dxa"/>
            <w:tcBorders>
              <w:top w:val="single" w:sz="4" w:space="0" w:color="00000A"/>
              <w:left w:val="single" w:sz="4" w:space="0" w:color="00000A"/>
              <w:bottom w:val="single" w:sz="4" w:space="0" w:color="00000A"/>
              <w:right w:val="single" w:sz="4" w:space="0" w:color="00000A"/>
            </w:tcBorders>
          </w:tcPr>
          <w:p w14:paraId="24809205"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Ne mažiau kaip 1,07 mlrd. spalvų (10 bitų arba 8 </w:t>
            </w:r>
            <w:proofErr w:type="spellStart"/>
            <w:r w:rsidRPr="00753C2C">
              <w:rPr>
                <w:rFonts w:ascii="Times New Roman" w:hAnsi="Times New Roman"/>
                <w:kern w:val="2"/>
              </w:rPr>
              <w:t>bit</w:t>
            </w:r>
            <w:proofErr w:type="spellEnd"/>
            <w:r w:rsidRPr="00753C2C">
              <w:rPr>
                <w:rFonts w:ascii="Times New Roman" w:hAnsi="Times New Roman"/>
                <w:kern w:val="2"/>
              </w:rPr>
              <w:t xml:space="preserve"> + FRC).</w:t>
            </w:r>
          </w:p>
        </w:tc>
        <w:tc>
          <w:tcPr>
            <w:tcW w:w="3475" w:type="dxa"/>
            <w:tcBorders>
              <w:top w:val="single" w:sz="4" w:space="0" w:color="00000A"/>
              <w:left w:val="single" w:sz="4" w:space="0" w:color="00000A"/>
              <w:bottom w:val="single" w:sz="4" w:space="0" w:color="00000A"/>
              <w:right w:val="single" w:sz="4" w:space="0" w:color="00000A"/>
            </w:tcBorders>
          </w:tcPr>
          <w:p w14:paraId="736E88C1"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2CB533C6"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41F951B"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2AA81509"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Spalvų aprėptis</w:t>
            </w:r>
          </w:p>
        </w:tc>
        <w:tc>
          <w:tcPr>
            <w:tcW w:w="3329" w:type="dxa"/>
            <w:tcBorders>
              <w:top w:val="single" w:sz="4" w:space="0" w:color="00000A"/>
              <w:left w:val="single" w:sz="4" w:space="0" w:color="00000A"/>
              <w:bottom w:val="single" w:sz="4" w:space="0" w:color="00000A"/>
              <w:right w:val="single" w:sz="4" w:space="0" w:color="00000A"/>
            </w:tcBorders>
          </w:tcPr>
          <w:p w14:paraId="0D3BC726"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Ne mažesnė kaip 100% </w:t>
            </w:r>
            <w:proofErr w:type="spellStart"/>
            <w:r w:rsidRPr="00753C2C">
              <w:rPr>
                <w:rFonts w:ascii="Times New Roman" w:hAnsi="Times New Roman"/>
                <w:kern w:val="2"/>
              </w:rPr>
              <w:t>sRGB</w:t>
            </w:r>
            <w:proofErr w:type="spellEnd"/>
            <w:r w:rsidRPr="00753C2C">
              <w:rPr>
                <w:rFonts w:ascii="Times New Roman" w:hAnsi="Times New Roman"/>
                <w:kern w:val="2"/>
              </w:rPr>
              <w:t xml:space="preserve"> ir ne mažiau kaip 98% DCI-P3.</w:t>
            </w:r>
          </w:p>
        </w:tc>
        <w:tc>
          <w:tcPr>
            <w:tcW w:w="3475" w:type="dxa"/>
            <w:tcBorders>
              <w:top w:val="single" w:sz="4" w:space="0" w:color="00000A"/>
              <w:left w:val="single" w:sz="4" w:space="0" w:color="00000A"/>
              <w:bottom w:val="single" w:sz="4" w:space="0" w:color="00000A"/>
              <w:right w:val="single" w:sz="4" w:space="0" w:color="00000A"/>
            </w:tcBorders>
          </w:tcPr>
          <w:p w14:paraId="4953BE3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36B55C02"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E900D12"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375232B9"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ryškumas</w:t>
            </w:r>
          </w:p>
        </w:tc>
        <w:tc>
          <w:tcPr>
            <w:tcW w:w="3329" w:type="dxa"/>
            <w:tcBorders>
              <w:top w:val="single" w:sz="4" w:space="0" w:color="00000A"/>
              <w:left w:val="single" w:sz="4" w:space="0" w:color="00000A"/>
              <w:bottom w:val="single" w:sz="4" w:space="0" w:color="00000A"/>
              <w:right w:val="single" w:sz="4" w:space="0" w:color="00000A"/>
            </w:tcBorders>
          </w:tcPr>
          <w:p w14:paraId="6770AC1C"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450 cd/m²</w:t>
            </w:r>
          </w:p>
        </w:tc>
        <w:tc>
          <w:tcPr>
            <w:tcW w:w="3475" w:type="dxa"/>
            <w:tcBorders>
              <w:top w:val="single" w:sz="4" w:space="0" w:color="00000A"/>
              <w:left w:val="single" w:sz="4" w:space="0" w:color="00000A"/>
              <w:bottom w:val="single" w:sz="4" w:space="0" w:color="00000A"/>
              <w:right w:val="single" w:sz="4" w:space="0" w:color="00000A"/>
            </w:tcBorders>
          </w:tcPr>
          <w:p w14:paraId="6887A442"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4EAFBAC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6977F02"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5CF0581A"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kontrastas (santykis)</w:t>
            </w:r>
          </w:p>
        </w:tc>
        <w:tc>
          <w:tcPr>
            <w:tcW w:w="3329" w:type="dxa"/>
            <w:tcBorders>
              <w:top w:val="single" w:sz="4" w:space="0" w:color="00000A"/>
              <w:left w:val="single" w:sz="4" w:space="0" w:color="00000A"/>
              <w:bottom w:val="single" w:sz="4" w:space="0" w:color="00000A"/>
              <w:right w:val="single" w:sz="4" w:space="0" w:color="00000A"/>
            </w:tcBorders>
          </w:tcPr>
          <w:p w14:paraId="0B70B843"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3000:1</w:t>
            </w:r>
          </w:p>
        </w:tc>
        <w:tc>
          <w:tcPr>
            <w:tcW w:w="3475" w:type="dxa"/>
            <w:tcBorders>
              <w:top w:val="single" w:sz="4" w:space="0" w:color="00000A"/>
              <w:left w:val="single" w:sz="4" w:space="0" w:color="00000A"/>
              <w:bottom w:val="single" w:sz="4" w:space="0" w:color="00000A"/>
              <w:right w:val="single" w:sz="4" w:space="0" w:color="00000A"/>
            </w:tcBorders>
          </w:tcPr>
          <w:p w14:paraId="7E599B82"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454C3422"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69CEAD0"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0CE8FFD6"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paviršius</w:t>
            </w:r>
          </w:p>
        </w:tc>
        <w:tc>
          <w:tcPr>
            <w:tcW w:w="3329" w:type="dxa"/>
            <w:tcBorders>
              <w:top w:val="single" w:sz="4" w:space="0" w:color="00000A"/>
              <w:left w:val="single" w:sz="4" w:space="0" w:color="00000A"/>
              <w:bottom w:val="single" w:sz="4" w:space="0" w:color="00000A"/>
              <w:right w:val="single" w:sz="4" w:space="0" w:color="00000A"/>
            </w:tcBorders>
          </w:tcPr>
          <w:p w14:paraId="61AB7926"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Matinis</w:t>
            </w:r>
          </w:p>
        </w:tc>
        <w:tc>
          <w:tcPr>
            <w:tcW w:w="3475" w:type="dxa"/>
            <w:tcBorders>
              <w:top w:val="single" w:sz="4" w:space="0" w:color="00000A"/>
              <w:left w:val="single" w:sz="4" w:space="0" w:color="00000A"/>
              <w:bottom w:val="single" w:sz="4" w:space="0" w:color="00000A"/>
              <w:right w:val="single" w:sz="4" w:space="0" w:color="00000A"/>
            </w:tcBorders>
          </w:tcPr>
          <w:p w14:paraId="0A53A0CB"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19FFAAA0"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778D286"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11310DD0"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Matymo kampai (vertikalus, horizontalus)</w:t>
            </w:r>
          </w:p>
        </w:tc>
        <w:tc>
          <w:tcPr>
            <w:tcW w:w="3329" w:type="dxa"/>
            <w:tcBorders>
              <w:top w:val="single" w:sz="4" w:space="0" w:color="00000A"/>
              <w:left w:val="single" w:sz="4" w:space="0" w:color="00000A"/>
              <w:bottom w:val="single" w:sz="4" w:space="0" w:color="00000A"/>
              <w:right w:val="single" w:sz="4" w:space="0" w:color="00000A"/>
            </w:tcBorders>
          </w:tcPr>
          <w:p w14:paraId="21EBA1B5"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178-178°</w:t>
            </w:r>
          </w:p>
        </w:tc>
        <w:tc>
          <w:tcPr>
            <w:tcW w:w="3475" w:type="dxa"/>
            <w:tcBorders>
              <w:top w:val="single" w:sz="4" w:space="0" w:color="00000A"/>
              <w:left w:val="single" w:sz="4" w:space="0" w:color="00000A"/>
              <w:bottom w:val="single" w:sz="4" w:space="0" w:color="00000A"/>
              <w:right w:val="single" w:sz="4" w:space="0" w:color="00000A"/>
            </w:tcBorders>
          </w:tcPr>
          <w:p w14:paraId="67A7589F"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0D07859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00416DF5"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923FB76"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Jungtys ir duomenų perdavimas</w:t>
            </w:r>
          </w:p>
        </w:tc>
        <w:tc>
          <w:tcPr>
            <w:tcW w:w="3329" w:type="dxa"/>
            <w:tcBorders>
              <w:top w:val="single" w:sz="4" w:space="0" w:color="00000A"/>
              <w:left w:val="single" w:sz="4" w:space="0" w:color="00000A"/>
              <w:bottom w:val="single" w:sz="4" w:space="0" w:color="00000A"/>
              <w:right w:val="single" w:sz="4" w:space="0" w:color="00000A"/>
            </w:tcBorders>
          </w:tcPr>
          <w:p w14:paraId="2472C532"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Integruotas USB šakotuvas (</w:t>
            </w:r>
            <w:proofErr w:type="spellStart"/>
            <w:r w:rsidRPr="00753C2C">
              <w:rPr>
                <w:rFonts w:ascii="Times New Roman" w:hAnsi="Times New Roman"/>
                <w:kern w:val="2"/>
              </w:rPr>
              <w:t>hub</w:t>
            </w:r>
            <w:proofErr w:type="spellEnd"/>
            <w:r w:rsidRPr="00753C2C">
              <w:rPr>
                <w:rFonts w:ascii="Times New Roman" w:hAnsi="Times New Roman"/>
                <w:kern w:val="2"/>
              </w:rPr>
              <w:t>) su ne mažiau kaip 3 USB Type-A jungtimis.</w:t>
            </w:r>
            <w:r w:rsidRPr="00753C2C">
              <w:rPr>
                <w:rFonts w:ascii="Times New Roman" w:hAnsi="Times New Roman"/>
                <w:kern w:val="2"/>
              </w:rPr>
              <w:br/>
            </w:r>
            <w:r w:rsidRPr="00753C2C">
              <w:rPr>
                <w:rFonts w:ascii="Times New Roman" w:hAnsi="Times New Roman"/>
              </w:rPr>
              <w:t xml:space="preserve"> </w:t>
            </w:r>
            <w:r w:rsidRPr="00753C2C">
              <w:rPr>
                <w:rFonts w:ascii="Times New Roman" w:hAnsi="Times New Roman"/>
                <w:kern w:val="2"/>
              </w:rPr>
              <w:t xml:space="preserve">Ne mažiau kaip 2 x </w:t>
            </w:r>
            <w:proofErr w:type="spellStart"/>
            <w:r w:rsidRPr="00753C2C">
              <w:rPr>
                <w:rFonts w:ascii="Times New Roman" w:hAnsi="Times New Roman"/>
                <w:kern w:val="2"/>
              </w:rPr>
              <w:t>Thunderbolt</w:t>
            </w:r>
            <w:proofErr w:type="spellEnd"/>
            <w:r w:rsidRPr="00753C2C">
              <w:rPr>
                <w:rFonts w:ascii="Times New Roman" w:hAnsi="Times New Roman"/>
                <w:kern w:val="2"/>
              </w:rPr>
              <w:t xml:space="preserve"> 4 jungtys, iš kurių:  bent viena turi palaikyti ne mažesnę kaip 140 W nešiojamojo kompiuterio maitinimo galią (Power </w:t>
            </w:r>
            <w:proofErr w:type="spellStart"/>
            <w:r w:rsidRPr="00753C2C">
              <w:rPr>
                <w:rFonts w:ascii="Times New Roman" w:hAnsi="Times New Roman"/>
                <w:kern w:val="2"/>
              </w:rPr>
              <w:t>Delivery</w:t>
            </w:r>
            <w:proofErr w:type="spellEnd"/>
            <w:r w:rsidRPr="00753C2C">
              <w:rPr>
                <w:rFonts w:ascii="Times New Roman" w:hAnsi="Times New Roman"/>
                <w:kern w:val="2"/>
              </w:rPr>
              <w:t>),</w:t>
            </w:r>
          </w:p>
          <w:p w14:paraId="6203E388"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 xml:space="preserve">palaikyti </w:t>
            </w:r>
            <w:proofErr w:type="spellStart"/>
            <w:r w:rsidRPr="00753C2C">
              <w:rPr>
                <w:rFonts w:ascii="Times New Roman" w:hAnsi="Times New Roman"/>
                <w:kern w:val="2"/>
              </w:rPr>
              <w:t>daisy</w:t>
            </w:r>
            <w:proofErr w:type="spellEnd"/>
            <w:r w:rsidRPr="00753C2C">
              <w:rPr>
                <w:rFonts w:ascii="Times New Roman" w:hAnsi="Times New Roman"/>
                <w:kern w:val="2"/>
              </w:rPr>
              <w:t xml:space="preserve"> </w:t>
            </w:r>
            <w:proofErr w:type="spellStart"/>
            <w:r w:rsidRPr="00753C2C">
              <w:rPr>
                <w:rFonts w:ascii="Times New Roman" w:hAnsi="Times New Roman"/>
                <w:kern w:val="2"/>
              </w:rPr>
              <w:t>chain</w:t>
            </w:r>
            <w:proofErr w:type="spellEnd"/>
            <w:r w:rsidRPr="00753C2C">
              <w:rPr>
                <w:rFonts w:ascii="Times New Roman" w:hAnsi="Times New Roman"/>
                <w:kern w:val="2"/>
              </w:rPr>
              <w:t xml:space="preserve"> (grandininį kelių monitorių jungimą).</w:t>
            </w:r>
          </w:p>
          <w:p w14:paraId="4A3CC67A"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1 x HDMI (ne žemesnė kaip 2.1 versija).</w:t>
            </w:r>
          </w:p>
          <w:p w14:paraId="189709A5"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1 x </w:t>
            </w:r>
            <w:proofErr w:type="spellStart"/>
            <w:r w:rsidRPr="00753C2C">
              <w:rPr>
                <w:rFonts w:ascii="Times New Roman" w:hAnsi="Times New Roman"/>
                <w:kern w:val="2"/>
              </w:rPr>
              <w:t>DisplayPort</w:t>
            </w:r>
            <w:proofErr w:type="spellEnd"/>
            <w:r w:rsidRPr="00753C2C">
              <w:rPr>
                <w:rFonts w:ascii="Times New Roman" w:hAnsi="Times New Roman"/>
                <w:kern w:val="2"/>
              </w:rPr>
              <w:t xml:space="preserve"> (ne žemesnė kaip 1.4 versija).</w:t>
            </w:r>
            <w:r w:rsidRPr="00753C2C">
              <w:rPr>
                <w:rFonts w:ascii="Times New Roman" w:hAnsi="Times New Roman"/>
                <w:kern w:val="2"/>
              </w:rPr>
              <w:br/>
            </w:r>
            <w:r w:rsidRPr="00753C2C">
              <w:rPr>
                <w:rFonts w:ascii="Times New Roman" w:hAnsi="Times New Roman"/>
              </w:rPr>
              <w:t>Integruota RJ-45 (2.5GbE) tinklo jungtis.</w:t>
            </w:r>
          </w:p>
        </w:tc>
        <w:tc>
          <w:tcPr>
            <w:tcW w:w="3475" w:type="dxa"/>
            <w:tcBorders>
              <w:top w:val="single" w:sz="4" w:space="0" w:color="00000A"/>
              <w:left w:val="single" w:sz="4" w:space="0" w:color="00000A"/>
              <w:bottom w:val="single" w:sz="4" w:space="0" w:color="00000A"/>
              <w:right w:val="single" w:sz="4" w:space="0" w:color="00000A"/>
            </w:tcBorders>
          </w:tcPr>
          <w:p w14:paraId="7559B1D1"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7C998D93"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49C52E8"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2C258DD0"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Ergonomika</w:t>
            </w:r>
          </w:p>
        </w:tc>
        <w:tc>
          <w:tcPr>
            <w:tcW w:w="3329" w:type="dxa"/>
            <w:tcBorders>
              <w:top w:val="single" w:sz="4" w:space="0" w:color="00000A"/>
              <w:left w:val="single" w:sz="4" w:space="0" w:color="00000A"/>
              <w:bottom w:val="single" w:sz="4" w:space="0" w:color="00000A"/>
              <w:right w:val="single" w:sz="4" w:space="0" w:color="00000A"/>
            </w:tcBorders>
          </w:tcPr>
          <w:p w14:paraId="37BE1E09"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Reguliuojamas aukštis (ne mažiau kaip 120 mm).</w:t>
            </w:r>
          </w:p>
          <w:p w14:paraId="1392FEF6"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Ekrano pasukimas į šonus (</w:t>
            </w:r>
            <w:proofErr w:type="spellStart"/>
            <w:r w:rsidRPr="00753C2C">
              <w:rPr>
                <w:rFonts w:ascii="Times New Roman" w:hAnsi="Times New Roman"/>
                <w:kern w:val="2"/>
              </w:rPr>
              <w:t>swivel</w:t>
            </w:r>
            <w:proofErr w:type="spellEnd"/>
            <w:r w:rsidRPr="00753C2C">
              <w:rPr>
                <w:rFonts w:ascii="Times New Roman" w:hAnsi="Times New Roman"/>
                <w:kern w:val="2"/>
              </w:rPr>
              <w:t>).</w:t>
            </w:r>
          </w:p>
          <w:p w14:paraId="094BE5FB"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Pakreipimas (tilt).</w:t>
            </w:r>
          </w:p>
          <w:p w14:paraId="3FC29404"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Pasukimas į vertikalią padėtį (</w:t>
            </w:r>
            <w:proofErr w:type="spellStart"/>
            <w:r w:rsidRPr="00753C2C">
              <w:rPr>
                <w:rFonts w:ascii="Times New Roman" w:hAnsi="Times New Roman"/>
                <w:kern w:val="2"/>
              </w:rPr>
              <w:t>pivot</w:t>
            </w:r>
            <w:proofErr w:type="spellEnd"/>
            <w:r w:rsidRPr="00753C2C">
              <w:rPr>
                <w:rFonts w:ascii="Times New Roman" w:hAnsi="Times New Roman"/>
                <w:kern w:val="2"/>
              </w:rPr>
              <w:t>).</w:t>
            </w:r>
          </w:p>
          <w:p w14:paraId="26B54262"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VESA tvirtinimo galimybė (100 x 100 mm).</w:t>
            </w:r>
          </w:p>
        </w:tc>
        <w:tc>
          <w:tcPr>
            <w:tcW w:w="3475" w:type="dxa"/>
            <w:tcBorders>
              <w:top w:val="single" w:sz="4" w:space="0" w:color="00000A"/>
              <w:left w:val="single" w:sz="4" w:space="0" w:color="00000A"/>
              <w:bottom w:val="single" w:sz="4" w:space="0" w:color="00000A"/>
              <w:right w:val="single" w:sz="4" w:space="0" w:color="00000A"/>
            </w:tcBorders>
          </w:tcPr>
          <w:p w14:paraId="12C076C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006DD42F"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9D94613"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0F62228B"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Monitorius yra naujas, neatnaujintas</w:t>
            </w:r>
          </w:p>
        </w:tc>
        <w:tc>
          <w:tcPr>
            <w:tcW w:w="3329" w:type="dxa"/>
            <w:tcBorders>
              <w:top w:val="single" w:sz="4" w:space="0" w:color="00000A"/>
              <w:left w:val="single" w:sz="4" w:space="0" w:color="00000A"/>
              <w:bottom w:val="single" w:sz="4" w:space="0" w:color="00000A"/>
              <w:right w:val="single" w:sz="4" w:space="0" w:color="00000A"/>
            </w:tcBorders>
          </w:tcPr>
          <w:p w14:paraId="42D3E797"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Visa įranga turi būti </w:t>
            </w:r>
            <w:proofErr w:type="spellStart"/>
            <w:r w:rsidRPr="00753C2C">
              <w:rPr>
                <w:rFonts w:ascii="Times New Roman" w:hAnsi="Times New Roman"/>
                <w:kern w:val="2"/>
              </w:rPr>
              <w:t>gamykliškai</w:t>
            </w:r>
            <w:proofErr w:type="spellEnd"/>
            <w:r w:rsidRPr="00753C2C">
              <w:rPr>
                <w:rFonts w:ascii="Times New Roman" w:hAnsi="Times New Roman"/>
                <w:kern w:val="2"/>
              </w:rPr>
              <w:t xml:space="preserve"> nauja „</w:t>
            </w:r>
            <w:proofErr w:type="spellStart"/>
            <w:r w:rsidRPr="00753C2C">
              <w:rPr>
                <w:rFonts w:ascii="Times New Roman" w:hAnsi="Times New Roman"/>
                <w:kern w:val="2"/>
              </w:rPr>
              <w:t>brand</w:t>
            </w:r>
            <w:proofErr w:type="spellEnd"/>
            <w:r w:rsidRPr="00753C2C">
              <w:rPr>
                <w:rFonts w:ascii="Times New Roman" w:hAnsi="Times New Roman"/>
                <w:kern w:val="2"/>
              </w:rPr>
              <w:t xml:space="preserve"> </w:t>
            </w:r>
            <w:proofErr w:type="spellStart"/>
            <w:r w:rsidRPr="00753C2C">
              <w:rPr>
                <w:rFonts w:ascii="Times New Roman" w:hAnsi="Times New Roman"/>
                <w:kern w:val="2"/>
              </w:rPr>
              <w:t>new</w:t>
            </w:r>
            <w:proofErr w:type="spellEnd"/>
            <w:r w:rsidRPr="00753C2C">
              <w:rPr>
                <w:rFonts w:ascii="Times New Roman" w:hAnsi="Times New Roman"/>
                <w:kern w:val="2"/>
              </w:rPr>
              <w:t xml:space="preserve">“ </w:t>
            </w:r>
            <w:proofErr w:type="spellStart"/>
            <w:r w:rsidRPr="00753C2C">
              <w:rPr>
                <w:rFonts w:ascii="Times New Roman" w:hAnsi="Times New Roman"/>
                <w:kern w:val="2"/>
              </w:rPr>
              <w:t>gamykliškai</w:t>
            </w:r>
            <w:proofErr w:type="spellEnd"/>
            <w:r w:rsidRPr="00753C2C">
              <w:rPr>
                <w:rFonts w:ascii="Times New Roman" w:hAnsi="Times New Roman"/>
                <w:kern w:val="2"/>
              </w:rPr>
              <w:t xml:space="preserve"> atnaujinti „</w:t>
            </w:r>
            <w:proofErr w:type="spellStart"/>
            <w:r w:rsidRPr="00753C2C">
              <w:rPr>
                <w:rFonts w:ascii="Times New Roman" w:hAnsi="Times New Roman"/>
                <w:kern w:val="2"/>
              </w:rPr>
              <w:t>renew</w:t>
            </w:r>
            <w:proofErr w:type="spellEnd"/>
            <w:r w:rsidRPr="00753C2C">
              <w:rPr>
                <w:rFonts w:ascii="Times New Roman" w:hAnsi="Times New Roman"/>
                <w:kern w:val="2"/>
              </w:rPr>
              <w:t>“/„</w:t>
            </w:r>
            <w:proofErr w:type="spellStart"/>
            <w:r w:rsidRPr="00753C2C">
              <w:rPr>
                <w:rFonts w:ascii="Times New Roman" w:hAnsi="Times New Roman"/>
                <w:kern w:val="2"/>
              </w:rPr>
              <w:t>refurbished</w:t>
            </w:r>
            <w:proofErr w:type="spellEnd"/>
            <w:r w:rsidRPr="00753C2C">
              <w:rPr>
                <w:rFonts w:ascii="Times New Roman" w:hAnsi="Times New Roman"/>
                <w:kern w:val="2"/>
              </w:rPr>
              <w:t>“ /„</w:t>
            </w:r>
            <w:proofErr w:type="spellStart"/>
            <w:r w:rsidRPr="00753C2C">
              <w:rPr>
                <w:rFonts w:ascii="Times New Roman" w:hAnsi="Times New Roman"/>
                <w:kern w:val="2"/>
              </w:rPr>
              <w:t>remarked</w:t>
            </w:r>
            <w:proofErr w:type="spellEnd"/>
            <w:r w:rsidRPr="00753C2C">
              <w:rPr>
                <w:rFonts w:ascii="Times New Roman" w:hAnsi="Times New Roman"/>
                <w:kern w:val="2"/>
              </w:rPr>
              <w:t>“ komponentai neleistini.</w:t>
            </w:r>
          </w:p>
        </w:tc>
        <w:tc>
          <w:tcPr>
            <w:tcW w:w="3475" w:type="dxa"/>
            <w:tcBorders>
              <w:top w:val="single" w:sz="4" w:space="0" w:color="00000A"/>
              <w:left w:val="single" w:sz="4" w:space="0" w:color="00000A"/>
              <w:bottom w:val="single" w:sz="4" w:space="0" w:color="00000A"/>
              <w:right w:val="single" w:sz="4" w:space="0" w:color="00000A"/>
            </w:tcBorders>
          </w:tcPr>
          <w:p w14:paraId="5668756E"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32620517"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071ACAD"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73FA12A8"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Garantija</w:t>
            </w:r>
          </w:p>
        </w:tc>
        <w:tc>
          <w:tcPr>
            <w:tcW w:w="3329" w:type="dxa"/>
            <w:tcBorders>
              <w:top w:val="single" w:sz="4" w:space="0" w:color="00000A"/>
              <w:left w:val="single" w:sz="4" w:space="0" w:color="00000A"/>
              <w:bottom w:val="single" w:sz="4" w:space="0" w:color="00000A"/>
              <w:right w:val="single" w:sz="4" w:space="0" w:color="00000A"/>
            </w:tcBorders>
          </w:tcPr>
          <w:p w14:paraId="5BAAAA02" w14:textId="0AA0B3BE"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Turi būti ne trumpesnė kaip </w:t>
            </w:r>
            <w:r>
              <w:rPr>
                <w:rFonts w:ascii="Times New Roman" w:hAnsi="Times New Roman"/>
                <w:kern w:val="2"/>
              </w:rPr>
              <w:t>24</w:t>
            </w:r>
            <w:r w:rsidRPr="00753C2C">
              <w:rPr>
                <w:rFonts w:ascii="Times New Roman" w:hAnsi="Times New Roman"/>
                <w:kern w:val="2"/>
              </w:rPr>
              <w:t xml:space="preserve"> mėnesių garantija</w:t>
            </w:r>
            <w:r w:rsidR="007806CE">
              <w:rPr>
                <w:rFonts w:ascii="Times New Roman" w:hAnsi="Times New Roman"/>
                <w:kern w:val="2"/>
              </w:rPr>
              <w:t>. Aptarnavimas</w:t>
            </w:r>
            <w:r w:rsidRPr="00753C2C">
              <w:rPr>
                <w:rFonts w:ascii="Times New Roman" w:hAnsi="Times New Roman"/>
                <w:kern w:val="2"/>
              </w:rPr>
              <w:t xml:space="preserve"> darbo vietoje. Gedimo atveju – viso įrenginio keitimas lygiaverčiu (ar analogišku, jei identiško nėra) įrenginiu.</w:t>
            </w:r>
          </w:p>
        </w:tc>
        <w:tc>
          <w:tcPr>
            <w:tcW w:w="3475" w:type="dxa"/>
            <w:tcBorders>
              <w:top w:val="single" w:sz="4" w:space="0" w:color="00000A"/>
              <w:left w:val="single" w:sz="4" w:space="0" w:color="00000A"/>
              <w:bottom w:val="single" w:sz="4" w:space="0" w:color="00000A"/>
              <w:right w:val="single" w:sz="4" w:space="0" w:color="00000A"/>
            </w:tcBorders>
          </w:tcPr>
          <w:p w14:paraId="3D48F16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5C5CD45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56A02D1"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091BA484" w14:textId="77777777" w:rsidR="006B2081" w:rsidRDefault="00294AD5" w:rsidP="00E139A8">
            <w:pPr>
              <w:suppressAutoHyphens w:val="0"/>
              <w:overflowPunct/>
              <w:spacing w:after="0" w:line="240" w:lineRule="auto"/>
              <w:rPr>
                <w:rFonts w:ascii="Times New Roman" w:hAnsi="Times New Roman"/>
              </w:rPr>
            </w:pPr>
            <w:r>
              <w:rPr>
                <w:rFonts w:ascii="Times New Roman" w:hAnsi="Times New Roman"/>
              </w:rPr>
              <w:t>T</w:t>
            </w:r>
            <w:r w:rsidR="006B2081" w:rsidRPr="00753C2C">
              <w:rPr>
                <w:rFonts w:ascii="Times New Roman" w:hAnsi="Times New Roman"/>
              </w:rPr>
              <w:t xml:space="preserve">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w:t>
            </w:r>
            <w:r w:rsidR="006B2081" w:rsidRPr="00753C2C">
              <w:rPr>
                <w:rFonts w:ascii="Times New Roman" w:hAnsi="Times New Roman"/>
              </w:rPr>
              <w:lastRenderedPageBreak/>
              <w:t>aplinkos apsaugos kriterijų, kuriuos perkančiosios organizacijos turi taikyti pirkdamos prekes, paslaugas ar darbus, taikymo tvarkos aprašo patvirtinimo“ (aktuali redakcija) patvirtintus minimalius aplinkos apsaugos kriterijus. Taikymo tvarka aprašyta 2 priedo VI skyriaus 6.1, 6.2 ir 6.3 skyriuose</w:t>
            </w:r>
            <w:r>
              <w:rPr>
                <w:rFonts w:ascii="Times New Roman" w:hAnsi="Times New Roman"/>
              </w:rPr>
              <w:t>.</w:t>
            </w:r>
          </w:p>
          <w:p w14:paraId="7EFB065B" w14:textId="04831A39" w:rsidR="00294AD5" w:rsidRPr="00753C2C" w:rsidRDefault="00294AD5" w:rsidP="00E139A8">
            <w:pPr>
              <w:suppressAutoHyphens w:val="0"/>
              <w:overflowPunct/>
              <w:spacing w:after="0" w:line="240" w:lineRule="auto"/>
              <w:rPr>
                <w:rFonts w:ascii="Times New Roman" w:eastAsia="Aptos" w:hAnsi="Times New Roman"/>
                <w:lang w:eastAsia="lt-LT"/>
              </w:rPr>
            </w:pPr>
            <w:r>
              <w:rPr>
                <w:rFonts w:ascii="Times New Roman" w:eastAsia="Aptos" w:hAnsi="Times New Roman"/>
                <w:bCs/>
                <w:lang w:eastAsia="lt-LT"/>
              </w:rPr>
              <w:t xml:space="preserve">Nuoroda: </w:t>
            </w:r>
            <w:hyperlink r:id="rId75" w:history="1">
              <w:r w:rsidRPr="0088661E">
                <w:rPr>
                  <w:rStyle w:val="Hyperlink"/>
                  <w:rFonts w:ascii="Times New Roman" w:eastAsia="Aptos" w:hAnsi="Times New Roman"/>
                  <w:bCs/>
                  <w:lang w:eastAsia="lt-LT"/>
                </w:rPr>
                <w:t>https://www.e-tar.lt/portal/lt/legalAct/TAR.4B60A8C9678B/asr</w:t>
              </w:r>
            </w:hyperlink>
          </w:p>
        </w:tc>
        <w:tc>
          <w:tcPr>
            <w:tcW w:w="3329" w:type="dxa"/>
            <w:tcBorders>
              <w:top w:val="single" w:sz="4" w:space="0" w:color="00000A"/>
              <w:left w:val="single" w:sz="4" w:space="0" w:color="00000A"/>
              <w:bottom w:val="single" w:sz="4" w:space="0" w:color="00000A"/>
              <w:right w:val="single" w:sz="4" w:space="0" w:color="00000A"/>
            </w:tcBorders>
          </w:tcPr>
          <w:p w14:paraId="7F2FC9C4"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w:t>
            </w:r>
            <w:r w:rsidRPr="00753C2C">
              <w:rPr>
                <w:rFonts w:ascii="Times New Roman" w:hAnsi="Times New Roman"/>
              </w:rPr>
              <w:lastRenderedPageBreak/>
              <w:t>(pateikiant objektyvius įrodymus) arba kiti lygiaverčiai įrodymai.</w:t>
            </w:r>
          </w:p>
        </w:tc>
        <w:tc>
          <w:tcPr>
            <w:tcW w:w="3475" w:type="dxa"/>
            <w:tcBorders>
              <w:top w:val="single" w:sz="4" w:space="0" w:color="00000A"/>
              <w:left w:val="single" w:sz="4" w:space="0" w:color="00000A"/>
              <w:bottom w:val="single" w:sz="4" w:space="0" w:color="00000A"/>
              <w:right w:val="single" w:sz="4" w:space="0" w:color="00000A"/>
            </w:tcBorders>
          </w:tcPr>
          <w:p w14:paraId="675C5604"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bl>
    <w:p w14:paraId="4F322776" w14:textId="77777777" w:rsidR="00531F6D" w:rsidRDefault="00531F6D"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C00000"/>
          <w:u w:val="single"/>
          <w:lang w:eastAsia="lt-LT"/>
        </w:rPr>
      </w:pPr>
    </w:p>
    <w:p w14:paraId="350C5063" w14:textId="244336E4" w:rsidR="00B21DE0" w:rsidRPr="00F807A1" w:rsidRDefault="008656F7"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C00000"/>
          <w:u w:val="single"/>
          <w:lang w:eastAsia="lt-LT"/>
        </w:rPr>
      </w:pPr>
      <w:r w:rsidRPr="00F807A1">
        <w:rPr>
          <w:rFonts w:ascii="Times New Roman" w:eastAsia="Times New Roman" w:hAnsi="Times New Roman"/>
          <w:b/>
          <w:bCs/>
          <w:color w:val="C00000"/>
          <w:u w:val="single"/>
          <w:lang w:eastAsia="lt-LT"/>
        </w:rPr>
        <w:t>V Pirkimo dalis. Skaneris</w:t>
      </w:r>
      <w:r w:rsidR="00693BC8" w:rsidRPr="00F807A1">
        <w:rPr>
          <w:rFonts w:ascii="Times New Roman" w:eastAsia="Times New Roman" w:hAnsi="Times New Roman"/>
          <w:b/>
          <w:bCs/>
          <w:color w:val="C00000"/>
          <w:u w:val="single"/>
          <w:lang w:eastAsia="lt-LT"/>
        </w:rPr>
        <w:t>. Maksimali pirkimo dalies vertė</w:t>
      </w:r>
      <w:r w:rsidR="00B13A20" w:rsidRPr="00F807A1">
        <w:rPr>
          <w:rFonts w:ascii="Times New Roman" w:eastAsia="Times New Roman" w:hAnsi="Times New Roman"/>
          <w:b/>
          <w:bCs/>
          <w:color w:val="C00000"/>
          <w:u w:val="single"/>
          <w:lang w:eastAsia="lt-LT"/>
        </w:rPr>
        <w:t xml:space="preserve"> </w:t>
      </w:r>
      <w:r w:rsidR="00850869" w:rsidRPr="00F807A1">
        <w:rPr>
          <w:rFonts w:ascii="Times New Roman" w:eastAsia="Times New Roman" w:hAnsi="Times New Roman"/>
          <w:b/>
          <w:bCs/>
          <w:color w:val="C00000"/>
          <w:u w:val="single"/>
          <w:lang w:eastAsia="lt-LT"/>
        </w:rPr>
        <w:t xml:space="preserve">18 200,00 </w:t>
      </w:r>
      <w:r w:rsidR="00B13A20" w:rsidRPr="00F807A1">
        <w:rPr>
          <w:rFonts w:ascii="Times New Roman" w:eastAsia="Times New Roman" w:hAnsi="Times New Roman"/>
          <w:b/>
          <w:bCs/>
          <w:color w:val="C00000"/>
          <w:u w:val="single"/>
          <w:lang w:eastAsia="lt-LT"/>
        </w:rPr>
        <w:t>Eur be PVM.</w:t>
      </w:r>
    </w:p>
    <w:p w14:paraId="23158A11" w14:textId="77777777" w:rsidR="00A3119A" w:rsidRDefault="00A3119A"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C00000"/>
          <w:lang w:eastAsia="lt-LT"/>
        </w:rPr>
      </w:pPr>
    </w:p>
    <w:tbl>
      <w:tblPr>
        <w:tblW w:w="10887" w:type="dxa"/>
        <w:tblInd w:w="-856" w:type="dxa"/>
        <w:tblLayout w:type="fixed"/>
        <w:tblLook w:val="0000" w:firstRow="0" w:lastRow="0" w:firstColumn="0" w:lastColumn="0" w:noHBand="0" w:noVBand="0"/>
      </w:tblPr>
      <w:tblGrid>
        <w:gridCol w:w="723"/>
        <w:gridCol w:w="3360"/>
        <w:gridCol w:w="3260"/>
        <w:gridCol w:w="3544"/>
      </w:tblGrid>
      <w:tr w:rsidR="00A3119A" w:rsidRPr="00753C2C" w14:paraId="17480B0F" w14:textId="77777777" w:rsidTr="00E139A8">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B32BC2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b/>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4689CF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b/>
              </w:rPr>
              <w:t xml:space="preserve">Parametras </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C5AEBE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
              </w:rPr>
            </w:pPr>
            <w:r w:rsidRPr="00753C2C">
              <w:rPr>
                <w:rFonts w:ascii="Times New Roman" w:hAnsi="Times New Roman"/>
                <w:b/>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6717CE0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
              </w:rPr>
            </w:pPr>
            <w:r w:rsidRPr="00753C2C">
              <w:rPr>
                <w:rFonts w:ascii="Times New Roman" w:hAnsi="Times New Roman"/>
                <w:b/>
              </w:rPr>
              <w:t>Tiekėjas nurodo siūlomą parametrą (turi būti detaliai nurodomas parametras, atsakymas „Taip“, „Atitinka“ arba „Neatitinka“ bus vertinamas kaip netinkamas)</w:t>
            </w:r>
          </w:p>
        </w:tc>
      </w:tr>
      <w:tr w:rsidR="00A3119A" w:rsidRPr="00753C2C" w14:paraId="39876E6B"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1DD057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57282104" w14:textId="2A60C783"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3309E8">
              <w:rPr>
                <w:rFonts w:ascii="Times New Roman" w:hAnsi="Times New Roman"/>
                <w:b/>
                <w:bCs/>
                <w:iCs/>
                <w:color w:val="C00000"/>
              </w:rPr>
              <w:t xml:space="preserve">Profesionalus 8 mm ir </w:t>
            </w:r>
            <w:proofErr w:type="spellStart"/>
            <w:r w:rsidRPr="003309E8">
              <w:rPr>
                <w:rFonts w:ascii="Times New Roman" w:hAnsi="Times New Roman"/>
                <w:b/>
                <w:bCs/>
                <w:iCs/>
                <w:color w:val="C00000"/>
              </w:rPr>
              <w:t>super</w:t>
            </w:r>
            <w:proofErr w:type="spellEnd"/>
            <w:r w:rsidRPr="003309E8">
              <w:rPr>
                <w:rFonts w:ascii="Times New Roman" w:hAnsi="Times New Roman"/>
                <w:b/>
                <w:bCs/>
                <w:iCs/>
                <w:color w:val="C00000"/>
              </w:rPr>
              <w:t xml:space="preserve"> 8 standarto kino juostų skaneris, 1 vnt.</w:t>
            </w:r>
          </w:p>
        </w:tc>
      </w:tr>
      <w:tr w:rsidR="00A3119A" w:rsidRPr="00753C2C" w14:paraId="04EA3000"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BA3E227"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iCs/>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7927BF7E" w14:textId="5220BCD9"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b/>
                <w:bCs/>
                <w:iCs/>
              </w:rPr>
              <w:t xml:space="preserve">Pristatymo adresas: </w:t>
            </w:r>
            <w:r w:rsidRPr="00531F6D">
              <w:rPr>
                <w:rFonts w:ascii="Times New Roman" w:hAnsi="Times New Roman"/>
                <w:iCs/>
              </w:rPr>
              <w:t xml:space="preserve">MDL  Fotografijos ir medijų meno laboratorija, Maironio g. 3, Vilnius. </w:t>
            </w:r>
          </w:p>
        </w:tc>
      </w:tr>
      <w:tr w:rsidR="00A3119A" w:rsidRPr="00753C2C" w14:paraId="3654FC5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4F7F5AF"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2799120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i/>
              </w:rPr>
              <w:t>Įrangą pristatyti ne vėliau kaip per 90 k. d. po sutarties pasirašymo</w:t>
            </w:r>
          </w:p>
        </w:tc>
      </w:tr>
      <w:tr w:rsidR="00A3119A" w:rsidRPr="00753C2C" w14:paraId="1AD621A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5609999"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15F16B2F"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rPr>
              <w:t xml:space="preserve">Gamintojas </w:t>
            </w:r>
          </w:p>
        </w:tc>
        <w:tc>
          <w:tcPr>
            <w:tcW w:w="3260" w:type="dxa"/>
            <w:tcBorders>
              <w:top w:val="single" w:sz="4" w:space="0" w:color="00000A"/>
              <w:left w:val="single" w:sz="4" w:space="0" w:color="00000A"/>
              <w:bottom w:val="single" w:sz="4" w:space="0" w:color="00000A"/>
              <w:right w:val="single" w:sz="4" w:space="0" w:color="00000A"/>
            </w:tcBorders>
          </w:tcPr>
          <w:p w14:paraId="69A9B36D"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2E555622"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55D9DA84"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3D5F290"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61C7518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rPr>
              <w:t xml:space="preserve">Modelis </w:t>
            </w:r>
          </w:p>
        </w:tc>
        <w:tc>
          <w:tcPr>
            <w:tcW w:w="3260" w:type="dxa"/>
            <w:tcBorders>
              <w:top w:val="single" w:sz="4" w:space="0" w:color="00000A"/>
              <w:left w:val="single" w:sz="4" w:space="0" w:color="00000A"/>
              <w:bottom w:val="single" w:sz="4" w:space="0" w:color="00000A"/>
              <w:right w:val="single" w:sz="4" w:space="0" w:color="00000A"/>
            </w:tcBorders>
          </w:tcPr>
          <w:p w14:paraId="3690AD3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6752281D"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1D6A1EBF"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1A0EF11"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36003558"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i/>
              </w:rPr>
            </w:pPr>
            <w:r w:rsidRPr="00753C2C">
              <w:rPr>
                <w:rFonts w:ascii="Times New Roman" w:hAnsi="Times New Roman"/>
                <w:bCs/>
              </w:rPr>
              <w:t xml:space="preserve">Palaikomi kino juostų formatai </w:t>
            </w:r>
          </w:p>
        </w:tc>
        <w:tc>
          <w:tcPr>
            <w:tcW w:w="3260" w:type="dxa"/>
            <w:tcBorders>
              <w:top w:val="single" w:sz="4" w:space="0" w:color="00000A"/>
              <w:left w:val="single" w:sz="4" w:space="0" w:color="00000A"/>
              <w:bottom w:val="single" w:sz="4" w:space="0" w:color="00000A"/>
              <w:right w:val="single" w:sz="4" w:space="0" w:color="00000A"/>
            </w:tcBorders>
          </w:tcPr>
          <w:p w14:paraId="410B467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Skeneris turi skenuoti klasikinę 8 mm R8 ir Super8 formato juostą</w:t>
            </w:r>
          </w:p>
        </w:tc>
        <w:tc>
          <w:tcPr>
            <w:tcW w:w="3544" w:type="dxa"/>
            <w:tcBorders>
              <w:top w:val="single" w:sz="4" w:space="0" w:color="00000A"/>
              <w:left w:val="single" w:sz="4" w:space="0" w:color="00000A"/>
              <w:bottom w:val="single" w:sz="4" w:space="0" w:color="00000A"/>
              <w:right w:val="single" w:sz="4" w:space="0" w:color="00000A"/>
            </w:tcBorders>
          </w:tcPr>
          <w:p w14:paraId="689B005F"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
              </w:rPr>
            </w:pPr>
          </w:p>
        </w:tc>
      </w:tr>
      <w:tr w:rsidR="00A3119A" w:rsidRPr="00753C2C" w14:paraId="38E603D9"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B2A3DE3"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6E94DF4A"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Juostos skenavimas</w:t>
            </w:r>
          </w:p>
        </w:tc>
        <w:tc>
          <w:tcPr>
            <w:tcW w:w="3260" w:type="dxa"/>
            <w:tcBorders>
              <w:top w:val="single" w:sz="4" w:space="0" w:color="00000A"/>
              <w:left w:val="single" w:sz="4" w:space="0" w:color="00000A"/>
              <w:bottom w:val="single" w:sz="4" w:space="0" w:color="00000A"/>
              <w:right w:val="single" w:sz="4" w:space="0" w:color="00000A"/>
            </w:tcBorders>
          </w:tcPr>
          <w:p w14:paraId="6047121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Pozityvinės ir negatyvinės juostos skenavimas</w:t>
            </w:r>
          </w:p>
        </w:tc>
        <w:tc>
          <w:tcPr>
            <w:tcW w:w="3544" w:type="dxa"/>
            <w:tcBorders>
              <w:top w:val="single" w:sz="4" w:space="0" w:color="00000A"/>
              <w:left w:val="single" w:sz="4" w:space="0" w:color="00000A"/>
              <w:bottom w:val="single" w:sz="4" w:space="0" w:color="00000A"/>
              <w:right w:val="single" w:sz="4" w:space="0" w:color="00000A"/>
            </w:tcBorders>
          </w:tcPr>
          <w:p w14:paraId="218CFD8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73DD19EE"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B2E6855"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6E65702C"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 xml:space="preserve">Skenavimo rezoliucija </w:t>
            </w:r>
          </w:p>
        </w:tc>
        <w:tc>
          <w:tcPr>
            <w:tcW w:w="3260" w:type="dxa"/>
            <w:tcBorders>
              <w:top w:val="single" w:sz="4" w:space="0" w:color="00000A"/>
              <w:left w:val="single" w:sz="4" w:space="0" w:color="00000A"/>
              <w:bottom w:val="single" w:sz="4" w:space="0" w:color="00000A"/>
              <w:right w:val="single" w:sz="4" w:space="0" w:color="00000A"/>
            </w:tcBorders>
          </w:tcPr>
          <w:p w14:paraId="448D4C62"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 xml:space="preserve">Ne mažiau nei </w:t>
            </w:r>
            <w:proofErr w:type="spellStart"/>
            <w:r w:rsidRPr="00753C2C">
              <w:rPr>
                <w:rFonts w:ascii="Times New Roman" w:hAnsi="Times New Roman"/>
                <w:iCs/>
              </w:rPr>
              <w:t>Full</w:t>
            </w:r>
            <w:proofErr w:type="spellEnd"/>
            <w:r w:rsidRPr="00753C2C">
              <w:rPr>
                <w:rFonts w:ascii="Times New Roman" w:hAnsi="Times New Roman"/>
                <w:iCs/>
              </w:rPr>
              <w:t xml:space="preserve"> HD (1920x1080) standartas</w:t>
            </w:r>
          </w:p>
          <w:p w14:paraId="7BB823F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p>
        </w:tc>
        <w:tc>
          <w:tcPr>
            <w:tcW w:w="3544" w:type="dxa"/>
            <w:tcBorders>
              <w:top w:val="single" w:sz="4" w:space="0" w:color="00000A"/>
              <w:left w:val="single" w:sz="4" w:space="0" w:color="00000A"/>
              <w:bottom w:val="single" w:sz="4" w:space="0" w:color="00000A"/>
              <w:right w:val="single" w:sz="4" w:space="0" w:color="00000A"/>
            </w:tcBorders>
          </w:tcPr>
          <w:p w14:paraId="6247B44F"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6BE3E394"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438BA7F"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0F575782"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Ritės dydis</w:t>
            </w:r>
          </w:p>
        </w:tc>
        <w:tc>
          <w:tcPr>
            <w:tcW w:w="3260" w:type="dxa"/>
            <w:tcBorders>
              <w:top w:val="single" w:sz="4" w:space="0" w:color="00000A"/>
              <w:left w:val="single" w:sz="4" w:space="0" w:color="00000A"/>
              <w:bottom w:val="single" w:sz="4" w:space="0" w:color="00000A"/>
              <w:right w:val="single" w:sz="4" w:space="0" w:color="00000A"/>
            </w:tcBorders>
          </w:tcPr>
          <w:p w14:paraId="24C4C0A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Galima naudoti rites iki 180m ilgio juostai</w:t>
            </w:r>
          </w:p>
          <w:p w14:paraId="2B1EFFB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p>
        </w:tc>
        <w:tc>
          <w:tcPr>
            <w:tcW w:w="3544" w:type="dxa"/>
            <w:tcBorders>
              <w:top w:val="single" w:sz="4" w:space="0" w:color="00000A"/>
              <w:left w:val="single" w:sz="4" w:space="0" w:color="00000A"/>
              <w:bottom w:val="single" w:sz="4" w:space="0" w:color="00000A"/>
              <w:right w:val="single" w:sz="4" w:space="0" w:color="00000A"/>
            </w:tcBorders>
          </w:tcPr>
          <w:p w14:paraId="5F44C26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647413E" w14:textId="77777777" w:rsidTr="00E139A8">
        <w:trPr>
          <w:trHeight w:val="255"/>
        </w:trPr>
        <w:tc>
          <w:tcPr>
            <w:tcW w:w="723" w:type="dxa"/>
            <w:tcBorders>
              <w:left w:val="single" w:sz="4" w:space="0" w:color="00000A"/>
              <w:bottom w:val="single" w:sz="4" w:space="0" w:color="00000A"/>
              <w:right w:val="single" w:sz="4" w:space="0" w:color="00000A"/>
            </w:tcBorders>
          </w:tcPr>
          <w:p w14:paraId="209E9B01"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7FAD411D"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Skenavimo greitis</w:t>
            </w:r>
          </w:p>
        </w:tc>
        <w:tc>
          <w:tcPr>
            <w:tcW w:w="3260" w:type="dxa"/>
            <w:tcBorders>
              <w:left w:val="single" w:sz="4" w:space="0" w:color="00000A"/>
              <w:bottom w:val="single" w:sz="4" w:space="0" w:color="00000A"/>
              <w:right w:val="single" w:sz="4" w:space="0" w:color="00000A"/>
            </w:tcBorders>
          </w:tcPr>
          <w:p w14:paraId="34A7E7E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 xml:space="preserve">Ne mažiau nei 24 </w:t>
            </w:r>
            <w:proofErr w:type="spellStart"/>
            <w:r w:rsidRPr="00753C2C">
              <w:rPr>
                <w:rFonts w:ascii="Times New Roman" w:hAnsi="Times New Roman"/>
                <w:iCs/>
              </w:rPr>
              <w:t>fps</w:t>
            </w:r>
            <w:proofErr w:type="spellEnd"/>
          </w:p>
        </w:tc>
        <w:tc>
          <w:tcPr>
            <w:tcW w:w="3544" w:type="dxa"/>
            <w:tcBorders>
              <w:left w:val="single" w:sz="4" w:space="0" w:color="00000A"/>
              <w:bottom w:val="single" w:sz="4" w:space="0" w:color="00000A"/>
              <w:right w:val="single" w:sz="4" w:space="0" w:color="00000A"/>
            </w:tcBorders>
          </w:tcPr>
          <w:p w14:paraId="28775D6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5BE2327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69E8E8F"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3BCFF62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Parsukimo funkcija</w:t>
            </w:r>
          </w:p>
        </w:tc>
        <w:tc>
          <w:tcPr>
            <w:tcW w:w="3260" w:type="dxa"/>
            <w:tcBorders>
              <w:top w:val="single" w:sz="4" w:space="0" w:color="00000A"/>
              <w:left w:val="single" w:sz="4" w:space="0" w:color="00000A"/>
              <w:bottom w:val="single" w:sz="4" w:space="0" w:color="00000A"/>
              <w:right w:val="single" w:sz="4" w:space="0" w:color="00000A"/>
            </w:tcBorders>
          </w:tcPr>
          <w:p w14:paraId="3422960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 xml:space="preserve">Didelio greičio juostos parsukimo funkcija </w:t>
            </w:r>
          </w:p>
        </w:tc>
        <w:tc>
          <w:tcPr>
            <w:tcW w:w="3544" w:type="dxa"/>
            <w:tcBorders>
              <w:top w:val="single" w:sz="4" w:space="0" w:color="00000A"/>
              <w:left w:val="single" w:sz="4" w:space="0" w:color="00000A"/>
              <w:bottom w:val="single" w:sz="4" w:space="0" w:color="00000A"/>
              <w:right w:val="single" w:sz="4" w:space="0" w:color="00000A"/>
            </w:tcBorders>
          </w:tcPr>
          <w:p w14:paraId="2DE240F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6E116CC1" w14:textId="77777777" w:rsidTr="00E139A8">
        <w:tc>
          <w:tcPr>
            <w:tcW w:w="723" w:type="dxa"/>
            <w:tcBorders>
              <w:left w:val="single" w:sz="4" w:space="0" w:color="00000A"/>
              <w:bottom w:val="single" w:sz="4" w:space="0" w:color="00000A"/>
              <w:right w:val="single" w:sz="4" w:space="0" w:color="00000A"/>
            </w:tcBorders>
          </w:tcPr>
          <w:p w14:paraId="0FB6118A"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56CB919B"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Priartinimas</w:t>
            </w:r>
          </w:p>
        </w:tc>
        <w:tc>
          <w:tcPr>
            <w:tcW w:w="3260" w:type="dxa"/>
            <w:tcBorders>
              <w:left w:val="single" w:sz="4" w:space="0" w:color="00000A"/>
              <w:bottom w:val="single" w:sz="4" w:space="0" w:color="00000A"/>
              <w:right w:val="single" w:sz="4" w:space="0" w:color="00000A"/>
            </w:tcBorders>
          </w:tcPr>
          <w:p w14:paraId="5A9DC32B"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Turi optinį priartinimą</w:t>
            </w:r>
          </w:p>
        </w:tc>
        <w:tc>
          <w:tcPr>
            <w:tcW w:w="3544" w:type="dxa"/>
            <w:tcBorders>
              <w:left w:val="single" w:sz="4" w:space="0" w:color="00000A"/>
              <w:bottom w:val="single" w:sz="4" w:space="0" w:color="00000A"/>
              <w:right w:val="single" w:sz="4" w:space="0" w:color="00000A"/>
            </w:tcBorders>
          </w:tcPr>
          <w:p w14:paraId="71553CFB"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E6F4CA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D8626D2"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rPr>
              <w:t xml:space="preserve"> </w:t>
            </w:r>
          </w:p>
        </w:tc>
        <w:tc>
          <w:tcPr>
            <w:tcW w:w="3360" w:type="dxa"/>
            <w:tcBorders>
              <w:top w:val="single" w:sz="4" w:space="0" w:color="00000A"/>
              <w:left w:val="single" w:sz="4" w:space="0" w:color="00000A"/>
              <w:bottom w:val="single" w:sz="4" w:space="0" w:color="00000A"/>
              <w:right w:val="single" w:sz="4" w:space="0" w:color="00000A"/>
            </w:tcBorders>
          </w:tcPr>
          <w:p w14:paraId="0E8BFFC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Šviesos šaltinis</w:t>
            </w:r>
          </w:p>
        </w:tc>
        <w:tc>
          <w:tcPr>
            <w:tcW w:w="3260" w:type="dxa"/>
            <w:tcBorders>
              <w:top w:val="single" w:sz="4" w:space="0" w:color="00000A"/>
              <w:left w:val="single" w:sz="4" w:space="0" w:color="00000A"/>
              <w:bottom w:val="single" w:sz="4" w:space="0" w:color="00000A"/>
              <w:right w:val="single" w:sz="4" w:space="0" w:color="00000A"/>
            </w:tcBorders>
          </w:tcPr>
          <w:p w14:paraId="2BDF9B88"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Pilno spektro RGB LED arba lygiavertis</w:t>
            </w:r>
          </w:p>
        </w:tc>
        <w:tc>
          <w:tcPr>
            <w:tcW w:w="3544" w:type="dxa"/>
            <w:tcBorders>
              <w:top w:val="single" w:sz="4" w:space="0" w:color="00000A"/>
              <w:left w:val="single" w:sz="4" w:space="0" w:color="00000A"/>
              <w:bottom w:val="single" w:sz="4" w:space="0" w:color="00000A"/>
              <w:right w:val="single" w:sz="4" w:space="0" w:color="00000A"/>
            </w:tcBorders>
          </w:tcPr>
          <w:p w14:paraId="3C5E7305"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5CFC0884"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EDC613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478B07F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Įrašomų failų formatai</w:t>
            </w:r>
          </w:p>
        </w:tc>
        <w:tc>
          <w:tcPr>
            <w:tcW w:w="3260" w:type="dxa"/>
            <w:tcBorders>
              <w:top w:val="single" w:sz="4" w:space="0" w:color="00000A"/>
              <w:left w:val="single" w:sz="4" w:space="0" w:color="00000A"/>
              <w:bottom w:val="single" w:sz="4" w:space="0" w:color="00000A"/>
              <w:right w:val="single" w:sz="4" w:space="0" w:color="00000A"/>
            </w:tcBorders>
          </w:tcPr>
          <w:p w14:paraId="3BBDB8B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 xml:space="preserve">Ne mažiau nei  12Bit TIFF, 8Bit RAW AVI. </w:t>
            </w:r>
          </w:p>
        </w:tc>
        <w:tc>
          <w:tcPr>
            <w:tcW w:w="3544" w:type="dxa"/>
            <w:tcBorders>
              <w:top w:val="single" w:sz="4" w:space="0" w:color="00000A"/>
              <w:left w:val="single" w:sz="4" w:space="0" w:color="00000A"/>
              <w:bottom w:val="single" w:sz="4" w:space="0" w:color="00000A"/>
              <w:right w:val="single" w:sz="4" w:space="0" w:color="00000A"/>
            </w:tcBorders>
          </w:tcPr>
          <w:p w14:paraId="7865305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20E46A79"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BDF8F7C"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5A90789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Galimi kodeksai</w:t>
            </w:r>
          </w:p>
        </w:tc>
        <w:tc>
          <w:tcPr>
            <w:tcW w:w="3260" w:type="dxa"/>
            <w:tcBorders>
              <w:top w:val="single" w:sz="4" w:space="0" w:color="00000A"/>
              <w:left w:val="single" w:sz="4" w:space="0" w:color="00000A"/>
              <w:bottom w:val="single" w:sz="4" w:space="0" w:color="00000A"/>
              <w:right w:val="single" w:sz="4" w:space="0" w:color="00000A"/>
            </w:tcBorders>
          </w:tcPr>
          <w:p w14:paraId="736F0BF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Ne mažiau kaip H264, H265</w:t>
            </w:r>
          </w:p>
        </w:tc>
        <w:tc>
          <w:tcPr>
            <w:tcW w:w="3544" w:type="dxa"/>
            <w:tcBorders>
              <w:top w:val="single" w:sz="4" w:space="0" w:color="00000A"/>
              <w:left w:val="single" w:sz="4" w:space="0" w:color="00000A"/>
              <w:bottom w:val="single" w:sz="4" w:space="0" w:color="00000A"/>
              <w:right w:val="single" w:sz="4" w:space="0" w:color="00000A"/>
            </w:tcBorders>
          </w:tcPr>
          <w:p w14:paraId="062A53FB"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7E9542D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5D576D3"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193C78D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Programinė įranga</w:t>
            </w:r>
          </w:p>
        </w:tc>
        <w:tc>
          <w:tcPr>
            <w:tcW w:w="3260" w:type="dxa"/>
            <w:tcBorders>
              <w:top w:val="single" w:sz="4" w:space="0" w:color="00000A"/>
              <w:left w:val="single" w:sz="4" w:space="0" w:color="00000A"/>
              <w:bottom w:val="single" w:sz="4" w:space="0" w:color="00000A"/>
              <w:right w:val="single" w:sz="4" w:space="0" w:color="00000A"/>
            </w:tcBorders>
          </w:tcPr>
          <w:p w14:paraId="3FF3764A"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Su skaneriu pateikiama originali, gamintojo skanerio valdymo programinė įranga</w:t>
            </w:r>
          </w:p>
        </w:tc>
        <w:tc>
          <w:tcPr>
            <w:tcW w:w="3544" w:type="dxa"/>
            <w:tcBorders>
              <w:top w:val="single" w:sz="4" w:space="0" w:color="00000A"/>
              <w:left w:val="single" w:sz="4" w:space="0" w:color="00000A"/>
              <w:bottom w:val="single" w:sz="4" w:space="0" w:color="00000A"/>
              <w:right w:val="single" w:sz="4" w:space="0" w:color="00000A"/>
            </w:tcBorders>
          </w:tcPr>
          <w:p w14:paraId="7A0DCD98"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74F56D90" w14:textId="77777777" w:rsidTr="00E139A8">
        <w:tc>
          <w:tcPr>
            <w:tcW w:w="723" w:type="dxa"/>
            <w:tcBorders>
              <w:left w:val="single" w:sz="4" w:space="0" w:color="00000A"/>
              <w:bottom w:val="single" w:sz="4" w:space="0" w:color="00000A"/>
              <w:right w:val="single" w:sz="4" w:space="0" w:color="00000A"/>
            </w:tcBorders>
          </w:tcPr>
          <w:p w14:paraId="3F313CD8"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5EF7FA1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R8 formato kino juostos klijavimas</w:t>
            </w:r>
          </w:p>
        </w:tc>
        <w:tc>
          <w:tcPr>
            <w:tcW w:w="3260" w:type="dxa"/>
            <w:tcBorders>
              <w:left w:val="single" w:sz="4" w:space="0" w:color="00000A"/>
              <w:bottom w:val="single" w:sz="4" w:space="0" w:color="00000A"/>
              <w:right w:val="single" w:sz="4" w:space="0" w:color="00000A"/>
            </w:tcBorders>
          </w:tcPr>
          <w:p w14:paraId="6A432DF5"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Komplekte profesionalus R8 formato kino juostos klijavimo lipnia juostele priedas</w:t>
            </w:r>
          </w:p>
        </w:tc>
        <w:tc>
          <w:tcPr>
            <w:tcW w:w="3544" w:type="dxa"/>
            <w:tcBorders>
              <w:left w:val="single" w:sz="4" w:space="0" w:color="00000A"/>
              <w:bottom w:val="single" w:sz="4" w:space="0" w:color="00000A"/>
              <w:right w:val="single" w:sz="4" w:space="0" w:color="00000A"/>
            </w:tcBorders>
          </w:tcPr>
          <w:p w14:paraId="2E4700C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E171D8D" w14:textId="77777777" w:rsidTr="00E139A8">
        <w:tc>
          <w:tcPr>
            <w:tcW w:w="723" w:type="dxa"/>
            <w:tcBorders>
              <w:left w:val="single" w:sz="4" w:space="0" w:color="00000A"/>
              <w:bottom w:val="single" w:sz="4" w:space="0" w:color="00000A"/>
              <w:right w:val="single" w:sz="4" w:space="0" w:color="00000A"/>
            </w:tcBorders>
          </w:tcPr>
          <w:p w14:paraId="06793204"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72806AF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S8 formato kino juostos klijavimas</w:t>
            </w:r>
          </w:p>
        </w:tc>
        <w:tc>
          <w:tcPr>
            <w:tcW w:w="3260" w:type="dxa"/>
            <w:tcBorders>
              <w:left w:val="single" w:sz="4" w:space="0" w:color="00000A"/>
              <w:bottom w:val="single" w:sz="4" w:space="0" w:color="00000A"/>
              <w:right w:val="single" w:sz="4" w:space="0" w:color="00000A"/>
            </w:tcBorders>
          </w:tcPr>
          <w:p w14:paraId="43936ED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Komplekte profesionalus S8 formato kino juostos klijavimo lipnia juostele priedas</w:t>
            </w:r>
          </w:p>
        </w:tc>
        <w:tc>
          <w:tcPr>
            <w:tcW w:w="3544" w:type="dxa"/>
            <w:tcBorders>
              <w:left w:val="single" w:sz="4" w:space="0" w:color="00000A"/>
              <w:bottom w:val="single" w:sz="4" w:space="0" w:color="00000A"/>
              <w:right w:val="single" w:sz="4" w:space="0" w:color="00000A"/>
            </w:tcBorders>
          </w:tcPr>
          <w:p w14:paraId="0A0F756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3C0640C3" w14:textId="77777777" w:rsidTr="00E139A8">
        <w:tc>
          <w:tcPr>
            <w:tcW w:w="723" w:type="dxa"/>
            <w:tcBorders>
              <w:left w:val="single" w:sz="4" w:space="0" w:color="00000A"/>
              <w:bottom w:val="single" w:sz="4" w:space="0" w:color="00000A"/>
              <w:right w:val="single" w:sz="4" w:space="0" w:color="00000A"/>
            </w:tcBorders>
          </w:tcPr>
          <w:p w14:paraId="27D561BF"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4013A6B7"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Skaneriui tinkantis transportinis dėklas</w:t>
            </w:r>
          </w:p>
        </w:tc>
        <w:tc>
          <w:tcPr>
            <w:tcW w:w="3260" w:type="dxa"/>
            <w:tcBorders>
              <w:left w:val="single" w:sz="4" w:space="0" w:color="00000A"/>
              <w:bottom w:val="single" w:sz="4" w:space="0" w:color="00000A"/>
              <w:right w:val="single" w:sz="4" w:space="0" w:color="00000A"/>
            </w:tcBorders>
          </w:tcPr>
          <w:p w14:paraId="4CEF9B8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Skaneriui tinkantis transportinis dėklas pateikiamas kartu komplekte.</w:t>
            </w:r>
          </w:p>
        </w:tc>
        <w:tc>
          <w:tcPr>
            <w:tcW w:w="3544" w:type="dxa"/>
            <w:tcBorders>
              <w:left w:val="single" w:sz="4" w:space="0" w:color="00000A"/>
              <w:bottom w:val="single" w:sz="4" w:space="0" w:color="00000A"/>
              <w:right w:val="single" w:sz="4" w:space="0" w:color="00000A"/>
            </w:tcBorders>
          </w:tcPr>
          <w:p w14:paraId="1F2DD30C"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1734689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6EF44A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342A271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Įrangos kokybė</w:t>
            </w:r>
          </w:p>
        </w:tc>
        <w:tc>
          <w:tcPr>
            <w:tcW w:w="3260" w:type="dxa"/>
            <w:tcBorders>
              <w:top w:val="single" w:sz="4" w:space="0" w:color="00000A"/>
              <w:left w:val="single" w:sz="4" w:space="0" w:color="00000A"/>
              <w:bottom w:val="single" w:sz="4" w:space="0" w:color="00000A"/>
              <w:right w:val="single" w:sz="4" w:space="0" w:color="00000A"/>
            </w:tcBorders>
          </w:tcPr>
          <w:p w14:paraId="502993F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Nauja (nenaudota)</w:t>
            </w:r>
          </w:p>
          <w:p w14:paraId="661D331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p>
        </w:tc>
        <w:tc>
          <w:tcPr>
            <w:tcW w:w="3544" w:type="dxa"/>
            <w:tcBorders>
              <w:top w:val="single" w:sz="4" w:space="0" w:color="00000A"/>
              <w:left w:val="single" w:sz="4" w:space="0" w:color="00000A"/>
              <w:bottom w:val="single" w:sz="4" w:space="0" w:color="00000A"/>
              <w:right w:val="single" w:sz="4" w:space="0" w:color="00000A"/>
            </w:tcBorders>
          </w:tcPr>
          <w:p w14:paraId="093D7EC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7155A0F" w14:textId="77777777" w:rsidTr="00E139A8">
        <w:trPr>
          <w:trHeight w:val="260"/>
        </w:trPr>
        <w:tc>
          <w:tcPr>
            <w:tcW w:w="723" w:type="dxa"/>
            <w:tcBorders>
              <w:top w:val="single" w:sz="4" w:space="0" w:color="00000A"/>
              <w:left w:val="single" w:sz="4" w:space="0" w:color="00000A"/>
              <w:bottom w:val="single" w:sz="4" w:space="0" w:color="00000A"/>
              <w:right w:val="single" w:sz="4" w:space="0" w:color="00000A"/>
            </w:tcBorders>
          </w:tcPr>
          <w:p w14:paraId="509D1E5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36A2570F"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 xml:space="preserve">Apmokymai </w:t>
            </w:r>
          </w:p>
        </w:tc>
        <w:tc>
          <w:tcPr>
            <w:tcW w:w="3260" w:type="dxa"/>
            <w:tcBorders>
              <w:top w:val="single" w:sz="4" w:space="0" w:color="00000A"/>
              <w:left w:val="single" w:sz="4" w:space="0" w:color="00000A"/>
              <w:bottom w:val="single" w:sz="4" w:space="0" w:color="00000A"/>
              <w:right w:val="single" w:sz="4" w:space="0" w:color="00000A"/>
            </w:tcBorders>
          </w:tcPr>
          <w:p w14:paraId="0CF2B7AA"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Apmokymai darbui su skaneriu ne mažiau 10 ak/val.</w:t>
            </w:r>
          </w:p>
        </w:tc>
        <w:tc>
          <w:tcPr>
            <w:tcW w:w="3544" w:type="dxa"/>
            <w:tcBorders>
              <w:top w:val="single" w:sz="4" w:space="0" w:color="00000A"/>
              <w:left w:val="single" w:sz="4" w:space="0" w:color="00000A"/>
              <w:bottom w:val="single" w:sz="4" w:space="0" w:color="00000A"/>
              <w:right w:val="single" w:sz="4" w:space="0" w:color="00000A"/>
            </w:tcBorders>
          </w:tcPr>
          <w:p w14:paraId="567CA6BC"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03D3305" w14:textId="77777777" w:rsidTr="00E139A8">
        <w:tc>
          <w:tcPr>
            <w:tcW w:w="723" w:type="dxa"/>
            <w:tcBorders>
              <w:left w:val="single" w:sz="4" w:space="0" w:color="00000A"/>
              <w:bottom w:val="single" w:sz="4" w:space="0" w:color="00000A"/>
              <w:right w:val="single" w:sz="4" w:space="0" w:color="00000A"/>
            </w:tcBorders>
          </w:tcPr>
          <w:p w14:paraId="592CAA2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218920B8"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Garantija</w:t>
            </w:r>
          </w:p>
        </w:tc>
        <w:tc>
          <w:tcPr>
            <w:tcW w:w="3260" w:type="dxa"/>
            <w:tcBorders>
              <w:left w:val="single" w:sz="4" w:space="0" w:color="00000A"/>
              <w:bottom w:val="single" w:sz="4" w:space="0" w:color="00000A"/>
              <w:right w:val="single" w:sz="4" w:space="0" w:color="00000A"/>
            </w:tcBorders>
          </w:tcPr>
          <w:p w14:paraId="24B8F84E" w14:textId="39EF956E" w:rsidR="00A3119A" w:rsidRPr="00753C2C" w:rsidRDefault="00AA16E8" w:rsidP="00E139A8">
            <w:pPr>
              <w:tabs>
                <w:tab w:val="left" w:pos="0"/>
                <w:tab w:val="left" w:pos="284"/>
              </w:tabs>
              <w:overflowPunct/>
              <w:spacing w:after="0" w:line="240" w:lineRule="auto"/>
              <w:ind w:right="-22"/>
              <w:jc w:val="both"/>
              <w:rPr>
                <w:rFonts w:ascii="Times New Roman" w:hAnsi="Times New Roman"/>
                <w:iCs/>
              </w:rPr>
            </w:pPr>
            <w:r w:rsidRPr="00AA16E8">
              <w:rPr>
                <w:rFonts w:ascii="Times New Roman" w:hAnsi="Times New Roman"/>
                <w:iCs/>
              </w:rPr>
              <w:t>Ne trumpesnė kaip 24 mėnesių gamintojo garantija</w:t>
            </w:r>
          </w:p>
        </w:tc>
        <w:tc>
          <w:tcPr>
            <w:tcW w:w="3544" w:type="dxa"/>
            <w:tcBorders>
              <w:left w:val="single" w:sz="4" w:space="0" w:color="00000A"/>
              <w:bottom w:val="single" w:sz="4" w:space="0" w:color="00000A"/>
              <w:right w:val="single" w:sz="4" w:space="0" w:color="00000A"/>
            </w:tcBorders>
          </w:tcPr>
          <w:p w14:paraId="671A8A6C"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bl>
    <w:p w14:paraId="1EE8B1E8" w14:textId="77777777" w:rsidR="00A3119A" w:rsidRDefault="00A3119A"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C00000"/>
          <w:lang w:eastAsia="lt-LT"/>
        </w:rPr>
      </w:pPr>
    </w:p>
    <w:p w14:paraId="28A2736C" w14:textId="0E792F44" w:rsidR="00A3119A" w:rsidRPr="00F807A1" w:rsidRDefault="00EE529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92D050"/>
          <w:u w:val="single"/>
          <w:lang w:eastAsia="lt-LT"/>
        </w:rPr>
      </w:pPr>
      <w:r w:rsidRPr="00F807A1">
        <w:rPr>
          <w:rFonts w:ascii="Times New Roman" w:eastAsia="Times New Roman" w:hAnsi="Times New Roman"/>
          <w:b/>
          <w:bCs/>
          <w:color w:val="92D050"/>
          <w:u w:val="single"/>
          <w:lang w:eastAsia="lt-LT"/>
        </w:rPr>
        <w:t>VI Pirkimo dalis. Kompiuterinė įranga</w:t>
      </w:r>
      <w:r w:rsidR="00B73C57" w:rsidRPr="00F807A1">
        <w:rPr>
          <w:rFonts w:ascii="Times New Roman" w:eastAsia="Times New Roman" w:hAnsi="Times New Roman"/>
          <w:b/>
          <w:bCs/>
          <w:color w:val="92D050"/>
          <w:u w:val="single"/>
          <w:lang w:eastAsia="lt-LT"/>
        </w:rPr>
        <w:t xml:space="preserve">. Maksimali pirkimo dalies vertė </w:t>
      </w:r>
      <w:r w:rsidR="008361CC">
        <w:rPr>
          <w:rFonts w:ascii="Times New Roman" w:eastAsia="Times New Roman" w:hAnsi="Times New Roman"/>
          <w:b/>
          <w:bCs/>
          <w:color w:val="92D050"/>
          <w:u w:val="single"/>
          <w:lang w:eastAsia="lt-LT"/>
        </w:rPr>
        <w:t>72</w:t>
      </w:r>
      <w:r w:rsidR="00F807A1" w:rsidRPr="00F807A1">
        <w:rPr>
          <w:rFonts w:ascii="Times New Roman" w:eastAsia="Times New Roman" w:hAnsi="Times New Roman"/>
          <w:b/>
          <w:bCs/>
          <w:color w:val="92D050"/>
          <w:u w:val="single"/>
          <w:lang w:eastAsia="lt-LT"/>
        </w:rPr>
        <w:t xml:space="preserve">00,00 </w:t>
      </w:r>
      <w:r w:rsidR="00B73C57" w:rsidRPr="00F807A1">
        <w:rPr>
          <w:rFonts w:ascii="Times New Roman" w:eastAsia="Times New Roman" w:hAnsi="Times New Roman"/>
          <w:b/>
          <w:bCs/>
          <w:color w:val="92D050"/>
          <w:u w:val="single"/>
          <w:lang w:eastAsia="lt-LT"/>
        </w:rPr>
        <w:t>Eur be PVM.</w:t>
      </w:r>
    </w:p>
    <w:p w14:paraId="68E42A39" w14:textId="77777777" w:rsidR="00E143E4" w:rsidRPr="00A630D6" w:rsidRDefault="00E143E4"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W w:w="10887" w:type="dxa"/>
        <w:tblInd w:w="-856" w:type="dxa"/>
        <w:tblLayout w:type="fixed"/>
        <w:tblLook w:val="0400" w:firstRow="0" w:lastRow="0" w:firstColumn="0" w:lastColumn="0" w:noHBand="0" w:noVBand="1"/>
      </w:tblPr>
      <w:tblGrid>
        <w:gridCol w:w="690"/>
        <w:gridCol w:w="3393"/>
        <w:gridCol w:w="3118"/>
        <w:gridCol w:w="3686"/>
      </w:tblGrid>
      <w:tr w:rsidR="00290679" w:rsidRPr="00753C2C" w14:paraId="5B173223" w14:textId="77777777" w:rsidTr="009A2817">
        <w:trPr>
          <w:trHeight w:val="2203"/>
          <w:tblHeader/>
        </w:trPr>
        <w:tc>
          <w:tcPr>
            <w:tcW w:w="69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0F76123"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39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D565F72" w14:textId="77777777" w:rsidR="00290679" w:rsidRPr="00753C2C" w:rsidRDefault="00290679" w:rsidP="00290679">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5986930" w14:textId="77777777" w:rsidR="00290679" w:rsidRPr="00753C2C" w:rsidRDefault="00290679" w:rsidP="00290679">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330828EF" w14:textId="77777777" w:rsidR="00290679" w:rsidRPr="00753C2C" w:rsidRDefault="00290679" w:rsidP="00290679">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290679" w:rsidRPr="00753C2C" w14:paraId="603DD780"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23EB5656"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10197" w:type="dxa"/>
            <w:gridSpan w:val="3"/>
            <w:tcBorders>
              <w:top w:val="single" w:sz="4" w:space="0" w:color="00000A"/>
              <w:left w:val="single" w:sz="4" w:space="0" w:color="00000A"/>
              <w:bottom w:val="single" w:sz="4" w:space="0" w:color="00000A"/>
              <w:right w:val="single" w:sz="4" w:space="0" w:color="00000A"/>
            </w:tcBorders>
          </w:tcPr>
          <w:p w14:paraId="165BF11E" w14:textId="72AD59FE" w:rsidR="00290679" w:rsidRPr="00753C2C" w:rsidRDefault="00290679" w:rsidP="00290679">
            <w:pPr>
              <w:suppressAutoHyphens w:val="0"/>
              <w:overflowPunct/>
              <w:spacing w:after="0" w:line="240" w:lineRule="auto"/>
              <w:rPr>
                <w:rFonts w:ascii="Times New Roman" w:eastAsia="Times New Roman" w:hAnsi="Times New Roman"/>
                <w:b/>
                <w:bCs/>
                <w:color w:val="FF0000"/>
                <w:lang w:val="lt" w:eastAsia="lt-LT"/>
              </w:rPr>
            </w:pPr>
            <w:r w:rsidRPr="00850869">
              <w:rPr>
                <w:rFonts w:ascii="Times New Roman" w:eastAsia="Times New Roman" w:hAnsi="Times New Roman"/>
                <w:b/>
                <w:bCs/>
                <w:color w:val="92D050"/>
                <w:lang w:val="lt" w:eastAsia="lt-LT"/>
              </w:rPr>
              <w:t>Planšetinis kompiuteris 4</w:t>
            </w:r>
            <w:r w:rsidR="00F616E7" w:rsidRPr="00850869">
              <w:rPr>
                <w:rFonts w:ascii="Times New Roman" w:eastAsia="Times New Roman" w:hAnsi="Times New Roman"/>
                <w:b/>
                <w:bCs/>
                <w:color w:val="92D050"/>
                <w:lang w:val="lt" w:eastAsia="lt-LT"/>
              </w:rPr>
              <w:t xml:space="preserve"> </w:t>
            </w:r>
            <w:r w:rsidRPr="00850869">
              <w:rPr>
                <w:rFonts w:ascii="Times New Roman" w:eastAsia="Times New Roman" w:hAnsi="Times New Roman"/>
                <w:b/>
                <w:bCs/>
                <w:color w:val="92D050"/>
                <w:lang w:val="lt" w:eastAsia="lt-LT"/>
              </w:rPr>
              <w:t>vnt.</w:t>
            </w:r>
          </w:p>
        </w:tc>
      </w:tr>
      <w:tr w:rsidR="00290679" w:rsidRPr="00753C2C" w14:paraId="5701D9C4" w14:textId="77777777" w:rsidTr="00531F6D">
        <w:trPr>
          <w:trHeight w:val="388"/>
        </w:trPr>
        <w:tc>
          <w:tcPr>
            <w:tcW w:w="690" w:type="dxa"/>
            <w:tcBorders>
              <w:top w:val="single" w:sz="4" w:space="0" w:color="00000A"/>
              <w:left w:val="single" w:sz="4" w:space="0" w:color="00000A"/>
              <w:bottom w:val="single" w:sz="4" w:space="0" w:color="00000A"/>
              <w:right w:val="single" w:sz="4" w:space="0" w:color="00000A"/>
            </w:tcBorders>
          </w:tcPr>
          <w:p w14:paraId="3F812DE7"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10197" w:type="dxa"/>
            <w:gridSpan w:val="3"/>
            <w:tcBorders>
              <w:top w:val="single" w:sz="4" w:space="0" w:color="00000A"/>
              <w:left w:val="single" w:sz="4" w:space="0" w:color="00000A"/>
              <w:bottom w:val="single" w:sz="4" w:space="0" w:color="00000A"/>
              <w:right w:val="single" w:sz="4" w:space="0" w:color="00000A"/>
            </w:tcBorders>
          </w:tcPr>
          <w:p w14:paraId="59CAE00B" w14:textId="3A3C2B06" w:rsidR="00290679" w:rsidRPr="00753C2C" w:rsidRDefault="00290679" w:rsidP="00290679">
            <w:pPr>
              <w:suppressAutoHyphens w:val="0"/>
              <w:overflowPunct/>
              <w:spacing w:after="0" w:line="240" w:lineRule="auto"/>
              <w:rPr>
                <w:rFonts w:ascii="Times New Roman" w:eastAsia="Times New Roman" w:hAnsi="Times New Roman"/>
                <w:b/>
                <w:bCs/>
                <w:color w:val="FF0000"/>
                <w:lang w:val="lt" w:eastAsia="lt-LT"/>
              </w:rPr>
            </w:pPr>
            <w:r w:rsidRPr="00753C2C">
              <w:rPr>
                <w:rFonts w:ascii="Times New Roman" w:eastAsia="Times New Roman" w:hAnsi="Times New Roman"/>
                <w:b/>
                <w:bCs/>
                <w:lang w:val="lt" w:eastAsia="lt-LT"/>
              </w:rPr>
              <w:t xml:space="preserve">Pristatymo adresas: </w:t>
            </w:r>
            <w:r w:rsidRPr="00531F6D">
              <w:rPr>
                <w:rFonts w:ascii="Times New Roman" w:eastAsia="Times New Roman" w:hAnsi="Times New Roman"/>
                <w:lang w:val="lt" w:eastAsia="lt-LT"/>
              </w:rPr>
              <w:t>Interjero dizaino katedra</w:t>
            </w:r>
            <w:r w:rsidRPr="00531F6D">
              <w:rPr>
                <w:rFonts w:ascii="Times New Roman" w:eastAsia="Times New Roman" w:hAnsi="Times New Roman"/>
                <w:b/>
                <w:bCs/>
                <w:lang w:val="lt" w:eastAsia="lt-LT"/>
              </w:rPr>
              <w:t xml:space="preserve">, </w:t>
            </w:r>
            <w:r w:rsidRPr="00531F6D">
              <w:rPr>
                <w:rFonts w:ascii="Times New Roman" w:eastAsia="Times New Roman" w:hAnsi="Times New Roman"/>
                <w:lang w:val="lt" w:eastAsia="lt-LT"/>
              </w:rPr>
              <w:t>Malūnų g. 5, Vilnius, Palėpė  (VDA Vilniaus fakultetas)</w:t>
            </w:r>
            <w:r w:rsidR="00531F6D">
              <w:rPr>
                <w:rFonts w:ascii="Times New Roman" w:eastAsia="Times New Roman" w:hAnsi="Times New Roman"/>
                <w:lang w:val="lt" w:eastAsia="lt-LT"/>
              </w:rPr>
              <w:t>.</w:t>
            </w:r>
          </w:p>
        </w:tc>
      </w:tr>
      <w:tr w:rsidR="00290679" w:rsidRPr="00753C2C" w14:paraId="1182B761"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46C70185"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10197" w:type="dxa"/>
            <w:gridSpan w:val="3"/>
            <w:tcBorders>
              <w:top w:val="single" w:sz="4" w:space="0" w:color="00000A"/>
              <w:left w:val="single" w:sz="4" w:space="0" w:color="00000A"/>
              <w:bottom w:val="single" w:sz="4" w:space="0" w:color="00000A"/>
              <w:right w:val="single" w:sz="4" w:space="0" w:color="00000A"/>
            </w:tcBorders>
          </w:tcPr>
          <w:p w14:paraId="5B922AD9" w14:textId="6A616CA1" w:rsidR="00290679" w:rsidRPr="00753C2C" w:rsidRDefault="00E46C58" w:rsidP="00290679">
            <w:pPr>
              <w:suppressAutoHyphens w:val="0"/>
              <w:overflowPunct/>
              <w:spacing w:after="0" w:line="240" w:lineRule="auto"/>
              <w:rPr>
                <w:rFonts w:ascii="Times New Roman" w:eastAsia="Times New Roman" w:hAnsi="Times New Roman"/>
                <w:i/>
                <w:iCs/>
                <w:color w:val="FF0000"/>
                <w:lang w:val="lt" w:eastAsia="lt-LT"/>
              </w:rPr>
            </w:pPr>
            <w:r>
              <w:rPr>
                <w:rFonts w:ascii="Times New Roman" w:eastAsia="Times New Roman" w:hAnsi="Times New Roman"/>
                <w:i/>
                <w:iCs/>
                <w:lang w:val="lt" w:eastAsia="lt-LT"/>
              </w:rPr>
              <w:t>P</w:t>
            </w:r>
            <w:r w:rsidR="00290679" w:rsidRPr="00753C2C">
              <w:rPr>
                <w:rFonts w:ascii="Times New Roman" w:eastAsia="Times New Roman" w:hAnsi="Times New Roman"/>
                <w:i/>
                <w:iCs/>
                <w:lang w:val="lt" w:eastAsia="lt-LT"/>
              </w:rPr>
              <w:t xml:space="preserve">ristatyti  ne vėliau kaip per </w:t>
            </w:r>
            <w:r w:rsidR="002C2C1F">
              <w:rPr>
                <w:rFonts w:ascii="Times New Roman" w:eastAsia="Times New Roman" w:hAnsi="Times New Roman"/>
                <w:i/>
                <w:iCs/>
                <w:lang w:val="lt" w:eastAsia="lt-LT"/>
              </w:rPr>
              <w:t>4</w:t>
            </w:r>
            <w:r w:rsidR="00290679" w:rsidRPr="00753C2C">
              <w:rPr>
                <w:rFonts w:ascii="Times New Roman" w:eastAsia="Times New Roman" w:hAnsi="Times New Roman"/>
                <w:i/>
                <w:iCs/>
                <w:lang w:val="lt" w:eastAsia="lt-LT"/>
              </w:rPr>
              <w:t xml:space="preserve">0 k. d. po sutarties pasirašymo. </w:t>
            </w:r>
          </w:p>
        </w:tc>
      </w:tr>
      <w:tr w:rsidR="00290679" w:rsidRPr="00753C2C" w14:paraId="3B0BE7D8" w14:textId="77777777" w:rsidTr="009A2817">
        <w:trPr>
          <w:trHeight w:val="553"/>
        </w:trPr>
        <w:tc>
          <w:tcPr>
            <w:tcW w:w="690" w:type="dxa"/>
            <w:tcBorders>
              <w:top w:val="single" w:sz="4" w:space="0" w:color="00000A"/>
              <w:left w:val="single" w:sz="4" w:space="0" w:color="00000A"/>
              <w:bottom w:val="single" w:sz="4" w:space="0" w:color="00000A"/>
              <w:right w:val="single" w:sz="4" w:space="0" w:color="00000A"/>
            </w:tcBorders>
          </w:tcPr>
          <w:p w14:paraId="5EC1B0F8"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47AF04CB"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057AC66" w14:textId="3104AD2F" w:rsidR="00290679" w:rsidRPr="00753C2C" w:rsidRDefault="009A2817"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p w14:paraId="5E7D97ED" w14:textId="77777777" w:rsidR="00290679" w:rsidRPr="00753C2C" w:rsidRDefault="00290679" w:rsidP="00290679">
            <w:pPr>
              <w:suppressAutoHyphens w:val="0"/>
              <w:overflowPunct/>
              <w:spacing w:after="0" w:line="240" w:lineRule="auto"/>
              <w:rPr>
                <w:rFonts w:ascii="Times New Roman" w:eastAsia="Times New Roman" w:hAnsi="Times New Roman"/>
                <w:i/>
                <w:iCs/>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33A34E5"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39150F58" w14:textId="77777777" w:rsidTr="009A2817">
        <w:trPr>
          <w:trHeight w:val="553"/>
        </w:trPr>
        <w:tc>
          <w:tcPr>
            <w:tcW w:w="690" w:type="dxa"/>
            <w:tcBorders>
              <w:top w:val="single" w:sz="4" w:space="0" w:color="00000A"/>
              <w:left w:val="single" w:sz="4" w:space="0" w:color="00000A"/>
              <w:bottom w:val="single" w:sz="4" w:space="0" w:color="00000A"/>
              <w:right w:val="single" w:sz="4" w:space="0" w:color="00000A"/>
            </w:tcBorders>
          </w:tcPr>
          <w:p w14:paraId="52CA1B37"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2E82ED57"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6FD7ECB5" w14:textId="3DB93073" w:rsidR="00290679" w:rsidRPr="00753C2C" w:rsidRDefault="009A2817" w:rsidP="00290679">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49A0CE3E"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03F9A0CD" w14:textId="77777777" w:rsidTr="009A2817">
        <w:trPr>
          <w:trHeight w:val="299"/>
        </w:trPr>
        <w:tc>
          <w:tcPr>
            <w:tcW w:w="690" w:type="dxa"/>
            <w:tcBorders>
              <w:top w:val="single" w:sz="4" w:space="0" w:color="00000A"/>
              <w:left w:val="single" w:sz="4" w:space="0" w:color="00000A"/>
              <w:bottom w:val="single" w:sz="4" w:space="0" w:color="00000A"/>
              <w:right w:val="single" w:sz="4" w:space="0" w:color="00000A"/>
            </w:tcBorders>
          </w:tcPr>
          <w:p w14:paraId="77FA6F3E"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bottom w:val="single" w:sz="4" w:space="0" w:color="000000"/>
            </w:tcBorders>
            <w:vAlign w:val="center"/>
          </w:tcPr>
          <w:p w14:paraId="5D8A9A47"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294D8045"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11 colių</w:t>
            </w:r>
          </w:p>
        </w:tc>
        <w:tc>
          <w:tcPr>
            <w:tcW w:w="3686" w:type="dxa"/>
            <w:tcBorders>
              <w:top w:val="single" w:sz="4" w:space="0" w:color="00000A"/>
              <w:left w:val="single" w:sz="4" w:space="0" w:color="00000A"/>
              <w:bottom w:val="single" w:sz="4" w:space="0" w:color="00000A"/>
              <w:right w:val="single" w:sz="4" w:space="0" w:color="00000A"/>
            </w:tcBorders>
          </w:tcPr>
          <w:p w14:paraId="1D3E8ED1" w14:textId="77777777" w:rsidR="00290679" w:rsidRPr="00753C2C" w:rsidRDefault="00290679" w:rsidP="00290679">
            <w:pPr>
              <w:suppressAutoHyphens w:val="0"/>
              <w:overflowPunct/>
              <w:spacing w:after="0" w:line="240" w:lineRule="auto"/>
              <w:rPr>
                <w:rFonts w:ascii="Times New Roman" w:eastAsia="Times New Roman" w:hAnsi="Times New Roman"/>
                <w:i/>
                <w:iCs/>
                <w:color w:val="FF0000"/>
                <w:lang w:val="lt" w:eastAsia="lt-LT"/>
              </w:rPr>
            </w:pPr>
          </w:p>
        </w:tc>
      </w:tr>
      <w:tr w:rsidR="00290679" w:rsidRPr="00753C2C" w14:paraId="7D55489F"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1A9A86C8"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0"/>
              <w:bottom w:val="single" w:sz="4" w:space="0" w:color="000000"/>
              <w:right w:val="single" w:sz="4" w:space="0" w:color="000000"/>
            </w:tcBorders>
            <w:vAlign w:val="center"/>
          </w:tcPr>
          <w:p w14:paraId="353163E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raiška</w:t>
            </w:r>
          </w:p>
        </w:tc>
        <w:tc>
          <w:tcPr>
            <w:tcW w:w="3118" w:type="dxa"/>
            <w:tcBorders>
              <w:left w:val="single" w:sz="4" w:space="0" w:color="000000"/>
            </w:tcBorders>
            <w:vAlign w:val="center"/>
          </w:tcPr>
          <w:p w14:paraId="42D14B36"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1920 × 1200</w:t>
            </w:r>
          </w:p>
        </w:tc>
        <w:tc>
          <w:tcPr>
            <w:tcW w:w="3686" w:type="dxa"/>
            <w:tcBorders>
              <w:top w:val="single" w:sz="4" w:space="0" w:color="00000A"/>
              <w:left w:val="single" w:sz="4" w:space="0" w:color="00000A"/>
              <w:bottom w:val="single" w:sz="4" w:space="0" w:color="00000A"/>
              <w:right w:val="single" w:sz="4" w:space="0" w:color="00000A"/>
            </w:tcBorders>
          </w:tcPr>
          <w:p w14:paraId="723F315A"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69ADEB77"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4BCFF093"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0"/>
            </w:tcBorders>
            <w:vAlign w:val="center"/>
          </w:tcPr>
          <w:p w14:paraId="034D1824"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tipas</w:t>
            </w:r>
          </w:p>
        </w:tc>
        <w:tc>
          <w:tcPr>
            <w:tcW w:w="3118" w:type="dxa"/>
            <w:tcBorders>
              <w:top w:val="single" w:sz="4" w:space="0" w:color="00000A"/>
              <w:left w:val="single" w:sz="4" w:space="0" w:color="00000A"/>
              <w:bottom w:val="single" w:sz="4" w:space="0" w:color="00000A"/>
              <w:right w:val="single" w:sz="4" w:space="0" w:color="00000A"/>
            </w:tcBorders>
          </w:tcPr>
          <w:p w14:paraId="3FA3BD4C"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LCD arba lygiavertis</w:t>
            </w:r>
          </w:p>
        </w:tc>
        <w:tc>
          <w:tcPr>
            <w:tcW w:w="3686" w:type="dxa"/>
            <w:tcBorders>
              <w:top w:val="single" w:sz="4" w:space="0" w:color="00000A"/>
              <w:left w:val="single" w:sz="4" w:space="0" w:color="00000A"/>
              <w:bottom w:val="single" w:sz="4" w:space="0" w:color="00000A"/>
              <w:right w:val="single" w:sz="4" w:space="0" w:color="00000A"/>
            </w:tcBorders>
          </w:tcPr>
          <w:p w14:paraId="07A1EA8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04067B1C" w14:textId="77777777" w:rsidTr="009A2817">
        <w:trPr>
          <w:trHeight w:val="943"/>
        </w:trPr>
        <w:tc>
          <w:tcPr>
            <w:tcW w:w="690" w:type="dxa"/>
            <w:tcBorders>
              <w:top w:val="single" w:sz="4" w:space="0" w:color="00000A"/>
              <w:left w:val="single" w:sz="4" w:space="0" w:color="00000A"/>
              <w:bottom w:val="single" w:sz="4" w:space="0" w:color="00000A"/>
              <w:right w:val="single" w:sz="4" w:space="0" w:color="00000A"/>
            </w:tcBorders>
          </w:tcPr>
          <w:p w14:paraId="502F328F"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3DB37B3B"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Procesorius</w:t>
            </w:r>
          </w:p>
          <w:p w14:paraId="298B53C3"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A"/>
              <w:left w:val="single" w:sz="4" w:space="0" w:color="00000A"/>
              <w:bottom w:val="single" w:sz="4" w:space="0" w:color="00000A"/>
              <w:right w:val="single" w:sz="4" w:space="0" w:color="00000A"/>
            </w:tcBorders>
          </w:tcPr>
          <w:p w14:paraId="611924B2"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8 branduolių</w:t>
            </w:r>
          </w:p>
        </w:tc>
        <w:tc>
          <w:tcPr>
            <w:tcW w:w="3686" w:type="dxa"/>
            <w:tcBorders>
              <w:top w:val="single" w:sz="4" w:space="0" w:color="00000A"/>
              <w:left w:val="single" w:sz="4" w:space="0" w:color="00000A"/>
              <w:bottom w:val="single" w:sz="4" w:space="0" w:color="00000A"/>
              <w:right w:val="single" w:sz="4" w:space="0" w:color="00000A"/>
            </w:tcBorders>
          </w:tcPr>
          <w:p w14:paraId="1CA1BE19"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35A97849"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07AD933A"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28F5D86F"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7A7CF549" w14:textId="77777777" w:rsidR="00290679" w:rsidRPr="00753C2C" w:rsidRDefault="00290679" w:rsidP="00290679">
            <w:pPr>
              <w:tabs>
                <w:tab w:val="left" w:pos="42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6 GB</w:t>
            </w:r>
          </w:p>
        </w:tc>
        <w:tc>
          <w:tcPr>
            <w:tcW w:w="3686" w:type="dxa"/>
            <w:tcBorders>
              <w:top w:val="single" w:sz="4" w:space="0" w:color="00000A"/>
              <w:left w:val="single" w:sz="4" w:space="0" w:color="00000A"/>
              <w:bottom w:val="single" w:sz="4" w:space="0" w:color="00000A"/>
              <w:right w:val="single" w:sz="4" w:space="0" w:color="00000A"/>
            </w:tcBorders>
          </w:tcPr>
          <w:p w14:paraId="26DADEFE"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72DA8F9A"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41786355"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393" w:type="dxa"/>
            <w:tcBorders>
              <w:right w:val="single" w:sz="4" w:space="0" w:color="000000"/>
            </w:tcBorders>
            <w:vAlign w:val="center"/>
          </w:tcPr>
          <w:p w14:paraId="4287936A"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Vidinė atmintis</w:t>
            </w:r>
          </w:p>
        </w:tc>
        <w:tc>
          <w:tcPr>
            <w:tcW w:w="3118" w:type="dxa"/>
            <w:tcBorders>
              <w:left w:val="single" w:sz="4" w:space="0" w:color="000000"/>
            </w:tcBorders>
            <w:vAlign w:val="center"/>
          </w:tcPr>
          <w:p w14:paraId="662F13AF"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128 GB</w:t>
            </w:r>
          </w:p>
        </w:tc>
        <w:tc>
          <w:tcPr>
            <w:tcW w:w="3686" w:type="dxa"/>
            <w:tcBorders>
              <w:top w:val="single" w:sz="4" w:space="0" w:color="00000A"/>
              <w:left w:val="single" w:sz="4" w:space="0" w:color="00000A"/>
              <w:bottom w:val="single" w:sz="4" w:space="0" w:color="00000A"/>
              <w:right w:val="single" w:sz="4" w:space="0" w:color="00000A"/>
            </w:tcBorders>
          </w:tcPr>
          <w:p w14:paraId="37131A09"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38C3048F" w14:textId="77777777" w:rsidTr="009A2817">
        <w:trPr>
          <w:trHeight w:val="353"/>
        </w:trPr>
        <w:tc>
          <w:tcPr>
            <w:tcW w:w="690" w:type="dxa"/>
            <w:tcBorders>
              <w:top w:val="single" w:sz="4" w:space="0" w:color="00000A"/>
              <w:left w:val="single" w:sz="4" w:space="0" w:color="00000A"/>
              <w:bottom w:val="single" w:sz="4" w:space="0" w:color="00000A"/>
              <w:right w:val="single" w:sz="4" w:space="0" w:color="00000A"/>
            </w:tcBorders>
          </w:tcPr>
          <w:p w14:paraId="45C3F9F6"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0A592551"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Spalva</w:t>
            </w:r>
          </w:p>
          <w:tbl>
            <w:tblPr>
              <w:tblW w:w="1050" w:type="dxa"/>
              <w:tblLayout w:type="fixed"/>
              <w:tblLook w:val="0400" w:firstRow="0" w:lastRow="0" w:firstColumn="0" w:lastColumn="0" w:noHBand="0" w:noVBand="1"/>
            </w:tblPr>
            <w:tblGrid>
              <w:gridCol w:w="236"/>
              <w:gridCol w:w="814"/>
            </w:tblGrid>
            <w:tr w:rsidR="00290679" w:rsidRPr="00753C2C" w14:paraId="2EB8558C" w14:textId="77777777" w:rsidTr="0007624E">
              <w:trPr>
                <w:gridAfter w:val="1"/>
                <w:wAfter w:w="814" w:type="dxa"/>
              </w:trPr>
              <w:tc>
                <w:tcPr>
                  <w:tcW w:w="105" w:type="dxa"/>
                  <w:vAlign w:val="center"/>
                </w:tcPr>
                <w:p w14:paraId="18F94AD4"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2B3D5305" w14:textId="77777777" w:rsidTr="0007624E">
              <w:trPr>
                <w:trHeight w:val="270"/>
              </w:trPr>
              <w:tc>
                <w:tcPr>
                  <w:tcW w:w="1050" w:type="dxa"/>
                  <w:gridSpan w:val="2"/>
                  <w:vAlign w:val="center"/>
                </w:tcPr>
                <w:p w14:paraId="70B6ADFA"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bl>
          <w:p w14:paraId="6AA6C2C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A"/>
              <w:left w:val="single" w:sz="4" w:space="0" w:color="00000A"/>
              <w:bottom w:val="single" w:sz="4" w:space="0" w:color="00000A"/>
              <w:right w:val="single" w:sz="4" w:space="0" w:color="00000A"/>
            </w:tcBorders>
          </w:tcPr>
          <w:p w14:paraId="1A8A3B16" w14:textId="618B2A0D" w:rsidR="00290679" w:rsidRPr="00753C2C" w:rsidRDefault="00AA5366"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Galimybė pasirinkti ne mažiau kaip iš trijų spalvų</w:t>
            </w:r>
          </w:p>
        </w:tc>
        <w:tc>
          <w:tcPr>
            <w:tcW w:w="3686" w:type="dxa"/>
            <w:tcBorders>
              <w:top w:val="single" w:sz="4" w:space="0" w:color="00000A"/>
              <w:left w:val="single" w:sz="4" w:space="0" w:color="00000A"/>
              <w:bottom w:val="single" w:sz="4" w:space="0" w:color="00000A"/>
              <w:right w:val="single" w:sz="4" w:space="0" w:color="00000A"/>
            </w:tcBorders>
          </w:tcPr>
          <w:p w14:paraId="44096DB8"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5D309264" w14:textId="77777777" w:rsidTr="009A2817">
        <w:trPr>
          <w:trHeight w:val="507"/>
        </w:trPr>
        <w:tc>
          <w:tcPr>
            <w:tcW w:w="690" w:type="dxa"/>
            <w:tcBorders>
              <w:top w:val="single" w:sz="4" w:space="0" w:color="00000A"/>
              <w:left w:val="single" w:sz="4" w:space="0" w:color="00000A"/>
              <w:bottom w:val="single" w:sz="4" w:space="0" w:color="00000A"/>
              <w:right w:val="single" w:sz="4" w:space="0" w:color="00000A"/>
            </w:tcBorders>
          </w:tcPr>
          <w:p w14:paraId="2C92BE30"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149701EB"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Mobilus ryšys</w:t>
            </w:r>
          </w:p>
        </w:tc>
        <w:tc>
          <w:tcPr>
            <w:tcW w:w="3118" w:type="dxa"/>
            <w:tcBorders>
              <w:top w:val="single" w:sz="4" w:space="0" w:color="00000A"/>
              <w:left w:val="single" w:sz="4" w:space="0" w:color="00000A"/>
              <w:bottom w:val="single" w:sz="4" w:space="0" w:color="00000A"/>
              <w:right w:val="single" w:sz="4" w:space="0" w:color="00000A"/>
            </w:tcBorders>
          </w:tcPr>
          <w:p w14:paraId="00C8BD0A" w14:textId="5343358B"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lang w:val="lt" w:eastAsia="lt-LT"/>
              </w:rPr>
              <w:t>5G ryšio palaikymas</w:t>
            </w:r>
          </w:p>
        </w:tc>
        <w:tc>
          <w:tcPr>
            <w:tcW w:w="3686" w:type="dxa"/>
            <w:tcBorders>
              <w:top w:val="single" w:sz="4" w:space="0" w:color="00000A"/>
              <w:left w:val="single" w:sz="4" w:space="0" w:color="00000A"/>
              <w:bottom w:val="single" w:sz="4" w:space="0" w:color="00000A"/>
              <w:right w:val="single" w:sz="4" w:space="0" w:color="00000A"/>
            </w:tcBorders>
          </w:tcPr>
          <w:p w14:paraId="3008D06C"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5194460E"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2B6CEC9B"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vAlign w:val="center"/>
          </w:tcPr>
          <w:p w14:paraId="0CBDCDD4"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Belaidis ryšys</w:t>
            </w:r>
          </w:p>
        </w:tc>
        <w:tc>
          <w:tcPr>
            <w:tcW w:w="3118" w:type="dxa"/>
            <w:tcBorders>
              <w:top w:val="single" w:sz="4" w:space="0" w:color="00000A"/>
              <w:left w:val="single" w:sz="4" w:space="0" w:color="00000A"/>
              <w:bottom w:val="single" w:sz="4" w:space="0" w:color="00000A"/>
              <w:right w:val="single" w:sz="4" w:space="0" w:color="00000A"/>
            </w:tcBorders>
          </w:tcPr>
          <w:p w14:paraId="688DF77C"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proofErr w:type="spellStart"/>
            <w:r w:rsidRPr="00753C2C">
              <w:rPr>
                <w:rFonts w:ascii="Times New Roman" w:eastAsia="Times New Roman" w:hAnsi="Times New Roman"/>
                <w:highlight w:val="white"/>
                <w:lang w:val="lt" w:eastAsia="lt-LT"/>
              </w:rPr>
              <w:t>Wi</w:t>
            </w:r>
            <w:proofErr w:type="spellEnd"/>
            <w:r w:rsidRPr="00753C2C">
              <w:rPr>
                <w:rFonts w:ascii="Times New Roman" w:eastAsia="Times New Roman" w:hAnsi="Times New Roman"/>
                <w:highlight w:val="white"/>
                <w:lang w:val="lt" w:eastAsia="lt-LT"/>
              </w:rPr>
              <w:t>-Fi ir Bluetooth</w:t>
            </w:r>
          </w:p>
        </w:tc>
        <w:tc>
          <w:tcPr>
            <w:tcW w:w="3686" w:type="dxa"/>
            <w:tcBorders>
              <w:top w:val="single" w:sz="4" w:space="0" w:color="00000A"/>
              <w:left w:val="single" w:sz="4" w:space="0" w:color="00000A"/>
              <w:bottom w:val="single" w:sz="4" w:space="0" w:color="00000A"/>
              <w:right w:val="single" w:sz="4" w:space="0" w:color="00000A"/>
            </w:tcBorders>
          </w:tcPr>
          <w:p w14:paraId="295C361A"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2FF1C202" w14:textId="77777777" w:rsidTr="00D96C6D">
        <w:trPr>
          <w:trHeight w:val="702"/>
        </w:trPr>
        <w:tc>
          <w:tcPr>
            <w:tcW w:w="690" w:type="dxa"/>
            <w:tcBorders>
              <w:top w:val="single" w:sz="4" w:space="0" w:color="00000A"/>
              <w:left w:val="single" w:sz="4" w:space="0" w:color="00000A"/>
              <w:bottom w:val="single" w:sz="4" w:space="0" w:color="00000A"/>
              <w:right w:val="single" w:sz="4" w:space="0" w:color="00000A"/>
            </w:tcBorders>
          </w:tcPr>
          <w:p w14:paraId="40507348"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69637615"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bl>
            <w:tblPr>
              <w:tblW w:w="110" w:type="dxa"/>
              <w:tblLayout w:type="fixed"/>
              <w:tblLook w:val="0400" w:firstRow="0" w:lastRow="0" w:firstColumn="0" w:lastColumn="0" w:noHBand="0" w:noVBand="1"/>
            </w:tblPr>
            <w:tblGrid>
              <w:gridCol w:w="236"/>
            </w:tblGrid>
            <w:tr w:rsidR="00290679" w:rsidRPr="00753C2C" w14:paraId="0AD809E9" w14:textId="77777777" w:rsidTr="0007624E">
              <w:tc>
                <w:tcPr>
                  <w:tcW w:w="110" w:type="dxa"/>
                  <w:vAlign w:val="center"/>
                </w:tcPr>
                <w:p w14:paraId="27B5F72C"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bl>
          <w:p w14:paraId="1D00E898"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A"/>
              <w:left w:val="single" w:sz="4" w:space="0" w:color="00000A"/>
              <w:bottom w:val="single" w:sz="4" w:space="0" w:color="00000A"/>
              <w:right w:val="single" w:sz="4" w:space="0" w:color="00000A"/>
            </w:tcBorders>
          </w:tcPr>
          <w:p w14:paraId="46E7C47E"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 xml:space="preserve">USB Type-C ir 3,5 mm </w:t>
            </w:r>
            <w:proofErr w:type="spellStart"/>
            <w:r w:rsidRPr="00753C2C">
              <w:rPr>
                <w:rFonts w:ascii="Times New Roman" w:eastAsia="Times New Roman" w:hAnsi="Times New Roman"/>
                <w:highlight w:val="white"/>
                <w:lang w:val="lt" w:eastAsia="lt-LT"/>
              </w:rPr>
              <w:t>audio</w:t>
            </w:r>
            <w:proofErr w:type="spellEnd"/>
            <w:r w:rsidRPr="00753C2C">
              <w:rPr>
                <w:rFonts w:ascii="Times New Roman" w:eastAsia="Times New Roman" w:hAnsi="Times New Roman"/>
                <w:highlight w:val="white"/>
                <w:lang w:val="lt" w:eastAsia="lt-LT"/>
              </w:rPr>
              <w:t xml:space="preserve"> jungtis</w:t>
            </w:r>
          </w:p>
        </w:tc>
        <w:tc>
          <w:tcPr>
            <w:tcW w:w="3686" w:type="dxa"/>
            <w:tcBorders>
              <w:top w:val="single" w:sz="4" w:space="0" w:color="00000A"/>
              <w:left w:val="single" w:sz="4" w:space="0" w:color="00000A"/>
              <w:bottom w:val="single" w:sz="4" w:space="0" w:color="00000A"/>
              <w:right w:val="single" w:sz="4" w:space="0" w:color="00000A"/>
            </w:tcBorders>
          </w:tcPr>
          <w:p w14:paraId="4469F53B"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14804A2A" w14:textId="77777777" w:rsidTr="009A2817">
        <w:trPr>
          <w:trHeight w:val="553"/>
        </w:trPr>
        <w:tc>
          <w:tcPr>
            <w:tcW w:w="690" w:type="dxa"/>
            <w:tcBorders>
              <w:top w:val="single" w:sz="4" w:space="0" w:color="00000A"/>
              <w:left w:val="single" w:sz="4" w:space="0" w:color="00000A"/>
              <w:bottom w:val="single" w:sz="4" w:space="0" w:color="00000A"/>
              <w:right w:val="single" w:sz="4" w:space="0" w:color="00000A"/>
            </w:tcBorders>
          </w:tcPr>
          <w:p w14:paraId="68AC9DF1"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right w:val="single" w:sz="4" w:space="0" w:color="000000"/>
            </w:tcBorders>
            <w:vAlign w:val="center"/>
          </w:tcPr>
          <w:p w14:paraId="413410E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Kamera</w:t>
            </w:r>
          </w:p>
        </w:tc>
        <w:tc>
          <w:tcPr>
            <w:tcW w:w="3118" w:type="dxa"/>
            <w:tcBorders>
              <w:left w:val="single" w:sz="4" w:space="0" w:color="000000"/>
            </w:tcBorders>
            <w:vAlign w:val="center"/>
          </w:tcPr>
          <w:p w14:paraId="0578318D"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Integruota priekinė ir galinė kamera</w:t>
            </w:r>
          </w:p>
        </w:tc>
        <w:tc>
          <w:tcPr>
            <w:tcW w:w="3686" w:type="dxa"/>
            <w:tcBorders>
              <w:top w:val="single" w:sz="4" w:space="0" w:color="00000A"/>
              <w:left w:val="single" w:sz="4" w:space="0" w:color="00000A"/>
              <w:bottom w:val="single" w:sz="4" w:space="0" w:color="00000A"/>
              <w:right w:val="single" w:sz="4" w:space="0" w:color="00000A"/>
            </w:tcBorders>
          </w:tcPr>
          <w:p w14:paraId="6F11AF55"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7EACDED5"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18A9F185"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4AA34100" w14:textId="77777777" w:rsidR="00290679" w:rsidRPr="00753C2C" w:rsidRDefault="00290679" w:rsidP="00290679">
            <w:pPr>
              <w:tabs>
                <w:tab w:val="left" w:pos="171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740173FD"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Integruoti garsiakalbiai</w:t>
            </w:r>
          </w:p>
        </w:tc>
        <w:tc>
          <w:tcPr>
            <w:tcW w:w="3686" w:type="dxa"/>
            <w:tcBorders>
              <w:top w:val="single" w:sz="4" w:space="0" w:color="00000A"/>
              <w:left w:val="single" w:sz="4" w:space="0" w:color="00000A"/>
              <w:bottom w:val="single" w:sz="4" w:space="0" w:color="00000A"/>
              <w:right w:val="single" w:sz="4" w:space="0" w:color="00000A"/>
            </w:tcBorders>
          </w:tcPr>
          <w:p w14:paraId="76CBACB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11D4C28A"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48ED9E2B"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vAlign w:val="center"/>
          </w:tcPr>
          <w:p w14:paraId="5ED9BD26" w14:textId="77777777" w:rsidR="00290679" w:rsidRPr="00753C2C" w:rsidRDefault="00290679" w:rsidP="00290679">
            <w:pPr>
              <w:tabs>
                <w:tab w:val="left" w:pos="171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623A395D"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Android arba lygiavertė</w:t>
            </w:r>
          </w:p>
        </w:tc>
        <w:tc>
          <w:tcPr>
            <w:tcW w:w="3686" w:type="dxa"/>
            <w:tcBorders>
              <w:top w:val="single" w:sz="4" w:space="0" w:color="00000A"/>
              <w:left w:val="single" w:sz="4" w:space="0" w:color="00000A"/>
              <w:bottom w:val="single" w:sz="4" w:space="0" w:color="00000A"/>
              <w:right w:val="single" w:sz="4" w:space="0" w:color="00000A"/>
            </w:tcBorders>
          </w:tcPr>
          <w:p w14:paraId="6EB78777"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1750F819"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2A37E799"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3DBCACA7" w14:textId="77777777" w:rsidR="00290679" w:rsidRPr="00753C2C" w:rsidRDefault="00290679" w:rsidP="00290679">
            <w:pPr>
              <w:tabs>
                <w:tab w:val="left" w:pos="171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Baterija</w:t>
            </w:r>
          </w:p>
        </w:tc>
        <w:tc>
          <w:tcPr>
            <w:tcW w:w="3118" w:type="dxa"/>
            <w:tcBorders>
              <w:top w:val="single" w:sz="4" w:space="0" w:color="00000A"/>
              <w:left w:val="single" w:sz="4" w:space="0" w:color="00000A"/>
              <w:bottom w:val="single" w:sz="4" w:space="0" w:color="00000A"/>
              <w:right w:val="single" w:sz="4" w:space="0" w:color="00000A"/>
            </w:tcBorders>
          </w:tcPr>
          <w:p w14:paraId="0A3854DE"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 xml:space="preserve">Ne mažiau kaip 7000 </w:t>
            </w:r>
            <w:proofErr w:type="spellStart"/>
            <w:r w:rsidRPr="00753C2C">
              <w:rPr>
                <w:rFonts w:ascii="Times New Roman" w:eastAsia="Times New Roman" w:hAnsi="Times New Roman"/>
                <w:highlight w:val="white"/>
                <w:lang w:val="lt" w:eastAsia="lt-LT"/>
              </w:rPr>
              <w:t>mAh</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2E1C8617"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1F0BDF74"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1F2B8B1A"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bottom w:val="single" w:sz="4" w:space="0" w:color="000000"/>
            </w:tcBorders>
            <w:vAlign w:val="center"/>
          </w:tcPr>
          <w:p w14:paraId="64843418"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3ECF59C8"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tc>
        <w:tc>
          <w:tcPr>
            <w:tcW w:w="3686" w:type="dxa"/>
            <w:tcBorders>
              <w:top w:val="single" w:sz="4" w:space="0" w:color="00000A"/>
              <w:left w:val="single" w:sz="4" w:space="0" w:color="00000A"/>
              <w:bottom w:val="single" w:sz="4" w:space="0" w:color="00000A"/>
              <w:right w:val="single" w:sz="4" w:space="0" w:color="00000A"/>
            </w:tcBorders>
          </w:tcPr>
          <w:p w14:paraId="33B4181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46CD53B3" w14:textId="77777777" w:rsidTr="00A411FB">
        <w:trPr>
          <w:trHeight w:val="405"/>
        </w:trPr>
        <w:tc>
          <w:tcPr>
            <w:tcW w:w="690" w:type="dxa"/>
            <w:tcBorders>
              <w:top w:val="single" w:sz="4" w:space="0" w:color="00000A"/>
              <w:left w:val="single" w:sz="4" w:space="0" w:color="00000A"/>
              <w:bottom w:val="single" w:sz="4" w:space="0" w:color="00000A"/>
              <w:right w:val="single" w:sz="4" w:space="0" w:color="00000A"/>
            </w:tcBorders>
          </w:tcPr>
          <w:p w14:paraId="25881D1D"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0"/>
              <w:bottom w:val="single" w:sz="4" w:space="0" w:color="000000"/>
              <w:right w:val="single" w:sz="4" w:space="0" w:color="000000"/>
            </w:tcBorders>
            <w:vAlign w:val="center"/>
          </w:tcPr>
          <w:p w14:paraId="71D1AF4F"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left w:val="single" w:sz="4" w:space="0" w:color="000000"/>
              <w:bottom w:val="single" w:sz="4" w:space="0" w:color="auto"/>
            </w:tcBorders>
            <w:vAlign w:val="center"/>
          </w:tcPr>
          <w:p w14:paraId="143F585F" w14:textId="23E7B9AA" w:rsidR="00290679" w:rsidRPr="00753C2C" w:rsidRDefault="002C2C1F" w:rsidP="00290679">
            <w:pPr>
              <w:suppressAutoHyphens w:val="0"/>
              <w:overflowPunct/>
              <w:spacing w:after="0" w:line="240" w:lineRule="auto"/>
              <w:rPr>
                <w:rFonts w:ascii="Times New Roman" w:eastAsia="Times New Roman" w:hAnsi="Times New Roman"/>
                <w:lang w:val="lt" w:eastAsia="lt-LT"/>
              </w:rPr>
            </w:pPr>
            <w:r w:rsidRPr="002C2C1F">
              <w:rPr>
                <w:rFonts w:ascii="Times New Roman" w:eastAsia="Times New Roman" w:hAnsi="Times New Roman"/>
                <w:lang w:val="lt" w:eastAsia="lt-LT"/>
              </w:rPr>
              <w:t>Ne trumpesnė kaip 24 mėnesių gamintojo garantija</w:t>
            </w:r>
          </w:p>
        </w:tc>
        <w:tc>
          <w:tcPr>
            <w:tcW w:w="3686" w:type="dxa"/>
            <w:tcBorders>
              <w:top w:val="single" w:sz="4" w:space="0" w:color="00000A"/>
              <w:left w:val="single" w:sz="4" w:space="0" w:color="00000A"/>
              <w:bottom w:val="single" w:sz="4" w:space="0" w:color="00000A"/>
              <w:right w:val="single" w:sz="4" w:space="0" w:color="00000A"/>
            </w:tcBorders>
          </w:tcPr>
          <w:p w14:paraId="5D2DF2ED"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A411FB" w:rsidRPr="00753C2C" w14:paraId="32881B50" w14:textId="77777777" w:rsidTr="0073546D">
        <w:trPr>
          <w:trHeight w:val="405"/>
        </w:trPr>
        <w:tc>
          <w:tcPr>
            <w:tcW w:w="690" w:type="dxa"/>
            <w:tcBorders>
              <w:top w:val="single" w:sz="4" w:space="0" w:color="00000A"/>
              <w:left w:val="single" w:sz="4" w:space="0" w:color="00000A"/>
              <w:bottom w:val="single" w:sz="4" w:space="0" w:color="00000A"/>
              <w:right w:val="single" w:sz="4" w:space="0" w:color="00000A"/>
            </w:tcBorders>
          </w:tcPr>
          <w:p w14:paraId="73A0DBD4" w14:textId="77777777" w:rsidR="00A411FB" w:rsidRPr="00753C2C" w:rsidRDefault="00A411FB" w:rsidP="00A411FB">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29072704" w14:textId="77777777" w:rsidR="00A411FB" w:rsidRDefault="00A411FB" w:rsidP="00A411FB">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Kompiuteriai, nešiojamieji kompiuteriai ir 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7D1E5830" w14:textId="12707A8E" w:rsidR="00A411FB" w:rsidRPr="00753C2C" w:rsidRDefault="00A411FB" w:rsidP="00A411FB">
            <w:pPr>
              <w:suppressAutoHyphens w:val="0"/>
              <w:overflowPunct/>
              <w:spacing w:after="0" w:line="240" w:lineRule="auto"/>
              <w:rPr>
                <w:rFonts w:ascii="Times New Roman" w:eastAsia="Times New Roman" w:hAnsi="Times New Roman"/>
                <w:lang w:val="lt" w:eastAsia="lt-LT"/>
              </w:rPr>
            </w:pPr>
            <w:r>
              <w:rPr>
                <w:rFonts w:ascii="Times New Roman" w:eastAsia="Aptos" w:hAnsi="Times New Roman"/>
                <w:bCs/>
                <w:lang w:eastAsia="lt-LT"/>
              </w:rPr>
              <w:t xml:space="preserve">Nuoroda: </w:t>
            </w:r>
            <w:hyperlink r:id="rId76"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102A132A" w14:textId="001A529C" w:rsidR="00A411FB" w:rsidRPr="00753C2C" w:rsidRDefault="00A411FB" w:rsidP="00A411FB">
            <w:pPr>
              <w:suppressAutoHyphens w:val="0"/>
              <w:overflowPunct/>
              <w:spacing w:after="0" w:line="240" w:lineRule="auto"/>
              <w:rPr>
                <w:rFonts w:ascii="Times New Roman" w:eastAsia="Times New Roman" w:hAnsi="Times New Roman"/>
                <w:lang w:val="lt" w:eastAsia="lt-LT"/>
              </w:rPr>
            </w:pPr>
            <w:r w:rsidRPr="00753C2C">
              <w:rPr>
                <w:rFonts w:ascii="Times New Roman" w:eastAsia="Aptos" w:hAnsi="Times New Roman"/>
                <w:iCs/>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auto"/>
              <w:bottom w:val="single" w:sz="4" w:space="0" w:color="00000A"/>
              <w:right w:val="single" w:sz="4" w:space="0" w:color="00000A"/>
            </w:tcBorders>
          </w:tcPr>
          <w:p w14:paraId="392DF120" w14:textId="77777777" w:rsidR="00A411FB" w:rsidRPr="00753C2C" w:rsidRDefault="00A411FB" w:rsidP="00A411FB">
            <w:pPr>
              <w:suppressAutoHyphens w:val="0"/>
              <w:overflowPunct/>
              <w:spacing w:after="0" w:line="240" w:lineRule="auto"/>
              <w:rPr>
                <w:rFonts w:ascii="Times New Roman" w:eastAsia="Times New Roman" w:hAnsi="Times New Roman"/>
                <w:lang w:val="lt" w:eastAsia="lt-LT"/>
              </w:rPr>
            </w:pPr>
          </w:p>
        </w:tc>
      </w:tr>
    </w:tbl>
    <w:p w14:paraId="22E95EB6" w14:textId="77777777" w:rsidR="00F807A1" w:rsidRPr="00F807A1" w:rsidRDefault="00F807A1" w:rsidP="00F807A1">
      <w:pPr>
        <w:rPr>
          <w:rFonts w:ascii="Times New Roman" w:eastAsia="Times New Roman" w:hAnsi="Times New Roman"/>
          <w:highlight w:val="white"/>
          <w:lang w:eastAsia="lt-LT"/>
        </w:rPr>
      </w:pPr>
    </w:p>
    <w:tbl>
      <w:tblPr>
        <w:tblpPr w:leftFromText="180" w:rightFromText="180" w:topFromText="180" w:bottomFromText="180" w:vertAnchor="text" w:tblpX="-746"/>
        <w:tblW w:w="10740" w:type="dxa"/>
        <w:tblLayout w:type="fixed"/>
        <w:tblLook w:val="0400" w:firstRow="0" w:lastRow="0" w:firstColumn="0" w:lastColumn="0" w:noHBand="0" w:noVBand="1"/>
      </w:tblPr>
      <w:tblGrid>
        <w:gridCol w:w="817"/>
        <w:gridCol w:w="3119"/>
        <w:gridCol w:w="3118"/>
        <w:gridCol w:w="3686"/>
      </w:tblGrid>
      <w:tr w:rsidR="00287506" w:rsidRPr="00753C2C" w14:paraId="771651A5" w14:textId="77777777" w:rsidTr="00287506">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74373CD"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1BE562A" w14:textId="77777777" w:rsidR="00287506" w:rsidRPr="00753C2C" w:rsidRDefault="00287506" w:rsidP="00287506">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DFC692B" w14:textId="77777777" w:rsidR="00287506" w:rsidRPr="00753C2C" w:rsidRDefault="00287506" w:rsidP="00287506">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275B5D48" w14:textId="77777777" w:rsidR="00287506" w:rsidRPr="00753C2C" w:rsidRDefault="00287506" w:rsidP="00287506">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287506" w:rsidRPr="00753C2C" w14:paraId="45261A71" w14:textId="77777777" w:rsidTr="00287506">
        <w:tc>
          <w:tcPr>
            <w:tcW w:w="817" w:type="dxa"/>
            <w:tcBorders>
              <w:top w:val="single" w:sz="4" w:space="0" w:color="00000A"/>
              <w:left w:val="single" w:sz="4" w:space="0" w:color="00000A"/>
              <w:bottom w:val="single" w:sz="4" w:space="0" w:color="00000A"/>
              <w:right w:val="single" w:sz="4" w:space="0" w:color="00000A"/>
            </w:tcBorders>
          </w:tcPr>
          <w:p w14:paraId="2E471384"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9923" w:type="dxa"/>
            <w:gridSpan w:val="3"/>
            <w:tcBorders>
              <w:top w:val="single" w:sz="4" w:space="0" w:color="00000A"/>
              <w:left w:val="single" w:sz="4" w:space="0" w:color="00000A"/>
              <w:bottom w:val="single" w:sz="4" w:space="0" w:color="00000A"/>
              <w:right w:val="single" w:sz="4" w:space="0" w:color="00000A"/>
            </w:tcBorders>
          </w:tcPr>
          <w:p w14:paraId="77C46A12" w14:textId="7A01503B" w:rsidR="00287506" w:rsidRPr="00753C2C" w:rsidRDefault="00287506" w:rsidP="00287506">
            <w:pPr>
              <w:suppressAutoHyphens w:val="0"/>
              <w:overflowPunct/>
              <w:spacing w:after="0" w:line="240" w:lineRule="auto"/>
              <w:rPr>
                <w:rFonts w:ascii="Times New Roman" w:eastAsia="Times New Roman" w:hAnsi="Times New Roman"/>
                <w:b/>
                <w:bCs/>
                <w:lang w:val="lt" w:eastAsia="lt-LT"/>
              </w:rPr>
            </w:pPr>
            <w:r w:rsidRPr="00B73C57">
              <w:rPr>
                <w:rFonts w:ascii="Times New Roman" w:eastAsia="Times New Roman" w:hAnsi="Times New Roman"/>
                <w:b/>
                <w:bCs/>
                <w:color w:val="92D050"/>
                <w:lang w:val="lt" w:eastAsia="lt-LT"/>
              </w:rPr>
              <w:t>Didelės įstrižainės planšetiniai kompiuteriai, 3 vnt.</w:t>
            </w:r>
          </w:p>
        </w:tc>
      </w:tr>
      <w:tr w:rsidR="00287506" w:rsidRPr="00753C2C" w14:paraId="6418BC23" w14:textId="77777777" w:rsidTr="00287506">
        <w:tc>
          <w:tcPr>
            <w:tcW w:w="817" w:type="dxa"/>
            <w:tcBorders>
              <w:top w:val="single" w:sz="4" w:space="0" w:color="00000A"/>
              <w:left w:val="single" w:sz="4" w:space="0" w:color="00000A"/>
              <w:bottom w:val="single" w:sz="4" w:space="0" w:color="00000A"/>
              <w:right w:val="single" w:sz="4" w:space="0" w:color="00000A"/>
            </w:tcBorders>
          </w:tcPr>
          <w:p w14:paraId="61D13C16"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9923" w:type="dxa"/>
            <w:gridSpan w:val="3"/>
            <w:tcBorders>
              <w:top w:val="single" w:sz="4" w:space="0" w:color="00000A"/>
              <w:left w:val="single" w:sz="4" w:space="0" w:color="00000A"/>
              <w:bottom w:val="single" w:sz="4" w:space="0" w:color="00000A"/>
              <w:right w:val="single" w:sz="4" w:space="0" w:color="00000A"/>
            </w:tcBorders>
          </w:tcPr>
          <w:p w14:paraId="32FB0C6F" w14:textId="34391C80" w:rsidR="00287506" w:rsidRPr="00753C2C" w:rsidRDefault="00287506" w:rsidP="00287506">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3D2608">
              <w:rPr>
                <w:rFonts w:ascii="Times New Roman" w:eastAsia="Times New Roman" w:hAnsi="Times New Roman"/>
                <w:lang w:val="lt" w:eastAsia="lt-LT"/>
              </w:rPr>
              <w:t>Fotografijos, animacijos ir medijų meno katedra, Maironio g. 3, Vilnius.</w:t>
            </w:r>
            <w:r w:rsidRPr="00753C2C">
              <w:rPr>
                <w:rFonts w:ascii="Times New Roman" w:eastAsia="Times New Roman" w:hAnsi="Times New Roman"/>
                <w:b/>
                <w:bCs/>
                <w:lang w:val="lt" w:eastAsia="lt-LT"/>
              </w:rPr>
              <w:t xml:space="preserve"> </w:t>
            </w:r>
          </w:p>
        </w:tc>
      </w:tr>
      <w:tr w:rsidR="00287506" w:rsidRPr="00753C2C" w14:paraId="17638A95" w14:textId="77777777" w:rsidTr="00287506">
        <w:tc>
          <w:tcPr>
            <w:tcW w:w="817" w:type="dxa"/>
            <w:tcBorders>
              <w:top w:val="single" w:sz="4" w:space="0" w:color="00000A"/>
              <w:left w:val="single" w:sz="4" w:space="0" w:color="00000A"/>
              <w:bottom w:val="single" w:sz="4" w:space="0" w:color="00000A"/>
              <w:right w:val="single" w:sz="4" w:space="0" w:color="00000A"/>
            </w:tcBorders>
          </w:tcPr>
          <w:p w14:paraId="32DB0AFC"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9923" w:type="dxa"/>
            <w:gridSpan w:val="3"/>
            <w:tcBorders>
              <w:top w:val="single" w:sz="4" w:space="0" w:color="00000A"/>
              <w:left w:val="single" w:sz="4" w:space="0" w:color="00000A"/>
              <w:bottom w:val="single" w:sz="4" w:space="0" w:color="00000A"/>
              <w:right w:val="single" w:sz="4" w:space="0" w:color="00000A"/>
            </w:tcBorders>
          </w:tcPr>
          <w:p w14:paraId="18412CE2" w14:textId="73828BC7" w:rsidR="00287506" w:rsidRPr="00753C2C" w:rsidRDefault="00287506" w:rsidP="00287506">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 xml:space="preserve">Kompiuterius pristatyti ne vėliau kaip per </w:t>
            </w:r>
            <w:r w:rsidR="002C2C1F">
              <w:rPr>
                <w:rFonts w:ascii="Times New Roman" w:eastAsia="Times New Roman" w:hAnsi="Times New Roman"/>
                <w:i/>
                <w:iCs/>
                <w:lang w:val="lt" w:eastAsia="lt-LT"/>
              </w:rPr>
              <w:t>4</w:t>
            </w:r>
            <w:r w:rsidRPr="00753C2C">
              <w:rPr>
                <w:rFonts w:ascii="Times New Roman" w:eastAsia="Times New Roman" w:hAnsi="Times New Roman"/>
                <w:i/>
                <w:iCs/>
                <w:lang w:val="lt" w:eastAsia="lt-LT"/>
              </w:rPr>
              <w:t>0 k. d. po sutarties pasirašymo</w:t>
            </w:r>
          </w:p>
        </w:tc>
      </w:tr>
      <w:tr w:rsidR="00287506" w:rsidRPr="00753C2C" w14:paraId="1F1C42C4" w14:textId="77777777" w:rsidTr="00287506">
        <w:tc>
          <w:tcPr>
            <w:tcW w:w="817" w:type="dxa"/>
            <w:tcBorders>
              <w:top w:val="single" w:sz="4" w:space="0" w:color="00000A"/>
              <w:left w:val="single" w:sz="4" w:space="0" w:color="00000A"/>
              <w:bottom w:val="single" w:sz="4" w:space="0" w:color="00000A"/>
              <w:right w:val="single" w:sz="4" w:space="0" w:color="00000A"/>
            </w:tcBorders>
          </w:tcPr>
          <w:p w14:paraId="60C83D9C"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7CF06E72"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ECA1762" w14:textId="77777777" w:rsidR="00287506" w:rsidRPr="00753C2C" w:rsidRDefault="00287506" w:rsidP="00287506">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19EFC9C5"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2FB5F072" w14:textId="77777777" w:rsidTr="00287506">
        <w:tc>
          <w:tcPr>
            <w:tcW w:w="817" w:type="dxa"/>
            <w:tcBorders>
              <w:top w:val="single" w:sz="4" w:space="0" w:color="00000A"/>
              <w:left w:val="single" w:sz="4" w:space="0" w:color="00000A"/>
              <w:bottom w:val="single" w:sz="4" w:space="0" w:color="00000A"/>
              <w:right w:val="single" w:sz="4" w:space="0" w:color="00000A"/>
            </w:tcBorders>
          </w:tcPr>
          <w:p w14:paraId="1A3A1586"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4158719F"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790BC696" w14:textId="77777777" w:rsidR="00287506" w:rsidRPr="00753C2C" w:rsidRDefault="00287506" w:rsidP="00287506">
            <w:pPr>
              <w:suppressAutoHyphens w:val="0"/>
              <w:overflowPunct/>
              <w:spacing w:before="120" w:after="0" w:line="312" w:lineRule="auto"/>
              <w:outlineLvl w:val="0"/>
              <w:rPr>
                <w:rFonts w:ascii="Times New Roman" w:eastAsia="Times New Roman" w:hAnsi="Times New Roman"/>
                <w:i/>
                <w:iCs/>
                <w:color w:val="000000"/>
                <w:lang w:val="lt" w:eastAsia="lt-LT"/>
              </w:rPr>
            </w:pPr>
            <w:r w:rsidRPr="00753C2C">
              <w:rPr>
                <w:rFonts w:ascii="Times New Roman" w:eastAsia="Times New Roman" w:hAnsi="Times New Roman"/>
                <w:i/>
                <w:iCs/>
                <w:color w:val="000000"/>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53CE62ED"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5D627AFA" w14:textId="77777777" w:rsidTr="00287506">
        <w:tc>
          <w:tcPr>
            <w:tcW w:w="817" w:type="dxa"/>
            <w:tcBorders>
              <w:top w:val="single" w:sz="4" w:space="0" w:color="00000A"/>
              <w:left w:val="single" w:sz="4" w:space="0" w:color="00000A"/>
              <w:bottom w:val="single" w:sz="4" w:space="0" w:color="00000A"/>
              <w:right w:val="single" w:sz="4" w:space="0" w:color="00000A"/>
            </w:tcBorders>
          </w:tcPr>
          <w:p w14:paraId="07E1DF28"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7F3AB17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09B7C57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Nemažiau kaip  12 GB</w:t>
            </w:r>
          </w:p>
        </w:tc>
        <w:tc>
          <w:tcPr>
            <w:tcW w:w="3686" w:type="dxa"/>
            <w:tcBorders>
              <w:top w:val="single" w:sz="4" w:space="0" w:color="00000A"/>
              <w:left w:val="single" w:sz="4" w:space="0" w:color="00000A"/>
              <w:bottom w:val="single" w:sz="4" w:space="0" w:color="00000A"/>
              <w:right w:val="single" w:sz="4" w:space="0" w:color="00000A"/>
            </w:tcBorders>
          </w:tcPr>
          <w:p w14:paraId="6A1FB4A8"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2868DA57" w14:textId="77777777" w:rsidTr="00287506">
        <w:tc>
          <w:tcPr>
            <w:tcW w:w="817" w:type="dxa"/>
            <w:tcBorders>
              <w:top w:val="single" w:sz="4" w:space="0" w:color="00000A"/>
              <w:left w:val="single" w:sz="4" w:space="0" w:color="00000A"/>
              <w:bottom w:val="single" w:sz="4" w:space="0" w:color="00000A"/>
              <w:right w:val="single" w:sz="4" w:space="0" w:color="00000A"/>
            </w:tcBorders>
          </w:tcPr>
          <w:p w14:paraId="2614C2E1"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05850776"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5B7BE58D"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Integruota </w:t>
            </w:r>
          </w:p>
        </w:tc>
        <w:tc>
          <w:tcPr>
            <w:tcW w:w="3686" w:type="dxa"/>
            <w:tcBorders>
              <w:top w:val="single" w:sz="4" w:space="0" w:color="00000A"/>
              <w:left w:val="single" w:sz="4" w:space="0" w:color="00000A"/>
              <w:bottom w:val="single" w:sz="4" w:space="0" w:color="00000A"/>
              <w:right w:val="single" w:sz="4" w:space="0" w:color="00000A"/>
            </w:tcBorders>
          </w:tcPr>
          <w:p w14:paraId="3B22281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4D17EDCB" w14:textId="77777777" w:rsidTr="00287506">
        <w:tc>
          <w:tcPr>
            <w:tcW w:w="817" w:type="dxa"/>
            <w:tcBorders>
              <w:top w:val="single" w:sz="4" w:space="0" w:color="00000A"/>
              <w:left w:val="single" w:sz="4" w:space="0" w:color="00000A"/>
              <w:bottom w:val="single" w:sz="4" w:space="0" w:color="00000A"/>
              <w:right w:val="single" w:sz="4" w:space="0" w:color="00000A"/>
            </w:tcBorders>
          </w:tcPr>
          <w:p w14:paraId="598D093B"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12A7FD2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1A8213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Nemažiau kaip 256 GB</w:t>
            </w:r>
          </w:p>
          <w:p w14:paraId="3A0EA5C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5EFA8D9F"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60066E97" w14:textId="77777777" w:rsidTr="00134D42">
        <w:trPr>
          <w:trHeight w:val="727"/>
        </w:trPr>
        <w:tc>
          <w:tcPr>
            <w:tcW w:w="817" w:type="dxa"/>
            <w:tcBorders>
              <w:top w:val="single" w:sz="4" w:space="0" w:color="00000A"/>
              <w:left w:val="single" w:sz="4" w:space="0" w:color="00000A"/>
              <w:bottom w:val="single" w:sz="4" w:space="0" w:color="00000A"/>
              <w:right w:val="single" w:sz="4" w:space="0" w:color="00000A"/>
            </w:tcBorders>
          </w:tcPr>
          <w:p w14:paraId="2A0A6734"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6C26034A"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0959201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3B304BD9" w14:textId="77777777" w:rsidR="00287506" w:rsidRPr="00753C2C" w:rsidRDefault="00287506" w:rsidP="0092223E">
            <w:pPr>
              <w:numPr>
                <w:ilvl w:val="0"/>
                <w:numId w:val="31"/>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lang w:val="lt" w:eastAsia="lt-LT"/>
              </w:rPr>
              <w:t>1 x USB-C</w:t>
            </w:r>
          </w:p>
          <w:p w14:paraId="0904E7DF"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C400B83"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69341362" w14:textId="77777777" w:rsidTr="00287506">
        <w:tc>
          <w:tcPr>
            <w:tcW w:w="817" w:type="dxa"/>
            <w:tcBorders>
              <w:top w:val="single" w:sz="4" w:space="0" w:color="00000A"/>
              <w:left w:val="single" w:sz="4" w:space="0" w:color="00000A"/>
              <w:bottom w:val="single" w:sz="4" w:space="0" w:color="00000A"/>
              <w:right w:val="single" w:sz="4" w:space="0" w:color="00000A"/>
            </w:tcBorders>
          </w:tcPr>
          <w:p w14:paraId="71CD7410"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119" w:type="dxa"/>
            <w:tcBorders>
              <w:top w:val="single" w:sz="4" w:space="0" w:color="00000A"/>
              <w:left w:val="single" w:sz="4" w:space="0" w:color="00000A"/>
              <w:bottom w:val="single" w:sz="4" w:space="0" w:color="00000A"/>
              <w:right w:val="single" w:sz="4" w:space="0" w:color="00000A"/>
            </w:tcBorders>
          </w:tcPr>
          <w:p w14:paraId="71EA8883"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4D840FC9"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5E5E7825"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0DFA446A" w14:textId="77777777" w:rsidTr="00287506">
        <w:tc>
          <w:tcPr>
            <w:tcW w:w="817" w:type="dxa"/>
            <w:tcBorders>
              <w:top w:val="single" w:sz="4" w:space="0" w:color="00000A"/>
              <w:left w:val="single" w:sz="4" w:space="0" w:color="00000A"/>
              <w:bottom w:val="single" w:sz="4" w:space="0" w:color="00000A"/>
              <w:right w:val="single" w:sz="4" w:space="0" w:color="00000A"/>
            </w:tcBorders>
          </w:tcPr>
          <w:p w14:paraId="0DD87EAE"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4580982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7159D9D2"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prasčiau nei </w:t>
            </w:r>
            <w:proofErr w:type="spellStart"/>
            <w:r w:rsidRPr="00753C2C">
              <w:rPr>
                <w:rFonts w:ascii="Times New Roman" w:eastAsia="Times New Roman" w:hAnsi="Times New Roman"/>
                <w:lang w:val="lt" w:eastAsia="lt-LT"/>
              </w:rPr>
              <w:t>wifi</w:t>
            </w:r>
            <w:proofErr w:type="spellEnd"/>
            <w:r w:rsidRPr="00753C2C">
              <w:rPr>
                <w:rFonts w:ascii="Times New Roman" w:eastAsia="Times New Roman" w:hAnsi="Times New Roman"/>
                <w:lang w:val="lt" w:eastAsia="lt-LT"/>
              </w:rPr>
              <w:t xml:space="preserve"> - taip</w:t>
            </w:r>
          </w:p>
          <w:p w14:paraId="1F063C56"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Bluetooth - taip</w:t>
            </w:r>
          </w:p>
          <w:p w14:paraId="4D456A36"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7B08719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46E6E7B2" w14:textId="77777777" w:rsidTr="00287506">
        <w:tc>
          <w:tcPr>
            <w:tcW w:w="817" w:type="dxa"/>
            <w:tcBorders>
              <w:top w:val="single" w:sz="4" w:space="0" w:color="00000A"/>
              <w:left w:val="single" w:sz="4" w:space="0" w:color="00000A"/>
              <w:bottom w:val="single" w:sz="4" w:space="0" w:color="00000A"/>
              <w:right w:val="single" w:sz="4" w:space="0" w:color="00000A"/>
            </w:tcBorders>
          </w:tcPr>
          <w:p w14:paraId="551F3D8B"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2A88EFB0"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626005E2" w14:textId="77777777" w:rsidR="00287506" w:rsidRPr="00753C2C" w:rsidRDefault="00287506" w:rsidP="0092223E">
            <w:pPr>
              <w:numPr>
                <w:ilvl w:val="0"/>
                <w:numId w:val="29"/>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įstrižainė nemažesnė kaip 37,1 cm (14.6")</w:t>
            </w:r>
          </w:p>
          <w:p w14:paraId="18CE8BDE" w14:textId="77777777" w:rsidR="00287506" w:rsidRPr="00753C2C" w:rsidRDefault="00287506" w:rsidP="0092223E">
            <w:pPr>
              <w:numPr>
                <w:ilvl w:val="0"/>
                <w:numId w:val="29"/>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Ekrano rezoliucija nemažiau kaip </w:t>
            </w:r>
          </w:p>
          <w:p w14:paraId="58756837" w14:textId="50702A65" w:rsidR="00287506" w:rsidRPr="00753C2C" w:rsidRDefault="00287506" w:rsidP="00134D42">
            <w:pPr>
              <w:suppressAutoHyphens w:val="0"/>
              <w:overflowPunct/>
              <w:spacing w:after="0" w:line="240" w:lineRule="auto"/>
              <w:rPr>
                <w:rFonts w:ascii="Times New Roman" w:eastAsia="Times New Roman" w:hAnsi="Times New Roman"/>
                <w:lang w:val="lt" w:eastAsia="lt-LT"/>
              </w:rPr>
            </w:pPr>
            <w:bookmarkStart w:id="7" w:name="_heading=h.mr0dqv46xli7" w:colFirst="0" w:colLast="0"/>
            <w:bookmarkEnd w:id="7"/>
            <w:r w:rsidRPr="00753C2C">
              <w:rPr>
                <w:rFonts w:ascii="Times New Roman" w:eastAsia="Times New Roman" w:hAnsi="Times New Roman"/>
                <w:lang w:val="lt" w:eastAsia="lt-LT"/>
              </w:rPr>
              <w:t xml:space="preserve">            2960 x 1848 pikseliai</w:t>
            </w:r>
          </w:p>
          <w:p w14:paraId="2B2BE1E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4D86C95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2F52418E" w14:textId="77777777" w:rsidTr="00287506">
        <w:tc>
          <w:tcPr>
            <w:tcW w:w="817" w:type="dxa"/>
            <w:tcBorders>
              <w:top w:val="single" w:sz="4" w:space="0" w:color="00000A"/>
              <w:left w:val="single" w:sz="4" w:space="0" w:color="00000A"/>
              <w:bottom w:val="single" w:sz="4" w:space="0" w:color="00000A"/>
              <w:right w:val="single" w:sz="4" w:space="0" w:color="00000A"/>
            </w:tcBorders>
          </w:tcPr>
          <w:p w14:paraId="23537062"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530B1579"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6B43B3CC"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Android arba lygiavertė</w:t>
            </w:r>
          </w:p>
        </w:tc>
        <w:tc>
          <w:tcPr>
            <w:tcW w:w="3686" w:type="dxa"/>
            <w:tcBorders>
              <w:top w:val="single" w:sz="4" w:space="0" w:color="00000A"/>
              <w:left w:val="single" w:sz="4" w:space="0" w:color="00000A"/>
              <w:bottom w:val="single" w:sz="4" w:space="0" w:color="00000A"/>
              <w:right w:val="single" w:sz="4" w:space="0" w:color="00000A"/>
            </w:tcBorders>
          </w:tcPr>
          <w:p w14:paraId="1F558815"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7601DD" w:rsidRPr="00753C2C" w14:paraId="707EA87D" w14:textId="77777777" w:rsidTr="00287506">
        <w:tc>
          <w:tcPr>
            <w:tcW w:w="817" w:type="dxa"/>
            <w:tcBorders>
              <w:top w:val="single" w:sz="4" w:space="0" w:color="00000A"/>
              <w:left w:val="single" w:sz="4" w:space="0" w:color="00000A"/>
              <w:bottom w:val="single" w:sz="4" w:space="0" w:color="00000A"/>
              <w:right w:val="single" w:sz="4" w:space="0" w:color="00000A"/>
            </w:tcBorders>
          </w:tcPr>
          <w:p w14:paraId="6736743A" w14:textId="77777777" w:rsidR="007601DD" w:rsidRPr="00753C2C" w:rsidRDefault="007601DD"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2F15B2BB" w14:textId="08938930" w:rsidR="007601DD" w:rsidRPr="00753C2C" w:rsidRDefault="00917C80" w:rsidP="00287506">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B</w:t>
            </w:r>
            <w:r w:rsidR="007601DD" w:rsidRPr="007601DD">
              <w:rPr>
                <w:rFonts w:ascii="Times New Roman" w:eastAsia="Times New Roman" w:hAnsi="Times New Roman"/>
                <w:lang w:val="lt" w:eastAsia="lt-LT"/>
              </w:rPr>
              <w:t>randuoli</w:t>
            </w:r>
            <w:r>
              <w:rPr>
                <w:rFonts w:ascii="Times New Roman" w:eastAsia="Times New Roman" w:hAnsi="Times New Roman"/>
                <w:lang w:val="lt" w:eastAsia="lt-LT"/>
              </w:rPr>
              <w:t>ai</w:t>
            </w:r>
          </w:p>
        </w:tc>
        <w:tc>
          <w:tcPr>
            <w:tcW w:w="3118" w:type="dxa"/>
            <w:tcBorders>
              <w:top w:val="single" w:sz="4" w:space="0" w:color="00000A"/>
              <w:left w:val="single" w:sz="4" w:space="0" w:color="00000A"/>
              <w:bottom w:val="single" w:sz="4" w:space="0" w:color="00000A"/>
              <w:right w:val="single" w:sz="4" w:space="0" w:color="00000A"/>
            </w:tcBorders>
          </w:tcPr>
          <w:p w14:paraId="6E768BB8" w14:textId="6B502D12" w:rsidR="007601DD" w:rsidRPr="00753C2C" w:rsidRDefault="00917C80" w:rsidP="00287506">
            <w:pPr>
              <w:suppressAutoHyphens w:val="0"/>
              <w:overflowPunct/>
              <w:spacing w:after="0" w:line="240" w:lineRule="auto"/>
              <w:rPr>
                <w:rFonts w:ascii="Times New Roman" w:eastAsia="Times New Roman" w:hAnsi="Times New Roman"/>
                <w:lang w:val="lt" w:eastAsia="lt-LT"/>
              </w:rPr>
            </w:pPr>
            <w:r w:rsidRPr="00917C80">
              <w:rPr>
                <w:rFonts w:ascii="Times New Roman" w:eastAsia="Times New Roman" w:hAnsi="Times New Roman"/>
                <w:lang w:val="lt" w:eastAsia="lt-LT"/>
              </w:rPr>
              <w:t>Ne mažiau nei 8 branduolių</w:t>
            </w:r>
          </w:p>
        </w:tc>
        <w:tc>
          <w:tcPr>
            <w:tcW w:w="3686" w:type="dxa"/>
            <w:tcBorders>
              <w:top w:val="single" w:sz="4" w:space="0" w:color="00000A"/>
              <w:left w:val="single" w:sz="4" w:space="0" w:color="00000A"/>
              <w:bottom w:val="single" w:sz="4" w:space="0" w:color="00000A"/>
              <w:right w:val="single" w:sz="4" w:space="0" w:color="00000A"/>
            </w:tcBorders>
          </w:tcPr>
          <w:p w14:paraId="54DAFF3D" w14:textId="77777777" w:rsidR="007601DD" w:rsidRPr="00753C2C" w:rsidRDefault="007601DD" w:rsidP="00287506">
            <w:pPr>
              <w:suppressAutoHyphens w:val="0"/>
              <w:overflowPunct/>
              <w:spacing w:after="0" w:line="240" w:lineRule="auto"/>
              <w:rPr>
                <w:rFonts w:ascii="Times New Roman" w:eastAsia="Times New Roman" w:hAnsi="Times New Roman"/>
                <w:lang w:val="lt" w:eastAsia="lt-LT"/>
              </w:rPr>
            </w:pPr>
          </w:p>
        </w:tc>
      </w:tr>
      <w:tr w:rsidR="007601DD" w:rsidRPr="00753C2C" w14:paraId="187352B6" w14:textId="77777777" w:rsidTr="00287506">
        <w:tc>
          <w:tcPr>
            <w:tcW w:w="817" w:type="dxa"/>
            <w:tcBorders>
              <w:top w:val="single" w:sz="4" w:space="0" w:color="00000A"/>
              <w:left w:val="single" w:sz="4" w:space="0" w:color="00000A"/>
              <w:bottom w:val="single" w:sz="4" w:space="0" w:color="00000A"/>
              <w:right w:val="single" w:sz="4" w:space="0" w:color="00000A"/>
            </w:tcBorders>
          </w:tcPr>
          <w:p w14:paraId="3D5DC521" w14:textId="77777777" w:rsidR="007601DD" w:rsidRPr="00753C2C" w:rsidRDefault="007601DD"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51605F60" w14:textId="427A0C0E" w:rsidR="007601DD" w:rsidRPr="00753C2C" w:rsidRDefault="007601DD" w:rsidP="00287506">
            <w:pPr>
              <w:suppressAutoHyphens w:val="0"/>
              <w:overflowPunct/>
              <w:spacing w:after="0" w:line="240" w:lineRule="auto"/>
              <w:rPr>
                <w:rFonts w:ascii="Times New Roman" w:eastAsia="Times New Roman" w:hAnsi="Times New Roman"/>
                <w:lang w:val="lt" w:eastAsia="lt-LT"/>
              </w:rPr>
            </w:pPr>
            <w:r w:rsidRPr="007601DD">
              <w:rPr>
                <w:rFonts w:ascii="Times New Roman" w:eastAsia="Times New Roman" w:hAnsi="Times New Roman"/>
                <w:lang w:val="lt" w:eastAsia="lt-LT"/>
              </w:rPr>
              <w:t xml:space="preserve">Greitis </w:t>
            </w:r>
          </w:p>
        </w:tc>
        <w:tc>
          <w:tcPr>
            <w:tcW w:w="3118" w:type="dxa"/>
            <w:tcBorders>
              <w:top w:val="single" w:sz="4" w:space="0" w:color="00000A"/>
              <w:left w:val="single" w:sz="4" w:space="0" w:color="00000A"/>
              <w:bottom w:val="single" w:sz="4" w:space="0" w:color="00000A"/>
              <w:right w:val="single" w:sz="4" w:space="0" w:color="00000A"/>
            </w:tcBorders>
          </w:tcPr>
          <w:p w14:paraId="7937BE4A" w14:textId="51199D59" w:rsidR="007601DD" w:rsidRPr="00753C2C" w:rsidRDefault="007601DD" w:rsidP="00287506">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N</w:t>
            </w:r>
            <w:r w:rsidRPr="007601DD">
              <w:rPr>
                <w:rFonts w:ascii="Times New Roman" w:eastAsia="Times New Roman" w:hAnsi="Times New Roman"/>
                <w:lang w:val="lt" w:eastAsia="lt-LT"/>
              </w:rPr>
              <w:t>e mažiau 3.4</w:t>
            </w:r>
            <w:r w:rsidR="00917C80">
              <w:rPr>
                <w:rFonts w:ascii="Times New Roman" w:eastAsia="Times New Roman" w:hAnsi="Times New Roman"/>
                <w:lang w:val="lt" w:eastAsia="lt-LT"/>
              </w:rPr>
              <w:t xml:space="preserve"> </w:t>
            </w:r>
            <w:r w:rsidRPr="007601DD">
              <w:rPr>
                <w:rFonts w:ascii="Times New Roman" w:eastAsia="Times New Roman" w:hAnsi="Times New Roman"/>
                <w:lang w:val="lt" w:eastAsia="lt-LT"/>
              </w:rPr>
              <w:t>GHz</w:t>
            </w:r>
          </w:p>
        </w:tc>
        <w:tc>
          <w:tcPr>
            <w:tcW w:w="3686" w:type="dxa"/>
            <w:tcBorders>
              <w:top w:val="single" w:sz="4" w:space="0" w:color="00000A"/>
              <w:left w:val="single" w:sz="4" w:space="0" w:color="00000A"/>
              <w:bottom w:val="single" w:sz="4" w:space="0" w:color="00000A"/>
              <w:right w:val="single" w:sz="4" w:space="0" w:color="00000A"/>
            </w:tcBorders>
          </w:tcPr>
          <w:p w14:paraId="6A8C039B" w14:textId="77777777" w:rsidR="007601DD" w:rsidRPr="00753C2C" w:rsidRDefault="007601DD" w:rsidP="00287506">
            <w:pPr>
              <w:suppressAutoHyphens w:val="0"/>
              <w:overflowPunct/>
              <w:spacing w:after="0" w:line="240" w:lineRule="auto"/>
              <w:rPr>
                <w:rFonts w:ascii="Times New Roman" w:eastAsia="Times New Roman" w:hAnsi="Times New Roman"/>
                <w:lang w:val="lt" w:eastAsia="lt-LT"/>
              </w:rPr>
            </w:pPr>
          </w:p>
        </w:tc>
      </w:tr>
      <w:tr w:rsidR="00287506" w:rsidRPr="00753C2C" w14:paraId="415A1E15" w14:textId="77777777" w:rsidTr="00287506">
        <w:tc>
          <w:tcPr>
            <w:tcW w:w="817" w:type="dxa"/>
            <w:tcBorders>
              <w:top w:val="single" w:sz="4" w:space="0" w:color="00000A"/>
              <w:left w:val="single" w:sz="4" w:space="0" w:color="00000A"/>
              <w:bottom w:val="single" w:sz="4" w:space="0" w:color="00000A"/>
              <w:right w:val="single" w:sz="4" w:space="0" w:color="00000A"/>
            </w:tcBorders>
          </w:tcPr>
          <w:p w14:paraId="01A9B9B5"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6746156A"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06B07A59"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3B526A6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63C96CA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36953BF0" w14:textId="77777777" w:rsidTr="00287506">
        <w:trPr>
          <w:trHeight w:val="260"/>
        </w:trPr>
        <w:tc>
          <w:tcPr>
            <w:tcW w:w="817" w:type="dxa"/>
            <w:tcBorders>
              <w:top w:val="single" w:sz="4" w:space="0" w:color="00000A"/>
              <w:left w:val="single" w:sz="4" w:space="0" w:color="00000A"/>
              <w:bottom w:val="single" w:sz="4" w:space="0" w:color="00000A"/>
              <w:right w:val="single" w:sz="4" w:space="0" w:color="00000A"/>
            </w:tcBorders>
          </w:tcPr>
          <w:p w14:paraId="3940D62F"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076598A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5F9DEE65" w14:textId="33DFF9B5" w:rsidR="00287506" w:rsidRPr="00753C2C" w:rsidRDefault="002C2C1F" w:rsidP="00287506">
            <w:pPr>
              <w:suppressAutoHyphens w:val="0"/>
              <w:overflowPunct/>
              <w:spacing w:after="0" w:line="240" w:lineRule="auto"/>
              <w:rPr>
                <w:rFonts w:ascii="Times New Roman" w:eastAsia="Times New Roman" w:hAnsi="Times New Roman"/>
                <w:lang w:val="lt" w:eastAsia="lt-LT"/>
              </w:rPr>
            </w:pPr>
            <w:r w:rsidRPr="002C2C1F">
              <w:rPr>
                <w:rFonts w:ascii="Times New Roman" w:eastAsia="Times New Roman" w:hAnsi="Times New Roman"/>
                <w:lang w:val="lt" w:eastAsia="lt-LT"/>
              </w:rPr>
              <w:t>Ne trumpesnė kaip 24 mėnesių gamintojo garantija</w:t>
            </w:r>
            <w:r w:rsidR="00287506" w:rsidRPr="00753C2C">
              <w:rPr>
                <w:rFonts w:ascii="Times New Roman" w:eastAsia="Times New Roman" w:hAnsi="Times New Roman"/>
                <w:lang w:val="lt"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48CF8D9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lang w:val="lt" w:eastAsia="lt-LT"/>
              </w:rPr>
              <w:t>nr.</w:t>
            </w:r>
            <w:proofErr w:type="spellEnd"/>
            <w:r w:rsidRPr="00753C2C">
              <w:rPr>
                <w:rFonts w:ascii="Times New Roman" w:eastAsia="Times New Roman" w:hAnsi="Times New Roman"/>
                <w:lang w:val="lt" w:eastAsia="lt-LT"/>
              </w:rPr>
              <w:t>) ir nurodymus dėl gedimų registravimo.</w:t>
            </w:r>
          </w:p>
          <w:p w14:paraId="5D774E6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p w14:paraId="4507342F"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4069D175"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123558B5" w14:textId="77777777" w:rsidTr="00287506">
        <w:tc>
          <w:tcPr>
            <w:tcW w:w="817" w:type="dxa"/>
            <w:tcBorders>
              <w:top w:val="single" w:sz="4" w:space="0" w:color="00000A"/>
              <w:left w:val="single" w:sz="4" w:space="0" w:color="00000A"/>
              <w:bottom w:val="single" w:sz="4" w:space="0" w:color="00000A"/>
              <w:right w:val="single" w:sz="4" w:space="0" w:color="00000A"/>
            </w:tcBorders>
          </w:tcPr>
          <w:p w14:paraId="16293624"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460EAF49"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3C6763CE"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daugiau kaip 1 kg </w:t>
            </w:r>
          </w:p>
        </w:tc>
        <w:tc>
          <w:tcPr>
            <w:tcW w:w="3686" w:type="dxa"/>
            <w:tcBorders>
              <w:top w:val="single" w:sz="4" w:space="0" w:color="00000A"/>
              <w:left w:val="single" w:sz="4" w:space="0" w:color="00000A"/>
              <w:bottom w:val="single" w:sz="4" w:space="0" w:color="00000A"/>
              <w:right w:val="single" w:sz="4" w:space="0" w:color="00000A"/>
            </w:tcBorders>
          </w:tcPr>
          <w:p w14:paraId="656C98F8"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D343BD" w:rsidRPr="00753C2C" w14:paraId="557E5157" w14:textId="77777777" w:rsidTr="00287506">
        <w:tc>
          <w:tcPr>
            <w:tcW w:w="817" w:type="dxa"/>
            <w:tcBorders>
              <w:top w:val="single" w:sz="4" w:space="0" w:color="00000A"/>
              <w:left w:val="single" w:sz="4" w:space="0" w:color="00000A"/>
              <w:bottom w:val="single" w:sz="4" w:space="0" w:color="00000A"/>
              <w:right w:val="single" w:sz="4" w:space="0" w:color="00000A"/>
            </w:tcBorders>
          </w:tcPr>
          <w:p w14:paraId="2398DFD6" w14:textId="77777777" w:rsidR="00D343BD" w:rsidRPr="00753C2C" w:rsidRDefault="00D343BD" w:rsidP="00D343BD">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2A45101C" w14:textId="77777777" w:rsidR="00D343BD" w:rsidRDefault="00D343BD" w:rsidP="00D343BD">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Kompiuteriai, nešiojamieji kompiuteriai ir 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3ACFE48B" w14:textId="3687CE13" w:rsidR="00D343BD" w:rsidRPr="00753C2C" w:rsidRDefault="00D343BD" w:rsidP="00D343BD">
            <w:pPr>
              <w:suppressAutoHyphens w:val="0"/>
              <w:overflowPunct/>
              <w:spacing w:after="0" w:line="240" w:lineRule="auto"/>
              <w:rPr>
                <w:rFonts w:ascii="Times New Roman" w:eastAsia="Times New Roman" w:hAnsi="Times New Roman"/>
                <w:lang w:val="lt" w:eastAsia="lt-LT"/>
              </w:rPr>
            </w:pPr>
            <w:r>
              <w:rPr>
                <w:rFonts w:ascii="Times New Roman" w:eastAsia="Aptos" w:hAnsi="Times New Roman"/>
                <w:bCs/>
                <w:lang w:eastAsia="lt-LT"/>
              </w:rPr>
              <w:t xml:space="preserve">Nuoroda: </w:t>
            </w:r>
            <w:hyperlink r:id="rId77"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547F6D21" w14:textId="0A029292" w:rsidR="00D343BD" w:rsidRPr="00753C2C" w:rsidRDefault="00D343BD" w:rsidP="00D343BD">
            <w:pPr>
              <w:suppressAutoHyphens w:val="0"/>
              <w:overflowPunct/>
              <w:spacing w:after="0" w:line="240" w:lineRule="auto"/>
              <w:rPr>
                <w:rFonts w:ascii="Times New Roman" w:eastAsia="Times New Roman" w:hAnsi="Times New Roman"/>
                <w:lang w:val="lt" w:eastAsia="lt-LT"/>
              </w:rPr>
            </w:pPr>
            <w:r w:rsidRPr="00753C2C">
              <w:rPr>
                <w:rFonts w:ascii="Times New Roman" w:eastAsia="Aptos" w:hAnsi="Times New Roman"/>
                <w:iCs/>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378A7384" w14:textId="77777777" w:rsidR="00D343BD" w:rsidRPr="00753C2C" w:rsidRDefault="00D343BD" w:rsidP="00D343BD">
            <w:pPr>
              <w:suppressAutoHyphens w:val="0"/>
              <w:overflowPunct/>
              <w:spacing w:after="0" w:line="240" w:lineRule="auto"/>
              <w:rPr>
                <w:rFonts w:ascii="Times New Roman" w:eastAsia="Times New Roman" w:hAnsi="Times New Roman"/>
                <w:lang w:val="lt" w:eastAsia="lt-LT"/>
              </w:rPr>
            </w:pPr>
          </w:p>
        </w:tc>
      </w:tr>
    </w:tbl>
    <w:p w14:paraId="4FC35EE2" w14:textId="77777777" w:rsidR="000A1000" w:rsidRPr="00753C2C" w:rsidRDefault="000A1000" w:rsidP="000A1000">
      <w:pPr>
        <w:tabs>
          <w:tab w:val="left" w:pos="0"/>
          <w:tab w:val="left" w:pos="284"/>
        </w:tabs>
        <w:overflowPunct/>
        <w:spacing w:after="0" w:line="240" w:lineRule="auto"/>
        <w:ind w:right="-22"/>
        <w:jc w:val="both"/>
        <w:rPr>
          <w:rFonts w:ascii="Times New Roman" w:hAnsi="Times New Roman"/>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0A1000" w:rsidRPr="00753C2C" w14:paraId="65812F99" w14:textId="77777777" w:rsidTr="000771CF">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B3BB513" w14:textId="77777777" w:rsidR="000A1000" w:rsidRPr="00753C2C" w:rsidRDefault="000A1000" w:rsidP="000A1000">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C9E5CA9" w14:textId="77777777" w:rsidR="000A1000" w:rsidRPr="00753C2C" w:rsidRDefault="000A1000" w:rsidP="000A1000">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255B987" w14:textId="77777777" w:rsidR="000A1000" w:rsidRPr="00753C2C" w:rsidRDefault="000A1000" w:rsidP="000A1000">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0DBB4CE2" w14:textId="77777777" w:rsidR="000A1000" w:rsidRPr="00753C2C" w:rsidRDefault="000A1000" w:rsidP="000A1000">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0A1000" w:rsidRPr="00753C2C" w14:paraId="175734F8" w14:textId="77777777" w:rsidTr="000771CF">
        <w:tc>
          <w:tcPr>
            <w:tcW w:w="724" w:type="dxa"/>
            <w:tcBorders>
              <w:top w:val="single" w:sz="4" w:space="0" w:color="00000A"/>
              <w:left w:val="single" w:sz="4" w:space="0" w:color="00000A"/>
              <w:bottom w:val="single" w:sz="4" w:space="0" w:color="00000A"/>
              <w:right w:val="single" w:sz="4" w:space="0" w:color="00000A"/>
            </w:tcBorders>
          </w:tcPr>
          <w:p w14:paraId="280BF4F3"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6DC0C51F" w14:textId="77777777" w:rsidR="000A1000" w:rsidRPr="00753C2C" w:rsidRDefault="000A1000" w:rsidP="000A1000">
            <w:pPr>
              <w:suppressAutoHyphens w:val="0"/>
              <w:overflowPunct/>
              <w:spacing w:after="0" w:line="240" w:lineRule="auto"/>
              <w:rPr>
                <w:rFonts w:ascii="Times New Roman" w:eastAsia="Aptos" w:hAnsi="Times New Roman"/>
                <w:b/>
                <w:bCs/>
                <w:iCs/>
                <w:color w:val="FF0000"/>
                <w:lang w:eastAsia="lt-LT"/>
              </w:rPr>
            </w:pPr>
            <w:r w:rsidRPr="00B73C57">
              <w:rPr>
                <w:rFonts w:ascii="Times New Roman" w:hAnsi="Times New Roman"/>
                <w:b/>
                <w:bCs/>
                <w:color w:val="92D050"/>
              </w:rPr>
              <w:t>Konferencinis monitorius</w:t>
            </w:r>
            <w:r w:rsidRPr="00B73C57">
              <w:rPr>
                <w:rFonts w:ascii="Times New Roman" w:eastAsia="Times New Roman" w:hAnsi="Times New Roman"/>
                <w:b/>
                <w:bCs/>
                <w:iCs/>
                <w:color w:val="92D050"/>
                <w:lang w:eastAsia="lt-LT"/>
              </w:rPr>
              <w:t>, 1 vnt.</w:t>
            </w:r>
          </w:p>
        </w:tc>
      </w:tr>
      <w:tr w:rsidR="000A1000" w:rsidRPr="00753C2C" w14:paraId="11D369C3" w14:textId="77777777" w:rsidTr="000771CF">
        <w:tc>
          <w:tcPr>
            <w:tcW w:w="724" w:type="dxa"/>
            <w:tcBorders>
              <w:top w:val="single" w:sz="4" w:space="0" w:color="00000A"/>
              <w:left w:val="single" w:sz="4" w:space="0" w:color="00000A"/>
              <w:bottom w:val="single" w:sz="4" w:space="0" w:color="00000A"/>
              <w:right w:val="single" w:sz="4" w:space="0" w:color="00000A"/>
            </w:tcBorders>
          </w:tcPr>
          <w:p w14:paraId="0797C791"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iCs/>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64CFC55D" w14:textId="24BE3ED0" w:rsidR="000A1000" w:rsidRPr="00753C2C" w:rsidRDefault="000A1000" w:rsidP="000A1000">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3D2608">
              <w:rPr>
                <w:rFonts w:ascii="Times New Roman" w:eastAsia="Times New Roman" w:hAnsi="Times New Roman"/>
                <w:iCs/>
                <w:lang w:eastAsia="lt-LT"/>
              </w:rPr>
              <w:t>Informacinių technologijų skyrius, Maironio g. 6, Vilnius.</w:t>
            </w:r>
            <w:r w:rsidRPr="00753C2C">
              <w:rPr>
                <w:rFonts w:ascii="Times New Roman" w:eastAsia="Times New Roman" w:hAnsi="Times New Roman"/>
                <w:b/>
                <w:bCs/>
                <w:iCs/>
                <w:lang w:eastAsia="lt-LT"/>
              </w:rPr>
              <w:t xml:space="preserve"> </w:t>
            </w:r>
          </w:p>
        </w:tc>
      </w:tr>
      <w:tr w:rsidR="000A1000" w:rsidRPr="00753C2C" w14:paraId="59E4D146" w14:textId="77777777" w:rsidTr="000771CF">
        <w:tc>
          <w:tcPr>
            <w:tcW w:w="724" w:type="dxa"/>
            <w:tcBorders>
              <w:top w:val="single" w:sz="4" w:space="0" w:color="00000A"/>
              <w:left w:val="single" w:sz="4" w:space="0" w:color="00000A"/>
              <w:bottom w:val="single" w:sz="4" w:space="0" w:color="00000A"/>
              <w:right w:val="single" w:sz="4" w:space="0" w:color="00000A"/>
            </w:tcBorders>
          </w:tcPr>
          <w:p w14:paraId="16447BBC"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5C4B901F" w14:textId="132F2638" w:rsidR="000A1000" w:rsidRPr="00753C2C" w:rsidRDefault="000A1000" w:rsidP="000A1000">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Monitorių pristatyti ne vėliau kaip per </w:t>
            </w:r>
            <w:r w:rsidR="00027305">
              <w:rPr>
                <w:rFonts w:ascii="Times New Roman" w:eastAsia="Times New Roman" w:hAnsi="Times New Roman"/>
                <w:i/>
                <w:lang w:eastAsia="lt-LT"/>
              </w:rPr>
              <w:t>4</w:t>
            </w:r>
            <w:r w:rsidRPr="00753C2C">
              <w:rPr>
                <w:rFonts w:ascii="Times New Roman" w:eastAsia="Times New Roman" w:hAnsi="Times New Roman"/>
                <w:i/>
                <w:lang w:eastAsia="lt-LT"/>
              </w:rPr>
              <w:t xml:space="preserve">0 k. d. po sutarties pasirašymo. </w:t>
            </w:r>
          </w:p>
        </w:tc>
      </w:tr>
      <w:tr w:rsidR="000A1000" w:rsidRPr="00753C2C" w14:paraId="2F885C5D" w14:textId="77777777" w:rsidTr="000771CF">
        <w:tc>
          <w:tcPr>
            <w:tcW w:w="724" w:type="dxa"/>
            <w:tcBorders>
              <w:top w:val="single" w:sz="4" w:space="0" w:color="00000A"/>
              <w:left w:val="single" w:sz="4" w:space="0" w:color="00000A"/>
              <w:bottom w:val="single" w:sz="4" w:space="0" w:color="00000A"/>
              <w:right w:val="single" w:sz="4" w:space="0" w:color="00000A"/>
            </w:tcBorders>
          </w:tcPr>
          <w:p w14:paraId="3A3D465E"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BC1591E" w14:textId="77777777" w:rsidR="000A1000" w:rsidRPr="00753C2C" w:rsidRDefault="000A1000" w:rsidP="000A1000">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384ACFE" w14:textId="77777777" w:rsidR="000A1000" w:rsidRPr="00753C2C" w:rsidRDefault="000A1000" w:rsidP="000A1000">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33ED3EA0"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6A52FFC0" w14:textId="77777777" w:rsidTr="000771CF">
        <w:tc>
          <w:tcPr>
            <w:tcW w:w="724" w:type="dxa"/>
            <w:tcBorders>
              <w:top w:val="single" w:sz="4" w:space="0" w:color="00000A"/>
              <w:left w:val="single" w:sz="4" w:space="0" w:color="00000A"/>
              <w:bottom w:val="single" w:sz="4" w:space="0" w:color="00000A"/>
              <w:right w:val="single" w:sz="4" w:space="0" w:color="00000A"/>
            </w:tcBorders>
          </w:tcPr>
          <w:p w14:paraId="1D4C2644"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D64C750" w14:textId="77777777" w:rsidR="000A1000" w:rsidRPr="00753C2C" w:rsidRDefault="000A1000" w:rsidP="000A1000">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6E3EFBE9" w14:textId="77777777" w:rsidR="000A1000" w:rsidRPr="00753C2C" w:rsidRDefault="000A1000" w:rsidP="000A1000">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01530E2A"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6C0AF845" w14:textId="77777777" w:rsidTr="000771CF">
        <w:tc>
          <w:tcPr>
            <w:tcW w:w="724" w:type="dxa"/>
            <w:tcBorders>
              <w:top w:val="single" w:sz="4" w:space="0" w:color="00000A"/>
              <w:left w:val="single" w:sz="4" w:space="0" w:color="00000A"/>
              <w:bottom w:val="single" w:sz="4" w:space="0" w:color="00000A"/>
              <w:right w:val="single" w:sz="4" w:space="0" w:color="00000A"/>
            </w:tcBorders>
          </w:tcPr>
          <w:p w14:paraId="0D2A662F"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E9EDA90" w14:textId="77777777" w:rsidR="000A1000" w:rsidRPr="00753C2C" w:rsidRDefault="000A1000" w:rsidP="000A1000">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hAnsi="Times New Roman"/>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1F3396B6"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ne mažiau nei 27"</w:t>
            </w:r>
          </w:p>
        </w:tc>
        <w:tc>
          <w:tcPr>
            <w:tcW w:w="3686" w:type="dxa"/>
            <w:tcBorders>
              <w:top w:val="single" w:sz="4" w:space="0" w:color="00000A"/>
              <w:left w:val="single" w:sz="4" w:space="0" w:color="00000A"/>
              <w:bottom w:val="single" w:sz="4" w:space="0" w:color="00000A"/>
              <w:right w:val="single" w:sz="4" w:space="0" w:color="00000A"/>
            </w:tcBorders>
          </w:tcPr>
          <w:p w14:paraId="19299A23" w14:textId="77777777" w:rsidR="000A1000" w:rsidRPr="00753C2C" w:rsidRDefault="000A1000" w:rsidP="000A1000">
            <w:pPr>
              <w:suppressAutoHyphens w:val="0"/>
              <w:overflowPunct/>
              <w:spacing w:after="0" w:line="240" w:lineRule="auto"/>
              <w:rPr>
                <w:rFonts w:ascii="Times New Roman" w:eastAsia="Times New Roman" w:hAnsi="Times New Roman"/>
                <w:i/>
                <w:color w:val="FF0000"/>
                <w:lang w:eastAsia="lt-LT"/>
              </w:rPr>
            </w:pPr>
          </w:p>
        </w:tc>
      </w:tr>
      <w:tr w:rsidR="000A1000" w:rsidRPr="00753C2C" w14:paraId="2D404797" w14:textId="77777777" w:rsidTr="000771CF">
        <w:tc>
          <w:tcPr>
            <w:tcW w:w="724" w:type="dxa"/>
            <w:tcBorders>
              <w:top w:val="single" w:sz="4" w:space="0" w:color="00000A"/>
              <w:left w:val="single" w:sz="4" w:space="0" w:color="00000A"/>
              <w:bottom w:val="single" w:sz="4" w:space="0" w:color="00000A"/>
              <w:right w:val="single" w:sz="4" w:space="0" w:color="00000A"/>
            </w:tcBorders>
          </w:tcPr>
          <w:p w14:paraId="7BE35ACF"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C1FBF31"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Maksimali rezoliucija</w:t>
            </w:r>
          </w:p>
        </w:tc>
        <w:tc>
          <w:tcPr>
            <w:tcW w:w="3118" w:type="dxa"/>
            <w:tcBorders>
              <w:top w:val="single" w:sz="4" w:space="0" w:color="00000A"/>
              <w:left w:val="single" w:sz="4" w:space="0" w:color="00000A"/>
              <w:bottom w:val="single" w:sz="4" w:space="0" w:color="00000A"/>
              <w:right w:val="single" w:sz="4" w:space="0" w:color="00000A"/>
            </w:tcBorders>
          </w:tcPr>
          <w:p w14:paraId="48F6AEB7"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r w:rsidRPr="00753C2C">
              <w:rPr>
                <w:rFonts w:ascii="Times New Roman" w:hAnsi="Times New Roman"/>
              </w:rPr>
              <w:t>Ne mažiau 3840 x 2160</w:t>
            </w:r>
          </w:p>
        </w:tc>
        <w:tc>
          <w:tcPr>
            <w:tcW w:w="3686" w:type="dxa"/>
            <w:tcBorders>
              <w:top w:val="single" w:sz="4" w:space="0" w:color="00000A"/>
              <w:left w:val="single" w:sz="4" w:space="0" w:color="00000A"/>
              <w:bottom w:val="single" w:sz="4" w:space="0" w:color="00000A"/>
              <w:right w:val="single" w:sz="4" w:space="0" w:color="00000A"/>
            </w:tcBorders>
          </w:tcPr>
          <w:p w14:paraId="3A997C3F"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0D580C1A" w14:textId="77777777" w:rsidTr="000771CF">
        <w:tc>
          <w:tcPr>
            <w:tcW w:w="724" w:type="dxa"/>
            <w:tcBorders>
              <w:top w:val="single" w:sz="4" w:space="0" w:color="00000A"/>
              <w:left w:val="single" w:sz="4" w:space="0" w:color="00000A"/>
              <w:bottom w:val="single" w:sz="4" w:space="0" w:color="00000A"/>
              <w:right w:val="single" w:sz="4" w:space="0" w:color="00000A"/>
            </w:tcBorders>
          </w:tcPr>
          <w:p w14:paraId="1607495E"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0966900"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Reakcijos laikas</w:t>
            </w:r>
          </w:p>
        </w:tc>
        <w:tc>
          <w:tcPr>
            <w:tcW w:w="3118" w:type="dxa"/>
            <w:tcBorders>
              <w:top w:val="single" w:sz="4" w:space="0" w:color="00000A"/>
              <w:left w:val="single" w:sz="4" w:space="0" w:color="00000A"/>
              <w:bottom w:val="single" w:sz="4" w:space="0" w:color="00000A"/>
              <w:right w:val="single" w:sz="4" w:space="0" w:color="00000A"/>
            </w:tcBorders>
          </w:tcPr>
          <w:p w14:paraId="1546F447"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r w:rsidRPr="00753C2C">
              <w:rPr>
                <w:rFonts w:ascii="Times New Roman" w:hAnsi="Times New Roman"/>
              </w:rPr>
              <w:t xml:space="preserve">Nedaugiau 5 </w:t>
            </w:r>
            <w:proofErr w:type="spellStart"/>
            <w:r w:rsidRPr="00753C2C">
              <w:rPr>
                <w:rFonts w:ascii="Times New Roman" w:hAnsi="Times New Roman"/>
              </w:rPr>
              <w:t>ms</w:t>
            </w:r>
            <w:proofErr w:type="spellEnd"/>
          </w:p>
        </w:tc>
        <w:tc>
          <w:tcPr>
            <w:tcW w:w="3686" w:type="dxa"/>
            <w:tcBorders>
              <w:top w:val="single" w:sz="4" w:space="0" w:color="00000A"/>
              <w:left w:val="single" w:sz="4" w:space="0" w:color="00000A"/>
              <w:bottom w:val="single" w:sz="4" w:space="0" w:color="00000A"/>
              <w:right w:val="single" w:sz="4" w:space="0" w:color="00000A"/>
            </w:tcBorders>
          </w:tcPr>
          <w:p w14:paraId="5E160203"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04452FE4" w14:textId="77777777" w:rsidTr="000771CF">
        <w:tc>
          <w:tcPr>
            <w:tcW w:w="724" w:type="dxa"/>
            <w:tcBorders>
              <w:top w:val="single" w:sz="4" w:space="0" w:color="00000A"/>
              <w:left w:val="single" w:sz="4" w:space="0" w:color="00000A"/>
              <w:bottom w:val="single" w:sz="4" w:space="0" w:color="00000A"/>
              <w:right w:val="single" w:sz="4" w:space="0" w:color="00000A"/>
            </w:tcBorders>
          </w:tcPr>
          <w:p w14:paraId="05D50137"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79C3E32"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Aukščio reguliavimas</w:t>
            </w:r>
          </w:p>
        </w:tc>
        <w:tc>
          <w:tcPr>
            <w:tcW w:w="3118" w:type="dxa"/>
            <w:tcBorders>
              <w:top w:val="single" w:sz="4" w:space="0" w:color="00000A"/>
              <w:left w:val="single" w:sz="4" w:space="0" w:color="00000A"/>
              <w:bottom w:val="single" w:sz="4" w:space="0" w:color="00000A"/>
              <w:right w:val="single" w:sz="4" w:space="0" w:color="00000A"/>
            </w:tcBorders>
          </w:tcPr>
          <w:p w14:paraId="200AEC3E"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Turi būti</w:t>
            </w:r>
          </w:p>
        </w:tc>
        <w:tc>
          <w:tcPr>
            <w:tcW w:w="3686" w:type="dxa"/>
            <w:tcBorders>
              <w:top w:val="single" w:sz="4" w:space="0" w:color="00000A"/>
              <w:left w:val="single" w:sz="4" w:space="0" w:color="00000A"/>
              <w:bottom w:val="single" w:sz="4" w:space="0" w:color="00000A"/>
              <w:right w:val="single" w:sz="4" w:space="0" w:color="00000A"/>
            </w:tcBorders>
          </w:tcPr>
          <w:p w14:paraId="5E15C576"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22C253A4" w14:textId="77777777" w:rsidTr="000771CF">
        <w:tc>
          <w:tcPr>
            <w:tcW w:w="724" w:type="dxa"/>
            <w:tcBorders>
              <w:top w:val="single" w:sz="4" w:space="0" w:color="00000A"/>
              <w:left w:val="single" w:sz="4" w:space="0" w:color="00000A"/>
              <w:bottom w:val="single" w:sz="4" w:space="0" w:color="00000A"/>
              <w:right w:val="single" w:sz="4" w:space="0" w:color="00000A"/>
            </w:tcBorders>
          </w:tcPr>
          <w:p w14:paraId="6D4AE025"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6C85CC9F"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Ryškumas (tipinis)</w:t>
            </w:r>
          </w:p>
        </w:tc>
        <w:tc>
          <w:tcPr>
            <w:tcW w:w="3118" w:type="dxa"/>
            <w:tcBorders>
              <w:top w:val="single" w:sz="4" w:space="0" w:color="00000A"/>
              <w:left w:val="single" w:sz="4" w:space="0" w:color="00000A"/>
              <w:bottom w:val="single" w:sz="4" w:space="0" w:color="00000A"/>
              <w:right w:val="single" w:sz="4" w:space="0" w:color="00000A"/>
            </w:tcBorders>
          </w:tcPr>
          <w:p w14:paraId="6407E03A" w14:textId="77777777" w:rsidR="000A1000" w:rsidRPr="00753C2C" w:rsidRDefault="000A1000" w:rsidP="000A1000">
            <w:pPr>
              <w:suppressAutoHyphens w:val="0"/>
              <w:overflowPunct/>
              <w:spacing w:after="0" w:line="240" w:lineRule="auto"/>
              <w:ind w:hanging="2"/>
              <w:rPr>
                <w:rFonts w:ascii="Times New Roman" w:eastAsia="Times New Roman" w:hAnsi="Times New Roman"/>
                <w:iCs/>
                <w:lang w:eastAsia="lt-LT"/>
              </w:rPr>
            </w:pPr>
            <w:r w:rsidRPr="00753C2C">
              <w:rPr>
                <w:rFonts w:ascii="Times New Roman" w:hAnsi="Times New Roman"/>
              </w:rPr>
              <w:t>Nemažiau 400 cd/m²</w:t>
            </w:r>
          </w:p>
        </w:tc>
        <w:tc>
          <w:tcPr>
            <w:tcW w:w="3686" w:type="dxa"/>
            <w:tcBorders>
              <w:top w:val="single" w:sz="4" w:space="0" w:color="00000A"/>
              <w:left w:val="single" w:sz="4" w:space="0" w:color="00000A"/>
              <w:bottom w:val="single" w:sz="4" w:space="0" w:color="00000A"/>
              <w:right w:val="single" w:sz="4" w:space="0" w:color="00000A"/>
            </w:tcBorders>
          </w:tcPr>
          <w:p w14:paraId="1D3203A3"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745CFBF8" w14:textId="77777777" w:rsidTr="000771CF">
        <w:tc>
          <w:tcPr>
            <w:tcW w:w="724" w:type="dxa"/>
            <w:tcBorders>
              <w:top w:val="single" w:sz="4" w:space="0" w:color="00000A"/>
              <w:left w:val="single" w:sz="4" w:space="0" w:color="00000A"/>
              <w:bottom w:val="single" w:sz="4" w:space="0" w:color="00000A"/>
              <w:right w:val="single" w:sz="4" w:space="0" w:color="00000A"/>
            </w:tcBorders>
          </w:tcPr>
          <w:p w14:paraId="140F82BD"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2173D11"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Statinis kontrastas (</w:t>
            </w:r>
            <w:proofErr w:type="spellStart"/>
            <w:r w:rsidRPr="00753C2C">
              <w:rPr>
                <w:rFonts w:ascii="Times New Roman" w:hAnsi="Times New Roman"/>
              </w:rPr>
              <w:t>typical</w:t>
            </w:r>
            <w:proofErr w:type="spellEnd"/>
            <w:r w:rsidRPr="00753C2C">
              <w:rPr>
                <w:rFonts w:ascii="Times New Roman" w:hAnsi="Times New Roman"/>
              </w:rPr>
              <w:t>)</w:t>
            </w:r>
          </w:p>
        </w:tc>
        <w:tc>
          <w:tcPr>
            <w:tcW w:w="3118" w:type="dxa"/>
            <w:tcBorders>
              <w:top w:val="single" w:sz="4" w:space="0" w:color="00000A"/>
              <w:left w:val="single" w:sz="4" w:space="0" w:color="00000A"/>
              <w:bottom w:val="single" w:sz="4" w:space="0" w:color="00000A"/>
              <w:right w:val="single" w:sz="4" w:space="0" w:color="00000A"/>
            </w:tcBorders>
          </w:tcPr>
          <w:p w14:paraId="408E75B0" w14:textId="77777777" w:rsidR="000A1000" w:rsidRPr="00753C2C" w:rsidRDefault="000A1000" w:rsidP="000A1000">
            <w:pPr>
              <w:suppressAutoHyphens w:val="0"/>
              <w:overflowPunct/>
              <w:spacing w:after="0" w:line="240" w:lineRule="auto"/>
              <w:ind w:hanging="2"/>
              <w:rPr>
                <w:rFonts w:ascii="Times New Roman" w:eastAsia="Times New Roman" w:hAnsi="Times New Roman"/>
                <w:iCs/>
                <w:lang w:eastAsia="lt-LT"/>
              </w:rPr>
            </w:pPr>
            <w:r w:rsidRPr="00753C2C">
              <w:rPr>
                <w:rFonts w:ascii="Times New Roman" w:hAnsi="Times New Roman"/>
              </w:rPr>
              <w:t>Ne prasčiau 2000:1</w:t>
            </w:r>
          </w:p>
        </w:tc>
        <w:tc>
          <w:tcPr>
            <w:tcW w:w="3686" w:type="dxa"/>
            <w:tcBorders>
              <w:top w:val="single" w:sz="4" w:space="0" w:color="00000A"/>
              <w:left w:val="single" w:sz="4" w:space="0" w:color="00000A"/>
              <w:bottom w:val="single" w:sz="4" w:space="0" w:color="00000A"/>
              <w:right w:val="single" w:sz="4" w:space="0" w:color="00000A"/>
            </w:tcBorders>
          </w:tcPr>
          <w:p w14:paraId="3445C9D7"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35AA7535" w14:textId="77777777" w:rsidTr="000771CF">
        <w:tc>
          <w:tcPr>
            <w:tcW w:w="724" w:type="dxa"/>
            <w:tcBorders>
              <w:top w:val="single" w:sz="4" w:space="0" w:color="00000A"/>
              <w:left w:val="single" w:sz="4" w:space="0" w:color="00000A"/>
              <w:bottom w:val="single" w:sz="4" w:space="0" w:color="00000A"/>
              <w:right w:val="single" w:sz="4" w:space="0" w:color="00000A"/>
            </w:tcBorders>
          </w:tcPr>
          <w:p w14:paraId="2E3B4225"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2655265"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Ekrano tipas</w:t>
            </w:r>
          </w:p>
        </w:tc>
        <w:tc>
          <w:tcPr>
            <w:tcW w:w="3118" w:type="dxa"/>
            <w:tcBorders>
              <w:top w:val="single" w:sz="4" w:space="0" w:color="00000A"/>
              <w:left w:val="single" w:sz="4" w:space="0" w:color="00000A"/>
              <w:bottom w:val="single" w:sz="4" w:space="0" w:color="00000A"/>
              <w:right w:val="single" w:sz="4" w:space="0" w:color="00000A"/>
            </w:tcBorders>
          </w:tcPr>
          <w:p w14:paraId="7416B512" w14:textId="77777777" w:rsidR="000A1000" w:rsidRPr="00753C2C" w:rsidRDefault="000A1000" w:rsidP="000A1000">
            <w:pPr>
              <w:suppressAutoHyphens w:val="0"/>
              <w:overflowPunct/>
              <w:spacing w:after="0" w:line="240" w:lineRule="auto"/>
              <w:ind w:hanging="2"/>
              <w:rPr>
                <w:rFonts w:ascii="Times New Roman" w:eastAsia="Times New Roman" w:hAnsi="Times New Roman"/>
                <w:iCs/>
                <w:lang w:eastAsia="lt-LT"/>
              </w:rPr>
            </w:pPr>
            <w:r w:rsidRPr="00753C2C">
              <w:rPr>
                <w:rFonts w:ascii="Times New Roman" w:hAnsi="Times New Roman"/>
              </w:rPr>
              <w:t>IPS arba lygiavertė</w:t>
            </w:r>
          </w:p>
        </w:tc>
        <w:tc>
          <w:tcPr>
            <w:tcW w:w="3686" w:type="dxa"/>
            <w:tcBorders>
              <w:top w:val="single" w:sz="4" w:space="0" w:color="00000A"/>
              <w:left w:val="single" w:sz="4" w:space="0" w:color="00000A"/>
              <w:bottom w:val="single" w:sz="4" w:space="0" w:color="00000A"/>
              <w:right w:val="single" w:sz="4" w:space="0" w:color="00000A"/>
            </w:tcBorders>
          </w:tcPr>
          <w:p w14:paraId="262D5F37"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6A344E62" w14:textId="77777777" w:rsidTr="000771CF">
        <w:tc>
          <w:tcPr>
            <w:tcW w:w="724" w:type="dxa"/>
            <w:tcBorders>
              <w:top w:val="single" w:sz="4" w:space="0" w:color="00000A"/>
              <w:left w:val="single" w:sz="4" w:space="0" w:color="00000A"/>
              <w:bottom w:val="single" w:sz="4" w:space="0" w:color="00000A"/>
              <w:right w:val="single" w:sz="4" w:space="0" w:color="00000A"/>
            </w:tcBorders>
          </w:tcPr>
          <w:p w14:paraId="675F3CE1"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BAF80A5"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Žiūrėjimo kampas vertikalus / horizontalus</w:t>
            </w:r>
          </w:p>
        </w:tc>
        <w:tc>
          <w:tcPr>
            <w:tcW w:w="3118" w:type="dxa"/>
            <w:tcBorders>
              <w:top w:val="single" w:sz="4" w:space="0" w:color="00000A"/>
              <w:left w:val="single" w:sz="4" w:space="0" w:color="00000A"/>
              <w:bottom w:val="single" w:sz="4" w:space="0" w:color="00000A"/>
              <w:right w:val="single" w:sz="4" w:space="0" w:color="00000A"/>
            </w:tcBorders>
          </w:tcPr>
          <w:p w14:paraId="26E70BEA" w14:textId="77777777" w:rsidR="000A1000" w:rsidRPr="00753C2C" w:rsidRDefault="000A1000" w:rsidP="000A1000">
            <w:pPr>
              <w:tabs>
                <w:tab w:val="left" w:pos="420"/>
              </w:tabs>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Ne prasčiau nei 178 / 178</w:t>
            </w:r>
          </w:p>
        </w:tc>
        <w:tc>
          <w:tcPr>
            <w:tcW w:w="3686" w:type="dxa"/>
            <w:tcBorders>
              <w:top w:val="single" w:sz="4" w:space="0" w:color="00000A"/>
              <w:left w:val="single" w:sz="4" w:space="0" w:color="00000A"/>
              <w:bottom w:val="single" w:sz="4" w:space="0" w:color="00000A"/>
              <w:right w:val="single" w:sz="4" w:space="0" w:color="00000A"/>
            </w:tcBorders>
          </w:tcPr>
          <w:p w14:paraId="08C0DEE9"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591E6BAB" w14:textId="77777777" w:rsidTr="000771CF">
        <w:tc>
          <w:tcPr>
            <w:tcW w:w="724" w:type="dxa"/>
            <w:tcBorders>
              <w:top w:val="single" w:sz="4" w:space="0" w:color="00000A"/>
              <w:left w:val="single" w:sz="4" w:space="0" w:color="00000A"/>
              <w:bottom w:val="single" w:sz="4" w:space="0" w:color="00000A"/>
              <w:right w:val="single" w:sz="4" w:space="0" w:color="00000A"/>
            </w:tcBorders>
          </w:tcPr>
          <w:p w14:paraId="73AFF937"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359" w:type="dxa"/>
            <w:tcBorders>
              <w:top w:val="single" w:sz="4" w:space="0" w:color="00000A"/>
              <w:left w:val="single" w:sz="4" w:space="0" w:color="00000A"/>
              <w:bottom w:val="single" w:sz="4" w:space="0" w:color="00000A"/>
              <w:right w:val="single" w:sz="4" w:space="0" w:color="00000A"/>
            </w:tcBorders>
          </w:tcPr>
          <w:p w14:paraId="40F8973C"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Spalvų gamos padengimas</w:t>
            </w:r>
          </w:p>
        </w:tc>
        <w:tc>
          <w:tcPr>
            <w:tcW w:w="3118" w:type="dxa"/>
            <w:tcBorders>
              <w:top w:val="single" w:sz="4" w:space="0" w:color="00000A"/>
              <w:left w:val="single" w:sz="4" w:space="0" w:color="00000A"/>
              <w:bottom w:val="single" w:sz="4" w:space="0" w:color="00000A"/>
              <w:right w:val="single" w:sz="4" w:space="0" w:color="00000A"/>
            </w:tcBorders>
          </w:tcPr>
          <w:p w14:paraId="1BCEB423"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r w:rsidRPr="00753C2C">
              <w:rPr>
                <w:rFonts w:ascii="Times New Roman" w:hAnsi="Times New Roman"/>
              </w:rPr>
              <w:t>Nemažiau 100</w:t>
            </w:r>
            <w:r w:rsidRPr="00753C2C">
              <w:rPr>
                <w:rFonts w:ascii="Times New Roman" w:hAnsi="Times New Roman"/>
                <w:lang w:val="en-US"/>
              </w:rPr>
              <w:t>% sRGB</w:t>
            </w:r>
          </w:p>
        </w:tc>
        <w:tc>
          <w:tcPr>
            <w:tcW w:w="3686" w:type="dxa"/>
            <w:tcBorders>
              <w:top w:val="single" w:sz="4" w:space="0" w:color="00000A"/>
              <w:left w:val="single" w:sz="4" w:space="0" w:color="00000A"/>
              <w:bottom w:val="single" w:sz="4" w:space="0" w:color="00000A"/>
              <w:right w:val="single" w:sz="4" w:space="0" w:color="00000A"/>
            </w:tcBorders>
          </w:tcPr>
          <w:p w14:paraId="63E1664C"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2307EE01" w14:textId="77777777" w:rsidTr="000771CF">
        <w:tc>
          <w:tcPr>
            <w:tcW w:w="724" w:type="dxa"/>
            <w:tcBorders>
              <w:top w:val="single" w:sz="4" w:space="0" w:color="00000A"/>
              <w:left w:val="single" w:sz="4" w:space="0" w:color="00000A"/>
              <w:bottom w:val="single" w:sz="4" w:space="0" w:color="00000A"/>
              <w:right w:val="single" w:sz="4" w:space="0" w:color="00000A"/>
            </w:tcBorders>
          </w:tcPr>
          <w:p w14:paraId="7F1554D6"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70648E26"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Integruota internetinė kamera</w:t>
            </w:r>
          </w:p>
        </w:tc>
        <w:tc>
          <w:tcPr>
            <w:tcW w:w="3118" w:type="dxa"/>
            <w:tcBorders>
              <w:top w:val="single" w:sz="4" w:space="0" w:color="00000A"/>
              <w:left w:val="single" w:sz="4" w:space="0" w:color="00000A"/>
              <w:bottom w:val="single" w:sz="4" w:space="0" w:color="00000A"/>
              <w:right w:val="single" w:sz="4" w:space="0" w:color="00000A"/>
            </w:tcBorders>
          </w:tcPr>
          <w:p w14:paraId="5CAE441C"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Nemažiau 5 MP</w:t>
            </w:r>
          </w:p>
        </w:tc>
        <w:tc>
          <w:tcPr>
            <w:tcW w:w="3686" w:type="dxa"/>
            <w:tcBorders>
              <w:top w:val="single" w:sz="4" w:space="0" w:color="00000A"/>
              <w:left w:val="single" w:sz="4" w:space="0" w:color="00000A"/>
              <w:bottom w:val="single" w:sz="4" w:space="0" w:color="00000A"/>
              <w:right w:val="single" w:sz="4" w:space="0" w:color="00000A"/>
            </w:tcBorders>
          </w:tcPr>
          <w:p w14:paraId="2477CD33"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4ECCCC18" w14:textId="77777777" w:rsidTr="000771CF">
        <w:tc>
          <w:tcPr>
            <w:tcW w:w="724" w:type="dxa"/>
            <w:tcBorders>
              <w:top w:val="single" w:sz="4" w:space="0" w:color="00000A"/>
              <w:left w:val="single" w:sz="4" w:space="0" w:color="00000A"/>
              <w:bottom w:val="single" w:sz="4" w:space="0" w:color="00000A"/>
              <w:right w:val="single" w:sz="4" w:space="0" w:color="00000A"/>
            </w:tcBorders>
          </w:tcPr>
          <w:p w14:paraId="024252FD"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5767758" w14:textId="72AA3B78" w:rsidR="000A1000" w:rsidRPr="00753C2C" w:rsidRDefault="00134D42"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M</w:t>
            </w:r>
            <w:r w:rsidR="000A1000" w:rsidRPr="00753C2C">
              <w:rPr>
                <w:rFonts w:ascii="Times New Roman" w:hAnsi="Times New Roman"/>
              </w:rPr>
              <w:t xml:space="preserve">ikrofonas </w:t>
            </w:r>
          </w:p>
        </w:tc>
        <w:tc>
          <w:tcPr>
            <w:tcW w:w="3118" w:type="dxa"/>
            <w:tcBorders>
              <w:top w:val="single" w:sz="4" w:space="0" w:color="00000A"/>
              <w:left w:val="single" w:sz="4" w:space="0" w:color="00000A"/>
              <w:bottom w:val="single" w:sz="4" w:space="0" w:color="00000A"/>
              <w:right w:val="single" w:sz="4" w:space="0" w:color="00000A"/>
            </w:tcBorders>
          </w:tcPr>
          <w:p w14:paraId="6CCD5717" w14:textId="7BC5FE0A" w:rsidR="000A1000" w:rsidRPr="00753C2C" w:rsidRDefault="00134D42" w:rsidP="000A1000">
            <w:pPr>
              <w:suppressAutoHyphens w:val="0"/>
              <w:overflowPunct/>
              <w:spacing w:after="0" w:line="240" w:lineRule="auto"/>
              <w:rPr>
                <w:rFonts w:ascii="Times New Roman" w:eastAsia="Aptos" w:hAnsi="Times New Roman"/>
                <w:iCs/>
                <w:lang w:eastAsia="lt-LT"/>
              </w:rPr>
            </w:pPr>
            <w:r w:rsidRPr="00753C2C">
              <w:rPr>
                <w:rFonts w:ascii="Times New Roman" w:hAnsi="Times New Roman"/>
              </w:rPr>
              <w:t>Integruotas mikrofonas</w:t>
            </w:r>
          </w:p>
        </w:tc>
        <w:tc>
          <w:tcPr>
            <w:tcW w:w="3686" w:type="dxa"/>
            <w:tcBorders>
              <w:top w:val="single" w:sz="4" w:space="0" w:color="00000A"/>
              <w:left w:val="single" w:sz="4" w:space="0" w:color="00000A"/>
              <w:bottom w:val="single" w:sz="4" w:space="0" w:color="00000A"/>
              <w:right w:val="single" w:sz="4" w:space="0" w:color="00000A"/>
            </w:tcBorders>
          </w:tcPr>
          <w:p w14:paraId="1C930252"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1ABC36F3" w14:textId="77777777" w:rsidTr="000771CF">
        <w:tc>
          <w:tcPr>
            <w:tcW w:w="724" w:type="dxa"/>
            <w:tcBorders>
              <w:top w:val="single" w:sz="4" w:space="0" w:color="00000A"/>
              <w:left w:val="single" w:sz="4" w:space="0" w:color="00000A"/>
              <w:bottom w:val="single" w:sz="4" w:space="0" w:color="00000A"/>
              <w:right w:val="single" w:sz="4" w:space="0" w:color="00000A"/>
            </w:tcBorders>
          </w:tcPr>
          <w:p w14:paraId="21BE996D"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810A2DF"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Integruoti garsiakalbiai</w:t>
            </w:r>
          </w:p>
        </w:tc>
        <w:tc>
          <w:tcPr>
            <w:tcW w:w="3118" w:type="dxa"/>
            <w:tcBorders>
              <w:top w:val="single" w:sz="4" w:space="0" w:color="00000A"/>
              <w:left w:val="single" w:sz="4" w:space="0" w:color="00000A"/>
              <w:bottom w:val="single" w:sz="4" w:space="0" w:color="00000A"/>
              <w:right w:val="single" w:sz="4" w:space="0" w:color="00000A"/>
            </w:tcBorders>
          </w:tcPr>
          <w:p w14:paraId="2145084D"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Bendra vidinių garsiakalbių galia ne mažiau 10 W</w:t>
            </w:r>
          </w:p>
        </w:tc>
        <w:tc>
          <w:tcPr>
            <w:tcW w:w="3686" w:type="dxa"/>
            <w:tcBorders>
              <w:top w:val="single" w:sz="4" w:space="0" w:color="00000A"/>
              <w:left w:val="single" w:sz="4" w:space="0" w:color="00000A"/>
              <w:bottom w:val="single" w:sz="4" w:space="0" w:color="00000A"/>
              <w:right w:val="single" w:sz="4" w:space="0" w:color="00000A"/>
            </w:tcBorders>
          </w:tcPr>
          <w:p w14:paraId="705C29CB"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305231B4" w14:textId="77777777" w:rsidTr="000771CF">
        <w:tc>
          <w:tcPr>
            <w:tcW w:w="724" w:type="dxa"/>
            <w:tcBorders>
              <w:top w:val="single" w:sz="4" w:space="0" w:color="00000A"/>
              <w:left w:val="single" w:sz="4" w:space="0" w:color="00000A"/>
              <w:bottom w:val="single" w:sz="4" w:space="0" w:color="00000A"/>
              <w:right w:val="single" w:sz="4" w:space="0" w:color="00000A"/>
            </w:tcBorders>
          </w:tcPr>
          <w:p w14:paraId="4194D8D3"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64EFA9C"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Integruoti prievadai</w:t>
            </w:r>
          </w:p>
        </w:tc>
        <w:tc>
          <w:tcPr>
            <w:tcW w:w="3118" w:type="dxa"/>
            <w:tcBorders>
              <w:top w:val="single" w:sz="4" w:space="0" w:color="00000A"/>
              <w:left w:val="single" w:sz="4" w:space="0" w:color="00000A"/>
              <w:bottom w:val="single" w:sz="4" w:space="0" w:color="00000A"/>
              <w:right w:val="single" w:sz="4" w:space="0" w:color="00000A"/>
            </w:tcBorders>
          </w:tcPr>
          <w:p w14:paraId="1EF0F1FD"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Nemažiau nei:</w:t>
            </w:r>
          </w:p>
          <w:p w14:paraId="1C803D0C"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1 x HDMI 2.0</w:t>
            </w:r>
          </w:p>
          <w:p w14:paraId="7EB2A96E"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 xml:space="preserve">1 x </w:t>
            </w:r>
            <w:proofErr w:type="spellStart"/>
            <w:r w:rsidRPr="00753C2C">
              <w:rPr>
                <w:rFonts w:ascii="Times New Roman" w:hAnsi="Times New Roman"/>
              </w:rPr>
              <w:t>DisplayPort</w:t>
            </w:r>
            <w:proofErr w:type="spellEnd"/>
            <w:r w:rsidRPr="00753C2C">
              <w:rPr>
                <w:rFonts w:ascii="Times New Roman" w:hAnsi="Times New Roman"/>
              </w:rPr>
              <w:t xml:space="preserve"> 1.4</w:t>
            </w:r>
          </w:p>
          <w:p w14:paraId="271AEA62"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 xml:space="preserve">1 x </w:t>
            </w:r>
            <w:proofErr w:type="spellStart"/>
            <w:r w:rsidRPr="00753C2C">
              <w:rPr>
                <w:rFonts w:ascii="Times New Roman" w:hAnsi="Times New Roman"/>
              </w:rPr>
              <w:t>DisplayPort</w:t>
            </w:r>
            <w:proofErr w:type="spellEnd"/>
            <w:r w:rsidRPr="00753C2C">
              <w:rPr>
                <w:rFonts w:ascii="Times New Roman" w:hAnsi="Times New Roman"/>
              </w:rPr>
              <w:t xml:space="preserve"> 1.4 </w:t>
            </w:r>
            <w:proofErr w:type="spellStart"/>
            <w:r w:rsidRPr="00753C2C">
              <w:rPr>
                <w:rFonts w:ascii="Times New Roman" w:hAnsi="Times New Roman"/>
              </w:rPr>
              <w:t>out</w:t>
            </w:r>
            <w:proofErr w:type="spellEnd"/>
          </w:p>
          <w:p w14:paraId="4E9E6A2C"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4 x USB Type-A 10Gbps</w:t>
            </w:r>
          </w:p>
          <w:p w14:paraId="2E5BF925"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1 x USB Type-C 10Gbps</w:t>
            </w:r>
          </w:p>
          <w:p w14:paraId="1971CE25"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 xml:space="preserve">1 x </w:t>
            </w:r>
            <w:proofErr w:type="spellStart"/>
            <w:r w:rsidRPr="00753C2C">
              <w:rPr>
                <w:rFonts w:ascii="Times New Roman" w:hAnsi="Times New Roman"/>
              </w:rPr>
              <w:t>Thunderbolt</w:t>
            </w:r>
            <w:proofErr w:type="spellEnd"/>
            <w:r w:rsidRPr="00753C2C">
              <w:rPr>
                <w:rFonts w:ascii="Times New Roman" w:hAnsi="Times New Roman"/>
              </w:rPr>
              <w:t xml:space="preserve"> 4 </w:t>
            </w:r>
            <w:proofErr w:type="spellStart"/>
            <w:r w:rsidRPr="00753C2C">
              <w:rPr>
                <w:rFonts w:ascii="Times New Roman" w:hAnsi="Times New Roman"/>
              </w:rPr>
              <w:t>Out</w:t>
            </w:r>
            <w:proofErr w:type="spellEnd"/>
          </w:p>
          <w:p w14:paraId="3DFE22C8"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 xml:space="preserve">1 x </w:t>
            </w:r>
            <w:proofErr w:type="spellStart"/>
            <w:r w:rsidRPr="00753C2C">
              <w:rPr>
                <w:rFonts w:ascii="Times New Roman" w:hAnsi="Times New Roman"/>
              </w:rPr>
              <w:t>Thunderbolt</w:t>
            </w:r>
            <w:proofErr w:type="spellEnd"/>
            <w:r w:rsidRPr="00753C2C">
              <w:rPr>
                <w:rFonts w:ascii="Times New Roman" w:hAnsi="Times New Roman"/>
              </w:rPr>
              <w:t xml:space="preserve"> 4 40Gbps</w:t>
            </w:r>
          </w:p>
          <w:p w14:paraId="5989151E"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1 x RJ-45 (10/100/1000 Mbps)</w:t>
            </w:r>
          </w:p>
        </w:tc>
        <w:tc>
          <w:tcPr>
            <w:tcW w:w="3686" w:type="dxa"/>
            <w:tcBorders>
              <w:top w:val="single" w:sz="4" w:space="0" w:color="00000A"/>
              <w:left w:val="single" w:sz="4" w:space="0" w:color="00000A"/>
              <w:bottom w:val="single" w:sz="4" w:space="0" w:color="00000A"/>
              <w:right w:val="single" w:sz="4" w:space="0" w:color="00000A"/>
            </w:tcBorders>
          </w:tcPr>
          <w:p w14:paraId="7AFBFE28"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6B301A47" w14:textId="77777777" w:rsidTr="000771CF">
        <w:tc>
          <w:tcPr>
            <w:tcW w:w="724" w:type="dxa"/>
            <w:tcBorders>
              <w:top w:val="single" w:sz="4" w:space="0" w:color="00000A"/>
              <w:left w:val="single" w:sz="4" w:space="0" w:color="00000A"/>
              <w:bottom w:val="single" w:sz="4" w:space="0" w:color="00000A"/>
              <w:right w:val="single" w:sz="4" w:space="0" w:color="00000A"/>
            </w:tcBorders>
          </w:tcPr>
          <w:p w14:paraId="5C4992E4"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D952021"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2CFE49A9"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325CB0A9"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28F21C30"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1C8E4AB1" w14:textId="77777777" w:rsidTr="000771CF">
        <w:trPr>
          <w:trHeight w:val="260"/>
        </w:trPr>
        <w:tc>
          <w:tcPr>
            <w:tcW w:w="724" w:type="dxa"/>
            <w:tcBorders>
              <w:top w:val="single" w:sz="4" w:space="0" w:color="00000A"/>
              <w:left w:val="single" w:sz="4" w:space="0" w:color="00000A"/>
              <w:bottom w:val="single" w:sz="4" w:space="0" w:color="00000A"/>
              <w:right w:val="single" w:sz="4" w:space="0" w:color="00000A"/>
            </w:tcBorders>
          </w:tcPr>
          <w:p w14:paraId="2F6D0284"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4064B03"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00786964" w14:textId="6BFF5497" w:rsidR="000A1000" w:rsidRPr="00753C2C" w:rsidRDefault="00027305" w:rsidP="000A1000">
            <w:pPr>
              <w:suppressAutoHyphens w:val="0"/>
              <w:overflowPunct/>
              <w:spacing w:after="0" w:line="240" w:lineRule="auto"/>
              <w:rPr>
                <w:rFonts w:ascii="Times New Roman" w:eastAsia="Times New Roman" w:hAnsi="Times New Roman"/>
                <w:iCs/>
                <w:lang w:eastAsia="lt-LT"/>
              </w:rPr>
            </w:pPr>
            <w:r w:rsidRPr="00027305">
              <w:rPr>
                <w:rFonts w:ascii="Times New Roman" w:eastAsia="Times New Roman" w:hAnsi="Times New Roman"/>
                <w:iCs/>
                <w:lang w:eastAsia="lt-LT"/>
              </w:rPr>
              <w:t>Ne trumpesnė kaip 24 mėnesių gamintojo garantija</w:t>
            </w:r>
            <w:r w:rsidR="000A1000" w:rsidRPr="00753C2C">
              <w:rPr>
                <w:rFonts w:ascii="Times New Roman" w:eastAsia="Times New Roman" w:hAnsi="Times New Roman"/>
                <w:iCs/>
                <w:lang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266FD6C1"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iCs/>
                <w:lang w:eastAsia="lt-LT"/>
              </w:rPr>
              <w:t>nr.</w:t>
            </w:r>
            <w:proofErr w:type="spellEnd"/>
            <w:r w:rsidRPr="00753C2C">
              <w:rPr>
                <w:rFonts w:ascii="Times New Roman" w:eastAsia="Times New Roman" w:hAnsi="Times New Roman"/>
                <w:iCs/>
                <w:lang w:eastAsia="lt-LT"/>
              </w:rPr>
              <w:t>) ir nurodymus dėl gedimų registravimo.</w:t>
            </w:r>
          </w:p>
          <w:p w14:paraId="2B8E7126"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p>
          <w:p w14:paraId="12978547"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59E0B50B"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4F2D25" w:rsidRPr="00753C2C" w14:paraId="7B243583" w14:textId="77777777" w:rsidTr="000771CF">
        <w:trPr>
          <w:trHeight w:val="260"/>
        </w:trPr>
        <w:tc>
          <w:tcPr>
            <w:tcW w:w="724" w:type="dxa"/>
            <w:tcBorders>
              <w:top w:val="single" w:sz="4" w:space="0" w:color="00000A"/>
              <w:left w:val="single" w:sz="4" w:space="0" w:color="00000A"/>
              <w:bottom w:val="single" w:sz="4" w:space="0" w:color="00000A"/>
              <w:right w:val="single" w:sz="4" w:space="0" w:color="00000A"/>
            </w:tcBorders>
          </w:tcPr>
          <w:p w14:paraId="67BFDD0F" w14:textId="77777777" w:rsidR="004F2D25" w:rsidRPr="00753C2C" w:rsidRDefault="004F2D25" w:rsidP="004F2D25">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B1CA048" w14:textId="77777777" w:rsidR="004F2D25" w:rsidRDefault="004F2D25" w:rsidP="004F2D25">
            <w:pPr>
              <w:suppressAutoHyphens w:val="0"/>
              <w:overflowPunct/>
              <w:spacing w:after="0" w:line="240" w:lineRule="auto"/>
              <w:rPr>
                <w:rFonts w:ascii="Times New Roman" w:hAnsi="Times New Roman"/>
              </w:rPr>
            </w:pPr>
            <w:r>
              <w:rPr>
                <w:rFonts w:ascii="Times New Roman" w:hAnsi="Times New Roman"/>
              </w:rPr>
              <w:t>T</w:t>
            </w:r>
            <w:r w:rsidRPr="00753C2C">
              <w:rPr>
                <w:rFonts w:ascii="Times New Roman" w:hAnsi="Times New Roman"/>
              </w:rPr>
              <w:t xml:space="preserve">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r w:rsidRPr="00753C2C">
              <w:rPr>
                <w:rFonts w:ascii="Times New Roman" w:hAnsi="Times New Roman"/>
              </w:rPr>
              <w:lastRenderedPageBreak/>
              <w:t>pirkdamos prekes, paslaugas ar darbus, taikymo tvarkos aprašo patvirtinimo“ (aktuali redakcija) patvirtintus minimalius aplinkos apsaugos kriterijus. Taikymo tvarka aprašyta 2 priedo VI skyriaus 6.1, 6.2 ir 6.3 skyriuose</w:t>
            </w:r>
            <w:r>
              <w:rPr>
                <w:rFonts w:ascii="Times New Roman" w:hAnsi="Times New Roman"/>
              </w:rPr>
              <w:t>.</w:t>
            </w:r>
          </w:p>
          <w:p w14:paraId="46907F49" w14:textId="543DB2D6" w:rsidR="004F2D25" w:rsidRPr="00753C2C" w:rsidRDefault="004F2D25" w:rsidP="004F2D25">
            <w:pPr>
              <w:suppressAutoHyphens w:val="0"/>
              <w:overflowPunct/>
              <w:spacing w:after="0" w:line="240" w:lineRule="auto"/>
              <w:rPr>
                <w:rFonts w:ascii="Times New Roman" w:eastAsia="Times New Roman" w:hAnsi="Times New Roman"/>
                <w:bCs/>
                <w:lang w:eastAsia="lt-LT"/>
              </w:rPr>
            </w:pPr>
            <w:r>
              <w:rPr>
                <w:rFonts w:ascii="Times New Roman" w:eastAsia="Aptos" w:hAnsi="Times New Roman"/>
                <w:bCs/>
                <w:lang w:eastAsia="lt-LT"/>
              </w:rPr>
              <w:t xml:space="preserve">Nuoroda: </w:t>
            </w:r>
            <w:hyperlink r:id="rId78"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306FF082" w14:textId="5E029CEC" w:rsidR="004F2D25" w:rsidRPr="00753C2C" w:rsidRDefault="004F2D25" w:rsidP="004F2D25">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516A6EA9" w14:textId="77777777" w:rsidR="004F2D25" w:rsidRPr="00753C2C" w:rsidRDefault="004F2D25" w:rsidP="004F2D25">
            <w:pPr>
              <w:suppressAutoHyphens w:val="0"/>
              <w:overflowPunct/>
              <w:spacing w:after="0" w:line="240" w:lineRule="auto"/>
              <w:rPr>
                <w:rFonts w:ascii="Times New Roman" w:eastAsia="Aptos" w:hAnsi="Times New Roman"/>
                <w:lang w:eastAsia="lt-LT"/>
              </w:rPr>
            </w:pPr>
          </w:p>
        </w:tc>
      </w:tr>
    </w:tbl>
    <w:p w14:paraId="19D42273" w14:textId="77777777" w:rsidR="000A1000" w:rsidRPr="00753C2C" w:rsidRDefault="000A1000" w:rsidP="000A1000">
      <w:pPr>
        <w:tabs>
          <w:tab w:val="left" w:pos="0"/>
          <w:tab w:val="left" w:pos="284"/>
        </w:tabs>
        <w:overflowPunct/>
        <w:spacing w:after="0" w:line="240" w:lineRule="auto"/>
        <w:ind w:right="-22"/>
        <w:jc w:val="both"/>
        <w:rPr>
          <w:rFonts w:ascii="Times New Roman" w:hAnsi="Times New Roman"/>
        </w:rPr>
      </w:pPr>
    </w:p>
    <w:p w14:paraId="17037438" w14:textId="77777777" w:rsidR="00994E0F" w:rsidRPr="00753C2C" w:rsidRDefault="00994E0F" w:rsidP="00994E0F">
      <w:pPr>
        <w:tabs>
          <w:tab w:val="left" w:pos="0"/>
          <w:tab w:val="left" w:pos="284"/>
        </w:tabs>
        <w:suppressAutoHyphens w:val="0"/>
        <w:overflowPunct/>
        <w:spacing w:after="0" w:line="240" w:lineRule="auto"/>
        <w:ind w:right="-22"/>
        <w:jc w:val="both"/>
        <w:rPr>
          <w:rFonts w:ascii="Times New Roman" w:hAnsi="Times New Roman"/>
        </w:rPr>
      </w:pPr>
    </w:p>
    <w:tbl>
      <w:tblPr>
        <w:tblW w:w="11029" w:type="dxa"/>
        <w:tblInd w:w="-856" w:type="dxa"/>
        <w:tblLayout w:type="fixed"/>
        <w:tblLook w:val="0400" w:firstRow="0" w:lastRow="0" w:firstColumn="0" w:lastColumn="0" w:noHBand="0" w:noVBand="1"/>
      </w:tblPr>
      <w:tblGrid>
        <w:gridCol w:w="723"/>
        <w:gridCol w:w="3218"/>
        <w:gridCol w:w="3544"/>
        <w:gridCol w:w="3544"/>
      </w:tblGrid>
      <w:tr w:rsidR="008B02EF" w:rsidRPr="00753C2C" w14:paraId="6876E65F" w14:textId="77777777" w:rsidTr="001C613B">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2711F41"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218" w:type="dxa"/>
            <w:tcBorders>
              <w:top w:val="single" w:sz="4" w:space="0" w:color="00000A"/>
              <w:left w:val="single" w:sz="4" w:space="0" w:color="00000A"/>
              <w:bottom w:val="single" w:sz="4" w:space="0" w:color="auto"/>
              <w:right w:val="single" w:sz="4" w:space="0" w:color="00000A"/>
            </w:tcBorders>
            <w:shd w:val="clear" w:color="auto" w:fill="D5DCE4"/>
            <w:vAlign w:val="center"/>
          </w:tcPr>
          <w:p w14:paraId="58C8E2C5" w14:textId="77777777" w:rsidR="008B02EF" w:rsidRPr="00753C2C" w:rsidRDefault="008B02EF" w:rsidP="008B02EF">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544" w:type="dxa"/>
            <w:tcBorders>
              <w:top w:val="single" w:sz="4" w:space="0" w:color="00000A"/>
              <w:left w:val="single" w:sz="4" w:space="0" w:color="00000A"/>
              <w:bottom w:val="single" w:sz="4" w:space="0" w:color="auto"/>
              <w:right w:val="single" w:sz="4" w:space="0" w:color="00000A"/>
            </w:tcBorders>
            <w:shd w:val="clear" w:color="auto" w:fill="D5DCE4"/>
            <w:vAlign w:val="center"/>
          </w:tcPr>
          <w:p w14:paraId="2DB07775" w14:textId="77777777" w:rsidR="008B02EF" w:rsidRPr="00753C2C" w:rsidRDefault="008B02EF" w:rsidP="008B02EF">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544" w:type="dxa"/>
            <w:tcBorders>
              <w:top w:val="single" w:sz="4" w:space="0" w:color="00000A"/>
              <w:left w:val="single" w:sz="4" w:space="0" w:color="00000A"/>
              <w:bottom w:val="single" w:sz="4" w:space="0" w:color="auto"/>
              <w:right w:val="single" w:sz="4" w:space="0" w:color="00000A"/>
            </w:tcBorders>
            <w:shd w:val="clear" w:color="auto" w:fill="D5DCE4"/>
          </w:tcPr>
          <w:p w14:paraId="65E39FD0" w14:textId="77777777" w:rsidR="008B02EF" w:rsidRPr="00753C2C" w:rsidRDefault="008B02EF" w:rsidP="008B02EF">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8B02EF" w:rsidRPr="00753C2C" w14:paraId="5531EEB8" w14:textId="77777777" w:rsidTr="001C613B">
        <w:tc>
          <w:tcPr>
            <w:tcW w:w="723" w:type="dxa"/>
            <w:tcBorders>
              <w:top w:val="single" w:sz="4" w:space="0" w:color="00000A"/>
              <w:left w:val="single" w:sz="4" w:space="0" w:color="00000A"/>
              <w:bottom w:val="single" w:sz="4" w:space="0" w:color="00000A"/>
              <w:right w:val="single" w:sz="4" w:space="0" w:color="auto"/>
            </w:tcBorders>
          </w:tcPr>
          <w:p w14:paraId="3470B55C"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10306" w:type="dxa"/>
            <w:gridSpan w:val="3"/>
            <w:tcBorders>
              <w:top w:val="single" w:sz="4" w:space="0" w:color="auto"/>
              <w:left w:val="single" w:sz="4" w:space="0" w:color="auto"/>
              <w:bottom w:val="single" w:sz="4" w:space="0" w:color="auto"/>
              <w:right w:val="single" w:sz="4" w:space="0" w:color="auto"/>
            </w:tcBorders>
            <w:vAlign w:val="center"/>
          </w:tcPr>
          <w:p w14:paraId="62EA6502" w14:textId="70163164" w:rsidR="008B02EF" w:rsidRPr="00753C2C" w:rsidRDefault="008B02EF" w:rsidP="008B02EF">
            <w:pPr>
              <w:suppressAutoHyphens w:val="0"/>
              <w:overflowPunct/>
              <w:spacing w:after="0" w:line="240" w:lineRule="auto"/>
              <w:rPr>
                <w:rFonts w:ascii="Times New Roman" w:eastAsia="Times New Roman" w:hAnsi="Times New Roman"/>
                <w:b/>
                <w:bCs/>
                <w:lang w:val="lt" w:eastAsia="lt-LT"/>
              </w:rPr>
            </w:pPr>
            <w:r w:rsidRPr="00B73C57">
              <w:rPr>
                <w:rFonts w:ascii="Times New Roman" w:eastAsia="Times New Roman" w:hAnsi="Times New Roman"/>
                <w:b/>
                <w:bCs/>
                <w:color w:val="92D050"/>
                <w:lang w:val="lt" w:eastAsia="lt-LT"/>
              </w:rPr>
              <w:t>Planšetinis kompiuteris, 2 v</w:t>
            </w:r>
            <w:r w:rsidR="00B73C57">
              <w:rPr>
                <w:rFonts w:ascii="Times New Roman" w:eastAsia="Times New Roman" w:hAnsi="Times New Roman"/>
                <w:b/>
                <w:bCs/>
                <w:color w:val="92D050"/>
                <w:lang w:val="lt" w:eastAsia="lt-LT"/>
              </w:rPr>
              <w:t>nt.</w:t>
            </w:r>
          </w:p>
        </w:tc>
      </w:tr>
      <w:tr w:rsidR="008B02EF" w:rsidRPr="00753C2C" w14:paraId="0E8A57D7" w14:textId="77777777" w:rsidTr="001C613B">
        <w:tc>
          <w:tcPr>
            <w:tcW w:w="723" w:type="dxa"/>
            <w:tcBorders>
              <w:top w:val="single" w:sz="4" w:space="0" w:color="00000A"/>
              <w:left w:val="single" w:sz="4" w:space="0" w:color="00000A"/>
              <w:bottom w:val="single" w:sz="4" w:space="0" w:color="00000A"/>
              <w:right w:val="single" w:sz="4" w:space="0" w:color="auto"/>
            </w:tcBorders>
          </w:tcPr>
          <w:p w14:paraId="779FDF62"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10306" w:type="dxa"/>
            <w:gridSpan w:val="3"/>
            <w:tcBorders>
              <w:top w:val="single" w:sz="4" w:space="0" w:color="auto"/>
              <w:left w:val="single" w:sz="4" w:space="0" w:color="auto"/>
              <w:bottom w:val="single" w:sz="4" w:space="0" w:color="auto"/>
              <w:right w:val="single" w:sz="4" w:space="0" w:color="auto"/>
            </w:tcBorders>
            <w:vAlign w:val="center"/>
          </w:tcPr>
          <w:p w14:paraId="642F883C" w14:textId="43597654"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Pristatymo adresas: </w:t>
            </w:r>
            <w:r w:rsidRPr="00753C2C">
              <w:rPr>
                <w:rFonts w:ascii="Times New Roman" w:eastAsia="Times New Roman" w:hAnsi="Times New Roman"/>
                <w:lang w:val="lt" w:eastAsia="lt-LT"/>
              </w:rPr>
              <w:t>VDA, Grafikos katedra, Malūnų g. 5, Vilnius, 01200</w:t>
            </w:r>
          </w:p>
        </w:tc>
      </w:tr>
      <w:tr w:rsidR="008B02EF" w:rsidRPr="00753C2C" w14:paraId="613A0347" w14:textId="77777777" w:rsidTr="001C613B">
        <w:tc>
          <w:tcPr>
            <w:tcW w:w="723" w:type="dxa"/>
            <w:tcBorders>
              <w:top w:val="single" w:sz="4" w:space="0" w:color="00000A"/>
              <w:left w:val="single" w:sz="4" w:space="0" w:color="00000A"/>
              <w:bottom w:val="single" w:sz="4" w:space="0" w:color="00000A"/>
              <w:right w:val="single" w:sz="4" w:space="0" w:color="auto"/>
            </w:tcBorders>
          </w:tcPr>
          <w:p w14:paraId="6C58981D"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10306" w:type="dxa"/>
            <w:gridSpan w:val="3"/>
            <w:tcBorders>
              <w:top w:val="single" w:sz="4" w:space="0" w:color="auto"/>
              <w:left w:val="single" w:sz="4" w:space="0" w:color="auto"/>
              <w:bottom w:val="single" w:sz="4" w:space="0" w:color="auto"/>
              <w:right w:val="single" w:sz="4" w:space="0" w:color="auto"/>
            </w:tcBorders>
            <w:vAlign w:val="center"/>
          </w:tcPr>
          <w:p w14:paraId="1DD0758A" w14:textId="35756F76" w:rsidR="008B02EF" w:rsidRPr="00753C2C" w:rsidRDefault="008B02EF" w:rsidP="008B02EF">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 xml:space="preserve">Planšetinį kompiuterį pristatyti ne vėliau kaip per </w:t>
            </w:r>
            <w:r w:rsidR="00027305">
              <w:rPr>
                <w:rFonts w:ascii="Times New Roman" w:eastAsia="Times New Roman" w:hAnsi="Times New Roman"/>
                <w:i/>
                <w:iCs/>
                <w:lang w:val="lt" w:eastAsia="lt-LT"/>
              </w:rPr>
              <w:t>4</w:t>
            </w:r>
            <w:r w:rsidRPr="00753C2C">
              <w:rPr>
                <w:rFonts w:ascii="Times New Roman" w:eastAsia="Times New Roman" w:hAnsi="Times New Roman"/>
                <w:i/>
                <w:iCs/>
                <w:lang w:val="lt" w:eastAsia="lt-LT"/>
              </w:rPr>
              <w:t xml:space="preserve">0 k. d. po sutarties pasirašymo. </w:t>
            </w:r>
          </w:p>
        </w:tc>
      </w:tr>
      <w:tr w:rsidR="00DA1457" w:rsidRPr="00753C2C" w14:paraId="27550382" w14:textId="77777777" w:rsidTr="001C613B">
        <w:tc>
          <w:tcPr>
            <w:tcW w:w="723" w:type="dxa"/>
            <w:tcBorders>
              <w:top w:val="single" w:sz="4" w:space="0" w:color="00000A"/>
              <w:left w:val="single" w:sz="4" w:space="0" w:color="00000A"/>
              <w:bottom w:val="single" w:sz="4" w:space="0" w:color="00000A"/>
              <w:right w:val="single" w:sz="4" w:space="0" w:color="00000A"/>
            </w:tcBorders>
          </w:tcPr>
          <w:p w14:paraId="209F9FE3" w14:textId="77777777" w:rsidR="00DA1457" w:rsidRPr="00753C2C" w:rsidRDefault="00DA1457"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auto"/>
              <w:left w:val="single" w:sz="4" w:space="0" w:color="00000A"/>
              <w:bottom w:val="single" w:sz="4" w:space="0" w:color="00000A"/>
              <w:right w:val="single" w:sz="4" w:space="0" w:color="00000A"/>
            </w:tcBorders>
          </w:tcPr>
          <w:p w14:paraId="26C595FE" w14:textId="187FF5D8" w:rsidR="00DA1457" w:rsidRPr="00753C2C" w:rsidRDefault="006F5356"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Gamintojas</w:t>
            </w:r>
          </w:p>
        </w:tc>
        <w:tc>
          <w:tcPr>
            <w:tcW w:w="3544" w:type="dxa"/>
            <w:tcBorders>
              <w:top w:val="single" w:sz="4" w:space="0" w:color="auto"/>
              <w:left w:val="single" w:sz="4" w:space="0" w:color="00000A"/>
              <w:bottom w:val="single" w:sz="4" w:space="0" w:color="00000A"/>
              <w:right w:val="single" w:sz="4" w:space="0" w:color="00000A"/>
            </w:tcBorders>
          </w:tcPr>
          <w:p w14:paraId="0517F28A" w14:textId="5370FE10" w:rsidR="00DA1457" w:rsidRPr="00753C2C" w:rsidRDefault="006F5356"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tc>
        <w:tc>
          <w:tcPr>
            <w:tcW w:w="3544" w:type="dxa"/>
            <w:tcBorders>
              <w:top w:val="single" w:sz="4" w:space="0" w:color="auto"/>
              <w:left w:val="single" w:sz="4" w:space="0" w:color="00000A"/>
              <w:bottom w:val="single" w:sz="4" w:space="0" w:color="00000A"/>
              <w:right w:val="single" w:sz="4" w:space="0" w:color="00000A"/>
            </w:tcBorders>
          </w:tcPr>
          <w:p w14:paraId="02C053A1" w14:textId="77777777" w:rsidR="00DA1457" w:rsidRPr="00753C2C" w:rsidRDefault="00DA1457" w:rsidP="008B02EF">
            <w:pPr>
              <w:suppressAutoHyphens w:val="0"/>
              <w:overflowPunct/>
              <w:spacing w:after="0" w:line="240" w:lineRule="auto"/>
              <w:rPr>
                <w:rFonts w:ascii="Times New Roman" w:eastAsia="Times New Roman" w:hAnsi="Times New Roman"/>
                <w:lang w:val="lt" w:eastAsia="lt-LT"/>
              </w:rPr>
            </w:pPr>
          </w:p>
        </w:tc>
      </w:tr>
      <w:tr w:rsidR="00DA1457" w:rsidRPr="00753C2C" w14:paraId="2C45A942" w14:textId="77777777" w:rsidTr="001C613B">
        <w:tc>
          <w:tcPr>
            <w:tcW w:w="723" w:type="dxa"/>
            <w:tcBorders>
              <w:top w:val="single" w:sz="4" w:space="0" w:color="00000A"/>
              <w:left w:val="single" w:sz="4" w:space="0" w:color="00000A"/>
              <w:bottom w:val="single" w:sz="4" w:space="0" w:color="00000A"/>
              <w:right w:val="single" w:sz="4" w:space="0" w:color="00000A"/>
            </w:tcBorders>
          </w:tcPr>
          <w:p w14:paraId="037458AA" w14:textId="77777777" w:rsidR="00DA1457" w:rsidRPr="00753C2C" w:rsidRDefault="00DA1457"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auto"/>
              <w:left w:val="single" w:sz="4" w:space="0" w:color="00000A"/>
              <w:bottom w:val="single" w:sz="4" w:space="0" w:color="00000A"/>
              <w:right w:val="single" w:sz="4" w:space="0" w:color="00000A"/>
            </w:tcBorders>
          </w:tcPr>
          <w:p w14:paraId="217A3259" w14:textId="2FAB381E" w:rsidR="00DA1457" w:rsidRPr="00753C2C" w:rsidRDefault="006F5356"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Modelis</w:t>
            </w:r>
          </w:p>
        </w:tc>
        <w:tc>
          <w:tcPr>
            <w:tcW w:w="3544" w:type="dxa"/>
            <w:tcBorders>
              <w:top w:val="single" w:sz="4" w:space="0" w:color="auto"/>
              <w:left w:val="single" w:sz="4" w:space="0" w:color="00000A"/>
              <w:bottom w:val="single" w:sz="4" w:space="0" w:color="00000A"/>
              <w:right w:val="single" w:sz="4" w:space="0" w:color="00000A"/>
            </w:tcBorders>
          </w:tcPr>
          <w:p w14:paraId="67EA49D6" w14:textId="572D616B" w:rsidR="00DA1457" w:rsidRPr="00753C2C" w:rsidRDefault="006F5356"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tc>
        <w:tc>
          <w:tcPr>
            <w:tcW w:w="3544" w:type="dxa"/>
            <w:tcBorders>
              <w:top w:val="single" w:sz="4" w:space="0" w:color="auto"/>
              <w:left w:val="single" w:sz="4" w:space="0" w:color="00000A"/>
              <w:bottom w:val="single" w:sz="4" w:space="0" w:color="00000A"/>
              <w:right w:val="single" w:sz="4" w:space="0" w:color="00000A"/>
            </w:tcBorders>
          </w:tcPr>
          <w:p w14:paraId="221F77DA" w14:textId="77777777" w:rsidR="00DA1457" w:rsidRPr="00753C2C" w:rsidRDefault="00DA1457" w:rsidP="008B02EF">
            <w:pPr>
              <w:suppressAutoHyphens w:val="0"/>
              <w:overflowPunct/>
              <w:spacing w:after="0" w:line="240" w:lineRule="auto"/>
              <w:rPr>
                <w:rFonts w:ascii="Times New Roman" w:eastAsia="Times New Roman" w:hAnsi="Times New Roman"/>
                <w:lang w:val="lt" w:eastAsia="lt-LT"/>
              </w:rPr>
            </w:pPr>
          </w:p>
        </w:tc>
      </w:tr>
      <w:tr w:rsidR="008B02EF" w:rsidRPr="00753C2C" w14:paraId="15194864" w14:textId="77777777" w:rsidTr="001C613B">
        <w:tc>
          <w:tcPr>
            <w:tcW w:w="723" w:type="dxa"/>
            <w:tcBorders>
              <w:top w:val="single" w:sz="4" w:space="0" w:color="00000A"/>
              <w:left w:val="single" w:sz="4" w:space="0" w:color="00000A"/>
              <w:bottom w:val="single" w:sz="4" w:space="0" w:color="00000A"/>
              <w:right w:val="single" w:sz="4" w:space="0" w:color="00000A"/>
            </w:tcBorders>
          </w:tcPr>
          <w:p w14:paraId="5631E0F0"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auto"/>
              <w:left w:val="single" w:sz="4" w:space="0" w:color="00000A"/>
              <w:bottom w:val="single" w:sz="4" w:space="0" w:color="00000A"/>
              <w:right w:val="single" w:sz="4" w:space="0" w:color="00000A"/>
            </w:tcBorders>
          </w:tcPr>
          <w:p w14:paraId="528F42A2"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Ekranas</w:t>
            </w:r>
          </w:p>
        </w:tc>
        <w:tc>
          <w:tcPr>
            <w:tcW w:w="3544" w:type="dxa"/>
            <w:tcBorders>
              <w:top w:val="single" w:sz="4" w:space="0" w:color="auto"/>
              <w:left w:val="single" w:sz="4" w:space="0" w:color="00000A"/>
              <w:bottom w:val="single" w:sz="4" w:space="0" w:color="00000A"/>
              <w:right w:val="single" w:sz="4" w:space="0" w:color="00000A"/>
            </w:tcBorders>
          </w:tcPr>
          <w:p w14:paraId="5CFC2CD2"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Įstrižainė ne mažesnė arba lygi 12 colių</w:t>
            </w:r>
          </w:p>
        </w:tc>
        <w:tc>
          <w:tcPr>
            <w:tcW w:w="3544" w:type="dxa"/>
            <w:tcBorders>
              <w:top w:val="single" w:sz="4" w:space="0" w:color="auto"/>
              <w:left w:val="single" w:sz="4" w:space="0" w:color="00000A"/>
              <w:bottom w:val="single" w:sz="4" w:space="0" w:color="00000A"/>
              <w:right w:val="single" w:sz="4" w:space="0" w:color="00000A"/>
            </w:tcBorders>
          </w:tcPr>
          <w:p w14:paraId="51506AA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6D2C7450" w14:textId="77777777" w:rsidTr="001C613B">
        <w:tc>
          <w:tcPr>
            <w:tcW w:w="723" w:type="dxa"/>
            <w:tcBorders>
              <w:top w:val="single" w:sz="4" w:space="0" w:color="00000A"/>
              <w:left w:val="single" w:sz="4" w:space="0" w:color="00000A"/>
              <w:bottom w:val="single" w:sz="4" w:space="0" w:color="00000A"/>
              <w:right w:val="single" w:sz="4" w:space="0" w:color="00000A"/>
            </w:tcBorders>
          </w:tcPr>
          <w:p w14:paraId="05FADA21"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038EE781"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Raiška</w:t>
            </w:r>
          </w:p>
        </w:tc>
        <w:tc>
          <w:tcPr>
            <w:tcW w:w="3544" w:type="dxa"/>
            <w:tcBorders>
              <w:top w:val="single" w:sz="4" w:space="0" w:color="00000A"/>
              <w:left w:val="single" w:sz="4" w:space="0" w:color="00000A"/>
              <w:bottom w:val="single" w:sz="4" w:space="0" w:color="00000A"/>
              <w:right w:val="single" w:sz="4" w:space="0" w:color="00000A"/>
            </w:tcBorders>
          </w:tcPr>
          <w:p w14:paraId="1C53E63B"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mažesnė arba lygi 2560×1600 </w:t>
            </w:r>
            <w:proofErr w:type="spellStart"/>
            <w:r w:rsidRPr="00753C2C">
              <w:rPr>
                <w:rFonts w:ascii="Times New Roman" w:eastAsia="Times New Roman" w:hAnsi="Times New Roman"/>
                <w:lang w:val="lt" w:eastAsia="lt-LT"/>
              </w:rPr>
              <w:t>px</w:t>
            </w:r>
            <w:proofErr w:type="spellEnd"/>
          </w:p>
        </w:tc>
        <w:tc>
          <w:tcPr>
            <w:tcW w:w="3544" w:type="dxa"/>
            <w:tcBorders>
              <w:top w:val="single" w:sz="4" w:space="0" w:color="00000A"/>
              <w:left w:val="single" w:sz="4" w:space="0" w:color="00000A"/>
              <w:bottom w:val="single" w:sz="4" w:space="0" w:color="00000A"/>
              <w:right w:val="single" w:sz="4" w:space="0" w:color="00000A"/>
            </w:tcBorders>
          </w:tcPr>
          <w:p w14:paraId="59B418E8"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63001733" w14:textId="77777777" w:rsidTr="001C613B">
        <w:tc>
          <w:tcPr>
            <w:tcW w:w="723" w:type="dxa"/>
            <w:tcBorders>
              <w:top w:val="single" w:sz="4" w:space="0" w:color="00000A"/>
              <w:left w:val="single" w:sz="4" w:space="0" w:color="00000A"/>
              <w:bottom w:val="single" w:sz="4" w:space="0" w:color="00000A"/>
              <w:right w:val="single" w:sz="4" w:space="0" w:color="00000A"/>
            </w:tcBorders>
          </w:tcPr>
          <w:p w14:paraId="5D7720D0"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3E32C03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atnaujinimo dažnis</w:t>
            </w:r>
          </w:p>
        </w:tc>
        <w:tc>
          <w:tcPr>
            <w:tcW w:w="3544" w:type="dxa"/>
            <w:tcBorders>
              <w:top w:val="single" w:sz="4" w:space="0" w:color="00000A"/>
              <w:left w:val="single" w:sz="4" w:space="0" w:color="00000A"/>
              <w:bottom w:val="single" w:sz="4" w:space="0" w:color="00000A"/>
              <w:right w:val="single" w:sz="4" w:space="0" w:color="00000A"/>
            </w:tcBorders>
          </w:tcPr>
          <w:p w14:paraId="3C0543CB"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mažesnis kaip 90 Hz</w:t>
            </w:r>
          </w:p>
        </w:tc>
        <w:tc>
          <w:tcPr>
            <w:tcW w:w="3544" w:type="dxa"/>
            <w:tcBorders>
              <w:top w:val="single" w:sz="4" w:space="0" w:color="00000A"/>
              <w:left w:val="single" w:sz="4" w:space="0" w:color="00000A"/>
              <w:bottom w:val="single" w:sz="4" w:space="0" w:color="00000A"/>
              <w:right w:val="single" w:sz="4" w:space="0" w:color="00000A"/>
            </w:tcBorders>
          </w:tcPr>
          <w:p w14:paraId="31068A9B" w14:textId="77777777" w:rsidR="008B02EF" w:rsidRPr="00753C2C" w:rsidRDefault="008B02EF" w:rsidP="008B02EF">
            <w:pPr>
              <w:suppressAutoHyphens w:val="0"/>
              <w:overflowPunct/>
              <w:spacing w:after="0" w:line="240" w:lineRule="auto"/>
              <w:rPr>
                <w:rFonts w:ascii="Times New Roman" w:eastAsia="Times New Roman" w:hAnsi="Times New Roman"/>
                <w:i/>
                <w:iCs/>
                <w:lang w:val="lt" w:eastAsia="lt-LT"/>
              </w:rPr>
            </w:pPr>
          </w:p>
        </w:tc>
      </w:tr>
      <w:tr w:rsidR="008B02EF" w:rsidRPr="00753C2C" w14:paraId="532EEDB2" w14:textId="77777777" w:rsidTr="001C613B">
        <w:tc>
          <w:tcPr>
            <w:tcW w:w="723" w:type="dxa"/>
            <w:tcBorders>
              <w:top w:val="single" w:sz="4" w:space="0" w:color="00000A"/>
              <w:left w:val="single" w:sz="4" w:space="0" w:color="00000A"/>
              <w:bottom w:val="single" w:sz="4" w:space="0" w:color="00000A"/>
              <w:right w:val="single" w:sz="4" w:space="0" w:color="00000A"/>
            </w:tcBorders>
          </w:tcPr>
          <w:p w14:paraId="1586F6E4"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75BA49D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RAM</w:t>
            </w:r>
          </w:p>
        </w:tc>
        <w:tc>
          <w:tcPr>
            <w:tcW w:w="3544" w:type="dxa"/>
            <w:tcBorders>
              <w:top w:val="single" w:sz="4" w:space="0" w:color="00000A"/>
              <w:left w:val="single" w:sz="4" w:space="0" w:color="00000A"/>
              <w:bottom w:val="single" w:sz="4" w:space="0" w:color="00000A"/>
              <w:right w:val="single" w:sz="4" w:space="0" w:color="00000A"/>
            </w:tcBorders>
          </w:tcPr>
          <w:p w14:paraId="06B0969B"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6 GB</w:t>
            </w:r>
          </w:p>
        </w:tc>
        <w:tc>
          <w:tcPr>
            <w:tcW w:w="3544" w:type="dxa"/>
            <w:tcBorders>
              <w:top w:val="single" w:sz="4" w:space="0" w:color="00000A"/>
              <w:left w:val="single" w:sz="4" w:space="0" w:color="00000A"/>
              <w:bottom w:val="single" w:sz="4" w:space="0" w:color="00000A"/>
              <w:right w:val="single" w:sz="4" w:space="0" w:color="00000A"/>
            </w:tcBorders>
          </w:tcPr>
          <w:p w14:paraId="3F8E5A67"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38EDBB0B" w14:textId="77777777" w:rsidTr="001C613B">
        <w:tc>
          <w:tcPr>
            <w:tcW w:w="723" w:type="dxa"/>
            <w:tcBorders>
              <w:top w:val="single" w:sz="4" w:space="0" w:color="00000A"/>
              <w:left w:val="single" w:sz="4" w:space="0" w:color="00000A"/>
              <w:bottom w:val="single" w:sz="4" w:space="0" w:color="00000A"/>
              <w:right w:val="single" w:sz="4" w:space="0" w:color="00000A"/>
            </w:tcBorders>
          </w:tcPr>
          <w:p w14:paraId="4A619C0E"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1DACAF7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Vidinė atmintis</w:t>
            </w:r>
          </w:p>
        </w:tc>
        <w:tc>
          <w:tcPr>
            <w:tcW w:w="3544" w:type="dxa"/>
            <w:tcBorders>
              <w:top w:val="single" w:sz="4" w:space="0" w:color="00000A"/>
              <w:left w:val="single" w:sz="4" w:space="0" w:color="00000A"/>
              <w:bottom w:val="single" w:sz="4" w:space="0" w:color="00000A"/>
              <w:right w:val="single" w:sz="4" w:space="0" w:color="00000A"/>
            </w:tcBorders>
          </w:tcPr>
          <w:p w14:paraId="04D4FF31"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128 GB</w:t>
            </w:r>
          </w:p>
        </w:tc>
        <w:tc>
          <w:tcPr>
            <w:tcW w:w="3544" w:type="dxa"/>
            <w:tcBorders>
              <w:top w:val="single" w:sz="4" w:space="0" w:color="00000A"/>
              <w:left w:val="single" w:sz="4" w:space="0" w:color="00000A"/>
              <w:bottom w:val="single" w:sz="4" w:space="0" w:color="00000A"/>
              <w:right w:val="single" w:sz="4" w:space="0" w:color="00000A"/>
            </w:tcBorders>
          </w:tcPr>
          <w:p w14:paraId="7A4EB7C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3FEAE850" w14:textId="77777777" w:rsidTr="001C613B">
        <w:tc>
          <w:tcPr>
            <w:tcW w:w="723" w:type="dxa"/>
            <w:tcBorders>
              <w:top w:val="single" w:sz="4" w:space="0" w:color="00000A"/>
              <w:left w:val="single" w:sz="4" w:space="0" w:color="00000A"/>
              <w:bottom w:val="single" w:sz="4" w:space="0" w:color="00000A"/>
              <w:right w:val="single" w:sz="4" w:space="0" w:color="00000A"/>
            </w:tcBorders>
          </w:tcPr>
          <w:p w14:paraId="132D55D0"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4D41C49C"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Baterija</w:t>
            </w:r>
          </w:p>
        </w:tc>
        <w:tc>
          <w:tcPr>
            <w:tcW w:w="3544" w:type="dxa"/>
            <w:tcBorders>
              <w:top w:val="single" w:sz="4" w:space="0" w:color="00000A"/>
              <w:left w:val="single" w:sz="4" w:space="0" w:color="00000A"/>
              <w:bottom w:val="single" w:sz="4" w:space="0" w:color="00000A"/>
              <w:right w:val="single" w:sz="4" w:space="0" w:color="00000A"/>
            </w:tcBorders>
          </w:tcPr>
          <w:p w14:paraId="6F20696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mažesnė arba lygi 10000 </w:t>
            </w:r>
            <w:proofErr w:type="spellStart"/>
            <w:r w:rsidRPr="00753C2C">
              <w:rPr>
                <w:rFonts w:ascii="Times New Roman" w:eastAsia="Times New Roman" w:hAnsi="Times New Roman"/>
                <w:lang w:val="lt" w:eastAsia="lt-LT"/>
              </w:rPr>
              <w:t>mAh</w:t>
            </w:r>
            <w:proofErr w:type="spellEnd"/>
          </w:p>
        </w:tc>
        <w:tc>
          <w:tcPr>
            <w:tcW w:w="3544" w:type="dxa"/>
            <w:tcBorders>
              <w:top w:val="single" w:sz="4" w:space="0" w:color="00000A"/>
              <w:left w:val="single" w:sz="4" w:space="0" w:color="00000A"/>
              <w:bottom w:val="single" w:sz="4" w:space="0" w:color="00000A"/>
              <w:right w:val="single" w:sz="4" w:space="0" w:color="00000A"/>
            </w:tcBorders>
          </w:tcPr>
          <w:p w14:paraId="4978F20E"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56D64231" w14:textId="77777777" w:rsidTr="001C613B">
        <w:tc>
          <w:tcPr>
            <w:tcW w:w="723" w:type="dxa"/>
            <w:tcBorders>
              <w:top w:val="single" w:sz="4" w:space="0" w:color="00000A"/>
              <w:left w:val="single" w:sz="4" w:space="0" w:color="00000A"/>
              <w:bottom w:val="single" w:sz="4" w:space="0" w:color="00000A"/>
              <w:right w:val="single" w:sz="4" w:space="0" w:color="00000A"/>
            </w:tcBorders>
          </w:tcPr>
          <w:p w14:paraId="31DF2E1D"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59F8DB56"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Sąsaja</w:t>
            </w:r>
          </w:p>
        </w:tc>
        <w:tc>
          <w:tcPr>
            <w:tcW w:w="3544" w:type="dxa"/>
            <w:tcBorders>
              <w:top w:val="single" w:sz="4" w:space="0" w:color="00000A"/>
              <w:left w:val="single" w:sz="4" w:space="0" w:color="00000A"/>
              <w:bottom w:val="single" w:sz="4" w:space="0" w:color="00000A"/>
              <w:right w:val="single" w:sz="4" w:space="0" w:color="00000A"/>
            </w:tcBorders>
          </w:tcPr>
          <w:p w14:paraId="3B03530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USB-C</w:t>
            </w:r>
          </w:p>
        </w:tc>
        <w:tc>
          <w:tcPr>
            <w:tcW w:w="3544" w:type="dxa"/>
            <w:tcBorders>
              <w:top w:val="single" w:sz="4" w:space="0" w:color="00000A"/>
              <w:left w:val="single" w:sz="4" w:space="0" w:color="00000A"/>
              <w:bottom w:val="single" w:sz="4" w:space="0" w:color="00000A"/>
              <w:right w:val="single" w:sz="4" w:space="0" w:color="00000A"/>
            </w:tcBorders>
          </w:tcPr>
          <w:p w14:paraId="0995E747"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7C673B24" w14:textId="77777777" w:rsidTr="003D2608">
        <w:trPr>
          <w:trHeight w:val="584"/>
        </w:trPr>
        <w:tc>
          <w:tcPr>
            <w:tcW w:w="723" w:type="dxa"/>
            <w:tcBorders>
              <w:top w:val="single" w:sz="4" w:space="0" w:color="00000A"/>
              <w:left w:val="single" w:sz="4" w:space="0" w:color="00000A"/>
              <w:bottom w:val="single" w:sz="4" w:space="0" w:color="00000A"/>
              <w:right w:val="single" w:sz="4" w:space="0" w:color="00000A"/>
            </w:tcBorders>
          </w:tcPr>
          <w:p w14:paraId="74B642DD"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218" w:type="dxa"/>
            <w:tcBorders>
              <w:top w:val="single" w:sz="4" w:space="0" w:color="00000A"/>
              <w:left w:val="single" w:sz="4" w:space="0" w:color="00000A"/>
              <w:bottom w:val="single" w:sz="4" w:space="0" w:color="00000A"/>
              <w:right w:val="single" w:sz="4" w:space="0" w:color="00000A"/>
            </w:tcBorders>
          </w:tcPr>
          <w:p w14:paraId="0F301C2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Įkrovimas</w:t>
            </w:r>
          </w:p>
        </w:tc>
        <w:tc>
          <w:tcPr>
            <w:tcW w:w="3544" w:type="dxa"/>
            <w:tcBorders>
              <w:top w:val="single" w:sz="4" w:space="0" w:color="00000A"/>
              <w:left w:val="single" w:sz="4" w:space="0" w:color="00000A"/>
              <w:bottom w:val="single" w:sz="4" w:space="0" w:color="00000A"/>
              <w:right w:val="single" w:sz="4" w:space="0" w:color="00000A"/>
            </w:tcBorders>
          </w:tcPr>
          <w:p w14:paraId="43B51EB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USB-C, galia ne mažesnė arba lygi 30 W</w:t>
            </w:r>
          </w:p>
          <w:p w14:paraId="61E1B7F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c>
          <w:tcPr>
            <w:tcW w:w="3544" w:type="dxa"/>
            <w:tcBorders>
              <w:top w:val="single" w:sz="4" w:space="0" w:color="00000A"/>
              <w:left w:val="single" w:sz="4" w:space="0" w:color="00000A"/>
              <w:bottom w:val="single" w:sz="4" w:space="0" w:color="00000A"/>
              <w:right w:val="single" w:sz="4" w:space="0" w:color="00000A"/>
            </w:tcBorders>
          </w:tcPr>
          <w:p w14:paraId="2B5BD0D5"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2B40A6D0" w14:textId="77777777" w:rsidTr="001C613B">
        <w:tc>
          <w:tcPr>
            <w:tcW w:w="723" w:type="dxa"/>
            <w:tcBorders>
              <w:top w:val="single" w:sz="4" w:space="0" w:color="00000A"/>
              <w:left w:val="single" w:sz="4" w:space="0" w:color="00000A"/>
              <w:bottom w:val="single" w:sz="4" w:space="0" w:color="00000A"/>
              <w:right w:val="single" w:sz="4" w:space="0" w:color="00000A"/>
            </w:tcBorders>
          </w:tcPr>
          <w:p w14:paraId="1F54C406"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11F0DC0B"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60365ED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Naujausia Android versija konkurso paskelbimo metu arba lygiavertė</w:t>
            </w:r>
          </w:p>
        </w:tc>
        <w:tc>
          <w:tcPr>
            <w:tcW w:w="3544" w:type="dxa"/>
            <w:tcBorders>
              <w:top w:val="single" w:sz="4" w:space="0" w:color="00000A"/>
              <w:left w:val="single" w:sz="4" w:space="0" w:color="00000A"/>
              <w:bottom w:val="single" w:sz="4" w:space="0" w:color="00000A"/>
              <w:right w:val="single" w:sz="4" w:space="0" w:color="00000A"/>
            </w:tcBorders>
          </w:tcPr>
          <w:p w14:paraId="20E278C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01163445" w14:textId="77777777" w:rsidTr="001C613B">
        <w:tc>
          <w:tcPr>
            <w:tcW w:w="723" w:type="dxa"/>
            <w:tcBorders>
              <w:top w:val="single" w:sz="4" w:space="0" w:color="00000A"/>
              <w:left w:val="single" w:sz="4" w:space="0" w:color="00000A"/>
              <w:bottom w:val="single" w:sz="4" w:space="0" w:color="00000A"/>
              <w:right w:val="single" w:sz="4" w:space="0" w:color="00000A"/>
            </w:tcBorders>
          </w:tcPr>
          <w:p w14:paraId="6A4C53B3"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0D33E793"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Bluetooth</w:t>
            </w:r>
          </w:p>
        </w:tc>
        <w:tc>
          <w:tcPr>
            <w:tcW w:w="3544" w:type="dxa"/>
            <w:tcBorders>
              <w:top w:val="single" w:sz="4" w:space="0" w:color="00000A"/>
              <w:left w:val="single" w:sz="4" w:space="0" w:color="00000A"/>
              <w:bottom w:val="single" w:sz="4" w:space="0" w:color="00000A"/>
              <w:right w:val="single" w:sz="4" w:space="0" w:color="00000A"/>
            </w:tcBorders>
          </w:tcPr>
          <w:p w14:paraId="1B47BB4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senesnė arba lygi versija  5.0</w:t>
            </w:r>
          </w:p>
        </w:tc>
        <w:tc>
          <w:tcPr>
            <w:tcW w:w="3544" w:type="dxa"/>
            <w:tcBorders>
              <w:top w:val="single" w:sz="4" w:space="0" w:color="00000A"/>
              <w:left w:val="single" w:sz="4" w:space="0" w:color="00000A"/>
              <w:bottom w:val="single" w:sz="4" w:space="0" w:color="00000A"/>
              <w:right w:val="single" w:sz="4" w:space="0" w:color="00000A"/>
            </w:tcBorders>
          </w:tcPr>
          <w:p w14:paraId="29E9956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7019B124" w14:textId="77777777" w:rsidTr="001C613B">
        <w:tc>
          <w:tcPr>
            <w:tcW w:w="723" w:type="dxa"/>
            <w:tcBorders>
              <w:top w:val="single" w:sz="4" w:space="0" w:color="00000A"/>
              <w:left w:val="single" w:sz="4" w:space="0" w:color="00000A"/>
              <w:bottom w:val="single" w:sz="4" w:space="0" w:color="00000A"/>
              <w:right w:val="single" w:sz="4" w:space="0" w:color="00000A"/>
            </w:tcBorders>
          </w:tcPr>
          <w:p w14:paraId="4BDFDAFC"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65E0DDEC"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Garsiakalbis</w:t>
            </w:r>
          </w:p>
        </w:tc>
        <w:tc>
          <w:tcPr>
            <w:tcW w:w="3544" w:type="dxa"/>
            <w:tcBorders>
              <w:top w:val="single" w:sz="4" w:space="0" w:color="00000A"/>
              <w:left w:val="single" w:sz="4" w:space="0" w:color="00000A"/>
              <w:bottom w:val="single" w:sz="4" w:space="0" w:color="00000A"/>
              <w:right w:val="single" w:sz="4" w:space="0" w:color="00000A"/>
            </w:tcBorders>
          </w:tcPr>
          <w:p w14:paraId="7EAE8D02"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Integruotas</w:t>
            </w:r>
          </w:p>
        </w:tc>
        <w:tc>
          <w:tcPr>
            <w:tcW w:w="3544" w:type="dxa"/>
            <w:tcBorders>
              <w:top w:val="single" w:sz="4" w:space="0" w:color="00000A"/>
              <w:left w:val="single" w:sz="4" w:space="0" w:color="00000A"/>
              <w:bottom w:val="single" w:sz="4" w:space="0" w:color="00000A"/>
              <w:right w:val="single" w:sz="4" w:space="0" w:color="00000A"/>
            </w:tcBorders>
          </w:tcPr>
          <w:p w14:paraId="0964839C"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2FE239FF" w14:textId="77777777" w:rsidTr="001C613B">
        <w:tc>
          <w:tcPr>
            <w:tcW w:w="723" w:type="dxa"/>
            <w:tcBorders>
              <w:top w:val="single" w:sz="4" w:space="0" w:color="00000A"/>
              <w:left w:val="single" w:sz="4" w:space="0" w:color="00000A"/>
              <w:bottom w:val="single" w:sz="4" w:space="0" w:color="00000A"/>
              <w:right w:val="single" w:sz="4" w:space="0" w:color="00000A"/>
            </w:tcBorders>
          </w:tcPr>
          <w:p w14:paraId="24AD9822"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32B2131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7494134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6FB57405"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c>
          <w:tcPr>
            <w:tcW w:w="3544" w:type="dxa"/>
            <w:tcBorders>
              <w:top w:val="single" w:sz="4" w:space="0" w:color="00000A"/>
              <w:left w:val="single" w:sz="4" w:space="0" w:color="00000A"/>
              <w:bottom w:val="single" w:sz="4" w:space="0" w:color="00000A"/>
              <w:right w:val="single" w:sz="4" w:space="0" w:color="00000A"/>
            </w:tcBorders>
          </w:tcPr>
          <w:p w14:paraId="1F30D82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540C55F3" w14:textId="77777777" w:rsidTr="001C613B">
        <w:trPr>
          <w:trHeight w:val="260"/>
        </w:trPr>
        <w:tc>
          <w:tcPr>
            <w:tcW w:w="723" w:type="dxa"/>
            <w:tcBorders>
              <w:top w:val="single" w:sz="4" w:space="0" w:color="00000A"/>
              <w:left w:val="single" w:sz="4" w:space="0" w:color="00000A"/>
              <w:bottom w:val="single" w:sz="4" w:space="0" w:color="00000A"/>
              <w:right w:val="single" w:sz="4" w:space="0" w:color="00000A"/>
            </w:tcBorders>
          </w:tcPr>
          <w:p w14:paraId="14D7CAF3"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3591818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544" w:type="dxa"/>
            <w:tcBorders>
              <w:top w:val="single" w:sz="4" w:space="0" w:color="00000A"/>
              <w:left w:val="single" w:sz="4" w:space="0" w:color="00000A"/>
              <w:bottom w:val="single" w:sz="4" w:space="0" w:color="00000A"/>
              <w:right w:val="single" w:sz="4" w:space="0" w:color="00000A"/>
            </w:tcBorders>
          </w:tcPr>
          <w:p w14:paraId="2A23DDAF" w14:textId="76339102" w:rsidR="008B02EF" w:rsidRPr="00753C2C" w:rsidRDefault="00F5017C" w:rsidP="008B02EF">
            <w:pPr>
              <w:suppressAutoHyphens w:val="0"/>
              <w:overflowPunct/>
              <w:spacing w:after="0" w:line="240" w:lineRule="auto"/>
              <w:rPr>
                <w:rFonts w:ascii="Times New Roman" w:eastAsia="Times New Roman" w:hAnsi="Times New Roman"/>
                <w:lang w:val="lt" w:eastAsia="lt-LT"/>
              </w:rPr>
            </w:pPr>
            <w:r w:rsidRPr="00F5017C">
              <w:rPr>
                <w:rFonts w:ascii="Times New Roman" w:eastAsia="Times New Roman" w:hAnsi="Times New Roman"/>
                <w:lang w:val="lt" w:eastAsia="lt-LT"/>
              </w:rPr>
              <w:t>Ne trumpesnė kaip 24 mėnesių gamintojo garantija</w:t>
            </w:r>
            <w:r w:rsidR="008B02EF" w:rsidRPr="00753C2C">
              <w:rPr>
                <w:rFonts w:ascii="Times New Roman" w:eastAsia="Times New Roman" w:hAnsi="Times New Roman"/>
                <w:lang w:val="lt" w:eastAsia="lt-LT"/>
              </w:rPr>
              <w:t>.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3CFC45C9"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 xml:space="preserve">Kartu su įranga turi būti pateikta aiški informacija apie garantinio aptarnavimo tvarką, įskaitant kontaktinius duomenis (el. paštas, tel. </w:t>
            </w:r>
            <w:proofErr w:type="spellStart"/>
            <w:r w:rsidRPr="00753C2C">
              <w:rPr>
                <w:rFonts w:ascii="Times New Roman" w:eastAsia="Times New Roman" w:hAnsi="Times New Roman"/>
                <w:lang w:val="lt" w:eastAsia="lt-LT"/>
              </w:rPr>
              <w:t>nr.</w:t>
            </w:r>
            <w:proofErr w:type="spellEnd"/>
            <w:r w:rsidRPr="00753C2C">
              <w:rPr>
                <w:rFonts w:ascii="Times New Roman" w:eastAsia="Times New Roman" w:hAnsi="Times New Roman"/>
                <w:lang w:val="lt" w:eastAsia="lt-LT"/>
              </w:rPr>
              <w:t>) ir nurodymus dėl gedimų registravimo.</w:t>
            </w:r>
          </w:p>
          <w:p w14:paraId="350E073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p w14:paraId="7638731E"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Garantinis remontas atliekamas Tiekėjo garantinio remonto (serviso) skyriuje, gamintojo įgaliotame techniniame centre arba perkančiosios organizacijos patalpose.</w:t>
            </w:r>
          </w:p>
        </w:tc>
        <w:tc>
          <w:tcPr>
            <w:tcW w:w="3544" w:type="dxa"/>
            <w:tcBorders>
              <w:top w:val="single" w:sz="4" w:space="0" w:color="00000A"/>
              <w:left w:val="single" w:sz="4" w:space="0" w:color="00000A"/>
              <w:bottom w:val="single" w:sz="4" w:space="0" w:color="00000A"/>
              <w:right w:val="single" w:sz="4" w:space="0" w:color="00000A"/>
            </w:tcBorders>
          </w:tcPr>
          <w:p w14:paraId="6EA53C6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ED52D9" w:rsidRPr="00753C2C" w14:paraId="599EE183" w14:textId="77777777" w:rsidTr="001C613B">
        <w:trPr>
          <w:trHeight w:val="260"/>
        </w:trPr>
        <w:tc>
          <w:tcPr>
            <w:tcW w:w="723" w:type="dxa"/>
            <w:tcBorders>
              <w:top w:val="single" w:sz="4" w:space="0" w:color="00000A"/>
              <w:left w:val="single" w:sz="4" w:space="0" w:color="00000A"/>
              <w:bottom w:val="single" w:sz="4" w:space="0" w:color="00000A"/>
              <w:right w:val="single" w:sz="4" w:space="0" w:color="00000A"/>
            </w:tcBorders>
          </w:tcPr>
          <w:p w14:paraId="48DC31A1" w14:textId="77777777" w:rsidR="00ED52D9" w:rsidRPr="00753C2C" w:rsidRDefault="00ED52D9" w:rsidP="00ED52D9">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00A98F21" w14:textId="3861163E" w:rsidR="000B2083" w:rsidRPr="000B2083" w:rsidRDefault="000B2083" w:rsidP="000B2083">
            <w:pPr>
              <w:suppressAutoHyphens w:val="0"/>
              <w:overflowPunct/>
              <w:spacing w:after="0" w:line="240" w:lineRule="auto"/>
              <w:rPr>
                <w:rFonts w:ascii="Times New Roman" w:hAnsi="Times New Roman"/>
              </w:rPr>
            </w:pPr>
            <w:r w:rsidRPr="000B2083">
              <w:rPr>
                <w:rFonts w:ascii="Times New Roman" w:hAnsi="Times New Roman"/>
              </w:rPr>
              <w:t xml:space="preserve">Turi atitikti informacinių </w:t>
            </w:r>
            <w:r w:rsidR="00A777DB" w:rsidRPr="000B2083">
              <w:rPr>
                <w:rFonts w:ascii="Times New Roman" w:hAnsi="Times New Roman"/>
              </w:rPr>
              <w:t>technologijų</w:t>
            </w:r>
            <w:r w:rsidRPr="000B2083">
              <w:rPr>
                <w:rFonts w:ascii="Times New Roman" w:hAnsi="Times New Roman"/>
              </w:rPr>
              <w:t xml:space="preserve"> priemonėms keliamus kriterijus, patvirtintus Lietuvos Respublikos aplinkos ministro 2011 m. birželio 28 d. įsakymu Nr. DI-508 „Dėl produktų, </w:t>
            </w:r>
            <w:r w:rsidR="00A777DB" w:rsidRPr="000B2083">
              <w:rPr>
                <w:rFonts w:ascii="Times New Roman" w:hAnsi="Times New Roman"/>
              </w:rPr>
              <w:t>kurių</w:t>
            </w:r>
            <w:r w:rsidRPr="000B2083">
              <w:rPr>
                <w:rFonts w:ascii="Times New Roman" w:hAnsi="Times New Roman"/>
              </w:rPr>
              <w:t xml:space="preserve"> viešiesiems pirkimams </w:t>
            </w:r>
            <w:r w:rsidR="00A777DB" w:rsidRPr="000B2083">
              <w:rPr>
                <w:rFonts w:ascii="Times New Roman" w:hAnsi="Times New Roman"/>
              </w:rPr>
              <w:t>taikytini</w:t>
            </w:r>
            <w:r w:rsidRPr="000B2083">
              <w:rPr>
                <w:rFonts w:ascii="Times New Roman" w:hAnsi="Times New Roman"/>
              </w:rPr>
              <w:t xml:space="preserve">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6581CE47" w14:textId="379F2A75" w:rsidR="00ED52D9" w:rsidRDefault="000B2083" w:rsidP="000B2083">
            <w:pPr>
              <w:suppressAutoHyphens w:val="0"/>
              <w:overflowPunct/>
              <w:spacing w:after="0" w:line="240" w:lineRule="auto"/>
              <w:rPr>
                <w:rFonts w:ascii="Times New Roman" w:hAnsi="Times New Roman"/>
              </w:rPr>
            </w:pPr>
            <w:r w:rsidRPr="000B2083">
              <w:rPr>
                <w:rFonts w:ascii="Times New Roman" w:hAnsi="Times New Roman"/>
              </w:rPr>
              <w:t xml:space="preserve">Nuoroda: </w:t>
            </w:r>
            <w:hyperlink r:id="rId79" w:history="1">
              <w:r w:rsidRPr="0088661E">
                <w:rPr>
                  <w:rStyle w:val="Hyperlink"/>
                  <w:rFonts w:ascii="Times New Roman" w:hAnsi="Times New Roman"/>
                </w:rPr>
                <w:t>https://www.e-tar.lt/portal/lt/legalAct/TAR.4B60A8C9678B/asr</w:t>
              </w:r>
            </w:hyperlink>
          </w:p>
          <w:p w14:paraId="4268D989" w14:textId="03E49D1D" w:rsidR="000B2083" w:rsidRPr="00753C2C" w:rsidRDefault="000B2083" w:rsidP="000B2083">
            <w:pPr>
              <w:suppressAutoHyphens w:val="0"/>
              <w:overflowPunct/>
              <w:spacing w:after="0" w:line="240" w:lineRule="auto"/>
              <w:rPr>
                <w:rFonts w:ascii="Times New Roman" w:eastAsia="Times New Roman" w:hAnsi="Times New Roman"/>
                <w:lang w:val="lt" w:eastAsia="lt-LT"/>
              </w:rPr>
            </w:pPr>
          </w:p>
        </w:tc>
        <w:tc>
          <w:tcPr>
            <w:tcW w:w="3544" w:type="dxa"/>
            <w:tcBorders>
              <w:top w:val="single" w:sz="4" w:space="0" w:color="00000A"/>
              <w:left w:val="single" w:sz="4" w:space="0" w:color="00000A"/>
              <w:bottom w:val="single" w:sz="4" w:space="0" w:color="00000A"/>
              <w:right w:val="single" w:sz="4" w:space="0" w:color="00000A"/>
            </w:tcBorders>
          </w:tcPr>
          <w:p w14:paraId="4B6E33C3" w14:textId="34789156" w:rsidR="00ED52D9" w:rsidRPr="00753C2C" w:rsidRDefault="00ED52D9" w:rsidP="00ED52D9">
            <w:pPr>
              <w:suppressAutoHyphens w:val="0"/>
              <w:overflowPunct/>
              <w:spacing w:after="0" w:line="240" w:lineRule="auto"/>
              <w:rPr>
                <w:rFonts w:ascii="Times New Roman" w:eastAsia="Times New Roman" w:hAnsi="Times New Roman"/>
                <w:lang w:val="lt" w:eastAsia="lt-LT"/>
              </w:rPr>
            </w:pPr>
            <w:r w:rsidRPr="00753C2C">
              <w:rPr>
                <w:rFonts w:ascii="Times New Roman" w:hAnsi="Times New Roma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5DC49542" w14:textId="77777777" w:rsidR="00ED52D9" w:rsidRPr="00753C2C" w:rsidRDefault="00ED52D9" w:rsidP="00ED52D9">
            <w:pPr>
              <w:suppressAutoHyphens w:val="0"/>
              <w:overflowPunct/>
              <w:spacing w:after="0" w:line="240" w:lineRule="auto"/>
              <w:rPr>
                <w:rFonts w:ascii="Times New Roman" w:eastAsia="Times New Roman" w:hAnsi="Times New Roman"/>
                <w:lang w:val="lt" w:eastAsia="lt-LT"/>
              </w:rPr>
            </w:pPr>
          </w:p>
        </w:tc>
      </w:tr>
    </w:tbl>
    <w:p w14:paraId="6EC4D548" w14:textId="77777777" w:rsidR="004C3A8C" w:rsidRPr="00753C2C" w:rsidRDefault="004C3A8C" w:rsidP="004C3A8C">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p w14:paraId="591BD374" w14:textId="77777777" w:rsidR="004C3A8C" w:rsidRPr="00753C2C" w:rsidRDefault="004C3A8C" w:rsidP="004C3A8C">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Style w:val="TableNormal0"/>
        <w:tblW w:w="10916" w:type="dxa"/>
        <w:tblInd w:w="-856" w:type="dxa"/>
        <w:tblLayout w:type="fixed"/>
        <w:tblCellMar>
          <w:top w:w="0" w:type="dxa"/>
          <w:left w:w="108" w:type="dxa"/>
          <w:bottom w:w="0" w:type="dxa"/>
          <w:right w:w="108" w:type="dxa"/>
        </w:tblCellMar>
        <w:tblLook w:val="0400" w:firstRow="0" w:lastRow="0" w:firstColumn="0" w:lastColumn="0" w:noHBand="0" w:noVBand="1"/>
      </w:tblPr>
      <w:tblGrid>
        <w:gridCol w:w="709"/>
        <w:gridCol w:w="3261"/>
        <w:gridCol w:w="3544"/>
        <w:gridCol w:w="3402"/>
      </w:tblGrid>
      <w:tr w:rsidR="0004301C" w:rsidRPr="009E645C" w14:paraId="46818858" w14:textId="77777777" w:rsidTr="0004301C">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51071EE" w14:textId="77777777" w:rsidR="0004301C" w:rsidRPr="009E645C" w:rsidRDefault="0004301C" w:rsidP="009E645C">
            <w:pPr>
              <w:overflowPunct/>
              <w:spacing w:after="0" w:line="240" w:lineRule="auto"/>
              <w:rPr>
                <w:rFonts w:ascii="Times New Roman" w:eastAsia="Times New Roman" w:hAnsi="Times New Roman"/>
              </w:rPr>
            </w:pPr>
            <w:r w:rsidRPr="009E645C">
              <w:rPr>
                <w:rFonts w:ascii="Times New Roman" w:eastAsia="Times New Roman" w:hAnsi="Times New Roman"/>
                <w:b/>
                <w:bCs/>
              </w:rPr>
              <w:t>Eil. Nr.</w:t>
            </w:r>
          </w:p>
        </w:tc>
        <w:tc>
          <w:tcPr>
            <w:tcW w:w="32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2EF9725" w14:textId="77777777" w:rsidR="0004301C" w:rsidRPr="009E645C" w:rsidRDefault="0004301C" w:rsidP="009E645C">
            <w:pPr>
              <w:overflowPunct/>
              <w:spacing w:after="0" w:line="240" w:lineRule="auto"/>
              <w:jc w:val="center"/>
              <w:rPr>
                <w:rFonts w:ascii="Times New Roman" w:eastAsia="Times New Roman" w:hAnsi="Times New Roman"/>
              </w:rPr>
            </w:pPr>
            <w:r w:rsidRPr="009E645C">
              <w:rPr>
                <w:rFonts w:ascii="Times New Roman" w:eastAsia="Times New Roman" w:hAnsi="Times New Roman"/>
                <w:b/>
                <w:bCs/>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C863E8E" w14:textId="77777777" w:rsidR="0004301C" w:rsidRPr="009E645C" w:rsidRDefault="0004301C" w:rsidP="009E645C">
            <w:pPr>
              <w:overflowPunct/>
              <w:spacing w:after="0" w:line="240" w:lineRule="auto"/>
              <w:jc w:val="both"/>
              <w:rPr>
                <w:rFonts w:ascii="Times New Roman" w:eastAsia="Times New Roman" w:hAnsi="Times New Roman"/>
                <w:b/>
                <w:bCs/>
              </w:rPr>
            </w:pPr>
            <w:r w:rsidRPr="009E645C">
              <w:rPr>
                <w:rFonts w:ascii="Times New Roman" w:eastAsia="Times New Roman" w:hAnsi="Times New Roman"/>
                <w:b/>
                <w:bCs/>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E16A9EB" w14:textId="77777777" w:rsidR="0004301C" w:rsidRPr="009E645C" w:rsidRDefault="0004301C" w:rsidP="009E645C">
            <w:pPr>
              <w:overflowPunct/>
              <w:spacing w:after="0" w:line="240" w:lineRule="auto"/>
              <w:jc w:val="both"/>
              <w:rPr>
                <w:rFonts w:ascii="Times New Roman" w:eastAsia="Times New Roman" w:hAnsi="Times New Roman"/>
                <w:b/>
                <w:bCs/>
              </w:rPr>
            </w:pPr>
            <w:r w:rsidRPr="009E645C">
              <w:rPr>
                <w:rFonts w:ascii="Times New Roman" w:eastAsia="Times New Roman" w:hAnsi="Times New Roman"/>
                <w:b/>
                <w:bCs/>
              </w:rPr>
              <w:t>Tiekėjas nurodo siūlomą parametrą (turi būti detaliai nurodomas parametras, atsakymas „Taip“, „Atitinka“ arba „Neatitinka“ bus vertinamas kaip netinkamas)</w:t>
            </w:r>
          </w:p>
        </w:tc>
      </w:tr>
      <w:tr w:rsidR="009E645C" w:rsidRPr="009E645C" w14:paraId="5DFAF59D" w14:textId="77777777" w:rsidTr="0004301C">
        <w:tc>
          <w:tcPr>
            <w:tcW w:w="709" w:type="dxa"/>
            <w:tcBorders>
              <w:top w:val="single" w:sz="4" w:space="0" w:color="00000A"/>
              <w:left w:val="single" w:sz="4" w:space="0" w:color="00000A"/>
              <w:bottom w:val="single" w:sz="4" w:space="0" w:color="00000A"/>
              <w:right w:val="single" w:sz="4" w:space="0" w:color="00000A"/>
            </w:tcBorders>
          </w:tcPr>
          <w:p w14:paraId="72586810" w14:textId="77777777" w:rsidR="009E645C" w:rsidRPr="009E645C" w:rsidRDefault="009E645C" w:rsidP="009E645C">
            <w:pPr>
              <w:numPr>
                <w:ilvl w:val="0"/>
                <w:numId w:val="48"/>
              </w:numPr>
              <w:overflowPunct/>
              <w:spacing w:after="0" w:line="240" w:lineRule="auto"/>
              <w:rPr>
                <w:rFonts w:ascii="Times New Roman" w:eastAsia="Times New Roman" w:hAnsi="Times New Roman"/>
              </w:rPr>
            </w:pPr>
          </w:p>
        </w:tc>
        <w:tc>
          <w:tcPr>
            <w:tcW w:w="10207" w:type="dxa"/>
            <w:gridSpan w:val="3"/>
            <w:tcBorders>
              <w:top w:val="single" w:sz="4" w:space="0" w:color="00000A"/>
              <w:left w:val="single" w:sz="4" w:space="0" w:color="00000A"/>
              <w:bottom w:val="single" w:sz="4" w:space="0" w:color="00000A"/>
              <w:right w:val="single" w:sz="4" w:space="0" w:color="00000A"/>
            </w:tcBorders>
          </w:tcPr>
          <w:p w14:paraId="449D34AF" w14:textId="2BA6B81B" w:rsidR="009E645C" w:rsidRPr="009E645C" w:rsidRDefault="009E645C" w:rsidP="009E645C">
            <w:pPr>
              <w:overflowPunct/>
              <w:spacing w:after="0" w:line="240" w:lineRule="auto"/>
              <w:rPr>
                <w:rFonts w:ascii="Times New Roman" w:eastAsia="Times New Roman" w:hAnsi="Times New Roman"/>
                <w:b/>
                <w:bCs/>
                <w:color w:val="92D050"/>
              </w:rPr>
            </w:pPr>
            <w:r w:rsidRPr="009E645C">
              <w:rPr>
                <w:rFonts w:ascii="Times New Roman" w:eastAsia="Times New Roman" w:hAnsi="Times New Roman"/>
                <w:b/>
                <w:bCs/>
                <w:color w:val="92D050"/>
              </w:rPr>
              <w:t>Grafinės piešimo planšetės be vaizdo ekrano</w:t>
            </w:r>
            <w:r w:rsidR="00F527D7" w:rsidRPr="00701282">
              <w:rPr>
                <w:rFonts w:ascii="Times New Roman" w:eastAsia="Times New Roman" w:hAnsi="Times New Roman"/>
                <w:b/>
                <w:bCs/>
                <w:color w:val="92D050"/>
              </w:rPr>
              <w:t>,</w:t>
            </w:r>
            <w:r w:rsidRPr="009E645C">
              <w:rPr>
                <w:rFonts w:ascii="Times New Roman" w:eastAsia="Times New Roman" w:hAnsi="Times New Roman"/>
                <w:b/>
                <w:bCs/>
                <w:color w:val="92D050"/>
              </w:rPr>
              <w:t xml:space="preserve"> 6 vnt.</w:t>
            </w:r>
          </w:p>
        </w:tc>
      </w:tr>
      <w:tr w:rsidR="009E645C" w:rsidRPr="009E645C" w14:paraId="52955BE1" w14:textId="77777777" w:rsidTr="0004301C">
        <w:tc>
          <w:tcPr>
            <w:tcW w:w="709" w:type="dxa"/>
            <w:tcBorders>
              <w:top w:val="single" w:sz="4" w:space="0" w:color="00000A"/>
              <w:left w:val="single" w:sz="4" w:space="0" w:color="00000A"/>
              <w:bottom w:val="single" w:sz="4" w:space="0" w:color="00000A"/>
              <w:right w:val="single" w:sz="4" w:space="0" w:color="00000A"/>
            </w:tcBorders>
          </w:tcPr>
          <w:p w14:paraId="7FAD7248" w14:textId="77777777" w:rsidR="009E645C" w:rsidRPr="009E645C" w:rsidRDefault="009E645C" w:rsidP="009E645C">
            <w:pPr>
              <w:numPr>
                <w:ilvl w:val="0"/>
                <w:numId w:val="48"/>
              </w:numPr>
              <w:overflowPunct/>
              <w:spacing w:after="0" w:line="240" w:lineRule="auto"/>
              <w:rPr>
                <w:rFonts w:ascii="Times New Roman" w:eastAsia="Times New Roman" w:hAnsi="Times New Roman"/>
              </w:rPr>
            </w:pPr>
          </w:p>
        </w:tc>
        <w:tc>
          <w:tcPr>
            <w:tcW w:w="10207" w:type="dxa"/>
            <w:gridSpan w:val="3"/>
            <w:tcBorders>
              <w:top w:val="single" w:sz="4" w:space="0" w:color="00000A"/>
              <w:left w:val="single" w:sz="4" w:space="0" w:color="00000A"/>
              <w:bottom w:val="single" w:sz="4" w:space="0" w:color="00000A"/>
              <w:right w:val="single" w:sz="4" w:space="0" w:color="00000A"/>
            </w:tcBorders>
          </w:tcPr>
          <w:p w14:paraId="3C0623BA" w14:textId="3754D867" w:rsidR="009E645C" w:rsidRPr="009E645C" w:rsidRDefault="009E645C" w:rsidP="009E645C">
            <w:pPr>
              <w:overflowPunct/>
              <w:spacing w:after="0" w:line="240" w:lineRule="auto"/>
              <w:rPr>
                <w:rFonts w:ascii="Times New Roman" w:eastAsia="Times New Roman" w:hAnsi="Times New Roman"/>
                <w:b/>
                <w:bCs/>
              </w:rPr>
            </w:pPr>
            <w:r w:rsidRPr="009E645C">
              <w:rPr>
                <w:rFonts w:ascii="Times New Roman" w:eastAsia="Times New Roman" w:hAnsi="Times New Roman"/>
                <w:b/>
                <w:bCs/>
              </w:rPr>
              <w:t xml:space="preserve">Pristatymo adresas: </w:t>
            </w:r>
            <w:r w:rsidRPr="009E645C">
              <w:rPr>
                <w:rFonts w:ascii="Times New Roman" w:eastAsia="Times New Roman" w:hAnsi="Times New Roman"/>
              </w:rPr>
              <w:t>Fotografijos, animacijos ir medijų meno katedra, Maironio g. 3, Vilnius.</w:t>
            </w:r>
            <w:r w:rsidRPr="009E645C">
              <w:rPr>
                <w:rFonts w:ascii="Times New Roman" w:eastAsia="Times New Roman" w:hAnsi="Times New Roman"/>
                <w:b/>
                <w:bCs/>
              </w:rPr>
              <w:t xml:space="preserve"> </w:t>
            </w:r>
          </w:p>
        </w:tc>
      </w:tr>
      <w:tr w:rsidR="009E645C" w:rsidRPr="009E645C" w14:paraId="7E17A82D" w14:textId="77777777" w:rsidTr="0004301C">
        <w:tc>
          <w:tcPr>
            <w:tcW w:w="709" w:type="dxa"/>
            <w:tcBorders>
              <w:top w:val="single" w:sz="4" w:space="0" w:color="00000A"/>
              <w:left w:val="single" w:sz="4" w:space="0" w:color="00000A"/>
              <w:bottom w:val="single" w:sz="4" w:space="0" w:color="00000A"/>
              <w:right w:val="single" w:sz="4" w:space="0" w:color="00000A"/>
            </w:tcBorders>
          </w:tcPr>
          <w:p w14:paraId="2E08D051" w14:textId="77777777" w:rsidR="009E645C" w:rsidRPr="009E645C" w:rsidRDefault="009E645C" w:rsidP="009E645C">
            <w:pPr>
              <w:numPr>
                <w:ilvl w:val="0"/>
                <w:numId w:val="48"/>
              </w:numPr>
              <w:overflowPunct/>
              <w:spacing w:after="0" w:line="240" w:lineRule="auto"/>
              <w:rPr>
                <w:rFonts w:ascii="Times New Roman" w:eastAsia="Times New Roman" w:hAnsi="Times New Roman"/>
              </w:rPr>
            </w:pPr>
          </w:p>
        </w:tc>
        <w:tc>
          <w:tcPr>
            <w:tcW w:w="10207" w:type="dxa"/>
            <w:gridSpan w:val="3"/>
            <w:tcBorders>
              <w:top w:val="single" w:sz="4" w:space="0" w:color="00000A"/>
              <w:left w:val="single" w:sz="4" w:space="0" w:color="00000A"/>
              <w:bottom w:val="single" w:sz="4" w:space="0" w:color="00000A"/>
              <w:right w:val="single" w:sz="4" w:space="0" w:color="00000A"/>
            </w:tcBorders>
          </w:tcPr>
          <w:p w14:paraId="232C85D9" w14:textId="7430BB50" w:rsidR="009E645C" w:rsidRPr="009E645C" w:rsidRDefault="00701282" w:rsidP="009E645C">
            <w:pPr>
              <w:overflowPunct/>
              <w:spacing w:after="0" w:line="240" w:lineRule="auto"/>
              <w:rPr>
                <w:rFonts w:ascii="Times New Roman" w:eastAsia="Times New Roman" w:hAnsi="Times New Roman"/>
                <w:i/>
                <w:iCs/>
              </w:rPr>
            </w:pPr>
            <w:r>
              <w:rPr>
                <w:rFonts w:ascii="Times New Roman" w:eastAsia="Times New Roman" w:hAnsi="Times New Roman"/>
                <w:i/>
                <w:iCs/>
              </w:rPr>
              <w:t>P</w:t>
            </w:r>
            <w:r w:rsidR="009E645C" w:rsidRPr="009E645C">
              <w:rPr>
                <w:rFonts w:ascii="Times New Roman" w:eastAsia="Times New Roman" w:hAnsi="Times New Roman"/>
                <w:i/>
                <w:iCs/>
              </w:rPr>
              <w:t xml:space="preserve">ristatyti ne vėliau kaip per </w:t>
            </w:r>
            <w:r w:rsidR="00F5017C">
              <w:rPr>
                <w:rFonts w:ascii="Times New Roman" w:eastAsia="Times New Roman" w:hAnsi="Times New Roman"/>
                <w:i/>
                <w:iCs/>
              </w:rPr>
              <w:t>4</w:t>
            </w:r>
            <w:r w:rsidR="009E645C" w:rsidRPr="009E645C">
              <w:rPr>
                <w:rFonts w:ascii="Times New Roman" w:eastAsia="Times New Roman" w:hAnsi="Times New Roman"/>
                <w:i/>
                <w:iCs/>
              </w:rPr>
              <w:t>0 k. d. po sutarties pasirašymo</w:t>
            </w:r>
          </w:p>
        </w:tc>
      </w:tr>
      <w:tr w:rsidR="0004301C" w:rsidRPr="009E645C" w14:paraId="0BADDF8A" w14:textId="77777777" w:rsidTr="002F17D6">
        <w:tc>
          <w:tcPr>
            <w:tcW w:w="709" w:type="dxa"/>
            <w:tcBorders>
              <w:top w:val="single" w:sz="4" w:space="0" w:color="00000A"/>
              <w:left w:val="single" w:sz="4" w:space="0" w:color="00000A"/>
              <w:bottom w:val="single" w:sz="4" w:space="0" w:color="00000A"/>
              <w:right w:val="single" w:sz="4" w:space="0" w:color="00000A"/>
            </w:tcBorders>
          </w:tcPr>
          <w:p w14:paraId="6C9BB816" w14:textId="77777777" w:rsidR="0004301C" w:rsidRPr="009E645C" w:rsidRDefault="0004301C"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2CF21A01" w14:textId="77777777" w:rsidR="0004301C" w:rsidRPr="009E645C" w:rsidRDefault="0004301C"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Gamintojas </w:t>
            </w:r>
          </w:p>
        </w:tc>
        <w:tc>
          <w:tcPr>
            <w:tcW w:w="3544" w:type="dxa"/>
            <w:tcBorders>
              <w:top w:val="single" w:sz="4" w:space="0" w:color="00000A"/>
              <w:left w:val="single" w:sz="4" w:space="0" w:color="00000A"/>
              <w:bottom w:val="single" w:sz="4" w:space="0" w:color="00000A"/>
              <w:right w:val="single" w:sz="4" w:space="0" w:color="00000A"/>
            </w:tcBorders>
          </w:tcPr>
          <w:p w14:paraId="4A9480DF" w14:textId="527C329B" w:rsidR="0004301C" w:rsidRPr="009E645C" w:rsidRDefault="0004301C" w:rsidP="009E645C">
            <w:pPr>
              <w:overflowPunct/>
              <w:spacing w:after="0" w:line="240" w:lineRule="auto"/>
              <w:rPr>
                <w:rFonts w:ascii="Times New Roman" w:eastAsia="Times New Roman" w:hAnsi="Times New Roman"/>
              </w:rPr>
            </w:pPr>
            <w:r>
              <w:rPr>
                <w:rFonts w:ascii="Times New Roman" w:eastAsia="Times New Roman" w:hAnsi="Times New Roman"/>
                <w:i/>
                <w:iCs/>
              </w:rPr>
              <w:t>Nurodyti</w:t>
            </w:r>
          </w:p>
        </w:tc>
        <w:tc>
          <w:tcPr>
            <w:tcW w:w="3402" w:type="dxa"/>
            <w:tcBorders>
              <w:top w:val="single" w:sz="4" w:space="0" w:color="00000A"/>
              <w:left w:val="single" w:sz="4" w:space="0" w:color="00000A"/>
              <w:bottom w:val="single" w:sz="4" w:space="0" w:color="00000A"/>
              <w:right w:val="single" w:sz="4" w:space="0" w:color="00000A"/>
            </w:tcBorders>
          </w:tcPr>
          <w:p w14:paraId="3E20CEE4" w14:textId="77777777" w:rsidR="0004301C" w:rsidRPr="009E645C" w:rsidRDefault="0004301C" w:rsidP="009E645C">
            <w:pPr>
              <w:overflowPunct/>
              <w:spacing w:after="0" w:line="240" w:lineRule="auto"/>
              <w:rPr>
                <w:rFonts w:ascii="Times New Roman" w:eastAsia="Times New Roman" w:hAnsi="Times New Roman"/>
              </w:rPr>
            </w:pPr>
          </w:p>
        </w:tc>
      </w:tr>
      <w:tr w:rsidR="0004301C" w:rsidRPr="009E645C" w14:paraId="30941D10" w14:textId="77777777" w:rsidTr="00962784">
        <w:tc>
          <w:tcPr>
            <w:tcW w:w="709" w:type="dxa"/>
            <w:tcBorders>
              <w:top w:val="single" w:sz="4" w:space="0" w:color="00000A"/>
              <w:left w:val="single" w:sz="4" w:space="0" w:color="00000A"/>
              <w:bottom w:val="single" w:sz="4" w:space="0" w:color="00000A"/>
              <w:right w:val="single" w:sz="4" w:space="0" w:color="00000A"/>
            </w:tcBorders>
          </w:tcPr>
          <w:p w14:paraId="28657B63" w14:textId="77777777" w:rsidR="0004301C" w:rsidRPr="009E645C" w:rsidRDefault="0004301C"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583B5F07" w14:textId="77777777" w:rsidR="0004301C" w:rsidRPr="009E645C" w:rsidRDefault="0004301C"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Modelis </w:t>
            </w:r>
          </w:p>
        </w:tc>
        <w:tc>
          <w:tcPr>
            <w:tcW w:w="3544" w:type="dxa"/>
            <w:tcBorders>
              <w:top w:val="single" w:sz="4" w:space="0" w:color="00000A"/>
              <w:left w:val="single" w:sz="4" w:space="0" w:color="00000A"/>
              <w:bottom w:val="single" w:sz="4" w:space="0" w:color="00000A"/>
              <w:right w:val="single" w:sz="4" w:space="0" w:color="00000A"/>
            </w:tcBorders>
          </w:tcPr>
          <w:p w14:paraId="7DF55049" w14:textId="596B4F58" w:rsidR="0004301C" w:rsidRPr="009E645C" w:rsidRDefault="0004301C" w:rsidP="009E645C">
            <w:pPr>
              <w:overflowPunct/>
              <w:spacing w:after="0" w:line="240" w:lineRule="auto"/>
              <w:rPr>
                <w:rFonts w:ascii="Times New Roman" w:eastAsia="Times New Roman" w:hAnsi="Times New Roman"/>
              </w:rPr>
            </w:pPr>
            <w:r>
              <w:rPr>
                <w:rFonts w:ascii="Times New Roman" w:eastAsia="Times New Roman" w:hAnsi="Times New Roman"/>
                <w:i/>
                <w:iCs/>
              </w:rPr>
              <w:t>Nurodyti</w:t>
            </w:r>
          </w:p>
        </w:tc>
        <w:tc>
          <w:tcPr>
            <w:tcW w:w="3402" w:type="dxa"/>
            <w:tcBorders>
              <w:top w:val="single" w:sz="4" w:space="0" w:color="00000A"/>
              <w:left w:val="single" w:sz="4" w:space="0" w:color="00000A"/>
              <w:bottom w:val="single" w:sz="4" w:space="0" w:color="00000A"/>
              <w:right w:val="single" w:sz="4" w:space="0" w:color="00000A"/>
            </w:tcBorders>
          </w:tcPr>
          <w:p w14:paraId="4715F63B" w14:textId="77777777" w:rsidR="0004301C" w:rsidRPr="009E645C" w:rsidRDefault="0004301C" w:rsidP="009E645C">
            <w:pPr>
              <w:overflowPunct/>
              <w:spacing w:after="0" w:line="240" w:lineRule="auto"/>
              <w:rPr>
                <w:rFonts w:ascii="Times New Roman" w:eastAsia="Times New Roman" w:hAnsi="Times New Roman"/>
              </w:rPr>
            </w:pPr>
          </w:p>
        </w:tc>
      </w:tr>
      <w:tr w:rsidR="0004301C" w:rsidRPr="009E645C" w14:paraId="64F98280" w14:textId="77777777" w:rsidTr="00E51863">
        <w:tc>
          <w:tcPr>
            <w:tcW w:w="709" w:type="dxa"/>
            <w:tcBorders>
              <w:top w:val="single" w:sz="4" w:space="0" w:color="00000A"/>
              <w:left w:val="single" w:sz="4" w:space="0" w:color="00000A"/>
              <w:bottom w:val="single" w:sz="4" w:space="0" w:color="00000A"/>
              <w:right w:val="single" w:sz="4" w:space="0" w:color="00000A"/>
            </w:tcBorders>
          </w:tcPr>
          <w:p w14:paraId="3D2BAA4E" w14:textId="77777777" w:rsidR="0004301C" w:rsidRPr="009E645C" w:rsidRDefault="0004301C"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4F3154B7" w14:textId="77777777" w:rsidR="0004301C" w:rsidRPr="009E645C" w:rsidRDefault="0004301C" w:rsidP="009E645C">
            <w:pPr>
              <w:overflowPunct/>
              <w:spacing w:after="0" w:line="240" w:lineRule="auto"/>
              <w:rPr>
                <w:rFonts w:ascii="Times New Roman" w:hAnsi="Times New Roman"/>
              </w:rPr>
            </w:pPr>
            <w:r w:rsidRPr="009E645C">
              <w:rPr>
                <w:rFonts w:ascii="Times New Roman" w:eastAsia="Times New Roman" w:hAnsi="Times New Roman"/>
              </w:rPr>
              <w:t>Piešimo planšetė</w:t>
            </w:r>
          </w:p>
        </w:tc>
        <w:tc>
          <w:tcPr>
            <w:tcW w:w="3544" w:type="dxa"/>
            <w:tcBorders>
              <w:top w:val="single" w:sz="4" w:space="0" w:color="00000A"/>
              <w:left w:val="single" w:sz="4" w:space="0" w:color="00000A"/>
              <w:bottom w:val="single" w:sz="4" w:space="0" w:color="00000A"/>
              <w:right w:val="single" w:sz="4" w:space="0" w:color="00000A"/>
            </w:tcBorders>
          </w:tcPr>
          <w:p w14:paraId="3AB4BCBE" w14:textId="3BC39AB9" w:rsidR="0004301C" w:rsidRPr="009E645C" w:rsidRDefault="0004301C" w:rsidP="009E645C">
            <w:pPr>
              <w:overflowPunct/>
              <w:spacing w:after="0" w:line="240" w:lineRule="auto"/>
              <w:rPr>
                <w:rFonts w:ascii="Times New Roman" w:eastAsia="Times New Roman" w:hAnsi="Times New Roman"/>
              </w:rPr>
            </w:pPr>
            <w:r w:rsidRPr="009E645C">
              <w:rPr>
                <w:rFonts w:ascii="Times New Roman" w:eastAsia="Times New Roman" w:hAnsi="Times New Roman"/>
              </w:rPr>
              <w:t>Planšetė skirta piešimui su EMR (elektromagnetinio rezonanso) technologijos pieštukais, be LCD ek</w:t>
            </w:r>
            <w:r w:rsidR="000E3100">
              <w:rPr>
                <w:rFonts w:ascii="Times New Roman" w:eastAsia="Times New Roman" w:hAnsi="Times New Roman"/>
              </w:rPr>
              <w:t>r</w:t>
            </w:r>
            <w:r w:rsidRPr="009E645C">
              <w:rPr>
                <w:rFonts w:ascii="Times New Roman" w:eastAsia="Times New Roman" w:hAnsi="Times New Roman"/>
              </w:rPr>
              <w:t>a</w:t>
            </w:r>
            <w:r w:rsidR="000E3100">
              <w:rPr>
                <w:rFonts w:ascii="Times New Roman" w:eastAsia="Times New Roman" w:hAnsi="Times New Roman"/>
              </w:rPr>
              <w:t>n</w:t>
            </w:r>
            <w:r w:rsidRPr="009E645C">
              <w:rPr>
                <w:rFonts w:ascii="Times New Roman" w:eastAsia="Times New Roman" w:hAnsi="Times New Roman"/>
              </w:rPr>
              <w:t xml:space="preserve">o, su jautria pieštukui zona. </w:t>
            </w:r>
          </w:p>
        </w:tc>
        <w:tc>
          <w:tcPr>
            <w:tcW w:w="3402" w:type="dxa"/>
            <w:tcBorders>
              <w:top w:val="single" w:sz="4" w:space="0" w:color="00000A"/>
              <w:left w:val="single" w:sz="4" w:space="0" w:color="00000A"/>
              <w:bottom w:val="single" w:sz="4" w:space="0" w:color="00000A"/>
              <w:right w:val="single" w:sz="4" w:space="0" w:color="00000A"/>
            </w:tcBorders>
          </w:tcPr>
          <w:p w14:paraId="42B99798" w14:textId="77777777" w:rsidR="0004301C" w:rsidRPr="009E645C" w:rsidRDefault="0004301C" w:rsidP="009E645C">
            <w:pPr>
              <w:overflowPunct/>
              <w:spacing w:after="0" w:line="240" w:lineRule="auto"/>
              <w:rPr>
                <w:rFonts w:ascii="Times New Roman" w:eastAsia="Times New Roman" w:hAnsi="Times New Roman"/>
                <w:i/>
                <w:iCs/>
              </w:rPr>
            </w:pPr>
          </w:p>
        </w:tc>
      </w:tr>
      <w:tr w:rsidR="000E3100" w:rsidRPr="009E645C" w14:paraId="7DBFE2FE" w14:textId="77777777" w:rsidTr="00397A8F">
        <w:tc>
          <w:tcPr>
            <w:tcW w:w="709" w:type="dxa"/>
            <w:tcBorders>
              <w:top w:val="single" w:sz="4" w:space="0" w:color="00000A"/>
              <w:left w:val="single" w:sz="4" w:space="0" w:color="00000A"/>
              <w:bottom w:val="single" w:sz="4" w:space="0" w:color="00000A"/>
              <w:right w:val="single" w:sz="4" w:space="0" w:color="00000A"/>
            </w:tcBorders>
          </w:tcPr>
          <w:p w14:paraId="53105200" w14:textId="77777777" w:rsidR="000E3100" w:rsidRPr="009E645C" w:rsidRDefault="000E3100"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34269A40" w14:textId="77777777" w:rsidR="000E3100" w:rsidRPr="009E645C" w:rsidRDefault="000E3100" w:rsidP="009E645C">
            <w:pPr>
              <w:overflowPunct/>
              <w:spacing w:after="0" w:line="240" w:lineRule="auto"/>
              <w:rPr>
                <w:rFonts w:ascii="Times New Roman" w:eastAsia="Times New Roman" w:hAnsi="Times New Roman"/>
              </w:rPr>
            </w:pPr>
            <w:r w:rsidRPr="009E645C">
              <w:rPr>
                <w:rFonts w:ascii="Times New Roman" w:eastAsia="Times New Roman" w:hAnsi="Times New Roman"/>
              </w:rPr>
              <w:t>Aktyvios piešimo zonos dydis</w:t>
            </w:r>
          </w:p>
        </w:tc>
        <w:tc>
          <w:tcPr>
            <w:tcW w:w="3544" w:type="dxa"/>
            <w:tcBorders>
              <w:top w:val="single" w:sz="4" w:space="0" w:color="00000A"/>
              <w:left w:val="single" w:sz="4" w:space="0" w:color="00000A"/>
              <w:bottom w:val="single" w:sz="4" w:space="0" w:color="00000A"/>
              <w:right w:val="single" w:sz="4" w:space="0" w:color="00000A"/>
            </w:tcBorders>
          </w:tcPr>
          <w:p w14:paraId="1C54F9AE" w14:textId="32EE9CB0" w:rsidR="000E3100" w:rsidRPr="009E645C" w:rsidRDefault="000E3100"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mažiau nei 260 x 145mm</w:t>
            </w:r>
          </w:p>
        </w:tc>
        <w:tc>
          <w:tcPr>
            <w:tcW w:w="3402" w:type="dxa"/>
            <w:tcBorders>
              <w:top w:val="single" w:sz="4" w:space="0" w:color="00000A"/>
              <w:left w:val="single" w:sz="4" w:space="0" w:color="00000A"/>
              <w:bottom w:val="single" w:sz="4" w:space="0" w:color="00000A"/>
              <w:right w:val="single" w:sz="4" w:space="0" w:color="00000A"/>
            </w:tcBorders>
          </w:tcPr>
          <w:p w14:paraId="02FB4CD9" w14:textId="77777777" w:rsidR="000E3100" w:rsidRPr="009E645C" w:rsidRDefault="000E3100" w:rsidP="009E645C">
            <w:pPr>
              <w:overflowPunct/>
              <w:spacing w:after="0" w:line="240" w:lineRule="auto"/>
              <w:rPr>
                <w:rFonts w:ascii="Times New Roman" w:eastAsia="Times New Roman" w:hAnsi="Times New Roman"/>
              </w:rPr>
            </w:pPr>
          </w:p>
        </w:tc>
      </w:tr>
      <w:tr w:rsidR="00A86498" w:rsidRPr="009E645C" w14:paraId="46802FE2" w14:textId="77777777" w:rsidTr="008433A0">
        <w:tc>
          <w:tcPr>
            <w:tcW w:w="709" w:type="dxa"/>
            <w:tcBorders>
              <w:left w:val="single" w:sz="4" w:space="0" w:color="00000A"/>
              <w:bottom w:val="single" w:sz="4" w:space="0" w:color="00000A"/>
              <w:right w:val="single" w:sz="4" w:space="0" w:color="00000A"/>
            </w:tcBorders>
          </w:tcPr>
          <w:p w14:paraId="45741307" w14:textId="77777777" w:rsidR="00A86498" w:rsidRPr="009E645C" w:rsidRDefault="00A86498"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110ABB8D" w14:textId="77777777" w:rsidR="00A86498" w:rsidRPr="009E645C" w:rsidRDefault="00A86498" w:rsidP="009E645C">
            <w:pPr>
              <w:overflowPunct/>
              <w:spacing w:after="0" w:line="240" w:lineRule="auto"/>
              <w:rPr>
                <w:rFonts w:ascii="Times New Roman" w:eastAsia="Times New Roman" w:hAnsi="Times New Roman"/>
              </w:rPr>
            </w:pPr>
            <w:r w:rsidRPr="009E645C">
              <w:rPr>
                <w:rFonts w:ascii="Times New Roman" w:eastAsia="Times New Roman" w:hAnsi="Times New Roman"/>
              </w:rPr>
              <w:t>Funkciniai mygtukai</w:t>
            </w:r>
          </w:p>
        </w:tc>
        <w:tc>
          <w:tcPr>
            <w:tcW w:w="3544" w:type="dxa"/>
            <w:tcBorders>
              <w:left w:val="single" w:sz="4" w:space="0" w:color="00000A"/>
              <w:bottom w:val="single" w:sz="4" w:space="0" w:color="00000A"/>
              <w:right w:val="single" w:sz="4" w:space="0" w:color="00000A"/>
            </w:tcBorders>
          </w:tcPr>
          <w:p w14:paraId="5198B6D7" w14:textId="4AE80A04" w:rsidR="00A86498" w:rsidRPr="009E645C" w:rsidRDefault="00A86498" w:rsidP="009E645C">
            <w:pPr>
              <w:overflowPunct/>
              <w:spacing w:after="0" w:line="240" w:lineRule="auto"/>
              <w:rPr>
                <w:rFonts w:ascii="Times New Roman" w:eastAsia="Times New Roman" w:hAnsi="Times New Roman"/>
              </w:rPr>
            </w:pPr>
            <w:r w:rsidRPr="009E645C">
              <w:rPr>
                <w:rFonts w:ascii="Times New Roman" w:hAnsi="Times New Roman"/>
              </w:rPr>
              <w:t>Ne mažiau kaip 10 funkcinių mygtukų ir 2 funkciniai ratukai</w:t>
            </w:r>
          </w:p>
        </w:tc>
        <w:tc>
          <w:tcPr>
            <w:tcW w:w="3402" w:type="dxa"/>
            <w:tcBorders>
              <w:left w:val="single" w:sz="4" w:space="0" w:color="00000A"/>
              <w:bottom w:val="single" w:sz="4" w:space="0" w:color="00000A"/>
              <w:right w:val="single" w:sz="4" w:space="0" w:color="00000A"/>
            </w:tcBorders>
          </w:tcPr>
          <w:p w14:paraId="6AAB3E41" w14:textId="77777777" w:rsidR="00A86498" w:rsidRPr="009E645C" w:rsidRDefault="00A86498" w:rsidP="009E645C">
            <w:pPr>
              <w:overflowPunct/>
              <w:spacing w:after="0" w:line="240" w:lineRule="auto"/>
              <w:rPr>
                <w:rFonts w:ascii="Times New Roman" w:eastAsia="Times New Roman" w:hAnsi="Times New Roman"/>
              </w:rPr>
            </w:pPr>
          </w:p>
        </w:tc>
      </w:tr>
      <w:tr w:rsidR="00A86498" w:rsidRPr="009E645C" w14:paraId="1D51AB62" w14:textId="77777777" w:rsidTr="00AD457E">
        <w:tc>
          <w:tcPr>
            <w:tcW w:w="709" w:type="dxa"/>
            <w:tcBorders>
              <w:left w:val="single" w:sz="4" w:space="0" w:color="00000A"/>
              <w:bottom w:val="single" w:sz="4" w:space="0" w:color="00000A"/>
              <w:right w:val="single" w:sz="4" w:space="0" w:color="00000A"/>
            </w:tcBorders>
          </w:tcPr>
          <w:p w14:paraId="3EB9DD00" w14:textId="77777777" w:rsidR="00A86498" w:rsidRPr="009E645C" w:rsidRDefault="00A86498"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7B60120D" w14:textId="77777777" w:rsidR="00A86498" w:rsidRPr="009E645C" w:rsidRDefault="00A86498" w:rsidP="009E645C">
            <w:pPr>
              <w:overflowPunct/>
              <w:spacing w:after="0" w:line="240" w:lineRule="auto"/>
              <w:rPr>
                <w:rFonts w:ascii="Times New Roman" w:eastAsia="Times New Roman" w:hAnsi="Times New Roman"/>
              </w:rPr>
            </w:pPr>
            <w:r w:rsidRPr="009E645C">
              <w:rPr>
                <w:rFonts w:ascii="Times New Roman" w:eastAsia="Times New Roman" w:hAnsi="Times New Roman"/>
              </w:rPr>
              <w:t>Jungtys</w:t>
            </w:r>
          </w:p>
        </w:tc>
        <w:tc>
          <w:tcPr>
            <w:tcW w:w="3544" w:type="dxa"/>
            <w:tcBorders>
              <w:left w:val="single" w:sz="4" w:space="0" w:color="00000A"/>
              <w:bottom w:val="single" w:sz="4" w:space="0" w:color="00000A"/>
              <w:right w:val="single" w:sz="4" w:space="0" w:color="00000A"/>
            </w:tcBorders>
          </w:tcPr>
          <w:p w14:paraId="43CFB578" w14:textId="77777777" w:rsidR="00A86498" w:rsidRPr="009E645C" w:rsidRDefault="00A86498" w:rsidP="009E645C">
            <w:pPr>
              <w:overflowPunct/>
              <w:spacing w:after="0" w:line="240" w:lineRule="auto"/>
              <w:rPr>
                <w:rFonts w:ascii="Times New Roman" w:hAnsi="Times New Roman"/>
              </w:rPr>
            </w:pPr>
            <w:r w:rsidRPr="009E645C">
              <w:rPr>
                <w:rFonts w:ascii="Times New Roman" w:eastAsia="Times New Roman" w:hAnsi="Times New Roman"/>
              </w:rPr>
              <w:t xml:space="preserve">Ne mažiau kaip: </w:t>
            </w:r>
          </w:p>
          <w:p w14:paraId="1271A259" w14:textId="77777777" w:rsidR="00A86498" w:rsidRPr="009E645C" w:rsidRDefault="00A86498" w:rsidP="009E645C">
            <w:pPr>
              <w:tabs>
                <w:tab w:val="left" w:pos="420"/>
              </w:tabs>
              <w:overflowPunct/>
              <w:spacing w:after="0" w:line="240" w:lineRule="auto"/>
              <w:ind w:left="34"/>
              <w:rPr>
                <w:rFonts w:ascii="Times New Roman" w:eastAsia="Times New Roman" w:hAnsi="Times New Roman"/>
                <w:highlight w:val="white"/>
              </w:rPr>
            </w:pPr>
            <w:r w:rsidRPr="009E645C">
              <w:rPr>
                <w:rFonts w:ascii="Times New Roman" w:eastAsia="Times New Roman" w:hAnsi="Times New Roman"/>
                <w:highlight w:val="white"/>
              </w:rPr>
              <w:t>1 x USB C ir</w:t>
            </w:r>
          </w:p>
          <w:p w14:paraId="0605A25B" w14:textId="2DCEB402" w:rsidR="00A86498" w:rsidRPr="009E645C" w:rsidRDefault="00A86498" w:rsidP="009E645C">
            <w:pPr>
              <w:overflowPunct/>
              <w:spacing w:after="0" w:line="240" w:lineRule="auto"/>
              <w:rPr>
                <w:rFonts w:ascii="Times New Roman" w:eastAsia="Times New Roman" w:hAnsi="Times New Roman"/>
              </w:rPr>
            </w:pPr>
            <w:r w:rsidRPr="009E645C">
              <w:rPr>
                <w:rFonts w:ascii="Times New Roman" w:hAnsi="Times New Roman"/>
              </w:rPr>
              <w:t xml:space="preserve"> Bluetooth 5.3</w:t>
            </w:r>
          </w:p>
        </w:tc>
        <w:tc>
          <w:tcPr>
            <w:tcW w:w="3402" w:type="dxa"/>
            <w:tcBorders>
              <w:left w:val="single" w:sz="4" w:space="0" w:color="00000A"/>
              <w:bottom w:val="single" w:sz="4" w:space="0" w:color="00000A"/>
              <w:right w:val="single" w:sz="4" w:space="0" w:color="00000A"/>
            </w:tcBorders>
          </w:tcPr>
          <w:p w14:paraId="21322F6A" w14:textId="77777777" w:rsidR="00A86498" w:rsidRPr="009E645C" w:rsidRDefault="00A86498" w:rsidP="009E645C">
            <w:pPr>
              <w:overflowPunct/>
              <w:spacing w:after="0" w:line="240" w:lineRule="auto"/>
              <w:rPr>
                <w:rFonts w:ascii="Times New Roman" w:eastAsia="Times New Roman" w:hAnsi="Times New Roman"/>
              </w:rPr>
            </w:pPr>
          </w:p>
        </w:tc>
      </w:tr>
      <w:tr w:rsidR="00A86498" w:rsidRPr="009E645C" w14:paraId="5F9D4DF2" w14:textId="77777777" w:rsidTr="000A636E">
        <w:tc>
          <w:tcPr>
            <w:tcW w:w="709" w:type="dxa"/>
            <w:tcBorders>
              <w:left w:val="single" w:sz="4" w:space="0" w:color="00000A"/>
              <w:bottom w:val="single" w:sz="4" w:space="0" w:color="00000A"/>
              <w:right w:val="single" w:sz="4" w:space="0" w:color="00000A"/>
            </w:tcBorders>
          </w:tcPr>
          <w:p w14:paraId="61289914" w14:textId="77777777" w:rsidR="00A86498" w:rsidRPr="009E645C" w:rsidRDefault="00A86498"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6D85833B" w14:textId="77777777" w:rsidR="00A86498" w:rsidRPr="009E645C" w:rsidRDefault="00A86498" w:rsidP="009E645C">
            <w:pPr>
              <w:overflowPunct/>
              <w:spacing w:after="0" w:line="240" w:lineRule="auto"/>
              <w:rPr>
                <w:rFonts w:ascii="Times New Roman" w:eastAsia="Times New Roman" w:hAnsi="Times New Roman"/>
              </w:rPr>
            </w:pPr>
            <w:r w:rsidRPr="009E645C">
              <w:rPr>
                <w:rFonts w:ascii="Times New Roman" w:eastAsia="Times New Roman" w:hAnsi="Times New Roman"/>
              </w:rPr>
              <w:t>Darbas vienu baterijos pakrovimu</w:t>
            </w:r>
          </w:p>
        </w:tc>
        <w:tc>
          <w:tcPr>
            <w:tcW w:w="3544" w:type="dxa"/>
            <w:tcBorders>
              <w:left w:val="single" w:sz="4" w:space="0" w:color="00000A"/>
              <w:bottom w:val="single" w:sz="4" w:space="0" w:color="00000A"/>
              <w:right w:val="single" w:sz="4" w:space="0" w:color="00000A"/>
            </w:tcBorders>
          </w:tcPr>
          <w:p w14:paraId="7C97943D" w14:textId="4683A8EC" w:rsidR="00A86498" w:rsidRPr="009E645C" w:rsidRDefault="00A86498"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mažiau 15h</w:t>
            </w:r>
          </w:p>
        </w:tc>
        <w:tc>
          <w:tcPr>
            <w:tcW w:w="3402" w:type="dxa"/>
            <w:tcBorders>
              <w:left w:val="single" w:sz="4" w:space="0" w:color="00000A"/>
              <w:bottom w:val="single" w:sz="4" w:space="0" w:color="00000A"/>
              <w:right w:val="single" w:sz="4" w:space="0" w:color="00000A"/>
            </w:tcBorders>
          </w:tcPr>
          <w:p w14:paraId="5E1ED34E" w14:textId="77777777" w:rsidR="00A86498" w:rsidRPr="009E645C" w:rsidRDefault="00A86498" w:rsidP="009E645C">
            <w:pPr>
              <w:overflowPunct/>
              <w:spacing w:after="0" w:line="240" w:lineRule="auto"/>
              <w:rPr>
                <w:rFonts w:ascii="Times New Roman" w:eastAsia="Times New Roman" w:hAnsi="Times New Roman"/>
              </w:rPr>
            </w:pPr>
          </w:p>
        </w:tc>
      </w:tr>
      <w:tr w:rsidR="00D35644" w:rsidRPr="009E645C" w14:paraId="41A2A0F4" w14:textId="77777777" w:rsidTr="000A5151">
        <w:tc>
          <w:tcPr>
            <w:tcW w:w="709" w:type="dxa"/>
            <w:tcBorders>
              <w:top w:val="single" w:sz="4" w:space="0" w:color="00000A"/>
              <w:left w:val="single" w:sz="4" w:space="0" w:color="00000A"/>
              <w:bottom w:val="single" w:sz="4" w:space="0" w:color="00000A"/>
              <w:right w:val="single" w:sz="4" w:space="0" w:color="00000A"/>
            </w:tcBorders>
          </w:tcPr>
          <w:p w14:paraId="30C42B5C"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70C03838"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Piešimo pieštukas</w:t>
            </w:r>
          </w:p>
        </w:tc>
        <w:tc>
          <w:tcPr>
            <w:tcW w:w="3544" w:type="dxa"/>
            <w:tcBorders>
              <w:top w:val="single" w:sz="4" w:space="0" w:color="00000A"/>
              <w:left w:val="single" w:sz="4" w:space="0" w:color="00000A"/>
              <w:bottom w:val="single" w:sz="4" w:space="0" w:color="00000A"/>
              <w:right w:val="single" w:sz="4" w:space="0" w:color="00000A"/>
            </w:tcBorders>
          </w:tcPr>
          <w:p w14:paraId="53D59D21" w14:textId="32602C0D"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Komplekte EMR (elektromagnetinio rezonanso) technologijos pieštukas</w:t>
            </w:r>
          </w:p>
        </w:tc>
        <w:tc>
          <w:tcPr>
            <w:tcW w:w="3402" w:type="dxa"/>
            <w:tcBorders>
              <w:top w:val="single" w:sz="4" w:space="0" w:color="00000A"/>
              <w:left w:val="single" w:sz="4" w:space="0" w:color="00000A"/>
              <w:bottom w:val="single" w:sz="4" w:space="0" w:color="00000A"/>
              <w:right w:val="single" w:sz="4" w:space="0" w:color="00000A"/>
            </w:tcBorders>
          </w:tcPr>
          <w:p w14:paraId="44F9E3BD"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524B8608" w14:textId="77777777" w:rsidTr="003F2D53">
        <w:tc>
          <w:tcPr>
            <w:tcW w:w="709" w:type="dxa"/>
            <w:tcBorders>
              <w:left w:val="single" w:sz="4" w:space="0" w:color="00000A"/>
              <w:bottom w:val="single" w:sz="4" w:space="0" w:color="00000A"/>
              <w:right w:val="single" w:sz="4" w:space="0" w:color="00000A"/>
            </w:tcBorders>
          </w:tcPr>
          <w:p w14:paraId="17057B92"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48625C17"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Pieštuko rezoliucija</w:t>
            </w:r>
          </w:p>
        </w:tc>
        <w:tc>
          <w:tcPr>
            <w:tcW w:w="3544" w:type="dxa"/>
            <w:tcBorders>
              <w:left w:val="single" w:sz="4" w:space="0" w:color="00000A"/>
              <w:bottom w:val="single" w:sz="4" w:space="0" w:color="00000A"/>
              <w:right w:val="single" w:sz="4" w:space="0" w:color="00000A"/>
            </w:tcBorders>
          </w:tcPr>
          <w:p w14:paraId="7487AFA6" w14:textId="0731C6BB"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Ne mažiau nei 5000 </w:t>
            </w:r>
            <w:proofErr w:type="spellStart"/>
            <w:r w:rsidRPr="009E645C">
              <w:rPr>
                <w:rFonts w:ascii="Times New Roman" w:eastAsia="Times New Roman" w:hAnsi="Times New Roman"/>
              </w:rPr>
              <w:t>lpi</w:t>
            </w:r>
            <w:proofErr w:type="spellEnd"/>
          </w:p>
        </w:tc>
        <w:tc>
          <w:tcPr>
            <w:tcW w:w="3402" w:type="dxa"/>
            <w:tcBorders>
              <w:left w:val="single" w:sz="4" w:space="0" w:color="00000A"/>
              <w:bottom w:val="single" w:sz="4" w:space="0" w:color="00000A"/>
              <w:right w:val="single" w:sz="4" w:space="0" w:color="00000A"/>
            </w:tcBorders>
          </w:tcPr>
          <w:p w14:paraId="146A6FB1"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09ACE9C8" w14:textId="77777777" w:rsidTr="00125CB6">
        <w:tc>
          <w:tcPr>
            <w:tcW w:w="709" w:type="dxa"/>
            <w:tcBorders>
              <w:left w:val="single" w:sz="4" w:space="0" w:color="00000A"/>
              <w:bottom w:val="single" w:sz="4" w:space="0" w:color="00000A"/>
              <w:right w:val="single" w:sz="4" w:space="0" w:color="00000A"/>
            </w:tcBorders>
          </w:tcPr>
          <w:p w14:paraId="3661CB9B"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60CCC5F5"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Palaikomas pieštuko posvyris</w:t>
            </w:r>
          </w:p>
        </w:tc>
        <w:tc>
          <w:tcPr>
            <w:tcW w:w="3544" w:type="dxa"/>
            <w:tcBorders>
              <w:left w:val="single" w:sz="4" w:space="0" w:color="00000A"/>
              <w:bottom w:val="single" w:sz="4" w:space="0" w:color="00000A"/>
              <w:right w:val="single" w:sz="4" w:space="0" w:color="00000A"/>
            </w:tcBorders>
          </w:tcPr>
          <w:p w14:paraId="057A96F5" w14:textId="09E15868"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Iki 60 laipsnių </w:t>
            </w:r>
          </w:p>
        </w:tc>
        <w:tc>
          <w:tcPr>
            <w:tcW w:w="3402" w:type="dxa"/>
            <w:tcBorders>
              <w:left w:val="single" w:sz="4" w:space="0" w:color="00000A"/>
              <w:bottom w:val="single" w:sz="4" w:space="0" w:color="00000A"/>
              <w:right w:val="single" w:sz="4" w:space="0" w:color="00000A"/>
            </w:tcBorders>
          </w:tcPr>
          <w:p w14:paraId="4AFDE7A8"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1255C658" w14:textId="77777777" w:rsidTr="00692FBA">
        <w:tc>
          <w:tcPr>
            <w:tcW w:w="709" w:type="dxa"/>
            <w:tcBorders>
              <w:left w:val="single" w:sz="4" w:space="0" w:color="00000A"/>
              <w:bottom w:val="single" w:sz="4" w:space="0" w:color="00000A"/>
              <w:right w:val="single" w:sz="4" w:space="0" w:color="00000A"/>
            </w:tcBorders>
          </w:tcPr>
          <w:p w14:paraId="499157A7"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67DC6BC5"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Pieštuko tipas</w:t>
            </w:r>
          </w:p>
        </w:tc>
        <w:tc>
          <w:tcPr>
            <w:tcW w:w="3544" w:type="dxa"/>
            <w:tcBorders>
              <w:left w:val="single" w:sz="4" w:space="0" w:color="00000A"/>
              <w:bottom w:val="single" w:sz="4" w:space="0" w:color="00000A"/>
              <w:right w:val="single" w:sz="4" w:space="0" w:color="00000A"/>
            </w:tcBorders>
          </w:tcPr>
          <w:p w14:paraId="635BA2E7" w14:textId="2224B016"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Spaudimui jautrus, belaidis, be baterijų</w:t>
            </w:r>
          </w:p>
        </w:tc>
        <w:tc>
          <w:tcPr>
            <w:tcW w:w="3402" w:type="dxa"/>
            <w:tcBorders>
              <w:left w:val="single" w:sz="4" w:space="0" w:color="00000A"/>
              <w:bottom w:val="single" w:sz="4" w:space="0" w:color="00000A"/>
              <w:right w:val="single" w:sz="4" w:space="0" w:color="00000A"/>
            </w:tcBorders>
          </w:tcPr>
          <w:p w14:paraId="4D856A8F"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5DABA625" w14:textId="77777777" w:rsidTr="0042091B">
        <w:tc>
          <w:tcPr>
            <w:tcW w:w="709" w:type="dxa"/>
            <w:tcBorders>
              <w:top w:val="single" w:sz="4" w:space="0" w:color="00000A"/>
              <w:left w:val="single" w:sz="4" w:space="0" w:color="00000A"/>
              <w:bottom w:val="single" w:sz="4" w:space="0" w:color="00000A"/>
              <w:right w:val="single" w:sz="4" w:space="0" w:color="00000A"/>
            </w:tcBorders>
          </w:tcPr>
          <w:p w14:paraId="7FA6E200"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40391781"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Planšetė palaiko senus pieštukų standartus</w:t>
            </w:r>
          </w:p>
        </w:tc>
        <w:tc>
          <w:tcPr>
            <w:tcW w:w="3544" w:type="dxa"/>
            <w:tcBorders>
              <w:top w:val="single" w:sz="4" w:space="0" w:color="00000A"/>
              <w:left w:val="single" w:sz="4" w:space="0" w:color="00000A"/>
              <w:bottom w:val="single" w:sz="4" w:space="0" w:color="00000A"/>
              <w:right w:val="single" w:sz="4" w:space="0" w:color="00000A"/>
            </w:tcBorders>
          </w:tcPr>
          <w:p w14:paraId="79EA7F81" w14:textId="2EDA2A48"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prasčiau nei UD/GD tipo pieštukai</w:t>
            </w:r>
          </w:p>
        </w:tc>
        <w:tc>
          <w:tcPr>
            <w:tcW w:w="3402" w:type="dxa"/>
            <w:tcBorders>
              <w:top w:val="single" w:sz="4" w:space="0" w:color="00000A"/>
              <w:left w:val="single" w:sz="4" w:space="0" w:color="00000A"/>
              <w:bottom w:val="single" w:sz="4" w:space="0" w:color="00000A"/>
              <w:right w:val="single" w:sz="4" w:space="0" w:color="00000A"/>
            </w:tcBorders>
          </w:tcPr>
          <w:p w14:paraId="342A8135"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3E866E93" w14:textId="77777777" w:rsidTr="00CA48ED">
        <w:tc>
          <w:tcPr>
            <w:tcW w:w="709" w:type="dxa"/>
            <w:tcBorders>
              <w:top w:val="single" w:sz="4" w:space="0" w:color="00000A"/>
              <w:left w:val="single" w:sz="4" w:space="0" w:color="00000A"/>
              <w:bottom w:val="single" w:sz="4" w:space="0" w:color="00000A"/>
              <w:right w:val="single" w:sz="4" w:space="0" w:color="00000A"/>
            </w:tcBorders>
          </w:tcPr>
          <w:p w14:paraId="1D11B5C1"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4B767E8F"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4CC452B2" w14:textId="57A25D2A"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Galima dirbti su </w:t>
            </w:r>
            <w:r w:rsidR="006249DF" w:rsidRPr="009E645C">
              <w:rPr>
                <w:rFonts w:ascii="Times New Roman" w:eastAsia="Times New Roman" w:hAnsi="Times New Roman"/>
              </w:rPr>
              <w:t>kompiuteriais</w:t>
            </w:r>
            <w:r w:rsidRPr="009E645C">
              <w:rPr>
                <w:rFonts w:ascii="Times New Roman" w:eastAsia="Times New Roman" w:hAnsi="Times New Roman"/>
              </w:rPr>
              <w:t xml:space="preserve"> ne </w:t>
            </w:r>
            <w:r w:rsidR="006249DF" w:rsidRPr="009E645C">
              <w:rPr>
                <w:rFonts w:ascii="Times New Roman" w:eastAsia="Times New Roman" w:hAnsi="Times New Roman"/>
              </w:rPr>
              <w:t>senesniais</w:t>
            </w:r>
            <w:r w:rsidRPr="009E645C">
              <w:rPr>
                <w:rFonts w:ascii="Times New Roman" w:eastAsia="Times New Roman" w:hAnsi="Times New Roman"/>
              </w:rPr>
              <w:t xml:space="preserve"> nei Windows 10 ar vėlesnė</w:t>
            </w:r>
            <w:r w:rsidR="006249DF">
              <w:rPr>
                <w:rFonts w:ascii="Times New Roman" w:eastAsia="Times New Roman" w:hAnsi="Times New Roman"/>
              </w:rPr>
              <w:t>s</w:t>
            </w:r>
            <w:r w:rsidRPr="009E645C">
              <w:rPr>
                <w:rFonts w:ascii="Times New Roman" w:eastAsia="Times New Roman" w:hAnsi="Times New Roman"/>
              </w:rPr>
              <w:t xml:space="preserve"> ir </w:t>
            </w:r>
            <w:proofErr w:type="spellStart"/>
            <w:r w:rsidRPr="009E645C">
              <w:rPr>
                <w:rFonts w:ascii="Times New Roman" w:eastAsia="Times New Roman" w:hAnsi="Times New Roman"/>
              </w:rPr>
              <w:t>macOS</w:t>
            </w:r>
            <w:proofErr w:type="spellEnd"/>
            <w:r w:rsidRPr="009E645C">
              <w:rPr>
                <w:rFonts w:ascii="Times New Roman" w:eastAsia="Times New Roman" w:hAnsi="Times New Roman"/>
              </w:rPr>
              <w:t xml:space="preserve"> 13 ar vėlesnė</w:t>
            </w:r>
            <w:r w:rsidR="006249DF">
              <w:rPr>
                <w:rFonts w:ascii="Times New Roman" w:eastAsia="Times New Roman" w:hAnsi="Times New Roman"/>
              </w:rPr>
              <w:t>s</w:t>
            </w:r>
            <w:r w:rsidRPr="009E645C">
              <w:rPr>
                <w:rFonts w:ascii="Times New Roman" w:eastAsia="Times New Roman" w:hAnsi="Times New Roman"/>
              </w:rPr>
              <w:t xml:space="preserve"> operacinė</w:t>
            </w:r>
            <w:r w:rsidR="006249DF">
              <w:rPr>
                <w:rFonts w:ascii="Times New Roman" w:eastAsia="Times New Roman" w:hAnsi="Times New Roman"/>
              </w:rPr>
              <w:t>s</w:t>
            </w:r>
            <w:r w:rsidRPr="009E645C">
              <w:rPr>
                <w:rFonts w:ascii="Times New Roman" w:eastAsia="Times New Roman" w:hAnsi="Times New Roman"/>
              </w:rPr>
              <w:t xml:space="preserve"> sistem</w:t>
            </w:r>
            <w:r w:rsidR="006249DF">
              <w:rPr>
                <w:rFonts w:ascii="Times New Roman" w:eastAsia="Times New Roman" w:hAnsi="Times New Roman"/>
              </w:rPr>
              <w:t>os</w:t>
            </w:r>
          </w:p>
        </w:tc>
        <w:tc>
          <w:tcPr>
            <w:tcW w:w="3402" w:type="dxa"/>
            <w:tcBorders>
              <w:top w:val="single" w:sz="4" w:space="0" w:color="00000A"/>
              <w:left w:val="single" w:sz="4" w:space="0" w:color="00000A"/>
              <w:bottom w:val="single" w:sz="4" w:space="0" w:color="00000A"/>
              <w:right w:val="single" w:sz="4" w:space="0" w:color="00000A"/>
            </w:tcBorders>
          </w:tcPr>
          <w:p w14:paraId="22A567A8" w14:textId="77777777" w:rsidR="00D35644" w:rsidRPr="009E645C" w:rsidRDefault="00D35644" w:rsidP="009E645C">
            <w:pPr>
              <w:overflowPunct/>
              <w:spacing w:after="0" w:line="240" w:lineRule="auto"/>
              <w:rPr>
                <w:rFonts w:ascii="Times New Roman" w:eastAsia="Times New Roman" w:hAnsi="Times New Roman"/>
              </w:rPr>
            </w:pPr>
          </w:p>
        </w:tc>
      </w:tr>
      <w:tr w:rsidR="006249DF" w:rsidRPr="009E645C" w14:paraId="37E99D15" w14:textId="77777777" w:rsidTr="00360CAB">
        <w:tc>
          <w:tcPr>
            <w:tcW w:w="709" w:type="dxa"/>
            <w:tcBorders>
              <w:top w:val="single" w:sz="4" w:space="0" w:color="00000A"/>
              <w:left w:val="single" w:sz="4" w:space="0" w:color="00000A"/>
              <w:bottom w:val="single" w:sz="4" w:space="0" w:color="00000A"/>
              <w:right w:val="single" w:sz="4" w:space="0" w:color="00000A"/>
            </w:tcBorders>
          </w:tcPr>
          <w:p w14:paraId="464CCF60" w14:textId="77777777" w:rsidR="006249DF" w:rsidRPr="009E645C" w:rsidRDefault="006249DF"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0BBC64C7" w14:textId="77777777"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384D23D4" w14:textId="77777777"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Nauja (nenaudota)</w:t>
            </w:r>
          </w:p>
          <w:p w14:paraId="0E71A493" w14:textId="77777777" w:rsidR="006249DF" w:rsidRPr="009E645C" w:rsidRDefault="006249DF" w:rsidP="009E645C">
            <w:pPr>
              <w:overflowPunct/>
              <w:spacing w:after="0" w:line="240" w:lineRule="auto"/>
              <w:rPr>
                <w:rFonts w:ascii="Times New Roman" w:eastAsia="Times New Roman" w:hAnsi="Times New Roman"/>
              </w:rPr>
            </w:pPr>
          </w:p>
        </w:tc>
        <w:tc>
          <w:tcPr>
            <w:tcW w:w="3402" w:type="dxa"/>
            <w:tcBorders>
              <w:top w:val="single" w:sz="4" w:space="0" w:color="00000A"/>
              <w:left w:val="single" w:sz="4" w:space="0" w:color="00000A"/>
              <w:bottom w:val="single" w:sz="4" w:space="0" w:color="00000A"/>
              <w:right w:val="single" w:sz="4" w:space="0" w:color="00000A"/>
            </w:tcBorders>
          </w:tcPr>
          <w:p w14:paraId="38C3503A" w14:textId="77777777" w:rsidR="006249DF" w:rsidRPr="009E645C" w:rsidRDefault="006249DF" w:rsidP="009E645C">
            <w:pPr>
              <w:overflowPunct/>
              <w:spacing w:after="0" w:line="240" w:lineRule="auto"/>
              <w:rPr>
                <w:rFonts w:ascii="Times New Roman" w:eastAsia="Times New Roman" w:hAnsi="Times New Roman"/>
              </w:rPr>
            </w:pPr>
          </w:p>
        </w:tc>
      </w:tr>
      <w:tr w:rsidR="006249DF" w:rsidRPr="009E645C" w14:paraId="07E73D7C" w14:textId="77777777" w:rsidTr="00802915">
        <w:trPr>
          <w:trHeight w:val="260"/>
        </w:trPr>
        <w:tc>
          <w:tcPr>
            <w:tcW w:w="709" w:type="dxa"/>
            <w:tcBorders>
              <w:top w:val="single" w:sz="4" w:space="0" w:color="00000A"/>
              <w:left w:val="single" w:sz="4" w:space="0" w:color="00000A"/>
              <w:bottom w:val="single" w:sz="4" w:space="0" w:color="00000A"/>
              <w:right w:val="single" w:sz="4" w:space="0" w:color="00000A"/>
            </w:tcBorders>
          </w:tcPr>
          <w:p w14:paraId="183C0A92" w14:textId="77777777" w:rsidR="006249DF" w:rsidRPr="009E645C" w:rsidRDefault="006249DF"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526E31A5" w14:textId="77777777"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Garantija</w:t>
            </w:r>
          </w:p>
        </w:tc>
        <w:tc>
          <w:tcPr>
            <w:tcW w:w="3544" w:type="dxa"/>
            <w:tcBorders>
              <w:top w:val="single" w:sz="4" w:space="0" w:color="00000A"/>
              <w:left w:val="single" w:sz="4" w:space="0" w:color="00000A"/>
              <w:bottom w:val="single" w:sz="4" w:space="0" w:color="00000A"/>
              <w:right w:val="single" w:sz="4" w:space="0" w:color="00000A"/>
            </w:tcBorders>
          </w:tcPr>
          <w:p w14:paraId="2D37EB9F" w14:textId="6379E179" w:rsidR="006249DF" w:rsidRPr="009E645C" w:rsidRDefault="00684E0D" w:rsidP="009E645C">
            <w:pPr>
              <w:overflowPunct/>
              <w:spacing w:after="0" w:line="240" w:lineRule="auto"/>
              <w:rPr>
                <w:rFonts w:ascii="Times New Roman" w:eastAsia="Times New Roman" w:hAnsi="Times New Roman"/>
              </w:rPr>
            </w:pPr>
            <w:r w:rsidRPr="00684E0D">
              <w:rPr>
                <w:rFonts w:ascii="Times New Roman" w:eastAsia="Times New Roman" w:hAnsi="Times New Roman"/>
              </w:rPr>
              <w:t>Ne trumpesnė kaip 24 mėnesių gamintojo garantija</w:t>
            </w:r>
            <w:r>
              <w:rPr>
                <w:rFonts w:ascii="Times New Roman" w:eastAsia="Times New Roman" w:hAnsi="Times New Roman"/>
              </w:rPr>
              <w:t>.</w:t>
            </w:r>
          </w:p>
        </w:tc>
        <w:tc>
          <w:tcPr>
            <w:tcW w:w="3402" w:type="dxa"/>
            <w:tcBorders>
              <w:top w:val="single" w:sz="4" w:space="0" w:color="00000A"/>
              <w:left w:val="single" w:sz="4" w:space="0" w:color="00000A"/>
              <w:bottom w:val="single" w:sz="4" w:space="0" w:color="00000A"/>
              <w:right w:val="single" w:sz="4" w:space="0" w:color="00000A"/>
            </w:tcBorders>
          </w:tcPr>
          <w:p w14:paraId="55570EFF" w14:textId="77777777" w:rsidR="006249DF" w:rsidRPr="009E645C" w:rsidRDefault="006249DF" w:rsidP="009E645C">
            <w:pPr>
              <w:overflowPunct/>
              <w:spacing w:after="0" w:line="240" w:lineRule="auto"/>
              <w:rPr>
                <w:rFonts w:ascii="Times New Roman" w:eastAsia="Times New Roman" w:hAnsi="Times New Roman"/>
              </w:rPr>
            </w:pPr>
          </w:p>
        </w:tc>
      </w:tr>
      <w:tr w:rsidR="006249DF" w:rsidRPr="009E645C" w14:paraId="0FF31953" w14:textId="77777777" w:rsidTr="006F4AEF">
        <w:tc>
          <w:tcPr>
            <w:tcW w:w="709" w:type="dxa"/>
            <w:tcBorders>
              <w:top w:val="single" w:sz="4" w:space="0" w:color="00000A"/>
              <w:left w:val="single" w:sz="4" w:space="0" w:color="00000A"/>
              <w:bottom w:val="single" w:sz="4" w:space="0" w:color="00000A"/>
              <w:right w:val="single" w:sz="4" w:space="0" w:color="00000A"/>
            </w:tcBorders>
          </w:tcPr>
          <w:p w14:paraId="4D2E604A" w14:textId="77777777" w:rsidR="006249DF" w:rsidRPr="009E645C" w:rsidRDefault="006249DF"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0730D11A" w14:textId="77777777"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Svoris</w:t>
            </w:r>
          </w:p>
        </w:tc>
        <w:tc>
          <w:tcPr>
            <w:tcW w:w="3544" w:type="dxa"/>
            <w:tcBorders>
              <w:top w:val="single" w:sz="4" w:space="0" w:color="00000A"/>
              <w:left w:val="single" w:sz="4" w:space="0" w:color="00000A"/>
              <w:bottom w:val="single" w:sz="4" w:space="0" w:color="00000A"/>
              <w:right w:val="single" w:sz="4" w:space="0" w:color="00000A"/>
            </w:tcBorders>
          </w:tcPr>
          <w:p w14:paraId="03A81496" w14:textId="28E08746"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daugiau nei 0,5 kg</w:t>
            </w:r>
          </w:p>
        </w:tc>
        <w:tc>
          <w:tcPr>
            <w:tcW w:w="3402" w:type="dxa"/>
            <w:tcBorders>
              <w:top w:val="single" w:sz="4" w:space="0" w:color="00000A"/>
              <w:left w:val="single" w:sz="4" w:space="0" w:color="00000A"/>
              <w:bottom w:val="single" w:sz="4" w:space="0" w:color="00000A"/>
              <w:right w:val="single" w:sz="4" w:space="0" w:color="00000A"/>
            </w:tcBorders>
          </w:tcPr>
          <w:p w14:paraId="622A6860" w14:textId="77777777" w:rsidR="006249DF" w:rsidRPr="009E645C" w:rsidRDefault="006249DF" w:rsidP="009E645C">
            <w:pPr>
              <w:overflowPunct/>
              <w:spacing w:after="0" w:line="240" w:lineRule="auto"/>
              <w:rPr>
                <w:rFonts w:ascii="Times New Roman" w:eastAsia="Times New Roman" w:hAnsi="Times New Roman"/>
              </w:rPr>
            </w:pPr>
          </w:p>
        </w:tc>
      </w:tr>
    </w:tbl>
    <w:p w14:paraId="4C228D76"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0D5FBD43" w14:textId="4FEEA033" w:rsidR="00742829" w:rsidRPr="00753C2C" w:rsidRDefault="00742829" w:rsidP="00742829">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rPr>
        <w:br w:type="textWrapping" w:clear="all"/>
      </w:r>
    </w:p>
    <w:p w14:paraId="1A5D69AD"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40E82615"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360651B1"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2B78BB15"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41DD0E71" w14:textId="77777777" w:rsidR="00742829" w:rsidRPr="00753C2C" w:rsidRDefault="00742829" w:rsidP="009A6103">
      <w:pPr>
        <w:rPr>
          <w:rFonts w:ascii="Times New Roman" w:eastAsia="Times New Roman" w:hAnsi="Times New Roman"/>
          <w:highlight w:val="white"/>
          <w:lang w:eastAsia="lt-LT"/>
        </w:rPr>
      </w:pPr>
    </w:p>
    <w:sectPr w:rsidR="00742829" w:rsidRPr="00753C2C" w:rsidSect="00215A22">
      <w:pgSz w:w="11906" w:h="16838"/>
      <w:pgMar w:top="567" w:right="567" w:bottom="851" w:left="1418"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C31B" w14:textId="77777777" w:rsidR="004134F1" w:rsidRDefault="004134F1" w:rsidP="00B63D1B">
      <w:pPr>
        <w:spacing w:after="0" w:line="240" w:lineRule="auto"/>
      </w:pPr>
      <w:r>
        <w:separator/>
      </w:r>
    </w:p>
  </w:endnote>
  <w:endnote w:type="continuationSeparator" w:id="0">
    <w:p w14:paraId="2BBBE42B" w14:textId="77777777" w:rsidR="004134F1" w:rsidRDefault="004134F1" w:rsidP="00B6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variable"/>
    <w:sig w:usb0="800000AF" w:usb1="1001ECEA" w:usb2="00000000" w:usb3="00000000" w:csb0="80000001" w:csb1="00000000"/>
  </w:font>
  <w:font w:name="Noto Sans Symbols">
    <w:altName w:val="Calibri"/>
    <w:charset w:val="01"/>
    <w:family w:val="swiss"/>
    <w:pitch w:val="default"/>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065C" w14:textId="77777777" w:rsidR="004134F1" w:rsidRDefault="004134F1" w:rsidP="00B63D1B">
      <w:pPr>
        <w:spacing w:after="0" w:line="240" w:lineRule="auto"/>
      </w:pPr>
      <w:r>
        <w:separator/>
      </w:r>
    </w:p>
  </w:footnote>
  <w:footnote w:type="continuationSeparator" w:id="0">
    <w:p w14:paraId="7488CC0E" w14:textId="77777777" w:rsidR="004134F1" w:rsidRDefault="004134F1" w:rsidP="00B63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9DE3D50"/>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A00444F"/>
    <w:multiLevelType w:val="hybridMultilevel"/>
    <w:tmpl w:val="935C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03AE3"/>
    <w:multiLevelType w:val="hybridMultilevel"/>
    <w:tmpl w:val="CCB02C0E"/>
    <w:lvl w:ilvl="0" w:tplc="E1DEC0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365BD6"/>
    <w:multiLevelType w:val="multilevel"/>
    <w:tmpl w:val="CD605C1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9D34BA"/>
    <w:multiLevelType w:val="multilevel"/>
    <w:tmpl w:val="DFF2CDF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3AB4202"/>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584103B"/>
    <w:multiLevelType w:val="hybridMultilevel"/>
    <w:tmpl w:val="9290097A"/>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8" w15:restartNumberingAfterBreak="0">
    <w:nsid w:val="16B143DC"/>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7194DA5"/>
    <w:multiLevelType w:val="multilevel"/>
    <w:tmpl w:val="F00A609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17DD2726"/>
    <w:multiLevelType w:val="multilevel"/>
    <w:tmpl w:val="3DC06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913449"/>
    <w:multiLevelType w:val="multilevel"/>
    <w:tmpl w:val="DEFA95F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1A97490C"/>
    <w:multiLevelType w:val="hybridMultilevel"/>
    <w:tmpl w:val="2A02F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045A9D"/>
    <w:multiLevelType w:val="multilevel"/>
    <w:tmpl w:val="10D64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1D074A8B"/>
    <w:multiLevelType w:val="multilevel"/>
    <w:tmpl w:val="EBD6F88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1EEA2D69"/>
    <w:multiLevelType w:val="hybridMultilevel"/>
    <w:tmpl w:val="B6D21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F7A542C"/>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3565EB6"/>
    <w:multiLevelType w:val="multilevel"/>
    <w:tmpl w:val="683A048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26D1513E"/>
    <w:multiLevelType w:val="multilevel"/>
    <w:tmpl w:val="F96ADDB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9" w15:restartNumberingAfterBreak="0">
    <w:nsid w:val="27453607"/>
    <w:multiLevelType w:val="multilevel"/>
    <w:tmpl w:val="EE720B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7732995"/>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28C36CC4"/>
    <w:multiLevelType w:val="hybridMultilevel"/>
    <w:tmpl w:val="C93A4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B61634A"/>
    <w:multiLevelType w:val="multilevel"/>
    <w:tmpl w:val="BCF22D9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0835D74"/>
    <w:multiLevelType w:val="multilevel"/>
    <w:tmpl w:val="EFF08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3B0F87"/>
    <w:multiLevelType w:val="multilevel"/>
    <w:tmpl w:val="C4AEEB6C"/>
    <w:lvl w:ilvl="0">
      <w:start w:val="1"/>
      <w:numFmt w:val="bullet"/>
      <w:lvlText w:val=""/>
      <w:lvlJc w:val="left"/>
      <w:pPr>
        <w:tabs>
          <w:tab w:val="num" w:pos="394"/>
        </w:tabs>
        <w:ind w:left="394" w:hanging="360"/>
      </w:pPr>
      <w:rPr>
        <w:rFonts w:ascii="Symbol" w:hAnsi="Symbol" w:cs="Symbol" w:hint="default"/>
      </w:rPr>
    </w:lvl>
    <w:lvl w:ilvl="1">
      <w:start w:val="1"/>
      <w:numFmt w:val="bullet"/>
      <w:lvlText w:val="◦"/>
      <w:lvlJc w:val="left"/>
      <w:pPr>
        <w:tabs>
          <w:tab w:val="num" w:pos="754"/>
        </w:tabs>
        <w:ind w:left="754" w:hanging="360"/>
      </w:pPr>
      <w:rPr>
        <w:rFonts w:ascii="OpenSymbol" w:hAnsi="OpenSymbol" w:cs="OpenSymbol" w:hint="default"/>
      </w:rPr>
    </w:lvl>
    <w:lvl w:ilvl="2">
      <w:start w:val="1"/>
      <w:numFmt w:val="bullet"/>
      <w:lvlText w:val="▪"/>
      <w:lvlJc w:val="left"/>
      <w:pPr>
        <w:tabs>
          <w:tab w:val="num" w:pos="1114"/>
        </w:tabs>
        <w:ind w:left="1114" w:hanging="360"/>
      </w:pPr>
      <w:rPr>
        <w:rFonts w:ascii="OpenSymbol" w:hAnsi="OpenSymbol" w:cs="OpenSymbol" w:hint="default"/>
      </w:rPr>
    </w:lvl>
    <w:lvl w:ilvl="3">
      <w:start w:val="1"/>
      <w:numFmt w:val="bullet"/>
      <w:lvlText w:val=""/>
      <w:lvlJc w:val="left"/>
      <w:pPr>
        <w:tabs>
          <w:tab w:val="num" w:pos="1474"/>
        </w:tabs>
        <w:ind w:left="1474" w:hanging="360"/>
      </w:pPr>
      <w:rPr>
        <w:rFonts w:ascii="Symbol" w:hAnsi="Symbol" w:cs="Symbol" w:hint="default"/>
      </w:rPr>
    </w:lvl>
    <w:lvl w:ilvl="4">
      <w:start w:val="1"/>
      <w:numFmt w:val="bullet"/>
      <w:lvlText w:val="◦"/>
      <w:lvlJc w:val="left"/>
      <w:pPr>
        <w:tabs>
          <w:tab w:val="num" w:pos="1834"/>
        </w:tabs>
        <w:ind w:left="1834" w:hanging="360"/>
      </w:pPr>
      <w:rPr>
        <w:rFonts w:ascii="OpenSymbol" w:hAnsi="OpenSymbol" w:cs="OpenSymbol" w:hint="default"/>
      </w:rPr>
    </w:lvl>
    <w:lvl w:ilvl="5">
      <w:start w:val="1"/>
      <w:numFmt w:val="bullet"/>
      <w:lvlText w:val="▪"/>
      <w:lvlJc w:val="left"/>
      <w:pPr>
        <w:tabs>
          <w:tab w:val="num" w:pos="2194"/>
        </w:tabs>
        <w:ind w:left="2194" w:hanging="360"/>
      </w:pPr>
      <w:rPr>
        <w:rFonts w:ascii="OpenSymbol" w:hAnsi="OpenSymbol" w:cs="OpenSymbol" w:hint="default"/>
      </w:rPr>
    </w:lvl>
    <w:lvl w:ilvl="6">
      <w:start w:val="1"/>
      <w:numFmt w:val="bullet"/>
      <w:lvlText w:val=""/>
      <w:lvlJc w:val="left"/>
      <w:pPr>
        <w:tabs>
          <w:tab w:val="num" w:pos="2554"/>
        </w:tabs>
        <w:ind w:left="2554" w:hanging="360"/>
      </w:pPr>
      <w:rPr>
        <w:rFonts w:ascii="Symbol" w:hAnsi="Symbol" w:cs="Symbol" w:hint="default"/>
      </w:rPr>
    </w:lvl>
    <w:lvl w:ilvl="7">
      <w:start w:val="1"/>
      <w:numFmt w:val="bullet"/>
      <w:lvlText w:val="◦"/>
      <w:lvlJc w:val="left"/>
      <w:pPr>
        <w:tabs>
          <w:tab w:val="num" w:pos="2914"/>
        </w:tabs>
        <w:ind w:left="2914" w:hanging="360"/>
      </w:pPr>
      <w:rPr>
        <w:rFonts w:ascii="OpenSymbol" w:hAnsi="OpenSymbol" w:cs="OpenSymbol" w:hint="default"/>
      </w:rPr>
    </w:lvl>
    <w:lvl w:ilvl="8">
      <w:start w:val="1"/>
      <w:numFmt w:val="bullet"/>
      <w:lvlText w:val="▪"/>
      <w:lvlJc w:val="left"/>
      <w:pPr>
        <w:tabs>
          <w:tab w:val="num" w:pos="3274"/>
        </w:tabs>
        <w:ind w:left="3274" w:hanging="360"/>
      </w:pPr>
      <w:rPr>
        <w:rFonts w:ascii="OpenSymbol" w:hAnsi="OpenSymbol" w:cs="OpenSymbol" w:hint="default"/>
      </w:rPr>
    </w:lvl>
  </w:abstractNum>
  <w:abstractNum w:abstractNumId="25" w15:restartNumberingAfterBreak="0">
    <w:nsid w:val="3399430F"/>
    <w:multiLevelType w:val="multilevel"/>
    <w:tmpl w:val="C54A24D4"/>
    <w:lvl w:ilvl="0">
      <w:start w:val="1"/>
      <w:numFmt w:val="decimal"/>
      <w:lvlText w:val="%1."/>
      <w:lvlJc w:val="left"/>
      <w:pPr>
        <w:tabs>
          <w:tab w:val="num" w:pos="0"/>
        </w:tabs>
        <w:ind w:left="720" w:hanging="360"/>
      </w:pPr>
      <w:rPr>
        <w:rFonts w:ascii="Times New Roman" w:hAnsi="Times New Roman" w:cs="Times New Roman"/>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7FC7200"/>
    <w:multiLevelType w:val="multilevel"/>
    <w:tmpl w:val="8FECC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1132C2"/>
    <w:multiLevelType w:val="hybridMultilevel"/>
    <w:tmpl w:val="027A5792"/>
    <w:lvl w:ilvl="0" w:tplc="85685BE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2C6920"/>
    <w:multiLevelType w:val="multilevel"/>
    <w:tmpl w:val="7480B28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9" w15:restartNumberingAfterBreak="0">
    <w:nsid w:val="491C7365"/>
    <w:multiLevelType w:val="multilevel"/>
    <w:tmpl w:val="71765B3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0" w15:restartNumberingAfterBreak="0">
    <w:nsid w:val="4CE65131"/>
    <w:multiLevelType w:val="multilevel"/>
    <w:tmpl w:val="EE720B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D115A46"/>
    <w:multiLevelType w:val="multilevel"/>
    <w:tmpl w:val="D33C47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0A76D41"/>
    <w:multiLevelType w:val="multilevel"/>
    <w:tmpl w:val="6158F06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56780F9B"/>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58B14D7D"/>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5990315D"/>
    <w:multiLevelType w:val="multilevel"/>
    <w:tmpl w:val="08085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0F5C8C"/>
    <w:multiLevelType w:val="multilevel"/>
    <w:tmpl w:val="3ED028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5D2B74C3"/>
    <w:multiLevelType w:val="hybridMultilevel"/>
    <w:tmpl w:val="71346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EC2F03"/>
    <w:multiLevelType w:val="hybridMultilevel"/>
    <w:tmpl w:val="7A8A7A48"/>
    <w:lvl w:ilvl="0" w:tplc="186676CA">
      <w:start w:val="1"/>
      <w:numFmt w:val="decimal"/>
      <w:lvlText w:val="%1."/>
      <w:lvlJc w:val="center"/>
      <w:pPr>
        <w:ind w:left="642"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B35B94"/>
    <w:multiLevelType w:val="multilevel"/>
    <w:tmpl w:val="2390AAC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720500D9"/>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3CE65C7"/>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8FA5400"/>
    <w:multiLevelType w:val="hybridMultilevel"/>
    <w:tmpl w:val="B93E2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2767D4"/>
    <w:multiLevelType w:val="multilevel"/>
    <w:tmpl w:val="19E4C58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B2A449B"/>
    <w:multiLevelType w:val="hybridMultilevel"/>
    <w:tmpl w:val="79DED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972354"/>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E6379B8"/>
    <w:multiLevelType w:val="multilevel"/>
    <w:tmpl w:val="953203B8"/>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num w:numId="1" w16cid:durableId="2057896371">
    <w:abstractNumId w:val="19"/>
  </w:num>
  <w:num w:numId="2" w16cid:durableId="1462073811">
    <w:abstractNumId w:val="28"/>
  </w:num>
  <w:num w:numId="3" w16cid:durableId="398289110">
    <w:abstractNumId w:val="36"/>
  </w:num>
  <w:num w:numId="4" w16cid:durableId="1192770000">
    <w:abstractNumId w:val="25"/>
  </w:num>
  <w:num w:numId="5" w16cid:durableId="738602103">
    <w:abstractNumId w:val="25"/>
    <w:lvlOverride w:ilvl="0">
      <w:startOverride w:val="1"/>
    </w:lvlOverride>
  </w:num>
  <w:num w:numId="6" w16cid:durableId="101655844">
    <w:abstractNumId w:val="30"/>
  </w:num>
  <w:num w:numId="7" w16cid:durableId="652833060">
    <w:abstractNumId w:val="20"/>
  </w:num>
  <w:num w:numId="8" w16cid:durableId="1824344982">
    <w:abstractNumId w:val="34"/>
  </w:num>
  <w:num w:numId="9" w16cid:durableId="864563730">
    <w:abstractNumId w:val="41"/>
  </w:num>
  <w:num w:numId="10" w16cid:durableId="2122022408">
    <w:abstractNumId w:val="16"/>
  </w:num>
  <w:num w:numId="11" w16cid:durableId="573855650">
    <w:abstractNumId w:val="18"/>
  </w:num>
  <w:num w:numId="12" w16cid:durableId="1812600787">
    <w:abstractNumId w:val="17"/>
  </w:num>
  <w:num w:numId="13" w16cid:durableId="1146899478">
    <w:abstractNumId w:val="32"/>
  </w:num>
  <w:num w:numId="14" w16cid:durableId="192618293">
    <w:abstractNumId w:val="3"/>
  </w:num>
  <w:num w:numId="15" w16cid:durableId="1779640368">
    <w:abstractNumId w:val="38"/>
  </w:num>
  <w:num w:numId="16" w16cid:durableId="1307124600">
    <w:abstractNumId w:val="44"/>
  </w:num>
  <w:num w:numId="17" w16cid:durableId="948047286">
    <w:abstractNumId w:val="15"/>
  </w:num>
  <w:num w:numId="18" w16cid:durableId="775751771">
    <w:abstractNumId w:val="42"/>
  </w:num>
  <w:num w:numId="19" w16cid:durableId="1662854442">
    <w:abstractNumId w:val="27"/>
  </w:num>
  <w:num w:numId="20" w16cid:durableId="1201670570">
    <w:abstractNumId w:val="37"/>
  </w:num>
  <w:num w:numId="21" w16cid:durableId="1027606429">
    <w:abstractNumId w:val="40"/>
  </w:num>
  <w:num w:numId="22" w16cid:durableId="769854187">
    <w:abstractNumId w:val="1"/>
  </w:num>
  <w:num w:numId="23" w16cid:durableId="2070765260">
    <w:abstractNumId w:val="43"/>
  </w:num>
  <w:num w:numId="24" w16cid:durableId="2035954656">
    <w:abstractNumId w:val="26"/>
  </w:num>
  <w:num w:numId="25" w16cid:durableId="505100724">
    <w:abstractNumId w:val="46"/>
  </w:num>
  <w:num w:numId="26" w16cid:durableId="451830132">
    <w:abstractNumId w:val="4"/>
  </w:num>
  <w:num w:numId="27" w16cid:durableId="528027748">
    <w:abstractNumId w:val="5"/>
  </w:num>
  <w:num w:numId="28" w16cid:durableId="514030255">
    <w:abstractNumId w:val="23"/>
  </w:num>
  <w:num w:numId="29" w16cid:durableId="229459235">
    <w:abstractNumId w:val="10"/>
  </w:num>
  <w:num w:numId="30" w16cid:durableId="1230117471">
    <w:abstractNumId w:val="9"/>
  </w:num>
  <w:num w:numId="31" w16cid:durableId="1014575027">
    <w:abstractNumId w:val="35"/>
  </w:num>
  <w:num w:numId="32" w16cid:durableId="741215001">
    <w:abstractNumId w:val="22"/>
  </w:num>
  <w:num w:numId="33" w16cid:durableId="2023314284">
    <w:abstractNumId w:val="21"/>
  </w:num>
  <w:num w:numId="34" w16cid:durableId="717970522">
    <w:abstractNumId w:val="12"/>
  </w:num>
  <w:num w:numId="35" w16cid:durableId="792023280">
    <w:abstractNumId w:val="45"/>
  </w:num>
  <w:num w:numId="36" w16cid:durableId="1588734219">
    <w:abstractNumId w:val="6"/>
  </w:num>
  <w:num w:numId="37" w16cid:durableId="1708990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8353701">
    <w:abstractNumId w:val="8"/>
  </w:num>
  <w:num w:numId="39" w16cid:durableId="726612577">
    <w:abstractNumId w:val="7"/>
  </w:num>
  <w:num w:numId="40" w16cid:durableId="308945173">
    <w:abstractNumId w:val="33"/>
  </w:num>
  <w:num w:numId="41" w16cid:durableId="976958579">
    <w:abstractNumId w:val="39"/>
  </w:num>
  <w:num w:numId="42" w16cid:durableId="1943758904">
    <w:abstractNumId w:val="11"/>
  </w:num>
  <w:num w:numId="43" w16cid:durableId="1603688094">
    <w:abstractNumId w:val="2"/>
  </w:num>
  <w:num w:numId="44" w16cid:durableId="1511142548">
    <w:abstractNumId w:val="29"/>
  </w:num>
  <w:num w:numId="45" w16cid:durableId="503517167">
    <w:abstractNumId w:val="31"/>
  </w:num>
  <w:num w:numId="46" w16cid:durableId="2106876457">
    <w:abstractNumId w:val="13"/>
  </w:num>
  <w:num w:numId="47" w16cid:durableId="1293247391">
    <w:abstractNumId w:val="24"/>
  </w:num>
  <w:num w:numId="48" w16cid:durableId="857887162">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6"/>
    <w:rsid w:val="00000701"/>
    <w:rsid w:val="00001740"/>
    <w:rsid w:val="000067EE"/>
    <w:rsid w:val="00022EA5"/>
    <w:rsid w:val="00027305"/>
    <w:rsid w:val="00030111"/>
    <w:rsid w:val="00041D0E"/>
    <w:rsid w:val="0004301C"/>
    <w:rsid w:val="00056499"/>
    <w:rsid w:val="00065498"/>
    <w:rsid w:val="000771CF"/>
    <w:rsid w:val="00080E05"/>
    <w:rsid w:val="00091BEF"/>
    <w:rsid w:val="000A1000"/>
    <w:rsid w:val="000A69D8"/>
    <w:rsid w:val="000A7081"/>
    <w:rsid w:val="000B1BC3"/>
    <w:rsid w:val="000B2083"/>
    <w:rsid w:val="000B30D9"/>
    <w:rsid w:val="000B326F"/>
    <w:rsid w:val="000B7C14"/>
    <w:rsid w:val="000D4418"/>
    <w:rsid w:val="000D7F4B"/>
    <w:rsid w:val="000E3100"/>
    <w:rsid w:val="000E3244"/>
    <w:rsid w:val="000E4776"/>
    <w:rsid w:val="000F2E97"/>
    <w:rsid w:val="000F5007"/>
    <w:rsid w:val="00115B18"/>
    <w:rsid w:val="00124E28"/>
    <w:rsid w:val="00125478"/>
    <w:rsid w:val="00134D42"/>
    <w:rsid w:val="00145608"/>
    <w:rsid w:val="00155CB0"/>
    <w:rsid w:val="00161C33"/>
    <w:rsid w:val="00163568"/>
    <w:rsid w:val="00170D2A"/>
    <w:rsid w:val="0017201B"/>
    <w:rsid w:val="00194532"/>
    <w:rsid w:val="001A3DFA"/>
    <w:rsid w:val="001A5569"/>
    <w:rsid w:val="001B59EC"/>
    <w:rsid w:val="001B6315"/>
    <w:rsid w:val="001C613B"/>
    <w:rsid w:val="001D19F2"/>
    <w:rsid w:val="001D275B"/>
    <w:rsid w:val="001F3A88"/>
    <w:rsid w:val="001F408A"/>
    <w:rsid w:val="001F6A2F"/>
    <w:rsid w:val="00215A22"/>
    <w:rsid w:val="00215AA0"/>
    <w:rsid w:val="002455A8"/>
    <w:rsid w:val="0024598A"/>
    <w:rsid w:val="002462A6"/>
    <w:rsid w:val="00254691"/>
    <w:rsid w:val="00255DF5"/>
    <w:rsid w:val="00257688"/>
    <w:rsid w:val="00273030"/>
    <w:rsid w:val="00274EEC"/>
    <w:rsid w:val="00287506"/>
    <w:rsid w:val="00287EFD"/>
    <w:rsid w:val="00290679"/>
    <w:rsid w:val="00294AD5"/>
    <w:rsid w:val="002A09FB"/>
    <w:rsid w:val="002B15F6"/>
    <w:rsid w:val="002B52CE"/>
    <w:rsid w:val="002C2C1F"/>
    <w:rsid w:val="002D3E54"/>
    <w:rsid w:val="002E325C"/>
    <w:rsid w:val="002E3C62"/>
    <w:rsid w:val="002E3F06"/>
    <w:rsid w:val="002F40B1"/>
    <w:rsid w:val="00304CE2"/>
    <w:rsid w:val="0031187B"/>
    <w:rsid w:val="00325CAC"/>
    <w:rsid w:val="003309E8"/>
    <w:rsid w:val="00330EB8"/>
    <w:rsid w:val="00331194"/>
    <w:rsid w:val="0033710C"/>
    <w:rsid w:val="00354DD6"/>
    <w:rsid w:val="003567E3"/>
    <w:rsid w:val="0036348C"/>
    <w:rsid w:val="003679FB"/>
    <w:rsid w:val="00372BF2"/>
    <w:rsid w:val="003A2A25"/>
    <w:rsid w:val="003A617F"/>
    <w:rsid w:val="003C47A2"/>
    <w:rsid w:val="003D2608"/>
    <w:rsid w:val="003E183F"/>
    <w:rsid w:val="003E298D"/>
    <w:rsid w:val="003E5689"/>
    <w:rsid w:val="003E7D80"/>
    <w:rsid w:val="003F612B"/>
    <w:rsid w:val="0040006B"/>
    <w:rsid w:val="00400B29"/>
    <w:rsid w:val="0040497B"/>
    <w:rsid w:val="00411DBD"/>
    <w:rsid w:val="004134F1"/>
    <w:rsid w:val="0041749D"/>
    <w:rsid w:val="00445C43"/>
    <w:rsid w:val="00454384"/>
    <w:rsid w:val="004606B7"/>
    <w:rsid w:val="00460760"/>
    <w:rsid w:val="004959FD"/>
    <w:rsid w:val="004B1FAA"/>
    <w:rsid w:val="004B39E0"/>
    <w:rsid w:val="004B609A"/>
    <w:rsid w:val="004C00AB"/>
    <w:rsid w:val="004C3A8C"/>
    <w:rsid w:val="004C5FFC"/>
    <w:rsid w:val="004D39B8"/>
    <w:rsid w:val="004E228B"/>
    <w:rsid w:val="004E2773"/>
    <w:rsid w:val="004E35EF"/>
    <w:rsid w:val="004F06EA"/>
    <w:rsid w:val="004F17E4"/>
    <w:rsid w:val="004F2D25"/>
    <w:rsid w:val="004F7529"/>
    <w:rsid w:val="00503386"/>
    <w:rsid w:val="005133AF"/>
    <w:rsid w:val="00513425"/>
    <w:rsid w:val="00517C88"/>
    <w:rsid w:val="005249E8"/>
    <w:rsid w:val="00531F6D"/>
    <w:rsid w:val="00533244"/>
    <w:rsid w:val="00540587"/>
    <w:rsid w:val="00545600"/>
    <w:rsid w:val="00545902"/>
    <w:rsid w:val="00546B12"/>
    <w:rsid w:val="005527A1"/>
    <w:rsid w:val="00557C46"/>
    <w:rsid w:val="00557E43"/>
    <w:rsid w:val="00563923"/>
    <w:rsid w:val="0057521D"/>
    <w:rsid w:val="00585071"/>
    <w:rsid w:val="005C1861"/>
    <w:rsid w:val="005C4153"/>
    <w:rsid w:val="005C6E8D"/>
    <w:rsid w:val="005D2B6E"/>
    <w:rsid w:val="005D489A"/>
    <w:rsid w:val="005E3A69"/>
    <w:rsid w:val="005F7603"/>
    <w:rsid w:val="0060260A"/>
    <w:rsid w:val="00604274"/>
    <w:rsid w:val="00610621"/>
    <w:rsid w:val="006249DF"/>
    <w:rsid w:val="00626BBF"/>
    <w:rsid w:val="00634D79"/>
    <w:rsid w:val="00641E62"/>
    <w:rsid w:val="00643033"/>
    <w:rsid w:val="006503A6"/>
    <w:rsid w:val="006520C8"/>
    <w:rsid w:val="00670520"/>
    <w:rsid w:val="00684E0D"/>
    <w:rsid w:val="006923D0"/>
    <w:rsid w:val="00693BC8"/>
    <w:rsid w:val="006A5AA7"/>
    <w:rsid w:val="006B2081"/>
    <w:rsid w:val="006B6E4B"/>
    <w:rsid w:val="006C061F"/>
    <w:rsid w:val="006C25F1"/>
    <w:rsid w:val="006C30B5"/>
    <w:rsid w:val="006C4D9A"/>
    <w:rsid w:val="006C70B5"/>
    <w:rsid w:val="006D4B8A"/>
    <w:rsid w:val="006D6900"/>
    <w:rsid w:val="006E1043"/>
    <w:rsid w:val="006F5356"/>
    <w:rsid w:val="006F6791"/>
    <w:rsid w:val="00701282"/>
    <w:rsid w:val="00720665"/>
    <w:rsid w:val="00731C79"/>
    <w:rsid w:val="00742829"/>
    <w:rsid w:val="00742C33"/>
    <w:rsid w:val="00753C2C"/>
    <w:rsid w:val="007601DD"/>
    <w:rsid w:val="007607BA"/>
    <w:rsid w:val="007641AC"/>
    <w:rsid w:val="007645F9"/>
    <w:rsid w:val="00766A49"/>
    <w:rsid w:val="007806CE"/>
    <w:rsid w:val="007A238C"/>
    <w:rsid w:val="007B0A9C"/>
    <w:rsid w:val="007B2781"/>
    <w:rsid w:val="007B3BA6"/>
    <w:rsid w:val="007B7DBF"/>
    <w:rsid w:val="007D2153"/>
    <w:rsid w:val="007D2DA7"/>
    <w:rsid w:val="007D5307"/>
    <w:rsid w:val="007D63AE"/>
    <w:rsid w:val="007E4384"/>
    <w:rsid w:val="007E61E3"/>
    <w:rsid w:val="007F178C"/>
    <w:rsid w:val="0080164A"/>
    <w:rsid w:val="00821B66"/>
    <w:rsid w:val="008224C8"/>
    <w:rsid w:val="00822664"/>
    <w:rsid w:val="00823921"/>
    <w:rsid w:val="00832F33"/>
    <w:rsid w:val="008361CC"/>
    <w:rsid w:val="00837B04"/>
    <w:rsid w:val="00844D97"/>
    <w:rsid w:val="00850869"/>
    <w:rsid w:val="008554F9"/>
    <w:rsid w:val="00856368"/>
    <w:rsid w:val="008612DB"/>
    <w:rsid w:val="00861FD9"/>
    <w:rsid w:val="008656F7"/>
    <w:rsid w:val="00867997"/>
    <w:rsid w:val="00875F8E"/>
    <w:rsid w:val="00890FE2"/>
    <w:rsid w:val="008A04F3"/>
    <w:rsid w:val="008A2435"/>
    <w:rsid w:val="008A5563"/>
    <w:rsid w:val="008A6B62"/>
    <w:rsid w:val="008B02EF"/>
    <w:rsid w:val="008B354A"/>
    <w:rsid w:val="008B3650"/>
    <w:rsid w:val="008B44CD"/>
    <w:rsid w:val="008B685E"/>
    <w:rsid w:val="008D0513"/>
    <w:rsid w:val="008D1ADB"/>
    <w:rsid w:val="008D38D0"/>
    <w:rsid w:val="008D476E"/>
    <w:rsid w:val="008D6D88"/>
    <w:rsid w:val="008E672E"/>
    <w:rsid w:val="008F59AC"/>
    <w:rsid w:val="008F7A02"/>
    <w:rsid w:val="00903C20"/>
    <w:rsid w:val="00914908"/>
    <w:rsid w:val="00917C80"/>
    <w:rsid w:val="00921D17"/>
    <w:rsid w:val="0092223E"/>
    <w:rsid w:val="009310ED"/>
    <w:rsid w:val="00934BCD"/>
    <w:rsid w:val="00936E6B"/>
    <w:rsid w:val="00955092"/>
    <w:rsid w:val="00961BEF"/>
    <w:rsid w:val="00965C23"/>
    <w:rsid w:val="00972CB0"/>
    <w:rsid w:val="00972E8E"/>
    <w:rsid w:val="009872EB"/>
    <w:rsid w:val="00987867"/>
    <w:rsid w:val="00994E0F"/>
    <w:rsid w:val="00996746"/>
    <w:rsid w:val="009A080B"/>
    <w:rsid w:val="009A1F90"/>
    <w:rsid w:val="009A2817"/>
    <w:rsid w:val="009A6103"/>
    <w:rsid w:val="009A77BB"/>
    <w:rsid w:val="009A7BBE"/>
    <w:rsid w:val="009C7229"/>
    <w:rsid w:val="009D48C8"/>
    <w:rsid w:val="009D4C6E"/>
    <w:rsid w:val="009E3F44"/>
    <w:rsid w:val="009E645C"/>
    <w:rsid w:val="009E7B3B"/>
    <w:rsid w:val="009E7E6B"/>
    <w:rsid w:val="009F4DE9"/>
    <w:rsid w:val="00A00E25"/>
    <w:rsid w:val="00A032EA"/>
    <w:rsid w:val="00A04C8B"/>
    <w:rsid w:val="00A05BD4"/>
    <w:rsid w:val="00A27C00"/>
    <w:rsid w:val="00A3119A"/>
    <w:rsid w:val="00A32AFA"/>
    <w:rsid w:val="00A40373"/>
    <w:rsid w:val="00A40EA6"/>
    <w:rsid w:val="00A411FB"/>
    <w:rsid w:val="00A468E6"/>
    <w:rsid w:val="00A630D6"/>
    <w:rsid w:val="00A63D63"/>
    <w:rsid w:val="00A777DB"/>
    <w:rsid w:val="00A77DD8"/>
    <w:rsid w:val="00A86498"/>
    <w:rsid w:val="00AA16E8"/>
    <w:rsid w:val="00AA5366"/>
    <w:rsid w:val="00AB35B2"/>
    <w:rsid w:val="00AB7B86"/>
    <w:rsid w:val="00AE2915"/>
    <w:rsid w:val="00AE3FB5"/>
    <w:rsid w:val="00AE5E31"/>
    <w:rsid w:val="00AF6D98"/>
    <w:rsid w:val="00B13A20"/>
    <w:rsid w:val="00B20962"/>
    <w:rsid w:val="00B21DE0"/>
    <w:rsid w:val="00B244D1"/>
    <w:rsid w:val="00B30928"/>
    <w:rsid w:val="00B32363"/>
    <w:rsid w:val="00B35B2F"/>
    <w:rsid w:val="00B4087D"/>
    <w:rsid w:val="00B41EF5"/>
    <w:rsid w:val="00B47F03"/>
    <w:rsid w:val="00B5084E"/>
    <w:rsid w:val="00B57E58"/>
    <w:rsid w:val="00B63D1B"/>
    <w:rsid w:val="00B64413"/>
    <w:rsid w:val="00B67331"/>
    <w:rsid w:val="00B73C57"/>
    <w:rsid w:val="00B76F45"/>
    <w:rsid w:val="00B80979"/>
    <w:rsid w:val="00B93EC3"/>
    <w:rsid w:val="00B95D24"/>
    <w:rsid w:val="00B96EF1"/>
    <w:rsid w:val="00BA445A"/>
    <w:rsid w:val="00BB0662"/>
    <w:rsid w:val="00BB0C69"/>
    <w:rsid w:val="00BB736E"/>
    <w:rsid w:val="00BC26A3"/>
    <w:rsid w:val="00BC4614"/>
    <w:rsid w:val="00BD02D6"/>
    <w:rsid w:val="00BD12CE"/>
    <w:rsid w:val="00BD301A"/>
    <w:rsid w:val="00BD351F"/>
    <w:rsid w:val="00BF0E18"/>
    <w:rsid w:val="00C00139"/>
    <w:rsid w:val="00C403B6"/>
    <w:rsid w:val="00C43AAF"/>
    <w:rsid w:val="00C52EBD"/>
    <w:rsid w:val="00C65493"/>
    <w:rsid w:val="00C67917"/>
    <w:rsid w:val="00C70087"/>
    <w:rsid w:val="00C73572"/>
    <w:rsid w:val="00C7494A"/>
    <w:rsid w:val="00C86F04"/>
    <w:rsid w:val="00C92439"/>
    <w:rsid w:val="00C92929"/>
    <w:rsid w:val="00CA394B"/>
    <w:rsid w:val="00CB32ED"/>
    <w:rsid w:val="00CB32F2"/>
    <w:rsid w:val="00CC2B66"/>
    <w:rsid w:val="00CC4A83"/>
    <w:rsid w:val="00CD1080"/>
    <w:rsid w:val="00CE10A5"/>
    <w:rsid w:val="00D20944"/>
    <w:rsid w:val="00D3438C"/>
    <w:rsid w:val="00D343BD"/>
    <w:rsid w:val="00D35644"/>
    <w:rsid w:val="00D429D9"/>
    <w:rsid w:val="00D4763E"/>
    <w:rsid w:val="00D50AFE"/>
    <w:rsid w:val="00D51A39"/>
    <w:rsid w:val="00D63A92"/>
    <w:rsid w:val="00D63EF0"/>
    <w:rsid w:val="00D672A8"/>
    <w:rsid w:val="00D67D56"/>
    <w:rsid w:val="00D84E23"/>
    <w:rsid w:val="00D93553"/>
    <w:rsid w:val="00D96C6D"/>
    <w:rsid w:val="00DA1457"/>
    <w:rsid w:val="00DA29EF"/>
    <w:rsid w:val="00DA649B"/>
    <w:rsid w:val="00DB3BFF"/>
    <w:rsid w:val="00DC1D19"/>
    <w:rsid w:val="00DC54FB"/>
    <w:rsid w:val="00DD3C03"/>
    <w:rsid w:val="00DD7F23"/>
    <w:rsid w:val="00DE38FC"/>
    <w:rsid w:val="00DE525C"/>
    <w:rsid w:val="00DF29F4"/>
    <w:rsid w:val="00DF30B3"/>
    <w:rsid w:val="00E0218A"/>
    <w:rsid w:val="00E10FB4"/>
    <w:rsid w:val="00E143E4"/>
    <w:rsid w:val="00E34460"/>
    <w:rsid w:val="00E4420F"/>
    <w:rsid w:val="00E46C58"/>
    <w:rsid w:val="00E50074"/>
    <w:rsid w:val="00E5475A"/>
    <w:rsid w:val="00E54BD0"/>
    <w:rsid w:val="00E60B45"/>
    <w:rsid w:val="00E71963"/>
    <w:rsid w:val="00E90761"/>
    <w:rsid w:val="00E959D6"/>
    <w:rsid w:val="00EA4C87"/>
    <w:rsid w:val="00EA7ED0"/>
    <w:rsid w:val="00EA7F69"/>
    <w:rsid w:val="00EB63DA"/>
    <w:rsid w:val="00EC194D"/>
    <w:rsid w:val="00EC2163"/>
    <w:rsid w:val="00EC5F78"/>
    <w:rsid w:val="00ED52D9"/>
    <w:rsid w:val="00EE1F12"/>
    <w:rsid w:val="00EE2679"/>
    <w:rsid w:val="00EE5296"/>
    <w:rsid w:val="00EF4102"/>
    <w:rsid w:val="00F00A90"/>
    <w:rsid w:val="00F04296"/>
    <w:rsid w:val="00F27F3F"/>
    <w:rsid w:val="00F43060"/>
    <w:rsid w:val="00F45010"/>
    <w:rsid w:val="00F5017C"/>
    <w:rsid w:val="00F527D7"/>
    <w:rsid w:val="00F52ACC"/>
    <w:rsid w:val="00F57929"/>
    <w:rsid w:val="00F616E7"/>
    <w:rsid w:val="00F747DD"/>
    <w:rsid w:val="00F77121"/>
    <w:rsid w:val="00F807A1"/>
    <w:rsid w:val="00F817AA"/>
    <w:rsid w:val="00F827C4"/>
    <w:rsid w:val="00F82AE8"/>
    <w:rsid w:val="00F95067"/>
    <w:rsid w:val="00F96520"/>
    <w:rsid w:val="00FA36D1"/>
    <w:rsid w:val="00FC1D43"/>
    <w:rsid w:val="00FD0BF0"/>
    <w:rsid w:val="00FD259B"/>
    <w:rsid w:val="00FD2E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082A"/>
  <w15:docId w15:val="{60F1FD00-B0E0-4883-9B12-BF267B69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ahoma"/>
        <w:kern w:val="2"/>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532"/>
    <w:pPr>
      <w:overflowPunct w:val="0"/>
      <w:spacing w:after="200" w:line="276" w:lineRule="auto"/>
    </w:pPr>
    <w:rPr>
      <w:rFonts w:ascii="Calibri" w:eastAsia="Calibri" w:hAnsi="Calibri" w:cs="Times New Roman"/>
      <w:kern w:val="0"/>
      <w:sz w:val="22"/>
      <w:szCs w:val="22"/>
    </w:rPr>
  </w:style>
  <w:style w:type="paragraph" w:styleId="Heading1">
    <w:name w:val="heading 1"/>
    <w:basedOn w:val="Normal"/>
    <w:next w:val="Normal"/>
    <w:link w:val="Heading1Char"/>
    <w:qFormat/>
    <w:pPr>
      <w:keepNext/>
      <w:keepLines/>
      <w:spacing w:before="360" w:after="80"/>
      <w:outlineLvl w:val="0"/>
    </w:pPr>
    <w:rPr>
      <w:rFonts w:ascii="Aptos Display" w:eastAsia="Aptos" w:hAnsi="Aptos Display" w:cs="Tahoma"/>
      <w:color w:val="0F4761" w:themeColor="accent1" w:themeShade="BF"/>
      <w:sz w:val="40"/>
      <w:szCs w:val="40"/>
    </w:rPr>
  </w:style>
  <w:style w:type="paragraph" w:styleId="Heading2">
    <w:name w:val="heading 2"/>
    <w:basedOn w:val="Normal"/>
    <w:next w:val="Normal"/>
    <w:link w:val="Heading2Char"/>
    <w:qFormat/>
    <w:pPr>
      <w:keepNext/>
      <w:keepLines/>
      <w:spacing w:before="160" w:after="80"/>
      <w:outlineLvl w:val="1"/>
    </w:pPr>
    <w:rPr>
      <w:rFonts w:ascii="Aptos Display" w:eastAsia="Aptos" w:hAnsi="Aptos Display" w:cs="Tahoma"/>
      <w:color w:val="0F4761" w:themeColor="accent1" w:themeShade="BF"/>
      <w:sz w:val="32"/>
      <w:szCs w:val="32"/>
    </w:rPr>
  </w:style>
  <w:style w:type="paragraph" w:styleId="Heading3">
    <w:name w:val="heading 3"/>
    <w:basedOn w:val="Normal"/>
    <w:next w:val="Normal"/>
    <w:link w:val="Heading3Char"/>
    <w:qFormat/>
    <w:pPr>
      <w:keepNext/>
      <w:keepLines/>
      <w:spacing w:before="160" w:after="80"/>
      <w:outlineLvl w:val="2"/>
    </w:pPr>
    <w:rPr>
      <w:rFonts w:eastAsia="Aptos" w:cs="Tahoma"/>
      <w:color w:val="0F4761" w:themeColor="accent1" w:themeShade="BF"/>
      <w:sz w:val="28"/>
      <w:szCs w:val="28"/>
    </w:rPr>
  </w:style>
  <w:style w:type="paragraph" w:styleId="Heading4">
    <w:name w:val="heading 4"/>
    <w:basedOn w:val="Normal"/>
    <w:next w:val="Normal"/>
    <w:link w:val="Heading4Char"/>
    <w:qFormat/>
    <w:pPr>
      <w:keepNext/>
      <w:keepLines/>
      <w:spacing w:before="80" w:after="40"/>
      <w:outlineLvl w:val="3"/>
    </w:pPr>
    <w:rPr>
      <w:rFonts w:eastAsia="Aptos" w:cs="Tahoma"/>
      <w:i/>
      <w:iCs/>
      <w:color w:val="0F4761" w:themeColor="accent1" w:themeShade="BF"/>
    </w:rPr>
  </w:style>
  <w:style w:type="paragraph" w:styleId="Heading5">
    <w:name w:val="heading 5"/>
    <w:basedOn w:val="Normal"/>
    <w:next w:val="Normal"/>
    <w:link w:val="Heading5Char"/>
    <w:qFormat/>
    <w:pPr>
      <w:keepNext/>
      <w:keepLines/>
      <w:spacing w:before="80" w:after="40"/>
      <w:outlineLvl w:val="4"/>
    </w:pPr>
    <w:rPr>
      <w:rFonts w:eastAsia="Aptos" w:cs="Tahoma"/>
      <w:color w:val="0F4761" w:themeColor="accent1" w:themeShade="BF"/>
    </w:rPr>
  </w:style>
  <w:style w:type="paragraph" w:styleId="Heading6">
    <w:name w:val="heading 6"/>
    <w:basedOn w:val="Normal"/>
    <w:next w:val="Normal"/>
    <w:link w:val="Heading6Char"/>
    <w:qFormat/>
    <w:pPr>
      <w:keepNext/>
      <w:keepLines/>
      <w:spacing w:before="40" w:after="0"/>
      <w:outlineLvl w:val="5"/>
    </w:pPr>
    <w:rPr>
      <w:rFonts w:eastAsia="Aptos" w:cs="Tahoma"/>
      <w:i/>
      <w:iCs/>
      <w:color w:val="595959" w:themeColor="dark1" w:themeTint="A6"/>
    </w:rPr>
  </w:style>
  <w:style w:type="paragraph" w:styleId="Heading7">
    <w:name w:val="heading 7"/>
    <w:basedOn w:val="Normal"/>
    <w:next w:val="Normal"/>
    <w:link w:val="Heading7Char"/>
    <w:qFormat/>
    <w:pPr>
      <w:keepNext/>
      <w:keepLines/>
      <w:spacing w:before="40" w:after="0"/>
      <w:outlineLvl w:val="6"/>
    </w:pPr>
    <w:rPr>
      <w:rFonts w:eastAsia="Aptos" w:cs="Tahoma"/>
      <w:color w:val="595959" w:themeColor="dark1" w:themeTint="A6"/>
    </w:rPr>
  </w:style>
  <w:style w:type="paragraph" w:styleId="Heading8">
    <w:name w:val="heading 8"/>
    <w:basedOn w:val="Normal"/>
    <w:next w:val="Normal"/>
    <w:link w:val="Heading8Char"/>
    <w:qFormat/>
    <w:pPr>
      <w:keepNext/>
      <w:keepLines/>
      <w:spacing w:after="0"/>
      <w:outlineLvl w:val="7"/>
    </w:pPr>
    <w:rPr>
      <w:rFonts w:eastAsia="Aptos" w:cs="Tahoma"/>
      <w:i/>
      <w:iCs/>
      <w:color w:val="272727" w:themeColor="dark1" w:themeTint="D8"/>
    </w:rPr>
  </w:style>
  <w:style w:type="paragraph" w:styleId="Heading9">
    <w:name w:val="heading 9"/>
    <w:basedOn w:val="Normal"/>
    <w:next w:val="Normal"/>
    <w:link w:val="Heading9Char"/>
    <w:qFormat/>
    <w:pPr>
      <w:keepNext/>
      <w:keepLines/>
      <w:spacing w:after="0"/>
      <w:outlineLvl w:val="8"/>
    </w:pPr>
    <w:rPr>
      <w:rFonts w:eastAsia="Aptos" w:cs="Tahoma"/>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ptos Display" w:eastAsia="Aptos" w:hAnsi="Aptos Display" w:cs="Tahoma"/>
      <w:color w:val="0F4761" w:themeColor="accent1" w:themeShade="BF"/>
      <w:sz w:val="40"/>
      <w:szCs w:val="40"/>
    </w:rPr>
  </w:style>
  <w:style w:type="character" w:customStyle="1" w:styleId="Heading2Char">
    <w:name w:val="Heading 2 Char"/>
    <w:basedOn w:val="DefaultParagraphFont"/>
    <w:link w:val="Heading2"/>
    <w:qFormat/>
    <w:rPr>
      <w:rFonts w:ascii="Aptos Display" w:eastAsia="Aptos" w:hAnsi="Aptos Display" w:cs="Tahoma"/>
      <w:color w:val="0F4761" w:themeColor="accent1" w:themeShade="BF"/>
      <w:sz w:val="32"/>
      <w:szCs w:val="32"/>
    </w:rPr>
  </w:style>
  <w:style w:type="character" w:customStyle="1" w:styleId="Heading3Char">
    <w:name w:val="Heading 3 Char"/>
    <w:basedOn w:val="DefaultParagraphFont"/>
    <w:link w:val="Heading3"/>
    <w:qFormat/>
    <w:rPr>
      <w:rFonts w:eastAsia="Aptos" w:cs="Tahoma"/>
      <w:color w:val="0F4761" w:themeColor="accent1" w:themeShade="BF"/>
      <w:sz w:val="28"/>
      <w:szCs w:val="28"/>
    </w:rPr>
  </w:style>
  <w:style w:type="character" w:customStyle="1" w:styleId="Heading4Char">
    <w:name w:val="Heading 4 Char"/>
    <w:basedOn w:val="DefaultParagraphFont"/>
    <w:link w:val="Heading4"/>
    <w:qFormat/>
    <w:rPr>
      <w:rFonts w:eastAsia="Aptos" w:cs="Tahoma"/>
      <w:i/>
      <w:iCs/>
      <w:color w:val="0F4761" w:themeColor="accent1" w:themeShade="BF"/>
    </w:rPr>
  </w:style>
  <w:style w:type="character" w:customStyle="1" w:styleId="Heading5Char">
    <w:name w:val="Heading 5 Char"/>
    <w:basedOn w:val="DefaultParagraphFont"/>
    <w:link w:val="Heading5"/>
    <w:qFormat/>
    <w:rPr>
      <w:rFonts w:eastAsia="Aptos" w:cs="Tahoma"/>
      <w:color w:val="0F4761" w:themeColor="accent1" w:themeShade="BF"/>
    </w:rPr>
  </w:style>
  <w:style w:type="character" w:customStyle="1" w:styleId="Heading6Char">
    <w:name w:val="Heading 6 Char"/>
    <w:basedOn w:val="DefaultParagraphFont"/>
    <w:link w:val="Heading6"/>
    <w:qFormat/>
    <w:rPr>
      <w:rFonts w:eastAsia="Aptos" w:cs="Tahoma"/>
      <w:i/>
      <w:iCs/>
      <w:color w:val="595959" w:themeColor="dark1" w:themeTint="A6"/>
    </w:rPr>
  </w:style>
  <w:style w:type="character" w:customStyle="1" w:styleId="Heading7Char">
    <w:name w:val="Heading 7 Char"/>
    <w:basedOn w:val="DefaultParagraphFont"/>
    <w:link w:val="Heading7"/>
    <w:qFormat/>
    <w:rPr>
      <w:rFonts w:eastAsia="Aptos" w:cs="Tahoma"/>
      <w:color w:val="595959" w:themeColor="dark1" w:themeTint="A6"/>
    </w:rPr>
  </w:style>
  <w:style w:type="character" w:customStyle="1" w:styleId="Heading8Char">
    <w:name w:val="Heading 8 Char"/>
    <w:basedOn w:val="DefaultParagraphFont"/>
    <w:link w:val="Heading8"/>
    <w:qFormat/>
    <w:rPr>
      <w:rFonts w:eastAsia="Aptos" w:cs="Tahoma"/>
      <w:i/>
      <w:iCs/>
      <w:color w:val="272727" w:themeColor="dark1" w:themeTint="D8"/>
    </w:rPr>
  </w:style>
  <w:style w:type="character" w:customStyle="1" w:styleId="Heading9Char">
    <w:name w:val="Heading 9 Char"/>
    <w:basedOn w:val="DefaultParagraphFont"/>
    <w:link w:val="Heading9"/>
    <w:qFormat/>
    <w:rPr>
      <w:rFonts w:eastAsia="Aptos" w:cs="Tahoma"/>
      <w:color w:val="272727" w:themeColor="dark1" w:themeTint="D8"/>
    </w:rPr>
  </w:style>
  <w:style w:type="character" w:customStyle="1" w:styleId="TitleChar">
    <w:name w:val="Title Char"/>
    <w:basedOn w:val="DefaultParagraphFont"/>
    <w:link w:val="Title"/>
    <w:qFormat/>
    <w:rPr>
      <w:rFonts w:ascii="Aptos Display" w:eastAsia="Aptos" w:hAnsi="Aptos Display" w:cs="Tahoma"/>
      <w:spacing w:val="-10"/>
      <w:kern w:val="2"/>
      <w:sz w:val="56"/>
      <w:szCs w:val="56"/>
    </w:rPr>
  </w:style>
  <w:style w:type="character" w:customStyle="1" w:styleId="SubtitleChar">
    <w:name w:val="Subtitle Char"/>
    <w:basedOn w:val="DefaultParagraphFont"/>
    <w:link w:val="Subtitle"/>
    <w:qFormat/>
    <w:rPr>
      <w:rFonts w:eastAsia="Aptos" w:cs="Tahoma"/>
      <w:color w:val="595959" w:themeColor="dark1" w:themeTint="A6"/>
      <w:spacing w:val="15"/>
      <w:sz w:val="28"/>
      <w:szCs w:val="28"/>
    </w:rPr>
  </w:style>
  <w:style w:type="character" w:customStyle="1" w:styleId="QuoteChar">
    <w:name w:val="Quote Char"/>
    <w:basedOn w:val="DefaultParagraphFont"/>
    <w:link w:val="Quote"/>
    <w:qFormat/>
    <w:rPr>
      <w:i/>
      <w:iCs/>
      <w:color w:val="404040" w:themeColor="dark1" w:themeTint="BF"/>
    </w:rPr>
  </w:style>
  <w:style w:type="character" w:styleId="IntenseEmphasis">
    <w:name w:val="Intense Emphasis"/>
    <w:basedOn w:val="DefaultParagraphFont"/>
    <w:qFormat/>
    <w:rPr>
      <w:i/>
      <w:iCs/>
      <w:color w:val="0F4761" w:themeColor="accent1" w:themeShade="BF"/>
    </w:rPr>
  </w:style>
  <w:style w:type="character" w:customStyle="1" w:styleId="IntenseQuoteChar">
    <w:name w:val="Intense Quote Char"/>
    <w:basedOn w:val="DefaultParagraphFont"/>
    <w:link w:val="IntenseQuote"/>
    <w:qFormat/>
    <w:rPr>
      <w:i/>
      <w:iCs/>
      <w:color w:val="0F4761" w:themeColor="accent1" w:themeShade="BF"/>
    </w:rPr>
  </w:style>
  <w:style w:type="character" w:styleId="IntenseReference">
    <w:name w:val="Intense Reference"/>
    <w:basedOn w:val="DefaultParagraphFont"/>
    <w:qFormat/>
    <w:rPr>
      <w:b/>
      <w:bCs/>
      <w:smallCaps/>
      <w:color w:val="0F4761" w:themeColor="accent1" w:themeShade="BF"/>
      <w:spacing w:val="5"/>
    </w:rPr>
  </w:style>
  <w:style w:type="character" w:customStyle="1" w:styleId="ListParagraphChar">
    <w:name w:val="List Paragraph Char"/>
    <w:link w:val="ListParagraph"/>
    <w:qFormat/>
  </w:style>
  <w:style w:type="character" w:customStyle="1" w:styleId="BodyTextChar">
    <w:name w:val="Body Text Char"/>
    <w:basedOn w:val="DefaultParagraphFont"/>
    <w:link w:val="BodyText"/>
    <w:qFormat/>
    <w:rPr>
      <w:rFonts w:ascii="Calibri" w:eastAsia="Calibri" w:hAnsi="Calibri" w:cs="Times New Roman"/>
      <w:kern w:val="0"/>
      <w:sz w:val="22"/>
      <w:szCs w:val="22"/>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ascii="Calibri" w:eastAsia="Calibri" w:hAnsi="Calibri" w:cs="Times New Roman"/>
      <w:kern w:val="0"/>
      <w:sz w:val="20"/>
      <w:szCs w:val="20"/>
    </w:rPr>
  </w:style>
  <w:style w:type="character" w:customStyle="1" w:styleId="CommentSubjectChar">
    <w:name w:val="Comment Subject Char"/>
    <w:basedOn w:val="CommentTextChar"/>
    <w:link w:val="CommentSubject"/>
    <w:qFormat/>
    <w:rPr>
      <w:rFonts w:ascii="Calibri" w:eastAsia="Calibri" w:hAnsi="Calibri" w:cs="Times New Roman"/>
      <w:b/>
      <w:bCs/>
      <w:kern w:val="0"/>
      <w:sz w:val="20"/>
      <w:szCs w:val="20"/>
    </w:rPr>
  </w:style>
  <w:style w:type="character" w:styleId="Hyperlink">
    <w:name w:val="Hyperlink"/>
    <w:basedOn w:val="DefaultParagraphFont"/>
    <w:rPr>
      <w:color w:val="467886" w:themeColor="hyperlink"/>
      <w:u w:val="single"/>
    </w:rPr>
  </w:style>
  <w:style w:type="character" w:customStyle="1" w:styleId="UnresolvedMention1">
    <w:name w:val="Unresolved Mention1"/>
    <w:basedOn w:val="DefaultParagraphFont"/>
    <w:qFormat/>
    <w:rPr>
      <w:color w:val="605E5C"/>
      <w:shd w:val="clear" w:color="auto" w:fill="E1DFDD"/>
    </w:rPr>
  </w:style>
  <w:style w:type="character" w:styleId="FollowedHyperlink">
    <w:name w:val="FollowedHyperlink"/>
    <w:basedOn w:val="DefaultParagraphFont"/>
    <w:rPr>
      <w:color w:val="96607D" w:themeColor="followedHyperlink"/>
      <w:u w:val="single"/>
    </w:rPr>
  </w:style>
  <w:style w:type="character" w:styleId="Strong">
    <w:name w:val="Strong"/>
    <w:basedOn w:val="DefaultParagraphFont"/>
    <w:qFormat/>
    <w:rPr>
      <w:b/>
      <w:bCs/>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qFormat/>
    <w:pPr>
      <w:spacing w:after="80" w:line="240" w:lineRule="auto"/>
      <w:contextualSpacing/>
    </w:pPr>
    <w:rPr>
      <w:rFonts w:ascii="Aptos Display" w:eastAsia="Aptos" w:hAnsi="Aptos Display" w:cs="Tahoma"/>
      <w:spacing w:val="-10"/>
      <w:kern w:val="2"/>
      <w:sz w:val="56"/>
      <w:szCs w:val="56"/>
    </w:rPr>
  </w:style>
  <w:style w:type="paragraph" w:styleId="Subtitle">
    <w:name w:val="Subtitle"/>
    <w:basedOn w:val="Normal"/>
    <w:next w:val="Normal"/>
    <w:link w:val="SubtitleChar"/>
    <w:qFormat/>
    <w:rPr>
      <w:rFonts w:eastAsia="Aptos" w:cs="Tahoma"/>
      <w:color w:val="595959" w:themeColor="dark1" w:themeTint="A6"/>
      <w:spacing w:val="15"/>
      <w:sz w:val="28"/>
      <w:szCs w:val="28"/>
    </w:rPr>
  </w:style>
  <w:style w:type="paragraph" w:styleId="Quote">
    <w:name w:val="Quote"/>
    <w:basedOn w:val="Normal"/>
    <w:next w:val="Normal"/>
    <w:link w:val="QuoteChar"/>
    <w:qFormat/>
    <w:pPr>
      <w:spacing w:before="160"/>
      <w:jc w:val="center"/>
    </w:pPr>
    <w:rPr>
      <w:i/>
      <w:iCs/>
      <w:color w:val="404040" w:themeColor="dark1" w:themeTint="BF"/>
    </w:rPr>
  </w:style>
  <w:style w:type="paragraph" w:styleId="ListParagraph">
    <w:name w:val="List Paragraph"/>
    <w:basedOn w:val="Normal"/>
    <w:link w:val="ListParagraphChar"/>
    <w:qFormat/>
    <w:pPr>
      <w:ind w:left="720"/>
      <w:contextualSpacing/>
    </w:p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paragraph" w:styleId="Revision">
    <w:name w:val="Revision"/>
    <w:qFormat/>
    <w:pPr>
      <w:overflowPunct w:val="0"/>
    </w:pPr>
    <w:rPr>
      <w:rFonts w:ascii="Calibri" w:eastAsia="Calibri" w:hAnsi="Calibri" w:cs="Times New Roman"/>
      <w:kern w:val="0"/>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UnresolvedMention">
    <w:name w:val="Unresolved Mention"/>
    <w:basedOn w:val="DefaultParagraphFont"/>
    <w:uiPriority w:val="99"/>
    <w:semiHidden/>
    <w:unhideWhenUsed/>
    <w:rsid w:val="00215AA0"/>
    <w:rPr>
      <w:color w:val="605E5C"/>
      <w:shd w:val="clear" w:color="auto" w:fill="E1DFDD"/>
    </w:rPr>
  </w:style>
  <w:style w:type="paragraph" w:styleId="Header">
    <w:name w:val="header"/>
    <w:basedOn w:val="Normal"/>
    <w:link w:val="HeaderChar"/>
    <w:uiPriority w:val="99"/>
    <w:unhideWhenUsed/>
    <w:rsid w:val="00B63D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3D1B"/>
    <w:rPr>
      <w:rFonts w:ascii="Calibri" w:eastAsia="Calibri" w:hAnsi="Calibri" w:cs="Times New Roman"/>
      <w:kern w:val="0"/>
      <w:sz w:val="22"/>
      <w:szCs w:val="22"/>
    </w:rPr>
  </w:style>
  <w:style w:type="paragraph" w:styleId="Footer">
    <w:name w:val="footer"/>
    <w:basedOn w:val="Normal"/>
    <w:link w:val="FooterChar"/>
    <w:uiPriority w:val="99"/>
    <w:unhideWhenUsed/>
    <w:rsid w:val="00B63D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3D1B"/>
    <w:rPr>
      <w:rFonts w:ascii="Calibri" w:eastAsia="Calibri" w:hAnsi="Calibri" w:cs="Times New Roman"/>
      <w:kern w:val="0"/>
      <w:sz w:val="22"/>
      <w:szCs w:val="22"/>
    </w:rPr>
  </w:style>
  <w:style w:type="table" w:customStyle="1" w:styleId="TableNormal0">
    <w:name w:val="TableNormal"/>
    <w:rsid w:val="009E645C"/>
    <w:rPr>
      <w:rFonts w:ascii="Calibri" w:eastAsia="Calibri" w:hAnsi="Calibri" w:cs="Calibri"/>
      <w:kern w:val="0"/>
      <w:sz w:val="22"/>
      <w:szCs w:val="22"/>
      <w:lang w:eastAsia="zh-CN" w:bidi="hi-I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t/legalAct/TAR.4B60A8C9678B/asr" TargetMode="External"/><Relationship Id="rId21" Type="http://schemas.openxmlformats.org/officeDocument/2006/relationships/hyperlink" Target="http://www.cpubenchmark.net/cpu_list.php" TargetMode="External"/><Relationship Id="rId42" Type="http://schemas.openxmlformats.org/officeDocument/2006/relationships/hyperlink" Target="https://www.e-tar.lt/portal/lt/legalAct/TAR.4B60A8C9678B/asr" TargetMode="External"/><Relationship Id="rId47" Type="http://schemas.openxmlformats.org/officeDocument/2006/relationships/hyperlink" Target="http://www.cpubenchmark.net" TargetMode="External"/><Relationship Id="rId63" Type="http://schemas.openxmlformats.org/officeDocument/2006/relationships/hyperlink" Target="https://www.e-tar.lt/portal/lt/legalAct/TAR.4B60A8C9678B/asr" TargetMode="External"/><Relationship Id="rId68" Type="http://schemas.openxmlformats.org/officeDocument/2006/relationships/hyperlink" Target="http://www.cpubenchmark.net" TargetMode="External"/><Relationship Id="rId16" Type="http://schemas.openxmlformats.org/officeDocument/2006/relationships/hyperlink" Target="https://www.e-tar.lt/portal/lt/legalAct/TAR.4B60A8C9678B/asr" TargetMode="External"/><Relationship Id="rId11" Type="http://schemas.openxmlformats.org/officeDocument/2006/relationships/hyperlink" Target="https://www.e-tar.lt/portal/lt/legalAct/TAR.4B60A8C9678B/asr" TargetMode="External"/><Relationship Id="rId32" Type="http://schemas.openxmlformats.org/officeDocument/2006/relationships/hyperlink" Target="https://www.e-tar.lt/portal/lt/legalAct/TAR.4B60A8C9678B/asr" TargetMode="External"/><Relationship Id="rId37" Type="http://schemas.openxmlformats.org/officeDocument/2006/relationships/hyperlink" Target="http://www.cpubenchmark.net" TargetMode="External"/><Relationship Id="rId53" Type="http://schemas.openxmlformats.org/officeDocument/2006/relationships/hyperlink" Target="http://www.cpubenchmark.net" TargetMode="External"/><Relationship Id="rId58" Type="http://schemas.openxmlformats.org/officeDocument/2006/relationships/hyperlink" Target="https://www.cpubenchmark.net/cpu-list/all" TargetMode="External"/><Relationship Id="rId74" Type="http://schemas.openxmlformats.org/officeDocument/2006/relationships/hyperlink" Target="https://www.e-tar.lt/portal/lt/legalAct/TAR.4B60A8C9678B/asr" TargetMode="External"/><Relationship Id="rId79"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61" Type="http://schemas.openxmlformats.org/officeDocument/2006/relationships/hyperlink" Target="https://www.cpubenchmark.net/cpu-list/all" TargetMode="External"/><Relationship Id="rId19" Type="http://schemas.openxmlformats.org/officeDocument/2006/relationships/hyperlink" Target="https://www.videocardbenchmark.net/gpu_list.php" TargetMode="External"/><Relationship Id="rId14" Type="http://schemas.openxmlformats.org/officeDocument/2006/relationships/hyperlink" Target="http://www.cpubenchmark.net/" TargetMode="External"/><Relationship Id="rId22" Type="http://schemas.openxmlformats.org/officeDocument/2006/relationships/hyperlink" Target="http://www.cpubenchmark.net/" TargetMode="External"/><Relationship Id="rId27" Type="http://schemas.openxmlformats.org/officeDocument/2006/relationships/hyperlink" Target="https://www.cpubenchmark.net/cpu-list/all" TargetMode="External"/><Relationship Id="rId30" Type="http://schemas.openxmlformats.org/officeDocument/2006/relationships/hyperlink" Target="http://www.cpubenchmark.net/cpu_list.php" TargetMode="External"/><Relationship Id="rId35" Type="http://schemas.openxmlformats.org/officeDocument/2006/relationships/hyperlink" Target="https://www.e-tar.lt/portal/lt/legalAct/TAR.4B60A8C9678B/asr" TargetMode="External"/><Relationship Id="rId43" Type="http://schemas.openxmlformats.org/officeDocument/2006/relationships/hyperlink" Target="https://www.cpubenchmark.net/cpu-list/all" TargetMode="External"/><Relationship Id="rId48" Type="http://schemas.openxmlformats.org/officeDocument/2006/relationships/hyperlink" Target="https://www.e-tar.lt/portal/lt/legalAct/TAR.4B60A8C9678B/asr" TargetMode="External"/><Relationship Id="rId56" Type="http://schemas.openxmlformats.org/officeDocument/2006/relationships/hyperlink" Target="http://www.cpubenchmark.net" TargetMode="External"/><Relationship Id="rId64" Type="http://schemas.openxmlformats.org/officeDocument/2006/relationships/hyperlink" Target="http://www.cpubenchmark.net/cpu_list.php" TargetMode="External"/><Relationship Id="rId69" Type="http://schemas.openxmlformats.org/officeDocument/2006/relationships/hyperlink" Target="https://www.e-tar.lt/portal/lt/legalAct/TAR.4B60A8C9678B/asr" TargetMode="External"/><Relationship Id="rId77" Type="http://schemas.openxmlformats.org/officeDocument/2006/relationships/hyperlink" Target="https://www.e-tar.lt/portal/lt/legalAct/TAR.4B60A8C9678B/asr" TargetMode="External"/><Relationship Id="rId8" Type="http://schemas.openxmlformats.org/officeDocument/2006/relationships/hyperlink" Target="http://www.cpubenchmark.net/cpu_list.php" TargetMode="External"/><Relationship Id="rId51" Type="http://schemas.openxmlformats.org/officeDocument/2006/relationships/hyperlink" Target="https://www.e-tar.lt/portal/lt/legalAct/TAR.4B60A8C9678B/asr" TargetMode="External"/><Relationship Id="rId72" Type="http://schemas.openxmlformats.org/officeDocument/2006/relationships/hyperlink" Target="https://www.videocardbenchmark.net/gpu_list.php"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tar.lt/portal/lt/legalAct/TAR.4B60A8C9678B/asr" TargetMode="External"/><Relationship Id="rId17" Type="http://schemas.openxmlformats.org/officeDocument/2006/relationships/hyperlink" Target="http://www.cpubenchmark.net/cpu_list.php" TargetMode="External"/><Relationship Id="rId25" Type="http://schemas.openxmlformats.org/officeDocument/2006/relationships/hyperlink" Target="https://www.e-tar.lt/portal/lt/legalAct/TAR.4B60A8C9678B/asr" TargetMode="External"/><Relationship Id="rId33" Type="http://schemas.openxmlformats.org/officeDocument/2006/relationships/hyperlink" Target="https://www.cpubenchmark.net/cpu-list/all" TargetMode="External"/><Relationship Id="rId38" Type="http://schemas.openxmlformats.org/officeDocument/2006/relationships/hyperlink" Target="https://www.e-tar.lt/portal/lt/legalAct/TAR.4B60A8C9678B/asr" TargetMode="External"/><Relationship Id="rId46" Type="http://schemas.openxmlformats.org/officeDocument/2006/relationships/hyperlink" Target="https://www.cpubenchmark.net/cpu-list/all" TargetMode="External"/><Relationship Id="rId59" Type="http://schemas.openxmlformats.org/officeDocument/2006/relationships/hyperlink" Target="http://www.cpubenchmark.net" TargetMode="External"/><Relationship Id="rId67" Type="http://schemas.openxmlformats.org/officeDocument/2006/relationships/hyperlink" Target="https://www.cpubenchmark.net/cpu-list/all" TargetMode="External"/><Relationship Id="rId20" Type="http://schemas.openxmlformats.org/officeDocument/2006/relationships/hyperlink" Target="https://www.e-tar.lt/portal/lt/legalAct/TAR.4B60A8C9678B/asr" TargetMode="External"/><Relationship Id="rId41" Type="http://schemas.openxmlformats.org/officeDocument/2006/relationships/hyperlink" Target="http://www.cpubenchmark.net/" TargetMode="External"/><Relationship Id="rId54" Type="http://schemas.openxmlformats.org/officeDocument/2006/relationships/hyperlink" Target="https://www.e-tar.lt/portal/lt/legalAct/TAR.4B60A8C9678B/asr" TargetMode="External"/><Relationship Id="rId62" Type="http://schemas.openxmlformats.org/officeDocument/2006/relationships/hyperlink" Target="http://www.cpubenchmark.net" TargetMode="External"/><Relationship Id="rId70" Type="http://schemas.openxmlformats.org/officeDocument/2006/relationships/hyperlink" Target="http://www.cpubenchmark.net/cpu_list.php" TargetMode="External"/><Relationship Id="rId75"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pubenchmark.net/cpu_list.php" TargetMode="External"/><Relationship Id="rId23" Type="http://schemas.openxmlformats.org/officeDocument/2006/relationships/hyperlink" Target="https://www.e-tar.lt/portal/lt/legalAct/TAR.4B60A8C9678B/asr" TargetMode="External"/><Relationship Id="rId28" Type="http://schemas.openxmlformats.org/officeDocument/2006/relationships/hyperlink" Target="http://www.cpubenchmark.net" TargetMode="External"/><Relationship Id="rId36" Type="http://schemas.openxmlformats.org/officeDocument/2006/relationships/hyperlink" Target="https://www.cpubenchmark.net/cpu-list/all" TargetMode="External"/><Relationship Id="rId49" Type="http://schemas.openxmlformats.org/officeDocument/2006/relationships/hyperlink" Target="https://www.cpubenchmark.net/cpu-list/all" TargetMode="External"/><Relationship Id="rId57" Type="http://schemas.openxmlformats.org/officeDocument/2006/relationships/hyperlink" Target="https://www.e-tar.lt/portal/lt/legalAct/TAR.4B60A8C9678B/asr" TargetMode="External"/><Relationship Id="rId10" Type="http://schemas.openxmlformats.org/officeDocument/2006/relationships/hyperlink" Target="http://www.cpubenchmark.net/cpu_list.php" TargetMode="External"/><Relationship Id="rId31" Type="http://schemas.openxmlformats.org/officeDocument/2006/relationships/hyperlink" Target="http://www.cpubenchmark.net/" TargetMode="External"/><Relationship Id="rId44" Type="http://schemas.openxmlformats.org/officeDocument/2006/relationships/hyperlink" Target="http://www.cpubenchmark.net" TargetMode="External"/><Relationship Id="rId52" Type="http://schemas.openxmlformats.org/officeDocument/2006/relationships/hyperlink" Target="https://www.cpubenchmark.net/cpu-list/all" TargetMode="External"/><Relationship Id="rId60" Type="http://schemas.openxmlformats.org/officeDocument/2006/relationships/hyperlink" Target="https://www.e-tar.lt/portal/lt/legalAct/TAR.4B60A8C9678B/asr" TargetMode="External"/><Relationship Id="rId65" Type="http://schemas.openxmlformats.org/officeDocument/2006/relationships/hyperlink" Target="http://www.cpubenchmark.net" TargetMode="External"/><Relationship Id="rId73" Type="http://schemas.openxmlformats.org/officeDocument/2006/relationships/hyperlink" Target="https://www.e-tar.lt/portal/lt/legalAct/TAR.4B60A8C9678B/asr" TargetMode="External"/><Relationship Id="rId78" Type="http://schemas.openxmlformats.org/officeDocument/2006/relationships/hyperlink" Target="https://www.e-tar.lt/portal/lt/legalAct/TAR.4B60A8C9678B/asr"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ubenchmark.net/" TargetMode="External"/><Relationship Id="rId13" Type="http://schemas.openxmlformats.org/officeDocument/2006/relationships/hyperlink" Target="http://www.cpubenchmark.net/cpu_list.php" TargetMode="External"/><Relationship Id="rId18" Type="http://schemas.openxmlformats.org/officeDocument/2006/relationships/hyperlink" Target="http://www.cpubenchmark.net/" TargetMode="External"/><Relationship Id="rId39" Type="http://schemas.openxmlformats.org/officeDocument/2006/relationships/hyperlink" Target="https://www.e-tar.lt/portal/lt/legalAct/TAR.4B60A8C9678B/asr" TargetMode="External"/><Relationship Id="rId34" Type="http://schemas.openxmlformats.org/officeDocument/2006/relationships/hyperlink" Target="http://www.cpubenchmark.net" TargetMode="External"/><Relationship Id="rId50" Type="http://schemas.openxmlformats.org/officeDocument/2006/relationships/hyperlink" Target="http://www.cpubenchmark.net" TargetMode="External"/><Relationship Id="rId55" Type="http://schemas.openxmlformats.org/officeDocument/2006/relationships/hyperlink" Target="https://www.cpubenchmark.net/cpu-list/all" TargetMode="External"/><Relationship Id="rId76" Type="http://schemas.openxmlformats.org/officeDocument/2006/relationships/hyperlink" Target="https://www.e-tar.lt/portal/lt/legalAct/TAR.4B60A8C9678B/asr" TargetMode="External"/><Relationship Id="rId7" Type="http://schemas.openxmlformats.org/officeDocument/2006/relationships/endnotes" Target="endnotes.xml"/><Relationship Id="rId71" Type="http://schemas.openxmlformats.org/officeDocument/2006/relationships/hyperlink" Target="http://www.cpubenchmark.net" TargetMode="External"/><Relationship Id="rId2" Type="http://schemas.openxmlformats.org/officeDocument/2006/relationships/numbering" Target="numbering.xml"/><Relationship Id="rId29" Type="http://schemas.openxmlformats.org/officeDocument/2006/relationships/hyperlink" Target="https://www.e-tar.lt/portal/lt/legalAct/TAR.4B60A8C9678B/asr" TargetMode="External"/><Relationship Id="rId24" Type="http://schemas.openxmlformats.org/officeDocument/2006/relationships/hyperlink" Target="http://www.cpubenchmark.net/cpu_list.php" TargetMode="External"/><Relationship Id="rId40" Type="http://schemas.openxmlformats.org/officeDocument/2006/relationships/hyperlink" Target="http://www.cpubenchmark.net/cpu_list.php" TargetMode="External"/><Relationship Id="rId45" Type="http://schemas.openxmlformats.org/officeDocument/2006/relationships/hyperlink" Target="https://www.e-tar.lt/portal/lt/legalAct/TAR.4B60A8C9678B/asr" TargetMode="External"/><Relationship Id="rId66"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7D54-1F18-4391-8D46-F9108371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59</Pages>
  <Words>71117</Words>
  <Characters>40538</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Šatikė  | Lithuania Travel</dc:creator>
  <cp:lastModifiedBy>Justina Šatikė  | Lithuania Travel</cp:lastModifiedBy>
  <cp:revision>128</cp:revision>
  <dcterms:created xsi:type="dcterms:W3CDTF">2026-03-15T12:01:00Z</dcterms:created>
  <dcterms:modified xsi:type="dcterms:W3CDTF">2026-03-23T09:28:00Z</dcterms:modified>
  <dc:language>lt-LT</dc:language>
</cp:coreProperties>
</file>