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D65CF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6354AA9E"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bCs/>
                      <w:color w:val="000000" w:themeColor="text1"/>
                      <w:szCs w:val="24"/>
                    </w:rPr>
                    <w:alias w:val="Įrašomas pirkimo pavadinimas ir Nr."/>
                    <w:tag w:val="Įrašomas pirkimo pavadinimas ir Nr."/>
                    <w:id w:val="-1311480434"/>
                    <w:placeholder>
                      <w:docPart w:val="924A44819DB146B8885E4BD20807F33C"/>
                    </w:placeholder>
                    <w:text/>
                  </w:sdtPr>
                  <w:sdtContent>
                    <w:r w:rsidR="002D216C" w:rsidRPr="002D216C">
                      <w:rPr>
                        <w:rFonts w:ascii="Calibri Light" w:hAnsi="Calibri Light" w:cs="Calibri Light"/>
                        <w:b/>
                        <w:bCs/>
                        <w:color w:val="000000" w:themeColor="text1"/>
                        <w:szCs w:val="24"/>
                      </w:rPr>
                      <w:t xml:space="preserve"> Nešiojamieji spausdintuvai (PPR-209)</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56A49445"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F63FD7">
              <w:rPr>
                <w:rFonts w:ascii="Calibri Light" w:eastAsia="Calibri" w:hAnsi="Calibri Light" w:cs="Calibri Light"/>
                <w:i/>
              </w:rPr>
              <w:t>1.</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BD5B54">
              <w:rPr>
                <w:rFonts w:ascii="Calibri Light" w:eastAsia="Calibri" w:hAnsi="Calibri Light" w:cs="Calibri Light"/>
                <w:i/>
                <w:iCs/>
              </w:rPr>
              <w:t>1</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C4C5" w14:textId="77777777" w:rsidR="0037049E" w:rsidRDefault="0037049E">
      <w:pPr>
        <w:spacing w:after="0" w:line="240" w:lineRule="auto"/>
      </w:pPr>
      <w:r>
        <w:separator/>
      </w:r>
    </w:p>
  </w:endnote>
  <w:endnote w:type="continuationSeparator" w:id="0">
    <w:p w14:paraId="64922147" w14:textId="77777777" w:rsidR="0037049E" w:rsidRDefault="0037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74B3" w14:textId="77777777" w:rsidR="0037049E" w:rsidRDefault="0037049E">
      <w:pPr>
        <w:spacing w:after="0" w:line="240" w:lineRule="auto"/>
      </w:pPr>
      <w:r>
        <w:separator/>
      </w:r>
    </w:p>
  </w:footnote>
  <w:footnote w:type="continuationSeparator" w:id="0">
    <w:p w14:paraId="014577A7" w14:textId="77777777" w:rsidR="0037049E" w:rsidRDefault="00370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3710"/>
    <w:rsid w:val="000F554D"/>
    <w:rsid w:val="0014465A"/>
    <w:rsid w:val="0015224A"/>
    <w:rsid w:val="00153F22"/>
    <w:rsid w:val="001555AC"/>
    <w:rsid w:val="0016225E"/>
    <w:rsid w:val="0016304D"/>
    <w:rsid w:val="00165468"/>
    <w:rsid w:val="00165519"/>
    <w:rsid w:val="00171512"/>
    <w:rsid w:val="00171C82"/>
    <w:rsid w:val="0018021B"/>
    <w:rsid w:val="00191E4E"/>
    <w:rsid w:val="001A1471"/>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0F2F"/>
    <w:rsid w:val="0027201C"/>
    <w:rsid w:val="00273CFD"/>
    <w:rsid w:val="00290944"/>
    <w:rsid w:val="002912FE"/>
    <w:rsid w:val="002A626E"/>
    <w:rsid w:val="002B0B2F"/>
    <w:rsid w:val="002B0C0E"/>
    <w:rsid w:val="002B3C8B"/>
    <w:rsid w:val="002C2765"/>
    <w:rsid w:val="002C4E6E"/>
    <w:rsid w:val="002C658C"/>
    <w:rsid w:val="002C7F2C"/>
    <w:rsid w:val="002D216C"/>
    <w:rsid w:val="002F1836"/>
    <w:rsid w:val="002F4240"/>
    <w:rsid w:val="003150D0"/>
    <w:rsid w:val="003236D0"/>
    <w:rsid w:val="00323D67"/>
    <w:rsid w:val="0033486D"/>
    <w:rsid w:val="00334A5F"/>
    <w:rsid w:val="00341C69"/>
    <w:rsid w:val="00345DE6"/>
    <w:rsid w:val="00355850"/>
    <w:rsid w:val="00355B56"/>
    <w:rsid w:val="00357BD5"/>
    <w:rsid w:val="003673D6"/>
    <w:rsid w:val="0037049E"/>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09D"/>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9669B"/>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26CA3"/>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5B54"/>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960"/>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65CF0"/>
    <w:rsid w:val="00D805D4"/>
    <w:rsid w:val="00D92A1E"/>
    <w:rsid w:val="00D9406C"/>
    <w:rsid w:val="00DA548F"/>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C37D9"/>
    <w:rsid w:val="00ED793B"/>
    <w:rsid w:val="00EE65C4"/>
    <w:rsid w:val="00EF3813"/>
    <w:rsid w:val="00F048F2"/>
    <w:rsid w:val="00F06049"/>
    <w:rsid w:val="00F0719D"/>
    <w:rsid w:val="00F1080E"/>
    <w:rsid w:val="00F21468"/>
    <w:rsid w:val="00F21BF3"/>
    <w:rsid w:val="00F22BDF"/>
    <w:rsid w:val="00F24CDF"/>
    <w:rsid w:val="00F268B6"/>
    <w:rsid w:val="00F372C9"/>
    <w:rsid w:val="00F40369"/>
    <w:rsid w:val="00F467F9"/>
    <w:rsid w:val="00F50763"/>
    <w:rsid w:val="00F5081D"/>
    <w:rsid w:val="00F63E39"/>
    <w:rsid w:val="00F63FD7"/>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60D5B"/>
    <w:rsid w:val="000955D8"/>
    <w:rsid w:val="001A1471"/>
    <w:rsid w:val="001C0E25"/>
    <w:rsid w:val="00204089"/>
    <w:rsid w:val="00270F2F"/>
    <w:rsid w:val="002F78C9"/>
    <w:rsid w:val="00345DE6"/>
    <w:rsid w:val="003965B6"/>
    <w:rsid w:val="005A5A43"/>
    <w:rsid w:val="0073184B"/>
    <w:rsid w:val="0077216F"/>
    <w:rsid w:val="007903CC"/>
    <w:rsid w:val="008F5918"/>
    <w:rsid w:val="00956F2D"/>
    <w:rsid w:val="00A2636B"/>
    <w:rsid w:val="00A45A4F"/>
    <w:rsid w:val="00BE4818"/>
    <w:rsid w:val="00C80960"/>
    <w:rsid w:val="00CB60D1"/>
    <w:rsid w:val="00DA136A"/>
    <w:rsid w:val="00EE65C4"/>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1</Pages>
  <Words>1938</Words>
  <Characters>1106</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5</cp:revision>
  <cp:lastPrinted>2021-01-19T12:06:00Z</cp:lastPrinted>
  <dcterms:created xsi:type="dcterms:W3CDTF">2026-03-20T09:19:00Z</dcterms:created>
  <dcterms:modified xsi:type="dcterms:W3CDTF">2026-03-20T09:21:00Z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